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5C5" w:rsidRDefault="00AA75C5" w:rsidP="00AA75C5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Федеральное государственное образовательное</w:t>
      </w:r>
    </w:p>
    <w:p w:rsidR="00AA75C5" w:rsidRDefault="00AA75C5" w:rsidP="00AA75C5">
      <w:pPr>
        <w:autoSpaceDE w:val="0"/>
        <w:autoSpaceDN w:val="0"/>
        <w:adjustRightInd w:val="0"/>
        <w:jc w:val="center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бюджетное учреждение высшего профессионального образования</w:t>
      </w: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«ФИНАНСОВЫЙ УНИВЕРСИТЕТ</w:t>
      </w:r>
    </w:p>
    <w:p w:rsidR="00AA75C5" w:rsidRDefault="00AA75C5" w:rsidP="00AA75C5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ПРИ ПРАВИТЕЛЬСТВЕ РОССИЙСКОЙ ФЕДЕРАЦИИ»</w:t>
      </w: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Кафедра математики и информатики</w:t>
      </w: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jc w:val="center"/>
        <w:rPr>
          <w:b/>
          <w:bCs/>
          <w:color w:val="231F20"/>
          <w:sz w:val="32"/>
          <w:szCs w:val="32"/>
        </w:rPr>
      </w:pPr>
      <w:r>
        <w:rPr>
          <w:b/>
          <w:bCs/>
          <w:color w:val="231F20"/>
          <w:sz w:val="32"/>
          <w:szCs w:val="32"/>
        </w:rPr>
        <w:t>Технологии подготовки экономических документов</w:t>
      </w: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Контрольная работа</w:t>
      </w: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Вариант 7</w:t>
      </w: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                                                      Выполнил студент: Полякова Н.В.</w:t>
      </w: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                                                      Факультет: </w:t>
      </w:r>
      <w:proofErr w:type="spellStart"/>
      <w:r>
        <w:rPr>
          <w:color w:val="231F20"/>
          <w:sz w:val="28"/>
          <w:szCs w:val="28"/>
        </w:rPr>
        <w:t>МиБИ</w:t>
      </w:r>
      <w:proofErr w:type="spellEnd"/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                                                       Группа: вечерняя</w:t>
      </w: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                                                       Номер зачетной книжки: 100.26/120067</w:t>
      </w:r>
    </w:p>
    <w:p w:rsidR="00AA75C5" w:rsidRDefault="00AA75C5" w:rsidP="00AA75C5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                                                      Руководитель: Васин А.А.</w:t>
      </w:r>
    </w:p>
    <w:p w:rsidR="00AA75C5" w:rsidRDefault="00AA75C5" w:rsidP="00AA75C5">
      <w:pPr>
        <w:ind w:firstLine="851"/>
        <w:jc w:val="center"/>
        <w:rPr>
          <w:b/>
          <w:bCs/>
          <w:color w:val="231F20"/>
          <w:sz w:val="28"/>
          <w:szCs w:val="28"/>
        </w:rPr>
      </w:pPr>
    </w:p>
    <w:p w:rsidR="00AA75C5" w:rsidRDefault="00AA75C5" w:rsidP="00AA75C5">
      <w:pPr>
        <w:ind w:firstLine="851"/>
        <w:jc w:val="center"/>
        <w:rPr>
          <w:b/>
          <w:bCs/>
          <w:color w:val="231F20"/>
          <w:sz w:val="28"/>
          <w:szCs w:val="28"/>
        </w:rPr>
      </w:pPr>
    </w:p>
    <w:p w:rsidR="00AA75C5" w:rsidRDefault="00AA75C5" w:rsidP="00AA75C5"/>
    <w:p w:rsidR="00B83546" w:rsidRDefault="00B83546" w:rsidP="00AA75C5">
      <w:pPr>
        <w:spacing w:line="360" w:lineRule="auto"/>
        <w:ind w:firstLine="851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ind w:firstLine="851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ind w:firstLine="851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Тула 2013</w:t>
      </w: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Pr="00E23DCC" w:rsidRDefault="00AA75C5" w:rsidP="00AA75C5">
      <w:pPr>
        <w:spacing w:line="360" w:lineRule="auto"/>
        <w:jc w:val="center"/>
        <w:rPr>
          <w:b/>
          <w:sz w:val="28"/>
          <w:szCs w:val="28"/>
        </w:rPr>
      </w:pPr>
      <w:r w:rsidRPr="00E23DCC">
        <w:rPr>
          <w:b/>
          <w:sz w:val="28"/>
          <w:szCs w:val="28"/>
        </w:rPr>
        <w:lastRenderedPageBreak/>
        <w:t>Содержание</w:t>
      </w: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DC614C">
        <w:rPr>
          <w:sz w:val="28"/>
          <w:szCs w:val="28"/>
        </w:rPr>
        <w:t>………………………………………………………………………….2</w:t>
      </w:r>
    </w:p>
    <w:p w:rsidR="00AA75C5" w:rsidRPr="00AA75C5" w:rsidRDefault="005E1CBD" w:rsidP="00AA75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Постановка</w:t>
      </w:r>
      <w:r w:rsidR="00AA75C5">
        <w:rPr>
          <w:sz w:val="28"/>
          <w:szCs w:val="28"/>
        </w:rPr>
        <w:t xml:space="preserve"> задачи</w:t>
      </w:r>
      <w:r w:rsidR="00DC614C">
        <w:rPr>
          <w:sz w:val="28"/>
          <w:szCs w:val="28"/>
        </w:rPr>
        <w:t>………………………………………………………………...4</w:t>
      </w:r>
    </w:p>
    <w:p w:rsidR="005E1CBD" w:rsidRDefault="005E1CBD" w:rsidP="00AA75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задачи</w:t>
      </w:r>
      <w:r w:rsidR="00DC614C">
        <w:rPr>
          <w:sz w:val="28"/>
          <w:szCs w:val="28"/>
        </w:rPr>
        <w:t>……………………………………………………………..……..6</w:t>
      </w:r>
    </w:p>
    <w:p w:rsidR="00AA75C5" w:rsidRPr="00AA75C5" w:rsidRDefault="00AA75C5" w:rsidP="00AA75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DC614C">
        <w:rPr>
          <w:sz w:val="28"/>
          <w:szCs w:val="28"/>
        </w:rPr>
        <w:t>…………………………………………………………………...…..13</w:t>
      </w: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A75C5">
        <w:rPr>
          <w:sz w:val="28"/>
          <w:szCs w:val="28"/>
        </w:rPr>
        <w:t>писок</w:t>
      </w:r>
      <w:r>
        <w:rPr>
          <w:sz w:val="28"/>
          <w:szCs w:val="28"/>
        </w:rPr>
        <w:t xml:space="preserve"> использованной литературы</w:t>
      </w:r>
      <w:r w:rsidR="00DC614C">
        <w:rPr>
          <w:sz w:val="28"/>
          <w:szCs w:val="28"/>
        </w:rPr>
        <w:t>………………………………………...</w:t>
      </w:r>
      <w:bookmarkStart w:id="0" w:name="_GoBack"/>
      <w:bookmarkEnd w:id="0"/>
      <w:r w:rsidR="00DC614C">
        <w:rPr>
          <w:sz w:val="28"/>
          <w:szCs w:val="28"/>
        </w:rPr>
        <w:t>…14</w:t>
      </w: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p w:rsidR="005E1CBD" w:rsidRDefault="005E1CBD" w:rsidP="00AA75C5">
      <w:pPr>
        <w:spacing w:line="360" w:lineRule="auto"/>
        <w:jc w:val="center"/>
        <w:rPr>
          <w:b/>
          <w:sz w:val="28"/>
          <w:szCs w:val="28"/>
        </w:rPr>
      </w:pPr>
    </w:p>
    <w:p w:rsidR="008B0E88" w:rsidRDefault="008B0E88" w:rsidP="00AA75C5">
      <w:pPr>
        <w:spacing w:line="360" w:lineRule="auto"/>
        <w:jc w:val="center"/>
        <w:rPr>
          <w:b/>
          <w:sz w:val="28"/>
          <w:szCs w:val="28"/>
        </w:rPr>
      </w:pPr>
    </w:p>
    <w:p w:rsidR="00AA75C5" w:rsidRDefault="00AA75C5" w:rsidP="00AA75C5">
      <w:pPr>
        <w:spacing w:line="360" w:lineRule="auto"/>
        <w:jc w:val="center"/>
        <w:rPr>
          <w:b/>
          <w:sz w:val="28"/>
          <w:szCs w:val="28"/>
        </w:rPr>
      </w:pPr>
      <w:r w:rsidRPr="00AA75C5">
        <w:rPr>
          <w:b/>
          <w:sz w:val="28"/>
          <w:szCs w:val="28"/>
        </w:rPr>
        <w:lastRenderedPageBreak/>
        <w:t>Введение</w:t>
      </w:r>
    </w:p>
    <w:p w:rsidR="00AA75C5" w:rsidRPr="009F38F7" w:rsidRDefault="00E82435" w:rsidP="00AA75C5">
      <w:pPr>
        <w:spacing w:line="360" w:lineRule="auto"/>
        <w:ind w:firstLine="851"/>
        <w:jc w:val="both"/>
        <w:rPr>
          <w:sz w:val="28"/>
          <w:szCs w:val="28"/>
        </w:rPr>
      </w:pPr>
      <w:r w:rsidRPr="00E82435">
        <w:rPr>
          <w:sz w:val="28"/>
          <w:szCs w:val="28"/>
        </w:rPr>
        <w:t>В связи с увеличением объемов обрабатываемой информации и развитием компьютерного рынка особенно актуальным становится применение пакетов прикладных программ для обработки и анализа экономической информации.</w:t>
      </w:r>
      <w:r>
        <w:rPr>
          <w:sz w:val="28"/>
          <w:szCs w:val="28"/>
        </w:rPr>
        <w:t xml:space="preserve"> </w:t>
      </w:r>
      <w:r w:rsidRPr="00E82435">
        <w:rPr>
          <w:sz w:val="28"/>
          <w:szCs w:val="28"/>
        </w:rPr>
        <w:t xml:space="preserve">Одним из таких программно-инструментальных средств, которое может быть применено при решении широкого класса задач финансово-экономического характера, являющееся доступным практически любому пользователю, является табличный процессор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Exce</w:t>
      </w:r>
      <w:proofErr w:type="spellEnd"/>
      <w:r>
        <w:rPr>
          <w:sz w:val="28"/>
          <w:szCs w:val="28"/>
          <w:lang w:val="en-US"/>
        </w:rPr>
        <w:t>l</w:t>
      </w:r>
      <w:r w:rsidRPr="00E82435">
        <w:rPr>
          <w:sz w:val="28"/>
          <w:szCs w:val="28"/>
        </w:rPr>
        <w:t>.</w:t>
      </w:r>
    </w:p>
    <w:p w:rsidR="00E82435" w:rsidRPr="009F38F7" w:rsidRDefault="00E82435" w:rsidP="00AA75C5">
      <w:pPr>
        <w:spacing w:line="360" w:lineRule="auto"/>
        <w:ind w:firstLine="851"/>
        <w:jc w:val="both"/>
        <w:rPr>
          <w:sz w:val="28"/>
          <w:szCs w:val="28"/>
        </w:rPr>
      </w:pPr>
      <w:r w:rsidRPr="00E82435">
        <w:rPr>
          <w:sz w:val="28"/>
          <w:szCs w:val="28"/>
        </w:rPr>
        <w:t>Его используют в своей деятельности экономисты, финансисты, кредитные работники, налоговики, представители малого бизнеса и др., поскольку множество задач, стоящих перед ними, носят учетно-аналитический характер и требуют табличной компоновки данных с последующим их анализом, сортировкой, группировкой, подведением итогов, построением диаграмм и графиков.</w:t>
      </w:r>
    </w:p>
    <w:p w:rsidR="00E82435" w:rsidRDefault="00E82435" w:rsidP="00AA75C5">
      <w:pPr>
        <w:spacing w:line="360" w:lineRule="auto"/>
        <w:ind w:firstLine="851"/>
        <w:jc w:val="both"/>
        <w:rPr>
          <w:sz w:val="28"/>
          <w:szCs w:val="28"/>
        </w:rPr>
      </w:pPr>
      <w:r w:rsidRPr="00E82435">
        <w:rPr>
          <w:sz w:val="28"/>
          <w:szCs w:val="28"/>
        </w:rPr>
        <w:t xml:space="preserve">Целью настоящей работы является </w:t>
      </w:r>
      <w:r>
        <w:rPr>
          <w:sz w:val="28"/>
          <w:szCs w:val="28"/>
        </w:rPr>
        <w:t>изучение форм заполнения различных экономических документов.</w:t>
      </w:r>
    </w:p>
    <w:p w:rsidR="00E82435" w:rsidRDefault="00E82435" w:rsidP="00E82435">
      <w:pPr>
        <w:spacing w:line="360" w:lineRule="auto"/>
        <w:ind w:firstLine="851"/>
        <w:jc w:val="both"/>
        <w:rPr>
          <w:sz w:val="28"/>
          <w:szCs w:val="28"/>
        </w:rPr>
      </w:pPr>
      <w:r w:rsidRPr="00E8243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контрольной работе </w:t>
      </w:r>
      <w:r w:rsidRPr="00E82435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табличного процессора </w:t>
      </w:r>
      <w:r w:rsidRPr="00E82435">
        <w:rPr>
          <w:sz w:val="28"/>
          <w:szCs w:val="28"/>
        </w:rPr>
        <w:t>будут реш</w:t>
      </w:r>
      <w:r>
        <w:rPr>
          <w:sz w:val="28"/>
          <w:szCs w:val="28"/>
        </w:rPr>
        <w:t>ены и описаны следующие задачи:</w:t>
      </w:r>
    </w:p>
    <w:p w:rsidR="00E82435" w:rsidRPr="00E82435" w:rsidRDefault="00E82435" w:rsidP="00E82435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E82435">
        <w:rPr>
          <w:sz w:val="28"/>
          <w:szCs w:val="28"/>
        </w:rPr>
        <w:t>таблиц и заполнение таблиц данными;</w:t>
      </w:r>
    </w:p>
    <w:p w:rsidR="00E82435" w:rsidRPr="00E82435" w:rsidRDefault="00E82435" w:rsidP="00E82435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E82435">
        <w:rPr>
          <w:sz w:val="28"/>
          <w:szCs w:val="28"/>
        </w:rPr>
        <w:t>применение математических формул для выполнения запросов в табличном процессоре;</w:t>
      </w:r>
    </w:p>
    <w:p w:rsidR="00E82435" w:rsidRDefault="00E82435" w:rsidP="00E82435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E82435">
        <w:rPr>
          <w:sz w:val="28"/>
          <w:szCs w:val="28"/>
        </w:rPr>
        <w:t>построение графиков.</w:t>
      </w:r>
    </w:p>
    <w:p w:rsidR="00E23DCC" w:rsidRDefault="00A77081" w:rsidP="00A72E1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контрольной работе будет использован бланк документа «Отчет по продажам»</w:t>
      </w:r>
      <w:r w:rsidR="00E23DCC">
        <w:rPr>
          <w:sz w:val="28"/>
          <w:szCs w:val="28"/>
        </w:rPr>
        <w:t>. (Таблица 1)</w:t>
      </w:r>
    </w:p>
    <w:p w:rsidR="00E23DCC" w:rsidRDefault="00E23DCC" w:rsidP="00E23DCC">
      <w:r>
        <w:t xml:space="preserve">Таблица </w:t>
      </w:r>
      <w:fldSimple w:instr=" SEQ Таблица \* ARABIC ">
        <w:r>
          <w:rPr>
            <w:noProof/>
          </w:rPr>
          <w:t>1</w:t>
        </w:r>
      </w:fldSimple>
    </w:p>
    <w:p w:rsidR="00E23DCC" w:rsidRDefault="00E23DCC" w:rsidP="00E23DCC">
      <w:pPr>
        <w:spacing w:line="360" w:lineRule="auto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965282" cy="1609725"/>
            <wp:effectExtent l="0" t="0" r="698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157" cy="1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E12" w:rsidRPr="00A72E12" w:rsidRDefault="00A72E12" w:rsidP="00A72E12">
      <w:pPr>
        <w:spacing w:line="360" w:lineRule="auto"/>
        <w:ind w:firstLine="851"/>
        <w:jc w:val="both"/>
        <w:rPr>
          <w:sz w:val="28"/>
          <w:szCs w:val="28"/>
        </w:rPr>
      </w:pPr>
      <w:r w:rsidRPr="00A72E12">
        <w:rPr>
          <w:sz w:val="28"/>
          <w:szCs w:val="28"/>
        </w:rPr>
        <w:t>В каждой компании, которая занимается продажами, существует система отчетов по продажам. Эти отчеты проходят путь от продавцов через менеджеров по продажам и доходят до высшего руководства компании.</w:t>
      </w:r>
    </w:p>
    <w:p w:rsidR="00A77081" w:rsidRPr="00A72E12" w:rsidRDefault="00A72E12" w:rsidP="00A72E12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 w:rsidRPr="00A72E12">
        <w:rPr>
          <w:sz w:val="28"/>
          <w:szCs w:val="28"/>
        </w:rPr>
        <w:t>Отчет о продажах – документ о встречах продавца с клиентами</w:t>
      </w:r>
      <w:r>
        <w:rPr>
          <w:sz w:val="28"/>
          <w:szCs w:val="28"/>
        </w:rPr>
        <w:t xml:space="preserve">. </w:t>
      </w:r>
      <w:r w:rsidRPr="00A72E12">
        <w:rPr>
          <w:sz w:val="28"/>
          <w:szCs w:val="28"/>
        </w:rPr>
        <w:t>[</w:t>
      </w: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]</w:t>
      </w:r>
    </w:p>
    <w:p w:rsidR="00E82435" w:rsidRDefault="00E82435" w:rsidP="00E82435">
      <w:pPr>
        <w:spacing w:line="360" w:lineRule="auto"/>
        <w:ind w:firstLine="851"/>
        <w:jc w:val="both"/>
        <w:rPr>
          <w:sz w:val="28"/>
          <w:szCs w:val="28"/>
        </w:rPr>
      </w:pPr>
    </w:p>
    <w:p w:rsidR="00A72E12" w:rsidRDefault="00A72E12" w:rsidP="00A72E12">
      <w:pPr>
        <w:spacing w:line="360" w:lineRule="auto"/>
        <w:rPr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E23DCC" w:rsidRDefault="00E23DCC" w:rsidP="00A72E12">
      <w:pPr>
        <w:spacing w:line="360" w:lineRule="auto"/>
        <w:jc w:val="center"/>
        <w:rPr>
          <w:b/>
          <w:sz w:val="28"/>
          <w:szCs w:val="28"/>
        </w:rPr>
      </w:pPr>
    </w:p>
    <w:p w:rsidR="00DC614C" w:rsidRDefault="00DC614C" w:rsidP="00DC614C">
      <w:pPr>
        <w:spacing w:line="360" w:lineRule="auto"/>
        <w:rPr>
          <w:b/>
          <w:sz w:val="28"/>
          <w:szCs w:val="28"/>
        </w:rPr>
      </w:pPr>
    </w:p>
    <w:p w:rsidR="009C201D" w:rsidRDefault="009C201D" w:rsidP="00DC614C">
      <w:pPr>
        <w:spacing w:line="360" w:lineRule="auto"/>
        <w:jc w:val="center"/>
        <w:rPr>
          <w:b/>
          <w:sz w:val="28"/>
          <w:szCs w:val="28"/>
        </w:rPr>
      </w:pPr>
      <w:r w:rsidRPr="009C201D">
        <w:rPr>
          <w:b/>
          <w:sz w:val="28"/>
          <w:szCs w:val="28"/>
        </w:rPr>
        <w:lastRenderedPageBreak/>
        <w:t>Постановка задачи</w:t>
      </w:r>
    </w:p>
    <w:p w:rsidR="005E1CBD" w:rsidRPr="005E1CBD" w:rsidRDefault="005E1CBD" w:rsidP="005E1CBD">
      <w:pPr>
        <w:spacing w:line="360" w:lineRule="auto"/>
        <w:jc w:val="center"/>
        <w:rPr>
          <w:b/>
          <w:sz w:val="28"/>
          <w:szCs w:val="28"/>
        </w:rPr>
      </w:pPr>
      <w:r w:rsidRPr="005E1CBD">
        <w:rPr>
          <w:b/>
          <w:sz w:val="28"/>
          <w:szCs w:val="28"/>
        </w:rPr>
        <w:t>Вариант 7</w:t>
      </w:r>
    </w:p>
    <w:p w:rsidR="005E1CBD" w:rsidRPr="005E1CBD" w:rsidRDefault="005E1CBD" w:rsidP="005E1CBD">
      <w:pPr>
        <w:spacing w:line="360" w:lineRule="auto"/>
        <w:jc w:val="both"/>
        <w:rPr>
          <w:sz w:val="28"/>
          <w:szCs w:val="28"/>
        </w:rPr>
      </w:pPr>
      <w:r w:rsidRPr="005E1CBD">
        <w:rPr>
          <w:sz w:val="28"/>
          <w:szCs w:val="28"/>
        </w:rPr>
        <w:t>Сформировать и заполнить форму документа «Отчет по продажам» с вычислением общей стоимости заказов по каждому покупателю.</w:t>
      </w:r>
    </w:p>
    <w:p w:rsidR="009C201D" w:rsidRPr="009C201D" w:rsidRDefault="009C201D" w:rsidP="005E1CBD">
      <w:pPr>
        <w:jc w:val="both"/>
        <w:rPr>
          <w:sz w:val="28"/>
          <w:szCs w:val="28"/>
        </w:rPr>
      </w:pPr>
      <w:r w:rsidRPr="009C201D">
        <w:rPr>
          <w:sz w:val="28"/>
          <w:szCs w:val="28"/>
        </w:rPr>
        <w:t>Исходные данные для работы представлены в таблицах 1-3.</w:t>
      </w:r>
    </w:p>
    <w:p w:rsidR="009C201D" w:rsidRPr="009C201D" w:rsidRDefault="009C201D" w:rsidP="009C201D">
      <w:pPr>
        <w:ind w:firstLine="851"/>
        <w:jc w:val="right"/>
        <w:rPr>
          <w:i/>
          <w:sz w:val="28"/>
          <w:szCs w:val="28"/>
        </w:rPr>
      </w:pPr>
      <w:r w:rsidRPr="009C201D">
        <w:rPr>
          <w:i/>
          <w:sz w:val="28"/>
          <w:szCs w:val="28"/>
        </w:rPr>
        <w:t>Таблица 1</w:t>
      </w:r>
    </w:p>
    <w:p w:rsidR="009C201D" w:rsidRPr="009C201D" w:rsidRDefault="009C201D" w:rsidP="009C201D">
      <w:pPr>
        <w:ind w:firstLine="851"/>
        <w:jc w:val="center"/>
        <w:rPr>
          <w:b/>
          <w:sz w:val="28"/>
          <w:szCs w:val="28"/>
        </w:rPr>
      </w:pPr>
      <w:r w:rsidRPr="009C201D">
        <w:rPr>
          <w:b/>
          <w:sz w:val="28"/>
          <w:szCs w:val="28"/>
        </w:rPr>
        <w:t>Модели автомобилей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188"/>
        <w:gridCol w:w="2002"/>
        <w:gridCol w:w="1595"/>
        <w:gridCol w:w="1595"/>
        <w:gridCol w:w="1595"/>
        <w:gridCol w:w="1596"/>
      </w:tblGrid>
      <w:tr w:rsidR="009C201D" w:rsidRPr="009C201D" w:rsidTr="00967FAF">
        <w:tc>
          <w:tcPr>
            <w:tcW w:w="1188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Код модели</w:t>
            </w:r>
          </w:p>
        </w:tc>
        <w:tc>
          <w:tcPr>
            <w:tcW w:w="2002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Модель</w:t>
            </w:r>
          </w:p>
        </w:tc>
        <w:tc>
          <w:tcPr>
            <w:tcW w:w="159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Тип кузова</w:t>
            </w:r>
          </w:p>
        </w:tc>
        <w:tc>
          <w:tcPr>
            <w:tcW w:w="159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Тип привода</w:t>
            </w:r>
          </w:p>
        </w:tc>
        <w:tc>
          <w:tcPr>
            <w:tcW w:w="159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Цвет</w:t>
            </w:r>
          </w:p>
        </w:tc>
        <w:tc>
          <w:tcPr>
            <w:tcW w:w="1596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Цена</w:t>
            </w:r>
          </w:p>
        </w:tc>
      </w:tr>
      <w:tr w:rsidR="009C201D" w:rsidRPr="009C201D" w:rsidTr="00967FAF">
        <w:tc>
          <w:tcPr>
            <w:tcW w:w="1188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А579</w:t>
            </w:r>
          </w:p>
        </w:tc>
        <w:tc>
          <w:tcPr>
            <w:tcW w:w="2002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Audi A7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proofErr w:type="spellStart"/>
            <w:r w:rsidRPr="009C201D">
              <w:rPr>
                <w:sz w:val="28"/>
                <w:szCs w:val="28"/>
              </w:rPr>
              <w:t>Хетчбэк</w:t>
            </w:r>
            <w:proofErr w:type="spellEnd"/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Полный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Красный</w:t>
            </w:r>
          </w:p>
        </w:tc>
        <w:tc>
          <w:tcPr>
            <w:tcW w:w="1596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2400000</w:t>
            </w:r>
          </w:p>
        </w:tc>
      </w:tr>
      <w:tr w:rsidR="009C201D" w:rsidRPr="009C201D" w:rsidTr="00967FAF">
        <w:tc>
          <w:tcPr>
            <w:tcW w:w="1188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2002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Audi A8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Седан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Полный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Белый</w:t>
            </w:r>
          </w:p>
        </w:tc>
        <w:tc>
          <w:tcPr>
            <w:tcW w:w="1596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3800000</w:t>
            </w:r>
          </w:p>
        </w:tc>
      </w:tr>
      <w:tr w:rsidR="009C201D" w:rsidRPr="009C201D" w:rsidTr="00967FAF">
        <w:tc>
          <w:tcPr>
            <w:tcW w:w="1188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2002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BMW 7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Седан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Задний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Черный</w:t>
            </w:r>
          </w:p>
        </w:tc>
        <w:tc>
          <w:tcPr>
            <w:tcW w:w="1596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3200000</w:t>
            </w:r>
          </w:p>
        </w:tc>
      </w:tr>
      <w:tr w:rsidR="009C201D" w:rsidRPr="009C201D" w:rsidTr="00967FAF">
        <w:tc>
          <w:tcPr>
            <w:tcW w:w="1188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H651</w:t>
            </w:r>
          </w:p>
        </w:tc>
        <w:tc>
          <w:tcPr>
            <w:tcW w:w="2002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Honda Prelude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Купе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Передний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Красный</w:t>
            </w:r>
          </w:p>
        </w:tc>
        <w:tc>
          <w:tcPr>
            <w:tcW w:w="1596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400000</w:t>
            </w:r>
          </w:p>
        </w:tc>
      </w:tr>
      <w:tr w:rsidR="009C201D" w:rsidRPr="009C201D" w:rsidTr="00967FAF">
        <w:tc>
          <w:tcPr>
            <w:tcW w:w="1188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V580</w:t>
            </w:r>
          </w:p>
        </w:tc>
        <w:tc>
          <w:tcPr>
            <w:tcW w:w="2002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Volvo S60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Седан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Передний</w:t>
            </w:r>
          </w:p>
        </w:tc>
        <w:tc>
          <w:tcPr>
            <w:tcW w:w="1595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Серый</w:t>
            </w:r>
          </w:p>
        </w:tc>
        <w:tc>
          <w:tcPr>
            <w:tcW w:w="1596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1200000</w:t>
            </w:r>
          </w:p>
        </w:tc>
      </w:tr>
    </w:tbl>
    <w:p w:rsidR="009C201D" w:rsidRPr="009C201D" w:rsidRDefault="009C201D" w:rsidP="009C201D">
      <w:pPr>
        <w:ind w:firstLine="851"/>
        <w:jc w:val="both"/>
        <w:rPr>
          <w:sz w:val="28"/>
          <w:szCs w:val="28"/>
        </w:rPr>
      </w:pPr>
    </w:p>
    <w:p w:rsidR="009C201D" w:rsidRPr="009C201D" w:rsidRDefault="009C201D" w:rsidP="009C201D">
      <w:pPr>
        <w:ind w:firstLine="851"/>
        <w:jc w:val="right"/>
        <w:rPr>
          <w:i/>
          <w:sz w:val="28"/>
          <w:szCs w:val="28"/>
        </w:rPr>
      </w:pPr>
      <w:r w:rsidRPr="009C201D">
        <w:rPr>
          <w:i/>
          <w:sz w:val="28"/>
          <w:szCs w:val="28"/>
        </w:rPr>
        <w:t>Таблица 2</w:t>
      </w:r>
    </w:p>
    <w:p w:rsidR="009C201D" w:rsidRPr="009C201D" w:rsidRDefault="009C201D" w:rsidP="009C201D">
      <w:pPr>
        <w:ind w:firstLine="851"/>
        <w:jc w:val="center"/>
        <w:rPr>
          <w:b/>
          <w:sz w:val="28"/>
          <w:szCs w:val="28"/>
        </w:rPr>
      </w:pPr>
      <w:r w:rsidRPr="009C201D">
        <w:rPr>
          <w:b/>
          <w:sz w:val="28"/>
          <w:szCs w:val="28"/>
        </w:rPr>
        <w:t>Оптовые покупатели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9C201D" w:rsidRPr="009C201D" w:rsidTr="00967FAF">
        <w:tc>
          <w:tcPr>
            <w:tcW w:w="2392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Код оптового покупателя</w:t>
            </w:r>
          </w:p>
        </w:tc>
        <w:tc>
          <w:tcPr>
            <w:tcW w:w="2393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Фамилия</w:t>
            </w:r>
          </w:p>
        </w:tc>
        <w:tc>
          <w:tcPr>
            <w:tcW w:w="2393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Город</w:t>
            </w:r>
          </w:p>
        </w:tc>
        <w:tc>
          <w:tcPr>
            <w:tcW w:w="2393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Телефон</w:t>
            </w:r>
          </w:p>
        </w:tc>
      </w:tr>
      <w:tr w:rsidR="009C201D" w:rsidRPr="009C201D" w:rsidTr="00967FAF">
        <w:tc>
          <w:tcPr>
            <w:tcW w:w="2392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Соколов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499-6124562</w:t>
            </w:r>
          </w:p>
        </w:tc>
      </w:tr>
      <w:tr w:rsidR="009C201D" w:rsidRPr="009C201D" w:rsidTr="00967FAF">
        <w:tc>
          <w:tcPr>
            <w:tcW w:w="2392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Бендер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818-4521254</w:t>
            </w:r>
          </w:p>
        </w:tc>
      </w:tr>
      <w:tr w:rsidR="009C201D" w:rsidRPr="009C201D" w:rsidTr="00967FAF">
        <w:tc>
          <w:tcPr>
            <w:tcW w:w="2392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Дубов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Краснодар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861-1254635</w:t>
            </w:r>
          </w:p>
        </w:tc>
      </w:tr>
      <w:tr w:rsidR="009C201D" w:rsidRPr="009C201D" w:rsidTr="00967FAF">
        <w:tc>
          <w:tcPr>
            <w:tcW w:w="2392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Сухов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818-4532412</w:t>
            </w:r>
          </w:p>
        </w:tc>
      </w:tr>
      <w:tr w:rsidR="009C201D" w:rsidRPr="009C201D" w:rsidTr="00967FAF">
        <w:tc>
          <w:tcPr>
            <w:tcW w:w="2392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Сахаров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Краснодар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861-1268545</w:t>
            </w:r>
          </w:p>
        </w:tc>
      </w:tr>
      <w:tr w:rsidR="009C201D" w:rsidRPr="009C201D" w:rsidTr="00967FAF">
        <w:tc>
          <w:tcPr>
            <w:tcW w:w="2392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Иванов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Архангельск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818-4251894</w:t>
            </w:r>
          </w:p>
        </w:tc>
      </w:tr>
      <w:tr w:rsidR="009C201D" w:rsidRPr="009C201D" w:rsidTr="00967FAF">
        <w:tc>
          <w:tcPr>
            <w:tcW w:w="2392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Соловьев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Москва</w:t>
            </w:r>
          </w:p>
        </w:tc>
        <w:tc>
          <w:tcPr>
            <w:tcW w:w="2393" w:type="dxa"/>
          </w:tcPr>
          <w:p w:rsidR="009C201D" w:rsidRPr="009C201D" w:rsidRDefault="009C201D" w:rsidP="009C201D">
            <w:pPr>
              <w:jc w:val="both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495-6124956</w:t>
            </w:r>
          </w:p>
        </w:tc>
      </w:tr>
    </w:tbl>
    <w:p w:rsidR="009C201D" w:rsidRPr="009C201D" w:rsidRDefault="009C201D" w:rsidP="009C201D">
      <w:pPr>
        <w:ind w:firstLine="851"/>
        <w:jc w:val="both"/>
        <w:rPr>
          <w:sz w:val="28"/>
          <w:szCs w:val="28"/>
        </w:rPr>
      </w:pPr>
    </w:p>
    <w:p w:rsidR="009C201D" w:rsidRPr="009C201D" w:rsidRDefault="009C201D" w:rsidP="009C201D">
      <w:pPr>
        <w:ind w:firstLine="851"/>
        <w:jc w:val="right"/>
        <w:rPr>
          <w:i/>
          <w:sz w:val="28"/>
          <w:szCs w:val="28"/>
        </w:rPr>
      </w:pPr>
      <w:r w:rsidRPr="009C201D">
        <w:rPr>
          <w:i/>
          <w:sz w:val="28"/>
          <w:szCs w:val="28"/>
        </w:rPr>
        <w:t>Таблица 3</w:t>
      </w:r>
    </w:p>
    <w:p w:rsidR="009C201D" w:rsidRPr="009C201D" w:rsidRDefault="009C201D" w:rsidP="009C201D">
      <w:pPr>
        <w:ind w:firstLine="851"/>
        <w:jc w:val="center"/>
        <w:rPr>
          <w:b/>
          <w:sz w:val="28"/>
          <w:szCs w:val="28"/>
        </w:rPr>
      </w:pPr>
      <w:r w:rsidRPr="009C201D">
        <w:rPr>
          <w:b/>
          <w:sz w:val="28"/>
          <w:szCs w:val="28"/>
        </w:rPr>
        <w:t>Заказы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№ заказа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Код модели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Код оптового покупателя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Дата заказа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Количество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123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A579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03.10.2012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10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130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V580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05.11.2012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5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132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H651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07.12.2012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12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135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15.12.2012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16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138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20.01.2013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20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140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25.01.2013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25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145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17.02.2013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16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152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V580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22.02.2013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30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156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26.02.2013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18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160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04.03.2013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22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lastRenderedPageBreak/>
              <w:t>166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B410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16.03.2013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19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167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A653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29.03.2013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30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169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H651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30.03.2013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18</w:t>
            </w:r>
          </w:p>
        </w:tc>
      </w:tr>
      <w:tr w:rsidR="009C201D" w:rsidRPr="009C201D" w:rsidTr="00967FAF"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</w:rPr>
            </w:pPr>
            <w:r w:rsidRPr="009C201D">
              <w:rPr>
                <w:sz w:val="28"/>
                <w:szCs w:val="28"/>
              </w:rPr>
              <w:t>170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A579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08.04.2013</w:t>
            </w:r>
          </w:p>
        </w:tc>
        <w:tc>
          <w:tcPr>
            <w:tcW w:w="1915" w:type="dxa"/>
            <w:vAlign w:val="center"/>
          </w:tcPr>
          <w:p w:rsidR="009C201D" w:rsidRPr="009C201D" w:rsidRDefault="009C201D" w:rsidP="009C201D">
            <w:pPr>
              <w:jc w:val="center"/>
              <w:rPr>
                <w:sz w:val="28"/>
                <w:szCs w:val="28"/>
                <w:lang w:val="en-US"/>
              </w:rPr>
            </w:pPr>
            <w:r w:rsidRPr="009C201D">
              <w:rPr>
                <w:sz w:val="28"/>
                <w:szCs w:val="28"/>
                <w:lang w:val="en-US"/>
              </w:rPr>
              <w:t>10</w:t>
            </w:r>
          </w:p>
        </w:tc>
      </w:tr>
    </w:tbl>
    <w:p w:rsidR="009C201D" w:rsidRPr="009C201D" w:rsidRDefault="009C201D" w:rsidP="009C201D">
      <w:pPr>
        <w:ind w:firstLine="851"/>
        <w:jc w:val="both"/>
        <w:rPr>
          <w:sz w:val="28"/>
          <w:szCs w:val="28"/>
        </w:rPr>
      </w:pPr>
    </w:p>
    <w:p w:rsidR="009C201D" w:rsidRDefault="009C201D" w:rsidP="005E1CB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Условие задачи</w:t>
      </w:r>
    </w:p>
    <w:p w:rsidR="005E1CBD" w:rsidRDefault="005E1CBD" w:rsidP="005E1CBD">
      <w:pPr>
        <w:spacing w:line="360" w:lineRule="auto"/>
        <w:ind w:firstLine="851"/>
        <w:jc w:val="both"/>
        <w:rPr>
          <w:sz w:val="28"/>
          <w:szCs w:val="28"/>
        </w:rPr>
      </w:pPr>
      <w:r w:rsidRPr="005E1CBD">
        <w:rPr>
          <w:sz w:val="28"/>
          <w:szCs w:val="28"/>
        </w:rPr>
        <w:t xml:space="preserve">Предложенные экономические задачи решите с использованием табличного процессора MS </w:t>
      </w:r>
      <w:proofErr w:type="spellStart"/>
      <w:r w:rsidRPr="005E1CBD">
        <w:rPr>
          <w:sz w:val="28"/>
          <w:szCs w:val="28"/>
        </w:rPr>
        <w:t>Excel</w:t>
      </w:r>
      <w:proofErr w:type="spellEnd"/>
      <w:r w:rsidRPr="005E1CBD">
        <w:rPr>
          <w:sz w:val="28"/>
          <w:szCs w:val="28"/>
        </w:rPr>
        <w:t xml:space="preserve"> или MS </w:t>
      </w:r>
      <w:proofErr w:type="spellStart"/>
      <w:r w:rsidRPr="005E1CBD">
        <w:rPr>
          <w:sz w:val="28"/>
          <w:szCs w:val="28"/>
        </w:rPr>
        <w:t>Access</w:t>
      </w:r>
      <w:proofErr w:type="spellEnd"/>
      <w:r w:rsidRPr="005E1CBD">
        <w:rPr>
          <w:sz w:val="28"/>
          <w:szCs w:val="28"/>
        </w:rPr>
        <w:t>. Отсутствующие числовые значения данных и единицы их измерения задайте самостоятельно. Генерируемый в результате экономический документ должен содержать все необходимые атрибуты (название документа, реквизиты организации, подписи, место печати и т.д.).</w:t>
      </w:r>
    </w:p>
    <w:p w:rsidR="005E1CBD" w:rsidRPr="005E1CBD" w:rsidRDefault="005E1CBD" w:rsidP="005E1CBD">
      <w:pPr>
        <w:spacing w:line="360" w:lineRule="auto"/>
        <w:ind w:firstLine="851"/>
        <w:jc w:val="both"/>
        <w:rPr>
          <w:sz w:val="28"/>
          <w:szCs w:val="28"/>
        </w:rPr>
      </w:pPr>
      <w:r w:rsidRPr="005E1CBD">
        <w:rPr>
          <w:sz w:val="28"/>
          <w:szCs w:val="28"/>
        </w:rPr>
        <w:t>В каждом варианте необходимо дополнить таблицы с исходными данными своими записями, чтобы было не менее 20 записей в каждой таблице. На основе исходных данных необходимо подготовить экономический документ определенного содержания.</w:t>
      </w:r>
    </w:p>
    <w:p w:rsidR="009C201D" w:rsidRDefault="003F7FBF" w:rsidP="003F7FBF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Исходные документы:</w:t>
      </w:r>
    </w:p>
    <w:p w:rsidR="003F7FBF" w:rsidRDefault="003F7FBF" w:rsidP="003F7FBF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3F7FBF">
        <w:rPr>
          <w:sz w:val="28"/>
          <w:szCs w:val="28"/>
        </w:rPr>
        <w:t>Модели автомобилей</w:t>
      </w:r>
      <w:r>
        <w:rPr>
          <w:sz w:val="28"/>
          <w:szCs w:val="28"/>
        </w:rPr>
        <w:t>;</w:t>
      </w:r>
    </w:p>
    <w:p w:rsidR="009C201D" w:rsidRDefault="003F7FBF" w:rsidP="003F7FBF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3F7FBF">
        <w:rPr>
          <w:sz w:val="28"/>
          <w:szCs w:val="28"/>
        </w:rPr>
        <w:t>Оптовые покупатели</w:t>
      </w:r>
      <w:r>
        <w:rPr>
          <w:sz w:val="28"/>
          <w:szCs w:val="28"/>
        </w:rPr>
        <w:t>;</w:t>
      </w:r>
    </w:p>
    <w:p w:rsidR="003F7FBF" w:rsidRDefault="003F7FBF" w:rsidP="003F7FBF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3F7FBF">
        <w:rPr>
          <w:sz w:val="28"/>
          <w:szCs w:val="28"/>
        </w:rPr>
        <w:t>Заказы</w:t>
      </w:r>
      <w:r>
        <w:rPr>
          <w:sz w:val="28"/>
          <w:szCs w:val="28"/>
        </w:rPr>
        <w:t>.</w:t>
      </w:r>
    </w:p>
    <w:p w:rsidR="003F7FBF" w:rsidRPr="003F7FBF" w:rsidRDefault="003F7FBF" w:rsidP="003F7FBF">
      <w:pPr>
        <w:spacing w:line="360" w:lineRule="auto"/>
        <w:ind w:left="851"/>
        <w:jc w:val="both"/>
        <w:rPr>
          <w:sz w:val="28"/>
          <w:szCs w:val="28"/>
        </w:rPr>
      </w:pPr>
      <w:r w:rsidRPr="003F7FBF">
        <w:rPr>
          <w:sz w:val="28"/>
          <w:szCs w:val="28"/>
        </w:rPr>
        <w:t>Описание документов осуществляется в следующей последовательности:</w:t>
      </w:r>
    </w:p>
    <w:p w:rsidR="005E1CBD" w:rsidRPr="005E1CBD" w:rsidRDefault="005E1CBD" w:rsidP="005E1CBD">
      <w:pPr>
        <w:spacing w:line="360" w:lineRule="auto"/>
        <w:ind w:firstLine="851"/>
        <w:jc w:val="both"/>
        <w:rPr>
          <w:sz w:val="28"/>
          <w:szCs w:val="28"/>
        </w:rPr>
      </w:pPr>
      <w:r w:rsidRPr="005E1CBD">
        <w:rPr>
          <w:sz w:val="28"/>
          <w:szCs w:val="28"/>
        </w:rPr>
        <w:t>1) табличная форма документов, предназначенных для ввода исходных данных;</w:t>
      </w:r>
    </w:p>
    <w:p w:rsidR="005E1CBD" w:rsidRPr="005E1CBD" w:rsidRDefault="005E1CBD" w:rsidP="005E1CBD">
      <w:pPr>
        <w:spacing w:line="360" w:lineRule="auto"/>
        <w:ind w:firstLine="851"/>
        <w:jc w:val="both"/>
        <w:rPr>
          <w:sz w:val="28"/>
          <w:szCs w:val="28"/>
        </w:rPr>
      </w:pPr>
      <w:r w:rsidRPr="005E1CBD">
        <w:rPr>
          <w:sz w:val="28"/>
          <w:szCs w:val="28"/>
        </w:rPr>
        <w:t>2) табличная форма документа с результатами решения задачи;</w:t>
      </w:r>
    </w:p>
    <w:p w:rsidR="00E82435" w:rsidRDefault="005E1CBD" w:rsidP="005E1CBD">
      <w:pPr>
        <w:spacing w:line="360" w:lineRule="auto"/>
        <w:ind w:firstLine="851"/>
        <w:jc w:val="both"/>
        <w:rPr>
          <w:sz w:val="28"/>
          <w:szCs w:val="28"/>
        </w:rPr>
      </w:pPr>
      <w:r w:rsidRPr="005E1CBD">
        <w:rPr>
          <w:sz w:val="28"/>
          <w:szCs w:val="28"/>
        </w:rPr>
        <w:t>3) перечень обязательных процедур (функций), которые следует использовать в процессе решения задачи.</w:t>
      </w:r>
    </w:p>
    <w:p w:rsidR="005E1CBD" w:rsidRDefault="005E1CBD" w:rsidP="005E1CBD">
      <w:pPr>
        <w:spacing w:line="360" w:lineRule="auto"/>
        <w:ind w:firstLine="851"/>
        <w:jc w:val="both"/>
        <w:rPr>
          <w:sz w:val="28"/>
          <w:szCs w:val="28"/>
        </w:rPr>
      </w:pPr>
    </w:p>
    <w:p w:rsidR="005E1CBD" w:rsidRDefault="005E1CBD" w:rsidP="005E1CBD">
      <w:pPr>
        <w:spacing w:line="360" w:lineRule="auto"/>
        <w:ind w:firstLine="851"/>
        <w:jc w:val="both"/>
        <w:rPr>
          <w:sz w:val="28"/>
          <w:szCs w:val="28"/>
        </w:rPr>
      </w:pPr>
    </w:p>
    <w:p w:rsidR="005E1CBD" w:rsidRDefault="005E1CBD" w:rsidP="005E1CBD">
      <w:pPr>
        <w:spacing w:line="360" w:lineRule="auto"/>
        <w:ind w:firstLine="851"/>
        <w:jc w:val="both"/>
        <w:rPr>
          <w:sz w:val="28"/>
          <w:szCs w:val="28"/>
        </w:rPr>
      </w:pPr>
    </w:p>
    <w:p w:rsidR="00DC614C" w:rsidRDefault="00DC614C" w:rsidP="00DC614C">
      <w:pPr>
        <w:spacing w:line="360" w:lineRule="auto"/>
        <w:rPr>
          <w:sz w:val="28"/>
          <w:szCs w:val="28"/>
        </w:rPr>
      </w:pPr>
    </w:p>
    <w:p w:rsidR="008B0E88" w:rsidRDefault="008B0E88" w:rsidP="00DC614C">
      <w:pPr>
        <w:spacing w:line="360" w:lineRule="auto"/>
        <w:jc w:val="center"/>
        <w:rPr>
          <w:b/>
          <w:sz w:val="28"/>
          <w:szCs w:val="28"/>
        </w:rPr>
      </w:pPr>
      <w:r w:rsidRPr="008B0E88">
        <w:rPr>
          <w:b/>
          <w:sz w:val="28"/>
          <w:szCs w:val="28"/>
        </w:rPr>
        <w:lastRenderedPageBreak/>
        <w:t>Решение задачи</w:t>
      </w:r>
    </w:p>
    <w:p w:rsidR="009F38F7" w:rsidRDefault="008B0E88" w:rsidP="009F38F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табличный процессор </w:t>
      </w:r>
      <w:r w:rsidRPr="008B0E88">
        <w:rPr>
          <w:sz w:val="28"/>
          <w:szCs w:val="28"/>
        </w:rPr>
        <w:t xml:space="preserve">MS </w:t>
      </w:r>
      <w:proofErr w:type="spellStart"/>
      <w:r w:rsidRPr="008B0E88"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 вносим исходные данные.</w:t>
      </w:r>
      <w:r w:rsidR="009F38F7">
        <w:rPr>
          <w:sz w:val="28"/>
          <w:szCs w:val="28"/>
        </w:rPr>
        <w:t xml:space="preserve"> (Рис. 1, 2, 3)    </w:t>
      </w:r>
    </w:p>
    <w:p w:rsidR="009F38F7" w:rsidRDefault="009F38F7" w:rsidP="009F38F7">
      <w:pPr>
        <w:keepNext/>
        <w:spacing w:line="360" w:lineRule="auto"/>
        <w:ind w:firstLine="851"/>
        <w:jc w:val="both"/>
      </w:pPr>
      <w:r>
        <w:rPr>
          <w:noProof/>
          <w:sz w:val="28"/>
          <w:szCs w:val="28"/>
        </w:rPr>
        <w:drawing>
          <wp:inline distT="0" distB="0" distL="0" distR="0" wp14:anchorId="5C3C2022" wp14:editId="09A9B03E">
            <wp:extent cx="4295775" cy="349175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6375" cy="3492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F7" w:rsidRDefault="009F38F7" w:rsidP="009F38F7">
      <w:r>
        <w:t xml:space="preserve">Рисунок </w:t>
      </w:r>
      <w:r w:rsidR="006D5DB2">
        <w:fldChar w:fldCharType="begin"/>
      </w:r>
      <w:r w:rsidR="006D5DB2">
        <w:instrText xml:space="preserve"> SEQ Рисунок \* ARABIC </w:instrText>
      </w:r>
      <w:r w:rsidR="006D5DB2">
        <w:fldChar w:fldCharType="separate"/>
      </w:r>
      <w:r w:rsidR="00A77081">
        <w:rPr>
          <w:noProof/>
        </w:rPr>
        <w:t>1</w:t>
      </w:r>
      <w:r w:rsidR="006D5DB2">
        <w:rPr>
          <w:noProof/>
        </w:rPr>
        <w:fldChar w:fldCharType="end"/>
      </w:r>
      <w:r>
        <w:t xml:space="preserve"> (Модели автомобилей)</w:t>
      </w:r>
    </w:p>
    <w:p w:rsidR="009F38F7" w:rsidRDefault="009F38F7" w:rsidP="009F38F7"/>
    <w:p w:rsidR="009F38F7" w:rsidRDefault="009562B4" w:rsidP="009F38F7">
      <w:pPr>
        <w:keepNext/>
        <w:spacing w:line="360" w:lineRule="auto"/>
        <w:ind w:firstLine="851"/>
        <w:jc w:val="both"/>
      </w:pPr>
      <w:r>
        <w:rPr>
          <w:noProof/>
        </w:rPr>
        <w:drawing>
          <wp:inline distT="0" distB="0" distL="0" distR="0">
            <wp:extent cx="3819525" cy="3587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0058" cy="3588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F7" w:rsidRDefault="009F38F7" w:rsidP="009F38F7">
      <w:r>
        <w:t xml:space="preserve">Рисунок </w:t>
      </w:r>
      <w:r w:rsidR="006D5DB2">
        <w:fldChar w:fldCharType="begin"/>
      </w:r>
      <w:r w:rsidR="006D5DB2">
        <w:instrText xml:space="preserve"> SEQ Рисунок \* ARABIC </w:instrText>
      </w:r>
      <w:r w:rsidR="006D5DB2">
        <w:fldChar w:fldCharType="separate"/>
      </w:r>
      <w:r w:rsidR="00A77081">
        <w:rPr>
          <w:noProof/>
        </w:rPr>
        <w:t>2</w:t>
      </w:r>
      <w:r w:rsidR="006D5DB2">
        <w:rPr>
          <w:noProof/>
        </w:rPr>
        <w:fldChar w:fldCharType="end"/>
      </w:r>
      <w:r>
        <w:t xml:space="preserve"> (Оптовые покупатели)</w:t>
      </w:r>
    </w:p>
    <w:p w:rsidR="009F38F7" w:rsidRDefault="009F38F7" w:rsidP="009F38F7"/>
    <w:p w:rsidR="009F38F7" w:rsidRDefault="009F38F7" w:rsidP="009F38F7">
      <w:pPr>
        <w:keepNext/>
      </w:pPr>
      <w:r>
        <w:rPr>
          <w:noProof/>
        </w:rPr>
        <w:lastRenderedPageBreak/>
        <w:drawing>
          <wp:inline distT="0" distB="0" distL="0" distR="0" wp14:anchorId="2CCFCFD4" wp14:editId="3B64B156">
            <wp:extent cx="4090044" cy="3105150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1484" cy="3106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F7" w:rsidRDefault="009F38F7" w:rsidP="009F38F7">
      <w:r>
        <w:t xml:space="preserve">Рисунок </w:t>
      </w:r>
      <w:r w:rsidR="006D5DB2">
        <w:fldChar w:fldCharType="begin"/>
      </w:r>
      <w:r w:rsidR="006D5DB2">
        <w:instrText xml:space="preserve"> SEQ Рисунок \* ARABIC </w:instrText>
      </w:r>
      <w:r w:rsidR="006D5DB2">
        <w:fldChar w:fldCharType="separate"/>
      </w:r>
      <w:r w:rsidR="00A77081">
        <w:rPr>
          <w:noProof/>
        </w:rPr>
        <w:t>3</w:t>
      </w:r>
      <w:r w:rsidR="006D5DB2">
        <w:rPr>
          <w:noProof/>
        </w:rPr>
        <w:fldChar w:fldCharType="end"/>
      </w:r>
      <w:r>
        <w:t xml:space="preserve"> (Заказы)</w:t>
      </w:r>
    </w:p>
    <w:p w:rsidR="00DE7F14" w:rsidRDefault="00DE7F14" w:rsidP="009F38F7">
      <w:pPr>
        <w:rPr>
          <w:sz w:val="28"/>
          <w:szCs w:val="28"/>
        </w:rPr>
      </w:pPr>
    </w:p>
    <w:p w:rsidR="000E4188" w:rsidRDefault="00DE7F14" w:rsidP="000E4188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В 4 листе табличного процессора формируем отчет о продажах.</w:t>
      </w:r>
    </w:p>
    <w:p w:rsidR="000E4188" w:rsidRDefault="000E4188" w:rsidP="000E4188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Первоначальный вид отчета. (Рис.4.)</w:t>
      </w:r>
    </w:p>
    <w:p w:rsidR="000E4188" w:rsidRDefault="009562B4" w:rsidP="000E4188">
      <w:pPr>
        <w:keepNext/>
        <w:spacing w:line="360" w:lineRule="auto"/>
      </w:pPr>
      <w:r>
        <w:rPr>
          <w:noProof/>
        </w:rPr>
        <w:drawing>
          <wp:inline distT="0" distB="0" distL="0" distR="0">
            <wp:extent cx="5940425" cy="189865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9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188" w:rsidRDefault="000E4188" w:rsidP="000E4188">
      <w:r>
        <w:t xml:space="preserve">Рисунок </w:t>
      </w:r>
      <w:r w:rsidR="006D5DB2">
        <w:fldChar w:fldCharType="begin"/>
      </w:r>
      <w:r w:rsidR="006D5DB2">
        <w:instrText xml:space="preserve"> SEQ Рисунок \* ARABIC </w:instrText>
      </w:r>
      <w:r w:rsidR="006D5DB2">
        <w:fldChar w:fldCharType="separate"/>
      </w:r>
      <w:r w:rsidR="00A77081">
        <w:rPr>
          <w:noProof/>
        </w:rPr>
        <w:t>4</w:t>
      </w:r>
      <w:r w:rsidR="006D5DB2">
        <w:rPr>
          <w:noProof/>
        </w:rPr>
        <w:fldChar w:fldCharType="end"/>
      </w:r>
      <w:r>
        <w:t xml:space="preserve"> (Первоначальный вид отчета)</w:t>
      </w:r>
    </w:p>
    <w:p w:rsidR="000E4188" w:rsidRDefault="000E4188" w:rsidP="000E4188"/>
    <w:p w:rsidR="000E4188" w:rsidRDefault="000E4188" w:rsidP="000E4188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Заполним в отчете 1 столбец «Код оптового покупателя». Для этого в ячейку </w:t>
      </w:r>
      <w:r>
        <w:rPr>
          <w:sz w:val="28"/>
          <w:szCs w:val="28"/>
          <w:lang w:val="en-US"/>
        </w:rPr>
        <w:t>A</w:t>
      </w:r>
      <w:r w:rsidRPr="000E4188">
        <w:rPr>
          <w:sz w:val="28"/>
          <w:szCs w:val="28"/>
        </w:rPr>
        <w:t>5</w:t>
      </w:r>
      <w:r>
        <w:rPr>
          <w:sz w:val="28"/>
          <w:szCs w:val="28"/>
        </w:rPr>
        <w:t xml:space="preserve"> вводим формулу:</w:t>
      </w:r>
    </w:p>
    <w:p w:rsidR="000E4188" w:rsidRDefault="000E4188" w:rsidP="000E4188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«</w:t>
      </w:r>
      <w:r w:rsidR="009562B4" w:rsidRPr="009562B4">
        <w:rPr>
          <w:sz w:val="28"/>
          <w:szCs w:val="28"/>
        </w:rPr>
        <w:t>=Заказы!B2</w:t>
      </w:r>
      <w:r>
        <w:rPr>
          <w:sz w:val="28"/>
          <w:szCs w:val="28"/>
        </w:rPr>
        <w:t>»</w:t>
      </w:r>
      <w:r w:rsidR="00334B9B">
        <w:rPr>
          <w:sz w:val="28"/>
          <w:szCs w:val="28"/>
        </w:rPr>
        <w:t xml:space="preserve">  (Рис. 5.)</w:t>
      </w:r>
    </w:p>
    <w:p w:rsidR="00334B9B" w:rsidRDefault="009562B4" w:rsidP="00334B9B">
      <w:pPr>
        <w:keepNext/>
        <w:spacing w:line="360" w:lineRule="auto"/>
        <w:ind w:firstLine="851"/>
      </w:pPr>
      <w:r>
        <w:rPr>
          <w:noProof/>
        </w:rPr>
        <w:drawing>
          <wp:inline distT="0" distB="0" distL="0" distR="0">
            <wp:extent cx="4306707" cy="1352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406" cy="1351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B9B" w:rsidRDefault="00334B9B" w:rsidP="00334B9B">
      <w:r>
        <w:t xml:space="preserve">Рисунок </w:t>
      </w:r>
      <w:r w:rsidR="006D5DB2">
        <w:fldChar w:fldCharType="begin"/>
      </w:r>
      <w:r w:rsidR="006D5DB2">
        <w:instrText xml:space="preserve"> SEQ Рисунок \* ARABIC </w:instrText>
      </w:r>
      <w:r w:rsidR="006D5DB2">
        <w:fldChar w:fldCharType="separate"/>
      </w:r>
      <w:r w:rsidR="00A77081">
        <w:rPr>
          <w:noProof/>
        </w:rPr>
        <w:t>5</w:t>
      </w:r>
      <w:r w:rsidR="006D5DB2">
        <w:rPr>
          <w:noProof/>
        </w:rPr>
        <w:fldChar w:fldCharType="end"/>
      </w:r>
      <w:r>
        <w:t xml:space="preserve"> (Использование формулы)</w:t>
      </w:r>
    </w:p>
    <w:p w:rsidR="00334B9B" w:rsidRPr="000E4188" w:rsidRDefault="00334B9B" w:rsidP="00334B9B">
      <w:pPr>
        <w:rPr>
          <w:sz w:val="28"/>
          <w:szCs w:val="28"/>
        </w:rPr>
      </w:pPr>
    </w:p>
    <w:p w:rsidR="000E4188" w:rsidRDefault="00334B9B" w:rsidP="00334B9B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Размножим эту формулу в остальные ячейки </w:t>
      </w:r>
      <w:proofErr w:type="gramStart"/>
      <w:r>
        <w:rPr>
          <w:sz w:val="28"/>
          <w:szCs w:val="28"/>
        </w:rPr>
        <w:t>столбца</w:t>
      </w:r>
      <w:proofErr w:type="gramEnd"/>
      <w:r>
        <w:rPr>
          <w:sz w:val="28"/>
          <w:szCs w:val="28"/>
        </w:rPr>
        <w:t xml:space="preserve"> потянув правый нижний угол ячейки вниз. Таким </w:t>
      </w:r>
      <w:proofErr w:type="gramStart"/>
      <w:r w:rsidR="0061506E"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заполняем столбец «</w:t>
      </w:r>
      <w:r w:rsidR="009562B4">
        <w:rPr>
          <w:sz w:val="28"/>
          <w:szCs w:val="28"/>
        </w:rPr>
        <w:t>Код модели». (Рис. 6.)</w:t>
      </w:r>
    </w:p>
    <w:p w:rsidR="009562B4" w:rsidRDefault="009562B4" w:rsidP="009562B4">
      <w:pPr>
        <w:keepNext/>
        <w:spacing w:line="360" w:lineRule="auto"/>
        <w:ind w:firstLine="851"/>
      </w:pPr>
      <w:r>
        <w:rPr>
          <w:noProof/>
          <w:sz w:val="28"/>
          <w:szCs w:val="28"/>
        </w:rPr>
        <w:drawing>
          <wp:inline distT="0" distB="0" distL="0" distR="0" wp14:anchorId="640C4B33" wp14:editId="46ADD259">
            <wp:extent cx="3886200" cy="3560515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923" cy="3563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62B4" w:rsidRDefault="009562B4" w:rsidP="009562B4">
      <w:pPr>
        <w:rPr>
          <w:sz w:val="28"/>
          <w:szCs w:val="28"/>
        </w:rPr>
      </w:pPr>
      <w:r>
        <w:t xml:space="preserve">Рисунок </w:t>
      </w:r>
      <w:fldSimple w:instr=" SEQ Рисунок \* ARABIC ">
        <w:r w:rsidR="00A77081">
          <w:rPr>
            <w:noProof/>
          </w:rPr>
          <w:t>6</w:t>
        </w:r>
      </w:fldSimple>
      <w:r>
        <w:t xml:space="preserve"> (Заполнение первого столбца)</w:t>
      </w:r>
    </w:p>
    <w:p w:rsidR="000E4188" w:rsidRDefault="000E4188" w:rsidP="009F38F7">
      <w:pPr>
        <w:rPr>
          <w:sz w:val="28"/>
          <w:szCs w:val="28"/>
        </w:rPr>
      </w:pPr>
    </w:p>
    <w:p w:rsidR="00DC1F49" w:rsidRDefault="0061506E" w:rsidP="00E8757F">
      <w:pPr>
        <w:spacing w:line="360" w:lineRule="auto"/>
        <w:ind w:firstLine="851"/>
        <w:jc w:val="both"/>
      </w:pPr>
      <w:r>
        <w:rPr>
          <w:sz w:val="28"/>
          <w:szCs w:val="28"/>
        </w:rPr>
        <w:t>Для того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чтобы заполнить второй столбец «Модель» используем формулу межтабличных связей «ПРОСМОТР». В ячейку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5 вводим формулу:</w:t>
      </w:r>
      <w:r w:rsidR="00E8757F" w:rsidRPr="00E8757F">
        <w:t xml:space="preserve"> </w:t>
      </w:r>
    </w:p>
    <w:p w:rsidR="00E8757F" w:rsidRPr="00DC1F49" w:rsidRDefault="00DC1F49" w:rsidP="00E8757F">
      <w:pPr>
        <w:spacing w:line="360" w:lineRule="auto"/>
        <w:ind w:firstLine="851"/>
        <w:jc w:val="both"/>
        <w:rPr>
          <w:sz w:val="28"/>
          <w:szCs w:val="28"/>
        </w:rPr>
      </w:pPr>
      <w:r w:rsidRPr="00DC1F49">
        <w:rPr>
          <w:sz w:val="28"/>
          <w:szCs w:val="28"/>
        </w:rPr>
        <w:t>«=ПРОСМОТ</w:t>
      </w:r>
      <w:proofErr w:type="gramStart"/>
      <w:r w:rsidRPr="00DC1F49">
        <w:rPr>
          <w:sz w:val="28"/>
          <w:szCs w:val="28"/>
        </w:rPr>
        <w:t>Р(</w:t>
      </w:r>
      <w:proofErr w:type="gramEnd"/>
      <w:r w:rsidRPr="00DC1F49">
        <w:rPr>
          <w:sz w:val="28"/>
          <w:szCs w:val="28"/>
        </w:rPr>
        <w:t>'Отчет по продажам'!A5:A24;'Модели автомобилей'!A2:A20;'Модели автомобилей'!B2:</w:t>
      </w:r>
      <w:proofErr w:type="gramStart"/>
      <w:r w:rsidRPr="00DC1F49">
        <w:rPr>
          <w:sz w:val="28"/>
          <w:szCs w:val="28"/>
        </w:rPr>
        <w:t>B20)»</w:t>
      </w:r>
      <w:proofErr w:type="gramEnd"/>
    </w:p>
    <w:p w:rsidR="00E8757F" w:rsidRDefault="00E8757F" w:rsidP="00E8757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Растягиваем формулу для всех ячеек этого столбца. </w:t>
      </w:r>
      <w:proofErr w:type="gramStart"/>
      <w:r>
        <w:rPr>
          <w:sz w:val="28"/>
          <w:szCs w:val="28"/>
        </w:rPr>
        <w:t xml:space="preserve">Столбец 2 сформирован. </w:t>
      </w:r>
      <w:proofErr w:type="gramEnd"/>
      <w:r>
        <w:rPr>
          <w:sz w:val="28"/>
          <w:szCs w:val="28"/>
        </w:rPr>
        <w:t>(Рис. 7.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DC1F49" w:rsidRDefault="009A56F3" w:rsidP="00E8757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Заполняем третий столбец таблицы аналогичным способом. В ячейку столбца вводим формулу:</w:t>
      </w:r>
    </w:p>
    <w:p w:rsidR="009A56F3" w:rsidRDefault="009A56F3" w:rsidP="00E8757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A56F3">
        <w:rPr>
          <w:sz w:val="28"/>
          <w:szCs w:val="28"/>
        </w:rPr>
        <w:t>=ПРОСМОТ</w:t>
      </w:r>
      <w:proofErr w:type="gramStart"/>
      <w:r w:rsidRPr="009A56F3">
        <w:rPr>
          <w:sz w:val="28"/>
          <w:szCs w:val="28"/>
        </w:rPr>
        <w:t>Р(</w:t>
      </w:r>
      <w:proofErr w:type="gramEnd"/>
      <w:r w:rsidRPr="009A56F3">
        <w:rPr>
          <w:sz w:val="28"/>
          <w:szCs w:val="28"/>
        </w:rPr>
        <w:t>'Отчет по продажам'!B4:B24;'Модели автомобилей'!B2:B20;'Модели автомобилей'!F2:</w:t>
      </w:r>
      <w:proofErr w:type="gramStart"/>
      <w:r w:rsidRPr="009A56F3">
        <w:rPr>
          <w:sz w:val="28"/>
          <w:szCs w:val="28"/>
        </w:rPr>
        <w:t>F20)</w:t>
      </w:r>
      <w:r>
        <w:rPr>
          <w:sz w:val="28"/>
          <w:szCs w:val="28"/>
        </w:rPr>
        <w:t>»</w:t>
      </w:r>
      <w:proofErr w:type="gramEnd"/>
    </w:p>
    <w:p w:rsidR="009A56F3" w:rsidRDefault="009A56F3" w:rsidP="00E8757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Копируем формулу во все ячейки столбца. </w:t>
      </w:r>
      <w:proofErr w:type="gramStart"/>
      <w:r>
        <w:rPr>
          <w:sz w:val="28"/>
          <w:szCs w:val="28"/>
        </w:rPr>
        <w:t xml:space="preserve">Третий столбец сформирован. </w:t>
      </w:r>
      <w:proofErr w:type="gramEnd"/>
      <w:r>
        <w:rPr>
          <w:sz w:val="28"/>
          <w:szCs w:val="28"/>
        </w:rPr>
        <w:t>(Рис. 8.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9A56F3" w:rsidRDefault="009A56F3" w:rsidP="00E8757F">
      <w:pPr>
        <w:spacing w:line="360" w:lineRule="auto"/>
        <w:ind w:firstLine="851"/>
        <w:jc w:val="both"/>
        <w:rPr>
          <w:sz w:val="28"/>
          <w:szCs w:val="28"/>
        </w:rPr>
      </w:pPr>
    </w:p>
    <w:p w:rsidR="009A56F3" w:rsidRDefault="00DC1F49" w:rsidP="009A56F3">
      <w:pPr>
        <w:keepNext/>
        <w:spacing w:line="360" w:lineRule="auto"/>
        <w:ind w:firstLine="851"/>
        <w:jc w:val="both"/>
      </w:pPr>
      <w:r>
        <w:rPr>
          <w:noProof/>
          <w:sz w:val="28"/>
          <w:szCs w:val="28"/>
        </w:rPr>
        <w:drawing>
          <wp:inline distT="0" distB="0" distL="0" distR="0" wp14:anchorId="26F06A31" wp14:editId="7026AB3F">
            <wp:extent cx="5114925" cy="3190882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5763" cy="3203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F49" w:rsidRPr="00E8757F" w:rsidRDefault="00DC1F49" w:rsidP="00DC1F49">
      <w:pPr>
        <w:rPr>
          <w:sz w:val="28"/>
          <w:szCs w:val="28"/>
        </w:rPr>
      </w:pPr>
      <w:r>
        <w:t xml:space="preserve">Рисунок </w:t>
      </w:r>
      <w:fldSimple w:instr=" SEQ Рисунок \* ARABIC ">
        <w:r w:rsidR="00A77081">
          <w:rPr>
            <w:noProof/>
          </w:rPr>
          <w:t>7</w:t>
        </w:r>
      </w:fldSimple>
      <w:r>
        <w:t xml:space="preserve"> (Формирование второго столбца)</w:t>
      </w:r>
    </w:p>
    <w:p w:rsidR="009A56F3" w:rsidRDefault="009A56F3" w:rsidP="009A56F3">
      <w:pPr>
        <w:keepNext/>
        <w:spacing w:line="360" w:lineRule="auto"/>
        <w:ind w:firstLine="851"/>
        <w:jc w:val="both"/>
      </w:pPr>
      <w:r>
        <w:rPr>
          <w:noProof/>
          <w:sz w:val="28"/>
          <w:szCs w:val="28"/>
        </w:rPr>
        <w:drawing>
          <wp:inline distT="0" distB="0" distL="0" distR="0" wp14:anchorId="3475CE76" wp14:editId="267E447C">
            <wp:extent cx="4920169" cy="31051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7541" cy="3103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6F3" w:rsidRDefault="009A56F3" w:rsidP="009A56F3">
      <w:r>
        <w:t xml:space="preserve">Рисунок </w:t>
      </w:r>
      <w:fldSimple w:instr=" SEQ Рисунок \* ARABIC ">
        <w:r w:rsidR="00A77081">
          <w:rPr>
            <w:noProof/>
          </w:rPr>
          <w:t>8</w:t>
        </w:r>
      </w:fldSimple>
      <w:r>
        <w:t xml:space="preserve"> (Формирование третьего столбца)</w:t>
      </w:r>
    </w:p>
    <w:p w:rsidR="00C71120" w:rsidRDefault="00C71120" w:rsidP="00C71120">
      <w:pPr>
        <w:spacing w:line="360" w:lineRule="auto"/>
        <w:ind w:firstLine="851"/>
      </w:pPr>
    </w:p>
    <w:p w:rsidR="00C71120" w:rsidRDefault="00C71120" w:rsidP="00C71120">
      <w:pPr>
        <w:spacing w:line="360" w:lineRule="auto"/>
        <w:ind w:firstLine="851"/>
        <w:jc w:val="both"/>
        <w:rPr>
          <w:sz w:val="28"/>
          <w:szCs w:val="28"/>
        </w:rPr>
      </w:pPr>
      <w:r w:rsidRPr="00C71120">
        <w:rPr>
          <w:sz w:val="28"/>
          <w:szCs w:val="28"/>
        </w:rPr>
        <w:t>Чет</w:t>
      </w:r>
      <w:r>
        <w:rPr>
          <w:sz w:val="28"/>
          <w:szCs w:val="28"/>
        </w:rPr>
        <w:t xml:space="preserve">вертый столбец формируем по примеру первого столбца. В ячейку </w:t>
      </w:r>
      <w:r>
        <w:rPr>
          <w:sz w:val="28"/>
          <w:szCs w:val="28"/>
          <w:lang w:val="en-US"/>
        </w:rPr>
        <w:t>D</w:t>
      </w:r>
      <w:r w:rsidRPr="00C71120">
        <w:rPr>
          <w:sz w:val="28"/>
          <w:szCs w:val="28"/>
        </w:rPr>
        <w:t xml:space="preserve">5 </w:t>
      </w:r>
      <w:r>
        <w:rPr>
          <w:sz w:val="28"/>
          <w:szCs w:val="28"/>
        </w:rPr>
        <w:t>вводим формулу:</w:t>
      </w:r>
    </w:p>
    <w:p w:rsidR="00C71120" w:rsidRDefault="00C71120" w:rsidP="00C7112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71120">
        <w:rPr>
          <w:sz w:val="28"/>
          <w:szCs w:val="28"/>
        </w:rPr>
        <w:t>=Заказы!C2</w:t>
      </w:r>
      <w:r>
        <w:rPr>
          <w:sz w:val="28"/>
          <w:szCs w:val="28"/>
        </w:rPr>
        <w:t>»</w:t>
      </w:r>
    </w:p>
    <w:p w:rsidR="00C71120" w:rsidRDefault="00C71120" w:rsidP="00C71120">
      <w:pPr>
        <w:spacing w:line="360" w:lineRule="auto"/>
        <w:ind w:firstLine="851"/>
        <w:jc w:val="both"/>
        <w:rPr>
          <w:sz w:val="28"/>
          <w:szCs w:val="28"/>
        </w:rPr>
      </w:pPr>
      <w:r w:rsidRPr="00C71120">
        <w:rPr>
          <w:sz w:val="28"/>
          <w:szCs w:val="28"/>
        </w:rPr>
        <w:t xml:space="preserve">Размножим эту формулу в остальные ячейки </w:t>
      </w:r>
      <w:proofErr w:type="gramStart"/>
      <w:r w:rsidRPr="00C71120">
        <w:rPr>
          <w:sz w:val="28"/>
          <w:szCs w:val="28"/>
        </w:rPr>
        <w:t>столбца</w:t>
      </w:r>
      <w:proofErr w:type="gramEnd"/>
      <w:r w:rsidRPr="00C71120">
        <w:rPr>
          <w:sz w:val="28"/>
          <w:szCs w:val="28"/>
        </w:rPr>
        <w:t xml:space="preserve"> потянув правый нижний угол ячейки вниз.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Сформирован четвертый столбец. </w:t>
      </w:r>
      <w:proofErr w:type="gramEnd"/>
      <w:r>
        <w:rPr>
          <w:sz w:val="28"/>
          <w:szCs w:val="28"/>
        </w:rPr>
        <w:t>(Рис. 9.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C71120" w:rsidRDefault="00C71120" w:rsidP="00C71120">
      <w:pPr>
        <w:keepNext/>
        <w:spacing w:line="360" w:lineRule="auto"/>
        <w:ind w:firstLine="851"/>
        <w:jc w:val="both"/>
      </w:pPr>
      <w:r>
        <w:rPr>
          <w:noProof/>
          <w:sz w:val="28"/>
          <w:szCs w:val="28"/>
        </w:rPr>
        <w:lastRenderedPageBreak/>
        <w:drawing>
          <wp:inline distT="0" distB="0" distL="0" distR="0" wp14:anchorId="1C99B284" wp14:editId="4F62359D">
            <wp:extent cx="3810000" cy="3447530"/>
            <wp:effectExtent l="0" t="0" r="0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2252" cy="3449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1120" w:rsidRPr="00C71120" w:rsidRDefault="00C71120" w:rsidP="00C71120">
      <w:pPr>
        <w:rPr>
          <w:sz w:val="28"/>
          <w:szCs w:val="28"/>
        </w:rPr>
      </w:pPr>
      <w:r>
        <w:t xml:space="preserve">Рисунок </w:t>
      </w:r>
      <w:fldSimple w:instr=" SEQ Рисунок \* ARABIC ">
        <w:r w:rsidR="00A77081">
          <w:rPr>
            <w:noProof/>
          </w:rPr>
          <w:t>9</w:t>
        </w:r>
      </w:fldSimple>
      <w:r>
        <w:t xml:space="preserve"> (Формирование четвертого столбца)</w:t>
      </w:r>
    </w:p>
    <w:p w:rsidR="005E1CBD" w:rsidRDefault="005E1CBD" w:rsidP="005E1CBD">
      <w:pPr>
        <w:spacing w:line="360" w:lineRule="auto"/>
        <w:ind w:firstLine="851"/>
        <w:jc w:val="both"/>
        <w:rPr>
          <w:sz w:val="28"/>
          <w:szCs w:val="28"/>
        </w:rPr>
      </w:pPr>
    </w:p>
    <w:p w:rsidR="005E1CBD" w:rsidRDefault="00C71120" w:rsidP="005E1CB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Формируем пятый столбец «Фамилии». </w:t>
      </w:r>
      <w:r w:rsidR="000F5488">
        <w:rPr>
          <w:sz w:val="28"/>
          <w:szCs w:val="28"/>
        </w:rPr>
        <w:t>В ячейки столбца вводим формулу:</w:t>
      </w:r>
    </w:p>
    <w:p w:rsidR="000F5488" w:rsidRDefault="000F5488" w:rsidP="005E1CB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F5488">
        <w:rPr>
          <w:sz w:val="28"/>
          <w:szCs w:val="28"/>
        </w:rPr>
        <w:t>=ПРОСМОТ</w:t>
      </w:r>
      <w:proofErr w:type="gramStart"/>
      <w:r w:rsidRPr="000F5488">
        <w:rPr>
          <w:sz w:val="28"/>
          <w:szCs w:val="28"/>
        </w:rPr>
        <w:t>Р(</w:t>
      </w:r>
      <w:proofErr w:type="gramEnd"/>
      <w:r w:rsidRPr="000F5488">
        <w:rPr>
          <w:sz w:val="28"/>
          <w:szCs w:val="28"/>
        </w:rPr>
        <w:t>'Отчет по продажам'!D4:D24;'Оптовые покупатели'!A2:A21;'Оптовые покупатели'!B2:</w:t>
      </w:r>
      <w:proofErr w:type="gramStart"/>
      <w:r w:rsidRPr="000F5488">
        <w:rPr>
          <w:sz w:val="28"/>
          <w:szCs w:val="28"/>
        </w:rPr>
        <w:t>B21)</w:t>
      </w:r>
      <w:r>
        <w:rPr>
          <w:sz w:val="28"/>
          <w:szCs w:val="28"/>
        </w:rPr>
        <w:t>»</w:t>
      </w:r>
      <w:proofErr w:type="gramEnd"/>
    </w:p>
    <w:p w:rsidR="000F5488" w:rsidRDefault="000F5488" w:rsidP="005E1CBD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Столбец сформирован. </w:t>
      </w:r>
      <w:proofErr w:type="gramEnd"/>
      <w:r>
        <w:rPr>
          <w:sz w:val="28"/>
          <w:szCs w:val="28"/>
        </w:rPr>
        <w:t>(Рис. 10.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EF185C" w:rsidRDefault="000F5488" w:rsidP="00EF185C">
      <w:pPr>
        <w:keepNext/>
        <w:spacing w:line="360" w:lineRule="auto"/>
        <w:ind w:firstLine="851"/>
        <w:jc w:val="both"/>
      </w:pPr>
      <w:r>
        <w:rPr>
          <w:noProof/>
          <w:sz w:val="28"/>
          <w:szCs w:val="28"/>
        </w:rPr>
        <w:drawing>
          <wp:inline distT="0" distB="0" distL="0" distR="0" wp14:anchorId="27AF00E3" wp14:editId="7FC1D2C3">
            <wp:extent cx="5143500" cy="3240048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6181" cy="3241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488" w:rsidRDefault="00EF185C" w:rsidP="00EF185C">
      <w:pPr>
        <w:rPr>
          <w:sz w:val="28"/>
          <w:szCs w:val="28"/>
        </w:rPr>
      </w:pPr>
      <w:r>
        <w:t xml:space="preserve">Рисунок </w:t>
      </w:r>
      <w:fldSimple w:instr=" SEQ Рисунок \* ARABIC ">
        <w:r w:rsidR="00A77081">
          <w:rPr>
            <w:noProof/>
          </w:rPr>
          <w:t>10</w:t>
        </w:r>
      </w:fldSimple>
      <w:r>
        <w:t xml:space="preserve"> (Формирование пятого столбца)</w:t>
      </w:r>
    </w:p>
    <w:p w:rsidR="005E1CBD" w:rsidRDefault="003C2A4E" w:rsidP="003C2A4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Формируем</w:t>
      </w:r>
      <w:r w:rsidR="00EF185C">
        <w:rPr>
          <w:sz w:val="28"/>
          <w:szCs w:val="28"/>
        </w:rPr>
        <w:t xml:space="preserve"> шестой столбец. В </w:t>
      </w:r>
      <w:r>
        <w:rPr>
          <w:sz w:val="28"/>
          <w:szCs w:val="28"/>
        </w:rPr>
        <w:t xml:space="preserve">ячейку </w:t>
      </w:r>
      <w:r>
        <w:rPr>
          <w:sz w:val="28"/>
          <w:szCs w:val="28"/>
          <w:lang w:val="en-US"/>
        </w:rPr>
        <w:t>F</w:t>
      </w:r>
      <w:r w:rsidRPr="003C2A4E">
        <w:rPr>
          <w:sz w:val="28"/>
          <w:szCs w:val="28"/>
        </w:rPr>
        <w:t xml:space="preserve">5 </w:t>
      </w:r>
      <w:r>
        <w:rPr>
          <w:sz w:val="28"/>
          <w:szCs w:val="28"/>
        </w:rPr>
        <w:t>вводится формула:</w:t>
      </w:r>
    </w:p>
    <w:p w:rsidR="003C2A4E" w:rsidRDefault="003C2A4E" w:rsidP="003C2A4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C2A4E">
        <w:rPr>
          <w:sz w:val="28"/>
          <w:szCs w:val="28"/>
        </w:rPr>
        <w:t>=Заказы!E2</w:t>
      </w:r>
      <w:r>
        <w:rPr>
          <w:sz w:val="28"/>
          <w:szCs w:val="28"/>
        </w:rPr>
        <w:t xml:space="preserve">». </w:t>
      </w:r>
    </w:p>
    <w:p w:rsidR="003C2A4E" w:rsidRDefault="003C2A4E" w:rsidP="003C2A4E">
      <w:pPr>
        <w:spacing w:line="360" w:lineRule="auto"/>
        <w:ind w:firstLine="851"/>
        <w:jc w:val="both"/>
        <w:rPr>
          <w:sz w:val="28"/>
          <w:szCs w:val="28"/>
        </w:rPr>
      </w:pPr>
      <w:r w:rsidRPr="003C2A4E">
        <w:rPr>
          <w:sz w:val="28"/>
          <w:szCs w:val="28"/>
        </w:rPr>
        <w:t xml:space="preserve">Размножим эту формулу в остальные ячейки </w:t>
      </w:r>
      <w:proofErr w:type="gramStart"/>
      <w:r w:rsidRPr="003C2A4E">
        <w:rPr>
          <w:sz w:val="28"/>
          <w:szCs w:val="28"/>
        </w:rPr>
        <w:t>столбца</w:t>
      </w:r>
      <w:proofErr w:type="gramEnd"/>
      <w:r w:rsidRPr="003C2A4E">
        <w:rPr>
          <w:sz w:val="28"/>
          <w:szCs w:val="28"/>
        </w:rPr>
        <w:t xml:space="preserve"> потянув правый нижний угол ячейки вниз.</w:t>
      </w:r>
      <w:r>
        <w:rPr>
          <w:sz w:val="28"/>
          <w:szCs w:val="28"/>
        </w:rPr>
        <w:t xml:space="preserve"> (Рис. 11.)</w:t>
      </w:r>
    </w:p>
    <w:p w:rsidR="003C2A4E" w:rsidRDefault="003C2A4E" w:rsidP="003C2A4E">
      <w:pPr>
        <w:keepNext/>
        <w:spacing w:line="360" w:lineRule="auto"/>
        <w:ind w:firstLine="851"/>
        <w:jc w:val="both"/>
      </w:pPr>
      <w:r>
        <w:rPr>
          <w:noProof/>
          <w:sz w:val="28"/>
          <w:szCs w:val="28"/>
        </w:rPr>
        <w:drawing>
          <wp:inline distT="0" distB="0" distL="0" distR="0" wp14:anchorId="73330DE4" wp14:editId="08A8E0E3">
            <wp:extent cx="4114800" cy="3630965"/>
            <wp:effectExtent l="0" t="0" r="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7294" cy="363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A4E" w:rsidRPr="003C2A4E" w:rsidRDefault="003C2A4E" w:rsidP="003C2A4E">
      <w:pPr>
        <w:rPr>
          <w:sz w:val="28"/>
          <w:szCs w:val="28"/>
        </w:rPr>
      </w:pPr>
      <w:r>
        <w:t xml:space="preserve">Рисунок </w:t>
      </w:r>
      <w:fldSimple w:instr=" SEQ Рисунок \* ARABIC ">
        <w:r w:rsidR="00A77081">
          <w:rPr>
            <w:noProof/>
          </w:rPr>
          <w:t>11</w:t>
        </w:r>
      </w:fldSimple>
      <w:r>
        <w:t xml:space="preserve"> (Формирование шестого столбца)</w:t>
      </w:r>
    </w:p>
    <w:p w:rsidR="005E1CBD" w:rsidRDefault="003C2A4E" w:rsidP="005E1CB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Посчитаем общую стоимость заказов по каждому покупателю. Заполняем 7 столбец «Общая стоимость».</w:t>
      </w:r>
    </w:p>
    <w:p w:rsidR="003C2A4E" w:rsidRDefault="003C2A4E" w:rsidP="005E1CB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ячейку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5 вводим формулу:</w:t>
      </w:r>
    </w:p>
    <w:p w:rsidR="003C2A4E" w:rsidRDefault="003C2A4E" w:rsidP="005E1CB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C2A4E">
        <w:rPr>
          <w:sz w:val="28"/>
          <w:szCs w:val="28"/>
        </w:rPr>
        <w:t>=C5*F5</w:t>
      </w:r>
      <w:r>
        <w:rPr>
          <w:sz w:val="28"/>
          <w:szCs w:val="28"/>
        </w:rPr>
        <w:t>»</w:t>
      </w:r>
    </w:p>
    <w:p w:rsidR="003C2A4E" w:rsidRDefault="003C2A4E" w:rsidP="005E1CBD">
      <w:pPr>
        <w:spacing w:line="360" w:lineRule="auto"/>
        <w:ind w:firstLine="851"/>
        <w:jc w:val="both"/>
        <w:rPr>
          <w:sz w:val="28"/>
          <w:szCs w:val="28"/>
        </w:rPr>
      </w:pPr>
      <w:r w:rsidRPr="003C2A4E">
        <w:rPr>
          <w:sz w:val="28"/>
          <w:szCs w:val="28"/>
        </w:rPr>
        <w:t xml:space="preserve">Размножим эту формулу в остальные ячейки </w:t>
      </w:r>
      <w:proofErr w:type="gramStart"/>
      <w:r w:rsidRPr="003C2A4E">
        <w:rPr>
          <w:sz w:val="28"/>
          <w:szCs w:val="28"/>
        </w:rPr>
        <w:t>столбца</w:t>
      </w:r>
      <w:proofErr w:type="gramEnd"/>
      <w:r w:rsidRPr="003C2A4E">
        <w:rPr>
          <w:sz w:val="28"/>
          <w:szCs w:val="28"/>
        </w:rPr>
        <w:t xml:space="preserve"> потянув правый нижний угол ячейки вниз.</w:t>
      </w:r>
      <w:r>
        <w:rPr>
          <w:sz w:val="28"/>
          <w:szCs w:val="28"/>
        </w:rPr>
        <w:t xml:space="preserve"> </w:t>
      </w:r>
      <w:r w:rsidR="0030201A">
        <w:rPr>
          <w:sz w:val="28"/>
          <w:szCs w:val="28"/>
        </w:rPr>
        <w:t>Рассчитана</w:t>
      </w:r>
      <w:r>
        <w:rPr>
          <w:sz w:val="28"/>
          <w:szCs w:val="28"/>
        </w:rPr>
        <w:t xml:space="preserve"> «Общая стоимость» по каждому покупателю. (Рис. 12.)</w:t>
      </w:r>
    </w:p>
    <w:p w:rsidR="00A77081" w:rsidRDefault="00A77081" w:rsidP="005E1CB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итоге сформирован «Отчет по продажам» (Рис. 13.)</w:t>
      </w:r>
    </w:p>
    <w:p w:rsidR="00A77081" w:rsidRDefault="00A77081" w:rsidP="005E1CBD">
      <w:pPr>
        <w:spacing w:line="360" w:lineRule="auto"/>
        <w:ind w:firstLine="851"/>
        <w:jc w:val="both"/>
        <w:rPr>
          <w:sz w:val="28"/>
          <w:szCs w:val="28"/>
        </w:rPr>
      </w:pPr>
    </w:p>
    <w:p w:rsidR="003C2A4E" w:rsidRDefault="003C2A4E" w:rsidP="003C2A4E">
      <w:pPr>
        <w:keepNext/>
        <w:spacing w:line="360" w:lineRule="auto"/>
        <w:ind w:firstLine="851"/>
        <w:jc w:val="both"/>
      </w:pPr>
      <w:r>
        <w:rPr>
          <w:noProof/>
          <w:sz w:val="28"/>
          <w:szCs w:val="28"/>
        </w:rPr>
        <w:lastRenderedPageBreak/>
        <w:drawing>
          <wp:inline distT="0" distB="0" distL="0" distR="0" wp14:anchorId="0A1CE252" wp14:editId="11230A75">
            <wp:extent cx="3971925" cy="3100267"/>
            <wp:effectExtent l="0" t="0" r="0" b="508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4321" cy="310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A4E" w:rsidRPr="003C2A4E" w:rsidRDefault="003C2A4E" w:rsidP="003C2A4E">
      <w:pPr>
        <w:rPr>
          <w:sz w:val="28"/>
          <w:szCs w:val="28"/>
        </w:rPr>
      </w:pPr>
      <w:r>
        <w:t xml:space="preserve">Рисунок </w:t>
      </w:r>
      <w:fldSimple w:instr=" SEQ Рисунок \* ARABIC ">
        <w:r w:rsidR="00A77081">
          <w:rPr>
            <w:noProof/>
          </w:rPr>
          <w:t>12</w:t>
        </w:r>
      </w:fldSimple>
      <w:r>
        <w:t xml:space="preserve"> (Общая стоимость по каждому покупателю)</w:t>
      </w:r>
    </w:p>
    <w:p w:rsidR="00A77081" w:rsidRDefault="00A77081" w:rsidP="005E1CBD">
      <w:pPr>
        <w:spacing w:line="360" w:lineRule="auto"/>
        <w:ind w:firstLine="851"/>
        <w:jc w:val="both"/>
        <w:rPr>
          <w:sz w:val="28"/>
          <w:szCs w:val="28"/>
        </w:rPr>
      </w:pPr>
    </w:p>
    <w:p w:rsidR="00A77081" w:rsidRDefault="00A77081" w:rsidP="00A77081">
      <w:pPr>
        <w:keepNext/>
        <w:spacing w:line="360" w:lineRule="auto"/>
        <w:ind w:firstLine="851"/>
        <w:jc w:val="both"/>
      </w:pPr>
      <w:r>
        <w:rPr>
          <w:noProof/>
          <w:sz w:val="28"/>
          <w:szCs w:val="28"/>
        </w:rPr>
        <w:drawing>
          <wp:inline distT="0" distB="0" distL="0" distR="0" wp14:anchorId="5F8D6FE6" wp14:editId="500AB374">
            <wp:extent cx="4552950" cy="4114445"/>
            <wp:effectExtent l="0" t="0" r="0" b="63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5926" cy="411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CBD" w:rsidRPr="00E82435" w:rsidRDefault="00A77081" w:rsidP="00A77081">
      <w:pPr>
        <w:rPr>
          <w:sz w:val="28"/>
          <w:szCs w:val="28"/>
        </w:rPr>
      </w:pPr>
      <w:r>
        <w:t xml:space="preserve">Рисунок </w:t>
      </w:r>
      <w:fldSimple w:instr=" SEQ Рисунок \* ARABIC ">
        <w:r>
          <w:rPr>
            <w:noProof/>
          </w:rPr>
          <w:t>13</w:t>
        </w:r>
      </w:fldSimple>
      <w:r>
        <w:t xml:space="preserve"> (Отчет по продажам)</w:t>
      </w:r>
    </w:p>
    <w:p w:rsidR="00AA75C5" w:rsidRDefault="00AA75C5" w:rsidP="00AA75C5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A77081" w:rsidRDefault="00A77081" w:rsidP="00AA75C5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C614C" w:rsidRDefault="00DC614C" w:rsidP="00DC614C">
      <w:pPr>
        <w:spacing w:line="360" w:lineRule="auto"/>
        <w:rPr>
          <w:b/>
          <w:sz w:val="28"/>
          <w:szCs w:val="28"/>
        </w:rPr>
      </w:pPr>
    </w:p>
    <w:p w:rsidR="00A77081" w:rsidRDefault="00A77081" w:rsidP="00DC614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A72E12" w:rsidRDefault="00A72E12" w:rsidP="00A72E12">
      <w:pPr>
        <w:spacing w:line="360" w:lineRule="auto"/>
        <w:ind w:firstLine="851"/>
        <w:jc w:val="both"/>
        <w:rPr>
          <w:sz w:val="28"/>
          <w:szCs w:val="28"/>
        </w:rPr>
      </w:pPr>
      <w:r w:rsidRPr="00A72E12">
        <w:rPr>
          <w:sz w:val="28"/>
          <w:szCs w:val="28"/>
        </w:rPr>
        <w:t xml:space="preserve">С помощью встроенных функций </w:t>
      </w:r>
      <w:proofErr w:type="spellStart"/>
      <w:r w:rsidRPr="00A72E12">
        <w:rPr>
          <w:sz w:val="28"/>
          <w:szCs w:val="28"/>
        </w:rPr>
        <w:t>Excel</w:t>
      </w:r>
      <w:proofErr w:type="spellEnd"/>
      <w:r w:rsidRPr="00A72E12">
        <w:rPr>
          <w:sz w:val="28"/>
          <w:szCs w:val="28"/>
        </w:rPr>
        <w:t xml:space="preserve"> связаны </w:t>
      </w:r>
      <w:r>
        <w:rPr>
          <w:sz w:val="28"/>
          <w:szCs w:val="28"/>
        </w:rPr>
        <w:t>четыре</w:t>
      </w:r>
      <w:r w:rsidRPr="00A72E12">
        <w:rPr>
          <w:sz w:val="28"/>
          <w:szCs w:val="28"/>
        </w:rPr>
        <w:t xml:space="preserve"> таблицы. Если в одной из таблиц поменять исходные данные, то в других таблицах это обязательно отразится.</w:t>
      </w:r>
    </w:p>
    <w:p w:rsidR="00A72E12" w:rsidRDefault="00A72E12" w:rsidP="00A72E1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был составлен отчет по продажам в котором была отражена общая стоимость заказа по каждому покупателю.</w:t>
      </w:r>
    </w:p>
    <w:p w:rsidR="00A72E12" w:rsidRDefault="00A72E12" w:rsidP="00A72E12">
      <w:pPr>
        <w:spacing w:line="360" w:lineRule="auto"/>
        <w:ind w:firstLine="851"/>
        <w:jc w:val="both"/>
        <w:rPr>
          <w:sz w:val="28"/>
          <w:szCs w:val="28"/>
        </w:rPr>
      </w:pPr>
      <w:r w:rsidRPr="00A72E12">
        <w:rPr>
          <w:sz w:val="28"/>
          <w:szCs w:val="28"/>
        </w:rPr>
        <w:t xml:space="preserve">Отчет также представляет собой часть маркетингового исследования, он предоставляет сведения о том, как рынок принимает </w:t>
      </w:r>
      <w:r>
        <w:rPr>
          <w:sz w:val="28"/>
          <w:szCs w:val="28"/>
        </w:rPr>
        <w:t>данный</w:t>
      </w:r>
      <w:r w:rsidRPr="00A72E12">
        <w:rPr>
          <w:sz w:val="28"/>
          <w:szCs w:val="28"/>
        </w:rPr>
        <w:t xml:space="preserve"> товар.</w:t>
      </w:r>
    </w:p>
    <w:p w:rsidR="00A72E12" w:rsidRPr="00A72E12" w:rsidRDefault="00A72E12" w:rsidP="00A72E12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 w:rsidRPr="00A72E12">
        <w:rPr>
          <w:sz w:val="28"/>
          <w:szCs w:val="28"/>
        </w:rPr>
        <w:t>Руководители, ответственные за продажи, используют отчеты продавцов для контроля над деятельностью каждого продавца.</w:t>
      </w:r>
      <w:r>
        <w:rPr>
          <w:sz w:val="28"/>
          <w:szCs w:val="28"/>
        </w:rPr>
        <w:t xml:space="preserve"> </w:t>
      </w:r>
      <w:r w:rsidRPr="00A72E12">
        <w:rPr>
          <w:sz w:val="28"/>
          <w:szCs w:val="28"/>
        </w:rPr>
        <w:t>[</w:t>
      </w: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]</w:t>
      </w: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7081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A72E12" w:rsidRDefault="00A72E12" w:rsidP="00A72E12">
      <w:pPr>
        <w:spacing w:line="360" w:lineRule="auto"/>
        <w:rPr>
          <w:b/>
          <w:sz w:val="28"/>
          <w:szCs w:val="28"/>
        </w:rPr>
      </w:pPr>
    </w:p>
    <w:p w:rsidR="00A77081" w:rsidRDefault="00A72E12" w:rsidP="00A72E1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</w:t>
      </w:r>
    </w:p>
    <w:p w:rsidR="00A72E12" w:rsidRPr="00A72E12" w:rsidRDefault="00A72E12" w:rsidP="00A72E12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72E12">
        <w:rPr>
          <w:sz w:val="28"/>
          <w:szCs w:val="28"/>
        </w:rPr>
        <w:t>http://prodawez.ru</w:t>
      </w:r>
    </w:p>
    <w:p w:rsidR="00AA75C5" w:rsidRPr="00AA75C5" w:rsidRDefault="00AA75C5" w:rsidP="00AA75C5">
      <w:pPr>
        <w:spacing w:line="360" w:lineRule="auto"/>
        <w:jc w:val="both"/>
        <w:rPr>
          <w:b/>
          <w:sz w:val="28"/>
          <w:szCs w:val="28"/>
        </w:rPr>
      </w:pPr>
    </w:p>
    <w:p w:rsidR="00AA75C5" w:rsidRPr="00AA75C5" w:rsidRDefault="00AA75C5" w:rsidP="00AA75C5">
      <w:pPr>
        <w:spacing w:line="360" w:lineRule="auto"/>
        <w:jc w:val="both"/>
        <w:rPr>
          <w:sz w:val="28"/>
          <w:szCs w:val="28"/>
        </w:rPr>
      </w:pPr>
    </w:p>
    <w:sectPr w:rsidR="00AA75C5" w:rsidRPr="00AA75C5" w:rsidSect="00E23DCC">
      <w:footerReference w:type="default" r:id="rId22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DB2" w:rsidRDefault="006D5DB2" w:rsidP="00E23DCC">
      <w:r>
        <w:separator/>
      </w:r>
    </w:p>
  </w:endnote>
  <w:endnote w:type="continuationSeparator" w:id="0">
    <w:p w:rsidR="006D5DB2" w:rsidRDefault="006D5DB2" w:rsidP="00E2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7134303"/>
      <w:docPartObj>
        <w:docPartGallery w:val="Page Numbers (Bottom of Page)"/>
        <w:docPartUnique/>
      </w:docPartObj>
    </w:sdtPr>
    <w:sdtContent>
      <w:p w:rsidR="00E23DCC" w:rsidRDefault="00E23DC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4C">
          <w:rPr>
            <w:noProof/>
          </w:rPr>
          <w:t>14</w:t>
        </w:r>
        <w:r>
          <w:fldChar w:fldCharType="end"/>
        </w:r>
      </w:p>
    </w:sdtContent>
  </w:sdt>
  <w:p w:rsidR="00E23DCC" w:rsidRDefault="00E23D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DB2" w:rsidRDefault="006D5DB2" w:rsidP="00E23DCC">
      <w:r>
        <w:separator/>
      </w:r>
    </w:p>
  </w:footnote>
  <w:footnote w:type="continuationSeparator" w:id="0">
    <w:p w:rsidR="006D5DB2" w:rsidRDefault="006D5DB2" w:rsidP="00E23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2E2"/>
    <w:multiLevelType w:val="hybridMultilevel"/>
    <w:tmpl w:val="B57AB414"/>
    <w:lvl w:ilvl="0" w:tplc="E548AB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3C5591"/>
    <w:multiLevelType w:val="hybridMultilevel"/>
    <w:tmpl w:val="CF6866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22C0A43"/>
    <w:multiLevelType w:val="hybridMultilevel"/>
    <w:tmpl w:val="FB1E6DB0"/>
    <w:lvl w:ilvl="0" w:tplc="47944A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E8D4A9C"/>
    <w:multiLevelType w:val="hybridMultilevel"/>
    <w:tmpl w:val="EB7A6B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618293E"/>
    <w:multiLevelType w:val="hybridMultilevel"/>
    <w:tmpl w:val="1CFE8C22"/>
    <w:lvl w:ilvl="0" w:tplc="CDEA39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C0F58B8"/>
    <w:multiLevelType w:val="hybridMultilevel"/>
    <w:tmpl w:val="ADFAC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DB"/>
    <w:rsid w:val="00017223"/>
    <w:rsid w:val="000309EA"/>
    <w:rsid w:val="000358B1"/>
    <w:rsid w:val="00037937"/>
    <w:rsid w:val="00043DDB"/>
    <w:rsid w:val="00047A01"/>
    <w:rsid w:val="000A5BD9"/>
    <w:rsid w:val="000B332D"/>
    <w:rsid w:val="000E4188"/>
    <w:rsid w:val="000E4F2F"/>
    <w:rsid w:val="000F5488"/>
    <w:rsid w:val="0010537C"/>
    <w:rsid w:val="00127C66"/>
    <w:rsid w:val="00141F09"/>
    <w:rsid w:val="001626E3"/>
    <w:rsid w:val="0016377A"/>
    <w:rsid w:val="00164E08"/>
    <w:rsid w:val="001713C5"/>
    <w:rsid w:val="001C6F20"/>
    <w:rsid w:val="001D496A"/>
    <w:rsid w:val="001F73CA"/>
    <w:rsid w:val="00214456"/>
    <w:rsid w:val="002768CF"/>
    <w:rsid w:val="00286B5B"/>
    <w:rsid w:val="002A6497"/>
    <w:rsid w:val="002F5759"/>
    <w:rsid w:val="002F6C29"/>
    <w:rsid w:val="0030201A"/>
    <w:rsid w:val="0030784C"/>
    <w:rsid w:val="00314246"/>
    <w:rsid w:val="00324C2D"/>
    <w:rsid w:val="00334B18"/>
    <w:rsid w:val="00334B9B"/>
    <w:rsid w:val="00341831"/>
    <w:rsid w:val="0035347B"/>
    <w:rsid w:val="00356A2C"/>
    <w:rsid w:val="00357437"/>
    <w:rsid w:val="00386EC8"/>
    <w:rsid w:val="003A1F66"/>
    <w:rsid w:val="003B53BA"/>
    <w:rsid w:val="003B6375"/>
    <w:rsid w:val="003C2A4E"/>
    <w:rsid w:val="003F7FBF"/>
    <w:rsid w:val="004027A0"/>
    <w:rsid w:val="00433BBF"/>
    <w:rsid w:val="00435594"/>
    <w:rsid w:val="004463F4"/>
    <w:rsid w:val="00454564"/>
    <w:rsid w:val="00465961"/>
    <w:rsid w:val="00472C1C"/>
    <w:rsid w:val="00485F53"/>
    <w:rsid w:val="00490585"/>
    <w:rsid w:val="004A4286"/>
    <w:rsid w:val="004B43E5"/>
    <w:rsid w:val="004F4C9F"/>
    <w:rsid w:val="00515B12"/>
    <w:rsid w:val="00517824"/>
    <w:rsid w:val="00544EFB"/>
    <w:rsid w:val="005620DB"/>
    <w:rsid w:val="005A7D38"/>
    <w:rsid w:val="005C3A42"/>
    <w:rsid w:val="005E1CBD"/>
    <w:rsid w:val="005F1A6E"/>
    <w:rsid w:val="00613B70"/>
    <w:rsid w:val="0061506E"/>
    <w:rsid w:val="00617B0F"/>
    <w:rsid w:val="0066698F"/>
    <w:rsid w:val="0067073F"/>
    <w:rsid w:val="0067089B"/>
    <w:rsid w:val="0067483B"/>
    <w:rsid w:val="0068174F"/>
    <w:rsid w:val="006B282A"/>
    <w:rsid w:val="006B6898"/>
    <w:rsid w:val="006D1044"/>
    <w:rsid w:val="006D56A1"/>
    <w:rsid w:val="006D5DB2"/>
    <w:rsid w:val="006E453F"/>
    <w:rsid w:val="0071029A"/>
    <w:rsid w:val="007551AC"/>
    <w:rsid w:val="0077626E"/>
    <w:rsid w:val="007A614E"/>
    <w:rsid w:val="007B773F"/>
    <w:rsid w:val="007C20C3"/>
    <w:rsid w:val="007C2D7A"/>
    <w:rsid w:val="007D2683"/>
    <w:rsid w:val="007D3E10"/>
    <w:rsid w:val="007E627D"/>
    <w:rsid w:val="00806E2B"/>
    <w:rsid w:val="00844755"/>
    <w:rsid w:val="00870C99"/>
    <w:rsid w:val="008758F7"/>
    <w:rsid w:val="00892624"/>
    <w:rsid w:val="008A47EB"/>
    <w:rsid w:val="008A6B72"/>
    <w:rsid w:val="008B0E88"/>
    <w:rsid w:val="008C22F4"/>
    <w:rsid w:val="008E7F47"/>
    <w:rsid w:val="008F3728"/>
    <w:rsid w:val="00900438"/>
    <w:rsid w:val="00941F19"/>
    <w:rsid w:val="00950676"/>
    <w:rsid w:val="009562B4"/>
    <w:rsid w:val="009653BE"/>
    <w:rsid w:val="009A56F3"/>
    <w:rsid w:val="009C201D"/>
    <w:rsid w:val="009C63B9"/>
    <w:rsid w:val="009D4B48"/>
    <w:rsid w:val="009F38F7"/>
    <w:rsid w:val="00A01FB3"/>
    <w:rsid w:val="00A048B3"/>
    <w:rsid w:val="00A373D9"/>
    <w:rsid w:val="00A40DDC"/>
    <w:rsid w:val="00A46E8F"/>
    <w:rsid w:val="00A529C3"/>
    <w:rsid w:val="00A634C9"/>
    <w:rsid w:val="00A72185"/>
    <w:rsid w:val="00A72E12"/>
    <w:rsid w:val="00A7549F"/>
    <w:rsid w:val="00A77081"/>
    <w:rsid w:val="00A826CB"/>
    <w:rsid w:val="00AA1AFF"/>
    <w:rsid w:val="00AA5F45"/>
    <w:rsid w:val="00AA75C5"/>
    <w:rsid w:val="00AC78AE"/>
    <w:rsid w:val="00B13126"/>
    <w:rsid w:val="00B46E78"/>
    <w:rsid w:val="00B526A5"/>
    <w:rsid w:val="00B73D41"/>
    <w:rsid w:val="00B757B4"/>
    <w:rsid w:val="00B812BA"/>
    <w:rsid w:val="00B81AC5"/>
    <w:rsid w:val="00B83546"/>
    <w:rsid w:val="00BB772E"/>
    <w:rsid w:val="00BE00E5"/>
    <w:rsid w:val="00BF4B73"/>
    <w:rsid w:val="00C07BC1"/>
    <w:rsid w:val="00C379C8"/>
    <w:rsid w:val="00C60DD8"/>
    <w:rsid w:val="00C71120"/>
    <w:rsid w:val="00C81E19"/>
    <w:rsid w:val="00C96DD6"/>
    <w:rsid w:val="00CE7A87"/>
    <w:rsid w:val="00D21EB7"/>
    <w:rsid w:val="00D26A1A"/>
    <w:rsid w:val="00D51BAE"/>
    <w:rsid w:val="00D53909"/>
    <w:rsid w:val="00D602AE"/>
    <w:rsid w:val="00D75E33"/>
    <w:rsid w:val="00D9168D"/>
    <w:rsid w:val="00DA64BB"/>
    <w:rsid w:val="00DC1F49"/>
    <w:rsid w:val="00DC614C"/>
    <w:rsid w:val="00DC789E"/>
    <w:rsid w:val="00DD692B"/>
    <w:rsid w:val="00DD7472"/>
    <w:rsid w:val="00DE02C7"/>
    <w:rsid w:val="00DE2B4E"/>
    <w:rsid w:val="00DE7F14"/>
    <w:rsid w:val="00E23DCC"/>
    <w:rsid w:val="00E51304"/>
    <w:rsid w:val="00E57453"/>
    <w:rsid w:val="00E600A8"/>
    <w:rsid w:val="00E7500B"/>
    <w:rsid w:val="00E82435"/>
    <w:rsid w:val="00E8757F"/>
    <w:rsid w:val="00EF185C"/>
    <w:rsid w:val="00F22A21"/>
    <w:rsid w:val="00F55829"/>
    <w:rsid w:val="00F81266"/>
    <w:rsid w:val="00F83C02"/>
    <w:rsid w:val="00FA538F"/>
    <w:rsid w:val="00FA6ABA"/>
    <w:rsid w:val="00FA7457"/>
    <w:rsid w:val="00FB6EF3"/>
    <w:rsid w:val="00FD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435"/>
    <w:pPr>
      <w:ind w:left="720"/>
      <w:contextualSpacing/>
    </w:pPr>
  </w:style>
  <w:style w:type="table" w:styleId="a4">
    <w:name w:val="Table Grid"/>
    <w:basedOn w:val="a1"/>
    <w:rsid w:val="009C2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38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8F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9F38F7"/>
    <w:pPr>
      <w:spacing w:after="200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23D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D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D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435"/>
    <w:pPr>
      <w:ind w:left="720"/>
      <w:contextualSpacing/>
    </w:pPr>
  </w:style>
  <w:style w:type="table" w:styleId="a4">
    <w:name w:val="Table Grid"/>
    <w:basedOn w:val="a1"/>
    <w:rsid w:val="009C2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38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38F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9F38F7"/>
    <w:pPr>
      <w:spacing w:after="200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23D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3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23D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3D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15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2013-12-03T13:43:00Z</dcterms:created>
  <dcterms:modified xsi:type="dcterms:W3CDTF">2013-12-07T17:48:00Z</dcterms:modified>
</cp:coreProperties>
</file>