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F4" w:rsidRDefault="008F35F4" w:rsidP="00923F0B">
      <w:pPr>
        <w:jc w:val="center"/>
        <w:rPr>
          <w:b/>
          <w:sz w:val="28"/>
          <w:szCs w:val="28"/>
        </w:rPr>
      </w:pPr>
    </w:p>
    <w:p w:rsidR="00844158" w:rsidRDefault="00844158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Pr="008F35F4" w:rsidRDefault="008F35F4" w:rsidP="008F35F4">
      <w:pPr>
        <w:jc w:val="center"/>
        <w:rPr>
          <w:b/>
          <w:sz w:val="32"/>
          <w:szCs w:val="32"/>
        </w:rPr>
      </w:pPr>
      <w:r w:rsidRPr="008F35F4">
        <w:rPr>
          <w:b/>
          <w:sz w:val="32"/>
          <w:szCs w:val="32"/>
        </w:rPr>
        <w:t>«</w:t>
      </w:r>
      <w:proofErr w:type="spellStart"/>
      <w:r w:rsidRPr="008F35F4">
        <w:rPr>
          <w:b/>
          <w:sz w:val="32"/>
          <w:szCs w:val="32"/>
        </w:rPr>
        <w:t>Квазиконтракты</w:t>
      </w:r>
      <w:proofErr w:type="spellEnd"/>
      <w:r w:rsidRPr="008F35F4">
        <w:rPr>
          <w:b/>
          <w:sz w:val="32"/>
          <w:szCs w:val="32"/>
        </w:rPr>
        <w:t>»</w:t>
      </w:r>
    </w:p>
    <w:p w:rsidR="008F35F4" w:rsidRDefault="008F35F4"/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ВЫПОЛНИЛА:</w:t>
      </w:r>
    </w:p>
    <w:p w:rsidR="008F35F4" w:rsidRDefault="008F35F4" w:rsidP="00923F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студентка группы </w:t>
      </w:r>
    </w:p>
    <w:p w:rsidR="008F35F4" w:rsidRDefault="008F35F4" w:rsidP="008F35F4">
      <w:pPr>
        <w:jc w:val="right"/>
        <w:rPr>
          <w:b/>
          <w:sz w:val="28"/>
          <w:szCs w:val="28"/>
        </w:rPr>
      </w:pPr>
    </w:p>
    <w:p w:rsidR="008F35F4" w:rsidRDefault="008F35F4" w:rsidP="008F35F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ПРОВЕРИЛ:</w:t>
      </w:r>
    </w:p>
    <w:p w:rsidR="008F35F4" w:rsidRDefault="008F35F4" w:rsidP="008F35F4">
      <w:pPr>
        <w:jc w:val="right"/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</w:p>
    <w:p w:rsidR="008F35F4" w:rsidRDefault="008F35F4" w:rsidP="008F35F4">
      <w:pPr>
        <w:jc w:val="right"/>
        <w:rPr>
          <w:sz w:val="28"/>
          <w:szCs w:val="28"/>
        </w:rPr>
      </w:pPr>
    </w:p>
    <w:p w:rsidR="008F35F4" w:rsidRDefault="008F35F4" w:rsidP="008F35F4">
      <w:pPr>
        <w:jc w:val="right"/>
        <w:rPr>
          <w:sz w:val="28"/>
          <w:szCs w:val="28"/>
        </w:rPr>
      </w:pPr>
    </w:p>
    <w:p w:rsidR="008F35F4" w:rsidRDefault="008F35F4" w:rsidP="008F35F4">
      <w:pPr>
        <w:jc w:val="right"/>
        <w:rPr>
          <w:sz w:val="28"/>
          <w:szCs w:val="28"/>
        </w:rPr>
      </w:pPr>
    </w:p>
    <w:p w:rsidR="008F35F4" w:rsidRDefault="008F35F4" w:rsidP="008F35F4">
      <w:pPr>
        <w:jc w:val="right"/>
        <w:rPr>
          <w:sz w:val="28"/>
          <w:szCs w:val="28"/>
        </w:rPr>
      </w:pPr>
    </w:p>
    <w:p w:rsidR="008F35F4" w:rsidRDefault="008F35F4" w:rsidP="008F35F4">
      <w:pPr>
        <w:jc w:val="right"/>
        <w:rPr>
          <w:sz w:val="28"/>
          <w:szCs w:val="28"/>
        </w:rPr>
      </w:pPr>
    </w:p>
    <w:p w:rsidR="008F35F4" w:rsidRDefault="008F35F4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923F0B" w:rsidRDefault="00923F0B" w:rsidP="008F35F4">
      <w:pPr>
        <w:jc w:val="center"/>
        <w:rPr>
          <w:sz w:val="28"/>
          <w:szCs w:val="28"/>
        </w:rPr>
      </w:pPr>
    </w:p>
    <w:p w:rsidR="008F35F4" w:rsidRPr="008F35F4" w:rsidRDefault="008F35F4" w:rsidP="008F35F4">
      <w:pPr>
        <w:jc w:val="center"/>
        <w:rPr>
          <w:sz w:val="28"/>
          <w:szCs w:val="28"/>
        </w:rPr>
      </w:pPr>
      <w:r w:rsidRPr="008F35F4">
        <w:rPr>
          <w:sz w:val="28"/>
          <w:szCs w:val="28"/>
        </w:rPr>
        <w:lastRenderedPageBreak/>
        <w:t>Содержание:</w:t>
      </w:r>
    </w:p>
    <w:p w:rsidR="008F35F4" w:rsidRDefault="008F35F4" w:rsidP="008F35F4">
      <w:pPr>
        <w:pStyle w:val="1"/>
        <w:tabs>
          <w:tab w:val="right" w:leader="dot" w:pos="9345"/>
        </w:tabs>
        <w:rPr>
          <w:rStyle w:val="a3"/>
          <w:noProof/>
          <w:color w:val="000000" w:themeColor="text1"/>
          <w:u w:val="none"/>
        </w:rPr>
      </w:pPr>
    </w:p>
    <w:p w:rsidR="008F35F4" w:rsidRPr="008F35F4" w:rsidRDefault="000E59FF" w:rsidP="008F35F4">
      <w:pPr>
        <w:pStyle w:val="1"/>
        <w:tabs>
          <w:tab w:val="right" w:leader="dot" w:pos="9345"/>
        </w:tabs>
        <w:rPr>
          <w:noProof/>
          <w:color w:val="000000" w:themeColor="text1"/>
          <w:sz w:val="28"/>
          <w:szCs w:val="28"/>
        </w:rPr>
      </w:pPr>
      <w:hyperlink w:anchor="_Toc273908479" w:history="1">
        <w:r w:rsidR="008F35F4" w:rsidRPr="008F35F4">
          <w:rPr>
            <w:rStyle w:val="a3"/>
            <w:noProof/>
            <w:color w:val="000000" w:themeColor="text1"/>
            <w:sz w:val="28"/>
            <w:szCs w:val="28"/>
            <w:u w:val="none"/>
          </w:rPr>
          <w:t>Введение</w:t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ab/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instrText xml:space="preserve"> PAGEREF _Toc273908479 \h </w:instrText>
        </w:r>
        <w:r w:rsidRPr="008F35F4">
          <w:rPr>
            <w:noProof/>
            <w:webHidden/>
            <w:color w:val="000000" w:themeColor="text1"/>
            <w:sz w:val="28"/>
            <w:szCs w:val="28"/>
          </w:rPr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>3</w:t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8F35F4" w:rsidRPr="008F35F4" w:rsidRDefault="000E59FF" w:rsidP="008F35F4">
      <w:pPr>
        <w:pStyle w:val="1"/>
        <w:tabs>
          <w:tab w:val="left" w:pos="480"/>
          <w:tab w:val="right" w:leader="dot" w:pos="9345"/>
        </w:tabs>
        <w:rPr>
          <w:noProof/>
          <w:color w:val="000000" w:themeColor="text1"/>
          <w:sz w:val="28"/>
          <w:szCs w:val="28"/>
        </w:rPr>
      </w:pPr>
      <w:hyperlink w:anchor="_Toc273908480" w:history="1">
        <w:r w:rsidR="008F35F4" w:rsidRPr="008F35F4">
          <w:rPr>
            <w:rStyle w:val="a3"/>
            <w:noProof/>
            <w:color w:val="000000" w:themeColor="text1"/>
            <w:sz w:val="28"/>
            <w:szCs w:val="28"/>
            <w:u w:val="none"/>
          </w:rPr>
          <w:t>1.Понятие квазиконтракта</w:t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ab/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instrText xml:space="preserve"> PAGEREF _Toc273908480 \h </w:instrText>
        </w:r>
        <w:r w:rsidRPr="008F35F4">
          <w:rPr>
            <w:noProof/>
            <w:webHidden/>
            <w:color w:val="000000" w:themeColor="text1"/>
            <w:sz w:val="28"/>
            <w:szCs w:val="28"/>
          </w:rPr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>4</w:t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8F35F4" w:rsidRPr="008F35F4" w:rsidRDefault="000E59FF" w:rsidP="008F35F4">
      <w:pPr>
        <w:pStyle w:val="1"/>
        <w:tabs>
          <w:tab w:val="right" w:leader="dot" w:pos="9345"/>
        </w:tabs>
        <w:rPr>
          <w:noProof/>
          <w:color w:val="000000" w:themeColor="text1"/>
          <w:sz w:val="28"/>
          <w:szCs w:val="28"/>
        </w:rPr>
      </w:pPr>
      <w:hyperlink w:anchor="_Toc273908481" w:history="1">
        <w:r w:rsidR="008F35F4" w:rsidRPr="008F35F4">
          <w:rPr>
            <w:rStyle w:val="a3"/>
            <w:noProof/>
            <w:color w:val="000000" w:themeColor="text1"/>
            <w:sz w:val="28"/>
            <w:szCs w:val="28"/>
            <w:u w:val="none"/>
          </w:rPr>
          <w:t>2.Виды квазиконтрактов</w:t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ab/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instrText xml:space="preserve"> PAGEREF _Toc273908481 \h </w:instrText>
        </w:r>
        <w:r w:rsidRPr="008F35F4">
          <w:rPr>
            <w:noProof/>
            <w:webHidden/>
            <w:color w:val="000000" w:themeColor="text1"/>
            <w:sz w:val="28"/>
            <w:szCs w:val="28"/>
          </w:rPr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>5</w:t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8F35F4" w:rsidRPr="008F35F4" w:rsidRDefault="000E59FF" w:rsidP="008F35F4">
      <w:pPr>
        <w:pStyle w:val="1"/>
        <w:tabs>
          <w:tab w:val="right" w:leader="dot" w:pos="9345"/>
        </w:tabs>
        <w:rPr>
          <w:noProof/>
          <w:color w:val="000000" w:themeColor="text1"/>
          <w:sz w:val="28"/>
          <w:szCs w:val="28"/>
        </w:rPr>
      </w:pPr>
      <w:hyperlink w:anchor="_Toc273908482" w:history="1">
        <w:r w:rsidR="008F35F4" w:rsidRPr="008F35F4">
          <w:rPr>
            <w:rStyle w:val="a3"/>
            <w:noProof/>
            <w:color w:val="000000" w:themeColor="text1"/>
            <w:sz w:val="28"/>
            <w:szCs w:val="28"/>
            <w:u w:val="none"/>
          </w:rPr>
          <w:t>Заключение</w:t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ab/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instrText xml:space="preserve"> PAGEREF _Toc273908482 \h </w:instrText>
        </w:r>
        <w:r w:rsidRPr="008F35F4">
          <w:rPr>
            <w:noProof/>
            <w:webHidden/>
            <w:color w:val="000000" w:themeColor="text1"/>
            <w:sz w:val="28"/>
            <w:szCs w:val="28"/>
          </w:rPr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>13</w:t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8F35F4" w:rsidRPr="008F35F4" w:rsidRDefault="000E59FF" w:rsidP="008F35F4">
      <w:pPr>
        <w:pStyle w:val="1"/>
        <w:tabs>
          <w:tab w:val="right" w:leader="dot" w:pos="9345"/>
        </w:tabs>
        <w:rPr>
          <w:noProof/>
          <w:color w:val="000000" w:themeColor="text1"/>
          <w:sz w:val="28"/>
          <w:szCs w:val="28"/>
        </w:rPr>
      </w:pPr>
      <w:hyperlink w:anchor="_Toc273908483" w:history="1">
        <w:r w:rsidR="008F35F4">
          <w:rPr>
            <w:rStyle w:val="a3"/>
            <w:noProof/>
            <w:color w:val="000000" w:themeColor="text1"/>
            <w:sz w:val="28"/>
            <w:szCs w:val="28"/>
            <w:u w:val="none"/>
          </w:rPr>
          <w:t>Список использованной литературы</w:t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ab/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instrText xml:space="preserve"> PAGEREF _Toc273908483 \h </w:instrText>
        </w:r>
        <w:r w:rsidRPr="008F35F4">
          <w:rPr>
            <w:noProof/>
            <w:webHidden/>
            <w:color w:val="000000" w:themeColor="text1"/>
            <w:sz w:val="28"/>
            <w:szCs w:val="28"/>
          </w:rPr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8F35F4" w:rsidRPr="008F35F4">
          <w:rPr>
            <w:noProof/>
            <w:webHidden/>
            <w:color w:val="000000" w:themeColor="text1"/>
            <w:sz w:val="28"/>
            <w:szCs w:val="28"/>
          </w:rPr>
          <w:t>14</w:t>
        </w:r>
        <w:r w:rsidRPr="008F35F4">
          <w:rPr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Default="008F35F4"/>
    <w:p w:rsidR="008F35F4" w:rsidRPr="0044233A" w:rsidRDefault="008F35F4" w:rsidP="008F35F4">
      <w:pPr>
        <w:spacing w:line="360" w:lineRule="auto"/>
        <w:jc w:val="center"/>
        <w:outlineLvl w:val="0"/>
        <w:rPr>
          <w:sz w:val="28"/>
          <w:szCs w:val="28"/>
        </w:rPr>
      </w:pPr>
      <w:bookmarkStart w:id="0" w:name="_Toc273908479"/>
      <w:r w:rsidRPr="0044233A">
        <w:rPr>
          <w:sz w:val="28"/>
          <w:szCs w:val="28"/>
        </w:rPr>
        <w:lastRenderedPageBreak/>
        <w:t>Введение</w:t>
      </w:r>
      <w:bookmarkEnd w:id="0"/>
    </w:p>
    <w:p w:rsidR="008F35F4" w:rsidRPr="008F35F4" w:rsidRDefault="008F35F4" w:rsidP="008F35F4">
      <w:pPr>
        <w:spacing w:line="360" w:lineRule="auto"/>
        <w:jc w:val="center"/>
        <w:rPr>
          <w:sz w:val="28"/>
          <w:szCs w:val="28"/>
        </w:rPr>
      </w:pPr>
    </w:p>
    <w:p w:rsidR="008F35F4" w:rsidRPr="008F35F4" w:rsidRDefault="008F35F4" w:rsidP="008F35F4">
      <w:pPr>
        <w:pStyle w:val="a4"/>
        <w:spacing w:line="360" w:lineRule="auto"/>
        <w:ind w:left="0" w:firstLine="708"/>
        <w:jc w:val="both"/>
        <w:rPr>
          <w:iCs/>
          <w:sz w:val="28"/>
          <w:szCs w:val="28"/>
        </w:rPr>
      </w:pPr>
      <w:r w:rsidRPr="008F35F4">
        <w:rPr>
          <w:iCs/>
          <w:sz w:val="28"/>
          <w:szCs w:val="28"/>
        </w:rPr>
        <w:t>Обязательства из договоров составляют основную и наиболее распространенную категорию обязательств и признавались в римском праве в качестве основания для возникновения обязательства, защищаемого иском.</w:t>
      </w:r>
    </w:p>
    <w:p w:rsidR="008F35F4" w:rsidRPr="008F35F4" w:rsidRDefault="008F35F4" w:rsidP="008F35F4">
      <w:pPr>
        <w:pStyle w:val="a4"/>
        <w:spacing w:line="360" w:lineRule="auto"/>
        <w:ind w:left="0" w:firstLine="708"/>
        <w:jc w:val="both"/>
        <w:rPr>
          <w:iCs/>
          <w:sz w:val="28"/>
          <w:szCs w:val="28"/>
        </w:rPr>
      </w:pPr>
      <w:r w:rsidRPr="008F35F4">
        <w:rPr>
          <w:iCs/>
          <w:sz w:val="28"/>
          <w:szCs w:val="28"/>
        </w:rPr>
        <w:t xml:space="preserve">При этом источником обязательств выступали не только договоры, включая пакты и контракты, но и </w:t>
      </w:r>
      <w:proofErr w:type="spellStart"/>
      <w:r w:rsidRPr="008F35F4">
        <w:rPr>
          <w:iCs/>
          <w:sz w:val="28"/>
          <w:szCs w:val="28"/>
        </w:rPr>
        <w:t>квазиконтракты</w:t>
      </w:r>
      <w:proofErr w:type="spellEnd"/>
      <w:r w:rsidRPr="008F35F4">
        <w:rPr>
          <w:iCs/>
          <w:sz w:val="28"/>
          <w:szCs w:val="28"/>
        </w:rPr>
        <w:t xml:space="preserve"> и </w:t>
      </w:r>
      <w:proofErr w:type="spellStart"/>
      <w:r w:rsidRPr="008F35F4">
        <w:rPr>
          <w:iCs/>
          <w:sz w:val="28"/>
          <w:szCs w:val="28"/>
        </w:rPr>
        <w:t>квазиделикты</w:t>
      </w:r>
      <w:proofErr w:type="spellEnd"/>
      <w:r w:rsidRPr="008F35F4">
        <w:rPr>
          <w:iCs/>
          <w:sz w:val="28"/>
          <w:szCs w:val="28"/>
        </w:rPr>
        <w:t xml:space="preserve"> и многие факты, которые не относились ни к </w:t>
      </w:r>
      <w:proofErr w:type="spellStart"/>
      <w:r w:rsidRPr="008F35F4">
        <w:rPr>
          <w:iCs/>
          <w:sz w:val="28"/>
          <w:szCs w:val="28"/>
        </w:rPr>
        <w:t>квазиконтрактам</w:t>
      </w:r>
      <w:proofErr w:type="spellEnd"/>
      <w:r w:rsidRPr="008F35F4">
        <w:rPr>
          <w:iCs/>
          <w:sz w:val="28"/>
          <w:szCs w:val="28"/>
        </w:rPr>
        <w:t xml:space="preserve">, ни к </w:t>
      </w:r>
      <w:proofErr w:type="spellStart"/>
      <w:r w:rsidRPr="008F35F4">
        <w:rPr>
          <w:iCs/>
          <w:sz w:val="28"/>
          <w:szCs w:val="28"/>
        </w:rPr>
        <w:t>квазиделиктам</w:t>
      </w:r>
      <w:proofErr w:type="spellEnd"/>
      <w:r w:rsidRPr="008F35F4">
        <w:rPr>
          <w:iCs/>
          <w:sz w:val="28"/>
          <w:szCs w:val="28"/>
        </w:rPr>
        <w:t>.</w:t>
      </w:r>
    </w:p>
    <w:p w:rsidR="008F35F4" w:rsidRPr="008F35F4" w:rsidRDefault="008F35F4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8F35F4">
        <w:rPr>
          <w:iCs/>
          <w:sz w:val="28"/>
          <w:szCs w:val="28"/>
        </w:rPr>
        <w:t>Договоры</w:t>
      </w:r>
      <w:r w:rsidRPr="008F35F4">
        <w:rPr>
          <w:sz w:val="28"/>
          <w:szCs w:val="28"/>
        </w:rPr>
        <w:t xml:space="preserve"> (включая пакты), а также </w:t>
      </w:r>
      <w:r w:rsidRPr="008F35F4">
        <w:rPr>
          <w:iCs/>
          <w:sz w:val="28"/>
          <w:szCs w:val="28"/>
        </w:rPr>
        <w:t>деликты (правонарушения)</w:t>
      </w:r>
      <w:r w:rsidRPr="008F35F4">
        <w:rPr>
          <w:sz w:val="28"/>
          <w:szCs w:val="28"/>
        </w:rPr>
        <w:t xml:space="preserve"> были основными источниками обязательств. Кроме того, обязательства по римскому праву возникали и каким-либо особым способом по разным видам правовых оснований. Разными видами правовых оснований (</w:t>
      </w:r>
      <w:proofErr w:type="spellStart"/>
      <w:r w:rsidRPr="008F35F4">
        <w:rPr>
          <w:sz w:val="28"/>
          <w:szCs w:val="28"/>
          <w:lang w:val="en-US"/>
        </w:rPr>
        <w:t>variae</w:t>
      </w:r>
      <w:proofErr w:type="spellEnd"/>
      <w:r w:rsidRPr="008F35F4">
        <w:rPr>
          <w:sz w:val="28"/>
          <w:szCs w:val="28"/>
        </w:rPr>
        <w:t xml:space="preserve"> </w:t>
      </w:r>
      <w:proofErr w:type="spellStart"/>
      <w:r w:rsidRPr="008F35F4">
        <w:rPr>
          <w:sz w:val="28"/>
          <w:szCs w:val="28"/>
          <w:lang w:val="en-US"/>
        </w:rPr>
        <w:t>causarum</w:t>
      </w:r>
      <w:proofErr w:type="spellEnd"/>
      <w:r w:rsidRPr="008F35F4">
        <w:rPr>
          <w:sz w:val="28"/>
          <w:szCs w:val="28"/>
        </w:rPr>
        <w:t xml:space="preserve"> </w:t>
      </w:r>
      <w:proofErr w:type="spellStart"/>
      <w:r w:rsidRPr="008F35F4">
        <w:rPr>
          <w:sz w:val="28"/>
          <w:szCs w:val="28"/>
          <w:lang w:val="en-US"/>
        </w:rPr>
        <w:t>figurae</w:t>
      </w:r>
      <w:proofErr w:type="spellEnd"/>
      <w:r w:rsidRPr="008F35F4">
        <w:rPr>
          <w:sz w:val="28"/>
          <w:szCs w:val="28"/>
        </w:rPr>
        <w:t xml:space="preserve">), служащими источниками обязательств, являлись: </w:t>
      </w:r>
      <w:proofErr w:type="spellStart"/>
      <w:r w:rsidRPr="008F35F4">
        <w:rPr>
          <w:iCs/>
          <w:sz w:val="28"/>
          <w:szCs w:val="28"/>
        </w:rPr>
        <w:t>квазиконтракты</w:t>
      </w:r>
      <w:proofErr w:type="spellEnd"/>
      <w:r w:rsidRPr="008F35F4">
        <w:rPr>
          <w:iCs/>
          <w:sz w:val="28"/>
          <w:szCs w:val="28"/>
        </w:rPr>
        <w:t xml:space="preserve"> (</w:t>
      </w:r>
      <w:proofErr w:type="spellStart"/>
      <w:r w:rsidRPr="008F35F4">
        <w:rPr>
          <w:iCs/>
          <w:sz w:val="28"/>
          <w:szCs w:val="28"/>
          <w:lang w:val="en-US"/>
        </w:rPr>
        <w:t>quasicontractus</w:t>
      </w:r>
      <w:proofErr w:type="spellEnd"/>
      <w:r w:rsidRPr="008F35F4">
        <w:rPr>
          <w:iCs/>
          <w:sz w:val="28"/>
          <w:szCs w:val="28"/>
        </w:rPr>
        <w:t xml:space="preserve">), </w:t>
      </w:r>
      <w:proofErr w:type="spellStart"/>
      <w:r w:rsidRPr="008F35F4">
        <w:rPr>
          <w:iCs/>
          <w:sz w:val="28"/>
          <w:szCs w:val="28"/>
        </w:rPr>
        <w:t>квазиделикты</w:t>
      </w:r>
      <w:proofErr w:type="spellEnd"/>
      <w:r w:rsidRPr="008F35F4">
        <w:rPr>
          <w:iCs/>
          <w:sz w:val="28"/>
          <w:szCs w:val="28"/>
        </w:rPr>
        <w:t xml:space="preserve"> (</w:t>
      </w:r>
      <w:proofErr w:type="spellStart"/>
      <w:r w:rsidRPr="008F35F4">
        <w:rPr>
          <w:iCs/>
          <w:sz w:val="28"/>
          <w:szCs w:val="28"/>
          <w:lang w:val="en-US"/>
        </w:rPr>
        <w:t>quasidelicta</w:t>
      </w:r>
      <w:proofErr w:type="spellEnd"/>
      <w:r w:rsidRPr="008F35F4">
        <w:rPr>
          <w:iCs/>
          <w:sz w:val="28"/>
          <w:szCs w:val="28"/>
        </w:rPr>
        <w:t>)</w:t>
      </w:r>
      <w:r w:rsidRPr="008F35F4">
        <w:rPr>
          <w:sz w:val="28"/>
          <w:szCs w:val="28"/>
        </w:rPr>
        <w:t xml:space="preserve">, а также многие факты, которые не относились ни к </w:t>
      </w:r>
      <w:proofErr w:type="spellStart"/>
      <w:r w:rsidRPr="008F35F4">
        <w:rPr>
          <w:sz w:val="28"/>
          <w:szCs w:val="28"/>
        </w:rPr>
        <w:t>квазиконтрактам</w:t>
      </w:r>
      <w:proofErr w:type="spellEnd"/>
      <w:r w:rsidRPr="008F35F4">
        <w:rPr>
          <w:sz w:val="28"/>
          <w:szCs w:val="28"/>
        </w:rPr>
        <w:t xml:space="preserve">, ни к </w:t>
      </w:r>
      <w:proofErr w:type="spellStart"/>
      <w:r w:rsidRPr="008F35F4">
        <w:rPr>
          <w:sz w:val="28"/>
          <w:szCs w:val="28"/>
        </w:rPr>
        <w:t>квазиделиктам</w:t>
      </w:r>
      <w:proofErr w:type="spellEnd"/>
      <w:r w:rsidRPr="008F35F4">
        <w:rPr>
          <w:sz w:val="28"/>
          <w:szCs w:val="28"/>
        </w:rPr>
        <w:t>.</w:t>
      </w:r>
    </w:p>
    <w:p w:rsidR="008F35F4" w:rsidRDefault="008F35F4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F35F4">
        <w:rPr>
          <w:sz w:val="28"/>
          <w:szCs w:val="28"/>
        </w:rPr>
        <w:t>Квазиконтракты</w:t>
      </w:r>
      <w:proofErr w:type="spellEnd"/>
      <w:r w:rsidRPr="008F35F4">
        <w:rPr>
          <w:sz w:val="28"/>
          <w:szCs w:val="28"/>
        </w:rPr>
        <w:t xml:space="preserve"> являлись источниками обязательств более схожими с договорами, нежели с деликтами. Они возникали не при противоправных действиях и поэтому существенно отличались от деликтов, а с договорами были сходны или потому, что устанавливались на основании предварительного согласования воли сторон обязательственных отношений, или потому, что отношения между сторонами при </w:t>
      </w:r>
      <w:proofErr w:type="spellStart"/>
      <w:r w:rsidRPr="008F35F4">
        <w:rPr>
          <w:sz w:val="28"/>
          <w:szCs w:val="28"/>
        </w:rPr>
        <w:t>квазиконтрактах</w:t>
      </w:r>
      <w:proofErr w:type="spellEnd"/>
      <w:r w:rsidRPr="008F35F4">
        <w:rPr>
          <w:sz w:val="28"/>
          <w:szCs w:val="28"/>
        </w:rPr>
        <w:t xml:space="preserve"> регулировались подобно тому, как и отношения между лицами, вступающими в договорные обязательственные отношения. То есть </w:t>
      </w:r>
      <w:proofErr w:type="spellStart"/>
      <w:r w:rsidRPr="008F35F4">
        <w:rPr>
          <w:sz w:val="28"/>
          <w:szCs w:val="28"/>
        </w:rPr>
        <w:t>квазиконтракты</w:t>
      </w:r>
      <w:proofErr w:type="spellEnd"/>
      <w:r w:rsidRPr="008F35F4">
        <w:rPr>
          <w:sz w:val="28"/>
          <w:szCs w:val="28"/>
        </w:rPr>
        <w:t xml:space="preserve"> употреблялись тогда когда договора нет, </w:t>
      </w:r>
      <w:proofErr w:type="gramStart"/>
      <w:r w:rsidRPr="008F35F4">
        <w:rPr>
          <w:sz w:val="28"/>
          <w:szCs w:val="28"/>
        </w:rPr>
        <w:t>и</w:t>
      </w:r>
      <w:proofErr w:type="gramEnd"/>
      <w:r w:rsidRPr="008F35F4">
        <w:rPr>
          <w:sz w:val="28"/>
          <w:szCs w:val="28"/>
        </w:rPr>
        <w:t xml:space="preserve"> тем не менее возникает обязательство, очень напоминающее договорное обязательство.</w:t>
      </w:r>
    </w:p>
    <w:p w:rsidR="0044233A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44233A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44233A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44233A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44233A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44233A" w:rsidRPr="0044233A" w:rsidRDefault="0044233A" w:rsidP="0044233A">
      <w:pPr>
        <w:numPr>
          <w:ilvl w:val="0"/>
          <w:numId w:val="1"/>
        </w:numPr>
        <w:jc w:val="center"/>
        <w:outlineLvl w:val="0"/>
        <w:rPr>
          <w:sz w:val="28"/>
          <w:szCs w:val="28"/>
        </w:rPr>
      </w:pPr>
      <w:bookmarkStart w:id="1" w:name="_Toc273908480"/>
      <w:r w:rsidRPr="0044233A">
        <w:rPr>
          <w:sz w:val="28"/>
          <w:szCs w:val="28"/>
        </w:rPr>
        <w:lastRenderedPageBreak/>
        <w:t xml:space="preserve">Понятие </w:t>
      </w:r>
      <w:proofErr w:type="spellStart"/>
      <w:r w:rsidRPr="0044233A">
        <w:rPr>
          <w:sz w:val="28"/>
          <w:szCs w:val="28"/>
        </w:rPr>
        <w:t>квазиконтракта</w:t>
      </w:r>
      <w:bookmarkEnd w:id="1"/>
      <w:proofErr w:type="spellEnd"/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Pr="006F3DED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6F3DED">
        <w:rPr>
          <w:color w:val="000000"/>
          <w:sz w:val="28"/>
          <w:szCs w:val="28"/>
        </w:rPr>
        <w:t>Квазиконтракт</w:t>
      </w:r>
      <w:proofErr w:type="spellEnd"/>
      <w:r w:rsidRPr="006F3DED">
        <w:rPr>
          <w:color w:val="000000"/>
          <w:sz w:val="28"/>
          <w:szCs w:val="28"/>
        </w:rPr>
        <w:t xml:space="preserve"> — несуществующий, но признающийся судом как существующий </w:t>
      </w:r>
      <w:hyperlink r:id="rId7" w:tooltip="Контракт" w:history="1">
        <w:r w:rsidRPr="006F3DED">
          <w:rPr>
            <w:color w:val="000000"/>
            <w:sz w:val="28"/>
            <w:szCs w:val="28"/>
          </w:rPr>
          <w:t>контракт</w:t>
        </w:r>
      </w:hyperlink>
      <w:r w:rsidRPr="006F3DED">
        <w:rPr>
          <w:color w:val="000000"/>
          <w:sz w:val="28"/>
          <w:szCs w:val="28"/>
        </w:rPr>
        <w:t>, когда обязательства, возникающие при отсутствии между сторонами контракта, по своему характеру и содержанию сходны с обязательствами, возникающими из контрактов, которые, согласно закону, должны были быть заключены</w:t>
      </w:r>
      <w:r>
        <w:rPr>
          <w:rStyle w:val="a7"/>
          <w:color w:val="000000"/>
          <w:sz w:val="28"/>
          <w:szCs w:val="28"/>
        </w:rPr>
        <w:footnoteReference w:id="1"/>
      </w:r>
      <w:r w:rsidRPr="006F3DED">
        <w:rPr>
          <w:color w:val="000000"/>
          <w:sz w:val="28"/>
          <w:szCs w:val="28"/>
        </w:rPr>
        <w:t>. Другими словами, спорные вопросы об условиях и границах ответственности сторон, разрешаются аналогично тому, как они решаются применительно к соответствующим контрактам.</w:t>
      </w:r>
      <w:proofErr w:type="gramEnd"/>
    </w:p>
    <w:p w:rsidR="0044233A" w:rsidRPr="00E364D7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364D7">
        <w:rPr>
          <w:color w:val="000000"/>
          <w:sz w:val="28"/>
          <w:szCs w:val="28"/>
        </w:rPr>
        <w:t xml:space="preserve">В </w:t>
      </w:r>
      <w:hyperlink r:id="rId8" w:tooltip="Римское право" w:history="1">
        <w:r w:rsidRPr="00E364D7">
          <w:rPr>
            <w:color w:val="000000"/>
            <w:sz w:val="28"/>
            <w:szCs w:val="28"/>
          </w:rPr>
          <w:t>римском праве</w:t>
        </w:r>
      </w:hyperlink>
      <w:r w:rsidRPr="00E364D7">
        <w:rPr>
          <w:color w:val="000000"/>
          <w:sz w:val="28"/>
          <w:szCs w:val="28"/>
        </w:rPr>
        <w:t xml:space="preserve">, </w:t>
      </w:r>
      <w:proofErr w:type="spellStart"/>
      <w:r w:rsidRPr="00E364D7">
        <w:rPr>
          <w:color w:val="000000"/>
          <w:sz w:val="28"/>
          <w:szCs w:val="28"/>
        </w:rPr>
        <w:t>квазиконтракт</w:t>
      </w:r>
      <w:proofErr w:type="spellEnd"/>
      <w:r w:rsidRPr="00E364D7">
        <w:rPr>
          <w:color w:val="000000"/>
          <w:sz w:val="28"/>
          <w:szCs w:val="28"/>
        </w:rPr>
        <w:t xml:space="preserve"> (</w:t>
      </w:r>
      <w:hyperlink r:id="rId9" w:tooltip="Латинский язык" w:history="1">
        <w:r w:rsidRPr="00E364D7">
          <w:rPr>
            <w:color w:val="000000"/>
            <w:sz w:val="28"/>
            <w:szCs w:val="28"/>
          </w:rPr>
          <w:t>лат.</w:t>
        </w:r>
      </w:hyperlink>
      <w:r w:rsidRPr="00E364D7">
        <w:rPr>
          <w:color w:val="000000"/>
          <w:sz w:val="28"/>
          <w:szCs w:val="28"/>
        </w:rPr>
        <w:t> </w:t>
      </w:r>
      <w:proofErr w:type="spellStart"/>
      <w:r w:rsidRPr="00E364D7">
        <w:rPr>
          <w:color w:val="000000"/>
          <w:sz w:val="28"/>
          <w:szCs w:val="28"/>
        </w:rPr>
        <w:t>quasicontractus</w:t>
      </w:r>
      <w:proofErr w:type="spellEnd"/>
      <w:r w:rsidRPr="00E364D7">
        <w:rPr>
          <w:color w:val="000000"/>
          <w:sz w:val="28"/>
          <w:szCs w:val="28"/>
        </w:rPr>
        <w:t xml:space="preserve">) — действие, не относящееся к договору, но порождающее последствия, сходные с </w:t>
      </w:r>
      <w:proofErr w:type="gramStart"/>
      <w:r w:rsidRPr="00E364D7">
        <w:rPr>
          <w:color w:val="000000"/>
          <w:sz w:val="28"/>
          <w:szCs w:val="28"/>
        </w:rPr>
        <w:t>договорными</w:t>
      </w:r>
      <w:proofErr w:type="gramEnd"/>
      <w:r w:rsidRPr="00E364D7">
        <w:rPr>
          <w:color w:val="000000"/>
          <w:sz w:val="28"/>
          <w:szCs w:val="28"/>
        </w:rPr>
        <w:t>.</w:t>
      </w:r>
    </w:p>
    <w:p w:rsidR="0044233A" w:rsidRPr="00074C9E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74C9E">
        <w:rPr>
          <w:color w:val="000000"/>
          <w:sz w:val="28"/>
          <w:szCs w:val="28"/>
        </w:rPr>
        <w:t>Римские юристы не могли не подметить того факта, что кроме обязательств, возникающих из договоров, а также из деликтов (правонарушений), в жизни возникают обязательства и в ряде других, самых разнообразных случаев. Но, подметив этот факт, римские юристы не выработали определенной классификации всех разнообразных случаев.</w:t>
      </w:r>
    </w:p>
    <w:p w:rsidR="0044233A" w:rsidRPr="00074C9E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074C9E">
        <w:rPr>
          <w:color w:val="000000"/>
          <w:sz w:val="28"/>
          <w:szCs w:val="28"/>
        </w:rPr>
        <w:t>Гай в своем произведении</w:t>
      </w:r>
      <w:r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  <w:lang w:val="en-US"/>
        </w:rPr>
        <w:t>Aurea</w:t>
      </w:r>
      <w:proofErr w:type="spellEnd"/>
      <w:r>
        <w:rPr>
          <w:color w:val="000000"/>
          <w:sz w:val="28"/>
          <w:szCs w:val="28"/>
        </w:rPr>
        <w:t>»</w:t>
      </w:r>
      <w:r w:rsidRPr="00074C9E">
        <w:rPr>
          <w:color w:val="000000"/>
          <w:sz w:val="28"/>
          <w:szCs w:val="28"/>
        </w:rPr>
        <w:t xml:space="preserve"> сначала различает обязательства, возникающие из контрактов (</w:t>
      </w:r>
      <w:r>
        <w:rPr>
          <w:color w:val="000000"/>
          <w:sz w:val="28"/>
          <w:szCs w:val="28"/>
          <w:lang w:val="en-US"/>
        </w:rPr>
        <w:t>ex</w:t>
      </w:r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contractu</w:t>
      </w:r>
      <w:proofErr w:type="spellEnd"/>
      <w:r w:rsidRPr="00074C9E">
        <w:rPr>
          <w:color w:val="000000"/>
          <w:sz w:val="28"/>
          <w:szCs w:val="28"/>
        </w:rPr>
        <w:t>), из д</w:t>
      </w:r>
      <w:r>
        <w:rPr>
          <w:color w:val="000000"/>
          <w:sz w:val="28"/>
          <w:szCs w:val="28"/>
        </w:rPr>
        <w:t>е</w:t>
      </w:r>
      <w:r w:rsidRPr="00074C9E">
        <w:rPr>
          <w:color w:val="000000"/>
          <w:sz w:val="28"/>
          <w:szCs w:val="28"/>
        </w:rPr>
        <w:t>ликтов (</w:t>
      </w:r>
      <w:proofErr w:type="spellStart"/>
      <w:r w:rsidRPr="00074C9E">
        <w:rPr>
          <w:color w:val="000000"/>
          <w:sz w:val="28"/>
          <w:szCs w:val="28"/>
        </w:rPr>
        <w:t>ех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maleficio</w:t>
      </w:r>
      <w:proofErr w:type="spellEnd"/>
      <w:r w:rsidRPr="00074C9E">
        <w:rPr>
          <w:color w:val="000000"/>
          <w:sz w:val="28"/>
          <w:szCs w:val="28"/>
        </w:rPr>
        <w:t xml:space="preserve">), а все остальные случаи объединяет в общую группу, так сказать, смеси, </w:t>
      </w:r>
      <w:proofErr w:type="spellStart"/>
      <w:r w:rsidRPr="00074C9E">
        <w:rPr>
          <w:color w:val="000000"/>
          <w:sz w:val="28"/>
          <w:szCs w:val="28"/>
        </w:rPr>
        <w:t>ех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variis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causarum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figuris</w:t>
      </w:r>
      <w:proofErr w:type="spellEnd"/>
      <w:r w:rsidRPr="00074C9E">
        <w:rPr>
          <w:color w:val="000000"/>
          <w:sz w:val="28"/>
          <w:szCs w:val="28"/>
        </w:rPr>
        <w:t xml:space="preserve"> (т.е. возникающие из различных</w:t>
      </w:r>
      <w:r>
        <w:rPr>
          <w:color w:val="000000"/>
          <w:sz w:val="28"/>
          <w:szCs w:val="28"/>
        </w:rPr>
        <w:t xml:space="preserve"> видов </w:t>
      </w:r>
      <w:r w:rsidRPr="00074C9E">
        <w:rPr>
          <w:color w:val="000000"/>
          <w:sz w:val="28"/>
          <w:szCs w:val="28"/>
        </w:rPr>
        <w:t>оснований)</w:t>
      </w:r>
      <w:r>
        <w:rPr>
          <w:rStyle w:val="a7"/>
          <w:color w:val="000000"/>
          <w:sz w:val="28"/>
          <w:szCs w:val="28"/>
        </w:rPr>
        <w:footnoteReference w:id="2"/>
      </w:r>
      <w:r w:rsidRPr="00074C9E">
        <w:rPr>
          <w:color w:val="000000"/>
          <w:sz w:val="28"/>
          <w:szCs w:val="28"/>
        </w:rPr>
        <w:t>. В том же произведении есть указание</w:t>
      </w:r>
      <w:r>
        <w:rPr>
          <w:color w:val="000000"/>
          <w:sz w:val="28"/>
          <w:szCs w:val="28"/>
        </w:rPr>
        <w:t xml:space="preserve"> </w:t>
      </w:r>
      <w:r w:rsidRPr="00074C9E">
        <w:rPr>
          <w:color w:val="000000"/>
          <w:sz w:val="28"/>
          <w:szCs w:val="28"/>
        </w:rPr>
        <w:t>на четырехчленную классификацию:</w:t>
      </w:r>
      <w:r w:rsidRPr="00CF7C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ex</w:t>
      </w:r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contractu</w:t>
      </w:r>
      <w:proofErr w:type="spellEnd"/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quasi</w:t>
      </w:r>
      <w:r w:rsidRPr="00CF7C8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ex</w:t>
      </w:r>
      <w:r w:rsidRPr="00CF7C8D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contractu</w:t>
      </w:r>
      <w:proofErr w:type="spellEnd"/>
      <w:r w:rsidRPr="00CF7C8D">
        <w:rPr>
          <w:color w:val="000000"/>
          <w:sz w:val="28"/>
          <w:szCs w:val="28"/>
        </w:rPr>
        <w:t xml:space="preserve">, </w:t>
      </w:r>
      <w:proofErr w:type="spellStart"/>
      <w:r w:rsidRPr="00074C9E">
        <w:rPr>
          <w:color w:val="000000"/>
          <w:sz w:val="28"/>
          <w:szCs w:val="28"/>
        </w:rPr>
        <w:t>ех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maleficio</w:t>
      </w:r>
      <w:proofErr w:type="spellEnd"/>
      <w:r w:rsidRPr="00CF7C8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quasi</w:t>
      </w:r>
      <w:r w:rsidRPr="00CF7C8D">
        <w:rPr>
          <w:color w:val="000000"/>
          <w:sz w:val="28"/>
          <w:szCs w:val="28"/>
        </w:rPr>
        <w:t xml:space="preserve"> </w:t>
      </w:r>
      <w:proofErr w:type="spellStart"/>
      <w:r w:rsidRPr="00074C9E">
        <w:rPr>
          <w:color w:val="000000"/>
          <w:sz w:val="28"/>
          <w:szCs w:val="28"/>
        </w:rPr>
        <w:t>ех</w:t>
      </w:r>
      <w:proofErr w:type="spellEnd"/>
      <w:r w:rsidRPr="00074C9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maleficio</w:t>
      </w:r>
      <w:proofErr w:type="spellEnd"/>
      <w:r>
        <w:rPr>
          <w:color w:val="000000"/>
          <w:sz w:val="28"/>
          <w:szCs w:val="28"/>
        </w:rPr>
        <w:t>.</w:t>
      </w:r>
      <w:proofErr w:type="gramEnd"/>
      <w:r w:rsidRPr="00074C9E">
        <w:rPr>
          <w:color w:val="000000"/>
          <w:sz w:val="28"/>
          <w:szCs w:val="28"/>
        </w:rPr>
        <w:t xml:space="preserve"> Эта четырехчленная классификация была воспринята и в Институциях Юстиниана</w:t>
      </w:r>
      <w:r>
        <w:rPr>
          <w:color w:val="000000"/>
          <w:sz w:val="28"/>
          <w:szCs w:val="28"/>
        </w:rPr>
        <w:t xml:space="preserve">, там же впервые вводится понятие </w:t>
      </w:r>
      <w:proofErr w:type="spellStart"/>
      <w:r>
        <w:rPr>
          <w:color w:val="000000"/>
          <w:sz w:val="28"/>
          <w:szCs w:val="28"/>
        </w:rPr>
        <w:t>квазиконтракта</w:t>
      </w:r>
      <w:proofErr w:type="spellEnd"/>
      <w:r>
        <w:rPr>
          <w:color w:val="000000"/>
          <w:sz w:val="28"/>
          <w:szCs w:val="28"/>
        </w:rPr>
        <w:t xml:space="preserve"> – обязательства как бы из контракта</w:t>
      </w:r>
      <w:r>
        <w:rPr>
          <w:rStyle w:val="a7"/>
          <w:color w:val="000000"/>
          <w:sz w:val="28"/>
          <w:szCs w:val="28"/>
        </w:rPr>
        <w:footnoteReference w:id="3"/>
      </w:r>
      <w:r w:rsidRPr="00074C9E">
        <w:rPr>
          <w:color w:val="000000"/>
          <w:sz w:val="28"/>
          <w:szCs w:val="28"/>
        </w:rPr>
        <w:t>.</w:t>
      </w:r>
    </w:p>
    <w:p w:rsidR="0044233A" w:rsidRDefault="0044233A" w:rsidP="0044233A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074C9E">
        <w:rPr>
          <w:color w:val="000000"/>
          <w:sz w:val="28"/>
          <w:szCs w:val="28"/>
        </w:rPr>
        <w:t>Разумеется, указание</w:t>
      </w:r>
      <w:r>
        <w:rPr>
          <w:color w:val="000000"/>
          <w:sz w:val="28"/>
          <w:szCs w:val="28"/>
        </w:rPr>
        <w:t>,</w:t>
      </w:r>
      <w:r w:rsidRPr="00074C9E">
        <w:rPr>
          <w:color w:val="000000"/>
          <w:sz w:val="28"/>
          <w:szCs w:val="28"/>
        </w:rPr>
        <w:t xml:space="preserve"> что </w:t>
      </w:r>
      <w:r>
        <w:rPr>
          <w:color w:val="000000"/>
          <w:sz w:val="28"/>
          <w:szCs w:val="28"/>
        </w:rPr>
        <w:t>обязательство</w:t>
      </w:r>
      <w:r w:rsidRPr="00074C9E">
        <w:rPr>
          <w:color w:val="000000"/>
          <w:sz w:val="28"/>
          <w:szCs w:val="28"/>
        </w:rPr>
        <w:t xml:space="preserve"> возникает</w:t>
      </w:r>
      <w:r>
        <w:rPr>
          <w:color w:val="000000"/>
          <w:sz w:val="28"/>
          <w:szCs w:val="28"/>
        </w:rPr>
        <w:t xml:space="preserve"> «</w:t>
      </w:r>
      <w:r w:rsidRPr="00074C9E">
        <w:rPr>
          <w:color w:val="000000"/>
          <w:sz w:val="28"/>
          <w:szCs w:val="28"/>
        </w:rPr>
        <w:t>как будто из договора</w:t>
      </w:r>
      <w:r>
        <w:rPr>
          <w:color w:val="000000"/>
          <w:sz w:val="28"/>
          <w:szCs w:val="28"/>
        </w:rPr>
        <w:t>», «</w:t>
      </w:r>
      <w:r w:rsidRPr="00074C9E">
        <w:rPr>
          <w:color w:val="000000"/>
          <w:sz w:val="28"/>
          <w:szCs w:val="28"/>
        </w:rPr>
        <w:t>как бы из договора</w:t>
      </w:r>
      <w:r>
        <w:rPr>
          <w:color w:val="000000"/>
          <w:sz w:val="28"/>
          <w:szCs w:val="28"/>
        </w:rPr>
        <w:t>»</w:t>
      </w:r>
      <w:r w:rsidRPr="00074C9E">
        <w:rPr>
          <w:color w:val="000000"/>
          <w:sz w:val="28"/>
          <w:szCs w:val="28"/>
        </w:rPr>
        <w:t xml:space="preserve"> (или</w:t>
      </w:r>
      <w:r>
        <w:rPr>
          <w:color w:val="000000"/>
          <w:sz w:val="28"/>
          <w:szCs w:val="28"/>
        </w:rPr>
        <w:t xml:space="preserve"> «</w:t>
      </w:r>
      <w:r w:rsidRPr="00074C9E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</w:t>
      </w:r>
      <w:r w:rsidRPr="00074C9E">
        <w:rPr>
          <w:color w:val="000000"/>
          <w:sz w:val="28"/>
          <w:szCs w:val="28"/>
        </w:rPr>
        <w:t>к бы из правонарушения</w:t>
      </w:r>
      <w:r>
        <w:rPr>
          <w:color w:val="000000"/>
          <w:sz w:val="28"/>
          <w:szCs w:val="28"/>
        </w:rPr>
        <w:t>»</w:t>
      </w:r>
      <w:r w:rsidRPr="00074C9E">
        <w:rPr>
          <w:color w:val="000000"/>
          <w:sz w:val="28"/>
          <w:szCs w:val="28"/>
        </w:rPr>
        <w:t xml:space="preserve">), еще не определяет сущности такого основания обязательства. Это - не определение, </w:t>
      </w:r>
      <w:r w:rsidRPr="00074C9E">
        <w:rPr>
          <w:color w:val="000000"/>
          <w:sz w:val="28"/>
          <w:szCs w:val="28"/>
        </w:rPr>
        <w:lastRenderedPageBreak/>
        <w:t xml:space="preserve">а сравнение: употребляя такое название, хотят сказать, что </w:t>
      </w:r>
      <w:r>
        <w:rPr>
          <w:color w:val="000000"/>
          <w:sz w:val="28"/>
          <w:szCs w:val="28"/>
        </w:rPr>
        <w:t>бываю</w:t>
      </w:r>
      <w:r w:rsidRPr="00074C9E">
        <w:rPr>
          <w:color w:val="000000"/>
          <w:sz w:val="28"/>
          <w:szCs w:val="28"/>
        </w:rPr>
        <w:t xml:space="preserve">т случаи, когда договора нет, </w:t>
      </w:r>
      <w:proofErr w:type="gramStart"/>
      <w:r w:rsidRPr="00074C9E">
        <w:rPr>
          <w:color w:val="000000"/>
          <w:sz w:val="28"/>
          <w:szCs w:val="28"/>
        </w:rPr>
        <w:t>и</w:t>
      </w:r>
      <w:proofErr w:type="gramEnd"/>
      <w:r w:rsidRPr="00074C9E">
        <w:rPr>
          <w:color w:val="000000"/>
          <w:sz w:val="28"/>
          <w:szCs w:val="28"/>
        </w:rPr>
        <w:t xml:space="preserve"> тем не менее возникает обязательство, очень напоминающее договорные обязательства; например, если лицо, которому др</w:t>
      </w:r>
      <w:r>
        <w:rPr>
          <w:color w:val="000000"/>
          <w:sz w:val="28"/>
          <w:szCs w:val="28"/>
        </w:rPr>
        <w:t>у</w:t>
      </w:r>
      <w:r w:rsidRPr="00074C9E">
        <w:rPr>
          <w:color w:val="000000"/>
          <w:sz w:val="28"/>
          <w:szCs w:val="28"/>
        </w:rPr>
        <w:t xml:space="preserve">гое лицо не поручало ни общего управления своим имуществом, ни выполнения какого-либо определенного дела, берется по своей инициативе за ведение дела этого другого лица, то при известных условиях между этими двумя лицами возникает обязательство, аналогичное тому, какое устанавливается </w:t>
      </w:r>
      <w:r>
        <w:rPr>
          <w:color w:val="000000"/>
          <w:sz w:val="28"/>
          <w:szCs w:val="28"/>
        </w:rPr>
        <w:t>договором поручения</w:t>
      </w:r>
      <w:r w:rsidRPr="00074C9E">
        <w:rPr>
          <w:color w:val="000000"/>
          <w:sz w:val="28"/>
          <w:szCs w:val="28"/>
        </w:rPr>
        <w:t>.</w:t>
      </w: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EB2988">
        <w:rPr>
          <w:color w:val="000000"/>
          <w:sz w:val="28"/>
          <w:szCs w:val="28"/>
        </w:rPr>
        <w:t xml:space="preserve">Термином «обязательства как бы из договора» обозначаются те случаи, когда между двумя сторонами, не состоящими между собою в договоре, устанавливаются обязательственные отношения, по своему характеру и содержанию сходные с договорными обязательствами. В данном случае обязательства возникают или из односторонних </w:t>
      </w:r>
      <w:r>
        <w:rPr>
          <w:color w:val="000000"/>
          <w:sz w:val="28"/>
          <w:szCs w:val="28"/>
        </w:rPr>
        <w:t>сделок</w:t>
      </w:r>
      <w:r w:rsidRPr="00EB2988">
        <w:rPr>
          <w:color w:val="000000"/>
          <w:sz w:val="28"/>
          <w:szCs w:val="28"/>
        </w:rPr>
        <w:t>, или некоторых иных фактов, не являющихся ни договором, ни недозволенным действием. Давая этим обязательствам такое наименование, римские юристы делают</w:t>
      </w:r>
      <w:r>
        <w:rPr>
          <w:color w:val="000000"/>
          <w:sz w:val="28"/>
          <w:szCs w:val="28"/>
        </w:rPr>
        <w:t xml:space="preserve"> отсюда и </w:t>
      </w:r>
      <w:r w:rsidRPr="00EB2988">
        <w:rPr>
          <w:color w:val="000000"/>
          <w:sz w:val="28"/>
          <w:szCs w:val="28"/>
        </w:rPr>
        <w:t xml:space="preserve">практические выводы, состоящие в том, что возникающие </w:t>
      </w:r>
      <w:proofErr w:type="gramStart"/>
      <w:r w:rsidRPr="00EB2988">
        <w:rPr>
          <w:color w:val="000000"/>
          <w:sz w:val="28"/>
          <w:szCs w:val="28"/>
        </w:rPr>
        <w:t>в</w:t>
      </w:r>
      <w:proofErr w:type="gramEnd"/>
      <w:r w:rsidRPr="00EB2988">
        <w:rPr>
          <w:color w:val="000000"/>
          <w:sz w:val="28"/>
          <w:szCs w:val="28"/>
        </w:rPr>
        <w:t xml:space="preserve"> </w:t>
      </w:r>
      <w:proofErr w:type="gramStart"/>
      <w:r w:rsidRPr="00EB2988">
        <w:rPr>
          <w:color w:val="000000"/>
          <w:sz w:val="28"/>
          <w:szCs w:val="28"/>
        </w:rPr>
        <w:t>такого</w:t>
      </w:r>
      <w:proofErr w:type="gramEnd"/>
      <w:r w:rsidRPr="00EB2988">
        <w:rPr>
          <w:color w:val="000000"/>
          <w:sz w:val="28"/>
          <w:szCs w:val="28"/>
        </w:rPr>
        <w:t xml:space="preserve"> рода случаях спорные вопросы об условиях и пределах ответственности сторон разрешаются аналогично тому, как они решаются применительно к </w:t>
      </w:r>
      <w:r>
        <w:rPr>
          <w:color w:val="000000"/>
          <w:sz w:val="28"/>
          <w:szCs w:val="28"/>
        </w:rPr>
        <w:t>соответствующим</w:t>
      </w:r>
      <w:r w:rsidRPr="00EB2988">
        <w:rPr>
          <w:color w:val="000000"/>
          <w:sz w:val="28"/>
          <w:szCs w:val="28"/>
        </w:rPr>
        <w:t xml:space="preserve"> договорам.</w:t>
      </w:r>
    </w:p>
    <w:p w:rsidR="0044233A" w:rsidRPr="00EB2988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  <w:bookmarkStart w:id="2" w:name="_Toc273908481"/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b/>
          <w:color w:val="000000"/>
          <w:sz w:val="28"/>
          <w:szCs w:val="28"/>
        </w:rPr>
      </w:pPr>
    </w:p>
    <w:p w:rsidR="0044233A" w:rsidRP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color w:val="000000"/>
          <w:sz w:val="28"/>
          <w:szCs w:val="28"/>
        </w:rPr>
      </w:pPr>
      <w:r w:rsidRPr="0044233A">
        <w:rPr>
          <w:color w:val="000000"/>
          <w:sz w:val="28"/>
          <w:szCs w:val="28"/>
        </w:rPr>
        <w:lastRenderedPageBreak/>
        <w:t xml:space="preserve">2.Виды </w:t>
      </w:r>
      <w:proofErr w:type="spellStart"/>
      <w:r w:rsidRPr="0044233A">
        <w:rPr>
          <w:color w:val="000000"/>
          <w:sz w:val="28"/>
          <w:szCs w:val="28"/>
        </w:rPr>
        <w:t>квазиконтрактов</w:t>
      </w:r>
      <w:bookmarkEnd w:id="2"/>
      <w:proofErr w:type="spellEnd"/>
    </w:p>
    <w:p w:rsidR="0044233A" w:rsidRPr="000D7AB1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outlineLvl w:val="0"/>
        <w:rPr>
          <w:b/>
          <w:color w:val="000000"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9290F">
        <w:rPr>
          <w:sz w:val="28"/>
          <w:szCs w:val="28"/>
        </w:rPr>
        <w:t>Основные виды обязательств как бы из договора (</w:t>
      </w:r>
      <w:r w:rsidRPr="0099290F">
        <w:rPr>
          <w:sz w:val="28"/>
          <w:szCs w:val="28"/>
          <w:lang w:val="en-US"/>
        </w:rPr>
        <w:t>quasi</w:t>
      </w:r>
      <w:r w:rsidRPr="0099290F">
        <w:rPr>
          <w:sz w:val="28"/>
          <w:szCs w:val="28"/>
        </w:rPr>
        <w:t xml:space="preserve"> </w:t>
      </w:r>
      <w:r w:rsidRPr="0099290F">
        <w:rPr>
          <w:sz w:val="28"/>
          <w:szCs w:val="28"/>
          <w:lang w:val="en-US"/>
        </w:rPr>
        <w:t>ex</w:t>
      </w:r>
      <w:r w:rsidRPr="0099290F">
        <w:rPr>
          <w:sz w:val="28"/>
          <w:szCs w:val="28"/>
        </w:rPr>
        <w:t xml:space="preserve"> </w:t>
      </w:r>
      <w:proofErr w:type="spellStart"/>
      <w:r w:rsidRPr="0099290F">
        <w:rPr>
          <w:sz w:val="28"/>
          <w:szCs w:val="28"/>
          <w:lang w:val="en-US"/>
        </w:rPr>
        <w:t>contractu</w:t>
      </w:r>
      <w:proofErr w:type="spellEnd"/>
      <w:r>
        <w:rPr>
          <w:sz w:val="28"/>
          <w:szCs w:val="28"/>
        </w:rPr>
        <w:t>) следующие (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>. рис. 1):</w:t>
      </w: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proofErr w:type="spellStart"/>
      <w:proofErr w:type="gramStart"/>
      <w:r w:rsidRPr="00E12402">
        <w:rPr>
          <w:b/>
          <w:sz w:val="28"/>
          <w:szCs w:val="28"/>
          <w:lang w:val="en-US"/>
        </w:rPr>
        <w:t>Negotiorum</w:t>
      </w:r>
      <w:proofErr w:type="spellEnd"/>
      <w:r w:rsidRPr="00E12402">
        <w:rPr>
          <w:b/>
          <w:sz w:val="28"/>
          <w:szCs w:val="28"/>
        </w:rPr>
        <w:t xml:space="preserve"> </w:t>
      </w:r>
      <w:proofErr w:type="spellStart"/>
      <w:r w:rsidRPr="00E12402">
        <w:rPr>
          <w:b/>
          <w:sz w:val="28"/>
          <w:szCs w:val="28"/>
          <w:lang w:val="en-US"/>
        </w:rPr>
        <w:t>gesto</w:t>
      </w:r>
      <w:proofErr w:type="spellEnd"/>
      <w:r w:rsidRPr="00E12402">
        <w:rPr>
          <w:sz w:val="28"/>
          <w:szCs w:val="28"/>
        </w:rPr>
        <w:t xml:space="preserve"> </w:t>
      </w:r>
      <w:r w:rsidRPr="00E12402">
        <w:rPr>
          <w:b/>
          <w:sz w:val="28"/>
          <w:szCs w:val="28"/>
        </w:rPr>
        <w:t>- ведение чужих дел (или вообще забота о чужом деле) без поручения</w:t>
      </w:r>
      <w:r w:rsidRPr="00E12402">
        <w:rPr>
          <w:sz w:val="28"/>
          <w:szCs w:val="28"/>
        </w:rPr>
        <w:t>.</w:t>
      </w:r>
      <w:proofErr w:type="gramEnd"/>
      <w:r w:rsidRPr="00E12402">
        <w:rPr>
          <w:sz w:val="28"/>
          <w:szCs w:val="28"/>
        </w:rPr>
        <w:t xml:space="preserve"> Юридическая сущность: ведение чужих дел без поручения означает такое отношение, когда одно лицо (</w:t>
      </w:r>
      <w:proofErr w:type="spellStart"/>
      <w:r w:rsidRPr="00E12402">
        <w:rPr>
          <w:sz w:val="28"/>
          <w:szCs w:val="28"/>
          <w:lang w:val="en-US"/>
        </w:rPr>
        <w:t>gestor</w:t>
      </w:r>
      <w:proofErr w:type="spellEnd"/>
      <w:r w:rsidRPr="00E12402">
        <w:rPr>
          <w:sz w:val="28"/>
          <w:szCs w:val="28"/>
        </w:rPr>
        <w:t>) ведет дела другого лица (</w:t>
      </w:r>
      <w:proofErr w:type="spellStart"/>
      <w:r w:rsidRPr="00E12402">
        <w:rPr>
          <w:sz w:val="28"/>
          <w:szCs w:val="28"/>
          <w:lang w:val="en-US"/>
        </w:rPr>
        <w:t>dominus</w:t>
      </w:r>
      <w:proofErr w:type="spellEnd"/>
      <w:r w:rsidRPr="00E12402">
        <w:rPr>
          <w:sz w:val="28"/>
          <w:szCs w:val="28"/>
        </w:rPr>
        <w:t>), управляет его имуществом и т.п., не имея на то поручения от этого другого лица.</w:t>
      </w: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Pr="00E12402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0E59FF" w:rsidP="0044233A">
      <w:pPr>
        <w:spacing w:line="360" w:lineRule="auto"/>
        <w:ind w:firstLine="709"/>
        <w:jc w:val="both"/>
        <w:rPr>
          <w:sz w:val="28"/>
          <w:szCs w:val="28"/>
        </w:rPr>
      </w:pPr>
      <w:r w:rsidRPr="000E59FF">
        <w:rPr>
          <w:noProof/>
        </w:rPr>
        <w:pict>
          <v:group id="_x0000_s1026" style="position:absolute;left:0;text-align:left;margin-left:20.3pt;margin-top:18.9pt;width:423pt;height:532pt;z-index:251660288" coordorigin="1674,4982" coordsize="9000,936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7" type="#_x0000_t109" style="position:absolute;left:1674;top:4982;width:9000;height:1260" strokeweight="3pt">
              <v:stroke linestyle="thickThin"/>
              <v:textbox style="mso-next-textbox:#_x0000_s1027" inset="1.5mm,,1.5mm">
                <w:txbxContent>
                  <w:p w:rsidR="0044233A" w:rsidRPr="00E12402" w:rsidRDefault="0044233A" w:rsidP="0044233A">
                    <w:pPr>
                      <w:pStyle w:val="a9"/>
                      <w:spacing w:before="80" w:line="204" w:lineRule="auto"/>
                      <w:jc w:val="both"/>
                      <w:rPr>
                        <w:sz w:val="20"/>
                        <w:szCs w:val="20"/>
                      </w:rPr>
                    </w:pPr>
                    <w:proofErr w:type="spellStart"/>
                    <w:r w:rsidRPr="00E12402">
                      <w:rPr>
                        <w:b/>
                        <w:bCs/>
                        <w:sz w:val="20"/>
                        <w:szCs w:val="20"/>
                      </w:rPr>
                      <w:t>Квазиконтракты</w:t>
                    </w:r>
                    <w:proofErr w:type="spellEnd"/>
                    <w:r w:rsidRPr="00E12402">
                      <w:rPr>
                        <w:sz w:val="20"/>
                        <w:szCs w:val="20"/>
                      </w:rPr>
                      <w:t xml:space="preserve"> – это обязательства, которые возникали при отсутствии между сторонами договора, но по содержанию подобные обязательства были очень сходны с обязательствами, вытекающими из договоров.</w:t>
                    </w:r>
                  </w:p>
                </w:txbxContent>
              </v:textbox>
            </v:shape>
            <v:shape id="_x0000_s1028" type="#_x0000_t109" style="position:absolute;left:1674;top:6722;width:9000;height:600" strokeweight="1.5pt">
              <v:textbox style="mso-next-textbox:#_x0000_s1028" inset="1.5mm,,1.5mm">
                <w:txbxContent>
                  <w:p w:rsidR="0044233A" w:rsidRDefault="0044233A" w:rsidP="0044233A">
                    <w:pPr>
                      <w:pStyle w:val="2"/>
                      <w:spacing w:before="60"/>
                      <w:jc w:val="center"/>
                      <w:rPr>
                        <w:spacing w:val="4"/>
                      </w:rPr>
                    </w:pPr>
                    <w:r>
                      <w:rPr>
                        <w:spacing w:val="4"/>
                      </w:rPr>
                      <w:t xml:space="preserve">Основные виды обязательств как бы из договора </w:t>
                    </w:r>
                  </w:p>
                </w:txbxContent>
              </v:textbox>
            </v:shape>
            <v:shape id="_x0000_s1029" type="#_x0000_t109" style="position:absolute;left:1674;top:7682;width:9000;height:1080" strokeweight="3pt">
              <v:stroke linestyle="thinThin"/>
              <v:textbox style="mso-next-textbox:#_x0000_s1029" inset="1.5mm,,1.5mm">
                <w:txbxContent>
                  <w:p w:rsidR="0044233A" w:rsidRPr="00E12402" w:rsidRDefault="0044233A" w:rsidP="0044233A">
                    <w:pPr>
                      <w:pStyle w:val="a9"/>
                      <w:spacing w:line="206" w:lineRule="auto"/>
                      <w:rPr>
                        <w:sz w:val="20"/>
                        <w:szCs w:val="20"/>
                      </w:rPr>
                    </w:pPr>
                    <w:r w:rsidRPr="00E12402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>Ведение чужих дел без поручения</w:t>
                    </w:r>
                    <w:r w:rsidRPr="00E12402">
                      <w:rPr>
                        <w:i/>
                        <w:iCs/>
                        <w:sz w:val="20"/>
                        <w:szCs w:val="20"/>
                      </w:rPr>
                      <w:t xml:space="preserve"> – </w:t>
                    </w:r>
                    <w:r w:rsidRPr="00E12402">
                      <w:rPr>
                        <w:sz w:val="20"/>
                        <w:szCs w:val="20"/>
                      </w:rPr>
                      <w:t>это обязательство, возникавшее в случае, если одно лицо (</w:t>
                    </w:r>
                    <w:proofErr w:type="spellStart"/>
                    <w:r w:rsidRPr="00E12402">
                      <w:rPr>
                        <w:sz w:val="20"/>
                        <w:szCs w:val="20"/>
                      </w:rPr>
                      <w:t>гестор</w:t>
                    </w:r>
                    <w:proofErr w:type="spellEnd"/>
                    <w:r w:rsidRPr="00E12402">
                      <w:rPr>
                        <w:sz w:val="20"/>
                        <w:szCs w:val="20"/>
                      </w:rPr>
                      <w:t>) вело дела или действовало в интересах другого лица, не имея на то поручения данного лица.</w:t>
                    </w:r>
                  </w:p>
                </w:txbxContent>
              </v:textbox>
            </v:shape>
            <v:line id="_x0000_s1030" style="position:absolute" from="8574,9722" to="8574,9902"/>
            <v:shape id="_x0000_s1031" type="#_x0000_t109" style="position:absolute;left:1674;top:8762;width:9000;height:1260" strokeweight="3pt">
              <v:stroke linestyle="thinThin"/>
              <v:textbox style="mso-next-textbox:#_x0000_s1031" inset="1.5mm,,1.5mm">
                <w:txbxContent>
                  <w:p w:rsidR="0044233A" w:rsidRPr="00E12402" w:rsidRDefault="0044233A" w:rsidP="0044233A">
                    <w:pPr>
                      <w:pStyle w:val="a9"/>
                      <w:spacing w:line="206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E12402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>Обязательство вследствие неосновательного обогащения</w:t>
                    </w:r>
                    <w:r w:rsidRPr="00E12402">
                      <w:rPr>
                        <w:sz w:val="20"/>
                        <w:szCs w:val="20"/>
                      </w:rPr>
                      <w:t xml:space="preserve"> возникало в том случае, когда какое-либо лицо (приобретатель) без установленных законом или сделкой оснований приобрело или сберегло имущество за счет другого лица (потерпевшего).</w:t>
                    </w:r>
                  </w:p>
                </w:txbxContent>
              </v:textbox>
            </v:shape>
            <v:shape id="_x0000_s1032" type="#_x0000_t109" style="position:absolute;left:1674;top:10382;width:900;height:3960" strokeweight="1.5pt">
              <v:textbox style="layout-flow:vertical;mso-layout-flow-alt:bottom-to-top;mso-next-textbox:#_x0000_s1032" inset="1.5mm,,1.5mm">
                <w:txbxContent>
                  <w:p w:rsidR="0044233A" w:rsidRDefault="0044233A" w:rsidP="0044233A">
                    <w:pPr>
                      <w:spacing w:before="40"/>
                      <w:jc w:val="center"/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6"/>
                        <w:szCs w:val="26"/>
                      </w:rPr>
                      <w:t>Отдельные случаи неосновательного обогащения</w:t>
                    </w:r>
                  </w:p>
                </w:txbxContent>
              </v:textbox>
            </v:shape>
            <v:shape id="_x0000_s1033" type="#_x0000_t109" style="position:absolute;left:3114;top:10382;width:7560;height:720" strokeweight="1pt">
              <v:textbox style="mso-next-textbox:#_x0000_s1033" inset="1.5mm,,1.5mm">
                <w:txbxContent>
                  <w:p w:rsidR="0044233A" w:rsidRPr="00E12402" w:rsidRDefault="0044233A" w:rsidP="0044233A">
                    <w:pPr>
                      <w:pStyle w:val="2"/>
                      <w:spacing w:line="204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E12402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>Платеж несуществующего долга</w:t>
                    </w:r>
                    <w:r w:rsidRPr="00E12402">
                      <w:rPr>
                        <w:sz w:val="20"/>
                        <w:szCs w:val="20"/>
                      </w:rPr>
                      <w:t>: для возврата ошибочно произведенного платежа давался иск о возврате уплаченного.</w:t>
                    </w:r>
                  </w:p>
                </w:txbxContent>
              </v:textbox>
            </v:shape>
            <v:shape id="_x0000_s1034" type="#_x0000_t109" style="position:absolute;left:3114;top:11462;width:7560;height:1620" strokeweight="1pt">
              <v:textbox style="mso-next-textbox:#_x0000_s1034" inset="1.5mm,1mm,1.5mm,1mm">
                <w:txbxContent>
                  <w:p w:rsidR="0044233A" w:rsidRPr="00E12402" w:rsidRDefault="0044233A" w:rsidP="0044233A">
                    <w:pPr>
                      <w:pStyle w:val="2"/>
                      <w:spacing w:line="199" w:lineRule="auto"/>
                      <w:jc w:val="both"/>
                      <w:rPr>
                        <w:sz w:val="20"/>
                        <w:szCs w:val="20"/>
                      </w:rPr>
                    </w:pPr>
                    <w:proofErr w:type="gramStart"/>
                    <w:r w:rsidRPr="00E12402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>Иск о возврате предоставления, основание (цель) которого не осуществилась</w:t>
                    </w:r>
                    <w:r w:rsidRPr="00E12402">
                      <w:rPr>
                        <w:sz w:val="20"/>
                        <w:szCs w:val="20"/>
                      </w:rPr>
                      <w:t>: например, в случае, если одно лицо передавало другому лицу имущество при условии, что и это лицо должно было что-то передать или исполнить, однако получивший не исполнил обещанного, т.е. основание передачи не осуществилось, то передавший имел право требовать возврата переданного.</w:t>
                    </w:r>
                    <w:proofErr w:type="gramEnd"/>
                  </w:p>
                </w:txbxContent>
              </v:textbox>
            </v:shape>
            <v:shape id="_x0000_s1035" type="#_x0000_t109" style="position:absolute;left:3114;top:13442;width:7560;height:900" strokeweight="1pt">
              <v:textbox style="mso-next-textbox:#_x0000_s1035" inset="1.5mm,1mm,1.5mm,1mm">
                <w:txbxContent>
                  <w:p w:rsidR="0044233A" w:rsidRPr="00E12402" w:rsidRDefault="0044233A" w:rsidP="0044233A">
                    <w:pPr>
                      <w:pStyle w:val="2"/>
                      <w:spacing w:line="204" w:lineRule="auto"/>
                      <w:jc w:val="both"/>
                      <w:rPr>
                        <w:sz w:val="20"/>
                        <w:szCs w:val="20"/>
                      </w:rPr>
                    </w:pPr>
                    <w:r w:rsidRPr="00E12402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>Иск о возврате полученного в результате кражи</w:t>
                    </w:r>
                    <w:r w:rsidRPr="00E12402">
                      <w:rPr>
                        <w:i/>
                        <w:iCs/>
                        <w:sz w:val="20"/>
                        <w:szCs w:val="20"/>
                      </w:rPr>
                      <w:t xml:space="preserve">: </w:t>
                    </w:r>
                    <w:r w:rsidRPr="00E12402">
                      <w:rPr>
                        <w:sz w:val="20"/>
                        <w:szCs w:val="20"/>
                      </w:rPr>
                      <w:t xml:space="preserve">собственник вместо предъявления </w:t>
                    </w:r>
                    <w:proofErr w:type="spellStart"/>
                    <w:r w:rsidRPr="00E12402">
                      <w:rPr>
                        <w:sz w:val="20"/>
                        <w:szCs w:val="20"/>
                      </w:rPr>
                      <w:t>виндикационного</w:t>
                    </w:r>
                    <w:proofErr w:type="spellEnd"/>
                    <w:r w:rsidRPr="00E12402">
                      <w:rPr>
                        <w:sz w:val="20"/>
                        <w:szCs w:val="20"/>
                      </w:rPr>
                      <w:t xml:space="preserve"> иска мог предъявить вору иск из неосновательного обогащения.</w:t>
                    </w:r>
                  </w:p>
                </w:txbxContent>
              </v:textbox>
            </v:shape>
            <v:line id="_x0000_s1036" style="position:absolute" from="2034,10022" to="2034,10382">
              <v:stroke startarrow="block" endarrow="block"/>
            </v:line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7" type="#_x0000_t67" style="position:absolute;left:5661;top:6304;width:720;height:360" adj="6840,4680"/>
            <v:shape id="_x0000_s1038" type="#_x0000_t67" style="position:absolute;left:5661;top:7384;width:720;height:360" adj="6840,4680"/>
            <v:shape id="_x0000_s1039" type="#_x0000_t67" style="position:absolute;left:2421;top:10624;width:720;height:360;rotation:90;flip:x" adj="6840,4680"/>
            <v:shape id="_x0000_s1040" type="#_x0000_t67" style="position:absolute;left:2421;top:12064;width:720;height:360;rotation:90;flip:x" adj="6840,4680"/>
            <v:shape id="_x0000_s1041" type="#_x0000_t67" style="position:absolute;left:2421;top:13684;width:720;height:360;rotation:90;flip:x" adj="6840,4680"/>
          </v:group>
        </w:pict>
      </w: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99290F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Default="0044233A" w:rsidP="0044233A">
      <w:pPr>
        <w:spacing w:line="360" w:lineRule="auto"/>
        <w:jc w:val="both"/>
        <w:rPr>
          <w:b/>
          <w:bCs/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Pr="00E12402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Default="000E59FF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0E59F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0;margin-top:14.05pt;width:477pt;height:24.3pt;z-index:251661312" stroked="f">
            <v:textbox style="mso-next-textbox:#_x0000_s1042">
              <w:txbxContent>
                <w:p w:rsidR="0044233A" w:rsidRDefault="0044233A" w:rsidP="0044233A">
                  <w:pPr>
                    <w:pStyle w:val="a9"/>
                    <w:pageBreakBefore/>
                    <w:jc w:val="center"/>
                  </w:pPr>
                  <w:r>
                    <w:t>Рис. 1. Понятия и виды обязательств как бы из договора</w:t>
                  </w:r>
                </w:p>
              </w:txbxContent>
            </v:textbox>
          </v:shape>
        </w:pict>
      </w: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44233A" w:rsidRPr="009E0567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E0567">
        <w:rPr>
          <w:sz w:val="28"/>
          <w:szCs w:val="28"/>
        </w:rPr>
        <w:t xml:space="preserve">Стороны </w:t>
      </w:r>
      <w:proofErr w:type="spellStart"/>
      <w:r w:rsidRPr="009E0567">
        <w:rPr>
          <w:sz w:val="28"/>
          <w:szCs w:val="28"/>
        </w:rPr>
        <w:t>квазиконтракта</w:t>
      </w:r>
      <w:proofErr w:type="spellEnd"/>
      <w:r w:rsidRPr="009E0567">
        <w:rPr>
          <w:sz w:val="28"/>
          <w:szCs w:val="28"/>
        </w:rPr>
        <w:t xml:space="preserve">: </w:t>
      </w:r>
    </w:p>
    <w:p w:rsidR="0044233A" w:rsidRPr="009E0567" w:rsidRDefault="0044233A" w:rsidP="0044233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proofErr w:type="spellStart"/>
      <w:r w:rsidRPr="009E0567">
        <w:rPr>
          <w:sz w:val="28"/>
          <w:szCs w:val="28"/>
        </w:rPr>
        <w:t>gestor</w:t>
      </w:r>
      <w:proofErr w:type="spellEnd"/>
      <w:r w:rsidRPr="009E056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гестор</w:t>
      </w:r>
      <w:proofErr w:type="spellEnd"/>
      <w:r>
        <w:rPr>
          <w:sz w:val="28"/>
          <w:szCs w:val="28"/>
        </w:rPr>
        <w:t>)</w:t>
      </w:r>
      <w:r w:rsidRPr="009E0567">
        <w:rPr>
          <w:sz w:val="28"/>
          <w:szCs w:val="28"/>
        </w:rPr>
        <w:t xml:space="preserve">- ведущий чужие дела; </w:t>
      </w:r>
    </w:p>
    <w:p w:rsidR="0044233A" w:rsidRPr="009E0567" w:rsidRDefault="0044233A" w:rsidP="0044233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714" w:hanging="357"/>
        <w:jc w:val="both"/>
        <w:rPr>
          <w:color w:val="000000"/>
          <w:sz w:val="28"/>
          <w:szCs w:val="28"/>
        </w:rPr>
      </w:pPr>
      <w:proofErr w:type="spellStart"/>
      <w:r w:rsidRPr="009E0567">
        <w:rPr>
          <w:sz w:val="28"/>
          <w:szCs w:val="28"/>
        </w:rPr>
        <w:t>dominus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доминус</w:t>
      </w:r>
      <w:proofErr w:type="spellEnd"/>
      <w:r>
        <w:rPr>
          <w:sz w:val="28"/>
          <w:szCs w:val="28"/>
        </w:rPr>
        <w:t xml:space="preserve">) </w:t>
      </w:r>
      <w:r w:rsidRPr="009E0567">
        <w:rPr>
          <w:sz w:val="28"/>
          <w:szCs w:val="28"/>
        </w:rPr>
        <w:t>тот,</w:t>
      </w:r>
      <w:r>
        <w:rPr>
          <w:sz w:val="28"/>
          <w:szCs w:val="28"/>
        </w:rPr>
        <w:t xml:space="preserve"> </w:t>
      </w:r>
      <w:r w:rsidRPr="009E0567">
        <w:rPr>
          <w:sz w:val="28"/>
          <w:szCs w:val="28"/>
        </w:rPr>
        <w:t xml:space="preserve">чьи дела ведет </w:t>
      </w:r>
      <w:proofErr w:type="spellStart"/>
      <w:r w:rsidRPr="009E0567">
        <w:rPr>
          <w:sz w:val="28"/>
          <w:szCs w:val="28"/>
        </w:rPr>
        <w:t>gestor</w:t>
      </w:r>
      <w:proofErr w:type="spellEnd"/>
      <w:r w:rsidRPr="009E0567">
        <w:rPr>
          <w:sz w:val="28"/>
          <w:szCs w:val="28"/>
        </w:rPr>
        <w:t xml:space="preserve">. </w:t>
      </w:r>
    </w:p>
    <w:p w:rsidR="0044233A" w:rsidRPr="009E0567" w:rsidRDefault="0044233A" w:rsidP="0044233A">
      <w:pPr>
        <w:pStyle w:val="a8"/>
        <w:ind w:firstLine="708"/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Необходимые элементы </w:t>
      </w:r>
      <w:proofErr w:type="spellStart"/>
      <w:r w:rsidRPr="009E0567">
        <w:rPr>
          <w:color w:val="000000"/>
          <w:sz w:val="28"/>
          <w:szCs w:val="28"/>
        </w:rPr>
        <w:t>negatorium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proofErr w:type="spellStart"/>
      <w:r w:rsidRPr="009E0567">
        <w:rPr>
          <w:color w:val="000000"/>
          <w:sz w:val="28"/>
          <w:szCs w:val="28"/>
        </w:rPr>
        <w:t>gestio</w:t>
      </w:r>
      <w:proofErr w:type="spellEnd"/>
      <w:r w:rsidRPr="009E0567">
        <w:rPr>
          <w:color w:val="000000"/>
          <w:sz w:val="28"/>
          <w:szCs w:val="28"/>
        </w:rPr>
        <w:t xml:space="preserve">: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ведение </w:t>
      </w:r>
      <w:proofErr w:type="spellStart"/>
      <w:r w:rsidRPr="009E0567">
        <w:rPr>
          <w:color w:val="000000"/>
          <w:sz w:val="28"/>
          <w:szCs w:val="28"/>
        </w:rPr>
        <w:t>гестором</w:t>
      </w:r>
      <w:proofErr w:type="spellEnd"/>
      <w:r w:rsidRPr="009E0567">
        <w:rPr>
          <w:color w:val="000000"/>
          <w:sz w:val="28"/>
          <w:szCs w:val="28"/>
        </w:rPr>
        <w:t xml:space="preserve"> чужих дел;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действия </w:t>
      </w:r>
      <w:proofErr w:type="spellStart"/>
      <w:r w:rsidRPr="009E0567">
        <w:rPr>
          <w:color w:val="000000"/>
          <w:sz w:val="28"/>
          <w:szCs w:val="28"/>
        </w:rPr>
        <w:t>гестора</w:t>
      </w:r>
      <w:proofErr w:type="spellEnd"/>
      <w:r w:rsidRPr="009E0567">
        <w:rPr>
          <w:color w:val="000000"/>
          <w:sz w:val="28"/>
          <w:szCs w:val="28"/>
        </w:rPr>
        <w:t xml:space="preserve"> могут быть и юридическими, и фактическими;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значимость дела не была существенна (чаще всего - имущественная сфера);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отсутствие </w:t>
      </w:r>
      <w:proofErr w:type="spellStart"/>
      <w:r w:rsidRPr="009E0567">
        <w:rPr>
          <w:color w:val="000000"/>
          <w:sz w:val="28"/>
          <w:szCs w:val="28"/>
        </w:rPr>
        <w:t>доминуса</w:t>
      </w:r>
      <w:proofErr w:type="spellEnd"/>
      <w:r w:rsidRPr="009E0567">
        <w:rPr>
          <w:color w:val="000000"/>
          <w:sz w:val="28"/>
          <w:szCs w:val="28"/>
        </w:rPr>
        <w:t xml:space="preserve"> необязательно.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proofErr w:type="spellStart"/>
      <w:r w:rsidRPr="009E0567">
        <w:rPr>
          <w:color w:val="000000"/>
          <w:sz w:val="28"/>
          <w:szCs w:val="28"/>
        </w:rPr>
        <w:t>отсутсвие</w:t>
      </w:r>
      <w:proofErr w:type="spellEnd"/>
      <w:r w:rsidRPr="009E0567">
        <w:rPr>
          <w:color w:val="000000"/>
          <w:sz w:val="28"/>
          <w:szCs w:val="28"/>
        </w:rPr>
        <w:t xml:space="preserve"> у </w:t>
      </w:r>
      <w:proofErr w:type="spellStart"/>
      <w:r w:rsidRPr="009E0567">
        <w:rPr>
          <w:color w:val="000000"/>
          <w:sz w:val="28"/>
          <w:szCs w:val="28"/>
        </w:rPr>
        <w:t>гестора</w:t>
      </w:r>
      <w:proofErr w:type="spellEnd"/>
      <w:r w:rsidRPr="009E0567">
        <w:rPr>
          <w:color w:val="000000"/>
          <w:sz w:val="28"/>
          <w:szCs w:val="28"/>
        </w:rPr>
        <w:t xml:space="preserve"> обязанности перед </w:t>
      </w:r>
      <w:proofErr w:type="spellStart"/>
      <w:r w:rsidRPr="009E0567">
        <w:rPr>
          <w:color w:val="000000"/>
          <w:sz w:val="28"/>
          <w:szCs w:val="28"/>
        </w:rPr>
        <w:t>доминусом</w:t>
      </w:r>
      <w:proofErr w:type="spellEnd"/>
      <w:r w:rsidRPr="009E0567">
        <w:rPr>
          <w:color w:val="000000"/>
          <w:sz w:val="28"/>
          <w:szCs w:val="28"/>
        </w:rPr>
        <w:t xml:space="preserve"> совершать данные действия ни по договору, ни по закону (напр. опекун);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обязательность возмещения расходов </w:t>
      </w:r>
      <w:proofErr w:type="spellStart"/>
      <w:r w:rsidRPr="009E0567">
        <w:rPr>
          <w:color w:val="000000"/>
          <w:sz w:val="28"/>
          <w:szCs w:val="28"/>
        </w:rPr>
        <w:t>гестора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proofErr w:type="spellStart"/>
      <w:r w:rsidRPr="009E0567">
        <w:rPr>
          <w:color w:val="000000"/>
          <w:sz w:val="28"/>
          <w:szCs w:val="28"/>
        </w:rPr>
        <w:t>доминусом</w:t>
      </w:r>
      <w:proofErr w:type="spellEnd"/>
      <w:r w:rsidRPr="009E0567">
        <w:rPr>
          <w:color w:val="000000"/>
          <w:sz w:val="28"/>
          <w:szCs w:val="28"/>
        </w:rPr>
        <w:t xml:space="preserve"> (возмещались только целесообразные расходы); </w:t>
      </w:r>
    </w:p>
    <w:p w:rsidR="0044233A" w:rsidRPr="009E0567" w:rsidRDefault="0044233A" w:rsidP="0044233A">
      <w:pPr>
        <w:pStyle w:val="a8"/>
        <w:numPr>
          <w:ilvl w:val="0"/>
          <w:numId w:val="3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безвозмездность </w:t>
      </w:r>
      <w:proofErr w:type="spellStart"/>
      <w:r>
        <w:rPr>
          <w:color w:val="000000"/>
          <w:sz w:val="28"/>
          <w:szCs w:val="28"/>
        </w:rPr>
        <w:t>квазиконтракта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9E0567">
        <w:rPr>
          <w:color w:val="000000"/>
          <w:sz w:val="28"/>
          <w:szCs w:val="28"/>
        </w:rPr>
        <w:t xml:space="preserve">вознаграждения </w:t>
      </w:r>
      <w:proofErr w:type="spellStart"/>
      <w:r w:rsidRPr="009E0567">
        <w:rPr>
          <w:color w:val="000000"/>
          <w:sz w:val="28"/>
          <w:szCs w:val="28"/>
        </w:rPr>
        <w:t>гестор</w:t>
      </w:r>
      <w:proofErr w:type="spellEnd"/>
      <w:r w:rsidRPr="009E0567">
        <w:rPr>
          <w:color w:val="000000"/>
          <w:sz w:val="28"/>
          <w:szCs w:val="28"/>
        </w:rPr>
        <w:t xml:space="preserve"> не получал</w:t>
      </w:r>
      <w:r>
        <w:rPr>
          <w:color w:val="000000"/>
          <w:sz w:val="28"/>
          <w:szCs w:val="28"/>
        </w:rPr>
        <w:t>)</w:t>
      </w:r>
      <w:r w:rsidRPr="009E0567">
        <w:rPr>
          <w:color w:val="000000"/>
          <w:sz w:val="28"/>
          <w:szCs w:val="28"/>
        </w:rPr>
        <w:t xml:space="preserve">. </w:t>
      </w:r>
    </w:p>
    <w:p w:rsidR="0044233A" w:rsidRDefault="0044233A" w:rsidP="0044233A">
      <w:pPr>
        <w:pStyle w:val="a8"/>
        <w:ind w:firstLine="708"/>
        <w:rPr>
          <w:color w:val="000000"/>
          <w:sz w:val="28"/>
          <w:szCs w:val="28"/>
        </w:rPr>
      </w:pPr>
    </w:p>
    <w:p w:rsidR="0044233A" w:rsidRPr="009E0567" w:rsidRDefault="0044233A" w:rsidP="0044233A">
      <w:pPr>
        <w:pStyle w:val="a8"/>
        <w:ind w:firstLine="708"/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Обязательства сторон: </w:t>
      </w:r>
    </w:p>
    <w:p w:rsidR="0044233A" w:rsidRPr="009E0567" w:rsidRDefault="0044233A" w:rsidP="0044233A">
      <w:pPr>
        <w:pStyle w:val="a8"/>
        <w:numPr>
          <w:ilvl w:val="0"/>
          <w:numId w:val="4"/>
        </w:numPr>
        <w:rPr>
          <w:color w:val="000000"/>
          <w:sz w:val="28"/>
          <w:szCs w:val="28"/>
        </w:rPr>
      </w:pPr>
      <w:proofErr w:type="spellStart"/>
      <w:r w:rsidRPr="009E0567">
        <w:rPr>
          <w:color w:val="000000"/>
          <w:sz w:val="28"/>
          <w:szCs w:val="28"/>
        </w:rPr>
        <w:t>гестор</w:t>
      </w:r>
      <w:proofErr w:type="spellEnd"/>
      <w:r w:rsidRPr="009E0567">
        <w:rPr>
          <w:color w:val="000000"/>
          <w:sz w:val="28"/>
          <w:szCs w:val="28"/>
        </w:rPr>
        <w:t xml:space="preserve"> отвечал за всякую вину; </w:t>
      </w:r>
    </w:p>
    <w:p w:rsidR="0044233A" w:rsidRPr="009E0567" w:rsidRDefault="0044233A" w:rsidP="0044233A">
      <w:pPr>
        <w:pStyle w:val="a8"/>
        <w:numPr>
          <w:ilvl w:val="0"/>
          <w:numId w:val="4"/>
        </w:numPr>
        <w:rPr>
          <w:color w:val="000000"/>
          <w:sz w:val="28"/>
          <w:szCs w:val="28"/>
        </w:rPr>
      </w:pPr>
      <w:r w:rsidRPr="009E0567">
        <w:rPr>
          <w:color w:val="000000"/>
          <w:sz w:val="28"/>
          <w:szCs w:val="28"/>
        </w:rPr>
        <w:t xml:space="preserve">отчитывался перед </w:t>
      </w:r>
      <w:proofErr w:type="spellStart"/>
      <w:r w:rsidRPr="009E0567">
        <w:rPr>
          <w:color w:val="000000"/>
          <w:sz w:val="28"/>
          <w:szCs w:val="28"/>
        </w:rPr>
        <w:t>доминусом</w:t>
      </w:r>
      <w:proofErr w:type="spellEnd"/>
      <w:r w:rsidRPr="009E0567">
        <w:rPr>
          <w:color w:val="000000"/>
          <w:sz w:val="28"/>
          <w:szCs w:val="28"/>
        </w:rPr>
        <w:t xml:space="preserve"> в совершенных действиях; </w:t>
      </w:r>
    </w:p>
    <w:p w:rsidR="0044233A" w:rsidRPr="009E0567" w:rsidRDefault="0044233A" w:rsidP="0044233A">
      <w:pPr>
        <w:pStyle w:val="a8"/>
        <w:numPr>
          <w:ilvl w:val="0"/>
          <w:numId w:val="4"/>
        </w:numPr>
        <w:rPr>
          <w:color w:val="000000"/>
          <w:sz w:val="28"/>
          <w:szCs w:val="28"/>
        </w:rPr>
      </w:pPr>
      <w:proofErr w:type="gramStart"/>
      <w:r w:rsidRPr="009E0567">
        <w:rPr>
          <w:color w:val="000000"/>
          <w:sz w:val="28"/>
          <w:szCs w:val="28"/>
        </w:rPr>
        <w:t>обязан</w:t>
      </w:r>
      <w:proofErr w:type="gramEnd"/>
      <w:r w:rsidRPr="009E0567">
        <w:rPr>
          <w:color w:val="000000"/>
          <w:sz w:val="28"/>
          <w:szCs w:val="28"/>
        </w:rPr>
        <w:t xml:space="preserve"> восстанавливать первоначальное </w:t>
      </w:r>
      <w:proofErr w:type="spellStart"/>
      <w:r w:rsidRPr="009E0567">
        <w:rPr>
          <w:color w:val="000000"/>
          <w:sz w:val="28"/>
          <w:szCs w:val="28"/>
        </w:rPr>
        <w:t>положние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proofErr w:type="spellStart"/>
      <w:r w:rsidRPr="009E0567">
        <w:rPr>
          <w:color w:val="000000"/>
          <w:sz w:val="28"/>
          <w:szCs w:val="28"/>
        </w:rPr>
        <w:t>доминуса</w:t>
      </w:r>
      <w:proofErr w:type="spellEnd"/>
      <w:r w:rsidRPr="009E0567">
        <w:rPr>
          <w:color w:val="000000"/>
          <w:sz w:val="28"/>
          <w:szCs w:val="28"/>
        </w:rPr>
        <w:t xml:space="preserve">, если работа </w:t>
      </w:r>
      <w:proofErr w:type="spellStart"/>
      <w:r w:rsidRPr="009E0567">
        <w:rPr>
          <w:color w:val="000000"/>
          <w:sz w:val="28"/>
          <w:szCs w:val="28"/>
        </w:rPr>
        <w:t>ге</w:t>
      </w:r>
      <w:r>
        <w:rPr>
          <w:color w:val="000000"/>
          <w:sz w:val="28"/>
          <w:szCs w:val="28"/>
        </w:rPr>
        <w:t>стора</w:t>
      </w:r>
      <w:proofErr w:type="spellEnd"/>
      <w:r>
        <w:rPr>
          <w:color w:val="000000"/>
          <w:sz w:val="28"/>
          <w:szCs w:val="28"/>
        </w:rPr>
        <w:t xml:space="preserve"> нецелесообразна;</w:t>
      </w:r>
    </w:p>
    <w:p w:rsidR="0044233A" w:rsidRPr="009E0567" w:rsidRDefault="0044233A" w:rsidP="0044233A">
      <w:pPr>
        <w:pStyle w:val="a8"/>
        <w:numPr>
          <w:ilvl w:val="0"/>
          <w:numId w:val="4"/>
        </w:num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иногда отвечает и за причину;</w:t>
      </w:r>
    </w:p>
    <w:p w:rsidR="0044233A" w:rsidRPr="009E0567" w:rsidRDefault="0044233A" w:rsidP="0044233A">
      <w:pPr>
        <w:pStyle w:val="a8"/>
        <w:numPr>
          <w:ilvl w:val="0"/>
          <w:numId w:val="4"/>
        </w:numPr>
        <w:rPr>
          <w:color w:val="000000"/>
          <w:sz w:val="28"/>
          <w:szCs w:val="28"/>
        </w:rPr>
      </w:pPr>
      <w:proofErr w:type="spellStart"/>
      <w:r w:rsidRPr="009E0567">
        <w:rPr>
          <w:color w:val="000000"/>
          <w:sz w:val="28"/>
          <w:szCs w:val="28"/>
        </w:rPr>
        <w:t>доминус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proofErr w:type="gramStart"/>
      <w:r w:rsidRPr="009E0567">
        <w:rPr>
          <w:color w:val="000000"/>
          <w:sz w:val="28"/>
          <w:szCs w:val="28"/>
        </w:rPr>
        <w:t>обязан</w:t>
      </w:r>
      <w:proofErr w:type="gramEnd"/>
      <w:r w:rsidRPr="009E0567">
        <w:rPr>
          <w:color w:val="000000"/>
          <w:sz w:val="28"/>
          <w:szCs w:val="28"/>
        </w:rPr>
        <w:t xml:space="preserve"> возместить убытки и расходы </w:t>
      </w:r>
      <w:proofErr w:type="spellStart"/>
      <w:r w:rsidRPr="009E0567">
        <w:rPr>
          <w:color w:val="000000"/>
          <w:sz w:val="28"/>
          <w:szCs w:val="28"/>
        </w:rPr>
        <w:t>гестора</w:t>
      </w:r>
      <w:proofErr w:type="spellEnd"/>
      <w:r w:rsidRPr="009E0567">
        <w:rPr>
          <w:color w:val="000000"/>
          <w:sz w:val="28"/>
          <w:szCs w:val="28"/>
        </w:rPr>
        <w:t xml:space="preserve"> в случае целесообразности помощи. </w:t>
      </w:r>
    </w:p>
    <w:p w:rsidR="0044233A" w:rsidRPr="00ED1F81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  <w:r w:rsidRPr="00ED1F81">
        <w:rPr>
          <w:sz w:val="28"/>
          <w:szCs w:val="28"/>
        </w:rPr>
        <w:t xml:space="preserve">Другими словами </w:t>
      </w:r>
      <w:proofErr w:type="spellStart"/>
      <w:r w:rsidRPr="00ED1F81">
        <w:rPr>
          <w:sz w:val="28"/>
          <w:szCs w:val="28"/>
        </w:rPr>
        <w:t>гестор</w:t>
      </w:r>
      <w:proofErr w:type="spellEnd"/>
      <w:r w:rsidRPr="00ED1F81">
        <w:rPr>
          <w:sz w:val="28"/>
          <w:szCs w:val="28"/>
        </w:rPr>
        <w:t xml:space="preserve">, взявшийся за ведение чужого дела, обязан был исполнить его со всем усердием и тщанием, как собственное дело. Он отвечал за всякую вину, в том числе и за легкую небрежность. Более того, если действия </w:t>
      </w:r>
      <w:proofErr w:type="spellStart"/>
      <w:r w:rsidRPr="00ED1F81">
        <w:rPr>
          <w:sz w:val="28"/>
          <w:szCs w:val="28"/>
        </w:rPr>
        <w:t>гестора</w:t>
      </w:r>
      <w:proofErr w:type="spellEnd"/>
      <w:r w:rsidRPr="00ED1F81">
        <w:rPr>
          <w:sz w:val="28"/>
          <w:szCs w:val="28"/>
        </w:rPr>
        <w:t xml:space="preserve"> не будут одобрены хозяином и признаны нецелесообразными, он обязан восстановить прежнее состояние имущества, каким оно было до начала ведения дела. Однако, как уже отмечалось раньше, </w:t>
      </w:r>
      <w:proofErr w:type="spellStart"/>
      <w:r w:rsidRPr="00ED1F81">
        <w:rPr>
          <w:sz w:val="28"/>
          <w:szCs w:val="28"/>
        </w:rPr>
        <w:t>гестор</w:t>
      </w:r>
      <w:proofErr w:type="spellEnd"/>
      <w:r w:rsidRPr="00ED1F81">
        <w:rPr>
          <w:sz w:val="28"/>
          <w:szCs w:val="28"/>
        </w:rPr>
        <w:t xml:space="preserve"> имел право на возмещение расходов по ведению дела.</w:t>
      </w:r>
    </w:p>
    <w:p w:rsidR="0044233A" w:rsidRPr="00ED1F81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  <w:r w:rsidRPr="00ED1F81">
        <w:rPr>
          <w:sz w:val="28"/>
          <w:szCs w:val="28"/>
        </w:rPr>
        <w:t xml:space="preserve">По завершении ведения дела </w:t>
      </w:r>
      <w:proofErr w:type="spellStart"/>
      <w:r w:rsidRPr="00ED1F81">
        <w:rPr>
          <w:sz w:val="28"/>
          <w:szCs w:val="28"/>
        </w:rPr>
        <w:t>гестор</w:t>
      </w:r>
      <w:proofErr w:type="spellEnd"/>
      <w:r w:rsidRPr="00ED1F81">
        <w:rPr>
          <w:sz w:val="28"/>
          <w:szCs w:val="28"/>
        </w:rPr>
        <w:t xml:space="preserve"> обязан был полностью отчитаться перед хозяином и передать ему все приобретения по делу.</w:t>
      </w:r>
      <w:r w:rsidRPr="00ED1F81">
        <w:rPr>
          <w:sz w:val="28"/>
          <w:szCs w:val="28"/>
        </w:rPr>
        <w:br/>
      </w:r>
      <w:r w:rsidRPr="00ED1F81">
        <w:rPr>
          <w:sz w:val="28"/>
          <w:szCs w:val="28"/>
        </w:rPr>
        <w:lastRenderedPageBreak/>
        <w:t xml:space="preserve">При одобрении действий </w:t>
      </w:r>
      <w:proofErr w:type="spellStart"/>
      <w:r w:rsidRPr="00ED1F81">
        <w:rPr>
          <w:sz w:val="28"/>
          <w:szCs w:val="28"/>
        </w:rPr>
        <w:t>гестора</w:t>
      </w:r>
      <w:proofErr w:type="spellEnd"/>
      <w:r w:rsidRPr="00ED1F81">
        <w:rPr>
          <w:sz w:val="28"/>
          <w:szCs w:val="28"/>
        </w:rPr>
        <w:t xml:space="preserve"> хозяин обязан принять отчет. Но если суд признает их целесообразными, хозяин, даже не одобряя, обязан принять отчет и возместить издержки по делу. В свою очередь, он может потребовать от </w:t>
      </w:r>
      <w:proofErr w:type="spellStart"/>
      <w:r w:rsidRPr="00ED1F81">
        <w:rPr>
          <w:sz w:val="28"/>
          <w:szCs w:val="28"/>
        </w:rPr>
        <w:t>гестора</w:t>
      </w:r>
      <w:proofErr w:type="spellEnd"/>
      <w:r w:rsidRPr="00ED1F81">
        <w:rPr>
          <w:sz w:val="28"/>
          <w:szCs w:val="28"/>
        </w:rPr>
        <w:t xml:space="preserve"> предоставления полного отчета и передачи всего полученного в результате ведения дела.</w:t>
      </w:r>
    </w:p>
    <w:p w:rsidR="0044233A" w:rsidRPr="009E0567" w:rsidRDefault="0044233A" w:rsidP="0044233A">
      <w:pPr>
        <w:pStyle w:val="a8"/>
        <w:spacing w:line="360" w:lineRule="auto"/>
        <w:ind w:firstLine="709"/>
        <w:rPr>
          <w:color w:val="000000"/>
          <w:sz w:val="28"/>
          <w:szCs w:val="28"/>
          <w:lang w:val="en-US"/>
        </w:rPr>
      </w:pPr>
      <w:r w:rsidRPr="009E0567">
        <w:rPr>
          <w:color w:val="000000"/>
          <w:sz w:val="28"/>
          <w:szCs w:val="28"/>
        </w:rPr>
        <w:t>Исковая</w:t>
      </w:r>
      <w:r w:rsidRPr="009E0567">
        <w:rPr>
          <w:color w:val="000000"/>
          <w:sz w:val="28"/>
          <w:szCs w:val="28"/>
          <w:lang w:val="en-US"/>
        </w:rPr>
        <w:t xml:space="preserve"> </w:t>
      </w:r>
      <w:r w:rsidRPr="009E0567">
        <w:rPr>
          <w:color w:val="000000"/>
          <w:sz w:val="28"/>
          <w:szCs w:val="28"/>
        </w:rPr>
        <w:t>защита</w:t>
      </w:r>
      <w:r w:rsidRPr="009E0567">
        <w:rPr>
          <w:color w:val="000000"/>
          <w:sz w:val="28"/>
          <w:szCs w:val="28"/>
          <w:lang w:val="en-US"/>
        </w:rPr>
        <w:t xml:space="preserve">: </w:t>
      </w:r>
    </w:p>
    <w:p w:rsidR="0044233A" w:rsidRPr="009E0567" w:rsidRDefault="0044233A" w:rsidP="0044233A">
      <w:pPr>
        <w:pStyle w:val="a8"/>
        <w:numPr>
          <w:ilvl w:val="0"/>
          <w:numId w:val="5"/>
        </w:numPr>
        <w:rPr>
          <w:color w:val="000000"/>
          <w:sz w:val="28"/>
          <w:szCs w:val="28"/>
          <w:lang w:val="en-US"/>
        </w:rPr>
      </w:pPr>
      <w:r w:rsidRPr="009E0567">
        <w:rPr>
          <w:color w:val="000000"/>
          <w:sz w:val="28"/>
          <w:szCs w:val="28"/>
        </w:rPr>
        <w:t>у</w:t>
      </w:r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</w:rPr>
        <w:t>доминуса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: </w:t>
      </w:r>
      <w:proofErr w:type="spellStart"/>
      <w:r w:rsidRPr="009E0567">
        <w:rPr>
          <w:color w:val="000000"/>
          <w:sz w:val="28"/>
          <w:szCs w:val="28"/>
          <w:lang w:val="en-US"/>
        </w:rPr>
        <w:t>actio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negotiorum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gestorum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directa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; </w:t>
      </w:r>
    </w:p>
    <w:p w:rsidR="0044233A" w:rsidRPr="009E0567" w:rsidRDefault="0044233A" w:rsidP="0044233A">
      <w:pPr>
        <w:pStyle w:val="a8"/>
        <w:numPr>
          <w:ilvl w:val="0"/>
          <w:numId w:val="5"/>
        </w:numPr>
        <w:rPr>
          <w:color w:val="000000"/>
          <w:sz w:val="28"/>
          <w:szCs w:val="28"/>
          <w:lang w:val="en-US"/>
        </w:rPr>
      </w:pPr>
      <w:proofErr w:type="spellStart"/>
      <w:r w:rsidRPr="009E0567">
        <w:rPr>
          <w:color w:val="000000"/>
          <w:sz w:val="28"/>
          <w:szCs w:val="28"/>
        </w:rPr>
        <w:t>гестора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: </w:t>
      </w:r>
      <w:proofErr w:type="spellStart"/>
      <w:r w:rsidRPr="009E0567">
        <w:rPr>
          <w:color w:val="000000"/>
          <w:sz w:val="28"/>
          <w:szCs w:val="28"/>
          <w:lang w:val="en-US"/>
        </w:rPr>
        <w:t>actio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negotiorum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gestorum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E0567">
        <w:rPr>
          <w:color w:val="000000"/>
          <w:sz w:val="28"/>
          <w:szCs w:val="28"/>
          <w:lang w:val="en-US"/>
        </w:rPr>
        <w:t>contraria</w:t>
      </w:r>
      <w:proofErr w:type="spellEnd"/>
      <w:r w:rsidRPr="009E0567">
        <w:rPr>
          <w:color w:val="000000"/>
          <w:sz w:val="28"/>
          <w:szCs w:val="28"/>
          <w:lang w:val="en-US"/>
        </w:rPr>
        <w:t xml:space="preserve">. </w:t>
      </w:r>
    </w:p>
    <w:p w:rsidR="0044233A" w:rsidRPr="004D6FB2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Веден</w:t>
      </w:r>
      <w:r w:rsidRPr="004D6FB2">
        <w:rPr>
          <w:color w:val="000000"/>
          <w:sz w:val="28"/>
          <w:szCs w:val="28"/>
        </w:rPr>
        <w:t xml:space="preserve">ие дел другого лица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  <w:lang w:val="en-US"/>
        </w:rPr>
        <w:t>dominus</w:t>
      </w:r>
      <w:proofErr w:type="spellEnd"/>
      <w:r w:rsidRPr="001D15D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negotii</w:t>
      </w:r>
      <w:proofErr w:type="spellEnd"/>
      <w:r>
        <w:rPr>
          <w:color w:val="000000"/>
          <w:sz w:val="28"/>
          <w:szCs w:val="28"/>
        </w:rPr>
        <w:t xml:space="preserve">) </w:t>
      </w:r>
      <w:r w:rsidRPr="004D6FB2">
        <w:rPr>
          <w:color w:val="000000"/>
          <w:sz w:val="28"/>
          <w:szCs w:val="28"/>
        </w:rPr>
        <w:t xml:space="preserve">даже в отсутствие поручения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  <w:lang w:val="en-US"/>
        </w:rPr>
        <w:t>mandatum</w:t>
      </w:r>
      <w:proofErr w:type="spellEnd"/>
      <w:r>
        <w:rPr>
          <w:color w:val="000000"/>
          <w:sz w:val="28"/>
          <w:szCs w:val="28"/>
        </w:rPr>
        <w:t>)</w:t>
      </w:r>
      <w:r w:rsidRPr="004D6FB2">
        <w:rPr>
          <w:color w:val="000000"/>
          <w:sz w:val="28"/>
          <w:szCs w:val="28"/>
        </w:rPr>
        <w:t xml:space="preserve"> приводило к возник</w:t>
      </w:r>
      <w:r>
        <w:rPr>
          <w:color w:val="000000"/>
          <w:sz w:val="28"/>
          <w:szCs w:val="28"/>
        </w:rPr>
        <w:t>новению потенциально двусторонне</w:t>
      </w:r>
      <w:r w:rsidRPr="004D6FB2">
        <w:rPr>
          <w:color w:val="000000"/>
          <w:sz w:val="28"/>
          <w:szCs w:val="28"/>
        </w:rPr>
        <w:t xml:space="preserve">го обязательства, защищенного </w:t>
      </w:r>
      <w:proofErr w:type="spellStart"/>
      <w:r>
        <w:rPr>
          <w:color w:val="000000"/>
          <w:sz w:val="28"/>
          <w:szCs w:val="28"/>
          <w:lang w:val="en-US"/>
        </w:rPr>
        <w:t>actio</w:t>
      </w:r>
      <w:proofErr w:type="spellEnd"/>
      <w:r w:rsidRPr="001D15D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387C4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gestorum</w:t>
      </w:r>
      <w:proofErr w:type="spellEnd"/>
      <w:r w:rsidRPr="001D15D4"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  <w:lang w:val="en-US"/>
        </w:rPr>
        <w:t>dominus</w:t>
      </w:r>
      <w:proofErr w:type="spellEnd"/>
      <w:r w:rsidRPr="001D15D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negotii</w:t>
      </w:r>
      <w:proofErr w:type="spellEnd"/>
      <w:r w:rsidRPr="001D15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мог потребовать</w:t>
      </w:r>
      <w:r w:rsidRPr="004D6FB2">
        <w:rPr>
          <w:color w:val="000000"/>
          <w:sz w:val="28"/>
          <w:szCs w:val="28"/>
        </w:rPr>
        <w:t xml:space="preserve"> от добровольного прокура</w:t>
      </w:r>
      <w:r w:rsidRPr="004D6FB2">
        <w:rPr>
          <w:color w:val="000000"/>
          <w:sz w:val="28"/>
          <w:szCs w:val="28"/>
        </w:rPr>
        <w:softHyphen/>
        <w:t>тор</w:t>
      </w:r>
      <w:r>
        <w:rPr>
          <w:color w:val="000000"/>
          <w:sz w:val="28"/>
          <w:szCs w:val="28"/>
        </w:rPr>
        <w:t>а отчета</w:t>
      </w:r>
      <w:r w:rsidRPr="004D6FB2">
        <w:rPr>
          <w:color w:val="000000"/>
          <w:sz w:val="28"/>
          <w:szCs w:val="28"/>
        </w:rPr>
        <w:t xml:space="preserve"> в его деятельности, а </w:t>
      </w: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387C4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gestor</w:t>
      </w:r>
      <w:proofErr w:type="spellEnd"/>
      <w:r>
        <w:rPr>
          <w:color w:val="000000"/>
          <w:sz w:val="28"/>
          <w:szCs w:val="28"/>
        </w:rPr>
        <w:t xml:space="preserve"> — возмеще</w:t>
      </w:r>
      <w:r>
        <w:rPr>
          <w:color w:val="000000"/>
          <w:sz w:val="28"/>
          <w:szCs w:val="28"/>
        </w:rPr>
        <w:softHyphen/>
        <w:t>ния расходов посредством вст</w:t>
      </w:r>
      <w:r w:rsidRPr="004D6FB2">
        <w:rPr>
          <w:color w:val="000000"/>
          <w:sz w:val="28"/>
          <w:szCs w:val="28"/>
        </w:rPr>
        <w:t>речного иска (</w:t>
      </w:r>
      <w:proofErr w:type="spellStart"/>
      <w:r>
        <w:rPr>
          <w:color w:val="000000"/>
          <w:sz w:val="28"/>
          <w:szCs w:val="28"/>
          <w:lang w:val="en-US"/>
        </w:rPr>
        <w:t>actio</w:t>
      </w:r>
      <w:proofErr w:type="spellEnd"/>
      <w:r w:rsidRPr="001D15D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387C4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gestorum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contraria</w:t>
      </w:r>
      <w:proofErr w:type="spellEnd"/>
      <w:r>
        <w:rPr>
          <w:color w:val="000000"/>
          <w:sz w:val="28"/>
          <w:szCs w:val="28"/>
        </w:rPr>
        <w:t>)</w:t>
      </w:r>
      <w:r>
        <w:rPr>
          <w:rStyle w:val="a7"/>
          <w:color w:val="000000"/>
          <w:sz w:val="28"/>
          <w:szCs w:val="28"/>
        </w:rPr>
        <w:footnoteReference w:id="4"/>
      </w:r>
      <w:r>
        <w:rPr>
          <w:color w:val="000000"/>
          <w:sz w:val="28"/>
          <w:szCs w:val="28"/>
        </w:rPr>
        <w:t>. Гипотезами воз</w:t>
      </w:r>
      <w:r w:rsidRPr="004D6FB2">
        <w:rPr>
          <w:color w:val="000000"/>
          <w:sz w:val="28"/>
          <w:szCs w:val="28"/>
        </w:rPr>
        <w:t>никновения таких обязательств были хозяйственная деятельность, добровольное процессуальное предст</w:t>
      </w:r>
      <w:r>
        <w:rPr>
          <w:color w:val="000000"/>
          <w:sz w:val="28"/>
          <w:szCs w:val="28"/>
        </w:rPr>
        <w:t xml:space="preserve">авительство </w:t>
      </w:r>
      <w:r w:rsidRPr="004D6FB2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procurator</w:t>
      </w:r>
      <w:r w:rsidRPr="00E87F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ad</w:t>
      </w:r>
      <w:r w:rsidRPr="00E87F1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litem</w:t>
      </w:r>
      <w:proofErr w:type="spellEnd"/>
      <w:r w:rsidRPr="00E87F16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  <w:lang w:val="en-US"/>
        </w:rPr>
        <w:t>defensor</w:t>
      </w:r>
      <w:proofErr w:type="spellEnd"/>
      <w:r w:rsidRPr="004D6FB2">
        <w:rPr>
          <w:color w:val="000000"/>
          <w:sz w:val="28"/>
          <w:szCs w:val="28"/>
        </w:rPr>
        <w:t>),</w:t>
      </w:r>
      <w:r>
        <w:rPr>
          <w:color w:val="000000"/>
          <w:sz w:val="28"/>
          <w:szCs w:val="28"/>
        </w:rPr>
        <w:t xml:space="preserve"> отношения по</w:t>
      </w:r>
      <w:r>
        <w:rPr>
          <w:color w:val="000000"/>
          <w:sz w:val="28"/>
          <w:szCs w:val="28"/>
        </w:rPr>
        <w:softHyphen/>
        <w:t>печительства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spellStart"/>
      <w:proofErr w:type="gramStart"/>
      <w:r>
        <w:rPr>
          <w:color w:val="000000"/>
          <w:sz w:val="28"/>
          <w:szCs w:val="28"/>
          <w:lang w:val="en-US"/>
        </w:rPr>
        <w:t>cura</w:t>
      </w:r>
      <w:proofErr w:type="spellEnd"/>
      <w:proofErr w:type="gramEnd"/>
      <w:r w:rsidRPr="004D6FB2">
        <w:rPr>
          <w:color w:val="000000"/>
          <w:sz w:val="28"/>
          <w:szCs w:val="28"/>
        </w:rPr>
        <w:t xml:space="preserve">). </w:t>
      </w:r>
      <w:proofErr w:type="gramStart"/>
      <w:r w:rsidRPr="004D6FB2">
        <w:rPr>
          <w:color w:val="000000"/>
          <w:sz w:val="28"/>
          <w:szCs w:val="28"/>
        </w:rPr>
        <w:t xml:space="preserve">Предполагается, что </w:t>
      </w:r>
      <w:r>
        <w:rPr>
          <w:color w:val="000000"/>
          <w:sz w:val="28"/>
          <w:szCs w:val="28"/>
        </w:rPr>
        <w:t>этот вид обязательства сложился</w:t>
      </w:r>
      <w:r w:rsidRPr="004D6FB2">
        <w:rPr>
          <w:color w:val="000000"/>
          <w:sz w:val="28"/>
          <w:szCs w:val="28"/>
        </w:rPr>
        <w:t xml:space="preserve"> в практике назначения общего управляющего всеми де</w:t>
      </w:r>
      <w:r w:rsidRPr="004D6FB2">
        <w:rPr>
          <w:color w:val="000000"/>
          <w:sz w:val="28"/>
          <w:szCs w:val="28"/>
        </w:rPr>
        <w:softHyphen/>
        <w:t xml:space="preserve">лами — </w:t>
      </w:r>
      <w:r>
        <w:rPr>
          <w:color w:val="000000"/>
          <w:sz w:val="28"/>
          <w:szCs w:val="28"/>
          <w:lang w:val="en-US"/>
        </w:rPr>
        <w:t>procurator</w:t>
      </w:r>
      <w:r w:rsidRPr="004D6FB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omnium</w:t>
      </w:r>
      <w:proofErr w:type="spellEnd"/>
      <w:r w:rsidRPr="00E87F1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bonorum</w:t>
      </w:r>
      <w:proofErr w:type="spellEnd"/>
      <w:r w:rsidRPr="004D6FB2">
        <w:rPr>
          <w:color w:val="000000"/>
          <w:sz w:val="28"/>
          <w:szCs w:val="28"/>
        </w:rPr>
        <w:t>, когда доверенное лицо (обычно вольноотпущенн</w:t>
      </w:r>
      <w:r>
        <w:rPr>
          <w:color w:val="000000"/>
          <w:sz w:val="28"/>
          <w:szCs w:val="28"/>
        </w:rPr>
        <w:t>ик) отвеч</w:t>
      </w:r>
      <w:r w:rsidRPr="004D6FB2">
        <w:rPr>
          <w:color w:val="000000"/>
          <w:sz w:val="28"/>
          <w:szCs w:val="28"/>
        </w:rPr>
        <w:t>ало п</w:t>
      </w:r>
      <w:r>
        <w:rPr>
          <w:color w:val="000000"/>
          <w:sz w:val="28"/>
          <w:szCs w:val="28"/>
        </w:rPr>
        <w:t>еред хозяином за все хозяйство в определенном имении</w:t>
      </w:r>
      <w:r w:rsidRPr="004D6FB2">
        <w:rPr>
          <w:color w:val="000000"/>
          <w:sz w:val="28"/>
          <w:szCs w:val="28"/>
        </w:rPr>
        <w:t xml:space="preserve"> или на определенной терри</w:t>
      </w:r>
      <w:r>
        <w:rPr>
          <w:color w:val="000000"/>
          <w:sz w:val="28"/>
          <w:szCs w:val="28"/>
        </w:rPr>
        <w:t>то</w:t>
      </w:r>
      <w:r>
        <w:rPr>
          <w:color w:val="000000"/>
          <w:sz w:val="28"/>
          <w:szCs w:val="28"/>
        </w:rPr>
        <w:softHyphen/>
        <w:t>рии (например, за все имения</w:t>
      </w:r>
      <w:r w:rsidRPr="004D6FB2">
        <w:rPr>
          <w:color w:val="000000"/>
          <w:sz w:val="28"/>
          <w:szCs w:val="28"/>
        </w:rPr>
        <w:t xml:space="preserve"> доверителя в Сицилии) и </w:t>
      </w:r>
      <w:proofErr w:type="spellStart"/>
      <w:r>
        <w:rPr>
          <w:color w:val="000000"/>
          <w:sz w:val="28"/>
          <w:szCs w:val="28"/>
          <w:lang w:val="en-US"/>
        </w:rPr>
        <w:t>dominus</w:t>
      </w:r>
      <w:proofErr w:type="spellEnd"/>
      <w:r w:rsidRPr="0035001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negotii</w:t>
      </w:r>
      <w:proofErr w:type="spellEnd"/>
      <w:r>
        <w:rPr>
          <w:color w:val="000000"/>
          <w:sz w:val="28"/>
          <w:szCs w:val="28"/>
        </w:rPr>
        <w:t xml:space="preserve"> не мог в своем поручении </w:t>
      </w:r>
      <w:r w:rsidRPr="004D6FB2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едусмотреть все возможные акты и сделки, которые придется</w:t>
      </w:r>
      <w:r w:rsidRPr="004D6FB2">
        <w:rPr>
          <w:color w:val="000000"/>
          <w:sz w:val="28"/>
          <w:szCs w:val="28"/>
        </w:rPr>
        <w:t xml:space="preserve"> совершить управляющему в</w:t>
      </w:r>
      <w:proofErr w:type="gramEnd"/>
      <w:r w:rsidRPr="004D6FB2">
        <w:rPr>
          <w:color w:val="000000"/>
          <w:sz w:val="28"/>
          <w:szCs w:val="28"/>
        </w:rPr>
        <w:t xml:space="preserve"> его отсутствие. Первоначально </w:t>
      </w:r>
      <w:r>
        <w:rPr>
          <w:color w:val="000000"/>
          <w:sz w:val="28"/>
          <w:szCs w:val="28"/>
          <w:lang w:val="en-US"/>
        </w:rPr>
        <w:t>procurator</w:t>
      </w:r>
      <w:r w:rsidRPr="004D6FB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omnium</w:t>
      </w:r>
      <w:proofErr w:type="spellEnd"/>
      <w:r w:rsidRPr="00E87F1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bonorum</w:t>
      </w:r>
      <w:proofErr w:type="spellEnd"/>
      <w:r w:rsidRPr="004D6F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вообще не отвечал по </w:t>
      </w:r>
      <w:r>
        <w:rPr>
          <w:color w:val="000000"/>
          <w:sz w:val="28"/>
          <w:szCs w:val="28"/>
          <w:lang w:val="en-US"/>
        </w:rPr>
        <w:t>action</w:t>
      </w:r>
      <w:r w:rsidRPr="0035001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mandati</w:t>
      </w:r>
      <w:proofErr w:type="spellEnd"/>
      <w:r w:rsidRPr="004D6FB2">
        <w:rPr>
          <w:color w:val="000000"/>
          <w:sz w:val="28"/>
          <w:szCs w:val="28"/>
        </w:rPr>
        <w:t>, и лишь со II в. н. э. отношение начинает</w:t>
      </w:r>
      <w:r>
        <w:rPr>
          <w:color w:val="000000"/>
          <w:sz w:val="28"/>
          <w:szCs w:val="28"/>
        </w:rPr>
        <w:t xml:space="preserve"> рассматриваться как договор по</w:t>
      </w:r>
      <w:r w:rsidRPr="004D6FB2">
        <w:rPr>
          <w:color w:val="000000"/>
          <w:sz w:val="28"/>
          <w:szCs w:val="28"/>
        </w:rPr>
        <w:t>ручения.</w:t>
      </w:r>
    </w:p>
    <w:p w:rsidR="0044233A" w:rsidRP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387C4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gestio</w:t>
      </w:r>
      <w:proofErr w:type="spellEnd"/>
      <w:r w:rsidRPr="004D6F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имеет след</w:t>
      </w:r>
      <w:r w:rsidRPr="004D6FB2">
        <w:rPr>
          <w:color w:val="000000"/>
          <w:sz w:val="28"/>
          <w:szCs w:val="28"/>
        </w:rPr>
        <w:t>ующие реквизиты: требуется, чтобы о</w:t>
      </w:r>
      <w:r>
        <w:rPr>
          <w:color w:val="000000"/>
          <w:sz w:val="28"/>
          <w:szCs w:val="28"/>
        </w:rPr>
        <w:t>бъектом ведения действит</w:t>
      </w:r>
      <w:r w:rsidRPr="004D6FB2">
        <w:rPr>
          <w:color w:val="000000"/>
          <w:sz w:val="28"/>
          <w:szCs w:val="28"/>
        </w:rPr>
        <w:t xml:space="preserve">ельно было дело другого лица, чтобы </w:t>
      </w:r>
      <w:proofErr w:type="spellStart"/>
      <w:r>
        <w:rPr>
          <w:color w:val="000000"/>
          <w:sz w:val="28"/>
          <w:szCs w:val="28"/>
          <w:lang w:val="en-US"/>
        </w:rPr>
        <w:t>gestor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lastRenderedPageBreak/>
        <w:t>сознавал этот факт (</w:t>
      </w:r>
      <w:r>
        <w:rPr>
          <w:color w:val="000000"/>
          <w:sz w:val="28"/>
          <w:szCs w:val="28"/>
          <w:lang w:val="en-US"/>
        </w:rPr>
        <w:t>animus</w:t>
      </w:r>
      <w:r w:rsidRPr="00E34F5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aliena</w:t>
      </w:r>
      <w:proofErr w:type="spellEnd"/>
      <w:r w:rsidRPr="00E34F5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negotia</w:t>
      </w:r>
      <w:proofErr w:type="spellEnd"/>
      <w:r w:rsidRPr="00E34F5E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gerendi</w:t>
      </w:r>
      <w:proofErr w:type="spellEnd"/>
      <w:r w:rsidRPr="00E34F5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Pr="004D6FB2">
        <w:rPr>
          <w:color w:val="000000"/>
          <w:sz w:val="28"/>
          <w:szCs w:val="28"/>
        </w:rPr>
        <w:t xml:space="preserve"> намерение вес</w:t>
      </w:r>
      <w:r>
        <w:rPr>
          <w:color w:val="000000"/>
          <w:sz w:val="28"/>
          <w:szCs w:val="28"/>
        </w:rPr>
        <w:t>ти дела другого лица), а также -</w:t>
      </w:r>
      <w:r w:rsidRPr="004D6FB2">
        <w:rPr>
          <w:color w:val="000000"/>
          <w:sz w:val="28"/>
          <w:szCs w:val="28"/>
        </w:rPr>
        <w:t xml:space="preserve"> чтобы цель </w:t>
      </w:r>
      <w:proofErr w:type="spellStart"/>
      <w:r>
        <w:rPr>
          <w:color w:val="000000"/>
          <w:sz w:val="28"/>
          <w:szCs w:val="28"/>
          <w:lang w:val="en-US"/>
        </w:rPr>
        <w:t>gestio</w:t>
      </w:r>
      <w:proofErr w:type="spellEnd"/>
      <w:r w:rsidRPr="004D6F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состояла в хозяйственной пользе </w:t>
      </w:r>
      <w:proofErr w:type="spellStart"/>
      <w:r>
        <w:rPr>
          <w:color w:val="000000"/>
          <w:sz w:val="28"/>
          <w:szCs w:val="28"/>
          <w:lang w:val="en-US"/>
        </w:rPr>
        <w:t>dominus</w:t>
      </w:r>
      <w:proofErr w:type="spellEnd"/>
      <w:r w:rsidRPr="0035001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negotii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 xml:space="preserve">При наличии этих условий собственник был обязан принять на работу, даже если ее практические результаты были сведены на нет </w:t>
      </w:r>
      <w:r w:rsidRPr="0044233A">
        <w:rPr>
          <w:color w:val="000000"/>
          <w:sz w:val="28"/>
          <w:szCs w:val="28"/>
        </w:rPr>
        <w:t>действием непреодолимой силы.</w:t>
      </w:r>
      <w:proofErr w:type="gramEnd"/>
    </w:p>
    <w:p w:rsidR="0044233A" w:rsidRPr="00AA7BD3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A7BD3">
        <w:rPr>
          <w:color w:val="000000"/>
          <w:sz w:val="28"/>
          <w:szCs w:val="28"/>
        </w:rPr>
        <w:t xml:space="preserve">В случае, когда </w:t>
      </w:r>
      <w:r>
        <w:rPr>
          <w:color w:val="000000"/>
          <w:sz w:val="28"/>
          <w:szCs w:val="28"/>
        </w:rPr>
        <w:t>собственник не</w:t>
      </w:r>
      <w:r w:rsidRPr="00AA7BD3">
        <w:rPr>
          <w:color w:val="000000"/>
          <w:sz w:val="28"/>
          <w:szCs w:val="28"/>
        </w:rPr>
        <w:t xml:space="preserve"> был заинтересован в услуге, он мог запретить вмешательство в свои дела (</w:t>
      </w:r>
      <w:proofErr w:type="spellStart"/>
      <w:r>
        <w:rPr>
          <w:color w:val="000000"/>
          <w:sz w:val="28"/>
          <w:szCs w:val="28"/>
          <w:lang w:val="en-US"/>
        </w:rPr>
        <w:t>prohibitio</w:t>
      </w:r>
      <w:proofErr w:type="spellEnd"/>
      <w:r>
        <w:rPr>
          <w:color w:val="000000"/>
          <w:sz w:val="28"/>
          <w:szCs w:val="28"/>
        </w:rPr>
        <w:t>). Этот принцип</w:t>
      </w:r>
      <w:r w:rsidRPr="00AA7BD3">
        <w:rPr>
          <w:color w:val="000000"/>
          <w:sz w:val="28"/>
          <w:szCs w:val="28"/>
        </w:rPr>
        <w:t xml:space="preserve"> позв</w:t>
      </w:r>
      <w:r>
        <w:rPr>
          <w:color w:val="000000"/>
          <w:sz w:val="28"/>
          <w:szCs w:val="28"/>
        </w:rPr>
        <w:t>оляет</w:t>
      </w:r>
      <w:r w:rsidRPr="00AA7BD3">
        <w:rPr>
          <w:color w:val="000000"/>
          <w:sz w:val="28"/>
          <w:szCs w:val="28"/>
        </w:rPr>
        <w:t xml:space="preserve"> защитить и</w:t>
      </w:r>
      <w:r>
        <w:rPr>
          <w:color w:val="000000"/>
          <w:sz w:val="28"/>
          <w:szCs w:val="28"/>
        </w:rPr>
        <w:t>нтересы собст</w:t>
      </w:r>
      <w:r>
        <w:rPr>
          <w:color w:val="000000"/>
          <w:sz w:val="28"/>
          <w:szCs w:val="28"/>
        </w:rPr>
        <w:softHyphen/>
        <w:t>венника, который из-за отсутствия</w:t>
      </w:r>
      <w:r w:rsidRPr="00AA7BD3">
        <w:rPr>
          <w:color w:val="000000"/>
          <w:sz w:val="28"/>
          <w:szCs w:val="28"/>
        </w:rPr>
        <w:t xml:space="preserve"> или по другим </w:t>
      </w:r>
      <w:r>
        <w:rPr>
          <w:color w:val="000000"/>
          <w:sz w:val="28"/>
          <w:szCs w:val="28"/>
        </w:rPr>
        <w:t>причинам не мог оста</w:t>
      </w:r>
      <w:r w:rsidRPr="00AA7BD3">
        <w:rPr>
          <w:color w:val="000000"/>
          <w:sz w:val="28"/>
          <w:szCs w:val="28"/>
        </w:rPr>
        <w:t>вить</w:t>
      </w:r>
      <w:r>
        <w:rPr>
          <w:color w:val="000000"/>
          <w:sz w:val="28"/>
          <w:szCs w:val="28"/>
        </w:rPr>
        <w:t xml:space="preserve"> нежелательные</w:t>
      </w:r>
      <w:r w:rsidRPr="00AA7BD3">
        <w:rPr>
          <w:color w:val="000000"/>
          <w:sz w:val="28"/>
          <w:szCs w:val="28"/>
        </w:rPr>
        <w:t xml:space="preserve"> для него де</w:t>
      </w:r>
      <w:r>
        <w:rPr>
          <w:color w:val="000000"/>
          <w:sz w:val="28"/>
          <w:szCs w:val="28"/>
        </w:rPr>
        <w:t>йствия другого лица: медвежья услуга не мож</w:t>
      </w:r>
      <w:r w:rsidRPr="00AA7BD3">
        <w:rPr>
          <w:color w:val="000000"/>
          <w:sz w:val="28"/>
          <w:szCs w:val="28"/>
        </w:rPr>
        <w:t xml:space="preserve">ет считаться </w:t>
      </w: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387C40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gesto</w:t>
      </w:r>
      <w:proofErr w:type="spellEnd"/>
      <w:r w:rsidRPr="00AA7BD3">
        <w:rPr>
          <w:color w:val="000000"/>
          <w:sz w:val="28"/>
          <w:szCs w:val="28"/>
        </w:rPr>
        <w:t>.</w:t>
      </w:r>
    </w:p>
    <w:p w:rsidR="0044233A" w:rsidRDefault="0044233A" w:rsidP="0044233A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  <w:lang w:val="en-US"/>
        </w:rPr>
        <w:t>Actio</w:t>
      </w:r>
      <w:proofErr w:type="spellEnd"/>
      <w:r w:rsidRPr="00E954D6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negotiorum</w:t>
      </w:r>
      <w:proofErr w:type="spellEnd"/>
      <w:r w:rsidRPr="00E954D6"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gestorum</w:t>
      </w:r>
      <w:proofErr w:type="spellEnd"/>
      <w:r w:rsidRPr="00E954D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имела</w:t>
      </w:r>
      <w:r w:rsidRPr="00E954D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две</w:t>
      </w:r>
      <w:r w:rsidRPr="00E954D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формулы</w:t>
      </w:r>
      <w:r w:rsidRPr="00E954D6">
        <w:rPr>
          <w:color w:val="000000"/>
          <w:sz w:val="28"/>
          <w:szCs w:val="28"/>
          <w:lang w:val="en-US"/>
        </w:rPr>
        <w:t xml:space="preserve">: </w:t>
      </w:r>
      <w:r>
        <w:rPr>
          <w:color w:val="000000"/>
          <w:sz w:val="28"/>
          <w:szCs w:val="28"/>
          <w:lang w:val="en-US"/>
        </w:rPr>
        <w:t xml:space="preserve">in </w:t>
      </w:r>
      <w:proofErr w:type="spellStart"/>
      <w:r>
        <w:rPr>
          <w:color w:val="000000"/>
          <w:sz w:val="28"/>
          <w:szCs w:val="28"/>
          <w:lang w:val="en-US"/>
        </w:rPr>
        <w:t>ius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concepta</w:t>
      </w:r>
      <w:proofErr w:type="spellEnd"/>
      <w:r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и</w:t>
      </w:r>
      <w:r w:rsidRPr="00E954D6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  <w:lang w:val="en-US"/>
        </w:rPr>
        <w:t xml:space="preserve">in factum </w:t>
      </w:r>
      <w:proofErr w:type="spellStart"/>
      <w:r>
        <w:rPr>
          <w:color w:val="000000"/>
          <w:sz w:val="28"/>
          <w:szCs w:val="28"/>
          <w:lang w:val="en-US"/>
        </w:rPr>
        <w:t>concepta</w:t>
      </w:r>
      <w:proofErr w:type="spellEnd"/>
      <w:r w:rsidRPr="00E954D6">
        <w:rPr>
          <w:color w:val="000000"/>
          <w:sz w:val="28"/>
          <w:szCs w:val="28"/>
          <w:lang w:val="en-US"/>
        </w:rPr>
        <w:t xml:space="preserve">. </w:t>
      </w:r>
      <w:r>
        <w:rPr>
          <w:color w:val="000000"/>
          <w:sz w:val="28"/>
          <w:szCs w:val="28"/>
        </w:rPr>
        <w:t>Первая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основывалась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принципе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доброй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совести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 w:rsidRPr="00E954D6">
        <w:rPr>
          <w:color w:val="000000"/>
          <w:sz w:val="28"/>
          <w:szCs w:val="28"/>
        </w:rPr>
        <w:t xml:space="preserve">мела </w:t>
      </w:r>
      <w:r>
        <w:rPr>
          <w:color w:val="000000"/>
          <w:sz w:val="28"/>
          <w:szCs w:val="28"/>
          <w:lang w:val="en-US"/>
        </w:rPr>
        <w:t>intention</w:t>
      </w:r>
      <w:r w:rsidRPr="00E954D6">
        <w:rPr>
          <w:color w:val="000000"/>
          <w:sz w:val="28"/>
          <w:szCs w:val="28"/>
        </w:rPr>
        <w:t xml:space="preserve"> «</w:t>
      </w:r>
      <w:proofErr w:type="spellStart"/>
      <w:r>
        <w:rPr>
          <w:color w:val="000000"/>
          <w:sz w:val="28"/>
          <w:szCs w:val="28"/>
          <w:lang w:val="en-US"/>
        </w:rPr>
        <w:t>quidquid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ob</w:t>
      </w:r>
      <w:r w:rsidRPr="00E954D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eam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rem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dare</w:t>
      </w:r>
      <w:r w:rsidRPr="00E954D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facere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oportet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ex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fide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bona</w:t>
      </w:r>
      <w:r w:rsidRPr="00E954D6">
        <w:rPr>
          <w:color w:val="000000"/>
          <w:sz w:val="28"/>
          <w:szCs w:val="28"/>
        </w:rPr>
        <w:t>» («</w:t>
      </w:r>
      <w:r>
        <w:rPr>
          <w:color w:val="000000"/>
          <w:sz w:val="28"/>
          <w:szCs w:val="28"/>
        </w:rPr>
        <w:t>все</w:t>
      </w:r>
      <w:r w:rsidRPr="00E954D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что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этому</w:t>
      </w:r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делу следует дать, сделать по доброй совести) и соответствующую </w:t>
      </w:r>
      <w:proofErr w:type="spellStart"/>
      <w:r>
        <w:rPr>
          <w:color w:val="000000"/>
          <w:sz w:val="28"/>
          <w:szCs w:val="28"/>
          <w:lang w:val="en-US"/>
        </w:rPr>
        <w:t>condemnatio</w:t>
      </w:r>
      <w:proofErr w:type="spellEnd"/>
      <w:r>
        <w:rPr>
          <w:color w:val="000000"/>
          <w:sz w:val="28"/>
          <w:szCs w:val="28"/>
        </w:rPr>
        <w:t xml:space="preserve">, вторая </w:t>
      </w:r>
      <w:proofErr w:type="spellStart"/>
      <w:r>
        <w:rPr>
          <w:color w:val="000000"/>
          <w:sz w:val="28"/>
          <w:szCs w:val="28"/>
        </w:rPr>
        <w:t>позволяля</w:t>
      </w:r>
      <w:proofErr w:type="spellEnd"/>
      <w:r>
        <w:rPr>
          <w:color w:val="000000"/>
          <w:sz w:val="28"/>
          <w:szCs w:val="28"/>
        </w:rPr>
        <w:t xml:space="preserve"> учесть положительный интерес истца в </w:t>
      </w:r>
      <w:proofErr w:type="spellStart"/>
      <w:r>
        <w:rPr>
          <w:color w:val="000000"/>
          <w:sz w:val="28"/>
          <w:szCs w:val="28"/>
          <w:lang w:val="en-US"/>
        </w:rPr>
        <w:t>condemnatio</w:t>
      </w:r>
      <w:proofErr w:type="spellEnd"/>
      <w:r w:rsidRPr="00E954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  <w:lang w:val="en-US"/>
        </w:rPr>
        <w:t>quanti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ea</w:t>
      </w:r>
      <w:r w:rsidRPr="009E05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res</w:t>
      </w:r>
      <w:r w:rsidRPr="009E0567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erit</w:t>
      </w:r>
      <w:proofErr w:type="spellEnd"/>
      <w:r>
        <w:rPr>
          <w:color w:val="000000"/>
          <w:sz w:val="28"/>
          <w:szCs w:val="28"/>
        </w:rPr>
        <w:t xml:space="preserve">» («сколько будет стоить эта вещь»). Ответственность добровольного прокурора во всех случаях определялась субъективными критериями: </w:t>
      </w:r>
      <w:proofErr w:type="spellStart"/>
      <w:r>
        <w:rPr>
          <w:color w:val="000000"/>
          <w:sz w:val="28"/>
          <w:szCs w:val="28"/>
          <w:lang w:val="en-US"/>
        </w:rPr>
        <w:t>dolus</w:t>
      </w:r>
      <w:proofErr w:type="spellEnd"/>
      <w:r w:rsidRPr="009E056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  <w:lang w:val="en-US"/>
        </w:rPr>
        <w:t>culpa</w:t>
      </w:r>
      <w:r>
        <w:rPr>
          <w:color w:val="000000"/>
          <w:sz w:val="28"/>
          <w:szCs w:val="28"/>
        </w:rPr>
        <w:t>.</w:t>
      </w:r>
    </w:p>
    <w:p w:rsidR="0044233A" w:rsidRPr="0099290F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Пример: </w:t>
      </w:r>
      <w:r w:rsidRPr="0099290F">
        <w:rPr>
          <w:sz w:val="28"/>
          <w:szCs w:val="28"/>
        </w:rPr>
        <w:t>Представим себе, что наш сосед, держащий лавку и нередко продающий нам в кредит, отлучился для покупки новой партии товаров как раз тогда, когда ураган смел значительную часть черепицы, покрывавшей крышу его лавки. Помня о прошлых одолжениях и в знак расположения вообще, мы – не имея поручения – занялись срочным ремонтом крыши, чтобы дождь не испортил содержимое лавки. Все как будто бы по договору, но только без самого договора.</w:t>
      </w:r>
    </w:p>
    <w:p w:rsidR="0044233A" w:rsidRPr="0099290F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9290F">
        <w:rPr>
          <w:sz w:val="28"/>
          <w:szCs w:val="28"/>
        </w:rPr>
        <w:t>Как мы будем рассчитываться? На этот вопрос римские юристы отвечают со всей справедливостью: за услугу – спасибо, за расходы – плати.</w:t>
      </w:r>
    </w:p>
    <w:p w:rsidR="0044233A" w:rsidRPr="0099290F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9290F">
        <w:rPr>
          <w:sz w:val="28"/>
          <w:szCs w:val="28"/>
        </w:rPr>
        <w:t>Это и есть типич</w:t>
      </w:r>
      <w:r>
        <w:rPr>
          <w:sz w:val="28"/>
          <w:szCs w:val="28"/>
        </w:rPr>
        <w:t xml:space="preserve">ный пример </w:t>
      </w:r>
      <w:proofErr w:type="spellStart"/>
      <w:r>
        <w:rPr>
          <w:sz w:val="28"/>
          <w:szCs w:val="28"/>
        </w:rPr>
        <w:t>квазиконтракта</w:t>
      </w:r>
      <w:proofErr w:type="spellEnd"/>
      <w:r>
        <w:rPr>
          <w:sz w:val="28"/>
          <w:szCs w:val="28"/>
        </w:rPr>
        <w:t xml:space="preserve"> или</w:t>
      </w:r>
      <w:r w:rsidRPr="0099290F">
        <w:rPr>
          <w:sz w:val="28"/>
          <w:szCs w:val="28"/>
        </w:rPr>
        <w:t xml:space="preserve"> "</w:t>
      </w:r>
      <w:proofErr w:type="spellStart"/>
      <w:r w:rsidRPr="0099290F">
        <w:rPr>
          <w:sz w:val="28"/>
          <w:szCs w:val="28"/>
        </w:rPr>
        <w:t>контрактоподобных</w:t>
      </w:r>
      <w:proofErr w:type="spellEnd"/>
      <w:r w:rsidRPr="0099290F">
        <w:rPr>
          <w:sz w:val="28"/>
          <w:szCs w:val="28"/>
        </w:rPr>
        <w:t xml:space="preserve"> фактических обстоятельств".</w:t>
      </w:r>
    </w:p>
    <w:p w:rsidR="0044233A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E12402">
        <w:rPr>
          <w:sz w:val="28"/>
          <w:szCs w:val="28"/>
        </w:rPr>
        <w:t xml:space="preserve"> отличие от договора поручения (</w:t>
      </w:r>
      <w:proofErr w:type="spellStart"/>
      <w:r w:rsidRPr="00E12402">
        <w:rPr>
          <w:sz w:val="28"/>
          <w:szCs w:val="28"/>
          <w:lang w:val="en-US"/>
        </w:rPr>
        <w:t>mandatum</w:t>
      </w:r>
      <w:proofErr w:type="spellEnd"/>
      <w:r w:rsidRPr="00E12402">
        <w:rPr>
          <w:sz w:val="28"/>
          <w:szCs w:val="28"/>
        </w:rPr>
        <w:t xml:space="preserve">), обязательственные отношения в </w:t>
      </w:r>
      <w:proofErr w:type="spellStart"/>
      <w:r w:rsidRPr="00E12402">
        <w:rPr>
          <w:sz w:val="28"/>
          <w:szCs w:val="28"/>
        </w:rPr>
        <w:t>квазиконтрактах</w:t>
      </w:r>
      <w:proofErr w:type="spellEnd"/>
      <w:r w:rsidRPr="00E12402">
        <w:rPr>
          <w:sz w:val="28"/>
          <w:szCs w:val="28"/>
        </w:rPr>
        <w:t xml:space="preserve"> устанавливаются двумя сторонами, не состоящими между собой в договоре: никто никому ничего не поручает, ни о чем не договаривается, но жизненные обстоятельства складываются так, что обязательственные отношения возникают сами по себе, причем они сходны с договорными обязательствами. В данном случае обязательства возникают из односторонних сделок, не являющихся ни договором, ни недозволенным действием. </w:t>
      </w:r>
      <w:proofErr w:type="gramStart"/>
      <w:r w:rsidRPr="00E12402">
        <w:rPr>
          <w:sz w:val="28"/>
          <w:szCs w:val="28"/>
        </w:rPr>
        <w:t xml:space="preserve">Давая этим обязательствам такое название (обязательства "как бы из договора"), римские юристы делают отсюда и практические выводы, состоящие в том, что возникающие из такого рода случаев спорные вопросы об условиях и пределах ответственности сторон, разрешаются аналогично тому, как они решаются применительно к соответствующим договорам (права сторон в случае </w:t>
      </w:r>
      <w:proofErr w:type="spellStart"/>
      <w:r w:rsidRPr="00E12402">
        <w:rPr>
          <w:sz w:val="28"/>
          <w:szCs w:val="28"/>
          <w:lang w:val="en-US"/>
        </w:rPr>
        <w:t>negotiorum</w:t>
      </w:r>
      <w:proofErr w:type="spellEnd"/>
      <w:r w:rsidRPr="00E12402">
        <w:rPr>
          <w:sz w:val="28"/>
          <w:szCs w:val="28"/>
        </w:rPr>
        <w:t xml:space="preserve"> </w:t>
      </w:r>
      <w:proofErr w:type="spellStart"/>
      <w:r w:rsidRPr="00E12402">
        <w:rPr>
          <w:sz w:val="28"/>
          <w:szCs w:val="28"/>
          <w:lang w:val="en-US"/>
        </w:rPr>
        <w:t>gestio</w:t>
      </w:r>
      <w:proofErr w:type="spellEnd"/>
      <w:r w:rsidRPr="00E12402">
        <w:rPr>
          <w:sz w:val="28"/>
          <w:szCs w:val="28"/>
        </w:rPr>
        <w:t xml:space="preserve"> обеспечивались предоставлением исков </w:t>
      </w:r>
      <w:r w:rsidRPr="00E12402">
        <w:rPr>
          <w:sz w:val="28"/>
          <w:szCs w:val="28"/>
          <w:lang w:val="en-US"/>
        </w:rPr>
        <w:t>bona</w:t>
      </w:r>
      <w:r w:rsidRPr="00E12402">
        <w:rPr>
          <w:sz w:val="28"/>
          <w:szCs w:val="28"/>
        </w:rPr>
        <w:t xml:space="preserve"> </w:t>
      </w:r>
      <w:r w:rsidRPr="00E12402">
        <w:rPr>
          <w:sz w:val="28"/>
          <w:szCs w:val="28"/>
          <w:lang w:val="en-US"/>
        </w:rPr>
        <w:t>fides</w:t>
      </w:r>
      <w:r>
        <w:rPr>
          <w:sz w:val="28"/>
          <w:szCs w:val="28"/>
        </w:rPr>
        <w:t xml:space="preserve"> («честные намерения»)</w:t>
      </w:r>
      <w:r w:rsidRPr="00E12402">
        <w:rPr>
          <w:sz w:val="28"/>
          <w:szCs w:val="28"/>
        </w:rPr>
        <w:t>, подобных искам манданта</w:t>
      </w:r>
      <w:proofErr w:type="gramEnd"/>
      <w:r w:rsidRPr="00E12402">
        <w:rPr>
          <w:sz w:val="28"/>
          <w:szCs w:val="28"/>
        </w:rPr>
        <w:t xml:space="preserve"> и мандатария).</w:t>
      </w:r>
    </w:p>
    <w:p w:rsidR="0044233A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5B66EA">
        <w:rPr>
          <w:sz w:val="28"/>
          <w:szCs w:val="28"/>
        </w:rPr>
        <w:t xml:space="preserve">В современном российском праве также предусматривается, что необходимые расходы и иной реальный ущерб, понесённые лицом, действовавшим в чужом интересе без поручения, подлежат возмещению заинтересованным лицом (статья 984 </w:t>
      </w:r>
      <w:hyperlink r:id="rId10" w:tooltip="Гражданский кодекс РФ" w:history="1">
        <w:r w:rsidRPr="005B66EA">
          <w:rPr>
            <w:sz w:val="28"/>
            <w:szCs w:val="28"/>
          </w:rPr>
          <w:t>ГК РФ</w:t>
        </w:r>
      </w:hyperlink>
      <w:r w:rsidRPr="005B66EA">
        <w:rPr>
          <w:sz w:val="28"/>
          <w:szCs w:val="28"/>
        </w:rPr>
        <w:t>)</w:t>
      </w:r>
      <w:r>
        <w:rPr>
          <w:rStyle w:val="a7"/>
          <w:sz w:val="28"/>
          <w:szCs w:val="28"/>
        </w:rPr>
        <w:footnoteReference w:id="5"/>
      </w:r>
      <w:r w:rsidRPr="005B66EA">
        <w:rPr>
          <w:sz w:val="28"/>
          <w:szCs w:val="28"/>
        </w:rPr>
        <w:t>. Кроме того, лицо, действия которого в чужом интересе привели к положительному для заинтересованного лица результату, имеет право на получение вознаграждения, если такое право предусмотрено законом, соглашением с заинтересованным лицом или обычаями</w:t>
      </w:r>
      <w:proofErr w:type="gramEnd"/>
      <w:r w:rsidRPr="005B66EA">
        <w:rPr>
          <w:sz w:val="28"/>
          <w:szCs w:val="28"/>
        </w:rPr>
        <w:t xml:space="preserve"> делового оборота (статья 985 ГК РФ)</w:t>
      </w:r>
      <w:r>
        <w:rPr>
          <w:rStyle w:val="a7"/>
          <w:sz w:val="28"/>
          <w:szCs w:val="28"/>
        </w:rPr>
        <w:footnoteReference w:id="6"/>
      </w:r>
      <w:r w:rsidRPr="005B66EA">
        <w:rPr>
          <w:sz w:val="28"/>
          <w:szCs w:val="28"/>
        </w:rPr>
        <w:t>.</w:t>
      </w:r>
    </w:p>
    <w:p w:rsidR="0044233A" w:rsidRPr="00A259E7" w:rsidRDefault="0044233A" w:rsidP="0044233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Обязательства из </w:t>
      </w:r>
      <w:r w:rsidRPr="00A259E7">
        <w:rPr>
          <w:b/>
          <w:sz w:val="28"/>
          <w:szCs w:val="28"/>
        </w:rPr>
        <w:t>неосновательного обогащения одного лица за счет другого</w:t>
      </w:r>
      <w:r w:rsidRPr="00A259E7">
        <w:rPr>
          <w:sz w:val="28"/>
          <w:szCs w:val="28"/>
        </w:rPr>
        <w:t xml:space="preserve">. </w:t>
      </w:r>
      <w:r>
        <w:rPr>
          <w:sz w:val="28"/>
          <w:szCs w:val="28"/>
        </w:rPr>
        <w:t>Сюда входит</w:t>
      </w:r>
      <w:r w:rsidRPr="00A259E7">
        <w:rPr>
          <w:sz w:val="28"/>
          <w:szCs w:val="28"/>
        </w:rPr>
        <w:t xml:space="preserve"> неско</w:t>
      </w:r>
      <w:r>
        <w:rPr>
          <w:sz w:val="28"/>
          <w:szCs w:val="28"/>
        </w:rPr>
        <w:t>лько специальных случаев: требование возврат</w:t>
      </w:r>
      <w:r w:rsidRPr="00A259E7">
        <w:rPr>
          <w:sz w:val="28"/>
          <w:szCs w:val="28"/>
        </w:rPr>
        <w:t xml:space="preserve"> недолжного, уплаченного по ошибке; требование возврата того, что получено другим лицом, вследствие неосуществления того основания, </w:t>
      </w:r>
      <w:r w:rsidRPr="00A259E7">
        <w:rPr>
          <w:sz w:val="28"/>
          <w:szCs w:val="28"/>
        </w:rPr>
        <w:lastRenderedPageBreak/>
        <w:t>которое имелось в виду, когда совершалось предоставление; требование возврата, недобросовестно приобретенного, и пр. Вся эта группа обязательств как</w:t>
      </w:r>
      <w:r w:rsidRPr="00A259E7">
        <w:rPr>
          <w:i/>
          <w:iCs/>
          <w:sz w:val="28"/>
          <w:szCs w:val="28"/>
        </w:rPr>
        <w:t xml:space="preserve"> </w:t>
      </w:r>
      <w:r w:rsidRPr="00A259E7">
        <w:rPr>
          <w:iCs/>
          <w:sz w:val="28"/>
          <w:szCs w:val="28"/>
        </w:rPr>
        <w:t>бы из</w:t>
      </w:r>
      <w:r w:rsidRPr="00A259E7">
        <w:rPr>
          <w:i/>
          <w:iCs/>
          <w:sz w:val="28"/>
          <w:szCs w:val="28"/>
        </w:rPr>
        <w:t xml:space="preserve"> </w:t>
      </w:r>
      <w:r w:rsidRPr="00A259E7">
        <w:rPr>
          <w:sz w:val="28"/>
          <w:szCs w:val="28"/>
        </w:rPr>
        <w:t>договоров имеет по своей сущности сходство с реальными контрактами, где также</w:t>
      </w:r>
      <w:r w:rsidRPr="00A259E7">
        <w:rPr>
          <w:sz w:val="28"/>
          <w:szCs w:val="28"/>
          <w:vertAlign w:val="superscript"/>
        </w:rPr>
        <w:t xml:space="preserve"> </w:t>
      </w:r>
      <w:r w:rsidRPr="00A259E7">
        <w:rPr>
          <w:sz w:val="28"/>
          <w:szCs w:val="28"/>
        </w:rPr>
        <w:t xml:space="preserve">обязательство возникает на основе передачи вещей от одной стороны другой. Разумеется, между обеими категориями отношений имеется и коренное различие: при реальных контрактах вещь переходит из имущества одного в имущество другого на основании соглашения сторон, вследствие чего обогащение получателя вещи не может считаться </w:t>
      </w:r>
      <w:proofErr w:type="spellStart"/>
      <w:r w:rsidRPr="00A259E7">
        <w:rPr>
          <w:sz w:val="28"/>
          <w:szCs w:val="28"/>
        </w:rPr>
        <w:t>sine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causa</w:t>
      </w:r>
      <w:proofErr w:type="spellEnd"/>
      <w:r>
        <w:rPr>
          <w:sz w:val="28"/>
          <w:szCs w:val="28"/>
        </w:rPr>
        <w:t xml:space="preserve"> </w:t>
      </w:r>
      <w:r w:rsidRPr="00A97188">
        <w:rPr>
          <w:sz w:val="28"/>
          <w:szCs w:val="28"/>
        </w:rPr>
        <w:t>(лат</w:t>
      </w:r>
      <w:proofErr w:type="gramStart"/>
      <w:r w:rsidRPr="00A97188">
        <w:rPr>
          <w:sz w:val="28"/>
          <w:szCs w:val="28"/>
        </w:rPr>
        <w:t>.</w:t>
      </w:r>
      <w:proofErr w:type="gramEnd"/>
      <w:r w:rsidRPr="00A97188">
        <w:rPr>
          <w:sz w:val="28"/>
          <w:szCs w:val="28"/>
        </w:rPr>
        <w:t xml:space="preserve"> – </w:t>
      </w:r>
      <w:proofErr w:type="gramStart"/>
      <w:r w:rsidRPr="00A97188">
        <w:rPr>
          <w:sz w:val="28"/>
          <w:szCs w:val="28"/>
        </w:rPr>
        <w:t>б</w:t>
      </w:r>
      <w:proofErr w:type="gramEnd"/>
      <w:r w:rsidRPr="00A97188">
        <w:rPr>
          <w:sz w:val="28"/>
          <w:szCs w:val="28"/>
        </w:rPr>
        <w:t>ез всякой причи</w:t>
      </w:r>
      <w:r>
        <w:rPr>
          <w:sz w:val="28"/>
          <w:szCs w:val="28"/>
        </w:rPr>
        <w:t>ны, без достаточного основания)</w:t>
      </w:r>
      <w:r w:rsidRPr="00A259E7">
        <w:rPr>
          <w:sz w:val="28"/>
          <w:szCs w:val="28"/>
        </w:rPr>
        <w:t xml:space="preserve">, в данном же случае обязательство возникает именно из факта нахождения ценности в имуществе одного лица за счет другого без законного для этого основания. </w:t>
      </w:r>
    </w:p>
    <w:p w:rsidR="0044233A" w:rsidRPr="00A97188" w:rsidRDefault="0044233A" w:rsidP="004423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A97188">
        <w:rPr>
          <w:sz w:val="28"/>
          <w:szCs w:val="28"/>
        </w:rPr>
        <w:t>Римляне не выработали общег</w:t>
      </w:r>
      <w:r>
        <w:rPr>
          <w:sz w:val="28"/>
          <w:szCs w:val="28"/>
        </w:rPr>
        <w:t>о принципа для решения вопроса «</w:t>
      </w:r>
      <w:r w:rsidRPr="00A97188">
        <w:rPr>
          <w:sz w:val="28"/>
          <w:szCs w:val="28"/>
          <w:lang w:val="en-US"/>
        </w:rPr>
        <w:t>sine</w:t>
      </w:r>
      <w:r w:rsidRPr="00A97188">
        <w:rPr>
          <w:sz w:val="28"/>
          <w:szCs w:val="28"/>
        </w:rPr>
        <w:t xml:space="preserve"> </w:t>
      </w:r>
      <w:proofErr w:type="spellStart"/>
      <w:r w:rsidRPr="00A97188">
        <w:rPr>
          <w:sz w:val="28"/>
          <w:szCs w:val="28"/>
          <w:lang w:val="en-US"/>
        </w:rPr>
        <w:t>causa</w:t>
      </w:r>
      <w:proofErr w:type="spellEnd"/>
      <w:r>
        <w:rPr>
          <w:sz w:val="28"/>
          <w:szCs w:val="28"/>
        </w:rPr>
        <w:t xml:space="preserve">», </w:t>
      </w:r>
      <w:r w:rsidRPr="00A97188">
        <w:rPr>
          <w:sz w:val="28"/>
          <w:szCs w:val="28"/>
        </w:rPr>
        <w:t xml:space="preserve">т.е. о том, когда можно утверждать, что лицо обогатилось за чужой счет без достаточного к тому основания, но регламентировали отдельные </w:t>
      </w:r>
      <w:proofErr w:type="spellStart"/>
      <w:r w:rsidRPr="00A97188">
        <w:rPr>
          <w:sz w:val="28"/>
          <w:szCs w:val="28"/>
        </w:rPr>
        <w:t>квазидоговорные</w:t>
      </w:r>
      <w:proofErr w:type="spellEnd"/>
      <w:r w:rsidRPr="00A97188">
        <w:rPr>
          <w:sz w:val="28"/>
          <w:szCs w:val="28"/>
        </w:rPr>
        <w:t xml:space="preserve"> случаи подобного рода, в частности: </w:t>
      </w:r>
    </w:p>
    <w:p w:rsidR="0044233A" w:rsidRPr="00A97188" w:rsidRDefault="0044233A" w:rsidP="0044233A">
      <w:pPr>
        <w:pStyle w:val="a4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97188">
        <w:rPr>
          <w:iCs/>
          <w:sz w:val="28"/>
          <w:szCs w:val="28"/>
        </w:rPr>
        <w:t xml:space="preserve">получение </w:t>
      </w:r>
      <w:proofErr w:type="gramStart"/>
      <w:r w:rsidRPr="00A97188">
        <w:rPr>
          <w:iCs/>
          <w:sz w:val="28"/>
          <w:szCs w:val="28"/>
        </w:rPr>
        <w:t>недолжного</w:t>
      </w:r>
      <w:proofErr w:type="gramEnd"/>
      <w:r w:rsidRPr="00A97188">
        <w:rPr>
          <w:iCs/>
          <w:sz w:val="28"/>
          <w:szCs w:val="28"/>
        </w:rPr>
        <w:t>.</w:t>
      </w:r>
      <w:r w:rsidRPr="00A97188">
        <w:rPr>
          <w:sz w:val="28"/>
          <w:szCs w:val="28"/>
        </w:rPr>
        <w:t xml:space="preserve"> Такое приобретение могло возникнуть при ошибочном платеже, при платеже несуществующего долга, при платеже в пользу не получателя, а другого субъекта. При недобросовестных действиях обогатившегося он обязывался к полному возмещению ущерба, при добросовестности – к возврату самого обогащения;</w:t>
      </w:r>
    </w:p>
    <w:p w:rsidR="0044233A" w:rsidRPr="00A97188" w:rsidRDefault="0044233A" w:rsidP="0044233A">
      <w:pPr>
        <w:pStyle w:val="a4"/>
        <w:numPr>
          <w:ilvl w:val="0"/>
          <w:numId w:val="11"/>
        </w:numPr>
        <w:spacing w:line="360" w:lineRule="auto"/>
        <w:jc w:val="both"/>
        <w:rPr>
          <w:iCs/>
          <w:sz w:val="28"/>
          <w:szCs w:val="28"/>
        </w:rPr>
      </w:pPr>
      <w:r w:rsidRPr="00A97188">
        <w:rPr>
          <w:sz w:val="28"/>
          <w:szCs w:val="28"/>
        </w:rPr>
        <w:t>получение</w:t>
      </w:r>
      <w:r w:rsidRPr="00A97188">
        <w:rPr>
          <w:iCs/>
          <w:sz w:val="28"/>
          <w:szCs w:val="28"/>
        </w:rPr>
        <w:t xml:space="preserve"> по безнравственному или противоправному основанию</w:t>
      </w:r>
      <w:r w:rsidRPr="00A97188">
        <w:rPr>
          <w:sz w:val="28"/>
          <w:szCs w:val="28"/>
        </w:rPr>
        <w:t>. В этих случаях обогатившийся обязывался к полному возмещению ущерба, понесенного потерпевшим (т.е. возврат самого обогащения, а также штраф).</w:t>
      </w:r>
    </w:p>
    <w:p w:rsidR="0044233A" w:rsidRDefault="0044233A" w:rsidP="0044233A">
      <w:pPr>
        <w:pStyle w:val="a4"/>
        <w:tabs>
          <w:tab w:val="left" w:pos="1211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59E7">
        <w:rPr>
          <w:sz w:val="28"/>
          <w:szCs w:val="28"/>
        </w:rPr>
        <w:t>Такие обязательства возникали из дозволенн</w:t>
      </w:r>
      <w:r>
        <w:rPr>
          <w:sz w:val="28"/>
          <w:szCs w:val="28"/>
        </w:rPr>
        <w:t xml:space="preserve">ого действия (а не их деликта). </w:t>
      </w:r>
      <w:r w:rsidRPr="00A259E7">
        <w:rPr>
          <w:sz w:val="28"/>
          <w:szCs w:val="28"/>
        </w:rPr>
        <w:t xml:space="preserve">Для истребования неосновательного обогащения заинтересованному лицу давался </w:t>
      </w:r>
      <w:proofErr w:type="spellStart"/>
      <w:r w:rsidRPr="00A259E7">
        <w:rPr>
          <w:sz w:val="28"/>
          <w:szCs w:val="28"/>
        </w:rPr>
        <w:t>кондикционный</w:t>
      </w:r>
      <w:proofErr w:type="spellEnd"/>
      <w:r w:rsidRPr="00A259E7">
        <w:rPr>
          <w:sz w:val="28"/>
          <w:szCs w:val="28"/>
        </w:rPr>
        <w:t xml:space="preserve"> иск (</w:t>
      </w:r>
      <w:proofErr w:type="spellStart"/>
      <w:r w:rsidRPr="00A259E7">
        <w:rPr>
          <w:sz w:val="28"/>
          <w:szCs w:val="28"/>
        </w:rPr>
        <w:t>condictio</w:t>
      </w:r>
      <w:proofErr w:type="spellEnd"/>
      <w:r w:rsidRPr="00A259E7">
        <w:rPr>
          <w:sz w:val="28"/>
          <w:szCs w:val="28"/>
        </w:rPr>
        <w:t xml:space="preserve">). </w:t>
      </w:r>
    </w:p>
    <w:p w:rsidR="0044233A" w:rsidRPr="00A259E7" w:rsidRDefault="0044233A" w:rsidP="0044233A">
      <w:pPr>
        <w:spacing w:line="360" w:lineRule="auto"/>
        <w:ind w:firstLine="708"/>
        <w:jc w:val="both"/>
        <w:rPr>
          <w:sz w:val="28"/>
          <w:szCs w:val="28"/>
        </w:rPr>
      </w:pPr>
      <w:r w:rsidRPr="00A259E7">
        <w:rPr>
          <w:sz w:val="28"/>
          <w:szCs w:val="28"/>
        </w:rPr>
        <w:t xml:space="preserve">В зависимости от предмета иска различали: </w:t>
      </w:r>
    </w:p>
    <w:p w:rsidR="0044233A" w:rsidRPr="00A259E7" w:rsidRDefault="0044233A" w:rsidP="0044233A">
      <w:pPr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иск о возврате денег</w:t>
      </w:r>
      <w:r w:rsidRPr="00F65D0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A259E7">
        <w:rPr>
          <w:sz w:val="28"/>
          <w:szCs w:val="28"/>
        </w:rPr>
        <w:t>conductio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certae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pecuni</w:t>
      </w:r>
      <w:proofErr w:type="gramStart"/>
      <w:r w:rsidRPr="00A259E7">
        <w:rPr>
          <w:sz w:val="28"/>
          <w:szCs w:val="28"/>
        </w:rPr>
        <w:t>а</w:t>
      </w:r>
      <w:proofErr w:type="gramEnd"/>
      <w:r w:rsidRPr="00A259E7">
        <w:rPr>
          <w:sz w:val="28"/>
          <w:szCs w:val="28"/>
        </w:rPr>
        <w:t>e</w:t>
      </w:r>
      <w:proofErr w:type="spellEnd"/>
      <w:r>
        <w:rPr>
          <w:sz w:val="28"/>
          <w:szCs w:val="28"/>
        </w:rPr>
        <w:t>)</w:t>
      </w:r>
      <w:r w:rsidRPr="00A259E7">
        <w:rPr>
          <w:sz w:val="28"/>
          <w:szCs w:val="28"/>
        </w:rPr>
        <w:t xml:space="preserve">; </w:t>
      </w:r>
    </w:p>
    <w:p w:rsidR="0044233A" w:rsidRPr="00A259E7" w:rsidRDefault="0044233A" w:rsidP="0044233A">
      <w:pPr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иск о возврате вещи</w:t>
      </w:r>
      <w:r w:rsidRPr="00F65D0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A259E7">
        <w:rPr>
          <w:sz w:val="28"/>
          <w:szCs w:val="28"/>
        </w:rPr>
        <w:t>condictio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certae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rei</w:t>
      </w:r>
      <w:proofErr w:type="spellEnd"/>
      <w:r>
        <w:rPr>
          <w:sz w:val="28"/>
          <w:szCs w:val="28"/>
        </w:rPr>
        <w:t>)</w:t>
      </w:r>
      <w:r w:rsidRPr="00A259E7">
        <w:rPr>
          <w:sz w:val="28"/>
          <w:szCs w:val="28"/>
        </w:rPr>
        <w:t xml:space="preserve">; </w:t>
      </w:r>
    </w:p>
    <w:p w:rsidR="0044233A" w:rsidRPr="00A259E7" w:rsidRDefault="0044233A" w:rsidP="0044233A">
      <w:pPr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59E7">
        <w:rPr>
          <w:sz w:val="28"/>
          <w:szCs w:val="28"/>
        </w:rPr>
        <w:t>ис</w:t>
      </w:r>
      <w:r>
        <w:rPr>
          <w:sz w:val="28"/>
          <w:szCs w:val="28"/>
        </w:rPr>
        <w:t>к о возврате другого обогащения</w:t>
      </w:r>
      <w:r w:rsidRPr="00F65D0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A259E7">
        <w:rPr>
          <w:sz w:val="28"/>
          <w:szCs w:val="28"/>
        </w:rPr>
        <w:t>condictio</w:t>
      </w:r>
      <w:proofErr w:type="spellEnd"/>
      <w:r w:rsidRPr="00A259E7">
        <w:rPr>
          <w:sz w:val="28"/>
          <w:szCs w:val="28"/>
        </w:rPr>
        <w:t xml:space="preserve"> </w:t>
      </w:r>
      <w:proofErr w:type="spellStart"/>
      <w:r w:rsidRPr="00A259E7">
        <w:rPr>
          <w:sz w:val="28"/>
          <w:szCs w:val="28"/>
        </w:rPr>
        <w:t>incerti</w:t>
      </w:r>
      <w:proofErr w:type="spellEnd"/>
      <w:r>
        <w:rPr>
          <w:sz w:val="28"/>
          <w:szCs w:val="28"/>
        </w:rPr>
        <w:t>)</w:t>
      </w:r>
      <w:r w:rsidRPr="00A259E7">
        <w:rPr>
          <w:sz w:val="28"/>
          <w:szCs w:val="28"/>
        </w:rPr>
        <w:t xml:space="preserve">. </w:t>
      </w:r>
    </w:p>
    <w:p w:rsidR="0044233A" w:rsidRPr="000713C7" w:rsidRDefault="0044233A" w:rsidP="0044233A">
      <w:pPr>
        <w:pStyle w:val="a8"/>
        <w:ind w:firstLine="708"/>
        <w:jc w:val="both"/>
        <w:rPr>
          <w:sz w:val="28"/>
          <w:szCs w:val="28"/>
        </w:rPr>
      </w:pPr>
      <w:r w:rsidRPr="000713C7">
        <w:rPr>
          <w:sz w:val="28"/>
          <w:szCs w:val="28"/>
        </w:rPr>
        <w:t>Основные категории обязательств</w:t>
      </w:r>
      <w:r>
        <w:rPr>
          <w:sz w:val="28"/>
          <w:szCs w:val="28"/>
        </w:rPr>
        <w:t xml:space="preserve"> </w:t>
      </w:r>
      <w:r w:rsidRPr="000713C7">
        <w:rPr>
          <w:sz w:val="28"/>
          <w:szCs w:val="28"/>
        </w:rPr>
        <w:t>из неосновательного обогащения</w:t>
      </w:r>
      <w:r>
        <w:rPr>
          <w:rStyle w:val="a7"/>
          <w:sz w:val="28"/>
          <w:szCs w:val="28"/>
        </w:rPr>
        <w:footnoteReference w:id="7"/>
      </w:r>
      <w:r w:rsidRPr="000713C7">
        <w:rPr>
          <w:sz w:val="28"/>
          <w:szCs w:val="28"/>
        </w:rPr>
        <w:t xml:space="preserve">: </w:t>
      </w:r>
    </w:p>
    <w:p w:rsidR="0044233A" w:rsidRPr="000713C7" w:rsidRDefault="0044233A" w:rsidP="0044233A">
      <w:pPr>
        <w:pStyle w:val="a8"/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Возврат ошибочно </w:t>
      </w:r>
      <w:proofErr w:type="gramStart"/>
      <w:r>
        <w:rPr>
          <w:sz w:val="28"/>
          <w:szCs w:val="28"/>
        </w:rPr>
        <w:t>уплаченного</w:t>
      </w:r>
      <w:proofErr w:type="gramEnd"/>
      <w:r>
        <w:rPr>
          <w:sz w:val="28"/>
          <w:szCs w:val="28"/>
        </w:rPr>
        <w:t xml:space="preserve"> (</w:t>
      </w:r>
      <w:proofErr w:type="spellStart"/>
      <w:r w:rsidRPr="000713C7">
        <w:rPr>
          <w:sz w:val="28"/>
          <w:szCs w:val="28"/>
        </w:rPr>
        <w:t>Condictio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indebiti</w:t>
      </w:r>
      <w:proofErr w:type="spellEnd"/>
      <w:r>
        <w:rPr>
          <w:sz w:val="28"/>
          <w:szCs w:val="28"/>
        </w:rPr>
        <w:t>)</w:t>
      </w:r>
      <w:r w:rsidRPr="000713C7">
        <w:rPr>
          <w:sz w:val="28"/>
          <w:szCs w:val="28"/>
        </w:rPr>
        <w:t xml:space="preserve">: </w:t>
      </w:r>
    </w:p>
    <w:p w:rsidR="0044233A" w:rsidRDefault="0044233A" w:rsidP="0044233A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факт платежа; </w:t>
      </w:r>
    </w:p>
    <w:p w:rsidR="0044233A" w:rsidRPr="000713C7" w:rsidRDefault="0044233A" w:rsidP="0044233A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0713C7">
        <w:rPr>
          <w:sz w:val="28"/>
          <w:szCs w:val="28"/>
        </w:rPr>
        <w:t>несуществование</w:t>
      </w:r>
      <w:proofErr w:type="spellEnd"/>
      <w:r w:rsidRPr="000713C7">
        <w:rPr>
          <w:sz w:val="28"/>
          <w:szCs w:val="28"/>
        </w:rPr>
        <w:t xml:space="preserve"> долга; </w:t>
      </w:r>
    </w:p>
    <w:p w:rsidR="0044233A" w:rsidRPr="000713C7" w:rsidRDefault="0044233A" w:rsidP="0044233A">
      <w:pPr>
        <w:pStyle w:val="a8"/>
        <w:numPr>
          <w:ilvl w:val="0"/>
          <w:numId w:val="7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платеж произведен ошибочно. </w:t>
      </w:r>
    </w:p>
    <w:p w:rsidR="0044233A" w:rsidRPr="000713C7" w:rsidRDefault="0044233A" w:rsidP="0044233A">
      <w:pPr>
        <w:pStyle w:val="a8"/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2. </w:t>
      </w:r>
      <w:r>
        <w:rPr>
          <w:sz w:val="28"/>
          <w:szCs w:val="28"/>
        </w:rPr>
        <w:t>В</w:t>
      </w:r>
      <w:r w:rsidRPr="000713C7">
        <w:rPr>
          <w:sz w:val="28"/>
          <w:szCs w:val="28"/>
        </w:rPr>
        <w:t>озврат предоставления, цель ко</w:t>
      </w:r>
      <w:r>
        <w:rPr>
          <w:sz w:val="28"/>
          <w:szCs w:val="28"/>
        </w:rPr>
        <w:t>торого не осуществилась</w:t>
      </w:r>
      <w:r w:rsidRPr="00F65D0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0713C7">
        <w:rPr>
          <w:sz w:val="28"/>
          <w:szCs w:val="28"/>
        </w:rPr>
        <w:t>Condictio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causa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data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causa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non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secuta</w:t>
      </w:r>
      <w:proofErr w:type="spellEnd"/>
      <w:r>
        <w:rPr>
          <w:sz w:val="28"/>
          <w:szCs w:val="28"/>
        </w:rPr>
        <w:t>)</w:t>
      </w:r>
      <w:r w:rsidRPr="000713C7">
        <w:rPr>
          <w:sz w:val="28"/>
          <w:szCs w:val="28"/>
        </w:rPr>
        <w:t xml:space="preserve">: </w:t>
      </w:r>
    </w:p>
    <w:p w:rsidR="0044233A" w:rsidRPr="000713C7" w:rsidRDefault="0044233A" w:rsidP="0044233A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предоставление имущественной выгоды одним лицом другому; </w:t>
      </w:r>
    </w:p>
    <w:p w:rsidR="0044233A" w:rsidRPr="000713C7" w:rsidRDefault="0044233A" w:rsidP="0044233A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>эт</w:t>
      </w:r>
      <w:r>
        <w:rPr>
          <w:sz w:val="28"/>
          <w:szCs w:val="28"/>
        </w:rPr>
        <w:t>о было сделано, имея в виду определенную</w:t>
      </w:r>
      <w:r w:rsidRPr="000713C7">
        <w:rPr>
          <w:sz w:val="28"/>
          <w:szCs w:val="28"/>
        </w:rPr>
        <w:t xml:space="preserve"> цель; </w:t>
      </w:r>
    </w:p>
    <w:p w:rsidR="0044233A" w:rsidRPr="000713C7" w:rsidRDefault="0044233A" w:rsidP="0044233A">
      <w:pPr>
        <w:pStyle w:val="a8"/>
        <w:numPr>
          <w:ilvl w:val="0"/>
          <w:numId w:val="8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цель или основание не осуществилось. </w:t>
      </w:r>
    </w:p>
    <w:p w:rsidR="0044233A" w:rsidRPr="000713C7" w:rsidRDefault="0044233A" w:rsidP="0044233A">
      <w:pPr>
        <w:pStyle w:val="a8"/>
        <w:spacing w:line="360" w:lineRule="auto"/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3. </w:t>
      </w:r>
      <w:r>
        <w:rPr>
          <w:sz w:val="28"/>
          <w:szCs w:val="28"/>
        </w:rPr>
        <w:t>В</w:t>
      </w:r>
      <w:r w:rsidRPr="000713C7">
        <w:rPr>
          <w:sz w:val="28"/>
          <w:szCs w:val="28"/>
        </w:rPr>
        <w:t>озврат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полученного</w:t>
      </w:r>
      <w:proofErr w:type="gramEnd"/>
      <w:r>
        <w:rPr>
          <w:sz w:val="28"/>
          <w:szCs w:val="28"/>
        </w:rPr>
        <w:t xml:space="preserve"> посредством кражи</w:t>
      </w:r>
      <w:r w:rsidRPr="000217D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0713C7">
        <w:rPr>
          <w:sz w:val="28"/>
          <w:szCs w:val="28"/>
        </w:rPr>
        <w:t>Condictio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ex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causa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furtiva</w:t>
      </w:r>
      <w:proofErr w:type="spellEnd"/>
      <w:r>
        <w:rPr>
          <w:sz w:val="28"/>
          <w:szCs w:val="28"/>
        </w:rPr>
        <w:t xml:space="preserve">) - </w:t>
      </w:r>
      <w:r w:rsidRPr="00ED1F81">
        <w:rPr>
          <w:sz w:val="28"/>
          <w:szCs w:val="28"/>
        </w:rPr>
        <w:t xml:space="preserve">иск о возврате </w:t>
      </w:r>
      <w:proofErr w:type="spellStart"/>
      <w:r w:rsidRPr="00ED1F81">
        <w:rPr>
          <w:sz w:val="28"/>
          <w:szCs w:val="28"/>
        </w:rPr>
        <w:t>украденого</w:t>
      </w:r>
      <w:proofErr w:type="spellEnd"/>
      <w:r w:rsidRPr="000713C7">
        <w:rPr>
          <w:sz w:val="28"/>
          <w:szCs w:val="28"/>
        </w:rPr>
        <w:t xml:space="preserve">: </w:t>
      </w:r>
    </w:p>
    <w:p w:rsidR="0044233A" w:rsidRPr="000713C7" w:rsidRDefault="0044233A" w:rsidP="0044233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защита давалась только собственнику украденной вещи; </w:t>
      </w:r>
    </w:p>
    <w:p w:rsidR="0044233A" w:rsidRPr="000713C7" w:rsidRDefault="0044233A" w:rsidP="0044233A">
      <w:pPr>
        <w:pStyle w:val="a8"/>
        <w:numPr>
          <w:ilvl w:val="0"/>
          <w:numId w:val="9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ответчиком являлся только вор. </w:t>
      </w:r>
    </w:p>
    <w:p w:rsidR="0044233A" w:rsidRPr="000713C7" w:rsidRDefault="0044233A" w:rsidP="0044233A">
      <w:pPr>
        <w:pStyle w:val="a8"/>
        <w:ind w:firstLine="708"/>
        <w:jc w:val="both"/>
        <w:rPr>
          <w:sz w:val="28"/>
          <w:szCs w:val="28"/>
        </w:rPr>
      </w:pPr>
      <w:r w:rsidRPr="000713C7">
        <w:rPr>
          <w:sz w:val="28"/>
          <w:szCs w:val="28"/>
        </w:rPr>
        <w:t>Такой иск был введен для упрощения разрешения подобных вопросов.</w:t>
      </w:r>
    </w:p>
    <w:p w:rsidR="0044233A" w:rsidRDefault="0044233A" w:rsidP="0044233A">
      <w:pPr>
        <w:pStyle w:val="a8"/>
        <w:jc w:val="both"/>
        <w:rPr>
          <w:sz w:val="28"/>
          <w:szCs w:val="28"/>
        </w:rPr>
      </w:pPr>
      <w:r w:rsidRPr="000713C7">
        <w:rPr>
          <w:sz w:val="28"/>
          <w:szCs w:val="28"/>
        </w:rPr>
        <w:t xml:space="preserve">4. </w:t>
      </w:r>
      <w:r>
        <w:rPr>
          <w:sz w:val="28"/>
          <w:szCs w:val="28"/>
        </w:rPr>
        <w:t>О</w:t>
      </w:r>
      <w:r w:rsidRPr="000713C7">
        <w:rPr>
          <w:sz w:val="28"/>
          <w:szCs w:val="28"/>
        </w:rPr>
        <w:t>бщий иск о возвр</w:t>
      </w:r>
      <w:r>
        <w:rPr>
          <w:sz w:val="28"/>
          <w:szCs w:val="28"/>
        </w:rPr>
        <w:t>ате неосновательного обогащения</w:t>
      </w:r>
      <w:r w:rsidRPr="000217D0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 w:rsidRPr="000713C7">
        <w:rPr>
          <w:sz w:val="28"/>
          <w:szCs w:val="28"/>
        </w:rPr>
        <w:t>Condictiones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sine</w:t>
      </w:r>
      <w:proofErr w:type="spellEnd"/>
      <w:r w:rsidRPr="000713C7">
        <w:rPr>
          <w:sz w:val="28"/>
          <w:szCs w:val="28"/>
        </w:rPr>
        <w:t xml:space="preserve"> </w:t>
      </w:r>
      <w:proofErr w:type="spellStart"/>
      <w:r w:rsidRPr="000713C7">
        <w:rPr>
          <w:sz w:val="28"/>
          <w:szCs w:val="28"/>
        </w:rPr>
        <w:t>causa</w:t>
      </w:r>
      <w:proofErr w:type="spellEnd"/>
      <w:r>
        <w:rPr>
          <w:sz w:val="28"/>
          <w:szCs w:val="28"/>
        </w:rPr>
        <w:t>)</w:t>
      </w:r>
      <w:r w:rsidRPr="000713C7">
        <w:rPr>
          <w:sz w:val="28"/>
          <w:szCs w:val="28"/>
        </w:rPr>
        <w:t xml:space="preserve">. Иск давался, когда: </w:t>
      </w:r>
    </w:p>
    <w:p w:rsidR="0044233A" w:rsidRPr="000713C7" w:rsidRDefault="0044233A" w:rsidP="0044233A">
      <w:pPr>
        <w:pStyle w:val="a8"/>
        <w:numPr>
          <w:ilvl w:val="0"/>
          <w:numId w:val="10"/>
        </w:numPr>
        <w:jc w:val="both"/>
        <w:rPr>
          <w:sz w:val="28"/>
          <w:szCs w:val="28"/>
        </w:rPr>
      </w:pPr>
      <w:r w:rsidRPr="000713C7">
        <w:rPr>
          <w:sz w:val="28"/>
          <w:szCs w:val="28"/>
        </w:rPr>
        <w:t>вещи потреблены другим лицом или стал</w:t>
      </w:r>
      <w:r>
        <w:rPr>
          <w:sz w:val="28"/>
          <w:szCs w:val="28"/>
        </w:rPr>
        <w:t>и его собственностью без юридического</w:t>
      </w:r>
      <w:r w:rsidRPr="000713C7">
        <w:rPr>
          <w:sz w:val="28"/>
          <w:szCs w:val="28"/>
        </w:rPr>
        <w:t xml:space="preserve"> на то основания (чужие деньги смешаны с деньгами истца); </w:t>
      </w:r>
    </w:p>
    <w:p w:rsidR="0044233A" w:rsidRPr="00CC2153" w:rsidRDefault="0044233A" w:rsidP="0044233A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0713C7">
        <w:rPr>
          <w:sz w:val="28"/>
          <w:szCs w:val="28"/>
        </w:rPr>
        <w:t>вещи поступили в собственность на законном основании, но затем основание отпало (задаток не возвращают после выполнения обязательства) и др</w:t>
      </w:r>
      <w:r w:rsidRPr="00CC2153">
        <w:rPr>
          <w:sz w:val="20"/>
          <w:szCs w:val="20"/>
        </w:rPr>
        <w:t xml:space="preserve">. </w:t>
      </w:r>
    </w:p>
    <w:p w:rsidR="0044233A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  <w:r w:rsidRPr="00ED1F81">
        <w:rPr>
          <w:sz w:val="28"/>
          <w:szCs w:val="28"/>
        </w:rPr>
        <w:t xml:space="preserve">В основе возникновения указанных обстоятельств лежит, в общем-то, дозволенные, правомерные действия, но мотивы, цели их совершения неправомерны либо в силу заблуждения, либо в силу иных факторов. Они близко примыкают к реальным договорам — обязательства в обоих случаях </w:t>
      </w:r>
      <w:r w:rsidRPr="00ED1F81">
        <w:rPr>
          <w:sz w:val="28"/>
          <w:szCs w:val="28"/>
        </w:rPr>
        <w:lastRenderedPageBreak/>
        <w:t>возникают с момента фактической передачи какого-либо имущества одной стороной другой. Однако между обязательствами из реальных договоров и обязательствами из неосновательного обогащения лежит существенное различие. Оно заключается в том, что в реальных договорах передача имущества происходит по законному основанию (соглашению сторон), и потому полученное по договору имущество не может признаваться неосновательным приобретением. Обязательство из неосновательного обогащения возникает именно в силу того, что определенное лицо получило имущество за счет другого, т.е. обогатилось, без достаточного к тому правового основания.</w:t>
      </w:r>
    </w:p>
    <w:p w:rsidR="0044233A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ED1F81" w:rsidRDefault="0044233A" w:rsidP="0044233A">
      <w:pPr>
        <w:spacing w:line="360" w:lineRule="auto"/>
        <w:ind w:firstLine="709"/>
        <w:jc w:val="both"/>
        <w:rPr>
          <w:sz w:val="28"/>
          <w:szCs w:val="28"/>
        </w:rPr>
      </w:pPr>
    </w:p>
    <w:p w:rsidR="0044233A" w:rsidRPr="00CC2153" w:rsidRDefault="0044233A" w:rsidP="0044233A">
      <w:pPr>
        <w:rPr>
          <w:sz w:val="20"/>
          <w:szCs w:val="20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  <w:bookmarkStart w:id="3" w:name="_Toc273908482"/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</w:p>
    <w:p w:rsidR="0044233A" w:rsidRPr="0044233A" w:rsidRDefault="0044233A" w:rsidP="0044233A">
      <w:pPr>
        <w:ind w:left="357"/>
        <w:jc w:val="center"/>
        <w:outlineLvl w:val="0"/>
        <w:rPr>
          <w:sz w:val="28"/>
          <w:szCs w:val="28"/>
        </w:rPr>
      </w:pPr>
      <w:r w:rsidRPr="0044233A">
        <w:rPr>
          <w:sz w:val="28"/>
          <w:szCs w:val="28"/>
        </w:rPr>
        <w:lastRenderedPageBreak/>
        <w:t>Заключение</w:t>
      </w:r>
      <w:bookmarkEnd w:id="3"/>
    </w:p>
    <w:p w:rsidR="0044233A" w:rsidRDefault="0044233A" w:rsidP="0044233A">
      <w:pPr>
        <w:ind w:left="357"/>
        <w:jc w:val="center"/>
        <w:rPr>
          <w:b/>
          <w:sz w:val="28"/>
          <w:szCs w:val="28"/>
        </w:rPr>
      </w:pPr>
    </w:p>
    <w:p w:rsidR="0044233A" w:rsidRPr="0099290F" w:rsidRDefault="0044233A" w:rsidP="004423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99290F">
        <w:rPr>
          <w:sz w:val="28"/>
          <w:szCs w:val="28"/>
        </w:rPr>
        <w:t xml:space="preserve">Итак, </w:t>
      </w:r>
      <w:proofErr w:type="spellStart"/>
      <w:r w:rsidRPr="0099290F">
        <w:rPr>
          <w:sz w:val="28"/>
          <w:szCs w:val="28"/>
        </w:rPr>
        <w:t>квазиконтракты</w:t>
      </w:r>
      <w:proofErr w:type="spellEnd"/>
      <w:r w:rsidRPr="0099290F">
        <w:rPr>
          <w:sz w:val="28"/>
          <w:szCs w:val="28"/>
        </w:rPr>
        <w:t xml:space="preserve"> (обязательства как бы из договора) – это те имущественные отношения, признаваемые правом и обеспечиваемые исками, которые возникали из односторонних действий (ведение чужих дел без поручения, неосновательное обогащение и др.).</w:t>
      </w:r>
    </w:p>
    <w:p w:rsidR="0044233A" w:rsidRPr="0099290F" w:rsidRDefault="0044233A" w:rsidP="004423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99290F">
        <w:rPr>
          <w:sz w:val="28"/>
          <w:szCs w:val="28"/>
        </w:rPr>
        <w:t xml:space="preserve">Действительно, инициатива и забота со стороны </w:t>
      </w:r>
      <w:proofErr w:type="spellStart"/>
      <w:r w:rsidRPr="0099290F">
        <w:rPr>
          <w:sz w:val="28"/>
          <w:szCs w:val="28"/>
        </w:rPr>
        <w:t>гестора</w:t>
      </w:r>
      <w:proofErr w:type="spellEnd"/>
      <w:r w:rsidRPr="0099290F">
        <w:rPr>
          <w:sz w:val="28"/>
          <w:szCs w:val="28"/>
        </w:rPr>
        <w:t xml:space="preserve"> дает возможность для отсутствующих позаботиться о своих делах, предупреждает возможность ущерба, угрожающего интересам хозяина (</w:t>
      </w:r>
      <w:proofErr w:type="spellStart"/>
      <w:r w:rsidRPr="0099290F">
        <w:rPr>
          <w:sz w:val="28"/>
          <w:szCs w:val="28"/>
          <w:lang w:val="en-US"/>
        </w:rPr>
        <w:t>dominus</w:t>
      </w:r>
      <w:proofErr w:type="spellEnd"/>
      <w:r w:rsidRPr="0099290F">
        <w:rPr>
          <w:sz w:val="28"/>
          <w:szCs w:val="28"/>
        </w:rPr>
        <w:t>).</w:t>
      </w:r>
    </w:p>
    <w:p w:rsidR="0044233A" w:rsidRDefault="0044233A" w:rsidP="0044233A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99290F">
        <w:rPr>
          <w:sz w:val="28"/>
          <w:szCs w:val="28"/>
        </w:rPr>
        <w:t xml:space="preserve">В заключение следует отметить, что возникновение </w:t>
      </w:r>
      <w:proofErr w:type="spellStart"/>
      <w:r w:rsidRPr="0099290F">
        <w:rPr>
          <w:sz w:val="28"/>
          <w:szCs w:val="28"/>
        </w:rPr>
        <w:t>квазиконтрактных</w:t>
      </w:r>
      <w:proofErr w:type="spellEnd"/>
      <w:r w:rsidRPr="0099290F">
        <w:rPr>
          <w:sz w:val="28"/>
          <w:szCs w:val="28"/>
        </w:rPr>
        <w:t xml:space="preserve"> обязательств имело большое значение для делового Рима, так как, по мнению </w:t>
      </w:r>
      <w:proofErr w:type="spellStart"/>
      <w:r w:rsidRPr="0099290F">
        <w:rPr>
          <w:sz w:val="28"/>
          <w:szCs w:val="28"/>
        </w:rPr>
        <w:t>Ульпиана</w:t>
      </w:r>
      <w:proofErr w:type="spellEnd"/>
      <w:r w:rsidRPr="0099290F">
        <w:rPr>
          <w:sz w:val="28"/>
          <w:szCs w:val="28"/>
        </w:rPr>
        <w:t>, “... для отсутствующих очень важно и выгодно, чтобы не остаться беззащитным и ... не потерять несправедливо свою вещь” (Д.3.5.1)</w:t>
      </w:r>
      <w:r>
        <w:rPr>
          <w:rStyle w:val="a7"/>
          <w:sz w:val="28"/>
          <w:szCs w:val="28"/>
        </w:rPr>
        <w:footnoteReference w:id="8"/>
      </w:r>
      <w:r w:rsidRPr="0099290F">
        <w:rPr>
          <w:sz w:val="28"/>
          <w:szCs w:val="28"/>
        </w:rPr>
        <w:t>.</w:t>
      </w:r>
    </w:p>
    <w:p w:rsidR="0044233A" w:rsidRDefault="0044233A" w:rsidP="0044233A">
      <w:pPr>
        <w:ind w:left="357"/>
        <w:jc w:val="both"/>
        <w:rPr>
          <w:sz w:val="28"/>
          <w:szCs w:val="28"/>
        </w:rPr>
      </w:pPr>
    </w:p>
    <w:p w:rsidR="0044233A" w:rsidRDefault="0044233A" w:rsidP="0044233A">
      <w:pPr>
        <w:ind w:left="357"/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Default="0044233A" w:rsidP="0044233A">
      <w:pPr>
        <w:jc w:val="both"/>
        <w:rPr>
          <w:sz w:val="28"/>
          <w:szCs w:val="28"/>
        </w:rPr>
      </w:pPr>
    </w:p>
    <w:p w:rsidR="0044233A" w:rsidRPr="0044233A" w:rsidRDefault="0044233A" w:rsidP="0044233A">
      <w:pPr>
        <w:spacing w:line="360" w:lineRule="auto"/>
        <w:ind w:left="360"/>
        <w:jc w:val="center"/>
        <w:rPr>
          <w:sz w:val="28"/>
          <w:szCs w:val="28"/>
        </w:rPr>
      </w:pPr>
      <w:r w:rsidRPr="0044233A">
        <w:rPr>
          <w:sz w:val="28"/>
          <w:szCs w:val="28"/>
        </w:rPr>
        <w:lastRenderedPageBreak/>
        <w:t>Список использованной литературы:</w:t>
      </w:r>
    </w:p>
    <w:p w:rsidR="0044233A" w:rsidRPr="0074298D" w:rsidRDefault="0044233A" w:rsidP="0044233A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74298D">
        <w:rPr>
          <w:sz w:val="28"/>
          <w:szCs w:val="28"/>
        </w:rPr>
        <w:t xml:space="preserve">Гражданский кодекс РФ. Часть вторая от 26.01.1996 </w:t>
      </w:r>
      <w:r w:rsidRPr="0074298D">
        <w:rPr>
          <w:sz w:val="28"/>
          <w:szCs w:val="28"/>
          <w:lang w:val="en-US"/>
        </w:rPr>
        <w:t>N</w:t>
      </w:r>
      <w:r w:rsidRPr="0074298D">
        <w:rPr>
          <w:sz w:val="28"/>
          <w:szCs w:val="28"/>
        </w:rPr>
        <w:t xml:space="preserve">14 – ФЗ. – М.: </w:t>
      </w:r>
      <w:proofErr w:type="spellStart"/>
      <w:r w:rsidRPr="0074298D">
        <w:rPr>
          <w:sz w:val="28"/>
          <w:szCs w:val="28"/>
        </w:rPr>
        <w:t>Инфра-М</w:t>
      </w:r>
      <w:proofErr w:type="spellEnd"/>
      <w:r w:rsidRPr="0074298D">
        <w:rPr>
          <w:sz w:val="28"/>
          <w:szCs w:val="28"/>
        </w:rPr>
        <w:t>, 2006</w:t>
      </w:r>
    </w:p>
    <w:p w:rsidR="0044233A" w:rsidRPr="002B5724" w:rsidRDefault="0044233A" w:rsidP="0044233A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2B5724">
        <w:rPr>
          <w:sz w:val="28"/>
          <w:szCs w:val="28"/>
        </w:rPr>
        <w:t xml:space="preserve">Римское частное право. Под ред. И.Б.Новицкого и </w:t>
      </w:r>
      <w:proofErr w:type="spellStart"/>
      <w:r w:rsidRPr="002B5724">
        <w:rPr>
          <w:sz w:val="28"/>
          <w:szCs w:val="28"/>
        </w:rPr>
        <w:t>И.С.Перетерского</w:t>
      </w:r>
      <w:proofErr w:type="spellEnd"/>
      <w:r w:rsidRPr="002B5724">
        <w:rPr>
          <w:sz w:val="28"/>
          <w:szCs w:val="28"/>
        </w:rPr>
        <w:t xml:space="preserve">. – изд. Юриспруденция, 2006. </w:t>
      </w:r>
    </w:p>
    <w:p w:rsidR="0044233A" w:rsidRDefault="0044233A" w:rsidP="0044233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proofErr w:type="spellStart"/>
      <w:r w:rsidRPr="002B5724">
        <w:rPr>
          <w:sz w:val="28"/>
          <w:szCs w:val="28"/>
        </w:rPr>
        <w:t>Д.В.Дождев</w:t>
      </w:r>
      <w:proofErr w:type="spellEnd"/>
      <w:r w:rsidRPr="002B5724">
        <w:rPr>
          <w:sz w:val="28"/>
          <w:szCs w:val="28"/>
        </w:rPr>
        <w:t xml:space="preserve"> Римское частное право. Под ред. </w:t>
      </w:r>
      <w:proofErr w:type="spellStart"/>
      <w:r w:rsidRPr="002B5724">
        <w:rPr>
          <w:sz w:val="28"/>
          <w:szCs w:val="28"/>
        </w:rPr>
        <w:t>В.С.</w:t>
      </w:r>
      <w:r>
        <w:rPr>
          <w:sz w:val="28"/>
          <w:szCs w:val="28"/>
        </w:rPr>
        <w:t>Нерсесянца</w:t>
      </w:r>
      <w:proofErr w:type="spellEnd"/>
      <w:r>
        <w:rPr>
          <w:sz w:val="28"/>
          <w:szCs w:val="28"/>
        </w:rPr>
        <w:t>. – М., 2004.</w:t>
      </w:r>
    </w:p>
    <w:p w:rsidR="0044233A" w:rsidRDefault="0044233A" w:rsidP="0044233A">
      <w:pPr>
        <w:numPr>
          <w:ilvl w:val="0"/>
          <w:numId w:val="12"/>
        </w:numPr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99290F">
        <w:rPr>
          <w:sz w:val="28"/>
          <w:szCs w:val="28"/>
        </w:rPr>
        <w:t>Маслова И.С. Римское право: Учебное пособие. – М.: ИМЦ ГУК МВД России, 2002. Гл. 4.</w:t>
      </w:r>
    </w:p>
    <w:p w:rsidR="0044233A" w:rsidRPr="00B04EEC" w:rsidRDefault="0044233A" w:rsidP="0044233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9290F">
        <w:rPr>
          <w:snapToGrid w:val="0"/>
          <w:sz w:val="28"/>
          <w:szCs w:val="28"/>
        </w:rPr>
        <w:t>Омельченко О.А</w:t>
      </w:r>
      <w:r w:rsidRPr="002B5724">
        <w:rPr>
          <w:snapToGrid w:val="0"/>
          <w:sz w:val="28"/>
          <w:szCs w:val="28"/>
        </w:rPr>
        <w:t xml:space="preserve">. Римское право: Учебник. </w:t>
      </w:r>
      <w:r w:rsidRPr="002B5724">
        <w:rPr>
          <w:color w:val="000000"/>
          <w:sz w:val="28"/>
          <w:szCs w:val="28"/>
        </w:rPr>
        <w:t xml:space="preserve">- М.: ТОН - </w:t>
      </w:r>
      <w:proofErr w:type="spellStart"/>
      <w:r w:rsidRPr="002B5724">
        <w:rPr>
          <w:color w:val="000000"/>
          <w:sz w:val="28"/>
          <w:szCs w:val="28"/>
        </w:rPr>
        <w:t>Остожье</w:t>
      </w:r>
      <w:proofErr w:type="spellEnd"/>
      <w:r w:rsidRPr="002B5724">
        <w:rPr>
          <w:color w:val="000000"/>
          <w:sz w:val="28"/>
          <w:szCs w:val="28"/>
        </w:rPr>
        <w:t>, 200</w:t>
      </w:r>
      <w:r>
        <w:rPr>
          <w:color w:val="000000"/>
          <w:sz w:val="28"/>
          <w:szCs w:val="28"/>
        </w:rPr>
        <w:t>2</w:t>
      </w:r>
      <w:r w:rsidRPr="002B5724">
        <w:rPr>
          <w:color w:val="000000"/>
          <w:sz w:val="28"/>
          <w:szCs w:val="28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44233A" w:rsidRPr="00B04EEC" w:rsidRDefault="0044233A" w:rsidP="0044233A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B04EEC">
        <w:rPr>
          <w:sz w:val="28"/>
          <w:szCs w:val="28"/>
        </w:rPr>
        <w:t xml:space="preserve">Римское частное право. Баринова М.Н., Максименко С.Т.  - </w:t>
      </w:r>
      <w:r w:rsidRPr="00B04EEC">
        <w:rPr>
          <w:color w:val="000000"/>
          <w:sz w:val="28"/>
          <w:szCs w:val="28"/>
        </w:rPr>
        <w:t xml:space="preserve">М.: </w:t>
      </w:r>
      <w:proofErr w:type="spellStart"/>
      <w:r w:rsidRPr="00B04EEC">
        <w:rPr>
          <w:color w:val="000000"/>
          <w:sz w:val="28"/>
          <w:szCs w:val="28"/>
        </w:rPr>
        <w:t>Юстицинформ</w:t>
      </w:r>
      <w:proofErr w:type="spellEnd"/>
      <w:r w:rsidRPr="00B04EEC">
        <w:rPr>
          <w:color w:val="000000"/>
          <w:sz w:val="28"/>
          <w:szCs w:val="28"/>
        </w:rPr>
        <w:t xml:space="preserve">, 2006. </w:t>
      </w:r>
      <w:r w:rsidRPr="00B04EEC">
        <w:rPr>
          <w:sz w:val="28"/>
          <w:szCs w:val="28"/>
        </w:rPr>
        <w:t> </w:t>
      </w:r>
    </w:p>
    <w:p w:rsidR="0044233A" w:rsidRPr="008F35F4" w:rsidRDefault="0044233A" w:rsidP="008F35F4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</w:p>
    <w:p w:rsidR="008F35F4" w:rsidRDefault="008F35F4"/>
    <w:sectPr w:rsidR="008F35F4" w:rsidSect="00844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A35" w:rsidRDefault="00EB1A35" w:rsidP="0044233A">
      <w:r>
        <w:separator/>
      </w:r>
    </w:p>
  </w:endnote>
  <w:endnote w:type="continuationSeparator" w:id="0">
    <w:p w:rsidR="00EB1A35" w:rsidRDefault="00EB1A35" w:rsidP="00442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A35" w:rsidRDefault="00EB1A35" w:rsidP="0044233A">
      <w:r>
        <w:separator/>
      </w:r>
    </w:p>
  </w:footnote>
  <w:footnote w:type="continuationSeparator" w:id="0">
    <w:p w:rsidR="00EB1A35" w:rsidRDefault="00EB1A35" w:rsidP="0044233A">
      <w:r>
        <w:continuationSeparator/>
      </w:r>
    </w:p>
  </w:footnote>
  <w:footnote w:id="1">
    <w:p w:rsidR="0044233A" w:rsidRPr="00C7597B" w:rsidRDefault="0044233A" w:rsidP="0044233A">
      <w:pPr>
        <w:pStyle w:val="a5"/>
      </w:pPr>
    </w:p>
  </w:footnote>
  <w:footnote w:id="2">
    <w:p w:rsidR="0044233A" w:rsidRDefault="0044233A" w:rsidP="0044233A">
      <w:pPr>
        <w:pStyle w:val="a5"/>
      </w:pPr>
      <w:r>
        <w:rPr>
          <w:rStyle w:val="a7"/>
        </w:rPr>
        <w:t>1</w:t>
      </w:r>
      <w:r>
        <w:t xml:space="preserve">Римское частное право. Под ред. И.Б.Новицкого и </w:t>
      </w:r>
      <w:proofErr w:type="spellStart"/>
      <w:r>
        <w:t>И.С.Перетерского</w:t>
      </w:r>
      <w:proofErr w:type="spellEnd"/>
      <w:r>
        <w:t>. – изд. Юриспруденция, 2006. – с.211.</w:t>
      </w:r>
    </w:p>
  </w:footnote>
  <w:footnote w:id="3">
    <w:p w:rsidR="0044233A" w:rsidRDefault="0044233A" w:rsidP="0044233A">
      <w:pPr>
        <w:pStyle w:val="a5"/>
      </w:pPr>
      <w:r>
        <w:rPr>
          <w:rStyle w:val="a7"/>
        </w:rPr>
        <w:t>2</w:t>
      </w:r>
      <w:r>
        <w:t xml:space="preserve">Д.В.Дождев Римское частное право. Под ред. </w:t>
      </w:r>
      <w:proofErr w:type="spellStart"/>
      <w:r>
        <w:t>В.С.Нерсесянца</w:t>
      </w:r>
      <w:proofErr w:type="spellEnd"/>
      <w:r>
        <w:t>. – М., 2004. – с. 543.</w:t>
      </w:r>
    </w:p>
  </w:footnote>
  <w:footnote w:id="4">
    <w:p w:rsidR="0044233A" w:rsidRPr="001E271C" w:rsidRDefault="0044233A" w:rsidP="0044233A">
      <w:pPr>
        <w:pStyle w:val="a5"/>
      </w:pPr>
    </w:p>
  </w:footnote>
  <w:footnote w:id="5">
    <w:p w:rsidR="0044233A" w:rsidRDefault="0044233A" w:rsidP="0044233A">
      <w:pPr>
        <w:pStyle w:val="a5"/>
      </w:pPr>
      <w:r>
        <w:rPr>
          <w:rStyle w:val="a7"/>
        </w:rPr>
        <w:footnoteRef/>
      </w:r>
      <w:r>
        <w:t xml:space="preserve"> Гражданский кодекс РФ. Часть вторая от 26.01.1996 </w:t>
      </w:r>
      <w:r>
        <w:rPr>
          <w:lang w:val="en-US"/>
        </w:rPr>
        <w:t>N</w:t>
      </w:r>
      <w:r w:rsidRPr="0074298D">
        <w:t>14</w:t>
      </w:r>
      <w:r>
        <w:t xml:space="preserve"> – ФЗ. – М.: </w:t>
      </w:r>
      <w:proofErr w:type="spellStart"/>
      <w:r>
        <w:t>Инфра-М</w:t>
      </w:r>
      <w:proofErr w:type="spellEnd"/>
      <w:r>
        <w:t>, 2006</w:t>
      </w:r>
    </w:p>
  </w:footnote>
  <w:footnote w:id="6">
    <w:p w:rsidR="0044233A" w:rsidRDefault="0044233A" w:rsidP="0044233A">
      <w:pPr>
        <w:pStyle w:val="a5"/>
      </w:pPr>
      <w:r>
        <w:rPr>
          <w:rStyle w:val="a7"/>
        </w:rPr>
        <w:footnoteRef/>
      </w:r>
      <w:r>
        <w:t xml:space="preserve"> Гражданский кодекс РФ. Часть вторая от 26.01.1996 </w:t>
      </w:r>
      <w:r>
        <w:rPr>
          <w:lang w:val="en-US"/>
        </w:rPr>
        <w:t>N</w:t>
      </w:r>
      <w:r w:rsidRPr="0074298D">
        <w:t>14</w:t>
      </w:r>
      <w:r>
        <w:t xml:space="preserve"> – ФЗ. – М.: </w:t>
      </w:r>
      <w:proofErr w:type="spellStart"/>
      <w:r>
        <w:t>Инфра-М</w:t>
      </w:r>
      <w:proofErr w:type="spellEnd"/>
      <w:r>
        <w:t>, 2006</w:t>
      </w:r>
    </w:p>
  </w:footnote>
  <w:footnote w:id="7">
    <w:p w:rsidR="0044233A" w:rsidRDefault="0044233A" w:rsidP="0044233A">
      <w:pPr>
        <w:pStyle w:val="a5"/>
      </w:pPr>
      <w:r>
        <w:rPr>
          <w:rStyle w:val="a7"/>
        </w:rPr>
        <w:footnoteRef/>
      </w:r>
      <w:r>
        <w:t xml:space="preserve"> Римское частное право. Баринова М.Н., Максименко С.Т.  - </w:t>
      </w:r>
      <w:r>
        <w:rPr>
          <w:rFonts w:ascii="Arial" w:hAnsi="Arial" w:cs="Arial"/>
          <w:color w:val="000000"/>
        </w:rPr>
        <w:t xml:space="preserve">М.: </w:t>
      </w:r>
      <w:proofErr w:type="spellStart"/>
      <w:r>
        <w:rPr>
          <w:rFonts w:ascii="Arial" w:hAnsi="Arial" w:cs="Arial"/>
          <w:color w:val="000000"/>
        </w:rPr>
        <w:t>Юстицинформ</w:t>
      </w:r>
      <w:proofErr w:type="spellEnd"/>
      <w:r>
        <w:rPr>
          <w:rFonts w:ascii="Arial" w:hAnsi="Arial" w:cs="Arial"/>
          <w:color w:val="000000"/>
        </w:rPr>
        <w:t>, 200</w:t>
      </w:r>
      <w:r w:rsidRPr="00B04EEC">
        <w:rPr>
          <w:rFonts w:ascii="Arial" w:hAnsi="Arial" w:cs="Arial"/>
          <w:color w:val="000000"/>
        </w:rPr>
        <w:t>6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</w:rPr>
        <w:t> </w:t>
      </w:r>
    </w:p>
  </w:footnote>
  <w:footnote w:id="8">
    <w:p w:rsidR="0044233A" w:rsidRDefault="0044233A" w:rsidP="0044233A">
      <w:pPr>
        <w:pStyle w:val="a5"/>
      </w:pPr>
      <w:r>
        <w:rPr>
          <w:rStyle w:val="a7"/>
        </w:rPr>
        <w:footnoteRef/>
      </w:r>
      <w:r>
        <w:t xml:space="preserve"> Римское частное право. Под ред. И.Б.Новицкого и </w:t>
      </w:r>
      <w:proofErr w:type="spellStart"/>
      <w:r>
        <w:t>И.С.Перетерского</w:t>
      </w:r>
      <w:proofErr w:type="spellEnd"/>
      <w:r>
        <w:t>. – изд. Юриспруденция, 2006. – с.295.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F51"/>
    <w:multiLevelType w:val="hybridMultilevel"/>
    <w:tmpl w:val="A03A6C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FC5DC5"/>
    <w:multiLevelType w:val="hybridMultilevel"/>
    <w:tmpl w:val="F574295A"/>
    <w:lvl w:ilvl="0" w:tplc="D0D87A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8E2710"/>
    <w:multiLevelType w:val="hybridMultilevel"/>
    <w:tmpl w:val="7AAA5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F86967"/>
    <w:multiLevelType w:val="hybridMultilevel"/>
    <w:tmpl w:val="C3008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C4413"/>
    <w:multiLevelType w:val="hybridMultilevel"/>
    <w:tmpl w:val="853CF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5032D"/>
    <w:multiLevelType w:val="hybridMultilevel"/>
    <w:tmpl w:val="114E35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E70426"/>
    <w:multiLevelType w:val="hybridMultilevel"/>
    <w:tmpl w:val="A35EB6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E00C31"/>
    <w:multiLevelType w:val="hybridMultilevel"/>
    <w:tmpl w:val="ED4E8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614EAE"/>
    <w:multiLevelType w:val="hybridMultilevel"/>
    <w:tmpl w:val="56B6F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8A50C1"/>
    <w:multiLevelType w:val="hybridMultilevel"/>
    <w:tmpl w:val="A1AC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E96F3F"/>
    <w:multiLevelType w:val="hybridMultilevel"/>
    <w:tmpl w:val="EEF6E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0A6A8D"/>
    <w:multiLevelType w:val="hybridMultilevel"/>
    <w:tmpl w:val="07406F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9"/>
  </w:num>
  <w:num w:numId="5">
    <w:abstractNumId w:val="4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1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5F4"/>
    <w:rsid w:val="000E59FF"/>
    <w:rsid w:val="0044233A"/>
    <w:rsid w:val="00605912"/>
    <w:rsid w:val="00844158"/>
    <w:rsid w:val="008F35F4"/>
    <w:rsid w:val="00923F0B"/>
    <w:rsid w:val="00EB1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8F35F4"/>
  </w:style>
  <w:style w:type="character" w:styleId="a3">
    <w:name w:val="Hyperlink"/>
    <w:basedOn w:val="a0"/>
    <w:rsid w:val="008F35F4"/>
    <w:rPr>
      <w:color w:val="0000FF"/>
      <w:u w:val="single"/>
    </w:rPr>
  </w:style>
  <w:style w:type="paragraph" w:styleId="a4">
    <w:name w:val="List"/>
    <w:basedOn w:val="a"/>
    <w:rsid w:val="008F35F4"/>
    <w:pPr>
      <w:ind w:left="283" w:hanging="283"/>
    </w:pPr>
    <w:rPr>
      <w:sz w:val="20"/>
      <w:szCs w:val="20"/>
    </w:rPr>
  </w:style>
  <w:style w:type="paragraph" w:styleId="a5">
    <w:name w:val="footnote text"/>
    <w:basedOn w:val="a"/>
    <w:link w:val="a6"/>
    <w:semiHidden/>
    <w:rsid w:val="0044233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4423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44233A"/>
    <w:rPr>
      <w:vertAlign w:val="superscript"/>
    </w:rPr>
  </w:style>
  <w:style w:type="paragraph" w:styleId="a8">
    <w:name w:val="Normal (Web)"/>
    <w:basedOn w:val="a"/>
    <w:rsid w:val="0044233A"/>
    <w:pPr>
      <w:spacing w:before="100" w:beforeAutospacing="1" w:after="100" w:afterAutospacing="1"/>
    </w:pPr>
  </w:style>
  <w:style w:type="paragraph" w:styleId="a9">
    <w:name w:val="Body Text"/>
    <w:basedOn w:val="a"/>
    <w:link w:val="aa"/>
    <w:rsid w:val="0044233A"/>
    <w:pPr>
      <w:spacing w:after="120"/>
    </w:pPr>
  </w:style>
  <w:style w:type="character" w:customStyle="1" w:styleId="aa">
    <w:name w:val="Основной текст Знак"/>
    <w:basedOn w:val="a0"/>
    <w:link w:val="a9"/>
    <w:rsid w:val="004423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423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423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0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8%D0%BC%D1%81%D0%BA%D0%BE%D0%B5_%D0%BF%D1%80%D0%B0%D0%B2%D0%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A%D0%BE%D0%BD%D1%82%D1%80%D0%B0%D0%BA%D1%8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93%D1%80%D0%B0%D0%B6%D0%B4%D0%B0%D0%BD%D1%81%D0%BA%D0%B8%D0%B9_%D0%BA%D0%BE%D0%B4%D0%B5%D0%BA%D1%81_%D0%A0%D0%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B%D0%B0%D1%82%D0%B8%D0%BD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2733</Words>
  <Characters>15581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2014-11-14T09:16:00Z</dcterms:created>
  <dcterms:modified xsi:type="dcterms:W3CDTF">2014-11-14T09:16:00Z</dcterms:modified>
</cp:coreProperties>
</file>