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B66" w:rsidRDefault="0089435A" w:rsidP="005C1B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C1B66">
        <w:rPr>
          <w:rFonts w:ascii="Times New Roman" w:hAnsi="Times New Roman" w:cs="Times New Roman"/>
          <w:b/>
          <w:sz w:val="32"/>
          <w:szCs w:val="32"/>
        </w:rPr>
        <w:t>«Что нужно для эффективного превращения сбережений российских граждан в инвестиции?»</w:t>
      </w:r>
    </w:p>
    <w:p w:rsidR="00FA0277" w:rsidRDefault="000A6F59" w:rsidP="005C1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России, одной из важных проблем является то, что люди мало инвестируют свои средства, не знают о всех своих возможностях накопления денег с возможностью получения дохода</w:t>
      </w:r>
      <w:r w:rsidR="00FA0277">
        <w:rPr>
          <w:rFonts w:ascii="Times New Roman" w:hAnsi="Times New Roman" w:cs="Times New Roman"/>
          <w:sz w:val="28"/>
          <w:szCs w:val="28"/>
        </w:rPr>
        <w:t xml:space="preserve">, и, в основном, считают, что инвестировать рискованно. </w:t>
      </w:r>
      <w:r>
        <w:rPr>
          <w:rFonts w:ascii="Times New Roman" w:hAnsi="Times New Roman" w:cs="Times New Roman"/>
          <w:sz w:val="28"/>
          <w:szCs w:val="28"/>
        </w:rPr>
        <w:t>На самом деле люд</w:t>
      </w:r>
      <w:r w:rsidR="00FA0277">
        <w:rPr>
          <w:rFonts w:ascii="Times New Roman" w:hAnsi="Times New Roman" w:cs="Times New Roman"/>
          <w:sz w:val="28"/>
          <w:szCs w:val="28"/>
        </w:rPr>
        <w:t>ям можно и нужно инвестировать, надо всего лишь быть не много финансово образованным.</w:t>
      </w:r>
    </w:p>
    <w:p w:rsidR="00817D95" w:rsidRDefault="00C85A42" w:rsidP="005C1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стоит понять, что</w:t>
      </w:r>
      <w:r w:rsidR="005C1B66">
        <w:rPr>
          <w:rFonts w:ascii="Times New Roman" w:hAnsi="Times New Roman" w:cs="Times New Roman"/>
          <w:sz w:val="28"/>
          <w:szCs w:val="28"/>
        </w:rPr>
        <w:t xml:space="preserve"> такое инвестиции? В моем понимании, инвестиции – это </w:t>
      </w:r>
      <w:r w:rsidR="00FD6648">
        <w:rPr>
          <w:rFonts w:ascii="Times New Roman" w:hAnsi="Times New Roman" w:cs="Times New Roman"/>
          <w:sz w:val="28"/>
          <w:szCs w:val="28"/>
        </w:rPr>
        <w:t>долгосрочные вложения капитала</w:t>
      </w:r>
      <w:r w:rsidR="00817D95">
        <w:rPr>
          <w:rFonts w:ascii="Times New Roman" w:hAnsi="Times New Roman" w:cs="Times New Roman"/>
          <w:sz w:val="28"/>
          <w:szCs w:val="28"/>
        </w:rPr>
        <w:t xml:space="preserve">. Зачем и куда люди их вкладывают? </w:t>
      </w:r>
      <w:r w:rsidR="00804BFD">
        <w:rPr>
          <w:rFonts w:ascii="Times New Roman" w:hAnsi="Times New Roman" w:cs="Times New Roman"/>
          <w:sz w:val="28"/>
          <w:szCs w:val="28"/>
        </w:rPr>
        <w:t xml:space="preserve">Люди задумываются над данным вопросом когда у них появляются </w:t>
      </w:r>
      <w:r w:rsidR="00241AD9">
        <w:rPr>
          <w:rFonts w:ascii="Times New Roman" w:hAnsi="Times New Roman" w:cs="Times New Roman"/>
          <w:sz w:val="28"/>
          <w:szCs w:val="28"/>
        </w:rPr>
        <w:t xml:space="preserve">свободные средства для вложения или </w:t>
      </w:r>
      <w:r w:rsidR="009F18BA">
        <w:rPr>
          <w:rFonts w:ascii="Times New Roman" w:hAnsi="Times New Roman" w:cs="Times New Roman"/>
          <w:sz w:val="28"/>
          <w:szCs w:val="28"/>
        </w:rPr>
        <w:t xml:space="preserve">(не всегда, разумеется) </w:t>
      </w:r>
      <w:r w:rsidR="00241AD9">
        <w:rPr>
          <w:rFonts w:ascii="Times New Roman" w:hAnsi="Times New Roman" w:cs="Times New Roman"/>
          <w:sz w:val="28"/>
          <w:szCs w:val="28"/>
        </w:rPr>
        <w:t>когда человек не х</w:t>
      </w:r>
      <w:r w:rsidR="00C07EC0">
        <w:rPr>
          <w:rFonts w:ascii="Times New Roman" w:hAnsi="Times New Roman" w:cs="Times New Roman"/>
          <w:sz w:val="28"/>
          <w:szCs w:val="28"/>
        </w:rPr>
        <w:t>очет работать и ищет легкие пути</w:t>
      </w:r>
      <w:r w:rsidR="00241AD9">
        <w:rPr>
          <w:rFonts w:ascii="Times New Roman" w:hAnsi="Times New Roman" w:cs="Times New Roman"/>
          <w:sz w:val="28"/>
          <w:szCs w:val="28"/>
        </w:rPr>
        <w:t>.</w:t>
      </w:r>
      <w:r w:rsidR="00804BFD">
        <w:rPr>
          <w:rFonts w:ascii="Times New Roman" w:hAnsi="Times New Roman" w:cs="Times New Roman"/>
          <w:sz w:val="28"/>
          <w:szCs w:val="28"/>
        </w:rPr>
        <w:t xml:space="preserve"> </w:t>
      </w:r>
      <w:r w:rsidR="00241AD9">
        <w:rPr>
          <w:rFonts w:ascii="Times New Roman" w:hAnsi="Times New Roman" w:cs="Times New Roman"/>
          <w:sz w:val="28"/>
          <w:szCs w:val="28"/>
        </w:rPr>
        <w:t>Об этом в одном из своих интервью говорил американский актер и инвестиционный консультант Ричард Ней</w:t>
      </w:r>
      <w:r w:rsidR="00241AD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241AD9">
        <w:rPr>
          <w:rFonts w:ascii="Times New Roman" w:hAnsi="Times New Roman" w:cs="Times New Roman"/>
          <w:sz w:val="28"/>
          <w:szCs w:val="28"/>
        </w:rPr>
        <w:t xml:space="preserve">: «В инвестиционный бизнес людей приводит желание избежать любой серьезной работы и вести групповую деятельность, не требующего особого интеллекта; это лучший способ заработка для тех, кто не способен ни к чему другому». </w:t>
      </w:r>
      <w:r w:rsidR="00C07EC0">
        <w:rPr>
          <w:rFonts w:ascii="Times New Roman" w:hAnsi="Times New Roman" w:cs="Times New Roman"/>
          <w:sz w:val="28"/>
          <w:szCs w:val="28"/>
        </w:rPr>
        <w:t>Но редко кто задумывается над этим и к</w:t>
      </w:r>
      <w:r w:rsidR="00817D95">
        <w:rPr>
          <w:rFonts w:ascii="Times New Roman" w:hAnsi="Times New Roman" w:cs="Times New Roman"/>
          <w:sz w:val="28"/>
          <w:szCs w:val="28"/>
        </w:rPr>
        <w:t>онечно в первую очередь мы хотим получить прибыль</w:t>
      </w:r>
      <w:r w:rsidR="00804BFD">
        <w:rPr>
          <w:rFonts w:ascii="Times New Roman" w:hAnsi="Times New Roman" w:cs="Times New Roman"/>
          <w:sz w:val="28"/>
          <w:szCs w:val="28"/>
        </w:rPr>
        <w:t xml:space="preserve">, </w:t>
      </w:r>
      <w:r w:rsidR="00817D95">
        <w:rPr>
          <w:rFonts w:ascii="Times New Roman" w:hAnsi="Times New Roman" w:cs="Times New Roman"/>
          <w:sz w:val="28"/>
          <w:szCs w:val="28"/>
        </w:rPr>
        <w:t>за максимально маленький или не очень срок</w:t>
      </w:r>
      <w:r w:rsidR="00804BFD">
        <w:rPr>
          <w:rFonts w:ascii="Times New Roman" w:hAnsi="Times New Roman" w:cs="Times New Roman"/>
          <w:sz w:val="28"/>
          <w:szCs w:val="28"/>
        </w:rPr>
        <w:t xml:space="preserve"> и с минимальным риском</w:t>
      </w:r>
      <w:r w:rsidR="00817D95">
        <w:rPr>
          <w:rFonts w:ascii="Times New Roman" w:hAnsi="Times New Roman" w:cs="Times New Roman"/>
          <w:sz w:val="28"/>
          <w:szCs w:val="28"/>
        </w:rPr>
        <w:t xml:space="preserve">, </w:t>
      </w:r>
      <w:r w:rsidR="00B359F9">
        <w:rPr>
          <w:rFonts w:ascii="Times New Roman" w:hAnsi="Times New Roman" w:cs="Times New Roman"/>
          <w:sz w:val="28"/>
          <w:szCs w:val="28"/>
        </w:rPr>
        <w:t>а так же сохранить деньги. С</w:t>
      </w:r>
      <w:r w:rsidR="00817D95">
        <w:rPr>
          <w:rFonts w:ascii="Times New Roman" w:hAnsi="Times New Roman" w:cs="Times New Roman"/>
          <w:sz w:val="28"/>
          <w:szCs w:val="28"/>
        </w:rPr>
        <w:t xml:space="preserve">уществуют </w:t>
      </w:r>
      <w:r w:rsidR="00C07EC0">
        <w:rPr>
          <w:rFonts w:ascii="Times New Roman" w:hAnsi="Times New Roman" w:cs="Times New Roman"/>
          <w:sz w:val="28"/>
          <w:szCs w:val="28"/>
        </w:rPr>
        <w:t>множество</w:t>
      </w:r>
      <w:r w:rsidR="00817D95">
        <w:rPr>
          <w:rFonts w:ascii="Times New Roman" w:hAnsi="Times New Roman" w:cs="Times New Roman"/>
          <w:sz w:val="28"/>
          <w:szCs w:val="28"/>
        </w:rPr>
        <w:t xml:space="preserve"> способов вложения средств в инвестиции. Вот некоторые </w:t>
      </w:r>
      <w:r w:rsidR="00B359F9">
        <w:rPr>
          <w:rFonts w:ascii="Times New Roman" w:hAnsi="Times New Roman" w:cs="Times New Roman"/>
          <w:sz w:val="28"/>
          <w:szCs w:val="28"/>
        </w:rPr>
        <w:t>особенно</w:t>
      </w:r>
      <w:r w:rsidR="00804BFD">
        <w:rPr>
          <w:rFonts w:ascii="Times New Roman" w:hAnsi="Times New Roman" w:cs="Times New Roman"/>
          <w:sz w:val="28"/>
          <w:szCs w:val="28"/>
        </w:rPr>
        <w:t xml:space="preserve"> </w:t>
      </w:r>
      <w:r w:rsidR="00B359F9">
        <w:rPr>
          <w:rFonts w:ascii="Times New Roman" w:hAnsi="Times New Roman" w:cs="Times New Roman"/>
          <w:sz w:val="28"/>
          <w:szCs w:val="28"/>
        </w:rPr>
        <w:t xml:space="preserve">распространенные </w:t>
      </w:r>
      <w:r w:rsidR="00817D95">
        <w:rPr>
          <w:rFonts w:ascii="Times New Roman" w:hAnsi="Times New Roman" w:cs="Times New Roman"/>
          <w:sz w:val="28"/>
          <w:szCs w:val="28"/>
        </w:rPr>
        <w:t xml:space="preserve">из них: </w:t>
      </w:r>
      <w:r w:rsidR="006C32FA">
        <w:rPr>
          <w:rFonts w:ascii="Times New Roman" w:hAnsi="Times New Roman" w:cs="Times New Roman"/>
          <w:sz w:val="28"/>
          <w:szCs w:val="28"/>
        </w:rPr>
        <w:t xml:space="preserve">одним из вариантов наиболее выгодного вложения средств является вклад в государственные банки. Так же популярны недвижимость, золото, драгоценности (именно они всегда имели, имеют и будут иметь спрос).  </w:t>
      </w:r>
      <w:r w:rsidR="00B359F9">
        <w:rPr>
          <w:rFonts w:ascii="Times New Roman" w:hAnsi="Times New Roman" w:cs="Times New Roman"/>
          <w:sz w:val="28"/>
          <w:szCs w:val="28"/>
        </w:rPr>
        <w:t xml:space="preserve">Не отстают по популярности и паевые инвестиционные фонды, </w:t>
      </w:r>
      <w:r w:rsidR="006712BD">
        <w:rPr>
          <w:rFonts w:ascii="Times New Roman" w:hAnsi="Times New Roman" w:cs="Times New Roman"/>
          <w:sz w:val="28"/>
          <w:szCs w:val="28"/>
        </w:rPr>
        <w:t xml:space="preserve">а так же активы, валюты, ценные бумаги и т.д. Помимо того, существуют люди, которые </w:t>
      </w:r>
      <w:r w:rsidR="00804BFD">
        <w:rPr>
          <w:rFonts w:ascii="Times New Roman" w:hAnsi="Times New Roman" w:cs="Times New Roman"/>
          <w:sz w:val="28"/>
          <w:szCs w:val="28"/>
        </w:rPr>
        <w:t xml:space="preserve">просто откладывают свои сбережения в «чулок», думая, что с ними ничего не случится и они всегда «под матрасом». </w:t>
      </w:r>
    </w:p>
    <w:p w:rsidR="00C07EC0" w:rsidRDefault="00FA0277" w:rsidP="005C1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</w:t>
      </w:r>
      <w:r w:rsidR="006712BD">
        <w:rPr>
          <w:rFonts w:ascii="Times New Roman" w:hAnsi="Times New Roman" w:cs="Times New Roman"/>
          <w:sz w:val="28"/>
          <w:szCs w:val="28"/>
        </w:rPr>
        <w:t xml:space="preserve"> средства в «чулке» лучше вложить с минимальным риском и средним процентным доходом в </w:t>
      </w:r>
      <w:r w:rsidR="00603955">
        <w:rPr>
          <w:rFonts w:ascii="Times New Roman" w:hAnsi="Times New Roman" w:cs="Times New Roman"/>
          <w:sz w:val="28"/>
          <w:szCs w:val="28"/>
        </w:rPr>
        <w:t>недвижимость</w:t>
      </w:r>
      <w:r w:rsidR="006712BD">
        <w:rPr>
          <w:rFonts w:ascii="Times New Roman" w:hAnsi="Times New Roman" w:cs="Times New Roman"/>
          <w:sz w:val="28"/>
          <w:szCs w:val="28"/>
        </w:rPr>
        <w:t>. А так же безопасные вклады можно</w:t>
      </w:r>
      <w:r w:rsidR="00E97778">
        <w:rPr>
          <w:rFonts w:ascii="Times New Roman" w:hAnsi="Times New Roman" w:cs="Times New Roman"/>
          <w:sz w:val="28"/>
          <w:szCs w:val="28"/>
        </w:rPr>
        <w:t xml:space="preserve"> внести в государственные банки или хранить «под матрасом».</w:t>
      </w:r>
      <w:r w:rsidR="006712BD">
        <w:rPr>
          <w:rFonts w:ascii="Times New Roman" w:hAnsi="Times New Roman" w:cs="Times New Roman"/>
          <w:sz w:val="28"/>
          <w:szCs w:val="28"/>
        </w:rPr>
        <w:t xml:space="preserve"> Почему именно туда?</w:t>
      </w:r>
      <w:r w:rsidR="009224B1">
        <w:rPr>
          <w:rFonts w:ascii="Times New Roman" w:hAnsi="Times New Roman" w:cs="Times New Roman"/>
          <w:sz w:val="28"/>
          <w:szCs w:val="28"/>
        </w:rPr>
        <w:t xml:space="preserve"> Покупка недвижимости является </w:t>
      </w:r>
      <w:r w:rsidR="001D5F73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9224B1">
        <w:rPr>
          <w:rFonts w:ascii="Times New Roman" w:hAnsi="Times New Roman" w:cs="Times New Roman"/>
          <w:sz w:val="28"/>
          <w:szCs w:val="28"/>
        </w:rPr>
        <w:t>самы</w:t>
      </w:r>
      <w:r w:rsidR="001D5F73">
        <w:rPr>
          <w:rFonts w:ascii="Times New Roman" w:hAnsi="Times New Roman" w:cs="Times New Roman"/>
          <w:sz w:val="28"/>
          <w:szCs w:val="28"/>
        </w:rPr>
        <w:t>х</w:t>
      </w:r>
      <w:r w:rsidR="009224B1">
        <w:rPr>
          <w:rFonts w:ascii="Times New Roman" w:hAnsi="Times New Roman" w:cs="Times New Roman"/>
          <w:sz w:val="28"/>
          <w:szCs w:val="28"/>
        </w:rPr>
        <w:t xml:space="preserve"> надежны</w:t>
      </w:r>
      <w:r w:rsidR="001D5F73">
        <w:rPr>
          <w:rFonts w:ascii="Times New Roman" w:hAnsi="Times New Roman" w:cs="Times New Roman"/>
          <w:sz w:val="28"/>
          <w:szCs w:val="28"/>
        </w:rPr>
        <w:t>х</w:t>
      </w:r>
      <w:r w:rsidR="009224B1">
        <w:rPr>
          <w:rFonts w:ascii="Times New Roman" w:hAnsi="Times New Roman" w:cs="Times New Roman"/>
          <w:sz w:val="28"/>
          <w:szCs w:val="28"/>
        </w:rPr>
        <w:t xml:space="preserve"> </w:t>
      </w:r>
      <w:r w:rsidR="00603955">
        <w:rPr>
          <w:rFonts w:ascii="Times New Roman" w:hAnsi="Times New Roman" w:cs="Times New Roman"/>
          <w:sz w:val="28"/>
          <w:szCs w:val="28"/>
        </w:rPr>
        <w:t xml:space="preserve">и выгодных </w:t>
      </w:r>
      <w:r w:rsidR="009224B1">
        <w:rPr>
          <w:rFonts w:ascii="Times New Roman" w:hAnsi="Times New Roman" w:cs="Times New Roman"/>
          <w:sz w:val="28"/>
          <w:szCs w:val="28"/>
        </w:rPr>
        <w:t>способо</w:t>
      </w:r>
      <w:r w:rsidR="001D5F73">
        <w:rPr>
          <w:rFonts w:ascii="Times New Roman" w:hAnsi="Times New Roman" w:cs="Times New Roman"/>
          <w:sz w:val="28"/>
          <w:szCs w:val="28"/>
        </w:rPr>
        <w:t>в</w:t>
      </w:r>
      <w:r w:rsidR="009224B1">
        <w:rPr>
          <w:rFonts w:ascii="Times New Roman" w:hAnsi="Times New Roman" w:cs="Times New Roman"/>
          <w:sz w:val="28"/>
          <w:szCs w:val="28"/>
        </w:rPr>
        <w:t xml:space="preserve"> вложения</w:t>
      </w:r>
      <w:r w:rsidR="001D5F73">
        <w:rPr>
          <w:rFonts w:ascii="Times New Roman" w:hAnsi="Times New Roman" w:cs="Times New Roman"/>
          <w:sz w:val="28"/>
          <w:szCs w:val="28"/>
        </w:rPr>
        <w:t xml:space="preserve"> по мнению россиян. Так считают 40 % населения (в 2009 году).</w:t>
      </w:r>
      <w:r w:rsidR="006712BD">
        <w:rPr>
          <w:rFonts w:ascii="Times New Roman" w:hAnsi="Times New Roman" w:cs="Times New Roman"/>
          <w:sz w:val="28"/>
          <w:szCs w:val="28"/>
        </w:rPr>
        <w:t xml:space="preserve"> </w:t>
      </w:r>
      <w:r w:rsidR="001D5F73">
        <w:rPr>
          <w:rFonts w:ascii="Times New Roman" w:hAnsi="Times New Roman" w:cs="Times New Roman"/>
          <w:sz w:val="28"/>
          <w:szCs w:val="28"/>
        </w:rPr>
        <w:t>Недвижимость всегда была и остается актуальна, если цены на нее будут продолжать расти, то е</w:t>
      </w:r>
      <w:r w:rsidR="00C07EC0">
        <w:rPr>
          <w:rFonts w:ascii="Times New Roman" w:hAnsi="Times New Roman" w:cs="Times New Roman"/>
          <w:sz w:val="28"/>
          <w:szCs w:val="28"/>
        </w:rPr>
        <w:t>сли Вам потребуются В</w:t>
      </w:r>
      <w:r w:rsidR="001D5F73">
        <w:rPr>
          <w:rFonts w:ascii="Times New Roman" w:hAnsi="Times New Roman" w:cs="Times New Roman"/>
          <w:sz w:val="28"/>
          <w:szCs w:val="28"/>
        </w:rPr>
        <w:t xml:space="preserve">аши сбережения, можно будет продать недвижимость и получить очень хороший доход, но есть риск в том, что как раз-таки если те же цены на недвижимость начнут падать и остановятся на очень низком </w:t>
      </w:r>
      <w:r w:rsidR="00C07EC0">
        <w:rPr>
          <w:rFonts w:ascii="Times New Roman" w:hAnsi="Times New Roman" w:cs="Times New Roman"/>
          <w:sz w:val="28"/>
          <w:szCs w:val="28"/>
        </w:rPr>
        <w:t>уровне, то Вам будет не выгодно продавать Вашу недвижимость в момент необходимости средств.</w:t>
      </w:r>
      <w:r w:rsidR="001D5F73">
        <w:rPr>
          <w:rFonts w:ascii="Times New Roman" w:hAnsi="Times New Roman" w:cs="Times New Roman"/>
          <w:sz w:val="28"/>
          <w:szCs w:val="28"/>
        </w:rPr>
        <w:t xml:space="preserve"> В </w:t>
      </w:r>
      <w:r w:rsidR="001D5F73">
        <w:rPr>
          <w:rFonts w:ascii="Times New Roman" w:hAnsi="Times New Roman" w:cs="Times New Roman"/>
          <w:sz w:val="28"/>
          <w:szCs w:val="28"/>
        </w:rPr>
        <w:lastRenderedPageBreak/>
        <w:t xml:space="preserve">таком случае никто Вас от этого не застрахует и не выплатит компенсацию нежели государственные банки. </w:t>
      </w:r>
      <w:r w:rsidR="00603955">
        <w:rPr>
          <w:rFonts w:ascii="Times New Roman" w:hAnsi="Times New Roman" w:cs="Times New Roman"/>
          <w:sz w:val="28"/>
          <w:szCs w:val="28"/>
        </w:rPr>
        <w:t xml:space="preserve">По статистике, государственные банки занимают второе место среди способов вложения капитала среди россиян. </w:t>
      </w:r>
      <w:r w:rsidR="006712BD">
        <w:rPr>
          <w:rFonts w:ascii="Times New Roman" w:hAnsi="Times New Roman" w:cs="Times New Roman"/>
          <w:sz w:val="28"/>
          <w:szCs w:val="28"/>
        </w:rPr>
        <w:t xml:space="preserve">В </w:t>
      </w:r>
      <w:r w:rsidR="00603955">
        <w:rPr>
          <w:rFonts w:ascii="Times New Roman" w:hAnsi="Times New Roman" w:cs="Times New Roman"/>
          <w:sz w:val="28"/>
          <w:szCs w:val="28"/>
        </w:rPr>
        <w:t xml:space="preserve">среднем </w:t>
      </w:r>
      <w:r w:rsidR="006712BD">
        <w:rPr>
          <w:rFonts w:ascii="Times New Roman" w:hAnsi="Times New Roman" w:cs="Times New Roman"/>
          <w:sz w:val="28"/>
          <w:szCs w:val="28"/>
        </w:rPr>
        <w:t>банки дают 3-</w:t>
      </w:r>
      <w:r w:rsidR="00603955">
        <w:rPr>
          <w:rFonts w:ascii="Times New Roman" w:hAnsi="Times New Roman" w:cs="Times New Roman"/>
          <w:sz w:val="28"/>
          <w:szCs w:val="28"/>
        </w:rPr>
        <w:t>10</w:t>
      </w:r>
      <w:r w:rsidR="006712BD">
        <w:rPr>
          <w:rFonts w:ascii="Times New Roman" w:hAnsi="Times New Roman" w:cs="Times New Roman"/>
          <w:sz w:val="28"/>
          <w:szCs w:val="28"/>
        </w:rPr>
        <w:t xml:space="preserve"> %</w:t>
      </w:r>
      <w:r w:rsidR="001D5F73">
        <w:rPr>
          <w:rFonts w:ascii="Times New Roman" w:hAnsi="Times New Roman" w:cs="Times New Roman"/>
          <w:sz w:val="28"/>
          <w:szCs w:val="28"/>
        </w:rPr>
        <w:t xml:space="preserve"> дохода</w:t>
      </w:r>
      <w:r w:rsidR="006712BD">
        <w:rPr>
          <w:rFonts w:ascii="Times New Roman" w:hAnsi="Times New Roman" w:cs="Times New Roman"/>
          <w:sz w:val="28"/>
          <w:szCs w:val="28"/>
        </w:rPr>
        <w:t xml:space="preserve">. Это не так уж и много, зато риск, в данном случае, стремится к нулю. </w:t>
      </w:r>
      <w:r w:rsidR="001D5F73">
        <w:rPr>
          <w:rFonts w:ascii="Times New Roman" w:hAnsi="Times New Roman" w:cs="Times New Roman"/>
          <w:sz w:val="28"/>
          <w:szCs w:val="28"/>
        </w:rPr>
        <w:t>И</w:t>
      </w:r>
      <w:r w:rsidR="00A17306">
        <w:rPr>
          <w:rFonts w:ascii="Times New Roman" w:hAnsi="Times New Roman" w:cs="Times New Roman"/>
          <w:sz w:val="28"/>
          <w:szCs w:val="28"/>
        </w:rPr>
        <w:t xml:space="preserve"> </w:t>
      </w:r>
      <w:r w:rsidR="00796AD4">
        <w:rPr>
          <w:rFonts w:ascii="Times New Roman" w:hAnsi="Times New Roman" w:cs="Times New Roman"/>
          <w:sz w:val="28"/>
          <w:szCs w:val="28"/>
        </w:rPr>
        <w:t xml:space="preserve">в </w:t>
      </w:r>
      <w:r w:rsidR="001D5F73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A17306">
        <w:rPr>
          <w:rFonts w:ascii="Times New Roman" w:hAnsi="Times New Roman" w:cs="Times New Roman"/>
          <w:sz w:val="28"/>
          <w:szCs w:val="28"/>
        </w:rPr>
        <w:t xml:space="preserve">банкротства банка </w:t>
      </w:r>
      <w:r w:rsidR="001D5F73">
        <w:rPr>
          <w:rFonts w:ascii="Times New Roman" w:hAnsi="Times New Roman" w:cs="Times New Roman"/>
          <w:sz w:val="28"/>
          <w:szCs w:val="28"/>
        </w:rPr>
        <w:t xml:space="preserve">Вам </w:t>
      </w:r>
      <w:r w:rsidR="00796AD4">
        <w:rPr>
          <w:rFonts w:ascii="Times New Roman" w:hAnsi="Times New Roman" w:cs="Times New Roman"/>
          <w:sz w:val="28"/>
          <w:szCs w:val="28"/>
        </w:rPr>
        <w:t xml:space="preserve">гарантировано </w:t>
      </w:r>
      <w:r w:rsidR="001D5F73">
        <w:rPr>
          <w:rFonts w:ascii="Times New Roman" w:hAnsi="Times New Roman" w:cs="Times New Roman"/>
          <w:sz w:val="28"/>
          <w:szCs w:val="28"/>
        </w:rPr>
        <w:t xml:space="preserve">выплатят компенсацию, </w:t>
      </w:r>
      <w:r w:rsidR="00A17306">
        <w:rPr>
          <w:rFonts w:ascii="Times New Roman" w:hAnsi="Times New Roman" w:cs="Times New Roman"/>
          <w:sz w:val="28"/>
          <w:szCs w:val="28"/>
        </w:rPr>
        <w:t>в размере</w:t>
      </w:r>
      <w:r w:rsidR="001D5F73">
        <w:rPr>
          <w:rFonts w:ascii="Times New Roman" w:hAnsi="Times New Roman" w:cs="Times New Roman"/>
          <w:sz w:val="28"/>
          <w:szCs w:val="28"/>
        </w:rPr>
        <w:t xml:space="preserve"> </w:t>
      </w:r>
      <w:r w:rsidR="00796AD4">
        <w:rPr>
          <w:rFonts w:ascii="Times New Roman" w:hAnsi="Times New Roman" w:cs="Times New Roman"/>
          <w:sz w:val="28"/>
          <w:szCs w:val="28"/>
        </w:rPr>
        <w:t xml:space="preserve">до </w:t>
      </w:r>
      <w:r w:rsidR="001D5F73">
        <w:rPr>
          <w:rFonts w:ascii="Times New Roman" w:hAnsi="Times New Roman" w:cs="Times New Roman"/>
          <w:sz w:val="28"/>
          <w:szCs w:val="28"/>
        </w:rPr>
        <w:t xml:space="preserve">700 тысяч рублей. </w:t>
      </w:r>
      <w:r w:rsidR="00A17306">
        <w:rPr>
          <w:rFonts w:ascii="Times New Roman" w:hAnsi="Times New Roman" w:cs="Times New Roman"/>
          <w:sz w:val="28"/>
          <w:szCs w:val="28"/>
        </w:rPr>
        <w:t xml:space="preserve">Кроме того, преимущество вложения средств в банк является то, что Вы точно знаете какую сумму Вы получите за определенный срок, в то время как другие способы вложения не могут похвастать этим. </w:t>
      </w:r>
      <w:r w:rsidR="009224B1">
        <w:rPr>
          <w:rFonts w:ascii="Times New Roman" w:hAnsi="Times New Roman" w:cs="Times New Roman"/>
          <w:sz w:val="28"/>
          <w:szCs w:val="28"/>
        </w:rPr>
        <w:t>Это один из самых безопасных видов вложения денег. Так считают 29 % опрошенного населения России в 2008 году</w:t>
      </w:r>
      <w:r w:rsidR="009224B1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9224B1">
        <w:rPr>
          <w:rFonts w:ascii="Times New Roman" w:hAnsi="Times New Roman" w:cs="Times New Roman"/>
          <w:sz w:val="28"/>
          <w:szCs w:val="28"/>
        </w:rPr>
        <w:t xml:space="preserve">. </w:t>
      </w:r>
      <w:r w:rsidR="00E97778">
        <w:rPr>
          <w:rFonts w:ascii="Times New Roman" w:hAnsi="Times New Roman" w:cs="Times New Roman"/>
          <w:sz w:val="28"/>
          <w:szCs w:val="28"/>
        </w:rPr>
        <w:t xml:space="preserve">Далее, третье место занимают наличные рубли. Так считают 23 % россиян. С ними ничего не произойдет, они всегда перед глазами и в любой момент можно достать «заначку». Но никакого дохода от данного накопления нет. Кроме того, и в этом случае есть риск потерять Ваши сбережения. Может случиться пожар, стихийное бедствие, могут ограбить Ваше жилье и найти в процессе грабежа Ваши деньги. </w:t>
      </w:r>
    </w:p>
    <w:p w:rsidR="00F60415" w:rsidRDefault="00F60415" w:rsidP="005C1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Плюсы и минусы каждого финансового инструмента можно долго описывать. Остановимся на недвижимости и вложения в государственные банки. Для меня это самые безопасные вложения, хотя и не очень много прибыли они приносят. Недвижимость позволяет получать пассивный доход. Мы можем сдать в аренду и получать от этого деньги. </w:t>
      </w:r>
      <w:r w:rsidR="00E220E9">
        <w:rPr>
          <w:rFonts w:ascii="Times New Roman" w:hAnsi="Times New Roman" w:cs="Times New Roman"/>
          <w:sz w:val="28"/>
          <w:szCs w:val="28"/>
        </w:rPr>
        <w:t xml:space="preserve">Кроме того, можно выгодно вложить капитал в недвижимость в процессе ее строительства. Ведь в данном процессе, недвижимость как правило дешевле. Либо можно не вносить сразу полную стоимость данного жилья, а оплачивать частями. Что касается государственных банков, то они приносят небольшой доход, но это безопасный тип вложения. Такой случай более подходит для сохранения денег, а не для получения прибыли. </w:t>
      </w:r>
      <w:r>
        <w:rPr>
          <w:rFonts w:ascii="Times New Roman" w:hAnsi="Times New Roman" w:cs="Times New Roman"/>
          <w:sz w:val="28"/>
          <w:szCs w:val="28"/>
        </w:rPr>
        <w:t xml:space="preserve">Мы должны не забывать о риске потерять весь капитал, ведь неправильно вложив средства, например в валюту или бизнес можно быстро потерять свои деньги с большим убытком. Перед тем как вложить капитал в какой-либо финансовый инструмент нужно учесть все плюсы и минусы, все риски потерять средства. Риск есть всегда, но </w:t>
      </w:r>
      <w:r w:rsidR="009F18BA">
        <w:rPr>
          <w:rFonts w:ascii="Times New Roman" w:hAnsi="Times New Roman" w:cs="Times New Roman"/>
          <w:sz w:val="28"/>
          <w:szCs w:val="28"/>
        </w:rPr>
        <w:t>процент каждого финансового инструмента</w:t>
      </w:r>
      <w:r>
        <w:rPr>
          <w:rFonts w:ascii="Times New Roman" w:hAnsi="Times New Roman" w:cs="Times New Roman"/>
          <w:sz w:val="28"/>
          <w:szCs w:val="28"/>
        </w:rPr>
        <w:t xml:space="preserve"> разный. </w:t>
      </w:r>
    </w:p>
    <w:p w:rsidR="00E97778" w:rsidRDefault="00E97778" w:rsidP="005C1B66">
      <w:pPr>
        <w:rPr>
          <w:rFonts w:ascii="Times New Roman" w:hAnsi="Times New Roman" w:cs="Times New Roman"/>
          <w:sz w:val="28"/>
          <w:szCs w:val="28"/>
        </w:rPr>
      </w:pPr>
    </w:p>
    <w:p w:rsidR="006712BD" w:rsidRPr="00817D95" w:rsidRDefault="006712BD" w:rsidP="005C1B66">
      <w:pPr>
        <w:rPr>
          <w:rFonts w:ascii="Times New Roman" w:hAnsi="Times New Roman" w:cs="Times New Roman"/>
          <w:sz w:val="28"/>
          <w:szCs w:val="28"/>
        </w:rPr>
      </w:pPr>
    </w:p>
    <w:sectPr w:rsidR="006712BD" w:rsidRPr="0081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557" w:rsidRDefault="00A04557" w:rsidP="009224B1">
      <w:pPr>
        <w:spacing w:after="0" w:line="240" w:lineRule="auto"/>
      </w:pPr>
      <w:r>
        <w:separator/>
      </w:r>
    </w:p>
  </w:endnote>
  <w:endnote w:type="continuationSeparator" w:id="0">
    <w:p w:rsidR="00A04557" w:rsidRDefault="00A04557" w:rsidP="00922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557" w:rsidRDefault="00A04557" w:rsidP="009224B1">
      <w:pPr>
        <w:spacing w:after="0" w:line="240" w:lineRule="auto"/>
      </w:pPr>
      <w:r>
        <w:separator/>
      </w:r>
    </w:p>
  </w:footnote>
  <w:footnote w:type="continuationSeparator" w:id="0">
    <w:p w:rsidR="00A04557" w:rsidRDefault="00A04557" w:rsidP="009224B1">
      <w:pPr>
        <w:spacing w:after="0" w:line="240" w:lineRule="auto"/>
      </w:pPr>
      <w:r>
        <w:continuationSeparator/>
      </w:r>
    </w:p>
  </w:footnote>
  <w:footnote w:id="1">
    <w:p w:rsidR="00241AD9" w:rsidRDefault="00241AD9">
      <w:pPr>
        <w:pStyle w:val="a3"/>
      </w:pPr>
      <w:r>
        <w:rPr>
          <w:rStyle w:val="a5"/>
        </w:rPr>
        <w:footnoteRef/>
      </w:r>
      <w:r>
        <w:t xml:space="preserve"> Ричард Ней – американский актер и инвестиционный консультант (1915-2004) </w:t>
      </w:r>
    </w:p>
  </w:footnote>
  <w:footnote w:id="2">
    <w:p w:rsidR="009224B1" w:rsidRPr="009224B1" w:rsidRDefault="009224B1">
      <w:pPr>
        <w:pStyle w:val="a3"/>
        <w:rPr>
          <w:lang w:val="en-US"/>
        </w:rPr>
      </w:pPr>
      <w:r>
        <w:rPr>
          <w:rStyle w:val="a5"/>
        </w:rPr>
        <w:footnoteRef/>
      </w:r>
      <w:r>
        <w:t xml:space="preserve"> </w:t>
      </w:r>
      <w:r>
        <w:rPr>
          <w:lang w:val="en-US"/>
        </w:rPr>
        <w:t>nacfin.ru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DDF"/>
    <w:rsid w:val="0004661B"/>
    <w:rsid w:val="000A6F59"/>
    <w:rsid w:val="001D5F73"/>
    <w:rsid w:val="00241AD9"/>
    <w:rsid w:val="002475A3"/>
    <w:rsid w:val="00303CA1"/>
    <w:rsid w:val="005C1B66"/>
    <w:rsid w:val="00603955"/>
    <w:rsid w:val="006712BD"/>
    <w:rsid w:val="006C32FA"/>
    <w:rsid w:val="00796AD4"/>
    <w:rsid w:val="00804BFD"/>
    <w:rsid w:val="00817D95"/>
    <w:rsid w:val="0089435A"/>
    <w:rsid w:val="009224B1"/>
    <w:rsid w:val="009F18BA"/>
    <w:rsid w:val="00A04557"/>
    <w:rsid w:val="00A17306"/>
    <w:rsid w:val="00A44DDF"/>
    <w:rsid w:val="00B359F9"/>
    <w:rsid w:val="00C07EC0"/>
    <w:rsid w:val="00C85A42"/>
    <w:rsid w:val="00CC20A8"/>
    <w:rsid w:val="00D51289"/>
    <w:rsid w:val="00E220E9"/>
    <w:rsid w:val="00E97778"/>
    <w:rsid w:val="00F60415"/>
    <w:rsid w:val="00FA0277"/>
    <w:rsid w:val="00FD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D0C97-9130-4A05-9BA8-35FC72BF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B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224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224B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9224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B72C0-5354-4496-A26C-0658927B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Дарина Цыбенова</cp:lastModifiedBy>
  <cp:revision>8</cp:revision>
  <dcterms:created xsi:type="dcterms:W3CDTF">2013-11-25T17:04:00Z</dcterms:created>
  <dcterms:modified xsi:type="dcterms:W3CDTF">2014-11-12T16:45:00Z</dcterms:modified>
</cp:coreProperties>
</file>