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6992" w:rsidRDefault="00514855" w:rsidP="00514855">
      <w:pPr>
        <w:spacing w:line="360" w:lineRule="auto"/>
        <w:jc w:val="center"/>
        <w:rPr>
          <w:rFonts w:ascii="Times New Roman" w:hAnsi="Times New Roman" w:cs="Times New Roman"/>
          <w:sz w:val="28"/>
          <w:szCs w:val="28"/>
        </w:rPr>
      </w:pPr>
      <w:r w:rsidRPr="00514855">
        <w:rPr>
          <w:rFonts w:ascii="Times New Roman" w:hAnsi="Times New Roman" w:cs="Times New Roman"/>
          <w:sz w:val="28"/>
          <w:szCs w:val="28"/>
        </w:rPr>
        <w:t>Содержание</w:t>
      </w:r>
      <w:r>
        <w:rPr>
          <w:rFonts w:ascii="Times New Roman" w:hAnsi="Times New Roman" w:cs="Times New Roman"/>
          <w:sz w:val="28"/>
          <w:szCs w:val="28"/>
        </w:rPr>
        <w:t>:</w:t>
      </w:r>
    </w:p>
    <w:p w:rsidR="00514855" w:rsidRPr="00514855" w:rsidRDefault="00514855" w:rsidP="00514855">
      <w:pPr>
        <w:pStyle w:val="a3"/>
        <w:widowControl w:val="0"/>
        <w:numPr>
          <w:ilvl w:val="0"/>
          <w:numId w:val="2"/>
        </w:numPr>
        <w:autoSpaceDN w:val="0"/>
        <w:spacing w:after="0" w:line="360" w:lineRule="auto"/>
        <w:rPr>
          <w:rFonts w:ascii="Times New Roman" w:hAnsi="Times New Roman" w:cs="Times New Roman"/>
          <w:sz w:val="28"/>
          <w:szCs w:val="28"/>
        </w:rPr>
      </w:pPr>
      <w:r>
        <w:rPr>
          <w:rFonts w:ascii="Times New Roman" w:hAnsi="Times New Roman" w:cs="Times New Roman"/>
          <w:sz w:val="28"/>
          <w:szCs w:val="28"/>
        </w:rPr>
        <w:t xml:space="preserve">Задание 1 </w:t>
      </w:r>
      <w:r w:rsidRPr="00514855">
        <w:rPr>
          <w:rFonts w:ascii="Times New Roman" w:hAnsi="Times New Roman" w:cs="Times New Roman"/>
          <w:sz w:val="28"/>
          <w:szCs w:val="28"/>
        </w:rPr>
        <w:t xml:space="preserve">Бюджетная и </w:t>
      </w:r>
      <w:proofErr w:type="spellStart"/>
      <w:r w:rsidRPr="00514855">
        <w:rPr>
          <w:rFonts w:ascii="Times New Roman" w:hAnsi="Times New Roman" w:cs="Times New Roman"/>
          <w:sz w:val="28"/>
          <w:szCs w:val="28"/>
        </w:rPr>
        <w:t>антикоррупционная</w:t>
      </w:r>
      <w:proofErr w:type="spellEnd"/>
      <w:r w:rsidRPr="00514855">
        <w:rPr>
          <w:rFonts w:ascii="Times New Roman" w:hAnsi="Times New Roman" w:cs="Times New Roman"/>
          <w:sz w:val="28"/>
          <w:szCs w:val="28"/>
        </w:rPr>
        <w:t xml:space="preserve"> политика РФ на среднесрочную перспективу……………………………………………</w:t>
      </w:r>
      <w:r>
        <w:rPr>
          <w:rFonts w:ascii="Times New Roman" w:hAnsi="Times New Roman" w:cs="Times New Roman"/>
          <w:sz w:val="28"/>
          <w:szCs w:val="28"/>
        </w:rPr>
        <w:t>..</w:t>
      </w:r>
      <w:r w:rsidRPr="00514855">
        <w:rPr>
          <w:rFonts w:ascii="Times New Roman" w:hAnsi="Times New Roman" w:cs="Times New Roman"/>
          <w:sz w:val="28"/>
          <w:szCs w:val="28"/>
        </w:rPr>
        <w:t>3</w:t>
      </w:r>
    </w:p>
    <w:p w:rsidR="00514855" w:rsidRDefault="00514855" w:rsidP="00514855">
      <w:pPr>
        <w:pStyle w:val="a3"/>
        <w:widowControl w:val="0"/>
        <w:numPr>
          <w:ilvl w:val="0"/>
          <w:numId w:val="2"/>
        </w:numPr>
        <w:autoSpaceDN w:val="0"/>
        <w:spacing w:after="0" w:line="360" w:lineRule="auto"/>
        <w:rPr>
          <w:rFonts w:ascii="Times New Roman" w:hAnsi="Times New Roman" w:cs="Times New Roman"/>
          <w:sz w:val="28"/>
          <w:szCs w:val="28"/>
        </w:rPr>
      </w:pPr>
      <w:r>
        <w:rPr>
          <w:rFonts w:ascii="Times New Roman" w:hAnsi="Times New Roman" w:cs="Times New Roman"/>
          <w:sz w:val="28"/>
          <w:szCs w:val="28"/>
        </w:rPr>
        <w:t>Зада</w:t>
      </w:r>
      <w:r w:rsidR="00501A51">
        <w:rPr>
          <w:rFonts w:ascii="Times New Roman" w:hAnsi="Times New Roman" w:cs="Times New Roman"/>
          <w:sz w:val="28"/>
          <w:szCs w:val="28"/>
        </w:rPr>
        <w:t>ние 2………………………………………………………………….</w:t>
      </w:r>
      <w:r w:rsidR="00501A51">
        <w:rPr>
          <w:rFonts w:ascii="Times New Roman" w:hAnsi="Times New Roman" w:cs="Times New Roman"/>
          <w:sz w:val="28"/>
          <w:szCs w:val="28"/>
          <w:lang w:val="en-US"/>
        </w:rPr>
        <w:t>11</w:t>
      </w:r>
    </w:p>
    <w:p w:rsidR="00514855" w:rsidRDefault="00514855" w:rsidP="00514855">
      <w:pPr>
        <w:pStyle w:val="a3"/>
        <w:widowControl w:val="0"/>
        <w:numPr>
          <w:ilvl w:val="0"/>
          <w:numId w:val="2"/>
        </w:numPr>
        <w:autoSpaceDN w:val="0"/>
        <w:spacing w:after="0" w:line="360" w:lineRule="auto"/>
        <w:rPr>
          <w:rFonts w:ascii="Times New Roman" w:hAnsi="Times New Roman" w:cs="Times New Roman"/>
          <w:sz w:val="28"/>
          <w:szCs w:val="28"/>
        </w:rPr>
      </w:pPr>
      <w:r>
        <w:rPr>
          <w:rFonts w:ascii="Times New Roman" w:hAnsi="Times New Roman" w:cs="Times New Roman"/>
          <w:sz w:val="28"/>
          <w:szCs w:val="28"/>
        </w:rPr>
        <w:t>Задание 3………………………………………………………………….</w:t>
      </w:r>
      <w:r w:rsidR="00501A51">
        <w:rPr>
          <w:rFonts w:ascii="Times New Roman" w:hAnsi="Times New Roman" w:cs="Times New Roman"/>
          <w:sz w:val="28"/>
          <w:szCs w:val="28"/>
          <w:lang w:val="en-US"/>
        </w:rPr>
        <w:t>12</w:t>
      </w:r>
    </w:p>
    <w:p w:rsidR="00514855" w:rsidRDefault="00514855" w:rsidP="00514855">
      <w:pPr>
        <w:pStyle w:val="a3"/>
        <w:widowControl w:val="0"/>
        <w:numPr>
          <w:ilvl w:val="0"/>
          <w:numId w:val="2"/>
        </w:numPr>
        <w:autoSpaceDN w:val="0"/>
        <w:spacing w:after="0" w:line="360" w:lineRule="auto"/>
        <w:rPr>
          <w:rFonts w:ascii="Times New Roman" w:hAnsi="Times New Roman" w:cs="Times New Roman"/>
          <w:sz w:val="28"/>
          <w:szCs w:val="28"/>
        </w:rPr>
      </w:pPr>
      <w:r>
        <w:rPr>
          <w:rFonts w:ascii="Times New Roman" w:hAnsi="Times New Roman" w:cs="Times New Roman"/>
          <w:sz w:val="28"/>
          <w:szCs w:val="28"/>
        </w:rPr>
        <w:t>Задание 4………………………………………………………………….</w:t>
      </w:r>
      <w:r w:rsidR="00501A51">
        <w:rPr>
          <w:rFonts w:ascii="Times New Roman" w:hAnsi="Times New Roman" w:cs="Times New Roman"/>
          <w:sz w:val="28"/>
          <w:szCs w:val="28"/>
          <w:lang w:val="en-US"/>
        </w:rPr>
        <w:t>12</w:t>
      </w:r>
    </w:p>
    <w:p w:rsidR="00514855" w:rsidRDefault="00514855" w:rsidP="00514855">
      <w:pPr>
        <w:pStyle w:val="a3"/>
        <w:widowControl w:val="0"/>
        <w:numPr>
          <w:ilvl w:val="0"/>
          <w:numId w:val="2"/>
        </w:numPr>
        <w:autoSpaceDN w:val="0"/>
        <w:spacing w:after="0" w:line="360" w:lineRule="auto"/>
        <w:rPr>
          <w:rFonts w:ascii="Times New Roman" w:hAnsi="Times New Roman" w:cs="Times New Roman"/>
          <w:sz w:val="28"/>
          <w:szCs w:val="28"/>
        </w:rPr>
      </w:pPr>
      <w:r>
        <w:rPr>
          <w:rFonts w:ascii="Times New Roman" w:hAnsi="Times New Roman" w:cs="Times New Roman"/>
          <w:sz w:val="28"/>
          <w:szCs w:val="28"/>
        </w:rPr>
        <w:t>Задание 5………………………………………………………………….</w:t>
      </w:r>
      <w:r w:rsidR="00501A51">
        <w:rPr>
          <w:rFonts w:ascii="Times New Roman" w:hAnsi="Times New Roman" w:cs="Times New Roman"/>
          <w:sz w:val="28"/>
          <w:szCs w:val="28"/>
          <w:lang w:val="en-US"/>
        </w:rPr>
        <w:t>13</w:t>
      </w:r>
    </w:p>
    <w:p w:rsidR="00514855" w:rsidRDefault="00514855" w:rsidP="00514855">
      <w:pPr>
        <w:pStyle w:val="a3"/>
        <w:widowControl w:val="0"/>
        <w:numPr>
          <w:ilvl w:val="0"/>
          <w:numId w:val="2"/>
        </w:numPr>
        <w:autoSpaceDN w:val="0"/>
        <w:spacing w:after="0" w:line="360" w:lineRule="auto"/>
        <w:rPr>
          <w:rFonts w:ascii="Times New Roman" w:hAnsi="Times New Roman" w:cs="Times New Roman"/>
          <w:sz w:val="28"/>
          <w:szCs w:val="28"/>
        </w:rPr>
      </w:pPr>
      <w:r>
        <w:rPr>
          <w:rFonts w:ascii="Times New Roman" w:hAnsi="Times New Roman" w:cs="Times New Roman"/>
          <w:sz w:val="28"/>
          <w:szCs w:val="28"/>
        </w:rPr>
        <w:t>Список</w:t>
      </w:r>
      <w:r w:rsidR="00663C07">
        <w:rPr>
          <w:rFonts w:ascii="Times New Roman" w:hAnsi="Times New Roman" w:cs="Times New Roman"/>
          <w:sz w:val="28"/>
          <w:szCs w:val="28"/>
        </w:rPr>
        <w:t xml:space="preserve"> </w:t>
      </w:r>
      <w:r w:rsidR="00501A51">
        <w:rPr>
          <w:rFonts w:ascii="Times New Roman" w:hAnsi="Times New Roman" w:cs="Times New Roman"/>
          <w:sz w:val="28"/>
          <w:szCs w:val="28"/>
        </w:rPr>
        <w:t xml:space="preserve"> литературы……………………………………………………</w:t>
      </w:r>
      <w:r w:rsidR="00501A51">
        <w:rPr>
          <w:rFonts w:ascii="Times New Roman" w:hAnsi="Times New Roman" w:cs="Times New Roman"/>
          <w:sz w:val="28"/>
          <w:szCs w:val="28"/>
          <w:lang w:val="en-US"/>
        </w:rPr>
        <w:t xml:space="preserve">   15</w:t>
      </w:r>
    </w:p>
    <w:p w:rsidR="00514855" w:rsidRPr="00514855" w:rsidRDefault="00514855" w:rsidP="00514855"/>
    <w:p w:rsidR="00514855" w:rsidRPr="00514855" w:rsidRDefault="00514855" w:rsidP="00514855"/>
    <w:p w:rsidR="00514855" w:rsidRPr="00514855" w:rsidRDefault="00514855" w:rsidP="00514855"/>
    <w:p w:rsidR="00514855" w:rsidRPr="00514855" w:rsidRDefault="00514855" w:rsidP="00514855"/>
    <w:p w:rsidR="00514855" w:rsidRPr="00514855" w:rsidRDefault="00514855" w:rsidP="00514855"/>
    <w:p w:rsidR="00514855" w:rsidRPr="00514855" w:rsidRDefault="00514855" w:rsidP="00514855"/>
    <w:p w:rsidR="00514855" w:rsidRPr="00514855" w:rsidRDefault="00514855" w:rsidP="00514855"/>
    <w:p w:rsidR="00514855" w:rsidRPr="00514855" w:rsidRDefault="00514855" w:rsidP="00514855"/>
    <w:p w:rsidR="00514855" w:rsidRPr="00514855" w:rsidRDefault="00514855" w:rsidP="00514855"/>
    <w:p w:rsidR="00514855" w:rsidRPr="00514855" w:rsidRDefault="00514855" w:rsidP="00514855"/>
    <w:p w:rsidR="00514855" w:rsidRPr="00514855" w:rsidRDefault="00514855" w:rsidP="00514855"/>
    <w:p w:rsidR="00514855" w:rsidRPr="00514855" w:rsidRDefault="00514855" w:rsidP="00514855"/>
    <w:p w:rsidR="00514855" w:rsidRPr="00514855" w:rsidRDefault="00514855" w:rsidP="00514855"/>
    <w:p w:rsidR="00514855" w:rsidRPr="00514855" w:rsidRDefault="00514855" w:rsidP="00514855"/>
    <w:p w:rsidR="00514855" w:rsidRDefault="00514855" w:rsidP="00514855"/>
    <w:p w:rsidR="00514855" w:rsidRDefault="00514855" w:rsidP="00514855">
      <w:pPr>
        <w:tabs>
          <w:tab w:val="left" w:pos="6684"/>
        </w:tabs>
      </w:pPr>
      <w:r>
        <w:tab/>
      </w:r>
    </w:p>
    <w:p w:rsidR="00514855" w:rsidRDefault="00514855" w:rsidP="00514855">
      <w:pPr>
        <w:tabs>
          <w:tab w:val="left" w:pos="6684"/>
        </w:tabs>
      </w:pPr>
    </w:p>
    <w:p w:rsidR="00514855" w:rsidRDefault="00514855" w:rsidP="00514855">
      <w:pPr>
        <w:tabs>
          <w:tab w:val="left" w:pos="6684"/>
        </w:tabs>
      </w:pPr>
    </w:p>
    <w:p w:rsidR="00514855" w:rsidRDefault="00514855" w:rsidP="00514855">
      <w:pPr>
        <w:tabs>
          <w:tab w:val="left" w:pos="6684"/>
        </w:tabs>
      </w:pPr>
    </w:p>
    <w:p w:rsidR="00514855" w:rsidRDefault="00514855" w:rsidP="00514855">
      <w:pPr>
        <w:tabs>
          <w:tab w:val="left" w:pos="6684"/>
        </w:tabs>
      </w:pPr>
    </w:p>
    <w:p w:rsidR="00514855" w:rsidRDefault="00514855" w:rsidP="00514855">
      <w:pPr>
        <w:tabs>
          <w:tab w:val="left" w:pos="6684"/>
        </w:tabs>
      </w:pPr>
    </w:p>
    <w:p w:rsidR="00514855" w:rsidRPr="00B23893" w:rsidRDefault="00514855" w:rsidP="00B23893">
      <w:pPr>
        <w:tabs>
          <w:tab w:val="left" w:pos="6684"/>
        </w:tabs>
        <w:spacing w:line="360" w:lineRule="auto"/>
        <w:rPr>
          <w:rFonts w:ascii="Times New Roman" w:hAnsi="Times New Roman" w:cs="Times New Roman"/>
          <w:b/>
          <w:sz w:val="28"/>
          <w:szCs w:val="28"/>
        </w:rPr>
      </w:pPr>
      <w:r w:rsidRPr="00B23893">
        <w:rPr>
          <w:rFonts w:ascii="Times New Roman" w:hAnsi="Times New Roman" w:cs="Times New Roman"/>
          <w:b/>
          <w:sz w:val="28"/>
          <w:szCs w:val="28"/>
        </w:rPr>
        <w:t>Задание 1.</w:t>
      </w:r>
    </w:p>
    <w:p w:rsidR="00514855" w:rsidRPr="00B23893" w:rsidRDefault="00514855" w:rsidP="00B23893">
      <w:pPr>
        <w:tabs>
          <w:tab w:val="left" w:pos="6684"/>
        </w:tabs>
        <w:spacing w:line="360" w:lineRule="auto"/>
        <w:rPr>
          <w:rFonts w:ascii="Times New Roman" w:hAnsi="Times New Roman" w:cs="Times New Roman"/>
          <w:b/>
          <w:sz w:val="28"/>
          <w:szCs w:val="28"/>
        </w:rPr>
      </w:pPr>
      <w:r w:rsidRPr="00B23893">
        <w:rPr>
          <w:rFonts w:ascii="Times New Roman" w:hAnsi="Times New Roman" w:cs="Times New Roman"/>
          <w:b/>
          <w:sz w:val="28"/>
          <w:szCs w:val="28"/>
        </w:rPr>
        <w:t xml:space="preserve">Бюджетная и </w:t>
      </w:r>
      <w:proofErr w:type="spellStart"/>
      <w:r w:rsidRPr="00B23893">
        <w:rPr>
          <w:rFonts w:ascii="Times New Roman" w:hAnsi="Times New Roman" w:cs="Times New Roman"/>
          <w:b/>
          <w:sz w:val="28"/>
          <w:szCs w:val="28"/>
        </w:rPr>
        <w:t>антикоррупционная</w:t>
      </w:r>
      <w:proofErr w:type="spellEnd"/>
      <w:r w:rsidRPr="00B23893">
        <w:rPr>
          <w:rFonts w:ascii="Times New Roman" w:hAnsi="Times New Roman" w:cs="Times New Roman"/>
          <w:b/>
          <w:sz w:val="28"/>
          <w:szCs w:val="28"/>
        </w:rPr>
        <w:t xml:space="preserve"> политика РФ на среднесрочную перспективу.</w:t>
      </w:r>
    </w:p>
    <w:p w:rsidR="007B518B" w:rsidRPr="00B23893" w:rsidRDefault="007B518B" w:rsidP="00B23893">
      <w:pPr>
        <w:tabs>
          <w:tab w:val="left" w:pos="6684"/>
        </w:tabs>
        <w:spacing w:line="360" w:lineRule="auto"/>
        <w:rPr>
          <w:rFonts w:ascii="Times New Roman" w:hAnsi="Times New Roman" w:cs="Times New Roman"/>
          <w:b/>
          <w:sz w:val="28"/>
          <w:szCs w:val="28"/>
        </w:rPr>
      </w:pPr>
      <w:r w:rsidRPr="00B23893">
        <w:rPr>
          <w:rFonts w:ascii="Times New Roman" w:hAnsi="Times New Roman" w:cs="Times New Roman"/>
          <w:b/>
          <w:sz w:val="28"/>
          <w:szCs w:val="28"/>
        </w:rPr>
        <w:t xml:space="preserve">Бюджетная </w:t>
      </w:r>
      <w:proofErr w:type="gramStart"/>
      <w:r w:rsidRPr="00B23893">
        <w:rPr>
          <w:rFonts w:ascii="Times New Roman" w:hAnsi="Times New Roman" w:cs="Times New Roman"/>
          <w:b/>
          <w:sz w:val="28"/>
          <w:szCs w:val="28"/>
        </w:rPr>
        <w:t>политика на</w:t>
      </w:r>
      <w:proofErr w:type="gramEnd"/>
      <w:r w:rsidRPr="00B23893">
        <w:rPr>
          <w:rFonts w:ascii="Times New Roman" w:hAnsi="Times New Roman" w:cs="Times New Roman"/>
          <w:b/>
          <w:sz w:val="28"/>
          <w:szCs w:val="28"/>
        </w:rPr>
        <w:t xml:space="preserve"> среднесрочную перспективу.</w:t>
      </w:r>
    </w:p>
    <w:p w:rsidR="00444E8F" w:rsidRPr="00B23893" w:rsidRDefault="00444E8F" w:rsidP="00B23893">
      <w:pPr>
        <w:tabs>
          <w:tab w:val="left" w:pos="6684"/>
        </w:tabs>
        <w:spacing w:line="360" w:lineRule="auto"/>
        <w:rPr>
          <w:rFonts w:ascii="Times New Roman" w:hAnsi="Times New Roman" w:cs="Times New Roman"/>
          <w:sz w:val="28"/>
          <w:szCs w:val="28"/>
        </w:rPr>
      </w:pPr>
      <w:r w:rsidRPr="00B23893">
        <w:rPr>
          <w:rFonts w:ascii="Times New Roman" w:hAnsi="Times New Roman" w:cs="Times New Roman"/>
          <w:sz w:val="28"/>
          <w:szCs w:val="28"/>
        </w:rPr>
        <w:t>В бюджетном послании В.В. Путина от 13 июня 2013 года предложены основные задачи на новый бюджетный цикл.</w:t>
      </w:r>
    </w:p>
    <w:p w:rsidR="00560F51" w:rsidRPr="00B23893" w:rsidRDefault="00560F51" w:rsidP="00B23893">
      <w:pPr>
        <w:tabs>
          <w:tab w:val="left" w:pos="6684"/>
        </w:tabs>
        <w:spacing w:line="360" w:lineRule="auto"/>
        <w:rPr>
          <w:rFonts w:ascii="Times New Roman" w:hAnsi="Times New Roman" w:cs="Times New Roman"/>
          <w:color w:val="000000"/>
          <w:sz w:val="28"/>
          <w:szCs w:val="28"/>
          <w:shd w:val="clear" w:color="auto" w:fill="FFFFFF"/>
        </w:rPr>
      </w:pPr>
      <w:r w:rsidRPr="00B23893">
        <w:rPr>
          <w:rFonts w:ascii="Times New Roman" w:hAnsi="Times New Roman" w:cs="Times New Roman"/>
          <w:sz w:val="28"/>
          <w:szCs w:val="28"/>
        </w:rPr>
        <w:t xml:space="preserve">     1)  </w:t>
      </w:r>
      <w:r w:rsidRPr="00B23893">
        <w:rPr>
          <w:rFonts w:ascii="Times New Roman" w:hAnsi="Times New Roman" w:cs="Times New Roman"/>
          <w:color w:val="000000"/>
          <w:sz w:val="28"/>
          <w:szCs w:val="28"/>
          <w:shd w:val="clear" w:color="auto" w:fill="FFFFFF"/>
        </w:rPr>
        <w:t>Обеспечение долгосрочной сбалансированности и устойчивости бюджетной системы как базового принципа ответственной бюджетной политики при безусловном исполнении всех обязательств государства и выполнении задач, поставленных в указах Президента Российской Федерации от 7 мая 2012 г.</w:t>
      </w:r>
    </w:p>
    <w:p w:rsidR="00560F51" w:rsidRPr="00B23893" w:rsidRDefault="00560F51" w:rsidP="00B23893">
      <w:pPr>
        <w:tabs>
          <w:tab w:val="left" w:pos="6684"/>
        </w:tabs>
        <w:spacing w:line="360" w:lineRule="auto"/>
        <w:rPr>
          <w:rFonts w:ascii="Times New Roman" w:hAnsi="Times New Roman" w:cs="Times New Roman"/>
          <w:color w:val="000000"/>
          <w:sz w:val="28"/>
          <w:szCs w:val="28"/>
          <w:shd w:val="clear" w:color="auto" w:fill="FFFFFF"/>
        </w:rPr>
      </w:pPr>
      <w:r w:rsidRPr="00B23893">
        <w:rPr>
          <w:rFonts w:ascii="Times New Roman" w:hAnsi="Times New Roman" w:cs="Times New Roman"/>
          <w:color w:val="000000"/>
          <w:sz w:val="28"/>
          <w:szCs w:val="28"/>
          <w:shd w:val="clear" w:color="auto" w:fill="FFFFFF"/>
        </w:rPr>
        <w:t xml:space="preserve">     Предложено правительству, в 3-х месячный срок разработать </w:t>
      </w:r>
      <w:proofErr w:type="spellStart"/>
      <w:r w:rsidRPr="00B23893">
        <w:rPr>
          <w:rFonts w:ascii="Times New Roman" w:hAnsi="Times New Roman" w:cs="Times New Roman"/>
          <w:color w:val="000000"/>
          <w:sz w:val="28"/>
          <w:szCs w:val="28"/>
          <w:shd w:val="clear" w:color="auto" w:fill="FFFFFF"/>
        </w:rPr>
        <w:t>проектфедерального</w:t>
      </w:r>
      <w:proofErr w:type="spellEnd"/>
      <w:r w:rsidRPr="00B23893">
        <w:rPr>
          <w:rFonts w:ascii="Times New Roman" w:hAnsi="Times New Roman" w:cs="Times New Roman"/>
          <w:color w:val="000000"/>
          <w:sz w:val="28"/>
          <w:szCs w:val="28"/>
          <w:shd w:val="clear" w:color="auto" w:fill="FFFFFF"/>
        </w:rPr>
        <w:t xml:space="preserve"> бюджета на 3-х летний период. И в это же время чтобы показатели среднесрочного бюджета совпадали с показателями, планового долгосрочного до 2030 года.</w:t>
      </w:r>
    </w:p>
    <w:p w:rsidR="00560F51" w:rsidRPr="00B23893" w:rsidRDefault="00560F51" w:rsidP="00B23893">
      <w:pPr>
        <w:pStyle w:val="s1"/>
        <w:spacing w:before="0" w:beforeAutospacing="0" w:after="0" w:afterAutospacing="0" w:line="360" w:lineRule="auto"/>
        <w:rPr>
          <w:color w:val="000000"/>
          <w:sz w:val="28"/>
          <w:szCs w:val="28"/>
        </w:rPr>
      </w:pPr>
      <w:r w:rsidRPr="00B23893">
        <w:rPr>
          <w:color w:val="000000"/>
          <w:sz w:val="28"/>
          <w:szCs w:val="28"/>
        </w:rPr>
        <w:t xml:space="preserve">      2) Оптимизация структуры расходов федерального </w:t>
      </w:r>
      <w:proofErr w:type="spellStart"/>
      <w:r w:rsidRPr="00B23893">
        <w:rPr>
          <w:color w:val="000000"/>
          <w:sz w:val="28"/>
          <w:szCs w:val="28"/>
        </w:rPr>
        <w:t>бюджета</w:t>
      </w:r>
      <w:proofErr w:type="gramStart"/>
      <w:r w:rsidRPr="00B23893">
        <w:rPr>
          <w:color w:val="000000"/>
          <w:sz w:val="28"/>
          <w:szCs w:val="28"/>
        </w:rPr>
        <w:t>.И</w:t>
      </w:r>
      <w:proofErr w:type="gramEnd"/>
      <w:r w:rsidRPr="00B23893">
        <w:rPr>
          <w:color w:val="000000"/>
          <w:sz w:val="28"/>
          <w:szCs w:val="28"/>
        </w:rPr>
        <w:t>счерпание</w:t>
      </w:r>
      <w:proofErr w:type="spellEnd"/>
      <w:r w:rsidRPr="00B23893">
        <w:rPr>
          <w:color w:val="000000"/>
          <w:sz w:val="28"/>
          <w:szCs w:val="28"/>
        </w:rPr>
        <w:t xml:space="preserve"> возможностей для наращивания общего объема расходов федерального бюджета требует выявления резервов и перераспределения в пользу приоритетных направлений и проектов, прежде всего обеспечивающих решение поставленных в указах Президента Российской Федерации от 7 мая 2012 г. задач и создающих условия для экономического роста.</w:t>
      </w:r>
    </w:p>
    <w:p w:rsidR="00560F51" w:rsidRPr="00B23893" w:rsidRDefault="00560F51" w:rsidP="00B23893">
      <w:pPr>
        <w:tabs>
          <w:tab w:val="left" w:pos="6684"/>
        </w:tabs>
        <w:spacing w:line="360" w:lineRule="auto"/>
        <w:rPr>
          <w:rFonts w:ascii="Times New Roman" w:hAnsi="Times New Roman" w:cs="Times New Roman"/>
          <w:color w:val="000000"/>
          <w:sz w:val="28"/>
          <w:szCs w:val="28"/>
          <w:shd w:val="clear" w:color="auto" w:fill="FFFFFF"/>
        </w:rPr>
      </w:pPr>
      <w:r w:rsidRPr="00B23893">
        <w:rPr>
          <w:rFonts w:ascii="Times New Roman" w:hAnsi="Times New Roman" w:cs="Times New Roman"/>
          <w:color w:val="000000"/>
          <w:sz w:val="28"/>
          <w:szCs w:val="28"/>
          <w:shd w:val="clear" w:color="auto" w:fill="FFFFFF"/>
        </w:rPr>
        <w:t xml:space="preserve">     3) Развитие программно-целевых методов управления.</w:t>
      </w:r>
      <w:r w:rsidRPr="00B23893">
        <w:rPr>
          <w:rFonts w:ascii="Times New Roman" w:hAnsi="Times New Roman" w:cs="Times New Roman"/>
          <w:color w:val="000000"/>
          <w:sz w:val="28"/>
          <w:szCs w:val="28"/>
        </w:rPr>
        <w:br/>
      </w:r>
      <w:r w:rsidRPr="00B23893">
        <w:rPr>
          <w:rFonts w:ascii="Times New Roman" w:hAnsi="Times New Roman" w:cs="Times New Roman"/>
          <w:color w:val="000000"/>
          <w:sz w:val="28"/>
          <w:szCs w:val="28"/>
          <w:shd w:val="clear" w:color="auto" w:fill="FFFFFF"/>
        </w:rPr>
        <w:t xml:space="preserve">     4) Принятие решений, обеспечивающих долгосрочную сбалансированность и прозрачность пенсионной системы.</w:t>
      </w:r>
    </w:p>
    <w:p w:rsidR="00560F51" w:rsidRPr="00B23893" w:rsidRDefault="00560F51" w:rsidP="00B23893">
      <w:pPr>
        <w:tabs>
          <w:tab w:val="left" w:pos="6684"/>
        </w:tabs>
        <w:spacing w:line="360" w:lineRule="auto"/>
        <w:rPr>
          <w:rFonts w:ascii="Times New Roman" w:hAnsi="Times New Roman" w:cs="Times New Roman"/>
          <w:color w:val="000000"/>
          <w:sz w:val="28"/>
          <w:szCs w:val="28"/>
          <w:shd w:val="clear" w:color="auto" w:fill="FFFFFF"/>
        </w:rPr>
      </w:pPr>
      <w:r w:rsidRPr="00B23893">
        <w:rPr>
          <w:rFonts w:ascii="Times New Roman" w:hAnsi="Times New Roman" w:cs="Times New Roman"/>
          <w:color w:val="000000"/>
          <w:sz w:val="28"/>
          <w:szCs w:val="28"/>
          <w:shd w:val="clear" w:color="auto" w:fill="FFFFFF"/>
        </w:rPr>
        <w:t xml:space="preserve">     5) Создание новых механизмов финансирования развития инфраструктуры.</w:t>
      </w:r>
    </w:p>
    <w:p w:rsidR="00447CC7" w:rsidRPr="00B23893" w:rsidRDefault="00560F51" w:rsidP="00B23893">
      <w:pPr>
        <w:tabs>
          <w:tab w:val="left" w:pos="6684"/>
        </w:tabs>
        <w:spacing w:line="360" w:lineRule="auto"/>
        <w:rPr>
          <w:rFonts w:ascii="Times New Roman" w:hAnsi="Times New Roman" w:cs="Times New Roman"/>
          <w:color w:val="000000"/>
          <w:sz w:val="28"/>
          <w:szCs w:val="28"/>
          <w:shd w:val="clear" w:color="auto" w:fill="FFFFFF"/>
        </w:rPr>
      </w:pPr>
      <w:r w:rsidRPr="00B23893">
        <w:rPr>
          <w:rFonts w:ascii="Times New Roman" w:hAnsi="Times New Roman" w:cs="Times New Roman"/>
          <w:color w:val="000000"/>
          <w:sz w:val="28"/>
          <w:szCs w:val="28"/>
          <w:shd w:val="clear" w:color="auto" w:fill="FFFFFF"/>
        </w:rPr>
        <w:lastRenderedPageBreak/>
        <w:t xml:space="preserve">     6) Переход к формированию государственного задания на оказание государственных (муниципальных) услуг физическим и юридическим лицам на основе единого перечня таких услуг и единых нормативов их финансового обеспечения.</w:t>
      </w:r>
      <w:r w:rsidRPr="00B23893">
        <w:rPr>
          <w:rFonts w:ascii="Times New Roman" w:hAnsi="Times New Roman" w:cs="Times New Roman"/>
          <w:color w:val="000000"/>
          <w:sz w:val="28"/>
          <w:szCs w:val="28"/>
        </w:rPr>
        <w:br/>
      </w:r>
      <w:r w:rsidRPr="00B23893">
        <w:rPr>
          <w:rFonts w:ascii="Times New Roman" w:hAnsi="Times New Roman" w:cs="Times New Roman"/>
          <w:color w:val="000000"/>
          <w:sz w:val="28"/>
          <w:szCs w:val="28"/>
          <w:shd w:val="clear" w:color="auto" w:fill="FFFFFF"/>
        </w:rPr>
        <w:t xml:space="preserve">      7) Развитие налоговой системы и повышение ее конкурентоспособности.</w:t>
      </w:r>
    </w:p>
    <w:p w:rsidR="00D52770" w:rsidRPr="00B23893" w:rsidRDefault="00447CC7" w:rsidP="00B23893">
      <w:pPr>
        <w:tabs>
          <w:tab w:val="left" w:pos="6684"/>
        </w:tabs>
        <w:spacing w:line="360" w:lineRule="auto"/>
        <w:rPr>
          <w:rFonts w:ascii="Times New Roman" w:hAnsi="Times New Roman" w:cs="Times New Roman"/>
          <w:color w:val="000000"/>
          <w:sz w:val="28"/>
          <w:szCs w:val="28"/>
          <w:shd w:val="clear" w:color="auto" w:fill="FFFFFF"/>
          <w:lang w:val="en-US"/>
        </w:rPr>
      </w:pPr>
      <w:r w:rsidRPr="00B23893">
        <w:rPr>
          <w:rFonts w:ascii="Times New Roman" w:hAnsi="Times New Roman" w:cs="Times New Roman"/>
          <w:color w:val="000000"/>
          <w:sz w:val="28"/>
          <w:szCs w:val="28"/>
          <w:shd w:val="clear" w:color="auto" w:fill="FFFFFF"/>
        </w:rPr>
        <w:t xml:space="preserve">      8) Межбюджетные отношения.</w:t>
      </w:r>
    </w:p>
    <w:p w:rsidR="00447CC7" w:rsidRPr="00B23893" w:rsidRDefault="00D52770" w:rsidP="00B23893">
      <w:pPr>
        <w:tabs>
          <w:tab w:val="left" w:pos="6684"/>
        </w:tabs>
        <w:spacing w:line="360" w:lineRule="auto"/>
        <w:rPr>
          <w:rFonts w:ascii="Times New Roman" w:hAnsi="Times New Roman" w:cs="Times New Roman"/>
          <w:color w:val="000000"/>
          <w:sz w:val="28"/>
          <w:szCs w:val="28"/>
          <w:shd w:val="clear" w:color="auto" w:fill="FFFFFF"/>
        </w:rPr>
      </w:pPr>
      <w:r w:rsidRPr="00B23893">
        <w:rPr>
          <w:rFonts w:ascii="Times New Roman" w:hAnsi="Times New Roman" w:cs="Times New Roman"/>
          <w:color w:val="000000"/>
          <w:sz w:val="28"/>
          <w:szCs w:val="28"/>
          <w:shd w:val="clear" w:color="auto" w:fill="FFFFFF"/>
        </w:rPr>
        <w:t xml:space="preserve">      9) Повышение прозрачности бюджетов и бюджетного процесса. [3]</w:t>
      </w:r>
    </w:p>
    <w:p w:rsidR="00560F51" w:rsidRPr="00B23893" w:rsidRDefault="00447CC7" w:rsidP="00B23893">
      <w:pPr>
        <w:tabs>
          <w:tab w:val="left" w:pos="6684"/>
        </w:tabs>
        <w:spacing w:line="360" w:lineRule="auto"/>
        <w:rPr>
          <w:rFonts w:ascii="Times New Roman" w:hAnsi="Times New Roman" w:cs="Times New Roman"/>
          <w:color w:val="000000"/>
          <w:sz w:val="28"/>
          <w:szCs w:val="28"/>
          <w:shd w:val="clear" w:color="auto" w:fill="FFFFFF"/>
        </w:rPr>
      </w:pPr>
      <w:r w:rsidRPr="00B23893">
        <w:rPr>
          <w:rFonts w:ascii="Times New Roman" w:hAnsi="Times New Roman" w:cs="Times New Roman"/>
          <w:color w:val="000000"/>
          <w:sz w:val="28"/>
          <w:szCs w:val="28"/>
        </w:rPr>
        <w:t xml:space="preserve">На основании данного послания был разработан </w:t>
      </w:r>
      <w:r w:rsidRPr="00B23893">
        <w:rPr>
          <w:rFonts w:ascii="Times New Roman" w:hAnsi="Times New Roman" w:cs="Times New Roman"/>
          <w:color w:val="000000"/>
          <w:sz w:val="28"/>
          <w:szCs w:val="28"/>
          <w:shd w:val="clear" w:color="auto" w:fill="FFFFFF"/>
        </w:rPr>
        <w:t>Федеральный закон от 2 декабря 2013 г. N 349-ФЗ</w:t>
      </w:r>
      <w:r w:rsidRPr="00B23893">
        <w:rPr>
          <w:rFonts w:ascii="Times New Roman" w:hAnsi="Times New Roman" w:cs="Times New Roman"/>
          <w:color w:val="000000"/>
          <w:sz w:val="28"/>
          <w:szCs w:val="28"/>
        </w:rPr>
        <w:t xml:space="preserve"> </w:t>
      </w:r>
      <w:r w:rsidRPr="00B23893">
        <w:rPr>
          <w:rFonts w:ascii="Times New Roman" w:hAnsi="Times New Roman" w:cs="Times New Roman"/>
          <w:color w:val="000000"/>
          <w:sz w:val="28"/>
          <w:szCs w:val="28"/>
          <w:shd w:val="clear" w:color="auto" w:fill="FFFFFF"/>
        </w:rPr>
        <w:t>"О федеральном бюджете на 2014 год и на плановый период 2015 и 2016 годов"</w:t>
      </w:r>
      <w:r w:rsidRPr="00B23893">
        <w:rPr>
          <w:rFonts w:ascii="Times New Roman" w:hAnsi="Times New Roman" w:cs="Times New Roman"/>
          <w:color w:val="000000"/>
          <w:sz w:val="28"/>
          <w:szCs w:val="28"/>
        </w:rPr>
        <w:br/>
      </w:r>
      <w:r w:rsidRPr="00B23893">
        <w:rPr>
          <w:rFonts w:ascii="Times New Roman" w:hAnsi="Times New Roman" w:cs="Times New Roman"/>
          <w:color w:val="000000"/>
          <w:sz w:val="28"/>
          <w:szCs w:val="28"/>
          <w:shd w:val="clear" w:color="auto" w:fill="FFFFFF"/>
        </w:rPr>
        <w:t xml:space="preserve">Закон содержит 23 </w:t>
      </w:r>
      <w:proofErr w:type="gramStart"/>
      <w:r w:rsidRPr="00B23893">
        <w:rPr>
          <w:rFonts w:ascii="Times New Roman" w:hAnsi="Times New Roman" w:cs="Times New Roman"/>
          <w:color w:val="000000"/>
          <w:sz w:val="28"/>
          <w:szCs w:val="28"/>
          <w:shd w:val="clear" w:color="auto" w:fill="FFFFFF"/>
        </w:rPr>
        <w:t>статьи</w:t>
      </w:r>
      <w:proofErr w:type="gramEnd"/>
      <w:r w:rsidRPr="00B23893">
        <w:rPr>
          <w:rFonts w:ascii="Times New Roman" w:hAnsi="Times New Roman" w:cs="Times New Roman"/>
          <w:color w:val="000000"/>
          <w:sz w:val="28"/>
          <w:szCs w:val="28"/>
          <w:shd w:val="clear" w:color="auto" w:fill="FFFFFF"/>
        </w:rPr>
        <w:t xml:space="preserve"> в которых рассматриваются все характеристики федерального бюджета на 2014г. и плановые 2015г. и 2016 г.</w:t>
      </w:r>
    </w:p>
    <w:p w:rsidR="00447CC7" w:rsidRPr="00B23893" w:rsidRDefault="00447CC7" w:rsidP="00B23893">
      <w:pPr>
        <w:tabs>
          <w:tab w:val="left" w:pos="6684"/>
        </w:tabs>
        <w:spacing w:line="360" w:lineRule="auto"/>
        <w:rPr>
          <w:rFonts w:ascii="Times New Roman" w:hAnsi="Times New Roman" w:cs="Times New Roman"/>
          <w:color w:val="000000"/>
          <w:sz w:val="28"/>
          <w:szCs w:val="28"/>
        </w:rPr>
      </w:pPr>
      <w:r w:rsidRPr="00B23893">
        <w:rPr>
          <w:rFonts w:ascii="Times New Roman" w:hAnsi="Times New Roman" w:cs="Times New Roman"/>
          <w:color w:val="000000"/>
          <w:sz w:val="28"/>
          <w:szCs w:val="28"/>
        </w:rPr>
        <w:t>На 2014 год предложили такие цифры:</w:t>
      </w:r>
    </w:p>
    <w:p w:rsidR="00447CC7" w:rsidRPr="00B23893" w:rsidRDefault="00447CC7" w:rsidP="00B23893">
      <w:pPr>
        <w:pStyle w:val="s1"/>
        <w:shd w:val="clear" w:color="auto" w:fill="FFFFFF"/>
        <w:spacing w:before="0" w:beforeAutospacing="0" w:after="0" w:afterAutospacing="0" w:line="360" w:lineRule="auto"/>
        <w:ind w:firstLine="720"/>
        <w:rPr>
          <w:color w:val="000000"/>
          <w:sz w:val="28"/>
          <w:szCs w:val="28"/>
        </w:rPr>
      </w:pPr>
      <w:r w:rsidRPr="00B23893">
        <w:rPr>
          <w:color w:val="000000"/>
          <w:sz w:val="28"/>
          <w:szCs w:val="28"/>
        </w:rPr>
        <w:t>1) прогнозируемый общий объем доходов федерального бюджета в сумме 13 570 539 450,0 тыс. рублей, в том числе прогнозируемый объем дополнительных нефтегазовых доходов федерального бюджета в сумме 615 641 127,0 тыс. рублей;</w:t>
      </w:r>
    </w:p>
    <w:p w:rsidR="00447CC7" w:rsidRPr="00B23893" w:rsidRDefault="00447CC7" w:rsidP="00B23893">
      <w:pPr>
        <w:pStyle w:val="s1"/>
        <w:shd w:val="clear" w:color="auto" w:fill="FFFFFF"/>
        <w:spacing w:before="0" w:beforeAutospacing="0" w:after="0" w:afterAutospacing="0" w:line="360" w:lineRule="auto"/>
        <w:ind w:firstLine="720"/>
        <w:rPr>
          <w:color w:val="000000"/>
          <w:sz w:val="28"/>
          <w:szCs w:val="28"/>
        </w:rPr>
      </w:pPr>
      <w:r w:rsidRPr="00B23893">
        <w:rPr>
          <w:color w:val="000000"/>
          <w:sz w:val="28"/>
          <w:szCs w:val="28"/>
        </w:rPr>
        <w:t>2) общий объем расходов федерального бюджета в сумме 13 960 133 315,8 тыс. рублей;</w:t>
      </w:r>
    </w:p>
    <w:p w:rsidR="00447CC7" w:rsidRPr="00B23893" w:rsidRDefault="00447CC7" w:rsidP="00B23893">
      <w:pPr>
        <w:pStyle w:val="s1"/>
        <w:shd w:val="clear" w:color="auto" w:fill="FFFFFF"/>
        <w:spacing w:before="0" w:beforeAutospacing="0" w:after="0" w:afterAutospacing="0" w:line="360" w:lineRule="auto"/>
        <w:ind w:firstLine="720"/>
        <w:rPr>
          <w:color w:val="000000"/>
          <w:sz w:val="28"/>
          <w:szCs w:val="28"/>
        </w:rPr>
      </w:pPr>
      <w:r w:rsidRPr="00B23893">
        <w:rPr>
          <w:color w:val="000000"/>
          <w:sz w:val="28"/>
          <w:szCs w:val="28"/>
        </w:rPr>
        <w:t>3) нормативную величину Резервного фонда в сумме 5 132 050 000,0 тыс. рублей;</w:t>
      </w:r>
    </w:p>
    <w:p w:rsidR="00447CC7" w:rsidRPr="00B23893" w:rsidRDefault="00447CC7" w:rsidP="00B23893">
      <w:pPr>
        <w:pStyle w:val="s1"/>
        <w:shd w:val="clear" w:color="auto" w:fill="FFFFFF"/>
        <w:spacing w:before="0" w:beforeAutospacing="0" w:after="0" w:afterAutospacing="0" w:line="360" w:lineRule="auto"/>
        <w:ind w:firstLine="720"/>
        <w:rPr>
          <w:color w:val="000000"/>
          <w:sz w:val="28"/>
          <w:szCs w:val="28"/>
        </w:rPr>
      </w:pPr>
      <w:r w:rsidRPr="00B23893">
        <w:rPr>
          <w:color w:val="000000"/>
          <w:sz w:val="28"/>
          <w:szCs w:val="28"/>
        </w:rPr>
        <w:t>4) верхний предел государственного внутреннего долга Российской Федерации на 1 января 2015 года в сумме 7 245 522 353,8 тыс. рублей;</w:t>
      </w:r>
    </w:p>
    <w:p w:rsidR="00447CC7" w:rsidRPr="00B23893" w:rsidRDefault="00447CC7" w:rsidP="00B23893">
      <w:pPr>
        <w:pStyle w:val="s1"/>
        <w:shd w:val="clear" w:color="auto" w:fill="FFFFFF"/>
        <w:spacing w:before="0" w:beforeAutospacing="0" w:after="0" w:afterAutospacing="0" w:line="360" w:lineRule="auto"/>
        <w:ind w:firstLine="720"/>
        <w:rPr>
          <w:color w:val="000000"/>
          <w:sz w:val="28"/>
          <w:szCs w:val="28"/>
        </w:rPr>
      </w:pPr>
      <w:r w:rsidRPr="00B23893">
        <w:rPr>
          <w:color w:val="000000"/>
          <w:sz w:val="28"/>
          <w:szCs w:val="28"/>
        </w:rPr>
        <w:t>5) верхний предел государственного внешнего долга Российской Федерации на 1 января 2015 года в сумме 71,9 млрд. долларов США, или 55,3 млрд. евро;</w:t>
      </w:r>
    </w:p>
    <w:p w:rsidR="00447CC7" w:rsidRPr="00B23893" w:rsidRDefault="00447CC7" w:rsidP="00B23893">
      <w:pPr>
        <w:pStyle w:val="s1"/>
        <w:shd w:val="clear" w:color="auto" w:fill="FFFFFF"/>
        <w:spacing w:before="0" w:beforeAutospacing="0" w:after="0" w:afterAutospacing="0" w:line="360" w:lineRule="auto"/>
        <w:ind w:firstLine="720"/>
        <w:rPr>
          <w:color w:val="000000"/>
          <w:sz w:val="28"/>
          <w:szCs w:val="28"/>
        </w:rPr>
      </w:pPr>
      <w:r w:rsidRPr="00B23893">
        <w:rPr>
          <w:color w:val="000000"/>
          <w:sz w:val="28"/>
          <w:szCs w:val="28"/>
        </w:rPr>
        <w:t>6) дефицит федерального бюджета в сумме 389 593 865,8 тыс. рублей.</w:t>
      </w:r>
    </w:p>
    <w:p w:rsidR="00B23893" w:rsidRPr="00B23893" w:rsidRDefault="00447CC7" w:rsidP="00B23893">
      <w:pPr>
        <w:tabs>
          <w:tab w:val="left" w:pos="6684"/>
        </w:tabs>
        <w:spacing w:line="360" w:lineRule="auto"/>
        <w:rPr>
          <w:rFonts w:ascii="Times New Roman" w:hAnsi="Times New Roman" w:cs="Times New Roman"/>
          <w:color w:val="000000"/>
          <w:sz w:val="28"/>
          <w:szCs w:val="28"/>
        </w:rPr>
      </w:pPr>
      <w:r w:rsidRPr="00B23893">
        <w:rPr>
          <w:rFonts w:ascii="Times New Roman" w:hAnsi="Times New Roman" w:cs="Times New Roman"/>
          <w:color w:val="000000"/>
          <w:sz w:val="28"/>
          <w:szCs w:val="28"/>
        </w:rPr>
        <w:lastRenderedPageBreak/>
        <w:t>В 2015 и 2016 году планируется как увеличение внешнего и внутреннего долга страны, так и увеличится дефицит бюджета.</w:t>
      </w:r>
      <w:r w:rsidR="00B23893" w:rsidRPr="00B23893">
        <w:rPr>
          <w:rFonts w:ascii="Times New Roman" w:hAnsi="Times New Roman" w:cs="Times New Roman"/>
          <w:color w:val="000000"/>
          <w:sz w:val="28"/>
          <w:szCs w:val="28"/>
        </w:rPr>
        <w:t>[</w:t>
      </w:r>
      <w:r w:rsidR="00B23893" w:rsidRPr="00501A51">
        <w:rPr>
          <w:rFonts w:ascii="Times New Roman" w:hAnsi="Times New Roman" w:cs="Times New Roman"/>
          <w:color w:val="000000"/>
          <w:sz w:val="28"/>
          <w:szCs w:val="28"/>
        </w:rPr>
        <w:t>5</w:t>
      </w:r>
      <w:r w:rsidR="00B23893" w:rsidRPr="00B23893">
        <w:rPr>
          <w:rFonts w:ascii="Times New Roman" w:hAnsi="Times New Roman" w:cs="Times New Roman"/>
          <w:color w:val="000000"/>
          <w:sz w:val="28"/>
          <w:szCs w:val="28"/>
        </w:rPr>
        <w:t>]</w:t>
      </w:r>
    </w:p>
    <w:p w:rsidR="005319A2" w:rsidRPr="00B23893" w:rsidRDefault="005319A2" w:rsidP="00B23893">
      <w:pPr>
        <w:tabs>
          <w:tab w:val="left" w:pos="6684"/>
        </w:tabs>
        <w:spacing w:line="360" w:lineRule="auto"/>
        <w:rPr>
          <w:rFonts w:ascii="Times New Roman" w:hAnsi="Times New Roman" w:cs="Times New Roman"/>
          <w:b/>
          <w:sz w:val="28"/>
          <w:szCs w:val="28"/>
        </w:rPr>
      </w:pPr>
      <w:proofErr w:type="spellStart"/>
      <w:r w:rsidRPr="00B23893">
        <w:rPr>
          <w:rFonts w:ascii="Times New Roman" w:hAnsi="Times New Roman" w:cs="Times New Roman"/>
          <w:b/>
          <w:sz w:val="28"/>
          <w:szCs w:val="28"/>
        </w:rPr>
        <w:t>Антикоррупционная</w:t>
      </w:r>
      <w:proofErr w:type="spellEnd"/>
      <w:r w:rsidRPr="00B23893">
        <w:rPr>
          <w:rFonts w:ascii="Times New Roman" w:hAnsi="Times New Roman" w:cs="Times New Roman"/>
          <w:b/>
          <w:sz w:val="28"/>
          <w:szCs w:val="28"/>
        </w:rPr>
        <w:t xml:space="preserve"> политика:</w:t>
      </w:r>
    </w:p>
    <w:p w:rsidR="005319A2" w:rsidRPr="00B23893" w:rsidRDefault="005319A2" w:rsidP="00B23893">
      <w:pPr>
        <w:spacing w:after="0" w:line="360" w:lineRule="auto"/>
        <w:ind w:firstLine="720"/>
        <w:rPr>
          <w:rFonts w:ascii="Times New Roman" w:eastAsia="Times New Roman" w:hAnsi="Times New Roman" w:cs="Times New Roman"/>
          <w:color w:val="000000"/>
          <w:sz w:val="28"/>
          <w:szCs w:val="28"/>
          <w:lang w:eastAsia="ru-RU"/>
        </w:rPr>
      </w:pPr>
      <w:r w:rsidRPr="00B23893">
        <w:rPr>
          <w:rFonts w:ascii="Times New Roman" w:eastAsia="Times New Roman" w:hAnsi="Times New Roman" w:cs="Times New Roman"/>
          <w:bCs/>
          <w:color w:val="000080"/>
          <w:sz w:val="28"/>
          <w:szCs w:val="28"/>
          <w:lang w:eastAsia="ru-RU"/>
        </w:rPr>
        <w:t>Коррупци</w:t>
      </w:r>
      <w:proofErr w:type="gramStart"/>
      <w:r w:rsidRPr="00B23893">
        <w:rPr>
          <w:rFonts w:ascii="Times New Roman" w:eastAsia="Times New Roman" w:hAnsi="Times New Roman" w:cs="Times New Roman"/>
          <w:bCs/>
          <w:color w:val="000080"/>
          <w:sz w:val="28"/>
          <w:szCs w:val="28"/>
          <w:lang w:eastAsia="ru-RU"/>
        </w:rPr>
        <w:t>я-</w:t>
      </w:r>
      <w:proofErr w:type="gramEnd"/>
      <w:r w:rsidRPr="00B23893">
        <w:rPr>
          <w:rFonts w:ascii="Times New Roman" w:eastAsia="Times New Roman" w:hAnsi="Times New Roman" w:cs="Times New Roman"/>
          <w:bCs/>
          <w:color w:val="000080"/>
          <w:sz w:val="28"/>
          <w:szCs w:val="28"/>
          <w:lang w:eastAsia="ru-RU"/>
        </w:rPr>
        <w:t xml:space="preserve"> это </w:t>
      </w:r>
      <w:r w:rsidRPr="00B23893">
        <w:rPr>
          <w:rFonts w:ascii="Times New Roman" w:eastAsia="Times New Roman" w:hAnsi="Times New Roman" w:cs="Times New Roman"/>
          <w:color w:val="000000"/>
          <w:sz w:val="28"/>
          <w:szCs w:val="28"/>
          <w:lang w:eastAsia="ru-RU"/>
        </w:rPr>
        <w:t>злоупотребление служебным положением, дача взятки, получение взятки, злоупотребление полномочиями,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для третьих лиц либо незаконное предоставление такой выгоды указанному лицу другими физическими лицами.</w:t>
      </w:r>
    </w:p>
    <w:p w:rsidR="005319A2" w:rsidRPr="00B23893" w:rsidRDefault="005319A2" w:rsidP="00B23893">
      <w:pPr>
        <w:spacing w:after="0" w:line="360" w:lineRule="auto"/>
        <w:ind w:firstLine="720"/>
        <w:rPr>
          <w:rFonts w:ascii="Times New Roman" w:eastAsia="Times New Roman" w:hAnsi="Times New Roman" w:cs="Times New Roman"/>
          <w:color w:val="000000"/>
          <w:sz w:val="28"/>
          <w:szCs w:val="28"/>
          <w:lang w:eastAsia="ru-RU"/>
        </w:rPr>
      </w:pPr>
      <w:r w:rsidRPr="00B23893">
        <w:rPr>
          <w:rFonts w:ascii="Times New Roman" w:eastAsia="Times New Roman" w:hAnsi="Times New Roman" w:cs="Times New Roman"/>
          <w:bCs/>
          <w:color w:val="000080"/>
          <w:sz w:val="28"/>
          <w:szCs w:val="28"/>
          <w:lang w:eastAsia="ru-RU"/>
        </w:rPr>
        <w:t>Противодействие коррупции</w:t>
      </w:r>
      <w:r w:rsidRPr="00B23893">
        <w:rPr>
          <w:rFonts w:ascii="Times New Roman" w:eastAsia="Times New Roman" w:hAnsi="Times New Roman" w:cs="Times New Roman"/>
          <w:color w:val="000000"/>
          <w:sz w:val="28"/>
          <w:szCs w:val="28"/>
          <w:lang w:eastAsia="ru-RU"/>
        </w:rPr>
        <w:t> -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институтов гражданского общества, организаций и физических лиц в пределах их полномочий:</w:t>
      </w:r>
    </w:p>
    <w:p w:rsidR="005319A2" w:rsidRPr="00B23893" w:rsidRDefault="005319A2" w:rsidP="00B23893">
      <w:pPr>
        <w:shd w:val="clear" w:color="auto" w:fill="FFFFFF"/>
        <w:spacing w:after="0" w:line="360" w:lineRule="auto"/>
        <w:ind w:firstLine="720"/>
        <w:rPr>
          <w:rFonts w:ascii="Times New Roman" w:eastAsia="Times New Roman" w:hAnsi="Times New Roman" w:cs="Times New Roman"/>
          <w:color w:val="000000"/>
          <w:sz w:val="28"/>
          <w:szCs w:val="28"/>
          <w:lang w:eastAsia="ru-RU"/>
        </w:rPr>
      </w:pPr>
      <w:r w:rsidRPr="00B23893">
        <w:rPr>
          <w:rFonts w:ascii="Times New Roman" w:eastAsia="Times New Roman" w:hAnsi="Times New Roman" w:cs="Times New Roman"/>
          <w:color w:val="000000"/>
          <w:sz w:val="28"/>
          <w:szCs w:val="28"/>
          <w:lang w:eastAsia="ru-RU"/>
        </w:rPr>
        <w:t>а) по предупреждению коррупции, в том числе по выявлению и последующему устранению причин коррупции (профилактика коррупции);</w:t>
      </w:r>
    </w:p>
    <w:p w:rsidR="005319A2" w:rsidRPr="00B23893" w:rsidRDefault="005319A2" w:rsidP="00B23893">
      <w:pPr>
        <w:shd w:val="clear" w:color="auto" w:fill="FFFFFF"/>
        <w:spacing w:after="0" w:line="360" w:lineRule="auto"/>
        <w:ind w:firstLine="720"/>
        <w:rPr>
          <w:rFonts w:ascii="Times New Roman" w:eastAsia="Times New Roman" w:hAnsi="Times New Roman" w:cs="Times New Roman"/>
          <w:color w:val="000000"/>
          <w:sz w:val="28"/>
          <w:szCs w:val="28"/>
          <w:lang w:eastAsia="ru-RU"/>
        </w:rPr>
      </w:pPr>
      <w:r w:rsidRPr="00B23893">
        <w:rPr>
          <w:rFonts w:ascii="Times New Roman" w:eastAsia="Times New Roman" w:hAnsi="Times New Roman" w:cs="Times New Roman"/>
          <w:color w:val="000000"/>
          <w:sz w:val="28"/>
          <w:szCs w:val="28"/>
          <w:lang w:eastAsia="ru-RU"/>
        </w:rPr>
        <w:t>б) по выявлению, предупреждению, пресечению, раскрытию и расследованию коррупционных правонарушений (борьба с коррупцией);</w:t>
      </w:r>
    </w:p>
    <w:p w:rsidR="005319A2" w:rsidRPr="00B23893" w:rsidRDefault="005319A2" w:rsidP="00B23893">
      <w:pPr>
        <w:shd w:val="clear" w:color="auto" w:fill="FFFFFF"/>
        <w:spacing w:after="0" w:line="360" w:lineRule="auto"/>
        <w:ind w:firstLine="720"/>
        <w:rPr>
          <w:rFonts w:ascii="Times New Roman" w:eastAsia="Times New Roman" w:hAnsi="Times New Roman" w:cs="Times New Roman"/>
          <w:color w:val="000000"/>
          <w:sz w:val="28"/>
          <w:szCs w:val="28"/>
          <w:lang w:eastAsia="ru-RU"/>
        </w:rPr>
      </w:pPr>
      <w:r w:rsidRPr="00B23893">
        <w:rPr>
          <w:rFonts w:ascii="Times New Roman" w:eastAsia="Times New Roman" w:hAnsi="Times New Roman" w:cs="Times New Roman"/>
          <w:color w:val="000000"/>
          <w:sz w:val="28"/>
          <w:szCs w:val="28"/>
          <w:lang w:eastAsia="ru-RU"/>
        </w:rPr>
        <w:t>в) по минимизации и (или) ликвидации последствий коррупционных правонарушений.[6,статья 1]</w:t>
      </w:r>
    </w:p>
    <w:p w:rsidR="005319A2" w:rsidRPr="00B23893" w:rsidRDefault="005319A2" w:rsidP="00B23893">
      <w:pPr>
        <w:shd w:val="clear" w:color="auto" w:fill="FFFFFF"/>
        <w:spacing w:after="0" w:line="360" w:lineRule="auto"/>
        <w:ind w:firstLine="720"/>
        <w:rPr>
          <w:rFonts w:ascii="Times New Roman" w:eastAsia="Times New Roman" w:hAnsi="Times New Roman" w:cs="Times New Roman"/>
          <w:color w:val="000000"/>
          <w:sz w:val="28"/>
          <w:szCs w:val="28"/>
          <w:lang w:eastAsia="ru-RU"/>
        </w:rPr>
      </w:pPr>
      <w:r w:rsidRPr="00B23893">
        <w:rPr>
          <w:rFonts w:ascii="Times New Roman" w:eastAsia="Times New Roman" w:hAnsi="Times New Roman" w:cs="Times New Roman"/>
          <w:color w:val="000000"/>
          <w:sz w:val="28"/>
          <w:szCs w:val="28"/>
          <w:lang w:eastAsia="ru-RU"/>
        </w:rPr>
        <w:t xml:space="preserve">В связи с тем, что в современной России коррупция развита были разработаны меры по ее профилактике: </w:t>
      </w:r>
    </w:p>
    <w:p w:rsidR="005319A2" w:rsidRPr="00B23893" w:rsidRDefault="005319A2" w:rsidP="00B23893">
      <w:pPr>
        <w:shd w:val="clear" w:color="auto" w:fill="FFFFFF"/>
        <w:spacing w:after="0" w:line="360" w:lineRule="auto"/>
        <w:ind w:firstLine="720"/>
        <w:rPr>
          <w:rFonts w:ascii="Times New Roman" w:eastAsia="Times New Roman" w:hAnsi="Times New Roman" w:cs="Times New Roman"/>
          <w:color w:val="000000"/>
          <w:sz w:val="28"/>
          <w:szCs w:val="28"/>
          <w:lang w:eastAsia="ru-RU"/>
        </w:rPr>
      </w:pPr>
      <w:r w:rsidRPr="00B23893">
        <w:rPr>
          <w:rFonts w:ascii="Times New Roman" w:eastAsia="Times New Roman" w:hAnsi="Times New Roman" w:cs="Times New Roman"/>
          <w:color w:val="000000"/>
          <w:sz w:val="28"/>
          <w:szCs w:val="28"/>
          <w:lang w:eastAsia="ru-RU"/>
        </w:rPr>
        <w:t>1) формирование в обществе нетерпимости к коррупционному поведению;</w:t>
      </w:r>
    </w:p>
    <w:p w:rsidR="005319A2" w:rsidRPr="00B23893" w:rsidRDefault="005319A2" w:rsidP="00B23893">
      <w:pPr>
        <w:shd w:val="clear" w:color="auto" w:fill="FFFFFF"/>
        <w:spacing w:after="0" w:line="360" w:lineRule="auto"/>
        <w:ind w:firstLine="720"/>
        <w:rPr>
          <w:rFonts w:ascii="Times New Roman" w:eastAsia="Times New Roman" w:hAnsi="Times New Roman" w:cs="Times New Roman"/>
          <w:color w:val="000000"/>
          <w:sz w:val="28"/>
          <w:szCs w:val="28"/>
          <w:lang w:eastAsia="ru-RU"/>
        </w:rPr>
      </w:pPr>
      <w:r w:rsidRPr="00B23893">
        <w:rPr>
          <w:rFonts w:ascii="Times New Roman" w:eastAsia="Times New Roman" w:hAnsi="Times New Roman" w:cs="Times New Roman"/>
          <w:sz w:val="28"/>
          <w:szCs w:val="28"/>
          <w:lang w:eastAsia="ru-RU"/>
        </w:rPr>
        <w:t>2</w:t>
      </w:r>
      <w:r w:rsidR="00063099" w:rsidRPr="00B23893">
        <w:rPr>
          <w:rFonts w:ascii="Times New Roman" w:eastAsia="Times New Roman" w:hAnsi="Times New Roman" w:cs="Times New Roman"/>
          <w:sz w:val="28"/>
          <w:szCs w:val="28"/>
          <w:lang w:eastAsia="ru-RU"/>
        </w:rPr>
        <w:t xml:space="preserve">) </w:t>
      </w:r>
      <w:proofErr w:type="spellStart"/>
      <w:r w:rsidR="00063099" w:rsidRPr="00B23893">
        <w:rPr>
          <w:rFonts w:ascii="Times New Roman" w:eastAsia="Times New Roman" w:hAnsi="Times New Roman" w:cs="Times New Roman"/>
          <w:sz w:val="28"/>
          <w:szCs w:val="28"/>
          <w:lang w:eastAsia="ru-RU"/>
        </w:rPr>
        <w:t>антикоррупционная</w:t>
      </w:r>
      <w:proofErr w:type="spellEnd"/>
      <w:r w:rsidR="00063099" w:rsidRPr="00B23893">
        <w:rPr>
          <w:rFonts w:ascii="Times New Roman" w:eastAsia="Times New Roman" w:hAnsi="Times New Roman" w:cs="Times New Roman"/>
          <w:sz w:val="28"/>
          <w:szCs w:val="28"/>
          <w:lang w:eastAsia="ru-RU"/>
        </w:rPr>
        <w:t xml:space="preserve"> экспертиза </w:t>
      </w:r>
      <w:r w:rsidRPr="00B23893">
        <w:rPr>
          <w:rFonts w:ascii="Times New Roman" w:eastAsia="Times New Roman" w:hAnsi="Times New Roman" w:cs="Times New Roman"/>
          <w:sz w:val="28"/>
          <w:szCs w:val="28"/>
          <w:lang w:eastAsia="ru-RU"/>
        </w:rPr>
        <w:t>правовых</w:t>
      </w:r>
      <w:r w:rsidRPr="00B23893">
        <w:rPr>
          <w:rFonts w:ascii="Times New Roman" w:eastAsia="Times New Roman" w:hAnsi="Times New Roman" w:cs="Times New Roman"/>
          <w:color w:val="000000"/>
          <w:sz w:val="28"/>
          <w:szCs w:val="28"/>
          <w:lang w:eastAsia="ru-RU"/>
        </w:rPr>
        <w:t xml:space="preserve"> актов и их проектов;</w:t>
      </w:r>
    </w:p>
    <w:p w:rsidR="005319A2" w:rsidRPr="00B23893" w:rsidRDefault="005319A2" w:rsidP="00B23893">
      <w:pPr>
        <w:shd w:val="clear" w:color="auto" w:fill="FFFFFF"/>
        <w:spacing w:after="0" w:line="360" w:lineRule="auto"/>
        <w:ind w:firstLine="720"/>
        <w:rPr>
          <w:rFonts w:ascii="Times New Roman" w:eastAsia="Times New Roman" w:hAnsi="Times New Roman" w:cs="Times New Roman"/>
          <w:color w:val="000000"/>
          <w:sz w:val="28"/>
          <w:szCs w:val="28"/>
          <w:lang w:eastAsia="ru-RU"/>
        </w:rPr>
      </w:pPr>
      <w:r w:rsidRPr="00B23893">
        <w:rPr>
          <w:rFonts w:ascii="Times New Roman" w:eastAsia="Times New Roman" w:hAnsi="Times New Roman" w:cs="Times New Roman"/>
          <w:color w:val="000000"/>
          <w:sz w:val="28"/>
          <w:szCs w:val="28"/>
          <w:lang w:eastAsia="ru-RU"/>
        </w:rPr>
        <w:t xml:space="preserve">2.1) рассмотрение в федеральных органах государственной власти, органах государственной власти субъектов Российской Федерации, органах </w:t>
      </w:r>
      <w:r w:rsidRPr="00B23893">
        <w:rPr>
          <w:rFonts w:ascii="Times New Roman" w:eastAsia="Times New Roman" w:hAnsi="Times New Roman" w:cs="Times New Roman"/>
          <w:color w:val="000000"/>
          <w:sz w:val="28"/>
          <w:szCs w:val="28"/>
          <w:lang w:eastAsia="ru-RU"/>
        </w:rPr>
        <w:lastRenderedPageBreak/>
        <w:t xml:space="preserve">местного самоуправления, других органах, организациях, наделенных федеральным законом отдельными государственными или иными публичными полномочиями, не реже одного раза в квартал вопросов правоприменительной </w:t>
      </w:r>
      <w:proofErr w:type="gramStart"/>
      <w:r w:rsidRPr="00B23893">
        <w:rPr>
          <w:rFonts w:ascii="Times New Roman" w:eastAsia="Times New Roman" w:hAnsi="Times New Roman" w:cs="Times New Roman"/>
          <w:color w:val="000000"/>
          <w:sz w:val="28"/>
          <w:szCs w:val="28"/>
          <w:lang w:eastAsia="ru-RU"/>
        </w:rPr>
        <w:t>практики</w:t>
      </w:r>
      <w:proofErr w:type="gramEnd"/>
      <w:r w:rsidRPr="00B23893">
        <w:rPr>
          <w:rFonts w:ascii="Times New Roman" w:eastAsia="Times New Roman" w:hAnsi="Times New Roman" w:cs="Times New Roman"/>
          <w:color w:val="000000"/>
          <w:sz w:val="28"/>
          <w:szCs w:val="28"/>
          <w:lang w:eastAsia="ru-RU"/>
        </w:rPr>
        <w:t xml:space="preserve"> по результатам вступивших в законную силу решений судов, арбитражных судов о признании недействительными ненормативных правовых актов, незаконными решений и действий (бездействия) указанных органов, организаций и их должностных лиц в целях выработки и принятия мер по предупреждению и устранению причин выявленных нарушений;</w:t>
      </w:r>
    </w:p>
    <w:p w:rsidR="005319A2" w:rsidRPr="00B23893" w:rsidRDefault="005319A2" w:rsidP="00B23893">
      <w:pPr>
        <w:shd w:val="clear" w:color="auto" w:fill="FFFFFF"/>
        <w:spacing w:after="0" w:line="360" w:lineRule="auto"/>
        <w:ind w:firstLine="720"/>
        <w:rPr>
          <w:rFonts w:ascii="Times New Roman" w:eastAsia="Times New Roman" w:hAnsi="Times New Roman" w:cs="Times New Roman"/>
          <w:color w:val="000000"/>
          <w:sz w:val="28"/>
          <w:szCs w:val="28"/>
          <w:lang w:eastAsia="ru-RU"/>
        </w:rPr>
      </w:pPr>
      <w:r w:rsidRPr="00B23893">
        <w:rPr>
          <w:rFonts w:ascii="Times New Roman" w:eastAsia="Times New Roman" w:hAnsi="Times New Roman" w:cs="Times New Roman"/>
          <w:color w:val="000000"/>
          <w:sz w:val="28"/>
          <w:szCs w:val="28"/>
          <w:lang w:eastAsia="ru-RU"/>
        </w:rPr>
        <w:t>3) предъявление в установленном законом порядке </w:t>
      </w:r>
      <w:r w:rsidR="00063099" w:rsidRPr="00B23893">
        <w:rPr>
          <w:rFonts w:ascii="Times New Roman" w:eastAsia="Times New Roman" w:hAnsi="Times New Roman" w:cs="Times New Roman"/>
          <w:sz w:val="28"/>
          <w:szCs w:val="28"/>
          <w:lang w:eastAsia="ru-RU"/>
        </w:rPr>
        <w:t>квалификационных требований</w:t>
      </w:r>
      <w:r w:rsidRPr="00B23893">
        <w:rPr>
          <w:rFonts w:ascii="Times New Roman" w:eastAsia="Times New Roman" w:hAnsi="Times New Roman" w:cs="Times New Roman"/>
          <w:color w:val="000000"/>
          <w:sz w:val="28"/>
          <w:szCs w:val="28"/>
          <w:lang w:eastAsia="ru-RU"/>
        </w:rPr>
        <w:t> к гражданам, претендующим на замещение государственных или муниципальных должностей и должностей государственной или муниципальной службы, а также проверка в установленном порядке сведений, представляемых указанными гражданами;</w:t>
      </w:r>
    </w:p>
    <w:p w:rsidR="005319A2" w:rsidRPr="00B23893" w:rsidRDefault="005319A2" w:rsidP="00B23893">
      <w:pPr>
        <w:shd w:val="clear" w:color="auto" w:fill="FFFFFF"/>
        <w:spacing w:after="0" w:line="360" w:lineRule="auto"/>
        <w:ind w:firstLine="720"/>
        <w:rPr>
          <w:rFonts w:ascii="Times New Roman" w:eastAsia="Times New Roman" w:hAnsi="Times New Roman" w:cs="Times New Roman"/>
          <w:color w:val="000000"/>
          <w:sz w:val="28"/>
          <w:szCs w:val="28"/>
          <w:lang w:eastAsia="ru-RU"/>
        </w:rPr>
      </w:pPr>
      <w:proofErr w:type="gramStart"/>
      <w:r w:rsidRPr="00B23893">
        <w:rPr>
          <w:rFonts w:ascii="Times New Roman" w:eastAsia="Times New Roman" w:hAnsi="Times New Roman" w:cs="Times New Roman"/>
          <w:color w:val="000000"/>
          <w:sz w:val="28"/>
          <w:szCs w:val="28"/>
          <w:lang w:eastAsia="ru-RU"/>
        </w:rPr>
        <w:t>4) установление в качестве основания для освобождения от замещаемой должности и (или) увольнения лица, замещающего должность государственной или муниципальной службы, включенную в перечень, установленный </w:t>
      </w:r>
      <w:r w:rsidR="00063099" w:rsidRPr="00B23893">
        <w:rPr>
          <w:rFonts w:ascii="Times New Roman" w:eastAsia="Times New Roman" w:hAnsi="Times New Roman" w:cs="Times New Roman"/>
          <w:sz w:val="28"/>
          <w:szCs w:val="28"/>
          <w:lang w:eastAsia="ru-RU"/>
        </w:rPr>
        <w:t>нормативно правовыми актами</w:t>
      </w:r>
      <w:r w:rsidRPr="00B23893">
        <w:rPr>
          <w:rFonts w:ascii="Times New Roman" w:eastAsia="Times New Roman" w:hAnsi="Times New Roman" w:cs="Times New Roman"/>
          <w:color w:val="000000"/>
          <w:sz w:val="28"/>
          <w:szCs w:val="28"/>
          <w:lang w:eastAsia="ru-RU"/>
        </w:rPr>
        <w:t> Российской Федерации, с замещаемой должности государственной или муниципальной службы или для применения в отношении его иных мер юридической ответственности непредставления им сведений либо представления заведомо недостоверных или неполных сведений о своих доходах, расходах</w:t>
      </w:r>
      <w:proofErr w:type="gramEnd"/>
      <w:r w:rsidRPr="00B23893">
        <w:rPr>
          <w:rFonts w:ascii="Times New Roman" w:eastAsia="Times New Roman" w:hAnsi="Times New Roman" w:cs="Times New Roman"/>
          <w:color w:val="000000"/>
          <w:sz w:val="28"/>
          <w:szCs w:val="28"/>
          <w:lang w:eastAsia="ru-RU"/>
        </w:rPr>
        <w:t xml:space="preserve">, </w:t>
      </w:r>
      <w:proofErr w:type="gramStart"/>
      <w:r w:rsidRPr="00B23893">
        <w:rPr>
          <w:rFonts w:ascii="Times New Roman" w:eastAsia="Times New Roman" w:hAnsi="Times New Roman" w:cs="Times New Roman"/>
          <w:color w:val="000000"/>
          <w:sz w:val="28"/>
          <w:szCs w:val="28"/>
          <w:lang w:eastAsia="ru-RU"/>
        </w:rPr>
        <w:t>имуществе</w:t>
      </w:r>
      <w:proofErr w:type="gramEnd"/>
      <w:r w:rsidRPr="00B23893">
        <w:rPr>
          <w:rFonts w:ascii="Times New Roman" w:eastAsia="Times New Roman" w:hAnsi="Times New Roman" w:cs="Times New Roman"/>
          <w:color w:val="000000"/>
          <w:sz w:val="28"/>
          <w:szCs w:val="28"/>
          <w:lang w:eastAsia="ru-RU"/>
        </w:rPr>
        <w:t xml:space="preserve"> и обязательствах имущественного характера, а также представления заведомо ложных сведений о доходах, расходах, об имуществе и обязательствах имущественного характера своих супруги (супруга) и несовершеннолетних детей;</w:t>
      </w:r>
    </w:p>
    <w:p w:rsidR="005319A2" w:rsidRPr="00B23893" w:rsidRDefault="005319A2" w:rsidP="00B23893">
      <w:pPr>
        <w:shd w:val="clear" w:color="auto" w:fill="FFFFFF"/>
        <w:spacing w:after="0" w:line="360" w:lineRule="auto"/>
        <w:ind w:firstLine="720"/>
        <w:rPr>
          <w:rFonts w:ascii="Times New Roman" w:eastAsia="Times New Roman" w:hAnsi="Times New Roman" w:cs="Times New Roman"/>
          <w:color w:val="000000"/>
          <w:sz w:val="28"/>
          <w:szCs w:val="28"/>
          <w:lang w:eastAsia="ru-RU"/>
        </w:rPr>
      </w:pPr>
      <w:proofErr w:type="gramStart"/>
      <w:r w:rsidRPr="00B23893">
        <w:rPr>
          <w:rFonts w:ascii="Times New Roman" w:eastAsia="Times New Roman" w:hAnsi="Times New Roman" w:cs="Times New Roman"/>
          <w:color w:val="000000"/>
          <w:sz w:val="28"/>
          <w:szCs w:val="28"/>
          <w:lang w:eastAsia="ru-RU"/>
        </w:rPr>
        <w:t xml:space="preserve">5) внедрение в практику кадровой работы федеральных органов государственной власти, органов государственной власти субъектов Российской Федерации, органов местного самоуправления правила, в соответствии с которым длительное, безупречное и эффективное исполнение </w:t>
      </w:r>
      <w:r w:rsidRPr="00B23893">
        <w:rPr>
          <w:rFonts w:ascii="Times New Roman" w:eastAsia="Times New Roman" w:hAnsi="Times New Roman" w:cs="Times New Roman"/>
          <w:color w:val="000000"/>
          <w:sz w:val="28"/>
          <w:szCs w:val="28"/>
          <w:lang w:eastAsia="ru-RU"/>
        </w:rPr>
        <w:lastRenderedPageBreak/>
        <w:t>государственным или муниципальным служащим своих должностных обязанностей должно в обязательном порядке учитываться при назначении его на вышестоящую должность, присвоении ему воинского или специального звания, классного чина, дипломатического ранга или при его</w:t>
      </w:r>
      <w:proofErr w:type="gramEnd"/>
      <w:r w:rsidRPr="00B23893">
        <w:rPr>
          <w:rFonts w:ascii="Times New Roman" w:eastAsia="Times New Roman" w:hAnsi="Times New Roman" w:cs="Times New Roman"/>
          <w:color w:val="000000"/>
          <w:sz w:val="28"/>
          <w:szCs w:val="28"/>
          <w:lang w:eastAsia="ru-RU"/>
        </w:rPr>
        <w:t xml:space="preserve"> </w:t>
      </w:r>
      <w:proofErr w:type="gramStart"/>
      <w:r w:rsidRPr="00B23893">
        <w:rPr>
          <w:rFonts w:ascii="Times New Roman" w:eastAsia="Times New Roman" w:hAnsi="Times New Roman" w:cs="Times New Roman"/>
          <w:color w:val="000000"/>
          <w:sz w:val="28"/>
          <w:szCs w:val="28"/>
          <w:lang w:eastAsia="ru-RU"/>
        </w:rPr>
        <w:t>поощрении</w:t>
      </w:r>
      <w:proofErr w:type="gramEnd"/>
      <w:r w:rsidRPr="00B23893">
        <w:rPr>
          <w:rFonts w:ascii="Times New Roman" w:eastAsia="Times New Roman" w:hAnsi="Times New Roman" w:cs="Times New Roman"/>
          <w:color w:val="000000"/>
          <w:sz w:val="28"/>
          <w:szCs w:val="28"/>
          <w:lang w:eastAsia="ru-RU"/>
        </w:rPr>
        <w:t>;</w:t>
      </w:r>
    </w:p>
    <w:p w:rsidR="005319A2" w:rsidRPr="00B23893" w:rsidRDefault="005319A2" w:rsidP="00B23893">
      <w:pPr>
        <w:shd w:val="clear" w:color="auto" w:fill="FFFFFF"/>
        <w:spacing w:after="0" w:line="360" w:lineRule="auto"/>
        <w:ind w:firstLine="720"/>
        <w:rPr>
          <w:rFonts w:ascii="Times New Roman" w:eastAsia="Times New Roman" w:hAnsi="Times New Roman" w:cs="Times New Roman"/>
          <w:color w:val="000000"/>
          <w:sz w:val="28"/>
          <w:szCs w:val="28"/>
          <w:lang w:eastAsia="ru-RU"/>
        </w:rPr>
      </w:pPr>
      <w:r w:rsidRPr="00B23893">
        <w:rPr>
          <w:rFonts w:ascii="Times New Roman" w:eastAsia="Times New Roman" w:hAnsi="Times New Roman" w:cs="Times New Roman"/>
          <w:color w:val="000000"/>
          <w:sz w:val="28"/>
          <w:szCs w:val="28"/>
          <w:lang w:eastAsia="ru-RU"/>
        </w:rPr>
        <w:t xml:space="preserve">6) развитие институтов общественного и парламентского </w:t>
      </w:r>
      <w:proofErr w:type="gramStart"/>
      <w:r w:rsidRPr="00B23893">
        <w:rPr>
          <w:rFonts w:ascii="Times New Roman" w:eastAsia="Times New Roman" w:hAnsi="Times New Roman" w:cs="Times New Roman"/>
          <w:color w:val="000000"/>
          <w:sz w:val="28"/>
          <w:szCs w:val="28"/>
          <w:lang w:eastAsia="ru-RU"/>
        </w:rPr>
        <w:t>контроля за</w:t>
      </w:r>
      <w:proofErr w:type="gramEnd"/>
      <w:r w:rsidRPr="00B23893">
        <w:rPr>
          <w:rFonts w:ascii="Times New Roman" w:eastAsia="Times New Roman" w:hAnsi="Times New Roman" w:cs="Times New Roman"/>
          <w:color w:val="000000"/>
          <w:sz w:val="28"/>
          <w:szCs w:val="28"/>
          <w:lang w:eastAsia="ru-RU"/>
        </w:rPr>
        <w:t xml:space="preserve"> соблюдением законодательства Российской Федерации о противодействии коррупции.</w:t>
      </w:r>
      <w:r w:rsidR="00063099" w:rsidRPr="00B23893">
        <w:rPr>
          <w:rFonts w:ascii="Times New Roman" w:eastAsia="Times New Roman" w:hAnsi="Times New Roman" w:cs="Times New Roman"/>
          <w:color w:val="000000"/>
          <w:sz w:val="28"/>
          <w:szCs w:val="28"/>
          <w:lang w:eastAsia="ru-RU"/>
        </w:rPr>
        <w:t>[6, статья 6]</w:t>
      </w:r>
    </w:p>
    <w:p w:rsidR="00F6623E" w:rsidRPr="00B23893" w:rsidRDefault="00F6623E" w:rsidP="00B23893">
      <w:pPr>
        <w:shd w:val="clear" w:color="auto" w:fill="FFFFFF"/>
        <w:spacing w:after="0" w:line="360" w:lineRule="auto"/>
        <w:ind w:firstLine="720"/>
        <w:rPr>
          <w:rFonts w:ascii="Times New Roman" w:eastAsia="Times New Roman" w:hAnsi="Times New Roman" w:cs="Times New Roman"/>
          <w:color w:val="000000"/>
          <w:sz w:val="28"/>
          <w:szCs w:val="28"/>
          <w:lang w:eastAsia="ru-RU"/>
        </w:rPr>
      </w:pPr>
      <w:r w:rsidRPr="00B23893">
        <w:rPr>
          <w:rFonts w:ascii="Times New Roman" w:eastAsia="Times New Roman" w:hAnsi="Times New Roman" w:cs="Times New Roman"/>
          <w:color w:val="000000"/>
          <w:sz w:val="28"/>
          <w:szCs w:val="28"/>
          <w:lang w:eastAsia="ru-RU"/>
        </w:rPr>
        <w:t xml:space="preserve">Если будет выявлен факт коррупции, то организация,  должна принять меры по выявлению человека давшего взятку должностному лицу. В свою очередь должностное лицо будет отстранено от работы до выявления все подробностей. </w:t>
      </w:r>
    </w:p>
    <w:p w:rsidR="004B124B" w:rsidRPr="00B23893" w:rsidRDefault="004B124B" w:rsidP="00B23893">
      <w:pPr>
        <w:pStyle w:val="s1"/>
        <w:shd w:val="clear" w:color="auto" w:fill="FFFFFF"/>
        <w:spacing w:before="0" w:beforeAutospacing="0" w:after="0" w:afterAutospacing="0" w:line="360" w:lineRule="auto"/>
        <w:ind w:firstLine="720"/>
        <w:rPr>
          <w:color w:val="000000"/>
          <w:sz w:val="28"/>
          <w:szCs w:val="28"/>
        </w:rPr>
      </w:pPr>
      <w:r w:rsidRPr="00B23893">
        <w:rPr>
          <w:color w:val="000000"/>
          <w:sz w:val="28"/>
          <w:szCs w:val="28"/>
          <w:shd w:val="clear" w:color="auto" w:fill="FFFFFF"/>
        </w:rPr>
        <w:t>Основные направления деятельности государственных органов по повышению эффективности противодействия коррупции</w:t>
      </w:r>
      <w:r w:rsidRPr="00B23893">
        <w:rPr>
          <w:color w:val="000000"/>
          <w:sz w:val="28"/>
          <w:szCs w:val="28"/>
        </w:rPr>
        <w:br/>
        <w:t xml:space="preserve"> </w:t>
      </w:r>
      <w:r w:rsidRPr="00B23893">
        <w:rPr>
          <w:color w:val="000000"/>
          <w:sz w:val="28"/>
          <w:szCs w:val="28"/>
        </w:rPr>
        <w:tab/>
        <w:t>1) проведение единой государственной политики в области противодействия коррупции;</w:t>
      </w:r>
    </w:p>
    <w:p w:rsidR="004B124B" w:rsidRPr="00B23893" w:rsidRDefault="004B124B" w:rsidP="00B23893">
      <w:pPr>
        <w:shd w:val="clear" w:color="auto" w:fill="FFFFFF"/>
        <w:spacing w:after="0" w:line="360" w:lineRule="auto"/>
        <w:ind w:firstLine="708"/>
        <w:rPr>
          <w:rFonts w:ascii="Times New Roman" w:eastAsia="Times New Roman" w:hAnsi="Times New Roman" w:cs="Times New Roman"/>
          <w:color w:val="000000"/>
          <w:sz w:val="28"/>
          <w:szCs w:val="28"/>
          <w:lang w:eastAsia="ru-RU"/>
        </w:rPr>
      </w:pPr>
      <w:proofErr w:type="gramStart"/>
      <w:r w:rsidRPr="00B23893">
        <w:rPr>
          <w:rFonts w:ascii="Times New Roman" w:eastAsia="Times New Roman" w:hAnsi="Times New Roman" w:cs="Times New Roman"/>
          <w:color w:val="000000"/>
          <w:sz w:val="28"/>
          <w:szCs w:val="28"/>
          <w:lang w:eastAsia="ru-RU"/>
        </w:rPr>
        <w:t>2)   создание механизма взаимодействия правоохранительных и иных государственных органов с общественными и парламентскими комиссиями по вопросам противодействия коррупции, а также с гражданами и институтами гражданского общества;</w:t>
      </w:r>
      <w:proofErr w:type="gramEnd"/>
    </w:p>
    <w:p w:rsidR="004B124B" w:rsidRPr="00B23893" w:rsidRDefault="004B124B" w:rsidP="00B23893">
      <w:pPr>
        <w:shd w:val="clear" w:color="auto" w:fill="FFFFFF"/>
        <w:spacing w:after="0" w:line="360" w:lineRule="auto"/>
        <w:ind w:firstLine="720"/>
        <w:rPr>
          <w:rFonts w:ascii="Times New Roman" w:eastAsia="Times New Roman" w:hAnsi="Times New Roman" w:cs="Times New Roman"/>
          <w:color w:val="000000"/>
          <w:sz w:val="28"/>
          <w:szCs w:val="28"/>
          <w:lang w:eastAsia="ru-RU"/>
        </w:rPr>
      </w:pPr>
      <w:r w:rsidRPr="00B23893">
        <w:rPr>
          <w:rFonts w:ascii="Times New Roman" w:eastAsia="Times New Roman" w:hAnsi="Times New Roman" w:cs="Times New Roman"/>
          <w:color w:val="000000"/>
          <w:sz w:val="28"/>
          <w:szCs w:val="28"/>
          <w:lang w:eastAsia="ru-RU"/>
        </w:rPr>
        <w:t>3) принятие законодательных, административных и иных мер, направленных на привлечение государственных и муниципальных служащих, а также граждан к более активному участию в противодействии коррупции, на формирование в обществе негативного отношения к коррупционному поведению;</w:t>
      </w:r>
    </w:p>
    <w:p w:rsidR="004B124B" w:rsidRPr="00B23893" w:rsidRDefault="004B124B" w:rsidP="00B23893">
      <w:pPr>
        <w:shd w:val="clear" w:color="auto" w:fill="FFFFFF"/>
        <w:spacing w:after="0" w:line="360" w:lineRule="auto"/>
        <w:ind w:firstLine="720"/>
        <w:rPr>
          <w:rFonts w:ascii="Times New Roman" w:eastAsia="Times New Roman" w:hAnsi="Times New Roman" w:cs="Times New Roman"/>
          <w:color w:val="000000"/>
          <w:sz w:val="28"/>
          <w:szCs w:val="28"/>
          <w:lang w:eastAsia="ru-RU"/>
        </w:rPr>
      </w:pPr>
      <w:r w:rsidRPr="00B23893">
        <w:rPr>
          <w:rFonts w:ascii="Times New Roman" w:eastAsia="Times New Roman" w:hAnsi="Times New Roman" w:cs="Times New Roman"/>
          <w:color w:val="000000"/>
          <w:sz w:val="28"/>
          <w:szCs w:val="28"/>
          <w:lang w:eastAsia="ru-RU"/>
        </w:rPr>
        <w:t xml:space="preserve">4) совершенствование системы и структуры государственных органов, создание механизмов общественного </w:t>
      </w:r>
      <w:proofErr w:type="gramStart"/>
      <w:r w:rsidRPr="00B23893">
        <w:rPr>
          <w:rFonts w:ascii="Times New Roman" w:eastAsia="Times New Roman" w:hAnsi="Times New Roman" w:cs="Times New Roman"/>
          <w:color w:val="000000"/>
          <w:sz w:val="28"/>
          <w:szCs w:val="28"/>
          <w:lang w:eastAsia="ru-RU"/>
        </w:rPr>
        <w:t>контроля за</w:t>
      </w:r>
      <w:proofErr w:type="gramEnd"/>
      <w:r w:rsidRPr="00B23893">
        <w:rPr>
          <w:rFonts w:ascii="Times New Roman" w:eastAsia="Times New Roman" w:hAnsi="Times New Roman" w:cs="Times New Roman"/>
          <w:color w:val="000000"/>
          <w:sz w:val="28"/>
          <w:szCs w:val="28"/>
          <w:lang w:eastAsia="ru-RU"/>
        </w:rPr>
        <w:t xml:space="preserve"> их деятельностью;</w:t>
      </w:r>
    </w:p>
    <w:p w:rsidR="004B124B" w:rsidRPr="00B23893" w:rsidRDefault="004B124B" w:rsidP="00B23893">
      <w:pPr>
        <w:shd w:val="clear" w:color="auto" w:fill="FFFFFF"/>
        <w:spacing w:after="0" w:line="360" w:lineRule="auto"/>
        <w:ind w:firstLine="720"/>
        <w:rPr>
          <w:rFonts w:ascii="Times New Roman" w:eastAsia="Times New Roman" w:hAnsi="Times New Roman" w:cs="Times New Roman"/>
          <w:color w:val="000000"/>
          <w:sz w:val="28"/>
          <w:szCs w:val="28"/>
          <w:lang w:eastAsia="ru-RU"/>
        </w:rPr>
      </w:pPr>
      <w:r w:rsidRPr="00B23893">
        <w:rPr>
          <w:rFonts w:ascii="Times New Roman" w:eastAsia="Times New Roman" w:hAnsi="Times New Roman" w:cs="Times New Roman"/>
          <w:color w:val="000000"/>
          <w:sz w:val="28"/>
          <w:szCs w:val="28"/>
          <w:lang w:eastAsia="ru-RU"/>
        </w:rPr>
        <w:t xml:space="preserve">5) введение </w:t>
      </w:r>
      <w:proofErr w:type="spellStart"/>
      <w:r w:rsidRPr="00B23893">
        <w:rPr>
          <w:rFonts w:ascii="Times New Roman" w:eastAsia="Times New Roman" w:hAnsi="Times New Roman" w:cs="Times New Roman"/>
          <w:color w:val="000000"/>
          <w:sz w:val="28"/>
          <w:szCs w:val="28"/>
          <w:lang w:eastAsia="ru-RU"/>
        </w:rPr>
        <w:t>антикоррупционных</w:t>
      </w:r>
      <w:proofErr w:type="spellEnd"/>
      <w:r w:rsidRPr="00B23893">
        <w:rPr>
          <w:rFonts w:ascii="Times New Roman" w:eastAsia="Times New Roman" w:hAnsi="Times New Roman" w:cs="Times New Roman"/>
          <w:color w:val="000000"/>
          <w:sz w:val="28"/>
          <w:szCs w:val="28"/>
          <w:lang w:eastAsia="ru-RU"/>
        </w:rPr>
        <w:t xml:space="preserve"> стандартов, то есть установление для соответствующей области деятельности единой системы запретов, </w:t>
      </w:r>
      <w:r w:rsidRPr="00B23893">
        <w:rPr>
          <w:rFonts w:ascii="Times New Roman" w:eastAsia="Times New Roman" w:hAnsi="Times New Roman" w:cs="Times New Roman"/>
          <w:color w:val="000000"/>
          <w:sz w:val="28"/>
          <w:szCs w:val="28"/>
          <w:lang w:eastAsia="ru-RU"/>
        </w:rPr>
        <w:lastRenderedPageBreak/>
        <w:t>ограничений и дозволений, обеспечивающих предупреждение коррупции в данной области;</w:t>
      </w:r>
    </w:p>
    <w:p w:rsidR="004B124B" w:rsidRPr="00B23893" w:rsidRDefault="004B124B" w:rsidP="00B23893">
      <w:pPr>
        <w:shd w:val="clear" w:color="auto" w:fill="FFFFFF"/>
        <w:spacing w:after="0" w:line="360" w:lineRule="auto"/>
        <w:ind w:firstLine="720"/>
        <w:rPr>
          <w:rFonts w:ascii="Times New Roman" w:eastAsia="Times New Roman" w:hAnsi="Times New Roman" w:cs="Times New Roman"/>
          <w:color w:val="000000"/>
          <w:sz w:val="28"/>
          <w:szCs w:val="28"/>
          <w:lang w:eastAsia="ru-RU"/>
        </w:rPr>
      </w:pPr>
      <w:r w:rsidRPr="00B23893">
        <w:rPr>
          <w:rFonts w:ascii="Times New Roman" w:eastAsia="Times New Roman" w:hAnsi="Times New Roman" w:cs="Times New Roman"/>
          <w:color w:val="000000"/>
          <w:sz w:val="28"/>
          <w:szCs w:val="28"/>
          <w:lang w:eastAsia="ru-RU"/>
        </w:rPr>
        <w:t>6) унификация прав государственных и муниципальных служащих, лиц, замещающих государственные должности Российской Федерации, государственные должности субъектов Российской Федерации, должности глав муниципальных образований, муниципальные должности, а также устанавливаемых для указанных служащих и лиц ограничений, запретов и обязанностей;</w:t>
      </w:r>
    </w:p>
    <w:p w:rsidR="004B124B" w:rsidRPr="00B23893" w:rsidRDefault="004B124B" w:rsidP="00B23893">
      <w:pPr>
        <w:shd w:val="clear" w:color="auto" w:fill="FFFFFF"/>
        <w:spacing w:after="0" w:line="360" w:lineRule="auto"/>
        <w:ind w:firstLine="720"/>
        <w:rPr>
          <w:rFonts w:ascii="Times New Roman" w:eastAsia="Times New Roman" w:hAnsi="Times New Roman" w:cs="Times New Roman"/>
          <w:color w:val="000000"/>
          <w:sz w:val="28"/>
          <w:szCs w:val="28"/>
          <w:lang w:eastAsia="ru-RU"/>
        </w:rPr>
      </w:pPr>
      <w:r w:rsidRPr="00B23893">
        <w:rPr>
          <w:rFonts w:ascii="Times New Roman" w:eastAsia="Times New Roman" w:hAnsi="Times New Roman" w:cs="Times New Roman"/>
          <w:color w:val="000000"/>
          <w:sz w:val="28"/>
          <w:szCs w:val="28"/>
          <w:lang w:eastAsia="ru-RU"/>
        </w:rPr>
        <w:t>7) обеспечение доступа граждан к информации о деятельности федеральных органов государственной власти, органов государственной власти субъектов Российской Федерации и органов местного самоуправления;</w:t>
      </w:r>
    </w:p>
    <w:p w:rsidR="004B124B" w:rsidRPr="00B23893" w:rsidRDefault="004B124B" w:rsidP="00B23893">
      <w:pPr>
        <w:shd w:val="clear" w:color="auto" w:fill="FFFFFF"/>
        <w:spacing w:after="0" w:line="360" w:lineRule="auto"/>
        <w:ind w:firstLine="720"/>
        <w:rPr>
          <w:rFonts w:ascii="Times New Roman" w:eastAsia="Times New Roman" w:hAnsi="Times New Roman" w:cs="Times New Roman"/>
          <w:color w:val="000000"/>
          <w:sz w:val="28"/>
          <w:szCs w:val="28"/>
          <w:lang w:eastAsia="ru-RU"/>
        </w:rPr>
      </w:pPr>
      <w:r w:rsidRPr="00B23893">
        <w:rPr>
          <w:rFonts w:ascii="Times New Roman" w:eastAsia="Times New Roman" w:hAnsi="Times New Roman" w:cs="Times New Roman"/>
          <w:color w:val="000000"/>
          <w:sz w:val="28"/>
          <w:szCs w:val="28"/>
          <w:lang w:eastAsia="ru-RU"/>
        </w:rPr>
        <w:t>8) обеспечение независимости средств массовой информации;</w:t>
      </w:r>
    </w:p>
    <w:p w:rsidR="004B124B" w:rsidRPr="00B23893" w:rsidRDefault="004B124B" w:rsidP="00B23893">
      <w:pPr>
        <w:shd w:val="clear" w:color="auto" w:fill="FFFFFF"/>
        <w:spacing w:after="0" w:line="360" w:lineRule="auto"/>
        <w:ind w:firstLine="720"/>
        <w:rPr>
          <w:rFonts w:ascii="Times New Roman" w:eastAsia="Times New Roman" w:hAnsi="Times New Roman" w:cs="Times New Roman"/>
          <w:color w:val="000000"/>
          <w:sz w:val="28"/>
          <w:szCs w:val="28"/>
          <w:lang w:eastAsia="ru-RU"/>
        </w:rPr>
      </w:pPr>
      <w:r w:rsidRPr="00B23893">
        <w:rPr>
          <w:rFonts w:ascii="Times New Roman" w:eastAsia="Times New Roman" w:hAnsi="Times New Roman" w:cs="Times New Roman"/>
          <w:color w:val="000000"/>
          <w:sz w:val="28"/>
          <w:szCs w:val="28"/>
          <w:lang w:eastAsia="ru-RU"/>
        </w:rPr>
        <w:t>9) неукоснительное соблюдение принципов независимости судей и невмешательства в судебную деятельность;</w:t>
      </w:r>
    </w:p>
    <w:p w:rsidR="004B124B" w:rsidRPr="00B23893" w:rsidRDefault="004B124B" w:rsidP="00B23893">
      <w:pPr>
        <w:shd w:val="clear" w:color="auto" w:fill="FFFFFF"/>
        <w:spacing w:after="0" w:line="360" w:lineRule="auto"/>
        <w:ind w:firstLine="720"/>
        <w:rPr>
          <w:rFonts w:ascii="Times New Roman" w:eastAsia="Times New Roman" w:hAnsi="Times New Roman" w:cs="Times New Roman"/>
          <w:color w:val="000000"/>
          <w:sz w:val="28"/>
          <w:szCs w:val="28"/>
          <w:lang w:eastAsia="ru-RU"/>
        </w:rPr>
      </w:pPr>
      <w:r w:rsidRPr="00B23893">
        <w:rPr>
          <w:rFonts w:ascii="Times New Roman" w:eastAsia="Times New Roman" w:hAnsi="Times New Roman" w:cs="Times New Roman"/>
          <w:color w:val="000000"/>
          <w:sz w:val="28"/>
          <w:szCs w:val="28"/>
          <w:lang w:eastAsia="ru-RU"/>
        </w:rPr>
        <w:t>10) совершенствование организации деятельности правоохранительных и контролирующих органов по противодействию коррупции;</w:t>
      </w:r>
    </w:p>
    <w:p w:rsidR="004B124B" w:rsidRPr="00B23893" w:rsidRDefault="004B124B" w:rsidP="00B23893">
      <w:pPr>
        <w:shd w:val="clear" w:color="auto" w:fill="FFFFFF"/>
        <w:spacing w:after="0" w:line="360" w:lineRule="auto"/>
        <w:ind w:firstLine="720"/>
        <w:rPr>
          <w:rFonts w:ascii="Times New Roman" w:eastAsia="Times New Roman" w:hAnsi="Times New Roman" w:cs="Times New Roman"/>
          <w:color w:val="000000"/>
          <w:sz w:val="28"/>
          <w:szCs w:val="28"/>
          <w:lang w:eastAsia="ru-RU"/>
        </w:rPr>
      </w:pPr>
      <w:r w:rsidRPr="00B23893">
        <w:rPr>
          <w:rFonts w:ascii="Times New Roman" w:eastAsia="Times New Roman" w:hAnsi="Times New Roman" w:cs="Times New Roman"/>
          <w:color w:val="000000"/>
          <w:sz w:val="28"/>
          <w:szCs w:val="28"/>
          <w:lang w:eastAsia="ru-RU"/>
        </w:rPr>
        <w:t>11) совершенствование порядка прохождения государственной и муниципальной службы;</w:t>
      </w:r>
    </w:p>
    <w:p w:rsidR="004B124B" w:rsidRPr="00B23893" w:rsidRDefault="004B124B" w:rsidP="00B23893">
      <w:pPr>
        <w:shd w:val="clear" w:color="auto" w:fill="FFFFFF"/>
        <w:spacing w:after="0" w:line="360" w:lineRule="auto"/>
        <w:ind w:firstLine="720"/>
        <w:rPr>
          <w:rFonts w:ascii="Times New Roman" w:eastAsia="Times New Roman" w:hAnsi="Times New Roman" w:cs="Times New Roman"/>
          <w:color w:val="000000"/>
          <w:sz w:val="28"/>
          <w:szCs w:val="28"/>
          <w:lang w:eastAsia="ru-RU"/>
        </w:rPr>
      </w:pPr>
      <w:r w:rsidRPr="00B23893">
        <w:rPr>
          <w:rFonts w:ascii="Times New Roman" w:eastAsia="Times New Roman" w:hAnsi="Times New Roman" w:cs="Times New Roman"/>
          <w:color w:val="000000"/>
          <w:sz w:val="28"/>
          <w:szCs w:val="28"/>
          <w:lang w:eastAsia="ru-RU"/>
        </w:rPr>
        <w:t>12) обеспечение добросовестности, открытости, добросовестной конкуренции и объективности при осуществлении закупок товаров, работ, услуг для обеспечения государственных или муниципальных нужд;</w:t>
      </w:r>
    </w:p>
    <w:p w:rsidR="004B124B" w:rsidRPr="00B23893" w:rsidRDefault="004B124B" w:rsidP="00B23893">
      <w:pPr>
        <w:shd w:val="clear" w:color="auto" w:fill="FFFFFF"/>
        <w:spacing w:after="0" w:line="360" w:lineRule="auto"/>
        <w:ind w:firstLine="720"/>
        <w:rPr>
          <w:rFonts w:ascii="Times New Roman" w:eastAsia="Times New Roman" w:hAnsi="Times New Roman" w:cs="Times New Roman"/>
          <w:color w:val="000000"/>
          <w:sz w:val="28"/>
          <w:szCs w:val="28"/>
          <w:lang w:eastAsia="ru-RU"/>
        </w:rPr>
      </w:pPr>
      <w:r w:rsidRPr="00B23893">
        <w:rPr>
          <w:rFonts w:ascii="Times New Roman" w:eastAsia="Times New Roman" w:hAnsi="Times New Roman" w:cs="Times New Roman"/>
          <w:color w:val="000000"/>
          <w:sz w:val="28"/>
          <w:szCs w:val="28"/>
          <w:lang w:eastAsia="ru-RU"/>
        </w:rPr>
        <w:t>13) устранение необоснованных запретов и ограничений, особенно в области экономической деятельности;</w:t>
      </w:r>
    </w:p>
    <w:p w:rsidR="004B124B" w:rsidRPr="00B23893" w:rsidRDefault="004B124B" w:rsidP="00B23893">
      <w:pPr>
        <w:shd w:val="clear" w:color="auto" w:fill="FFFFFF"/>
        <w:spacing w:after="0" w:line="360" w:lineRule="auto"/>
        <w:ind w:firstLine="720"/>
        <w:rPr>
          <w:rFonts w:ascii="Times New Roman" w:eastAsia="Times New Roman" w:hAnsi="Times New Roman" w:cs="Times New Roman"/>
          <w:color w:val="000000"/>
          <w:sz w:val="28"/>
          <w:szCs w:val="28"/>
          <w:lang w:eastAsia="ru-RU"/>
        </w:rPr>
      </w:pPr>
      <w:r w:rsidRPr="00B23893">
        <w:rPr>
          <w:rFonts w:ascii="Times New Roman" w:eastAsia="Times New Roman" w:hAnsi="Times New Roman" w:cs="Times New Roman"/>
          <w:color w:val="000000"/>
          <w:sz w:val="28"/>
          <w:szCs w:val="28"/>
          <w:lang w:eastAsia="ru-RU"/>
        </w:rPr>
        <w:t>14) совершенствование порядка использования государственного и муниципального имущества, государственных и муниципальных ресурсов (в том числе при предоставлении государственной и муниципальной помощи), а также порядка передачи прав на использование такого имущества и его отчуждения;</w:t>
      </w:r>
    </w:p>
    <w:p w:rsidR="004B124B" w:rsidRPr="00B23893" w:rsidRDefault="004B124B" w:rsidP="00B23893">
      <w:pPr>
        <w:shd w:val="clear" w:color="auto" w:fill="FFFFFF"/>
        <w:spacing w:after="0" w:line="360" w:lineRule="auto"/>
        <w:ind w:firstLine="720"/>
        <w:rPr>
          <w:rFonts w:ascii="Times New Roman" w:eastAsia="Times New Roman" w:hAnsi="Times New Roman" w:cs="Times New Roman"/>
          <w:color w:val="000000"/>
          <w:sz w:val="28"/>
          <w:szCs w:val="28"/>
          <w:lang w:eastAsia="ru-RU"/>
        </w:rPr>
      </w:pPr>
      <w:r w:rsidRPr="00B23893">
        <w:rPr>
          <w:rFonts w:ascii="Times New Roman" w:eastAsia="Times New Roman" w:hAnsi="Times New Roman" w:cs="Times New Roman"/>
          <w:color w:val="000000"/>
          <w:sz w:val="28"/>
          <w:szCs w:val="28"/>
          <w:lang w:eastAsia="ru-RU"/>
        </w:rPr>
        <w:lastRenderedPageBreak/>
        <w:t>15) повышение уровня оплаты труда и социальной защищенности государственных и муниципальных служащих;</w:t>
      </w:r>
    </w:p>
    <w:p w:rsidR="004B124B" w:rsidRPr="00B23893" w:rsidRDefault="004B124B" w:rsidP="00B23893">
      <w:pPr>
        <w:shd w:val="clear" w:color="auto" w:fill="FFFFFF"/>
        <w:spacing w:after="0" w:line="360" w:lineRule="auto"/>
        <w:ind w:firstLine="720"/>
        <w:rPr>
          <w:rFonts w:ascii="Times New Roman" w:eastAsia="Times New Roman" w:hAnsi="Times New Roman" w:cs="Times New Roman"/>
          <w:color w:val="000000"/>
          <w:sz w:val="28"/>
          <w:szCs w:val="28"/>
          <w:lang w:eastAsia="ru-RU"/>
        </w:rPr>
      </w:pPr>
      <w:r w:rsidRPr="00B23893">
        <w:rPr>
          <w:rFonts w:ascii="Times New Roman" w:eastAsia="Times New Roman" w:hAnsi="Times New Roman" w:cs="Times New Roman"/>
          <w:color w:val="000000"/>
          <w:sz w:val="28"/>
          <w:szCs w:val="28"/>
          <w:lang w:eastAsia="ru-RU"/>
        </w:rPr>
        <w:t>16) укрепление международного сотрудничества и развитие эффективных форм сотрудничества с правоохранительными органами и со специальными службами, с подразделениями финансовой разведки и другими компетентными органами иностранных государств и международными организациями в области противодействия коррупции и розыска, конфискации и репатриации имущества, полученного коррупционным путем и находящегося за рубежом;</w:t>
      </w:r>
    </w:p>
    <w:p w:rsidR="004B124B" w:rsidRPr="00B23893" w:rsidRDefault="004B124B" w:rsidP="00B23893">
      <w:pPr>
        <w:shd w:val="clear" w:color="auto" w:fill="FFFFFF"/>
        <w:spacing w:after="0" w:line="360" w:lineRule="auto"/>
        <w:ind w:firstLine="720"/>
        <w:rPr>
          <w:rFonts w:ascii="Times New Roman" w:eastAsia="Times New Roman" w:hAnsi="Times New Roman" w:cs="Times New Roman"/>
          <w:color w:val="000000"/>
          <w:sz w:val="28"/>
          <w:szCs w:val="28"/>
          <w:lang w:eastAsia="ru-RU"/>
        </w:rPr>
      </w:pPr>
      <w:r w:rsidRPr="00B23893">
        <w:rPr>
          <w:rFonts w:ascii="Times New Roman" w:eastAsia="Times New Roman" w:hAnsi="Times New Roman" w:cs="Times New Roman"/>
          <w:color w:val="000000"/>
          <w:sz w:val="28"/>
          <w:szCs w:val="28"/>
          <w:lang w:eastAsia="ru-RU"/>
        </w:rPr>
        <w:t xml:space="preserve">17) усиление </w:t>
      </w:r>
      <w:proofErr w:type="gramStart"/>
      <w:r w:rsidRPr="00B23893">
        <w:rPr>
          <w:rFonts w:ascii="Times New Roman" w:eastAsia="Times New Roman" w:hAnsi="Times New Roman" w:cs="Times New Roman"/>
          <w:color w:val="000000"/>
          <w:sz w:val="28"/>
          <w:szCs w:val="28"/>
          <w:lang w:eastAsia="ru-RU"/>
        </w:rPr>
        <w:t>контроля за</w:t>
      </w:r>
      <w:proofErr w:type="gramEnd"/>
      <w:r w:rsidRPr="00B23893">
        <w:rPr>
          <w:rFonts w:ascii="Times New Roman" w:eastAsia="Times New Roman" w:hAnsi="Times New Roman" w:cs="Times New Roman"/>
          <w:color w:val="000000"/>
          <w:sz w:val="28"/>
          <w:szCs w:val="28"/>
          <w:lang w:eastAsia="ru-RU"/>
        </w:rPr>
        <w:t xml:space="preserve"> решением вопросов, содержащихся в обращениях граждан и юридических лиц;</w:t>
      </w:r>
    </w:p>
    <w:p w:rsidR="004B124B" w:rsidRPr="00B23893" w:rsidRDefault="004B124B" w:rsidP="00B23893">
      <w:pPr>
        <w:shd w:val="clear" w:color="auto" w:fill="FFFFFF"/>
        <w:spacing w:after="0" w:line="360" w:lineRule="auto"/>
        <w:ind w:firstLine="720"/>
        <w:rPr>
          <w:rFonts w:ascii="Times New Roman" w:eastAsia="Times New Roman" w:hAnsi="Times New Roman" w:cs="Times New Roman"/>
          <w:color w:val="000000"/>
          <w:sz w:val="28"/>
          <w:szCs w:val="28"/>
          <w:lang w:eastAsia="ru-RU"/>
        </w:rPr>
      </w:pPr>
      <w:r w:rsidRPr="00B23893">
        <w:rPr>
          <w:rFonts w:ascii="Times New Roman" w:eastAsia="Times New Roman" w:hAnsi="Times New Roman" w:cs="Times New Roman"/>
          <w:color w:val="000000"/>
          <w:sz w:val="28"/>
          <w:szCs w:val="28"/>
          <w:lang w:eastAsia="ru-RU"/>
        </w:rPr>
        <w:t xml:space="preserve">18) передача части функций государственных органов </w:t>
      </w:r>
      <w:proofErr w:type="spellStart"/>
      <w:r w:rsidRPr="00B23893">
        <w:rPr>
          <w:rFonts w:ascii="Times New Roman" w:eastAsia="Times New Roman" w:hAnsi="Times New Roman" w:cs="Times New Roman"/>
          <w:color w:val="000000"/>
          <w:sz w:val="28"/>
          <w:szCs w:val="28"/>
          <w:lang w:eastAsia="ru-RU"/>
        </w:rPr>
        <w:t>саморегулируемым</w:t>
      </w:r>
      <w:proofErr w:type="spellEnd"/>
      <w:r w:rsidRPr="00B23893">
        <w:rPr>
          <w:rFonts w:ascii="Times New Roman" w:eastAsia="Times New Roman" w:hAnsi="Times New Roman" w:cs="Times New Roman"/>
          <w:color w:val="000000"/>
          <w:sz w:val="28"/>
          <w:szCs w:val="28"/>
          <w:lang w:eastAsia="ru-RU"/>
        </w:rPr>
        <w:t xml:space="preserve"> организациям, а также иным негосударственным организациям;</w:t>
      </w:r>
    </w:p>
    <w:p w:rsidR="004B124B" w:rsidRPr="00B23893" w:rsidRDefault="004B124B" w:rsidP="00B23893">
      <w:pPr>
        <w:shd w:val="clear" w:color="auto" w:fill="FFFFFF"/>
        <w:spacing w:after="0" w:line="360" w:lineRule="auto"/>
        <w:ind w:firstLine="720"/>
        <w:rPr>
          <w:rFonts w:ascii="Times New Roman" w:eastAsia="Times New Roman" w:hAnsi="Times New Roman" w:cs="Times New Roman"/>
          <w:color w:val="000000"/>
          <w:sz w:val="28"/>
          <w:szCs w:val="28"/>
          <w:lang w:eastAsia="ru-RU"/>
        </w:rPr>
      </w:pPr>
      <w:r w:rsidRPr="00B23893">
        <w:rPr>
          <w:rFonts w:ascii="Times New Roman" w:eastAsia="Times New Roman" w:hAnsi="Times New Roman" w:cs="Times New Roman"/>
          <w:color w:val="000000"/>
          <w:sz w:val="28"/>
          <w:szCs w:val="28"/>
          <w:lang w:eastAsia="ru-RU"/>
        </w:rPr>
        <w:t>19) сокращение численности государственных и муниципальных служащих с одновременным привлечением на государственную и муниципальную службу квалифицированных специалистов;</w:t>
      </w:r>
    </w:p>
    <w:p w:rsidR="004B124B" w:rsidRPr="00B23893" w:rsidRDefault="004B124B" w:rsidP="00B23893">
      <w:pPr>
        <w:shd w:val="clear" w:color="auto" w:fill="FFFFFF"/>
        <w:spacing w:after="0" w:line="360" w:lineRule="auto"/>
        <w:ind w:firstLine="720"/>
        <w:rPr>
          <w:rFonts w:ascii="Times New Roman" w:eastAsia="Times New Roman" w:hAnsi="Times New Roman" w:cs="Times New Roman"/>
          <w:color w:val="000000"/>
          <w:sz w:val="28"/>
          <w:szCs w:val="28"/>
          <w:lang w:eastAsia="ru-RU"/>
        </w:rPr>
      </w:pPr>
      <w:r w:rsidRPr="00B23893">
        <w:rPr>
          <w:rFonts w:ascii="Times New Roman" w:eastAsia="Times New Roman" w:hAnsi="Times New Roman" w:cs="Times New Roman"/>
          <w:color w:val="000000"/>
          <w:sz w:val="28"/>
          <w:szCs w:val="28"/>
          <w:lang w:eastAsia="ru-RU"/>
        </w:rPr>
        <w:t>20) повышение ответственности федеральных органов государственной власти, органов государственной власти субъектов Российской Федерации, органов местного самоуправления и их должностных лиц за непринятие мер по устранению причин коррупции;</w:t>
      </w:r>
    </w:p>
    <w:p w:rsidR="004B124B" w:rsidRPr="00B23893" w:rsidRDefault="004B124B" w:rsidP="00B23893">
      <w:pPr>
        <w:shd w:val="clear" w:color="auto" w:fill="FFFFFF"/>
        <w:spacing w:after="0" w:line="360" w:lineRule="auto"/>
        <w:ind w:firstLine="720"/>
        <w:rPr>
          <w:rFonts w:ascii="Times New Roman" w:eastAsia="Times New Roman" w:hAnsi="Times New Roman" w:cs="Times New Roman"/>
          <w:color w:val="000000"/>
          <w:sz w:val="28"/>
          <w:szCs w:val="28"/>
          <w:lang w:eastAsia="ru-RU"/>
        </w:rPr>
      </w:pPr>
      <w:r w:rsidRPr="00B23893">
        <w:rPr>
          <w:rFonts w:ascii="Times New Roman" w:eastAsia="Times New Roman" w:hAnsi="Times New Roman" w:cs="Times New Roman"/>
          <w:color w:val="000000"/>
          <w:sz w:val="28"/>
          <w:szCs w:val="28"/>
          <w:lang w:eastAsia="ru-RU"/>
        </w:rPr>
        <w:t>21) оптимизация и конкретизация полномочий государственных органов и их работников, которые должны быть отражены в административных и должностных регламентах.[6, статья 7]</w:t>
      </w:r>
    </w:p>
    <w:p w:rsidR="004B124B" w:rsidRPr="00B23893" w:rsidRDefault="004B124B" w:rsidP="00B23893">
      <w:pPr>
        <w:shd w:val="clear" w:color="auto" w:fill="FFFFFF"/>
        <w:spacing w:after="0" w:line="360" w:lineRule="auto"/>
        <w:ind w:firstLine="720"/>
        <w:rPr>
          <w:rFonts w:ascii="Times New Roman" w:eastAsia="Times New Roman" w:hAnsi="Times New Roman" w:cs="Times New Roman"/>
          <w:color w:val="000000"/>
          <w:sz w:val="28"/>
          <w:szCs w:val="28"/>
          <w:lang w:eastAsia="ru-RU"/>
        </w:rPr>
      </w:pPr>
      <w:r w:rsidRPr="00B23893">
        <w:rPr>
          <w:rFonts w:ascii="Times New Roman" w:eastAsia="Times New Roman" w:hAnsi="Times New Roman" w:cs="Times New Roman"/>
          <w:color w:val="000000"/>
          <w:sz w:val="28"/>
          <w:szCs w:val="28"/>
          <w:lang w:eastAsia="ru-RU"/>
        </w:rPr>
        <w:t>В уголовном кодексе РФ предусмотрено наказание за подкуп или коррупцию. Данному вопросу посвящена статья 204 Коммерческий подкуп.</w:t>
      </w:r>
    </w:p>
    <w:p w:rsidR="004B124B" w:rsidRPr="00B23893" w:rsidRDefault="004B124B" w:rsidP="00B23893">
      <w:pPr>
        <w:shd w:val="clear" w:color="auto" w:fill="FFFFFF"/>
        <w:spacing w:after="0" w:line="360" w:lineRule="auto"/>
        <w:ind w:firstLine="720"/>
        <w:rPr>
          <w:rFonts w:ascii="Times New Roman" w:eastAsia="Times New Roman" w:hAnsi="Times New Roman" w:cs="Times New Roman"/>
          <w:color w:val="000000"/>
          <w:sz w:val="28"/>
          <w:szCs w:val="28"/>
          <w:lang w:eastAsia="ru-RU"/>
        </w:rPr>
      </w:pPr>
      <w:r w:rsidRPr="00B23893">
        <w:rPr>
          <w:rFonts w:ascii="Times New Roman" w:eastAsia="Times New Roman" w:hAnsi="Times New Roman" w:cs="Times New Roman"/>
          <w:color w:val="000000"/>
          <w:sz w:val="28"/>
          <w:szCs w:val="28"/>
          <w:lang w:eastAsia="ru-RU"/>
        </w:rPr>
        <w:t xml:space="preserve">1. </w:t>
      </w:r>
      <w:proofErr w:type="gramStart"/>
      <w:r w:rsidRPr="00B23893">
        <w:rPr>
          <w:rFonts w:ascii="Times New Roman" w:eastAsia="Times New Roman" w:hAnsi="Times New Roman" w:cs="Times New Roman"/>
          <w:color w:val="000000"/>
          <w:sz w:val="28"/>
          <w:szCs w:val="28"/>
          <w:lang w:eastAsia="ru-RU"/>
        </w:rPr>
        <w:t>Незаконные передача лицу, </w:t>
      </w:r>
      <w:hyperlink r:id="rId7" w:anchor="block_20101" w:history="1">
        <w:r w:rsidRPr="00B23893">
          <w:rPr>
            <w:rFonts w:ascii="Times New Roman" w:eastAsia="Times New Roman" w:hAnsi="Times New Roman" w:cs="Times New Roman"/>
            <w:sz w:val="28"/>
            <w:szCs w:val="28"/>
            <w:lang w:eastAsia="ru-RU"/>
          </w:rPr>
          <w:t>выполняющему управленческие функции</w:t>
        </w:r>
      </w:hyperlink>
      <w:r w:rsidRPr="00B23893">
        <w:rPr>
          <w:rFonts w:ascii="Times New Roman" w:eastAsia="Times New Roman" w:hAnsi="Times New Roman" w:cs="Times New Roman"/>
          <w:color w:val="000000"/>
          <w:sz w:val="28"/>
          <w:szCs w:val="28"/>
          <w:lang w:eastAsia="ru-RU"/>
        </w:rPr>
        <w:t> в коммерческой или иной организации, денег, ценных бумаг, иного имущества, оказание ему услуг имущественного характера, предоставление иных имущественных прав за совершение</w:t>
      </w:r>
      <w:r w:rsidRPr="00B23893">
        <w:rPr>
          <w:rFonts w:ascii="Times New Roman" w:eastAsia="Times New Roman" w:hAnsi="Times New Roman" w:cs="Times New Roman"/>
          <w:sz w:val="28"/>
          <w:szCs w:val="28"/>
          <w:lang w:eastAsia="ru-RU"/>
        </w:rPr>
        <w:t> </w:t>
      </w:r>
      <w:hyperlink r:id="rId8" w:anchor="block_3" w:history="1">
        <w:r w:rsidRPr="00B23893">
          <w:rPr>
            <w:rFonts w:ascii="Times New Roman" w:eastAsia="Times New Roman" w:hAnsi="Times New Roman" w:cs="Times New Roman"/>
            <w:sz w:val="28"/>
            <w:szCs w:val="28"/>
            <w:lang w:eastAsia="ru-RU"/>
          </w:rPr>
          <w:t>действий (бездействие)</w:t>
        </w:r>
      </w:hyperlink>
      <w:r w:rsidRPr="00B23893">
        <w:rPr>
          <w:rFonts w:ascii="Times New Roman" w:eastAsia="Times New Roman" w:hAnsi="Times New Roman" w:cs="Times New Roman"/>
          <w:color w:val="000000"/>
          <w:sz w:val="28"/>
          <w:szCs w:val="28"/>
          <w:lang w:eastAsia="ru-RU"/>
        </w:rPr>
        <w:t xml:space="preserve"> в </w:t>
      </w:r>
      <w:r w:rsidRPr="00B23893">
        <w:rPr>
          <w:rFonts w:ascii="Times New Roman" w:eastAsia="Times New Roman" w:hAnsi="Times New Roman" w:cs="Times New Roman"/>
          <w:color w:val="000000"/>
          <w:sz w:val="28"/>
          <w:szCs w:val="28"/>
          <w:lang w:eastAsia="ru-RU"/>
        </w:rPr>
        <w:lastRenderedPageBreak/>
        <w:t>интересах дающего в связи с занимаемым этим лицом служебным положением -</w:t>
      </w:r>
      <w:proofErr w:type="gramEnd"/>
    </w:p>
    <w:p w:rsidR="004B124B" w:rsidRPr="00B23893" w:rsidRDefault="004B124B" w:rsidP="00B23893">
      <w:pPr>
        <w:shd w:val="clear" w:color="auto" w:fill="FFFFFF"/>
        <w:spacing w:after="0" w:line="360" w:lineRule="auto"/>
        <w:ind w:firstLine="720"/>
        <w:rPr>
          <w:rFonts w:ascii="Times New Roman" w:eastAsia="Times New Roman" w:hAnsi="Times New Roman" w:cs="Times New Roman"/>
          <w:color w:val="000000"/>
          <w:sz w:val="28"/>
          <w:szCs w:val="28"/>
          <w:lang w:eastAsia="ru-RU"/>
        </w:rPr>
      </w:pPr>
      <w:r w:rsidRPr="00B23893">
        <w:rPr>
          <w:rFonts w:ascii="Times New Roman" w:eastAsia="Times New Roman" w:hAnsi="Times New Roman" w:cs="Times New Roman"/>
          <w:color w:val="000000"/>
          <w:sz w:val="28"/>
          <w:szCs w:val="28"/>
          <w:lang w:eastAsia="ru-RU"/>
        </w:rPr>
        <w:t>наказываются штрафом в размере от десятикратной до пятидесятикратной суммы коммерческого подкупа с лишением права занимать определенные должности или заниматься определенной деятельностью на срок до двух лет, либо ограничением свободы на срок до двух лет, либо принудительными работами на срок до трех лет, либо лишением свободы на тот же срок.</w:t>
      </w:r>
    </w:p>
    <w:p w:rsidR="004B124B" w:rsidRPr="00B23893" w:rsidRDefault="004B124B" w:rsidP="00B23893">
      <w:pPr>
        <w:shd w:val="clear" w:color="auto" w:fill="FFFFFF"/>
        <w:spacing w:after="0" w:line="360" w:lineRule="auto"/>
        <w:ind w:firstLine="720"/>
        <w:rPr>
          <w:rFonts w:ascii="Times New Roman" w:eastAsia="Times New Roman" w:hAnsi="Times New Roman" w:cs="Times New Roman"/>
          <w:color w:val="000000"/>
          <w:sz w:val="28"/>
          <w:szCs w:val="28"/>
          <w:lang w:eastAsia="ru-RU"/>
        </w:rPr>
      </w:pPr>
      <w:r w:rsidRPr="00B23893">
        <w:rPr>
          <w:rFonts w:ascii="Times New Roman" w:eastAsia="Times New Roman" w:hAnsi="Times New Roman" w:cs="Times New Roman"/>
          <w:color w:val="000000"/>
          <w:sz w:val="28"/>
          <w:szCs w:val="28"/>
          <w:lang w:eastAsia="ru-RU"/>
        </w:rPr>
        <w:t>2. Деяния, предусмотренные </w:t>
      </w:r>
      <w:hyperlink r:id="rId9" w:anchor="block_20401" w:history="1">
        <w:r w:rsidRPr="00B23893">
          <w:rPr>
            <w:rFonts w:ascii="Times New Roman" w:eastAsia="Times New Roman" w:hAnsi="Times New Roman" w:cs="Times New Roman"/>
            <w:sz w:val="28"/>
            <w:szCs w:val="28"/>
            <w:lang w:eastAsia="ru-RU"/>
          </w:rPr>
          <w:t>частью первой</w:t>
        </w:r>
      </w:hyperlink>
      <w:r w:rsidRPr="00B23893">
        <w:rPr>
          <w:rFonts w:ascii="Times New Roman" w:eastAsia="Times New Roman" w:hAnsi="Times New Roman" w:cs="Times New Roman"/>
          <w:color w:val="000000"/>
          <w:sz w:val="28"/>
          <w:szCs w:val="28"/>
          <w:lang w:eastAsia="ru-RU"/>
        </w:rPr>
        <w:t> настоящей статьи, если они:</w:t>
      </w:r>
    </w:p>
    <w:p w:rsidR="004B124B" w:rsidRPr="00B23893" w:rsidRDefault="004B124B" w:rsidP="00B23893">
      <w:pPr>
        <w:shd w:val="clear" w:color="auto" w:fill="FFFFFF"/>
        <w:spacing w:after="0" w:line="360" w:lineRule="auto"/>
        <w:ind w:firstLine="720"/>
        <w:rPr>
          <w:rFonts w:ascii="Times New Roman" w:eastAsia="Times New Roman" w:hAnsi="Times New Roman" w:cs="Times New Roman"/>
          <w:color w:val="000000"/>
          <w:sz w:val="28"/>
          <w:szCs w:val="28"/>
          <w:lang w:eastAsia="ru-RU"/>
        </w:rPr>
      </w:pPr>
      <w:proofErr w:type="gramStart"/>
      <w:r w:rsidRPr="00B23893">
        <w:rPr>
          <w:rFonts w:ascii="Times New Roman" w:eastAsia="Times New Roman" w:hAnsi="Times New Roman" w:cs="Times New Roman"/>
          <w:color w:val="000000"/>
          <w:sz w:val="28"/>
          <w:szCs w:val="28"/>
          <w:lang w:eastAsia="ru-RU"/>
        </w:rPr>
        <w:t>а) совершены группой лиц по предварительному сговору или организованной группой;</w:t>
      </w:r>
      <w:proofErr w:type="gramEnd"/>
    </w:p>
    <w:p w:rsidR="004B124B" w:rsidRPr="00B23893" w:rsidRDefault="004B124B" w:rsidP="00B23893">
      <w:pPr>
        <w:shd w:val="clear" w:color="auto" w:fill="FFFFFF"/>
        <w:spacing w:after="0" w:line="360" w:lineRule="auto"/>
        <w:ind w:firstLine="720"/>
        <w:rPr>
          <w:rFonts w:ascii="Times New Roman" w:eastAsia="Times New Roman" w:hAnsi="Times New Roman" w:cs="Times New Roman"/>
          <w:color w:val="000000"/>
          <w:sz w:val="28"/>
          <w:szCs w:val="28"/>
          <w:lang w:eastAsia="ru-RU"/>
        </w:rPr>
      </w:pPr>
      <w:proofErr w:type="gramStart"/>
      <w:r w:rsidRPr="00B23893">
        <w:rPr>
          <w:rFonts w:ascii="Times New Roman" w:eastAsia="Times New Roman" w:hAnsi="Times New Roman" w:cs="Times New Roman"/>
          <w:color w:val="000000"/>
          <w:sz w:val="28"/>
          <w:szCs w:val="28"/>
          <w:lang w:eastAsia="ru-RU"/>
        </w:rPr>
        <w:t>б) совершены за заведомо незаконные действия (бездействие), -</w:t>
      </w:r>
      <w:proofErr w:type="gramEnd"/>
    </w:p>
    <w:p w:rsidR="004B124B" w:rsidRPr="00B23893" w:rsidRDefault="004B124B" w:rsidP="00B23893">
      <w:pPr>
        <w:shd w:val="clear" w:color="auto" w:fill="FFFFFF"/>
        <w:spacing w:after="0" w:line="360" w:lineRule="auto"/>
        <w:ind w:firstLine="720"/>
        <w:rPr>
          <w:rFonts w:ascii="Times New Roman" w:eastAsia="Times New Roman" w:hAnsi="Times New Roman" w:cs="Times New Roman"/>
          <w:color w:val="000000"/>
          <w:sz w:val="28"/>
          <w:szCs w:val="28"/>
          <w:lang w:eastAsia="ru-RU"/>
        </w:rPr>
      </w:pPr>
      <w:proofErr w:type="gramStart"/>
      <w:r w:rsidRPr="00B23893">
        <w:rPr>
          <w:rFonts w:ascii="Times New Roman" w:eastAsia="Times New Roman" w:hAnsi="Times New Roman" w:cs="Times New Roman"/>
          <w:color w:val="000000"/>
          <w:sz w:val="28"/>
          <w:szCs w:val="28"/>
          <w:lang w:eastAsia="ru-RU"/>
        </w:rPr>
        <w:t>наказываются штрафом в размере от сорокакратной до семидесятикратной суммы коммерческого подкупа с лишением права занимать определенные должности или заниматься определенной деятельностью на срок до трех лет, либо принудительными работами на срок до четырех лет, либо арестом на срок от трех до шести месяцев, либо лишением свободы на срок до шести лет.</w:t>
      </w:r>
      <w:proofErr w:type="gramEnd"/>
    </w:p>
    <w:p w:rsidR="004B124B" w:rsidRPr="00B23893" w:rsidRDefault="004B124B" w:rsidP="00B23893">
      <w:pPr>
        <w:shd w:val="clear" w:color="auto" w:fill="FFFFFF"/>
        <w:spacing w:after="0" w:line="360" w:lineRule="auto"/>
        <w:ind w:firstLine="720"/>
        <w:rPr>
          <w:rFonts w:ascii="Times New Roman" w:eastAsia="Times New Roman" w:hAnsi="Times New Roman" w:cs="Times New Roman"/>
          <w:color w:val="000000"/>
          <w:sz w:val="28"/>
          <w:szCs w:val="28"/>
          <w:lang w:eastAsia="ru-RU"/>
        </w:rPr>
      </w:pPr>
      <w:r w:rsidRPr="00B23893">
        <w:rPr>
          <w:rFonts w:ascii="Times New Roman" w:eastAsia="Times New Roman" w:hAnsi="Times New Roman" w:cs="Times New Roman"/>
          <w:color w:val="000000"/>
          <w:sz w:val="28"/>
          <w:szCs w:val="28"/>
          <w:lang w:eastAsia="ru-RU"/>
        </w:rPr>
        <w:t>3. Незаконное получение лицом, выполняющим управленческие функции в коммерческой или иной организации, денег, ценных бумаг, иного имущества, а равно незаконное пользование услугами имущественного характера или другими имущественными правами за совершение действий (бездействие) в интересах дающего в связи с занимаемым этим лицом служебным положением -</w:t>
      </w:r>
    </w:p>
    <w:p w:rsidR="004B124B" w:rsidRPr="00B23893" w:rsidRDefault="004B124B" w:rsidP="00B23893">
      <w:pPr>
        <w:shd w:val="clear" w:color="auto" w:fill="FFFFFF"/>
        <w:spacing w:after="0" w:line="360" w:lineRule="auto"/>
        <w:ind w:firstLine="720"/>
        <w:rPr>
          <w:rFonts w:ascii="Times New Roman" w:eastAsia="Times New Roman" w:hAnsi="Times New Roman" w:cs="Times New Roman"/>
          <w:color w:val="000000"/>
          <w:sz w:val="28"/>
          <w:szCs w:val="28"/>
          <w:lang w:eastAsia="ru-RU"/>
        </w:rPr>
      </w:pPr>
      <w:proofErr w:type="gramStart"/>
      <w:r w:rsidRPr="00B23893">
        <w:rPr>
          <w:rFonts w:ascii="Times New Roman" w:eastAsia="Times New Roman" w:hAnsi="Times New Roman" w:cs="Times New Roman"/>
          <w:color w:val="000000"/>
          <w:sz w:val="28"/>
          <w:szCs w:val="28"/>
          <w:lang w:eastAsia="ru-RU"/>
        </w:rPr>
        <w:t xml:space="preserve">наказываются штрафом в размере от пятнадцатикратной до семидесятикратной суммы коммерческого подкупа с лишением права занимать определенные должности или заниматься определенной деятельностью на срок до трех лет, либо принудительными работами на срок до пяти лет с лишением права занимать определенные должности или </w:t>
      </w:r>
      <w:r w:rsidRPr="00B23893">
        <w:rPr>
          <w:rFonts w:ascii="Times New Roman" w:eastAsia="Times New Roman" w:hAnsi="Times New Roman" w:cs="Times New Roman"/>
          <w:color w:val="000000"/>
          <w:sz w:val="28"/>
          <w:szCs w:val="28"/>
          <w:lang w:eastAsia="ru-RU"/>
        </w:rPr>
        <w:lastRenderedPageBreak/>
        <w:t>заниматься определенной деятельностью на срок до трех лет или без такового, либо лишением свободы на срок до семи лет</w:t>
      </w:r>
      <w:proofErr w:type="gramEnd"/>
      <w:r w:rsidRPr="00B23893">
        <w:rPr>
          <w:rFonts w:ascii="Times New Roman" w:eastAsia="Times New Roman" w:hAnsi="Times New Roman" w:cs="Times New Roman"/>
          <w:color w:val="000000"/>
          <w:sz w:val="28"/>
          <w:szCs w:val="28"/>
          <w:lang w:eastAsia="ru-RU"/>
        </w:rPr>
        <w:t xml:space="preserve"> со штрафом в размере до сорокакратной суммы коммерческого подкупа.</w:t>
      </w:r>
    </w:p>
    <w:p w:rsidR="004B124B" w:rsidRPr="00B23893" w:rsidRDefault="004B124B" w:rsidP="00B23893">
      <w:pPr>
        <w:shd w:val="clear" w:color="auto" w:fill="FFFFFF"/>
        <w:spacing w:after="0" w:line="360" w:lineRule="auto"/>
        <w:ind w:firstLine="720"/>
        <w:rPr>
          <w:rFonts w:ascii="Times New Roman" w:eastAsia="Times New Roman" w:hAnsi="Times New Roman" w:cs="Times New Roman"/>
          <w:color w:val="000000"/>
          <w:sz w:val="28"/>
          <w:szCs w:val="28"/>
          <w:lang w:eastAsia="ru-RU"/>
        </w:rPr>
      </w:pPr>
      <w:r w:rsidRPr="00B23893">
        <w:rPr>
          <w:rFonts w:ascii="Times New Roman" w:eastAsia="Times New Roman" w:hAnsi="Times New Roman" w:cs="Times New Roman"/>
          <w:color w:val="000000"/>
          <w:sz w:val="28"/>
          <w:szCs w:val="28"/>
          <w:lang w:eastAsia="ru-RU"/>
        </w:rPr>
        <w:t>4. Деяния, предусмотренные </w:t>
      </w:r>
      <w:hyperlink r:id="rId10" w:anchor="block_20403" w:history="1">
        <w:r w:rsidRPr="00B23893">
          <w:rPr>
            <w:rFonts w:ascii="Times New Roman" w:eastAsia="Times New Roman" w:hAnsi="Times New Roman" w:cs="Times New Roman"/>
            <w:color w:val="008000"/>
            <w:sz w:val="28"/>
            <w:szCs w:val="28"/>
            <w:u w:val="single"/>
            <w:lang w:eastAsia="ru-RU"/>
          </w:rPr>
          <w:t>частью третьей</w:t>
        </w:r>
      </w:hyperlink>
      <w:r w:rsidRPr="00B23893">
        <w:rPr>
          <w:rFonts w:ascii="Times New Roman" w:eastAsia="Times New Roman" w:hAnsi="Times New Roman" w:cs="Times New Roman"/>
          <w:color w:val="000000"/>
          <w:sz w:val="28"/>
          <w:szCs w:val="28"/>
          <w:lang w:eastAsia="ru-RU"/>
        </w:rPr>
        <w:t> настоящей статьи, если они:</w:t>
      </w:r>
    </w:p>
    <w:p w:rsidR="004B124B" w:rsidRPr="00B23893" w:rsidRDefault="004B124B" w:rsidP="00B23893">
      <w:pPr>
        <w:shd w:val="clear" w:color="auto" w:fill="FFFFFF"/>
        <w:spacing w:after="0" w:line="360" w:lineRule="auto"/>
        <w:ind w:firstLine="720"/>
        <w:rPr>
          <w:rFonts w:ascii="Times New Roman" w:eastAsia="Times New Roman" w:hAnsi="Times New Roman" w:cs="Times New Roman"/>
          <w:color w:val="000000"/>
          <w:sz w:val="28"/>
          <w:szCs w:val="28"/>
          <w:lang w:eastAsia="ru-RU"/>
        </w:rPr>
      </w:pPr>
      <w:r w:rsidRPr="00B23893">
        <w:rPr>
          <w:rFonts w:ascii="Times New Roman" w:eastAsia="Times New Roman" w:hAnsi="Times New Roman" w:cs="Times New Roman"/>
          <w:color w:val="000000"/>
          <w:sz w:val="28"/>
          <w:szCs w:val="28"/>
          <w:lang w:eastAsia="ru-RU"/>
        </w:rPr>
        <w:t xml:space="preserve">а) </w:t>
      </w:r>
      <w:proofErr w:type="gramStart"/>
      <w:r w:rsidRPr="00B23893">
        <w:rPr>
          <w:rFonts w:ascii="Times New Roman" w:eastAsia="Times New Roman" w:hAnsi="Times New Roman" w:cs="Times New Roman"/>
          <w:color w:val="000000"/>
          <w:sz w:val="28"/>
          <w:szCs w:val="28"/>
          <w:lang w:eastAsia="ru-RU"/>
        </w:rPr>
        <w:t>совершены</w:t>
      </w:r>
      <w:proofErr w:type="gramEnd"/>
      <w:r w:rsidRPr="00B23893">
        <w:rPr>
          <w:rFonts w:ascii="Times New Roman" w:eastAsia="Times New Roman" w:hAnsi="Times New Roman" w:cs="Times New Roman"/>
          <w:color w:val="000000"/>
          <w:sz w:val="28"/>
          <w:szCs w:val="28"/>
          <w:lang w:eastAsia="ru-RU"/>
        </w:rPr>
        <w:t xml:space="preserve"> группой лиц по предварительному сговору или организованной группой;</w:t>
      </w:r>
    </w:p>
    <w:p w:rsidR="004B124B" w:rsidRPr="00B23893" w:rsidRDefault="004B124B" w:rsidP="00B23893">
      <w:pPr>
        <w:shd w:val="clear" w:color="auto" w:fill="FFFFFF"/>
        <w:spacing w:after="0" w:line="360" w:lineRule="auto"/>
        <w:ind w:firstLine="720"/>
        <w:rPr>
          <w:rFonts w:ascii="Times New Roman" w:eastAsia="Times New Roman" w:hAnsi="Times New Roman" w:cs="Times New Roman"/>
          <w:color w:val="000000"/>
          <w:sz w:val="28"/>
          <w:szCs w:val="28"/>
          <w:lang w:eastAsia="ru-RU"/>
        </w:rPr>
      </w:pPr>
      <w:r w:rsidRPr="00B23893">
        <w:rPr>
          <w:rFonts w:ascii="Times New Roman" w:eastAsia="Times New Roman" w:hAnsi="Times New Roman" w:cs="Times New Roman"/>
          <w:color w:val="000000"/>
          <w:sz w:val="28"/>
          <w:szCs w:val="28"/>
          <w:lang w:eastAsia="ru-RU"/>
        </w:rPr>
        <w:t xml:space="preserve">б) </w:t>
      </w:r>
      <w:proofErr w:type="gramStart"/>
      <w:r w:rsidRPr="00B23893">
        <w:rPr>
          <w:rFonts w:ascii="Times New Roman" w:eastAsia="Times New Roman" w:hAnsi="Times New Roman" w:cs="Times New Roman"/>
          <w:color w:val="000000"/>
          <w:sz w:val="28"/>
          <w:szCs w:val="28"/>
          <w:lang w:eastAsia="ru-RU"/>
        </w:rPr>
        <w:t>сопряжены</w:t>
      </w:r>
      <w:proofErr w:type="gramEnd"/>
      <w:r w:rsidRPr="00B23893">
        <w:rPr>
          <w:rFonts w:ascii="Times New Roman" w:eastAsia="Times New Roman" w:hAnsi="Times New Roman" w:cs="Times New Roman"/>
          <w:color w:val="000000"/>
          <w:sz w:val="28"/>
          <w:szCs w:val="28"/>
          <w:lang w:eastAsia="ru-RU"/>
        </w:rPr>
        <w:t xml:space="preserve"> с вымогательством предмета подкупа;</w:t>
      </w:r>
    </w:p>
    <w:p w:rsidR="004B124B" w:rsidRPr="00B23893" w:rsidRDefault="004B124B" w:rsidP="00B23893">
      <w:pPr>
        <w:shd w:val="clear" w:color="auto" w:fill="FFFFFF"/>
        <w:spacing w:after="0" w:line="360" w:lineRule="auto"/>
        <w:ind w:firstLine="720"/>
        <w:rPr>
          <w:rFonts w:ascii="Times New Roman" w:eastAsia="Times New Roman" w:hAnsi="Times New Roman" w:cs="Times New Roman"/>
          <w:color w:val="000000"/>
          <w:sz w:val="28"/>
          <w:szCs w:val="28"/>
          <w:lang w:eastAsia="ru-RU"/>
        </w:rPr>
      </w:pPr>
      <w:proofErr w:type="gramStart"/>
      <w:r w:rsidRPr="00B23893">
        <w:rPr>
          <w:rFonts w:ascii="Times New Roman" w:eastAsia="Times New Roman" w:hAnsi="Times New Roman" w:cs="Times New Roman"/>
          <w:color w:val="000000"/>
          <w:sz w:val="28"/>
          <w:szCs w:val="28"/>
          <w:lang w:eastAsia="ru-RU"/>
        </w:rPr>
        <w:t>в) совершены за незаконные действия (бездействие), -</w:t>
      </w:r>
      <w:proofErr w:type="gramEnd"/>
    </w:p>
    <w:p w:rsidR="004B124B" w:rsidRPr="00B23893" w:rsidRDefault="004B124B" w:rsidP="00B23893">
      <w:pPr>
        <w:shd w:val="clear" w:color="auto" w:fill="FFFFFF"/>
        <w:spacing w:after="0" w:line="360" w:lineRule="auto"/>
        <w:ind w:firstLine="720"/>
        <w:rPr>
          <w:rFonts w:ascii="Times New Roman" w:eastAsia="Times New Roman" w:hAnsi="Times New Roman" w:cs="Times New Roman"/>
          <w:color w:val="000000"/>
          <w:sz w:val="28"/>
          <w:szCs w:val="28"/>
          <w:lang w:eastAsia="ru-RU"/>
        </w:rPr>
      </w:pPr>
      <w:proofErr w:type="gramStart"/>
      <w:r w:rsidRPr="00B23893">
        <w:rPr>
          <w:rFonts w:ascii="Times New Roman" w:eastAsia="Times New Roman" w:hAnsi="Times New Roman" w:cs="Times New Roman"/>
          <w:color w:val="000000"/>
          <w:sz w:val="28"/>
          <w:szCs w:val="28"/>
          <w:lang w:eastAsia="ru-RU"/>
        </w:rPr>
        <w:t>наказываются штрафом в размере от пятидесятикратной до девяностократной суммы коммерческого подкупа с лишением права занимать определенные должности или заниматься определенной деятельностью на срок до трех лет либо лишением свободы на срок до двенадцати лет со штрафом в размере до пятидесятикратной суммы коммерческого подкупа.[4, статья 204]</w:t>
      </w:r>
      <w:proofErr w:type="gramEnd"/>
    </w:p>
    <w:p w:rsidR="00514855" w:rsidRPr="00B23893" w:rsidRDefault="00514855" w:rsidP="00B23893">
      <w:pPr>
        <w:shd w:val="clear" w:color="auto" w:fill="FFFFFF"/>
        <w:spacing w:after="0" w:line="360" w:lineRule="auto"/>
        <w:ind w:firstLine="720"/>
        <w:rPr>
          <w:rFonts w:ascii="Times New Roman" w:eastAsia="Times New Roman" w:hAnsi="Times New Roman" w:cs="Times New Roman"/>
          <w:color w:val="000000"/>
          <w:sz w:val="28"/>
          <w:szCs w:val="28"/>
          <w:lang w:eastAsia="ru-RU"/>
        </w:rPr>
      </w:pPr>
    </w:p>
    <w:p w:rsidR="00514855" w:rsidRPr="00B23893" w:rsidRDefault="00514855" w:rsidP="00B23893">
      <w:pPr>
        <w:tabs>
          <w:tab w:val="left" w:pos="6684"/>
        </w:tabs>
        <w:spacing w:line="360" w:lineRule="auto"/>
        <w:rPr>
          <w:rFonts w:ascii="Times New Roman" w:hAnsi="Times New Roman" w:cs="Times New Roman"/>
          <w:sz w:val="28"/>
          <w:szCs w:val="28"/>
        </w:rPr>
      </w:pPr>
    </w:p>
    <w:p w:rsidR="00514855" w:rsidRPr="00B23893" w:rsidRDefault="00514855" w:rsidP="00B23893">
      <w:pPr>
        <w:tabs>
          <w:tab w:val="left" w:pos="6684"/>
        </w:tabs>
        <w:spacing w:line="360" w:lineRule="auto"/>
        <w:jc w:val="center"/>
        <w:rPr>
          <w:rFonts w:ascii="Times New Roman" w:hAnsi="Times New Roman" w:cs="Times New Roman"/>
          <w:b/>
          <w:sz w:val="28"/>
          <w:szCs w:val="28"/>
        </w:rPr>
      </w:pPr>
      <w:r w:rsidRPr="00B23893">
        <w:rPr>
          <w:rFonts w:ascii="Times New Roman" w:hAnsi="Times New Roman" w:cs="Times New Roman"/>
          <w:b/>
          <w:sz w:val="28"/>
          <w:szCs w:val="28"/>
        </w:rPr>
        <w:t>Задание 2.</w:t>
      </w:r>
    </w:p>
    <w:p w:rsidR="00514855" w:rsidRPr="00B23893" w:rsidRDefault="00514855" w:rsidP="00B23893">
      <w:pPr>
        <w:spacing w:after="0" w:line="360" w:lineRule="auto"/>
        <w:ind w:firstLine="708"/>
        <w:rPr>
          <w:rFonts w:ascii="Times New Roman" w:hAnsi="Times New Roman" w:cs="Times New Roman"/>
          <w:b/>
          <w:sz w:val="28"/>
          <w:szCs w:val="28"/>
        </w:rPr>
      </w:pPr>
      <w:r w:rsidRPr="00B23893">
        <w:rPr>
          <w:rFonts w:ascii="Times New Roman" w:hAnsi="Times New Roman" w:cs="Times New Roman"/>
          <w:b/>
          <w:sz w:val="28"/>
          <w:szCs w:val="28"/>
        </w:rPr>
        <w:t>Построить логическую цепочку из всех перечисленных терминов:</w:t>
      </w:r>
    </w:p>
    <w:p w:rsidR="00514855" w:rsidRPr="00B23893" w:rsidRDefault="00514855" w:rsidP="00B23893">
      <w:pPr>
        <w:spacing w:after="0" w:line="360" w:lineRule="auto"/>
        <w:rPr>
          <w:rFonts w:ascii="Times New Roman" w:hAnsi="Times New Roman" w:cs="Times New Roman"/>
          <w:sz w:val="28"/>
          <w:szCs w:val="28"/>
        </w:rPr>
      </w:pPr>
      <w:r w:rsidRPr="00B23893">
        <w:rPr>
          <w:rFonts w:ascii="Times New Roman" w:hAnsi="Times New Roman" w:cs="Times New Roman"/>
          <w:sz w:val="28"/>
          <w:szCs w:val="28"/>
        </w:rPr>
        <w:t>целевая программа, государство, расходы бюджета, эффективность, бюджетная реформа, социальная сфера, отрасли экономики.</w:t>
      </w:r>
    </w:p>
    <w:p w:rsidR="00514855" w:rsidRPr="00B23893" w:rsidRDefault="00514855" w:rsidP="00B23893">
      <w:pPr>
        <w:spacing w:after="0" w:line="360" w:lineRule="auto"/>
        <w:rPr>
          <w:rFonts w:ascii="Times New Roman" w:hAnsi="Times New Roman" w:cs="Times New Roman"/>
          <w:sz w:val="28"/>
          <w:szCs w:val="28"/>
        </w:rPr>
      </w:pPr>
      <w:r w:rsidRPr="00B23893">
        <w:rPr>
          <w:rFonts w:ascii="Times New Roman" w:hAnsi="Times New Roman" w:cs="Times New Roman"/>
          <w:sz w:val="28"/>
          <w:szCs w:val="28"/>
        </w:rPr>
        <w:tab/>
        <w:t>Ответ:</w:t>
      </w:r>
    </w:p>
    <w:p w:rsidR="00514855" w:rsidRPr="00B23893" w:rsidRDefault="00514855" w:rsidP="00B23893">
      <w:pPr>
        <w:spacing w:after="0" w:line="360" w:lineRule="auto"/>
        <w:ind w:firstLine="708"/>
        <w:rPr>
          <w:rFonts w:ascii="Times New Roman" w:hAnsi="Times New Roman" w:cs="Times New Roman"/>
          <w:sz w:val="28"/>
          <w:szCs w:val="28"/>
        </w:rPr>
      </w:pPr>
      <w:r w:rsidRPr="00B23893">
        <w:rPr>
          <w:rFonts w:ascii="Times New Roman" w:hAnsi="Times New Roman" w:cs="Times New Roman"/>
          <w:sz w:val="28"/>
          <w:szCs w:val="28"/>
        </w:rPr>
        <w:t>Государство РФ в соответствии с бюджетной реформой разработало целевые программы повышения эффективности расходов бюджета. В рамках этих программ проанализированы основные направления отраслей экономики и социальной сферы.</w:t>
      </w:r>
    </w:p>
    <w:p w:rsidR="00514855" w:rsidRDefault="00514855" w:rsidP="00B23893">
      <w:pPr>
        <w:tabs>
          <w:tab w:val="left" w:pos="6684"/>
        </w:tabs>
        <w:spacing w:line="360" w:lineRule="auto"/>
        <w:rPr>
          <w:rFonts w:ascii="Times New Roman" w:hAnsi="Times New Roman" w:cs="Times New Roman"/>
          <w:sz w:val="28"/>
          <w:szCs w:val="28"/>
          <w:lang w:val="en-US"/>
        </w:rPr>
      </w:pPr>
    </w:p>
    <w:p w:rsidR="00B23893" w:rsidRPr="00B23893" w:rsidRDefault="00B23893" w:rsidP="00B23893">
      <w:pPr>
        <w:tabs>
          <w:tab w:val="left" w:pos="6684"/>
        </w:tabs>
        <w:spacing w:line="360" w:lineRule="auto"/>
        <w:rPr>
          <w:rFonts w:ascii="Times New Roman" w:hAnsi="Times New Roman" w:cs="Times New Roman"/>
          <w:sz w:val="28"/>
          <w:szCs w:val="28"/>
          <w:lang w:val="en-US"/>
        </w:rPr>
      </w:pPr>
    </w:p>
    <w:p w:rsidR="00514855" w:rsidRPr="00B23893" w:rsidRDefault="00514855" w:rsidP="00B23893">
      <w:pPr>
        <w:tabs>
          <w:tab w:val="left" w:pos="6684"/>
        </w:tabs>
        <w:spacing w:line="360" w:lineRule="auto"/>
        <w:jc w:val="center"/>
        <w:rPr>
          <w:rFonts w:ascii="Times New Roman" w:hAnsi="Times New Roman" w:cs="Times New Roman"/>
          <w:b/>
          <w:sz w:val="28"/>
          <w:szCs w:val="28"/>
        </w:rPr>
      </w:pPr>
      <w:r w:rsidRPr="00B23893">
        <w:rPr>
          <w:rFonts w:ascii="Times New Roman" w:hAnsi="Times New Roman" w:cs="Times New Roman"/>
          <w:b/>
          <w:sz w:val="28"/>
          <w:szCs w:val="28"/>
        </w:rPr>
        <w:lastRenderedPageBreak/>
        <w:t>Задание 3.</w:t>
      </w:r>
    </w:p>
    <w:p w:rsidR="00240BCC" w:rsidRPr="00B23893" w:rsidRDefault="00240BCC" w:rsidP="00B23893">
      <w:pPr>
        <w:tabs>
          <w:tab w:val="left" w:pos="6684"/>
        </w:tabs>
        <w:spacing w:line="360" w:lineRule="auto"/>
        <w:rPr>
          <w:rFonts w:ascii="Times New Roman" w:hAnsi="Times New Roman" w:cs="Times New Roman"/>
          <w:b/>
          <w:sz w:val="28"/>
          <w:szCs w:val="28"/>
        </w:rPr>
      </w:pPr>
      <w:r w:rsidRPr="00B23893">
        <w:rPr>
          <w:rFonts w:ascii="Times New Roman" w:hAnsi="Times New Roman" w:cs="Times New Roman"/>
          <w:b/>
          <w:sz w:val="28"/>
          <w:szCs w:val="28"/>
        </w:rPr>
        <w:t>Тестовое задание:</w:t>
      </w:r>
    </w:p>
    <w:p w:rsidR="00514855" w:rsidRPr="00B23893" w:rsidRDefault="00514855" w:rsidP="00B23893">
      <w:pPr>
        <w:tabs>
          <w:tab w:val="left" w:pos="1784"/>
          <w:tab w:val="left" w:pos="4062"/>
        </w:tabs>
        <w:spacing w:line="360" w:lineRule="auto"/>
        <w:rPr>
          <w:rFonts w:ascii="Times New Roman" w:hAnsi="Times New Roman" w:cs="Times New Roman"/>
          <w:b/>
          <w:sz w:val="28"/>
          <w:szCs w:val="28"/>
        </w:rPr>
      </w:pPr>
      <w:proofErr w:type="gramStart"/>
      <w:r w:rsidRPr="00B23893">
        <w:rPr>
          <w:rFonts w:ascii="Times New Roman" w:hAnsi="Times New Roman" w:cs="Times New Roman"/>
          <w:b/>
          <w:sz w:val="28"/>
          <w:szCs w:val="28"/>
        </w:rPr>
        <w:t xml:space="preserve">1) </w:t>
      </w:r>
      <w:r w:rsidR="00240BCC" w:rsidRPr="00B23893">
        <w:rPr>
          <w:rFonts w:ascii="Times New Roman" w:hAnsi="Times New Roman" w:cs="Times New Roman"/>
          <w:b/>
          <w:sz w:val="28"/>
          <w:szCs w:val="28"/>
        </w:rPr>
        <w:t xml:space="preserve"> </w:t>
      </w:r>
      <w:r w:rsidRPr="00B23893">
        <w:rPr>
          <w:rFonts w:ascii="Times New Roman" w:hAnsi="Times New Roman" w:cs="Times New Roman"/>
          <w:b/>
          <w:sz w:val="28"/>
          <w:szCs w:val="28"/>
        </w:rPr>
        <w:t>е</w:t>
      </w:r>
      <w:r w:rsidRPr="00B23893">
        <w:rPr>
          <w:rFonts w:ascii="Times New Roman" w:hAnsi="Times New Roman" w:cs="Times New Roman"/>
          <w:b/>
          <w:sz w:val="28"/>
          <w:szCs w:val="28"/>
        </w:rPr>
        <w:tab/>
        <w:t xml:space="preserve">    6)</w:t>
      </w:r>
      <w:r w:rsidR="00240BCC" w:rsidRPr="00B23893">
        <w:rPr>
          <w:rFonts w:ascii="Times New Roman" w:hAnsi="Times New Roman" w:cs="Times New Roman"/>
          <w:b/>
          <w:sz w:val="28"/>
          <w:szCs w:val="28"/>
        </w:rPr>
        <w:t xml:space="preserve"> б</w:t>
      </w:r>
      <w:r w:rsidRPr="00B23893">
        <w:rPr>
          <w:rFonts w:ascii="Times New Roman" w:hAnsi="Times New Roman" w:cs="Times New Roman"/>
          <w:b/>
          <w:sz w:val="28"/>
          <w:szCs w:val="28"/>
        </w:rPr>
        <w:tab/>
        <w:t>11)</w:t>
      </w:r>
      <w:r w:rsidR="00240BCC" w:rsidRPr="00B23893">
        <w:rPr>
          <w:rFonts w:ascii="Times New Roman" w:hAnsi="Times New Roman" w:cs="Times New Roman"/>
          <w:b/>
          <w:sz w:val="28"/>
          <w:szCs w:val="28"/>
        </w:rPr>
        <w:t xml:space="preserve"> а</w:t>
      </w:r>
      <w:proofErr w:type="gramEnd"/>
    </w:p>
    <w:p w:rsidR="00514855" w:rsidRPr="00B23893" w:rsidRDefault="00514855" w:rsidP="00B23893">
      <w:pPr>
        <w:tabs>
          <w:tab w:val="left" w:pos="1784"/>
          <w:tab w:val="left" w:pos="4062"/>
        </w:tabs>
        <w:spacing w:line="360" w:lineRule="auto"/>
        <w:rPr>
          <w:rFonts w:ascii="Times New Roman" w:hAnsi="Times New Roman" w:cs="Times New Roman"/>
          <w:b/>
          <w:sz w:val="28"/>
          <w:szCs w:val="28"/>
        </w:rPr>
      </w:pPr>
      <w:proofErr w:type="gramStart"/>
      <w:r w:rsidRPr="00B23893">
        <w:rPr>
          <w:rFonts w:ascii="Times New Roman" w:hAnsi="Times New Roman" w:cs="Times New Roman"/>
          <w:b/>
          <w:sz w:val="28"/>
          <w:szCs w:val="28"/>
        </w:rPr>
        <w:t>2)</w:t>
      </w:r>
      <w:r w:rsidR="00240BCC" w:rsidRPr="00B23893">
        <w:rPr>
          <w:rFonts w:ascii="Times New Roman" w:hAnsi="Times New Roman" w:cs="Times New Roman"/>
          <w:b/>
          <w:sz w:val="28"/>
          <w:szCs w:val="28"/>
        </w:rPr>
        <w:t xml:space="preserve"> а</w:t>
      </w:r>
      <w:r w:rsidRPr="00B23893">
        <w:rPr>
          <w:rFonts w:ascii="Times New Roman" w:hAnsi="Times New Roman" w:cs="Times New Roman"/>
          <w:b/>
          <w:sz w:val="28"/>
          <w:szCs w:val="28"/>
        </w:rPr>
        <w:tab/>
        <w:t xml:space="preserve">    7)</w:t>
      </w:r>
      <w:r w:rsidR="00240BCC" w:rsidRPr="00B23893">
        <w:rPr>
          <w:rFonts w:ascii="Times New Roman" w:hAnsi="Times New Roman" w:cs="Times New Roman"/>
          <w:b/>
          <w:sz w:val="28"/>
          <w:szCs w:val="28"/>
        </w:rPr>
        <w:t xml:space="preserve"> б</w:t>
      </w:r>
      <w:r w:rsidRPr="00B23893">
        <w:rPr>
          <w:rFonts w:ascii="Times New Roman" w:hAnsi="Times New Roman" w:cs="Times New Roman"/>
          <w:b/>
          <w:sz w:val="28"/>
          <w:szCs w:val="28"/>
        </w:rPr>
        <w:tab/>
        <w:t>12)</w:t>
      </w:r>
      <w:r w:rsidR="00240BCC" w:rsidRPr="00B23893">
        <w:rPr>
          <w:rFonts w:ascii="Times New Roman" w:hAnsi="Times New Roman" w:cs="Times New Roman"/>
          <w:b/>
          <w:sz w:val="28"/>
          <w:szCs w:val="28"/>
        </w:rPr>
        <w:t xml:space="preserve"> б</w:t>
      </w:r>
      <w:proofErr w:type="gramEnd"/>
    </w:p>
    <w:p w:rsidR="00514855" w:rsidRPr="00B23893" w:rsidRDefault="00514855" w:rsidP="00B23893">
      <w:pPr>
        <w:tabs>
          <w:tab w:val="left" w:pos="1784"/>
          <w:tab w:val="left" w:pos="4062"/>
        </w:tabs>
        <w:spacing w:line="360" w:lineRule="auto"/>
        <w:rPr>
          <w:rFonts w:ascii="Times New Roman" w:hAnsi="Times New Roman" w:cs="Times New Roman"/>
          <w:b/>
          <w:sz w:val="28"/>
          <w:szCs w:val="28"/>
        </w:rPr>
      </w:pPr>
      <w:proofErr w:type="gramStart"/>
      <w:r w:rsidRPr="00B23893">
        <w:rPr>
          <w:rFonts w:ascii="Times New Roman" w:hAnsi="Times New Roman" w:cs="Times New Roman"/>
          <w:b/>
          <w:sz w:val="28"/>
          <w:szCs w:val="28"/>
        </w:rPr>
        <w:t>3)</w:t>
      </w:r>
      <w:r w:rsidR="00240BCC" w:rsidRPr="00B23893">
        <w:rPr>
          <w:rFonts w:ascii="Times New Roman" w:hAnsi="Times New Roman" w:cs="Times New Roman"/>
          <w:b/>
          <w:sz w:val="28"/>
          <w:szCs w:val="28"/>
        </w:rPr>
        <w:t xml:space="preserve"> в</w:t>
      </w:r>
      <w:r w:rsidRPr="00B23893">
        <w:rPr>
          <w:rFonts w:ascii="Times New Roman" w:hAnsi="Times New Roman" w:cs="Times New Roman"/>
          <w:b/>
          <w:sz w:val="28"/>
          <w:szCs w:val="28"/>
        </w:rPr>
        <w:tab/>
        <w:t xml:space="preserve">    8)</w:t>
      </w:r>
      <w:r w:rsidR="00240BCC" w:rsidRPr="00B23893">
        <w:rPr>
          <w:rFonts w:ascii="Times New Roman" w:hAnsi="Times New Roman" w:cs="Times New Roman"/>
          <w:b/>
          <w:sz w:val="28"/>
          <w:szCs w:val="28"/>
        </w:rPr>
        <w:t xml:space="preserve"> е</w:t>
      </w:r>
      <w:r w:rsidRPr="00B23893">
        <w:rPr>
          <w:rFonts w:ascii="Times New Roman" w:hAnsi="Times New Roman" w:cs="Times New Roman"/>
          <w:b/>
          <w:sz w:val="28"/>
          <w:szCs w:val="28"/>
        </w:rPr>
        <w:tab/>
        <w:t>13)</w:t>
      </w:r>
      <w:r w:rsidR="00240BCC" w:rsidRPr="00B23893">
        <w:rPr>
          <w:rFonts w:ascii="Times New Roman" w:hAnsi="Times New Roman" w:cs="Times New Roman"/>
          <w:b/>
          <w:sz w:val="28"/>
          <w:szCs w:val="28"/>
        </w:rPr>
        <w:t xml:space="preserve"> </w:t>
      </w:r>
      <w:proofErr w:type="spellStart"/>
      <w:r w:rsidR="00240BCC" w:rsidRPr="00B23893">
        <w:rPr>
          <w:rFonts w:ascii="Times New Roman" w:hAnsi="Times New Roman" w:cs="Times New Roman"/>
          <w:b/>
          <w:sz w:val="28"/>
          <w:szCs w:val="28"/>
        </w:rPr>
        <w:t>д</w:t>
      </w:r>
      <w:proofErr w:type="spellEnd"/>
      <w:proofErr w:type="gramEnd"/>
    </w:p>
    <w:p w:rsidR="00514855" w:rsidRPr="00B23893" w:rsidRDefault="00514855" w:rsidP="00B23893">
      <w:pPr>
        <w:tabs>
          <w:tab w:val="left" w:pos="1784"/>
          <w:tab w:val="left" w:pos="4062"/>
        </w:tabs>
        <w:spacing w:line="360" w:lineRule="auto"/>
        <w:rPr>
          <w:rFonts w:ascii="Times New Roman" w:hAnsi="Times New Roman" w:cs="Times New Roman"/>
          <w:b/>
          <w:sz w:val="28"/>
          <w:szCs w:val="28"/>
        </w:rPr>
      </w:pPr>
      <w:proofErr w:type="gramStart"/>
      <w:r w:rsidRPr="00B23893">
        <w:rPr>
          <w:rFonts w:ascii="Times New Roman" w:hAnsi="Times New Roman" w:cs="Times New Roman"/>
          <w:b/>
          <w:sz w:val="28"/>
          <w:szCs w:val="28"/>
        </w:rPr>
        <w:t>4)</w:t>
      </w:r>
      <w:r w:rsidR="00240BCC" w:rsidRPr="00B23893">
        <w:rPr>
          <w:rFonts w:ascii="Times New Roman" w:hAnsi="Times New Roman" w:cs="Times New Roman"/>
          <w:b/>
          <w:sz w:val="28"/>
          <w:szCs w:val="28"/>
        </w:rPr>
        <w:t xml:space="preserve"> а</w:t>
      </w:r>
      <w:r w:rsidRPr="00B23893">
        <w:rPr>
          <w:rFonts w:ascii="Times New Roman" w:hAnsi="Times New Roman" w:cs="Times New Roman"/>
          <w:b/>
          <w:sz w:val="28"/>
          <w:szCs w:val="28"/>
        </w:rPr>
        <w:tab/>
        <w:t xml:space="preserve">    9)</w:t>
      </w:r>
      <w:r w:rsidR="00240BCC" w:rsidRPr="00B23893">
        <w:rPr>
          <w:rFonts w:ascii="Times New Roman" w:hAnsi="Times New Roman" w:cs="Times New Roman"/>
          <w:b/>
          <w:sz w:val="28"/>
          <w:szCs w:val="28"/>
        </w:rPr>
        <w:t xml:space="preserve"> г</w:t>
      </w:r>
      <w:r w:rsidRPr="00B23893">
        <w:rPr>
          <w:rFonts w:ascii="Times New Roman" w:hAnsi="Times New Roman" w:cs="Times New Roman"/>
          <w:b/>
          <w:sz w:val="28"/>
          <w:szCs w:val="28"/>
        </w:rPr>
        <w:tab/>
        <w:t>14)</w:t>
      </w:r>
      <w:r w:rsidR="00240BCC" w:rsidRPr="00B23893">
        <w:rPr>
          <w:rFonts w:ascii="Times New Roman" w:hAnsi="Times New Roman" w:cs="Times New Roman"/>
          <w:b/>
          <w:sz w:val="28"/>
          <w:szCs w:val="28"/>
        </w:rPr>
        <w:t xml:space="preserve"> в</w:t>
      </w:r>
      <w:proofErr w:type="gramEnd"/>
    </w:p>
    <w:p w:rsidR="00514855" w:rsidRPr="00B23893" w:rsidRDefault="00514855" w:rsidP="00B23893">
      <w:pPr>
        <w:tabs>
          <w:tab w:val="left" w:pos="1784"/>
          <w:tab w:val="left" w:pos="4062"/>
        </w:tabs>
        <w:spacing w:line="360" w:lineRule="auto"/>
        <w:rPr>
          <w:rFonts w:ascii="Times New Roman" w:hAnsi="Times New Roman" w:cs="Times New Roman"/>
          <w:b/>
          <w:sz w:val="28"/>
          <w:szCs w:val="28"/>
        </w:rPr>
      </w:pPr>
      <w:proofErr w:type="gramStart"/>
      <w:r w:rsidRPr="00B23893">
        <w:rPr>
          <w:rFonts w:ascii="Times New Roman" w:hAnsi="Times New Roman" w:cs="Times New Roman"/>
          <w:b/>
          <w:sz w:val="28"/>
          <w:szCs w:val="28"/>
        </w:rPr>
        <w:t>5)</w:t>
      </w:r>
      <w:r w:rsidR="00240BCC" w:rsidRPr="00B23893">
        <w:rPr>
          <w:rFonts w:ascii="Times New Roman" w:hAnsi="Times New Roman" w:cs="Times New Roman"/>
          <w:b/>
          <w:sz w:val="28"/>
          <w:szCs w:val="28"/>
        </w:rPr>
        <w:t xml:space="preserve"> б</w:t>
      </w:r>
      <w:r w:rsidRPr="00B23893">
        <w:rPr>
          <w:rFonts w:ascii="Times New Roman" w:hAnsi="Times New Roman" w:cs="Times New Roman"/>
          <w:b/>
          <w:sz w:val="28"/>
          <w:szCs w:val="28"/>
        </w:rPr>
        <w:tab/>
        <w:t xml:space="preserve">  10)</w:t>
      </w:r>
      <w:r w:rsidR="00240BCC" w:rsidRPr="00B23893">
        <w:rPr>
          <w:rFonts w:ascii="Times New Roman" w:hAnsi="Times New Roman" w:cs="Times New Roman"/>
          <w:b/>
          <w:sz w:val="28"/>
          <w:szCs w:val="28"/>
        </w:rPr>
        <w:t xml:space="preserve"> а</w:t>
      </w:r>
      <w:r w:rsidRPr="00B23893">
        <w:rPr>
          <w:rFonts w:ascii="Times New Roman" w:hAnsi="Times New Roman" w:cs="Times New Roman"/>
          <w:b/>
          <w:sz w:val="28"/>
          <w:szCs w:val="28"/>
        </w:rPr>
        <w:tab/>
        <w:t>15)</w:t>
      </w:r>
      <w:r w:rsidR="00240BCC" w:rsidRPr="00B23893">
        <w:rPr>
          <w:rFonts w:ascii="Times New Roman" w:hAnsi="Times New Roman" w:cs="Times New Roman"/>
          <w:b/>
          <w:sz w:val="28"/>
          <w:szCs w:val="28"/>
        </w:rPr>
        <w:t xml:space="preserve"> а</w:t>
      </w:r>
      <w:proofErr w:type="gramEnd"/>
    </w:p>
    <w:p w:rsidR="00514855" w:rsidRPr="00B23893" w:rsidRDefault="00514855" w:rsidP="00B23893">
      <w:pPr>
        <w:tabs>
          <w:tab w:val="left" w:pos="6684"/>
        </w:tabs>
        <w:spacing w:line="360" w:lineRule="auto"/>
        <w:rPr>
          <w:rFonts w:ascii="Times New Roman" w:hAnsi="Times New Roman" w:cs="Times New Roman"/>
          <w:b/>
          <w:sz w:val="28"/>
          <w:szCs w:val="28"/>
        </w:rPr>
      </w:pPr>
    </w:p>
    <w:p w:rsidR="00240BCC" w:rsidRPr="00B23893" w:rsidRDefault="00240BCC" w:rsidP="00B23893">
      <w:pPr>
        <w:tabs>
          <w:tab w:val="left" w:pos="6684"/>
        </w:tabs>
        <w:spacing w:line="360" w:lineRule="auto"/>
        <w:jc w:val="center"/>
        <w:rPr>
          <w:rFonts w:ascii="Times New Roman" w:hAnsi="Times New Roman" w:cs="Times New Roman"/>
          <w:b/>
          <w:sz w:val="28"/>
          <w:szCs w:val="28"/>
        </w:rPr>
      </w:pPr>
      <w:r w:rsidRPr="00B23893">
        <w:rPr>
          <w:rFonts w:ascii="Times New Roman" w:hAnsi="Times New Roman" w:cs="Times New Roman"/>
          <w:b/>
          <w:sz w:val="28"/>
          <w:szCs w:val="28"/>
        </w:rPr>
        <w:t>Задание 4.</w:t>
      </w:r>
    </w:p>
    <w:p w:rsidR="00240BCC" w:rsidRPr="00B23893" w:rsidRDefault="00240BCC" w:rsidP="00B23893">
      <w:pPr>
        <w:pStyle w:val="1"/>
        <w:spacing w:line="360" w:lineRule="auto"/>
        <w:ind w:firstLine="0"/>
        <w:jc w:val="left"/>
        <w:rPr>
          <w:sz w:val="28"/>
          <w:szCs w:val="28"/>
        </w:rPr>
      </w:pPr>
      <w:r w:rsidRPr="00B23893">
        <w:rPr>
          <w:sz w:val="28"/>
          <w:szCs w:val="28"/>
        </w:rPr>
        <w:t xml:space="preserve"> </w:t>
      </w:r>
      <w:r w:rsidRPr="00B23893">
        <w:rPr>
          <w:sz w:val="28"/>
          <w:szCs w:val="28"/>
        </w:rPr>
        <w:tab/>
        <w:t>Дайте расшифровку кода расходов федерального бюджета в разрезе главного распорядителя бюджетных средств, раздела, подраздела, целевой статьи, вида расходов, а также статьи (подстатьи) классификации операций сектора государственного управления, относящихся к расходам:</w:t>
      </w:r>
    </w:p>
    <w:p w:rsidR="00240BCC" w:rsidRPr="00B23893" w:rsidRDefault="00240BCC" w:rsidP="00B23893">
      <w:pPr>
        <w:spacing w:after="0" w:line="360" w:lineRule="auto"/>
        <w:jc w:val="center"/>
        <w:rPr>
          <w:rFonts w:ascii="Times New Roman" w:eastAsia="Times New Roman" w:hAnsi="Times New Roman" w:cs="Times New Roman"/>
          <w:b/>
          <w:sz w:val="28"/>
          <w:szCs w:val="28"/>
        </w:rPr>
      </w:pPr>
      <w:r w:rsidRPr="00B23893">
        <w:rPr>
          <w:rFonts w:ascii="Times New Roman" w:eastAsia="Times New Roman" w:hAnsi="Times New Roman" w:cs="Times New Roman"/>
          <w:b/>
          <w:sz w:val="28"/>
          <w:szCs w:val="28"/>
        </w:rPr>
        <w:t>310 01 08 41 1 4001 400</w:t>
      </w:r>
    </w:p>
    <w:p w:rsidR="00240BCC" w:rsidRPr="00B23893" w:rsidRDefault="00240BCC" w:rsidP="00B23893">
      <w:pPr>
        <w:pStyle w:val="a3"/>
        <w:tabs>
          <w:tab w:val="left" w:pos="360"/>
        </w:tabs>
        <w:spacing w:after="0" w:line="360" w:lineRule="auto"/>
        <w:ind w:left="0"/>
        <w:jc w:val="both"/>
        <w:rPr>
          <w:rFonts w:ascii="Times New Roman" w:hAnsi="Times New Roman" w:cs="Times New Roman"/>
          <w:sz w:val="28"/>
          <w:szCs w:val="28"/>
        </w:rPr>
      </w:pPr>
      <w:r w:rsidRPr="00B23893">
        <w:rPr>
          <w:rFonts w:ascii="Times New Roman" w:hAnsi="Times New Roman" w:cs="Times New Roman"/>
          <w:sz w:val="28"/>
          <w:szCs w:val="28"/>
        </w:rPr>
        <w:t>310 (код главного распорядителя бюджетных средств) –</w:t>
      </w:r>
      <w:r w:rsidRPr="00B23893">
        <w:rPr>
          <w:rFonts w:ascii="Times New Roman" w:hAnsi="Times New Roman" w:cs="Times New Roman"/>
          <w:color w:val="000000"/>
          <w:sz w:val="28"/>
          <w:szCs w:val="28"/>
          <w:shd w:val="clear" w:color="auto" w:fill="FFFFFF"/>
        </w:rPr>
        <w:t xml:space="preserve"> «Министерство иностранных дел Российской Федерации»</w:t>
      </w:r>
    </w:p>
    <w:p w:rsidR="00240BCC" w:rsidRPr="00B23893" w:rsidRDefault="00240BCC" w:rsidP="00B23893">
      <w:pPr>
        <w:pStyle w:val="a3"/>
        <w:tabs>
          <w:tab w:val="left" w:pos="360"/>
        </w:tabs>
        <w:spacing w:after="0" w:line="360" w:lineRule="auto"/>
        <w:ind w:left="0"/>
        <w:jc w:val="both"/>
        <w:rPr>
          <w:rFonts w:ascii="Times New Roman" w:hAnsi="Times New Roman" w:cs="Times New Roman"/>
          <w:sz w:val="28"/>
          <w:szCs w:val="28"/>
        </w:rPr>
      </w:pPr>
      <w:r w:rsidRPr="00B23893">
        <w:rPr>
          <w:rFonts w:ascii="Times New Roman" w:hAnsi="Times New Roman" w:cs="Times New Roman"/>
          <w:sz w:val="28"/>
          <w:szCs w:val="28"/>
        </w:rPr>
        <w:t>01 00 (код раздела) -  «Общегосударственные вопросы»</w:t>
      </w:r>
    </w:p>
    <w:p w:rsidR="00240BCC" w:rsidRPr="00B23893" w:rsidRDefault="00240BCC" w:rsidP="00B23893">
      <w:pPr>
        <w:pStyle w:val="a3"/>
        <w:tabs>
          <w:tab w:val="left" w:pos="360"/>
        </w:tabs>
        <w:spacing w:after="0" w:line="360" w:lineRule="auto"/>
        <w:ind w:left="0"/>
        <w:jc w:val="both"/>
        <w:rPr>
          <w:rFonts w:ascii="Times New Roman" w:hAnsi="Times New Roman" w:cs="Times New Roman"/>
          <w:sz w:val="28"/>
          <w:szCs w:val="28"/>
        </w:rPr>
      </w:pPr>
      <w:r w:rsidRPr="00B23893">
        <w:rPr>
          <w:rFonts w:ascii="Times New Roman" w:hAnsi="Times New Roman" w:cs="Times New Roman"/>
          <w:sz w:val="28"/>
          <w:szCs w:val="28"/>
        </w:rPr>
        <w:t>01 08 (код подраздела) – «Международные отношения и международное сотрудничество»</w:t>
      </w:r>
    </w:p>
    <w:p w:rsidR="00240BCC" w:rsidRPr="00B23893" w:rsidRDefault="00240BCC" w:rsidP="00B23893">
      <w:pPr>
        <w:pStyle w:val="a3"/>
        <w:tabs>
          <w:tab w:val="left" w:pos="360"/>
        </w:tabs>
        <w:spacing w:after="0" w:line="360" w:lineRule="auto"/>
        <w:ind w:left="0"/>
        <w:jc w:val="center"/>
        <w:rPr>
          <w:rFonts w:ascii="Times New Roman" w:hAnsi="Times New Roman" w:cs="Times New Roman"/>
          <w:sz w:val="28"/>
          <w:szCs w:val="28"/>
        </w:rPr>
      </w:pPr>
      <w:r w:rsidRPr="00B23893">
        <w:rPr>
          <w:rFonts w:ascii="Times New Roman" w:eastAsia="Times New Roman" w:hAnsi="Times New Roman" w:cs="Times New Roman"/>
          <w:sz w:val="28"/>
          <w:szCs w:val="28"/>
        </w:rPr>
        <w:t xml:space="preserve">41 1 4001 расшифровка кода целевой статьи </w:t>
      </w:r>
    </w:p>
    <w:p w:rsidR="00240BCC" w:rsidRPr="00B23893" w:rsidRDefault="00240BCC" w:rsidP="00B23893">
      <w:pPr>
        <w:spacing w:after="0" w:line="360" w:lineRule="auto"/>
        <w:jc w:val="both"/>
        <w:rPr>
          <w:rFonts w:ascii="Times New Roman" w:eastAsia="Times New Roman" w:hAnsi="Times New Roman" w:cs="Times New Roman"/>
          <w:sz w:val="28"/>
          <w:szCs w:val="28"/>
        </w:rPr>
      </w:pPr>
      <w:r w:rsidRPr="00B23893">
        <w:rPr>
          <w:rFonts w:ascii="Times New Roman" w:eastAsia="Times New Roman" w:hAnsi="Times New Roman" w:cs="Times New Roman"/>
          <w:sz w:val="28"/>
          <w:szCs w:val="28"/>
        </w:rPr>
        <w:t>41 0 0000 - Государственная программа Российской Федерации «Внешнеполитическая деятельность»</w:t>
      </w:r>
    </w:p>
    <w:p w:rsidR="00240BCC" w:rsidRPr="00B23893" w:rsidRDefault="00240BCC" w:rsidP="00B23893">
      <w:pPr>
        <w:spacing w:after="0" w:line="360" w:lineRule="auto"/>
        <w:jc w:val="both"/>
        <w:rPr>
          <w:rFonts w:ascii="Times New Roman" w:eastAsia="Times New Roman" w:hAnsi="Times New Roman" w:cs="Times New Roman"/>
          <w:sz w:val="28"/>
          <w:szCs w:val="28"/>
        </w:rPr>
      </w:pPr>
      <w:r w:rsidRPr="00B23893">
        <w:rPr>
          <w:rFonts w:ascii="Times New Roman" w:eastAsia="Times New Roman" w:hAnsi="Times New Roman" w:cs="Times New Roman"/>
          <w:sz w:val="28"/>
          <w:szCs w:val="28"/>
        </w:rPr>
        <w:t xml:space="preserve">41 1 0000 - Подпрограмма «Осуществление функций по выработке и реализации государственной политики и нормативно-правовому регулированию в сфере международных отношений Российской Федерации" </w:t>
      </w:r>
      <w:r w:rsidRPr="00B23893">
        <w:rPr>
          <w:rFonts w:ascii="Times New Roman" w:eastAsia="Times New Roman" w:hAnsi="Times New Roman" w:cs="Times New Roman"/>
          <w:sz w:val="28"/>
          <w:szCs w:val="28"/>
        </w:rPr>
        <w:lastRenderedPageBreak/>
        <w:t>государственной программы Российской Федерации "Внешнеполитическая деятельность»</w:t>
      </w:r>
    </w:p>
    <w:p w:rsidR="00240BCC" w:rsidRPr="00B23893" w:rsidRDefault="00240BCC" w:rsidP="00B23893">
      <w:pPr>
        <w:spacing w:after="0" w:line="360" w:lineRule="auto"/>
        <w:jc w:val="both"/>
        <w:rPr>
          <w:rFonts w:ascii="Times New Roman" w:eastAsia="Times New Roman" w:hAnsi="Times New Roman" w:cs="Times New Roman"/>
          <w:sz w:val="28"/>
          <w:szCs w:val="28"/>
        </w:rPr>
      </w:pPr>
      <w:r w:rsidRPr="00B23893">
        <w:rPr>
          <w:rFonts w:ascii="Times New Roman" w:eastAsia="Times New Roman" w:hAnsi="Times New Roman" w:cs="Times New Roman"/>
          <w:sz w:val="28"/>
          <w:szCs w:val="28"/>
        </w:rPr>
        <w:t>4001 - Строительство объектов за пределами территории Российской Федерации</w:t>
      </w:r>
    </w:p>
    <w:p w:rsidR="00240BCC" w:rsidRPr="00B23893" w:rsidRDefault="00240BCC" w:rsidP="00B23893">
      <w:pPr>
        <w:spacing w:line="360" w:lineRule="auto"/>
        <w:rPr>
          <w:rFonts w:ascii="Times New Roman" w:hAnsi="Times New Roman" w:cs="Times New Roman"/>
          <w:sz w:val="28"/>
          <w:szCs w:val="28"/>
        </w:rPr>
      </w:pPr>
      <w:r w:rsidRPr="00B23893">
        <w:rPr>
          <w:rFonts w:ascii="Times New Roman" w:eastAsia="Times New Roman" w:hAnsi="Times New Roman" w:cs="Times New Roman"/>
          <w:sz w:val="28"/>
          <w:szCs w:val="28"/>
        </w:rPr>
        <w:t>400 (код вида расходов) - Капитальные вложения в объекты недвижимого имущества государственной (муниципальной) собственности.</w:t>
      </w:r>
    </w:p>
    <w:p w:rsidR="00240BCC" w:rsidRPr="00B23893" w:rsidRDefault="00240BCC" w:rsidP="00B23893">
      <w:pPr>
        <w:tabs>
          <w:tab w:val="left" w:pos="6684"/>
        </w:tabs>
        <w:spacing w:line="360" w:lineRule="auto"/>
        <w:jc w:val="center"/>
        <w:rPr>
          <w:rFonts w:ascii="Times New Roman" w:hAnsi="Times New Roman" w:cs="Times New Roman"/>
          <w:b/>
          <w:sz w:val="28"/>
          <w:szCs w:val="28"/>
        </w:rPr>
      </w:pPr>
      <w:r w:rsidRPr="00B23893">
        <w:rPr>
          <w:rFonts w:ascii="Times New Roman" w:hAnsi="Times New Roman" w:cs="Times New Roman"/>
          <w:b/>
          <w:sz w:val="28"/>
          <w:szCs w:val="28"/>
        </w:rPr>
        <w:t>Задание 5.</w:t>
      </w:r>
    </w:p>
    <w:p w:rsidR="00240BCC" w:rsidRPr="00B23893" w:rsidRDefault="00240BCC" w:rsidP="00B23893">
      <w:pPr>
        <w:spacing w:after="0" w:line="360" w:lineRule="auto"/>
        <w:ind w:firstLine="709"/>
        <w:jc w:val="both"/>
        <w:rPr>
          <w:rFonts w:ascii="Times New Roman" w:hAnsi="Times New Roman" w:cs="Times New Roman"/>
          <w:sz w:val="28"/>
          <w:szCs w:val="28"/>
        </w:rPr>
      </w:pPr>
      <w:r w:rsidRPr="00B23893">
        <w:rPr>
          <w:rFonts w:ascii="Times New Roman" w:hAnsi="Times New Roman" w:cs="Times New Roman"/>
          <w:sz w:val="28"/>
          <w:szCs w:val="28"/>
        </w:rPr>
        <w:t xml:space="preserve">Может ли проект бюджета субъекта РФ быть законодательно утвержден со следующими показателями? </w:t>
      </w:r>
      <w:proofErr w:type="gramStart"/>
      <w:r w:rsidRPr="00B23893">
        <w:rPr>
          <w:rFonts w:ascii="Times New Roman" w:hAnsi="Times New Roman" w:cs="Times New Roman"/>
          <w:sz w:val="28"/>
          <w:szCs w:val="28"/>
        </w:rPr>
        <w:t>Доходы бюджета субъекта РФ – 76 055 275 тыс. руб., в т.ч. безвозмездные поступления - 8,45%; расходы – 78 515 600 тыс. руб., в том числе расходы, финансируемые за счет субвенций - 6 330 100 тыс. руб., резервный фонд органов исполнительной власти – 1 970 000 тыс. руб., расходы на обслуживание долга субъекта РФ – 7 795 200 тыс. руб.</w:t>
      </w:r>
      <w:proofErr w:type="gramEnd"/>
    </w:p>
    <w:p w:rsidR="00240BCC" w:rsidRPr="00B23893" w:rsidRDefault="00240BCC" w:rsidP="00B23893">
      <w:pPr>
        <w:spacing w:after="0" w:line="360" w:lineRule="auto"/>
        <w:ind w:firstLine="709"/>
        <w:rPr>
          <w:rFonts w:ascii="Times New Roman" w:hAnsi="Times New Roman" w:cs="Times New Roman"/>
          <w:sz w:val="28"/>
          <w:szCs w:val="28"/>
        </w:rPr>
      </w:pPr>
      <w:r w:rsidRPr="00B23893">
        <w:rPr>
          <w:rFonts w:ascii="Times New Roman" w:hAnsi="Times New Roman" w:cs="Times New Roman"/>
          <w:sz w:val="28"/>
          <w:szCs w:val="28"/>
        </w:rPr>
        <w:t>Решение:</w:t>
      </w:r>
    </w:p>
    <w:p w:rsidR="003751A0" w:rsidRPr="00B23893" w:rsidRDefault="00240BCC" w:rsidP="00B23893">
      <w:pPr>
        <w:pStyle w:val="a3"/>
        <w:numPr>
          <w:ilvl w:val="0"/>
          <w:numId w:val="3"/>
        </w:numPr>
        <w:spacing w:after="0" w:line="360" w:lineRule="auto"/>
        <w:rPr>
          <w:rFonts w:ascii="Times New Roman" w:hAnsi="Times New Roman" w:cs="Times New Roman"/>
          <w:sz w:val="28"/>
          <w:szCs w:val="28"/>
        </w:rPr>
      </w:pPr>
      <w:r w:rsidRPr="00B23893">
        <w:rPr>
          <w:rFonts w:ascii="Times New Roman" w:hAnsi="Times New Roman" w:cs="Times New Roman"/>
          <w:sz w:val="28"/>
          <w:szCs w:val="28"/>
        </w:rPr>
        <w:t>Дефицит бюджет</w:t>
      </w:r>
      <w:proofErr w:type="gramStart"/>
      <w:r w:rsidRPr="00B23893">
        <w:rPr>
          <w:rFonts w:ascii="Times New Roman" w:hAnsi="Times New Roman" w:cs="Times New Roman"/>
          <w:sz w:val="28"/>
          <w:szCs w:val="28"/>
        </w:rPr>
        <w:t>а(</w:t>
      </w:r>
      <w:proofErr w:type="gramEnd"/>
      <w:r w:rsidRPr="00B23893">
        <w:rPr>
          <w:rFonts w:ascii="Times New Roman" w:hAnsi="Times New Roman" w:cs="Times New Roman"/>
          <w:sz w:val="28"/>
          <w:szCs w:val="28"/>
        </w:rPr>
        <w:t xml:space="preserve"> превышение расходов над </w:t>
      </w:r>
      <w:proofErr w:type="spellStart"/>
      <w:r w:rsidRPr="00B23893">
        <w:rPr>
          <w:rFonts w:ascii="Times New Roman" w:hAnsi="Times New Roman" w:cs="Times New Roman"/>
          <w:sz w:val="28"/>
          <w:szCs w:val="28"/>
        </w:rPr>
        <w:t>доходама</w:t>
      </w:r>
      <w:proofErr w:type="spellEnd"/>
      <w:r w:rsidRPr="00B23893">
        <w:rPr>
          <w:rFonts w:ascii="Times New Roman" w:hAnsi="Times New Roman" w:cs="Times New Roman"/>
          <w:sz w:val="28"/>
          <w:szCs w:val="28"/>
        </w:rPr>
        <w:t xml:space="preserve">)= </w:t>
      </w:r>
    </w:p>
    <w:p w:rsidR="00240BCC" w:rsidRPr="00B23893" w:rsidRDefault="003751A0" w:rsidP="00B23893">
      <w:pPr>
        <w:spacing w:after="0" w:line="360" w:lineRule="auto"/>
        <w:ind w:firstLine="709"/>
        <w:rPr>
          <w:rFonts w:ascii="Times New Roman" w:hAnsi="Times New Roman" w:cs="Times New Roman"/>
          <w:sz w:val="28"/>
          <w:szCs w:val="28"/>
        </w:rPr>
      </w:pPr>
      <w:r w:rsidRPr="00B23893">
        <w:rPr>
          <w:rFonts w:ascii="Times New Roman" w:hAnsi="Times New Roman" w:cs="Times New Roman"/>
          <w:sz w:val="28"/>
          <w:szCs w:val="28"/>
        </w:rPr>
        <w:t>=</w:t>
      </w:r>
      <w:r w:rsidR="00240BCC" w:rsidRPr="00B23893">
        <w:rPr>
          <w:rFonts w:ascii="Times New Roman" w:hAnsi="Times New Roman" w:cs="Times New Roman"/>
          <w:sz w:val="28"/>
          <w:szCs w:val="28"/>
        </w:rPr>
        <w:t>76 055</w:t>
      </w:r>
      <w:r w:rsidRPr="00B23893">
        <w:rPr>
          <w:rFonts w:ascii="Times New Roman" w:hAnsi="Times New Roman" w:cs="Times New Roman"/>
          <w:sz w:val="28"/>
          <w:szCs w:val="28"/>
        </w:rPr>
        <w:t> </w:t>
      </w:r>
      <w:r w:rsidR="00240BCC" w:rsidRPr="00B23893">
        <w:rPr>
          <w:rFonts w:ascii="Times New Roman" w:hAnsi="Times New Roman" w:cs="Times New Roman"/>
          <w:sz w:val="28"/>
          <w:szCs w:val="28"/>
        </w:rPr>
        <w:t>275</w:t>
      </w:r>
      <w:r w:rsidRPr="00B23893">
        <w:rPr>
          <w:rFonts w:ascii="Times New Roman" w:hAnsi="Times New Roman" w:cs="Times New Roman"/>
          <w:sz w:val="28"/>
          <w:szCs w:val="28"/>
        </w:rPr>
        <w:t>-78 515 600=-2 460 325 тыс. руб.</w:t>
      </w:r>
    </w:p>
    <w:p w:rsidR="003751A0" w:rsidRPr="00B23893" w:rsidRDefault="003751A0" w:rsidP="00B23893">
      <w:pPr>
        <w:pStyle w:val="a3"/>
        <w:numPr>
          <w:ilvl w:val="0"/>
          <w:numId w:val="3"/>
        </w:numPr>
        <w:spacing w:after="0" w:line="360" w:lineRule="auto"/>
        <w:rPr>
          <w:rFonts w:ascii="Times New Roman" w:hAnsi="Times New Roman" w:cs="Times New Roman"/>
          <w:sz w:val="28"/>
          <w:szCs w:val="28"/>
        </w:rPr>
      </w:pPr>
      <w:r w:rsidRPr="00B23893">
        <w:rPr>
          <w:rFonts w:ascii="Times New Roman" w:hAnsi="Times New Roman" w:cs="Times New Roman"/>
          <w:sz w:val="28"/>
          <w:szCs w:val="28"/>
        </w:rPr>
        <w:t>Доходы бюджета без учета безвозмездных поступлений =</w:t>
      </w:r>
    </w:p>
    <w:p w:rsidR="003751A0" w:rsidRPr="00B23893" w:rsidRDefault="003751A0" w:rsidP="00B23893">
      <w:pPr>
        <w:spacing w:after="0" w:line="360" w:lineRule="auto"/>
        <w:ind w:left="709"/>
        <w:rPr>
          <w:rFonts w:ascii="Times New Roman" w:hAnsi="Times New Roman" w:cs="Times New Roman"/>
          <w:sz w:val="28"/>
          <w:szCs w:val="28"/>
        </w:rPr>
      </w:pPr>
      <w:r w:rsidRPr="00B23893">
        <w:rPr>
          <w:rFonts w:ascii="Times New Roman" w:hAnsi="Times New Roman" w:cs="Times New Roman"/>
          <w:sz w:val="28"/>
          <w:szCs w:val="28"/>
        </w:rPr>
        <w:t>=76 055 275-76 055 275*0,0845=76 055 275-6 426 670,74=69 628 604,3</w:t>
      </w:r>
      <w:r w:rsidRPr="00B23893">
        <w:rPr>
          <w:rFonts w:ascii="Times New Roman" w:hAnsi="Times New Roman" w:cs="Times New Roman"/>
          <w:sz w:val="28"/>
          <w:szCs w:val="28"/>
          <w:lang w:val="en-US"/>
        </w:rPr>
        <w:t xml:space="preserve"> </w:t>
      </w:r>
      <w:r w:rsidRPr="00B23893">
        <w:rPr>
          <w:rFonts w:ascii="Times New Roman" w:hAnsi="Times New Roman" w:cs="Times New Roman"/>
          <w:sz w:val="28"/>
          <w:szCs w:val="28"/>
        </w:rPr>
        <w:t>тыс. руб.</w:t>
      </w:r>
    </w:p>
    <w:p w:rsidR="003751A0" w:rsidRPr="00B23893" w:rsidRDefault="003751A0" w:rsidP="00B23893">
      <w:pPr>
        <w:pStyle w:val="a3"/>
        <w:numPr>
          <w:ilvl w:val="0"/>
          <w:numId w:val="3"/>
        </w:numPr>
        <w:spacing w:after="0" w:line="360" w:lineRule="auto"/>
        <w:rPr>
          <w:rFonts w:ascii="Times New Roman" w:hAnsi="Times New Roman" w:cs="Times New Roman"/>
          <w:sz w:val="28"/>
          <w:szCs w:val="28"/>
        </w:rPr>
      </w:pPr>
      <w:r w:rsidRPr="00B23893">
        <w:rPr>
          <w:rFonts w:ascii="Times New Roman" w:hAnsi="Times New Roman" w:cs="Times New Roman"/>
          <w:sz w:val="28"/>
          <w:szCs w:val="28"/>
        </w:rPr>
        <w:t>Предельный размер дефицита бюд</w:t>
      </w:r>
      <w:r w:rsidR="009E009F" w:rsidRPr="00B23893">
        <w:rPr>
          <w:rFonts w:ascii="Times New Roman" w:hAnsi="Times New Roman" w:cs="Times New Roman"/>
          <w:sz w:val="28"/>
          <w:szCs w:val="28"/>
        </w:rPr>
        <w:t>жета субъекта РФ (ст. 92 БК РФ) =</w:t>
      </w:r>
      <w:r w:rsidRPr="00B23893">
        <w:rPr>
          <w:rFonts w:ascii="Times New Roman" w:hAnsi="Times New Roman" w:cs="Times New Roman"/>
          <w:sz w:val="28"/>
          <w:szCs w:val="28"/>
        </w:rPr>
        <w:t>0,15*(доходы - безвозмездные поступления) =</w:t>
      </w:r>
    </w:p>
    <w:p w:rsidR="003751A0" w:rsidRPr="00B23893" w:rsidRDefault="003751A0" w:rsidP="00B23893">
      <w:pPr>
        <w:spacing w:after="0" w:line="360" w:lineRule="auto"/>
        <w:ind w:left="709"/>
        <w:rPr>
          <w:rFonts w:ascii="Times New Roman" w:hAnsi="Times New Roman" w:cs="Times New Roman"/>
          <w:sz w:val="28"/>
          <w:szCs w:val="28"/>
        </w:rPr>
      </w:pPr>
      <w:r w:rsidRPr="00B23893">
        <w:rPr>
          <w:rFonts w:ascii="Times New Roman" w:hAnsi="Times New Roman" w:cs="Times New Roman"/>
          <w:sz w:val="28"/>
          <w:szCs w:val="28"/>
        </w:rPr>
        <w:t>=0,15*69 628 604,3=10 444 290,6 тыс. руб.</w:t>
      </w:r>
    </w:p>
    <w:p w:rsidR="003751A0" w:rsidRPr="00B23893" w:rsidRDefault="003751A0" w:rsidP="00B23893">
      <w:pPr>
        <w:spacing w:after="0" w:line="360" w:lineRule="auto"/>
        <w:ind w:left="709"/>
        <w:jc w:val="center"/>
        <w:rPr>
          <w:rFonts w:ascii="Times New Roman" w:hAnsi="Times New Roman" w:cs="Times New Roman"/>
          <w:sz w:val="28"/>
          <w:szCs w:val="28"/>
        </w:rPr>
      </w:pPr>
      <w:r w:rsidRPr="00B23893">
        <w:rPr>
          <w:rFonts w:ascii="Times New Roman" w:hAnsi="Times New Roman" w:cs="Times New Roman"/>
          <w:sz w:val="28"/>
          <w:szCs w:val="28"/>
        </w:rPr>
        <w:t>2 460 325 тыс. руб.&lt;10 444 290,6 тыс. руб.</w:t>
      </w:r>
    </w:p>
    <w:p w:rsidR="009E009F" w:rsidRPr="00B23893" w:rsidRDefault="009E009F" w:rsidP="00B23893">
      <w:pPr>
        <w:pStyle w:val="a3"/>
        <w:tabs>
          <w:tab w:val="left" w:pos="0"/>
          <w:tab w:val="left" w:pos="1080"/>
        </w:tabs>
        <w:spacing w:after="0" w:line="360" w:lineRule="auto"/>
        <w:ind w:left="0" w:firstLine="709"/>
        <w:rPr>
          <w:rFonts w:ascii="Times New Roman" w:hAnsi="Times New Roman" w:cs="Times New Roman"/>
          <w:sz w:val="28"/>
          <w:szCs w:val="28"/>
        </w:rPr>
      </w:pPr>
      <w:r w:rsidRPr="00B23893">
        <w:rPr>
          <w:rFonts w:ascii="Times New Roman" w:hAnsi="Times New Roman" w:cs="Times New Roman"/>
          <w:sz w:val="28"/>
          <w:szCs w:val="28"/>
        </w:rPr>
        <w:t>Неравенство говорит о том, что размер дефицита регионального бюджета является допустимым, то есть не превышает установленные БК РФ предельные значения.</w:t>
      </w:r>
    </w:p>
    <w:p w:rsidR="009E009F" w:rsidRPr="00B23893" w:rsidRDefault="009E009F" w:rsidP="00B23893">
      <w:pPr>
        <w:pStyle w:val="a3"/>
        <w:numPr>
          <w:ilvl w:val="0"/>
          <w:numId w:val="3"/>
        </w:numPr>
        <w:tabs>
          <w:tab w:val="left" w:pos="0"/>
          <w:tab w:val="left" w:pos="1080"/>
        </w:tabs>
        <w:spacing w:after="0" w:line="360" w:lineRule="auto"/>
        <w:rPr>
          <w:rFonts w:ascii="Times New Roman" w:hAnsi="Times New Roman" w:cs="Times New Roman"/>
          <w:sz w:val="28"/>
          <w:szCs w:val="28"/>
        </w:rPr>
      </w:pPr>
      <w:r w:rsidRPr="00B23893">
        <w:rPr>
          <w:rFonts w:ascii="Times New Roman" w:hAnsi="Times New Roman" w:cs="Times New Roman"/>
          <w:sz w:val="28"/>
          <w:szCs w:val="28"/>
        </w:rPr>
        <w:t xml:space="preserve">Предельный размер резервных фондов исполнительных органов государственной власти (ст. 81 БК РФ) = 0,03*расходы = </w:t>
      </w:r>
    </w:p>
    <w:p w:rsidR="009E009F" w:rsidRPr="00B23893" w:rsidRDefault="009E009F" w:rsidP="00B23893">
      <w:pPr>
        <w:tabs>
          <w:tab w:val="left" w:pos="0"/>
          <w:tab w:val="left" w:pos="1080"/>
        </w:tabs>
        <w:spacing w:after="0" w:line="360" w:lineRule="auto"/>
        <w:ind w:left="709"/>
        <w:rPr>
          <w:rFonts w:ascii="Times New Roman" w:hAnsi="Times New Roman" w:cs="Times New Roman"/>
          <w:sz w:val="28"/>
          <w:szCs w:val="28"/>
        </w:rPr>
      </w:pPr>
      <w:r w:rsidRPr="00B23893">
        <w:rPr>
          <w:rFonts w:ascii="Times New Roman" w:hAnsi="Times New Roman" w:cs="Times New Roman"/>
          <w:sz w:val="28"/>
          <w:szCs w:val="28"/>
        </w:rPr>
        <w:lastRenderedPageBreak/>
        <w:t>=0,03*78 515 600=2 355 468 тыс. руб.</w:t>
      </w:r>
    </w:p>
    <w:p w:rsidR="009E009F" w:rsidRPr="00B23893" w:rsidRDefault="009E009F" w:rsidP="00B23893">
      <w:pPr>
        <w:tabs>
          <w:tab w:val="left" w:pos="0"/>
          <w:tab w:val="left" w:pos="1080"/>
        </w:tabs>
        <w:spacing w:after="0" w:line="360" w:lineRule="auto"/>
        <w:ind w:left="709"/>
        <w:jc w:val="center"/>
        <w:rPr>
          <w:rFonts w:ascii="Times New Roman" w:hAnsi="Times New Roman" w:cs="Times New Roman"/>
          <w:sz w:val="28"/>
          <w:szCs w:val="28"/>
        </w:rPr>
      </w:pPr>
      <w:r w:rsidRPr="00B23893">
        <w:rPr>
          <w:rFonts w:ascii="Times New Roman" w:hAnsi="Times New Roman" w:cs="Times New Roman"/>
          <w:sz w:val="28"/>
          <w:szCs w:val="28"/>
        </w:rPr>
        <w:t>1 970 000 тыс. руб.&lt; 2 355 468 тыс. руб.</w:t>
      </w:r>
    </w:p>
    <w:p w:rsidR="009E009F" w:rsidRPr="00B23893" w:rsidRDefault="009E009F" w:rsidP="00B23893">
      <w:pPr>
        <w:tabs>
          <w:tab w:val="left" w:pos="0"/>
          <w:tab w:val="left" w:pos="1080"/>
        </w:tabs>
        <w:spacing w:after="0" w:line="360" w:lineRule="auto"/>
        <w:ind w:firstLine="709"/>
        <w:rPr>
          <w:rFonts w:ascii="Times New Roman" w:hAnsi="Times New Roman" w:cs="Times New Roman"/>
          <w:sz w:val="28"/>
          <w:szCs w:val="28"/>
        </w:rPr>
      </w:pPr>
      <w:r w:rsidRPr="00B23893">
        <w:rPr>
          <w:rFonts w:ascii="Times New Roman" w:hAnsi="Times New Roman" w:cs="Times New Roman"/>
          <w:sz w:val="28"/>
          <w:szCs w:val="28"/>
        </w:rPr>
        <w:t>Ограничение, установленное законодательством, по объему резервных фондов не нарушено.</w:t>
      </w:r>
    </w:p>
    <w:p w:rsidR="009E009F" w:rsidRPr="00B23893" w:rsidRDefault="009E009F" w:rsidP="00B23893">
      <w:pPr>
        <w:pStyle w:val="a3"/>
        <w:numPr>
          <w:ilvl w:val="0"/>
          <w:numId w:val="3"/>
        </w:numPr>
        <w:tabs>
          <w:tab w:val="left" w:pos="0"/>
          <w:tab w:val="left" w:pos="1080"/>
        </w:tabs>
        <w:spacing w:after="0" w:line="360" w:lineRule="auto"/>
        <w:rPr>
          <w:rFonts w:ascii="Times New Roman" w:hAnsi="Times New Roman" w:cs="Times New Roman"/>
          <w:sz w:val="28"/>
          <w:szCs w:val="28"/>
        </w:rPr>
      </w:pPr>
      <w:r w:rsidRPr="00B23893">
        <w:rPr>
          <w:rFonts w:ascii="Times New Roman" w:hAnsi="Times New Roman" w:cs="Times New Roman"/>
          <w:sz w:val="28"/>
          <w:szCs w:val="28"/>
        </w:rPr>
        <w:t>Предельный объем расходов на обслуживание государственного долга субъекта РФ (ст. 111 БК РФ) = 0,15 * (расходы – расходы, осуществляемые за счет субвенций)=0,15*(78 515 600 - 6 330 100)=</w:t>
      </w:r>
    </w:p>
    <w:p w:rsidR="009E009F" w:rsidRPr="00B23893" w:rsidRDefault="009E009F" w:rsidP="00B23893">
      <w:pPr>
        <w:pStyle w:val="a3"/>
        <w:tabs>
          <w:tab w:val="left" w:pos="0"/>
          <w:tab w:val="left" w:pos="1080"/>
        </w:tabs>
        <w:spacing w:after="0" w:line="360" w:lineRule="auto"/>
        <w:ind w:left="1069"/>
        <w:rPr>
          <w:rFonts w:ascii="Times New Roman" w:hAnsi="Times New Roman" w:cs="Times New Roman"/>
          <w:sz w:val="28"/>
          <w:szCs w:val="28"/>
        </w:rPr>
      </w:pPr>
      <w:r w:rsidRPr="00B23893">
        <w:rPr>
          <w:rFonts w:ascii="Times New Roman" w:hAnsi="Times New Roman" w:cs="Times New Roman"/>
          <w:sz w:val="28"/>
          <w:szCs w:val="28"/>
        </w:rPr>
        <w:t>=0,15*72 185 500=10 827 825 тыс. руб.</w:t>
      </w:r>
    </w:p>
    <w:p w:rsidR="00663C07" w:rsidRPr="00B23893" w:rsidRDefault="00663C07" w:rsidP="00B23893">
      <w:pPr>
        <w:pStyle w:val="a3"/>
        <w:tabs>
          <w:tab w:val="left" w:pos="0"/>
          <w:tab w:val="left" w:pos="1080"/>
        </w:tabs>
        <w:spacing w:after="0" w:line="360" w:lineRule="auto"/>
        <w:ind w:left="1069"/>
        <w:jc w:val="center"/>
        <w:rPr>
          <w:rFonts w:ascii="Times New Roman" w:hAnsi="Times New Roman" w:cs="Times New Roman"/>
          <w:sz w:val="28"/>
          <w:szCs w:val="28"/>
        </w:rPr>
      </w:pPr>
      <w:r w:rsidRPr="00B23893">
        <w:rPr>
          <w:rFonts w:ascii="Times New Roman" w:hAnsi="Times New Roman" w:cs="Times New Roman"/>
          <w:sz w:val="28"/>
          <w:szCs w:val="28"/>
        </w:rPr>
        <w:t>7 795 200 тыс. руб.&lt; 10 827 825 тыс. руб.</w:t>
      </w:r>
    </w:p>
    <w:p w:rsidR="00663C07" w:rsidRPr="00B23893" w:rsidRDefault="00663C07" w:rsidP="00B23893">
      <w:pPr>
        <w:tabs>
          <w:tab w:val="left" w:pos="0"/>
          <w:tab w:val="left" w:pos="1080"/>
        </w:tabs>
        <w:spacing w:after="0" w:line="360" w:lineRule="auto"/>
        <w:ind w:firstLine="709"/>
        <w:rPr>
          <w:rFonts w:ascii="Times New Roman" w:hAnsi="Times New Roman" w:cs="Times New Roman"/>
          <w:sz w:val="28"/>
          <w:szCs w:val="28"/>
        </w:rPr>
      </w:pPr>
      <w:r w:rsidRPr="00B23893">
        <w:rPr>
          <w:rFonts w:ascii="Times New Roman" w:hAnsi="Times New Roman" w:cs="Times New Roman"/>
          <w:sz w:val="28"/>
          <w:szCs w:val="28"/>
        </w:rPr>
        <w:t>Неравенство указывает на соблюдение требований БК РФ в отношении расходов на обслуживание субфедерального долга.</w:t>
      </w:r>
    </w:p>
    <w:p w:rsidR="00663C07" w:rsidRPr="00B23893" w:rsidRDefault="00663C07" w:rsidP="00B23893">
      <w:pPr>
        <w:tabs>
          <w:tab w:val="left" w:pos="0"/>
          <w:tab w:val="left" w:pos="1080"/>
        </w:tabs>
        <w:spacing w:after="0" w:line="360" w:lineRule="auto"/>
        <w:ind w:firstLine="709"/>
        <w:rPr>
          <w:rFonts w:ascii="Times New Roman" w:hAnsi="Times New Roman" w:cs="Times New Roman"/>
          <w:sz w:val="28"/>
          <w:szCs w:val="28"/>
        </w:rPr>
      </w:pPr>
      <w:r w:rsidRPr="00B23893">
        <w:rPr>
          <w:rFonts w:ascii="Times New Roman" w:hAnsi="Times New Roman" w:cs="Times New Roman"/>
          <w:sz w:val="28"/>
          <w:szCs w:val="28"/>
          <w:u w:val="single"/>
        </w:rPr>
        <w:t xml:space="preserve">Вывод: </w:t>
      </w:r>
      <w:r w:rsidRPr="00B23893">
        <w:rPr>
          <w:rFonts w:ascii="Times New Roman" w:hAnsi="Times New Roman" w:cs="Times New Roman"/>
          <w:sz w:val="28"/>
          <w:szCs w:val="28"/>
        </w:rPr>
        <w:t xml:space="preserve">показатели проекта бюджета субъекта РФ (размер бюджетного дефицита, объем резервных фондов органов исполнительной власти, объем расходов на обслуживание государственного долга субъекта РФ) соответствуют требованиям, установленным БК РФ, следовательно, проект регионального бюджета может быть законодательно утвержден.  </w:t>
      </w:r>
    </w:p>
    <w:p w:rsidR="00663C07" w:rsidRPr="00B23893" w:rsidRDefault="00663C07" w:rsidP="00B23893">
      <w:pPr>
        <w:tabs>
          <w:tab w:val="left" w:pos="0"/>
          <w:tab w:val="left" w:pos="1080"/>
        </w:tabs>
        <w:spacing w:after="0" w:line="360" w:lineRule="auto"/>
        <w:ind w:firstLine="709"/>
        <w:rPr>
          <w:rFonts w:ascii="Times New Roman" w:hAnsi="Times New Roman" w:cs="Times New Roman"/>
          <w:sz w:val="28"/>
          <w:szCs w:val="28"/>
        </w:rPr>
      </w:pPr>
    </w:p>
    <w:p w:rsidR="00663C07" w:rsidRPr="00B23893" w:rsidRDefault="00663C07" w:rsidP="00B23893">
      <w:pPr>
        <w:spacing w:after="0" w:line="360" w:lineRule="auto"/>
        <w:ind w:firstLine="709"/>
        <w:rPr>
          <w:rFonts w:ascii="Times New Roman" w:hAnsi="Times New Roman" w:cs="Times New Roman"/>
          <w:sz w:val="28"/>
          <w:szCs w:val="28"/>
        </w:rPr>
      </w:pPr>
    </w:p>
    <w:p w:rsidR="00663C07" w:rsidRPr="00B23893" w:rsidRDefault="00663C07" w:rsidP="00B23893">
      <w:pPr>
        <w:pStyle w:val="a3"/>
        <w:tabs>
          <w:tab w:val="left" w:pos="0"/>
          <w:tab w:val="left" w:pos="1080"/>
        </w:tabs>
        <w:spacing w:after="0" w:line="360" w:lineRule="auto"/>
        <w:ind w:left="1069"/>
        <w:jc w:val="center"/>
        <w:rPr>
          <w:rFonts w:ascii="Times New Roman" w:hAnsi="Times New Roman" w:cs="Times New Roman"/>
          <w:sz w:val="28"/>
          <w:szCs w:val="28"/>
        </w:rPr>
      </w:pPr>
    </w:p>
    <w:p w:rsidR="009E009F" w:rsidRPr="00B23893" w:rsidRDefault="009E009F" w:rsidP="00B23893">
      <w:pPr>
        <w:pStyle w:val="a3"/>
        <w:tabs>
          <w:tab w:val="left" w:pos="0"/>
          <w:tab w:val="left" w:pos="1080"/>
        </w:tabs>
        <w:spacing w:after="0" w:line="360" w:lineRule="auto"/>
        <w:ind w:left="1069"/>
        <w:jc w:val="center"/>
        <w:rPr>
          <w:rFonts w:ascii="Times New Roman" w:hAnsi="Times New Roman" w:cs="Times New Roman"/>
          <w:sz w:val="28"/>
          <w:szCs w:val="28"/>
        </w:rPr>
      </w:pPr>
    </w:p>
    <w:p w:rsidR="009E009F" w:rsidRDefault="009E009F" w:rsidP="00B23893">
      <w:pPr>
        <w:tabs>
          <w:tab w:val="left" w:pos="0"/>
          <w:tab w:val="left" w:pos="1080"/>
        </w:tabs>
        <w:spacing w:after="0" w:line="360" w:lineRule="auto"/>
        <w:ind w:left="709"/>
        <w:rPr>
          <w:rFonts w:ascii="Times New Roman" w:hAnsi="Times New Roman" w:cs="Times New Roman"/>
          <w:sz w:val="28"/>
          <w:szCs w:val="28"/>
          <w:lang w:val="en-US"/>
        </w:rPr>
      </w:pPr>
    </w:p>
    <w:p w:rsidR="00B23893" w:rsidRDefault="00B23893" w:rsidP="00B23893">
      <w:pPr>
        <w:tabs>
          <w:tab w:val="left" w:pos="0"/>
          <w:tab w:val="left" w:pos="1080"/>
        </w:tabs>
        <w:spacing w:after="0" w:line="360" w:lineRule="auto"/>
        <w:ind w:left="709"/>
        <w:rPr>
          <w:rFonts w:ascii="Times New Roman" w:hAnsi="Times New Roman" w:cs="Times New Roman"/>
          <w:sz w:val="28"/>
          <w:szCs w:val="28"/>
          <w:lang w:val="en-US"/>
        </w:rPr>
      </w:pPr>
    </w:p>
    <w:p w:rsidR="00B23893" w:rsidRDefault="00B23893" w:rsidP="00B23893">
      <w:pPr>
        <w:tabs>
          <w:tab w:val="left" w:pos="0"/>
          <w:tab w:val="left" w:pos="1080"/>
        </w:tabs>
        <w:spacing w:after="0" w:line="360" w:lineRule="auto"/>
        <w:ind w:left="709"/>
        <w:rPr>
          <w:rFonts w:ascii="Times New Roman" w:hAnsi="Times New Roman" w:cs="Times New Roman"/>
          <w:sz w:val="28"/>
          <w:szCs w:val="28"/>
          <w:lang w:val="en-US"/>
        </w:rPr>
      </w:pPr>
    </w:p>
    <w:p w:rsidR="00B23893" w:rsidRDefault="00B23893" w:rsidP="00B23893">
      <w:pPr>
        <w:tabs>
          <w:tab w:val="left" w:pos="0"/>
          <w:tab w:val="left" w:pos="1080"/>
        </w:tabs>
        <w:spacing w:after="0" w:line="360" w:lineRule="auto"/>
        <w:ind w:left="709"/>
        <w:rPr>
          <w:rFonts w:ascii="Times New Roman" w:hAnsi="Times New Roman" w:cs="Times New Roman"/>
          <w:sz w:val="28"/>
          <w:szCs w:val="28"/>
          <w:lang w:val="en-US"/>
        </w:rPr>
      </w:pPr>
    </w:p>
    <w:p w:rsidR="00B23893" w:rsidRDefault="00B23893" w:rsidP="00B23893">
      <w:pPr>
        <w:tabs>
          <w:tab w:val="left" w:pos="0"/>
          <w:tab w:val="left" w:pos="1080"/>
        </w:tabs>
        <w:spacing w:after="0" w:line="360" w:lineRule="auto"/>
        <w:ind w:left="709"/>
        <w:rPr>
          <w:rFonts w:ascii="Times New Roman" w:hAnsi="Times New Roman" w:cs="Times New Roman"/>
          <w:sz w:val="28"/>
          <w:szCs w:val="28"/>
          <w:lang w:val="en-US"/>
        </w:rPr>
      </w:pPr>
    </w:p>
    <w:p w:rsidR="00B23893" w:rsidRDefault="00B23893" w:rsidP="00B23893">
      <w:pPr>
        <w:tabs>
          <w:tab w:val="left" w:pos="0"/>
          <w:tab w:val="left" w:pos="1080"/>
        </w:tabs>
        <w:spacing w:after="0" w:line="360" w:lineRule="auto"/>
        <w:ind w:left="709"/>
        <w:rPr>
          <w:rFonts w:ascii="Times New Roman" w:hAnsi="Times New Roman" w:cs="Times New Roman"/>
          <w:sz w:val="28"/>
          <w:szCs w:val="28"/>
          <w:lang w:val="en-US"/>
        </w:rPr>
      </w:pPr>
    </w:p>
    <w:p w:rsidR="00B23893" w:rsidRDefault="00B23893" w:rsidP="00B23893">
      <w:pPr>
        <w:tabs>
          <w:tab w:val="left" w:pos="0"/>
          <w:tab w:val="left" w:pos="1080"/>
        </w:tabs>
        <w:spacing w:after="0" w:line="360" w:lineRule="auto"/>
        <w:ind w:left="709"/>
        <w:rPr>
          <w:rFonts w:ascii="Times New Roman" w:hAnsi="Times New Roman" w:cs="Times New Roman"/>
          <w:sz w:val="28"/>
          <w:szCs w:val="28"/>
          <w:lang w:val="en-US"/>
        </w:rPr>
      </w:pPr>
    </w:p>
    <w:p w:rsidR="00B23893" w:rsidRDefault="00B23893" w:rsidP="00B23893">
      <w:pPr>
        <w:tabs>
          <w:tab w:val="left" w:pos="0"/>
          <w:tab w:val="left" w:pos="1080"/>
        </w:tabs>
        <w:spacing w:after="0" w:line="360" w:lineRule="auto"/>
        <w:ind w:left="709"/>
        <w:rPr>
          <w:rFonts w:ascii="Times New Roman" w:hAnsi="Times New Roman" w:cs="Times New Roman"/>
          <w:sz w:val="28"/>
          <w:szCs w:val="28"/>
          <w:lang w:val="en-US"/>
        </w:rPr>
      </w:pPr>
    </w:p>
    <w:p w:rsidR="00B23893" w:rsidRDefault="00B23893" w:rsidP="00B23893">
      <w:pPr>
        <w:tabs>
          <w:tab w:val="left" w:pos="0"/>
          <w:tab w:val="left" w:pos="1080"/>
        </w:tabs>
        <w:spacing w:after="0" w:line="360" w:lineRule="auto"/>
        <w:ind w:left="709"/>
        <w:rPr>
          <w:rFonts w:ascii="Times New Roman" w:hAnsi="Times New Roman" w:cs="Times New Roman"/>
          <w:sz w:val="28"/>
          <w:szCs w:val="28"/>
          <w:lang w:val="en-US"/>
        </w:rPr>
      </w:pPr>
    </w:p>
    <w:p w:rsidR="00B23893" w:rsidRPr="00B23893" w:rsidRDefault="00B23893" w:rsidP="00B23893">
      <w:pPr>
        <w:tabs>
          <w:tab w:val="left" w:pos="0"/>
          <w:tab w:val="left" w:pos="1080"/>
        </w:tabs>
        <w:spacing w:after="0" w:line="360" w:lineRule="auto"/>
        <w:rPr>
          <w:rFonts w:ascii="Times New Roman" w:hAnsi="Times New Roman" w:cs="Times New Roman"/>
          <w:sz w:val="28"/>
          <w:szCs w:val="28"/>
          <w:lang w:val="en-US"/>
        </w:rPr>
      </w:pPr>
    </w:p>
    <w:p w:rsidR="009E009F" w:rsidRPr="00B23893" w:rsidRDefault="00663C07" w:rsidP="00B23893">
      <w:pPr>
        <w:spacing w:after="0" w:line="360" w:lineRule="auto"/>
        <w:ind w:left="709"/>
        <w:jc w:val="center"/>
        <w:rPr>
          <w:rFonts w:ascii="Times New Roman" w:hAnsi="Times New Roman" w:cs="Times New Roman"/>
          <w:b/>
          <w:sz w:val="28"/>
          <w:szCs w:val="28"/>
        </w:rPr>
      </w:pPr>
      <w:r w:rsidRPr="00B23893">
        <w:rPr>
          <w:rFonts w:ascii="Times New Roman" w:hAnsi="Times New Roman" w:cs="Times New Roman"/>
          <w:b/>
          <w:sz w:val="28"/>
          <w:szCs w:val="28"/>
        </w:rPr>
        <w:lastRenderedPageBreak/>
        <w:t>Список литературы:</w:t>
      </w:r>
    </w:p>
    <w:p w:rsidR="00BE5087" w:rsidRPr="00B23893" w:rsidRDefault="00BE5087" w:rsidP="00B23893">
      <w:pPr>
        <w:pStyle w:val="a4"/>
        <w:numPr>
          <w:ilvl w:val="0"/>
          <w:numId w:val="4"/>
        </w:numPr>
        <w:tabs>
          <w:tab w:val="left" w:pos="900"/>
        </w:tabs>
        <w:spacing w:line="360" w:lineRule="auto"/>
        <w:ind w:left="0" w:firstLine="709"/>
        <w:rPr>
          <w:iCs/>
          <w:sz w:val="28"/>
          <w:szCs w:val="28"/>
        </w:rPr>
      </w:pPr>
      <w:r w:rsidRPr="00B23893">
        <w:rPr>
          <w:sz w:val="28"/>
          <w:szCs w:val="28"/>
        </w:rPr>
        <w:t xml:space="preserve">Бюджетный кодекс РФ: Федеральный закон от 31 июля 1998 г. № 145 – ФЗ. </w:t>
      </w:r>
    </w:p>
    <w:p w:rsidR="00037059" w:rsidRPr="00B23893" w:rsidRDefault="00037059" w:rsidP="00B23893">
      <w:pPr>
        <w:pStyle w:val="a4"/>
        <w:numPr>
          <w:ilvl w:val="0"/>
          <w:numId w:val="4"/>
        </w:numPr>
        <w:spacing w:line="360" w:lineRule="auto"/>
        <w:ind w:left="0" w:firstLine="709"/>
        <w:rPr>
          <w:sz w:val="28"/>
          <w:szCs w:val="28"/>
        </w:rPr>
      </w:pPr>
      <w:r w:rsidRPr="00B23893">
        <w:rPr>
          <w:spacing w:val="-2"/>
          <w:sz w:val="28"/>
          <w:szCs w:val="28"/>
        </w:rPr>
        <w:t xml:space="preserve">Национальный План противодействия коррупции на 2012-2013 гг.: утвержден указом Президента РФ № 297 от 13 марта 2012 г. </w:t>
      </w:r>
    </w:p>
    <w:p w:rsidR="00037059" w:rsidRPr="00B23893" w:rsidRDefault="00037059" w:rsidP="00B23893">
      <w:pPr>
        <w:pStyle w:val="a4"/>
        <w:numPr>
          <w:ilvl w:val="0"/>
          <w:numId w:val="4"/>
        </w:numPr>
        <w:spacing w:line="360" w:lineRule="auto"/>
        <w:ind w:left="0" w:firstLine="709"/>
        <w:rPr>
          <w:sz w:val="28"/>
          <w:szCs w:val="28"/>
        </w:rPr>
      </w:pPr>
      <w:r w:rsidRPr="00B23893">
        <w:rPr>
          <w:rFonts w:eastAsia="Calibri"/>
          <w:sz w:val="28"/>
          <w:szCs w:val="28"/>
        </w:rPr>
        <w:t>Бюджетное послание Президента России Федеральному Собранию РФ «О бюджетной политике в 2014-2016 годах» от 13.06.2013 г</w:t>
      </w:r>
    </w:p>
    <w:p w:rsidR="00037059" w:rsidRPr="00B23893" w:rsidRDefault="00037059" w:rsidP="00B23893">
      <w:pPr>
        <w:pStyle w:val="a4"/>
        <w:numPr>
          <w:ilvl w:val="0"/>
          <w:numId w:val="4"/>
        </w:numPr>
        <w:spacing w:line="360" w:lineRule="auto"/>
        <w:ind w:left="0" w:firstLine="709"/>
        <w:rPr>
          <w:sz w:val="28"/>
          <w:szCs w:val="28"/>
        </w:rPr>
      </w:pPr>
      <w:r w:rsidRPr="00B23893">
        <w:rPr>
          <w:color w:val="000000"/>
          <w:sz w:val="28"/>
          <w:szCs w:val="28"/>
          <w:shd w:val="clear" w:color="auto" w:fill="FFFFFF"/>
        </w:rPr>
        <w:t>Уголовный кодекс РФ: Федеральный закон от 13 июня 1996 г. N 63-ФЗ.</w:t>
      </w:r>
    </w:p>
    <w:p w:rsidR="00B23893" w:rsidRPr="00B23893" w:rsidRDefault="00B23893" w:rsidP="00B23893">
      <w:pPr>
        <w:pStyle w:val="a4"/>
        <w:numPr>
          <w:ilvl w:val="0"/>
          <w:numId w:val="4"/>
        </w:numPr>
        <w:spacing w:line="360" w:lineRule="auto"/>
        <w:ind w:left="0" w:firstLine="709"/>
        <w:rPr>
          <w:sz w:val="28"/>
          <w:szCs w:val="28"/>
        </w:rPr>
      </w:pPr>
      <w:r w:rsidRPr="00B23893">
        <w:rPr>
          <w:color w:val="000000"/>
          <w:sz w:val="28"/>
          <w:szCs w:val="28"/>
          <w:shd w:val="clear" w:color="auto" w:fill="FFFFFF"/>
        </w:rPr>
        <w:t>Федеральный закон от 2 декабря 2013 г. N 349-ФЗ</w:t>
      </w:r>
      <w:r w:rsidRPr="00B23893">
        <w:rPr>
          <w:color w:val="000000"/>
          <w:sz w:val="28"/>
          <w:szCs w:val="28"/>
        </w:rPr>
        <w:br/>
      </w:r>
      <w:r w:rsidRPr="00B23893">
        <w:rPr>
          <w:color w:val="000000"/>
          <w:sz w:val="28"/>
          <w:szCs w:val="28"/>
          <w:shd w:val="clear" w:color="auto" w:fill="FFFFFF"/>
        </w:rPr>
        <w:t>"О федеральном бюджете на 2014 год и на плановый период 2015 и 2016 годов"</w:t>
      </w:r>
    </w:p>
    <w:p w:rsidR="00724D4C" w:rsidRPr="00B23893" w:rsidRDefault="00724D4C" w:rsidP="00B23893">
      <w:pPr>
        <w:pStyle w:val="a4"/>
        <w:numPr>
          <w:ilvl w:val="0"/>
          <w:numId w:val="4"/>
        </w:numPr>
        <w:spacing w:line="360" w:lineRule="auto"/>
        <w:ind w:left="0" w:firstLine="709"/>
        <w:rPr>
          <w:sz w:val="28"/>
          <w:szCs w:val="28"/>
        </w:rPr>
      </w:pPr>
      <w:r w:rsidRPr="00B23893">
        <w:rPr>
          <w:sz w:val="28"/>
          <w:szCs w:val="28"/>
        </w:rPr>
        <w:t xml:space="preserve">О противодействии коррупции: Федеральный закон от 25 декабря </w:t>
      </w:r>
      <w:smartTag w:uri="urn:schemas-microsoft-com:office:smarttags" w:element="metricconverter">
        <w:smartTagPr>
          <w:attr w:name="ProductID" w:val="2008 г"/>
        </w:smartTagPr>
        <w:r w:rsidRPr="00B23893">
          <w:rPr>
            <w:sz w:val="28"/>
            <w:szCs w:val="28"/>
          </w:rPr>
          <w:t>2008 г</w:t>
        </w:r>
      </w:smartTag>
      <w:r w:rsidRPr="00B23893">
        <w:rPr>
          <w:sz w:val="28"/>
          <w:szCs w:val="28"/>
        </w:rPr>
        <w:t xml:space="preserve">. № 273-ФЗ (ред. от 30.09.2013). </w:t>
      </w:r>
    </w:p>
    <w:p w:rsidR="00724D4C" w:rsidRPr="00B23893" w:rsidRDefault="00724D4C" w:rsidP="00B23893">
      <w:pPr>
        <w:pStyle w:val="a4"/>
        <w:spacing w:line="360" w:lineRule="auto"/>
        <w:rPr>
          <w:sz w:val="28"/>
          <w:szCs w:val="28"/>
        </w:rPr>
      </w:pPr>
    </w:p>
    <w:p w:rsidR="00037059" w:rsidRPr="00B23893" w:rsidRDefault="00037059" w:rsidP="00B23893">
      <w:pPr>
        <w:pStyle w:val="a4"/>
        <w:spacing w:line="360" w:lineRule="auto"/>
        <w:ind w:left="709"/>
        <w:rPr>
          <w:sz w:val="28"/>
          <w:szCs w:val="28"/>
        </w:rPr>
      </w:pPr>
    </w:p>
    <w:p w:rsidR="00BE5087" w:rsidRPr="00B23893" w:rsidRDefault="00BE5087" w:rsidP="00B23893">
      <w:pPr>
        <w:pStyle w:val="a4"/>
        <w:tabs>
          <w:tab w:val="left" w:pos="900"/>
        </w:tabs>
        <w:spacing w:line="360" w:lineRule="auto"/>
        <w:rPr>
          <w:iCs/>
          <w:sz w:val="28"/>
          <w:szCs w:val="28"/>
        </w:rPr>
      </w:pPr>
    </w:p>
    <w:p w:rsidR="003751A0" w:rsidRPr="00B23893" w:rsidRDefault="003751A0" w:rsidP="00B23893">
      <w:pPr>
        <w:spacing w:after="0" w:line="360" w:lineRule="auto"/>
        <w:ind w:left="709"/>
        <w:rPr>
          <w:rFonts w:ascii="Times New Roman" w:hAnsi="Times New Roman" w:cs="Times New Roman"/>
          <w:sz w:val="28"/>
          <w:szCs w:val="28"/>
        </w:rPr>
      </w:pPr>
    </w:p>
    <w:p w:rsidR="003751A0" w:rsidRPr="00B23893" w:rsidRDefault="003751A0" w:rsidP="00B23893">
      <w:pPr>
        <w:spacing w:after="0" w:line="360" w:lineRule="auto"/>
        <w:rPr>
          <w:rFonts w:ascii="Times New Roman" w:hAnsi="Times New Roman" w:cs="Times New Roman"/>
          <w:sz w:val="28"/>
          <w:szCs w:val="28"/>
        </w:rPr>
      </w:pPr>
    </w:p>
    <w:p w:rsidR="003751A0" w:rsidRPr="00B23893" w:rsidRDefault="003751A0" w:rsidP="00B23893">
      <w:pPr>
        <w:spacing w:after="0" w:line="360" w:lineRule="auto"/>
        <w:ind w:left="709"/>
        <w:rPr>
          <w:rFonts w:ascii="Times New Roman" w:hAnsi="Times New Roman" w:cs="Times New Roman"/>
          <w:sz w:val="28"/>
          <w:szCs w:val="28"/>
        </w:rPr>
      </w:pPr>
    </w:p>
    <w:p w:rsidR="00240BCC" w:rsidRPr="00B23893" w:rsidRDefault="00240BCC" w:rsidP="00B23893">
      <w:pPr>
        <w:pStyle w:val="a3"/>
        <w:tabs>
          <w:tab w:val="left" w:pos="360"/>
        </w:tabs>
        <w:spacing w:after="0" w:line="360" w:lineRule="auto"/>
        <w:ind w:left="0"/>
        <w:rPr>
          <w:rFonts w:ascii="Times New Roman" w:hAnsi="Times New Roman" w:cs="Times New Roman"/>
          <w:sz w:val="28"/>
          <w:szCs w:val="28"/>
        </w:rPr>
      </w:pPr>
    </w:p>
    <w:p w:rsidR="00514855" w:rsidRPr="00B23893" w:rsidRDefault="00514855" w:rsidP="00B23893">
      <w:pPr>
        <w:tabs>
          <w:tab w:val="left" w:pos="6684"/>
        </w:tabs>
        <w:spacing w:line="360" w:lineRule="auto"/>
        <w:rPr>
          <w:rFonts w:ascii="Times New Roman" w:hAnsi="Times New Roman" w:cs="Times New Roman"/>
          <w:sz w:val="28"/>
          <w:szCs w:val="28"/>
        </w:rPr>
      </w:pPr>
    </w:p>
    <w:p w:rsidR="00514855" w:rsidRPr="00B23893" w:rsidRDefault="00514855" w:rsidP="00B23893">
      <w:pPr>
        <w:tabs>
          <w:tab w:val="left" w:pos="6684"/>
        </w:tabs>
        <w:spacing w:line="360" w:lineRule="auto"/>
        <w:rPr>
          <w:rFonts w:ascii="Times New Roman" w:hAnsi="Times New Roman" w:cs="Times New Roman"/>
          <w:sz w:val="28"/>
          <w:szCs w:val="28"/>
        </w:rPr>
      </w:pPr>
    </w:p>
    <w:sectPr w:rsidR="00514855" w:rsidRPr="00B23893" w:rsidSect="00B23893">
      <w:footerReference w:type="default" r:id="rId11"/>
      <w:pgSz w:w="11906" w:h="16838"/>
      <w:pgMar w:top="1134" w:right="850" w:bottom="1134" w:left="1701" w:header="708" w:footer="708"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46AF" w:rsidRDefault="002046AF" w:rsidP="00B23893">
      <w:pPr>
        <w:spacing w:after="0" w:line="240" w:lineRule="auto"/>
      </w:pPr>
      <w:r>
        <w:separator/>
      </w:r>
    </w:p>
  </w:endnote>
  <w:endnote w:type="continuationSeparator" w:id="0">
    <w:p w:rsidR="002046AF" w:rsidRDefault="002046AF" w:rsidP="00B2389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857485"/>
      <w:docPartObj>
        <w:docPartGallery w:val="Page Numbers (Bottom of Page)"/>
        <w:docPartUnique/>
      </w:docPartObj>
    </w:sdtPr>
    <w:sdtContent>
      <w:p w:rsidR="00B23893" w:rsidRDefault="00B23893">
        <w:pPr>
          <w:pStyle w:val="aa"/>
          <w:jc w:val="right"/>
        </w:pPr>
        <w:fldSimple w:instr=" PAGE   \* MERGEFORMAT ">
          <w:r w:rsidR="00501A51">
            <w:rPr>
              <w:noProof/>
            </w:rPr>
            <w:t>2</w:t>
          </w:r>
        </w:fldSimple>
      </w:p>
    </w:sdtContent>
  </w:sdt>
  <w:p w:rsidR="00B23893" w:rsidRDefault="00B23893">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46AF" w:rsidRDefault="002046AF" w:rsidP="00B23893">
      <w:pPr>
        <w:spacing w:after="0" w:line="240" w:lineRule="auto"/>
      </w:pPr>
      <w:r>
        <w:separator/>
      </w:r>
    </w:p>
  </w:footnote>
  <w:footnote w:type="continuationSeparator" w:id="0">
    <w:p w:rsidR="002046AF" w:rsidRDefault="002046AF" w:rsidP="00B2389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72A70"/>
    <w:multiLevelType w:val="hybridMultilevel"/>
    <w:tmpl w:val="C226CE76"/>
    <w:lvl w:ilvl="0" w:tplc="117C41EC">
      <w:start w:val="1"/>
      <w:numFmt w:val="decimal"/>
      <w:lvlText w:val="%1."/>
      <w:lvlJc w:val="left"/>
      <w:pPr>
        <w:ind w:left="1429" w:hanging="360"/>
      </w:pPr>
      <w:rPr>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80C5AA4"/>
    <w:multiLevelType w:val="hybridMultilevel"/>
    <w:tmpl w:val="C72C5A6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9744752"/>
    <w:multiLevelType w:val="hybridMultilevel"/>
    <w:tmpl w:val="CBF062BE"/>
    <w:lvl w:ilvl="0" w:tplc="7B9EBD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49C70D8D"/>
    <w:multiLevelType w:val="hybridMultilevel"/>
    <w:tmpl w:val="788C0AC6"/>
    <w:lvl w:ilvl="0" w:tplc="1E588854">
      <w:start w:val="1"/>
      <w:numFmt w:val="decimal"/>
      <w:lvlText w:val="%1)"/>
      <w:lvlJc w:val="left"/>
      <w:pPr>
        <w:ind w:left="795" w:hanging="43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08"/>
  <w:characterSpacingControl w:val="doNotCompress"/>
  <w:footnotePr>
    <w:footnote w:id="-1"/>
    <w:footnote w:id="0"/>
  </w:footnotePr>
  <w:endnotePr>
    <w:endnote w:id="-1"/>
    <w:endnote w:id="0"/>
  </w:endnotePr>
  <w:compat/>
  <w:rsids>
    <w:rsidRoot w:val="00514855"/>
    <w:rsid w:val="00037059"/>
    <w:rsid w:val="00063099"/>
    <w:rsid w:val="002046AF"/>
    <w:rsid w:val="00240BCC"/>
    <w:rsid w:val="00365841"/>
    <w:rsid w:val="003751A0"/>
    <w:rsid w:val="00444E8F"/>
    <w:rsid w:val="00447CC7"/>
    <w:rsid w:val="004B124B"/>
    <w:rsid w:val="00501A51"/>
    <w:rsid w:val="00514855"/>
    <w:rsid w:val="005319A2"/>
    <w:rsid w:val="00537C6D"/>
    <w:rsid w:val="00545CCC"/>
    <w:rsid w:val="00560F51"/>
    <w:rsid w:val="00615F33"/>
    <w:rsid w:val="00663C07"/>
    <w:rsid w:val="00724D4C"/>
    <w:rsid w:val="007B518B"/>
    <w:rsid w:val="009E009F"/>
    <w:rsid w:val="00B23893"/>
    <w:rsid w:val="00BE5087"/>
    <w:rsid w:val="00BF6992"/>
    <w:rsid w:val="00D52770"/>
    <w:rsid w:val="00F6623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6992"/>
  </w:style>
  <w:style w:type="paragraph" w:styleId="4">
    <w:name w:val="heading 4"/>
    <w:basedOn w:val="a"/>
    <w:link w:val="40"/>
    <w:uiPriority w:val="9"/>
    <w:qFormat/>
    <w:rsid w:val="005319A2"/>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14855"/>
    <w:pPr>
      <w:ind w:left="720"/>
      <w:contextualSpacing/>
    </w:pPr>
  </w:style>
  <w:style w:type="paragraph" w:customStyle="1" w:styleId="1">
    <w:name w:val="Стиль1"/>
    <w:basedOn w:val="a"/>
    <w:rsid w:val="00240BCC"/>
    <w:pPr>
      <w:tabs>
        <w:tab w:val="left" w:pos="709"/>
      </w:tabs>
      <w:overflowPunct w:val="0"/>
      <w:autoSpaceDE w:val="0"/>
      <w:autoSpaceDN w:val="0"/>
      <w:adjustRightInd w:val="0"/>
      <w:spacing w:after="0" w:line="288" w:lineRule="auto"/>
      <w:ind w:firstLine="709"/>
      <w:jc w:val="both"/>
      <w:textAlignment w:val="baseline"/>
    </w:pPr>
    <w:rPr>
      <w:rFonts w:ascii="Times New Roman" w:eastAsia="Times New Roman" w:hAnsi="Times New Roman" w:cs="Times New Roman"/>
      <w:sz w:val="24"/>
      <w:szCs w:val="24"/>
      <w:lang w:eastAsia="ru-RU"/>
    </w:rPr>
  </w:style>
  <w:style w:type="paragraph" w:styleId="a4">
    <w:name w:val="footnote text"/>
    <w:basedOn w:val="a"/>
    <w:link w:val="a5"/>
    <w:rsid w:val="00BE5087"/>
    <w:pPr>
      <w:widowControl w:val="0"/>
      <w:overflowPunct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5">
    <w:name w:val="Текст сноски Знак"/>
    <w:basedOn w:val="a0"/>
    <w:link w:val="a4"/>
    <w:uiPriority w:val="99"/>
    <w:rsid w:val="00BE5087"/>
    <w:rPr>
      <w:rFonts w:ascii="Times New Roman" w:eastAsia="Times New Roman" w:hAnsi="Times New Roman" w:cs="Times New Roman"/>
      <w:sz w:val="20"/>
      <w:szCs w:val="20"/>
      <w:lang w:eastAsia="ru-RU"/>
    </w:rPr>
  </w:style>
  <w:style w:type="character" w:customStyle="1" w:styleId="apple-converted-space">
    <w:name w:val="apple-converted-space"/>
    <w:basedOn w:val="a0"/>
    <w:rsid w:val="00037059"/>
  </w:style>
  <w:style w:type="character" w:styleId="a6">
    <w:name w:val="Hyperlink"/>
    <w:basedOn w:val="a0"/>
    <w:uiPriority w:val="99"/>
    <w:unhideWhenUsed/>
    <w:rsid w:val="00037059"/>
    <w:rPr>
      <w:color w:val="0000FF"/>
      <w:u w:val="single"/>
    </w:rPr>
  </w:style>
  <w:style w:type="paragraph" w:customStyle="1" w:styleId="s1">
    <w:name w:val="s_1"/>
    <w:basedOn w:val="a"/>
    <w:rsid w:val="005319A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
    <w:name w:val="s_10"/>
    <w:basedOn w:val="a0"/>
    <w:rsid w:val="005319A2"/>
  </w:style>
  <w:style w:type="character" w:customStyle="1" w:styleId="40">
    <w:name w:val="Заголовок 4 Знак"/>
    <w:basedOn w:val="a0"/>
    <w:link w:val="4"/>
    <w:uiPriority w:val="9"/>
    <w:rsid w:val="005319A2"/>
    <w:rPr>
      <w:rFonts w:ascii="Times New Roman" w:eastAsia="Times New Roman" w:hAnsi="Times New Roman" w:cs="Times New Roman"/>
      <w:b/>
      <w:bCs/>
      <w:sz w:val="24"/>
      <w:szCs w:val="24"/>
      <w:lang w:eastAsia="ru-RU"/>
    </w:rPr>
  </w:style>
  <w:style w:type="paragraph" w:customStyle="1" w:styleId="s22">
    <w:name w:val="s_22"/>
    <w:basedOn w:val="a"/>
    <w:rsid w:val="005319A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FollowedHyperlink"/>
    <w:basedOn w:val="a0"/>
    <w:uiPriority w:val="99"/>
    <w:semiHidden/>
    <w:unhideWhenUsed/>
    <w:rsid w:val="00444E8F"/>
    <w:rPr>
      <w:color w:val="800080" w:themeColor="followedHyperlink"/>
      <w:u w:val="single"/>
    </w:rPr>
  </w:style>
  <w:style w:type="paragraph" w:styleId="a8">
    <w:name w:val="header"/>
    <w:basedOn w:val="a"/>
    <w:link w:val="a9"/>
    <w:uiPriority w:val="99"/>
    <w:semiHidden/>
    <w:unhideWhenUsed/>
    <w:rsid w:val="00B23893"/>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B23893"/>
  </w:style>
  <w:style w:type="paragraph" w:styleId="aa">
    <w:name w:val="footer"/>
    <w:basedOn w:val="a"/>
    <w:link w:val="ab"/>
    <w:uiPriority w:val="99"/>
    <w:unhideWhenUsed/>
    <w:rsid w:val="00B23893"/>
    <w:pPr>
      <w:tabs>
        <w:tab w:val="center" w:pos="4677"/>
        <w:tab w:val="right" w:pos="9355"/>
      </w:tabs>
      <w:spacing w:after="0" w:line="240" w:lineRule="auto"/>
    </w:pPr>
  </w:style>
  <w:style w:type="character" w:customStyle="1" w:styleId="ab">
    <w:name w:val="Нижний колонтитул Знак"/>
    <w:basedOn w:val="a0"/>
    <w:link w:val="aa"/>
    <w:uiPriority w:val="99"/>
    <w:rsid w:val="00B23893"/>
  </w:style>
</w:styles>
</file>

<file path=word/webSettings.xml><?xml version="1.0" encoding="utf-8"?>
<w:webSettings xmlns:r="http://schemas.openxmlformats.org/officeDocument/2006/relationships" xmlns:w="http://schemas.openxmlformats.org/wordprocessingml/2006/main">
  <w:divs>
    <w:div w:id="139200466">
      <w:bodyDiv w:val="1"/>
      <w:marLeft w:val="0"/>
      <w:marRight w:val="0"/>
      <w:marTop w:val="0"/>
      <w:marBottom w:val="0"/>
      <w:divBdr>
        <w:top w:val="none" w:sz="0" w:space="0" w:color="auto"/>
        <w:left w:val="none" w:sz="0" w:space="0" w:color="auto"/>
        <w:bottom w:val="none" w:sz="0" w:space="0" w:color="auto"/>
        <w:right w:val="none" w:sz="0" w:space="0" w:color="auto"/>
      </w:divBdr>
    </w:div>
    <w:div w:id="248123567">
      <w:bodyDiv w:val="1"/>
      <w:marLeft w:val="0"/>
      <w:marRight w:val="0"/>
      <w:marTop w:val="0"/>
      <w:marBottom w:val="0"/>
      <w:divBdr>
        <w:top w:val="none" w:sz="0" w:space="0" w:color="auto"/>
        <w:left w:val="none" w:sz="0" w:space="0" w:color="auto"/>
        <w:bottom w:val="none" w:sz="0" w:space="0" w:color="auto"/>
        <w:right w:val="none" w:sz="0" w:space="0" w:color="auto"/>
      </w:divBdr>
    </w:div>
    <w:div w:id="283004039">
      <w:bodyDiv w:val="1"/>
      <w:marLeft w:val="0"/>
      <w:marRight w:val="0"/>
      <w:marTop w:val="0"/>
      <w:marBottom w:val="0"/>
      <w:divBdr>
        <w:top w:val="none" w:sz="0" w:space="0" w:color="auto"/>
        <w:left w:val="none" w:sz="0" w:space="0" w:color="auto"/>
        <w:bottom w:val="none" w:sz="0" w:space="0" w:color="auto"/>
        <w:right w:val="none" w:sz="0" w:space="0" w:color="auto"/>
      </w:divBdr>
    </w:div>
    <w:div w:id="902446816">
      <w:bodyDiv w:val="1"/>
      <w:marLeft w:val="0"/>
      <w:marRight w:val="0"/>
      <w:marTop w:val="0"/>
      <w:marBottom w:val="0"/>
      <w:divBdr>
        <w:top w:val="none" w:sz="0" w:space="0" w:color="auto"/>
        <w:left w:val="none" w:sz="0" w:space="0" w:color="auto"/>
        <w:bottom w:val="none" w:sz="0" w:space="0" w:color="auto"/>
        <w:right w:val="none" w:sz="0" w:space="0" w:color="auto"/>
      </w:divBdr>
    </w:div>
    <w:div w:id="1381708990">
      <w:bodyDiv w:val="1"/>
      <w:marLeft w:val="0"/>
      <w:marRight w:val="0"/>
      <w:marTop w:val="0"/>
      <w:marBottom w:val="0"/>
      <w:divBdr>
        <w:top w:val="none" w:sz="0" w:space="0" w:color="auto"/>
        <w:left w:val="none" w:sz="0" w:space="0" w:color="auto"/>
        <w:bottom w:val="none" w:sz="0" w:space="0" w:color="auto"/>
        <w:right w:val="none" w:sz="0" w:space="0" w:color="auto"/>
      </w:divBdr>
    </w:div>
    <w:div w:id="1683556658">
      <w:bodyDiv w:val="1"/>
      <w:marLeft w:val="0"/>
      <w:marRight w:val="0"/>
      <w:marTop w:val="0"/>
      <w:marBottom w:val="0"/>
      <w:divBdr>
        <w:top w:val="none" w:sz="0" w:space="0" w:color="auto"/>
        <w:left w:val="none" w:sz="0" w:space="0" w:color="auto"/>
        <w:bottom w:val="none" w:sz="0" w:space="0" w:color="auto"/>
        <w:right w:val="none" w:sz="0" w:space="0" w:color="auto"/>
      </w:divBdr>
    </w:div>
    <w:div w:id="1715735054">
      <w:bodyDiv w:val="1"/>
      <w:marLeft w:val="0"/>
      <w:marRight w:val="0"/>
      <w:marTop w:val="0"/>
      <w:marBottom w:val="0"/>
      <w:divBdr>
        <w:top w:val="none" w:sz="0" w:space="0" w:color="auto"/>
        <w:left w:val="none" w:sz="0" w:space="0" w:color="auto"/>
        <w:bottom w:val="none" w:sz="0" w:space="0" w:color="auto"/>
        <w:right w:val="none" w:sz="0" w:space="0" w:color="auto"/>
      </w:divBdr>
    </w:div>
    <w:div w:id="2096785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ase.garant.ru/70410688/"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base.garant.ru/10108000/24/"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base.garant.ru/10108000/24/" TargetMode="External"/><Relationship Id="rId4" Type="http://schemas.openxmlformats.org/officeDocument/2006/relationships/webSettings" Target="webSettings.xml"/><Relationship Id="rId9" Type="http://schemas.openxmlformats.org/officeDocument/2006/relationships/hyperlink" Target="http://base.garant.ru/10108000/2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208</TotalTime>
  <Pages>1</Pages>
  <Words>2777</Words>
  <Characters>15833</Characters>
  <Application>Microsoft Office Word</Application>
  <DocSecurity>0</DocSecurity>
  <Lines>131</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18573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Екатерина</dc:creator>
  <cp:keywords/>
  <dc:description/>
  <cp:lastModifiedBy>Екатерина</cp:lastModifiedBy>
  <cp:revision>5</cp:revision>
  <cp:lastPrinted>2014-06-06T16:52:00Z</cp:lastPrinted>
  <dcterms:created xsi:type="dcterms:W3CDTF">2014-06-05T13:21:00Z</dcterms:created>
  <dcterms:modified xsi:type="dcterms:W3CDTF">2014-06-06T16:52:00Z</dcterms:modified>
</cp:coreProperties>
</file>