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ECF" w:rsidRPr="002C38C6" w:rsidRDefault="00843ECF" w:rsidP="002C38C6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2C38C6">
        <w:rPr>
          <w:b/>
          <w:sz w:val="32"/>
          <w:szCs w:val="32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73358318"/>
        <w:docPartObj>
          <w:docPartGallery w:val="Table of Contents"/>
          <w:docPartUnique/>
        </w:docPartObj>
      </w:sdtPr>
      <w:sdtEndPr/>
      <w:sdtContent>
        <w:p w:rsidR="002C38C6" w:rsidRPr="002C38C6" w:rsidRDefault="002C38C6" w:rsidP="002C38C6">
          <w:pPr>
            <w:pStyle w:val="ac"/>
            <w:spacing w:line="360" w:lineRule="auto"/>
            <w:jc w:val="both"/>
          </w:pPr>
        </w:p>
        <w:p w:rsidR="002C38C6" w:rsidRPr="002C38C6" w:rsidRDefault="002C38C6" w:rsidP="002C38C6">
          <w:pPr>
            <w:pStyle w:val="11"/>
            <w:tabs>
              <w:tab w:val="left" w:pos="480"/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C38C6">
            <w:rPr>
              <w:sz w:val="28"/>
              <w:szCs w:val="28"/>
            </w:rPr>
            <w:fldChar w:fldCharType="begin"/>
          </w:r>
          <w:r w:rsidRPr="002C38C6">
            <w:rPr>
              <w:sz w:val="28"/>
              <w:szCs w:val="28"/>
            </w:rPr>
            <w:instrText xml:space="preserve"> TOC \o "1-3" \h \z \u </w:instrText>
          </w:r>
          <w:r w:rsidRPr="002C38C6">
            <w:rPr>
              <w:sz w:val="28"/>
              <w:szCs w:val="28"/>
            </w:rPr>
            <w:fldChar w:fldCharType="separate"/>
          </w:r>
          <w:hyperlink w:anchor="_Toc353306135" w:history="1">
            <w:r w:rsidRPr="002C38C6">
              <w:rPr>
                <w:rStyle w:val="ad"/>
                <w:noProof/>
                <w:sz w:val="28"/>
                <w:szCs w:val="28"/>
              </w:rPr>
              <w:t>1.</w:t>
            </w:r>
            <w:r w:rsidRPr="002C38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2C38C6">
              <w:rPr>
                <w:rStyle w:val="ad"/>
                <w:noProof/>
                <w:sz w:val="28"/>
                <w:szCs w:val="28"/>
              </w:rPr>
              <w:t>ТЕОРЕТИЧЕСКАЯ ЧАСТЬ</w:t>
            </w:r>
            <w:r w:rsidRPr="002C38C6">
              <w:rPr>
                <w:noProof/>
                <w:webHidden/>
                <w:sz w:val="28"/>
                <w:szCs w:val="28"/>
              </w:rPr>
              <w:tab/>
            </w:r>
            <w:r w:rsidRPr="002C38C6">
              <w:rPr>
                <w:noProof/>
                <w:webHidden/>
                <w:sz w:val="28"/>
                <w:szCs w:val="28"/>
              </w:rPr>
              <w:fldChar w:fldCharType="begin"/>
            </w:r>
            <w:r w:rsidRPr="002C38C6">
              <w:rPr>
                <w:noProof/>
                <w:webHidden/>
                <w:sz w:val="28"/>
                <w:szCs w:val="28"/>
              </w:rPr>
              <w:instrText xml:space="preserve"> PAGEREF _Toc353306135 \h </w:instrText>
            </w:r>
            <w:r w:rsidRPr="002C38C6">
              <w:rPr>
                <w:noProof/>
                <w:webHidden/>
                <w:sz w:val="28"/>
                <w:szCs w:val="28"/>
              </w:rPr>
            </w:r>
            <w:r w:rsidRPr="002C38C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C38C6">
              <w:rPr>
                <w:noProof/>
                <w:webHidden/>
                <w:sz w:val="28"/>
                <w:szCs w:val="28"/>
              </w:rPr>
              <w:t>3</w:t>
            </w:r>
            <w:r w:rsidRPr="002C38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8C6" w:rsidRPr="002C38C6" w:rsidRDefault="006C0158" w:rsidP="002C38C6">
          <w:pPr>
            <w:pStyle w:val="11"/>
            <w:tabs>
              <w:tab w:val="left" w:pos="480"/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3306136" w:history="1">
            <w:r w:rsidR="002C38C6" w:rsidRPr="002C38C6">
              <w:rPr>
                <w:rStyle w:val="ad"/>
                <w:noProof/>
                <w:sz w:val="28"/>
                <w:szCs w:val="28"/>
                <w:lang w:eastAsia="en-US"/>
              </w:rPr>
              <w:t>2.</w:t>
            </w:r>
            <w:r w:rsidR="002C38C6" w:rsidRPr="002C38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2C38C6" w:rsidRPr="002C38C6">
              <w:rPr>
                <w:rStyle w:val="ad"/>
                <w:noProof/>
                <w:sz w:val="28"/>
                <w:szCs w:val="28"/>
                <w:lang w:eastAsia="en-US"/>
              </w:rPr>
              <w:t>ПРАКТИЧЕСКАЯ ЧАСТЬ</w:t>
            </w:r>
            <w:r w:rsidR="002C38C6" w:rsidRPr="002C38C6">
              <w:rPr>
                <w:noProof/>
                <w:webHidden/>
                <w:sz w:val="28"/>
                <w:szCs w:val="28"/>
              </w:rPr>
              <w:tab/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begin"/>
            </w:r>
            <w:r w:rsidR="002C38C6" w:rsidRPr="002C38C6">
              <w:rPr>
                <w:noProof/>
                <w:webHidden/>
                <w:sz w:val="28"/>
                <w:szCs w:val="28"/>
              </w:rPr>
              <w:instrText xml:space="preserve"> PAGEREF _Toc353306136 \h </w:instrText>
            </w:r>
            <w:r w:rsidR="002C38C6" w:rsidRPr="002C38C6">
              <w:rPr>
                <w:noProof/>
                <w:webHidden/>
                <w:sz w:val="28"/>
                <w:szCs w:val="28"/>
              </w:rPr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38C6" w:rsidRPr="002C38C6">
              <w:rPr>
                <w:noProof/>
                <w:webHidden/>
                <w:sz w:val="28"/>
                <w:szCs w:val="28"/>
              </w:rPr>
              <w:t>9</w:t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8C6" w:rsidRPr="002C38C6" w:rsidRDefault="006C0158" w:rsidP="002C38C6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3306137" w:history="1">
            <w:r w:rsidR="002C38C6" w:rsidRPr="002C38C6">
              <w:rPr>
                <w:rStyle w:val="ad"/>
                <w:i/>
                <w:noProof/>
                <w:sz w:val="28"/>
                <w:szCs w:val="28"/>
                <w:lang w:eastAsia="en-US"/>
              </w:rPr>
              <w:t>Задача № 38</w:t>
            </w:r>
            <w:r w:rsidR="002C38C6" w:rsidRPr="002C38C6">
              <w:rPr>
                <w:noProof/>
                <w:webHidden/>
                <w:sz w:val="28"/>
                <w:szCs w:val="28"/>
              </w:rPr>
              <w:tab/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begin"/>
            </w:r>
            <w:r w:rsidR="002C38C6" w:rsidRPr="002C38C6">
              <w:rPr>
                <w:noProof/>
                <w:webHidden/>
                <w:sz w:val="28"/>
                <w:szCs w:val="28"/>
              </w:rPr>
              <w:instrText xml:space="preserve"> PAGEREF _Toc353306137 \h </w:instrText>
            </w:r>
            <w:r w:rsidR="002C38C6" w:rsidRPr="002C38C6">
              <w:rPr>
                <w:noProof/>
                <w:webHidden/>
                <w:sz w:val="28"/>
                <w:szCs w:val="28"/>
              </w:rPr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38C6" w:rsidRPr="002C38C6">
              <w:rPr>
                <w:noProof/>
                <w:webHidden/>
                <w:sz w:val="28"/>
                <w:szCs w:val="28"/>
              </w:rPr>
              <w:t>9</w:t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8C6" w:rsidRPr="002C38C6" w:rsidRDefault="006C0158" w:rsidP="002C38C6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3306138" w:history="1">
            <w:r w:rsidR="002C38C6" w:rsidRPr="002C38C6">
              <w:rPr>
                <w:rStyle w:val="ad"/>
                <w:i/>
                <w:noProof/>
                <w:sz w:val="28"/>
                <w:szCs w:val="28"/>
                <w:lang w:eastAsia="en-US"/>
              </w:rPr>
              <w:t>Задача № 35</w:t>
            </w:r>
            <w:r w:rsidR="002C38C6" w:rsidRPr="002C38C6">
              <w:rPr>
                <w:noProof/>
                <w:webHidden/>
                <w:sz w:val="28"/>
                <w:szCs w:val="28"/>
              </w:rPr>
              <w:tab/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begin"/>
            </w:r>
            <w:r w:rsidR="002C38C6" w:rsidRPr="002C38C6">
              <w:rPr>
                <w:noProof/>
                <w:webHidden/>
                <w:sz w:val="28"/>
                <w:szCs w:val="28"/>
              </w:rPr>
              <w:instrText xml:space="preserve"> PAGEREF _Toc353306138 \h </w:instrText>
            </w:r>
            <w:r w:rsidR="002C38C6" w:rsidRPr="002C38C6">
              <w:rPr>
                <w:noProof/>
                <w:webHidden/>
                <w:sz w:val="28"/>
                <w:szCs w:val="28"/>
              </w:rPr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38C6" w:rsidRPr="002C38C6">
              <w:rPr>
                <w:noProof/>
                <w:webHidden/>
                <w:sz w:val="28"/>
                <w:szCs w:val="28"/>
              </w:rPr>
              <w:t>11</w:t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8C6" w:rsidRPr="002C38C6" w:rsidRDefault="006C0158" w:rsidP="002C38C6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3306139" w:history="1">
            <w:r w:rsidR="002C38C6" w:rsidRPr="002C38C6">
              <w:rPr>
                <w:rStyle w:val="ad"/>
                <w:noProof/>
                <w:sz w:val="28"/>
                <w:szCs w:val="28"/>
                <w:lang w:eastAsia="en-US"/>
              </w:rPr>
              <w:t>СПИСОК ЛИТЕРАТУРЫ</w:t>
            </w:r>
            <w:r w:rsidR="002C38C6" w:rsidRPr="002C38C6">
              <w:rPr>
                <w:noProof/>
                <w:webHidden/>
                <w:sz w:val="28"/>
                <w:szCs w:val="28"/>
              </w:rPr>
              <w:tab/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begin"/>
            </w:r>
            <w:r w:rsidR="002C38C6" w:rsidRPr="002C38C6">
              <w:rPr>
                <w:noProof/>
                <w:webHidden/>
                <w:sz w:val="28"/>
                <w:szCs w:val="28"/>
              </w:rPr>
              <w:instrText xml:space="preserve"> PAGEREF _Toc353306139 \h </w:instrText>
            </w:r>
            <w:r w:rsidR="002C38C6" w:rsidRPr="002C38C6">
              <w:rPr>
                <w:noProof/>
                <w:webHidden/>
                <w:sz w:val="28"/>
                <w:szCs w:val="28"/>
              </w:rPr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38C6" w:rsidRPr="002C38C6">
              <w:rPr>
                <w:noProof/>
                <w:webHidden/>
                <w:sz w:val="28"/>
                <w:szCs w:val="28"/>
              </w:rPr>
              <w:t>13</w:t>
            </w:r>
            <w:r w:rsidR="002C38C6" w:rsidRPr="002C38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8C6" w:rsidRDefault="002C38C6" w:rsidP="002C38C6">
          <w:pPr>
            <w:spacing w:line="360" w:lineRule="auto"/>
            <w:jc w:val="both"/>
          </w:pPr>
          <w:r w:rsidRPr="002C38C6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Default="00843ECF" w:rsidP="00843ECF"/>
    <w:p w:rsidR="00843ECF" w:rsidRPr="00843ECF" w:rsidRDefault="00843ECF" w:rsidP="00843ECF">
      <w:pPr>
        <w:pStyle w:val="1"/>
        <w:numPr>
          <w:ilvl w:val="0"/>
          <w:numId w:val="2"/>
        </w:numPr>
        <w:jc w:val="center"/>
        <w:rPr>
          <w:color w:val="auto"/>
          <w:sz w:val="32"/>
          <w:szCs w:val="32"/>
        </w:rPr>
      </w:pPr>
      <w:bookmarkStart w:id="1" w:name="_Toc353306135"/>
      <w:r w:rsidRPr="00843ECF">
        <w:rPr>
          <w:color w:val="auto"/>
          <w:sz w:val="32"/>
          <w:szCs w:val="32"/>
        </w:rPr>
        <w:lastRenderedPageBreak/>
        <w:t>ТЕОРЕТИЧЕСКАЯ ЧАСТЬ</w:t>
      </w:r>
      <w:bookmarkEnd w:id="1"/>
    </w:p>
    <w:p w:rsidR="00843ECF" w:rsidRPr="002C38C6" w:rsidRDefault="00843ECF" w:rsidP="002C38C6">
      <w:pPr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2C38C6">
        <w:rPr>
          <w:sz w:val="28"/>
          <w:szCs w:val="28"/>
        </w:rPr>
        <w:t>Вопрос №10: Ценовая политика предприятия, цели и задачи. Факторы ценообразования, особенности формирования цены в условиях монопольного рынка.</w:t>
      </w:r>
    </w:p>
    <w:p w:rsidR="004A285F" w:rsidRPr="002C38C6" w:rsidRDefault="00843ECF" w:rsidP="002C38C6">
      <w:pPr>
        <w:spacing w:line="360" w:lineRule="auto"/>
        <w:ind w:firstLine="709"/>
        <w:jc w:val="both"/>
        <w:rPr>
          <w:rFonts w:eastAsia="Times-Roman"/>
          <w:b/>
          <w:bCs/>
          <w:sz w:val="28"/>
          <w:szCs w:val="28"/>
          <w:lang w:eastAsia="en-US"/>
        </w:rPr>
      </w:pPr>
      <w:r w:rsidRPr="002C38C6">
        <w:rPr>
          <w:rFonts w:eastAsia="Times-Roman"/>
          <w:sz w:val="28"/>
          <w:szCs w:val="28"/>
          <w:lang w:eastAsia="en-US"/>
        </w:rPr>
        <w:t>Цена — это ключевой элемент рыночной экономики, сердцевина ее хозяйственного механизма. Способ установления цены характеризует не только природу рынка, но и саму экономическую систему. В рыночной экономике цена определяет объем и структуру</w:t>
      </w:r>
      <w:r w:rsidR="00B24C3B" w:rsidRPr="002C38C6">
        <w:rPr>
          <w:rFonts w:eastAsia="Times-Roman"/>
          <w:sz w:val="28"/>
          <w:szCs w:val="28"/>
          <w:lang w:eastAsia="en-US"/>
        </w:rPr>
        <w:t xml:space="preserve"> </w:t>
      </w:r>
      <w:r w:rsidRPr="002C38C6">
        <w:rPr>
          <w:rFonts w:eastAsia="Times-Roman"/>
          <w:sz w:val="28"/>
          <w:szCs w:val="28"/>
          <w:lang w:eastAsia="en-US"/>
        </w:rPr>
        <w:t>производства, движение материальных и денежных потоков, уровень жизни общества.</w:t>
      </w:r>
    </w:p>
    <w:p w:rsidR="00B24C3B" w:rsidRPr="00E65E41" w:rsidRDefault="00B24C3B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Ценовая политика фирмы — это деятельность ее руководства по ус</w:t>
      </w:r>
      <w:r w:rsidR="005722F8" w:rsidRPr="00E65E41">
        <w:rPr>
          <w:sz w:val="28"/>
          <w:szCs w:val="28"/>
          <w:lang w:eastAsia="en-US"/>
        </w:rPr>
        <w:t xml:space="preserve">тановлению, </w:t>
      </w:r>
      <w:r w:rsidRPr="00E65E41">
        <w:rPr>
          <w:sz w:val="28"/>
          <w:szCs w:val="28"/>
          <w:lang w:eastAsia="en-US"/>
        </w:rPr>
        <w:t>поддержанию и изменению цен н</w:t>
      </w:r>
      <w:r w:rsidR="00BE4450">
        <w:rPr>
          <w:sz w:val="28"/>
          <w:szCs w:val="28"/>
          <w:lang w:eastAsia="en-US"/>
        </w:rPr>
        <w:t>а</w:t>
      </w:r>
      <w:r w:rsidRPr="00E65E41">
        <w:rPr>
          <w:sz w:val="28"/>
          <w:szCs w:val="28"/>
          <w:lang w:eastAsia="en-US"/>
        </w:rPr>
        <w:t xml:space="preserve"> производимые товары, направленная на достижение целей и задач фирмы.</w:t>
      </w:r>
    </w:p>
    <w:p w:rsidR="00B24C3B" w:rsidRPr="00E65E41" w:rsidRDefault="00B24C3B" w:rsidP="00BE4450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В процессе ценообразован</w:t>
      </w:r>
      <w:r w:rsidR="005722F8" w:rsidRPr="00E65E41">
        <w:rPr>
          <w:sz w:val="28"/>
          <w:szCs w:val="28"/>
          <w:lang w:eastAsia="en-US"/>
        </w:rPr>
        <w:t xml:space="preserve">ия </w:t>
      </w:r>
      <w:proofErr w:type="gramStart"/>
      <w:r w:rsidR="005722F8" w:rsidRPr="00E65E41">
        <w:rPr>
          <w:sz w:val="28"/>
          <w:szCs w:val="28"/>
          <w:lang w:eastAsia="en-US"/>
        </w:rPr>
        <w:t>предприниматель</w:t>
      </w:r>
      <w:proofErr w:type="gramEnd"/>
      <w:r w:rsidR="005722F8" w:rsidRPr="00E65E41">
        <w:rPr>
          <w:sz w:val="28"/>
          <w:szCs w:val="28"/>
          <w:lang w:eastAsia="en-US"/>
        </w:rPr>
        <w:t xml:space="preserve"> прежде всего </w:t>
      </w:r>
      <w:r w:rsidRPr="00E65E41">
        <w:rPr>
          <w:sz w:val="28"/>
          <w:szCs w:val="28"/>
          <w:lang w:eastAsia="en-US"/>
        </w:rPr>
        <w:t>должен определить, каких це</w:t>
      </w:r>
      <w:r w:rsidR="005722F8" w:rsidRPr="00E65E41">
        <w:rPr>
          <w:sz w:val="28"/>
          <w:szCs w:val="28"/>
          <w:lang w:eastAsia="en-US"/>
        </w:rPr>
        <w:t xml:space="preserve">лей он желает достичь с помощью </w:t>
      </w:r>
      <w:r w:rsidRPr="00E65E41">
        <w:rPr>
          <w:sz w:val="28"/>
          <w:szCs w:val="28"/>
          <w:lang w:eastAsia="en-US"/>
        </w:rPr>
        <w:t>продажи своего товара. При формулировании целей ценообра</w:t>
      </w:r>
      <w:r w:rsidR="005722F8" w:rsidRPr="00E65E41">
        <w:rPr>
          <w:sz w:val="28"/>
          <w:szCs w:val="28"/>
          <w:lang w:eastAsia="en-US"/>
        </w:rPr>
        <w:t xml:space="preserve">зования обычно ориентируются на </w:t>
      </w:r>
      <w:r w:rsidRPr="00E65E41">
        <w:rPr>
          <w:sz w:val="28"/>
          <w:szCs w:val="28"/>
          <w:lang w:eastAsia="en-US"/>
        </w:rPr>
        <w:t>стратегические цели предпринима</w:t>
      </w:r>
      <w:r w:rsidR="005722F8" w:rsidRPr="00E65E41">
        <w:rPr>
          <w:sz w:val="28"/>
          <w:szCs w:val="28"/>
          <w:lang w:eastAsia="en-US"/>
        </w:rPr>
        <w:t xml:space="preserve">тельской деятельности. Наиболее </w:t>
      </w:r>
      <w:r w:rsidR="00BE4450">
        <w:rPr>
          <w:sz w:val="28"/>
          <w:szCs w:val="28"/>
          <w:lang w:eastAsia="en-US"/>
        </w:rPr>
        <w:t>распространенные цели:</w:t>
      </w:r>
    </w:p>
    <w:p w:rsidR="00BE4450" w:rsidRPr="00BE4450" w:rsidRDefault="00B24C3B" w:rsidP="00BE445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lang w:eastAsia="en-US"/>
        </w:rPr>
      </w:pPr>
      <w:r w:rsidRPr="00BE4450">
        <w:rPr>
          <w:sz w:val="28"/>
          <w:szCs w:val="28"/>
          <w:lang w:eastAsia="en-US"/>
        </w:rPr>
        <w:t xml:space="preserve">Выживание предприятия. </w:t>
      </w:r>
    </w:p>
    <w:p w:rsidR="00B24C3B" w:rsidRPr="00BE4450" w:rsidRDefault="00B24C3B" w:rsidP="00BE4450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E4450">
        <w:rPr>
          <w:sz w:val="28"/>
          <w:szCs w:val="28"/>
          <w:lang w:eastAsia="en-US"/>
        </w:rPr>
        <w:t>Эта</w:t>
      </w:r>
      <w:r w:rsidR="005722F8" w:rsidRPr="00BE4450">
        <w:rPr>
          <w:sz w:val="28"/>
          <w:szCs w:val="28"/>
          <w:lang w:eastAsia="en-US"/>
        </w:rPr>
        <w:t xml:space="preserve"> цель может рассматриваться как </w:t>
      </w:r>
      <w:r w:rsidRPr="00BE4450">
        <w:rPr>
          <w:sz w:val="28"/>
          <w:szCs w:val="28"/>
          <w:lang w:eastAsia="en-US"/>
        </w:rPr>
        <w:t>краткосрочная. В условиях конкур</w:t>
      </w:r>
      <w:r w:rsidR="005722F8" w:rsidRPr="00BE4450">
        <w:rPr>
          <w:sz w:val="28"/>
          <w:szCs w:val="28"/>
          <w:lang w:eastAsia="en-US"/>
        </w:rPr>
        <w:t xml:space="preserve">ентного рынка предприятие часто </w:t>
      </w:r>
      <w:r w:rsidRPr="00BE4450">
        <w:rPr>
          <w:sz w:val="28"/>
          <w:szCs w:val="28"/>
          <w:lang w:eastAsia="en-US"/>
        </w:rPr>
        <w:t>идет на снижение цен для ликвид</w:t>
      </w:r>
      <w:r w:rsidR="005722F8" w:rsidRPr="00BE4450">
        <w:rPr>
          <w:sz w:val="28"/>
          <w:szCs w:val="28"/>
          <w:lang w:eastAsia="en-US"/>
        </w:rPr>
        <w:t>ации запасов продукции на скла</w:t>
      </w:r>
      <w:r w:rsidRPr="00BE4450">
        <w:rPr>
          <w:sz w:val="28"/>
          <w:szCs w:val="28"/>
          <w:lang w:eastAsia="en-US"/>
        </w:rPr>
        <w:t>де. При этом прибыль теряет св</w:t>
      </w:r>
      <w:r w:rsidR="005722F8" w:rsidRPr="00BE4450">
        <w:rPr>
          <w:sz w:val="28"/>
          <w:szCs w:val="28"/>
          <w:lang w:eastAsia="en-US"/>
        </w:rPr>
        <w:t xml:space="preserve">ое значение. Производство будет </w:t>
      </w:r>
      <w:r w:rsidRPr="00BE4450">
        <w:rPr>
          <w:sz w:val="28"/>
          <w:szCs w:val="28"/>
          <w:lang w:eastAsia="en-US"/>
        </w:rPr>
        <w:t>осуществляться до тех пор, пок</w:t>
      </w:r>
      <w:r w:rsidR="00E65E41" w:rsidRPr="00BE4450">
        <w:rPr>
          <w:sz w:val="28"/>
          <w:szCs w:val="28"/>
          <w:lang w:eastAsia="en-US"/>
        </w:rPr>
        <w:t xml:space="preserve">а цена, установленная на нижнем </w:t>
      </w:r>
      <w:r w:rsidRPr="00BE4450">
        <w:rPr>
          <w:sz w:val="28"/>
          <w:szCs w:val="28"/>
          <w:lang w:eastAsia="en-US"/>
        </w:rPr>
        <w:t>пределе, покрывает хотя бы издержки.</w:t>
      </w:r>
    </w:p>
    <w:p w:rsidR="00B24C3B" w:rsidRPr="00BE4450" w:rsidRDefault="00BE4450" w:rsidP="00BE4450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BE4450">
        <w:rPr>
          <w:sz w:val="28"/>
          <w:szCs w:val="28"/>
          <w:lang w:eastAsia="en-US"/>
        </w:rPr>
        <w:t>2)</w:t>
      </w:r>
      <w:r>
        <w:rPr>
          <w:b/>
          <w:sz w:val="28"/>
          <w:szCs w:val="28"/>
          <w:lang w:eastAsia="en-US"/>
        </w:rPr>
        <w:t xml:space="preserve"> </w:t>
      </w:r>
      <w:r w:rsidR="00B24C3B" w:rsidRPr="00BE4450">
        <w:rPr>
          <w:sz w:val="28"/>
          <w:szCs w:val="28"/>
          <w:lang w:eastAsia="en-US"/>
        </w:rPr>
        <w:t>Краткосрочная максимизация пр</w:t>
      </w:r>
      <w:r w:rsidR="00E65E41" w:rsidRPr="00BE4450">
        <w:rPr>
          <w:sz w:val="28"/>
          <w:szCs w:val="28"/>
          <w:lang w:eastAsia="en-US"/>
        </w:rPr>
        <w:t>ибыли и повышение уровня рента</w:t>
      </w:r>
      <w:r w:rsidR="00B24C3B" w:rsidRPr="00BE4450">
        <w:rPr>
          <w:sz w:val="28"/>
          <w:szCs w:val="28"/>
          <w:lang w:eastAsia="en-US"/>
        </w:rPr>
        <w:t>бельности</w:t>
      </w:r>
      <w:r w:rsidR="00B24C3B" w:rsidRPr="00E65E41">
        <w:rPr>
          <w:sz w:val="28"/>
          <w:szCs w:val="28"/>
          <w:lang w:eastAsia="en-US"/>
        </w:rPr>
        <w:t>, что в свою очередь увеличивает доходность и расширяет</w:t>
      </w:r>
      <w:r w:rsidR="00E65E41" w:rsidRPr="00E65E41">
        <w:rPr>
          <w:b/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 xml:space="preserve">инвестиционные возможности </w:t>
      </w:r>
      <w:r w:rsidR="00E65E41" w:rsidRPr="00E65E41">
        <w:rPr>
          <w:sz w:val="28"/>
          <w:szCs w:val="28"/>
          <w:lang w:eastAsia="en-US"/>
        </w:rPr>
        <w:t>фирмы. Эту цель наиболее целесо</w:t>
      </w:r>
      <w:r w:rsidR="00B24C3B" w:rsidRPr="00E65E41">
        <w:rPr>
          <w:sz w:val="28"/>
          <w:szCs w:val="28"/>
          <w:lang w:eastAsia="en-US"/>
        </w:rPr>
        <w:t>образно ставить в краткосрочной политике цен. В перспективном</w:t>
      </w:r>
      <w:r w:rsidR="00E65E41" w:rsidRPr="00E65E41">
        <w:rPr>
          <w:b/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плане она является производной</w:t>
      </w:r>
      <w:r w:rsidR="00E65E41" w:rsidRPr="00E65E41">
        <w:rPr>
          <w:sz w:val="28"/>
          <w:szCs w:val="28"/>
          <w:lang w:eastAsia="en-US"/>
        </w:rPr>
        <w:t xml:space="preserve"> от глобальной цели — максимизации </w:t>
      </w:r>
      <w:r w:rsidR="00B24C3B" w:rsidRPr="00E65E41">
        <w:rPr>
          <w:sz w:val="28"/>
          <w:szCs w:val="28"/>
          <w:lang w:eastAsia="en-US"/>
        </w:rPr>
        <w:t>ценности фирмы, т.е. максимальной стоимости ее активов при</w:t>
      </w:r>
      <w:r w:rsidR="00E65E41" w:rsidRPr="00E65E41">
        <w:rPr>
          <w:b/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продаже их по рыночным ценам. Реализуя в своей деятельности эту</w:t>
      </w:r>
      <w:r w:rsidR="00E65E41" w:rsidRPr="00E65E41">
        <w:rPr>
          <w:b/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цель, предприятие делает основ</w:t>
      </w:r>
      <w:r w:rsidR="00E65E41" w:rsidRPr="00E65E41">
        <w:rPr>
          <w:sz w:val="28"/>
          <w:szCs w:val="28"/>
          <w:lang w:eastAsia="en-US"/>
        </w:rPr>
        <w:t>ной упор на краткосрочные ожида</w:t>
      </w:r>
      <w:r w:rsidR="00B24C3B" w:rsidRPr="00E65E41">
        <w:rPr>
          <w:sz w:val="28"/>
          <w:szCs w:val="28"/>
          <w:lang w:eastAsia="en-US"/>
        </w:rPr>
        <w:t>ния прибыли и мало учитывает долгосрочные перспективы работы</w:t>
      </w:r>
      <w:r>
        <w:rPr>
          <w:b/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на рынке. Также слабо принимаю</w:t>
      </w:r>
      <w:r w:rsidR="00E65E41" w:rsidRPr="00E65E41">
        <w:rPr>
          <w:sz w:val="28"/>
          <w:szCs w:val="28"/>
          <w:lang w:eastAsia="en-US"/>
        </w:rPr>
        <w:t>тся во внимание ответные дейст</w:t>
      </w:r>
      <w:r w:rsidR="00B24C3B" w:rsidRPr="00E65E41">
        <w:rPr>
          <w:sz w:val="28"/>
          <w:szCs w:val="28"/>
          <w:lang w:eastAsia="en-US"/>
        </w:rPr>
        <w:t>вия конкурентов и меры воздейств</w:t>
      </w:r>
      <w:r w:rsidR="00E65E41" w:rsidRPr="00E65E41">
        <w:rPr>
          <w:sz w:val="28"/>
          <w:szCs w:val="28"/>
          <w:lang w:eastAsia="en-US"/>
        </w:rPr>
        <w:t>ия государства, направленные на</w:t>
      </w:r>
      <w:r w:rsidR="00E65E41">
        <w:rPr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регулирование деятельности рын</w:t>
      </w:r>
      <w:r w:rsidR="00E65E41" w:rsidRPr="00E65E41">
        <w:rPr>
          <w:sz w:val="28"/>
          <w:szCs w:val="28"/>
          <w:lang w:eastAsia="en-US"/>
        </w:rPr>
        <w:t>ка. Однако именно эта цель наи</w:t>
      </w:r>
      <w:r w:rsidR="00B24C3B" w:rsidRPr="00E65E41">
        <w:rPr>
          <w:sz w:val="28"/>
          <w:szCs w:val="28"/>
          <w:lang w:eastAsia="en-US"/>
        </w:rPr>
        <w:t>более часто выдвигается предприятиями в условиях формирования</w:t>
      </w:r>
      <w:r>
        <w:rPr>
          <w:b/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и становления рынка в России.</w:t>
      </w:r>
    </w:p>
    <w:p w:rsidR="00BE4450" w:rsidRDefault="00BE4450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E4450">
        <w:rPr>
          <w:sz w:val="28"/>
          <w:szCs w:val="28"/>
          <w:lang w:eastAsia="en-US"/>
        </w:rPr>
        <w:t xml:space="preserve">3) </w:t>
      </w:r>
      <w:r w:rsidR="00B24C3B" w:rsidRPr="00BE4450">
        <w:rPr>
          <w:sz w:val="28"/>
          <w:szCs w:val="28"/>
          <w:lang w:eastAsia="en-US"/>
        </w:rPr>
        <w:t>Краткосрочное максимальное увеличение сбыта продукции.</w:t>
      </w:r>
    </w:p>
    <w:p w:rsidR="00B24C3B" w:rsidRPr="00E65E41" w:rsidRDefault="00E65E41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Предприниматели </w:t>
      </w:r>
      <w:r w:rsidR="00B24C3B" w:rsidRPr="00E65E41">
        <w:rPr>
          <w:sz w:val="28"/>
          <w:szCs w:val="28"/>
          <w:lang w:eastAsia="en-US"/>
        </w:rPr>
        <w:t>исходят из того, что</w:t>
      </w:r>
      <w:r w:rsidRPr="00E65E41">
        <w:rPr>
          <w:sz w:val="28"/>
          <w:szCs w:val="28"/>
          <w:lang w:eastAsia="en-US"/>
        </w:rPr>
        <w:t xml:space="preserve"> увеличение объема сбыта приве</w:t>
      </w:r>
      <w:r w:rsidR="00B24C3B" w:rsidRPr="00E65E41">
        <w:rPr>
          <w:sz w:val="28"/>
          <w:szCs w:val="28"/>
          <w:lang w:eastAsia="en-US"/>
        </w:rPr>
        <w:t>дет к снижению затрат на единицу продукции и, как</w:t>
      </w:r>
      <w:r w:rsidRPr="00E65E41">
        <w:rPr>
          <w:sz w:val="28"/>
          <w:szCs w:val="28"/>
          <w:lang w:eastAsia="en-US"/>
        </w:rPr>
        <w:t xml:space="preserve"> следствие, к </w:t>
      </w:r>
      <w:r w:rsidR="00B24C3B" w:rsidRPr="00E65E41">
        <w:rPr>
          <w:sz w:val="28"/>
          <w:szCs w:val="28"/>
          <w:lang w:eastAsia="en-US"/>
        </w:rPr>
        <w:t xml:space="preserve">увеличению прибыли. Учитывая </w:t>
      </w:r>
      <w:r w:rsidRPr="00E65E41">
        <w:rPr>
          <w:sz w:val="28"/>
          <w:szCs w:val="28"/>
          <w:lang w:eastAsia="en-US"/>
        </w:rPr>
        <w:t xml:space="preserve">чувствительность рынка к уровню </w:t>
      </w:r>
      <w:r w:rsidR="00B24C3B" w:rsidRPr="00E65E41">
        <w:rPr>
          <w:sz w:val="28"/>
          <w:szCs w:val="28"/>
          <w:lang w:eastAsia="en-US"/>
        </w:rPr>
        <w:t>цены, руководство фирмы устан</w:t>
      </w:r>
      <w:r w:rsidRPr="00E65E41">
        <w:rPr>
          <w:sz w:val="28"/>
          <w:szCs w:val="28"/>
          <w:lang w:eastAsia="en-US"/>
        </w:rPr>
        <w:t xml:space="preserve">авливает цену на минимально допустимом </w:t>
      </w:r>
      <w:r w:rsidR="00B24C3B" w:rsidRPr="00E65E41">
        <w:rPr>
          <w:sz w:val="28"/>
          <w:szCs w:val="28"/>
          <w:lang w:eastAsia="en-US"/>
        </w:rPr>
        <w:t>уровне. На какое-то вр</w:t>
      </w:r>
      <w:r w:rsidRPr="00E65E41">
        <w:rPr>
          <w:sz w:val="28"/>
          <w:szCs w:val="28"/>
          <w:lang w:eastAsia="en-US"/>
        </w:rPr>
        <w:t xml:space="preserve">емя это обеспечивает расширение </w:t>
      </w:r>
      <w:r w:rsidR="00B24C3B" w:rsidRPr="00E65E41">
        <w:rPr>
          <w:sz w:val="28"/>
          <w:szCs w:val="28"/>
          <w:lang w:eastAsia="en-US"/>
        </w:rPr>
        <w:t>ниши рынка, занимаемой предприятием. Однако политика низк</w:t>
      </w:r>
      <w:r w:rsidRPr="00E65E41">
        <w:rPr>
          <w:sz w:val="28"/>
          <w:szCs w:val="28"/>
          <w:lang w:eastAsia="en-US"/>
        </w:rPr>
        <w:t xml:space="preserve">их </w:t>
      </w:r>
      <w:r w:rsidR="00B24C3B" w:rsidRPr="00E65E41">
        <w:rPr>
          <w:sz w:val="28"/>
          <w:szCs w:val="28"/>
          <w:lang w:eastAsia="en-US"/>
        </w:rPr>
        <w:t>цен может обеспечить положитель</w:t>
      </w:r>
      <w:r w:rsidRPr="00E65E41">
        <w:rPr>
          <w:sz w:val="28"/>
          <w:szCs w:val="28"/>
          <w:lang w:eastAsia="en-US"/>
        </w:rPr>
        <w:t>ный результат только в том слу</w:t>
      </w:r>
      <w:r w:rsidR="00B24C3B" w:rsidRPr="00E65E41">
        <w:rPr>
          <w:sz w:val="28"/>
          <w:szCs w:val="28"/>
          <w:lang w:eastAsia="en-US"/>
        </w:rPr>
        <w:t>чае, когда чувствительность рынк</w:t>
      </w:r>
      <w:r w:rsidRPr="00E65E41">
        <w:rPr>
          <w:sz w:val="28"/>
          <w:szCs w:val="28"/>
          <w:lang w:eastAsia="en-US"/>
        </w:rPr>
        <w:t>а к ценам очень велика и расши</w:t>
      </w:r>
      <w:r w:rsidR="00B24C3B" w:rsidRPr="00E65E41">
        <w:rPr>
          <w:sz w:val="28"/>
          <w:szCs w:val="28"/>
          <w:lang w:eastAsia="en-US"/>
        </w:rPr>
        <w:t xml:space="preserve">рение объема производства сопровождается снижением издержек </w:t>
      </w:r>
      <w:r w:rsidRPr="00E65E41">
        <w:rPr>
          <w:sz w:val="28"/>
          <w:szCs w:val="28"/>
          <w:lang w:eastAsia="en-US"/>
        </w:rPr>
        <w:t xml:space="preserve">производства. Это очень </w:t>
      </w:r>
      <w:r w:rsidR="00B24C3B" w:rsidRPr="00E65E41">
        <w:rPr>
          <w:sz w:val="28"/>
          <w:szCs w:val="28"/>
          <w:lang w:eastAsia="en-US"/>
        </w:rPr>
        <w:t>риск</w:t>
      </w:r>
      <w:r w:rsidRPr="00E65E41">
        <w:rPr>
          <w:sz w:val="28"/>
          <w:szCs w:val="28"/>
          <w:lang w:eastAsia="en-US"/>
        </w:rPr>
        <w:t xml:space="preserve">ованная политика, так как может </w:t>
      </w:r>
      <w:r w:rsidR="00B24C3B" w:rsidRPr="00E65E41">
        <w:rPr>
          <w:sz w:val="28"/>
          <w:szCs w:val="28"/>
          <w:lang w:eastAsia="en-US"/>
        </w:rPr>
        <w:t>привести к развязыванию ценовой войны.</w:t>
      </w:r>
    </w:p>
    <w:p w:rsidR="00BE4450" w:rsidRDefault="00BE4450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E4450">
        <w:rPr>
          <w:sz w:val="28"/>
          <w:szCs w:val="28"/>
          <w:lang w:eastAsia="en-US"/>
        </w:rPr>
        <w:t xml:space="preserve">4) </w:t>
      </w:r>
      <w:r w:rsidR="00B24C3B" w:rsidRPr="00BE4450">
        <w:rPr>
          <w:sz w:val="28"/>
          <w:szCs w:val="28"/>
          <w:lang w:eastAsia="en-US"/>
        </w:rPr>
        <w:t>Завоевание лидерства на рынке и в определении цен.</w:t>
      </w:r>
      <w:r w:rsidR="00E65E41" w:rsidRPr="00E65E41">
        <w:rPr>
          <w:sz w:val="28"/>
          <w:szCs w:val="28"/>
          <w:lang w:eastAsia="en-US"/>
        </w:rPr>
        <w:t xml:space="preserve"> </w:t>
      </w:r>
    </w:p>
    <w:p w:rsidR="00B24C3B" w:rsidRPr="00E65E41" w:rsidRDefault="00E65E41" w:rsidP="00BE4450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Эту цель пре</w:t>
      </w:r>
      <w:r w:rsidR="00B24C3B" w:rsidRPr="00E65E41">
        <w:rPr>
          <w:sz w:val="28"/>
          <w:szCs w:val="28"/>
          <w:lang w:eastAsia="en-US"/>
        </w:rPr>
        <w:t>следуют, как правило, крупные к</w:t>
      </w:r>
      <w:r w:rsidRPr="00E65E41">
        <w:rPr>
          <w:sz w:val="28"/>
          <w:szCs w:val="28"/>
          <w:lang w:eastAsia="en-US"/>
        </w:rPr>
        <w:t xml:space="preserve">омпании, она отражает положение </w:t>
      </w:r>
      <w:r w:rsidR="00B24C3B" w:rsidRPr="00E65E41">
        <w:rPr>
          <w:sz w:val="28"/>
          <w:szCs w:val="28"/>
          <w:lang w:eastAsia="en-US"/>
        </w:rPr>
        <w:t xml:space="preserve">фирмы на рынке при установлении </w:t>
      </w:r>
      <w:proofErr w:type="spellStart"/>
      <w:r w:rsidR="00B24C3B" w:rsidRPr="00E65E41">
        <w:rPr>
          <w:sz w:val="28"/>
          <w:szCs w:val="28"/>
          <w:lang w:eastAsia="en-US"/>
        </w:rPr>
        <w:t>обших</w:t>
      </w:r>
      <w:proofErr w:type="spellEnd"/>
      <w:r w:rsidR="00B24C3B" w:rsidRPr="00E65E41">
        <w:rPr>
          <w:sz w:val="28"/>
          <w:szCs w:val="28"/>
          <w:lang w:eastAsia="en-US"/>
        </w:rPr>
        <w:t xml:space="preserve"> ценовых уровней. Стремление к завоеванию </w:t>
      </w:r>
      <w:r w:rsidR="00BE4450">
        <w:rPr>
          <w:sz w:val="28"/>
          <w:szCs w:val="28"/>
          <w:lang w:eastAsia="en-US"/>
        </w:rPr>
        <w:t xml:space="preserve">лидерства может проявляться и в </w:t>
      </w:r>
      <w:r w:rsidR="00B24C3B" w:rsidRPr="00E65E41">
        <w:rPr>
          <w:sz w:val="28"/>
          <w:szCs w:val="28"/>
          <w:lang w:eastAsia="en-US"/>
        </w:rPr>
        <w:t>производстве продукции гара</w:t>
      </w:r>
      <w:r w:rsidRPr="00E65E41">
        <w:rPr>
          <w:sz w:val="28"/>
          <w:szCs w:val="28"/>
          <w:lang w:eastAsia="en-US"/>
        </w:rPr>
        <w:t xml:space="preserve">нтированно высокого качества. В </w:t>
      </w:r>
      <w:r w:rsidR="00B24C3B" w:rsidRPr="00E65E41">
        <w:rPr>
          <w:sz w:val="28"/>
          <w:szCs w:val="28"/>
          <w:lang w:eastAsia="en-US"/>
        </w:rPr>
        <w:t>этом случае предприятие, кото</w:t>
      </w:r>
      <w:r w:rsidRPr="00E65E41">
        <w:rPr>
          <w:sz w:val="28"/>
          <w:szCs w:val="28"/>
          <w:lang w:eastAsia="en-US"/>
        </w:rPr>
        <w:t>рому удается на протяжении мно</w:t>
      </w:r>
      <w:r w:rsidR="00B24C3B" w:rsidRPr="00E65E41">
        <w:rPr>
          <w:sz w:val="28"/>
          <w:szCs w:val="28"/>
          <w:lang w:eastAsia="en-US"/>
        </w:rPr>
        <w:t>гих лет сохр</w:t>
      </w:r>
      <w:r w:rsidRPr="00E65E41">
        <w:rPr>
          <w:sz w:val="28"/>
          <w:szCs w:val="28"/>
          <w:lang w:eastAsia="en-US"/>
        </w:rPr>
        <w:t xml:space="preserve">анять за собой такую репутацию, </w:t>
      </w:r>
      <w:r w:rsidR="00B24C3B" w:rsidRPr="00E65E41">
        <w:rPr>
          <w:sz w:val="28"/>
          <w:szCs w:val="28"/>
          <w:lang w:eastAsia="en-US"/>
        </w:rPr>
        <w:t>устанавливает более</w:t>
      </w:r>
      <w:r w:rsidRPr="00E65E41">
        <w:rPr>
          <w:sz w:val="28"/>
          <w:szCs w:val="28"/>
          <w:lang w:eastAsia="en-US"/>
        </w:rPr>
        <w:t xml:space="preserve"> </w:t>
      </w:r>
      <w:r w:rsidR="00B24C3B" w:rsidRPr="00E65E41">
        <w:rPr>
          <w:sz w:val="28"/>
          <w:szCs w:val="28"/>
          <w:lang w:eastAsia="en-US"/>
        </w:rPr>
        <w:t>высокую цену по сравнению</w:t>
      </w:r>
      <w:r w:rsidRPr="00E65E41">
        <w:rPr>
          <w:sz w:val="28"/>
          <w:szCs w:val="28"/>
          <w:lang w:eastAsia="en-US"/>
        </w:rPr>
        <w:t xml:space="preserve"> с конкурентами, чтобы компенси</w:t>
      </w:r>
      <w:r w:rsidR="00B24C3B" w:rsidRPr="00E65E41">
        <w:rPr>
          <w:sz w:val="28"/>
          <w:szCs w:val="28"/>
          <w:lang w:eastAsia="en-US"/>
        </w:rPr>
        <w:t>ровать повышенные затраты. А</w:t>
      </w:r>
      <w:r w:rsidRPr="00E65E41">
        <w:rPr>
          <w:sz w:val="28"/>
          <w:szCs w:val="28"/>
          <w:lang w:eastAsia="en-US"/>
        </w:rPr>
        <w:t xml:space="preserve"> уже само имя предприятия является надежным гарантом </w:t>
      </w:r>
      <w:r w:rsidR="00B24C3B" w:rsidRPr="00E65E41">
        <w:rPr>
          <w:sz w:val="28"/>
          <w:szCs w:val="28"/>
          <w:lang w:eastAsia="en-US"/>
        </w:rPr>
        <w:t>непревзойденного качества</w:t>
      </w:r>
      <w:r w:rsidRPr="00E65E41">
        <w:rPr>
          <w:sz w:val="28"/>
          <w:szCs w:val="28"/>
          <w:lang w:eastAsia="en-US"/>
        </w:rPr>
        <w:t>.</w:t>
      </w:r>
    </w:p>
    <w:p w:rsidR="00E65E41" w:rsidRPr="00E65E41" w:rsidRDefault="00B24C3B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Рыночная цена товара форми</w:t>
      </w:r>
      <w:r w:rsidR="00E65E41" w:rsidRPr="00E65E41">
        <w:rPr>
          <w:sz w:val="28"/>
          <w:szCs w:val="28"/>
          <w:lang w:eastAsia="en-US"/>
        </w:rPr>
        <w:t>руется под влиянием многих фак</w:t>
      </w:r>
      <w:r w:rsidRPr="00E65E41">
        <w:rPr>
          <w:sz w:val="28"/>
          <w:szCs w:val="28"/>
          <w:lang w:eastAsia="en-US"/>
        </w:rPr>
        <w:t>торов. Для выбора ценовой страт</w:t>
      </w:r>
      <w:r w:rsidR="00E65E41" w:rsidRPr="00E65E41">
        <w:rPr>
          <w:sz w:val="28"/>
          <w:szCs w:val="28"/>
          <w:lang w:eastAsia="en-US"/>
        </w:rPr>
        <w:t xml:space="preserve">егии предприятие должно выявить </w:t>
      </w:r>
      <w:r w:rsidRPr="00E65E41">
        <w:rPr>
          <w:sz w:val="28"/>
          <w:szCs w:val="28"/>
          <w:lang w:eastAsia="en-US"/>
        </w:rPr>
        <w:t xml:space="preserve">и проанализировать </w:t>
      </w:r>
      <w:proofErr w:type="spellStart"/>
      <w:r w:rsidRPr="00E65E41">
        <w:rPr>
          <w:sz w:val="28"/>
          <w:szCs w:val="28"/>
          <w:lang w:eastAsia="en-US"/>
        </w:rPr>
        <w:t>ценообр</w:t>
      </w:r>
      <w:r w:rsidR="00E65E41" w:rsidRPr="00E65E41">
        <w:rPr>
          <w:sz w:val="28"/>
          <w:szCs w:val="28"/>
          <w:lang w:eastAsia="en-US"/>
        </w:rPr>
        <w:t>азующие</w:t>
      </w:r>
      <w:proofErr w:type="spellEnd"/>
      <w:r w:rsidR="00E65E41" w:rsidRPr="00E65E41">
        <w:rPr>
          <w:sz w:val="28"/>
          <w:szCs w:val="28"/>
          <w:lang w:eastAsia="en-US"/>
        </w:rPr>
        <w:t xml:space="preserve"> факторы. По отношению к </w:t>
      </w:r>
      <w:r w:rsidRPr="00E65E41">
        <w:rPr>
          <w:sz w:val="28"/>
          <w:szCs w:val="28"/>
          <w:lang w:eastAsia="en-US"/>
        </w:rPr>
        <w:t>предприятию они могут быть ка</w:t>
      </w:r>
      <w:r w:rsidR="00E65E41">
        <w:rPr>
          <w:sz w:val="28"/>
          <w:szCs w:val="28"/>
          <w:lang w:eastAsia="en-US"/>
        </w:rPr>
        <w:t xml:space="preserve">к внешними и не контролируемыми </w:t>
      </w:r>
      <w:r w:rsidR="00E65E41" w:rsidRPr="00E65E41">
        <w:rPr>
          <w:sz w:val="28"/>
          <w:szCs w:val="28"/>
          <w:lang w:eastAsia="en-US"/>
        </w:rPr>
        <w:t>им, так и внутренними.</w:t>
      </w:r>
    </w:p>
    <w:p w:rsidR="00B24C3B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Рассмотрим </w:t>
      </w:r>
      <w:r w:rsidR="00B24C3B" w:rsidRPr="00E65E41">
        <w:rPr>
          <w:sz w:val="28"/>
          <w:szCs w:val="28"/>
          <w:lang w:eastAsia="en-US"/>
        </w:rPr>
        <w:t>основны</w:t>
      </w:r>
      <w:r w:rsidRPr="00E65E41">
        <w:rPr>
          <w:sz w:val="28"/>
          <w:szCs w:val="28"/>
          <w:lang w:eastAsia="en-US"/>
        </w:rPr>
        <w:t xml:space="preserve">е </w:t>
      </w:r>
      <w:proofErr w:type="spellStart"/>
      <w:r w:rsidRPr="00E65E41">
        <w:rPr>
          <w:sz w:val="28"/>
          <w:szCs w:val="28"/>
          <w:lang w:eastAsia="en-US"/>
        </w:rPr>
        <w:t>ценообра</w:t>
      </w:r>
      <w:r w:rsidR="00B24C3B" w:rsidRPr="00E65E41">
        <w:rPr>
          <w:sz w:val="28"/>
          <w:szCs w:val="28"/>
          <w:lang w:eastAsia="en-US"/>
        </w:rPr>
        <w:t>зующи</w:t>
      </w:r>
      <w:r w:rsidRPr="00E65E41">
        <w:rPr>
          <w:sz w:val="28"/>
          <w:szCs w:val="28"/>
          <w:lang w:eastAsia="en-US"/>
        </w:rPr>
        <w:t>е</w:t>
      </w:r>
      <w:proofErr w:type="spellEnd"/>
      <w:r w:rsidR="00B24C3B" w:rsidRPr="00E65E41">
        <w:rPr>
          <w:sz w:val="28"/>
          <w:szCs w:val="28"/>
          <w:lang w:eastAsia="en-US"/>
        </w:rPr>
        <w:t xml:space="preserve"> фактор</w:t>
      </w:r>
      <w:r w:rsidRPr="00E65E41">
        <w:rPr>
          <w:sz w:val="28"/>
          <w:szCs w:val="28"/>
          <w:lang w:eastAsia="en-US"/>
        </w:rPr>
        <w:t>ы</w:t>
      </w:r>
      <w:r w:rsidR="00B901C5">
        <w:rPr>
          <w:sz w:val="28"/>
          <w:szCs w:val="28"/>
          <w:lang w:eastAsia="en-US"/>
        </w:rPr>
        <w:t>:</w:t>
      </w:r>
    </w:p>
    <w:p w:rsidR="00B901C5" w:rsidRDefault="00B24C3B" w:rsidP="00B901C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 xml:space="preserve">Спрос и предложение. </w:t>
      </w:r>
    </w:p>
    <w:p w:rsidR="00B24C3B" w:rsidRPr="00B901C5" w:rsidRDefault="00B24C3B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 xml:space="preserve">Цена на рынке подвергается </w:t>
      </w:r>
      <w:proofErr w:type="gramStart"/>
      <w:r w:rsidRPr="00B901C5">
        <w:rPr>
          <w:sz w:val="28"/>
          <w:szCs w:val="28"/>
          <w:lang w:eastAsia="en-US"/>
        </w:rPr>
        <w:t>изм</w:t>
      </w:r>
      <w:r w:rsidR="00B901C5" w:rsidRPr="00B901C5">
        <w:rPr>
          <w:sz w:val="28"/>
          <w:szCs w:val="28"/>
          <w:lang w:eastAsia="en-US"/>
        </w:rPr>
        <w:t>енениям</w:t>
      </w:r>
      <w:proofErr w:type="gramEnd"/>
      <w:r w:rsidR="00B901C5" w:rsidRPr="00B901C5">
        <w:rPr>
          <w:sz w:val="28"/>
          <w:szCs w:val="28"/>
          <w:lang w:eastAsia="en-US"/>
        </w:rPr>
        <w:t xml:space="preserve"> </w:t>
      </w:r>
      <w:r w:rsidRPr="00B901C5">
        <w:rPr>
          <w:sz w:val="28"/>
          <w:szCs w:val="28"/>
          <w:lang w:eastAsia="en-US"/>
        </w:rPr>
        <w:t xml:space="preserve">прежде всего под воздействием спроса и предложения. </w:t>
      </w:r>
    </w:p>
    <w:p w:rsidR="00B24C3B" w:rsidRPr="00E65E41" w:rsidRDefault="00B24C3B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Спрос — это желание и возможнос</w:t>
      </w:r>
      <w:r w:rsidR="00B901C5">
        <w:rPr>
          <w:sz w:val="28"/>
          <w:szCs w:val="28"/>
          <w:lang w:eastAsia="en-US"/>
        </w:rPr>
        <w:t xml:space="preserve">ть потребителя купить товар или </w:t>
      </w:r>
      <w:r w:rsidRPr="00E65E41">
        <w:rPr>
          <w:sz w:val="28"/>
          <w:szCs w:val="28"/>
          <w:lang w:eastAsia="en-US"/>
        </w:rPr>
        <w:t>услугу в определенное время и в определенном месте.</w:t>
      </w:r>
    </w:p>
    <w:p w:rsidR="00B24C3B" w:rsidRPr="00E65E41" w:rsidRDefault="00B24C3B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Предложение — количество товаров,</w:t>
      </w:r>
      <w:r w:rsidR="00B901C5">
        <w:rPr>
          <w:sz w:val="28"/>
          <w:szCs w:val="28"/>
          <w:lang w:eastAsia="en-US"/>
        </w:rPr>
        <w:t xml:space="preserve"> которое продавцы могут и хотят </w:t>
      </w:r>
      <w:r w:rsidRPr="00E65E41">
        <w:rPr>
          <w:sz w:val="28"/>
          <w:szCs w:val="28"/>
          <w:lang w:eastAsia="en-US"/>
        </w:rPr>
        <w:t>предложить покупателю в определенное время и в определенном месте.</w:t>
      </w:r>
    </w:p>
    <w:p w:rsidR="00B901C5" w:rsidRDefault="00666242" w:rsidP="00B901C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Эластичность спроса.</w:t>
      </w:r>
      <w:r w:rsidRPr="00B901C5">
        <w:rPr>
          <w:b/>
          <w:sz w:val="28"/>
          <w:szCs w:val="28"/>
          <w:lang w:eastAsia="en-US"/>
        </w:rPr>
        <w:t xml:space="preserve"> </w:t>
      </w:r>
    </w:p>
    <w:p w:rsidR="00666242" w:rsidRPr="00B901C5" w:rsidRDefault="00666242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При ан</w:t>
      </w:r>
      <w:r w:rsidR="00E65E41" w:rsidRPr="00B901C5">
        <w:rPr>
          <w:sz w:val="28"/>
          <w:szCs w:val="28"/>
          <w:lang w:eastAsia="en-US"/>
        </w:rPr>
        <w:t>ализе спроса и предложения наи</w:t>
      </w:r>
      <w:r w:rsidRPr="00B901C5">
        <w:rPr>
          <w:sz w:val="28"/>
          <w:szCs w:val="28"/>
          <w:lang w:eastAsia="en-US"/>
        </w:rPr>
        <w:t>больший интерес, как правило, представляет не их абс</w:t>
      </w:r>
      <w:r w:rsidR="00E65E41" w:rsidRPr="00B901C5">
        <w:rPr>
          <w:sz w:val="28"/>
          <w:szCs w:val="28"/>
          <w:lang w:eastAsia="en-US"/>
        </w:rPr>
        <w:t>олютное зна</w:t>
      </w:r>
      <w:r w:rsidRPr="00B901C5">
        <w:rPr>
          <w:sz w:val="28"/>
          <w:szCs w:val="28"/>
          <w:lang w:eastAsia="en-US"/>
        </w:rPr>
        <w:t xml:space="preserve">чение, а их изменение в ответ на </w:t>
      </w:r>
      <w:r w:rsidR="00E65E41" w:rsidRPr="00B901C5">
        <w:rPr>
          <w:sz w:val="28"/>
          <w:szCs w:val="28"/>
          <w:lang w:eastAsia="en-US"/>
        </w:rPr>
        <w:t>изменение цены товара или како</w:t>
      </w:r>
      <w:r w:rsidRPr="00B901C5">
        <w:rPr>
          <w:sz w:val="28"/>
          <w:szCs w:val="28"/>
          <w:lang w:eastAsia="en-US"/>
        </w:rPr>
        <w:t>го-либо другого определяющего</w:t>
      </w:r>
      <w:r w:rsidR="00E65E41" w:rsidRPr="00B901C5">
        <w:rPr>
          <w:sz w:val="28"/>
          <w:szCs w:val="28"/>
          <w:lang w:eastAsia="en-US"/>
        </w:rPr>
        <w:t xml:space="preserve"> параметра. Количественно изме</w:t>
      </w:r>
      <w:r w:rsidRPr="00B901C5">
        <w:rPr>
          <w:sz w:val="28"/>
          <w:szCs w:val="28"/>
          <w:lang w:eastAsia="en-US"/>
        </w:rPr>
        <w:t xml:space="preserve">рить чувствительность спроса и </w:t>
      </w:r>
      <w:r w:rsidR="00E65E41" w:rsidRPr="00B901C5">
        <w:rPr>
          <w:sz w:val="28"/>
          <w:szCs w:val="28"/>
          <w:lang w:eastAsia="en-US"/>
        </w:rPr>
        <w:t>предложения к изменению опреде</w:t>
      </w:r>
      <w:r w:rsidRPr="00B901C5">
        <w:rPr>
          <w:sz w:val="28"/>
          <w:szCs w:val="28"/>
          <w:lang w:eastAsia="en-US"/>
        </w:rPr>
        <w:t>ляющих факторов позволяет эластичность.</w:t>
      </w:r>
    </w:p>
    <w:p w:rsidR="00666242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Эластичность есть мера реагировани</w:t>
      </w:r>
      <w:r w:rsidR="00E65E41" w:rsidRPr="00E65E41">
        <w:rPr>
          <w:sz w:val="28"/>
          <w:szCs w:val="28"/>
          <w:lang w:eastAsia="en-US"/>
        </w:rPr>
        <w:t xml:space="preserve">я одной переменной на изменение другой. </w:t>
      </w:r>
      <w:r w:rsidRPr="00E65E41">
        <w:rPr>
          <w:sz w:val="28"/>
          <w:szCs w:val="28"/>
          <w:lang w:eastAsia="en-US"/>
        </w:rPr>
        <w:t>Эластичность показывает,</w:t>
      </w:r>
      <w:r w:rsidR="00E65E41" w:rsidRPr="00E65E41">
        <w:rPr>
          <w:sz w:val="28"/>
          <w:szCs w:val="28"/>
          <w:lang w:eastAsia="en-US"/>
        </w:rPr>
        <w:t xml:space="preserve"> на сколько процентов изменится одна переменная при </w:t>
      </w:r>
      <w:r w:rsidRPr="00E65E41">
        <w:rPr>
          <w:sz w:val="28"/>
          <w:szCs w:val="28"/>
          <w:lang w:eastAsia="en-US"/>
        </w:rPr>
        <w:t>изменении другой на 1%.</w:t>
      </w:r>
    </w:p>
    <w:p w:rsidR="00B24C3B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Особую важность представляет</w:t>
      </w:r>
      <w:r w:rsidR="00E65E41" w:rsidRPr="00E65E41">
        <w:rPr>
          <w:sz w:val="28"/>
          <w:szCs w:val="28"/>
          <w:lang w:eastAsia="en-US"/>
        </w:rPr>
        <w:t xml:space="preserve"> эластичность спроса по отноше</w:t>
      </w:r>
      <w:r w:rsidRPr="00E65E41">
        <w:rPr>
          <w:sz w:val="28"/>
          <w:szCs w:val="28"/>
          <w:lang w:eastAsia="en-US"/>
        </w:rPr>
        <w:t>нию к цене, или ценовая эласт</w:t>
      </w:r>
      <w:r w:rsidR="00E65E41" w:rsidRPr="00E65E41">
        <w:rPr>
          <w:sz w:val="28"/>
          <w:szCs w:val="28"/>
          <w:lang w:eastAsia="en-US"/>
        </w:rPr>
        <w:t xml:space="preserve">ичность, которая показывает, на </w:t>
      </w:r>
      <w:r w:rsidRPr="00E65E41">
        <w:rPr>
          <w:sz w:val="28"/>
          <w:szCs w:val="28"/>
          <w:lang w:eastAsia="en-US"/>
        </w:rPr>
        <w:t>сколько процентов изменится спрос при изменении цены на 1%.</w:t>
      </w:r>
    </w:p>
    <w:p w:rsidR="00666242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Это характеризует чувствительнос</w:t>
      </w:r>
      <w:r w:rsidR="00E65E41" w:rsidRPr="00E65E41">
        <w:rPr>
          <w:sz w:val="28"/>
          <w:szCs w:val="28"/>
          <w:lang w:eastAsia="en-US"/>
        </w:rPr>
        <w:t xml:space="preserve">ть покупателей к изменению цен, влияющую на </w:t>
      </w:r>
      <w:r w:rsidRPr="00E65E41">
        <w:rPr>
          <w:sz w:val="28"/>
          <w:szCs w:val="28"/>
          <w:lang w:eastAsia="en-US"/>
        </w:rPr>
        <w:t>количество товаров, которые они приобретают.</w:t>
      </w:r>
    </w:p>
    <w:p w:rsidR="00B901C5" w:rsidRDefault="00666242" w:rsidP="00B901C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 xml:space="preserve">Конкуренция. </w:t>
      </w:r>
    </w:p>
    <w:p w:rsidR="00666242" w:rsidRPr="00B901C5" w:rsidRDefault="00666242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Сглаживает и временно устраняет пр</w:t>
      </w:r>
      <w:r w:rsidR="00E65E41" w:rsidRPr="00B901C5">
        <w:rPr>
          <w:sz w:val="28"/>
          <w:szCs w:val="28"/>
          <w:lang w:eastAsia="en-US"/>
        </w:rPr>
        <w:t xml:space="preserve">отиворечия </w:t>
      </w:r>
      <w:r w:rsidRPr="00B901C5">
        <w:rPr>
          <w:sz w:val="28"/>
          <w:szCs w:val="28"/>
          <w:lang w:eastAsia="en-US"/>
        </w:rPr>
        <w:t>между спросом и предложение</w:t>
      </w:r>
      <w:r w:rsidR="00E65E41" w:rsidRPr="00B901C5">
        <w:rPr>
          <w:sz w:val="28"/>
          <w:szCs w:val="28"/>
          <w:lang w:eastAsia="en-US"/>
        </w:rPr>
        <w:t>м конкуренция — ценовая и неце</w:t>
      </w:r>
      <w:r w:rsidRPr="00B901C5">
        <w:rPr>
          <w:sz w:val="28"/>
          <w:szCs w:val="28"/>
          <w:lang w:eastAsia="en-US"/>
        </w:rPr>
        <w:t>новая.</w:t>
      </w:r>
    </w:p>
    <w:p w:rsidR="00666242" w:rsidRPr="00E65E41" w:rsidRDefault="00666242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Ценовая конкуренция — это </w:t>
      </w:r>
      <w:r w:rsidR="00E65E41" w:rsidRPr="00E65E41">
        <w:rPr>
          <w:sz w:val="28"/>
          <w:szCs w:val="28"/>
          <w:lang w:eastAsia="en-US"/>
        </w:rPr>
        <w:t xml:space="preserve">конкурентная борьба посредством </w:t>
      </w:r>
      <w:r w:rsidRPr="00E65E41">
        <w:rPr>
          <w:sz w:val="28"/>
          <w:szCs w:val="28"/>
          <w:lang w:eastAsia="en-US"/>
        </w:rPr>
        <w:t>изменения цен на товары. В зна</w:t>
      </w:r>
      <w:r w:rsidR="00E65E41" w:rsidRPr="00E65E41">
        <w:rPr>
          <w:sz w:val="28"/>
          <w:szCs w:val="28"/>
          <w:lang w:eastAsia="en-US"/>
        </w:rPr>
        <w:t xml:space="preserve">чительной степени она влияет на </w:t>
      </w:r>
      <w:r w:rsidRPr="00E65E41">
        <w:rPr>
          <w:sz w:val="28"/>
          <w:szCs w:val="28"/>
          <w:lang w:eastAsia="en-US"/>
        </w:rPr>
        <w:t>уровень цены</w:t>
      </w:r>
      <w:r w:rsidR="00B901C5">
        <w:rPr>
          <w:sz w:val="28"/>
          <w:szCs w:val="28"/>
          <w:lang w:eastAsia="en-US"/>
        </w:rPr>
        <w:t xml:space="preserve">. </w:t>
      </w:r>
      <w:r w:rsidR="00E65E41" w:rsidRPr="00E65E41">
        <w:rPr>
          <w:sz w:val="28"/>
          <w:szCs w:val="28"/>
          <w:lang w:eastAsia="en-US"/>
        </w:rPr>
        <w:t>Основное условие ус</w:t>
      </w:r>
      <w:r w:rsidRPr="00E65E41">
        <w:rPr>
          <w:sz w:val="28"/>
          <w:szCs w:val="28"/>
          <w:lang w:eastAsia="en-US"/>
        </w:rPr>
        <w:t>пешной ценовой конкуренции</w:t>
      </w:r>
      <w:r w:rsidR="00B901C5">
        <w:rPr>
          <w:sz w:val="28"/>
          <w:szCs w:val="28"/>
          <w:lang w:eastAsia="en-US"/>
        </w:rPr>
        <w:t xml:space="preserve"> — постоянное совершенствование </w:t>
      </w:r>
      <w:r w:rsidRPr="00E65E41">
        <w:rPr>
          <w:sz w:val="28"/>
          <w:szCs w:val="28"/>
          <w:lang w:eastAsia="en-US"/>
        </w:rPr>
        <w:t xml:space="preserve">производства и снижение себестоимости. </w:t>
      </w:r>
    </w:p>
    <w:p w:rsidR="00666242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В условиях неценовой кон</w:t>
      </w:r>
      <w:r w:rsidR="00E65E41" w:rsidRPr="00E65E41">
        <w:rPr>
          <w:sz w:val="28"/>
          <w:szCs w:val="28"/>
          <w:lang w:eastAsia="en-US"/>
        </w:rPr>
        <w:t xml:space="preserve">куренции роль цены нисколько не </w:t>
      </w:r>
      <w:r w:rsidRPr="00E65E41">
        <w:rPr>
          <w:sz w:val="28"/>
          <w:szCs w:val="28"/>
          <w:lang w:eastAsia="en-US"/>
        </w:rPr>
        <w:t xml:space="preserve">уменьшается, однако на первый </w:t>
      </w:r>
      <w:r w:rsidR="00E65E41" w:rsidRPr="00E65E41">
        <w:rPr>
          <w:sz w:val="28"/>
          <w:szCs w:val="28"/>
          <w:lang w:eastAsia="en-US"/>
        </w:rPr>
        <w:t>план выступают уникальные свой</w:t>
      </w:r>
      <w:r w:rsidRPr="00E65E41">
        <w:rPr>
          <w:sz w:val="28"/>
          <w:szCs w:val="28"/>
          <w:lang w:eastAsia="en-US"/>
        </w:rPr>
        <w:t>ства товара, его техническая надежность и высокое качество.</w:t>
      </w:r>
    </w:p>
    <w:p w:rsidR="00666242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Именно это (а не снижение цены)</w:t>
      </w:r>
      <w:r w:rsidR="00E65E41" w:rsidRPr="00E65E41">
        <w:rPr>
          <w:sz w:val="28"/>
          <w:szCs w:val="28"/>
          <w:lang w:eastAsia="en-US"/>
        </w:rPr>
        <w:t xml:space="preserve"> позволяет привлечь новых поку</w:t>
      </w:r>
      <w:r w:rsidRPr="00E65E41">
        <w:rPr>
          <w:sz w:val="28"/>
          <w:szCs w:val="28"/>
          <w:lang w:eastAsia="en-US"/>
        </w:rPr>
        <w:t>пателей и повысить конкурентоспособность товара.</w:t>
      </w:r>
    </w:p>
    <w:p w:rsidR="00B901C5" w:rsidRDefault="00666242" w:rsidP="00B901C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 xml:space="preserve">Финансово-кредитная сфера. </w:t>
      </w:r>
    </w:p>
    <w:p w:rsidR="00666242" w:rsidRPr="00E65E41" w:rsidRDefault="00666242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Б</w:t>
      </w:r>
      <w:r w:rsidR="00E65E41" w:rsidRPr="00B901C5">
        <w:rPr>
          <w:sz w:val="28"/>
          <w:szCs w:val="28"/>
          <w:lang w:eastAsia="en-US"/>
        </w:rPr>
        <w:t>ольшое влияние на уровень и ди</w:t>
      </w:r>
      <w:r w:rsidRPr="00B901C5">
        <w:rPr>
          <w:sz w:val="28"/>
          <w:szCs w:val="28"/>
          <w:lang w:eastAsia="en-US"/>
        </w:rPr>
        <w:t>намику цен оказывает состояние фин</w:t>
      </w:r>
      <w:r w:rsidR="00E65E41" w:rsidRPr="00B901C5">
        <w:rPr>
          <w:sz w:val="28"/>
          <w:szCs w:val="28"/>
          <w:lang w:eastAsia="en-US"/>
        </w:rPr>
        <w:t>ансово-кредитной сферы, ко</w:t>
      </w:r>
      <w:r w:rsidRPr="00B901C5">
        <w:rPr>
          <w:sz w:val="28"/>
          <w:szCs w:val="28"/>
          <w:lang w:eastAsia="en-US"/>
        </w:rPr>
        <w:t>гда на цены непосредственно</w:t>
      </w:r>
      <w:r w:rsidR="00E65E41" w:rsidRPr="00B901C5">
        <w:rPr>
          <w:sz w:val="28"/>
          <w:szCs w:val="28"/>
          <w:lang w:eastAsia="en-US"/>
        </w:rPr>
        <w:t xml:space="preserve"> влияют изменения покупательной </w:t>
      </w:r>
      <w:r w:rsidRPr="00B901C5">
        <w:rPr>
          <w:sz w:val="28"/>
          <w:szCs w:val="28"/>
          <w:lang w:eastAsia="en-US"/>
        </w:rPr>
        <w:t>способности денеж</w:t>
      </w:r>
      <w:r w:rsidR="00E65E41" w:rsidRPr="00B901C5">
        <w:rPr>
          <w:sz w:val="28"/>
          <w:szCs w:val="28"/>
          <w:lang w:eastAsia="en-US"/>
        </w:rPr>
        <w:t>ной единицы России. В нормально функциони</w:t>
      </w:r>
      <w:r w:rsidRPr="00B901C5">
        <w:rPr>
          <w:sz w:val="28"/>
          <w:szCs w:val="28"/>
          <w:lang w:eastAsia="en-US"/>
        </w:rPr>
        <w:t>рующей экономике, когда существует достаточный золотовалютный</w:t>
      </w:r>
      <w:r w:rsidR="00B901C5">
        <w:rPr>
          <w:sz w:val="28"/>
          <w:szCs w:val="28"/>
          <w:lang w:eastAsia="en-US"/>
        </w:rPr>
        <w:t xml:space="preserve"> </w:t>
      </w:r>
      <w:r w:rsidRPr="00E65E41">
        <w:rPr>
          <w:sz w:val="28"/>
          <w:szCs w:val="28"/>
          <w:lang w:eastAsia="en-US"/>
        </w:rPr>
        <w:t xml:space="preserve">резерв, соотношение между суммой цен товаров и </w:t>
      </w:r>
      <w:r w:rsidR="00E65E41" w:rsidRPr="00E65E41">
        <w:rPr>
          <w:sz w:val="28"/>
          <w:szCs w:val="28"/>
          <w:lang w:eastAsia="en-US"/>
        </w:rPr>
        <w:t>количеством де</w:t>
      </w:r>
      <w:r w:rsidRPr="00E65E41">
        <w:rPr>
          <w:sz w:val="28"/>
          <w:szCs w:val="28"/>
          <w:lang w:eastAsia="en-US"/>
        </w:rPr>
        <w:t>нег в обращении относительно стабильно. При отсутствии такого условия в системе «количество де</w:t>
      </w:r>
      <w:r w:rsidR="00E65E41" w:rsidRPr="00E65E41">
        <w:rPr>
          <w:sz w:val="28"/>
          <w:szCs w:val="28"/>
          <w:lang w:eastAsia="en-US"/>
        </w:rPr>
        <w:t>нег — сумма цен» начинает изме</w:t>
      </w:r>
      <w:r w:rsidRPr="00E65E41">
        <w:rPr>
          <w:sz w:val="28"/>
          <w:szCs w:val="28"/>
          <w:lang w:eastAsia="en-US"/>
        </w:rPr>
        <w:t>няться сумма цен. Так, девальва</w:t>
      </w:r>
      <w:r w:rsidR="00E65E41" w:rsidRPr="00E65E41">
        <w:rPr>
          <w:sz w:val="28"/>
          <w:szCs w:val="28"/>
          <w:lang w:eastAsia="en-US"/>
        </w:rPr>
        <w:t>ция или упорные слухи о ней вы</w:t>
      </w:r>
      <w:r w:rsidRPr="00E65E41">
        <w:rPr>
          <w:sz w:val="28"/>
          <w:szCs w:val="28"/>
          <w:lang w:eastAsia="en-US"/>
        </w:rPr>
        <w:t>зывают неуклонное повышение цен.</w:t>
      </w:r>
    </w:p>
    <w:p w:rsidR="00B901C5" w:rsidRPr="00B901C5" w:rsidRDefault="00666242" w:rsidP="00B901C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 xml:space="preserve">Потребители. </w:t>
      </w:r>
    </w:p>
    <w:p w:rsidR="00666242" w:rsidRPr="00B901C5" w:rsidRDefault="00666242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Любой предп</w:t>
      </w:r>
      <w:r w:rsidR="00E65E41" w:rsidRPr="00B901C5">
        <w:rPr>
          <w:sz w:val="28"/>
          <w:szCs w:val="28"/>
          <w:lang w:eastAsia="en-US"/>
        </w:rPr>
        <w:t>риниматель должен видеть глубо</w:t>
      </w:r>
      <w:r w:rsidRPr="00B901C5">
        <w:rPr>
          <w:sz w:val="28"/>
          <w:szCs w:val="28"/>
          <w:lang w:eastAsia="en-US"/>
        </w:rPr>
        <w:t>кую взаимосвязь цены и восп</w:t>
      </w:r>
      <w:r w:rsidR="00E65E41" w:rsidRPr="00B901C5">
        <w:rPr>
          <w:sz w:val="28"/>
          <w:szCs w:val="28"/>
          <w:lang w:eastAsia="en-US"/>
        </w:rPr>
        <w:t>риятия ее различными потребите</w:t>
      </w:r>
      <w:r w:rsidRPr="00B901C5">
        <w:rPr>
          <w:sz w:val="28"/>
          <w:szCs w:val="28"/>
          <w:lang w:eastAsia="en-US"/>
        </w:rPr>
        <w:t>лями. Отношения между ценам</w:t>
      </w:r>
      <w:r w:rsidR="00E65E41" w:rsidRPr="00B901C5">
        <w:rPr>
          <w:sz w:val="28"/>
          <w:szCs w:val="28"/>
          <w:lang w:eastAsia="en-US"/>
        </w:rPr>
        <w:t>и и количеством сделанных поку</w:t>
      </w:r>
      <w:r w:rsidRPr="00B901C5">
        <w:rPr>
          <w:sz w:val="28"/>
          <w:szCs w:val="28"/>
          <w:lang w:eastAsia="en-US"/>
        </w:rPr>
        <w:t>пок по этим ценам можно объ</w:t>
      </w:r>
      <w:r w:rsidR="00E65E41" w:rsidRPr="00B901C5">
        <w:rPr>
          <w:sz w:val="28"/>
          <w:szCs w:val="28"/>
          <w:lang w:eastAsia="en-US"/>
        </w:rPr>
        <w:t>яснить двумя причинами: воздей</w:t>
      </w:r>
      <w:r w:rsidRPr="00B901C5">
        <w:rPr>
          <w:sz w:val="28"/>
          <w:szCs w:val="28"/>
          <w:lang w:eastAsia="en-US"/>
        </w:rPr>
        <w:t>ствием законов спроса и предложения и цено</w:t>
      </w:r>
      <w:r w:rsidR="00E65E41" w:rsidRPr="00B901C5">
        <w:rPr>
          <w:sz w:val="28"/>
          <w:szCs w:val="28"/>
          <w:lang w:eastAsia="en-US"/>
        </w:rPr>
        <w:t xml:space="preserve">вой эластичности и неодинаковой реакцией </w:t>
      </w:r>
      <w:r w:rsidRPr="00B901C5">
        <w:rPr>
          <w:sz w:val="28"/>
          <w:szCs w:val="28"/>
          <w:lang w:eastAsia="en-US"/>
        </w:rPr>
        <w:t>покупа</w:t>
      </w:r>
      <w:r w:rsidR="00E65E41" w:rsidRPr="00B901C5">
        <w:rPr>
          <w:sz w:val="28"/>
          <w:szCs w:val="28"/>
          <w:lang w:eastAsia="en-US"/>
        </w:rPr>
        <w:t xml:space="preserve">телей различных сегментов рынка </w:t>
      </w:r>
      <w:r w:rsidRPr="00B901C5">
        <w:rPr>
          <w:sz w:val="28"/>
          <w:szCs w:val="28"/>
          <w:lang w:eastAsia="en-US"/>
        </w:rPr>
        <w:t xml:space="preserve">на цену. </w:t>
      </w:r>
    </w:p>
    <w:p w:rsidR="00B901C5" w:rsidRDefault="00666242" w:rsidP="00B901C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Государственное регулирование цен.</w:t>
      </w:r>
      <w:r w:rsidR="00E65E41" w:rsidRPr="00B901C5">
        <w:rPr>
          <w:sz w:val="28"/>
          <w:szCs w:val="28"/>
          <w:lang w:eastAsia="en-US"/>
        </w:rPr>
        <w:t xml:space="preserve"> </w:t>
      </w:r>
    </w:p>
    <w:p w:rsidR="00666242" w:rsidRPr="00B901C5" w:rsidRDefault="00E65E41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Важнейшим фактором, ока</w:t>
      </w:r>
      <w:r w:rsidR="00666242" w:rsidRPr="00B901C5">
        <w:rPr>
          <w:sz w:val="28"/>
          <w:szCs w:val="28"/>
          <w:lang w:eastAsia="en-US"/>
        </w:rPr>
        <w:t xml:space="preserve">зывающим влияние на цену, </w:t>
      </w:r>
      <w:proofErr w:type="gramStart"/>
      <w:r w:rsidR="00666242" w:rsidRPr="00B901C5">
        <w:rPr>
          <w:sz w:val="28"/>
          <w:szCs w:val="28"/>
          <w:lang w:eastAsia="en-US"/>
        </w:rPr>
        <w:t>а</w:t>
      </w:r>
      <w:proofErr w:type="gramEnd"/>
      <w:r w:rsidR="00666242" w:rsidRPr="00B901C5">
        <w:rPr>
          <w:sz w:val="28"/>
          <w:szCs w:val="28"/>
          <w:lang w:eastAsia="en-US"/>
        </w:rPr>
        <w:t xml:space="preserve"> сл</w:t>
      </w:r>
      <w:r w:rsidRPr="00B901C5">
        <w:rPr>
          <w:sz w:val="28"/>
          <w:szCs w:val="28"/>
          <w:lang w:eastAsia="en-US"/>
        </w:rPr>
        <w:t>едовательно, и на всю предприни</w:t>
      </w:r>
      <w:r w:rsidR="00666242" w:rsidRPr="00B901C5">
        <w:rPr>
          <w:sz w:val="28"/>
          <w:szCs w:val="28"/>
          <w:lang w:eastAsia="en-US"/>
        </w:rPr>
        <w:t>мательскую деятельность хозяйств</w:t>
      </w:r>
      <w:r w:rsidRPr="00B901C5">
        <w:rPr>
          <w:sz w:val="28"/>
          <w:szCs w:val="28"/>
          <w:lang w:eastAsia="en-US"/>
        </w:rPr>
        <w:t>ующего субъекта, является госу</w:t>
      </w:r>
      <w:r w:rsidR="00666242" w:rsidRPr="00B901C5">
        <w:rPr>
          <w:sz w:val="28"/>
          <w:szCs w:val="28"/>
          <w:lang w:eastAsia="en-US"/>
        </w:rPr>
        <w:t>дарственное регулирование цен.</w:t>
      </w:r>
    </w:p>
    <w:p w:rsidR="005722F8" w:rsidRPr="00E65E41" w:rsidRDefault="0066624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Существуют прямые и косв</w:t>
      </w:r>
      <w:r w:rsidR="00E65E41" w:rsidRPr="00E65E41">
        <w:rPr>
          <w:sz w:val="28"/>
          <w:szCs w:val="28"/>
          <w:lang w:eastAsia="en-US"/>
        </w:rPr>
        <w:t>енные меры воздействия государ</w:t>
      </w:r>
      <w:r w:rsidRPr="00E65E41">
        <w:rPr>
          <w:sz w:val="28"/>
          <w:szCs w:val="28"/>
          <w:lang w:eastAsia="en-US"/>
        </w:rPr>
        <w:t>ства на цены. Прямые меры ос</w:t>
      </w:r>
      <w:r w:rsidR="00E65E41" w:rsidRPr="00E65E41">
        <w:rPr>
          <w:sz w:val="28"/>
          <w:szCs w:val="28"/>
          <w:lang w:eastAsia="en-US"/>
        </w:rPr>
        <w:t xml:space="preserve">уществляются путем установления </w:t>
      </w:r>
      <w:r w:rsidRPr="00E65E41">
        <w:rPr>
          <w:sz w:val="28"/>
          <w:szCs w:val="28"/>
          <w:lang w:eastAsia="en-US"/>
        </w:rPr>
        <w:t>определенного порядка ценооб</w:t>
      </w:r>
      <w:r w:rsidR="00E65E41" w:rsidRPr="00E65E41">
        <w:rPr>
          <w:sz w:val="28"/>
          <w:szCs w:val="28"/>
          <w:lang w:eastAsia="en-US"/>
        </w:rPr>
        <w:t xml:space="preserve">разования, косвенные направлены </w:t>
      </w:r>
      <w:r w:rsidRPr="00E65E41">
        <w:rPr>
          <w:sz w:val="28"/>
          <w:szCs w:val="28"/>
          <w:lang w:eastAsia="en-US"/>
        </w:rPr>
        <w:t>на изменение конъюнктуры ры</w:t>
      </w:r>
      <w:r w:rsidR="00E65E41" w:rsidRPr="00E65E41">
        <w:rPr>
          <w:sz w:val="28"/>
          <w:szCs w:val="28"/>
          <w:lang w:eastAsia="en-US"/>
        </w:rPr>
        <w:t xml:space="preserve">нка, создание определенного положения в </w:t>
      </w:r>
      <w:r w:rsidRPr="00E65E41">
        <w:rPr>
          <w:sz w:val="28"/>
          <w:szCs w:val="28"/>
          <w:lang w:eastAsia="en-US"/>
        </w:rPr>
        <w:t>области финансов</w:t>
      </w:r>
      <w:r w:rsidR="00E65E41" w:rsidRPr="00E65E41">
        <w:rPr>
          <w:sz w:val="28"/>
          <w:szCs w:val="28"/>
          <w:lang w:eastAsia="en-US"/>
        </w:rPr>
        <w:t xml:space="preserve">, валютных, налоговых операций, </w:t>
      </w:r>
      <w:r w:rsidRPr="00E65E41">
        <w:rPr>
          <w:sz w:val="28"/>
          <w:szCs w:val="28"/>
          <w:lang w:eastAsia="en-US"/>
        </w:rPr>
        <w:t>оплаты труда.</w:t>
      </w:r>
    </w:p>
    <w:p w:rsidR="005722F8" w:rsidRPr="00E65E41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Рассмотрим о</w:t>
      </w:r>
      <w:r w:rsidR="005722F8" w:rsidRPr="00E65E41">
        <w:rPr>
          <w:sz w:val="28"/>
          <w:szCs w:val="28"/>
          <w:lang w:eastAsia="en-US"/>
        </w:rPr>
        <w:t>собенности ценообразования в условиях</w:t>
      </w:r>
      <w:r w:rsidR="00E65E41" w:rsidRPr="00E65E41">
        <w:rPr>
          <w:sz w:val="28"/>
          <w:szCs w:val="28"/>
          <w:lang w:eastAsia="en-US"/>
        </w:rPr>
        <w:t xml:space="preserve"> монополистической конкуренции.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Рынок монополистической конкуренции состоит из многих фирм, предлагающих свои товары по ценам, колеблющимся в большом диапазоне. Продукция не вполне взаимозаменяема и различается не только по физическим характеристикам, качеству, оформлению, но и по потребительским предпочтениям. Разница между изделиями оправдывает широкий диапазон цен. Рынку монополистической конкуренции </w:t>
      </w:r>
      <w:r w:rsidR="00E65E41" w:rsidRPr="00E65E41">
        <w:rPr>
          <w:sz w:val="28"/>
          <w:szCs w:val="28"/>
          <w:lang w:eastAsia="en-US"/>
        </w:rPr>
        <w:t xml:space="preserve">присущи три характерные черты: 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- острая кон</w:t>
      </w:r>
      <w:r w:rsidR="00E65E41" w:rsidRPr="00E65E41">
        <w:rPr>
          <w:sz w:val="28"/>
          <w:szCs w:val="28"/>
          <w:lang w:eastAsia="en-US"/>
        </w:rPr>
        <w:t>курентная борьба между фирмами;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- дифференциация товаров, выпускаемых фирмами-конкурентами за счет различий, как по потребительским свойствам, так и по предоставляемым неоди</w:t>
      </w:r>
      <w:r w:rsidR="00E65E41" w:rsidRPr="00E65E41">
        <w:rPr>
          <w:sz w:val="28"/>
          <w:szCs w:val="28"/>
          <w:lang w:eastAsia="en-US"/>
        </w:rPr>
        <w:t>наковым дополнительным услугам;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-  сравнительная л</w:t>
      </w:r>
      <w:r w:rsidR="00E65E41" w:rsidRPr="00E65E41">
        <w:rPr>
          <w:sz w:val="28"/>
          <w:szCs w:val="28"/>
          <w:lang w:eastAsia="en-US"/>
        </w:rPr>
        <w:t>егкость проникновения на рынок.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 Особенность маркетинга в этих условиях состоит в выявлении специфических потребностей покупателей разных сегментов рынка. Большую роль при этом играют реклама изделия, присвоение</w:t>
      </w:r>
      <w:r w:rsidR="00E65E41" w:rsidRPr="00E65E41">
        <w:rPr>
          <w:sz w:val="28"/>
          <w:szCs w:val="28"/>
          <w:lang w:eastAsia="en-US"/>
        </w:rPr>
        <w:t xml:space="preserve"> товарам марочных наименований.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>В условиях монополистической конкуренции фирма определяет цену на производимую продукцию, учитывая структуру потребительского спроса, цены, устанавливаемые конкурентами, а также собственные издержки производства. При этом используются разные стратегии цено</w:t>
      </w:r>
      <w:r w:rsidR="00E65E41" w:rsidRPr="00E65E41">
        <w:rPr>
          <w:sz w:val="28"/>
          <w:szCs w:val="28"/>
          <w:lang w:eastAsia="en-US"/>
        </w:rPr>
        <w:t>образования.</w:t>
      </w:r>
    </w:p>
    <w:p w:rsidR="005722F8" w:rsidRPr="00E65E41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Наиболее распространенная стратегия - установление цен по географическому принципу, когда продукция, изготовляемая фирмой, реализуется потребителям в различных частях страны по разным ценам. Для этого используются разные варианты установления цены. От этой стратегии отличается стратегия определения цен </w:t>
      </w:r>
      <w:r w:rsidR="00E65E41" w:rsidRPr="00E65E41">
        <w:rPr>
          <w:sz w:val="28"/>
          <w:szCs w:val="28"/>
          <w:lang w:eastAsia="en-US"/>
        </w:rPr>
        <w:t>в рамках товарной номенклатуры.</w:t>
      </w:r>
    </w:p>
    <w:p w:rsidR="005722F8" w:rsidRDefault="005722F8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65E41">
        <w:rPr>
          <w:sz w:val="28"/>
          <w:szCs w:val="28"/>
          <w:lang w:eastAsia="en-US"/>
        </w:rPr>
        <w:t xml:space="preserve">Стратегия цен «выше номинала» может быть использована при сильном дифференцированном покупательском спросе. Покупателям с высоким уровнем доходов фирма предлагает товары категории «люкс» по очень высоким ценам. Для прочих покупателей выпускаются обычные товары, реализуемые по сниженным ценам. Эта стратегия требует от фирмы, использующей ее, строгого </w:t>
      </w:r>
      <w:proofErr w:type="gramStart"/>
      <w:r w:rsidRPr="00E65E41">
        <w:rPr>
          <w:sz w:val="28"/>
          <w:szCs w:val="28"/>
          <w:lang w:eastAsia="en-US"/>
        </w:rPr>
        <w:t>контроля за</w:t>
      </w:r>
      <w:proofErr w:type="gramEnd"/>
      <w:r w:rsidRPr="00E65E41">
        <w:rPr>
          <w:sz w:val="28"/>
          <w:szCs w:val="28"/>
          <w:lang w:eastAsia="en-US"/>
        </w:rPr>
        <w:t xml:space="preserve"> конкурентами.</w:t>
      </w: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901C5" w:rsidRDefault="00B901C5" w:rsidP="00B901C5">
      <w:pPr>
        <w:pStyle w:val="1"/>
        <w:numPr>
          <w:ilvl w:val="0"/>
          <w:numId w:val="2"/>
        </w:numPr>
        <w:spacing w:after="240" w:line="360" w:lineRule="auto"/>
        <w:ind w:left="714" w:hanging="357"/>
        <w:jc w:val="center"/>
        <w:rPr>
          <w:color w:val="auto"/>
          <w:sz w:val="32"/>
          <w:szCs w:val="32"/>
          <w:lang w:eastAsia="en-US"/>
        </w:rPr>
      </w:pPr>
      <w:bookmarkStart w:id="2" w:name="_Toc353306136"/>
      <w:r w:rsidRPr="00B901C5">
        <w:rPr>
          <w:color w:val="auto"/>
          <w:sz w:val="32"/>
          <w:szCs w:val="32"/>
          <w:lang w:eastAsia="en-US"/>
        </w:rPr>
        <w:t>ПРАКТИЧЕСКАЯ ЧАСТЬ</w:t>
      </w:r>
      <w:bookmarkEnd w:id="2"/>
    </w:p>
    <w:p w:rsidR="00B901C5" w:rsidRPr="002C38C6" w:rsidRDefault="00B901C5" w:rsidP="002C38C6">
      <w:pPr>
        <w:pStyle w:val="2"/>
        <w:spacing w:line="360" w:lineRule="auto"/>
        <w:rPr>
          <w:i/>
          <w:color w:val="auto"/>
          <w:lang w:eastAsia="en-US"/>
        </w:rPr>
      </w:pPr>
      <w:bookmarkStart w:id="3" w:name="_Toc353306137"/>
      <w:r w:rsidRPr="002C38C6">
        <w:rPr>
          <w:i/>
          <w:color w:val="auto"/>
          <w:lang w:eastAsia="en-US"/>
        </w:rPr>
        <w:t>Задача № 38</w:t>
      </w:r>
      <w:bookmarkEnd w:id="3"/>
    </w:p>
    <w:p w:rsidR="00B901C5" w:rsidRDefault="00B901C5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Состав основных производственных фондов предприятия по группам, их стоимость на начало года, а также  изменения в течение года приведены в таблице (тыс. руб.). Объем товарной продукции за год составил 1346530 тыс. руб.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659"/>
        <w:gridCol w:w="1559"/>
        <w:gridCol w:w="3395"/>
      </w:tblGrid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Группы основных фондов</w:t>
            </w:r>
          </w:p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На начало года</w:t>
            </w:r>
          </w:p>
        </w:tc>
        <w:tc>
          <w:tcPr>
            <w:tcW w:w="3395" w:type="dxa"/>
          </w:tcPr>
          <w:p w:rsidR="00B901C5" w:rsidRPr="00B901C5" w:rsidRDefault="00B901C5" w:rsidP="00B901C5">
            <w:pPr>
              <w:jc w:val="both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Изменения в году:</w:t>
            </w:r>
          </w:p>
          <w:p w:rsidR="00B901C5" w:rsidRPr="00B901C5" w:rsidRDefault="00B901C5" w:rsidP="00B901C5">
            <w:pPr>
              <w:jc w:val="both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увеличение</w:t>
            </w:r>
            <w:proofErr w:type="gramStart"/>
            <w:r w:rsidRPr="00B901C5">
              <w:rPr>
                <w:sz w:val="28"/>
                <w:szCs w:val="28"/>
              </w:rPr>
              <w:t xml:space="preserve"> (+)</w:t>
            </w:r>
            <w:proofErr w:type="gramEnd"/>
          </w:p>
          <w:p w:rsidR="00B901C5" w:rsidRPr="00B901C5" w:rsidRDefault="00B901C5" w:rsidP="00B901C5">
            <w:pPr>
              <w:jc w:val="both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уменьшение</w:t>
            </w:r>
            <w:proofErr w:type="gramStart"/>
            <w:r w:rsidRPr="00B901C5">
              <w:rPr>
                <w:sz w:val="28"/>
                <w:szCs w:val="28"/>
              </w:rPr>
              <w:t xml:space="preserve"> (-) </w:t>
            </w:r>
            <w:proofErr w:type="gramEnd"/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1. Здания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349 520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-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2. Сооружения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64710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-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3. Передаточные устройства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36900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+410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4. Рабочие машины и оборудование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382220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+21400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5.Силовые машины и оборудование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17740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-650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6. Измерительные приборы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23998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-720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7. Вычислительная техника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21168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+680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8. Транспортные средства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20154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-760</w:t>
            </w:r>
          </w:p>
        </w:tc>
      </w:tr>
      <w:tr w:rsidR="00B901C5" w:rsidRPr="00B901C5" w:rsidTr="00F66040">
        <w:tc>
          <w:tcPr>
            <w:tcW w:w="3659" w:type="dxa"/>
            <w:vAlign w:val="center"/>
          </w:tcPr>
          <w:p w:rsidR="00B901C5" w:rsidRPr="00B901C5" w:rsidRDefault="00B901C5" w:rsidP="00B901C5">
            <w:pPr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9. Прочие основные средства</w:t>
            </w:r>
          </w:p>
        </w:tc>
        <w:tc>
          <w:tcPr>
            <w:tcW w:w="1559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15690</w:t>
            </w:r>
          </w:p>
        </w:tc>
        <w:tc>
          <w:tcPr>
            <w:tcW w:w="3395" w:type="dxa"/>
            <w:vAlign w:val="center"/>
          </w:tcPr>
          <w:p w:rsidR="00B901C5" w:rsidRPr="00B901C5" w:rsidRDefault="00B901C5" w:rsidP="00B901C5">
            <w:pPr>
              <w:jc w:val="center"/>
              <w:rPr>
                <w:sz w:val="28"/>
                <w:szCs w:val="28"/>
              </w:rPr>
            </w:pPr>
            <w:r w:rsidRPr="00B901C5">
              <w:rPr>
                <w:sz w:val="28"/>
                <w:szCs w:val="28"/>
              </w:rPr>
              <w:t>-450</w:t>
            </w:r>
          </w:p>
        </w:tc>
      </w:tr>
    </w:tbl>
    <w:p w:rsidR="00B901C5" w:rsidRPr="00B901C5" w:rsidRDefault="00B901C5" w:rsidP="00B901C5">
      <w:pPr>
        <w:spacing w:before="120"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Всего:</w:t>
      </w:r>
    </w:p>
    <w:p w:rsidR="00B901C5" w:rsidRDefault="00B901C5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Определить структуру основных производственных фондов на начало и конец года и фондоотдачу.</w:t>
      </w:r>
    </w:p>
    <w:p w:rsidR="00B901C5" w:rsidRDefault="00B901C5" w:rsidP="00B901C5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Решение: </w:t>
      </w:r>
    </w:p>
    <w:p w:rsidR="00D03BA2" w:rsidRDefault="00D03BA2" w:rsidP="00D03BA2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Определим общую стоимость всех групп основных фондов</w:t>
      </w:r>
      <w:r w:rsidR="00305FBF">
        <w:rPr>
          <w:sz w:val="28"/>
          <w:szCs w:val="28"/>
          <w:lang w:eastAsia="en-US"/>
        </w:rPr>
        <w:t xml:space="preserve"> на начало года</w:t>
      </w:r>
      <w:r>
        <w:rPr>
          <w:sz w:val="28"/>
          <w:szCs w:val="28"/>
          <w:lang w:eastAsia="en-US"/>
        </w:rPr>
        <w:t>.</w:t>
      </w:r>
    </w:p>
    <w:p w:rsidR="00D03BA2" w:rsidRPr="00D03BA2" w:rsidRDefault="00D03BA2" w:rsidP="00D03BA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="00305FBF">
        <w:rPr>
          <w:sz w:val="28"/>
          <w:szCs w:val="28"/>
          <w:lang w:eastAsia="en-US"/>
        </w:rPr>
        <w:t xml:space="preserve">сего = </w:t>
      </w:r>
      <w:r w:rsidR="00305FBF">
        <w:rPr>
          <w:sz w:val="28"/>
          <w:szCs w:val="28"/>
        </w:rPr>
        <w:t>349</w:t>
      </w:r>
      <w:r w:rsidR="00305FBF" w:rsidRPr="00B901C5">
        <w:rPr>
          <w:sz w:val="28"/>
          <w:szCs w:val="28"/>
        </w:rPr>
        <w:t>520</w:t>
      </w:r>
      <w:r w:rsidR="00305FBF">
        <w:rPr>
          <w:sz w:val="28"/>
          <w:szCs w:val="28"/>
        </w:rPr>
        <w:t xml:space="preserve"> + 64710 +36900 + 382220 + 17740 + 23998 + 21168 +20154 + 15690 = 932100 тыс. руб.</w:t>
      </w:r>
    </w:p>
    <w:p w:rsidR="00325212" w:rsidRDefault="00325212" w:rsidP="00325212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Определим </w:t>
      </w:r>
      <w:r w:rsidR="00D03BA2">
        <w:rPr>
          <w:sz w:val="28"/>
          <w:szCs w:val="28"/>
          <w:lang w:eastAsia="en-US"/>
        </w:rPr>
        <w:t>стоимость</w:t>
      </w:r>
      <w:r>
        <w:rPr>
          <w:sz w:val="28"/>
          <w:szCs w:val="28"/>
          <w:lang w:eastAsia="en-US"/>
        </w:rPr>
        <w:t xml:space="preserve"> на конец года:</w:t>
      </w:r>
    </w:p>
    <w:p w:rsidR="00325212" w:rsidRDefault="00325212" w:rsidP="0032521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Здания = 349520 тыс. руб.</w:t>
      </w:r>
    </w:p>
    <w:p w:rsidR="00325212" w:rsidRDefault="00325212" w:rsidP="0032521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Сооружения = 64710 тыс. руб.</w:t>
      </w:r>
    </w:p>
    <w:p w:rsidR="00325212" w:rsidRDefault="00325212" w:rsidP="00325212">
      <w:pPr>
        <w:spacing w:line="360" w:lineRule="auto"/>
        <w:ind w:left="709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Передаточные устройства</w:t>
      </w:r>
      <w:r>
        <w:rPr>
          <w:sz w:val="28"/>
          <w:szCs w:val="28"/>
        </w:rPr>
        <w:t xml:space="preserve"> = 36900 + 410 =37310 </w:t>
      </w:r>
      <w:r>
        <w:rPr>
          <w:sz w:val="28"/>
          <w:szCs w:val="28"/>
          <w:lang w:eastAsia="en-US"/>
        </w:rPr>
        <w:t>тыс. руб.</w:t>
      </w:r>
    </w:p>
    <w:p w:rsidR="00325212" w:rsidRDefault="00325212" w:rsidP="0032521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</w:rPr>
        <w:t>Рабочие машины и оборудование</w:t>
      </w:r>
      <w:r>
        <w:rPr>
          <w:sz w:val="28"/>
          <w:szCs w:val="28"/>
        </w:rPr>
        <w:t xml:space="preserve"> = 382220 + 21400 = 403620 </w:t>
      </w:r>
      <w:r>
        <w:rPr>
          <w:sz w:val="28"/>
          <w:szCs w:val="28"/>
          <w:lang w:eastAsia="en-US"/>
        </w:rPr>
        <w:t>тыс. руб.</w:t>
      </w:r>
    </w:p>
    <w:p w:rsidR="00325212" w:rsidRPr="00325212" w:rsidRDefault="00325212" w:rsidP="0032521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</w:rPr>
        <w:t>Силовые машины и оборудование</w:t>
      </w:r>
      <w:r w:rsidR="00D03BA2">
        <w:rPr>
          <w:sz w:val="28"/>
          <w:szCs w:val="28"/>
        </w:rPr>
        <w:t xml:space="preserve"> = 17740 – 650 = 17090 </w:t>
      </w:r>
      <w:r w:rsidR="00D03BA2">
        <w:rPr>
          <w:sz w:val="28"/>
          <w:szCs w:val="28"/>
          <w:lang w:eastAsia="en-US"/>
        </w:rPr>
        <w:t>тыс. руб.</w:t>
      </w:r>
    </w:p>
    <w:p w:rsidR="00B901C5" w:rsidRDefault="0032521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</w:rPr>
        <w:t>Измерительные приборы</w:t>
      </w:r>
      <w:r w:rsidR="00D03BA2">
        <w:rPr>
          <w:sz w:val="28"/>
          <w:szCs w:val="28"/>
        </w:rPr>
        <w:t xml:space="preserve"> = 23998 – 720 = 23278 </w:t>
      </w:r>
      <w:r w:rsidR="00D03BA2">
        <w:rPr>
          <w:sz w:val="28"/>
          <w:szCs w:val="28"/>
          <w:lang w:eastAsia="en-US"/>
        </w:rPr>
        <w:t>тыс. руб.</w:t>
      </w:r>
    </w:p>
    <w:p w:rsidR="00B901C5" w:rsidRDefault="0032521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</w:rPr>
        <w:t>Вычислительная техника</w:t>
      </w:r>
      <w:r w:rsidR="00D03BA2">
        <w:rPr>
          <w:sz w:val="28"/>
          <w:szCs w:val="28"/>
        </w:rPr>
        <w:t xml:space="preserve"> = 21168 + 680 = 21848 </w:t>
      </w:r>
      <w:r w:rsidR="00D03BA2">
        <w:rPr>
          <w:sz w:val="28"/>
          <w:szCs w:val="28"/>
          <w:lang w:eastAsia="en-US"/>
        </w:rPr>
        <w:t>тыс. руб.</w:t>
      </w:r>
    </w:p>
    <w:p w:rsidR="00B901C5" w:rsidRDefault="00325212" w:rsidP="00E65E41">
      <w:pPr>
        <w:spacing w:line="360" w:lineRule="auto"/>
        <w:ind w:firstLine="709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Транспортные средства</w:t>
      </w:r>
      <w:r w:rsidR="00D03BA2">
        <w:rPr>
          <w:sz w:val="28"/>
          <w:szCs w:val="28"/>
        </w:rPr>
        <w:t xml:space="preserve"> = 20154 – 760 = 19394 </w:t>
      </w:r>
      <w:r w:rsidR="00D03BA2">
        <w:rPr>
          <w:sz w:val="28"/>
          <w:szCs w:val="28"/>
          <w:lang w:eastAsia="en-US"/>
        </w:rPr>
        <w:t>тыс. руб.</w:t>
      </w:r>
    </w:p>
    <w:p w:rsidR="00325212" w:rsidRDefault="00325212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</w:rPr>
        <w:t>Прочие основные средства</w:t>
      </w:r>
      <w:r w:rsidR="00D03BA2">
        <w:rPr>
          <w:sz w:val="28"/>
          <w:szCs w:val="28"/>
        </w:rPr>
        <w:t xml:space="preserve"> = 15690 – 450 = 15240 </w:t>
      </w:r>
      <w:r w:rsidR="00D03BA2">
        <w:rPr>
          <w:sz w:val="28"/>
          <w:szCs w:val="28"/>
          <w:lang w:eastAsia="en-US"/>
        </w:rPr>
        <w:t>тыс. руб.</w:t>
      </w:r>
    </w:p>
    <w:p w:rsidR="00305FBF" w:rsidRDefault="00305FBF" w:rsidP="00E65E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Всего = 952010 тыс. руб.</w:t>
      </w:r>
    </w:p>
    <w:p w:rsidR="00D03BA2" w:rsidRDefault="00D03BA2" w:rsidP="00D03BA2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  <w:lang w:eastAsia="en-US"/>
        </w:rPr>
        <w:t>Определи</w:t>
      </w:r>
      <w:r>
        <w:rPr>
          <w:sz w:val="28"/>
          <w:szCs w:val="28"/>
          <w:lang w:eastAsia="en-US"/>
        </w:rPr>
        <w:t>м</w:t>
      </w:r>
      <w:r w:rsidRPr="00B901C5">
        <w:rPr>
          <w:sz w:val="28"/>
          <w:szCs w:val="28"/>
          <w:lang w:eastAsia="en-US"/>
        </w:rPr>
        <w:t xml:space="preserve"> структуру осно</w:t>
      </w:r>
      <w:r>
        <w:rPr>
          <w:sz w:val="28"/>
          <w:szCs w:val="28"/>
          <w:lang w:eastAsia="en-US"/>
        </w:rPr>
        <w:t xml:space="preserve">вных производственных фондов на </w:t>
      </w:r>
      <w:r w:rsidRPr="00B901C5">
        <w:rPr>
          <w:sz w:val="28"/>
          <w:szCs w:val="28"/>
          <w:lang w:eastAsia="en-US"/>
        </w:rPr>
        <w:t>начало и конец года</w:t>
      </w:r>
      <w:r>
        <w:rPr>
          <w:sz w:val="28"/>
          <w:szCs w:val="28"/>
          <w:lang w:eastAsia="en-US"/>
        </w:rPr>
        <w:t>.</w:t>
      </w:r>
    </w:p>
    <w:p w:rsidR="00D03BA2" w:rsidRDefault="00D03BA2" w:rsidP="00D03BA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Воспользуемся формулами:</w:t>
      </w:r>
    </w:p>
    <w:p w:rsidR="00D03BA2" w:rsidRDefault="00D03BA2" w:rsidP="00D03BA2">
      <w:pPr>
        <w:spacing w:line="360" w:lineRule="auto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н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Ф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н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  <w:lang w:eastAsia="en-US"/>
          </w:rPr>
          <m:t xml:space="preserve">∙100%;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к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Ф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к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  <w:lang w:eastAsia="en-US"/>
          </w:rPr>
          <m:t xml:space="preserve">∙100%;  </m:t>
        </m:r>
      </m:oMath>
    </w:p>
    <w:p w:rsidR="00D03BA2" w:rsidRDefault="00D03BA2" w:rsidP="00D03BA2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Здания:</w:t>
      </w:r>
    </w:p>
    <w:p w:rsidR="00D03BA2" w:rsidRDefault="00D03BA2" w:rsidP="00D03BA2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>=</w:t>
      </w:r>
      <w:r w:rsidR="00305FBF">
        <w:rPr>
          <w:sz w:val="28"/>
          <w:szCs w:val="28"/>
          <w:lang w:eastAsia="en-US"/>
        </w:rPr>
        <w:t xml:space="preserve"> 349520/932100*100% = 37,5 %;</w:t>
      </w:r>
    </w:p>
    <w:p w:rsidR="00D03BA2" w:rsidRDefault="00D03BA2" w:rsidP="00D03BA2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 w:rsidR="00305FBF">
        <w:rPr>
          <w:sz w:val="28"/>
          <w:szCs w:val="28"/>
          <w:lang w:eastAsia="en-US"/>
        </w:rPr>
        <w:t xml:space="preserve"> = 349520/952010 *100% = 36,7 %.</w:t>
      </w:r>
    </w:p>
    <w:p w:rsidR="00305FBF" w:rsidRDefault="00305FBF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Сооружения:</w:t>
      </w:r>
    </w:p>
    <w:p w:rsidR="00305FBF" w:rsidRDefault="00305FBF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>= 64710/932100*100% = 6,9 %;</w:t>
      </w:r>
    </w:p>
    <w:p w:rsidR="00305FBF" w:rsidRDefault="00305FBF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64710/952010 *100% = 6,8 %.</w:t>
      </w:r>
    </w:p>
    <w:p w:rsidR="00305FBF" w:rsidRDefault="00305FBF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Передаточные устройства</w:t>
      </w:r>
      <w:r>
        <w:rPr>
          <w:sz w:val="28"/>
          <w:szCs w:val="28"/>
        </w:rPr>
        <w:t>:</w:t>
      </w:r>
    </w:p>
    <w:p w:rsidR="00305FBF" w:rsidRDefault="00305FBF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 w:rsidRPr="00B901C5">
        <w:rPr>
          <w:sz w:val="28"/>
          <w:szCs w:val="28"/>
        </w:rPr>
        <w:t>36900</w:t>
      </w:r>
      <w:r>
        <w:rPr>
          <w:sz w:val="28"/>
          <w:szCs w:val="28"/>
          <w:lang w:eastAsia="en-US"/>
        </w:rPr>
        <w:t>/932100*100% = 4,0 %;</w:t>
      </w:r>
    </w:p>
    <w:p w:rsidR="00305FBF" w:rsidRPr="00305FBF" w:rsidRDefault="00305FBF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37310</w:t>
      </w:r>
      <w:r>
        <w:rPr>
          <w:sz w:val="28"/>
          <w:szCs w:val="28"/>
          <w:lang w:eastAsia="en-US"/>
        </w:rPr>
        <w:t xml:space="preserve">/952010 *100% = </w:t>
      </w:r>
      <w:r w:rsidR="002F4688">
        <w:rPr>
          <w:sz w:val="28"/>
          <w:szCs w:val="28"/>
          <w:lang w:eastAsia="en-US"/>
        </w:rPr>
        <w:t>3,9</w:t>
      </w:r>
      <w:r>
        <w:rPr>
          <w:sz w:val="28"/>
          <w:szCs w:val="28"/>
          <w:lang w:eastAsia="en-US"/>
        </w:rPr>
        <w:t xml:space="preserve"> %.</w:t>
      </w:r>
    </w:p>
    <w:p w:rsidR="00305FBF" w:rsidRDefault="002F4688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Рабочие машины и оборудование</w:t>
      </w:r>
      <w:r>
        <w:rPr>
          <w:sz w:val="28"/>
          <w:szCs w:val="28"/>
        </w:rPr>
        <w:t>: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 w:rsidRPr="00B901C5">
        <w:rPr>
          <w:sz w:val="28"/>
          <w:szCs w:val="28"/>
        </w:rPr>
        <w:t>382220</w:t>
      </w:r>
      <w:r>
        <w:rPr>
          <w:sz w:val="28"/>
          <w:szCs w:val="28"/>
          <w:lang w:eastAsia="en-US"/>
        </w:rPr>
        <w:t>/932100*100% = 41,0 %;</w:t>
      </w:r>
    </w:p>
    <w:p w:rsidR="002F4688" w:rsidRP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403620</w:t>
      </w:r>
      <w:r>
        <w:rPr>
          <w:sz w:val="28"/>
          <w:szCs w:val="28"/>
          <w:lang w:eastAsia="en-US"/>
        </w:rPr>
        <w:t>/952010 *100% = 42,4 %.</w:t>
      </w:r>
    </w:p>
    <w:p w:rsidR="00305FBF" w:rsidRDefault="002F4688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Силовые машины и оборудование</w:t>
      </w:r>
      <w:r>
        <w:rPr>
          <w:sz w:val="28"/>
          <w:szCs w:val="28"/>
        </w:rPr>
        <w:t>: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 w:rsidRPr="00B901C5">
        <w:rPr>
          <w:sz w:val="28"/>
          <w:szCs w:val="28"/>
        </w:rPr>
        <w:t>17740</w:t>
      </w:r>
      <w:r>
        <w:rPr>
          <w:sz w:val="28"/>
          <w:szCs w:val="28"/>
          <w:lang w:eastAsia="en-US"/>
        </w:rPr>
        <w:t>/932100*100% = 1,9 %;</w:t>
      </w:r>
    </w:p>
    <w:p w:rsidR="002F4688" w:rsidRP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17090</w:t>
      </w:r>
      <w:r>
        <w:rPr>
          <w:sz w:val="28"/>
          <w:szCs w:val="28"/>
          <w:lang w:eastAsia="en-US"/>
        </w:rPr>
        <w:t>/952010 *100% = 1,8 %.</w:t>
      </w:r>
    </w:p>
    <w:p w:rsidR="00305FBF" w:rsidRDefault="002F4688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Измерительные приборы</w:t>
      </w:r>
      <w:r>
        <w:rPr>
          <w:sz w:val="28"/>
          <w:szCs w:val="28"/>
        </w:rPr>
        <w:t>: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 w:rsidRPr="00B901C5">
        <w:rPr>
          <w:sz w:val="28"/>
          <w:szCs w:val="28"/>
        </w:rPr>
        <w:t>23998</w:t>
      </w:r>
      <w:r>
        <w:rPr>
          <w:sz w:val="28"/>
          <w:szCs w:val="28"/>
          <w:lang w:eastAsia="en-US"/>
        </w:rPr>
        <w:t>/932100*100% = 2,6 %;</w:t>
      </w:r>
    </w:p>
    <w:p w:rsidR="002F4688" w:rsidRP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23278</w:t>
      </w:r>
      <w:r>
        <w:rPr>
          <w:sz w:val="28"/>
          <w:szCs w:val="28"/>
          <w:lang w:eastAsia="en-US"/>
        </w:rPr>
        <w:t>/952010 *100% = 2,</w:t>
      </w:r>
      <w:r w:rsidR="0091177B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 xml:space="preserve"> %.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</w:rPr>
      </w:pPr>
    </w:p>
    <w:p w:rsidR="00305FBF" w:rsidRDefault="002F4688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Вычислительная техника</w:t>
      </w:r>
      <w:r>
        <w:rPr>
          <w:sz w:val="28"/>
          <w:szCs w:val="28"/>
        </w:rPr>
        <w:t>: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>
        <w:rPr>
          <w:sz w:val="28"/>
          <w:szCs w:val="28"/>
        </w:rPr>
        <w:t>21168</w:t>
      </w:r>
      <w:r>
        <w:rPr>
          <w:sz w:val="28"/>
          <w:szCs w:val="28"/>
          <w:lang w:eastAsia="en-US"/>
        </w:rPr>
        <w:t>/932100*100% = 2,3 %;</w:t>
      </w:r>
    </w:p>
    <w:p w:rsidR="002F4688" w:rsidRP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21848</w:t>
      </w:r>
      <w:r>
        <w:rPr>
          <w:sz w:val="28"/>
          <w:szCs w:val="28"/>
          <w:lang w:eastAsia="en-US"/>
        </w:rPr>
        <w:t>/952010 *100% = 2,3 %.</w:t>
      </w:r>
    </w:p>
    <w:p w:rsidR="00305FBF" w:rsidRDefault="002F4688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901C5">
        <w:rPr>
          <w:sz w:val="28"/>
          <w:szCs w:val="28"/>
        </w:rPr>
        <w:t>Транспортные средства</w:t>
      </w:r>
      <w:r>
        <w:rPr>
          <w:sz w:val="28"/>
          <w:szCs w:val="28"/>
        </w:rPr>
        <w:t>: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>
        <w:rPr>
          <w:sz w:val="28"/>
          <w:szCs w:val="28"/>
        </w:rPr>
        <w:t>20154</w:t>
      </w:r>
      <w:r>
        <w:rPr>
          <w:sz w:val="28"/>
          <w:szCs w:val="28"/>
          <w:lang w:eastAsia="en-US"/>
        </w:rPr>
        <w:t>/932100*100% = 2,2 %;</w:t>
      </w:r>
    </w:p>
    <w:p w:rsidR="002F4688" w:rsidRP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19394</w:t>
      </w:r>
      <w:r>
        <w:rPr>
          <w:sz w:val="28"/>
          <w:szCs w:val="28"/>
          <w:lang w:eastAsia="en-US"/>
        </w:rPr>
        <w:t>/952010 *100% = 2,0 %.</w:t>
      </w:r>
    </w:p>
    <w:p w:rsidR="00305FBF" w:rsidRDefault="002F4688" w:rsidP="00305FBF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 w:rsidRPr="00B901C5">
        <w:rPr>
          <w:sz w:val="28"/>
          <w:szCs w:val="28"/>
        </w:rPr>
        <w:t>Прочие основные средства</w:t>
      </w:r>
      <w:r>
        <w:rPr>
          <w:sz w:val="28"/>
          <w:szCs w:val="28"/>
        </w:rPr>
        <w:t>:</w:t>
      </w:r>
    </w:p>
    <w:p w:rsid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начало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н</m:t>
            </m:r>
          </m:sub>
        </m:sSub>
      </m:oMath>
      <w:r>
        <w:rPr>
          <w:sz w:val="28"/>
          <w:szCs w:val="28"/>
          <w:lang w:eastAsia="en-US"/>
        </w:rPr>
        <w:t xml:space="preserve">= </w:t>
      </w:r>
      <w:r>
        <w:rPr>
          <w:sz w:val="28"/>
          <w:szCs w:val="28"/>
        </w:rPr>
        <w:t>15690</w:t>
      </w:r>
      <w:r>
        <w:rPr>
          <w:sz w:val="28"/>
          <w:szCs w:val="28"/>
          <w:lang w:eastAsia="en-US"/>
        </w:rPr>
        <w:t>/932100*100% = 1,6 %;</w:t>
      </w:r>
    </w:p>
    <w:p w:rsidR="002F4688" w:rsidRPr="002F4688" w:rsidRDefault="002F4688" w:rsidP="002F4688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конец года: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к</m:t>
            </m:r>
          </m:sub>
        </m:sSub>
      </m:oMath>
      <w:r>
        <w:rPr>
          <w:sz w:val="28"/>
          <w:szCs w:val="28"/>
          <w:lang w:eastAsia="en-US"/>
        </w:rPr>
        <w:t xml:space="preserve"> = </w:t>
      </w:r>
      <w:r>
        <w:rPr>
          <w:sz w:val="28"/>
          <w:szCs w:val="28"/>
        </w:rPr>
        <w:t>15240</w:t>
      </w:r>
      <w:r>
        <w:rPr>
          <w:sz w:val="28"/>
          <w:szCs w:val="28"/>
          <w:lang w:eastAsia="en-US"/>
        </w:rPr>
        <w:t>/952010 *100% = 1</w:t>
      </w:r>
      <w:r w:rsidR="0091177B">
        <w:rPr>
          <w:sz w:val="28"/>
          <w:szCs w:val="28"/>
          <w:lang w:eastAsia="en-US"/>
        </w:rPr>
        <w:t>,6</w:t>
      </w:r>
      <w:r>
        <w:rPr>
          <w:sz w:val="28"/>
          <w:szCs w:val="28"/>
          <w:lang w:eastAsia="en-US"/>
        </w:rPr>
        <w:t xml:space="preserve"> %.</w:t>
      </w:r>
    </w:p>
    <w:p w:rsidR="0091177B" w:rsidRDefault="0091177B" w:rsidP="0091177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Определим фондоотдачу.</w:t>
      </w:r>
    </w:p>
    <w:p w:rsidR="002F4688" w:rsidRDefault="0091177B" w:rsidP="0091177B">
      <w:pPr>
        <w:pStyle w:val="a3"/>
        <w:spacing w:line="360" w:lineRule="auto"/>
        <w:ind w:left="10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Воспользуемся формулой: </w:t>
      </w:r>
      <m:oMath>
        <m:r>
          <w:rPr>
            <w:rFonts w:ascii="Cambria Math" w:hAnsi="Cambria Math"/>
            <w:sz w:val="28"/>
            <w:szCs w:val="28"/>
            <w:lang w:eastAsia="en-US"/>
          </w:rPr>
          <m:t xml:space="preserve">ФО=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Q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 xml:space="preserve"> (объем в стоимостном выражении)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Ф(среднегодовая стоимость)</m:t>
            </m:r>
          </m:den>
        </m:f>
        <m:r>
          <w:rPr>
            <w:rFonts w:ascii="Cambria Math" w:hAnsi="Cambria Math"/>
            <w:sz w:val="28"/>
            <w:szCs w:val="28"/>
            <w:lang w:eastAsia="en-US"/>
          </w:rPr>
          <m:t>;</m:t>
        </m:r>
      </m:oMath>
    </w:p>
    <w:p w:rsidR="0091177B" w:rsidRDefault="0091177B" w:rsidP="0091177B">
      <w:pPr>
        <w:pStyle w:val="a3"/>
        <w:spacing w:line="360" w:lineRule="auto"/>
        <w:ind w:left="10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932100+952010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eastAsia="en-US"/>
          </w:rPr>
          <m:t>=942055</m:t>
        </m:r>
      </m:oMath>
      <w:r>
        <w:rPr>
          <w:sz w:val="28"/>
          <w:szCs w:val="28"/>
          <w:lang w:eastAsia="en-US"/>
        </w:rPr>
        <w:t>;</w:t>
      </w:r>
    </w:p>
    <w:p w:rsidR="0091177B" w:rsidRDefault="0091177B" w:rsidP="0091177B">
      <w:pPr>
        <w:pStyle w:val="a3"/>
        <w:spacing w:line="360" w:lineRule="auto"/>
        <w:ind w:left="10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ФО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1346530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942055</m:t>
            </m:r>
          </m:den>
        </m:f>
        <m:r>
          <w:rPr>
            <w:rFonts w:ascii="Cambria Math" w:hAnsi="Cambria Math"/>
            <w:sz w:val="28"/>
            <w:szCs w:val="28"/>
            <w:lang w:eastAsia="en-US"/>
          </w:rPr>
          <m:t>=1,43 %</m:t>
        </m:r>
      </m:oMath>
      <w:r w:rsidR="00307249">
        <w:rPr>
          <w:sz w:val="28"/>
          <w:szCs w:val="28"/>
          <w:lang w:eastAsia="en-US"/>
        </w:rPr>
        <w:t xml:space="preserve"> .</w:t>
      </w:r>
    </w:p>
    <w:p w:rsidR="0091177B" w:rsidRDefault="00307249" w:rsidP="003072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07249">
        <w:rPr>
          <w:sz w:val="28"/>
          <w:szCs w:val="28"/>
          <w:lang w:eastAsia="en-US"/>
        </w:rPr>
        <w:t>Вывод: на один рубль стоимости основных производственных фондов приходится 1,43 рубля объёма товарной продукции.</w:t>
      </w:r>
    </w:p>
    <w:p w:rsidR="00307249" w:rsidRPr="002C38C6" w:rsidRDefault="00307249" w:rsidP="002C38C6">
      <w:pPr>
        <w:pStyle w:val="2"/>
        <w:spacing w:line="360" w:lineRule="auto"/>
        <w:rPr>
          <w:i/>
          <w:color w:val="auto"/>
          <w:lang w:eastAsia="en-US"/>
        </w:rPr>
      </w:pPr>
      <w:bookmarkStart w:id="4" w:name="_Toc353306138"/>
      <w:r w:rsidRPr="002C38C6">
        <w:rPr>
          <w:i/>
          <w:color w:val="auto"/>
          <w:lang w:eastAsia="en-US"/>
        </w:rPr>
        <w:t>Задача № 35</w:t>
      </w:r>
      <w:bookmarkEnd w:id="4"/>
    </w:p>
    <w:p w:rsidR="00307249" w:rsidRPr="00307249" w:rsidRDefault="00307249" w:rsidP="00307249">
      <w:pPr>
        <w:spacing w:line="360" w:lineRule="auto"/>
        <w:ind w:firstLine="709"/>
        <w:jc w:val="both"/>
        <w:rPr>
          <w:sz w:val="28"/>
          <w:szCs w:val="28"/>
        </w:rPr>
      </w:pPr>
      <w:r w:rsidRPr="00307249">
        <w:rPr>
          <w:sz w:val="28"/>
          <w:szCs w:val="28"/>
        </w:rPr>
        <w:t>Лесопильный завод приобрел объект основных  средств первоначальной стоимостью 50000 руб. Согласно производственным характеристикам предполагаемый  объем выпуска продукции за весь срок полезного использования объекта установлен  в 420000 руб. Фактический выпуск продукции в течени</w:t>
      </w:r>
      <w:proofErr w:type="gramStart"/>
      <w:r w:rsidRPr="00307249">
        <w:rPr>
          <w:sz w:val="28"/>
          <w:szCs w:val="28"/>
        </w:rPr>
        <w:t>и</w:t>
      </w:r>
      <w:proofErr w:type="gramEnd"/>
      <w:r w:rsidRPr="00307249">
        <w:rPr>
          <w:sz w:val="28"/>
          <w:szCs w:val="28"/>
        </w:rPr>
        <w:t xml:space="preserve"> срока полезного использования объекта составил: в первый год -90000 руб.;  во второй – 80000 руб.; в третий – 70000 руб.; в четвертый – 100000 руб. и в пятый год – 80000 руб.</w:t>
      </w:r>
    </w:p>
    <w:p w:rsidR="00307249" w:rsidRDefault="00307249" w:rsidP="00307249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307249">
        <w:rPr>
          <w:i/>
          <w:sz w:val="28"/>
          <w:szCs w:val="28"/>
        </w:rPr>
        <w:t>Определить суммы амортизационных отчислений по годам эксплуатации способом списания стоимости пропорционально объему продукции.</w:t>
      </w:r>
    </w:p>
    <w:p w:rsidR="00307249" w:rsidRDefault="00307249" w:rsidP="00307249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307249" w:rsidRDefault="00307249" w:rsidP="002C38C6">
      <w:pPr>
        <w:spacing w:line="360" w:lineRule="auto"/>
        <w:jc w:val="both"/>
        <w:rPr>
          <w:i/>
          <w:sz w:val="28"/>
          <w:szCs w:val="28"/>
        </w:rPr>
      </w:pPr>
    </w:p>
    <w:p w:rsidR="00307249" w:rsidRDefault="00307249" w:rsidP="003072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Решение: </w:t>
      </w:r>
    </w:p>
    <w:p w:rsidR="00307249" w:rsidRDefault="00307249" w:rsidP="00581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год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ПС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М</m:t>
            </m:r>
          </m:den>
        </m:f>
        <m:r>
          <w:rPr>
            <w:rFonts w:ascii="Cambria Math" w:hAnsi="Cambria Math"/>
            <w:sz w:val="28"/>
            <w:szCs w:val="28"/>
          </w:rPr>
          <m:t>∙м,</m:t>
        </m:r>
      </m:oMath>
      <w:r w:rsidR="005814A1">
        <w:rPr>
          <w:sz w:val="28"/>
          <w:szCs w:val="28"/>
        </w:rPr>
        <w:t xml:space="preserve"> где</w:t>
      </w:r>
      <w:proofErr w:type="gramStart"/>
      <w:r w:rsidR="005814A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год</m:t>
            </m:r>
          </m:sub>
        </m:sSub>
      </m:oMath>
      <w:r w:rsidRPr="00307249">
        <w:rPr>
          <w:sz w:val="28"/>
          <w:szCs w:val="28"/>
        </w:rPr>
        <w:t xml:space="preserve">  – ежегодная сумма амортизационных отчислений, руб.; ПС – первоначальная стоимость, руб.; М – объём продукции за весь период СПИ, руб.; м - объём продукции в соответствующем году, руб.</w:t>
      </w:r>
    </w:p>
    <w:p w:rsidR="005814A1" w:rsidRDefault="005814A1" w:rsidP="00581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год1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420000</m:t>
            </m:r>
          </m:den>
        </m:f>
        <m:r>
          <w:rPr>
            <w:rFonts w:ascii="Cambria Math" w:hAnsi="Cambria Math"/>
            <w:sz w:val="28"/>
            <w:szCs w:val="28"/>
          </w:rPr>
          <m:t>∙90000=10714 руб.</m:t>
        </m:r>
      </m:oMath>
    </w:p>
    <w:p w:rsidR="005814A1" w:rsidRPr="00307249" w:rsidRDefault="005814A1" w:rsidP="00581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год2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420000</m:t>
            </m:r>
          </m:den>
        </m:f>
        <m:r>
          <w:rPr>
            <w:rFonts w:ascii="Cambria Math" w:hAnsi="Cambria Math"/>
            <w:sz w:val="28"/>
            <w:szCs w:val="28"/>
          </w:rPr>
          <m:t>∙80000=9524 руб.</m:t>
        </m:r>
      </m:oMath>
    </w:p>
    <w:p w:rsidR="005814A1" w:rsidRPr="00307249" w:rsidRDefault="005814A1" w:rsidP="00581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год3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420000</m:t>
            </m:r>
          </m:den>
        </m:f>
        <m:r>
          <w:rPr>
            <w:rFonts w:ascii="Cambria Math" w:hAnsi="Cambria Math"/>
            <w:sz w:val="28"/>
            <w:szCs w:val="28"/>
          </w:rPr>
          <m:t>∙70000=8333 руб.</m:t>
        </m:r>
      </m:oMath>
    </w:p>
    <w:p w:rsidR="005814A1" w:rsidRPr="00307249" w:rsidRDefault="005814A1" w:rsidP="00581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год4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420000</m:t>
            </m:r>
          </m:den>
        </m:f>
        <m:r>
          <w:rPr>
            <w:rFonts w:ascii="Cambria Math" w:hAnsi="Cambria Math"/>
            <w:sz w:val="28"/>
            <w:szCs w:val="28"/>
          </w:rPr>
          <m:t>∙100000=11904 руб.</m:t>
        </m:r>
      </m:oMath>
    </w:p>
    <w:p w:rsidR="005814A1" w:rsidRPr="00307249" w:rsidRDefault="005814A1" w:rsidP="00581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год5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420000</m:t>
            </m:r>
          </m:den>
        </m:f>
        <m:r>
          <w:rPr>
            <w:rFonts w:ascii="Cambria Math" w:hAnsi="Cambria Math"/>
            <w:sz w:val="28"/>
            <w:szCs w:val="28"/>
          </w:rPr>
          <m:t>∙80000=9524 руб.</m:t>
        </m:r>
      </m:oMath>
    </w:p>
    <w:p w:rsidR="00307249" w:rsidRPr="00307249" w:rsidRDefault="00307249" w:rsidP="00307249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307249">
        <w:rPr>
          <w:b/>
          <w:sz w:val="28"/>
          <w:szCs w:val="28"/>
        </w:rPr>
        <w:t>Ответ</w:t>
      </w:r>
      <w:r w:rsidRPr="00307249">
        <w:rPr>
          <w:sz w:val="28"/>
          <w:szCs w:val="28"/>
        </w:rPr>
        <w:t>: суммы амортизационных отчислений по годам составили: 1 год -</w:t>
      </w:r>
      <w:r w:rsidR="005814A1">
        <w:rPr>
          <w:sz w:val="28"/>
          <w:szCs w:val="28"/>
        </w:rPr>
        <w:t>10714</w:t>
      </w:r>
      <w:r w:rsidRPr="00307249">
        <w:rPr>
          <w:sz w:val="28"/>
          <w:szCs w:val="28"/>
        </w:rPr>
        <w:t xml:space="preserve"> руб., 2 год – </w:t>
      </w:r>
      <w:r w:rsidR="005814A1">
        <w:rPr>
          <w:sz w:val="28"/>
          <w:szCs w:val="28"/>
        </w:rPr>
        <w:t>9524</w:t>
      </w:r>
      <w:r w:rsidRPr="00307249">
        <w:rPr>
          <w:sz w:val="28"/>
          <w:szCs w:val="28"/>
        </w:rPr>
        <w:t xml:space="preserve"> руб., 3 год - </w:t>
      </w:r>
      <w:r w:rsidR="005814A1">
        <w:rPr>
          <w:sz w:val="28"/>
          <w:szCs w:val="28"/>
        </w:rPr>
        <w:t>8333</w:t>
      </w:r>
      <w:r w:rsidRPr="00307249">
        <w:rPr>
          <w:sz w:val="28"/>
          <w:szCs w:val="28"/>
        </w:rPr>
        <w:t xml:space="preserve"> руб., 4 год – </w:t>
      </w:r>
      <w:r w:rsidR="005814A1">
        <w:rPr>
          <w:sz w:val="28"/>
          <w:szCs w:val="28"/>
        </w:rPr>
        <w:t>11904</w:t>
      </w:r>
      <w:r w:rsidRPr="00307249">
        <w:rPr>
          <w:sz w:val="28"/>
          <w:szCs w:val="28"/>
        </w:rPr>
        <w:t xml:space="preserve"> руб., 5 год – </w:t>
      </w:r>
      <w:r w:rsidR="005814A1">
        <w:rPr>
          <w:sz w:val="28"/>
          <w:szCs w:val="28"/>
        </w:rPr>
        <w:t>9524 руб.</w:t>
      </w:r>
      <w:proofErr w:type="gramEnd"/>
    </w:p>
    <w:p w:rsidR="00307249" w:rsidRPr="00307249" w:rsidRDefault="00307249" w:rsidP="00307249">
      <w:pPr>
        <w:spacing w:line="264" w:lineRule="auto"/>
        <w:ind w:firstLine="709"/>
        <w:jc w:val="both"/>
        <w:rPr>
          <w:sz w:val="28"/>
          <w:szCs w:val="28"/>
        </w:rPr>
      </w:pPr>
    </w:p>
    <w:p w:rsidR="00307249" w:rsidRDefault="00307249" w:rsidP="003072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307249" w:rsidRPr="00307249" w:rsidRDefault="00307249" w:rsidP="003072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305FBF" w:rsidRDefault="00305FBF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305FBF">
      <w:pPr>
        <w:pStyle w:val="a3"/>
        <w:spacing w:line="360" w:lineRule="auto"/>
        <w:ind w:left="1519"/>
        <w:jc w:val="both"/>
        <w:rPr>
          <w:sz w:val="28"/>
          <w:szCs w:val="28"/>
          <w:lang w:eastAsia="en-US"/>
        </w:rPr>
      </w:pPr>
    </w:p>
    <w:p w:rsidR="005814A1" w:rsidRDefault="005814A1" w:rsidP="005814A1">
      <w:pPr>
        <w:pStyle w:val="1"/>
        <w:jc w:val="center"/>
        <w:rPr>
          <w:color w:val="auto"/>
          <w:sz w:val="32"/>
          <w:szCs w:val="32"/>
          <w:lang w:eastAsia="en-US"/>
        </w:rPr>
      </w:pPr>
      <w:bookmarkStart w:id="5" w:name="_Toc353306139"/>
      <w:r w:rsidRPr="005814A1">
        <w:rPr>
          <w:color w:val="auto"/>
          <w:sz w:val="32"/>
          <w:szCs w:val="32"/>
          <w:lang w:eastAsia="en-US"/>
        </w:rPr>
        <w:t>СПИСОК ЛИТЕРАТУРЫ</w:t>
      </w:r>
      <w:bookmarkEnd w:id="5"/>
    </w:p>
    <w:p w:rsidR="002C38C6" w:rsidRPr="002C38C6" w:rsidRDefault="002C38C6" w:rsidP="002C38C6">
      <w:pPr>
        <w:spacing w:before="240" w:line="360" w:lineRule="auto"/>
        <w:ind w:firstLine="709"/>
        <w:jc w:val="both"/>
        <w:rPr>
          <w:sz w:val="28"/>
          <w:szCs w:val="28"/>
          <w:lang w:eastAsia="en-US"/>
        </w:rPr>
      </w:pPr>
      <w:r w:rsidRPr="002C38C6">
        <w:rPr>
          <w:sz w:val="28"/>
          <w:szCs w:val="28"/>
          <w:lang w:eastAsia="en-US"/>
        </w:rPr>
        <w:t>1.</w:t>
      </w:r>
      <w:r w:rsidRPr="002C38C6">
        <w:rPr>
          <w:sz w:val="28"/>
          <w:szCs w:val="28"/>
          <w:lang w:eastAsia="en-US"/>
        </w:rPr>
        <w:tab/>
        <w:t xml:space="preserve">Экономика предприятия: Учебник для вузов/Под ред. проф. В.Я. Горфинкеля, проф. В.А. </w:t>
      </w:r>
      <w:proofErr w:type="spellStart"/>
      <w:r w:rsidRPr="002C38C6">
        <w:rPr>
          <w:sz w:val="28"/>
          <w:szCs w:val="28"/>
          <w:lang w:eastAsia="en-US"/>
        </w:rPr>
        <w:t>Швандера</w:t>
      </w:r>
      <w:proofErr w:type="spellEnd"/>
      <w:r w:rsidRPr="002C38C6">
        <w:rPr>
          <w:sz w:val="28"/>
          <w:szCs w:val="28"/>
          <w:lang w:eastAsia="en-US"/>
        </w:rPr>
        <w:t xml:space="preserve">. – 3-е изд., </w:t>
      </w:r>
      <w:proofErr w:type="spellStart"/>
      <w:r w:rsidRPr="002C38C6">
        <w:rPr>
          <w:sz w:val="28"/>
          <w:szCs w:val="28"/>
          <w:lang w:eastAsia="en-US"/>
        </w:rPr>
        <w:t>переб</w:t>
      </w:r>
      <w:proofErr w:type="spellEnd"/>
      <w:r w:rsidRPr="002C38C6">
        <w:rPr>
          <w:sz w:val="28"/>
          <w:szCs w:val="28"/>
          <w:lang w:eastAsia="en-US"/>
        </w:rPr>
        <w:t xml:space="preserve">. и доп. </w:t>
      </w:r>
      <w:proofErr w:type="gramStart"/>
      <w:r w:rsidRPr="002C38C6">
        <w:rPr>
          <w:sz w:val="28"/>
          <w:szCs w:val="28"/>
          <w:lang w:eastAsia="en-US"/>
        </w:rPr>
        <w:t>–М</w:t>
      </w:r>
      <w:proofErr w:type="gramEnd"/>
      <w:r w:rsidRPr="002C38C6">
        <w:rPr>
          <w:sz w:val="28"/>
          <w:szCs w:val="28"/>
          <w:lang w:eastAsia="en-US"/>
        </w:rPr>
        <w:t>.: ЮНИТИ-ДАНА, 2000. – 718с.</w:t>
      </w:r>
    </w:p>
    <w:p w:rsidR="002C38C6" w:rsidRPr="002C38C6" w:rsidRDefault="002C38C6" w:rsidP="002C38C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C38C6">
        <w:rPr>
          <w:sz w:val="28"/>
          <w:szCs w:val="28"/>
          <w:lang w:eastAsia="en-US"/>
        </w:rPr>
        <w:t>2.</w:t>
      </w:r>
      <w:r w:rsidRPr="002C38C6">
        <w:rPr>
          <w:sz w:val="28"/>
          <w:szCs w:val="28"/>
          <w:lang w:eastAsia="en-US"/>
        </w:rPr>
        <w:tab/>
        <w:t xml:space="preserve">Экономика предприятия Учеб. Пособие / В.П. Волков, </w:t>
      </w:r>
      <w:proofErr w:type="spellStart"/>
      <w:r w:rsidRPr="002C38C6">
        <w:rPr>
          <w:sz w:val="28"/>
          <w:szCs w:val="28"/>
          <w:lang w:eastAsia="en-US"/>
        </w:rPr>
        <w:t>А.И.Ильина</w:t>
      </w:r>
      <w:proofErr w:type="spellEnd"/>
      <w:r w:rsidRPr="002C38C6">
        <w:rPr>
          <w:sz w:val="28"/>
          <w:szCs w:val="28"/>
          <w:lang w:eastAsia="en-US"/>
        </w:rPr>
        <w:t xml:space="preserve">. – 2-е изд., </w:t>
      </w:r>
      <w:proofErr w:type="spellStart"/>
      <w:r w:rsidRPr="002C38C6">
        <w:rPr>
          <w:sz w:val="28"/>
          <w:szCs w:val="28"/>
          <w:lang w:eastAsia="en-US"/>
        </w:rPr>
        <w:t>испр</w:t>
      </w:r>
      <w:proofErr w:type="spellEnd"/>
      <w:r w:rsidRPr="002C38C6">
        <w:rPr>
          <w:sz w:val="28"/>
          <w:szCs w:val="28"/>
          <w:lang w:eastAsia="en-US"/>
        </w:rPr>
        <w:t>. – М.: Новое знание, 2004. – 672с.</w:t>
      </w:r>
    </w:p>
    <w:p w:rsidR="002C38C6" w:rsidRPr="002C38C6" w:rsidRDefault="002C38C6" w:rsidP="002C38C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C38C6">
        <w:rPr>
          <w:sz w:val="28"/>
          <w:szCs w:val="28"/>
          <w:lang w:eastAsia="en-US"/>
        </w:rPr>
        <w:t>3.</w:t>
      </w:r>
      <w:r w:rsidRPr="002C38C6">
        <w:rPr>
          <w:sz w:val="28"/>
          <w:szCs w:val="28"/>
          <w:lang w:eastAsia="en-US"/>
        </w:rPr>
        <w:tab/>
        <w:t>Экономика предприятия (фирмы): Учебник</w:t>
      </w:r>
      <w:proofErr w:type="gramStart"/>
      <w:r w:rsidRPr="002C38C6">
        <w:rPr>
          <w:sz w:val="28"/>
          <w:szCs w:val="28"/>
          <w:lang w:eastAsia="en-US"/>
        </w:rPr>
        <w:t xml:space="preserve"> /П</w:t>
      </w:r>
      <w:proofErr w:type="gramEnd"/>
      <w:r w:rsidRPr="002C38C6">
        <w:rPr>
          <w:sz w:val="28"/>
          <w:szCs w:val="28"/>
          <w:lang w:eastAsia="en-US"/>
        </w:rPr>
        <w:t xml:space="preserve">од ред. проф. </w:t>
      </w:r>
      <w:proofErr w:type="spellStart"/>
      <w:r w:rsidRPr="002C38C6">
        <w:rPr>
          <w:sz w:val="28"/>
          <w:szCs w:val="28"/>
          <w:lang w:eastAsia="en-US"/>
        </w:rPr>
        <w:t>О.И.Волкова</w:t>
      </w:r>
      <w:proofErr w:type="spellEnd"/>
      <w:r w:rsidRPr="002C38C6">
        <w:rPr>
          <w:sz w:val="28"/>
          <w:szCs w:val="28"/>
          <w:lang w:eastAsia="en-US"/>
        </w:rPr>
        <w:t xml:space="preserve"> и доц. </w:t>
      </w:r>
      <w:proofErr w:type="spellStart"/>
      <w:r w:rsidRPr="002C38C6">
        <w:rPr>
          <w:sz w:val="28"/>
          <w:szCs w:val="28"/>
          <w:lang w:eastAsia="en-US"/>
        </w:rPr>
        <w:t>О.В.Девяткина</w:t>
      </w:r>
      <w:proofErr w:type="spellEnd"/>
      <w:r w:rsidRPr="002C38C6">
        <w:rPr>
          <w:sz w:val="28"/>
          <w:szCs w:val="28"/>
          <w:lang w:eastAsia="en-US"/>
        </w:rPr>
        <w:t xml:space="preserve">. – 3-е изд., </w:t>
      </w:r>
      <w:proofErr w:type="spellStart"/>
      <w:r w:rsidRPr="002C38C6">
        <w:rPr>
          <w:sz w:val="28"/>
          <w:szCs w:val="28"/>
          <w:lang w:eastAsia="en-US"/>
        </w:rPr>
        <w:t>перераб</w:t>
      </w:r>
      <w:proofErr w:type="spellEnd"/>
      <w:r w:rsidRPr="002C38C6">
        <w:rPr>
          <w:sz w:val="28"/>
          <w:szCs w:val="28"/>
          <w:lang w:eastAsia="en-US"/>
        </w:rPr>
        <w:t>. И доп. – М.: ИНФРА-М, 2004. – 601с.</w:t>
      </w:r>
    </w:p>
    <w:sectPr w:rsidR="002C38C6" w:rsidRPr="002C38C6" w:rsidSect="002C38C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B9B" w:rsidRDefault="00170B9B" w:rsidP="002C38C6">
      <w:r>
        <w:separator/>
      </w:r>
    </w:p>
  </w:endnote>
  <w:endnote w:type="continuationSeparator" w:id="0">
    <w:p w:rsidR="00170B9B" w:rsidRDefault="00170B9B" w:rsidP="002C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4629638"/>
      <w:docPartObj>
        <w:docPartGallery w:val="Page Numbers (Bottom of Page)"/>
        <w:docPartUnique/>
      </w:docPartObj>
    </w:sdtPr>
    <w:sdtEndPr/>
    <w:sdtContent>
      <w:p w:rsidR="002C38C6" w:rsidRDefault="002C38C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158">
          <w:rPr>
            <w:noProof/>
          </w:rPr>
          <w:t>2</w:t>
        </w:r>
        <w:r>
          <w:fldChar w:fldCharType="end"/>
        </w:r>
      </w:p>
    </w:sdtContent>
  </w:sdt>
  <w:p w:rsidR="002C38C6" w:rsidRDefault="002C38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B9B" w:rsidRDefault="00170B9B" w:rsidP="002C38C6">
      <w:r>
        <w:separator/>
      </w:r>
    </w:p>
  </w:footnote>
  <w:footnote w:type="continuationSeparator" w:id="0">
    <w:p w:rsidR="00170B9B" w:rsidRDefault="00170B9B" w:rsidP="002C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4680"/>
    <w:multiLevelType w:val="multilevel"/>
    <w:tmpl w:val="86F8794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">
    <w:nsid w:val="4D881997"/>
    <w:multiLevelType w:val="hybridMultilevel"/>
    <w:tmpl w:val="EE76EB4C"/>
    <w:lvl w:ilvl="0" w:tplc="5898289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2C3E9A"/>
    <w:multiLevelType w:val="hybridMultilevel"/>
    <w:tmpl w:val="F1A01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805F2"/>
    <w:multiLevelType w:val="hybridMultilevel"/>
    <w:tmpl w:val="AB4E70D4"/>
    <w:lvl w:ilvl="0" w:tplc="F8463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1440B4"/>
    <w:multiLevelType w:val="hybridMultilevel"/>
    <w:tmpl w:val="560ED19C"/>
    <w:lvl w:ilvl="0" w:tplc="C9508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C22E2C"/>
    <w:multiLevelType w:val="hybridMultilevel"/>
    <w:tmpl w:val="19C4B87C"/>
    <w:lvl w:ilvl="0" w:tplc="6712B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CF"/>
    <w:rsid w:val="00170B9B"/>
    <w:rsid w:val="002C38C6"/>
    <w:rsid w:val="002F4688"/>
    <w:rsid w:val="00305FBF"/>
    <w:rsid w:val="00307249"/>
    <w:rsid w:val="00325212"/>
    <w:rsid w:val="004651EF"/>
    <w:rsid w:val="005722F8"/>
    <w:rsid w:val="005814A1"/>
    <w:rsid w:val="00666242"/>
    <w:rsid w:val="006C0158"/>
    <w:rsid w:val="006E0F7B"/>
    <w:rsid w:val="00843ECF"/>
    <w:rsid w:val="0091177B"/>
    <w:rsid w:val="00B24C3B"/>
    <w:rsid w:val="00B901C5"/>
    <w:rsid w:val="00BA336F"/>
    <w:rsid w:val="00BE4450"/>
    <w:rsid w:val="00D03BA2"/>
    <w:rsid w:val="00E65E41"/>
    <w:rsid w:val="00FE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3E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3E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3E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3E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E4450"/>
    <w:pPr>
      <w:ind w:left="720"/>
      <w:contextualSpacing/>
    </w:pPr>
  </w:style>
  <w:style w:type="table" w:styleId="a4">
    <w:name w:val="Table Grid"/>
    <w:basedOn w:val="a1"/>
    <w:rsid w:val="00B90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D03BA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03B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BA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C38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38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3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2C38C6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C38C6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2C38C6"/>
    <w:pPr>
      <w:spacing w:after="100"/>
      <w:ind w:left="480"/>
    </w:pPr>
  </w:style>
  <w:style w:type="paragraph" w:styleId="21">
    <w:name w:val="toc 2"/>
    <w:basedOn w:val="a"/>
    <w:next w:val="a"/>
    <w:autoRedefine/>
    <w:uiPriority w:val="39"/>
    <w:unhideWhenUsed/>
    <w:rsid w:val="002C38C6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2C38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3E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3E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3E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3E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E4450"/>
    <w:pPr>
      <w:ind w:left="720"/>
      <w:contextualSpacing/>
    </w:pPr>
  </w:style>
  <w:style w:type="table" w:styleId="a4">
    <w:name w:val="Table Grid"/>
    <w:basedOn w:val="a1"/>
    <w:rsid w:val="00B90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D03BA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03B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BA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C38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38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3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2C38C6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C38C6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2C38C6"/>
    <w:pPr>
      <w:spacing w:after="100"/>
      <w:ind w:left="480"/>
    </w:pPr>
  </w:style>
  <w:style w:type="paragraph" w:styleId="21">
    <w:name w:val="toc 2"/>
    <w:basedOn w:val="a"/>
    <w:next w:val="a"/>
    <w:autoRedefine/>
    <w:uiPriority w:val="39"/>
    <w:unhideWhenUsed/>
    <w:rsid w:val="002C38C6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2C38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661CA-3631-4F02-AC07-F71C0D9CE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2116</Words>
  <Characters>12062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Министерство образования и науки Российской Федерации</vt:lpstr>
      <vt:lpstr>«Северный  (Арктический) федеральный университет имени М.В. Ломоносова»</vt:lpstr>
      <vt:lpstr>СОДЕРЖАНИЕ</vt:lpstr>
      <vt:lpstr>ТЕОРЕТИЧЕСКАЯ ЧАСТЬ</vt:lpstr>
      <vt:lpstr>    Вопрос №10: Ценовая политика предприятия, цели и задачи. Факторы ценообразования</vt:lpstr>
      <vt:lpstr>    Цена — это ключевой элемент рыночной экономики, сердцевина ее хозяйственного мех</vt:lpstr>
      <vt:lpstr>ПРАКТИЧЕСКАЯ ЧАСТЬ</vt:lpstr>
      <vt:lpstr>СПИСОК ЛИТЕРАТУРЫ</vt:lpstr>
    </vt:vector>
  </TitlesOfParts>
  <Company>Home</Company>
  <LinksUpToDate>false</LinksUpToDate>
  <CharactersWithSpaces>14150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fghtygvtgk</dc:creator>
  <cp:lastModifiedBy>fghtygvtgk</cp:lastModifiedBy>
  <cp:revision>4</cp:revision>
  <dcterms:created xsi:type="dcterms:W3CDTF">2013-04-09T16:06:00Z</dcterms:created>
  <dcterms:modified xsi:type="dcterms:W3CDTF">2014-11-10T05:00:00Z</dcterms:modified>
</cp:coreProperties>
</file>