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5653" w:rsidRPr="00535653" w:rsidRDefault="00535653" w:rsidP="00535653">
      <w:pPr>
        <w:jc w:val="center"/>
        <w:rPr>
          <w:rFonts w:ascii="Times New Roman" w:hAnsi="Times New Roman" w:cs="Times New Roman"/>
          <w:b/>
          <w:sz w:val="28"/>
          <w:szCs w:val="28"/>
        </w:rPr>
      </w:pPr>
      <w:r w:rsidRPr="00535653">
        <w:rPr>
          <w:rFonts w:ascii="Times New Roman" w:hAnsi="Times New Roman" w:cs="Times New Roman"/>
          <w:b/>
          <w:sz w:val="28"/>
          <w:szCs w:val="28"/>
        </w:rPr>
        <w:t>Содержание</w:t>
      </w:r>
    </w:p>
    <w:p w:rsidR="00C304E8" w:rsidRPr="00535653" w:rsidRDefault="00535653" w:rsidP="0053565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C304E8" w:rsidRPr="00535653">
        <w:rPr>
          <w:rFonts w:ascii="Times New Roman" w:hAnsi="Times New Roman" w:cs="Times New Roman"/>
          <w:sz w:val="28"/>
          <w:szCs w:val="28"/>
        </w:rPr>
        <w:tab/>
        <w:t>Почему культуру Древней Греции называют «греческим чудом»? Каковы причины культурного взлета Древней Греции?</w:t>
      </w:r>
    </w:p>
    <w:p w:rsidR="00C304E8" w:rsidRPr="00535653" w:rsidRDefault="00535653" w:rsidP="0053565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C304E8" w:rsidRPr="00535653">
        <w:rPr>
          <w:rFonts w:ascii="Times New Roman" w:hAnsi="Times New Roman" w:cs="Times New Roman"/>
          <w:sz w:val="28"/>
          <w:szCs w:val="28"/>
        </w:rPr>
        <w:tab/>
        <w:t>Какова роль религии в жизни общества?</w:t>
      </w:r>
    </w:p>
    <w:p w:rsidR="005C2A77" w:rsidRPr="00535653" w:rsidRDefault="00535653" w:rsidP="0053565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C304E8" w:rsidRPr="00535653">
        <w:rPr>
          <w:rFonts w:ascii="Times New Roman" w:hAnsi="Times New Roman" w:cs="Times New Roman"/>
          <w:sz w:val="28"/>
          <w:szCs w:val="28"/>
        </w:rPr>
        <w:tab/>
        <w:t>Творчество какого отечественного художника вызывает у Вас наибольший интерес и почему?</w:t>
      </w:r>
    </w:p>
    <w:p w:rsidR="00986475" w:rsidRDefault="00986475" w:rsidP="00C304E8"/>
    <w:p w:rsidR="00986475" w:rsidRDefault="00986475" w:rsidP="00C304E8"/>
    <w:p w:rsidR="00986475" w:rsidRDefault="00986475" w:rsidP="00C304E8"/>
    <w:p w:rsidR="00986475" w:rsidRDefault="00986475" w:rsidP="00C304E8"/>
    <w:p w:rsidR="00986475" w:rsidRDefault="00986475" w:rsidP="00C304E8"/>
    <w:p w:rsidR="00986475" w:rsidRDefault="00986475" w:rsidP="00C304E8"/>
    <w:p w:rsidR="00986475" w:rsidRDefault="00986475" w:rsidP="00C304E8"/>
    <w:p w:rsidR="00986475" w:rsidRDefault="00986475" w:rsidP="00C304E8"/>
    <w:p w:rsidR="00986475" w:rsidRDefault="00986475" w:rsidP="00C304E8"/>
    <w:p w:rsidR="00986475" w:rsidRDefault="00986475" w:rsidP="00C304E8"/>
    <w:p w:rsidR="00986475" w:rsidRDefault="00986475" w:rsidP="00C304E8"/>
    <w:p w:rsidR="00986475" w:rsidRDefault="00986475" w:rsidP="00C304E8"/>
    <w:p w:rsidR="00986475" w:rsidRDefault="00986475" w:rsidP="00C304E8"/>
    <w:p w:rsidR="00986475" w:rsidRDefault="00986475" w:rsidP="00C304E8"/>
    <w:p w:rsidR="00986475" w:rsidRDefault="00986475" w:rsidP="00C304E8"/>
    <w:p w:rsidR="00986475" w:rsidRDefault="00986475" w:rsidP="00C304E8"/>
    <w:p w:rsidR="00986475" w:rsidRDefault="00986475" w:rsidP="00C304E8"/>
    <w:p w:rsidR="00986475" w:rsidRDefault="00986475" w:rsidP="00C304E8"/>
    <w:p w:rsidR="00986475" w:rsidRDefault="00986475" w:rsidP="00C304E8"/>
    <w:p w:rsidR="00986475" w:rsidRDefault="00986475" w:rsidP="00C304E8"/>
    <w:p w:rsidR="00986475" w:rsidRDefault="00986475" w:rsidP="00C304E8"/>
    <w:p w:rsidR="00986475" w:rsidRDefault="00986475" w:rsidP="00C304E8"/>
    <w:p w:rsidR="00986475" w:rsidRDefault="00986475" w:rsidP="00C304E8"/>
    <w:p w:rsidR="00C304E8" w:rsidRPr="00D735E1" w:rsidRDefault="00AE215F" w:rsidP="00D735E1">
      <w:pPr>
        <w:ind w:firstLine="567"/>
        <w:rPr>
          <w:rFonts w:ascii="Times New Roman" w:hAnsi="Times New Roman" w:cs="Times New Roman"/>
          <w:b/>
          <w:sz w:val="28"/>
          <w:szCs w:val="28"/>
        </w:rPr>
      </w:pPr>
      <w:r w:rsidRPr="00D735E1">
        <w:rPr>
          <w:rFonts w:ascii="Times New Roman" w:hAnsi="Times New Roman" w:cs="Times New Roman"/>
          <w:b/>
          <w:sz w:val="28"/>
          <w:szCs w:val="28"/>
        </w:rPr>
        <w:lastRenderedPageBreak/>
        <w:t>1.</w:t>
      </w:r>
      <w:r w:rsidR="00986475" w:rsidRPr="00D735E1">
        <w:rPr>
          <w:rFonts w:ascii="Times New Roman" w:hAnsi="Times New Roman" w:cs="Times New Roman"/>
          <w:b/>
          <w:sz w:val="28"/>
          <w:szCs w:val="28"/>
        </w:rPr>
        <w:t xml:space="preserve"> Почему культуру Древней Греции называют «греческим чудом»? Каковы причины культурного взлета Древней Греции?</w:t>
      </w:r>
    </w:p>
    <w:p w:rsidR="00535653" w:rsidRDefault="00AE215F" w:rsidP="00535653">
      <w:pPr>
        <w:ind w:firstLine="567"/>
        <w:jc w:val="both"/>
        <w:rPr>
          <w:rFonts w:ascii="Times New Roman" w:hAnsi="Times New Roman" w:cs="Times New Roman"/>
          <w:sz w:val="28"/>
          <w:szCs w:val="28"/>
        </w:rPr>
      </w:pPr>
      <w:r w:rsidRPr="00D735E1">
        <w:rPr>
          <w:rFonts w:ascii="Times New Roman" w:hAnsi="Times New Roman" w:cs="Times New Roman"/>
          <w:sz w:val="28"/>
          <w:szCs w:val="28"/>
        </w:rPr>
        <w:t>Культура Древней Греции существовала с XXVIII в. до н.э. и до середины II в. до н.э. Ее также называют античной — чтобы отличить от других древних культур, а саму Древнюю Грецию — Элладой, поскольку так называли свою страну сами греки. Наивысшего подъема и расцвета древнегреческая культура достигла в V-IV вв. до н.э., став исключительным, неповторимым и во многом не превзойденным феноменом в истории мировой культуры.</w:t>
      </w:r>
    </w:p>
    <w:p w:rsidR="00AD301C" w:rsidRPr="00D735E1" w:rsidRDefault="00AE215F" w:rsidP="00535653">
      <w:pPr>
        <w:ind w:firstLine="567"/>
        <w:jc w:val="both"/>
        <w:rPr>
          <w:rFonts w:ascii="Times New Roman" w:hAnsi="Times New Roman" w:cs="Times New Roman"/>
          <w:sz w:val="28"/>
          <w:szCs w:val="28"/>
        </w:rPr>
      </w:pPr>
      <w:r w:rsidRPr="00D735E1">
        <w:rPr>
          <w:rFonts w:ascii="Times New Roman" w:hAnsi="Times New Roman" w:cs="Times New Roman"/>
          <w:sz w:val="28"/>
          <w:szCs w:val="28"/>
        </w:rPr>
        <w:t>Расцвет культуры Древней Эллады оказался столь удивительным, что до сих пор вызывает глубокое восхищение и дает основание говорить о настоящей загадке «греческого чуда».</w:t>
      </w:r>
      <w:r w:rsidR="00AD301C" w:rsidRPr="00D735E1">
        <w:rPr>
          <w:rFonts w:ascii="Times New Roman" w:hAnsi="Times New Roman" w:cs="Times New Roman"/>
          <w:sz w:val="28"/>
          <w:szCs w:val="28"/>
        </w:rPr>
        <w:t xml:space="preserve"> В науке, философии, литературе и изобразительном искусстве Греция превзошла достижения Египта, Вавилонии, Месопотамии, развивающихся уже более трех тысяч лет. Разве это не чудо? Ведь греческую культуру можно охарактеризовать как резкое отклонение от общей нормы, уникальное явление на фоне истории Древнего мира и всего человечества. </w:t>
      </w:r>
    </w:p>
    <w:p w:rsidR="000C7B96" w:rsidRPr="00D735E1" w:rsidRDefault="000C7B96" w:rsidP="00535653">
      <w:pPr>
        <w:ind w:firstLine="567"/>
        <w:jc w:val="both"/>
        <w:rPr>
          <w:rFonts w:ascii="Times New Roman" w:hAnsi="Times New Roman" w:cs="Times New Roman"/>
          <w:sz w:val="28"/>
          <w:szCs w:val="28"/>
        </w:rPr>
      </w:pPr>
      <w:r w:rsidRPr="00D735E1">
        <w:rPr>
          <w:rFonts w:ascii="Times New Roman" w:hAnsi="Times New Roman" w:cs="Times New Roman"/>
          <w:sz w:val="28"/>
          <w:szCs w:val="28"/>
        </w:rPr>
        <w:t>Перечисляя культурные достижения греческих учёных, все время приходится употреблять слово «первые»: первые труды по математике, геометрии, астрономии и логике, первые философские системы, первые историки и географы, первые театры и музеи, и многое другое, без чего невозможно представить нашу современную культуру. Особого уровня достигла и техника. Это дало сильный толчок к развитию производительных сил.  Следует уточнить, что многое они позаимствовали у египтян и вавилонян, чему способствовали греческие города Малой Азии — Милет, Эфес, Галикарнас, служившие своеобразными окнами, открытыми на Восток. Однако все позаимствованное они использовали скорее как исходный материал, доводя его до классических форм и подлинного совершенства.</w:t>
      </w:r>
    </w:p>
    <w:p w:rsidR="0051422D" w:rsidRPr="00D735E1" w:rsidRDefault="000C7B96" w:rsidP="00535653">
      <w:pPr>
        <w:ind w:firstLine="567"/>
        <w:jc w:val="both"/>
        <w:rPr>
          <w:rFonts w:ascii="Times New Roman" w:hAnsi="Times New Roman" w:cs="Times New Roman"/>
          <w:sz w:val="28"/>
          <w:szCs w:val="28"/>
        </w:rPr>
      </w:pPr>
      <w:r w:rsidRPr="00D735E1">
        <w:rPr>
          <w:rFonts w:ascii="Times New Roman" w:hAnsi="Times New Roman" w:cs="Times New Roman"/>
          <w:sz w:val="28"/>
          <w:szCs w:val="28"/>
        </w:rPr>
        <w:t>Стоит так же сказать, что Эллада стала родиной всех современных форм государства и правления, и прежде всего — республики и демократии, наивысший расцвет которых пришелся на годы правления Перикла (443-429 до н.э.). В Греции впервые отчетливо выделились два вида труда - физический и умственный, первый из которых считался недостойным человека и был уделом подневольного раба, тогда как второй являлся единственно достойным свободного человека.</w:t>
      </w:r>
      <w:r w:rsidR="0051422D" w:rsidRPr="00D735E1">
        <w:rPr>
          <w:rFonts w:ascii="Times New Roman" w:hAnsi="Times New Roman" w:cs="Times New Roman"/>
          <w:sz w:val="28"/>
          <w:szCs w:val="28"/>
        </w:rPr>
        <w:t xml:space="preserve"> </w:t>
      </w:r>
    </w:p>
    <w:p w:rsidR="000C7B96" w:rsidRPr="00D735E1" w:rsidRDefault="0051422D" w:rsidP="00535653">
      <w:pPr>
        <w:ind w:firstLine="567"/>
        <w:jc w:val="both"/>
        <w:rPr>
          <w:rFonts w:ascii="Times New Roman" w:hAnsi="Times New Roman" w:cs="Times New Roman"/>
          <w:sz w:val="28"/>
          <w:szCs w:val="28"/>
        </w:rPr>
      </w:pPr>
      <w:r w:rsidRPr="00D735E1">
        <w:rPr>
          <w:rFonts w:ascii="Times New Roman" w:hAnsi="Times New Roman" w:cs="Times New Roman"/>
          <w:sz w:val="28"/>
          <w:szCs w:val="28"/>
        </w:rPr>
        <w:lastRenderedPageBreak/>
        <w:t>Известный швейцарский ученый Андре Боннар в своей книге “Греческая цивилизация” утверждает, что греческая цивилизация и античная культура основывались на античном рабстве. Поэтому Боннар утверждает, что греческого чуда не существует. ”Отправной точкой и объектом всей греческой цивилизации является человек. Она исходит из его потребностей и имеет в виду его пользу и его прогресс. Чтобы их достичь, она вспахивает одновременно и мир, и человека, один посредством другого. Человек и мир, в представлении греческой цивилизации являются отражением один другого — это зеркала, поставленные друг против друга и взаимно читающие одно в другом”. Также выделялась особая одаренность греков в сравнении с другими народами древности. «Причины величия греческой цивилизации не в расовой предыстории Греции, а в конкретной исторической действительности первого тысячелетия до нашей эры».</w:t>
      </w:r>
    </w:p>
    <w:p w:rsidR="0051422D" w:rsidRPr="00D735E1" w:rsidRDefault="0051422D" w:rsidP="00535653">
      <w:pPr>
        <w:ind w:firstLine="567"/>
        <w:jc w:val="both"/>
        <w:rPr>
          <w:rFonts w:ascii="Times New Roman" w:hAnsi="Times New Roman" w:cs="Times New Roman"/>
          <w:sz w:val="28"/>
          <w:szCs w:val="28"/>
        </w:rPr>
      </w:pPr>
      <w:r w:rsidRPr="00D735E1">
        <w:rPr>
          <w:rFonts w:ascii="Times New Roman" w:hAnsi="Times New Roman" w:cs="Times New Roman"/>
          <w:sz w:val="28"/>
          <w:szCs w:val="28"/>
        </w:rPr>
        <w:t>За счет беспощадной эксплуатации рабов греческие рабовладельцы создали высокую культуру. Она же и легла в основу последующего культурного развития европейских народов. «Без рабства не было бы греческого государства, греческого искусства и науки. А без того фундамента, который был заложен Грецией, не было бы и современной Европы…»</w:t>
      </w:r>
    </w:p>
    <w:p w:rsidR="00240E2B" w:rsidRDefault="00D34923" w:rsidP="00535653">
      <w:pPr>
        <w:ind w:firstLine="567"/>
        <w:jc w:val="both"/>
        <w:rPr>
          <w:rFonts w:ascii="Times New Roman" w:hAnsi="Times New Roman" w:cs="Times New Roman"/>
          <w:sz w:val="28"/>
          <w:szCs w:val="28"/>
        </w:rPr>
      </w:pPr>
      <w:r w:rsidRPr="00D735E1">
        <w:rPr>
          <w:rFonts w:ascii="Times New Roman" w:hAnsi="Times New Roman" w:cs="Times New Roman"/>
          <w:sz w:val="28"/>
          <w:szCs w:val="28"/>
        </w:rPr>
        <w:t xml:space="preserve">Причин культурного взлета Древней Греции много. </w:t>
      </w:r>
    </w:p>
    <w:p w:rsidR="00D34923" w:rsidRPr="00D735E1" w:rsidRDefault="00D34923" w:rsidP="00535653">
      <w:pPr>
        <w:ind w:firstLine="567"/>
        <w:jc w:val="both"/>
        <w:rPr>
          <w:rFonts w:ascii="Times New Roman" w:hAnsi="Times New Roman" w:cs="Times New Roman"/>
          <w:sz w:val="28"/>
          <w:szCs w:val="28"/>
        </w:rPr>
      </w:pPr>
      <w:r w:rsidRPr="00D735E1">
        <w:rPr>
          <w:rFonts w:ascii="Times New Roman" w:hAnsi="Times New Roman" w:cs="Times New Roman"/>
          <w:sz w:val="28"/>
          <w:szCs w:val="28"/>
        </w:rPr>
        <w:t xml:space="preserve">Во-первых, Греция - приморская территория, а море с его удобными сообщениями способствует активному освоению окружающего мира, изучению культурного опыта других народов. Недостаток земельных угодий и скудность природных ресурсов (включая воду) побуждал к разнообразной деятельности, поиску новых источников, возможностей. В то же время в изобилии имелся строительный материал (камень, мрамор), что способствовало развитию архитектуры, скульптуры и т.д. </w:t>
      </w:r>
    </w:p>
    <w:p w:rsidR="00D34923" w:rsidRPr="00D735E1" w:rsidRDefault="00D34923" w:rsidP="00535653">
      <w:pPr>
        <w:ind w:firstLine="567"/>
        <w:jc w:val="both"/>
        <w:rPr>
          <w:rFonts w:ascii="Times New Roman" w:hAnsi="Times New Roman" w:cs="Times New Roman"/>
          <w:sz w:val="28"/>
          <w:szCs w:val="28"/>
        </w:rPr>
      </w:pPr>
      <w:r w:rsidRPr="00D735E1">
        <w:rPr>
          <w:rFonts w:ascii="Times New Roman" w:hAnsi="Times New Roman" w:cs="Times New Roman"/>
          <w:sz w:val="28"/>
          <w:szCs w:val="28"/>
        </w:rPr>
        <w:t xml:space="preserve">Во - вторых, интенсивный характер экономики, ее многопрофильный характер, активные торговые отношения, важная роль денег, банковского дела, а так же наличие конституированной частной собственности. </w:t>
      </w:r>
    </w:p>
    <w:p w:rsidR="00D34923" w:rsidRPr="00D735E1" w:rsidRDefault="00D34923" w:rsidP="00535653">
      <w:pPr>
        <w:ind w:firstLine="567"/>
        <w:jc w:val="both"/>
        <w:rPr>
          <w:rFonts w:ascii="Times New Roman" w:hAnsi="Times New Roman" w:cs="Times New Roman"/>
          <w:sz w:val="28"/>
          <w:szCs w:val="28"/>
        </w:rPr>
      </w:pPr>
      <w:r w:rsidRPr="00D735E1">
        <w:rPr>
          <w:rFonts w:ascii="Times New Roman" w:hAnsi="Times New Roman" w:cs="Times New Roman"/>
          <w:sz w:val="28"/>
          <w:szCs w:val="28"/>
        </w:rPr>
        <w:t>В – третьих, широкое использование рабского труда, благодаря чему греки освобождались от тяжелой физической работы и занимались политической и духовной деятельностью.</w:t>
      </w:r>
    </w:p>
    <w:p w:rsidR="00C304E8" w:rsidRDefault="00D34923" w:rsidP="00535653">
      <w:pPr>
        <w:ind w:firstLine="567"/>
        <w:jc w:val="both"/>
        <w:rPr>
          <w:rFonts w:ascii="Times New Roman" w:hAnsi="Times New Roman" w:cs="Times New Roman"/>
          <w:sz w:val="28"/>
          <w:szCs w:val="28"/>
        </w:rPr>
      </w:pPr>
      <w:r w:rsidRPr="00D735E1">
        <w:rPr>
          <w:rFonts w:ascii="Times New Roman" w:hAnsi="Times New Roman" w:cs="Times New Roman"/>
          <w:sz w:val="28"/>
          <w:szCs w:val="28"/>
        </w:rPr>
        <w:t xml:space="preserve">Немалую роль сыграл природный талант эллинов, их увлеченность делом, любопытство, творчество, состязательность. А так же такие  </w:t>
      </w:r>
      <w:r w:rsidRPr="00D735E1">
        <w:rPr>
          <w:rFonts w:ascii="Times New Roman" w:hAnsi="Times New Roman" w:cs="Times New Roman"/>
          <w:sz w:val="28"/>
          <w:szCs w:val="28"/>
        </w:rPr>
        <w:lastRenderedPageBreak/>
        <w:t>отличительные черты,</w:t>
      </w:r>
      <w:r w:rsidR="00240E2B">
        <w:rPr>
          <w:rFonts w:ascii="Times New Roman" w:hAnsi="Times New Roman" w:cs="Times New Roman"/>
          <w:sz w:val="28"/>
          <w:szCs w:val="28"/>
        </w:rPr>
        <w:t xml:space="preserve"> </w:t>
      </w:r>
      <w:r w:rsidRPr="00D735E1">
        <w:rPr>
          <w:rFonts w:ascii="Times New Roman" w:hAnsi="Times New Roman" w:cs="Times New Roman"/>
          <w:sz w:val="28"/>
          <w:szCs w:val="28"/>
        </w:rPr>
        <w:t xml:space="preserve"> как  диалогичность, </w:t>
      </w:r>
      <w:r w:rsidR="00240E2B">
        <w:rPr>
          <w:rFonts w:ascii="Times New Roman" w:hAnsi="Times New Roman" w:cs="Times New Roman"/>
          <w:sz w:val="28"/>
          <w:szCs w:val="28"/>
        </w:rPr>
        <w:t xml:space="preserve"> </w:t>
      </w:r>
      <w:r w:rsidRPr="00D735E1">
        <w:rPr>
          <w:rFonts w:ascii="Times New Roman" w:hAnsi="Times New Roman" w:cs="Times New Roman"/>
          <w:sz w:val="28"/>
          <w:szCs w:val="28"/>
        </w:rPr>
        <w:t>рациональный склад ума,  любовь к знанию, критичность мышления, открытость, стремление к совершенству, терпимость</w:t>
      </w:r>
      <w:r w:rsidR="00240E2B">
        <w:rPr>
          <w:rFonts w:ascii="Times New Roman" w:hAnsi="Times New Roman" w:cs="Times New Roman"/>
          <w:sz w:val="28"/>
          <w:szCs w:val="28"/>
        </w:rPr>
        <w:t>,</w:t>
      </w:r>
      <w:r w:rsidRPr="00D735E1">
        <w:rPr>
          <w:rFonts w:ascii="Times New Roman" w:hAnsi="Times New Roman" w:cs="Times New Roman"/>
          <w:sz w:val="28"/>
          <w:szCs w:val="28"/>
        </w:rPr>
        <w:t xml:space="preserve"> </w:t>
      </w:r>
      <w:r w:rsidR="00240E2B">
        <w:rPr>
          <w:rFonts w:ascii="Times New Roman" w:hAnsi="Times New Roman" w:cs="Times New Roman"/>
          <w:sz w:val="28"/>
          <w:szCs w:val="28"/>
        </w:rPr>
        <w:t>с</w:t>
      </w:r>
      <w:r w:rsidR="00240E2B" w:rsidRPr="00D735E1">
        <w:rPr>
          <w:rFonts w:ascii="Times New Roman" w:hAnsi="Times New Roman" w:cs="Times New Roman"/>
          <w:sz w:val="28"/>
          <w:szCs w:val="28"/>
        </w:rPr>
        <w:t>тремление к автаркии (самоудовлетворению), автономии (жизни по с</w:t>
      </w:r>
      <w:r w:rsidR="00240E2B">
        <w:rPr>
          <w:rFonts w:ascii="Times New Roman" w:hAnsi="Times New Roman" w:cs="Times New Roman"/>
          <w:sz w:val="28"/>
          <w:szCs w:val="28"/>
        </w:rPr>
        <w:t>воим законам), самостроительству</w:t>
      </w:r>
      <w:r w:rsidR="00240E2B" w:rsidRPr="00D735E1">
        <w:rPr>
          <w:rFonts w:ascii="Times New Roman" w:hAnsi="Times New Roman" w:cs="Times New Roman"/>
          <w:sz w:val="28"/>
          <w:szCs w:val="28"/>
        </w:rPr>
        <w:t>.</w:t>
      </w:r>
      <w:r w:rsidR="00240E2B">
        <w:rPr>
          <w:rFonts w:ascii="Times New Roman" w:hAnsi="Times New Roman" w:cs="Times New Roman"/>
          <w:sz w:val="28"/>
          <w:szCs w:val="28"/>
        </w:rPr>
        <w:t xml:space="preserve">  </w:t>
      </w:r>
      <w:r w:rsidRPr="00D735E1">
        <w:rPr>
          <w:rFonts w:ascii="Times New Roman" w:hAnsi="Times New Roman" w:cs="Times New Roman"/>
          <w:sz w:val="28"/>
          <w:szCs w:val="28"/>
        </w:rPr>
        <w:t xml:space="preserve">Они хотели понять природу человека, сильные и слабые стороны его души. </w:t>
      </w:r>
    </w:p>
    <w:p w:rsidR="004845FC" w:rsidRDefault="004845FC" w:rsidP="00535653">
      <w:pPr>
        <w:ind w:firstLine="567"/>
        <w:jc w:val="both"/>
        <w:rPr>
          <w:rFonts w:ascii="Times New Roman" w:hAnsi="Times New Roman" w:cs="Times New Roman"/>
          <w:b/>
          <w:sz w:val="28"/>
          <w:szCs w:val="28"/>
        </w:rPr>
      </w:pPr>
    </w:p>
    <w:p w:rsidR="004845FC" w:rsidRDefault="004845FC" w:rsidP="00535653">
      <w:pPr>
        <w:ind w:firstLine="567"/>
        <w:jc w:val="both"/>
        <w:rPr>
          <w:rFonts w:ascii="Times New Roman" w:hAnsi="Times New Roman" w:cs="Times New Roman"/>
          <w:b/>
          <w:sz w:val="28"/>
          <w:szCs w:val="28"/>
        </w:rPr>
      </w:pPr>
    </w:p>
    <w:p w:rsidR="004845FC" w:rsidRDefault="004845FC" w:rsidP="00535653">
      <w:pPr>
        <w:ind w:firstLine="567"/>
        <w:jc w:val="both"/>
        <w:rPr>
          <w:rFonts w:ascii="Times New Roman" w:hAnsi="Times New Roman" w:cs="Times New Roman"/>
          <w:b/>
          <w:sz w:val="28"/>
          <w:szCs w:val="28"/>
        </w:rPr>
      </w:pPr>
    </w:p>
    <w:p w:rsidR="004845FC" w:rsidRDefault="004845FC" w:rsidP="00535653">
      <w:pPr>
        <w:ind w:firstLine="567"/>
        <w:jc w:val="both"/>
        <w:rPr>
          <w:rFonts w:ascii="Times New Roman" w:hAnsi="Times New Roman" w:cs="Times New Roman"/>
          <w:b/>
          <w:sz w:val="28"/>
          <w:szCs w:val="28"/>
        </w:rPr>
      </w:pPr>
    </w:p>
    <w:p w:rsidR="004845FC" w:rsidRDefault="004845FC" w:rsidP="00535653">
      <w:pPr>
        <w:ind w:firstLine="567"/>
        <w:jc w:val="both"/>
        <w:rPr>
          <w:rFonts w:ascii="Times New Roman" w:hAnsi="Times New Roman" w:cs="Times New Roman"/>
          <w:b/>
          <w:sz w:val="28"/>
          <w:szCs w:val="28"/>
        </w:rPr>
      </w:pPr>
    </w:p>
    <w:p w:rsidR="004845FC" w:rsidRDefault="004845FC" w:rsidP="00535653">
      <w:pPr>
        <w:ind w:firstLine="567"/>
        <w:jc w:val="both"/>
        <w:rPr>
          <w:rFonts w:ascii="Times New Roman" w:hAnsi="Times New Roman" w:cs="Times New Roman"/>
          <w:b/>
          <w:sz w:val="28"/>
          <w:szCs w:val="28"/>
        </w:rPr>
      </w:pPr>
    </w:p>
    <w:p w:rsidR="004845FC" w:rsidRDefault="004845FC" w:rsidP="00535653">
      <w:pPr>
        <w:ind w:firstLine="567"/>
        <w:jc w:val="both"/>
        <w:rPr>
          <w:rFonts w:ascii="Times New Roman" w:hAnsi="Times New Roman" w:cs="Times New Roman"/>
          <w:b/>
          <w:sz w:val="28"/>
          <w:szCs w:val="28"/>
        </w:rPr>
      </w:pPr>
    </w:p>
    <w:p w:rsidR="004845FC" w:rsidRDefault="004845FC" w:rsidP="00535653">
      <w:pPr>
        <w:ind w:firstLine="567"/>
        <w:jc w:val="both"/>
        <w:rPr>
          <w:rFonts w:ascii="Times New Roman" w:hAnsi="Times New Roman" w:cs="Times New Roman"/>
          <w:b/>
          <w:sz w:val="28"/>
          <w:szCs w:val="28"/>
        </w:rPr>
      </w:pPr>
    </w:p>
    <w:p w:rsidR="004845FC" w:rsidRDefault="004845FC" w:rsidP="00535653">
      <w:pPr>
        <w:ind w:firstLine="567"/>
        <w:jc w:val="both"/>
        <w:rPr>
          <w:rFonts w:ascii="Times New Roman" w:hAnsi="Times New Roman" w:cs="Times New Roman"/>
          <w:b/>
          <w:sz w:val="28"/>
          <w:szCs w:val="28"/>
        </w:rPr>
      </w:pPr>
    </w:p>
    <w:p w:rsidR="004845FC" w:rsidRDefault="004845FC" w:rsidP="00535653">
      <w:pPr>
        <w:ind w:firstLine="567"/>
        <w:jc w:val="both"/>
        <w:rPr>
          <w:rFonts w:ascii="Times New Roman" w:hAnsi="Times New Roman" w:cs="Times New Roman"/>
          <w:b/>
          <w:sz w:val="28"/>
          <w:szCs w:val="28"/>
        </w:rPr>
      </w:pPr>
    </w:p>
    <w:p w:rsidR="004845FC" w:rsidRDefault="004845FC" w:rsidP="00535653">
      <w:pPr>
        <w:ind w:firstLine="567"/>
        <w:jc w:val="both"/>
        <w:rPr>
          <w:rFonts w:ascii="Times New Roman" w:hAnsi="Times New Roman" w:cs="Times New Roman"/>
          <w:b/>
          <w:sz w:val="28"/>
          <w:szCs w:val="28"/>
        </w:rPr>
      </w:pPr>
    </w:p>
    <w:p w:rsidR="004845FC" w:rsidRDefault="004845FC" w:rsidP="00535653">
      <w:pPr>
        <w:ind w:firstLine="567"/>
        <w:jc w:val="both"/>
        <w:rPr>
          <w:rFonts w:ascii="Times New Roman" w:hAnsi="Times New Roman" w:cs="Times New Roman"/>
          <w:b/>
          <w:sz w:val="28"/>
          <w:szCs w:val="28"/>
        </w:rPr>
      </w:pPr>
    </w:p>
    <w:p w:rsidR="004845FC" w:rsidRDefault="004845FC" w:rsidP="00535653">
      <w:pPr>
        <w:ind w:firstLine="567"/>
        <w:jc w:val="both"/>
        <w:rPr>
          <w:rFonts w:ascii="Times New Roman" w:hAnsi="Times New Roman" w:cs="Times New Roman"/>
          <w:b/>
          <w:sz w:val="28"/>
          <w:szCs w:val="28"/>
        </w:rPr>
      </w:pPr>
    </w:p>
    <w:p w:rsidR="004845FC" w:rsidRDefault="004845FC" w:rsidP="00535653">
      <w:pPr>
        <w:ind w:firstLine="567"/>
        <w:jc w:val="both"/>
        <w:rPr>
          <w:rFonts w:ascii="Times New Roman" w:hAnsi="Times New Roman" w:cs="Times New Roman"/>
          <w:b/>
          <w:sz w:val="28"/>
          <w:szCs w:val="28"/>
        </w:rPr>
      </w:pPr>
    </w:p>
    <w:p w:rsidR="004845FC" w:rsidRDefault="004845FC" w:rsidP="00535653">
      <w:pPr>
        <w:ind w:firstLine="567"/>
        <w:jc w:val="both"/>
        <w:rPr>
          <w:rFonts w:ascii="Times New Roman" w:hAnsi="Times New Roman" w:cs="Times New Roman"/>
          <w:b/>
          <w:sz w:val="28"/>
          <w:szCs w:val="28"/>
        </w:rPr>
      </w:pPr>
    </w:p>
    <w:p w:rsidR="004845FC" w:rsidRDefault="004845FC" w:rsidP="00535653">
      <w:pPr>
        <w:ind w:firstLine="567"/>
        <w:jc w:val="both"/>
        <w:rPr>
          <w:rFonts w:ascii="Times New Roman" w:hAnsi="Times New Roman" w:cs="Times New Roman"/>
          <w:b/>
          <w:sz w:val="28"/>
          <w:szCs w:val="28"/>
        </w:rPr>
      </w:pPr>
    </w:p>
    <w:p w:rsidR="004845FC" w:rsidRDefault="004845FC" w:rsidP="00535653">
      <w:pPr>
        <w:ind w:firstLine="567"/>
        <w:jc w:val="both"/>
        <w:rPr>
          <w:rFonts w:ascii="Times New Roman" w:hAnsi="Times New Roman" w:cs="Times New Roman"/>
          <w:b/>
          <w:sz w:val="28"/>
          <w:szCs w:val="28"/>
        </w:rPr>
      </w:pPr>
    </w:p>
    <w:p w:rsidR="004845FC" w:rsidRDefault="004845FC" w:rsidP="00535653">
      <w:pPr>
        <w:ind w:firstLine="567"/>
        <w:jc w:val="both"/>
        <w:rPr>
          <w:rFonts w:ascii="Times New Roman" w:hAnsi="Times New Roman" w:cs="Times New Roman"/>
          <w:b/>
          <w:sz w:val="28"/>
          <w:szCs w:val="28"/>
        </w:rPr>
      </w:pPr>
    </w:p>
    <w:p w:rsidR="004845FC" w:rsidRDefault="004845FC" w:rsidP="00535653">
      <w:pPr>
        <w:ind w:firstLine="567"/>
        <w:jc w:val="both"/>
        <w:rPr>
          <w:rFonts w:ascii="Times New Roman" w:hAnsi="Times New Roman" w:cs="Times New Roman"/>
          <w:b/>
          <w:sz w:val="28"/>
          <w:szCs w:val="28"/>
        </w:rPr>
      </w:pPr>
    </w:p>
    <w:p w:rsidR="004845FC" w:rsidRDefault="004845FC" w:rsidP="00535653">
      <w:pPr>
        <w:ind w:firstLine="567"/>
        <w:jc w:val="both"/>
        <w:rPr>
          <w:rFonts w:ascii="Times New Roman" w:hAnsi="Times New Roman" w:cs="Times New Roman"/>
          <w:b/>
          <w:sz w:val="28"/>
          <w:szCs w:val="28"/>
        </w:rPr>
      </w:pPr>
    </w:p>
    <w:p w:rsidR="004845FC" w:rsidRDefault="004845FC" w:rsidP="00535653">
      <w:pPr>
        <w:ind w:firstLine="567"/>
        <w:jc w:val="both"/>
        <w:rPr>
          <w:rFonts w:ascii="Times New Roman" w:hAnsi="Times New Roman" w:cs="Times New Roman"/>
          <w:b/>
          <w:sz w:val="28"/>
          <w:szCs w:val="28"/>
        </w:rPr>
      </w:pPr>
    </w:p>
    <w:p w:rsidR="004845FC" w:rsidRDefault="004845FC" w:rsidP="00535653">
      <w:pPr>
        <w:ind w:firstLine="567"/>
        <w:jc w:val="both"/>
        <w:rPr>
          <w:rFonts w:ascii="Times New Roman" w:hAnsi="Times New Roman" w:cs="Times New Roman"/>
          <w:b/>
          <w:sz w:val="28"/>
          <w:szCs w:val="28"/>
        </w:rPr>
      </w:pPr>
    </w:p>
    <w:p w:rsidR="004845FC" w:rsidRDefault="004845FC" w:rsidP="00535653">
      <w:pPr>
        <w:ind w:firstLine="567"/>
        <w:jc w:val="both"/>
        <w:rPr>
          <w:rFonts w:ascii="Times New Roman" w:hAnsi="Times New Roman" w:cs="Times New Roman"/>
          <w:b/>
          <w:sz w:val="28"/>
          <w:szCs w:val="28"/>
        </w:rPr>
      </w:pPr>
    </w:p>
    <w:p w:rsidR="00B24751" w:rsidRDefault="00B24751" w:rsidP="00535653">
      <w:pPr>
        <w:ind w:firstLine="567"/>
        <w:jc w:val="both"/>
        <w:rPr>
          <w:rFonts w:ascii="Times New Roman" w:hAnsi="Times New Roman" w:cs="Times New Roman"/>
          <w:b/>
          <w:sz w:val="28"/>
          <w:szCs w:val="28"/>
        </w:rPr>
      </w:pPr>
      <w:r w:rsidRPr="00B24751">
        <w:rPr>
          <w:rFonts w:ascii="Times New Roman" w:hAnsi="Times New Roman" w:cs="Times New Roman"/>
          <w:b/>
          <w:sz w:val="28"/>
          <w:szCs w:val="28"/>
        </w:rPr>
        <w:t>2.</w:t>
      </w:r>
      <w:r w:rsidRPr="00B24751">
        <w:rPr>
          <w:b/>
        </w:rPr>
        <w:t xml:space="preserve">  </w:t>
      </w:r>
      <w:r w:rsidRPr="00B24751">
        <w:rPr>
          <w:rFonts w:ascii="Times New Roman" w:hAnsi="Times New Roman" w:cs="Times New Roman"/>
          <w:b/>
          <w:sz w:val="28"/>
          <w:szCs w:val="28"/>
        </w:rPr>
        <w:t>Какова роль религии в жизни общества?</w:t>
      </w:r>
    </w:p>
    <w:p w:rsidR="004845FC" w:rsidRPr="004845FC" w:rsidRDefault="004845FC" w:rsidP="00535653">
      <w:pPr>
        <w:ind w:firstLine="567"/>
        <w:jc w:val="both"/>
        <w:rPr>
          <w:rFonts w:ascii="Times New Roman" w:hAnsi="Times New Roman" w:cs="Times New Roman"/>
          <w:sz w:val="28"/>
          <w:szCs w:val="28"/>
        </w:rPr>
      </w:pPr>
      <w:r w:rsidRPr="004845FC">
        <w:rPr>
          <w:rFonts w:ascii="Times New Roman" w:hAnsi="Times New Roman" w:cs="Times New Roman"/>
          <w:sz w:val="28"/>
          <w:szCs w:val="28"/>
        </w:rPr>
        <w:t>Религия была и остается сегодня важным фактором в развитии любой цивилизации. Ее место в жизни того или иного социума определяется различными обстоятельствами: уровнем развития общества, общественного сознания, культуры, традициями, влиянием смежных социально-политических образований (например, Византия и Киевская Русь).</w:t>
      </w:r>
    </w:p>
    <w:p w:rsidR="004845FC" w:rsidRPr="004845FC" w:rsidRDefault="004845FC" w:rsidP="00535653">
      <w:pPr>
        <w:ind w:firstLine="567"/>
        <w:jc w:val="both"/>
        <w:rPr>
          <w:rFonts w:ascii="Times New Roman" w:hAnsi="Times New Roman" w:cs="Times New Roman"/>
          <w:sz w:val="28"/>
          <w:szCs w:val="28"/>
        </w:rPr>
      </w:pPr>
      <w:r w:rsidRPr="004845FC">
        <w:rPr>
          <w:rFonts w:ascii="Times New Roman" w:hAnsi="Times New Roman" w:cs="Times New Roman"/>
          <w:sz w:val="28"/>
          <w:szCs w:val="28"/>
        </w:rPr>
        <w:t>В современном мире роль религии довольно значительная, хотя надо иметь в виду, что многое зависит от умения той или иной религии адаптироваться к современным реалиям в скоротечном современном мире.</w:t>
      </w:r>
    </w:p>
    <w:p w:rsidR="00B24751" w:rsidRDefault="004845FC" w:rsidP="00535653">
      <w:pPr>
        <w:ind w:firstLine="567"/>
        <w:jc w:val="both"/>
        <w:rPr>
          <w:rFonts w:ascii="Times New Roman" w:hAnsi="Times New Roman" w:cs="Times New Roman"/>
          <w:sz w:val="28"/>
          <w:szCs w:val="28"/>
        </w:rPr>
      </w:pPr>
      <w:r w:rsidRPr="004845FC">
        <w:rPr>
          <w:rFonts w:ascii="Times New Roman" w:hAnsi="Times New Roman" w:cs="Times New Roman"/>
          <w:sz w:val="28"/>
          <w:szCs w:val="28"/>
        </w:rPr>
        <w:t>Влияние религии реализуе</w:t>
      </w:r>
      <w:r w:rsidR="002B5536">
        <w:rPr>
          <w:rFonts w:ascii="Times New Roman" w:hAnsi="Times New Roman" w:cs="Times New Roman"/>
          <w:sz w:val="28"/>
          <w:szCs w:val="28"/>
        </w:rPr>
        <w:t>тся через ее функции в обществе</w:t>
      </w:r>
      <w:r w:rsidRPr="004845FC">
        <w:rPr>
          <w:rFonts w:ascii="Times New Roman" w:hAnsi="Times New Roman" w:cs="Times New Roman"/>
          <w:sz w:val="28"/>
          <w:szCs w:val="28"/>
        </w:rPr>
        <w:t>. Действительно, выполнение этих функций (особенно регулятивно-нормативной) убедительно демонстрирует, что религия без основания претендует на регламентацию жизни человека (начиная с бытовых указаний и кончая моралью) и общества в целом. Можно привести примеры влияния религии на культуру (например, запрет на все виды изобр</w:t>
      </w:r>
      <w:r w:rsidR="00876E5B">
        <w:rPr>
          <w:rFonts w:ascii="Times New Roman" w:hAnsi="Times New Roman" w:cs="Times New Roman"/>
          <w:sz w:val="28"/>
          <w:szCs w:val="28"/>
        </w:rPr>
        <w:t>азительного искусства в исламе);</w:t>
      </w:r>
      <w:r w:rsidRPr="004845FC">
        <w:rPr>
          <w:rFonts w:ascii="Times New Roman" w:hAnsi="Times New Roman" w:cs="Times New Roman"/>
          <w:sz w:val="28"/>
          <w:szCs w:val="28"/>
        </w:rPr>
        <w:t>на науку (например, инквизиция в средневековой Европе и ее гонения на уч</w:t>
      </w:r>
      <w:r w:rsidR="00876E5B">
        <w:rPr>
          <w:rFonts w:ascii="Times New Roman" w:hAnsi="Times New Roman" w:cs="Times New Roman"/>
          <w:sz w:val="28"/>
          <w:szCs w:val="28"/>
        </w:rPr>
        <w:t>еных - Г. Галилей, Д. Бруно.);н</w:t>
      </w:r>
      <w:r w:rsidRPr="004845FC">
        <w:rPr>
          <w:rFonts w:ascii="Times New Roman" w:hAnsi="Times New Roman" w:cs="Times New Roman"/>
          <w:sz w:val="28"/>
          <w:szCs w:val="28"/>
        </w:rPr>
        <w:t>а политику (например, политическая деятельность римско-католической церкви в духе концепций Августина Блаженного и Фомы Аквинского, современная политика Ватикана, а также теократические исламские режимы в современном Иране, некоторых других странах Востока и т.д.).</w:t>
      </w:r>
    </w:p>
    <w:p w:rsidR="00876E5B" w:rsidRPr="00876E5B" w:rsidRDefault="00876E5B" w:rsidP="00535653">
      <w:pPr>
        <w:ind w:firstLine="567"/>
        <w:jc w:val="both"/>
        <w:rPr>
          <w:rFonts w:ascii="Times New Roman" w:hAnsi="Times New Roman" w:cs="Times New Roman"/>
          <w:sz w:val="28"/>
          <w:szCs w:val="28"/>
        </w:rPr>
      </w:pPr>
      <w:r>
        <w:rPr>
          <w:rFonts w:ascii="Times New Roman" w:hAnsi="Times New Roman" w:cs="Times New Roman"/>
          <w:sz w:val="28"/>
          <w:szCs w:val="28"/>
        </w:rPr>
        <w:t>Роль религии все</w:t>
      </w:r>
      <w:r w:rsidRPr="00876E5B">
        <w:rPr>
          <w:rFonts w:ascii="Times New Roman" w:hAnsi="Times New Roman" w:cs="Times New Roman"/>
          <w:sz w:val="28"/>
          <w:szCs w:val="28"/>
        </w:rPr>
        <w:t>гда необходимо рассматрива</w:t>
      </w:r>
      <w:r>
        <w:rPr>
          <w:rFonts w:ascii="Times New Roman" w:hAnsi="Times New Roman" w:cs="Times New Roman"/>
          <w:sz w:val="28"/>
          <w:szCs w:val="28"/>
        </w:rPr>
        <w:t>ть конкретно как роль данной ре</w:t>
      </w:r>
      <w:r w:rsidRPr="00876E5B">
        <w:rPr>
          <w:rFonts w:ascii="Times New Roman" w:hAnsi="Times New Roman" w:cs="Times New Roman"/>
          <w:sz w:val="28"/>
          <w:szCs w:val="28"/>
        </w:rPr>
        <w:t>лигии в данном обществе и в определенный период. Ее роль для всего общества, для отдельной группы людей или для конкретного человека может быть различна.</w:t>
      </w:r>
    </w:p>
    <w:p w:rsidR="00424656" w:rsidRDefault="00876E5B" w:rsidP="00535653">
      <w:pPr>
        <w:ind w:firstLine="567"/>
        <w:jc w:val="both"/>
        <w:rPr>
          <w:rFonts w:ascii="Times New Roman" w:hAnsi="Times New Roman" w:cs="Times New Roman"/>
          <w:sz w:val="28"/>
          <w:szCs w:val="28"/>
        </w:rPr>
      </w:pPr>
      <w:r w:rsidRPr="00876E5B">
        <w:rPr>
          <w:rFonts w:ascii="Times New Roman" w:hAnsi="Times New Roman" w:cs="Times New Roman"/>
          <w:sz w:val="28"/>
          <w:szCs w:val="28"/>
        </w:rPr>
        <w:t>Вместе с тем можно го</w:t>
      </w:r>
      <w:r>
        <w:rPr>
          <w:rFonts w:ascii="Times New Roman" w:hAnsi="Times New Roman" w:cs="Times New Roman"/>
          <w:sz w:val="28"/>
          <w:szCs w:val="28"/>
        </w:rPr>
        <w:t>ворить, что религии обычно свой</w:t>
      </w:r>
      <w:r w:rsidRPr="00876E5B">
        <w:rPr>
          <w:rFonts w:ascii="Times New Roman" w:hAnsi="Times New Roman" w:cs="Times New Roman"/>
          <w:sz w:val="28"/>
          <w:szCs w:val="28"/>
        </w:rPr>
        <w:t xml:space="preserve">ственно выполнять по отношению к обществу и отдельным личностям определенные функции. </w:t>
      </w:r>
    </w:p>
    <w:p w:rsidR="00876E5B" w:rsidRPr="00876E5B" w:rsidRDefault="00424656" w:rsidP="00535653">
      <w:pPr>
        <w:ind w:firstLine="567"/>
        <w:jc w:val="both"/>
        <w:rPr>
          <w:rFonts w:ascii="Times New Roman" w:hAnsi="Times New Roman" w:cs="Times New Roman"/>
          <w:sz w:val="28"/>
          <w:szCs w:val="28"/>
        </w:rPr>
      </w:pPr>
      <w:r>
        <w:rPr>
          <w:rFonts w:ascii="Times New Roman" w:hAnsi="Times New Roman" w:cs="Times New Roman"/>
          <w:sz w:val="28"/>
          <w:szCs w:val="28"/>
        </w:rPr>
        <w:t>Во-первых, религия</w:t>
      </w:r>
      <w:r w:rsidR="00876E5B" w:rsidRPr="00876E5B">
        <w:rPr>
          <w:rFonts w:ascii="Times New Roman" w:hAnsi="Times New Roman" w:cs="Times New Roman"/>
          <w:sz w:val="28"/>
          <w:szCs w:val="28"/>
        </w:rPr>
        <w:t xml:space="preserve"> явля</w:t>
      </w:r>
      <w:r>
        <w:rPr>
          <w:rFonts w:ascii="Times New Roman" w:hAnsi="Times New Roman" w:cs="Times New Roman"/>
          <w:sz w:val="28"/>
          <w:szCs w:val="28"/>
        </w:rPr>
        <w:t>ется</w:t>
      </w:r>
      <w:r w:rsidR="00876E5B" w:rsidRPr="00876E5B">
        <w:rPr>
          <w:rFonts w:ascii="Times New Roman" w:hAnsi="Times New Roman" w:cs="Times New Roman"/>
          <w:sz w:val="28"/>
          <w:szCs w:val="28"/>
        </w:rPr>
        <w:t xml:space="preserve"> мировоззрением, т.е. системой принципов, взглядов, идеалов </w:t>
      </w:r>
      <w:r w:rsidR="00876E5B">
        <w:rPr>
          <w:rFonts w:ascii="Times New Roman" w:hAnsi="Times New Roman" w:cs="Times New Roman"/>
          <w:sz w:val="28"/>
          <w:szCs w:val="28"/>
        </w:rPr>
        <w:t>и убеждений. Она объясняет чело</w:t>
      </w:r>
      <w:r w:rsidR="00876E5B" w:rsidRPr="00876E5B">
        <w:rPr>
          <w:rFonts w:ascii="Times New Roman" w:hAnsi="Times New Roman" w:cs="Times New Roman"/>
          <w:sz w:val="28"/>
          <w:szCs w:val="28"/>
        </w:rPr>
        <w:t>веку устройство мира, опреде</w:t>
      </w:r>
      <w:r w:rsidR="00876E5B">
        <w:rPr>
          <w:rFonts w:ascii="Times New Roman" w:hAnsi="Times New Roman" w:cs="Times New Roman"/>
          <w:sz w:val="28"/>
          <w:szCs w:val="28"/>
        </w:rPr>
        <w:t>ляет его место в этом мире, ука</w:t>
      </w:r>
      <w:r w:rsidR="00876E5B" w:rsidRPr="00876E5B">
        <w:rPr>
          <w:rFonts w:ascii="Times New Roman" w:hAnsi="Times New Roman" w:cs="Times New Roman"/>
          <w:sz w:val="28"/>
          <w:szCs w:val="28"/>
        </w:rPr>
        <w:t>зывает ему, в чем состоит смысл жизни.</w:t>
      </w:r>
    </w:p>
    <w:p w:rsidR="00876E5B" w:rsidRPr="00876E5B" w:rsidRDefault="00876E5B" w:rsidP="00535653">
      <w:pPr>
        <w:ind w:firstLine="567"/>
        <w:jc w:val="both"/>
        <w:rPr>
          <w:rFonts w:ascii="Times New Roman" w:hAnsi="Times New Roman" w:cs="Times New Roman"/>
          <w:sz w:val="28"/>
          <w:szCs w:val="28"/>
        </w:rPr>
      </w:pPr>
      <w:r w:rsidRPr="00876E5B">
        <w:rPr>
          <w:rFonts w:ascii="Times New Roman" w:hAnsi="Times New Roman" w:cs="Times New Roman"/>
          <w:sz w:val="28"/>
          <w:szCs w:val="28"/>
        </w:rPr>
        <w:lastRenderedPageBreak/>
        <w:t>Во-вторых (и это следствие первого), религия дает людям утешение, надежду, духовное удовлетворение, опору</w:t>
      </w:r>
      <w:r>
        <w:rPr>
          <w:rFonts w:ascii="Times New Roman" w:hAnsi="Times New Roman" w:cs="Times New Roman"/>
          <w:sz w:val="28"/>
          <w:szCs w:val="28"/>
        </w:rPr>
        <w:t>. Совер</w:t>
      </w:r>
      <w:r w:rsidRPr="00876E5B">
        <w:rPr>
          <w:rFonts w:ascii="Times New Roman" w:hAnsi="Times New Roman" w:cs="Times New Roman"/>
          <w:sz w:val="28"/>
          <w:szCs w:val="28"/>
        </w:rPr>
        <w:t>шенно не случайно люди чаще всего обращаются к религии в тяжелые моменты своей жизни.</w:t>
      </w:r>
    </w:p>
    <w:p w:rsidR="00876E5B" w:rsidRPr="00876E5B" w:rsidRDefault="00876E5B" w:rsidP="00535653">
      <w:pPr>
        <w:ind w:firstLine="567"/>
        <w:jc w:val="both"/>
        <w:rPr>
          <w:rFonts w:ascii="Times New Roman" w:hAnsi="Times New Roman" w:cs="Times New Roman"/>
          <w:sz w:val="28"/>
          <w:szCs w:val="28"/>
        </w:rPr>
      </w:pPr>
      <w:r w:rsidRPr="00876E5B">
        <w:rPr>
          <w:rFonts w:ascii="Times New Roman" w:hAnsi="Times New Roman" w:cs="Times New Roman"/>
          <w:sz w:val="28"/>
          <w:szCs w:val="28"/>
        </w:rPr>
        <w:t>В-третьих, человек, имея перед собой некий религиозный идеал, внутренне меняется и становится способен нести идеи своей религии, утверждать добро и справедливость (так, как понимает их данное учение)</w:t>
      </w:r>
      <w:r>
        <w:rPr>
          <w:rFonts w:ascii="Times New Roman" w:hAnsi="Times New Roman" w:cs="Times New Roman"/>
          <w:sz w:val="28"/>
          <w:szCs w:val="28"/>
        </w:rPr>
        <w:t>, смиряясь с лишениями, не обра</w:t>
      </w:r>
      <w:r w:rsidRPr="00876E5B">
        <w:rPr>
          <w:rFonts w:ascii="Times New Roman" w:hAnsi="Times New Roman" w:cs="Times New Roman"/>
          <w:sz w:val="28"/>
          <w:szCs w:val="28"/>
        </w:rPr>
        <w:t>щая внимания на тех, кто ос</w:t>
      </w:r>
      <w:r>
        <w:rPr>
          <w:rFonts w:ascii="Times New Roman" w:hAnsi="Times New Roman" w:cs="Times New Roman"/>
          <w:sz w:val="28"/>
          <w:szCs w:val="28"/>
        </w:rPr>
        <w:t>меивает или оскорбляет его. (Ко</w:t>
      </w:r>
      <w:r w:rsidRPr="00876E5B">
        <w:rPr>
          <w:rFonts w:ascii="Times New Roman" w:hAnsi="Times New Roman" w:cs="Times New Roman"/>
          <w:sz w:val="28"/>
          <w:szCs w:val="28"/>
        </w:rPr>
        <w:t xml:space="preserve">нечно, доброе начало можно утверждать лишь в том случае, если ведущие человека по </w:t>
      </w:r>
      <w:r>
        <w:rPr>
          <w:rFonts w:ascii="Times New Roman" w:hAnsi="Times New Roman" w:cs="Times New Roman"/>
          <w:sz w:val="28"/>
          <w:szCs w:val="28"/>
        </w:rPr>
        <w:t>этому пути религиозные авторите</w:t>
      </w:r>
      <w:r w:rsidRPr="00876E5B">
        <w:rPr>
          <w:rFonts w:ascii="Times New Roman" w:hAnsi="Times New Roman" w:cs="Times New Roman"/>
          <w:sz w:val="28"/>
          <w:szCs w:val="28"/>
        </w:rPr>
        <w:t>ты сами чисты душой, нравственны и стремятся к идеалу.)</w:t>
      </w:r>
    </w:p>
    <w:p w:rsidR="00876E5B" w:rsidRPr="00876E5B" w:rsidRDefault="00876E5B" w:rsidP="00535653">
      <w:pPr>
        <w:ind w:firstLine="567"/>
        <w:jc w:val="both"/>
        <w:rPr>
          <w:rFonts w:ascii="Times New Roman" w:hAnsi="Times New Roman" w:cs="Times New Roman"/>
          <w:sz w:val="28"/>
          <w:szCs w:val="28"/>
        </w:rPr>
      </w:pPr>
      <w:r w:rsidRPr="00876E5B">
        <w:rPr>
          <w:rFonts w:ascii="Times New Roman" w:hAnsi="Times New Roman" w:cs="Times New Roman"/>
          <w:sz w:val="28"/>
          <w:szCs w:val="28"/>
        </w:rPr>
        <w:t>В-четвертых, религия у</w:t>
      </w:r>
      <w:r>
        <w:rPr>
          <w:rFonts w:ascii="Times New Roman" w:hAnsi="Times New Roman" w:cs="Times New Roman"/>
          <w:sz w:val="28"/>
          <w:szCs w:val="28"/>
        </w:rPr>
        <w:t>правляет поведением человека че</w:t>
      </w:r>
      <w:r w:rsidRPr="00876E5B">
        <w:rPr>
          <w:rFonts w:ascii="Times New Roman" w:hAnsi="Times New Roman" w:cs="Times New Roman"/>
          <w:sz w:val="28"/>
          <w:szCs w:val="28"/>
        </w:rPr>
        <w:t>рез свою систему ценностей, моральных установок и запретов. Она может существенно вл</w:t>
      </w:r>
      <w:r>
        <w:rPr>
          <w:rFonts w:ascii="Times New Roman" w:hAnsi="Times New Roman" w:cs="Times New Roman"/>
          <w:sz w:val="28"/>
          <w:szCs w:val="28"/>
        </w:rPr>
        <w:t>иять на большие сообщества и це</w:t>
      </w:r>
      <w:r w:rsidRPr="00876E5B">
        <w:rPr>
          <w:rFonts w:ascii="Times New Roman" w:hAnsi="Times New Roman" w:cs="Times New Roman"/>
          <w:sz w:val="28"/>
          <w:szCs w:val="28"/>
        </w:rPr>
        <w:t>лые государства, живущие по законам данной р</w:t>
      </w:r>
      <w:r>
        <w:rPr>
          <w:rFonts w:ascii="Times New Roman" w:hAnsi="Times New Roman" w:cs="Times New Roman"/>
          <w:sz w:val="28"/>
          <w:szCs w:val="28"/>
        </w:rPr>
        <w:t>елигии. Конеч</w:t>
      </w:r>
      <w:r w:rsidRPr="00876E5B">
        <w:rPr>
          <w:rFonts w:ascii="Times New Roman" w:hAnsi="Times New Roman" w:cs="Times New Roman"/>
          <w:sz w:val="28"/>
          <w:szCs w:val="28"/>
        </w:rPr>
        <w:t>но, не стоит идеализировать положение: принадлежность к самой строгой религиозно-нравственной системе не всегда удерживает человека от совершения неблаговидных действий, а общество от безнравственн</w:t>
      </w:r>
      <w:r w:rsidR="00EB125E">
        <w:rPr>
          <w:rFonts w:ascii="Times New Roman" w:hAnsi="Times New Roman" w:cs="Times New Roman"/>
          <w:sz w:val="28"/>
          <w:szCs w:val="28"/>
        </w:rPr>
        <w:t>ости и преступности. Это печаль</w:t>
      </w:r>
      <w:r w:rsidRPr="00876E5B">
        <w:rPr>
          <w:rFonts w:ascii="Times New Roman" w:hAnsi="Times New Roman" w:cs="Times New Roman"/>
          <w:sz w:val="28"/>
          <w:szCs w:val="28"/>
        </w:rPr>
        <w:t>ное обстоятельство есть следствие слабости и несовершенства человеческой натуры (или, к</w:t>
      </w:r>
      <w:r>
        <w:rPr>
          <w:rFonts w:ascii="Times New Roman" w:hAnsi="Times New Roman" w:cs="Times New Roman"/>
          <w:sz w:val="28"/>
          <w:szCs w:val="28"/>
        </w:rPr>
        <w:t>ак сказали бы последователи мно</w:t>
      </w:r>
      <w:r w:rsidRPr="00876E5B">
        <w:rPr>
          <w:rFonts w:ascii="Times New Roman" w:hAnsi="Times New Roman" w:cs="Times New Roman"/>
          <w:sz w:val="28"/>
          <w:szCs w:val="28"/>
        </w:rPr>
        <w:t>гих религий, «происки сатаны» в человеческом мире).</w:t>
      </w:r>
    </w:p>
    <w:p w:rsidR="00876E5B" w:rsidRPr="00876E5B" w:rsidRDefault="00876E5B" w:rsidP="00535653">
      <w:pPr>
        <w:ind w:firstLine="567"/>
        <w:jc w:val="both"/>
        <w:rPr>
          <w:rFonts w:ascii="Times New Roman" w:hAnsi="Times New Roman" w:cs="Times New Roman"/>
          <w:sz w:val="28"/>
          <w:szCs w:val="28"/>
        </w:rPr>
      </w:pPr>
      <w:r w:rsidRPr="00876E5B">
        <w:rPr>
          <w:rFonts w:ascii="Times New Roman" w:hAnsi="Times New Roman" w:cs="Times New Roman"/>
          <w:sz w:val="28"/>
          <w:szCs w:val="28"/>
        </w:rPr>
        <w:t>В-пятых, религии спо</w:t>
      </w:r>
      <w:r>
        <w:rPr>
          <w:rFonts w:ascii="Times New Roman" w:hAnsi="Times New Roman" w:cs="Times New Roman"/>
          <w:sz w:val="28"/>
          <w:szCs w:val="28"/>
        </w:rPr>
        <w:t>собствуют объединению людей, по</w:t>
      </w:r>
      <w:r w:rsidRPr="00876E5B">
        <w:rPr>
          <w:rFonts w:ascii="Times New Roman" w:hAnsi="Times New Roman" w:cs="Times New Roman"/>
          <w:sz w:val="28"/>
          <w:szCs w:val="28"/>
        </w:rPr>
        <w:t>могают складыванию наций</w:t>
      </w:r>
      <w:r>
        <w:rPr>
          <w:rFonts w:ascii="Times New Roman" w:hAnsi="Times New Roman" w:cs="Times New Roman"/>
          <w:sz w:val="28"/>
          <w:szCs w:val="28"/>
        </w:rPr>
        <w:t>, образованию и укреплению госу</w:t>
      </w:r>
      <w:r w:rsidRPr="00876E5B">
        <w:rPr>
          <w:rFonts w:ascii="Times New Roman" w:hAnsi="Times New Roman" w:cs="Times New Roman"/>
          <w:sz w:val="28"/>
          <w:szCs w:val="28"/>
        </w:rPr>
        <w:t>дарств (например, когда Русь переживала период феодальной раздробленности, отягоще</w:t>
      </w:r>
      <w:r>
        <w:rPr>
          <w:rFonts w:ascii="Times New Roman" w:hAnsi="Times New Roman" w:cs="Times New Roman"/>
          <w:sz w:val="28"/>
          <w:szCs w:val="28"/>
        </w:rPr>
        <w:t>нный иноземным игом, наших дале</w:t>
      </w:r>
      <w:r w:rsidRPr="00876E5B">
        <w:rPr>
          <w:rFonts w:ascii="Times New Roman" w:hAnsi="Times New Roman" w:cs="Times New Roman"/>
          <w:sz w:val="28"/>
          <w:szCs w:val="28"/>
        </w:rPr>
        <w:t xml:space="preserve">ких предков объединяла не столько </w:t>
      </w:r>
      <w:r>
        <w:rPr>
          <w:rFonts w:ascii="Times New Roman" w:hAnsi="Times New Roman" w:cs="Times New Roman"/>
          <w:sz w:val="28"/>
          <w:szCs w:val="28"/>
        </w:rPr>
        <w:t>национальная, сколько ре</w:t>
      </w:r>
      <w:r w:rsidRPr="00876E5B">
        <w:rPr>
          <w:rFonts w:ascii="Times New Roman" w:hAnsi="Times New Roman" w:cs="Times New Roman"/>
          <w:sz w:val="28"/>
          <w:szCs w:val="28"/>
        </w:rPr>
        <w:t>лигиозная идея — «все мы — христиане»). Но тот же самый религиозный фактор може</w:t>
      </w:r>
      <w:r>
        <w:rPr>
          <w:rFonts w:ascii="Times New Roman" w:hAnsi="Times New Roman" w:cs="Times New Roman"/>
          <w:sz w:val="28"/>
          <w:szCs w:val="28"/>
        </w:rPr>
        <w:t>т приводить к разделению, распа</w:t>
      </w:r>
      <w:r w:rsidRPr="00876E5B">
        <w:rPr>
          <w:rFonts w:ascii="Times New Roman" w:hAnsi="Times New Roman" w:cs="Times New Roman"/>
          <w:sz w:val="28"/>
          <w:szCs w:val="28"/>
        </w:rPr>
        <w:t>ду государств и обществ, к</w:t>
      </w:r>
      <w:r w:rsidR="00EB125E">
        <w:rPr>
          <w:rFonts w:ascii="Times New Roman" w:hAnsi="Times New Roman" w:cs="Times New Roman"/>
          <w:sz w:val="28"/>
          <w:szCs w:val="28"/>
        </w:rPr>
        <w:t>огда большие массы людей начина</w:t>
      </w:r>
      <w:r w:rsidRPr="00876E5B">
        <w:rPr>
          <w:rFonts w:ascii="Times New Roman" w:hAnsi="Times New Roman" w:cs="Times New Roman"/>
          <w:sz w:val="28"/>
          <w:szCs w:val="28"/>
        </w:rPr>
        <w:t>ют противостоять друг дру</w:t>
      </w:r>
      <w:r>
        <w:rPr>
          <w:rFonts w:ascii="Times New Roman" w:hAnsi="Times New Roman" w:cs="Times New Roman"/>
          <w:sz w:val="28"/>
          <w:szCs w:val="28"/>
        </w:rPr>
        <w:t>гу по религиозному принципу. На</w:t>
      </w:r>
      <w:r w:rsidRPr="00876E5B">
        <w:rPr>
          <w:rFonts w:ascii="Times New Roman" w:hAnsi="Times New Roman" w:cs="Times New Roman"/>
          <w:sz w:val="28"/>
          <w:szCs w:val="28"/>
        </w:rPr>
        <w:t>пряженность и противостояние возникает и тогда, когда из какой-нибудь церкви выделяется новое направление (так было, например, в эпоху борьбы католиков с протестантами, всплес</w:t>
      </w:r>
      <w:r w:rsidR="00424656">
        <w:rPr>
          <w:rFonts w:ascii="Times New Roman" w:hAnsi="Times New Roman" w:cs="Times New Roman"/>
          <w:sz w:val="28"/>
          <w:szCs w:val="28"/>
        </w:rPr>
        <w:t>ки которой ощущаются в Европе и сейчас</w:t>
      </w:r>
      <w:r w:rsidRPr="00876E5B">
        <w:rPr>
          <w:rFonts w:ascii="Times New Roman" w:hAnsi="Times New Roman" w:cs="Times New Roman"/>
          <w:sz w:val="28"/>
          <w:szCs w:val="28"/>
        </w:rPr>
        <w:t>).</w:t>
      </w:r>
    </w:p>
    <w:p w:rsidR="00876E5B" w:rsidRPr="00876E5B" w:rsidRDefault="00876E5B" w:rsidP="00535653">
      <w:pPr>
        <w:ind w:firstLine="567"/>
        <w:jc w:val="both"/>
        <w:rPr>
          <w:rFonts w:ascii="Times New Roman" w:hAnsi="Times New Roman" w:cs="Times New Roman"/>
          <w:sz w:val="28"/>
          <w:szCs w:val="28"/>
        </w:rPr>
      </w:pPr>
      <w:r w:rsidRPr="00876E5B">
        <w:rPr>
          <w:rFonts w:ascii="Times New Roman" w:hAnsi="Times New Roman" w:cs="Times New Roman"/>
          <w:sz w:val="28"/>
          <w:szCs w:val="28"/>
        </w:rPr>
        <w:t>Среди последователей разных религий пери</w:t>
      </w:r>
      <w:r>
        <w:rPr>
          <w:rFonts w:ascii="Times New Roman" w:hAnsi="Times New Roman" w:cs="Times New Roman"/>
          <w:sz w:val="28"/>
          <w:szCs w:val="28"/>
        </w:rPr>
        <w:t>одически воз</w:t>
      </w:r>
      <w:r w:rsidRPr="00876E5B">
        <w:rPr>
          <w:rFonts w:ascii="Times New Roman" w:hAnsi="Times New Roman" w:cs="Times New Roman"/>
          <w:sz w:val="28"/>
          <w:szCs w:val="28"/>
        </w:rPr>
        <w:t xml:space="preserve">никают крайние течения, члены которых считают, что только они живут по божеским законам и правильно исповедуют свою веру. Нередко эти люди </w:t>
      </w:r>
      <w:r>
        <w:rPr>
          <w:rFonts w:ascii="Times New Roman" w:hAnsi="Times New Roman" w:cs="Times New Roman"/>
          <w:sz w:val="28"/>
          <w:szCs w:val="28"/>
        </w:rPr>
        <w:t>доказывают правоту жестокими ме</w:t>
      </w:r>
      <w:r w:rsidRPr="00876E5B">
        <w:rPr>
          <w:rFonts w:ascii="Times New Roman" w:hAnsi="Times New Roman" w:cs="Times New Roman"/>
          <w:sz w:val="28"/>
          <w:szCs w:val="28"/>
        </w:rPr>
        <w:t xml:space="preserve">тодами, не останавливаясь перед террористическими актами. Религиозный </w:t>
      </w:r>
      <w:r w:rsidR="00424656" w:rsidRPr="00876E5B">
        <w:rPr>
          <w:rFonts w:ascii="Times New Roman" w:hAnsi="Times New Roman" w:cs="Times New Roman"/>
          <w:sz w:val="28"/>
          <w:szCs w:val="28"/>
        </w:rPr>
        <w:t>экстремизм,</w:t>
      </w:r>
      <w:r w:rsidRPr="00876E5B">
        <w:rPr>
          <w:rFonts w:ascii="Times New Roman" w:hAnsi="Times New Roman" w:cs="Times New Roman"/>
          <w:sz w:val="28"/>
          <w:szCs w:val="28"/>
        </w:rPr>
        <w:t xml:space="preserve"> к сожалению, остается и в XX в. довольно распространенным и опасным явлением — и</w:t>
      </w:r>
      <w:r w:rsidR="00424656">
        <w:rPr>
          <w:rFonts w:ascii="Times New Roman" w:hAnsi="Times New Roman" w:cs="Times New Roman"/>
          <w:sz w:val="28"/>
          <w:szCs w:val="28"/>
        </w:rPr>
        <w:t>сточником общественной напряжен</w:t>
      </w:r>
      <w:r w:rsidRPr="00876E5B">
        <w:rPr>
          <w:rFonts w:ascii="Times New Roman" w:hAnsi="Times New Roman" w:cs="Times New Roman"/>
          <w:sz w:val="28"/>
          <w:szCs w:val="28"/>
        </w:rPr>
        <w:t>ности.</w:t>
      </w:r>
    </w:p>
    <w:p w:rsidR="00876E5B" w:rsidRPr="00876E5B" w:rsidRDefault="00876E5B" w:rsidP="00535653">
      <w:pPr>
        <w:ind w:firstLine="567"/>
        <w:jc w:val="both"/>
        <w:rPr>
          <w:rFonts w:ascii="Times New Roman" w:hAnsi="Times New Roman" w:cs="Times New Roman"/>
          <w:sz w:val="28"/>
          <w:szCs w:val="28"/>
        </w:rPr>
      </w:pPr>
      <w:r w:rsidRPr="00876E5B">
        <w:rPr>
          <w:rFonts w:ascii="Times New Roman" w:hAnsi="Times New Roman" w:cs="Times New Roman"/>
          <w:sz w:val="28"/>
          <w:szCs w:val="28"/>
        </w:rPr>
        <w:lastRenderedPageBreak/>
        <w:t>В-шестых, религия яв</w:t>
      </w:r>
      <w:r>
        <w:rPr>
          <w:rFonts w:ascii="Times New Roman" w:hAnsi="Times New Roman" w:cs="Times New Roman"/>
          <w:sz w:val="28"/>
          <w:szCs w:val="28"/>
        </w:rPr>
        <w:t>ляется вдохновляющим и сохраняю</w:t>
      </w:r>
      <w:r w:rsidRPr="00876E5B">
        <w:rPr>
          <w:rFonts w:ascii="Times New Roman" w:hAnsi="Times New Roman" w:cs="Times New Roman"/>
          <w:sz w:val="28"/>
          <w:szCs w:val="28"/>
        </w:rPr>
        <w:t>щим фактором духовной жизни общества. Она сбер</w:t>
      </w:r>
      <w:r>
        <w:rPr>
          <w:rFonts w:ascii="Times New Roman" w:hAnsi="Times New Roman" w:cs="Times New Roman"/>
          <w:sz w:val="28"/>
          <w:szCs w:val="28"/>
        </w:rPr>
        <w:t>егает об</w:t>
      </w:r>
      <w:r w:rsidRPr="00876E5B">
        <w:rPr>
          <w:rFonts w:ascii="Times New Roman" w:hAnsi="Times New Roman" w:cs="Times New Roman"/>
          <w:sz w:val="28"/>
          <w:szCs w:val="28"/>
        </w:rPr>
        <w:t>щественное культурное нас</w:t>
      </w:r>
      <w:r>
        <w:rPr>
          <w:rFonts w:ascii="Times New Roman" w:hAnsi="Times New Roman" w:cs="Times New Roman"/>
          <w:sz w:val="28"/>
          <w:szCs w:val="28"/>
        </w:rPr>
        <w:t>ледие, подчас буквально преграж</w:t>
      </w:r>
      <w:r w:rsidRPr="00876E5B">
        <w:rPr>
          <w:rFonts w:ascii="Times New Roman" w:hAnsi="Times New Roman" w:cs="Times New Roman"/>
          <w:sz w:val="28"/>
          <w:szCs w:val="28"/>
        </w:rPr>
        <w:t>дая дорогу всякого рода вандалам. Хотя церковь чрезвычайно неверно воспринимать как музей, выставку или концертный зал; приезжая в любой гор</w:t>
      </w:r>
      <w:r>
        <w:rPr>
          <w:rFonts w:ascii="Times New Roman" w:hAnsi="Times New Roman" w:cs="Times New Roman"/>
          <w:sz w:val="28"/>
          <w:szCs w:val="28"/>
        </w:rPr>
        <w:t>од или в чужую страну, вы навер</w:t>
      </w:r>
      <w:r w:rsidRPr="00876E5B">
        <w:rPr>
          <w:rFonts w:ascii="Times New Roman" w:hAnsi="Times New Roman" w:cs="Times New Roman"/>
          <w:sz w:val="28"/>
          <w:szCs w:val="28"/>
        </w:rPr>
        <w:t>няка одним из первых мест посетите храм, который вам с гордостью покажут местные жители. Обратите внимание, что само слово «культура» восходит к понятию культ. Мы не будем вдаваться в давний спор о том, является ли культура частью религии или, наоборот, религия частью культ</w:t>
      </w:r>
      <w:r>
        <w:rPr>
          <w:rFonts w:ascii="Times New Roman" w:hAnsi="Times New Roman" w:cs="Times New Roman"/>
          <w:sz w:val="28"/>
          <w:szCs w:val="28"/>
        </w:rPr>
        <w:t>уры (сре</w:t>
      </w:r>
      <w:r w:rsidRPr="00876E5B">
        <w:rPr>
          <w:rFonts w:ascii="Times New Roman" w:hAnsi="Times New Roman" w:cs="Times New Roman"/>
          <w:sz w:val="28"/>
          <w:szCs w:val="28"/>
        </w:rPr>
        <w:t>ди философов бытует и та, и</w:t>
      </w:r>
      <w:r>
        <w:rPr>
          <w:rFonts w:ascii="Times New Roman" w:hAnsi="Times New Roman" w:cs="Times New Roman"/>
          <w:sz w:val="28"/>
          <w:szCs w:val="28"/>
        </w:rPr>
        <w:t xml:space="preserve"> другая точка зрения), но совер</w:t>
      </w:r>
      <w:r w:rsidRPr="00876E5B">
        <w:rPr>
          <w:rFonts w:ascii="Times New Roman" w:hAnsi="Times New Roman" w:cs="Times New Roman"/>
          <w:sz w:val="28"/>
          <w:szCs w:val="28"/>
        </w:rPr>
        <w:t>шенно очевидно, что религиозные идеи со времен глубокой древности лежали в основе м</w:t>
      </w:r>
      <w:r>
        <w:rPr>
          <w:rFonts w:ascii="Times New Roman" w:hAnsi="Times New Roman" w:cs="Times New Roman"/>
          <w:sz w:val="28"/>
          <w:szCs w:val="28"/>
        </w:rPr>
        <w:t>ногих сторон творческой деятель</w:t>
      </w:r>
      <w:r w:rsidRPr="00876E5B">
        <w:rPr>
          <w:rFonts w:ascii="Times New Roman" w:hAnsi="Times New Roman" w:cs="Times New Roman"/>
          <w:sz w:val="28"/>
          <w:szCs w:val="28"/>
        </w:rPr>
        <w:t>ности людей, вдохновляли</w:t>
      </w:r>
      <w:r>
        <w:rPr>
          <w:rFonts w:ascii="Times New Roman" w:hAnsi="Times New Roman" w:cs="Times New Roman"/>
          <w:sz w:val="28"/>
          <w:szCs w:val="28"/>
        </w:rPr>
        <w:t xml:space="preserve"> художников. Конечно, в мире су</w:t>
      </w:r>
      <w:r w:rsidRPr="00876E5B">
        <w:rPr>
          <w:rFonts w:ascii="Times New Roman" w:hAnsi="Times New Roman" w:cs="Times New Roman"/>
          <w:sz w:val="28"/>
          <w:szCs w:val="28"/>
        </w:rPr>
        <w:t>ществует и светское (внецерковное, мирское) искусство. Иногда искусствоведы пытаю</w:t>
      </w:r>
      <w:r>
        <w:rPr>
          <w:rFonts w:ascii="Times New Roman" w:hAnsi="Times New Roman" w:cs="Times New Roman"/>
          <w:sz w:val="28"/>
          <w:szCs w:val="28"/>
        </w:rPr>
        <w:t>тся столкнуть светское и церков</w:t>
      </w:r>
      <w:r w:rsidRPr="00876E5B">
        <w:rPr>
          <w:rFonts w:ascii="Times New Roman" w:hAnsi="Times New Roman" w:cs="Times New Roman"/>
          <w:sz w:val="28"/>
          <w:szCs w:val="28"/>
        </w:rPr>
        <w:t>ное начала в художественном творчестве и утверждают, что церковные каноны (пра</w:t>
      </w:r>
      <w:r>
        <w:rPr>
          <w:rFonts w:ascii="Times New Roman" w:hAnsi="Times New Roman" w:cs="Times New Roman"/>
          <w:sz w:val="28"/>
          <w:szCs w:val="28"/>
        </w:rPr>
        <w:t>вила) мешали самовыражению. Фор</w:t>
      </w:r>
      <w:r w:rsidRPr="00876E5B">
        <w:rPr>
          <w:rFonts w:ascii="Times New Roman" w:hAnsi="Times New Roman" w:cs="Times New Roman"/>
          <w:sz w:val="28"/>
          <w:szCs w:val="28"/>
        </w:rPr>
        <w:t>мально это так, но, если проникнуть в глубину стол</w:t>
      </w:r>
      <w:r>
        <w:rPr>
          <w:rFonts w:ascii="Times New Roman" w:hAnsi="Times New Roman" w:cs="Times New Roman"/>
          <w:sz w:val="28"/>
          <w:szCs w:val="28"/>
        </w:rPr>
        <w:t>ь непрос</w:t>
      </w:r>
      <w:r w:rsidRPr="00876E5B">
        <w:rPr>
          <w:rFonts w:ascii="Times New Roman" w:hAnsi="Times New Roman" w:cs="Times New Roman"/>
          <w:sz w:val="28"/>
          <w:szCs w:val="28"/>
        </w:rPr>
        <w:t>того вопроса, мы убедимся, что канон, отметая все лишнее и второстепенное, наоборот, «раскрепощал» художника и давал простор его самовыражению.</w:t>
      </w:r>
    </w:p>
    <w:p w:rsidR="00876E5B" w:rsidRPr="00876E5B" w:rsidRDefault="00876E5B" w:rsidP="00535653">
      <w:pPr>
        <w:ind w:firstLine="567"/>
        <w:jc w:val="both"/>
        <w:rPr>
          <w:rFonts w:ascii="Times New Roman" w:hAnsi="Times New Roman" w:cs="Times New Roman"/>
          <w:sz w:val="28"/>
          <w:szCs w:val="28"/>
        </w:rPr>
      </w:pPr>
      <w:r w:rsidRPr="00876E5B">
        <w:rPr>
          <w:rFonts w:ascii="Times New Roman" w:hAnsi="Times New Roman" w:cs="Times New Roman"/>
          <w:sz w:val="28"/>
          <w:szCs w:val="28"/>
        </w:rPr>
        <w:t>Философы предлагают че</w:t>
      </w:r>
      <w:r w:rsidR="00424656">
        <w:rPr>
          <w:rFonts w:ascii="Times New Roman" w:hAnsi="Times New Roman" w:cs="Times New Roman"/>
          <w:sz w:val="28"/>
          <w:szCs w:val="28"/>
        </w:rPr>
        <w:t>тко различать два понятия: куль</w:t>
      </w:r>
      <w:r w:rsidRPr="00876E5B">
        <w:rPr>
          <w:rFonts w:ascii="Times New Roman" w:hAnsi="Times New Roman" w:cs="Times New Roman"/>
          <w:sz w:val="28"/>
          <w:szCs w:val="28"/>
        </w:rPr>
        <w:t>тура и цивилизация. К последней относя все достиж</w:t>
      </w:r>
      <w:r>
        <w:rPr>
          <w:rFonts w:ascii="Times New Roman" w:hAnsi="Times New Roman" w:cs="Times New Roman"/>
          <w:sz w:val="28"/>
          <w:szCs w:val="28"/>
        </w:rPr>
        <w:t>ения на</w:t>
      </w:r>
      <w:r w:rsidRPr="00876E5B">
        <w:rPr>
          <w:rFonts w:ascii="Times New Roman" w:hAnsi="Times New Roman" w:cs="Times New Roman"/>
          <w:sz w:val="28"/>
          <w:szCs w:val="28"/>
        </w:rPr>
        <w:t>уки, техники, расширяющие возможности человека, дающие ему жизненный комфорт и определяющие современный образ жизни. Цивилизация подо</w:t>
      </w:r>
      <w:r>
        <w:rPr>
          <w:rFonts w:ascii="Times New Roman" w:hAnsi="Times New Roman" w:cs="Times New Roman"/>
          <w:sz w:val="28"/>
          <w:szCs w:val="28"/>
        </w:rPr>
        <w:t>бна мощному орудию, которое мож</w:t>
      </w:r>
      <w:r w:rsidRPr="00876E5B">
        <w:rPr>
          <w:rFonts w:ascii="Times New Roman" w:hAnsi="Times New Roman" w:cs="Times New Roman"/>
          <w:sz w:val="28"/>
          <w:szCs w:val="28"/>
        </w:rPr>
        <w:t>но употребить во благо, а м</w:t>
      </w:r>
      <w:r>
        <w:rPr>
          <w:rFonts w:ascii="Times New Roman" w:hAnsi="Times New Roman" w:cs="Times New Roman"/>
          <w:sz w:val="28"/>
          <w:szCs w:val="28"/>
        </w:rPr>
        <w:t>ожно превратить в средство убий</w:t>
      </w:r>
      <w:r w:rsidRPr="00876E5B">
        <w:rPr>
          <w:rFonts w:ascii="Times New Roman" w:hAnsi="Times New Roman" w:cs="Times New Roman"/>
          <w:sz w:val="28"/>
          <w:szCs w:val="28"/>
        </w:rPr>
        <w:t>ства: в зависимости от того, в</w:t>
      </w:r>
      <w:r w:rsidR="00424656">
        <w:rPr>
          <w:rFonts w:ascii="Times New Roman" w:hAnsi="Times New Roman" w:cs="Times New Roman"/>
          <w:sz w:val="28"/>
          <w:szCs w:val="28"/>
        </w:rPr>
        <w:t xml:space="preserve"> чьих руках оно находится. Куль</w:t>
      </w:r>
      <w:r w:rsidRPr="00876E5B">
        <w:rPr>
          <w:rFonts w:ascii="Times New Roman" w:hAnsi="Times New Roman" w:cs="Times New Roman"/>
          <w:sz w:val="28"/>
          <w:szCs w:val="28"/>
        </w:rPr>
        <w:t>тура, как медленная, но могучая река, вытекающая из древнего истока, весьма консервативна и часто вступает в конфликт с цивилизацией. А религия, составляющая основу и стержень культуры, — один из главных факторов, кото</w:t>
      </w:r>
      <w:r>
        <w:rPr>
          <w:rFonts w:ascii="Times New Roman" w:hAnsi="Times New Roman" w:cs="Times New Roman"/>
          <w:sz w:val="28"/>
          <w:szCs w:val="28"/>
        </w:rPr>
        <w:t>рый предохра</w:t>
      </w:r>
      <w:r w:rsidRPr="00876E5B">
        <w:rPr>
          <w:rFonts w:ascii="Times New Roman" w:hAnsi="Times New Roman" w:cs="Times New Roman"/>
          <w:sz w:val="28"/>
          <w:szCs w:val="28"/>
        </w:rPr>
        <w:t>няет человека и человечество от распада, деградации и даже, возможно, от нравственной и физической гибели — то есть всех угроз, которые может нести с собой цивилизация.</w:t>
      </w:r>
    </w:p>
    <w:p w:rsidR="00876E5B" w:rsidRDefault="00876E5B" w:rsidP="00535653">
      <w:pPr>
        <w:ind w:firstLine="567"/>
        <w:jc w:val="both"/>
        <w:rPr>
          <w:rFonts w:ascii="Times New Roman" w:hAnsi="Times New Roman" w:cs="Times New Roman"/>
          <w:sz w:val="28"/>
          <w:szCs w:val="28"/>
        </w:rPr>
      </w:pPr>
      <w:r w:rsidRPr="00876E5B">
        <w:rPr>
          <w:rFonts w:ascii="Times New Roman" w:hAnsi="Times New Roman" w:cs="Times New Roman"/>
          <w:sz w:val="28"/>
          <w:szCs w:val="28"/>
        </w:rPr>
        <w:t xml:space="preserve">В-седьмых (это связано с предыдущим пунктом), религия способствует упрочению </w:t>
      </w:r>
      <w:r>
        <w:rPr>
          <w:rFonts w:ascii="Times New Roman" w:hAnsi="Times New Roman" w:cs="Times New Roman"/>
          <w:sz w:val="28"/>
          <w:szCs w:val="28"/>
        </w:rPr>
        <w:t>и закреплению определенных обще</w:t>
      </w:r>
      <w:r w:rsidRPr="00876E5B">
        <w:rPr>
          <w:rFonts w:ascii="Times New Roman" w:hAnsi="Times New Roman" w:cs="Times New Roman"/>
          <w:sz w:val="28"/>
          <w:szCs w:val="28"/>
        </w:rPr>
        <w:t>ственных порядков, традици</w:t>
      </w:r>
      <w:r>
        <w:rPr>
          <w:rFonts w:ascii="Times New Roman" w:hAnsi="Times New Roman" w:cs="Times New Roman"/>
          <w:sz w:val="28"/>
          <w:szCs w:val="28"/>
        </w:rPr>
        <w:t>й и законов жизни. Так как рели</w:t>
      </w:r>
      <w:r w:rsidRPr="00876E5B">
        <w:rPr>
          <w:rFonts w:ascii="Times New Roman" w:hAnsi="Times New Roman" w:cs="Times New Roman"/>
          <w:sz w:val="28"/>
          <w:szCs w:val="28"/>
        </w:rPr>
        <w:t xml:space="preserve">гия более консервативна, чем любой другой общественный институт, она в большинстве случаев стремится к сохранению устоев, к стабильности и покою. (Хотя, безусловно, и это правило не обходится без исключений.) Если вы помните из новой истории, когда в Европе зарождалось политическое течение консерватизма, у </w:t>
      </w:r>
      <w:r>
        <w:rPr>
          <w:rFonts w:ascii="Times New Roman" w:hAnsi="Times New Roman" w:cs="Times New Roman"/>
          <w:sz w:val="28"/>
          <w:szCs w:val="28"/>
        </w:rPr>
        <w:t xml:space="preserve">его истоков </w:t>
      </w:r>
      <w:r>
        <w:rPr>
          <w:rFonts w:ascii="Times New Roman" w:hAnsi="Times New Roman" w:cs="Times New Roman"/>
          <w:sz w:val="28"/>
          <w:szCs w:val="28"/>
        </w:rPr>
        <w:lastRenderedPageBreak/>
        <w:t>стояли деятели церк</w:t>
      </w:r>
      <w:r w:rsidRPr="00876E5B">
        <w:rPr>
          <w:rFonts w:ascii="Times New Roman" w:hAnsi="Times New Roman" w:cs="Times New Roman"/>
          <w:sz w:val="28"/>
          <w:szCs w:val="28"/>
        </w:rPr>
        <w:t>ви. Религиозные партии нахо</w:t>
      </w:r>
      <w:r>
        <w:rPr>
          <w:rFonts w:ascii="Times New Roman" w:hAnsi="Times New Roman" w:cs="Times New Roman"/>
          <w:sz w:val="28"/>
          <w:szCs w:val="28"/>
        </w:rPr>
        <w:t>дятся, как правило, в правой ох</w:t>
      </w:r>
      <w:r w:rsidRPr="00876E5B">
        <w:rPr>
          <w:rFonts w:ascii="Times New Roman" w:hAnsi="Times New Roman" w:cs="Times New Roman"/>
          <w:sz w:val="28"/>
          <w:szCs w:val="28"/>
        </w:rPr>
        <w:t xml:space="preserve">ранительной части политического спектра. Их роль в качестве противовеса бесконечным радикальным и подчас неразумным преобразованиям, переворотам и революциям очень важна. </w:t>
      </w:r>
    </w:p>
    <w:p w:rsidR="00B84380" w:rsidRDefault="00B84380" w:rsidP="00535653">
      <w:pPr>
        <w:ind w:firstLine="567"/>
        <w:jc w:val="both"/>
        <w:rPr>
          <w:rFonts w:ascii="Times New Roman" w:hAnsi="Times New Roman" w:cs="Times New Roman"/>
          <w:sz w:val="28"/>
          <w:szCs w:val="28"/>
        </w:rPr>
      </w:pPr>
      <w:r>
        <w:rPr>
          <w:rFonts w:ascii="Times New Roman" w:hAnsi="Times New Roman" w:cs="Times New Roman"/>
          <w:sz w:val="28"/>
          <w:szCs w:val="28"/>
        </w:rPr>
        <w:t>Религия – это одна из основ существования общества. Благодаря ей люди остаются людьми.</w:t>
      </w:r>
    </w:p>
    <w:p w:rsidR="004546DA" w:rsidRDefault="004546DA" w:rsidP="00535653">
      <w:pPr>
        <w:ind w:firstLine="567"/>
        <w:jc w:val="both"/>
        <w:rPr>
          <w:rFonts w:ascii="Times New Roman" w:hAnsi="Times New Roman" w:cs="Times New Roman"/>
          <w:sz w:val="28"/>
          <w:szCs w:val="28"/>
        </w:rPr>
      </w:pPr>
    </w:p>
    <w:p w:rsidR="004546DA" w:rsidRDefault="004546DA" w:rsidP="00535653">
      <w:pPr>
        <w:ind w:firstLine="567"/>
        <w:jc w:val="both"/>
        <w:rPr>
          <w:rFonts w:ascii="Times New Roman" w:hAnsi="Times New Roman" w:cs="Times New Roman"/>
          <w:sz w:val="28"/>
          <w:szCs w:val="28"/>
        </w:rPr>
      </w:pPr>
    </w:p>
    <w:p w:rsidR="004546DA" w:rsidRDefault="004546DA" w:rsidP="00535653">
      <w:pPr>
        <w:ind w:firstLine="567"/>
        <w:jc w:val="both"/>
        <w:rPr>
          <w:rFonts w:ascii="Times New Roman" w:hAnsi="Times New Roman" w:cs="Times New Roman"/>
          <w:sz w:val="28"/>
          <w:szCs w:val="28"/>
        </w:rPr>
      </w:pPr>
    </w:p>
    <w:p w:rsidR="004546DA" w:rsidRDefault="004546DA" w:rsidP="00535653">
      <w:pPr>
        <w:ind w:firstLine="567"/>
        <w:jc w:val="both"/>
        <w:rPr>
          <w:rFonts w:ascii="Times New Roman" w:hAnsi="Times New Roman" w:cs="Times New Roman"/>
          <w:sz w:val="28"/>
          <w:szCs w:val="28"/>
        </w:rPr>
      </w:pPr>
    </w:p>
    <w:p w:rsidR="004546DA" w:rsidRDefault="004546DA" w:rsidP="00535653">
      <w:pPr>
        <w:ind w:firstLine="567"/>
        <w:jc w:val="both"/>
        <w:rPr>
          <w:rFonts w:ascii="Times New Roman" w:hAnsi="Times New Roman" w:cs="Times New Roman"/>
          <w:sz w:val="28"/>
          <w:szCs w:val="28"/>
        </w:rPr>
      </w:pPr>
    </w:p>
    <w:p w:rsidR="004546DA" w:rsidRDefault="004546DA" w:rsidP="00535653">
      <w:pPr>
        <w:ind w:firstLine="567"/>
        <w:jc w:val="both"/>
        <w:rPr>
          <w:rFonts w:ascii="Times New Roman" w:hAnsi="Times New Roman" w:cs="Times New Roman"/>
          <w:sz w:val="28"/>
          <w:szCs w:val="28"/>
        </w:rPr>
      </w:pPr>
    </w:p>
    <w:p w:rsidR="004546DA" w:rsidRDefault="004546DA" w:rsidP="00535653">
      <w:pPr>
        <w:ind w:firstLine="567"/>
        <w:jc w:val="both"/>
        <w:rPr>
          <w:rFonts w:ascii="Times New Roman" w:hAnsi="Times New Roman" w:cs="Times New Roman"/>
          <w:sz w:val="28"/>
          <w:szCs w:val="28"/>
        </w:rPr>
      </w:pPr>
    </w:p>
    <w:p w:rsidR="004546DA" w:rsidRDefault="004546DA" w:rsidP="00535653">
      <w:pPr>
        <w:ind w:firstLine="567"/>
        <w:jc w:val="both"/>
        <w:rPr>
          <w:rFonts w:ascii="Times New Roman" w:hAnsi="Times New Roman" w:cs="Times New Roman"/>
          <w:sz w:val="28"/>
          <w:szCs w:val="28"/>
        </w:rPr>
      </w:pPr>
    </w:p>
    <w:p w:rsidR="004546DA" w:rsidRDefault="004546DA" w:rsidP="00535653">
      <w:pPr>
        <w:ind w:firstLine="567"/>
        <w:jc w:val="both"/>
        <w:rPr>
          <w:rFonts w:ascii="Times New Roman" w:hAnsi="Times New Roman" w:cs="Times New Roman"/>
          <w:sz w:val="28"/>
          <w:szCs w:val="28"/>
        </w:rPr>
      </w:pPr>
    </w:p>
    <w:p w:rsidR="004546DA" w:rsidRDefault="004546DA" w:rsidP="00535653">
      <w:pPr>
        <w:ind w:firstLine="567"/>
        <w:jc w:val="both"/>
        <w:rPr>
          <w:rFonts w:ascii="Times New Roman" w:hAnsi="Times New Roman" w:cs="Times New Roman"/>
          <w:sz w:val="28"/>
          <w:szCs w:val="28"/>
        </w:rPr>
      </w:pPr>
    </w:p>
    <w:p w:rsidR="004546DA" w:rsidRDefault="004546DA" w:rsidP="00535653">
      <w:pPr>
        <w:ind w:firstLine="567"/>
        <w:jc w:val="both"/>
        <w:rPr>
          <w:rFonts w:ascii="Times New Roman" w:hAnsi="Times New Roman" w:cs="Times New Roman"/>
          <w:sz w:val="28"/>
          <w:szCs w:val="28"/>
        </w:rPr>
      </w:pPr>
    </w:p>
    <w:p w:rsidR="004546DA" w:rsidRDefault="004546DA" w:rsidP="00535653">
      <w:pPr>
        <w:ind w:firstLine="567"/>
        <w:jc w:val="both"/>
        <w:rPr>
          <w:rFonts w:ascii="Times New Roman" w:hAnsi="Times New Roman" w:cs="Times New Roman"/>
          <w:sz w:val="28"/>
          <w:szCs w:val="28"/>
        </w:rPr>
      </w:pPr>
    </w:p>
    <w:p w:rsidR="004546DA" w:rsidRDefault="004546DA" w:rsidP="00535653">
      <w:pPr>
        <w:ind w:firstLine="567"/>
        <w:jc w:val="both"/>
        <w:rPr>
          <w:rFonts w:ascii="Times New Roman" w:hAnsi="Times New Roman" w:cs="Times New Roman"/>
          <w:sz w:val="28"/>
          <w:szCs w:val="28"/>
        </w:rPr>
      </w:pPr>
    </w:p>
    <w:p w:rsidR="004546DA" w:rsidRDefault="004546DA" w:rsidP="00535653">
      <w:pPr>
        <w:ind w:firstLine="567"/>
        <w:jc w:val="both"/>
        <w:rPr>
          <w:rFonts w:ascii="Times New Roman" w:hAnsi="Times New Roman" w:cs="Times New Roman"/>
          <w:sz w:val="28"/>
          <w:szCs w:val="28"/>
        </w:rPr>
      </w:pPr>
    </w:p>
    <w:p w:rsidR="004546DA" w:rsidRDefault="004546DA" w:rsidP="00535653">
      <w:pPr>
        <w:ind w:firstLine="567"/>
        <w:jc w:val="both"/>
        <w:rPr>
          <w:rFonts w:ascii="Times New Roman" w:hAnsi="Times New Roman" w:cs="Times New Roman"/>
          <w:sz w:val="28"/>
          <w:szCs w:val="28"/>
        </w:rPr>
      </w:pPr>
    </w:p>
    <w:p w:rsidR="004546DA" w:rsidRDefault="004546DA" w:rsidP="00535653">
      <w:pPr>
        <w:ind w:firstLine="567"/>
        <w:jc w:val="both"/>
        <w:rPr>
          <w:rFonts w:ascii="Times New Roman" w:hAnsi="Times New Roman" w:cs="Times New Roman"/>
          <w:sz w:val="28"/>
          <w:szCs w:val="28"/>
        </w:rPr>
      </w:pPr>
    </w:p>
    <w:p w:rsidR="004546DA" w:rsidRDefault="004546DA" w:rsidP="00535653">
      <w:pPr>
        <w:ind w:firstLine="567"/>
        <w:jc w:val="both"/>
        <w:rPr>
          <w:rFonts w:ascii="Times New Roman" w:hAnsi="Times New Roman" w:cs="Times New Roman"/>
          <w:sz w:val="28"/>
          <w:szCs w:val="28"/>
        </w:rPr>
      </w:pPr>
    </w:p>
    <w:p w:rsidR="004546DA" w:rsidRDefault="004546DA" w:rsidP="00535653">
      <w:pPr>
        <w:ind w:firstLine="567"/>
        <w:jc w:val="both"/>
        <w:rPr>
          <w:rFonts w:ascii="Times New Roman" w:hAnsi="Times New Roman" w:cs="Times New Roman"/>
          <w:sz w:val="28"/>
          <w:szCs w:val="28"/>
        </w:rPr>
      </w:pPr>
    </w:p>
    <w:p w:rsidR="004546DA" w:rsidRDefault="004546DA" w:rsidP="00535653">
      <w:pPr>
        <w:ind w:firstLine="567"/>
        <w:jc w:val="both"/>
        <w:rPr>
          <w:rFonts w:ascii="Times New Roman" w:hAnsi="Times New Roman" w:cs="Times New Roman"/>
          <w:sz w:val="28"/>
          <w:szCs w:val="28"/>
        </w:rPr>
      </w:pPr>
    </w:p>
    <w:p w:rsidR="004546DA" w:rsidRDefault="004546DA" w:rsidP="00535653">
      <w:pPr>
        <w:ind w:firstLine="567"/>
        <w:jc w:val="both"/>
        <w:rPr>
          <w:rFonts w:ascii="Times New Roman" w:hAnsi="Times New Roman" w:cs="Times New Roman"/>
          <w:sz w:val="28"/>
          <w:szCs w:val="28"/>
        </w:rPr>
      </w:pPr>
    </w:p>
    <w:p w:rsidR="004546DA" w:rsidRDefault="004546DA" w:rsidP="00535653">
      <w:pPr>
        <w:ind w:firstLine="567"/>
        <w:jc w:val="both"/>
        <w:rPr>
          <w:rFonts w:ascii="Times New Roman" w:hAnsi="Times New Roman" w:cs="Times New Roman"/>
          <w:sz w:val="28"/>
          <w:szCs w:val="28"/>
        </w:rPr>
      </w:pPr>
    </w:p>
    <w:p w:rsidR="007803B0" w:rsidRDefault="007803B0" w:rsidP="00535653">
      <w:pPr>
        <w:ind w:firstLine="567"/>
        <w:jc w:val="both"/>
        <w:rPr>
          <w:rFonts w:ascii="Times New Roman" w:hAnsi="Times New Roman" w:cs="Times New Roman"/>
          <w:b/>
          <w:sz w:val="28"/>
          <w:szCs w:val="28"/>
        </w:rPr>
      </w:pPr>
    </w:p>
    <w:p w:rsidR="004546DA" w:rsidRDefault="004546DA" w:rsidP="00535653">
      <w:pPr>
        <w:ind w:firstLine="567"/>
        <w:jc w:val="both"/>
        <w:rPr>
          <w:rFonts w:ascii="Times New Roman" w:hAnsi="Times New Roman" w:cs="Times New Roman"/>
          <w:b/>
          <w:sz w:val="28"/>
          <w:szCs w:val="28"/>
        </w:rPr>
      </w:pPr>
      <w:r w:rsidRPr="004546DA">
        <w:rPr>
          <w:rFonts w:ascii="Times New Roman" w:hAnsi="Times New Roman" w:cs="Times New Roman"/>
          <w:b/>
          <w:sz w:val="28"/>
          <w:szCs w:val="28"/>
        </w:rPr>
        <w:t>3. Творчество какого отечественного художника вызывает у Вас наибольший интерес и почему?</w:t>
      </w:r>
    </w:p>
    <w:p w:rsidR="005307E2" w:rsidRDefault="007803B0" w:rsidP="00535653">
      <w:pPr>
        <w:ind w:firstLine="567"/>
        <w:jc w:val="both"/>
        <w:rPr>
          <w:rFonts w:ascii="Times New Roman" w:hAnsi="Times New Roman" w:cs="Times New Roman"/>
          <w:sz w:val="28"/>
          <w:szCs w:val="28"/>
        </w:rPr>
      </w:pPr>
      <w:r>
        <w:rPr>
          <w:rFonts w:ascii="Times New Roman" w:hAnsi="Times New Roman" w:cs="Times New Roman"/>
          <w:sz w:val="28"/>
          <w:szCs w:val="28"/>
        </w:rPr>
        <w:t xml:space="preserve">Все отечественные художники заслуживают внимания к себе и своим картинам. Самый близкий мне по духу и восприятию мира - </w:t>
      </w:r>
      <w:r w:rsidRPr="007803B0">
        <w:rPr>
          <w:rFonts w:ascii="Times New Roman" w:hAnsi="Times New Roman" w:cs="Times New Roman"/>
          <w:sz w:val="28"/>
          <w:szCs w:val="28"/>
        </w:rPr>
        <w:t>Нисский Георгий Григорьевич</w:t>
      </w:r>
      <w:r>
        <w:rPr>
          <w:rFonts w:ascii="Times New Roman" w:hAnsi="Times New Roman" w:cs="Times New Roman"/>
          <w:sz w:val="28"/>
          <w:szCs w:val="28"/>
        </w:rPr>
        <w:t xml:space="preserve">. </w:t>
      </w:r>
      <w:r w:rsidRPr="007803B0">
        <w:rPr>
          <w:rFonts w:ascii="Times New Roman" w:hAnsi="Times New Roman" w:cs="Times New Roman"/>
          <w:sz w:val="28"/>
          <w:szCs w:val="28"/>
        </w:rPr>
        <w:t>Детство художника прошло на маленькой железнодорожной станции близ Гомеля. Местный живописец В. Зорин, увидевший рисунки юноши, посоветовал ему продолжить занятия изобразительным искусством. Вняв совету, Нисский поступил в гомельскую Студию изобразительных искусств имени М. Врубеля. Его способности заметили и в 1921 г. направили в Москву на подготовительные курсы при Высших художественно-технических мастерских</w:t>
      </w:r>
      <w:r w:rsidR="00535653">
        <w:rPr>
          <w:rFonts w:ascii="Times New Roman" w:hAnsi="Times New Roman" w:cs="Times New Roman"/>
          <w:sz w:val="28"/>
          <w:szCs w:val="28"/>
        </w:rPr>
        <w:t xml:space="preserve">. </w:t>
      </w:r>
      <w:r w:rsidRPr="007803B0">
        <w:rPr>
          <w:rFonts w:ascii="Times New Roman" w:hAnsi="Times New Roman" w:cs="Times New Roman"/>
          <w:sz w:val="28"/>
          <w:szCs w:val="28"/>
        </w:rPr>
        <w:t>В 1923 г. Нисский перешел на живописное отделение, где его учителями были А. Д. Древин и Р. Р. Фальк.</w:t>
      </w:r>
    </w:p>
    <w:p w:rsidR="004019D7" w:rsidRDefault="00F215D7" w:rsidP="00535653">
      <w:pPr>
        <w:ind w:firstLine="567"/>
        <w:jc w:val="both"/>
      </w:pPr>
      <w:r w:rsidRPr="00F215D7">
        <w:t xml:space="preserve"> </w:t>
      </w:r>
      <w:r w:rsidR="005307E2" w:rsidRPr="005307E2">
        <w:rPr>
          <w:rFonts w:ascii="Times New Roman" w:hAnsi="Times New Roman" w:cs="Times New Roman"/>
          <w:sz w:val="28"/>
          <w:szCs w:val="28"/>
        </w:rPr>
        <w:t>Художник увлекается морской тематикой, его притягивают бескрайние морские просторы, гладкие и чистые воды каналов, в которых отражаются белые паруса. Многочисленные марины Нисского посвящены героической романтике жизни военных моряков («Маневры кораблей Черноморского флота», 1937; «Потопление фашистского транспорта», 1942; «На рейде», 1949).</w:t>
      </w:r>
      <w:r w:rsidR="005307E2" w:rsidRPr="004019D7">
        <w:rPr>
          <w:rFonts w:ascii="Times New Roman" w:hAnsi="Times New Roman" w:cs="Times New Roman"/>
          <w:sz w:val="28"/>
          <w:szCs w:val="28"/>
        </w:rPr>
        <w:t xml:space="preserve"> </w:t>
      </w:r>
      <w:r w:rsidR="004019D7" w:rsidRPr="004019D7">
        <w:rPr>
          <w:rFonts w:ascii="Times New Roman" w:hAnsi="Times New Roman" w:cs="Times New Roman"/>
          <w:sz w:val="28"/>
          <w:szCs w:val="28"/>
        </w:rPr>
        <w:t>Кажущаяся фантастичность образов не мешает им быть реальными и осязаемыми: Нисский пишет современную ему жизнь, далекую от романтических приключений, обыденную и простую. В картинах заметно восхищение художника мощью морской стихии, но его море не безлюдно, в нем чувствуется присутствие воли и энергии человека (триптих «Порт на севере», 1956-1957).</w:t>
      </w:r>
    </w:p>
    <w:p w:rsidR="007803B0" w:rsidRDefault="005307E2" w:rsidP="00535653">
      <w:pPr>
        <w:ind w:firstLine="567"/>
        <w:jc w:val="both"/>
        <w:rPr>
          <w:rFonts w:ascii="Times New Roman" w:hAnsi="Times New Roman" w:cs="Times New Roman"/>
          <w:sz w:val="28"/>
          <w:szCs w:val="28"/>
        </w:rPr>
      </w:pPr>
      <w:r>
        <w:rPr>
          <w:rFonts w:ascii="Times New Roman" w:hAnsi="Times New Roman" w:cs="Times New Roman"/>
          <w:sz w:val="28"/>
          <w:szCs w:val="28"/>
        </w:rPr>
        <w:t>Георгий Григорьевич</w:t>
      </w:r>
      <w:r w:rsidR="00F215D7" w:rsidRPr="00F215D7">
        <w:rPr>
          <w:rFonts w:ascii="Times New Roman" w:hAnsi="Times New Roman" w:cs="Times New Roman"/>
          <w:sz w:val="28"/>
          <w:szCs w:val="28"/>
        </w:rPr>
        <w:t xml:space="preserve"> — замечательный иллюстратор, и в этом жанре он остается верен морской тематике. Он создает прекрасные иллюстрации к произведениям писателей-маринистов (к «Цусиме» Новикова-Прибоя, «Морской душе» Соболева).</w:t>
      </w:r>
    </w:p>
    <w:p w:rsidR="00530AC6" w:rsidRDefault="005307E2" w:rsidP="00535653">
      <w:pPr>
        <w:ind w:firstLine="567"/>
        <w:jc w:val="both"/>
        <w:rPr>
          <w:rFonts w:ascii="Times New Roman" w:hAnsi="Times New Roman" w:cs="Times New Roman"/>
          <w:sz w:val="28"/>
          <w:szCs w:val="28"/>
        </w:rPr>
      </w:pPr>
      <w:r>
        <w:rPr>
          <w:rFonts w:ascii="Times New Roman" w:hAnsi="Times New Roman" w:cs="Times New Roman"/>
          <w:sz w:val="28"/>
          <w:szCs w:val="28"/>
        </w:rPr>
        <w:t xml:space="preserve">Мне нравится то, что художник использует «холодные» оттенки в своих картинах. Это придает им необычайную притягательность… Хочется смотреть и смотреть на них. Моя самая любимая работа Нисского </w:t>
      </w:r>
      <w:r w:rsidR="00530AC6">
        <w:rPr>
          <w:rFonts w:ascii="Times New Roman" w:hAnsi="Times New Roman" w:cs="Times New Roman"/>
          <w:sz w:val="28"/>
          <w:szCs w:val="28"/>
        </w:rPr>
        <w:t>- С</w:t>
      </w:r>
      <w:r w:rsidRPr="005307E2">
        <w:rPr>
          <w:rFonts w:ascii="Times New Roman" w:hAnsi="Times New Roman" w:cs="Times New Roman"/>
          <w:sz w:val="28"/>
          <w:szCs w:val="28"/>
        </w:rPr>
        <w:t>евастополь</w:t>
      </w:r>
      <w:r>
        <w:rPr>
          <w:rFonts w:ascii="Times New Roman" w:hAnsi="Times New Roman" w:cs="Times New Roman"/>
          <w:sz w:val="28"/>
          <w:szCs w:val="28"/>
        </w:rPr>
        <w:t xml:space="preserve"> </w:t>
      </w:r>
      <w:r w:rsidRPr="005307E2">
        <w:rPr>
          <w:rFonts w:ascii="Times New Roman" w:hAnsi="Times New Roman" w:cs="Times New Roman"/>
          <w:sz w:val="28"/>
          <w:szCs w:val="28"/>
        </w:rPr>
        <w:t>Встреча</w:t>
      </w:r>
      <w:r>
        <w:rPr>
          <w:rFonts w:ascii="Times New Roman" w:hAnsi="Times New Roman" w:cs="Times New Roman"/>
          <w:sz w:val="28"/>
          <w:szCs w:val="28"/>
        </w:rPr>
        <w:t>. На ней изоб</w:t>
      </w:r>
      <w:r w:rsidR="004019D7">
        <w:rPr>
          <w:rFonts w:ascii="Times New Roman" w:hAnsi="Times New Roman" w:cs="Times New Roman"/>
          <w:sz w:val="28"/>
          <w:szCs w:val="28"/>
        </w:rPr>
        <w:t>ражена влюбленная пара на фоне к</w:t>
      </w:r>
      <w:r>
        <w:rPr>
          <w:rFonts w:ascii="Times New Roman" w:hAnsi="Times New Roman" w:cs="Times New Roman"/>
          <w:sz w:val="28"/>
          <w:szCs w:val="28"/>
        </w:rPr>
        <w:t xml:space="preserve">рымского пейзажа. </w:t>
      </w:r>
      <w:r w:rsidR="00530AC6">
        <w:rPr>
          <w:rFonts w:ascii="Times New Roman" w:hAnsi="Times New Roman" w:cs="Times New Roman"/>
          <w:sz w:val="28"/>
          <w:szCs w:val="28"/>
        </w:rPr>
        <w:t xml:space="preserve">Художник умело передает настроение этой картины с помощью мелких деталей. </w:t>
      </w:r>
    </w:p>
    <w:p w:rsidR="00530AC6" w:rsidRDefault="00530AC6" w:rsidP="00535653">
      <w:pPr>
        <w:ind w:firstLine="567"/>
        <w:jc w:val="both"/>
        <w:rPr>
          <w:rFonts w:ascii="Times New Roman" w:hAnsi="Times New Roman" w:cs="Times New Roman"/>
          <w:sz w:val="28"/>
          <w:szCs w:val="28"/>
        </w:rPr>
      </w:pPr>
      <w:r>
        <w:rPr>
          <w:rFonts w:ascii="Times New Roman" w:hAnsi="Times New Roman" w:cs="Times New Roman"/>
          <w:sz w:val="28"/>
          <w:szCs w:val="28"/>
        </w:rPr>
        <w:lastRenderedPageBreak/>
        <w:t>Его произведения очень патриотичны. Смотришь на них и сразу</w:t>
      </w:r>
      <w:r w:rsidR="00535653">
        <w:rPr>
          <w:rFonts w:ascii="Times New Roman" w:hAnsi="Times New Roman" w:cs="Times New Roman"/>
          <w:sz w:val="28"/>
          <w:szCs w:val="28"/>
        </w:rPr>
        <w:t xml:space="preserve"> понимаешь, что художник жил</w:t>
      </w:r>
      <w:r w:rsidR="00240E2B">
        <w:rPr>
          <w:rFonts w:ascii="Times New Roman" w:hAnsi="Times New Roman" w:cs="Times New Roman"/>
          <w:sz w:val="28"/>
          <w:szCs w:val="28"/>
        </w:rPr>
        <w:t xml:space="preserve"> во времена С</w:t>
      </w:r>
      <w:r w:rsidR="00535653">
        <w:rPr>
          <w:rFonts w:ascii="Times New Roman" w:hAnsi="Times New Roman" w:cs="Times New Roman"/>
          <w:sz w:val="28"/>
          <w:szCs w:val="28"/>
        </w:rPr>
        <w:t>оветского Союза</w:t>
      </w:r>
      <w:r>
        <w:rPr>
          <w:rFonts w:ascii="Times New Roman" w:hAnsi="Times New Roman" w:cs="Times New Roman"/>
          <w:sz w:val="28"/>
          <w:szCs w:val="28"/>
        </w:rPr>
        <w:t>.</w:t>
      </w:r>
      <w:r w:rsidR="00535653">
        <w:rPr>
          <w:rFonts w:ascii="Times New Roman" w:hAnsi="Times New Roman" w:cs="Times New Roman"/>
          <w:sz w:val="28"/>
          <w:szCs w:val="28"/>
        </w:rPr>
        <w:t xml:space="preserve"> </w:t>
      </w:r>
      <w:r>
        <w:rPr>
          <w:rFonts w:ascii="Times New Roman" w:hAnsi="Times New Roman" w:cs="Times New Roman"/>
          <w:sz w:val="28"/>
          <w:szCs w:val="28"/>
        </w:rPr>
        <w:t>Очень жаль, что в настоящее время отечественное творчество утеряло свою изюминку.</w:t>
      </w:r>
      <w:r w:rsidR="00240E2B">
        <w:rPr>
          <w:rFonts w:ascii="Times New Roman" w:hAnsi="Times New Roman" w:cs="Times New Roman"/>
          <w:sz w:val="28"/>
          <w:szCs w:val="28"/>
        </w:rPr>
        <w:t xml:space="preserve"> Работы современных художников зачастую лишены духа патриотизма.</w:t>
      </w:r>
    </w:p>
    <w:p w:rsidR="004019D7" w:rsidRPr="007803B0" w:rsidRDefault="004019D7" w:rsidP="00535653">
      <w:pPr>
        <w:ind w:firstLine="567"/>
        <w:jc w:val="both"/>
        <w:rPr>
          <w:rFonts w:ascii="Times New Roman" w:hAnsi="Times New Roman" w:cs="Times New Roman"/>
          <w:sz w:val="28"/>
          <w:szCs w:val="28"/>
        </w:rPr>
      </w:pPr>
      <w:r>
        <w:rPr>
          <w:rFonts w:ascii="Times New Roman" w:hAnsi="Times New Roman" w:cs="Times New Roman"/>
          <w:sz w:val="28"/>
          <w:szCs w:val="28"/>
        </w:rPr>
        <w:t>Каждый период истории нашей страны нашел отражение в раб</w:t>
      </w:r>
      <w:r w:rsidR="00240E2B">
        <w:rPr>
          <w:rFonts w:ascii="Times New Roman" w:hAnsi="Times New Roman" w:cs="Times New Roman"/>
          <w:sz w:val="28"/>
          <w:szCs w:val="28"/>
        </w:rPr>
        <w:t>отах великих художников, поэтов</w:t>
      </w:r>
      <w:r>
        <w:rPr>
          <w:rFonts w:ascii="Times New Roman" w:hAnsi="Times New Roman" w:cs="Times New Roman"/>
          <w:sz w:val="28"/>
          <w:szCs w:val="28"/>
        </w:rPr>
        <w:t xml:space="preserve">, писателей. </w:t>
      </w:r>
      <w:r w:rsidR="00240E2B">
        <w:rPr>
          <w:rFonts w:ascii="Times New Roman" w:hAnsi="Times New Roman" w:cs="Times New Roman"/>
          <w:sz w:val="28"/>
          <w:szCs w:val="28"/>
        </w:rPr>
        <w:t>Эти работы позволяют нам глубже понять и осмыслить нашу историю, увидеть, как жили наши предки, во что они верили и что считали наиболее ценным. Работы Нисского помогают почувствовать значимость советского периода нашей истории для наших бабушек и дедушек.</w:t>
      </w:r>
    </w:p>
    <w:p w:rsidR="004546DA" w:rsidRDefault="004546DA" w:rsidP="00535653">
      <w:pPr>
        <w:ind w:firstLine="567"/>
        <w:jc w:val="both"/>
        <w:rPr>
          <w:rFonts w:ascii="Times New Roman" w:hAnsi="Times New Roman" w:cs="Times New Roman"/>
          <w:b/>
          <w:sz w:val="28"/>
          <w:szCs w:val="28"/>
        </w:rPr>
      </w:pPr>
    </w:p>
    <w:p w:rsidR="004546DA" w:rsidRPr="004546DA" w:rsidRDefault="004546DA" w:rsidP="00535653">
      <w:pPr>
        <w:ind w:firstLine="567"/>
        <w:jc w:val="both"/>
        <w:rPr>
          <w:rFonts w:ascii="Times New Roman" w:hAnsi="Times New Roman" w:cs="Times New Roman"/>
          <w:sz w:val="28"/>
          <w:szCs w:val="28"/>
        </w:rPr>
      </w:pPr>
    </w:p>
    <w:p w:rsidR="004546DA" w:rsidRDefault="004546DA" w:rsidP="00535653">
      <w:pPr>
        <w:ind w:firstLine="567"/>
        <w:jc w:val="both"/>
        <w:rPr>
          <w:rFonts w:ascii="Times New Roman" w:hAnsi="Times New Roman" w:cs="Times New Roman"/>
          <w:sz w:val="28"/>
          <w:szCs w:val="28"/>
        </w:rPr>
      </w:pPr>
    </w:p>
    <w:p w:rsidR="004019D7" w:rsidRDefault="004019D7" w:rsidP="00535653">
      <w:pPr>
        <w:ind w:firstLine="567"/>
        <w:jc w:val="both"/>
        <w:rPr>
          <w:rFonts w:ascii="Times New Roman" w:hAnsi="Times New Roman" w:cs="Times New Roman"/>
          <w:sz w:val="28"/>
          <w:szCs w:val="28"/>
        </w:rPr>
      </w:pPr>
    </w:p>
    <w:p w:rsidR="004019D7" w:rsidRDefault="004019D7" w:rsidP="00535653">
      <w:pPr>
        <w:ind w:firstLine="567"/>
        <w:jc w:val="both"/>
        <w:rPr>
          <w:rFonts w:ascii="Times New Roman" w:hAnsi="Times New Roman" w:cs="Times New Roman"/>
          <w:sz w:val="28"/>
          <w:szCs w:val="28"/>
        </w:rPr>
      </w:pPr>
    </w:p>
    <w:p w:rsidR="004019D7" w:rsidRDefault="004019D7" w:rsidP="00535653">
      <w:pPr>
        <w:ind w:firstLine="567"/>
        <w:jc w:val="both"/>
        <w:rPr>
          <w:rFonts w:ascii="Times New Roman" w:hAnsi="Times New Roman" w:cs="Times New Roman"/>
          <w:sz w:val="28"/>
          <w:szCs w:val="28"/>
        </w:rPr>
      </w:pPr>
    </w:p>
    <w:p w:rsidR="004019D7" w:rsidRDefault="004019D7" w:rsidP="00535653">
      <w:pPr>
        <w:ind w:firstLine="567"/>
        <w:jc w:val="both"/>
        <w:rPr>
          <w:rFonts w:ascii="Times New Roman" w:hAnsi="Times New Roman" w:cs="Times New Roman"/>
          <w:sz w:val="28"/>
          <w:szCs w:val="28"/>
        </w:rPr>
      </w:pPr>
    </w:p>
    <w:p w:rsidR="004019D7" w:rsidRDefault="004019D7" w:rsidP="00535653">
      <w:pPr>
        <w:ind w:firstLine="567"/>
        <w:jc w:val="both"/>
        <w:rPr>
          <w:rFonts w:ascii="Times New Roman" w:hAnsi="Times New Roman" w:cs="Times New Roman"/>
          <w:sz w:val="28"/>
          <w:szCs w:val="28"/>
        </w:rPr>
      </w:pPr>
    </w:p>
    <w:p w:rsidR="004019D7" w:rsidRDefault="004019D7" w:rsidP="00535653">
      <w:pPr>
        <w:ind w:firstLine="567"/>
        <w:jc w:val="both"/>
        <w:rPr>
          <w:rFonts w:ascii="Times New Roman" w:hAnsi="Times New Roman" w:cs="Times New Roman"/>
          <w:sz w:val="28"/>
          <w:szCs w:val="28"/>
        </w:rPr>
      </w:pPr>
    </w:p>
    <w:p w:rsidR="004019D7" w:rsidRDefault="004019D7" w:rsidP="00535653">
      <w:pPr>
        <w:ind w:firstLine="567"/>
        <w:jc w:val="both"/>
        <w:rPr>
          <w:rFonts w:ascii="Times New Roman" w:hAnsi="Times New Roman" w:cs="Times New Roman"/>
          <w:sz w:val="28"/>
          <w:szCs w:val="28"/>
        </w:rPr>
      </w:pPr>
    </w:p>
    <w:p w:rsidR="004019D7" w:rsidRDefault="004019D7" w:rsidP="00535653">
      <w:pPr>
        <w:ind w:firstLine="567"/>
        <w:jc w:val="both"/>
        <w:rPr>
          <w:rFonts w:ascii="Times New Roman" w:hAnsi="Times New Roman" w:cs="Times New Roman"/>
          <w:sz w:val="28"/>
          <w:szCs w:val="28"/>
        </w:rPr>
      </w:pPr>
    </w:p>
    <w:p w:rsidR="004019D7" w:rsidRDefault="004019D7" w:rsidP="00535653">
      <w:pPr>
        <w:ind w:firstLine="567"/>
        <w:jc w:val="both"/>
        <w:rPr>
          <w:rFonts w:ascii="Times New Roman" w:hAnsi="Times New Roman" w:cs="Times New Roman"/>
          <w:sz w:val="28"/>
          <w:szCs w:val="28"/>
        </w:rPr>
      </w:pPr>
    </w:p>
    <w:p w:rsidR="004019D7" w:rsidRDefault="004019D7" w:rsidP="00535653">
      <w:pPr>
        <w:ind w:firstLine="567"/>
        <w:jc w:val="both"/>
        <w:rPr>
          <w:rFonts w:ascii="Times New Roman" w:hAnsi="Times New Roman" w:cs="Times New Roman"/>
          <w:sz w:val="28"/>
          <w:szCs w:val="28"/>
        </w:rPr>
      </w:pPr>
    </w:p>
    <w:p w:rsidR="004019D7" w:rsidRDefault="004019D7" w:rsidP="00535653">
      <w:pPr>
        <w:ind w:firstLine="567"/>
        <w:jc w:val="both"/>
        <w:rPr>
          <w:rFonts w:ascii="Times New Roman" w:hAnsi="Times New Roman" w:cs="Times New Roman"/>
          <w:sz w:val="28"/>
          <w:szCs w:val="28"/>
        </w:rPr>
      </w:pPr>
    </w:p>
    <w:p w:rsidR="004019D7" w:rsidRDefault="004019D7" w:rsidP="00535653">
      <w:pPr>
        <w:ind w:firstLine="567"/>
        <w:jc w:val="both"/>
        <w:rPr>
          <w:rFonts w:ascii="Times New Roman" w:hAnsi="Times New Roman" w:cs="Times New Roman"/>
          <w:sz w:val="28"/>
          <w:szCs w:val="28"/>
        </w:rPr>
      </w:pPr>
    </w:p>
    <w:p w:rsidR="004019D7" w:rsidRDefault="004019D7" w:rsidP="00535653">
      <w:pPr>
        <w:ind w:firstLine="567"/>
        <w:jc w:val="both"/>
        <w:rPr>
          <w:rFonts w:ascii="Times New Roman" w:hAnsi="Times New Roman" w:cs="Times New Roman"/>
          <w:sz w:val="28"/>
          <w:szCs w:val="28"/>
        </w:rPr>
      </w:pPr>
    </w:p>
    <w:p w:rsidR="004019D7" w:rsidRDefault="004019D7" w:rsidP="00535653">
      <w:pPr>
        <w:ind w:firstLine="567"/>
        <w:jc w:val="both"/>
        <w:rPr>
          <w:rFonts w:ascii="Times New Roman" w:hAnsi="Times New Roman" w:cs="Times New Roman"/>
          <w:sz w:val="28"/>
          <w:szCs w:val="28"/>
        </w:rPr>
      </w:pPr>
    </w:p>
    <w:p w:rsidR="004546DA" w:rsidRDefault="004546DA" w:rsidP="00240E2B">
      <w:pPr>
        <w:jc w:val="both"/>
        <w:rPr>
          <w:rFonts w:ascii="Times New Roman" w:hAnsi="Times New Roman" w:cs="Times New Roman"/>
          <w:sz w:val="28"/>
          <w:szCs w:val="28"/>
        </w:rPr>
      </w:pPr>
      <w:bookmarkStart w:id="0" w:name="_GoBack"/>
      <w:bookmarkEnd w:id="0"/>
    </w:p>
    <w:p w:rsidR="004546DA" w:rsidRPr="00B17EC6" w:rsidRDefault="00535653" w:rsidP="00535653">
      <w:pPr>
        <w:ind w:firstLine="567"/>
        <w:jc w:val="center"/>
        <w:rPr>
          <w:rFonts w:ascii="Times New Roman" w:hAnsi="Times New Roman" w:cs="Times New Roman"/>
          <w:b/>
          <w:sz w:val="28"/>
          <w:szCs w:val="28"/>
        </w:rPr>
      </w:pPr>
      <w:r>
        <w:rPr>
          <w:rFonts w:ascii="Times New Roman" w:hAnsi="Times New Roman" w:cs="Times New Roman"/>
          <w:b/>
          <w:sz w:val="28"/>
          <w:szCs w:val="28"/>
        </w:rPr>
        <w:lastRenderedPageBreak/>
        <w:t>Литература</w:t>
      </w:r>
    </w:p>
    <w:p w:rsidR="00B17EC6" w:rsidRDefault="00B17EC6" w:rsidP="00535653">
      <w:pPr>
        <w:ind w:firstLine="567"/>
        <w:jc w:val="both"/>
        <w:rPr>
          <w:rFonts w:ascii="Times New Roman" w:hAnsi="Times New Roman" w:cs="Times New Roman"/>
          <w:sz w:val="28"/>
          <w:szCs w:val="28"/>
        </w:rPr>
      </w:pPr>
    </w:p>
    <w:p w:rsidR="00B17EC6" w:rsidRPr="00B17EC6" w:rsidRDefault="00B17EC6" w:rsidP="00535653">
      <w:pPr>
        <w:ind w:firstLine="567"/>
        <w:jc w:val="both"/>
        <w:rPr>
          <w:rFonts w:ascii="Times New Roman" w:hAnsi="Times New Roman" w:cs="Times New Roman"/>
          <w:sz w:val="28"/>
          <w:szCs w:val="28"/>
        </w:rPr>
      </w:pPr>
      <w:r>
        <w:rPr>
          <w:rFonts w:ascii="Times New Roman" w:hAnsi="Times New Roman" w:cs="Times New Roman"/>
          <w:sz w:val="28"/>
          <w:szCs w:val="28"/>
        </w:rPr>
        <w:t>1.</w:t>
      </w:r>
      <w:r w:rsidRPr="00B17EC6">
        <w:rPr>
          <w:rFonts w:ascii="Times New Roman" w:hAnsi="Times New Roman" w:cs="Times New Roman"/>
          <w:sz w:val="28"/>
          <w:szCs w:val="28"/>
        </w:rPr>
        <w:t>Викторов В.В. Культурология: Учебник. М.: Вузовский учебник: ИНФРА-М, 2010.</w:t>
      </w:r>
    </w:p>
    <w:p w:rsidR="00B17EC6" w:rsidRDefault="00B17EC6" w:rsidP="00535653">
      <w:pPr>
        <w:ind w:firstLine="567"/>
        <w:jc w:val="both"/>
        <w:rPr>
          <w:rFonts w:ascii="Times New Roman" w:hAnsi="Times New Roman" w:cs="Times New Roman"/>
          <w:sz w:val="28"/>
          <w:szCs w:val="28"/>
        </w:rPr>
      </w:pPr>
      <w:r>
        <w:rPr>
          <w:rFonts w:ascii="Times New Roman" w:hAnsi="Times New Roman" w:cs="Times New Roman"/>
          <w:sz w:val="28"/>
          <w:szCs w:val="28"/>
        </w:rPr>
        <w:t>2.</w:t>
      </w:r>
      <w:r w:rsidRPr="00B17EC6">
        <w:rPr>
          <w:rFonts w:ascii="Times New Roman" w:hAnsi="Times New Roman" w:cs="Times New Roman"/>
          <w:sz w:val="28"/>
          <w:szCs w:val="28"/>
        </w:rPr>
        <w:t>Викторов В.В. Российская цивилизация: тенденции развития от истоков к современности: учебное пособие. — М.: Вузовский учебник, 2009.</w:t>
      </w:r>
    </w:p>
    <w:p w:rsidR="00535653" w:rsidRDefault="00535653" w:rsidP="00535653">
      <w:pPr>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Pr="00535653">
        <w:rPr>
          <w:rFonts w:ascii="Times New Roman" w:hAnsi="Times New Roman" w:cs="Times New Roman"/>
          <w:sz w:val="28"/>
          <w:szCs w:val="28"/>
        </w:rPr>
        <w:t>Горелов, А. А. История мировых религий. – М.: Флинта: МПСИ, 2005.</w:t>
      </w:r>
    </w:p>
    <w:p w:rsidR="004019D7" w:rsidRDefault="004019D7" w:rsidP="00535653">
      <w:pPr>
        <w:ind w:firstLine="567"/>
        <w:jc w:val="both"/>
        <w:rPr>
          <w:rFonts w:ascii="Times New Roman" w:hAnsi="Times New Roman" w:cs="Times New Roman"/>
          <w:sz w:val="28"/>
          <w:szCs w:val="28"/>
        </w:rPr>
      </w:pPr>
      <w:r>
        <w:rPr>
          <w:rFonts w:ascii="Times New Roman" w:hAnsi="Times New Roman" w:cs="Times New Roman"/>
          <w:sz w:val="28"/>
          <w:szCs w:val="28"/>
        </w:rPr>
        <w:t xml:space="preserve">4. </w:t>
      </w:r>
      <w:r w:rsidRPr="004019D7">
        <w:rPr>
          <w:rFonts w:ascii="Times New Roman" w:hAnsi="Times New Roman" w:cs="Times New Roman"/>
          <w:sz w:val="28"/>
          <w:szCs w:val="28"/>
        </w:rPr>
        <w:t>Малерб, М. Религии человечества. – М.; СПб.: «Рудомино», «Университетская книга», 1997.</w:t>
      </w:r>
    </w:p>
    <w:p w:rsidR="004019D7" w:rsidRDefault="004019D7" w:rsidP="00535653">
      <w:pPr>
        <w:ind w:firstLine="567"/>
        <w:jc w:val="both"/>
        <w:rPr>
          <w:rFonts w:ascii="Times New Roman" w:hAnsi="Times New Roman" w:cs="Times New Roman"/>
          <w:sz w:val="28"/>
          <w:szCs w:val="28"/>
        </w:rPr>
      </w:pPr>
      <w:r>
        <w:rPr>
          <w:rFonts w:ascii="Times New Roman" w:hAnsi="Times New Roman" w:cs="Times New Roman"/>
          <w:sz w:val="28"/>
          <w:szCs w:val="28"/>
        </w:rPr>
        <w:t xml:space="preserve">5. </w:t>
      </w:r>
      <w:r w:rsidRPr="004019D7">
        <w:rPr>
          <w:rFonts w:ascii="Times New Roman" w:hAnsi="Times New Roman" w:cs="Times New Roman"/>
          <w:sz w:val="28"/>
          <w:szCs w:val="28"/>
        </w:rPr>
        <w:t>Садохин А. П., Грушевицкая, Т. Г. Культурология. Теория культуры: учеб. пособие для вузов. – 2-е изд. – М.: ЮНИТИ-ДАНА, 2004.</w:t>
      </w:r>
    </w:p>
    <w:p w:rsidR="004019D7" w:rsidRPr="00B17EC6" w:rsidRDefault="004019D7" w:rsidP="00535653">
      <w:pPr>
        <w:ind w:firstLine="567"/>
        <w:jc w:val="both"/>
        <w:rPr>
          <w:rFonts w:ascii="Times New Roman" w:hAnsi="Times New Roman" w:cs="Times New Roman"/>
          <w:sz w:val="28"/>
          <w:szCs w:val="28"/>
        </w:rPr>
      </w:pPr>
      <w:r>
        <w:rPr>
          <w:rFonts w:ascii="Times New Roman" w:hAnsi="Times New Roman" w:cs="Times New Roman"/>
          <w:sz w:val="28"/>
          <w:szCs w:val="28"/>
        </w:rPr>
        <w:t>6.</w:t>
      </w:r>
      <w:r w:rsidRPr="004019D7">
        <w:rPr>
          <w:rFonts w:ascii="Times New Roman" w:hAnsi="Times New Roman" w:cs="Times New Roman"/>
          <w:sz w:val="28"/>
          <w:szCs w:val="28"/>
        </w:rPr>
        <w:t>Торосян, В. Г. Культурология: история мировой и отечественной культуры: учеб. пособие для вузов. – М.: Владос, 2005.</w:t>
      </w:r>
    </w:p>
    <w:p w:rsidR="004019D7" w:rsidRDefault="004019D7" w:rsidP="004019D7">
      <w:pPr>
        <w:ind w:firstLine="567"/>
        <w:jc w:val="both"/>
        <w:rPr>
          <w:rFonts w:ascii="Times New Roman" w:hAnsi="Times New Roman" w:cs="Times New Roman"/>
          <w:sz w:val="28"/>
          <w:szCs w:val="28"/>
        </w:rPr>
      </w:pPr>
      <w:r>
        <w:rPr>
          <w:rFonts w:ascii="Times New Roman" w:hAnsi="Times New Roman" w:cs="Times New Roman"/>
          <w:sz w:val="28"/>
          <w:szCs w:val="28"/>
        </w:rPr>
        <w:t>7</w:t>
      </w:r>
      <w:r w:rsidR="00B17EC6" w:rsidRPr="00B17EC6">
        <w:rPr>
          <w:rFonts w:ascii="Times New Roman" w:hAnsi="Times New Roman" w:cs="Times New Roman"/>
          <w:sz w:val="28"/>
          <w:szCs w:val="28"/>
        </w:rPr>
        <w:t>. Чернобаева Т.П. Культура и искусство России: Учебно-методический комплекс (для студентов всех специальностей и направлений подготовки). М.: ФА, 2008.</w:t>
      </w:r>
    </w:p>
    <w:p w:rsidR="00B17EC6" w:rsidRPr="004019D7" w:rsidRDefault="004019D7" w:rsidP="004019D7">
      <w:pPr>
        <w:ind w:firstLine="567"/>
        <w:jc w:val="both"/>
        <w:rPr>
          <w:rFonts w:ascii="Times New Roman" w:hAnsi="Times New Roman" w:cs="Times New Roman"/>
          <w:sz w:val="28"/>
          <w:szCs w:val="28"/>
        </w:rPr>
      </w:pPr>
      <w:r>
        <w:rPr>
          <w:rFonts w:ascii="Times New Roman" w:hAnsi="Times New Roman" w:cs="Times New Roman"/>
          <w:sz w:val="28"/>
          <w:szCs w:val="28"/>
        </w:rPr>
        <w:t xml:space="preserve">8. </w:t>
      </w:r>
      <w:hyperlink r:id="rId8" w:history="1">
        <w:r w:rsidRPr="004019D7">
          <w:rPr>
            <w:rStyle w:val="a4"/>
            <w:rFonts w:ascii="Times New Roman" w:hAnsi="Times New Roman" w:cs="Times New Roman"/>
            <w:color w:val="auto"/>
            <w:sz w:val="28"/>
            <w:szCs w:val="28"/>
          </w:rPr>
          <w:t>http://www.artvedia.ru/history/16/157</w:t>
        </w:r>
      </w:hyperlink>
    </w:p>
    <w:p w:rsidR="004019D7" w:rsidRDefault="004019D7" w:rsidP="004019D7">
      <w:pPr>
        <w:ind w:firstLine="567"/>
        <w:jc w:val="both"/>
        <w:rPr>
          <w:rFonts w:ascii="Times New Roman" w:hAnsi="Times New Roman" w:cs="Times New Roman"/>
          <w:sz w:val="28"/>
          <w:szCs w:val="28"/>
        </w:rPr>
      </w:pPr>
      <w:r>
        <w:rPr>
          <w:rFonts w:ascii="Times New Roman" w:hAnsi="Times New Roman" w:cs="Times New Roman"/>
          <w:sz w:val="28"/>
          <w:szCs w:val="28"/>
        </w:rPr>
        <w:t>9.</w:t>
      </w:r>
      <w:r w:rsidRPr="004019D7">
        <w:rPr>
          <w:rFonts w:ascii="Times New Roman" w:hAnsi="Times New Roman" w:cs="Times New Roman"/>
          <w:sz w:val="28"/>
          <w:szCs w:val="28"/>
        </w:rPr>
        <w:t xml:space="preserve"> </w:t>
      </w:r>
      <w:hyperlink r:id="rId9" w:history="1">
        <w:r w:rsidRPr="004019D7">
          <w:rPr>
            <w:rStyle w:val="a4"/>
            <w:rFonts w:ascii="Times New Roman" w:hAnsi="Times New Roman" w:cs="Times New Roman"/>
            <w:color w:val="auto"/>
            <w:sz w:val="28"/>
            <w:szCs w:val="28"/>
          </w:rPr>
          <w:t>http://www.vellum.ru/painters/i58/</w:t>
        </w:r>
      </w:hyperlink>
    </w:p>
    <w:p w:rsidR="004019D7" w:rsidRPr="004019D7" w:rsidRDefault="004019D7" w:rsidP="004019D7">
      <w:pPr>
        <w:ind w:firstLine="567"/>
        <w:jc w:val="both"/>
        <w:rPr>
          <w:rFonts w:ascii="Times New Roman" w:hAnsi="Times New Roman" w:cs="Times New Roman"/>
          <w:sz w:val="28"/>
          <w:szCs w:val="28"/>
        </w:rPr>
      </w:pPr>
      <w:r>
        <w:rPr>
          <w:rFonts w:ascii="Times New Roman" w:hAnsi="Times New Roman" w:cs="Times New Roman"/>
          <w:sz w:val="28"/>
          <w:szCs w:val="28"/>
        </w:rPr>
        <w:t>10</w:t>
      </w:r>
      <w:r w:rsidRPr="004019D7">
        <w:rPr>
          <w:rFonts w:ascii="Times New Roman" w:hAnsi="Times New Roman" w:cs="Times New Roman"/>
          <w:sz w:val="28"/>
          <w:szCs w:val="28"/>
        </w:rPr>
        <w:t>. http://www.people.su/80762</w:t>
      </w:r>
    </w:p>
    <w:p w:rsidR="004019D7" w:rsidRPr="00B17EC6" w:rsidRDefault="004019D7" w:rsidP="004019D7">
      <w:pPr>
        <w:ind w:firstLine="567"/>
        <w:jc w:val="both"/>
        <w:rPr>
          <w:rFonts w:ascii="Times New Roman" w:hAnsi="Times New Roman" w:cs="Times New Roman"/>
          <w:sz w:val="28"/>
          <w:szCs w:val="28"/>
        </w:rPr>
      </w:pPr>
    </w:p>
    <w:sectPr w:rsidR="004019D7" w:rsidRPr="00B17EC6" w:rsidSect="00240E2B">
      <w:footerReference w:type="default" r:id="rId10"/>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46D9" w:rsidRDefault="003246D9" w:rsidP="00C8471B">
      <w:pPr>
        <w:spacing w:after="0" w:line="240" w:lineRule="auto"/>
      </w:pPr>
      <w:r>
        <w:separator/>
      </w:r>
    </w:p>
  </w:endnote>
  <w:endnote w:type="continuationSeparator" w:id="0">
    <w:p w:rsidR="003246D9" w:rsidRDefault="003246D9" w:rsidP="00C847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3895633"/>
      <w:docPartObj>
        <w:docPartGallery w:val="Page Numbers (Bottom of Page)"/>
        <w:docPartUnique/>
      </w:docPartObj>
    </w:sdtPr>
    <w:sdtContent>
      <w:p w:rsidR="00C8471B" w:rsidRDefault="00C8471B">
        <w:pPr>
          <w:pStyle w:val="a7"/>
          <w:jc w:val="center"/>
        </w:pPr>
        <w:r>
          <w:fldChar w:fldCharType="begin"/>
        </w:r>
        <w:r>
          <w:instrText>PAGE   \* MERGEFORMAT</w:instrText>
        </w:r>
        <w:r>
          <w:fldChar w:fldCharType="separate"/>
        </w:r>
        <w:r w:rsidR="000B3C9F">
          <w:rPr>
            <w:noProof/>
          </w:rPr>
          <w:t>12</w:t>
        </w:r>
        <w:r>
          <w:fldChar w:fldCharType="end"/>
        </w:r>
      </w:p>
    </w:sdtContent>
  </w:sdt>
  <w:p w:rsidR="00C8471B" w:rsidRDefault="00C8471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46D9" w:rsidRDefault="003246D9" w:rsidP="00C8471B">
      <w:pPr>
        <w:spacing w:after="0" w:line="240" w:lineRule="auto"/>
      </w:pPr>
      <w:r>
        <w:separator/>
      </w:r>
    </w:p>
  </w:footnote>
  <w:footnote w:type="continuationSeparator" w:id="0">
    <w:p w:rsidR="003246D9" w:rsidRDefault="003246D9" w:rsidP="00C8471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B3894"/>
    <w:multiLevelType w:val="hybridMultilevel"/>
    <w:tmpl w:val="EC3A1E68"/>
    <w:lvl w:ilvl="0" w:tplc="04190011">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4F09"/>
    <w:rsid w:val="000B3C9F"/>
    <w:rsid w:val="000C7B96"/>
    <w:rsid w:val="00240E2B"/>
    <w:rsid w:val="002B5536"/>
    <w:rsid w:val="003246D9"/>
    <w:rsid w:val="004019D7"/>
    <w:rsid w:val="00424656"/>
    <w:rsid w:val="004546DA"/>
    <w:rsid w:val="004845FC"/>
    <w:rsid w:val="0051422D"/>
    <w:rsid w:val="005307E2"/>
    <w:rsid w:val="00530AC6"/>
    <w:rsid w:val="00535653"/>
    <w:rsid w:val="005C2A77"/>
    <w:rsid w:val="00653D92"/>
    <w:rsid w:val="007803B0"/>
    <w:rsid w:val="00876E5B"/>
    <w:rsid w:val="00986475"/>
    <w:rsid w:val="00AD301C"/>
    <w:rsid w:val="00AE215F"/>
    <w:rsid w:val="00B17EC6"/>
    <w:rsid w:val="00B24751"/>
    <w:rsid w:val="00B84380"/>
    <w:rsid w:val="00BB4F09"/>
    <w:rsid w:val="00C304E8"/>
    <w:rsid w:val="00C8471B"/>
    <w:rsid w:val="00D34923"/>
    <w:rsid w:val="00D735E1"/>
    <w:rsid w:val="00EB125E"/>
    <w:rsid w:val="00F215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04E8"/>
    <w:pPr>
      <w:ind w:left="720"/>
      <w:contextualSpacing/>
    </w:pPr>
  </w:style>
  <w:style w:type="character" w:styleId="a4">
    <w:name w:val="Hyperlink"/>
    <w:basedOn w:val="a0"/>
    <w:uiPriority w:val="99"/>
    <w:unhideWhenUsed/>
    <w:rsid w:val="004019D7"/>
    <w:rPr>
      <w:color w:val="0000FF" w:themeColor="hyperlink"/>
      <w:u w:val="single"/>
    </w:rPr>
  </w:style>
  <w:style w:type="paragraph" w:styleId="a5">
    <w:name w:val="header"/>
    <w:basedOn w:val="a"/>
    <w:link w:val="a6"/>
    <w:uiPriority w:val="99"/>
    <w:unhideWhenUsed/>
    <w:rsid w:val="00C8471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8471B"/>
  </w:style>
  <w:style w:type="paragraph" w:styleId="a7">
    <w:name w:val="footer"/>
    <w:basedOn w:val="a"/>
    <w:link w:val="a8"/>
    <w:uiPriority w:val="99"/>
    <w:unhideWhenUsed/>
    <w:rsid w:val="00C8471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8471B"/>
  </w:style>
  <w:style w:type="paragraph" w:styleId="a9">
    <w:name w:val="Balloon Text"/>
    <w:basedOn w:val="a"/>
    <w:link w:val="aa"/>
    <w:uiPriority w:val="99"/>
    <w:semiHidden/>
    <w:unhideWhenUsed/>
    <w:rsid w:val="000B3C9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B3C9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04E8"/>
    <w:pPr>
      <w:ind w:left="720"/>
      <w:contextualSpacing/>
    </w:pPr>
  </w:style>
  <w:style w:type="character" w:styleId="a4">
    <w:name w:val="Hyperlink"/>
    <w:basedOn w:val="a0"/>
    <w:uiPriority w:val="99"/>
    <w:unhideWhenUsed/>
    <w:rsid w:val="004019D7"/>
    <w:rPr>
      <w:color w:val="0000FF" w:themeColor="hyperlink"/>
      <w:u w:val="single"/>
    </w:rPr>
  </w:style>
  <w:style w:type="paragraph" w:styleId="a5">
    <w:name w:val="header"/>
    <w:basedOn w:val="a"/>
    <w:link w:val="a6"/>
    <w:uiPriority w:val="99"/>
    <w:unhideWhenUsed/>
    <w:rsid w:val="00C8471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8471B"/>
  </w:style>
  <w:style w:type="paragraph" w:styleId="a7">
    <w:name w:val="footer"/>
    <w:basedOn w:val="a"/>
    <w:link w:val="a8"/>
    <w:uiPriority w:val="99"/>
    <w:unhideWhenUsed/>
    <w:rsid w:val="00C8471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8471B"/>
  </w:style>
  <w:style w:type="paragraph" w:styleId="a9">
    <w:name w:val="Balloon Text"/>
    <w:basedOn w:val="a"/>
    <w:link w:val="aa"/>
    <w:uiPriority w:val="99"/>
    <w:semiHidden/>
    <w:unhideWhenUsed/>
    <w:rsid w:val="000B3C9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B3C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tvedia.ru/history/16/157"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vellum.ru/painters/i5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Pages>
  <Words>2383</Words>
  <Characters>13587</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6</cp:revision>
  <cp:lastPrinted>2014-04-19T18:59:00Z</cp:lastPrinted>
  <dcterms:created xsi:type="dcterms:W3CDTF">2014-04-19T17:10:00Z</dcterms:created>
  <dcterms:modified xsi:type="dcterms:W3CDTF">2014-04-19T19:04:00Z</dcterms:modified>
</cp:coreProperties>
</file>