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6E4" w:rsidRPr="000504B5" w:rsidRDefault="00C956E4" w:rsidP="00C956E4">
      <w:pPr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504B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ФЕДЕРАЛЬНОЕ ГОСУДАРСТВЕННОЕ ОБРАЗОВАТЕЛЬНОЕ БЮДЖЕТНОЕ УЧРЕЖДЕНИЕ ВЫСШЕГО ПРОФЕССИОНАЛЬНОГО ОБРАЗОВАНИЯ</w:t>
      </w:r>
      <w:r w:rsidRPr="000504B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</w:t>
      </w:r>
    </w:p>
    <w:p w:rsidR="00C956E4" w:rsidRPr="000504B5" w:rsidRDefault="00C956E4" w:rsidP="00C956E4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504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ФИНАНСОВЫЙ УНИВЕРСИТЕТ</w:t>
      </w:r>
    </w:p>
    <w:p w:rsidR="00C956E4" w:rsidRPr="000504B5" w:rsidRDefault="00C956E4" w:rsidP="00C956E4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504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 ПРАВИТЕЛЬСТВЕ РОССИЙСКОЙ ФЕДЕРАЦИИ</w:t>
      </w:r>
    </w:p>
    <w:p w:rsidR="00C956E4" w:rsidRPr="000504B5" w:rsidRDefault="00C956E4" w:rsidP="00C956E4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504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Липецкий филиал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C956E4" w:rsidRPr="000504B5" w:rsidTr="009D7A21">
        <w:trPr>
          <w:jc w:val="center"/>
        </w:trPr>
        <w:tc>
          <w:tcPr>
            <w:tcW w:w="9571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956E4" w:rsidRPr="000504B5" w:rsidRDefault="00C956E4" w:rsidP="009D7A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  <w:p w:rsidR="00C956E4" w:rsidRPr="000504B5" w:rsidRDefault="00C956E4" w:rsidP="009D7A21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04B5">
              <w:rPr>
                <w:rFonts w:ascii="Times New Roman" w:eastAsia="Times New Roman" w:hAnsi="Times New Roman" w:cs="Times New Roman"/>
                <w:sz w:val="28"/>
                <w:szCs w:val="28"/>
              </w:rPr>
              <w:t>КАФЕДРА МАТЕМАТИКИ И ИНФОРМАТИКИ</w:t>
            </w:r>
          </w:p>
        </w:tc>
      </w:tr>
    </w:tbl>
    <w:p w:rsidR="00C956E4" w:rsidRPr="000504B5" w:rsidRDefault="00C956E4" w:rsidP="00C956E4">
      <w:pPr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C956E4" w:rsidRPr="000504B5" w:rsidRDefault="00C956E4" w:rsidP="00C956E4">
      <w:pPr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0504B5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КОНТРОЛЬНАЯ РАБОТА</w:t>
      </w:r>
    </w:p>
    <w:p w:rsidR="00C956E4" w:rsidRPr="000504B5" w:rsidRDefault="00C956E4" w:rsidP="00C956E4">
      <w:pPr>
        <w:pBdr>
          <w:bottom w:val="single" w:sz="12" w:space="2" w:color="auto"/>
        </w:pBd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504B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 дисциплине «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Исследование операций</w:t>
      </w:r>
      <w:r w:rsidRPr="000504B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»</w:t>
      </w:r>
    </w:p>
    <w:p w:rsidR="00C956E4" w:rsidRPr="000504B5" w:rsidRDefault="00C956E4" w:rsidP="00C956E4">
      <w:pPr>
        <w:rPr>
          <w:rFonts w:ascii="Calibri" w:eastAsia="Times New Roman" w:hAnsi="Calibri" w:cs="Times New Roman"/>
          <w:lang w:eastAsia="ru-RU"/>
        </w:rPr>
      </w:pPr>
    </w:p>
    <w:tbl>
      <w:tblPr>
        <w:tblStyle w:val="1"/>
        <w:tblpPr w:leftFromText="180" w:rightFromText="180" w:vertAnchor="text" w:horzAnchor="page" w:tblpX="6787" w:tblpY="44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6"/>
      </w:tblGrid>
      <w:tr w:rsidR="00C956E4" w:rsidRPr="000504B5" w:rsidTr="009D7A21">
        <w:trPr>
          <w:trHeight w:val="1671"/>
        </w:trPr>
        <w:tc>
          <w:tcPr>
            <w:tcW w:w="5026" w:type="dxa"/>
          </w:tcPr>
          <w:p w:rsidR="00C956E4" w:rsidRPr="000504B5" w:rsidRDefault="00C956E4" w:rsidP="009D7A2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:rsidR="00C956E4" w:rsidRPr="000504B5" w:rsidRDefault="00C956E4" w:rsidP="009D7A2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:rsidR="00C956E4" w:rsidRPr="000504B5" w:rsidRDefault="00C956E4" w:rsidP="009D7A2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:rsidR="00C956E4" w:rsidRPr="000504B5" w:rsidRDefault="00C956E4" w:rsidP="009D7A2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u w:val="single"/>
              </w:rPr>
            </w:pPr>
            <w:r>
              <w:rPr>
                <w:rFonts w:ascii="Times New Roman" w:eastAsia="Calibri" w:hAnsi="Times New Roman" w:cs="Times New Roman"/>
              </w:rPr>
              <w:t>Преподаватель:  к.т.</w:t>
            </w:r>
            <w:r w:rsidRPr="000504B5">
              <w:rPr>
                <w:rFonts w:ascii="Times New Roman" w:eastAsia="Calibri" w:hAnsi="Times New Roman" w:cs="Times New Roman"/>
              </w:rPr>
              <w:t xml:space="preserve">н.,  </w:t>
            </w:r>
            <w:proofErr w:type="spellStart"/>
            <w:r w:rsidRPr="000504B5">
              <w:rPr>
                <w:rFonts w:ascii="Times New Roman" w:eastAsia="Calibri" w:hAnsi="Times New Roman" w:cs="Times New Roman"/>
              </w:rPr>
              <w:t>доц</w:t>
            </w:r>
            <w:proofErr w:type="gramStart"/>
            <w:r w:rsidRPr="000504B5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>У</w:t>
            </w:r>
            <w:proofErr w:type="gramEnd"/>
            <w:r>
              <w:rPr>
                <w:rFonts w:ascii="Times New Roman" w:eastAsia="Calibri" w:hAnsi="Times New Roman" w:cs="Times New Roman"/>
              </w:rPr>
              <w:t>родовских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В. Н.</w:t>
            </w:r>
          </w:p>
          <w:p w:rsidR="00C956E4" w:rsidRPr="000504B5" w:rsidRDefault="00EE526C" w:rsidP="009D7A2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</w:rPr>
              <w:t>Студент Суворова Н.Ю</w:t>
            </w:r>
            <w:r w:rsidR="00C956E4" w:rsidRPr="000504B5">
              <w:rPr>
                <w:rFonts w:ascii="Times New Roman" w:eastAsia="Calibri" w:hAnsi="Times New Roman" w:cs="Times New Roman"/>
              </w:rPr>
              <w:t>.</w:t>
            </w:r>
          </w:p>
          <w:p w:rsidR="00C956E4" w:rsidRPr="000504B5" w:rsidRDefault="00EE526C" w:rsidP="009D7A2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Личное дело № 100.16/120096</w:t>
            </w:r>
          </w:p>
          <w:p w:rsidR="00C956E4" w:rsidRPr="000504B5" w:rsidRDefault="00C956E4" w:rsidP="009D7A2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0504B5">
              <w:rPr>
                <w:rFonts w:ascii="Times New Roman" w:eastAsia="Calibri" w:hAnsi="Times New Roman" w:cs="Times New Roman"/>
              </w:rPr>
              <w:t xml:space="preserve">Направление (специальность) бакалавр </w:t>
            </w:r>
            <w:proofErr w:type="gramStart"/>
            <w:r w:rsidRPr="000504B5">
              <w:rPr>
                <w:rFonts w:ascii="Times New Roman" w:eastAsia="Calibri" w:hAnsi="Times New Roman" w:cs="Times New Roman"/>
              </w:rPr>
              <w:t>бизнес-информатики</w:t>
            </w:r>
            <w:proofErr w:type="gramEnd"/>
          </w:p>
          <w:p w:rsidR="00C956E4" w:rsidRPr="000504B5" w:rsidRDefault="00C956E4" w:rsidP="009D7A21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Курс 3</w:t>
            </w:r>
          </w:p>
        </w:tc>
      </w:tr>
    </w:tbl>
    <w:p w:rsidR="00C956E4" w:rsidRPr="000504B5" w:rsidRDefault="00C956E4" w:rsidP="00C956E4">
      <w:pPr>
        <w:rPr>
          <w:rFonts w:ascii="Calibri" w:eastAsia="Times New Roman" w:hAnsi="Calibri" w:cs="Times New Roman"/>
          <w:lang w:eastAsia="ru-RU"/>
        </w:rPr>
      </w:pPr>
    </w:p>
    <w:p w:rsidR="00C956E4" w:rsidRPr="000504B5" w:rsidRDefault="00C956E4" w:rsidP="00C956E4">
      <w:pPr>
        <w:rPr>
          <w:rFonts w:ascii="Calibri" w:eastAsia="Times New Roman" w:hAnsi="Calibri" w:cs="Times New Roman"/>
          <w:lang w:eastAsia="ru-RU"/>
        </w:rPr>
      </w:pPr>
    </w:p>
    <w:p w:rsidR="00C956E4" w:rsidRPr="000504B5" w:rsidRDefault="00C956E4" w:rsidP="00C956E4">
      <w:pPr>
        <w:rPr>
          <w:rFonts w:ascii="Times New Roman" w:eastAsia="Times New Roman" w:hAnsi="Times New Roman" w:cs="Times New Roman"/>
          <w:lang w:eastAsia="ru-RU"/>
        </w:rPr>
      </w:pPr>
    </w:p>
    <w:p w:rsidR="00C956E4" w:rsidRPr="000504B5" w:rsidRDefault="00C956E4" w:rsidP="00C956E4">
      <w:pPr>
        <w:rPr>
          <w:rFonts w:ascii="Times New Roman" w:eastAsia="Times New Roman" w:hAnsi="Times New Roman" w:cs="Times New Roman"/>
          <w:lang w:eastAsia="ru-RU"/>
        </w:rPr>
      </w:pPr>
    </w:p>
    <w:p w:rsidR="00C956E4" w:rsidRPr="000504B5" w:rsidRDefault="00C956E4" w:rsidP="00C956E4">
      <w:pPr>
        <w:rPr>
          <w:rFonts w:ascii="Times New Roman" w:eastAsia="Times New Roman" w:hAnsi="Times New Roman" w:cs="Times New Roman"/>
          <w:lang w:eastAsia="ru-RU"/>
        </w:rPr>
      </w:pPr>
    </w:p>
    <w:p w:rsidR="00C956E4" w:rsidRPr="000504B5" w:rsidRDefault="00C956E4" w:rsidP="00C956E4">
      <w:pPr>
        <w:rPr>
          <w:rFonts w:ascii="Times New Roman" w:eastAsia="Times New Roman" w:hAnsi="Times New Roman" w:cs="Times New Roman"/>
          <w:lang w:eastAsia="ru-RU"/>
        </w:rPr>
      </w:pPr>
    </w:p>
    <w:p w:rsidR="00C956E4" w:rsidRPr="000504B5" w:rsidRDefault="00C956E4" w:rsidP="00C956E4">
      <w:pPr>
        <w:rPr>
          <w:rFonts w:ascii="Times New Roman" w:eastAsia="Times New Roman" w:hAnsi="Times New Roman" w:cs="Times New Roman"/>
          <w:lang w:eastAsia="ru-RU"/>
        </w:rPr>
      </w:pPr>
    </w:p>
    <w:p w:rsidR="00C956E4" w:rsidRPr="000504B5" w:rsidRDefault="00C956E4" w:rsidP="00C956E4">
      <w:pPr>
        <w:rPr>
          <w:rFonts w:ascii="Times New Roman" w:eastAsia="Times New Roman" w:hAnsi="Times New Roman" w:cs="Times New Roman"/>
          <w:lang w:eastAsia="ru-RU"/>
        </w:rPr>
      </w:pPr>
    </w:p>
    <w:p w:rsidR="00C956E4" w:rsidRPr="000504B5" w:rsidRDefault="00C956E4" w:rsidP="00C956E4">
      <w:pPr>
        <w:rPr>
          <w:rFonts w:ascii="Times New Roman" w:eastAsia="Times New Roman" w:hAnsi="Times New Roman" w:cs="Times New Roman"/>
          <w:lang w:eastAsia="ru-RU"/>
        </w:rPr>
      </w:pPr>
    </w:p>
    <w:p w:rsidR="00C956E4" w:rsidRPr="000504B5" w:rsidRDefault="00C956E4" w:rsidP="00C956E4">
      <w:pPr>
        <w:rPr>
          <w:rFonts w:ascii="Times New Roman" w:eastAsia="Times New Roman" w:hAnsi="Times New Roman" w:cs="Times New Roman"/>
          <w:lang w:eastAsia="ru-RU"/>
        </w:rPr>
      </w:pPr>
      <w:r w:rsidRPr="000504B5">
        <w:rPr>
          <w:rFonts w:ascii="Times New Roman" w:eastAsia="Times New Roman" w:hAnsi="Times New Roman" w:cs="Times New Roman"/>
          <w:lang w:eastAsia="ru-RU"/>
        </w:rPr>
        <w:t>Работа принята</w:t>
      </w:r>
    </w:p>
    <w:p w:rsidR="00C956E4" w:rsidRPr="000504B5" w:rsidRDefault="00C956E4" w:rsidP="00C956E4">
      <w:pPr>
        <w:rPr>
          <w:rFonts w:ascii="Times New Roman" w:eastAsia="Times New Roman" w:hAnsi="Times New Roman" w:cs="Times New Roman"/>
          <w:lang w:eastAsia="ru-RU"/>
        </w:rPr>
      </w:pPr>
      <w:r w:rsidRPr="000504B5">
        <w:rPr>
          <w:rFonts w:ascii="Times New Roman" w:eastAsia="Times New Roman" w:hAnsi="Times New Roman" w:cs="Times New Roman"/>
          <w:lang w:eastAsia="ru-RU"/>
        </w:rPr>
        <w:t>«___»_____________2014 года</w:t>
      </w:r>
    </w:p>
    <w:p w:rsidR="00C956E4" w:rsidRPr="000504B5" w:rsidRDefault="00C956E4" w:rsidP="00C956E4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</w:t>
      </w:r>
    </w:p>
    <w:p w:rsidR="00C956E4" w:rsidRPr="000504B5" w:rsidRDefault="00C956E4" w:rsidP="00C956E4">
      <w:pPr>
        <w:rPr>
          <w:rFonts w:ascii="Times New Roman" w:eastAsia="Times New Roman" w:hAnsi="Times New Roman" w:cs="Times New Roman"/>
          <w:lang w:eastAsia="ru-RU"/>
        </w:rPr>
      </w:pPr>
    </w:p>
    <w:p w:rsidR="00C956E4" w:rsidRPr="000504B5" w:rsidRDefault="00C956E4" w:rsidP="00C956E4">
      <w:pPr>
        <w:rPr>
          <w:rFonts w:ascii="Times New Roman" w:eastAsia="Times New Roman" w:hAnsi="Times New Roman" w:cs="Times New Roman"/>
          <w:lang w:eastAsia="ru-RU"/>
        </w:rPr>
      </w:pPr>
    </w:p>
    <w:p w:rsidR="00C956E4" w:rsidRPr="000504B5" w:rsidRDefault="00C956E4" w:rsidP="00C956E4">
      <w:pPr>
        <w:rPr>
          <w:rFonts w:ascii="Times New Roman" w:eastAsia="Times New Roman" w:hAnsi="Times New Roman" w:cs="Times New Roman"/>
          <w:lang w:eastAsia="ru-RU"/>
        </w:rPr>
      </w:pPr>
    </w:p>
    <w:p w:rsidR="00C956E4" w:rsidRPr="000504B5" w:rsidRDefault="00C956E4" w:rsidP="00C956E4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4B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Липецк 2014</w:t>
      </w:r>
    </w:p>
    <w:p w:rsidR="00116D06" w:rsidRDefault="00C956E4" w:rsidP="00EE526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br w:type="page"/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C956E4" w:rsidRDefault="00EE526C" w:rsidP="00EE526C">
      <w:pPr>
        <w:pStyle w:val="a4"/>
        <w:numPr>
          <w:ilvl w:val="0"/>
          <w:numId w:val="1"/>
        </w:numPr>
        <w:spacing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337DB">
        <w:rPr>
          <w:rFonts w:ascii="Times New Roman" w:hAnsi="Times New Roman"/>
          <w:sz w:val="28"/>
          <w:szCs w:val="28"/>
        </w:rPr>
        <w:t>Применение компьютерных программ для решения задач линейного программирования.</w:t>
      </w:r>
      <w:r w:rsidR="00C956E4">
        <w:rPr>
          <w:rFonts w:ascii="Times New Roman" w:hAnsi="Times New Roman" w:cs="Times New Roman"/>
          <w:sz w:val="28"/>
          <w:szCs w:val="28"/>
        </w:rPr>
        <w:t>………………………………………</w:t>
      </w:r>
      <w:r w:rsidR="00D31762">
        <w:rPr>
          <w:rFonts w:ascii="Times New Roman" w:hAnsi="Times New Roman" w:cs="Times New Roman"/>
          <w:sz w:val="28"/>
          <w:szCs w:val="28"/>
        </w:rPr>
        <w:t>……………….3</w:t>
      </w:r>
    </w:p>
    <w:p w:rsidR="00C956E4" w:rsidRDefault="00C956E4" w:rsidP="00EE526C">
      <w:pPr>
        <w:pStyle w:val="a4"/>
        <w:numPr>
          <w:ilvl w:val="0"/>
          <w:numId w:val="1"/>
        </w:numPr>
        <w:spacing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№1………………</w:t>
      </w:r>
      <w:r w:rsidR="003259FA">
        <w:rPr>
          <w:rFonts w:ascii="Times New Roman" w:hAnsi="Times New Roman" w:cs="Times New Roman"/>
          <w:sz w:val="28"/>
          <w:szCs w:val="28"/>
        </w:rPr>
        <w:t>…………………………………………………...7</w:t>
      </w:r>
    </w:p>
    <w:p w:rsidR="00C956E4" w:rsidRDefault="00C956E4" w:rsidP="00EE526C">
      <w:pPr>
        <w:pStyle w:val="a4"/>
        <w:numPr>
          <w:ilvl w:val="0"/>
          <w:numId w:val="1"/>
        </w:numPr>
        <w:spacing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№2………………</w:t>
      </w:r>
      <w:r w:rsidR="003259FA">
        <w:rPr>
          <w:rFonts w:ascii="Times New Roman" w:hAnsi="Times New Roman" w:cs="Times New Roman"/>
          <w:sz w:val="28"/>
          <w:szCs w:val="28"/>
        </w:rPr>
        <w:t>………………………………………………….11</w:t>
      </w:r>
    </w:p>
    <w:p w:rsidR="00C956E4" w:rsidRDefault="00C956E4" w:rsidP="00EE526C">
      <w:pPr>
        <w:pStyle w:val="a4"/>
        <w:numPr>
          <w:ilvl w:val="0"/>
          <w:numId w:val="1"/>
        </w:numPr>
        <w:spacing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Библиографический список……………</w:t>
      </w:r>
      <w:r w:rsidR="003259FA">
        <w:rPr>
          <w:rFonts w:ascii="Times New Roman" w:hAnsi="Times New Roman" w:cs="Times New Roman"/>
          <w:sz w:val="28"/>
          <w:szCs w:val="28"/>
        </w:rPr>
        <w:t>…………………………………16</w:t>
      </w:r>
      <w:bookmarkStart w:id="0" w:name="_GoBack"/>
      <w:bookmarkEnd w:id="0"/>
    </w:p>
    <w:p w:rsidR="00C956E4" w:rsidRDefault="00C956E4" w:rsidP="00C956E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C956E4" w:rsidRDefault="00C956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26D1B" w:rsidRDefault="00A26D1B" w:rsidP="00EE526C">
      <w:pPr>
        <w:pStyle w:val="a4"/>
        <w:spacing w:line="360" w:lineRule="auto"/>
        <w:ind w:left="0" w:firstLine="284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 w:rsidRPr="00A26D1B">
        <w:rPr>
          <w:rFonts w:ascii="Times New Roman" w:hAnsi="Times New Roman"/>
          <w:b/>
          <w:sz w:val="28"/>
          <w:szCs w:val="28"/>
        </w:rPr>
        <w:lastRenderedPageBreak/>
        <w:t>Применение компьютерных программ для решения задач линейного программирования</w:t>
      </w:r>
    </w:p>
    <w:p w:rsidR="003259FA" w:rsidRPr="003259FA" w:rsidRDefault="003259FA" w:rsidP="003259F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259FA">
        <w:rPr>
          <w:rFonts w:ascii="Times New Roman" w:hAnsi="Times New Roman"/>
          <w:sz w:val="28"/>
          <w:szCs w:val="28"/>
        </w:rPr>
        <w:t xml:space="preserve">В настоящее время линейное программирование является одним из наиболее употребительных аппаратов математической теории оптимального принятия решений. Для решения задач линейного программирования разработано сложное программное обеспечение, дающее возможность эффективно и надежно решать практические задачи больших объемов. Владение аппаратом линейного программирования необходимо каждому специалисту в области прикладной математики. </w:t>
      </w:r>
    </w:p>
    <w:p w:rsidR="003259FA" w:rsidRPr="003259FA" w:rsidRDefault="003259FA" w:rsidP="003259F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259FA">
        <w:rPr>
          <w:rFonts w:ascii="Times New Roman" w:hAnsi="Times New Roman"/>
          <w:sz w:val="28"/>
          <w:szCs w:val="28"/>
        </w:rPr>
        <w:t xml:space="preserve">Линейное программирование – это наука о методах исследования и отыскания наибольших и наименьших значений линейной функции, на неизвестные которой наложены линейные ограничения. Таким образом, задачи линейного программирования относятся к задачам на условный экстремум функции. По типу решаемых задач методы разделяются </w:t>
      </w:r>
      <w:proofErr w:type="gramStart"/>
      <w:r w:rsidRPr="003259FA">
        <w:rPr>
          <w:rFonts w:ascii="Times New Roman" w:hAnsi="Times New Roman"/>
          <w:sz w:val="28"/>
          <w:szCs w:val="28"/>
        </w:rPr>
        <w:t>на</w:t>
      </w:r>
      <w:proofErr w:type="gramEnd"/>
      <w:r w:rsidRPr="003259FA">
        <w:rPr>
          <w:rFonts w:ascii="Times New Roman" w:hAnsi="Times New Roman"/>
          <w:sz w:val="28"/>
          <w:szCs w:val="28"/>
        </w:rPr>
        <w:t xml:space="preserve"> универсальные и специальные. С помощью универсальных методов могут решаться любые задачи линейного программирования (ЗЛП). Специальные методы учитывают особенности модели задачи, ее целевой функции и системы ограничений.</w:t>
      </w:r>
    </w:p>
    <w:p w:rsidR="003259FA" w:rsidRPr="003259FA" w:rsidRDefault="003259FA" w:rsidP="003259F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259FA">
        <w:rPr>
          <w:rFonts w:ascii="Times New Roman" w:hAnsi="Times New Roman"/>
          <w:sz w:val="28"/>
          <w:szCs w:val="28"/>
        </w:rPr>
        <w:t xml:space="preserve">Особенностью задач линейного программирования является то, что экстремума целевая функция достигает на границе области допустимых решений. Классические же методы дифференциального исчисления связаны с нахождением экстремумов функции во внутренней точке области допустимых значений. Отсюда — необходимость разработки новых методов. </w:t>
      </w:r>
    </w:p>
    <w:p w:rsidR="003259FA" w:rsidRDefault="003259FA" w:rsidP="003259F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259FA">
        <w:rPr>
          <w:rFonts w:ascii="Times New Roman" w:hAnsi="Times New Roman"/>
          <w:sz w:val="28"/>
          <w:szCs w:val="28"/>
        </w:rPr>
        <w:t xml:space="preserve"> </w:t>
      </w:r>
    </w:p>
    <w:p w:rsidR="003259FA" w:rsidRPr="003259FA" w:rsidRDefault="003259FA" w:rsidP="003259F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259FA">
        <w:rPr>
          <w:rFonts w:ascii="Times New Roman" w:hAnsi="Times New Roman"/>
          <w:sz w:val="28"/>
          <w:szCs w:val="28"/>
        </w:rPr>
        <w:t>Линейное программирование представляет собой наиболее часто используемый метод оптимизации. К числу задач линейного программирования можно отнести задачи:</w:t>
      </w:r>
    </w:p>
    <w:p w:rsidR="003259FA" w:rsidRDefault="003259FA" w:rsidP="003259F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259FA"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3259FA">
        <w:rPr>
          <w:rFonts w:ascii="Times New Roman" w:hAnsi="Times New Roman"/>
          <w:sz w:val="28"/>
          <w:szCs w:val="28"/>
        </w:rPr>
        <w:t>рационального ис</w:t>
      </w:r>
      <w:r w:rsidRPr="003259FA">
        <w:rPr>
          <w:rFonts w:ascii="Times New Roman" w:hAnsi="Times New Roman"/>
          <w:sz w:val="28"/>
          <w:szCs w:val="28"/>
        </w:rPr>
        <w:t>пользования сырья и материалов;</w:t>
      </w:r>
    </w:p>
    <w:p w:rsidR="003259FA" w:rsidRDefault="003259FA" w:rsidP="003259F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259FA">
        <w:rPr>
          <w:rFonts w:ascii="Times New Roman" w:hAnsi="Times New Roman"/>
          <w:sz w:val="28"/>
          <w:szCs w:val="28"/>
        </w:rPr>
        <w:t xml:space="preserve">- </w:t>
      </w:r>
      <w:r w:rsidRPr="003259FA">
        <w:rPr>
          <w:rFonts w:ascii="Times New Roman" w:hAnsi="Times New Roman"/>
          <w:sz w:val="28"/>
          <w:szCs w:val="28"/>
        </w:rPr>
        <w:t>задачи оптимального раскроя;</w:t>
      </w:r>
    </w:p>
    <w:p w:rsidR="003259FA" w:rsidRDefault="003259FA" w:rsidP="003259F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259FA">
        <w:rPr>
          <w:rFonts w:ascii="Times New Roman" w:hAnsi="Times New Roman"/>
          <w:sz w:val="28"/>
          <w:szCs w:val="28"/>
        </w:rPr>
        <w:t xml:space="preserve">- </w:t>
      </w:r>
      <w:r w:rsidRPr="003259FA">
        <w:rPr>
          <w:rFonts w:ascii="Times New Roman" w:hAnsi="Times New Roman"/>
          <w:sz w:val="28"/>
          <w:szCs w:val="28"/>
        </w:rPr>
        <w:t>оптимизации производственной программы предприятий;</w:t>
      </w:r>
    </w:p>
    <w:p w:rsidR="003259FA" w:rsidRDefault="003259FA" w:rsidP="003259F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259FA">
        <w:rPr>
          <w:rFonts w:ascii="Times New Roman" w:hAnsi="Times New Roman"/>
          <w:sz w:val="28"/>
          <w:szCs w:val="28"/>
        </w:rPr>
        <w:t xml:space="preserve">- </w:t>
      </w:r>
      <w:r w:rsidRPr="003259FA">
        <w:rPr>
          <w:rFonts w:ascii="Times New Roman" w:hAnsi="Times New Roman"/>
          <w:sz w:val="28"/>
          <w:szCs w:val="28"/>
        </w:rPr>
        <w:t>оптимального размещения и концентрации производства;</w:t>
      </w:r>
    </w:p>
    <w:p w:rsidR="003259FA" w:rsidRDefault="003259FA" w:rsidP="003259F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259FA">
        <w:rPr>
          <w:rFonts w:ascii="Times New Roman" w:hAnsi="Times New Roman"/>
          <w:sz w:val="28"/>
          <w:szCs w:val="28"/>
        </w:rPr>
        <w:t xml:space="preserve">- </w:t>
      </w:r>
      <w:r w:rsidRPr="003259FA">
        <w:rPr>
          <w:rFonts w:ascii="Times New Roman" w:hAnsi="Times New Roman"/>
          <w:sz w:val="28"/>
          <w:szCs w:val="28"/>
        </w:rPr>
        <w:t>составления оптимального плана перевозок, работы транспорта (транспортные задачи);</w:t>
      </w:r>
    </w:p>
    <w:p w:rsidR="003259FA" w:rsidRPr="003259FA" w:rsidRDefault="003259FA" w:rsidP="003259F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259FA">
        <w:rPr>
          <w:rFonts w:ascii="Times New Roman" w:hAnsi="Times New Roman"/>
          <w:sz w:val="28"/>
          <w:szCs w:val="28"/>
        </w:rPr>
        <w:t xml:space="preserve">- </w:t>
      </w:r>
      <w:r w:rsidRPr="003259FA">
        <w:rPr>
          <w:rFonts w:ascii="Times New Roman" w:hAnsi="Times New Roman"/>
          <w:sz w:val="28"/>
          <w:szCs w:val="28"/>
        </w:rPr>
        <w:t>управле</w:t>
      </w:r>
      <w:r w:rsidRPr="003259FA">
        <w:rPr>
          <w:rFonts w:ascii="Times New Roman" w:hAnsi="Times New Roman"/>
          <w:sz w:val="28"/>
          <w:szCs w:val="28"/>
        </w:rPr>
        <w:t>ния производственными запасами;</w:t>
      </w:r>
    </w:p>
    <w:p w:rsidR="003259FA" w:rsidRDefault="003259FA" w:rsidP="003259F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259FA">
        <w:rPr>
          <w:rFonts w:ascii="Times New Roman" w:hAnsi="Times New Roman"/>
          <w:sz w:val="28"/>
          <w:szCs w:val="28"/>
        </w:rPr>
        <w:t xml:space="preserve"> Линейное программирование является одной из основных частей того раздела современной математики, который получил название математического программирования. </w:t>
      </w:r>
    </w:p>
    <w:p w:rsidR="00A26D1B" w:rsidRPr="003259FA" w:rsidRDefault="00A26D1B" w:rsidP="003259F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259FA">
        <w:rPr>
          <w:rFonts w:ascii="Times New Roman" w:hAnsi="Times New Roman" w:cs="Times New Roman"/>
          <w:sz w:val="28"/>
          <w:szCs w:val="28"/>
        </w:rPr>
        <w:t>Методы нахождения решения различных задач линейного программирования определяют алгоритмы решения конкретных задач. Под алгоритмом понимается определенное правило, согласно которому установлен соответствующий порядок выполнения действий над исходными данными в целях получения искомых результатов.</w:t>
      </w:r>
    </w:p>
    <w:p w:rsidR="00A26D1B" w:rsidRDefault="00A26D1B" w:rsidP="00A26D1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D1B">
        <w:rPr>
          <w:rFonts w:ascii="Times New Roman" w:hAnsi="Times New Roman" w:cs="Times New Roman"/>
          <w:sz w:val="28"/>
          <w:szCs w:val="28"/>
        </w:rPr>
        <w:t>Зная алгоритм решения данной конкретной задачи, можно составить программу ее решения на ЭВМ. Однако во многих случаях составление такой программы оказывается излишним, поскольку можно воспользоваться существующими информационными технологиями.</w:t>
      </w:r>
    </w:p>
    <w:p w:rsidR="00A26D1B" w:rsidRDefault="00A26D1B" w:rsidP="00A26D1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D1B">
        <w:rPr>
          <w:rFonts w:ascii="Times New Roman" w:hAnsi="Times New Roman" w:cs="Times New Roman"/>
          <w:sz w:val="28"/>
          <w:szCs w:val="28"/>
        </w:rPr>
        <w:t>Пакет прикладных программ (ППП) представляет собой набор программ, позволяющих решать определенный класс задач и ориентированный на определенный тип машин.</w:t>
      </w:r>
    </w:p>
    <w:p w:rsidR="00A26D1B" w:rsidRDefault="00A26D1B" w:rsidP="00A26D1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259FA" w:rsidRDefault="003259FA" w:rsidP="00A26D1B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59FA" w:rsidRDefault="003259FA" w:rsidP="00A26D1B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6D1B" w:rsidRPr="00A26D1B" w:rsidRDefault="00A26D1B" w:rsidP="00A26D1B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6D1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Решение задач линейного программирования с помощью пакета </w:t>
      </w:r>
      <w:proofErr w:type="spellStart"/>
      <w:r w:rsidRPr="00A26D1B">
        <w:rPr>
          <w:rFonts w:ascii="Times New Roman" w:hAnsi="Times New Roman" w:cs="Times New Roman"/>
          <w:b/>
          <w:sz w:val="28"/>
          <w:szCs w:val="28"/>
        </w:rPr>
        <w:t>Solver</w:t>
      </w:r>
      <w:proofErr w:type="spellEnd"/>
    </w:p>
    <w:p w:rsidR="00A26D1B" w:rsidRPr="00A26D1B" w:rsidRDefault="00A26D1B" w:rsidP="00A26D1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D1B">
        <w:rPr>
          <w:rFonts w:ascii="Times New Roman" w:hAnsi="Times New Roman" w:cs="Times New Roman"/>
          <w:sz w:val="28"/>
          <w:szCs w:val="28"/>
        </w:rPr>
        <w:t xml:space="preserve">Одним из наиболее часто используемых для нахождения </w:t>
      </w:r>
      <w:proofErr w:type="gramStart"/>
      <w:r w:rsidRPr="00A26D1B">
        <w:rPr>
          <w:rFonts w:ascii="Times New Roman" w:hAnsi="Times New Roman" w:cs="Times New Roman"/>
          <w:sz w:val="28"/>
          <w:szCs w:val="28"/>
        </w:rPr>
        <w:t>решения задач линейного программирования пакетов прикладных программ</w:t>
      </w:r>
      <w:proofErr w:type="gramEnd"/>
      <w:r w:rsidRPr="00A26D1B">
        <w:rPr>
          <w:rFonts w:ascii="Times New Roman" w:hAnsi="Times New Roman" w:cs="Times New Roman"/>
          <w:sz w:val="28"/>
          <w:szCs w:val="28"/>
        </w:rPr>
        <w:t xml:space="preserve"> является </w:t>
      </w:r>
      <w:proofErr w:type="spellStart"/>
      <w:r w:rsidRPr="00A26D1B">
        <w:rPr>
          <w:rFonts w:ascii="Times New Roman" w:hAnsi="Times New Roman" w:cs="Times New Roman"/>
          <w:sz w:val="28"/>
          <w:szCs w:val="28"/>
        </w:rPr>
        <w:t>Solver</w:t>
      </w:r>
      <w:proofErr w:type="spellEnd"/>
      <w:r w:rsidRPr="00A26D1B">
        <w:rPr>
          <w:rFonts w:ascii="Times New Roman" w:hAnsi="Times New Roman" w:cs="Times New Roman"/>
          <w:sz w:val="28"/>
          <w:szCs w:val="28"/>
        </w:rPr>
        <w:t>.</w:t>
      </w:r>
    </w:p>
    <w:p w:rsidR="00A26D1B" w:rsidRPr="00A26D1B" w:rsidRDefault="00A26D1B" w:rsidP="00A26D1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D1B">
        <w:rPr>
          <w:rFonts w:ascii="Times New Roman" w:hAnsi="Times New Roman" w:cs="Times New Roman"/>
          <w:sz w:val="28"/>
          <w:szCs w:val="28"/>
        </w:rPr>
        <w:t xml:space="preserve">В основе работы пакета </w:t>
      </w:r>
      <w:proofErr w:type="spellStart"/>
      <w:r w:rsidRPr="00A26D1B">
        <w:rPr>
          <w:rFonts w:ascii="Times New Roman" w:hAnsi="Times New Roman" w:cs="Times New Roman"/>
          <w:sz w:val="28"/>
          <w:szCs w:val="28"/>
        </w:rPr>
        <w:t>Solver</w:t>
      </w:r>
      <w:proofErr w:type="spellEnd"/>
      <w:r w:rsidRPr="00A26D1B">
        <w:rPr>
          <w:rFonts w:ascii="Times New Roman" w:hAnsi="Times New Roman" w:cs="Times New Roman"/>
          <w:sz w:val="28"/>
          <w:szCs w:val="28"/>
        </w:rPr>
        <w:t xml:space="preserve"> лежат итерационные методы поиска решений. Пакет позволяет находить решения задач, имеющих целевую функцию, вычисление которой можно записать в виде формулы в одну из ячеек рабочего листа электронной таблицы.</w:t>
      </w:r>
    </w:p>
    <w:p w:rsidR="003259FA" w:rsidRDefault="003259FA" w:rsidP="00A26D1B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6D1B" w:rsidRPr="00A26D1B" w:rsidRDefault="00A26D1B" w:rsidP="00A26D1B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6D1B">
        <w:rPr>
          <w:rFonts w:ascii="Times New Roman" w:hAnsi="Times New Roman" w:cs="Times New Roman"/>
          <w:b/>
          <w:sz w:val="28"/>
          <w:szCs w:val="28"/>
        </w:rPr>
        <w:t>Решение задач линейного программирования с помощью Пакета Экономических Расчетов (ПЭР)</w:t>
      </w:r>
    </w:p>
    <w:p w:rsidR="00A26D1B" w:rsidRPr="00A26D1B" w:rsidRDefault="00A26D1B" w:rsidP="00A26D1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D1B">
        <w:rPr>
          <w:rFonts w:ascii="Times New Roman" w:hAnsi="Times New Roman" w:cs="Times New Roman"/>
          <w:sz w:val="28"/>
          <w:szCs w:val="28"/>
        </w:rPr>
        <w:t xml:space="preserve">Пакет экономических расчетов является адаптацией пакета «Системы количественного анализа в управлении» версии 5.0. </w:t>
      </w:r>
    </w:p>
    <w:p w:rsidR="00A26D1B" w:rsidRPr="00A26D1B" w:rsidRDefault="00A26D1B" w:rsidP="00A26D1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D1B">
        <w:rPr>
          <w:rFonts w:ascii="Times New Roman" w:hAnsi="Times New Roman" w:cs="Times New Roman"/>
          <w:sz w:val="28"/>
          <w:szCs w:val="28"/>
        </w:rPr>
        <w:t xml:space="preserve">ППП ПЭР предназначен для решения ряда </w:t>
      </w:r>
      <w:proofErr w:type="spellStart"/>
      <w:proofErr w:type="gramStart"/>
      <w:r w:rsidRPr="00A26D1B">
        <w:rPr>
          <w:rFonts w:ascii="Times New Roman" w:hAnsi="Times New Roman" w:cs="Times New Roman"/>
          <w:sz w:val="28"/>
          <w:szCs w:val="28"/>
        </w:rPr>
        <w:t>экономико</w:t>
      </w:r>
      <w:proofErr w:type="spellEnd"/>
      <w:r w:rsidRPr="00A26D1B">
        <w:rPr>
          <w:rFonts w:ascii="Times New Roman" w:hAnsi="Times New Roman" w:cs="Times New Roman"/>
          <w:sz w:val="28"/>
          <w:szCs w:val="28"/>
        </w:rPr>
        <w:t xml:space="preserve"> – математических</w:t>
      </w:r>
      <w:proofErr w:type="gramEnd"/>
      <w:r w:rsidRPr="00A26D1B">
        <w:rPr>
          <w:rFonts w:ascii="Times New Roman" w:hAnsi="Times New Roman" w:cs="Times New Roman"/>
          <w:sz w:val="28"/>
          <w:szCs w:val="28"/>
        </w:rPr>
        <w:t xml:space="preserve"> задач на персональных компьютерах типа PENTIUM. В пакете реализованы наиболее часто используемые </w:t>
      </w:r>
      <w:proofErr w:type="spellStart"/>
      <w:proofErr w:type="gramStart"/>
      <w:r w:rsidRPr="00A26D1B">
        <w:rPr>
          <w:rFonts w:ascii="Times New Roman" w:hAnsi="Times New Roman" w:cs="Times New Roman"/>
          <w:sz w:val="28"/>
          <w:szCs w:val="28"/>
        </w:rPr>
        <w:t>экономико</w:t>
      </w:r>
      <w:proofErr w:type="spellEnd"/>
      <w:r w:rsidRPr="00A26D1B">
        <w:rPr>
          <w:rFonts w:ascii="Times New Roman" w:hAnsi="Times New Roman" w:cs="Times New Roman"/>
          <w:sz w:val="28"/>
          <w:szCs w:val="28"/>
        </w:rPr>
        <w:t xml:space="preserve"> – математические</w:t>
      </w:r>
      <w:proofErr w:type="gramEnd"/>
      <w:r w:rsidRPr="00A26D1B">
        <w:rPr>
          <w:rFonts w:ascii="Times New Roman" w:hAnsi="Times New Roman" w:cs="Times New Roman"/>
          <w:sz w:val="28"/>
          <w:szCs w:val="28"/>
        </w:rPr>
        <w:t xml:space="preserve"> задачи и методы, в частности: линейное программирование.</w:t>
      </w:r>
    </w:p>
    <w:p w:rsidR="00A26D1B" w:rsidRDefault="00A26D1B" w:rsidP="00A26D1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D1B">
        <w:rPr>
          <w:rFonts w:ascii="Times New Roman" w:hAnsi="Times New Roman" w:cs="Times New Roman"/>
          <w:sz w:val="28"/>
          <w:szCs w:val="28"/>
        </w:rPr>
        <w:t>Максимальные размеры решаемых задач: 40 основных переменных и 40 ограничений. Программа линейного программирования использует симплексный – метод решения задач.</w:t>
      </w:r>
    </w:p>
    <w:p w:rsidR="003259FA" w:rsidRDefault="003259FA" w:rsidP="00A26D1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26D1B" w:rsidRPr="00A26D1B" w:rsidRDefault="00A26D1B" w:rsidP="00A26D1B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6D1B">
        <w:rPr>
          <w:rFonts w:ascii="Times New Roman" w:hAnsi="Times New Roman" w:cs="Times New Roman"/>
          <w:b/>
          <w:sz w:val="28"/>
          <w:szCs w:val="28"/>
        </w:rPr>
        <w:t xml:space="preserve">Решение задач линейного программирования с помощью пакета прикладных программ </w:t>
      </w:r>
      <w:proofErr w:type="spellStart"/>
      <w:r w:rsidRPr="00A26D1B">
        <w:rPr>
          <w:rFonts w:ascii="Times New Roman" w:hAnsi="Times New Roman" w:cs="Times New Roman"/>
          <w:b/>
          <w:sz w:val="28"/>
          <w:szCs w:val="28"/>
        </w:rPr>
        <w:t>MathCAD</w:t>
      </w:r>
      <w:proofErr w:type="spellEnd"/>
      <w:r w:rsidRPr="00A26D1B">
        <w:rPr>
          <w:rFonts w:ascii="Times New Roman" w:hAnsi="Times New Roman" w:cs="Times New Roman"/>
          <w:b/>
          <w:sz w:val="28"/>
          <w:szCs w:val="28"/>
        </w:rPr>
        <w:t>.</w:t>
      </w:r>
    </w:p>
    <w:p w:rsidR="00A26D1B" w:rsidRPr="00A26D1B" w:rsidRDefault="00A26D1B" w:rsidP="00A26D1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26D1B">
        <w:rPr>
          <w:rFonts w:ascii="Times New Roman" w:hAnsi="Times New Roman" w:cs="Times New Roman"/>
          <w:sz w:val="28"/>
          <w:szCs w:val="28"/>
        </w:rPr>
        <w:t>Mathcad</w:t>
      </w:r>
      <w:proofErr w:type="spellEnd"/>
      <w:r w:rsidRPr="00A26D1B">
        <w:rPr>
          <w:rFonts w:ascii="Times New Roman" w:hAnsi="Times New Roman" w:cs="Times New Roman"/>
          <w:sz w:val="28"/>
          <w:szCs w:val="28"/>
        </w:rPr>
        <w:t xml:space="preserve"> - программное средство, среда для выполнения на компьютере разнообразных математических и технических расчетов, снабженная </w:t>
      </w:r>
      <w:r w:rsidRPr="00A26D1B">
        <w:rPr>
          <w:rFonts w:ascii="Times New Roman" w:hAnsi="Times New Roman" w:cs="Times New Roman"/>
          <w:sz w:val="28"/>
          <w:szCs w:val="28"/>
        </w:rPr>
        <w:lastRenderedPageBreak/>
        <w:t xml:space="preserve">простым в освоении и в работе графическим интерфейсом, которая предоставляет пользователю инструменты для работы с формулами, числами, графиками и текстами. В среде </w:t>
      </w:r>
      <w:proofErr w:type="spellStart"/>
      <w:r w:rsidRPr="00A26D1B">
        <w:rPr>
          <w:rFonts w:ascii="Times New Roman" w:hAnsi="Times New Roman" w:cs="Times New Roman"/>
          <w:sz w:val="28"/>
          <w:szCs w:val="28"/>
        </w:rPr>
        <w:t>Mathcad</w:t>
      </w:r>
      <w:proofErr w:type="spellEnd"/>
      <w:r w:rsidRPr="00A26D1B">
        <w:rPr>
          <w:rFonts w:ascii="Times New Roman" w:hAnsi="Times New Roman" w:cs="Times New Roman"/>
          <w:sz w:val="28"/>
          <w:szCs w:val="28"/>
        </w:rPr>
        <w:t xml:space="preserve"> доступны более сотни операторов и логических функций, предназначенных для численного и символьного решения математических задач различной сложности.</w:t>
      </w:r>
    </w:p>
    <w:p w:rsidR="00A26D1B" w:rsidRDefault="00A26D1B" w:rsidP="00A26D1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D1B">
        <w:rPr>
          <w:rFonts w:ascii="Times New Roman" w:hAnsi="Times New Roman" w:cs="Times New Roman"/>
          <w:sz w:val="28"/>
          <w:szCs w:val="28"/>
        </w:rPr>
        <w:t xml:space="preserve">Первая версия пакета MATHCAD появилась в  1986г. Пакет  постоянно  совершенствуется.  В  настоящее  время  существуют версии MATHCAD, работающие под </w:t>
      </w:r>
      <w:proofErr w:type="spellStart"/>
      <w:r w:rsidRPr="00A26D1B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A26D1B">
        <w:rPr>
          <w:rFonts w:ascii="Times New Roman" w:hAnsi="Times New Roman" w:cs="Times New Roman"/>
          <w:sz w:val="28"/>
          <w:szCs w:val="28"/>
        </w:rPr>
        <w:t>.</w:t>
      </w:r>
    </w:p>
    <w:p w:rsidR="00A26D1B" w:rsidRPr="00A26D1B" w:rsidRDefault="00A26D1B" w:rsidP="00A26D1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26D1B" w:rsidRDefault="00A26D1B" w:rsidP="00EE526C">
      <w:pPr>
        <w:pStyle w:val="a4"/>
        <w:spacing w:line="360" w:lineRule="auto"/>
        <w:ind w:left="0" w:firstLine="284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59FA" w:rsidRDefault="003259FA" w:rsidP="00EE526C">
      <w:pPr>
        <w:pStyle w:val="a4"/>
        <w:spacing w:line="360" w:lineRule="auto"/>
        <w:ind w:left="0" w:firstLine="284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59FA" w:rsidRDefault="003259FA" w:rsidP="00EE526C">
      <w:pPr>
        <w:pStyle w:val="a4"/>
        <w:spacing w:line="360" w:lineRule="auto"/>
        <w:ind w:left="0" w:firstLine="284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59FA" w:rsidRDefault="003259FA" w:rsidP="00EE526C">
      <w:pPr>
        <w:pStyle w:val="a4"/>
        <w:spacing w:line="360" w:lineRule="auto"/>
        <w:ind w:left="0" w:firstLine="284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59FA" w:rsidRDefault="003259FA" w:rsidP="00EE526C">
      <w:pPr>
        <w:pStyle w:val="a4"/>
        <w:spacing w:line="360" w:lineRule="auto"/>
        <w:ind w:left="0" w:firstLine="284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59FA" w:rsidRDefault="003259FA" w:rsidP="00EE526C">
      <w:pPr>
        <w:pStyle w:val="a4"/>
        <w:spacing w:line="360" w:lineRule="auto"/>
        <w:ind w:left="0" w:firstLine="284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59FA" w:rsidRDefault="003259FA" w:rsidP="00EE526C">
      <w:pPr>
        <w:pStyle w:val="a4"/>
        <w:spacing w:line="360" w:lineRule="auto"/>
        <w:ind w:left="0" w:firstLine="284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59FA" w:rsidRDefault="003259FA" w:rsidP="00EE526C">
      <w:pPr>
        <w:pStyle w:val="a4"/>
        <w:spacing w:line="360" w:lineRule="auto"/>
        <w:ind w:left="0" w:firstLine="284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59FA" w:rsidRDefault="003259FA" w:rsidP="00EE526C">
      <w:pPr>
        <w:pStyle w:val="a4"/>
        <w:spacing w:line="360" w:lineRule="auto"/>
        <w:ind w:left="0" w:firstLine="284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59FA" w:rsidRDefault="003259FA" w:rsidP="00EE526C">
      <w:pPr>
        <w:pStyle w:val="a4"/>
        <w:spacing w:line="360" w:lineRule="auto"/>
        <w:ind w:left="0" w:firstLine="284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59FA" w:rsidRDefault="003259FA" w:rsidP="00EE526C">
      <w:pPr>
        <w:pStyle w:val="a4"/>
        <w:spacing w:line="360" w:lineRule="auto"/>
        <w:ind w:left="0" w:firstLine="284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59FA" w:rsidRDefault="003259FA" w:rsidP="00EE526C">
      <w:pPr>
        <w:pStyle w:val="a4"/>
        <w:spacing w:line="360" w:lineRule="auto"/>
        <w:ind w:left="0" w:firstLine="284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59FA" w:rsidRDefault="003259FA" w:rsidP="00EE526C">
      <w:pPr>
        <w:pStyle w:val="a4"/>
        <w:spacing w:line="360" w:lineRule="auto"/>
        <w:ind w:left="0" w:firstLine="284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59FA" w:rsidRDefault="003259FA" w:rsidP="00EE526C">
      <w:pPr>
        <w:pStyle w:val="a4"/>
        <w:spacing w:line="360" w:lineRule="auto"/>
        <w:ind w:left="0" w:firstLine="284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56E4" w:rsidRPr="00EE526C" w:rsidRDefault="00C956E4" w:rsidP="00EE526C">
      <w:pPr>
        <w:pStyle w:val="a4"/>
        <w:spacing w:line="360" w:lineRule="auto"/>
        <w:ind w:left="0" w:firstLine="284"/>
        <w:contextualSpacing w:val="0"/>
        <w:jc w:val="center"/>
        <w:rPr>
          <w:rFonts w:ascii="Times New Roman" w:hAnsi="Times New Roman"/>
          <w:sz w:val="28"/>
          <w:szCs w:val="28"/>
        </w:rPr>
      </w:pPr>
      <w:r w:rsidRPr="00EE526C">
        <w:rPr>
          <w:rFonts w:ascii="Times New Roman" w:hAnsi="Times New Roman" w:cs="Times New Roman"/>
          <w:b/>
          <w:sz w:val="28"/>
          <w:szCs w:val="28"/>
        </w:rPr>
        <w:lastRenderedPageBreak/>
        <w:t>Практическая часть</w:t>
      </w:r>
    </w:p>
    <w:p w:rsidR="00C956E4" w:rsidRPr="00C956E4" w:rsidRDefault="00C956E4" w:rsidP="00EE526C">
      <w:pPr>
        <w:pStyle w:val="a4"/>
        <w:spacing w:line="360" w:lineRule="auto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56E4">
        <w:rPr>
          <w:rFonts w:ascii="Times New Roman" w:hAnsi="Times New Roman" w:cs="Times New Roman"/>
          <w:b/>
          <w:sz w:val="28"/>
          <w:szCs w:val="28"/>
        </w:rPr>
        <w:t>Задача 1</w:t>
      </w:r>
    </w:p>
    <w:p w:rsidR="00C956E4" w:rsidRPr="00C956E4" w:rsidRDefault="00C956E4" w:rsidP="00EE526C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Мэрия планирует перекрывать участки улиц: улицы Светлой в течение 3 дней, улицы Вишневой в течение 5 дней, улицы Институтской в течение 4 дней — для проведения ремонтных работ. Если бы дорожная бригада ремонтировала улицу Светлую в течение 3 дней, улицу Вишневую в течение 2 дней, улицу Институтскую в течение 4 дней, то общая длина отремонтированного дорожного полотна не превысила бы 15 км. Если же ремонтировать улицу Светлую в течение 2 дней, улицу Вишневую в течение 3 дней, то общее количество отремонтированного дорожного полотна не превысит 8 км. Поскольку на Вишневой улице расположены социальные объекты, то необходимо за один день отремонтировать на этой улице более 2 км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  <w:r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пути.</w:t>
      </w:r>
      <w:r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br/>
      </w:r>
    </w:p>
    <w:p w:rsidR="00C956E4" w:rsidRDefault="00C956E4" w:rsidP="00EE526C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</w:pPr>
      <w:r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Сколько км дорог в день необходимо ремонтировать бригаде на каждой улице, чтобы общая протяженность отремонтированных дорог была наибольшей (тогда бригада получит премию)?</w:t>
      </w:r>
    </w:p>
    <w:p w:rsidR="00C956E4" w:rsidRDefault="00C956E4" w:rsidP="00EE52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875FE5" w:rsidRPr="003259FA" w:rsidRDefault="00C956E4" w:rsidP="003259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C956E4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eastAsia="ru-RU"/>
        </w:rPr>
        <w:t>Решение:</w:t>
      </w:r>
      <w:r w:rsidRPr="00C956E4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eastAsia="ru-RU"/>
        </w:rPr>
        <w:br/>
      </w:r>
      <w:r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Обозначим х</w:t>
      </w:r>
      <w:r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vertAlign w:val="subscript"/>
          <w:lang w:eastAsia="ru-RU"/>
        </w:rPr>
        <w:t>1</w:t>
      </w:r>
      <w:r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– длина пути отремонтированного на улице Светлой за 1 день,</w:t>
      </w:r>
      <w:r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br/>
        <w:t>х</w:t>
      </w:r>
      <w:r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vertAlign w:val="subscript"/>
          <w:lang w:eastAsia="ru-RU"/>
        </w:rPr>
        <w:t>2</w:t>
      </w:r>
      <w:r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– длина пути отремонтированного на улице Вишневой за 1 день</w:t>
      </w:r>
      <w:r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br/>
        <w:t>х</w:t>
      </w:r>
      <w:r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vertAlign w:val="subscript"/>
          <w:lang w:eastAsia="ru-RU"/>
        </w:rPr>
        <w:t>3</w:t>
      </w:r>
      <w:r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– длина пути отремонтированного на улице Институтской за 1 день</w:t>
      </w:r>
      <w:proofErr w:type="gramStart"/>
      <w:r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br/>
        <w:t>И</w:t>
      </w:r>
      <w:proofErr w:type="gramEnd"/>
      <w:r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меем задачу линейного программирования:</w:t>
      </w:r>
      <w:r w:rsid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C956E4" w:rsidRPr="00C956E4" w:rsidRDefault="00C956E4" w:rsidP="00EE526C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Найти значения доставляющие максимум целевой функции:</w:t>
      </w:r>
    </w:p>
    <w:p w:rsidR="00C956E4" w:rsidRPr="00C956E4" w:rsidRDefault="00C956E4" w:rsidP="00EE526C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56E4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 wp14:anchorId="57CA242F" wp14:editId="00DAFD1D">
            <wp:extent cx="1621790" cy="318135"/>
            <wp:effectExtent l="0" t="0" r="0" b="5715"/>
            <wp:docPr id="1" name="Рисунок 1" descr="092713 0329 262 Математика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92713 0329 262 Математика 2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6E4" w:rsidRPr="00C956E4" w:rsidRDefault="00C956E4" w:rsidP="00EE526C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При ограничениях:</w:t>
      </w:r>
    </w:p>
    <w:p w:rsidR="00C956E4" w:rsidRPr="00C956E4" w:rsidRDefault="00C956E4" w:rsidP="00EE526C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56E4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lastRenderedPageBreak/>
        <w:drawing>
          <wp:inline distT="0" distB="0" distL="0" distR="0" wp14:anchorId="6C2CF36F" wp14:editId="1383E87B">
            <wp:extent cx="1017905" cy="668020"/>
            <wp:effectExtent l="0" t="0" r="0" b="0"/>
            <wp:docPr id="2" name="Рисунок 2" descr="092713 0329 263 Математика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92713 0329 263 Математика 2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66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br/>
        <w:t xml:space="preserve">Решим полученную задачу с помощью MS </w:t>
      </w:r>
      <w:proofErr w:type="spellStart"/>
      <w:r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Excel</w:t>
      </w:r>
      <w:proofErr w:type="spellEnd"/>
      <w:r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.</w:t>
      </w:r>
      <w:r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br/>
      </w:r>
    </w:p>
    <w:p w:rsidR="00C956E4" w:rsidRPr="00C956E4" w:rsidRDefault="00C956E4" w:rsidP="00EE526C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В целях нахождения решения задачи с помощью этого модуля предварительно составим в книге </w:t>
      </w:r>
      <w:proofErr w:type="spellStart"/>
      <w:r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Microsoft</w:t>
      </w:r>
      <w:proofErr w:type="spellEnd"/>
      <w:r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Excel</w:t>
      </w:r>
      <w:proofErr w:type="spellEnd"/>
      <w:r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форму, содержащую исходные данные.</w:t>
      </w:r>
    </w:p>
    <w:p w:rsidR="003259FA" w:rsidRDefault="00C956E4" w:rsidP="003259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</w:pPr>
      <w:r w:rsidRPr="00C956E4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 wp14:anchorId="467A7F24" wp14:editId="646C545A">
            <wp:extent cx="6154420" cy="1693545"/>
            <wp:effectExtent l="0" t="0" r="0" b="1905"/>
            <wp:docPr id="3" name="Рисунок 3" descr="092713 0329 264 Математика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92713 0329 264 Математика 2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4420" cy="169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9FA" w:rsidRDefault="00C956E4" w:rsidP="003259F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</w:pPr>
      <w:r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Длину пути, отремонтированного по улице Светлой </w:t>
      </w:r>
      <w:proofErr w:type="gramStart"/>
      <w:r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предполагаем</w:t>
      </w:r>
      <w:proofErr w:type="gramEnd"/>
      <w:r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получить в ячейке В3, , по улице Вишневой – в ячейке С3, по улице Институтской – в ячейке D3. В ячейке Е</w:t>
      </w:r>
      <w:proofErr w:type="gramStart"/>
      <w:r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4</w:t>
      </w:r>
      <w:proofErr w:type="gramEnd"/>
      <w:r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введена формула, по которой будет рассчитана общая протяженность отремонтированного пути. В ячейках E9:E11 введены формулы для расчета значений левой части о</w:t>
      </w:r>
      <w:r w:rsidR="003259FA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граничений.</w:t>
      </w:r>
    </w:p>
    <w:p w:rsidR="003259FA" w:rsidRPr="003259FA" w:rsidRDefault="00C956E4" w:rsidP="003259F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Запускаем процедуру оптимизации. В м</w:t>
      </w:r>
      <w:r w:rsidR="003259FA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еню Сервис выбираем пункт Поиск решения.</w:t>
      </w:r>
    </w:p>
    <w:p w:rsidR="00C956E4" w:rsidRPr="00C956E4" w:rsidRDefault="00EE526C" w:rsidP="003259F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В поле «У</w:t>
      </w:r>
      <w:r w:rsidR="00C956E4"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становить целевую ячейку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»</w:t>
      </w:r>
      <w:r w:rsidR="00C956E4"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вводим координаты ячейки E4, которую необходимо максимизировать. Поле нужного варианта оптимизации выделяем указателем.</w:t>
      </w:r>
    </w:p>
    <w:p w:rsidR="003259FA" w:rsidRDefault="00EE526C" w:rsidP="003259F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В поле «И</w:t>
      </w:r>
      <w:r w:rsidR="00C956E4"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зменяя ячейки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»</w:t>
      </w:r>
      <w:r w:rsidR="00C956E4"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вводим координаты ячеек, в которых содержатся значения переменных – длина отр</w:t>
      </w:r>
      <w:r w:rsidR="003259FA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емонтированного пути по улицам.</w:t>
      </w:r>
    </w:p>
    <w:p w:rsidR="00C956E4" w:rsidRPr="00C956E4" w:rsidRDefault="00C956E4" w:rsidP="003259F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В поле </w:t>
      </w:r>
      <w:r w:rsidR="00EE526C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«</w:t>
      </w:r>
      <w:r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Ограничения</w:t>
      </w:r>
      <w:r w:rsidR="00EE526C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»</w:t>
      </w:r>
      <w:r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вводим все граничные условия задачи.</w:t>
      </w:r>
      <w:r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br/>
      </w:r>
    </w:p>
    <w:p w:rsidR="00C956E4" w:rsidRPr="00C956E4" w:rsidRDefault="00C956E4" w:rsidP="00EE526C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56E4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lastRenderedPageBreak/>
        <w:drawing>
          <wp:inline distT="0" distB="0" distL="0" distR="0" wp14:anchorId="2AECFD74" wp14:editId="60C40F2D">
            <wp:extent cx="4683125" cy="2719070"/>
            <wp:effectExtent l="0" t="0" r="3175" b="5080"/>
            <wp:docPr id="4" name="Рисунок 4" descr="092713 0329 265 Математика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92713 0329 265 Математика 2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3125" cy="271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br/>
      </w:r>
    </w:p>
    <w:p w:rsidR="00C956E4" w:rsidRPr="00C956E4" w:rsidRDefault="00EE526C" w:rsidP="00EE526C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«</w:t>
      </w:r>
      <w:r w:rsidR="00C956E4"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Ограничения на </w:t>
      </w:r>
      <w:proofErr w:type="spellStart"/>
      <w:r w:rsidR="00C956E4"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неотрицательность</w:t>
      </w:r>
      <w:proofErr w:type="spellEnd"/>
      <w:r w:rsidR="00C956E4"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переменных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»</w:t>
      </w:r>
      <w:r w:rsidR="00C956E4"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вводим путем установки флажка Неотрицательные значения в окне Параметры. Отмечаем в окне Параметры соответствующим флажком, что решаемая задача является задачей линейного программирования:</w:t>
      </w:r>
    </w:p>
    <w:p w:rsidR="00C956E4" w:rsidRPr="00C956E4" w:rsidRDefault="00C956E4" w:rsidP="00EE526C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br/>
      </w:r>
      <w:r w:rsidRPr="00C956E4">
        <w:rPr>
          <w:rFonts w:ascii="Times New Roman" w:eastAsia="Times New Roman" w:hAnsi="Times New Roman" w:cs="Times New Roman"/>
          <w:noProof/>
          <w:color w:val="333333"/>
          <w:sz w:val="28"/>
          <w:szCs w:val="28"/>
          <w:bdr w:val="none" w:sz="0" w:space="0" w:color="auto" w:frame="1"/>
          <w:lang w:eastAsia="ru-RU"/>
        </w:rPr>
        <w:drawing>
          <wp:inline distT="0" distB="0" distL="0" distR="0" wp14:anchorId="5C87087D" wp14:editId="435D86C4">
            <wp:extent cx="4214495" cy="2846705"/>
            <wp:effectExtent l="0" t="0" r="0" b="0"/>
            <wp:docPr id="5" name="Рисунок 5" descr="092713 0329 266 Математика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092713 0329 266 Математика 2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4495" cy="284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br/>
      </w:r>
    </w:p>
    <w:p w:rsidR="00C956E4" w:rsidRPr="00C956E4" w:rsidRDefault="00C956E4" w:rsidP="00EE526C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Запускаем процесс оптимизации нажатием кнопки</w:t>
      </w:r>
      <w:proofErr w:type="gramStart"/>
      <w:r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В</w:t>
      </w:r>
      <w:proofErr w:type="gramEnd"/>
      <w:r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ыполнить.</w:t>
      </w:r>
    </w:p>
    <w:p w:rsidR="00C956E4" w:rsidRPr="00C956E4" w:rsidRDefault="00C956E4" w:rsidP="00EE526C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56E4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lastRenderedPageBreak/>
        <w:drawing>
          <wp:inline distT="0" distB="0" distL="0" distR="0" wp14:anchorId="7607E17F" wp14:editId="2762AC3D">
            <wp:extent cx="4055110" cy="1630045"/>
            <wp:effectExtent l="0" t="0" r="2540" b="8255"/>
            <wp:docPr id="6" name="Рисунок 6" descr="092713 0329 267 Математика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092713 0329 267 Математика 2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5110" cy="163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br/>
      </w:r>
    </w:p>
    <w:p w:rsidR="00C956E4" w:rsidRPr="00C956E4" w:rsidRDefault="00C956E4" w:rsidP="00EE526C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Полученные результаты решения рассматриваемой задачи выглядят так:</w:t>
      </w:r>
      <w:r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br/>
      </w:r>
    </w:p>
    <w:p w:rsidR="00C956E4" w:rsidRPr="00C956E4" w:rsidRDefault="00C956E4" w:rsidP="00EE526C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56E4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 wp14:anchorId="0F76779B" wp14:editId="4ED727CF">
            <wp:extent cx="6146165" cy="1820545"/>
            <wp:effectExtent l="0" t="0" r="6985" b="8255"/>
            <wp:docPr id="7" name="Рисунок 7" descr="092713 0329 268 Математика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092713 0329 268 Математика 2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165" cy="182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br/>
      </w:r>
    </w:p>
    <w:p w:rsidR="00875FE5" w:rsidRDefault="00C956E4" w:rsidP="00EE526C">
      <w:pPr>
        <w:pStyle w:val="a4"/>
        <w:spacing w:line="360" w:lineRule="auto"/>
        <w:ind w:firstLine="284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</w:pPr>
      <w:r w:rsidRPr="00C956E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Итак, максимальная общая длина отремонтированных дорог составляет 23 км. При этом по улице Вишневой отремонтировано 2,667 км пути, а по улице Институтской 2,417 км пути. По улице светлой дорогу не ремонтируют.</w:t>
      </w:r>
    </w:p>
    <w:p w:rsidR="00875FE5" w:rsidRDefault="00875FE5" w:rsidP="00EE526C">
      <w:pPr>
        <w:spacing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br w:type="page"/>
      </w:r>
    </w:p>
    <w:p w:rsidR="00C956E4" w:rsidRDefault="00875FE5" w:rsidP="00EE526C">
      <w:pPr>
        <w:pStyle w:val="a4"/>
        <w:spacing w:line="360" w:lineRule="auto"/>
        <w:ind w:firstLine="284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FE5">
        <w:rPr>
          <w:rFonts w:ascii="Times New Roman" w:hAnsi="Times New Roman" w:cs="Times New Roman"/>
          <w:b/>
          <w:sz w:val="28"/>
          <w:szCs w:val="28"/>
        </w:rPr>
        <w:lastRenderedPageBreak/>
        <w:t>Задача 2</w:t>
      </w:r>
    </w:p>
    <w:p w:rsidR="00875FE5" w:rsidRPr="00875FE5" w:rsidRDefault="00875FE5" w:rsidP="00EE526C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Летом с четырех авиационных баз осуществляется завозка продовольствия в три северных поселка. В силу различия в типах самолетов и высоте полета, а также сложности трассы вес продовольствия, доставляемого с любой базы к любому из трех поселков за один вылет, определяется по следующей таблице:</w:t>
      </w:r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br/>
      </w:r>
    </w:p>
    <w:tbl>
      <w:tblPr>
        <w:tblW w:w="9285" w:type="dxa"/>
        <w:tblBorders>
          <w:top w:val="single" w:sz="6" w:space="0" w:color="DFDFDF"/>
          <w:left w:val="single" w:sz="6" w:space="0" w:color="DFDFDF"/>
          <w:bottom w:val="single" w:sz="6" w:space="0" w:color="DFDFDF"/>
          <w:right w:val="single" w:sz="6" w:space="0" w:color="DFDFDF"/>
        </w:tblBorders>
        <w:shd w:val="clear" w:color="auto" w:fill="F9F9F9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6"/>
        <w:gridCol w:w="2819"/>
        <w:gridCol w:w="2617"/>
        <w:gridCol w:w="2293"/>
      </w:tblGrid>
      <w:tr w:rsidR="00875FE5" w:rsidRPr="00875FE5" w:rsidTr="009D7A21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875FE5" w:rsidRPr="00875FE5" w:rsidRDefault="00875FE5" w:rsidP="00EE526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875FE5">
              <w:rPr>
                <w:rFonts w:ascii="Times New Roman" w:eastAsia="Times New Roman" w:hAnsi="Times New Roman" w:cs="Times New Roman"/>
                <w:b/>
                <w:bCs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База</w:t>
            </w:r>
            <w:r w:rsidRPr="00875FE5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875FE5" w:rsidRPr="00875FE5" w:rsidRDefault="00875FE5" w:rsidP="00EE526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875FE5">
              <w:rPr>
                <w:rFonts w:ascii="Times New Roman" w:eastAsia="Times New Roman" w:hAnsi="Times New Roman" w:cs="Times New Roman"/>
                <w:b/>
                <w:bCs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Поселок</w:t>
            </w:r>
          </w:p>
        </w:tc>
      </w:tr>
      <w:tr w:rsidR="00875FE5" w:rsidRPr="00875FE5" w:rsidTr="009D7A2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vAlign w:val="center"/>
            <w:hideMark/>
          </w:tcPr>
          <w:p w:rsidR="00875FE5" w:rsidRPr="00875FE5" w:rsidRDefault="00875FE5" w:rsidP="00EE526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875FE5" w:rsidRPr="00875FE5" w:rsidRDefault="00875FE5" w:rsidP="00EE526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875FE5">
              <w:rPr>
                <w:rFonts w:ascii="Times New Roman" w:eastAsia="Times New Roman" w:hAnsi="Times New Roman" w:cs="Times New Roman"/>
                <w:b/>
                <w:bCs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Алмазный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875FE5" w:rsidRPr="00875FE5" w:rsidRDefault="00875FE5" w:rsidP="00EE526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875FE5">
              <w:rPr>
                <w:rFonts w:ascii="Times New Roman" w:eastAsia="Times New Roman" w:hAnsi="Times New Roman" w:cs="Times New Roman"/>
                <w:b/>
                <w:bCs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Снежный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875FE5" w:rsidRPr="00875FE5" w:rsidRDefault="00875FE5" w:rsidP="00EE526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875FE5">
              <w:rPr>
                <w:rFonts w:ascii="Times New Roman" w:eastAsia="Times New Roman" w:hAnsi="Times New Roman" w:cs="Times New Roman"/>
                <w:b/>
                <w:bCs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Зимний</w:t>
            </w:r>
            <w:r w:rsidRPr="00875FE5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</w:tc>
      </w:tr>
      <w:tr w:rsidR="00875FE5" w:rsidRPr="00875FE5" w:rsidTr="009D7A21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875FE5" w:rsidRPr="00875FE5" w:rsidRDefault="00875FE5" w:rsidP="00EE526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875FE5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875FE5" w:rsidRPr="00875FE5" w:rsidRDefault="00875FE5" w:rsidP="00EE526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875FE5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875FE5" w:rsidRPr="00875FE5" w:rsidRDefault="00875FE5" w:rsidP="00EE526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875FE5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875FE5" w:rsidRPr="00875FE5" w:rsidRDefault="00875FE5" w:rsidP="00EE526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875FE5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  <w:r w:rsidRPr="00875FE5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</w:tc>
      </w:tr>
      <w:tr w:rsidR="00875FE5" w:rsidRPr="00875FE5" w:rsidTr="009D7A21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875FE5" w:rsidRPr="00875FE5" w:rsidRDefault="00875FE5" w:rsidP="00EE526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875FE5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875FE5" w:rsidRPr="00875FE5" w:rsidRDefault="00875FE5" w:rsidP="00EE526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875FE5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875FE5" w:rsidRPr="00875FE5" w:rsidRDefault="00875FE5" w:rsidP="00EE526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875FE5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875FE5" w:rsidRPr="00875FE5" w:rsidRDefault="00875FE5" w:rsidP="00EE526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875FE5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6</w:t>
            </w:r>
            <w:r w:rsidRPr="00875FE5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</w:tc>
      </w:tr>
      <w:tr w:rsidR="00875FE5" w:rsidRPr="00875FE5" w:rsidTr="009D7A21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875FE5" w:rsidRPr="00875FE5" w:rsidRDefault="00875FE5" w:rsidP="00EE526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875FE5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875FE5" w:rsidRPr="00875FE5" w:rsidRDefault="00875FE5" w:rsidP="00EE526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875FE5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875FE5" w:rsidRPr="00875FE5" w:rsidRDefault="00875FE5" w:rsidP="00EE526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875FE5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875FE5" w:rsidRPr="00875FE5" w:rsidRDefault="00875FE5" w:rsidP="00EE526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875FE5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  <w:r w:rsidRPr="00875FE5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</w:tc>
      </w:tr>
      <w:tr w:rsidR="00875FE5" w:rsidRPr="00875FE5" w:rsidTr="009D7A21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875FE5" w:rsidRPr="00875FE5" w:rsidRDefault="00875FE5" w:rsidP="00EE526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875FE5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875FE5" w:rsidRPr="00875FE5" w:rsidRDefault="00875FE5" w:rsidP="00EE526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875FE5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875FE5" w:rsidRPr="00875FE5" w:rsidRDefault="00875FE5" w:rsidP="00EE526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875FE5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875FE5" w:rsidRPr="00875FE5" w:rsidRDefault="00875FE5" w:rsidP="00EE526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875FE5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  <w:r w:rsidRPr="00875FE5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</w:tc>
      </w:tr>
    </w:tbl>
    <w:p w:rsidR="00875FE5" w:rsidRPr="00875FE5" w:rsidRDefault="00875FE5" w:rsidP="00EE526C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 каждой базы за сезон производится 150 самолетовылетов, в каждый поселок необходимо организовать 200 самолетовылетов. Определите план вылетов с каждой базы к каждому из поселков, дающий максимальный общий вес продовольствия.</w:t>
      </w:r>
    </w:p>
    <w:p w:rsidR="00875FE5" w:rsidRPr="00875FE5" w:rsidRDefault="00875FE5" w:rsidP="00EE52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75FE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Решение.</w:t>
      </w:r>
    </w:p>
    <w:p w:rsidR="00875FE5" w:rsidRPr="00875FE5" w:rsidRDefault="00875FE5" w:rsidP="00EE52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Обозначим </w:t>
      </w:r>
      <w:r w:rsidRPr="00875FE5">
        <w:rPr>
          <w:rFonts w:ascii="Times New Roman" w:eastAsia="Times New Roman" w:hAnsi="Times New Roman" w:cs="Times New Roman"/>
          <w:noProof/>
          <w:color w:val="333333"/>
          <w:sz w:val="28"/>
          <w:szCs w:val="28"/>
          <w:bdr w:val="none" w:sz="0" w:space="0" w:color="auto" w:frame="1"/>
          <w:lang w:eastAsia="ru-RU"/>
        </w:rPr>
        <w:drawing>
          <wp:inline distT="0" distB="0" distL="0" distR="0" wp14:anchorId="2F1F1A60" wp14:editId="5743971C">
            <wp:extent cx="158750" cy="334010"/>
            <wp:effectExtent l="0" t="0" r="0" b="8890"/>
            <wp:docPr id="8" name="Рисунок 8" descr="092713 0329 269 Математика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092713 0329 269 Математика 2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— количество самолетовылетов с </w:t>
      </w:r>
      <w:proofErr w:type="gramStart"/>
      <w:r w:rsidRPr="00875FE5">
        <w:rPr>
          <w:rFonts w:ascii="Times New Roman" w:eastAsia="Times New Roman" w:hAnsi="Times New Roman" w:cs="Times New Roman"/>
          <w:noProof/>
          <w:color w:val="333333"/>
          <w:sz w:val="28"/>
          <w:szCs w:val="28"/>
          <w:bdr w:val="none" w:sz="0" w:space="0" w:color="auto" w:frame="1"/>
          <w:lang w:eastAsia="ru-RU"/>
        </w:rPr>
        <w:drawing>
          <wp:inline distT="0" distB="0" distL="0" distR="0" wp14:anchorId="5708FCE4" wp14:editId="0EDA8A00">
            <wp:extent cx="24130" cy="238760"/>
            <wp:effectExtent l="0" t="0" r="0" b="8890"/>
            <wp:docPr id="9" name="Рисунок 9" descr="092713 0329 2610 Математика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092713 0329 2610 Математика 2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-</w:t>
      </w:r>
      <w:proofErr w:type="gramEnd"/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й базы в </w:t>
      </w:r>
      <w:r w:rsidRPr="00875FE5">
        <w:rPr>
          <w:rFonts w:ascii="Times New Roman" w:eastAsia="Times New Roman" w:hAnsi="Times New Roman" w:cs="Times New Roman"/>
          <w:noProof/>
          <w:color w:val="333333"/>
          <w:sz w:val="28"/>
          <w:szCs w:val="28"/>
          <w:bdr w:val="none" w:sz="0" w:space="0" w:color="auto" w:frame="1"/>
          <w:lang w:eastAsia="ru-RU"/>
        </w:rPr>
        <w:drawing>
          <wp:inline distT="0" distB="0" distL="0" distR="0" wp14:anchorId="70ECED4D" wp14:editId="4C5891DE">
            <wp:extent cx="87630" cy="246380"/>
            <wp:effectExtent l="0" t="0" r="7620" b="1270"/>
            <wp:docPr id="10" name="Рисунок 10" descr="092713 0329 2611 Математика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092713 0329 2611 Математика 2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- й поселок.</w:t>
      </w:r>
    </w:p>
    <w:p w:rsidR="00875FE5" w:rsidRPr="00875FE5" w:rsidRDefault="00875FE5" w:rsidP="00EE52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Получим математическую модель задачи:</w:t>
      </w:r>
    </w:p>
    <w:p w:rsidR="00875FE5" w:rsidRPr="00875FE5" w:rsidRDefault="00875FE5" w:rsidP="00EE52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Найти максимум функции:</w:t>
      </w:r>
    </w:p>
    <w:p w:rsidR="00875FE5" w:rsidRDefault="00875FE5" w:rsidP="00EE52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</w:pPr>
      <w:r w:rsidRPr="00875FE5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 wp14:anchorId="7CE0C4E4" wp14:editId="55EE5776">
            <wp:extent cx="4174490" cy="278130"/>
            <wp:effectExtent l="0" t="0" r="0" b="7620"/>
            <wp:docPr id="11" name="Рисунок 11" descr="092713 0329 2612 Математика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092713 0329 2612 Математика 2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4490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FE5" w:rsidRPr="00875FE5" w:rsidRDefault="00875FE5" w:rsidP="00EE52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При ограничениях:</w:t>
      </w:r>
    </w:p>
    <w:p w:rsidR="00875FE5" w:rsidRPr="00875FE5" w:rsidRDefault="00875FE5" w:rsidP="00EE52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75FE5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lastRenderedPageBreak/>
        <w:drawing>
          <wp:inline distT="0" distB="0" distL="0" distR="0" wp14:anchorId="339E34CA" wp14:editId="575C0AF0">
            <wp:extent cx="1438910" cy="1534795"/>
            <wp:effectExtent l="0" t="0" r="8890" b="8255"/>
            <wp:docPr id="12" name="Рисунок 12" descr="092713 0329 2613 Математика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092713 0329 2613 Математика 2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1534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br/>
        <w:t xml:space="preserve">В целях нахождения решения задачи с помощью </w:t>
      </w:r>
      <w:proofErr w:type="spellStart"/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Excel</w:t>
      </w:r>
      <w:proofErr w:type="spellEnd"/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предварительно составим в книге </w:t>
      </w:r>
      <w:proofErr w:type="spellStart"/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Microsoft</w:t>
      </w:r>
      <w:proofErr w:type="spellEnd"/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Excel</w:t>
      </w:r>
      <w:proofErr w:type="spellEnd"/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форму, содержащую исходные данные.</w:t>
      </w:r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br/>
      </w:r>
    </w:p>
    <w:p w:rsidR="00875FE5" w:rsidRPr="00875FE5" w:rsidRDefault="00875FE5" w:rsidP="00EE52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75FE5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 wp14:anchorId="011C8610" wp14:editId="3E4FC45E">
            <wp:extent cx="6146165" cy="2950210"/>
            <wp:effectExtent l="0" t="0" r="6985" b="2540"/>
            <wp:docPr id="13" name="Рисунок 13" descr="092713 0329 2614 Математика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092713 0329 2614 Математика 2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165" cy="295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br/>
      </w:r>
    </w:p>
    <w:p w:rsidR="00875FE5" w:rsidRPr="00875FE5" w:rsidRDefault="00875FE5" w:rsidP="00EE526C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Количество самолетовылетов с </w:t>
      </w:r>
      <w:proofErr w:type="gramStart"/>
      <w:r w:rsidRPr="00875FE5">
        <w:rPr>
          <w:rFonts w:ascii="Times New Roman" w:eastAsia="Times New Roman" w:hAnsi="Times New Roman" w:cs="Times New Roman"/>
          <w:noProof/>
          <w:color w:val="333333"/>
          <w:sz w:val="28"/>
          <w:szCs w:val="28"/>
          <w:bdr w:val="none" w:sz="0" w:space="0" w:color="auto" w:frame="1"/>
          <w:lang w:eastAsia="ru-RU"/>
        </w:rPr>
        <w:drawing>
          <wp:inline distT="0" distB="0" distL="0" distR="0" wp14:anchorId="152D189A" wp14:editId="7E1591B3">
            <wp:extent cx="24130" cy="238760"/>
            <wp:effectExtent l="0" t="0" r="0" b="8890"/>
            <wp:docPr id="14" name="Рисунок 14" descr="092713 0329 2615 Математика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092713 0329 2615 Математика 2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-</w:t>
      </w:r>
      <w:proofErr w:type="gramEnd"/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й базы в </w:t>
      </w:r>
      <w:r w:rsidRPr="00875FE5">
        <w:rPr>
          <w:rFonts w:ascii="Times New Roman" w:eastAsia="Times New Roman" w:hAnsi="Times New Roman" w:cs="Times New Roman"/>
          <w:noProof/>
          <w:color w:val="333333"/>
          <w:sz w:val="28"/>
          <w:szCs w:val="28"/>
          <w:bdr w:val="none" w:sz="0" w:space="0" w:color="auto" w:frame="1"/>
          <w:lang w:eastAsia="ru-RU"/>
        </w:rPr>
        <w:drawing>
          <wp:inline distT="0" distB="0" distL="0" distR="0" wp14:anchorId="1C83845A" wp14:editId="7C794224">
            <wp:extent cx="87630" cy="246380"/>
            <wp:effectExtent l="0" t="0" r="7620" b="1270"/>
            <wp:docPr id="15" name="Рисунок 15" descr="092713 0329 2616 Математика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092713 0329 2616 Математика 2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- й поселок предполагаем получить в ячейках В6:D9. В ячейке G20 введена формула, по которой будет рассчитано общее количество доставленной продукции. В ячейках E6:E9 и В10:D10 введены формулы для расчета значений левой части ограничений.</w:t>
      </w:r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br/>
        <w:t>Запускаем процедуру оптимизации. В меню Сервис выбираем пункт Поиск решения.</w:t>
      </w:r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br/>
        <w:t>В поле</w:t>
      </w:r>
      <w:proofErr w:type="gramStart"/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У</w:t>
      </w:r>
      <w:proofErr w:type="gramEnd"/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становить целевую ячейку вводим координаты ячейки G20, которую необходимо максимизировать. Поле нужного варианта оптимизации выделяем указателем.</w:t>
      </w:r>
    </w:p>
    <w:p w:rsidR="00875FE5" w:rsidRPr="00875FE5" w:rsidRDefault="00875FE5" w:rsidP="00EE52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lastRenderedPageBreak/>
        <w:t xml:space="preserve">В поле </w:t>
      </w:r>
      <w:r w:rsidR="00EE526C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«</w:t>
      </w:r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Изменяя ячейки</w:t>
      </w:r>
      <w:r w:rsidR="00EE526C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»</w:t>
      </w:r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вводим координаты ячеек, в которых содержатся значения переменных.</w:t>
      </w:r>
    </w:p>
    <w:p w:rsidR="00875FE5" w:rsidRPr="00875FE5" w:rsidRDefault="00875FE5" w:rsidP="00EE52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В поле </w:t>
      </w:r>
      <w:r w:rsidR="00EE526C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«</w:t>
      </w:r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Ограничения</w:t>
      </w:r>
      <w:r w:rsidR="00EE526C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»</w:t>
      </w:r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вводим все граничные условия задачи и отмечаем, что искомые переменные – целые числа.</w:t>
      </w:r>
    </w:p>
    <w:p w:rsidR="00875FE5" w:rsidRPr="00875FE5" w:rsidRDefault="00875FE5" w:rsidP="00EE52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75FE5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 wp14:anchorId="52EB49ED" wp14:editId="277FE3D6">
            <wp:extent cx="4667250" cy="2751455"/>
            <wp:effectExtent l="0" t="0" r="0" b="0"/>
            <wp:docPr id="16" name="Рисунок 16" descr="092713 0329 2617 Математика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092713 0329 2617 Математика 2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275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br/>
      </w:r>
    </w:p>
    <w:p w:rsidR="00875FE5" w:rsidRPr="00875FE5" w:rsidRDefault="00EE526C" w:rsidP="00EE52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«</w:t>
      </w:r>
      <w:r w:rsidR="00875FE5"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Ограничения на </w:t>
      </w:r>
      <w:proofErr w:type="spellStart"/>
      <w:r w:rsidR="00875FE5"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неотрицательность</w:t>
      </w:r>
      <w:proofErr w:type="spellEnd"/>
      <w:r w:rsidR="00875FE5"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переменных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»</w:t>
      </w:r>
      <w:r w:rsidR="00875FE5"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вводим путем установки флажка Неотрицательные значения в окне Параметры. Отмечаем в окне Параметры соответствующим флажком, что решаемая задача является задачей линейного программирования:</w:t>
      </w:r>
    </w:p>
    <w:p w:rsidR="00875FE5" w:rsidRPr="00875FE5" w:rsidRDefault="00875FE5" w:rsidP="00EE52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br/>
      </w:r>
      <w:r w:rsidRPr="00875FE5">
        <w:rPr>
          <w:rFonts w:ascii="Times New Roman" w:eastAsia="Times New Roman" w:hAnsi="Times New Roman" w:cs="Times New Roman"/>
          <w:noProof/>
          <w:color w:val="333333"/>
          <w:sz w:val="28"/>
          <w:szCs w:val="28"/>
          <w:bdr w:val="none" w:sz="0" w:space="0" w:color="auto" w:frame="1"/>
          <w:lang w:eastAsia="ru-RU"/>
        </w:rPr>
        <w:drawing>
          <wp:inline distT="0" distB="0" distL="0" distR="0" wp14:anchorId="7054614E" wp14:editId="7025E1FF">
            <wp:extent cx="4214495" cy="2846705"/>
            <wp:effectExtent l="0" t="0" r="0" b="0"/>
            <wp:docPr id="17" name="Рисунок 17" descr="092713 0329 2618 Математика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092713 0329 2618 Математика 2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4495" cy="284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br/>
      </w:r>
    </w:p>
    <w:p w:rsidR="00875FE5" w:rsidRPr="00875FE5" w:rsidRDefault="00875FE5" w:rsidP="00EE52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lastRenderedPageBreak/>
        <w:t>Запускаем процесс оптимизации нажатием кнопки</w:t>
      </w:r>
      <w:proofErr w:type="gramStart"/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В</w:t>
      </w:r>
      <w:proofErr w:type="gramEnd"/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ыполнить.</w:t>
      </w:r>
    </w:p>
    <w:p w:rsidR="00875FE5" w:rsidRPr="00875FE5" w:rsidRDefault="00875FE5" w:rsidP="00EE52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75FE5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 wp14:anchorId="785BECCB" wp14:editId="79981D01">
            <wp:extent cx="4055110" cy="1630045"/>
            <wp:effectExtent l="0" t="0" r="2540" b="8255"/>
            <wp:docPr id="18" name="Рисунок 18" descr="092713 0329 2619 Математика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092713 0329 2619 Математика 2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5110" cy="163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br/>
      </w:r>
    </w:p>
    <w:p w:rsidR="00875FE5" w:rsidRPr="00875FE5" w:rsidRDefault="00875FE5" w:rsidP="00EE52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Полученные результаты решения рассматриваемой задачи выглядят так:</w:t>
      </w:r>
    </w:p>
    <w:p w:rsidR="00875FE5" w:rsidRPr="00875FE5" w:rsidRDefault="00875FE5" w:rsidP="00EE52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по 50 самолетовылетов в каждый из поселков. С базы I</w:t>
      </w:r>
      <w:r w:rsidRPr="00875FE5">
        <w:rPr>
          <w:rFonts w:ascii="Times New Roman" w:eastAsia="Times New Roman" w:hAnsi="Times New Roman" w:cs="Times New Roman"/>
          <w:noProof/>
          <w:color w:val="333333"/>
          <w:sz w:val="28"/>
          <w:szCs w:val="28"/>
          <w:bdr w:val="none" w:sz="0" w:space="0" w:color="auto" w:frame="1"/>
          <w:lang w:eastAsia="ru-RU"/>
        </w:rPr>
        <w:drawing>
          <wp:inline distT="0" distB="0" distL="0" distR="0" wp14:anchorId="5B9DB9E8" wp14:editId="4CF1CD93">
            <wp:extent cx="6154420" cy="3379470"/>
            <wp:effectExtent l="0" t="0" r="0" b="0"/>
            <wp:docPr id="19" name="Рисунок 19" descr="092713 0329 2620 Математика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092713 0329 2620 Математика 2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4420" cy="337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br/>
      </w:r>
    </w:p>
    <w:p w:rsidR="00875FE5" w:rsidRPr="00875FE5" w:rsidRDefault="00875FE5" w:rsidP="00EE52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Получили следующий план вылетов:</w:t>
      </w:r>
    </w:p>
    <w:p w:rsidR="00875FE5" w:rsidRPr="00875FE5" w:rsidRDefault="00875FE5" w:rsidP="00EE52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75FE5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 wp14:anchorId="73686780" wp14:editId="0757974F">
            <wp:extent cx="1033780" cy="787400"/>
            <wp:effectExtent l="0" t="0" r="0" b="0"/>
            <wp:docPr id="20" name="Рисунок 20" descr="092713 0329 2621 Математика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092713 0329 2621 Математика 2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br/>
      </w:r>
    </w:p>
    <w:p w:rsidR="00875FE5" w:rsidRPr="00875FE5" w:rsidRDefault="00875FE5" w:rsidP="00EE52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Максимальный общий вес продовольствия: </w:t>
      </w:r>
      <w:r w:rsidRPr="00875FE5">
        <w:rPr>
          <w:rFonts w:ascii="Times New Roman" w:eastAsia="Times New Roman" w:hAnsi="Times New Roman" w:cs="Times New Roman"/>
          <w:noProof/>
          <w:color w:val="333333"/>
          <w:sz w:val="28"/>
          <w:szCs w:val="28"/>
          <w:bdr w:val="none" w:sz="0" w:space="0" w:color="auto" w:frame="1"/>
          <w:lang w:eastAsia="ru-RU"/>
        </w:rPr>
        <w:drawing>
          <wp:inline distT="0" distB="0" distL="0" distR="0" wp14:anchorId="46546447" wp14:editId="2E97C293">
            <wp:extent cx="469265" cy="246380"/>
            <wp:effectExtent l="0" t="0" r="6985" b="1270"/>
            <wp:docPr id="21" name="Рисунок 21" descr="092713 0329 2622 Математика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092713 0329 2622 Математика 2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E91" w:rsidRDefault="00875FE5" w:rsidP="00EE52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</w:pPr>
      <w:r w:rsidRPr="00875FE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lastRenderedPageBreak/>
        <w:t>Т.е. с базы I будет произведено I – 150 самолетовылетов в поселок Зимний, с базы III – 150 самолетовылетов в поселок Алмазный, а с базы IV – 150 самолетовылетов в поселок Снежный.</w:t>
      </w:r>
    </w:p>
    <w:p w:rsidR="007F0E91" w:rsidRDefault="007F0E91" w:rsidP="00EE526C">
      <w:pPr>
        <w:spacing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br w:type="page"/>
      </w:r>
    </w:p>
    <w:p w:rsidR="00875FE5" w:rsidRDefault="007F0E91" w:rsidP="00EE526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Библиографический список</w:t>
      </w:r>
    </w:p>
    <w:p w:rsidR="007F0E91" w:rsidRDefault="007F0E91" w:rsidP="00EE526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75FE5" w:rsidRDefault="007F0E91" w:rsidP="00EE526C">
      <w:pPr>
        <w:pStyle w:val="a4"/>
        <w:numPr>
          <w:ilvl w:val="0"/>
          <w:numId w:val="2"/>
        </w:numPr>
        <w:shd w:val="clear" w:color="auto" w:fill="FFFFFF"/>
        <w:spacing w:after="0" w:line="360" w:lineRule="auto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F0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Методы оптимальных решений в экономике и финансах: учебник / И.А. Александрова [и др.]; под ред. В.М. Гончаренко, В.Ю. Попова. М.: </w:t>
      </w:r>
      <w:proofErr w:type="spellStart"/>
      <w:r w:rsidRPr="007F0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Кнорус</w:t>
      </w:r>
      <w:proofErr w:type="spellEnd"/>
      <w:r w:rsidRPr="007F0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2013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7F0E91" w:rsidRDefault="007F0E91" w:rsidP="00EE526C">
      <w:pPr>
        <w:pStyle w:val="a4"/>
        <w:numPr>
          <w:ilvl w:val="0"/>
          <w:numId w:val="2"/>
        </w:numPr>
        <w:shd w:val="clear" w:color="auto" w:fill="FFFFFF"/>
        <w:spacing w:after="0" w:line="360" w:lineRule="auto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7F0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Винюков</w:t>
      </w:r>
      <w:proofErr w:type="spellEnd"/>
      <w:r w:rsidRPr="007F0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И.А. Линейная алгебра: Учебное пособие. Ч. 4. Линейное программирование / И.А. </w:t>
      </w:r>
      <w:proofErr w:type="spellStart"/>
      <w:r w:rsidRPr="007F0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Винюков</w:t>
      </w:r>
      <w:proofErr w:type="spellEnd"/>
      <w:r w:rsidRPr="007F0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В.Ю. Попов, С.В. </w:t>
      </w:r>
      <w:proofErr w:type="spellStart"/>
      <w:r w:rsidRPr="007F0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Пчелинцев</w:t>
      </w:r>
      <w:proofErr w:type="spellEnd"/>
      <w:r w:rsidRPr="007F0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; Под ред. В.Б. </w:t>
      </w:r>
      <w:proofErr w:type="spellStart"/>
      <w:r w:rsidRPr="007F0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Гисина</w:t>
      </w:r>
      <w:proofErr w:type="spellEnd"/>
      <w:r w:rsidRPr="007F0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С.В. </w:t>
      </w:r>
      <w:proofErr w:type="spellStart"/>
      <w:r w:rsidRPr="007F0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Пчелинцева</w:t>
      </w:r>
      <w:proofErr w:type="spellEnd"/>
      <w:r w:rsidRPr="007F0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– М.: </w:t>
      </w:r>
      <w:proofErr w:type="spellStart"/>
      <w:r w:rsidRPr="007F0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Финакадемия</w:t>
      </w:r>
      <w:proofErr w:type="spellEnd"/>
      <w:r w:rsidRPr="007F0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2009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7F0E91" w:rsidRDefault="007F0E91" w:rsidP="00EE526C">
      <w:pPr>
        <w:pStyle w:val="a4"/>
        <w:numPr>
          <w:ilvl w:val="0"/>
          <w:numId w:val="2"/>
        </w:numPr>
        <w:shd w:val="clear" w:color="auto" w:fill="FFFFFF"/>
        <w:spacing w:after="0" w:line="360" w:lineRule="auto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F0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Сборник задач по курсу "Математика в экономике". В 3 ч. Ч. 1: Линейная алгебра, аналитическая геометрия и линейное программирование: учебное пособие / С.В. </w:t>
      </w:r>
      <w:proofErr w:type="spellStart"/>
      <w:r w:rsidRPr="007F0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Пчелинцев</w:t>
      </w:r>
      <w:proofErr w:type="spellEnd"/>
      <w:r w:rsidRPr="007F0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[и др.]; под ред. В.А. </w:t>
      </w:r>
      <w:proofErr w:type="spellStart"/>
      <w:r w:rsidRPr="007F0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Бабайцева</w:t>
      </w:r>
      <w:proofErr w:type="spellEnd"/>
      <w:r w:rsidRPr="007F0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В.Б. </w:t>
      </w:r>
      <w:proofErr w:type="spellStart"/>
      <w:r w:rsidRPr="007F0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Гисина</w:t>
      </w:r>
      <w:proofErr w:type="spellEnd"/>
      <w:r w:rsidRPr="007F0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– М.: Финансы и статистика, 2013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7F0E91" w:rsidRDefault="007F0E91" w:rsidP="00EE526C">
      <w:pPr>
        <w:pStyle w:val="a4"/>
        <w:numPr>
          <w:ilvl w:val="0"/>
          <w:numId w:val="2"/>
        </w:numPr>
        <w:shd w:val="clear" w:color="auto" w:fill="FFFFFF"/>
        <w:spacing w:after="0" w:line="360" w:lineRule="auto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F0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Александрова И.А. Методы оптимальных решений. Руководство к решению задач: Учебное пособие / И.А. Александрова, В.М. Гончаренко. – М.: </w:t>
      </w:r>
      <w:proofErr w:type="spellStart"/>
      <w:r w:rsidRPr="007F0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Финуниверситет</w:t>
      </w:r>
      <w:proofErr w:type="spellEnd"/>
      <w:r w:rsidRPr="007F0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2012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7F0E91" w:rsidRPr="007F0E91" w:rsidRDefault="007F0E91" w:rsidP="00EE526C">
      <w:pPr>
        <w:pStyle w:val="a4"/>
        <w:numPr>
          <w:ilvl w:val="0"/>
          <w:numId w:val="2"/>
        </w:numPr>
        <w:shd w:val="clear" w:color="auto" w:fill="FFFFFF"/>
        <w:spacing w:after="0" w:line="360" w:lineRule="auto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7F0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Колемаев</w:t>
      </w:r>
      <w:proofErr w:type="spellEnd"/>
      <w:r w:rsidRPr="007F0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В.А. Математические методы и модели исследования операций. Учебник. М.: ЮНИТИ, 2008.</w:t>
      </w:r>
    </w:p>
    <w:sectPr w:rsidR="007F0E91" w:rsidRPr="007F0E91" w:rsidSect="007F0E91">
      <w:footerReference w:type="default" r:id="rId26"/>
      <w:pgSz w:w="11906" w:h="16838"/>
      <w:pgMar w:top="1134" w:right="850" w:bottom="1134" w:left="1701" w:header="708" w:footer="5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D1C" w:rsidRDefault="00C51D1C" w:rsidP="007F0E91">
      <w:pPr>
        <w:spacing w:after="0" w:line="240" w:lineRule="auto"/>
      </w:pPr>
      <w:r>
        <w:separator/>
      </w:r>
    </w:p>
  </w:endnote>
  <w:endnote w:type="continuationSeparator" w:id="0">
    <w:p w:rsidR="00C51D1C" w:rsidRDefault="00C51D1C" w:rsidP="007F0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8423800"/>
      <w:docPartObj>
        <w:docPartGallery w:val="Page Numbers (Bottom of Page)"/>
        <w:docPartUnique/>
      </w:docPartObj>
    </w:sdtPr>
    <w:sdtEndPr/>
    <w:sdtContent>
      <w:p w:rsidR="007F0E91" w:rsidRDefault="007F0E91">
        <w:pPr>
          <w:pStyle w:val="a9"/>
          <w:jc w:val="right"/>
        </w:pPr>
      </w:p>
      <w:p w:rsidR="007F0E91" w:rsidRDefault="007F0E9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59FA">
          <w:rPr>
            <w:noProof/>
          </w:rPr>
          <w:t>16</w:t>
        </w:r>
        <w:r>
          <w:fldChar w:fldCharType="end"/>
        </w:r>
      </w:p>
    </w:sdtContent>
  </w:sdt>
  <w:p w:rsidR="007F0E91" w:rsidRDefault="007F0E9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D1C" w:rsidRDefault="00C51D1C" w:rsidP="007F0E91">
      <w:pPr>
        <w:spacing w:after="0" w:line="240" w:lineRule="auto"/>
      </w:pPr>
      <w:r>
        <w:separator/>
      </w:r>
    </w:p>
  </w:footnote>
  <w:footnote w:type="continuationSeparator" w:id="0">
    <w:p w:rsidR="00C51D1C" w:rsidRDefault="00C51D1C" w:rsidP="007F0E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E7927"/>
    <w:multiLevelType w:val="hybridMultilevel"/>
    <w:tmpl w:val="9B0A5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31211B"/>
    <w:multiLevelType w:val="hybridMultilevel"/>
    <w:tmpl w:val="8D50B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714"/>
    <w:rsid w:val="00000A6E"/>
    <w:rsid w:val="000570C7"/>
    <w:rsid w:val="00116D06"/>
    <w:rsid w:val="002A2A36"/>
    <w:rsid w:val="003259FA"/>
    <w:rsid w:val="00414714"/>
    <w:rsid w:val="00437F9F"/>
    <w:rsid w:val="007F0E91"/>
    <w:rsid w:val="00875FE5"/>
    <w:rsid w:val="009D3A4F"/>
    <w:rsid w:val="00A26D1B"/>
    <w:rsid w:val="00A34A9A"/>
    <w:rsid w:val="00C51D1C"/>
    <w:rsid w:val="00C956E4"/>
    <w:rsid w:val="00D31762"/>
    <w:rsid w:val="00E829F3"/>
    <w:rsid w:val="00EE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6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95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C95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956E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956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56E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F0E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F0E91"/>
  </w:style>
  <w:style w:type="paragraph" w:styleId="a9">
    <w:name w:val="footer"/>
    <w:basedOn w:val="a"/>
    <w:link w:val="aa"/>
    <w:uiPriority w:val="99"/>
    <w:unhideWhenUsed/>
    <w:rsid w:val="007F0E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F0E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6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95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C95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956E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956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56E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F0E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F0E91"/>
  </w:style>
  <w:style w:type="paragraph" w:styleId="a9">
    <w:name w:val="footer"/>
    <w:basedOn w:val="a"/>
    <w:link w:val="aa"/>
    <w:uiPriority w:val="99"/>
    <w:unhideWhenUsed/>
    <w:rsid w:val="007F0E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F0E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7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6F0D6-09D3-4FA9-8533-4A6F182F7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1666</Words>
  <Characters>9497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</cp:lastModifiedBy>
  <cp:revision>7</cp:revision>
  <cp:lastPrinted>2014-11-05T12:11:00Z</cp:lastPrinted>
  <dcterms:created xsi:type="dcterms:W3CDTF">2014-10-17T09:29:00Z</dcterms:created>
  <dcterms:modified xsi:type="dcterms:W3CDTF">2014-11-05T12:26:00Z</dcterms:modified>
</cp:coreProperties>
</file>