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04DB" w:rsidRDefault="00DA04DB" w:rsidP="00DA04DB">
      <w:pPr>
        <w:pStyle w:val="1"/>
      </w:pPr>
      <w:bookmarkStart w:id="0" w:name="_Toc310556001"/>
      <w:bookmarkStart w:id="1" w:name="_GoBack"/>
      <w:bookmarkEnd w:id="1"/>
      <w:r>
        <w:t>Содержание</w:t>
      </w:r>
      <w:bookmarkEnd w:id="0"/>
    </w:p>
    <w:sdt>
      <w:sdtPr>
        <w:rPr>
          <w:rFonts w:ascii="Times New Roman" w:eastAsia="Times New Roman" w:hAnsi="Times New Roman" w:cs="Times New Roman"/>
          <w:b w:val="0"/>
          <w:bCs w:val="0"/>
          <w:color w:val="auto"/>
          <w:sz w:val="24"/>
          <w:szCs w:val="24"/>
          <w:lang w:eastAsia="ru-RU"/>
        </w:rPr>
        <w:id w:val="17509954"/>
        <w:docPartObj>
          <w:docPartGallery w:val="Table of Contents"/>
          <w:docPartUnique/>
        </w:docPartObj>
      </w:sdtPr>
      <w:sdtEndPr/>
      <w:sdtContent>
        <w:p w:rsidR="00DA04DB" w:rsidRPr="00DA04DB" w:rsidRDefault="00B574BB" w:rsidP="00DA04DB">
          <w:pPr>
            <w:pStyle w:val="af2"/>
            <w:rPr>
              <w:noProof/>
            </w:rPr>
          </w:pPr>
          <w:r>
            <w:fldChar w:fldCharType="begin"/>
          </w:r>
          <w:r w:rsidR="00DA04DB">
            <w:instrText xml:space="preserve"> TOC \o "1-3" \h \z \u </w:instrText>
          </w:r>
          <w:r>
            <w:fldChar w:fldCharType="separate"/>
          </w:r>
        </w:p>
        <w:p w:rsidR="00DA04DB" w:rsidRPr="00DA04DB" w:rsidRDefault="004333C0" w:rsidP="00DA04DB">
          <w:pPr>
            <w:pStyle w:val="12"/>
            <w:tabs>
              <w:tab w:val="right" w:leader="dot" w:pos="9345"/>
            </w:tabs>
            <w:rPr>
              <w:noProof/>
              <w:sz w:val="28"/>
              <w:szCs w:val="28"/>
            </w:rPr>
          </w:pPr>
          <w:hyperlink w:anchor="_Toc310556002" w:history="1">
            <w:r w:rsidR="00DA04DB" w:rsidRPr="00DA04DB">
              <w:rPr>
                <w:rStyle w:val="a5"/>
                <w:noProof/>
                <w:sz w:val="28"/>
                <w:szCs w:val="28"/>
              </w:rPr>
              <w:t>Введение</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_Toc310556002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3</w:t>
            </w:r>
            <w:r w:rsidR="00B574BB" w:rsidRPr="00DA04DB">
              <w:rPr>
                <w:noProof/>
                <w:webHidden/>
                <w:sz w:val="28"/>
                <w:szCs w:val="28"/>
              </w:rPr>
              <w:fldChar w:fldCharType="end"/>
            </w:r>
          </w:hyperlink>
        </w:p>
        <w:p w:rsidR="00DA04DB" w:rsidRPr="00DA04DB" w:rsidRDefault="004333C0" w:rsidP="00DA04DB">
          <w:pPr>
            <w:pStyle w:val="12"/>
            <w:tabs>
              <w:tab w:val="right" w:leader="dot" w:pos="9345"/>
            </w:tabs>
            <w:rPr>
              <w:noProof/>
              <w:sz w:val="28"/>
              <w:szCs w:val="28"/>
            </w:rPr>
          </w:pPr>
          <w:hyperlink w:anchor="_Toc310556003" w:history="1">
            <w:r w:rsidR="00DA04DB" w:rsidRPr="00DA04DB">
              <w:rPr>
                <w:rStyle w:val="a5"/>
                <w:noProof/>
                <w:sz w:val="28"/>
                <w:szCs w:val="28"/>
              </w:rPr>
              <w:t>Глава 1. Человеческие ресурсы как объект управления.</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_Toc310556003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6</w:t>
            </w:r>
            <w:r w:rsidR="00B574BB" w:rsidRPr="00DA04DB">
              <w:rPr>
                <w:noProof/>
                <w:webHidden/>
                <w:sz w:val="28"/>
                <w:szCs w:val="28"/>
              </w:rPr>
              <w:fldChar w:fldCharType="end"/>
            </w:r>
          </w:hyperlink>
        </w:p>
        <w:p w:rsidR="00DA04DB" w:rsidRPr="00DA04DB" w:rsidRDefault="004333C0" w:rsidP="00DA04DB">
          <w:pPr>
            <w:pStyle w:val="22"/>
            <w:tabs>
              <w:tab w:val="left" w:pos="880"/>
              <w:tab w:val="right" w:leader="dot" w:pos="9345"/>
            </w:tabs>
            <w:rPr>
              <w:noProof/>
              <w:sz w:val="28"/>
              <w:szCs w:val="28"/>
            </w:rPr>
          </w:pPr>
          <w:hyperlink w:anchor="_Toc310556004" w:history="1">
            <w:r w:rsidR="00DA04DB" w:rsidRPr="00DA04DB">
              <w:rPr>
                <w:rStyle w:val="a5"/>
                <w:noProof/>
                <w:sz w:val="28"/>
                <w:szCs w:val="28"/>
              </w:rPr>
              <w:t>1.1.</w:t>
            </w:r>
            <w:r w:rsidR="00DA04DB" w:rsidRPr="00DA04DB">
              <w:rPr>
                <w:noProof/>
                <w:sz w:val="28"/>
                <w:szCs w:val="28"/>
              </w:rPr>
              <w:tab/>
            </w:r>
            <w:r w:rsidR="00DA04DB" w:rsidRPr="00DA04DB">
              <w:rPr>
                <w:rStyle w:val="a5"/>
                <w:noProof/>
                <w:sz w:val="28"/>
                <w:szCs w:val="28"/>
              </w:rPr>
              <w:t>Сущность и характеристики человеческих ресурсов.</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_Toc310556004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7</w:t>
            </w:r>
            <w:r w:rsidR="00B574BB" w:rsidRPr="00DA04DB">
              <w:rPr>
                <w:noProof/>
                <w:webHidden/>
                <w:sz w:val="28"/>
                <w:szCs w:val="28"/>
              </w:rPr>
              <w:fldChar w:fldCharType="end"/>
            </w:r>
          </w:hyperlink>
        </w:p>
        <w:p w:rsidR="00DA04DB" w:rsidRPr="00DA04DB" w:rsidRDefault="004333C0" w:rsidP="00DA04DB">
          <w:pPr>
            <w:pStyle w:val="22"/>
            <w:tabs>
              <w:tab w:val="left" w:pos="880"/>
              <w:tab w:val="right" w:leader="dot" w:pos="9345"/>
            </w:tabs>
            <w:rPr>
              <w:noProof/>
              <w:sz w:val="28"/>
              <w:szCs w:val="28"/>
            </w:rPr>
          </w:pPr>
          <w:hyperlink w:anchor="_Toc310556005" w:history="1">
            <w:r w:rsidR="00DA04DB" w:rsidRPr="00DA04DB">
              <w:rPr>
                <w:rStyle w:val="a5"/>
                <w:noProof/>
                <w:sz w:val="28"/>
                <w:szCs w:val="28"/>
              </w:rPr>
              <w:t>1.2.</w:t>
            </w:r>
            <w:r w:rsidR="00DA04DB" w:rsidRPr="00DA04DB">
              <w:rPr>
                <w:noProof/>
                <w:sz w:val="28"/>
                <w:szCs w:val="28"/>
              </w:rPr>
              <w:tab/>
            </w:r>
            <w:r w:rsidR="00DA04DB" w:rsidRPr="00DA04DB">
              <w:rPr>
                <w:rStyle w:val="a5"/>
                <w:noProof/>
                <w:sz w:val="28"/>
                <w:szCs w:val="28"/>
              </w:rPr>
              <w:t>Типы управления человеческими ресурсами</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_Toc310556005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11</w:t>
            </w:r>
            <w:r w:rsidR="00B574BB" w:rsidRPr="00DA04DB">
              <w:rPr>
                <w:noProof/>
                <w:webHidden/>
                <w:sz w:val="28"/>
                <w:szCs w:val="28"/>
              </w:rPr>
              <w:fldChar w:fldCharType="end"/>
            </w:r>
          </w:hyperlink>
        </w:p>
        <w:p w:rsidR="00DA04DB" w:rsidRPr="00DA04DB" w:rsidRDefault="004333C0" w:rsidP="00DA04DB">
          <w:pPr>
            <w:pStyle w:val="12"/>
            <w:tabs>
              <w:tab w:val="right" w:leader="dot" w:pos="9345"/>
            </w:tabs>
            <w:rPr>
              <w:noProof/>
              <w:sz w:val="28"/>
              <w:szCs w:val="28"/>
            </w:rPr>
          </w:pPr>
          <w:hyperlink w:anchor="_Toc310556006" w:history="1">
            <w:r w:rsidR="00DA04DB" w:rsidRPr="00DA04DB">
              <w:rPr>
                <w:rStyle w:val="a5"/>
                <w:noProof/>
                <w:sz w:val="28"/>
                <w:szCs w:val="28"/>
              </w:rPr>
              <w:t>Глава 2. Человеческие ресурсы и организация</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_Toc310556006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18</w:t>
            </w:r>
            <w:r w:rsidR="00B574BB" w:rsidRPr="00DA04DB">
              <w:rPr>
                <w:noProof/>
                <w:webHidden/>
                <w:sz w:val="28"/>
                <w:szCs w:val="28"/>
              </w:rPr>
              <w:fldChar w:fldCharType="end"/>
            </w:r>
          </w:hyperlink>
        </w:p>
        <w:p w:rsidR="00DA04DB" w:rsidRPr="00DA04DB" w:rsidRDefault="004333C0" w:rsidP="00DA04DB">
          <w:pPr>
            <w:pStyle w:val="22"/>
            <w:tabs>
              <w:tab w:val="left" w:pos="880"/>
              <w:tab w:val="right" w:leader="dot" w:pos="9345"/>
            </w:tabs>
            <w:rPr>
              <w:noProof/>
              <w:sz w:val="28"/>
              <w:szCs w:val="28"/>
            </w:rPr>
          </w:pPr>
          <w:hyperlink w:anchor="_Toc310556007" w:history="1">
            <w:r w:rsidR="00DA04DB" w:rsidRPr="00DA04DB">
              <w:rPr>
                <w:rStyle w:val="a5"/>
                <w:noProof/>
                <w:sz w:val="28"/>
                <w:szCs w:val="28"/>
              </w:rPr>
              <w:t>2.1.</w:t>
            </w:r>
            <w:r w:rsidR="00DA04DB" w:rsidRPr="00DA04DB">
              <w:rPr>
                <w:noProof/>
                <w:sz w:val="28"/>
                <w:szCs w:val="28"/>
              </w:rPr>
              <w:tab/>
            </w:r>
            <w:r w:rsidR="00DA04DB" w:rsidRPr="00DA04DB">
              <w:rPr>
                <w:rStyle w:val="a5"/>
                <w:noProof/>
                <w:sz w:val="28"/>
                <w:szCs w:val="28"/>
              </w:rPr>
              <w:t>Определение потребности в человеческих ресурсах</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_Toc310556007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18</w:t>
            </w:r>
            <w:r w:rsidR="00B574BB" w:rsidRPr="00DA04DB">
              <w:rPr>
                <w:noProof/>
                <w:webHidden/>
                <w:sz w:val="28"/>
                <w:szCs w:val="28"/>
              </w:rPr>
              <w:fldChar w:fldCharType="end"/>
            </w:r>
          </w:hyperlink>
        </w:p>
        <w:p w:rsidR="00DA04DB" w:rsidRPr="00DA04DB" w:rsidRDefault="004333C0" w:rsidP="00DA04DB">
          <w:pPr>
            <w:pStyle w:val="22"/>
            <w:tabs>
              <w:tab w:val="left" w:pos="880"/>
              <w:tab w:val="right" w:leader="dot" w:pos="9345"/>
            </w:tabs>
            <w:rPr>
              <w:noProof/>
              <w:sz w:val="28"/>
              <w:szCs w:val="28"/>
            </w:rPr>
          </w:pPr>
          <w:hyperlink w:anchor="_Toc310556008" w:history="1">
            <w:r w:rsidR="00DA04DB" w:rsidRPr="00DA04DB">
              <w:rPr>
                <w:rStyle w:val="a5"/>
                <w:noProof/>
                <w:sz w:val="28"/>
                <w:szCs w:val="28"/>
              </w:rPr>
              <w:t>2.2</w:t>
            </w:r>
            <w:r w:rsidR="00DA04DB" w:rsidRPr="00DA04DB">
              <w:rPr>
                <w:noProof/>
                <w:sz w:val="28"/>
                <w:szCs w:val="28"/>
              </w:rPr>
              <w:tab/>
            </w:r>
            <w:r w:rsidR="00DA04DB" w:rsidRPr="00DA04DB">
              <w:rPr>
                <w:rStyle w:val="a5"/>
                <w:noProof/>
                <w:sz w:val="28"/>
                <w:szCs w:val="28"/>
              </w:rPr>
              <w:t>Активизация человеческого фактора в организации.</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_Toc310556008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21</w:t>
            </w:r>
            <w:r w:rsidR="00B574BB" w:rsidRPr="00DA04DB">
              <w:rPr>
                <w:noProof/>
                <w:webHidden/>
                <w:sz w:val="28"/>
                <w:szCs w:val="28"/>
              </w:rPr>
              <w:fldChar w:fldCharType="end"/>
            </w:r>
          </w:hyperlink>
        </w:p>
        <w:p w:rsidR="00DA04DB" w:rsidRPr="00DA04DB" w:rsidRDefault="004333C0" w:rsidP="00DA04DB">
          <w:pPr>
            <w:pStyle w:val="22"/>
            <w:tabs>
              <w:tab w:val="left" w:pos="880"/>
              <w:tab w:val="right" w:leader="dot" w:pos="9345"/>
            </w:tabs>
            <w:rPr>
              <w:noProof/>
              <w:sz w:val="28"/>
              <w:szCs w:val="28"/>
            </w:rPr>
          </w:pPr>
          <w:hyperlink w:anchor="_Toc310556009" w:history="1">
            <w:r w:rsidR="00DA04DB" w:rsidRPr="00DA04DB">
              <w:rPr>
                <w:rStyle w:val="a5"/>
                <w:noProof/>
                <w:sz w:val="28"/>
                <w:szCs w:val="28"/>
              </w:rPr>
              <w:t>2.3.</w:t>
            </w:r>
            <w:r w:rsidR="00DA04DB" w:rsidRPr="00DA04DB">
              <w:rPr>
                <w:noProof/>
                <w:sz w:val="28"/>
                <w:szCs w:val="28"/>
              </w:rPr>
              <w:tab/>
            </w:r>
            <w:r w:rsidR="00DA04DB" w:rsidRPr="00DA04DB">
              <w:rPr>
                <w:rStyle w:val="a5"/>
                <w:noProof/>
                <w:sz w:val="28"/>
                <w:szCs w:val="28"/>
              </w:rPr>
              <w:t>Мотивация и стимулирование человеческими ресурсами в управлении.</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_Toc310556009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24</w:t>
            </w:r>
            <w:r w:rsidR="00B574BB" w:rsidRPr="00DA04DB">
              <w:rPr>
                <w:noProof/>
                <w:webHidden/>
                <w:sz w:val="28"/>
                <w:szCs w:val="28"/>
              </w:rPr>
              <w:fldChar w:fldCharType="end"/>
            </w:r>
          </w:hyperlink>
        </w:p>
        <w:p w:rsidR="00DA04DB" w:rsidRPr="00DA04DB" w:rsidRDefault="004333C0" w:rsidP="00DA04DB">
          <w:pPr>
            <w:pStyle w:val="12"/>
            <w:tabs>
              <w:tab w:val="right" w:leader="dot" w:pos="9345"/>
            </w:tabs>
            <w:rPr>
              <w:noProof/>
              <w:sz w:val="28"/>
              <w:szCs w:val="28"/>
            </w:rPr>
          </w:pPr>
          <w:hyperlink w:anchor="_Toc310556010" w:history="1">
            <w:r w:rsidR="00DA04DB" w:rsidRPr="00DA04DB">
              <w:rPr>
                <w:rStyle w:val="a5"/>
                <w:noProof/>
                <w:sz w:val="28"/>
                <w:szCs w:val="28"/>
              </w:rPr>
              <w:t>Заключение</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_Toc310556010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28</w:t>
            </w:r>
            <w:r w:rsidR="00B574BB" w:rsidRPr="00DA04DB">
              <w:rPr>
                <w:noProof/>
                <w:webHidden/>
                <w:sz w:val="28"/>
                <w:szCs w:val="28"/>
              </w:rPr>
              <w:fldChar w:fldCharType="end"/>
            </w:r>
          </w:hyperlink>
        </w:p>
        <w:p w:rsidR="00DA04DB" w:rsidRPr="00DA04DB" w:rsidRDefault="004333C0" w:rsidP="00DA04DB">
          <w:pPr>
            <w:pStyle w:val="12"/>
            <w:tabs>
              <w:tab w:val="right" w:leader="dot" w:pos="9345"/>
            </w:tabs>
            <w:rPr>
              <w:noProof/>
              <w:sz w:val="28"/>
              <w:szCs w:val="28"/>
            </w:rPr>
          </w:pPr>
          <w:hyperlink w:anchor="_Toc310556011" w:history="1">
            <w:r w:rsidR="00DA04DB" w:rsidRPr="00DA04DB">
              <w:rPr>
                <w:rStyle w:val="a5"/>
                <w:noProof/>
                <w:sz w:val="28"/>
                <w:szCs w:val="28"/>
              </w:rPr>
              <w:t>Приложения</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_Toc310556011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30</w:t>
            </w:r>
            <w:r w:rsidR="00B574BB" w:rsidRPr="00DA04DB">
              <w:rPr>
                <w:noProof/>
                <w:webHidden/>
                <w:sz w:val="28"/>
                <w:szCs w:val="28"/>
              </w:rPr>
              <w:fldChar w:fldCharType="end"/>
            </w:r>
          </w:hyperlink>
        </w:p>
        <w:p w:rsidR="00DA04DB" w:rsidRPr="00DA04DB" w:rsidRDefault="004333C0" w:rsidP="00DA04DB">
          <w:pPr>
            <w:pStyle w:val="22"/>
            <w:tabs>
              <w:tab w:val="right" w:leader="dot" w:pos="9345"/>
            </w:tabs>
            <w:rPr>
              <w:noProof/>
              <w:sz w:val="28"/>
              <w:szCs w:val="28"/>
            </w:rPr>
          </w:pPr>
          <w:hyperlink w:anchor="_Toc310556012" w:history="1">
            <w:r w:rsidR="00DA04DB" w:rsidRPr="00DA04DB">
              <w:rPr>
                <w:rStyle w:val="a5"/>
                <w:noProof/>
                <w:sz w:val="28"/>
                <w:szCs w:val="28"/>
              </w:rPr>
              <w:t>Приложение 1</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_Toc310556012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30</w:t>
            </w:r>
            <w:r w:rsidR="00B574BB" w:rsidRPr="00DA04DB">
              <w:rPr>
                <w:noProof/>
                <w:webHidden/>
                <w:sz w:val="28"/>
                <w:szCs w:val="28"/>
              </w:rPr>
              <w:fldChar w:fldCharType="end"/>
            </w:r>
          </w:hyperlink>
        </w:p>
        <w:p w:rsidR="00DA04DB" w:rsidRPr="00DA04DB" w:rsidRDefault="004333C0" w:rsidP="00DA04DB">
          <w:pPr>
            <w:pStyle w:val="22"/>
            <w:tabs>
              <w:tab w:val="right" w:leader="dot" w:pos="9345"/>
            </w:tabs>
            <w:rPr>
              <w:noProof/>
              <w:sz w:val="28"/>
              <w:szCs w:val="28"/>
            </w:rPr>
          </w:pPr>
          <w:hyperlink w:anchor="_Toc310556013" w:history="1">
            <w:r w:rsidR="00DA04DB" w:rsidRPr="00DA04DB">
              <w:rPr>
                <w:rStyle w:val="a5"/>
                <w:noProof/>
                <w:sz w:val="28"/>
                <w:szCs w:val="28"/>
              </w:rPr>
              <w:t>Приложение 2</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_Toc310556013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31</w:t>
            </w:r>
            <w:r w:rsidR="00B574BB" w:rsidRPr="00DA04DB">
              <w:rPr>
                <w:noProof/>
                <w:webHidden/>
                <w:sz w:val="28"/>
                <w:szCs w:val="28"/>
              </w:rPr>
              <w:fldChar w:fldCharType="end"/>
            </w:r>
          </w:hyperlink>
        </w:p>
        <w:p w:rsidR="00DA04DB" w:rsidRDefault="004333C0" w:rsidP="00DA04DB">
          <w:pPr>
            <w:pStyle w:val="12"/>
            <w:tabs>
              <w:tab w:val="right" w:leader="dot" w:pos="9345"/>
            </w:tabs>
            <w:rPr>
              <w:noProof/>
            </w:rPr>
          </w:pPr>
          <w:hyperlink w:anchor="_Toc310556014" w:history="1">
            <w:r w:rsidR="00DA04DB" w:rsidRPr="00DA04DB">
              <w:rPr>
                <w:rStyle w:val="a5"/>
                <w:noProof/>
                <w:sz w:val="28"/>
                <w:szCs w:val="28"/>
              </w:rPr>
              <w:t>Список использованной литературы:</w:t>
            </w:r>
            <w:r w:rsidR="00DA04DB" w:rsidRPr="00DA04DB">
              <w:rPr>
                <w:noProof/>
                <w:webHidden/>
                <w:sz w:val="28"/>
                <w:szCs w:val="28"/>
              </w:rPr>
              <w:tab/>
            </w:r>
            <w:r w:rsidR="00B574BB" w:rsidRPr="00DA04DB">
              <w:rPr>
                <w:noProof/>
                <w:webHidden/>
                <w:sz w:val="28"/>
                <w:szCs w:val="28"/>
              </w:rPr>
              <w:fldChar w:fldCharType="begin"/>
            </w:r>
            <w:r w:rsidR="00DA04DB" w:rsidRPr="00DA04DB">
              <w:rPr>
                <w:noProof/>
                <w:webHidden/>
                <w:sz w:val="28"/>
                <w:szCs w:val="28"/>
              </w:rPr>
              <w:instrText xml:space="preserve"> PAGEREF _Toc310556014 \h </w:instrText>
            </w:r>
            <w:r w:rsidR="00B574BB" w:rsidRPr="00DA04DB">
              <w:rPr>
                <w:noProof/>
                <w:webHidden/>
                <w:sz w:val="28"/>
                <w:szCs w:val="28"/>
              </w:rPr>
            </w:r>
            <w:r w:rsidR="00B574BB" w:rsidRPr="00DA04DB">
              <w:rPr>
                <w:noProof/>
                <w:webHidden/>
                <w:sz w:val="28"/>
                <w:szCs w:val="28"/>
              </w:rPr>
              <w:fldChar w:fldCharType="separate"/>
            </w:r>
            <w:r w:rsidR="00100A96">
              <w:rPr>
                <w:noProof/>
                <w:webHidden/>
                <w:sz w:val="28"/>
                <w:szCs w:val="28"/>
              </w:rPr>
              <w:t>32</w:t>
            </w:r>
            <w:r w:rsidR="00B574BB" w:rsidRPr="00DA04DB">
              <w:rPr>
                <w:noProof/>
                <w:webHidden/>
                <w:sz w:val="28"/>
                <w:szCs w:val="28"/>
              </w:rPr>
              <w:fldChar w:fldCharType="end"/>
            </w:r>
          </w:hyperlink>
        </w:p>
        <w:p w:rsidR="00DA04DB" w:rsidRDefault="00B574BB" w:rsidP="00DA04DB">
          <w:r>
            <w:fldChar w:fldCharType="end"/>
          </w:r>
        </w:p>
      </w:sdtContent>
    </w:sdt>
    <w:p w:rsidR="00DA04DB" w:rsidRPr="00DA04DB" w:rsidRDefault="00DA04DB" w:rsidP="00DA04DB"/>
    <w:p w:rsidR="00F8233E" w:rsidRDefault="00F8233E">
      <w:pPr>
        <w:spacing w:after="200" w:line="276" w:lineRule="auto"/>
        <w:rPr>
          <w:sz w:val="32"/>
          <w:szCs w:val="32"/>
        </w:rPr>
      </w:pPr>
      <w:r>
        <w:rPr>
          <w:sz w:val="32"/>
          <w:szCs w:val="32"/>
        </w:rPr>
        <w:br w:type="page"/>
      </w:r>
    </w:p>
    <w:p w:rsidR="00AB482A" w:rsidRPr="00AB482A" w:rsidRDefault="00AB482A" w:rsidP="00AB482A">
      <w:pPr>
        <w:jc w:val="right"/>
        <w:rPr>
          <w:i/>
          <w:sz w:val="28"/>
          <w:szCs w:val="28"/>
        </w:rPr>
      </w:pPr>
      <w:bookmarkStart w:id="2" w:name="_Toc184871959"/>
      <w:bookmarkStart w:id="3" w:name="_Toc280557003"/>
      <w:r w:rsidRPr="00AB482A">
        <w:rPr>
          <w:i/>
          <w:sz w:val="28"/>
          <w:szCs w:val="28"/>
        </w:rPr>
        <w:lastRenderedPageBreak/>
        <w:t>"Люди - это ключ к эффективной работе любой организации"</w:t>
      </w:r>
    </w:p>
    <w:p w:rsidR="00AB482A" w:rsidRPr="00AB482A" w:rsidRDefault="00AB482A" w:rsidP="00AB482A">
      <w:pPr>
        <w:jc w:val="right"/>
        <w:rPr>
          <w:i/>
          <w:sz w:val="28"/>
          <w:szCs w:val="28"/>
        </w:rPr>
      </w:pPr>
      <w:r w:rsidRPr="00AB482A">
        <w:rPr>
          <w:i/>
          <w:sz w:val="28"/>
          <w:szCs w:val="28"/>
        </w:rPr>
        <w:t xml:space="preserve">Дж. </w:t>
      </w:r>
      <w:proofErr w:type="spellStart"/>
      <w:r w:rsidRPr="00AB482A">
        <w:rPr>
          <w:i/>
          <w:sz w:val="28"/>
          <w:szCs w:val="28"/>
        </w:rPr>
        <w:t>Волкер</w:t>
      </w:r>
      <w:proofErr w:type="spellEnd"/>
      <w:r w:rsidRPr="00AB482A">
        <w:rPr>
          <w:i/>
          <w:sz w:val="28"/>
          <w:szCs w:val="28"/>
        </w:rPr>
        <w:t>.</w:t>
      </w:r>
    </w:p>
    <w:p w:rsidR="00F8233E" w:rsidRDefault="00F8233E" w:rsidP="00AC699D">
      <w:pPr>
        <w:pStyle w:val="1"/>
        <w:rPr>
          <w:szCs w:val="36"/>
        </w:rPr>
      </w:pPr>
      <w:bookmarkStart w:id="4" w:name="_Toc310556002"/>
      <w:r w:rsidRPr="00930EC7">
        <w:rPr>
          <w:szCs w:val="36"/>
        </w:rPr>
        <w:t>Введение</w:t>
      </w:r>
      <w:bookmarkEnd w:id="2"/>
      <w:bookmarkEnd w:id="3"/>
      <w:bookmarkEnd w:id="4"/>
    </w:p>
    <w:p w:rsidR="000A6B20" w:rsidRPr="000A6B20" w:rsidRDefault="000A6B20" w:rsidP="000A6B20"/>
    <w:p w:rsidR="00486343" w:rsidRPr="008F15F9" w:rsidRDefault="00486343" w:rsidP="00486343">
      <w:pPr>
        <w:spacing w:line="360" w:lineRule="auto"/>
        <w:ind w:firstLine="709"/>
        <w:jc w:val="both"/>
        <w:rPr>
          <w:sz w:val="28"/>
          <w:szCs w:val="28"/>
        </w:rPr>
      </w:pPr>
      <w:r w:rsidRPr="008F15F9">
        <w:rPr>
          <w:sz w:val="28"/>
          <w:szCs w:val="28"/>
        </w:rPr>
        <w:t xml:space="preserve">Для </w:t>
      </w:r>
      <w:r>
        <w:rPr>
          <w:sz w:val="28"/>
          <w:szCs w:val="28"/>
        </w:rPr>
        <w:t>любой организации</w:t>
      </w:r>
      <w:r w:rsidRPr="008F15F9">
        <w:rPr>
          <w:sz w:val="28"/>
          <w:szCs w:val="28"/>
        </w:rPr>
        <w:t xml:space="preserve">, </w:t>
      </w:r>
      <w:r>
        <w:rPr>
          <w:sz w:val="28"/>
          <w:szCs w:val="28"/>
        </w:rPr>
        <w:t>крупной и сравнительно небольшой</w:t>
      </w:r>
      <w:r w:rsidRPr="008F15F9">
        <w:rPr>
          <w:sz w:val="28"/>
          <w:szCs w:val="28"/>
        </w:rPr>
        <w:t xml:space="preserve">, </w:t>
      </w:r>
      <w:r>
        <w:rPr>
          <w:sz w:val="28"/>
          <w:szCs w:val="28"/>
        </w:rPr>
        <w:t xml:space="preserve">которая возникает и </w:t>
      </w:r>
      <w:r w:rsidR="000D4A31">
        <w:rPr>
          <w:sz w:val="28"/>
          <w:szCs w:val="28"/>
        </w:rPr>
        <w:t>функционирует</w:t>
      </w:r>
      <w:r w:rsidRPr="008F15F9">
        <w:rPr>
          <w:sz w:val="28"/>
          <w:szCs w:val="28"/>
        </w:rPr>
        <w:t xml:space="preserve"> в сфере услуг, управление людьми имеет первостепенное значение. Без людских ресурсов</w:t>
      </w:r>
      <w:r>
        <w:rPr>
          <w:sz w:val="28"/>
          <w:szCs w:val="28"/>
        </w:rPr>
        <w:t>,</w:t>
      </w:r>
      <w:r w:rsidRPr="00486343">
        <w:rPr>
          <w:sz w:val="28"/>
          <w:szCs w:val="28"/>
        </w:rPr>
        <w:t xml:space="preserve"> </w:t>
      </w:r>
      <w:r w:rsidRPr="008F15F9">
        <w:rPr>
          <w:sz w:val="28"/>
          <w:szCs w:val="28"/>
        </w:rPr>
        <w:t xml:space="preserve">надлежащим образом </w:t>
      </w:r>
      <w:r w:rsidR="000D4A31">
        <w:rPr>
          <w:sz w:val="28"/>
          <w:szCs w:val="28"/>
        </w:rPr>
        <w:t>выбранных</w:t>
      </w:r>
      <w:r w:rsidRPr="008F15F9">
        <w:rPr>
          <w:sz w:val="28"/>
          <w:szCs w:val="28"/>
        </w:rPr>
        <w:t xml:space="preserve"> и профессионально подготовленных</w:t>
      </w:r>
      <w:r>
        <w:rPr>
          <w:sz w:val="28"/>
          <w:szCs w:val="28"/>
        </w:rPr>
        <w:t>,</w:t>
      </w:r>
      <w:r w:rsidRPr="008F15F9">
        <w:rPr>
          <w:sz w:val="28"/>
          <w:szCs w:val="28"/>
        </w:rPr>
        <w:t xml:space="preserve"> ни одна организация не сможет </w:t>
      </w:r>
      <w:r>
        <w:rPr>
          <w:sz w:val="28"/>
          <w:szCs w:val="28"/>
        </w:rPr>
        <w:t>существовать и достигать поставленных перед собой</w:t>
      </w:r>
      <w:r w:rsidR="000D4A31">
        <w:rPr>
          <w:sz w:val="28"/>
          <w:szCs w:val="28"/>
        </w:rPr>
        <w:t xml:space="preserve"> целей.</w:t>
      </w:r>
    </w:p>
    <w:p w:rsidR="00F8233E" w:rsidRPr="00930EC7" w:rsidRDefault="001C145E" w:rsidP="00486343">
      <w:pPr>
        <w:spacing w:line="360" w:lineRule="auto"/>
        <w:ind w:firstLine="708"/>
        <w:jc w:val="both"/>
        <w:rPr>
          <w:sz w:val="28"/>
          <w:szCs w:val="28"/>
        </w:rPr>
      </w:pPr>
      <w:r>
        <w:rPr>
          <w:sz w:val="28"/>
          <w:szCs w:val="28"/>
        </w:rPr>
        <w:t>Создание</w:t>
      </w:r>
      <w:r w:rsidR="00F8233E" w:rsidRPr="00930EC7">
        <w:rPr>
          <w:sz w:val="28"/>
          <w:szCs w:val="28"/>
        </w:rPr>
        <w:t xml:space="preserve"> высокоэффективных механизмов управления человеческими ресурсами на уровне организации, в основе формирования которых </w:t>
      </w:r>
      <w:r>
        <w:rPr>
          <w:sz w:val="28"/>
          <w:szCs w:val="28"/>
        </w:rPr>
        <w:t xml:space="preserve">лежит </w:t>
      </w:r>
      <w:r w:rsidR="00F8233E" w:rsidRPr="00930EC7">
        <w:rPr>
          <w:sz w:val="28"/>
          <w:szCs w:val="28"/>
        </w:rPr>
        <w:t>комплексный, стратегический подход к использованию и развитию трудов</w:t>
      </w:r>
      <w:r>
        <w:rPr>
          <w:sz w:val="28"/>
          <w:szCs w:val="28"/>
        </w:rPr>
        <w:t>ого потенциала, является залогом успеха</w:t>
      </w:r>
      <w:r w:rsidRPr="00930EC7">
        <w:rPr>
          <w:sz w:val="28"/>
          <w:szCs w:val="28"/>
        </w:rPr>
        <w:t xml:space="preserve"> </w:t>
      </w:r>
      <w:r w:rsidR="00486343">
        <w:rPr>
          <w:sz w:val="28"/>
          <w:szCs w:val="28"/>
        </w:rPr>
        <w:t xml:space="preserve">ведущих фирм во многих развитых странах. </w:t>
      </w:r>
      <w:r w:rsidR="00377A15">
        <w:rPr>
          <w:sz w:val="28"/>
          <w:szCs w:val="28"/>
        </w:rPr>
        <w:t>В настоящее время состояние образования и частое проявление</w:t>
      </w:r>
      <w:r w:rsidR="00F8233E" w:rsidRPr="00930EC7">
        <w:rPr>
          <w:sz w:val="28"/>
          <w:szCs w:val="28"/>
        </w:rPr>
        <w:t xml:space="preserve"> элементов кризисных </w:t>
      </w:r>
      <w:r w:rsidR="00377A15">
        <w:rPr>
          <w:sz w:val="28"/>
          <w:szCs w:val="28"/>
        </w:rPr>
        <w:t>ситуаций</w:t>
      </w:r>
      <w:r w:rsidR="00F8233E" w:rsidRPr="00930EC7">
        <w:rPr>
          <w:sz w:val="28"/>
          <w:szCs w:val="28"/>
        </w:rPr>
        <w:t xml:space="preserve"> при становлен</w:t>
      </w:r>
      <w:r w:rsidR="00377A15">
        <w:rPr>
          <w:sz w:val="28"/>
          <w:szCs w:val="28"/>
        </w:rPr>
        <w:t>ии рыночных отношений предъявляю</w:t>
      </w:r>
      <w:r w:rsidR="00F8233E" w:rsidRPr="00930EC7">
        <w:rPr>
          <w:sz w:val="28"/>
          <w:szCs w:val="28"/>
        </w:rPr>
        <w:t>т особ</w:t>
      </w:r>
      <w:r w:rsidR="00377A15">
        <w:rPr>
          <w:sz w:val="28"/>
          <w:szCs w:val="28"/>
        </w:rPr>
        <w:t>енн</w:t>
      </w:r>
      <w:r w:rsidR="00F8233E" w:rsidRPr="00930EC7">
        <w:rPr>
          <w:sz w:val="28"/>
          <w:szCs w:val="28"/>
        </w:rPr>
        <w:t xml:space="preserve">ые требования к политике управления кадрами </w:t>
      </w:r>
      <w:r w:rsidR="00377A15">
        <w:rPr>
          <w:sz w:val="28"/>
          <w:szCs w:val="28"/>
        </w:rPr>
        <w:t>на любом предприятии</w:t>
      </w:r>
      <w:r w:rsidR="00F8233E" w:rsidRPr="00930EC7">
        <w:rPr>
          <w:sz w:val="28"/>
          <w:szCs w:val="28"/>
        </w:rPr>
        <w:t xml:space="preserve">. В </w:t>
      </w:r>
      <w:r w:rsidR="00377A15">
        <w:rPr>
          <w:sz w:val="28"/>
          <w:szCs w:val="28"/>
        </w:rPr>
        <w:t>таких</w:t>
      </w:r>
      <w:r w:rsidR="00F8233E" w:rsidRPr="00930EC7">
        <w:rPr>
          <w:sz w:val="28"/>
          <w:szCs w:val="28"/>
        </w:rPr>
        <w:t xml:space="preserve"> условиях необходимо </w:t>
      </w:r>
      <w:r w:rsidR="00377A15">
        <w:rPr>
          <w:sz w:val="28"/>
          <w:szCs w:val="28"/>
        </w:rPr>
        <w:t>значительно</w:t>
      </w:r>
      <w:r w:rsidR="00F8233E" w:rsidRPr="00930EC7">
        <w:rPr>
          <w:sz w:val="28"/>
          <w:szCs w:val="28"/>
        </w:rPr>
        <w:t xml:space="preserve"> повысить целенаправленность управления кадрами, </w:t>
      </w:r>
      <w:r w:rsidR="00377A15">
        <w:rPr>
          <w:sz w:val="28"/>
          <w:szCs w:val="28"/>
        </w:rPr>
        <w:t>упрочить</w:t>
      </w:r>
      <w:r w:rsidR="00F8233E" w:rsidRPr="00930EC7">
        <w:rPr>
          <w:sz w:val="28"/>
          <w:szCs w:val="28"/>
        </w:rPr>
        <w:t xml:space="preserve"> трудовую дисциплину, обеспечить </w:t>
      </w:r>
      <w:r w:rsidR="00377A15">
        <w:rPr>
          <w:sz w:val="28"/>
          <w:szCs w:val="28"/>
        </w:rPr>
        <w:t>введение и укоренение</w:t>
      </w:r>
      <w:r w:rsidR="00F8233E" w:rsidRPr="00930EC7">
        <w:rPr>
          <w:sz w:val="28"/>
          <w:szCs w:val="28"/>
        </w:rPr>
        <w:t xml:space="preserve"> современных методов стимулирования трудовой мотивации, дости</w:t>
      </w:r>
      <w:r w:rsidR="00377A15">
        <w:rPr>
          <w:sz w:val="28"/>
          <w:szCs w:val="28"/>
        </w:rPr>
        <w:t>чь</w:t>
      </w:r>
      <w:r w:rsidR="00F8233E" w:rsidRPr="00930EC7">
        <w:rPr>
          <w:sz w:val="28"/>
          <w:szCs w:val="28"/>
        </w:rPr>
        <w:t xml:space="preserve"> </w:t>
      </w:r>
      <w:r w:rsidR="00377A15">
        <w:rPr>
          <w:sz w:val="28"/>
          <w:szCs w:val="28"/>
        </w:rPr>
        <w:t>наи</w:t>
      </w:r>
      <w:r w:rsidR="00F8233E" w:rsidRPr="00930EC7">
        <w:rPr>
          <w:sz w:val="28"/>
          <w:szCs w:val="28"/>
        </w:rPr>
        <w:t>более тесного взаимодействия этого вида упра</w:t>
      </w:r>
      <w:r w:rsidR="00BE3A6C">
        <w:rPr>
          <w:sz w:val="28"/>
          <w:szCs w:val="28"/>
        </w:rPr>
        <w:t>вления с управлением предприятием</w:t>
      </w:r>
      <w:r w:rsidR="00F8233E" w:rsidRPr="00930EC7">
        <w:rPr>
          <w:sz w:val="28"/>
          <w:szCs w:val="28"/>
        </w:rPr>
        <w:t xml:space="preserve"> в целом. </w:t>
      </w:r>
      <w:r w:rsidR="00BE3A6C">
        <w:rPr>
          <w:sz w:val="28"/>
          <w:szCs w:val="28"/>
        </w:rPr>
        <w:t xml:space="preserve">Усовершенствование </w:t>
      </w:r>
      <w:r w:rsidR="00F8233E" w:rsidRPr="00930EC7">
        <w:rPr>
          <w:sz w:val="28"/>
          <w:szCs w:val="28"/>
        </w:rPr>
        <w:t>управления должн</w:t>
      </w:r>
      <w:r w:rsidR="00BE3A6C">
        <w:rPr>
          <w:sz w:val="28"/>
          <w:szCs w:val="28"/>
        </w:rPr>
        <w:t>о</w:t>
      </w:r>
      <w:r w:rsidR="00F8233E" w:rsidRPr="00930EC7">
        <w:rPr>
          <w:sz w:val="28"/>
          <w:szCs w:val="28"/>
        </w:rPr>
        <w:t xml:space="preserve"> быть ориентирован</w:t>
      </w:r>
      <w:r w:rsidR="00BE3A6C">
        <w:rPr>
          <w:sz w:val="28"/>
          <w:szCs w:val="28"/>
        </w:rPr>
        <w:t>о</w:t>
      </w:r>
      <w:r w:rsidR="00F8233E" w:rsidRPr="00930EC7">
        <w:rPr>
          <w:sz w:val="28"/>
          <w:szCs w:val="28"/>
        </w:rPr>
        <w:t xml:space="preserve"> на консолидацию потенциала </w:t>
      </w:r>
      <w:r w:rsidR="00BE3A6C">
        <w:rPr>
          <w:sz w:val="28"/>
          <w:szCs w:val="28"/>
        </w:rPr>
        <w:t>организации</w:t>
      </w:r>
      <w:r w:rsidR="00F8233E" w:rsidRPr="00930EC7">
        <w:rPr>
          <w:sz w:val="28"/>
          <w:szCs w:val="28"/>
        </w:rPr>
        <w:t xml:space="preserve">, повышение производительности и эффективности труда, как в краткосрочном, так и в долгосрочном </w:t>
      </w:r>
      <w:r w:rsidR="00BE3A6C">
        <w:rPr>
          <w:sz w:val="28"/>
          <w:szCs w:val="28"/>
        </w:rPr>
        <w:t>периоде</w:t>
      </w:r>
      <w:r w:rsidR="00F8233E" w:rsidRPr="00930EC7">
        <w:rPr>
          <w:sz w:val="28"/>
          <w:szCs w:val="28"/>
        </w:rPr>
        <w:t>.</w:t>
      </w:r>
    </w:p>
    <w:p w:rsidR="00657EA8" w:rsidRDefault="00BE3A6C" w:rsidP="00F8233E">
      <w:pPr>
        <w:pStyle w:val="3"/>
        <w:spacing w:after="0" w:line="360" w:lineRule="auto"/>
        <w:ind w:left="0" w:firstLine="709"/>
        <w:jc w:val="both"/>
        <w:rPr>
          <w:sz w:val="28"/>
          <w:szCs w:val="28"/>
        </w:rPr>
      </w:pPr>
      <w:r>
        <w:rPr>
          <w:sz w:val="28"/>
          <w:szCs w:val="28"/>
        </w:rPr>
        <w:t>Определяющий фактор, влияющий</w:t>
      </w:r>
      <w:r w:rsidR="00F8233E" w:rsidRPr="00930EC7">
        <w:rPr>
          <w:sz w:val="28"/>
          <w:szCs w:val="28"/>
        </w:rPr>
        <w:t xml:space="preserve"> на конкурентоспособность, экономический рост и </w:t>
      </w:r>
      <w:r>
        <w:rPr>
          <w:sz w:val="28"/>
          <w:szCs w:val="28"/>
        </w:rPr>
        <w:t xml:space="preserve">эффективность производства, – </w:t>
      </w:r>
      <w:r w:rsidR="00F8233E" w:rsidRPr="00930EC7">
        <w:rPr>
          <w:sz w:val="28"/>
          <w:szCs w:val="28"/>
        </w:rPr>
        <w:t xml:space="preserve">наличие на предприятии человеческих ресурсов, </w:t>
      </w:r>
      <w:r>
        <w:rPr>
          <w:sz w:val="28"/>
          <w:szCs w:val="28"/>
        </w:rPr>
        <w:t>которые способны</w:t>
      </w:r>
      <w:r w:rsidR="00F8233E" w:rsidRPr="00930EC7">
        <w:rPr>
          <w:sz w:val="28"/>
          <w:szCs w:val="28"/>
        </w:rPr>
        <w:t xml:space="preserve"> профессионально </w:t>
      </w:r>
      <w:r>
        <w:rPr>
          <w:sz w:val="28"/>
          <w:szCs w:val="28"/>
        </w:rPr>
        <w:t xml:space="preserve">и качественно </w:t>
      </w:r>
      <w:r w:rsidR="00F8233E" w:rsidRPr="00930EC7">
        <w:rPr>
          <w:sz w:val="28"/>
          <w:szCs w:val="28"/>
        </w:rPr>
        <w:t xml:space="preserve">решать поставленные производственные задачи. Для </w:t>
      </w:r>
      <w:r w:rsidR="00657EA8">
        <w:rPr>
          <w:sz w:val="28"/>
          <w:szCs w:val="28"/>
        </w:rPr>
        <w:t xml:space="preserve">наиболее </w:t>
      </w:r>
      <w:r w:rsidR="00F8233E" w:rsidRPr="00930EC7">
        <w:rPr>
          <w:sz w:val="28"/>
          <w:szCs w:val="28"/>
        </w:rPr>
        <w:t>эффективного у</w:t>
      </w:r>
      <w:r w:rsidR="00657EA8">
        <w:rPr>
          <w:sz w:val="28"/>
          <w:szCs w:val="28"/>
        </w:rPr>
        <w:t>правления персоналом предприятия нуждаю</w:t>
      </w:r>
      <w:r w:rsidR="00F8233E" w:rsidRPr="00930EC7">
        <w:rPr>
          <w:sz w:val="28"/>
          <w:szCs w:val="28"/>
        </w:rPr>
        <w:t xml:space="preserve">тся в </w:t>
      </w:r>
      <w:r w:rsidR="00657EA8">
        <w:rPr>
          <w:sz w:val="28"/>
          <w:szCs w:val="28"/>
        </w:rPr>
        <w:t>единой</w:t>
      </w:r>
      <w:r w:rsidR="00F8233E" w:rsidRPr="00930EC7">
        <w:rPr>
          <w:sz w:val="28"/>
          <w:szCs w:val="28"/>
        </w:rPr>
        <w:t xml:space="preserve"> </w:t>
      </w:r>
      <w:r w:rsidR="00F8233E" w:rsidRPr="00930EC7">
        <w:rPr>
          <w:sz w:val="28"/>
          <w:szCs w:val="28"/>
        </w:rPr>
        <w:lastRenderedPageBreak/>
        <w:t xml:space="preserve">системе работы с </w:t>
      </w:r>
      <w:r w:rsidR="00657EA8">
        <w:rPr>
          <w:sz w:val="28"/>
          <w:szCs w:val="28"/>
        </w:rPr>
        <w:t xml:space="preserve">человеческими </w:t>
      </w:r>
      <w:r w:rsidR="00F8233E" w:rsidRPr="00930EC7">
        <w:rPr>
          <w:sz w:val="28"/>
          <w:szCs w:val="28"/>
        </w:rPr>
        <w:t xml:space="preserve">кадрами, позволяющей управлять ими от момента </w:t>
      </w:r>
      <w:r w:rsidR="000D4A31">
        <w:rPr>
          <w:sz w:val="28"/>
          <w:szCs w:val="28"/>
        </w:rPr>
        <w:t>поступления</w:t>
      </w:r>
      <w:r w:rsidR="00F8233E" w:rsidRPr="00930EC7">
        <w:rPr>
          <w:sz w:val="28"/>
          <w:szCs w:val="28"/>
        </w:rPr>
        <w:t xml:space="preserve"> на работу до завершения карьеры.</w:t>
      </w:r>
      <w:r w:rsidR="00F8233E">
        <w:rPr>
          <w:sz w:val="28"/>
          <w:szCs w:val="28"/>
        </w:rPr>
        <w:t xml:space="preserve"> </w:t>
      </w:r>
    </w:p>
    <w:p w:rsidR="00F8233E" w:rsidRDefault="00F8233E" w:rsidP="00F8233E">
      <w:pPr>
        <w:pStyle w:val="3"/>
        <w:spacing w:after="0" w:line="360" w:lineRule="auto"/>
        <w:ind w:left="0" w:firstLine="709"/>
        <w:jc w:val="both"/>
        <w:rPr>
          <w:color w:val="000000"/>
          <w:sz w:val="28"/>
          <w:szCs w:val="28"/>
        </w:rPr>
      </w:pPr>
      <w:r w:rsidRPr="00930EC7">
        <w:rPr>
          <w:color w:val="000000"/>
          <w:sz w:val="28"/>
          <w:szCs w:val="28"/>
        </w:rPr>
        <w:t>Ак</w:t>
      </w:r>
      <w:r>
        <w:rPr>
          <w:color w:val="000000"/>
          <w:sz w:val="28"/>
          <w:szCs w:val="28"/>
        </w:rPr>
        <w:t xml:space="preserve">туальность </w:t>
      </w:r>
      <w:r w:rsidR="000D4A31">
        <w:rPr>
          <w:color w:val="000000"/>
          <w:sz w:val="28"/>
          <w:szCs w:val="28"/>
        </w:rPr>
        <w:t>выбранной мной темы «Роль человеческих ресурсов в организации» заключается</w:t>
      </w:r>
      <w:r>
        <w:rPr>
          <w:color w:val="000000"/>
          <w:sz w:val="28"/>
          <w:szCs w:val="28"/>
        </w:rPr>
        <w:t xml:space="preserve"> в том, что в </w:t>
      </w:r>
      <w:r w:rsidR="000D4A31">
        <w:rPr>
          <w:color w:val="000000"/>
          <w:sz w:val="28"/>
          <w:szCs w:val="28"/>
        </w:rPr>
        <w:t>последнее время исследования</w:t>
      </w:r>
      <w:r w:rsidRPr="00930EC7">
        <w:rPr>
          <w:color w:val="000000"/>
          <w:sz w:val="28"/>
          <w:szCs w:val="28"/>
        </w:rPr>
        <w:t xml:space="preserve"> в области социологии управления, как в </w:t>
      </w:r>
      <w:r w:rsidR="000D4A31">
        <w:rPr>
          <w:color w:val="000000"/>
          <w:sz w:val="28"/>
          <w:szCs w:val="28"/>
        </w:rPr>
        <w:t>зарубежных странах</w:t>
      </w:r>
      <w:r w:rsidRPr="00930EC7">
        <w:rPr>
          <w:color w:val="000000"/>
          <w:sz w:val="28"/>
          <w:szCs w:val="28"/>
        </w:rPr>
        <w:t xml:space="preserve">, так и </w:t>
      </w:r>
      <w:r w:rsidR="000D4A31">
        <w:rPr>
          <w:color w:val="000000"/>
          <w:sz w:val="28"/>
          <w:szCs w:val="28"/>
        </w:rPr>
        <w:t>в России изменили своё направление</w:t>
      </w:r>
      <w:r w:rsidRPr="00930EC7">
        <w:rPr>
          <w:color w:val="000000"/>
          <w:sz w:val="28"/>
          <w:szCs w:val="28"/>
        </w:rPr>
        <w:t xml:space="preserve"> в сторону </w:t>
      </w:r>
      <w:r w:rsidR="003E38C5">
        <w:rPr>
          <w:color w:val="000000"/>
          <w:sz w:val="28"/>
          <w:szCs w:val="28"/>
        </w:rPr>
        <w:t xml:space="preserve">более глубокого </w:t>
      </w:r>
      <w:r w:rsidRPr="00930EC7">
        <w:rPr>
          <w:color w:val="000000"/>
          <w:sz w:val="28"/>
          <w:szCs w:val="28"/>
        </w:rPr>
        <w:t xml:space="preserve">изучения человеческих ресурсов организации и перспектив их </w:t>
      </w:r>
      <w:r w:rsidR="003E38C5">
        <w:rPr>
          <w:color w:val="000000"/>
          <w:sz w:val="28"/>
          <w:szCs w:val="28"/>
        </w:rPr>
        <w:t xml:space="preserve">дальнейшего </w:t>
      </w:r>
      <w:r w:rsidRPr="00930EC7">
        <w:rPr>
          <w:color w:val="000000"/>
          <w:sz w:val="28"/>
          <w:szCs w:val="28"/>
        </w:rPr>
        <w:t xml:space="preserve">развития. Страны, </w:t>
      </w:r>
      <w:r w:rsidR="003E38C5">
        <w:rPr>
          <w:color w:val="000000"/>
          <w:sz w:val="28"/>
          <w:szCs w:val="28"/>
        </w:rPr>
        <w:t xml:space="preserve">которые </w:t>
      </w:r>
      <w:r w:rsidRPr="00930EC7">
        <w:rPr>
          <w:color w:val="000000"/>
          <w:sz w:val="28"/>
          <w:szCs w:val="28"/>
        </w:rPr>
        <w:t>обеспечиваю</w:t>
      </w:r>
      <w:r w:rsidR="003E38C5">
        <w:rPr>
          <w:color w:val="000000"/>
          <w:sz w:val="28"/>
          <w:szCs w:val="28"/>
        </w:rPr>
        <w:t>т</w:t>
      </w:r>
      <w:r w:rsidRPr="00930EC7">
        <w:rPr>
          <w:color w:val="000000"/>
          <w:sz w:val="28"/>
          <w:szCs w:val="28"/>
        </w:rPr>
        <w:t xml:space="preserve"> высокое качество человеческих ресурсов</w:t>
      </w:r>
      <w:r w:rsidR="003E38C5">
        <w:rPr>
          <w:color w:val="000000"/>
          <w:sz w:val="28"/>
          <w:szCs w:val="28"/>
        </w:rPr>
        <w:t>,</w:t>
      </w:r>
      <w:r w:rsidRPr="00930EC7">
        <w:rPr>
          <w:color w:val="000000"/>
          <w:sz w:val="28"/>
          <w:szCs w:val="28"/>
        </w:rPr>
        <w:t xml:space="preserve"> обеспечивают высокие темпы развития, </w:t>
      </w:r>
      <w:r w:rsidR="003E38C5">
        <w:rPr>
          <w:color w:val="000000"/>
          <w:sz w:val="28"/>
          <w:szCs w:val="28"/>
        </w:rPr>
        <w:t xml:space="preserve">а так же </w:t>
      </w:r>
      <w:r w:rsidRPr="00930EC7">
        <w:rPr>
          <w:color w:val="000000"/>
          <w:sz w:val="28"/>
          <w:szCs w:val="28"/>
        </w:rPr>
        <w:t>высокий урове</w:t>
      </w:r>
      <w:r w:rsidR="003E38C5">
        <w:rPr>
          <w:color w:val="000000"/>
          <w:sz w:val="28"/>
          <w:szCs w:val="28"/>
        </w:rPr>
        <w:t>нь жизни населения. Сформировалось представление</w:t>
      </w:r>
      <w:r w:rsidRPr="00930EC7">
        <w:rPr>
          <w:color w:val="000000"/>
          <w:sz w:val="28"/>
          <w:szCs w:val="28"/>
        </w:rPr>
        <w:t xml:space="preserve"> об обществе знаний, о менеджменте знаний как главной задаче управления </w:t>
      </w:r>
      <w:r w:rsidR="003E38C5">
        <w:rPr>
          <w:color w:val="000000"/>
          <w:sz w:val="28"/>
          <w:szCs w:val="28"/>
        </w:rPr>
        <w:t>организацией</w:t>
      </w:r>
      <w:r w:rsidRPr="00930EC7">
        <w:rPr>
          <w:color w:val="000000"/>
          <w:sz w:val="28"/>
          <w:szCs w:val="28"/>
        </w:rPr>
        <w:t xml:space="preserve"> и более широко - управления социально-экономическими системами. </w:t>
      </w:r>
      <w:proofErr w:type="gramStart"/>
      <w:r w:rsidRPr="00930EC7">
        <w:rPr>
          <w:color w:val="000000"/>
          <w:sz w:val="28"/>
          <w:szCs w:val="28"/>
        </w:rPr>
        <w:t>В социологии управления утвер</w:t>
      </w:r>
      <w:r w:rsidR="003E38C5">
        <w:rPr>
          <w:color w:val="000000"/>
          <w:sz w:val="28"/>
          <w:szCs w:val="28"/>
        </w:rPr>
        <w:t>дился</w:t>
      </w:r>
      <w:r w:rsidRPr="00930EC7">
        <w:rPr>
          <w:color w:val="000000"/>
          <w:sz w:val="28"/>
          <w:szCs w:val="28"/>
        </w:rPr>
        <w:t xml:space="preserve"> новый подход, согласно которому </w:t>
      </w:r>
      <w:r w:rsidR="003E38C5">
        <w:rPr>
          <w:color w:val="000000"/>
          <w:sz w:val="28"/>
          <w:szCs w:val="28"/>
        </w:rPr>
        <w:t>организация</w:t>
      </w:r>
      <w:r w:rsidR="00270708">
        <w:rPr>
          <w:color w:val="000000"/>
          <w:sz w:val="28"/>
          <w:szCs w:val="28"/>
        </w:rPr>
        <w:t xml:space="preserve"> способна достичь успеха</w:t>
      </w:r>
      <w:r w:rsidRPr="00930EC7">
        <w:rPr>
          <w:color w:val="000000"/>
          <w:sz w:val="28"/>
          <w:szCs w:val="28"/>
        </w:rPr>
        <w:t xml:space="preserve"> в достижении </w:t>
      </w:r>
      <w:r w:rsidR="00270708">
        <w:rPr>
          <w:color w:val="000000"/>
          <w:sz w:val="28"/>
          <w:szCs w:val="28"/>
        </w:rPr>
        <w:t xml:space="preserve">своих целей, </w:t>
      </w:r>
      <w:r w:rsidRPr="00930EC7">
        <w:rPr>
          <w:color w:val="000000"/>
          <w:sz w:val="28"/>
          <w:szCs w:val="28"/>
        </w:rPr>
        <w:t>не</w:t>
      </w:r>
      <w:r w:rsidR="00270708">
        <w:rPr>
          <w:color w:val="000000"/>
          <w:sz w:val="28"/>
          <w:szCs w:val="28"/>
        </w:rPr>
        <w:t xml:space="preserve"> имея открытый</w:t>
      </w:r>
      <w:r w:rsidRPr="00930EC7">
        <w:rPr>
          <w:color w:val="000000"/>
          <w:sz w:val="28"/>
          <w:szCs w:val="28"/>
        </w:rPr>
        <w:t xml:space="preserve"> </w:t>
      </w:r>
      <w:r w:rsidR="00270708">
        <w:rPr>
          <w:color w:val="000000"/>
          <w:sz w:val="28"/>
          <w:szCs w:val="28"/>
        </w:rPr>
        <w:t>доступ</w:t>
      </w:r>
      <w:r w:rsidRPr="00930EC7">
        <w:rPr>
          <w:color w:val="000000"/>
          <w:sz w:val="28"/>
          <w:szCs w:val="28"/>
        </w:rPr>
        <w:t xml:space="preserve"> к финансовым и </w:t>
      </w:r>
      <w:r w:rsidR="00270708">
        <w:rPr>
          <w:color w:val="000000"/>
          <w:sz w:val="28"/>
          <w:szCs w:val="28"/>
        </w:rPr>
        <w:t>другим</w:t>
      </w:r>
      <w:r w:rsidRPr="00930EC7">
        <w:rPr>
          <w:color w:val="000000"/>
          <w:sz w:val="28"/>
          <w:szCs w:val="28"/>
        </w:rPr>
        <w:t xml:space="preserve"> материальным ресурсам, но </w:t>
      </w:r>
      <w:r w:rsidR="00270708">
        <w:rPr>
          <w:color w:val="000000"/>
          <w:sz w:val="28"/>
          <w:szCs w:val="28"/>
        </w:rPr>
        <w:t>обладая профессиональным управленческим штабом, который способен грамотно использовать человеческие ресурсы</w:t>
      </w:r>
      <w:r w:rsidRPr="00930EC7">
        <w:rPr>
          <w:color w:val="000000"/>
          <w:sz w:val="28"/>
          <w:szCs w:val="28"/>
        </w:rPr>
        <w:t xml:space="preserve"> организации, </w:t>
      </w:r>
      <w:r w:rsidR="00270708">
        <w:rPr>
          <w:color w:val="000000"/>
          <w:sz w:val="28"/>
          <w:szCs w:val="28"/>
        </w:rPr>
        <w:t>с</w:t>
      </w:r>
      <w:r w:rsidRPr="00930EC7">
        <w:rPr>
          <w:color w:val="000000"/>
          <w:sz w:val="28"/>
          <w:szCs w:val="28"/>
        </w:rPr>
        <w:t xml:space="preserve">формировать организационную культуру, позволяющую </w:t>
      </w:r>
      <w:r w:rsidR="00270708">
        <w:rPr>
          <w:color w:val="000000"/>
          <w:sz w:val="28"/>
          <w:szCs w:val="28"/>
        </w:rPr>
        <w:t xml:space="preserve">данной </w:t>
      </w:r>
      <w:r w:rsidRPr="00930EC7">
        <w:rPr>
          <w:color w:val="000000"/>
          <w:sz w:val="28"/>
          <w:szCs w:val="28"/>
        </w:rPr>
        <w:t xml:space="preserve">организации </w:t>
      </w:r>
      <w:proofErr w:type="spellStart"/>
      <w:r w:rsidRPr="00930EC7">
        <w:rPr>
          <w:color w:val="000000"/>
          <w:sz w:val="28"/>
          <w:szCs w:val="28"/>
        </w:rPr>
        <w:t>само</w:t>
      </w:r>
      <w:r w:rsidR="00270708">
        <w:rPr>
          <w:color w:val="000000"/>
          <w:sz w:val="28"/>
          <w:szCs w:val="28"/>
        </w:rPr>
        <w:t>развиваться</w:t>
      </w:r>
      <w:proofErr w:type="spellEnd"/>
      <w:r w:rsidRPr="00930EC7">
        <w:rPr>
          <w:color w:val="000000"/>
          <w:sz w:val="28"/>
          <w:szCs w:val="28"/>
        </w:rPr>
        <w:t xml:space="preserve">, </w:t>
      </w:r>
      <w:r w:rsidR="00270708">
        <w:rPr>
          <w:color w:val="000000"/>
          <w:sz w:val="28"/>
          <w:szCs w:val="28"/>
        </w:rPr>
        <w:t xml:space="preserve">накапливать </w:t>
      </w:r>
      <w:r w:rsidRPr="00930EC7">
        <w:rPr>
          <w:color w:val="000000"/>
          <w:sz w:val="28"/>
          <w:szCs w:val="28"/>
        </w:rPr>
        <w:t>знания</w:t>
      </w:r>
      <w:r w:rsidR="00270708">
        <w:rPr>
          <w:color w:val="000000"/>
          <w:sz w:val="28"/>
          <w:szCs w:val="28"/>
        </w:rPr>
        <w:t>, умения</w:t>
      </w:r>
      <w:r w:rsidRPr="00930EC7">
        <w:rPr>
          <w:color w:val="000000"/>
          <w:sz w:val="28"/>
          <w:szCs w:val="28"/>
        </w:rPr>
        <w:t xml:space="preserve"> и навыки, </w:t>
      </w:r>
      <w:r w:rsidR="00270708">
        <w:rPr>
          <w:color w:val="000000"/>
          <w:sz w:val="28"/>
          <w:szCs w:val="28"/>
        </w:rPr>
        <w:t xml:space="preserve">которые бы обеспечивали </w:t>
      </w:r>
      <w:r w:rsidRPr="00930EC7">
        <w:rPr>
          <w:color w:val="000000"/>
          <w:sz w:val="28"/>
          <w:szCs w:val="28"/>
        </w:rPr>
        <w:t>высокую эффективность организации,</w:t>
      </w:r>
      <w:r w:rsidR="00270708">
        <w:rPr>
          <w:color w:val="000000"/>
          <w:sz w:val="28"/>
          <w:szCs w:val="28"/>
        </w:rPr>
        <w:t xml:space="preserve"> ее конкурентоспособность и преимущества</w:t>
      </w:r>
      <w:proofErr w:type="gramEnd"/>
      <w:r w:rsidR="00270708">
        <w:rPr>
          <w:color w:val="000000"/>
          <w:sz w:val="28"/>
          <w:szCs w:val="28"/>
        </w:rPr>
        <w:t xml:space="preserve"> на современном рынке.</w:t>
      </w:r>
    </w:p>
    <w:p w:rsidR="000A6B20" w:rsidRDefault="00890E7D" w:rsidP="00F8233E">
      <w:pPr>
        <w:pStyle w:val="3"/>
        <w:spacing w:after="0" w:line="360" w:lineRule="auto"/>
        <w:ind w:left="0" w:firstLine="709"/>
        <w:jc w:val="both"/>
        <w:rPr>
          <w:color w:val="000000"/>
          <w:sz w:val="28"/>
          <w:szCs w:val="28"/>
        </w:rPr>
      </w:pPr>
      <w:r>
        <w:rPr>
          <w:color w:val="000000"/>
          <w:sz w:val="28"/>
          <w:szCs w:val="28"/>
        </w:rPr>
        <w:t>Любой руководитель, который смог добиться успеха и сделать свою фирму, организацию процветающей, понимает, что как</w:t>
      </w:r>
      <w:r w:rsidRPr="00890E7D">
        <w:rPr>
          <w:color w:val="000000"/>
          <w:sz w:val="28"/>
          <w:szCs w:val="28"/>
        </w:rPr>
        <w:t xml:space="preserve"> бы ни были </w:t>
      </w:r>
      <w:r>
        <w:rPr>
          <w:color w:val="000000"/>
          <w:sz w:val="28"/>
          <w:szCs w:val="28"/>
        </w:rPr>
        <w:t>замечательны</w:t>
      </w:r>
      <w:r w:rsidRPr="00890E7D">
        <w:rPr>
          <w:color w:val="000000"/>
          <w:sz w:val="28"/>
          <w:szCs w:val="28"/>
        </w:rPr>
        <w:t xml:space="preserve"> идеи, </w:t>
      </w:r>
      <w:r>
        <w:rPr>
          <w:color w:val="000000"/>
          <w:sz w:val="28"/>
          <w:szCs w:val="28"/>
        </w:rPr>
        <w:t xml:space="preserve">совершенны </w:t>
      </w:r>
      <w:r w:rsidRPr="00890E7D">
        <w:rPr>
          <w:color w:val="000000"/>
          <w:sz w:val="28"/>
          <w:szCs w:val="28"/>
        </w:rPr>
        <w:t>но</w:t>
      </w:r>
      <w:r>
        <w:rPr>
          <w:color w:val="000000"/>
          <w:sz w:val="28"/>
          <w:szCs w:val="28"/>
        </w:rPr>
        <w:t>вейшие технологии, благоприятны</w:t>
      </w:r>
      <w:r w:rsidRPr="00890E7D">
        <w:rPr>
          <w:color w:val="000000"/>
          <w:sz w:val="28"/>
          <w:szCs w:val="28"/>
        </w:rPr>
        <w:t xml:space="preserve"> внешние усло</w:t>
      </w:r>
      <w:r>
        <w:rPr>
          <w:color w:val="000000"/>
          <w:sz w:val="28"/>
          <w:szCs w:val="28"/>
        </w:rPr>
        <w:t>вия, без хорошо подготовленных кадров</w:t>
      </w:r>
      <w:r w:rsidR="000A6B20">
        <w:rPr>
          <w:color w:val="000000"/>
          <w:sz w:val="28"/>
          <w:szCs w:val="28"/>
        </w:rPr>
        <w:t xml:space="preserve"> качественной и</w:t>
      </w:r>
      <w:r w:rsidRPr="00890E7D">
        <w:rPr>
          <w:color w:val="000000"/>
          <w:sz w:val="28"/>
          <w:szCs w:val="28"/>
        </w:rPr>
        <w:t xml:space="preserve"> эффективн</w:t>
      </w:r>
      <w:r w:rsidR="000A6B20">
        <w:rPr>
          <w:color w:val="000000"/>
          <w:sz w:val="28"/>
          <w:szCs w:val="28"/>
        </w:rPr>
        <w:t>ой</w:t>
      </w:r>
      <w:r w:rsidRPr="00890E7D">
        <w:rPr>
          <w:color w:val="000000"/>
          <w:sz w:val="28"/>
          <w:szCs w:val="28"/>
        </w:rPr>
        <w:t xml:space="preserve"> работы </w:t>
      </w:r>
      <w:r w:rsidR="000A6B20">
        <w:rPr>
          <w:color w:val="000000"/>
          <w:sz w:val="28"/>
          <w:szCs w:val="28"/>
        </w:rPr>
        <w:t xml:space="preserve">нельзя </w:t>
      </w:r>
      <w:r w:rsidRPr="00890E7D">
        <w:rPr>
          <w:color w:val="000000"/>
          <w:sz w:val="28"/>
          <w:szCs w:val="28"/>
        </w:rPr>
        <w:t>добиться</w:t>
      </w:r>
      <w:r w:rsidR="000A6B20">
        <w:rPr>
          <w:color w:val="000000"/>
          <w:sz w:val="28"/>
          <w:szCs w:val="28"/>
        </w:rPr>
        <w:t>.</w:t>
      </w:r>
    </w:p>
    <w:p w:rsidR="00890E7D" w:rsidRDefault="00F8233E" w:rsidP="00F8233E">
      <w:pPr>
        <w:pStyle w:val="3"/>
        <w:spacing w:after="0" w:line="360" w:lineRule="auto"/>
        <w:ind w:left="0" w:firstLine="709"/>
        <w:jc w:val="both"/>
        <w:rPr>
          <w:color w:val="000000"/>
          <w:sz w:val="28"/>
          <w:szCs w:val="28"/>
        </w:rPr>
      </w:pPr>
      <w:r w:rsidRPr="00930EC7">
        <w:rPr>
          <w:color w:val="000000"/>
          <w:sz w:val="28"/>
          <w:szCs w:val="28"/>
        </w:rPr>
        <w:t>В современных условиях управление человеческим ресурсами становится не только решающим фактором успеха организации, но и все более усложняющимся делом</w:t>
      </w:r>
      <w:r w:rsidR="00890E7D">
        <w:rPr>
          <w:color w:val="000000"/>
          <w:sz w:val="28"/>
          <w:szCs w:val="28"/>
        </w:rPr>
        <w:t>, требующем серьезных затрат сил и времени.</w:t>
      </w:r>
    </w:p>
    <w:p w:rsidR="00C56F7D" w:rsidRDefault="000A6B20" w:rsidP="00F8233E">
      <w:pPr>
        <w:pStyle w:val="3"/>
        <w:spacing w:after="0" w:line="360" w:lineRule="auto"/>
        <w:ind w:left="0" w:firstLine="709"/>
        <w:jc w:val="both"/>
        <w:rPr>
          <w:color w:val="000000"/>
          <w:sz w:val="28"/>
          <w:szCs w:val="28"/>
        </w:rPr>
      </w:pPr>
      <w:r w:rsidRPr="001B450F">
        <w:rPr>
          <w:i/>
          <w:color w:val="000000"/>
          <w:sz w:val="28"/>
          <w:szCs w:val="28"/>
        </w:rPr>
        <w:t>Объект</w:t>
      </w:r>
      <w:r w:rsidR="00F8233E" w:rsidRPr="001B450F">
        <w:rPr>
          <w:i/>
          <w:color w:val="000000"/>
          <w:sz w:val="28"/>
          <w:szCs w:val="28"/>
        </w:rPr>
        <w:t xml:space="preserve"> данной курсовой работы</w:t>
      </w:r>
      <w:r>
        <w:rPr>
          <w:color w:val="000000"/>
          <w:sz w:val="28"/>
          <w:szCs w:val="28"/>
        </w:rPr>
        <w:t xml:space="preserve"> –</w:t>
      </w:r>
      <w:r w:rsidR="00F8233E" w:rsidRPr="00930EC7">
        <w:rPr>
          <w:color w:val="000000"/>
          <w:sz w:val="28"/>
          <w:szCs w:val="28"/>
        </w:rPr>
        <w:t xml:space="preserve"> человеческие ресурсы организации.</w:t>
      </w:r>
    </w:p>
    <w:p w:rsidR="00AC699D" w:rsidRDefault="00F8233E" w:rsidP="00F8233E">
      <w:pPr>
        <w:pStyle w:val="3"/>
        <w:spacing w:after="0" w:line="360" w:lineRule="auto"/>
        <w:ind w:left="0" w:firstLine="709"/>
        <w:jc w:val="both"/>
        <w:rPr>
          <w:color w:val="000000"/>
          <w:sz w:val="28"/>
          <w:szCs w:val="28"/>
        </w:rPr>
      </w:pPr>
      <w:r w:rsidRPr="001B450F">
        <w:rPr>
          <w:i/>
          <w:color w:val="000000"/>
          <w:sz w:val="28"/>
          <w:szCs w:val="28"/>
        </w:rPr>
        <w:lastRenderedPageBreak/>
        <w:t>Предметом данной работы</w:t>
      </w:r>
      <w:r w:rsidRPr="00930EC7">
        <w:rPr>
          <w:color w:val="000000"/>
          <w:sz w:val="28"/>
          <w:szCs w:val="28"/>
        </w:rPr>
        <w:t xml:space="preserve"> является исследование </w:t>
      </w:r>
      <w:r w:rsidR="000A6B20">
        <w:rPr>
          <w:color w:val="000000"/>
          <w:sz w:val="28"/>
          <w:szCs w:val="28"/>
        </w:rPr>
        <w:t xml:space="preserve">управления </w:t>
      </w:r>
      <w:r w:rsidRPr="00930EC7">
        <w:rPr>
          <w:color w:val="000000"/>
          <w:sz w:val="28"/>
          <w:szCs w:val="28"/>
        </w:rPr>
        <w:t xml:space="preserve">человеческими ресурсами </w:t>
      </w:r>
      <w:r w:rsidR="000A6B20">
        <w:rPr>
          <w:color w:val="000000"/>
          <w:sz w:val="28"/>
          <w:szCs w:val="28"/>
        </w:rPr>
        <w:t>в организации для</w:t>
      </w:r>
      <w:r w:rsidRPr="00930EC7">
        <w:rPr>
          <w:color w:val="000000"/>
          <w:sz w:val="28"/>
          <w:szCs w:val="28"/>
        </w:rPr>
        <w:t xml:space="preserve"> достижения поставленных целей.</w:t>
      </w:r>
      <w:r>
        <w:rPr>
          <w:color w:val="000000"/>
          <w:sz w:val="28"/>
          <w:szCs w:val="28"/>
        </w:rPr>
        <w:t xml:space="preserve"> </w:t>
      </w:r>
    </w:p>
    <w:p w:rsidR="00AC699D" w:rsidRDefault="000A6B20" w:rsidP="00F8233E">
      <w:pPr>
        <w:pStyle w:val="3"/>
        <w:spacing w:after="0" w:line="360" w:lineRule="auto"/>
        <w:ind w:left="0" w:firstLine="709"/>
        <w:jc w:val="both"/>
        <w:rPr>
          <w:color w:val="000000"/>
          <w:sz w:val="28"/>
          <w:szCs w:val="28"/>
        </w:rPr>
      </w:pPr>
      <w:r w:rsidRPr="001B450F">
        <w:rPr>
          <w:i/>
          <w:color w:val="000000"/>
          <w:sz w:val="28"/>
          <w:szCs w:val="28"/>
        </w:rPr>
        <w:t>Цель данной работы</w:t>
      </w:r>
      <w:r>
        <w:rPr>
          <w:color w:val="000000"/>
          <w:sz w:val="28"/>
          <w:szCs w:val="28"/>
        </w:rPr>
        <w:t xml:space="preserve"> – </w:t>
      </w:r>
      <w:r w:rsidR="00F8233E" w:rsidRPr="00930EC7">
        <w:rPr>
          <w:color w:val="000000"/>
          <w:sz w:val="28"/>
          <w:szCs w:val="28"/>
        </w:rPr>
        <w:t>показать роль и место человеческих ресурсов в соответствии с общей стратегией развития организации.</w:t>
      </w:r>
      <w:r w:rsidR="00F8233E">
        <w:rPr>
          <w:color w:val="000000"/>
          <w:sz w:val="28"/>
          <w:szCs w:val="28"/>
        </w:rPr>
        <w:t xml:space="preserve"> </w:t>
      </w:r>
    </w:p>
    <w:p w:rsidR="00F8233E" w:rsidRPr="001B450F" w:rsidRDefault="00F8233E" w:rsidP="00F8233E">
      <w:pPr>
        <w:pStyle w:val="3"/>
        <w:spacing w:after="0" w:line="360" w:lineRule="auto"/>
        <w:ind w:left="0" w:firstLine="709"/>
        <w:jc w:val="both"/>
        <w:rPr>
          <w:i/>
          <w:sz w:val="28"/>
          <w:szCs w:val="28"/>
        </w:rPr>
      </w:pPr>
      <w:r w:rsidRPr="001B450F">
        <w:rPr>
          <w:i/>
          <w:color w:val="000000"/>
          <w:sz w:val="28"/>
          <w:szCs w:val="28"/>
        </w:rPr>
        <w:t>Задачи работы:</w:t>
      </w:r>
    </w:p>
    <w:p w:rsidR="00F8233E" w:rsidRPr="00930EC7" w:rsidRDefault="00F8233E" w:rsidP="00F8233E">
      <w:pPr>
        <w:numPr>
          <w:ilvl w:val="0"/>
          <w:numId w:val="1"/>
        </w:numPr>
        <w:spacing w:line="360" w:lineRule="auto"/>
        <w:ind w:left="0" w:firstLine="709"/>
        <w:jc w:val="both"/>
        <w:rPr>
          <w:color w:val="000000"/>
          <w:sz w:val="28"/>
          <w:szCs w:val="28"/>
        </w:rPr>
      </w:pPr>
      <w:r w:rsidRPr="00930EC7">
        <w:rPr>
          <w:color w:val="000000"/>
          <w:sz w:val="28"/>
          <w:szCs w:val="28"/>
        </w:rPr>
        <w:t>Дать характеристику человеческим ресурсам;</w:t>
      </w:r>
    </w:p>
    <w:p w:rsidR="00F8233E" w:rsidRDefault="00836BCC" w:rsidP="00F8233E">
      <w:pPr>
        <w:numPr>
          <w:ilvl w:val="0"/>
          <w:numId w:val="1"/>
        </w:numPr>
        <w:spacing w:line="360" w:lineRule="auto"/>
        <w:ind w:left="0" w:firstLine="709"/>
        <w:jc w:val="both"/>
        <w:rPr>
          <w:color w:val="000000"/>
          <w:sz w:val="28"/>
          <w:szCs w:val="28"/>
        </w:rPr>
      </w:pPr>
      <w:r>
        <w:rPr>
          <w:color w:val="000000"/>
          <w:sz w:val="28"/>
          <w:szCs w:val="28"/>
        </w:rPr>
        <w:t>Рассмотреть</w:t>
      </w:r>
      <w:r w:rsidR="00F8233E">
        <w:rPr>
          <w:color w:val="000000"/>
          <w:sz w:val="28"/>
          <w:szCs w:val="28"/>
        </w:rPr>
        <w:t xml:space="preserve"> типы управления человеческими ресурсами</w:t>
      </w:r>
      <w:r w:rsidR="00437D8D">
        <w:rPr>
          <w:color w:val="000000"/>
          <w:sz w:val="28"/>
          <w:szCs w:val="28"/>
        </w:rPr>
        <w:t>;</w:t>
      </w:r>
    </w:p>
    <w:p w:rsidR="00C56F7D" w:rsidRPr="00930EC7" w:rsidRDefault="00437D8D" w:rsidP="00F8233E">
      <w:pPr>
        <w:numPr>
          <w:ilvl w:val="0"/>
          <w:numId w:val="1"/>
        </w:numPr>
        <w:spacing w:line="360" w:lineRule="auto"/>
        <w:ind w:left="0" w:firstLine="709"/>
        <w:jc w:val="both"/>
        <w:rPr>
          <w:color w:val="000000"/>
          <w:sz w:val="28"/>
          <w:szCs w:val="28"/>
        </w:rPr>
      </w:pPr>
      <w:r>
        <w:rPr>
          <w:color w:val="000000"/>
          <w:sz w:val="28"/>
          <w:szCs w:val="28"/>
        </w:rPr>
        <w:t>Определить место человеческих ресурсов в организации;</w:t>
      </w:r>
    </w:p>
    <w:p w:rsidR="00F8233E" w:rsidRPr="00930EC7" w:rsidRDefault="00437D8D" w:rsidP="00F8233E">
      <w:pPr>
        <w:numPr>
          <w:ilvl w:val="0"/>
          <w:numId w:val="1"/>
        </w:numPr>
        <w:spacing w:line="360" w:lineRule="auto"/>
        <w:ind w:left="0" w:firstLine="709"/>
        <w:jc w:val="both"/>
        <w:rPr>
          <w:color w:val="000000"/>
          <w:sz w:val="28"/>
          <w:szCs w:val="28"/>
        </w:rPr>
      </w:pPr>
      <w:r>
        <w:rPr>
          <w:color w:val="000000"/>
          <w:sz w:val="28"/>
          <w:szCs w:val="28"/>
        </w:rPr>
        <w:t>Показать</w:t>
      </w:r>
      <w:r w:rsidR="00F8233E">
        <w:rPr>
          <w:color w:val="000000"/>
          <w:sz w:val="28"/>
          <w:szCs w:val="28"/>
        </w:rPr>
        <w:t xml:space="preserve"> значимость мотивации и </w:t>
      </w:r>
      <w:r>
        <w:rPr>
          <w:color w:val="000000"/>
          <w:sz w:val="28"/>
          <w:szCs w:val="28"/>
        </w:rPr>
        <w:t>стимулирования</w:t>
      </w:r>
      <w:r w:rsidR="00F8233E">
        <w:rPr>
          <w:color w:val="000000"/>
          <w:sz w:val="28"/>
          <w:szCs w:val="28"/>
        </w:rPr>
        <w:t xml:space="preserve"> в управлении человеческими ресурсами.</w:t>
      </w:r>
    </w:p>
    <w:p w:rsidR="000A6B20" w:rsidRDefault="000A6B20">
      <w:pPr>
        <w:spacing w:after="200" w:line="276" w:lineRule="auto"/>
        <w:rPr>
          <w:sz w:val="32"/>
          <w:szCs w:val="32"/>
        </w:rPr>
      </w:pPr>
      <w:r>
        <w:rPr>
          <w:sz w:val="32"/>
          <w:szCs w:val="32"/>
        </w:rPr>
        <w:br w:type="page"/>
      </w:r>
    </w:p>
    <w:p w:rsidR="000A6B20" w:rsidRDefault="000A6B20" w:rsidP="000A6B20">
      <w:pPr>
        <w:pStyle w:val="1"/>
        <w:rPr>
          <w:szCs w:val="36"/>
        </w:rPr>
      </w:pPr>
      <w:bookmarkStart w:id="5" w:name="_Toc280557004"/>
      <w:bookmarkStart w:id="6" w:name="_Toc310556003"/>
      <w:r w:rsidRPr="006E2AFE">
        <w:rPr>
          <w:szCs w:val="36"/>
        </w:rPr>
        <w:lastRenderedPageBreak/>
        <w:t>Глава 1. Человеческие ресурсы как объект управления.</w:t>
      </w:r>
      <w:bookmarkEnd w:id="5"/>
      <w:bookmarkEnd w:id="6"/>
    </w:p>
    <w:p w:rsidR="000A6B20" w:rsidRPr="000A6B20" w:rsidRDefault="000A6B20" w:rsidP="000A6B20"/>
    <w:p w:rsidR="000A6B20" w:rsidRDefault="00034B9E" w:rsidP="000A6B20">
      <w:pPr>
        <w:pStyle w:val="bodytxt"/>
        <w:spacing w:before="0" w:beforeAutospacing="0" w:after="0" w:afterAutospacing="0" w:line="360" w:lineRule="auto"/>
        <w:ind w:firstLine="709"/>
        <w:jc w:val="both"/>
        <w:rPr>
          <w:sz w:val="28"/>
          <w:szCs w:val="28"/>
        </w:rPr>
      </w:pPr>
      <w:r>
        <w:rPr>
          <w:rStyle w:val="apple-style-span"/>
          <w:sz w:val="28"/>
          <w:szCs w:val="28"/>
        </w:rPr>
        <w:t>«</w:t>
      </w:r>
      <w:r w:rsidR="000A6B20" w:rsidRPr="0092635C">
        <w:rPr>
          <w:rStyle w:val="apple-style-span"/>
          <w:sz w:val="28"/>
          <w:szCs w:val="28"/>
        </w:rPr>
        <w:t xml:space="preserve">Управление – это воздействие на определенный </w:t>
      </w:r>
      <w:r w:rsidR="000A6B20">
        <w:rPr>
          <w:rStyle w:val="apple-style-span"/>
          <w:sz w:val="28"/>
          <w:szCs w:val="28"/>
        </w:rPr>
        <w:t xml:space="preserve">объект </w:t>
      </w:r>
      <w:r w:rsidR="000A6B20" w:rsidRPr="0092635C">
        <w:rPr>
          <w:rStyle w:val="apple-style-span"/>
          <w:sz w:val="28"/>
          <w:szCs w:val="28"/>
        </w:rPr>
        <w:t>с целью стабилизации или изменения его состояния таким образом, чтобы достичь поставленной цели. Необходимость в управлении возникла с развитием специализации производства, увеличения его масштабов. Оно позволяет упорядочить и согласовать деятельность многи</w:t>
      </w:r>
      <w:r w:rsidR="000A6B20">
        <w:rPr>
          <w:rStyle w:val="apple-style-span"/>
          <w:sz w:val="28"/>
          <w:szCs w:val="28"/>
        </w:rPr>
        <w:t>х людей, занятых в производстве</w:t>
      </w:r>
      <w:r w:rsidR="000A6B20">
        <w:rPr>
          <w:sz w:val="28"/>
          <w:szCs w:val="28"/>
        </w:rPr>
        <w:t xml:space="preserve">. </w:t>
      </w:r>
      <w:r w:rsidR="000A6B20" w:rsidRPr="00AF101B">
        <w:rPr>
          <w:sz w:val="28"/>
          <w:szCs w:val="28"/>
        </w:rPr>
        <w:t>Управлением является труд людей, направленный на организацию и координацию деятельности трудовых коллективов и отдельных работников в процессе производства продукции, оказания услуг. Оно связано, прежде всего, с организацией совместной деятельности людей, с налаживанием согласованных действий в рамках предприятия, с регулированием отношении между личностью и предприятием</w:t>
      </w:r>
      <w:r w:rsidR="00C90803">
        <w:rPr>
          <w:sz w:val="28"/>
          <w:szCs w:val="28"/>
        </w:rPr>
        <w:t>»</w:t>
      </w:r>
      <w:r w:rsidR="000A6B20" w:rsidRPr="00AF101B">
        <w:rPr>
          <w:sz w:val="28"/>
          <w:szCs w:val="28"/>
        </w:rPr>
        <w:t>.</w:t>
      </w:r>
      <w:r w:rsidR="00D34CC3">
        <w:rPr>
          <w:rStyle w:val="ae"/>
          <w:sz w:val="28"/>
          <w:szCs w:val="28"/>
        </w:rPr>
        <w:footnoteReference w:id="1"/>
      </w:r>
      <w:r w:rsidR="000A6B20" w:rsidRPr="00AF101B">
        <w:rPr>
          <w:sz w:val="28"/>
          <w:szCs w:val="28"/>
        </w:rPr>
        <w:t xml:space="preserve"> Управление всегда предполагает наличие двух основных частей:</w:t>
      </w:r>
    </w:p>
    <w:p w:rsidR="000A6B20" w:rsidRDefault="002C2AF2" w:rsidP="000A6B20">
      <w:pPr>
        <w:spacing w:line="360" w:lineRule="auto"/>
        <w:ind w:firstLine="709"/>
        <w:jc w:val="both"/>
        <w:rPr>
          <w:sz w:val="28"/>
          <w:szCs w:val="28"/>
        </w:rPr>
      </w:pPr>
      <w:r>
        <w:rPr>
          <w:sz w:val="28"/>
          <w:szCs w:val="28"/>
        </w:rPr>
        <w:t>1) </w:t>
      </w:r>
      <w:r w:rsidR="000A6B20" w:rsidRPr="00AF101B">
        <w:rPr>
          <w:sz w:val="28"/>
          <w:szCs w:val="28"/>
        </w:rPr>
        <w:t>объекта (предмета) управления, на который направлено управляющее воздействие для его выполнения;</w:t>
      </w:r>
    </w:p>
    <w:p w:rsidR="000A6B20" w:rsidRDefault="002C2AF2" w:rsidP="000A6B20">
      <w:pPr>
        <w:spacing w:line="360" w:lineRule="auto"/>
        <w:ind w:firstLine="709"/>
        <w:jc w:val="both"/>
        <w:rPr>
          <w:sz w:val="28"/>
          <w:szCs w:val="28"/>
        </w:rPr>
      </w:pPr>
      <w:r>
        <w:rPr>
          <w:sz w:val="28"/>
          <w:szCs w:val="28"/>
        </w:rPr>
        <w:t>2) </w:t>
      </w:r>
      <w:r w:rsidR="000A6B20" w:rsidRPr="00AF101B">
        <w:rPr>
          <w:sz w:val="28"/>
          <w:szCs w:val="28"/>
        </w:rPr>
        <w:t>субъекта (органа)</w:t>
      </w:r>
      <w:r w:rsidR="000A6B20">
        <w:rPr>
          <w:sz w:val="28"/>
          <w:szCs w:val="28"/>
        </w:rPr>
        <w:t xml:space="preserve"> </w:t>
      </w:r>
      <w:r w:rsidR="000A6B20" w:rsidRPr="00AF101B">
        <w:rPr>
          <w:sz w:val="28"/>
          <w:szCs w:val="28"/>
        </w:rPr>
        <w:t>управления, который вырабатывает управляющее воздействие и контролирует его исполнение.</w:t>
      </w:r>
    </w:p>
    <w:p w:rsidR="000A6B20" w:rsidRDefault="000017E1" w:rsidP="000A6B20">
      <w:pPr>
        <w:spacing w:line="360" w:lineRule="auto"/>
        <w:ind w:firstLine="709"/>
        <w:jc w:val="both"/>
        <w:rPr>
          <w:sz w:val="28"/>
          <w:szCs w:val="28"/>
        </w:rPr>
      </w:pPr>
      <w:r>
        <w:rPr>
          <w:sz w:val="28"/>
          <w:szCs w:val="28"/>
        </w:rPr>
        <w:t>При условии, что</w:t>
      </w:r>
      <w:r w:rsidR="000A6B20" w:rsidRPr="00AF101B">
        <w:rPr>
          <w:sz w:val="28"/>
          <w:szCs w:val="28"/>
        </w:rPr>
        <w:t xml:space="preserve"> с</w:t>
      </w:r>
      <w:r w:rsidR="00C90803">
        <w:rPr>
          <w:sz w:val="28"/>
          <w:szCs w:val="28"/>
        </w:rPr>
        <w:t>умма</w:t>
      </w:r>
      <w:r w:rsidR="000A6B20" w:rsidRPr="00AF101B">
        <w:rPr>
          <w:sz w:val="28"/>
          <w:szCs w:val="28"/>
        </w:rPr>
        <w:t xml:space="preserve"> этих двух частей образует в процессе своего взаимодействия </w:t>
      </w:r>
      <w:r w:rsidR="00C90803">
        <w:rPr>
          <w:sz w:val="28"/>
          <w:szCs w:val="28"/>
        </w:rPr>
        <w:t xml:space="preserve">единое </w:t>
      </w:r>
      <w:proofErr w:type="spellStart"/>
      <w:r w:rsidR="00C90803">
        <w:rPr>
          <w:sz w:val="28"/>
          <w:szCs w:val="28"/>
        </w:rPr>
        <w:t>уелое</w:t>
      </w:r>
      <w:proofErr w:type="spellEnd"/>
      <w:r w:rsidR="000A6B20" w:rsidRPr="00AF101B">
        <w:rPr>
          <w:sz w:val="28"/>
          <w:szCs w:val="28"/>
        </w:rPr>
        <w:t xml:space="preserve">, то она </w:t>
      </w:r>
      <w:r>
        <w:rPr>
          <w:sz w:val="28"/>
          <w:szCs w:val="28"/>
        </w:rPr>
        <w:t xml:space="preserve">будет </w:t>
      </w:r>
      <w:r w:rsidR="001B450F">
        <w:rPr>
          <w:sz w:val="28"/>
          <w:szCs w:val="28"/>
        </w:rPr>
        <w:t>представлять собой систему</w:t>
      </w:r>
      <w:r w:rsidR="000A6B20">
        <w:rPr>
          <w:sz w:val="28"/>
          <w:szCs w:val="28"/>
        </w:rPr>
        <w:t xml:space="preserve"> </w:t>
      </w:r>
      <w:r w:rsidR="000A6B20" w:rsidRPr="00AF101B">
        <w:rPr>
          <w:sz w:val="28"/>
          <w:szCs w:val="28"/>
        </w:rPr>
        <w:t>управления. Все, что не в</w:t>
      </w:r>
      <w:r>
        <w:rPr>
          <w:sz w:val="28"/>
          <w:szCs w:val="28"/>
        </w:rPr>
        <w:t>ходит</w:t>
      </w:r>
      <w:r w:rsidR="000A6B20" w:rsidRPr="00AF101B">
        <w:rPr>
          <w:sz w:val="28"/>
          <w:szCs w:val="28"/>
        </w:rPr>
        <w:t xml:space="preserve"> в эту </w:t>
      </w:r>
      <w:r>
        <w:rPr>
          <w:sz w:val="28"/>
          <w:szCs w:val="28"/>
        </w:rPr>
        <w:t>систему</w:t>
      </w:r>
      <w:r w:rsidR="000A6B20" w:rsidRPr="00AF101B">
        <w:rPr>
          <w:sz w:val="28"/>
          <w:szCs w:val="28"/>
        </w:rPr>
        <w:t>, рассматривается</w:t>
      </w:r>
      <w:r w:rsidR="000A6B20">
        <w:rPr>
          <w:sz w:val="28"/>
          <w:szCs w:val="28"/>
        </w:rPr>
        <w:t xml:space="preserve"> </w:t>
      </w:r>
      <w:r w:rsidR="000A6B20" w:rsidRPr="00AF101B">
        <w:rPr>
          <w:sz w:val="28"/>
          <w:szCs w:val="28"/>
        </w:rPr>
        <w:t>как</w:t>
      </w:r>
      <w:r w:rsidR="000A6B20">
        <w:rPr>
          <w:sz w:val="28"/>
          <w:szCs w:val="28"/>
        </w:rPr>
        <w:t xml:space="preserve"> </w:t>
      </w:r>
      <w:r w:rsidR="000A6B20" w:rsidRPr="00AF101B">
        <w:rPr>
          <w:sz w:val="28"/>
          <w:szCs w:val="28"/>
        </w:rPr>
        <w:t xml:space="preserve">внешняя среда. </w:t>
      </w:r>
      <w:r w:rsidR="001B450F">
        <w:rPr>
          <w:sz w:val="28"/>
          <w:szCs w:val="28"/>
        </w:rPr>
        <w:t>Зачастую</w:t>
      </w:r>
      <w:r w:rsidR="000A6B20" w:rsidRPr="00AF101B">
        <w:rPr>
          <w:sz w:val="28"/>
          <w:szCs w:val="28"/>
        </w:rPr>
        <w:t xml:space="preserve"> субъект</w:t>
      </w:r>
      <w:r w:rsidR="000A6B20">
        <w:rPr>
          <w:sz w:val="28"/>
          <w:szCs w:val="28"/>
        </w:rPr>
        <w:t xml:space="preserve"> </w:t>
      </w:r>
      <w:r w:rsidR="000A6B20" w:rsidRPr="00AF101B">
        <w:rPr>
          <w:sz w:val="28"/>
          <w:szCs w:val="28"/>
        </w:rPr>
        <w:t>управления называют управляющей подсистемой, а</w:t>
      </w:r>
      <w:r w:rsidR="000A6B20">
        <w:rPr>
          <w:sz w:val="28"/>
          <w:szCs w:val="28"/>
        </w:rPr>
        <w:t xml:space="preserve"> </w:t>
      </w:r>
      <w:r w:rsidR="000A6B20" w:rsidRPr="00AF101B">
        <w:rPr>
          <w:sz w:val="28"/>
          <w:szCs w:val="28"/>
        </w:rPr>
        <w:t>объект - управляемой п</w:t>
      </w:r>
      <w:r w:rsidR="001B450F">
        <w:rPr>
          <w:sz w:val="28"/>
          <w:szCs w:val="28"/>
        </w:rPr>
        <w:t>одсистемой. Управление</w:t>
      </w:r>
      <w:r w:rsidR="000A6B20" w:rsidRPr="00AF101B">
        <w:rPr>
          <w:sz w:val="28"/>
          <w:szCs w:val="28"/>
        </w:rPr>
        <w:t xml:space="preserve"> считается процесс</w:t>
      </w:r>
      <w:r w:rsidR="001B450F">
        <w:rPr>
          <w:sz w:val="28"/>
          <w:szCs w:val="28"/>
        </w:rPr>
        <w:t>ом</w:t>
      </w:r>
      <w:r w:rsidR="000A6B20" w:rsidRPr="00AF101B">
        <w:rPr>
          <w:sz w:val="28"/>
          <w:szCs w:val="28"/>
        </w:rPr>
        <w:t xml:space="preserve"> воздействия </w:t>
      </w:r>
      <w:r w:rsidR="001B450F">
        <w:rPr>
          <w:sz w:val="28"/>
          <w:szCs w:val="28"/>
        </w:rPr>
        <w:t>управляющей подсистемы</w:t>
      </w:r>
      <w:r w:rsidR="000A6B20" w:rsidRPr="00AF101B">
        <w:rPr>
          <w:sz w:val="28"/>
          <w:szCs w:val="28"/>
        </w:rPr>
        <w:t xml:space="preserve"> на </w:t>
      </w:r>
      <w:proofErr w:type="gramStart"/>
      <w:r w:rsidR="001B450F">
        <w:rPr>
          <w:sz w:val="28"/>
          <w:szCs w:val="28"/>
        </w:rPr>
        <w:t>управляемую</w:t>
      </w:r>
      <w:proofErr w:type="gramEnd"/>
      <w:r w:rsidR="000A6B20">
        <w:rPr>
          <w:sz w:val="28"/>
          <w:szCs w:val="28"/>
        </w:rPr>
        <w:t xml:space="preserve"> </w:t>
      </w:r>
      <w:r w:rsidR="001B450F">
        <w:rPr>
          <w:sz w:val="28"/>
          <w:szCs w:val="28"/>
        </w:rPr>
        <w:t>в целях обеспечения последней</w:t>
      </w:r>
      <w:r w:rsidR="000A6B20" w:rsidRPr="00AF101B">
        <w:rPr>
          <w:sz w:val="28"/>
          <w:szCs w:val="28"/>
        </w:rPr>
        <w:t xml:space="preserve"> эффективного функционирования и развития.</w:t>
      </w:r>
    </w:p>
    <w:p w:rsidR="000A6B20" w:rsidRPr="00AF101B" w:rsidRDefault="000A6B20" w:rsidP="000A6B20">
      <w:pPr>
        <w:spacing w:line="360" w:lineRule="auto"/>
        <w:ind w:firstLine="709"/>
        <w:jc w:val="both"/>
        <w:rPr>
          <w:sz w:val="28"/>
          <w:szCs w:val="28"/>
        </w:rPr>
      </w:pPr>
      <w:r w:rsidRPr="00AF101B">
        <w:rPr>
          <w:sz w:val="28"/>
          <w:szCs w:val="28"/>
        </w:rPr>
        <w:t xml:space="preserve">Управленческая деятельность </w:t>
      </w:r>
      <w:r w:rsidR="001B450F">
        <w:rPr>
          <w:sz w:val="28"/>
          <w:szCs w:val="28"/>
        </w:rPr>
        <w:t>является специфической</w:t>
      </w:r>
      <w:r w:rsidRPr="00AF101B">
        <w:rPr>
          <w:sz w:val="28"/>
          <w:szCs w:val="28"/>
        </w:rPr>
        <w:t xml:space="preserve"> разновидность</w:t>
      </w:r>
      <w:r w:rsidR="001B450F">
        <w:rPr>
          <w:sz w:val="28"/>
          <w:szCs w:val="28"/>
        </w:rPr>
        <w:t>ю</w:t>
      </w:r>
      <w:r w:rsidRPr="00AF101B">
        <w:rPr>
          <w:sz w:val="28"/>
          <w:szCs w:val="28"/>
        </w:rPr>
        <w:t xml:space="preserve"> трудового процесса и характеризуется всеми присущими ему </w:t>
      </w:r>
      <w:r w:rsidR="001B450F">
        <w:rPr>
          <w:sz w:val="28"/>
          <w:szCs w:val="28"/>
        </w:rPr>
        <w:t>составными</w:t>
      </w:r>
      <w:r w:rsidRPr="00AF101B">
        <w:rPr>
          <w:sz w:val="28"/>
          <w:szCs w:val="28"/>
        </w:rPr>
        <w:t xml:space="preserve"> – предметом труда, средствами и самим</w:t>
      </w:r>
      <w:r w:rsidR="001B450F">
        <w:rPr>
          <w:sz w:val="28"/>
          <w:szCs w:val="28"/>
        </w:rPr>
        <w:t xml:space="preserve"> трудом, а также его результатами</w:t>
      </w:r>
      <w:r w:rsidRPr="00AF101B">
        <w:rPr>
          <w:sz w:val="28"/>
          <w:szCs w:val="28"/>
        </w:rPr>
        <w:t>.</w:t>
      </w:r>
    </w:p>
    <w:p w:rsidR="000A6B20" w:rsidRDefault="000A6B20" w:rsidP="00270E22">
      <w:pPr>
        <w:pStyle w:val="2"/>
        <w:numPr>
          <w:ilvl w:val="0"/>
          <w:numId w:val="13"/>
        </w:numPr>
        <w:spacing w:before="0" w:line="360" w:lineRule="auto"/>
        <w:rPr>
          <w:szCs w:val="32"/>
        </w:rPr>
      </w:pPr>
      <w:bookmarkStart w:id="7" w:name="_Toc184572813"/>
      <w:bookmarkStart w:id="8" w:name="_Toc184871961"/>
      <w:bookmarkStart w:id="9" w:name="_Toc280557005"/>
      <w:bookmarkStart w:id="10" w:name="_Toc310556004"/>
      <w:r w:rsidRPr="00C57415">
        <w:rPr>
          <w:szCs w:val="32"/>
        </w:rPr>
        <w:lastRenderedPageBreak/>
        <w:t>Сущность и характеристики человеческих ресурсов.</w:t>
      </w:r>
      <w:bookmarkEnd w:id="7"/>
      <w:bookmarkEnd w:id="8"/>
      <w:bookmarkEnd w:id="9"/>
      <w:bookmarkEnd w:id="10"/>
    </w:p>
    <w:p w:rsidR="000A6B20" w:rsidRPr="00AF101B" w:rsidRDefault="000A6B20" w:rsidP="001E6E93">
      <w:pPr>
        <w:spacing w:line="360" w:lineRule="auto"/>
        <w:ind w:firstLine="360"/>
        <w:jc w:val="both"/>
        <w:rPr>
          <w:sz w:val="28"/>
          <w:szCs w:val="28"/>
        </w:rPr>
      </w:pPr>
      <w:r w:rsidRPr="00AF101B">
        <w:rPr>
          <w:sz w:val="28"/>
          <w:szCs w:val="28"/>
        </w:rPr>
        <w:t xml:space="preserve">В теории управления используется несколько терминов, </w:t>
      </w:r>
      <w:r w:rsidR="00C90803">
        <w:rPr>
          <w:sz w:val="28"/>
          <w:szCs w:val="28"/>
        </w:rPr>
        <w:t xml:space="preserve">которые </w:t>
      </w:r>
      <w:r w:rsidRPr="00AF101B">
        <w:rPr>
          <w:sz w:val="28"/>
          <w:szCs w:val="28"/>
        </w:rPr>
        <w:t>отражаю</w:t>
      </w:r>
      <w:r w:rsidR="00C90803">
        <w:rPr>
          <w:sz w:val="28"/>
          <w:szCs w:val="28"/>
        </w:rPr>
        <w:t>т</w:t>
      </w:r>
      <w:r w:rsidRPr="00AF101B">
        <w:rPr>
          <w:sz w:val="28"/>
          <w:szCs w:val="28"/>
        </w:rPr>
        <w:t xml:space="preserve"> участие людей в производстве</w:t>
      </w:r>
      <w:r w:rsidR="00C90803">
        <w:rPr>
          <w:sz w:val="28"/>
          <w:szCs w:val="28"/>
        </w:rPr>
        <w:t xml:space="preserve"> товаров и услуг</w:t>
      </w:r>
      <w:r w:rsidRPr="00AF101B">
        <w:rPr>
          <w:sz w:val="28"/>
          <w:szCs w:val="28"/>
        </w:rPr>
        <w:t xml:space="preserve">: трудовые ресурсы, человеческие ресурсы, персонал, кадры, человеческий капитал. Выделяя в качестве </w:t>
      </w:r>
      <w:r w:rsidR="00B33FA8">
        <w:rPr>
          <w:sz w:val="28"/>
          <w:szCs w:val="28"/>
        </w:rPr>
        <w:t>главного</w:t>
      </w:r>
      <w:r w:rsidRPr="00AF101B">
        <w:rPr>
          <w:sz w:val="28"/>
          <w:szCs w:val="28"/>
        </w:rPr>
        <w:t xml:space="preserve"> объекта человека, они раскрывают различные </w:t>
      </w:r>
      <w:r w:rsidR="00C90803">
        <w:rPr>
          <w:sz w:val="28"/>
          <w:szCs w:val="28"/>
        </w:rPr>
        <w:t>стороны</w:t>
      </w:r>
      <w:r w:rsidRPr="00AF101B">
        <w:rPr>
          <w:sz w:val="28"/>
          <w:szCs w:val="28"/>
        </w:rPr>
        <w:t xml:space="preserve"> управления лю</w:t>
      </w:r>
      <w:r>
        <w:rPr>
          <w:sz w:val="28"/>
          <w:szCs w:val="28"/>
        </w:rPr>
        <w:t>дьми и подходов к их решению. В т</w:t>
      </w:r>
      <w:r w:rsidRPr="00AF101B">
        <w:rPr>
          <w:sz w:val="28"/>
          <w:szCs w:val="28"/>
        </w:rPr>
        <w:t xml:space="preserve">еории и практике управления </w:t>
      </w:r>
      <w:r w:rsidR="00C90803">
        <w:rPr>
          <w:sz w:val="28"/>
          <w:szCs w:val="28"/>
        </w:rPr>
        <w:t>существует четыре сменяемые</w:t>
      </w:r>
      <w:r w:rsidRPr="00AF101B">
        <w:rPr>
          <w:sz w:val="28"/>
          <w:szCs w:val="28"/>
        </w:rPr>
        <w:t xml:space="preserve"> концепции роли </w:t>
      </w:r>
      <w:r w:rsidR="00B33FA8">
        <w:rPr>
          <w:sz w:val="28"/>
          <w:szCs w:val="28"/>
        </w:rPr>
        <w:t>человека</w:t>
      </w:r>
      <w:r w:rsidRPr="00AF101B">
        <w:rPr>
          <w:sz w:val="28"/>
          <w:szCs w:val="28"/>
        </w:rPr>
        <w:t xml:space="preserve"> на производстве</w:t>
      </w:r>
      <w:r w:rsidR="00FF71C2">
        <w:rPr>
          <w:rStyle w:val="ae"/>
          <w:sz w:val="28"/>
          <w:szCs w:val="28"/>
        </w:rPr>
        <w:footnoteReference w:id="2"/>
      </w:r>
      <w:r w:rsidRPr="00AF101B">
        <w:rPr>
          <w:sz w:val="28"/>
          <w:szCs w:val="28"/>
        </w:rPr>
        <w:t>.</w:t>
      </w:r>
    </w:p>
    <w:p w:rsidR="000A6B20" w:rsidRPr="002C2AF2" w:rsidRDefault="000A6B20" w:rsidP="002C2AF2">
      <w:pPr>
        <w:spacing w:line="360" w:lineRule="auto"/>
        <w:ind w:firstLine="708"/>
        <w:jc w:val="both"/>
        <w:rPr>
          <w:sz w:val="28"/>
          <w:szCs w:val="28"/>
        </w:rPr>
      </w:pPr>
      <w:r w:rsidRPr="002C2AF2">
        <w:rPr>
          <w:b/>
          <w:sz w:val="28"/>
          <w:szCs w:val="28"/>
        </w:rPr>
        <w:t>Использование трудовых ресурсов</w:t>
      </w:r>
      <w:r w:rsidR="00373757" w:rsidRPr="002C2AF2">
        <w:rPr>
          <w:sz w:val="28"/>
          <w:szCs w:val="28"/>
        </w:rPr>
        <w:t xml:space="preserve"> </w:t>
      </w:r>
      <w:r w:rsidR="00B33FA8" w:rsidRPr="002C2AF2">
        <w:rPr>
          <w:sz w:val="28"/>
          <w:szCs w:val="28"/>
        </w:rPr>
        <w:t>(</w:t>
      </w:r>
      <w:r w:rsidRPr="002C2AF2">
        <w:rPr>
          <w:sz w:val="28"/>
          <w:szCs w:val="28"/>
        </w:rPr>
        <w:t xml:space="preserve">с </w:t>
      </w:r>
      <w:r w:rsidR="00B33FA8" w:rsidRPr="002C2AF2">
        <w:rPr>
          <w:sz w:val="28"/>
          <w:szCs w:val="28"/>
        </w:rPr>
        <w:t>середины 19 века до 40-х годов 20 века)</w:t>
      </w:r>
      <w:r w:rsidR="00373757" w:rsidRPr="002C2AF2">
        <w:rPr>
          <w:sz w:val="28"/>
          <w:szCs w:val="28"/>
        </w:rPr>
        <w:t xml:space="preserve">. </w:t>
      </w:r>
      <w:r w:rsidR="00B33FA8" w:rsidRPr="00B33FA8">
        <w:t xml:space="preserve"> </w:t>
      </w:r>
      <w:r w:rsidR="00B33FA8" w:rsidRPr="002C2AF2">
        <w:rPr>
          <w:sz w:val="28"/>
          <w:szCs w:val="28"/>
        </w:rPr>
        <w:t>Люди рассматривались как специфический вид ресурса, потребляемый в общественном производстве и измеряемый затратами рабочего времени и зарплатой. В связи с этим сформировались понятия «рабочая сила» и «трудовые ресурсы». Широкое использование термина «рабочая сила» связано с учением К. Маркса. В частности, К.Маркс определял рабочую силу как «совокупность физических и духовных способностей, которыми обладает организм, живая личность и которые пускаются им в ход всякий раз, когда он производит какие-либо потребительные стоимости».</w:t>
      </w:r>
      <w:r w:rsidR="00B33FA8">
        <w:rPr>
          <w:rStyle w:val="ae"/>
          <w:sz w:val="28"/>
          <w:szCs w:val="28"/>
        </w:rPr>
        <w:footnoteReference w:id="3"/>
      </w:r>
      <w:r w:rsidRPr="002C2AF2">
        <w:rPr>
          <w:sz w:val="28"/>
          <w:szCs w:val="28"/>
        </w:rPr>
        <w:t xml:space="preserve"> </w:t>
      </w:r>
      <w:r w:rsidR="00373757" w:rsidRPr="002C2AF2">
        <w:rPr>
          <w:sz w:val="28"/>
          <w:szCs w:val="28"/>
        </w:rPr>
        <w:t xml:space="preserve">Также </w:t>
      </w:r>
      <w:r w:rsidRPr="002C2AF2">
        <w:rPr>
          <w:sz w:val="28"/>
          <w:szCs w:val="28"/>
        </w:rPr>
        <w:t xml:space="preserve">эта концепция нашла свое отражение </w:t>
      </w:r>
      <w:r w:rsidR="00373757" w:rsidRPr="002C2AF2">
        <w:rPr>
          <w:sz w:val="28"/>
          <w:szCs w:val="28"/>
        </w:rPr>
        <w:t xml:space="preserve">в учении </w:t>
      </w:r>
      <w:proofErr w:type="spellStart"/>
      <w:r w:rsidR="00373757" w:rsidRPr="002C2AF2">
        <w:rPr>
          <w:sz w:val="28"/>
          <w:szCs w:val="28"/>
        </w:rPr>
        <w:t>Ф.Тэйлора</w:t>
      </w:r>
      <w:proofErr w:type="spellEnd"/>
      <w:r w:rsidRPr="002C2AF2">
        <w:rPr>
          <w:sz w:val="28"/>
          <w:szCs w:val="28"/>
        </w:rPr>
        <w:t>.</w:t>
      </w:r>
    </w:p>
    <w:p w:rsidR="000A6B20" w:rsidRPr="002C2AF2" w:rsidRDefault="000A6B20" w:rsidP="002C2AF2">
      <w:pPr>
        <w:spacing w:line="360" w:lineRule="auto"/>
        <w:ind w:firstLine="708"/>
        <w:jc w:val="both"/>
        <w:rPr>
          <w:sz w:val="28"/>
          <w:szCs w:val="28"/>
        </w:rPr>
      </w:pPr>
      <w:r w:rsidRPr="002C2AF2">
        <w:rPr>
          <w:b/>
          <w:sz w:val="28"/>
          <w:szCs w:val="28"/>
        </w:rPr>
        <w:t>Управление персоналом.</w:t>
      </w:r>
      <w:r w:rsidRPr="002C2AF2">
        <w:rPr>
          <w:i/>
          <w:sz w:val="28"/>
          <w:szCs w:val="28"/>
        </w:rPr>
        <w:t xml:space="preserve"> </w:t>
      </w:r>
      <w:r w:rsidR="00373757" w:rsidRPr="002C2AF2">
        <w:rPr>
          <w:sz w:val="28"/>
          <w:szCs w:val="28"/>
        </w:rPr>
        <w:t>С развитием социальной системы предприятия и теорий управления трудовыми отношениями менялись взгляды на роль человека в организации. Понятие «человеческий фактор» расширяет границы ранее используемых понятий «рабочая сила» и «трудовые ресурсы», наделяя его всей совокупностью личностных качеств человека, влияющих на его трудовую активность. Данный период характеризуется представлением о субъекте труда и трудовых отношений в качестве трудового потенциала.</w:t>
      </w:r>
      <w:r w:rsidR="00373757">
        <w:rPr>
          <w:rStyle w:val="ae"/>
          <w:sz w:val="28"/>
          <w:szCs w:val="28"/>
        </w:rPr>
        <w:footnoteReference w:id="4"/>
      </w:r>
      <w:r w:rsidR="00373757" w:rsidRPr="002C2AF2">
        <w:rPr>
          <w:sz w:val="28"/>
          <w:szCs w:val="28"/>
        </w:rPr>
        <w:t xml:space="preserve"> </w:t>
      </w:r>
      <w:r w:rsidRPr="002C2AF2">
        <w:rPr>
          <w:sz w:val="28"/>
          <w:szCs w:val="28"/>
        </w:rPr>
        <w:t xml:space="preserve">Научной основой </w:t>
      </w:r>
      <w:r w:rsidR="00C90803">
        <w:rPr>
          <w:sz w:val="28"/>
          <w:szCs w:val="28"/>
        </w:rPr>
        <w:t>данной</w:t>
      </w:r>
      <w:r w:rsidR="004D04B7" w:rsidRPr="002C2AF2">
        <w:rPr>
          <w:sz w:val="28"/>
          <w:szCs w:val="28"/>
        </w:rPr>
        <w:t xml:space="preserve"> концепции, </w:t>
      </w:r>
      <w:r w:rsidR="004D04B7" w:rsidRPr="002C2AF2">
        <w:rPr>
          <w:sz w:val="28"/>
          <w:szCs w:val="28"/>
        </w:rPr>
        <w:lastRenderedPageBreak/>
        <w:t>развивающейся с 4</w:t>
      </w:r>
      <w:r w:rsidRPr="002C2AF2">
        <w:rPr>
          <w:sz w:val="28"/>
          <w:szCs w:val="28"/>
        </w:rPr>
        <w:t>0-х годов, была теория бюрократиче</w:t>
      </w:r>
      <w:r w:rsidR="004D04B7" w:rsidRPr="002C2AF2">
        <w:rPr>
          <w:sz w:val="28"/>
          <w:szCs w:val="28"/>
        </w:rPr>
        <w:t xml:space="preserve">ских организаций, </w:t>
      </w:r>
      <w:r w:rsidR="00C90803">
        <w:rPr>
          <w:sz w:val="28"/>
          <w:szCs w:val="28"/>
        </w:rPr>
        <w:t>согласно которой</w:t>
      </w:r>
      <w:r w:rsidR="004D04B7" w:rsidRPr="002C2AF2">
        <w:rPr>
          <w:sz w:val="28"/>
          <w:szCs w:val="28"/>
        </w:rPr>
        <w:t xml:space="preserve"> человек</w:t>
      </w:r>
      <w:r w:rsidRPr="002C2AF2">
        <w:rPr>
          <w:sz w:val="28"/>
          <w:szCs w:val="28"/>
        </w:rPr>
        <w:t xml:space="preserve"> рассматривался </w:t>
      </w:r>
      <w:r w:rsidR="004D04B7" w:rsidRPr="002C2AF2">
        <w:rPr>
          <w:sz w:val="28"/>
          <w:szCs w:val="28"/>
        </w:rPr>
        <w:t>как субъект со своими потребностями и интересами в сфере труда, но продолжал оставаться пассивным инструментом внешнего управления.</w:t>
      </w:r>
    </w:p>
    <w:p w:rsidR="000A6B20" w:rsidRPr="002C2AF2" w:rsidRDefault="000A6B20" w:rsidP="002C2AF2">
      <w:pPr>
        <w:spacing w:line="360" w:lineRule="auto"/>
        <w:ind w:firstLine="708"/>
        <w:jc w:val="both"/>
        <w:rPr>
          <w:sz w:val="28"/>
          <w:szCs w:val="28"/>
        </w:rPr>
      </w:pPr>
      <w:r w:rsidRPr="002C2AF2">
        <w:rPr>
          <w:b/>
          <w:sz w:val="28"/>
          <w:szCs w:val="28"/>
        </w:rPr>
        <w:t>Управление человеческими ресурсами.</w:t>
      </w:r>
      <w:r w:rsidRPr="002C2AF2">
        <w:rPr>
          <w:i/>
          <w:sz w:val="28"/>
          <w:szCs w:val="28"/>
        </w:rPr>
        <w:t xml:space="preserve"> </w:t>
      </w:r>
      <w:r w:rsidR="00C90803">
        <w:rPr>
          <w:sz w:val="28"/>
          <w:szCs w:val="28"/>
        </w:rPr>
        <w:t>С 60-х годов ч</w:t>
      </w:r>
      <w:r w:rsidRPr="002C2AF2">
        <w:rPr>
          <w:sz w:val="28"/>
          <w:szCs w:val="28"/>
        </w:rPr>
        <w:t xml:space="preserve">еловек </w:t>
      </w:r>
      <w:r w:rsidR="00C90803">
        <w:rPr>
          <w:sz w:val="28"/>
          <w:szCs w:val="28"/>
        </w:rPr>
        <w:t>перестал</w:t>
      </w:r>
      <w:r w:rsidRPr="002C2AF2">
        <w:rPr>
          <w:sz w:val="28"/>
          <w:szCs w:val="28"/>
        </w:rPr>
        <w:t xml:space="preserve"> рассматриваться как должность,</w:t>
      </w:r>
      <w:r w:rsidR="004D04B7" w:rsidRPr="002C2AF2">
        <w:rPr>
          <w:sz w:val="28"/>
          <w:szCs w:val="28"/>
        </w:rPr>
        <w:t xml:space="preserve"> планово-учетная единица,</w:t>
      </w:r>
      <w:r w:rsidRPr="002C2AF2">
        <w:rPr>
          <w:sz w:val="28"/>
          <w:szCs w:val="28"/>
        </w:rPr>
        <w:t xml:space="preserve"> а </w:t>
      </w:r>
      <w:r w:rsidR="00C90803">
        <w:rPr>
          <w:sz w:val="28"/>
          <w:szCs w:val="28"/>
        </w:rPr>
        <w:t>был признан</w:t>
      </w:r>
      <w:r w:rsidRPr="002C2AF2">
        <w:rPr>
          <w:sz w:val="28"/>
          <w:szCs w:val="28"/>
        </w:rPr>
        <w:t xml:space="preserve"> </w:t>
      </w:r>
      <w:proofErr w:type="spellStart"/>
      <w:r w:rsidRPr="002C2AF2">
        <w:rPr>
          <w:sz w:val="28"/>
          <w:szCs w:val="28"/>
        </w:rPr>
        <w:t>невозобновляемы</w:t>
      </w:r>
      <w:r w:rsidR="00C90803">
        <w:rPr>
          <w:sz w:val="28"/>
          <w:szCs w:val="28"/>
        </w:rPr>
        <w:t>м</w:t>
      </w:r>
      <w:proofErr w:type="spellEnd"/>
      <w:r w:rsidRPr="002C2AF2">
        <w:rPr>
          <w:sz w:val="28"/>
          <w:szCs w:val="28"/>
        </w:rPr>
        <w:t xml:space="preserve"> ресурс</w:t>
      </w:r>
      <w:r w:rsidR="00C90803">
        <w:rPr>
          <w:sz w:val="28"/>
          <w:szCs w:val="28"/>
        </w:rPr>
        <w:t>ом</w:t>
      </w:r>
      <w:r w:rsidRPr="002C2AF2">
        <w:rPr>
          <w:sz w:val="28"/>
          <w:szCs w:val="28"/>
        </w:rPr>
        <w:t xml:space="preserve"> – элемент</w:t>
      </w:r>
      <w:r w:rsidR="00C90803">
        <w:rPr>
          <w:sz w:val="28"/>
          <w:szCs w:val="28"/>
        </w:rPr>
        <w:t>ом</w:t>
      </w:r>
      <w:r w:rsidRPr="002C2AF2">
        <w:rPr>
          <w:sz w:val="28"/>
          <w:szCs w:val="28"/>
        </w:rPr>
        <w:t xml:space="preserve"> социальной организации в единстве трех </w:t>
      </w:r>
      <w:r w:rsidR="00C90803">
        <w:rPr>
          <w:sz w:val="28"/>
          <w:szCs w:val="28"/>
        </w:rPr>
        <w:t>составляющих</w:t>
      </w:r>
      <w:r w:rsidRPr="002C2AF2">
        <w:rPr>
          <w:sz w:val="28"/>
          <w:szCs w:val="28"/>
        </w:rPr>
        <w:t xml:space="preserve"> (трудовые функции, социальные отношения</w:t>
      </w:r>
      <w:r w:rsidR="00C90803">
        <w:rPr>
          <w:sz w:val="28"/>
          <w:szCs w:val="28"/>
        </w:rPr>
        <w:t xml:space="preserve"> и</w:t>
      </w:r>
      <w:r w:rsidRPr="002C2AF2">
        <w:rPr>
          <w:sz w:val="28"/>
          <w:szCs w:val="28"/>
        </w:rPr>
        <w:t xml:space="preserve"> состояние работника).</w:t>
      </w:r>
      <w:r w:rsidR="004D04B7" w:rsidRPr="004D04B7">
        <w:t xml:space="preserve"> </w:t>
      </w:r>
      <w:r w:rsidR="004D04B7" w:rsidRPr="002C2AF2">
        <w:rPr>
          <w:sz w:val="28"/>
          <w:szCs w:val="28"/>
        </w:rPr>
        <w:t>«Человеческие ресурсы – термин, характеризующий персонал предприятия с качественной, содержательной стороны. Человеческие ресурсы включают способность к творчеству и потенциальные возможности всестороннего развития работников; общую культуру и нравственность, влияющие на эффект кооперации и самоорганизации»</w:t>
      </w:r>
      <w:r w:rsidR="004D04B7">
        <w:rPr>
          <w:rStyle w:val="ae"/>
          <w:sz w:val="28"/>
          <w:szCs w:val="28"/>
        </w:rPr>
        <w:footnoteReference w:id="5"/>
      </w:r>
    </w:p>
    <w:p w:rsidR="000A6B20" w:rsidRPr="002C2AF2" w:rsidRDefault="000A6B20" w:rsidP="002C2AF2">
      <w:pPr>
        <w:spacing w:line="360" w:lineRule="auto"/>
        <w:ind w:firstLine="708"/>
        <w:jc w:val="both"/>
        <w:rPr>
          <w:sz w:val="28"/>
          <w:szCs w:val="28"/>
        </w:rPr>
      </w:pPr>
      <w:r w:rsidRPr="002C2AF2">
        <w:rPr>
          <w:b/>
          <w:sz w:val="28"/>
          <w:szCs w:val="28"/>
        </w:rPr>
        <w:t>Управление человеком.</w:t>
      </w:r>
      <w:r w:rsidRPr="002C2AF2">
        <w:rPr>
          <w:i/>
          <w:sz w:val="28"/>
          <w:szCs w:val="28"/>
        </w:rPr>
        <w:t xml:space="preserve"> </w:t>
      </w:r>
      <w:r w:rsidR="00D73483" w:rsidRPr="002C2AF2">
        <w:rPr>
          <w:sz w:val="28"/>
          <w:szCs w:val="28"/>
        </w:rPr>
        <w:t>С 1980-х гг. наступает эра так называемого интегративного подхода. Данный подход предполагает особое внимание к явлениям и процессам, имеющим объединяющий, интегрирующий характер: к доверию, к корпоративной культуре, к командной работе, к политике компромиссов, к поиску этических основ делового взаимодействия, к учёту внешних и внутренних связей организации.</w:t>
      </w:r>
      <w:r w:rsidR="00D73483">
        <w:rPr>
          <w:rStyle w:val="ae"/>
          <w:sz w:val="28"/>
          <w:szCs w:val="28"/>
        </w:rPr>
        <w:footnoteReference w:id="6"/>
      </w:r>
      <w:r w:rsidR="00D73483" w:rsidRPr="002C2AF2">
        <w:rPr>
          <w:sz w:val="28"/>
          <w:szCs w:val="28"/>
        </w:rPr>
        <w:t xml:space="preserve"> </w:t>
      </w:r>
      <w:r w:rsidR="00C90803">
        <w:rPr>
          <w:sz w:val="28"/>
          <w:szCs w:val="28"/>
        </w:rPr>
        <w:t>«</w:t>
      </w:r>
      <w:r w:rsidRPr="002C2AF2">
        <w:rPr>
          <w:sz w:val="28"/>
          <w:szCs w:val="28"/>
        </w:rPr>
        <w:t xml:space="preserve">В соответствии с </w:t>
      </w:r>
      <w:r w:rsidR="002B07D4" w:rsidRPr="002C2AF2">
        <w:rPr>
          <w:sz w:val="28"/>
          <w:szCs w:val="28"/>
        </w:rPr>
        <w:t>новой</w:t>
      </w:r>
      <w:r w:rsidRPr="002C2AF2">
        <w:rPr>
          <w:sz w:val="28"/>
          <w:szCs w:val="28"/>
        </w:rPr>
        <w:t xml:space="preserve"> концепцией человек – главный субъект организации и особый объект управления, который не может рассматриваться только как «ресурс». Исходя из желаний и способностей человека, должны строиться стратегия и структура организации</w:t>
      </w:r>
      <w:r w:rsidR="00C90803">
        <w:rPr>
          <w:sz w:val="28"/>
          <w:szCs w:val="28"/>
        </w:rPr>
        <w:t>»</w:t>
      </w:r>
      <w:r w:rsidRPr="002C2AF2">
        <w:rPr>
          <w:sz w:val="28"/>
          <w:szCs w:val="28"/>
        </w:rPr>
        <w:t>.</w:t>
      </w:r>
      <w:r w:rsidR="002B07D4">
        <w:rPr>
          <w:rStyle w:val="ae"/>
          <w:sz w:val="28"/>
          <w:szCs w:val="28"/>
        </w:rPr>
        <w:footnoteReference w:id="7"/>
      </w:r>
    </w:p>
    <w:p w:rsidR="000A6B20" w:rsidRDefault="000A6B20" w:rsidP="00B33FA8">
      <w:pPr>
        <w:spacing w:line="360" w:lineRule="auto"/>
        <w:ind w:firstLine="708"/>
        <w:jc w:val="both"/>
        <w:rPr>
          <w:sz w:val="28"/>
          <w:szCs w:val="28"/>
        </w:rPr>
      </w:pPr>
      <w:r w:rsidRPr="0092635C">
        <w:rPr>
          <w:sz w:val="28"/>
          <w:szCs w:val="28"/>
        </w:rPr>
        <w:t>С р</w:t>
      </w:r>
      <w:r w:rsidR="00E876D9">
        <w:rPr>
          <w:sz w:val="28"/>
          <w:szCs w:val="28"/>
        </w:rPr>
        <w:t xml:space="preserve">азвитием производительных сил и, следовательно, самого </w:t>
      </w:r>
      <w:r w:rsidRPr="0092635C">
        <w:rPr>
          <w:sz w:val="28"/>
          <w:szCs w:val="28"/>
        </w:rPr>
        <w:t>процесса управления прои</w:t>
      </w:r>
      <w:r w:rsidR="00F1067F">
        <w:rPr>
          <w:sz w:val="28"/>
          <w:szCs w:val="28"/>
        </w:rPr>
        <w:t>зошло</w:t>
      </w:r>
      <w:r w:rsidRPr="0092635C">
        <w:rPr>
          <w:sz w:val="28"/>
          <w:szCs w:val="28"/>
        </w:rPr>
        <w:t xml:space="preserve"> </w:t>
      </w:r>
      <w:r w:rsidR="00E876D9">
        <w:rPr>
          <w:sz w:val="28"/>
          <w:szCs w:val="28"/>
        </w:rPr>
        <w:t xml:space="preserve">качественное </w:t>
      </w:r>
      <w:r w:rsidRPr="0092635C">
        <w:rPr>
          <w:sz w:val="28"/>
          <w:szCs w:val="28"/>
        </w:rPr>
        <w:t xml:space="preserve">изменение роли и места </w:t>
      </w:r>
      <w:r w:rsidR="00E876D9">
        <w:rPr>
          <w:sz w:val="28"/>
          <w:szCs w:val="28"/>
        </w:rPr>
        <w:t>людей</w:t>
      </w:r>
      <w:r w:rsidRPr="0092635C">
        <w:rPr>
          <w:sz w:val="28"/>
          <w:szCs w:val="28"/>
        </w:rPr>
        <w:t xml:space="preserve"> в производстве. От </w:t>
      </w:r>
      <w:r w:rsidR="00E876D9">
        <w:rPr>
          <w:sz w:val="28"/>
          <w:szCs w:val="28"/>
        </w:rPr>
        <w:t>дополнения к машине</w:t>
      </w:r>
      <w:r w:rsidRPr="0092635C">
        <w:rPr>
          <w:sz w:val="28"/>
          <w:szCs w:val="28"/>
        </w:rPr>
        <w:t xml:space="preserve"> на промышленной стадии развития </w:t>
      </w:r>
      <w:r w:rsidRPr="0092635C">
        <w:rPr>
          <w:sz w:val="28"/>
          <w:szCs w:val="28"/>
        </w:rPr>
        <w:lastRenderedPageBreak/>
        <w:t xml:space="preserve">производства </w:t>
      </w:r>
      <w:r w:rsidR="00E876D9">
        <w:rPr>
          <w:sz w:val="28"/>
          <w:szCs w:val="28"/>
        </w:rPr>
        <w:t>человек</w:t>
      </w:r>
      <w:r w:rsidRPr="0092635C">
        <w:rPr>
          <w:sz w:val="28"/>
          <w:szCs w:val="28"/>
        </w:rPr>
        <w:t xml:space="preserve"> </w:t>
      </w:r>
      <w:r w:rsidR="00E876D9">
        <w:rPr>
          <w:sz w:val="28"/>
          <w:szCs w:val="28"/>
        </w:rPr>
        <w:t>в настоящее время</w:t>
      </w:r>
      <w:r w:rsidRPr="0092635C">
        <w:rPr>
          <w:sz w:val="28"/>
          <w:szCs w:val="28"/>
        </w:rPr>
        <w:t xml:space="preserve"> становится в основу </w:t>
      </w:r>
      <w:r>
        <w:rPr>
          <w:sz w:val="28"/>
          <w:szCs w:val="28"/>
        </w:rPr>
        <w:t xml:space="preserve">процесса </w:t>
      </w:r>
      <w:r w:rsidR="00E876D9">
        <w:rPr>
          <w:sz w:val="28"/>
          <w:szCs w:val="28"/>
        </w:rPr>
        <w:t>данного производства, являясь его основным субъектом.</w:t>
      </w:r>
    </w:p>
    <w:p w:rsidR="000A6B20" w:rsidRPr="0092635C" w:rsidRDefault="00C90803" w:rsidP="000A6B20">
      <w:pPr>
        <w:spacing w:line="360" w:lineRule="auto"/>
        <w:ind w:firstLine="709"/>
        <w:jc w:val="both"/>
        <w:rPr>
          <w:sz w:val="28"/>
          <w:szCs w:val="28"/>
        </w:rPr>
      </w:pPr>
      <w:r>
        <w:rPr>
          <w:sz w:val="28"/>
          <w:szCs w:val="28"/>
        </w:rPr>
        <w:t>Исходя из</w:t>
      </w:r>
      <w:r w:rsidR="004105A0">
        <w:rPr>
          <w:sz w:val="28"/>
          <w:szCs w:val="28"/>
        </w:rPr>
        <w:t xml:space="preserve"> данных подходов</w:t>
      </w:r>
      <w:r w:rsidR="000A6B20" w:rsidRPr="0092635C">
        <w:rPr>
          <w:sz w:val="28"/>
          <w:szCs w:val="28"/>
        </w:rPr>
        <w:t xml:space="preserve"> в управлении человеком в рамках предприятий и организаций, можно выделить две его ролевые особенности в производстве:</w:t>
      </w:r>
    </w:p>
    <w:p w:rsidR="000A6B20" w:rsidRPr="002C2AF2" w:rsidRDefault="000A6B20" w:rsidP="002C2AF2">
      <w:pPr>
        <w:pStyle w:val="af0"/>
        <w:numPr>
          <w:ilvl w:val="0"/>
          <w:numId w:val="8"/>
        </w:numPr>
        <w:spacing w:line="360" w:lineRule="auto"/>
        <w:jc w:val="both"/>
        <w:rPr>
          <w:sz w:val="28"/>
          <w:szCs w:val="28"/>
        </w:rPr>
      </w:pPr>
      <w:r w:rsidRPr="002C2AF2">
        <w:rPr>
          <w:sz w:val="28"/>
          <w:szCs w:val="28"/>
        </w:rPr>
        <w:t xml:space="preserve">Человек </w:t>
      </w:r>
      <w:r w:rsidR="00F1067F">
        <w:rPr>
          <w:sz w:val="28"/>
          <w:szCs w:val="28"/>
        </w:rPr>
        <w:t xml:space="preserve">является </w:t>
      </w:r>
      <w:r w:rsidRPr="002C2AF2">
        <w:rPr>
          <w:sz w:val="28"/>
          <w:szCs w:val="28"/>
        </w:rPr>
        <w:t>ресурс</w:t>
      </w:r>
      <w:r w:rsidR="00F1067F">
        <w:rPr>
          <w:sz w:val="28"/>
          <w:szCs w:val="28"/>
        </w:rPr>
        <w:t>ом</w:t>
      </w:r>
      <w:r w:rsidRPr="002C2AF2">
        <w:rPr>
          <w:sz w:val="28"/>
          <w:szCs w:val="28"/>
        </w:rPr>
        <w:t xml:space="preserve"> </w:t>
      </w:r>
      <w:r w:rsidR="00F1067F">
        <w:rPr>
          <w:sz w:val="28"/>
          <w:szCs w:val="28"/>
        </w:rPr>
        <w:t>производственной системы, важным</w:t>
      </w:r>
      <w:r w:rsidRPr="002C2AF2">
        <w:rPr>
          <w:sz w:val="28"/>
          <w:szCs w:val="28"/>
        </w:rPr>
        <w:t xml:space="preserve"> элемент</w:t>
      </w:r>
      <w:r w:rsidR="00F1067F">
        <w:rPr>
          <w:sz w:val="28"/>
          <w:szCs w:val="28"/>
        </w:rPr>
        <w:t>ом</w:t>
      </w:r>
      <w:r w:rsidRPr="002C2AF2">
        <w:rPr>
          <w:sz w:val="28"/>
          <w:szCs w:val="28"/>
        </w:rPr>
        <w:t xml:space="preserve"> процесса производства и управления;</w:t>
      </w:r>
    </w:p>
    <w:p w:rsidR="000A6B20" w:rsidRPr="002C2AF2" w:rsidRDefault="000A6B20" w:rsidP="002C2AF2">
      <w:pPr>
        <w:pStyle w:val="af0"/>
        <w:numPr>
          <w:ilvl w:val="0"/>
          <w:numId w:val="8"/>
        </w:numPr>
        <w:spacing w:line="360" w:lineRule="auto"/>
        <w:jc w:val="both"/>
        <w:rPr>
          <w:sz w:val="28"/>
          <w:szCs w:val="28"/>
        </w:rPr>
      </w:pPr>
      <w:r w:rsidRPr="002C2AF2">
        <w:rPr>
          <w:sz w:val="28"/>
          <w:szCs w:val="28"/>
        </w:rPr>
        <w:t xml:space="preserve">Человек </w:t>
      </w:r>
      <w:r w:rsidR="00F1067F">
        <w:rPr>
          <w:sz w:val="28"/>
          <w:szCs w:val="28"/>
        </w:rPr>
        <w:t xml:space="preserve">– это личность со своими </w:t>
      </w:r>
      <w:r w:rsidRPr="002C2AF2">
        <w:rPr>
          <w:sz w:val="28"/>
          <w:szCs w:val="28"/>
        </w:rPr>
        <w:t>потр</w:t>
      </w:r>
      <w:r w:rsidR="002C2AF2">
        <w:rPr>
          <w:sz w:val="28"/>
          <w:szCs w:val="28"/>
        </w:rPr>
        <w:t xml:space="preserve">ебностями, </w:t>
      </w:r>
      <w:r w:rsidR="00F1067F">
        <w:rPr>
          <w:sz w:val="28"/>
          <w:szCs w:val="28"/>
        </w:rPr>
        <w:t xml:space="preserve">желаниями, </w:t>
      </w:r>
      <w:r w:rsidR="002C2AF2">
        <w:rPr>
          <w:sz w:val="28"/>
          <w:szCs w:val="28"/>
        </w:rPr>
        <w:t>мотивами, ценностями и</w:t>
      </w:r>
      <w:r w:rsidRPr="002C2AF2">
        <w:rPr>
          <w:sz w:val="28"/>
          <w:szCs w:val="28"/>
        </w:rPr>
        <w:t xml:space="preserve"> отношениями – не только объект, но и главный субъект управления</w:t>
      </w:r>
      <w:r w:rsidR="002C2AF2">
        <w:rPr>
          <w:sz w:val="28"/>
          <w:szCs w:val="28"/>
        </w:rPr>
        <w:t xml:space="preserve"> и производства</w:t>
      </w:r>
      <w:r w:rsidRPr="002C2AF2">
        <w:rPr>
          <w:sz w:val="28"/>
          <w:szCs w:val="28"/>
        </w:rPr>
        <w:t>.</w:t>
      </w:r>
    </w:p>
    <w:p w:rsidR="000A6B20" w:rsidRPr="008626BE" w:rsidRDefault="000A6B20" w:rsidP="000A6B20">
      <w:pPr>
        <w:pStyle w:val="bodytxt"/>
        <w:spacing w:before="0" w:beforeAutospacing="0" w:after="0" w:afterAutospacing="0" w:line="360" w:lineRule="auto"/>
        <w:ind w:firstLine="709"/>
        <w:jc w:val="both"/>
        <w:rPr>
          <w:color w:val="111111"/>
          <w:sz w:val="28"/>
          <w:szCs w:val="28"/>
        </w:rPr>
      </w:pPr>
      <w:proofErr w:type="gramStart"/>
      <w:r>
        <w:rPr>
          <w:color w:val="111111"/>
          <w:sz w:val="28"/>
          <w:szCs w:val="28"/>
        </w:rPr>
        <w:t xml:space="preserve">Как </w:t>
      </w:r>
      <w:r w:rsidR="002C2AF2">
        <w:rPr>
          <w:color w:val="111111"/>
          <w:sz w:val="28"/>
          <w:szCs w:val="28"/>
        </w:rPr>
        <w:t>уже упоминалось</w:t>
      </w:r>
      <w:r>
        <w:rPr>
          <w:color w:val="111111"/>
          <w:sz w:val="28"/>
          <w:szCs w:val="28"/>
        </w:rPr>
        <w:t xml:space="preserve"> ранее, д</w:t>
      </w:r>
      <w:r w:rsidRPr="008626BE">
        <w:rPr>
          <w:color w:val="111111"/>
          <w:sz w:val="28"/>
          <w:szCs w:val="28"/>
        </w:rPr>
        <w:t xml:space="preserve">ля характеристики человеческого фактора производства </w:t>
      </w:r>
      <w:r w:rsidR="00190EFC">
        <w:rPr>
          <w:color w:val="111111"/>
          <w:sz w:val="28"/>
          <w:szCs w:val="28"/>
        </w:rPr>
        <w:t>используются такие понятия, как</w:t>
      </w:r>
      <w:r>
        <w:rPr>
          <w:color w:val="111111"/>
          <w:sz w:val="28"/>
          <w:szCs w:val="28"/>
        </w:rPr>
        <w:t xml:space="preserve"> </w:t>
      </w:r>
      <w:r w:rsidR="00190EFC">
        <w:rPr>
          <w:color w:val="111111"/>
          <w:sz w:val="28"/>
          <w:szCs w:val="28"/>
        </w:rPr>
        <w:t>«рабочая сила», «трудовые ресурсы», «личность», «работник», «рабочий»</w:t>
      </w:r>
      <w:r>
        <w:rPr>
          <w:color w:val="111111"/>
          <w:sz w:val="28"/>
          <w:szCs w:val="28"/>
        </w:rPr>
        <w:t xml:space="preserve"> и т.д</w:t>
      </w:r>
      <w:r w:rsidRPr="008626BE">
        <w:rPr>
          <w:color w:val="111111"/>
          <w:sz w:val="28"/>
          <w:szCs w:val="28"/>
        </w:rPr>
        <w:t>.</w:t>
      </w:r>
      <w:r>
        <w:rPr>
          <w:color w:val="111111"/>
          <w:sz w:val="28"/>
          <w:szCs w:val="28"/>
        </w:rPr>
        <w:t xml:space="preserve"> </w:t>
      </w:r>
      <w:proofErr w:type="gramEnd"/>
    </w:p>
    <w:p w:rsidR="00356B37" w:rsidRDefault="000A6B20" w:rsidP="00FE75CD">
      <w:pPr>
        <w:pStyle w:val="bodytxt"/>
        <w:spacing w:before="0" w:beforeAutospacing="0" w:after="0" w:afterAutospacing="0" w:line="360" w:lineRule="auto"/>
        <w:ind w:firstLine="709"/>
        <w:jc w:val="both"/>
        <w:rPr>
          <w:color w:val="111111"/>
          <w:sz w:val="28"/>
          <w:szCs w:val="28"/>
        </w:rPr>
      </w:pPr>
      <w:r>
        <w:rPr>
          <w:color w:val="111111"/>
          <w:sz w:val="28"/>
          <w:szCs w:val="28"/>
        </w:rPr>
        <w:t xml:space="preserve">Итак, </w:t>
      </w:r>
      <w:r w:rsidRPr="004105A0">
        <w:rPr>
          <w:i/>
          <w:color w:val="111111"/>
          <w:sz w:val="28"/>
          <w:szCs w:val="28"/>
        </w:rPr>
        <w:t>рабочая сила</w:t>
      </w:r>
      <w:r w:rsidRPr="008626BE">
        <w:rPr>
          <w:color w:val="111111"/>
          <w:sz w:val="28"/>
          <w:szCs w:val="28"/>
        </w:rPr>
        <w:t xml:space="preserve"> представляет собой совокупность физических и </w:t>
      </w:r>
      <w:r w:rsidR="00190EFC">
        <w:rPr>
          <w:color w:val="111111"/>
          <w:sz w:val="28"/>
          <w:szCs w:val="28"/>
        </w:rPr>
        <w:t>интеллектуальных</w:t>
      </w:r>
      <w:r w:rsidRPr="008626BE">
        <w:rPr>
          <w:color w:val="111111"/>
          <w:sz w:val="28"/>
          <w:szCs w:val="28"/>
        </w:rPr>
        <w:t xml:space="preserve"> способностей человека</w:t>
      </w:r>
      <w:r w:rsidR="00190EFC">
        <w:rPr>
          <w:color w:val="111111"/>
          <w:sz w:val="28"/>
          <w:szCs w:val="28"/>
        </w:rPr>
        <w:t xml:space="preserve"> к труду</w:t>
      </w:r>
      <w:r w:rsidR="00190EFC">
        <w:rPr>
          <w:rStyle w:val="ae"/>
          <w:color w:val="111111"/>
          <w:sz w:val="28"/>
          <w:szCs w:val="28"/>
        </w:rPr>
        <w:footnoteReference w:id="8"/>
      </w:r>
      <w:r w:rsidRPr="008626BE">
        <w:rPr>
          <w:color w:val="111111"/>
          <w:sz w:val="28"/>
          <w:szCs w:val="28"/>
        </w:rPr>
        <w:t xml:space="preserve">, которые он использует для производства материальных благ и услуг. Традиционно в отечественной экономической науке под рабочей силой </w:t>
      </w:r>
      <w:r w:rsidR="004105A0">
        <w:rPr>
          <w:color w:val="111111"/>
          <w:sz w:val="28"/>
          <w:szCs w:val="28"/>
        </w:rPr>
        <w:t>понимают</w:t>
      </w:r>
      <w:r w:rsidRPr="008626BE">
        <w:rPr>
          <w:color w:val="111111"/>
          <w:sz w:val="28"/>
          <w:szCs w:val="28"/>
        </w:rPr>
        <w:t xml:space="preserve"> способность к труду, под трудом - целесообразную деятельность человека.</w:t>
      </w:r>
      <w:r>
        <w:rPr>
          <w:color w:val="111111"/>
          <w:sz w:val="28"/>
          <w:szCs w:val="28"/>
        </w:rPr>
        <w:t xml:space="preserve"> </w:t>
      </w:r>
      <w:r w:rsidR="004105A0">
        <w:rPr>
          <w:color w:val="111111"/>
          <w:sz w:val="28"/>
          <w:szCs w:val="28"/>
        </w:rPr>
        <w:t>К</w:t>
      </w:r>
      <w:r w:rsidR="004105A0" w:rsidRPr="008626BE">
        <w:rPr>
          <w:color w:val="111111"/>
          <w:sz w:val="28"/>
          <w:szCs w:val="28"/>
        </w:rPr>
        <w:t xml:space="preserve">ак товар </w:t>
      </w:r>
      <w:r w:rsidR="004105A0">
        <w:rPr>
          <w:color w:val="111111"/>
          <w:sz w:val="28"/>
          <w:szCs w:val="28"/>
        </w:rPr>
        <w:t>р</w:t>
      </w:r>
      <w:r w:rsidRPr="008626BE">
        <w:rPr>
          <w:color w:val="111111"/>
          <w:sz w:val="28"/>
          <w:szCs w:val="28"/>
        </w:rPr>
        <w:t xml:space="preserve">абочая сила, в отличие от других видов товара, обладает </w:t>
      </w:r>
      <w:r w:rsidR="004105A0">
        <w:rPr>
          <w:color w:val="111111"/>
          <w:sz w:val="28"/>
          <w:szCs w:val="28"/>
        </w:rPr>
        <w:t>исключительной</w:t>
      </w:r>
      <w:r w:rsidRPr="008626BE">
        <w:rPr>
          <w:color w:val="111111"/>
          <w:sz w:val="28"/>
          <w:szCs w:val="28"/>
        </w:rPr>
        <w:t xml:space="preserve"> особенностью: ей </w:t>
      </w:r>
      <w:r w:rsidR="00F1067F">
        <w:rPr>
          <w:color w:val="111111"/>
          <w:sz w:val="28"/>
          <w:szCs w:val="28"/>
        </w:rPr>
        <w:t>свойственна</w:t>
      </w:r>
      <w:r w:rsidRPr="008626BE">
        <w:rPr>
          <w:color w:val="111111"/>
          <w:sz w:val="28"/>
          <w:szCs w:val="28"/>
        </w:rPr>
        <w:t xml:space="preserve"> </w:t>
      </w:r>
      <w:r w:rsidR="00F1067F">
        <w:rPr>
          <w:color w:val="111111"/>
          <w:sz w:val="28"/>
          <w:szCs w:val="28"/>
        </w:rPr>
        <w:t>высокая</w:t>
      </w:r>
      <w:r w:rsidRPr="008626BE">
        <w:rPr>
          <w:color w:val="111111"/>
          <w:sz w:val="28"/>
          <w:szCs w:val="28"/>
        </w:rPr>
        <w:t xml:space="preserve"> пластичность, способность активно менять свои характеристики и тем самым активно влиять на </w:t>
      </w:r>
      <w:r w:rsidR="00F1067F">
        <w:rPr>
          <w:color w:val="111111"/>
          <w:sz w:val="28"/>
          <w:szCs w:val="28"/>
        </w:rPr>
        <w:t>ситуацию</w:t>
      </w:r>
      <w:r>
        <w:rPr>
          <w:color w:val="111111"/>
          <w:sz w:val="28"/>
          <w:szCs w:val="28"/>
        </w:rPr>
        <w:t xml:space="preserve"> спроса и предложения</w:t>
      </w:r>
      <w:r w:rsidR="00356B37">
        <w:rPr>
          <w:color w:val="111111"/>
          <w:sz w:val="28"/>
          <w:szCs w:val="28"/>
        </w:rPr>
        <w:t xml:space="preserve">. По этому поводу С.С. </w:t>
      </w:r>
      <w:proofErr w:type="spellStart"/>
      <w:r w:rsidR="00356B37">
        <w:rPr>
          <w:color w:val="111111"/>
          <w:sz w:val="28"/>
          <w:szCs w:val="28"/>
        </w:rPr>
        <w:t>Утинова</w:t>
      </w:r>
      <w:proofErr w:type="spellEnd"/>
      <w:r w:rsidR="00356B37">
        <w:rPr>
          <w:color w:val="111111"/>
          <w:sz w:val="28"/>
          <w:szCs w:val="28"/>
        </w:rPr>
        <w:t xml:space="preserve"> делает справедливое замечание – она говорит, что</w:t>
      </w:r>
      <w:r w:rsidR="00356B37" w:rsidRPr="00356B37">
        <w:rPr>
          <w:color w:val="111111"/>
          <w:sz w:val="28"/>
          <w:szCs w:val="28"/>
        </w:rPr>
        <w:t xml:space="preserve"> «труд – это не товар, но с</w:t>
      </w:r>
      <w:r w:rsidR="00356B37">
        <w:rPr>
          <w:color w:val="111111"/>
          <w:sz w:val="28"/>
          <w:szCs w:val="28"/>
        </w:rPr>
        <w:t xml:space="preserve"> </w:t>
      </w:r>
      <w:r w:rsidR="00356B37" w:rsidRPr="00356B37">
        <w:rPr>
          <w:color w:val="111111"/>
          <w:sz w:val="28"/>
          <w:szCs w:val="28"/>
        </w:rPr>
        <w:t>большей натяжкой, по-нашему мнению, к</w:t>
      </w:r>
      <w:r w:rsidR="00356B37">
        <w:rPr>
          <w:color w:val="111111"/>
          <w:sz w:val="28"/>
          <w:szCs w:val="28"/>
        </w:rPr>
        <w:t xml:space="preserve"> таковым можно отнести и способ</w:t>
      </w:r>
      <w:r w:rsidR="00356B37" w:rsidRPr="00356B37">
        <w:rPr>
          <w:color w:val="111111"/>
          <w:sz w:val="28"/>
          <w:szCs w:val="28"/>
        </w:rPr>
        <w:t>ность к труду. Ведь и</w:t>
      </w:r>
      <w:r w:rsidR="00356B37">
        <w:rPr>
          <w:color w:val="111111"/>
          <w:sz w:val="28"/>
          <w:szCs w:val="28"/>
        </w:rPr>
        <w:t xml:space="preserve"> </w:t>
      </w:r>
      <w:r w:rsidR="00356B37" w:rsidRPr="00356B37">
        <w:rPr>
          <w:color w:val="111111"/>
          <w:sz w:val="28"/>
          <w:szCs w:val="28"/>
        </w:rPr>
        <w:t>труд, и способность к нему непосредственно связаны с другими сторонами</w:t>
      </w:r>
      <w:r w:rsidR="00356B37">
        <w:rPr>
          <w:color w:val="111111"/>
          <w:sz w:val="28"/>
          <w:szCs w:val="28"/>
        </w:rPr>
        <w:t xml:space="preserve"> </w:t>
      </w:r>
      <w:r w:rsidR="00356B37" w:rsidRPr="00356B37">
        <w:rPr>
          <w:color w:val="111111"/>
          <w:sz w:val="28"/>
          <w:szCs w:val="28"/>
        </w:rPr>
        <w:t>жизнедеятельности человека и самой его жизнью, которая «производится» не</w:t>
      </w:r>
      <w:r w:rsidR="00356B37">
        <w:rPr>
          <w:color w:val="111111"/>
          <w:sz w:val="28"/>
          <w:szCs w:val="28"/>
        </w:rPr>
        <w:t xml:space="preserve"> </w:t>
      </w:r>
      <w:r w:rsidR="00356B37" w:rsidRPr="00356B37">
        <w:rPr>
          <w:color w:val="111111"/>
          <w:sz w:val="28"/>
          <w:szCs w:val="28"/>
        </w:rPr>
        <w:lastRenderedPageBreak/>
        <w:t>для продажи. А значит, товаром, в непосре</w:t>
      </w:r>
      <w:r w:rsidR="00356B37">
        <w:rPr>
          <w:color w:val="111111"/>
          <w:sz w:val="28"/>
          <w:szCs w:val="28"/>
        </w:rPr>
        <w:t>дственном его значении, не явля</w:t>
      </w:r>
      <w:r w:rsidR="00356B37" w:rsidRPr="00356B37">
        <w:rPr>
          <w:color w:val="111111"/>
          <w:sz w:val="28"/>
          <w:szCs w:val="28"/>
        </w:rPr>
        <w:t>ется»</w:t>
      </w:r>
      <w:r w:rsidR="00356B37">
        <w:rPr>
          <w:color w:val="111111"/>
          <w:sz w:val="28"/>
          <w:szCs w:val="28"/>
        </w:rPr>
        <w:t>.</w:t>
      </w:r>
      <w:r w:rsidR="00356B37">
        <w:rPr>
          <w:rStyle w:val="ae"/>
          <w:color w:val="111111"/>
          <w:sz w:val="28"/>
          <w:szCs w:val="28"/>
        </w:rPr>
        <w:footnoteReference w:id="9"/>
      </w:r>
    </w:p>
    <w:p w:rsidR="000A6B20" w:rsidRPr="008626BE" w:rsidRDefault="00FE75CD" w:rsidP="00FE75CD">
      <w:pPr>
        <w:pStyle w:val="bodytxt"/>
        <w:spacing w:before="0" w:beforeAutospacing="0" w:after="0" w:afterAutospacing="0" w:line="360" w:lineRule="auto"/>
        <w:ind w:firstLine="709"/>
        <w:jc w:val="both"/>
        <w:rPr>
          <w:color w:val="111111"/>
          <w:sz w:val="28"/>
          <w:szCs w:val="28"/>
        </w:rPr>
      </w:pPr>
      <w:r w:rsidRPr="00FE75CD">
        <w:rPr>
          <w:color w:val="111111"/>
          <w:sz w:val="28"/>
          <w:szCs w:val="28"/>
        </w:rPr>
        <w:t xml:space="preserve">Способность к труду также характеризует такое понятие, как </w:t>
      </w:r>
      <w:r w:rsidRPr="004105A0">
        <w:rPr>
          <w:i/>
          <w:color w:val="111111"/>
          <w:sz w:val="28"/>
          <w:szCs w:val="28"/>
        </w:rPr>
        <w:t>«трудовые ресурсы».</w:t>
      </w:r>
      <w:r>
        <w:rPr>
          <w:color w:val="111111"/>
          <w:sz w:val="28"/>
          <w:szCs w:val="28"/>
        </w:rPr>
        <w:t xml:space="preserve"> </w:t>
      </w:r>
      <w:proofErr w:type="gramStart"/>
      <w:r>
        <w:rPr>
          <w:color w:val="111111"/>
          <w:sz w:val="28"/>
          <w:szCs w:val="28"/>
        </w:rPr>
        <w:t>Авторы</w:t>
      </w:r>
      <w:r w:rsidRPr="00FE75CD">
        <w:rPr>
          <w:color w:val="111111"/>
          <w:sz w:val="28"/>
          <w:szCs w:val="28"/>
        </w:rPr>
        <w:t xml:space="preserve"> учебника</w:t>
      </w:r>
      <w:r>
        <w:rPr>
          <w:color w:val="111111"/>
          <w:sz w:val="28"/>
          <w:szCs w:val="28"/>
        </w:rPr>
        <w:t xml:space="preserve"> «Экономика труда» под общей ре</w:t>
      </w:r>
      <w:r w:rsidRPr="00FE75CD">
        <w:rPr>
          <w:color w:val="111111"/>
          <w:sz w:val="28"/>
          <w:szCs w:val="28"/>
        </w:rPr>
        <w:t xml:space="preserve">дакцией Н.А. Волгина и Ю.Г. </w:t>
      </w:r>
      <w:proofErr w:type="spellStart"/>
      <w:r w:rsidRPr="00FE75CD">
        <w:rPr>
          <w:color w:val="111111"/>
          <w:sz w:val="28"/>
          <w:szCs w:val="28"/>
        </w:rPr>
        <w:t>Одегова</w:t>
      </w:r>
      <w:proofErr w:type="spellEnd"/>
      <w:r w:rsidRPr="00FE75CD">
        <w:rPr>
          <w:color w:val="111111"/>
          <w:sz w:val="28"/>
          <w:szCs w:val="28"/>
        </w:rPr>
        <w:t xml:space="preserve"> опр</w:t>
      </w:r>
      <w:r>
        <w:rPr>
          <w:color w:val="111111"/>
          <w:sz w:val="28"/>
          <w:szCs w:val="28"/>
        </w:rPr>
        <w:t>еделяет трудовые ресурсы как со</w:t>
      </w:r>
      <w:r w:rsidRPr="00FE75CD">
        <w:rPr>
          <w:color w:val="111111"/>
          <w:sz w:val="28"/>
          <w:szCs w:val="28"/>
        </w:rPr>
        <w:t>вокупные способности к труду всего обществ</w:t>
      </w:r>
      <w:r>
        <w:rPr>
          <w:color w:val="111111"/>
          <w:sz w:val="28"/>
          <w:szCs w:val="28"/>
        </w:rPr>
        <w:t>а</w:t>
      </w:r>
      <w:r>
        <w:rPr>
          <w:rStyle w:val="ae"/>
          <w:color w:val="111111"/>
          <w:sz w:val="28"/>
          <w:szCs w:val="28"/>
        </w:rPr>
        <w:footnoteReference w:id="10"/>
      </w:r>
      <w:r>
        <w:rPr>
          <w:color w:val="111111"/>
          <w:sz w:val="28"/>
          <w:szCs w:val="28"/>
        </w:rPr>
        <w:t xml:space="preserve"> И.В. </w:t>
      </w:r>
      <w:proofErr w:type="spellStart"/>
      <w:r>
        <w:rPr>
          <w:color w:val="111111"/>
          <w:sz w:val="28"/>
          <w:szCs w:val="28"/>
        </w:rPr>
        <w:t>Бушмарин</w:t>
      </w:r>
      <w:proofErr w:type="spellEnd"/>
      <w:r>
        <w:rPr>
          <w:color w:val="111111"/>
          <w:sz w:val="28"/>
          <w:szCs w:val="28"/>
        </w:rPr>
        <w:t xml:space="preserve"> рас</w:t>
      </w:r>
      <w:r w:rsidRPr="00FE75CD">
        <w:rPr>
          <w:color w:val="111111"/>
          <w:sz w:val="28"/>
          <w:szCs w:val="28"/>
        </w:rPr>
        <w:t>сматривает трудовые ресурсы как часть населения страны, которая в силу</w:t>
      </w:r>
      <w:r>
        <w:rPr>
          <w:color w:val="111111"/>
          <w:sz w:val="28"/>
          <w:szCs w:val="28"/>
        </w:rPr>
        <w:t xml:space="preserve"> </w:t>
      </w:r>
      <w:r w:rsidRPr="00FE75CD">
        <w:rPr>
          <w:color w:val="111111"/>
          <w:sz w:val="28"/>
          <w:szCs w:val="28"/>
        </w:rPr>
        <w:t xml:space="preserve">психофизиологических и потенциальных </w:t>
      </w:r>
      <w:r>
        <w:rPr>
          <w:color w:val="111111"/>
          <w:sz w:val="28"/>
          <w:szCs w:val="28"/>
        </w:rPr>
        <w:t>качеств способна производить материальные блага или услуги</w:t>
      </w:r>
      <w:r>
        <w:rPr>
          <w:rStyle w:val="ae"/>
          <w:color w:val="111111"/>
          <w:sz w:val="28"/>
          <w:szCs w:val="28"/>
        </w:rPr>
        <w:footnoteReference w:id="11"/>
      </w:r>
      <w:r w:rsidRPr="00FE75CD">
        <w:rPr>
          <w:color w:val="111111"/>
          <w:sz w:val="28"/>
          <w:szCs w:val="28"/>
        </w:rPr>
        <w:t>. Из этого определения следует, что трудовые</w:t>
      </w:r>
      <w:r>
        <w:rPr>
          <w:color w:val="111111"/>
          <w:sz w:val="28"/>
          <w:szCs w:val="28"/>
        </w:rPr>
        <w:t xml:space="preserve"> </w:t>
      </w:r>
      <w:r w:rsidRPr="00FE75CD">
        <w:rPr>
          <w:color w:val="111111"/>
          <w:sz w:val="28"/>
          <w:szCs w:val="28"/>
        </w:rPr>
        <w:t>ресурсы включают в себя как тех людей</w:t>
      </w:r>
      <w:proofErr w:type="gramEnd"/>
      <w:r w:rsidRPr="00FE75CD">
        <w:rPr>
          <w:color w:val="111111"/>
          <w:sz w:val="28"/>
          <w:szCs w:val="28"/>
        </w:rPr>
        <w:t>, которые заняты в экономике, так и</w:t>
      </w:r>
      <w:r>
        <w:rPr>
          <w:color w:val="111111"/>
          <w:sz w:val="28"/>
          <w:szCs w:val="28"/>
        </w:rPr>
        <w:t xml:space="preserve"> </w:t>
      </w:r>
      <w:r w:rsidRPr="00FE75CD">
        <w:rPr>
          <w:color w:val="111111"/>
          <w:sz w:val="28"/>
          <w:szCs w:val="28"/>
        </w:rPr>
        <w:t xml:space="preserve">тех, которые не заняты, но могут трудиться. </w:t>
      </w:r>
      <w:r>
        <w:rPr>
          <w:color w:val="111111"/>
          <w:sz w:val="28"/>
          <w:szCs w:val="28"/>
        </w:rPr>
        <w:t>Таким образом</w:t>
      </w:r>
      <w:r w:rsidRPr="00FE75CD">
        <w:rPr>
          <w:color w:val="111111"/>
          <w:sz w:val="28"/>
          <w:szCs w:val="28"/>
        </w:rPr>
        <w:t xml:space="preserve">, </w:t>
      </w:r>
      <w:r w:rsidRPr="004105A0">
        <w:rPr>
          <w:i/>
          <w:color w:val="111111"/>
          <w:sz w:val="28"/>
          <w:szCs w:val="28"/>
        </w:rPr>
        <w:t>трудовые ресурсы</w:t>
      </w:r>
      <w:r w:rsidRPr="00FE75CD">
        <w:rPr>
          <w:color w:val="111111"/>
          <w:sz w:val="28"/>
          <w:szCs w:val="28"/>
        </w:rPr>
        <w:t xml:space="preserve"> – это</w:t>
      </w:r>
      <w:r>
        <w:rPr>
          <w:color w:val="111111"/>
          <w:sz w:val="28"/>
          <w:szCs w:val="28"/>
        </w:rPr>
        <w:t xml:space="preserve"> </w:t>
      </w:r>
      <w:r w:rsidRPr="00FE75CD">
        <w:rPr>
          <w:color w:val="111111"/>
          <w:sz w:val="28"/>
          <w:szCs w:val="28"/>
        </w:rPr>
        <w:t>реальные и потенциальные человечес</w:t>
      </w:r>
      <w:r>
        <w:rPr>
          <w:color w:val="111111"/>
          <w:sz w:val="28"/>
          <w:szCs w:val="28"/>
        </w:rPr>
        <w:t xml:space="preserve">кие ресурсы, </w:t>
      </w:r>
      <w:r w:rsidR="000A6B20" w:rsidRPr="008626BE">
        <w:rPr>
          <w:color w:val="111111"/>
          <w:sz w:val="28"/>
          <w:szCs w:val="28"/>
        </w:rPr>
        <w:t>значительная часть которых</w:t>
      </w:r>
      <w:r w:rsidR="000A6B20">
        <w:rPr>
          <w:color w:val="111111"/>
          <w:sz w:val="28"/>
          <w:szCs w:val="28"/>
        </w:rPr>
        <w:t xml:space="preserve"> </w:t>
      </w:r>
      <w:r w:rsidR="000A6B20" w:rsidRPr="008626BE">
        <w:rPr>
          <w:color w:val="111111"/>
          <w:sz w:val="28"/>
          <w:szCs w:val="28"/>
        </w:rPr>
        <w:t>не используется в общественном производстве.</w:t>
      </w:r>
    </w:p>
    <w:p w:rsidR="000A6B20" w:rsidRPr="00803085" w:rsidRDefault="000A6B20" w:rsidP="00960904">
      <w:pPr>
        <w:spacing w:line="360" w:lineRule="auto"/>
        <w:ind w:firstLine="709"/>
        <w:jc w:val="both"/>
        <w:rPr>
          <w:sz w:val="28"/>
          <w:szCs w:val="28"/>
        </w:rPr>
      </w:pPr>
      <w:r w:rsidRPr="00803085">
        <w:rPr>
          <w:sz w:val="28"/>
          <w:szCs w:val="28"/>
        </w:rPr>
        <w:t>Отсюда понятие «человеческие ресурсы»</w:t>
      </w:r>
      <w:r w:rsidR="00960904">
        <w:rPr>
          <w:sz w:val="28"/>
          <w:szCs w:val="28"/>
        </w:rPr>
        <w:t xml:space="preserve"> представляется более емким чем,</w:t>
      </w:r>
      <w:r w:rsidRPr="00803085">
        <w:rPr>
          <w:sz w:val="28"/>
          <w:szCs w:val="28"/>
        </w:rPr>
        <w:t xml:space="preserve"> «трудовые ресурсы», представляющие население, обладающее физической и интеллектуальной способностью в соответствии с условиями воспроизводства рабочей силы</w:t>
      </w:r>
      <w:r>
        <w:rPr>
          <w:sz w:val="28"/>
          <w:szCs w:val="28"/>
        </w:rPr>
        <w:t xml:space="preserve">. </w:t>
      </w:r>
      <w:r w:rsidR="00960904">
        <w:rPr>
          <w:sz w:val="28"/>
          <w:szCs w:val="28"/>
        </w:rPr>
        <w:t>«</w:t>
      </w:r>
      <w:r w:rsidR="00960904" w:rsidRPr="00960904">
        <w:rPr>
          <w:sz w:val="28"/>
          <w:szCs w:val="28"/>
        </w:rPr>
        <w:t>Если строгое содержание терминов</w:t>
      </w:r>
      <w:r w:rsidR="00960904">
        <w:rPr>
          <w:sz w:val="28"/>
          <w:szCs w:val="28"/>
        </w:rPr>
        <w:t xml:space="preserve"> </w:t>
      </w:r>
      <w:r w:rsidR="00960904" w:rsidRPr="00960904">
        <w:rPr>
          <w:sz w:val="28"/>
          <w:szCs w:val="28"/>
        </w:rPr>
        <w:t>«рабочая сила», «трудовые ресурсы», «к</w:t>
      </w:r>
      <w:r w:rsidR="00960904">
        <w:rPr>
          <w:sz w:val="28"/>
          <w:szCs w:val="28"/>
        </w:rPr>
        <w:t>адры», «персонал» отражает функ</w:t>
      </w:r>
      <w:r w:rsidR="00960904" w:rsidRPr="00960904">
        <w:rPr>
          <w:sz w:val="28"/>
          <w:szCs w:val="28"/>
        </w:rPr>
        <w:t>циональный, технократический подход к р</w:t>
      </w:r>
      <w:r w:rsidR="00960904">
        <w:rPr>
          <w:sz w:val="28"/>
          <w:szCs w:val="28"/>
        </w:rPr>
        <w:t>аботнику и соответствует концеп</w:t>
      </w:r>
      <w:r w:rsidR="00960904" w:rsidRPr="00960904">
        <w:rPr>
          <w:sz w:val="28"/>
          <w:szCs w:val="28"/>
        </w:rPr>
        <w:t xml:space="preserve">ции «экономического человека», то термин </w:t>
      </w:r>
      <w:r w:rsidR="00960904" w:rsidRPr="004105A0">
        <w:rPr>
          <w:i/>
          <w:sz w:val="28"/>
          <w:szCs w:val="28"/>
        </w:rPr>
        <w:t>«человеческие ресурсы</w:t>
      </w:r>
      <w:r w:rsidR="00960904" w:rsidRPr="00960904">
        <w:rPr>
          <w:sz w:val="28"/>
          <w:szCs w:val="28"/>
        </w:rPr>
        <w:t>» является</w:t>
      </w:r>
      <w:r w:rsidR="00960904">
        <w:rPr>
          <w:sz w:val="28"/>
          <w:szCs w:val="28"/>
        </w:rPr>
        <w:t xml:space="preserve"> </w:t>
      </w:r>
      <w:r w:rsidR="00960904" w:rsidRPr="00960904">
        <w:rPr>
          <w:sz w:val="28"/>
          <w:szCs w:val="28"/>
        </w:rPr>
        <w:t>выражением личностного подхода и соотв</w:t>
      </w:r>
      <w:r w:rsidR="00960904">
        <w:rPr>
          <w:sz w:val="28"/>
          <w:szCs w:val="28"/>
        </w:rPr>
        <w:t>етствует концепции «человека со</w:t>
      </w:r>
      <w:r w:rsidR="00960904" w:rsidRPr="00960904">
        <w:rPr>
          <w:sz w:val="28"/>
          <w:szCs w:val="28"/>
        </w:rPr>
        <w:t>циального»</w:t>
      </w:r>
      <w:r w:rsidR="00960904">
        <w:rPr>
          <w:rStyle w:val="ae"/>
          <w:sz w:val="28"/>
          <w:szCs w:val="28"/>
        </w:rPr>
        <w:footnoteReference w:id="12"/>
      </w:r>
      <w:r w:rsidR="00960904" w:rsidRPr="00960904">
        <w:rPr>
          <w:sz w:val="28"/>
          <w:szCs w:val="28"/>
        </w:rPr>
        <w:t>.</w:t>
      </w:r>
      <w:r w:rsidR="00960904">
        <w:rPr>
          <w:sz w:val="28"/>
          <w:szCs w:val="28"/>
        </w:rPr>
        <w:t xml:space="preserve"> </w:t>
      </w:r>
      <w:r w:rsidRPr="00803085">
        <w:rPr>
          <w:sz w:val="28"/>
          <w:szCs w:val="28"/>
        </w:rPr>
        <w:t>Таким образом, специфика человеческих ресурсов, в отличие от всех других видов ресурсов, состоит в следующем:</w:t>
      </w:r>
    </w:p>
    <w:p w:rsidR="000A6B20" w:rsidRPr="0000417C" w:rsidRDefault="00270E22" w:rsidP="000A6B20">
      <w:pPr>
        <w:pStyle w:val="11"/>
        <w:numPr>
          <w:ilvl w:val="0"/>
          <w:numId w:val="5"/>
        </w:numPr>
        <w:spacing w:after="0" w:line="360" w:lineRule="auto"/>
        <w:jc w:val="both"/>
        <w:rPr>
          <w:rFonts w:ascii="Times New Roman" w:hAnsi="Times New Roman"/>
          <w:sz w:val="28"/>
          <w:szCs w:val="28"/>
        </w:rPr>
      </w:pPr>
      <w:r>
        <w:rPr>
          <w:rFonts w:ascii="Times New Roman" w:hAnsi="Times New Roman"/>
          <w:sz w:val="28"/>
          <w:szCs w:val="28"/>
        </w:rPr>
        <w:t>Человек как выразитель</w:t>
      </w:r>
      <w:r w:rsidR="000A6B20" w:rsidRPr="0000417C">
        <w:rPr>
          <w:rFonts w:ascii="Times New Roman" w:hAnsi="Times New Roman"/>
          <w:sz w:val="28"/>
          <w:szCs w:val="28"/>
        </w:rPr>
        <w:t xml:space="preserve"> </w:t>
      </w:r>
      <w:r>
        <w:rPr>
          <w:rFonts w:ascii="Times New Roman" w:hAnsi="Times New Roman"/>
          <w:sz w:val="28"/>
          <w:szCs w:val="28"/>
        </w:rPr>
        <w:t>уникального производственного ресурса наделен интеллектом, следовательно, его</w:t>
      </w:r>
      <w:r w:rsidR="000A6B20" w:rsidRPr="0000417C">
        <w:rPr>
          <w:rFonts w:ascii="Times New Roman" w:hAnsi="Times New Roman"/>
          <w:sz w:val="28"/>
          <w:szCs w:val="28"/>
        </w:rPr>
        <w:t xml:space="preserve"> реакция на упр</w:t>
      </w:r>
      <w:r w:rsidR="002544FB">
        <w:rPr>
          <w:rFonts w:ascii="Times New Roman" w:hAnsi="Times New Roman"/>
          <w:sz w:val="28"/>
          <w:szCs w:val="28"/>
        </w:rPr>
        <w:t xml:space="preserve">авление </w:t>
      </w:r>
      <w:proofErr w:type="gramStart"/>
      <w:r w:rsidR="002544FB">
        <w:rPr>
          <w:rFonts w:ascii="Times New Roman" w:hAnsi="Times New Roman"/>
          <w:sz w:val="28"/>
          <w:szCs w:val="28"/>
        </w:rPr>
        <w:t>эмоционально-осмысленна</w:t>
      </w:r>
      <w:proofErr w:type="gramEnd"/>
      <w:r w:rsidR="000A6B20" w:rsidRPr="0000417C">
        <w:rPr>
          <w:rFonts w:ascii="Times New Roman" w:hAnsi="Times New Roman"/>
          <w:sz w:val="28"/>
          <w:szCs w:val="28"/>
        </w:rPr>
        <w:t>, а не механическая;</w:t>
      </w:r>
    </w:p>
    <w:p w:rsidR="000A6B20" w:rsidRPr="0000417C" w:rsidRDefault="00270E22" w:rsidP="000A6B20">
      <w:pPr>
        <w:pStyle w:val="11"/>
        <w:numPr>
          <w:ilvl w:val="0"/>
          <w:numId w:val="5"/>
        </w:numPr>
        <w:spacing w:after="0" w:line="360" w:lineRule="auto"/>
        <w:jc w:val="both"/>
        <w:rPr>
          <w:rFonts w:ascii="Times New Roman" w:hAnsi="Times New Roman"/>
          <w:sz w:val="28"/>
          <w:szCs w:val="28"/>
        </w:rPr>
      </w:pPr>
      <w:r>
        <w:rPr>
          <w:rFonts w:ascii="Times New Roman" w:hAnsi="Times New Roman"/>
          <w:sz w:val="28"/>
          <w:szCs w:val="28"/>
        </w:rPr>
        <w:lastRenderedPageBreak/>
        <w:t>Обладание</w:t>
      </w:r>
      <w:r w:rsidR="000A6B20" w:rsidRPr="0000417C">
        <w:rPr>
          <w:rFonts w:ascii="Times New Roman" w:hAnsi="Times New Roman"/>
          <w:sz w:val="28"/>
          <w:szCs w:val="28"/>
        </w:rPr>
        <w:t xml:space="preserve"> интеллектом</w:t>
      </w:r>
      <w:r>
        <w:rPr>
          <w:rFonts w:ascii="Times New Roman" w:hAnsi="Times New Roman"/>
          <w:sz w:val="28"/>
          <w:szCs w:val="28"/>
        </w:rPr>
        <w:t xml:space="preserve"> является следствием того, что</w:t>
      </w:r>
      <w:r w:rsidR="000A6B20" w:rsidRPr="0000417C">
        <w:rPr>
          <w:rFonts w:ascii="Times New Roman" w:hAnsi="Times New Roman"/>
          <w:sz w:val="28"/>
          <w:szCs w:val="28"/>
        </w:rPr>
        <w:t xml:space="preserve"> </w:t>
      </w:r>
      <w:r>
        <w:rPr>
          <w:rFonts w:ascii="Times New Roman" w:hAnsi="Times New Roman"/>
          <w:sz w:val="28"/>
          <w:szCs w:val="28"/>
        </w:rPr>
        <w:t>человек способен</w:t>
      </w:r>
      <w:r w:rsidR="002544FB">
        <w:rPr>
          <w:rFonts w:ascii="Times New Roman" w:hAnsi="Times New Roman"/>
          <w:sz w:val="28"/>
          <w:szCs w:val="28"/>
        </w:rPr>
        <w:t xml:space="preserve"> постоянно совершенствоваться</w:t>
      </w:r>
      <w:r>
        <w:rPr>
          <w:rFonts w:ascii="Times New Roman" w:hAnsi="Times New Roman"/>
          <w:sz w:val="28"/>
          <w:szCs w:val="28"/>
        </w:rPr>
        <w:t xml:space="preserve"> и разви</w:t>
      </w:r>
      <w:r w:rsidR="002544FB">
        <w:rPr>
          <w:rFonts w:ascii="Times New Roman" w:hAnsi="Times New Roman"/>
          <w:sz w:val="28"/>
          <w:szCs w:val="28"/>
        </w:rPr>
        <w:t>ваться</w:t>
      </w:r>
      <w:r>
        <w:rPr>
          <w:rFonts w:ascii="Times New Roman" w:hAnsi="Times New Roman"/>
          <w:sz w:val="28"/>
          <w:szCs w:val="28"/>
        </w:rPr>
        <w:t>;</w:t>
      </w:r>
      <w:r w:rsidR="000A6B20" w:rsidRPr="0000417C">
        <w:rPr>
          <w:rFonts w:ascii="Times New Roman" w:hAnsi="Times New Roman"/>
          <w:sz w:val="28"/>
          <w:szCs w:val="28"/>
        </w:rPr>
        <w:t xml:space="preserve"> </w:t>
      </w:r>
      <w:r>
        <w:rPr>
          <w:rFonts w:ascii="Times New Roman" w:hAnsi="Times New Roman"/>
          <w:sz w:val="28"/>
          <w:szCs w:val="28"/>
        </w:rPr>
        <w:t>это, в свою очередь,</w:t>
      </w:r>
      <w:r w:rsidR="000A6B20" w:rsidRPr="0000417C">
        <w:rPr>
          <w:rFonts w:ascii="Times New Roman" w:hAnsi="Times New Roman"/>
          <w:sz w:val="28"/>
          <w:szCs w:val="28"/>
        </w:rPr>
        <w:t xml:space="preserve"> является наиболее важным и долговременным источником повышения эффективности любого предприятия;</w:t>
      </w:r>
    </w:p>
    <w:p w:rsidR="000A6B20" w:rsidRPr="0000417C" w:rsidRDefault="00270E22" w:rsidP="000A6B20">
      <w:pPr>
        <w:pStyle w:val="11"/>
        <w:numPr>
          <w:ilvl w:val="0"/>
          <w:numId w:val="5"/>
        </w:numPr>
        <w:spacing w:after="0" w:line="360" w:lineRule="auto"/>
        <w:jc w:val="both"/>
        <w:rPr>
          <w:rFonts w:ascii="Times New Roman" w:hAnsi="Times New Roman"/>
          <w:sz w:val="28"/>
          <w:szCs w:val="28"/>
        </w:rPr>
      </w:pPr>
      <w:r>
        <w:rPr>
          <w:rFonts w:ascii="Times New Roman" w:hAnsi="Times New Roman"/>
          <w:sz w:val="28"/>
          <w:szCs w:val="28"/>
        </w:rPr>
        <w:t>Человек выбирае</w:t>
      </w:r>
      <w:r w:rsidR="000A6B20" w:rsidRPr="0000417C">
        <w:rPr>
          <w:rFonts w:ascii="Times New Roman" w:hAnsi="Times New Roman"/>
          <w:sz w:val="28"/>
          <w:szCs w:val="28"/>
        </w:rPr>
        <w:t>т конкретный вид деятельности, исходя из своих потребностей</w:t>
      </w:r>
      <w:r>
        <w:rPr>
          <w:rFonts w:ascii="Times New Roman" w:hAnsi="Times New Roman"/>
          <w:sz w:val="28"/>
          <w:szCs w:val="28"/>
        </w:rPr>
        <w:t xml:space="preserve"> и желаний</w:t>
      </w:r>
      <w:r w:rsidR="000A6B20" w:rsidRPr="0000417C">
        <w:rPr>
          <w:rFonts w:ascii="Times New Roman" w:hAnsi="Times New Roman"/>
          <w:sz w:val="28"/>
          <w:szCs w:val="28"/>
        </w:rPr>
        <w:t>, о</w:t>
      </w:r>
      <w:r w:rsidR="002544FB">
        <w:rPr>
          <w:rFonts w:ascii="Times New Roman" w:hAnsi="Times New Roman"/>
          <w:sz w:val="28"/>
          <w:szCs w:val="28"/>
        </w:rPr>
        <w:t>тталкиваясь</w:t>
      </w:r>
      <w:r>
        <w:rPr>
          <w:rFonts w:ascii="Times New Roman" w:hAnsi="Times New Roman"/>
          <w:sz w:val="28"/>
          <w:szCs w:val="28"/>
        </w:rPr>
        <w:t xml:space="preserve"> </w:t>
      </w:r>
      <w:r w:rsidR="002544FB">
        <w:rPr>
          <w:rFonts w:ascii="Times New Roman" w:hAnsi="Times New Roman"/>
          <w:sz w:val="28"/>
          <w:szCs w:val="28"/>
        </w:rPr>
        <w:t>от которых</w:t>
      </w:r>
      <w:r>
        <w:rPr>
          <w:rFonts w:ascii="Times New Roman" w:hAnsi="Times New Roman"/>
          <w:sz w:val="28"/>
          <w:szCs w:val="28"/>
        </w:rPr>
        <w:t xml:space="preserve"> осознанно стави</w:t>
      </w:r>
      <w:r w:rsidR="000A6B20" w:rsidRPr="0000417C">
        <w:rPr>
          <w:rFonts w:ascii="Times New Roman" w:hAnsi="Times New Roman"/>
          <w:sz w:val="28"/>
          <w:szCs w:val="28"/>
        </w:rPr>
        <w:t xml:space="preserve">т перед собой </w:t>
      </w:r>
      <w:r w:rsidR="002544FB">
        <w:rPr>
          <w:rFonts w:ascii="Times New Roman" w:hAnsi="Times New Roman"/>
          <w:sz w:val="28"/>
          <w:szCs w:val="28"/>
        </w:rPr>
        <w:t>конкретные</w:t>
      </w:r>
      <w:r w:rsidR="000A6B20" w:rsidRPr="0000417C">
        <w:rPr>
          <w:rFonts w:ascii="Times New Roman" w:hAnsi="Times New Roman"/>
          <w:sz w:val="28"/>
          <w:szCs w:val="28"/>
        </w:rPr>
        <w:t xml:space="preserve"> цели.</w:t>
      </w:r>
    </w:p>
    <w:p w:rsidR="00610848" w:rsidRDefault="000A6B20" w:rsidP="00F1067F">
      <w:pPr>
        <w:spacing w:line="360" w:lineRule="auto"/>
        <w:ind w:firstLine="708"/>
        <w:jc w:val="both"/>
        <w:rPr>
          <w:sz w:val="28"/>
          <w:szCs w:val="28"/>
        </w:rPr>
      </w:pPr>
      <w:r w:rsidRPr="00803085">
        <w:rPr>
          <w:sz w:val="28"/>
          <w:szCs w:val="28"/>
        </w:rPr>
        <w:t>Данные особенности как раз и предопределяют происходящие изменени</w:t>
      </w:r>
      <w:r>
        <w:rPr>
          <w:sz w:val="28"/>
          <w:szCs w:val="28"/>
        </w:rPr>
        <w:t xml:space="preserve">я, проявляющиеся в переходе от </w:t>
      </w:r>
      <w:r w:rsidRPr="00803085">
        <w:rPr>
          <w:sz w:val="28"/>
          <w:szCs w:val="28"/>
        </w:rPr>
        <w:t>кадровой пол</w:t>
      </w:r>
      <w:r>
        <w:rPr>
          <w:sz w:val="28"/>
          <w:szCs w:val="28"/>
        </w:rPr>
        <w:t xml:space="preserve">итики </w:t>
      </w:r>
      <w:r w:rsidRPr="00803085">
        <w:rPr>
          <w:sz w:val="28"/>
          <w:szCs w:val="28"/>
        </w:rPr>
        <w:t>и управления персоналом к управлению человеческими ресурсами</w:t>
      </w:r>
      <w:r w:rsidRPr="002544FB">
        <w:rPr>
          <w:sz w:val="28"/>
          <w:szCs w:val="28"/>
        </w:rPr>
        <w:t xml:space="preserve">. Кроме того, резко возросшая конкуренция, </w:t>
      </w:r>
      <w:proofErr w:type="gramStart"/>
      <w:r w:rsidRPr="002544FB">
        <w:rPr>
          <w:sz w:val="28"/>
          <w:szCs w:val="28"/>
        </w:rPr>
        <w:t>усилен</w:t>
      </w:r>
      <w:r w:rsidR="00F1067F" w:rsidRPr="002544FB">
        <w:rPr>
          <w:sz w:val="28"/>
          <w:szCs w:val="28"/>
        </w:rPr>
        <w:t>ное</w:t>
      </w:r>
      <w:proofErr w:type="gramEnd"/>
      <w:r w:rsidRPr="002544FB">
        <w:rPr>
          <w:sz w:val="28"/>
          <w:szCs w:val="28"/>
        </w:rPr>
        <w:t xml:space="preserve"> внимания </w:t>
      </w:r>
      <w:r w:rsidR="00F1067F" w:rsidRPr="002544FB">
        <w:rPr>
          <w:sz w:val="28"/>
          <w:szCs w:val="28"/>
        </w:rPr>
        <w:t>организаций</w:t>
      </w:r>
      <w:r w:rsidRPr="002544FB">
        <w:rPr>
          <w:sz w:val="28"/>
          <w:szCs w:val="28"/>
        </w:rPr>
        <w:t xml:space="preserve"> к вопросам снижения издержек, изменения в организационных струк</w:t>
      </w:r>
      <w:r w:rsidRPr="00803085">
        <w:rPr>
          <w:sz w:val="28"/>
          <w:szCs w:val="28"/>
        </w:rPr>
        <w:t>турах, усилившаяся тя</w:t>
      </w:r>
      <w:r>
        <w:rPr>
          <w:sz w:val="28"/>
          <w:szCs w:val="28"/>
        </w:rPr>
        <w:t xml:space="preserve">га к знаниям </w:t>
      </w:r>
      <w:r w:rsidRPr="00803085">
        <w:rPr>
          <w:sz w:val="28"/>
          <w:szCs w:val="28"/>
        </w:rPr>
        <w:t>и другие тенденции, происходящие в экономике</w:t>
      </w:r>
      <w:r>
        <w:rPr>
          <w:sz w:val="28"/>
          <w:szCs w:val="28"/>
        </w:rPr>
        <w:t>, привели</w:t>
      </w:r>
      <w:r w:rsidRPr="00803085">
        <w:rPr>
          <w:sz w:val="28"/>
          <w:szCs w:val="28"/>
        </w:rPr>
        <w:t xml:space="preserve"> к возникновению сравнительно новой</w:t>
      </w:r>
      <w:r>
        <w:rPr>
          <w:sz w:val="28"/>
          <w:szCs w:val="28"/>
        </w:rPr>
        <w:t xml:space="preserve"> функции управления человеческими ресурсами. Сейчас она </w:t>
      </w:r>
      <w:r w:rsidRPr="00803085">
        <w:rPr>
          <w:sz w:val="28"/>
          <w:szCs w:val="28"/>
        </w:rPr>
        <w:t xml:space="preserve">вытесняет концепцию и практику работы с человеком, </w:t>
      </w:r>
      <w:r>
        <w:rPr>
          <w:sz w:val="28"/>
          <w:szCs w:val="28"/>
        </w:rPr>
        <w:t>ограниченную только проблемами отдела кадров</w:t>
      </w:r>
      <w:r w:rsidR="004105A0" w:rsidRPr="002544FB">
        <w:rPr>
          <w:rStyle w:val="ae"/>
          <w:sz w:val="28"/>
          <w:szCs w:val="28"/>
        </w:rPr>
        <w:footnoteReference w:id="13"/>
      </w:r>
      <w:r>
        <w:rPr>
          <w:sz w:val="28"/>
          <w:szCs w:val="28"/>
        </w:rPr>
        <w:t>.</w:t>
      </w:r>
      <w:r w:rsidR="004105A0" w:rsidRPr="004105A0">
        <w:rPr>
          <w:rStyle w:val="ae"/>
          <w:sz w:val="28"/>
          <w:szCs w:val="28"/>
        </w:rPr>
        <w:t xml:space="preserve"> </w:t>
      </w:r>
    </w:p>
    <w:p w:rsidR="000A6B20" w:rsidRDefault="000A6B20" w:rsidP="00F1067F">
      <w:pPr>
        <w:spacing w:line="360" w:lineRule="auto"/>
        <w:ind w:firstLine="708"/>
        <w:jc w:val="both"/>
        <w:rPr>
          <w:sz w:val="28"/>
          <w:szCs w:val="28"/>
        </w:rPr>
      </w:pPr>
      <w:r>
        <w:rPr>
          <w:sz w:val="28"/>
          <w:szCs w:val="28"/>
        </w:rPr>
        <w:t>Далее мне хотелось бы обратить внимание на типы управления человеческими ресурсами, основные особенности которых нужно учитывать.</w:t>
      </w:r>
    </w:p>
    <w:p w:rsidR="00270E22" w:rsidRPr="00803085" w:rsidRDefault="00270E22" w:rsidP="00F1067F">
      <w:pPr>
        <w:spacing w:line="360" w:lineRule="auto"/>
        <w:ind w:firstLine="708"/>
        <w:jc w:val="both"/>
        <w:rPr>
          <w:sz w:val="28"/>
          <w:szCs w:val="28"/>
        </w:rPr>
      </w:pPr>
    </w:p>
    <w:p w:rsidR="000A6B20" w:rsidRPr="00C57415" w:rsidRDefault="000A6B20" w:rsidP="00270E22">
      <w:pPr>
        <w:pStyle w:val="2"/>
        <w:numPr>
          <w:ilvl w:val="0"/>
          <w:numId w:val="13"/>
        </w:numPr>
        <w:spacing w:before="0" w:line="360" w:lineRule="auto"/>
        <w:jc w:val="both"/>
        <w:rPr>
          <w:szCs w:val="32"/>
        </w:rPr>
      </w:pPr>
      <w:bookmarkStart w:id="11" w:name="_Toc280557006"/>
      <w:bookmarkStart w:id="12" w:name="_Toc310556005"/>
      <w:r w:rsidRPr="00C57415">
        <w:rPr>
          <w:szCs w:val="32"/>
        </w:rPr>
        <w:t>Типы управления человеческими ресурсами</w:t>
      </w:r>
      <w:bookmarkEnd w:id="11"/>
      <w:bookmarkEnd w:id="12"/>
    </w:p>
    <w:p w:rsidR="000A6B20" w:rsidRPr="00E46FC2" w:rsidRDefault="000A6B20" w:rsidP="00F1067F">
      <w:pPr>
        <w:spacing w:line="360" w:lineRule="auto"/>
        <w:ind w:firstLine="708"/>
        <w:jc w:val="both"/>
        <w:rPr>
          <w:sz w:val="28"/>
          <w:szCs w:val="28"/>
        </w:rPr>
      </w:pPr>
      <w:r w:rsidRPr="0000417C">
        <w:rPr>
          <w:sz w:val="28"/>
          <w:szCs w:val="28"/>
        </w:rPr>
        <w:t>В конце ХХ века с развитием социальных гуманитарных аспектов в менеджменте сформировалась система управления человеческими ресурсами, где люди представляют главный ресурс и социальную ценность организации.</w:t>
      </w:r>
      <w:r>
        <w:rPr>
          <w:sz w:val="28"/>
          <w:szCs w:val="28"/>
        </w:rPr>
        <w:t xml:space="preserve"> </w:t>
      </w:r>
      <w:r w:rsidRPr="00E46FC2">
        <w:rPr>
          <w:sz w:val="28"/>
          <w:szCs w:val="28"/>
        </w:rPr>
        <w:t>Рассмотрим основные типы управления, получившие широкое распространение в фирмах развитых стран, в которых нашли отражение основополагающие принципы современной концепции управления человеческими ресурсами.</w:t>
      </w:r>
    </w:p>
    <w:p w:rsidR="00270E22" w:rsidRDefault="00270E22" w:rsidP="000A6B20">
      <w:pPr>
        <w:spacing w:line="360" w:lineRule="auto"/>
        <w:ind w:firstLine="709"/>
        <w:jc w:val="both"/>
        <w:rPr>
          <w:b/>
          <w:bCs/>
          <w:sz w:val="28"/>
          <w:szCs w:val="28"/>
        </w:rPr>
      </w:pPr>
    </w:p>
    <w:p w:rsidR="000A6B20" w:rsidRPr="008626BE" w:rsidRDefault="000A6B20" w:rsidP="000A6B20">
      <w:pPr>
        <w:spacing w:line="360" w:lineRule="auto"/>
        <w:ind w:firstLine="709"/>
        <w:jc w:val="both"/>
        <w:rPr>
          <w:b/>
          <w:sz w:val="28"/>
          <w:szCs w:val="28"/>
        </w:rPr>
      </w:pPr>
      <w:r w:rsidRPr="008626BE">
        <w:rPr>
          <w:b/>
          <w:bCs/>
          <w:sz w:val="28"/>
          <w:szCs w:val="28"/>
        </w:rPr>
        <w:lastRenderedPageBreak/>
        <w:t>Управление по результатам</w:t>
      </w:r>
      <w:r w:rsidR="00270E22">
        <w:rPr>
          <w:b/>
          <w:bCs/>
          <w:sz w:val="28"/>
          <w:szCs w:val="28"/>
        </w:rPr>
        <w:t>.</w:t>
      </w:r>
    </w:p>
    <w:p w:rsidR="00FF096E" w:rsidRDefault="00FF096E" w:rsidP="00270E22">
      <w:pPr>
        <w:spacing w:line="360" w:lineRule="auto"/>
        <w:ind w:firstLine="709"/>
        <w:jc w:val="both"/>
        <w:rPr>
          <w:sz w:val="28"/>
          <w:szCs w:val="28"/>
        </w:rPr>
      </w:pPr>
      <w:r>
        <w:rPr>
          <w:sz w:val="28"/>
          <w:szCs w:val="28"/>
        </w:rPr>
        <w:t xml:space="preserve">«Управление по результатам – это совокупная система управления, мышления и развития, с </w:t>
      </w:r>
      <w:proofErr w:type="gramStart"/>
      <w:r>
        <w:rPr>
          <w:sz w:val="28"/>
          <w:szCs w:val="28"/>
        </w:rPr>
        <w:t>помощью</w:t>
      </w:r>
      <w:proofErr w:type="gramEnd"/>
      <w:r>
        <w:rPr>
          <w:sz w:val="28"/>
          <w:szCs w:val="28"/>
        </w:rPr>
        <w:t xml:space="preserve"> которой достигаются цели, определенные и согласованные всеми членами организации. При этом эффективно используются особенности хозяйственной ситуации, творческие способности людей, а также стили и техника управления»</w:t>
      </w:r>
      <w:r>
        <w:rPr>
          <w:rStyle w:val="ae"/>
          <w:sz w:val="28"/>
          <w:szCs w:val="28"/>
        </w:rPr>
        <w:footnoteReference w:id="14"/>
      </w:r>
      <w:r>
        <w:rPr>
          <w:sz w:val="28"/>
          <w:szCs w:val="28"/>
        </w:rPr>
        <w:t>.</w:t>
      </w:r>
    </w:p>
    <w:p w:rsidR="00270E22" w:rsidRDefault="000A6B20" w:rsidP="00270E22">
      <w:pPr>
        <w:spacing w:line="360" w:lineRule="auto"/>
        <w:ind w:firstLine="709"/>
        <w:jc w:val="both"/>
        <w:rPr>
          <w:sz w:val="28"/>
          <w:szCs w:val="28"/>
        </w:rPr>
      </w:pPr>
      <w:r w:rsidRPr="008626BE">
        <w:rPr>
          <w:sz w:val="28"/>
          <w:szCs w:val="28"/>
        </w:rPr>
        <w:t xml:space="preserve">Управление по результатам - это система не только управления, но и мышления и поведения членов организации. Авторы этой концепции Т. </w:t>
      </w:r>
      <w:proofErr w:type="spellStart"/>
      <w:r w:rsidRPr="008626BE">
        <w:rPr>
          <w:sz w:val="28"/>
          <w:szCs w:val="28"/>
        </w:rPr>
        <w:t>Санталайнен</w:t>
      </w:r>
      <w:proofErr w:type="spellEnd"/>
      <w:r w:rsidRPr="008626BE">
        <w:rPr>
          <w:sz w:val="28"/>
          <w:szCs w:val="28"/>
        </w:rPr>
        <w:t xml:space="preserve">, Э. </w:t>
      </w:r>
      <w:proofErr w:type="spellStart"/>
      <w:r w:rsidRPr="008626BE">
        <w:rPr>
          <w:sz w:val="28"/>
          <w:szCs w:val="28"/>
        </w:rPr>
        <w:t>Воутилайнен</w:t>
      </w:r>
      <w:proofErr w:type="spellEnd"/>
      <w:r w:rsidRPr="008626BE">
        <w:rPr>
          <w:sz w:val="28"/>
          <w:szCs w:val="28"/>
        </w:rPr>
        <w:t xml:space="preserve">, П. </w:t>
      </w:r>
      <w:proofErr w:type="spellStart"/>
      <w:r w:rsidRPr="008626BE">
        <w:rPr>
          <w:sz w:val="28"/>
          <w:szCs w:val="28"/>
        </w:rPr>
        <w:t>Поренне</w:t>
      </w:r>
      <w:proofErr w:type="spellEnd"/>
      <w:r w:rsidRPr="008626BE">
        <w:rPr>
          <w:sz w:val="28"/>
          <w:szCs w:val="28"/>
        </w:rPr>
        <w:t xml:space="preserve"> и Й. </w:t>
      </w:r>
      <w:proofErr w:type="spellStart"/>
      <w:r w:rsidRPr="008626BE">
        <w:rPr>
          <w:sz w:val="28"/>
          <w:szCs w:val="28"/>
        </w:rPr>
        <w:t>Ниссинен</w:t>
      </w:r>
      <w:proofErr w:type="spellEnd"/>
      <w:r>
        <w:rPr>
          <w:sz w:val="28"/>
          <w:szCs w:val="28"/>
        </w:rPr>
        <w:t xml:space="preserve"> </w:t>
      </w:r>
      <w:r w:rsidRPr="008626BE">
        <w:rPr>
          <w:sz w:val="28"/>
          <w:szCs w:val="28"/>
        </w:rPr>
        <w:t xml:space="preserve">считают, что залогом успеха корпоративных стратегий является желание работников достичь определенных результатов. Поэтому </w:t>
      </w:r>
      <w:r w:rsidR="004105A0">
        <w:rPr>
          <w:sz w:val="28"/>
          <w:szCs w:val="28"/>
        </w:rPr>
        <w:t>данное</w:t>
      </w:r>
      <w:r w:rsidRPr="008626BE">
        <w:rPr>
          <w:sz w:val="28"/>
          <w:szCs w:val="28"/>
        </w:rPr>
        <w:t xml:space="preserve"> управление делает основной </w:t>
      </w:r>
      <w:r w:rsidR="004105A0">
        <w:rPr>
          <w:sz w:val="28"/>
          <w:szCs w:val="28"/>
        </w:rPr>
        <w:t>акцент</w:t>
      </w:r>
      <w:r w:rsidRPr="008626BE">
        <w:rPr>
          <w:sz w:val="28"/>
          <w:szCs w:val="28"/>
        </w:rPr>
        <w:t xml:space="preserve"> на мотивацию человеческих ресурсов, обеспечение сотрудничества между всеми членами коллектива, развитие работников, постоянное обогащение труда</w:t>
      </w:r>
      <w:r>
        <w:rPr>
          <w:rStyle w:val="ae"/>
          <w:sz w:val="28"/>
          <w:szCs w:val="28"/>
        </w:rPr>
        <w:footnoteReference w:id="15"/>
      </w:r>
      <w:r w:rsidRPr="008626BE">
        <w:rPr>
          <w:sz w:val="28"/>
          <w:szCs w:val="28"/>
        </w:rPr>
        <w:t>.</w:t>
      </w:r>
    </w:p>
    <w:p w:rsidR="000A6B20" w:rsidRDefault="00852053" w:rsidP="00852053">
      <w:pPr>
        <w:spacing w:line="360" w:lineRule="auto"/>
        <w:ind w:firstLine="709"/>
        <w:jc w:val="both"/>
        <w:rPr>
          <w:sz w:val="28"/>
          <w:szCs w:val="28"/>
        </w:rPr>
      </w:pPr>
      <w:proofErr w:type="gramStart"/>
      <w:r>
        <w:rPr>
          <w:rStyle w:val="apple-style-span"/>
          <w:sz w:val="28"/>
          <w:szCs w:val="28"/>
        </w:rPr>
        <w:t>«</w:t>
      </w:r>
      <w:r w:rsidRPr="00852053">
        <w:rPr>
          <w:rStyle w:val="apple-style-span"/>
          <w:sz w:val="28"/>
          <w:szCs w:val="28"/>
        </w:rPr>
        <w:t>Управление является взаимодействием между руководителем и подчиненным ему персоналом, гармоничным соединением человеческих и материальных ресурсов в целях выполнения задач и достижения целей, стоящих перед организацией</w:t>
      </w:r>
      <w:r>
        <w:rPr>
          <w:rStyle w:val="apple-style-span"/>
          <w:sz w:val="28"/>
          <w:szCs w:val="28"/>
        </w:rPr>
        <w:t>»</w:t>
      </w:r>
      <w:r>
        <w:rPr>
          <w:rStyle w:val="ae"/>
          <w:sz w:val="28"/>
          <w:szCs w:val="28"/>
        </w:rPr>
        <w:footnoteReference w:id="16"/>
      </w:r>
      <w:r w:rsidRPr="00852053">
        <w:rPr>
          <w:rStyle w:val="apple-style-span"/>
          <w:sz w:val="28"/>
          <w:szCs w:val="28"/>
        </w:rPr>
        <w:t xml:space="preserve">. </w:t>
      </w:r>
      <w:r w:rsidR="000A6B20" w:rsidRPr="00F33192">
        <w:rPr>
          <w:rStyle w:val="apple-style-span"/>
          <w:sz w:val="28"/>
          <w:szCs w:val="28"/>
        </w:rPr>
        <w:t>Основная идея управления по результатам заключается в том, что ни одна организация не представляет никакой ценности сама по себе, но она является упорядоченной формой, котора</w:t>
      </w:r>
      <w:r w:rsidR="000A6B20">
        <w:rPr>
          <w:rStyle w:val="apple-style-span"/>
          <w:sz w:val="28"/>
          <w:szCs w:val="28"/>
        </w:rPr>
        <w:t xml:space="preserve">я объединяет отдельных индивидов </w:t>
      </w:r>
      <w:r w:rsidR="000A6B20" w:rsidRPr="00F33192">
        <w:rPr>
          <w:rStyle w:val="apple-style-span"/>
          <w:sz w:val="28"/>
          <w:szCs w:val="28"/>
        </w:rPr>
        <w:t>и их группы для достижения о</w:t>
      </w:r>
      <w:r w:rsidR="000A6B20">
        <w:rPr>
          <w:rStyle w:val="apple-style-span"/>
          <w:sz w:val="28"/>
          <w:szCs w:val="28"/>
        </w:rPr>
        <w:t>пределенных результатов</w:t>
      </w:r>
      <w:r w:rsidR="001E6E93">
        <w:rPr>
          <w:rStyle w:val="apple-style-span"/>
          <w:sz w:val="28"/>
          <w:szCs w:val="28"/>
        </w:rPr>
        <w:t>.</w:t>
      </w:r>
      <w:r w:rsidR="001E6E93">
        <w:rPr>
          <w:rStyle w:val="ae"/>
          <w:sz w:val="28"/>
          <w:szCs w:val="28"/>
        </w:rPr>
        <w:footnoteReference w:id="17"/>
      </w:r>
      <w:proofErr w:type="gramEnd"/>
    </w:p>
    <w:p w:rsidR="000A6B20" w:rsidRPr="008626BE" w:rsidRDefault="000A6B20" w:rsidP="000A6B20">
      <w:pPr>
        <w:spacing w:line="360" w:lineRule="auto"/>
        <w:ind w:firstLine="709"/>
        <w:jc w:val="both"/>
        <w:rPr>
          <w:sz w:val="28"/>
          <w:szCs w:val="28"/>
        </w:rPr>
      </w:pPr>
      <w:r w:rsidRPr="008626BE">
        <w:rPr>
          <w:sz w:val="28"/>
          <w:szCs w:val="28"/>
        </w:rPr>
        <w:t>Таким образом, управление по результатам можно определить как процесс, направленный на достижение поставленных задач и результатов, в котором:</w:t>
      </w:r>
    </w:p>
    <w:p w:rsidR="000A6B20" w:rsidRPr="008626BE" w:rsidRDefault="00852053" w:rsidP="000A6B20">
      <w:pPr>
        <w:numPr>
          <w:ilvl w:val="0"/>
          <w:numId w:val="2"/>
        </w:numPr>
        <w:spacing w:line="360" w:lineRule="auto"/>
        <w:ind w:left="0" w:firstLine="709"/>
        <w:jc w:val="both"/>
        <w:rPr>
          <w:sz w:val="28"/>
          <w:szCs w:val="28"/>
        </w:rPr>
      </w:pPr>
      <w:r>
        <w:rPr>
          <w:sz w:val="28"/>
          <w:szCs w:val="28"/>
        </w:rPr>
        <w:lastRenderedPageBreak/>
        <w:t>«</w:t>
      </w:r>
      <w:r w:rsidR="000A6B20" w:rsidRPr="008626BE">
        <w:rPr>
          <w:sz w:val="28"/>
          <w:szCs w:val="28"/>
        </w:rPr>
        <w:t>с помощью процесса планирования определяются в разных интервалах времени устремления организац</w:t>
      </w:r>
      <w:proofErr w:type="gramStart"/>
      <w:r w:rsidR="000A6B20" w:rsidRPr="008626BE">
        <w:rPr>
          <w:sz w:val="28"/>
          <w:szCs w:val="28"/>
        </w:rPr>
        <w:t>ии и ее</w:t>
      </w:r>
      <w:proofErr w:type="gramEnd"/>
      <w:r w:rsidR="000A6B20" w:rsidRPr="008626BE">
        <w:rPr>
          <w:sz w:val="28"/>
          <w:szCs w:val="28"/>
        </w:rPr>
        <w:t xml:space="preserve"> членов (другими словами, требования к результатам и ожидаемые результаты);</w:t>
      </w:r>
    </w:p>
    <w:p w:rsidR="000A6B20" w:rsidRPr="008626BE" w:rsidRDefault="000A6B20" w:rsidP="000A6B20">
      <w:pPr>
        <w:numPr>
          <w:ilvl w:val="0"/>
          <w:numId w:val="2"/>
        </w:numPr>
        <w:spacing w:line="360" w:lineRule="auto"/>
        <w:ind w:left="0" w:firstLine="709"/>
        <w:jc w:val="both"/>
        <w:rPr>
          <w:sz w:val="28"/>
          <w:szCs w:val="28"/>
        </w:rPr>
      </w:pPr>
      <w:r w:rsidRPr="008626BE">
        <w:rPr>
          <w:sz w:val="28"/>
          <w:szCs w:val="28"/>
        </w:rPr>
        <w:t>настойчивое осуществление планов подкрепляется сознательным ежедневным управлением делами, людьми и окружением;</w:t>
      </w:r>
    </w:p>
    <w:p w:rsidR="000A6B20" w:rsidRPr="008626BE" w:rsidRDefault="000A6B20" w:rsidP="000A6B20">
      <w:pPr>
        <w:numPr>
          <w:ilvl w:val="0"/>
          <w:numId w:val="2"/>
        </w:numPr>
        <w:spacing w:line="360" w:lineRule="auto"/>
        <w:ind w:left="0" w:firstLine="709"/>
        <w:jc w:val="both"/>
        <w:rPr>
          <w:sz w:val="28"/>
          <w:szCs w:val="28"/>
        </w:rPr>
      </w:pPr>
      <w:r w:rsidRPr="008626BE">
        <w:rPr>
          <w:sz w:val="28"/>
          <w:szCs w:val="28"/>
        </w:rPr>
        <w:t>результаты оцениваются для принятия решений, ведущих к проведению последующих мероприятий</w:t>
      </w:r>
      <w:r w:rsidR="00852053">
        <w:rPr>
          <w:sz w:val="28"/>
          <w:szCs w:val="28"/>
        </w:rPr>
        <w:t>»</w:t>
      </w:r>
      <w:r w:rsidR="00852053">
        <w:rPr>
          <w:rStyle w:val="ae"/>
          <w:sz w:val="28"/>
          <w:szCs w:val="28"/>
        </w:rPr>
        <w:footnoteReference w:id="18"/>
      </w:r>
      <w:r w:rsidR="00852053">
        <w:rPr>
          <w:sz w:val="28"/>
          <w:szCs w:val="28"/>
        </w:rPr>
        <w:t>.</w:t>
      </w:r>
    </w:p>
    <w:p w:rsidR="000A6B20" w:rsidRPr="008626BE" w:rsidRDefault="000A6B20" w:rsidP="000A6B20">
      <w:pPr>
        <w:spacing w:line="360" w:lineRule="auto"/>
        <w:ind w:firstLine="709"/>
        <w:jc w:val="both"/>
        <w:rPr>
          <w:b/>
          <w:sz w:val="28"/>
          <w:szCs w:val="28"/>
        </w:rPr>
      </w:pPr>
      <w:r w:rsidRPr="008626BE">
        <w:rPr>
          <w:b/>
          <w:bCs/>
          <w:sz w:val="28"/>
          <w:szCs w:val="28"/>
        </w:rPr>
        <w:t>Управление посредством мотивации</w:t>
      </w:r>
    </w:p>
    <w:p w:rsidR="000A6B20" w:rsidRPr="008626BE" w:rsidRDefault="000A6B20" w:rsidP="000A6B20">
      <w:pPr>
        <w:spacing w:line="360" w:lineRule="auto"/>
        <w:ind w:firstLine="709"/>
        <w:jc w:val="both"/>
        <w:rPr>
          <w:sz w:val="28"/>
          <w:szCs w:val="28"/>
        </w:rPr>
      </w:pPr>
      <w:r w:rsidRPr="008626BE">
        <w:rPr>
          <w:sz w:val="28"/>
          <w:szCs w:val="28"/>
        </w:rPr>
        <w:t xml:space="preserve">Эта модель </w:t>
      </w:r>
      <w:r w:rsidR="00AA4FBA">
        <w:rPr>
          <w:sz w:val="28"/>
          <w:szCs w:val="28"/>
        </w:rPr>
        <w:t>«</w:t>
      </w:r>
      <w:r w:rsidRPr="008626BE">
        <w:rPr>
          <w:sz w:val="28"/>
          <w:szCs w:val="28"/>
        </w:rPr>
        <w:t>опирается на изучение потребностей, интересов, настроений, личных целей сотрудников, а также на возможность интеграции мотивации с производственными требованиями и целями предприятия. Кадровая политика при такой модели ориентируется на развитие человеческих ресурсов, укрепление морально-психологического климата, на реализацию социальных программ</w:t>
      </w:r>
      <w:r w:rsidR="00AA4FBA">
        <w:rPr>
          <w:sz w:val="28"/>
          <w:szCs w:val="28"/>
        </w:rPr>
        <w:t>»</w:t>
      </w:r>
      <w:r w:rsidR="00AA4FBA">
        <w:rPr>
          <w:rStyle w:val="ae"/>
          <w:sz w:val="28"/>
          <w:szCs w:val="28"/>
        </w:rPr>
        <w:footnoteReference w:id="19"/>
      </w:r>
      <w:r w:rsidRPr="008626BE">
        <w:rPr>
          <w:sz w:val="28"/>
          <w:szCs w:val="28"/>
        </w:rPr>
        <w:t>.</w:t>
      </w:r>
    </w:p>
    <w:p w:rsidR="000A6B20" w:rsidRPr="008626BE" w:rsidRDefault="004E453C" w:rsidP="000A6B20">
      <w:pPr>
        <w:spacing w:line="360" w:lineRule="auto"/>
        <w:ind w:firstLine="709"/>
        <w:jc w:val="both"/>
        <w:rPr>
          <w:sz w:val="28"/>
          <w:szCs w:val="28"/>
        </w:rPr>
      </w:pPr>
      <w:r>
        <w:rPr>
          <w:sz w:val="28"/>
          <w:szCs w:val="28"/>
        </w:rPr>
        <w:t xml:space="preserve">В </w:t>
      </w:r>
      <w:r w:rsidR="00AA4FBA">
        <w:rPr>
          <w:sz w:val="28"/>
          <w:szCs w:val="28"/>
        </w:rPr>
        <w:t>своей работе</w:t>
      </w:r>
      <w:r>
        <w:rPr>
          <w:sz w:val="28"/>
          <w:szCs w:val="28"/>
        </w:rPr>
        <w:t xml:space="preserve"> «Концепция менеджмента»</w:t>
      </w:r>
      <w:r w:rsidR="000A6B20" w:rsidRPr="008626BE">
        <w:rPr>
          <w:sz w:val="28"/>
          <w:szCs w:val="28"/>
        </w:rPr>
        <w:t xml:space="preserve"> Э. М. Коротков </w:t>
      </w:r>
      <w:r w:rsidR="00AA4FBA">
        <w:rPr>
          <w:sz w:val="28"/>
          <w:szCs w:val="28"/>
        </w:rPr>
        <w:t>дает определение мотивационному</w:t>
      </w:r>
      <w:r>
        <w:rPr>
          <w:sz w:val="28"/>
          <w:szCs w:val="28"/>
        </w:rPr>
        <w:t xml:space="preserve"> менеджмент</w:t>
      </w:r>
      <w:r w:rsidR="00AA4FBA">
        <w:rPr>
          <w:sz w:val="28"/>
          <w:szCs w:val="28"/>
        </w:rPr>
        <w:t xml:space="preserve">у: </w:t>
      </w:r>
      <w:r>
        <w:rPr>
          <w:sz w:val="28"/>
          <w:szCs w:val="28"/>
        </w:rPr>
        <w:t>«</w:t>
      </w:r>
      <w:r w:rsidR="00AA4FBA">
        <w:rPr>
          <w:sz w:val="28"/>
          <w:szCs w:val="28"/>
        </w:rPr>
        <w:t xml:space="preserve">это </w:t>
      </w:r>
      <w:r w:rsidR="000A6B20" w:rsidRPr="008626BE">
        <w:rPr>
          <w:sz w:val="28"/>
          <w:szCs w:val="28"/>
        </w:rPr>
        <w:t>тип управления, в котором отдается приоритет мотивации делового поведения, деятельности, отношения над администр</w:t>
      </w:r>
      <w:r>
        <w:rPr>
          <w:sz w:val="28"/>
          <w:szCs w:val="28"/>
        </w:rPr>
        <w:t>ированием и жестким контролем»</w:t>
      </w:r>
      <w:r w:rsidR="00AA4FBA" w:rsidRPr="00AA4FBA">
        <w:rPr>
          <w:rStyle w:val="ae"/>
          <w:sz w:val="28"/>
          <w:szCs w:val="28"/>
        </w:rPr>
        <w:t xml:space="preserve"> </w:t>
      </w:r>
      <w:r w:rsidR="00AA4FBA">
        <w:rPr>
          <w:rStyle w:val="ae"/>
          <w:sz w:val="28"/>
          <w:szCs w:val="28"/>
        </w:rPr>
        <w:footnoteReference w:id="20"/>
      </w:r>
      <w:r w:rsidR="00AA4FBA" w:rsidRPr="008626BE">
        <w:rPr>
          <w:sz w:val="28"/>
          <w:szCs w:val="28"/>
        </w:rPr>
        <w:t>.</w:t>
      </w:r>
    </w:p>
    <w:p w:rsidR="000A6B20" w:rsidRPr="008626BE" w:rsidRDefault="000A6B20" w:rsidP="000A6B20">
      <w:pPr>
        <w:spacing w:line="360" w:lineRule="auto"/>
        <w:ind w:firstLine="709"/>
        <w:jc w:val="both"/>
        <w:rPr>
          <w:sz w:val="28"/>
          <w:szCs w:val="28"/>
        </w:rPr>
      </w:pPr>
      <w:r>
        <w:rPr>
          <w:sz w:val="28"/>
          <w:szCs w:val="28"/>
        </w:rPr>
        <w:t>«</w:t>
      </w:r>
      <w:r w:rsidRPr="008626BE">
        <w:rPr>
          <w:sz w:val="28"/>
          <w:szCs w:val="28"/>
        </w:rPr>
        <w:t>Мотивационный менеджмент</w:t>
      </w:r>
      <w:r w:rsidR="00AA4FBA">
        <w:rPr>
          <w:sz w:val="28"/>
          <w:szCs w:val="28"/>
        </w:rPr>
        <w:t xml:space="preserve"> </w:t>
      </w:r>
      <w:r w:rsidRPr="008626BE">
        <w:rPr>
          <w:sz w:val="28"/>
          <w:szCs w:val="28"/>
        </w:rPr>
        <w:t>-</w:t>
      </w:r>
      <w:r w:rsidR="00AA4FBA">
        <w:rPr>
          <w:sz w:val="28"/>
          <w:szCs w:val="28"/>
        </w:rPr>
        <w:t xml:space="preserve"> </w:t>
      </w:r>
      <w:r w:rsidRPr="008626BE">
        <w:rPr>
          <w:sz w:val="28"/>
          <w:szCs w:val="28"/>
        </w:rPr>
        <w:t>это построение системы управления на основе приоритетов мотивации, на основе выбора эффективной мотивационной модели</w:t>
      </w:r>
      <w:r>
        <w:rPr>
          <w:rStyle w:val="ae"/>
          <w:sz w:val="28"/>
          <w:szCs w:val="28"/>
        </w:rPr>
        <w:footnoteReference w:id="21"/>
      </w:r>
      <w:r>
        <w:rPr>
          <w:sz w:val="28"/>
          <w:szCs w:val="28"/>
        </w:rPr>
        <w:t>»</w:t>
      </w:r>
      <w:r w:rsidRPr="008626BE">
        <w:rPr>
          <w:sz w:val="28"/>
          <w:szCs w:val="28"/>
        </w:rPr>
        <w:t>.</w:t>
      </w:r>
    </w:p>
    <w:p w:rsidR="000A6B20" w:rsidRPr="008626BE" w:rsidRDefault="00AA4FBA" w:rsidP="000A6B20">
      <w:pPr>
        <w:spacing w:line="360" w:lineRule="auto"/>
        <w:ind w:firstLine="709"/>
        <w:jc w:val="both"/>
        <w:rPr>
          <w:sz w:val="28"/>
          <w:szCs w:val="28"/>
        </w:rPr>
      </w:pPr>
      <w:r>
        <w:rPr>
          <w:sz w:val="28"/>
          <w:szCs w:val="28"/>
        </w:rPr>
        <w:t>В</w:t>
      </w:r>
      <w:r w:rsidR="000A6B20" w:rsidRPr="008626BE">
        <w:rPr>
          <w:sz w:val="28"/>
          <w:szCs w:val="28"/>
        </w:rPr>
        <w:t xml:space="preserve"> управленческой науке разработаны различные мотивационные модели, которые нашли широкое </w:t>
      </w:r>
      <w:r>
        <w:rPr>
          <w:sz w:val="28"/>
          <w:szCs w:val="28"/>
        </w:rPr>
        <w:t>использование</w:t>
      </w:r>
      <w:r w:rsidR="00170727">
        <w:rPr>
          <w:sz w:val="28"/>
          <w:szCs w:val="28"/>
        </w:rPr>
        <w:t xml:space="preserve"> на практике</w:t>
      </w:r>
      <w:r w:rsidR="000A6B20" w:rsidRPr="008626BE">
        <w:rPr>
          <w:sz w:val="28"/>
          <w:szCs w:val="28"/>
        </w:rPr>
        <w:t xml:space="preserve"> в преуспевающих фирмах </w:t>
      </w:r>
      <w:r w:rsidR="00170727">
        <w:rPr>
          <w:sz w:val="28"/>
          <w:szCs w:val="28"/>
        </w:rPr>
        <w:t xml:space="preserve">многих </w:t>
      </w:r>
      <w:r w:rsidR="000A6B20" w:rsidRPr="008626BE">
        <w:rPr>
          <w:sz w:val="28"/>
          <w:szCs w:val="28"/>
        </w:rPr>
        <w:t xml:space="preserve">развитых стран. </w:t>
      </w:r>
      <w:r w:rsidR="00170727">
        <w:rPr>
          <w:sz w:val="28"/>
          <w:szCs w:val="28"/>
        </w:rPr>
        <w:t>Из</w:t>
      </w:r>
      <w:r w:rsidR="000A6B20" w:rsidRPr="008626BE">
        <w:rPr>
          <w:sz w:val="28"/>
          <w:szCs w:val="28"/>
        </w:rPr>
        <w:t xml:space="preserve"> них наиболее </w:t>
      </w:r>
      <w:r w:rsidR="00170727">
        <w:rPr>
          <w:sz w:val="28"/>
          <w:szCs w:val="28"/>
        </w:rPr>
        <w:t>распространены</w:t>
      </w:r>
      <w:r w:rsidR="000A6B20" w:rsidRPr="008626BE">
        <w:rPr>
          <w:sz w:val="28"/>
          <w:szCs w:val="28"/>
        </w:rPr>
        <w:t>:</w:t>
      </w:r>
    </w:p>
    <w:p w:rsidR="000A6B20" w:rsidRPr="008626BE" w:rsidRDefault="00170727" w:rsidP="000A6B20">
      <w:pPr>
        <w:numPr>
          <w:ilvl w:val="0"/>
          <w:numId w:val="3"/>
        </w:numPr>
        <w:spacing w:line="360" w:lineRule="auto"/>
        <w:ind w:left="0" w:firstLine="709"/>
        <w:jc w:val="both"/>
        <w:rPr>
          <w:sz w:val="28"/>
          <w:szCs w:val="28"/>
        </w:rPr>
      </w:pPr>
      <w:r>
        <w:rPr>
          <w:sz w:val="28"/>
          <w:szCs w:val="28"/>
        </w:rPr>
        <w:lastRenderedPageBreak/>
        <w:t>«</w:t>
      </w:r>
      <w:r w:rsidR="000A6B20" w:rsidRPr="008626BE">
        <w:rPr>
          <w:sz w:val="28"/>
          <w:szCs w:val="28"/>
        </w:rPr>
        <w:t>рациональная мотивационная модель, в основе которой использование материальных стимулов, то есть посредством награждения или взысканий по результатам работы;</w:t>
      </w:r>
    </w:p>
    <w:p w:rsidR="000A6B20" w:rsidRPr="008626BE" w:rsidRDefault="000A6B20" w:rsidP="000A6B20">
      <w:pPr>
        <w:numPr>
          <w:ilvl w:val="0"/>
          <w:numId w:val="3"/>
        </w:numPr>
        <w:spacing w:line="360" w:lineRule="auto"/>
        <w:ind w:left="0" w:firstLine="709"/>
        <w:jc w:val="both"/>
        <w:rPr>
          <w:sz w:val="28"/>
          <w:szCs w:val="28"/>
        </w:rPr>
      </w:pPr>
      <w:r w:rsidRPr="008626BE">
        <w:rPr>
          <w:sz w:val="28"/>
          <w:szCs w:val="28"/>
        </w:rPr>
        <w:t>мотивационная модель самореализации, суть которой состоит в активизации внутренних мотивов человека возможности самовыражения, творчество в труде, признание заслуг, расширение самостоятельности и ответственности, перспективы карьеры и профессионального роста;</w:t>
      </w:r>
    </w:p>
    <w:p w:rsidR="000A6B20" w:rsidRPr="008626BE" w:rsidRDefault="000A6B20" w:rsidP="000A6B20">
      <w:pPr>
        <w:numPr>
          <w:ilvl w:val="0"/>
          <w:numId w:val="3"/>
        </w:numPr>
        <w:spacing w:line="360" w:lineRule="auto"/>
        <w:ind w:left="0" w:firstLine="709"/>
        <w:jc w:val="both"/>
        <w:rPr>
          <w:sz w:val="28"/>
          <w:szCs w:val="28"/>
        </w:rPr>
      </w:pPr>
      <w:r w:rsidRPr="008626BE">
        <w:rPr>
          <w:sz w:val="28"/>
          <w:szCs w:val="28"/>
        </w:rPr>
        <w:t>мотивационная модель сопричастности (соучастия) через развитие сотрудничества, партнерства, участие в управлении, собственности, делегирование полномочий</w:t>
      </w:r>
      <w:r w:rsidR="00170727">
        <w:rPr>
          <w:sz w:val="28"/>
          <w:szCs w:val="28"/>
        </w:rPr>
        <w:t>»</w:t>
      </w:r>
      <w:r w:rsidR="00170727">
        <w:rPr>
          <w:rStyle w:val="ae"/>
          <w:sz w:val="28"/>
          <w:szCs w:val="28"/>
        </w:rPr>
        <w:footnoteReference w:id="22"/>
      </w:r>
      <w:r w:rsidRPr="008626BE">
        <w:rPr>
          <w:sz w:val="28"/>
          <w:szCs w:val="28"/>
        </w:rPr>
        <w:t>.</w:t>
      </w:r>
    </w:p>
    <w:p w:rsidR="000A6B20" w:rsidRPr="008626BE" w:rsidRDefault="000A6B20" w:rsidP="000A6B20">
      <w:pPr>
        <w:spacing w:line="360" w:lineRule="auto"/>
        <w:ind w:firstLine="709"/>
        <w:jc w:val="both"/>
        <w:rPr>
          <w:b/>
          <w:sz w:val="28"/>
          <w:szCs w:val="28"/>
        </w:rPr>
      </w:pPr>
      <w:r w:rsidRPr="008626BE">
        <w:rPr>
          <w:b/>
          <w:bCs/>
          <w:sz w:val="28"/>
          <w:szCs w:val="28"/>
        </w:rPr>
        <w:t>Рамочное управление</w:t>
      </w:r>
    </w:p>
    <w:p w:rsidR="000A6B20" w:rsidRPr="008626BE" w:rsidRDefault="00660393" w:rsidP="000A6B20">
      <w:pPr>
        <w:spacing w:line="360" w:lineRule="auto"/>
        <w:ind w:firstLine="709"/>
        <w:jc w:val="both"/>
        <w:rPr>
          <w:sz w:val="28"/>
          <w:szCs w:val="28"/>
        </w:rPr>
      </w:pPr>
      <w:r>
        <w:rPr>
          <w:sz w:val="28"/>
          <w:szCs w:val="28"/>
        </w:rPr>
        <w:t>Данная</w:t>
      </w:r>
      <w:r w:rsidR="000A6B20" w:rsidRPr="008626BE">
        <w:rPr>
          <w:sz w:val="28"/>
          <w:szCs w:val="28"/>
        </w:rPr>
        <w:t xml:space="preserve"> модель</w:t>
      </w:r>
      <w:r>
        <w:rPr>
          <w:sz w:val="28"/>
          <w:szCs w:val="28"/>
        </w:rPr>
        <w:t xml:space="preserve"> управления</w:t>
      </w:r>
      <w:r w:rsidR="000A6B20" w:rsidRPr="008626BE">
        <w:rPr>
          <w:sz w:val="28"/>
          <w:szCs w:val="28"/>
        </w:rPr>
        <w:t xml:space="preserve"> исходит из того, что сотрудники</w:t>
      </w:r>
      <w:r>
        <w:rPr>
          <w:sz w:val="28"/>
          <w:szCs w:val="28"/>
        </w:rPr>
        <w:t xml:space="preserve"> организации </w:t>
      </w:r>
      <w:r w:rsidR="000A6B20" w:rsidRPr="008626BE">
        <w:rPr>
          <w:sz w:val="28"/>
          <w:szCs w:val="28"/>
        </w:rPr>
        <w:t xml:space="preserve"> могут самостоятельно принимать решения в пределах заранее установленных границ (рамок). </w:t>
      </w:r>
      <w:r>
        <w:rPr>
          <w:sz w:val="28"/>
          <w:szCs w:val="28"/>
        </w:rPr>
        <w:t>Эти границы</w:t>
      </w:r>
      <w:r w:rsidR="000A6B20" w:rsidRPr="008626BE">
        <w:rPr>
          <w:sz w:val="28"/>
          <w:szCs w:val="28"/>
        </w:rPr>
        <w:t xml:space="preserve"> </w:t>
      </w:r>
      <w:r>
        <w:rPr>
          <w:sz w:val="28"/>
          <w:szCs w:val="28"/>
        </w:rPr>
        <w:t>задаются</w:t>
      </w:r>
      <w:r w:rsidR="000A6B20" w:rsidRPr="008626BE">
        <w:rPr>
          <w:sz w:val="28"/>
          <w:szCs w:val="28"/>
        </w:rPr>
        <w:t xml:space="preserve"> важностью </w:t>
      </w:r>
      <w:r>
        <w:rPr>
          <w:sz w:val="28"/>
          <w:szCs w:val="28"/>
        </w:rPr>
        <w:t>работы, её</w:t>
      </w:r>
      <w:r w:rsidR="000A6B20" w:rsidRPr="008626BE">
        <w:rPr>
          <w:sz w:val="28"/>
          <w:szCs w:val="28"/>
        </w:rPr>
        <w:t xml:space="preserve"> непредсказуемостью, нормами, которые нельзя нарушать. Технология рамочного управления </w:t>
      </w:r>
      <w:r>
        <w:rPr>
          <w:sz w:val="28"/>
          <w:szCs w:val="28"/>
        </w:rPr>
        <w:t>состоит из определенной последовательности</w:t>
      </w:r>
      <w:r w:rsidR="000A6B20" w:rsidRPr="008626BE">
        <w:rPr>
          <w:sz w:val="28"/>
          <w:szCs w:val="28"/>
        </w:rPr>
        <w:t xml:space="preserve"> действий: </w:t>
      </w:r>
      <w:r>
        <w:rPr>
          <w:sz w:val="28"/>
          <w:szCs w:val="28"/>
        </w:rPr>
        <w:t>«</w:t>
      </w:r>
      <w:r w:rsidR="000A6B20" w:rsidRPr="008626BE">
        <w:rPr>
          <w:sz w:val="28"/>
          <w:szCs w:val="28"/>
        </w:rPr>
        <w:t>определение задания, получение его сотрудником, создание надлежащей информационной системы, определение границ самостоятельности и способов вмешательства руководителя.</w:t>
      </w:r>
    </w:p>
    <w:p w:rsidR="000A6B20" w:rsidRPr="008626BE" w:rsidRDefault="00480D72" w:rsidP="000A6B20">
      <w:pPr>
        <w:spacing w:line="360" w:lineRule="auto"/>
        <w:ind w:firstLine="709"/>
        <w:jc w:val="both"/>
        <w:rPr>
          <w:sz w:val="28"/>
          <w:szCs w:val="28"/>
        </w:rPr>
      </w:pPr>
      <w:r>
        <w:rPr>
          <w:sz w:val="28"/>
          <w:szCs w:val="28"/>
        </w:rPr>
        <w:t>«</w:t>
      </w:r>
      <w:r w:rsidR="000A6B20" w:rsidRPr="008626BE">
        <w:rPr>
          <w:sz w:val="28"/>
          <w:szCs w:val="28"/>
        </w:rPr>
        <w:t>Рамочное управление создает условия для развития инициативы, ответственности и самостоятельности работников, повышает уровень организованности и коммуникаций в организации, способствует росту удовлетворенности трудом и развивает корпоративный стиль руководства</w:t>
      </w:r>
      <w:r w:rsidR="00660393">
        <w:rPr>
          <w:sz w:val="28"/>
          <w:szCs w:val="28"/>
        </w:rPr>
        <w:t>»</w:t>
      </w:r>
      <w:r w:rsidR="00660393" w:rsidRPr="00660393">
        <w:rPr>
          <w:rStyle w:val="ae"/>
          <w:sz w:val="28"/>
          <w:szCs w:val="28"/>
        </w:rPr>
        <w:t xml:space="preserve"> </w:t>
      </w:r>
      <w:r w:rsidR="00660393">
        <w:rPr>
          <w:rStyle w:val="ae"/>
          <w:sz w:val="28"/>
          <w:szCs w:val="28"/>
        </w:rPr>
        <w:footnoteReference w:id="23"/>
      </w:r>
      <w:r w:rsidR="000A6B20" w:rsidRPr="008626BE">
        <w:rPr>
          <w:sz w:val="28"/>
          <w:szCs w:val="28"/>
        </w:rPr>
        <w:t>.</w:t>
      </w:r>
    </w:p>
    <w:p w:rsidR="00660393" w:rsidRPr="00A65557" w:rsidRDefault="00660393" w:rsidP="00660393">
      <w:pPr>
        <w:spacing w:line="360" w:lineRule="auto"/>
        <w:ind w:firstLine="709"/>
        <w:jc w:val="both"/>
        <w:rPr>
          <w:b/>
          <w:sz w:val="28"/>
          <w:szCs w:val="28"/>
        </w:rPr>
      </w:pPr>
      <w:r w:rsidRPr="00A65557">
        <w:rPr>
          <w:b/>
          <w:sz w:val="28"/>
          <w:szCs w:val="28"/>
        </w:rPr>
        <w:t>Управление на основе делегирования</w:t>
      </w:r>
    </w:p>
    <w:p w:rsidR="00A65557" w:rsidRDefault="00480D72" w:rsidP="000A6B20">
      <w:pPr>
        <w:spacing w:line="360" w:lineRule="auto"/>
        <w:ind w:firstLine="709"/>
        <w:jc w:val="both"/>
        <w:rPr>
          <w:sz w:val="28"/>
          <w:szCs w:val="28"/>
        </w:rPr>
      </w:pPr>
      <w:r>
        <w:rPr>
          <w:sz w:val="28"/>
          <w:szCs w:val="28"/>
        </w:rPr>
        <w:t>У</w:t>
      </w:r>
      <w:r w:rsidR="00A65557" w:rsidRPr="008626BE">
        <w:rPr>
          <w:sz w:val="28"/>
          <w:szCs w:val="28"/>
        </w:rPr>
        <w:t>правление посредством делегирования</w:t>
      </w:r>
      <w:r w:rsidRPr="00480D72">
        <w:rPr>
          <w:sz w:val="28"/>
          <w:szCs w:val="28"/>
        </w:rPr>
        <w:t xml:space="preserve"> </w:t>
      </w:r>
      <w:r>
        <w:rPr>
          <w:sz w:val="28"/>
          <w:szCs w:val="28"/>
        </w:rPr>
        <w:t>считается наиболее</w:t>
      </w:r>
      <w:r w:rsidRPr="008626BE">
        <w:rPr>
          <w:sz w:val="28"/>
          <w:szCs w:val="28"/>
        </w:rPr>
        <w:t xml:space="preserve"> совершенной системой управления человеческими ресурсами</w:t>
      </w:r>
      <w:r w:rsidR="00A65557" w:rsidRPr="008626BE">
        <w:rPr>
          <w:sz w:val="28"/>
          <w:szCs w:val="28"/>
        </w:rPr>
        <w:t xml:space="preserve">, </w:t>
      </w:r>
      <w:r>
        <w:rPr>
          <w:sz w:val="28"/>
          <w:szCs w:val="28"/>
        </w:rPr>
        <w:t xml:space="preserve">так как </w:t>
      </w:r>
      <w:r w:rsidR="00A65557" w:rsidRPr="008626BE">
        <w:rPr>
          <w:sz w:val="28"/>
          <w:szCs w:val="28"/>
        </w:rPr>
        <w:t xml:space="preserve">при </w:t>
      </w:r>
      <w:r>
        <w:rPr>
          <w:sz w:val="28"/>
          <w:szCs w:val="28"/>
        </w:rPr>
        <w:t>нём</w:t>
      </w:r>
      <w:r w:rsidR="00A65557" w:rsidRPr="008626BE">
        <w:rPr>
          <w:sz w:val="28"/>
          <w:szCs w:val="28"/>
        </w:rPr>
        <w:t xml:space="preserve"> сотрудникам </w:t>
      </w:r>
      <w:r>
        <w:rPr>
          <w:sz w:val="28"/>
          <w:szCs w:val="28"/>
        </w:rPr>
        <w:t>обладают компетенцией</w:t>
      </w:r>
      <w:r w:rsidR="00A65557" w:rsidRPr="008626BE">
        <w:rPr>
          <w:sz w:val="28"/>
          <w:szCs w:val="28"/>
        </w:rPr>
        <w:t xml:space="preserve"> и ответственность</w:t>
      </w:r>
      <w:r>
        <w:rPr>
          <w:sz w:val="28"/>
          <w:szCs w:val="28"/>
        </w:rPr>
        <w:t>ю</w:t>
      </w:r>
      <w:r w:rsidR="00A65557" w:rsidRPr="008626BE">
        <w:rPr>
          <w:sz w:val="28"/>
          <w:szCs w:val="28"/>
        </w:rPr>
        <w:t xml:space="preserve"> самостоятельно принимать решения и осуществлять их.</w:t>
      </w:r>
    </w:p>
    <w:p w:rsidR="00660393" w:rsidRPr="00660393" w:rsidRDefault="00480D72" w:rsidP="00A65557">
      <w:pPr>
        <w:spacing w:line="360" w:lineRule="auto"/>
        <w:ind w:firstLine="709"/>
        <w:jc w:val="both"/>
        <w:rPr>
          <w:sz w:val="28"/>
          <w:szCs w:val="28"/>
        </w:rPr>
      </w:pPr>
      <w:r>
        <w:rPr>
          <w:sz w:val="28"/>
          <w:szCs w:val="28"/>
        </w:rPr>
        <w:lastRenderedPageBreak/>
        <w:t>«</w:t>
      </w:r>
      <w:r w:rsidR="00660393" w:rsidRPr="00660393">
        <w:rPr>
          <w:sz w:val="28"/>
          <w:szCs w:val="28"/>
        </w:rPr>
        <w:t xml:space="preserve">Делегирование полномочий </w:t>
      </w:r>
      <w:r w:rsidR="00A65557">
        <w:rPr>
          <w:sz w:val="28"/>
          <w:szCs w:val="28"/>
        </w:rPr>
        <w:t>подразумевает пе</w:t>
      </w:r>
      <w:r w:rsidR="00660393" w:rsidRPr="00660393">
        <w:rPr>
          <w:sz w:val="28"/>
          <w:szCs w:val="28"/>
        </w:rPr>
        <w:t>редачу подчиненному функций, закрепленных непосредственно за его руководителем,</w:t>
      </w:r>
      <w:r w:rsidR="00A65557">
        <w:rPr>
          <w:sz w:val="28"/>
          <w:szCs w:val="28"/>
        </w:rPr>
        <w:t xml:space="preserve"> </w:t>
      </w:r>
      <w:r w:rsidR="00660393" w:rsidRPr="00660393">
        <w:rPr>
          <w:sz w:val="28"/>
          <w:szCs w:val="28"/>
        </w:rPr>
        <w:t>то есть это перевод задач на более низкий уровень. Упр</w:t>
      </w:r>
      <w:r w:rsidR="00A65557">
        <w:rPr>
          <w:sz w:val="28"/>
          <w:szCs w:val="28"/>
        </w:rPr>
        <w:t>авление, основанное на делегиро</w:t>
      </w:r>
      <w:r w:rsidR="00660393" w:rsidRPr="00660393">
        <w:rPr>
          <w:sz w:val="28"/>
          <w:szCs w:val="28"/>
        </w:rPr>
        <w:t xml:space="preserve">вании полномочий и ответственности, принципиально отличается от </w:t>
      </w:r>
      <w:r w:rsidR="00A65557">
        <w:rPr>
          <w:sz w:val="28"/>
          <w:szCs w:val="28"/>
        </w:rPr>
        <w:t>остальных моделей</w:t>
      </w:r>
      <w:r w:rsidR="00660393" w:rsidRPr="00660393">
        <w:rPr>
          <w:sz w:val="28"/>
          <w:szCs w:val="28"/>
        </w:rPr>
        <w:t>.</w:t>
      </w:r>
      <w:r w:rsidR="00A65557">
        <w:rPr>
          <w:sz w:val="28"/>
          <w:szCs w:val="28"/>
        </w:rPr>
        <w:t xml:space="preserve"> Эта </w:t>
      </w:r>
      <w:r w:rsidR="00660393" w:rsidRPr="00660393">
        <w:rPr>
          <w:sz w:val="28"/>
          <w:szCs w:val="28"/>
        </w:rPr>
        <w:t xml:space="preserve">модель управления </w:t>
      </w:r>
      <w:r w:rsidR="00A65557">
        <w:rPr>
          <w:sz w:val="28"/>
          <w:szCs w:val="28"/>
        </w:rPr>
        <w:t>именуется</w:t>
      </w:r>
      <w:r w:rsidR="00660393" w:rsidRPr="00660393">
        <w:rPr>
          <w:sz w:val="28"/>
          <w:szCs w:val="28"/>
        </w:rPr>
        <w:t xml:space="preserve"> </w:t>
      </w:r>
      <w:proofErr w:type="spellStart"/>
      <w:r w:rsidR="00660393" w:rsidRPr="00660393">
        <w:rPr>
          <w:sz w:val="28"/>
          <w:szCs w:val="28"/>
        </w:rPr>
        <w:t>Бад-Гарцбургской</w:t>
      </w:r>
      <w:proofErr w:type="spellEnd"/>
      <w:r w:rsidR="00660393" w:rsidRPr="00660393">
        <w:rPr>
          <w:sz w:val="28"/>
          <w:szCs w:val="28"/>
        </w:rPr>
        <w:t xml:space="preserve"> (основоположник –</w:t>
      </w:r>
      <w:r w:rsidR="00660393">
        <w:rPr>
          <w:sz w:val="28"/>
          <w:szCs w:val="28"/>
        </w:rPr>
        <w:t xml:space="preserve"> </w:t>
      </w:r>
      <w:r w:rsidR="00660393" w:rsidRPr="00660393">
        <w:rPr>
          <w:sz w:val="28"/>
          <w:szCs w:val="28"/>
        </w:rPr>
        <w:t xml:space="preserve">профессор Р. </w:t>
      </w:r>
      <w:proofErr w:type="spellStart"/>
      <w:r w:rsidR="00660393" w:rsidRPr="00660393">
        <w:rPr>
          <w:sz w:val="28"/>
          <w:szCs w:val="28"/>
        </w:rPr>
        <w:t>Хен</w:t>
      </w:r>
      <w:proofErr w:type="spellEnd"/>
      <w:r w:rsidR="00660393" w:rsidRPr="00660393">
        <w:rPr>
          <w:sz w:val="28"/>
          <w:szCs w:val="28"/>
        </w:rPr>
        <w:t xml:space="preserve">, работавший в немецком городе </w:t>
      </w:r>
      <w:proofErr w:type="spellStart"/>
      <w:r w:rsidR="00660393" w:rsidRPr="00660393">
        <w:rPr>
          <w:sz w:val="28"/>
          <w:szCs w:val="28"/>
        </w:rPr>
        <w:t>Бад-Гарцбург</w:t>
      </w:r>
      <w:proofErr w:type="spellEnd"/>
      <w:r w:rsidR="00660393" w:rsidRPr="00660393">
        <w:rPr>
          <w:sz w:val="28"/>
          <w:szCs w:val="28"/>
        </w:rPr>
        <w:t>), суть которой состоит в</w:t>
      </w:r>
      <w:r w:rsidR="00660393">
        <w:rPr>
          <w:sz w:val="28"/>
          <w:szCs w:val="28"/>
        </w:rPr>
        <w:t xml:space="preserve"> </w:t>
      </w:r>
      <w:r w:rsidR="00660393" w:rsidRPr="00660393">
        <w:rPr>
          <w:sz w:val="28"/>
          <w:szCs w:val="28"/>
        </w:rPr>
        <w:t>объединении трех действий:</w:t>
      </w:r>
    </w:p>
    <w:p w:rsidR="00660393" w:rsidRPr="00660393" w:rsidRDefault="00660393" w:rsidP="00660393">
      <w:pPr>
        <w:spacing w:line="360" w:lineRule="auto"/>
        <w:ind w:firstLine="709"/>
        <w:jc w:val="both"/>
        <w:rPr>
          <w:sz w:val="28"/>
          <w:szCs w:val="28"/>
        </w:rPr>
      </w:pPr>
      <w:r w:rsidRPr="00660393">
        <w:rPr>
          <w:sz w:val="28"/>
          <w:szCs w:val="28"/>
        </w:rPr>
        <w:t>1. Ясная постановка задачи.</w:t>
      </w:r>
    </w:p>
    <w:p w:rsidR="00660393" w:rsidRPr="00660393" w:rsidRDefault="00660393" w:rsidP="00660393">
      <w:pPr>
        <w:spacing w:line="360" w:lineRule="auto"/>
        <w:ind w:firstLine="709"/>
        <w:jc w:val="both"/>
        <w:rPr>
          <w:sz w:val="28"/>
          <w:szCs w:val="28"/>
        </w:rPr>
      </w:pPr>
      <w:r w:rsidRPr="00660393">
        <w:rPr>
          <w:sz w:val="28"/>
          <w:szCs w:val="28"/>
        </w:rPr>
        <w:t>2. Четкое определение рамок принятия решений.</w:t>
      </w:r>
    </w:p>
    <w:p w:rsidR="00660393" w:rsidRDefault="00660393" w:rsidP="00660393">
      <w:pPr>
        <w:spacing w:line="360" w:lineRule="auto"/>
        <w:ind w:firstLine="709"/>
        <w:jc w:val="both"/>
        <w:rPr>
          <w:sz w:val="28"/>
          <w:szCs w:val="28"/>
        </w:rPr>
      </w:pPr>
      <w:r w:rsidRPr="00660393">
        <w:rPr>
          <w:sz w:val="28"/>
          <w:szCs w:val="28"/>
        </w:rPr>
        <w:t>3. Четкое разграничение ответственности за действия и результат</w:t>
      </w:r>
      <w:proofErr w:type="gramStart"/>
      <w:r w:rsidRPr="00660393">
        <w:rPr>
          <w:sz w:val="28"/>
          <w:szCs w:val="28"/>
        </w:rPr>
        <w:t>.</w:t>
      </w:r>
      <w:r w:rsidR="00A65557">
        <w:rPr>
          <w:sz w:val="28"/>
          <w:szCs w:val="28"/>
        </w:rPr>
        <w:t>»</w:t>
      </w:r>
      <w:r w:rsidR="00A65557">
        <w:rPr>
          <w:rStyle w:val="ae"/>
          <w:sz w:val="28"/>
          <w:szCs w:val="28"/>
        </w:rPr>
        <w:footnoteReference w:id="24"/>
      </w:r>
      <w:proofErr w:type="gramEnd"/>
    </w:p>
    <w:p w:rsidR="000A6B20" w:rsidRPr="008626BE" w:rsidRDefault="000A6B20" w:rsidP="000A6B20">
      <w:pPr>
        <w:spacing w:line="360" w:lineRule="auto"/>
        <w:ind w:firstLine="709"/>
        <w:jc w:val="both"/>
        <w:rPr>
          <w:b/>
          <w:sz w:val="28"/>
          <w:szCs w:val="28"/>
        </w:rPr>
      </w:pPr>
      <w:r w:rsidRPr="008626BE">
        <w:rPr>
          <w:b/>
          <w:bCs/>
          <w:sz w:val="28"/>
          <w:szCs w:val="28"/>
        </w:rPr>
        <w:t>Партисипативное управление</w:t>
      </w:r>
    </w:p>
    <w:p w:rsidR="00F023B1" w:rsidRDefault="00F023B1" w:rsidP="000A6B20">
      <w:pPr>
        <w:spacing w:line="360" w:lineRule="auto"/>
        <w:ind w:firstLine="709"/>
        <w:jc w:val="both"/>
        <w:rPr>
          <w:sz w:val="28"/>
          <w:szCs w:val="28"/>
        </w:rPr>
      </w:pPr>
      <w:r>
        <w:rPr>
          <w:sz w:val="28"/>
          <w:szCs w:val="28"/>
        </w:rPr>
        <w:t>«</w:t>
      </w:r>
      <w:r w:rsidRPr="00F023B1">
        <w:rPr>
          <w:sz w:val="28"/>
          <w:szCs w:val="28"/>
        </w:rPr>
        <w:t xml:space="preserve">Концепция </w:t>
      </w:r>
      <w:proofErr w:type="spellStart"/>
      <w:r w:rsidRPr="00F023B1">
        <w:rPr>
          <w:sz w:val="28"/>
          <w:szCs w:val="28"/>
        </w:rPr>
        <w:t>партисипативного</w:t>
      </w:r>
      <w:proofErr w:type="spellEnd"/>
      <w:r w:rsidRPr="00F023B1">
        <w:rPr>
          <w:sz w:val="28"/>
          <w:szCs w:val="28"/>
        </w:rPr>
        <w:t xml:space="preserve"> управления исходит из того, что если человек в организации заинтересованно принимает участие в различной внутриорганизационной деятельности, то он тем самым, получая от этого удовлетворение, работает с большей отдачей, лучше, более качественно и производительно</w:t>
      </w:r>
      <w:r>
        <w:rPr>
          <w:sz w:val="28"/>
          <w:szCs w:val="28"/>
        </w:rPr>
        <w:t>»</w:t>
      </w:r>
      <w:r>
        <w:rPr>
          <w:rStyle w:val="ae"/>
          <w:sz w:val="28"/>
          <w:szCs w:val="28"/>
        </w:rPr>
        <w:footnoteReference w:id="25"/>
      </w:r>
      <w:r w:rsidRPr="00F023B1">
        <w:rPr>
          <w:sz w:val="28"/>
          <w:szCs w:val="28"/>
        </w:rPr>
        <w:t>.</w:t>
      </w:r>
    </w:p>
    <w:p w:rsidR="000A6B20" w:rsidRPr="008626BE" w:rsidRDefault="000A6B20" w:rsidP="000A6B20">
      <w:pPr>
        <w:spacing w:line="360" w:lineRule="auto"/>
        <w:ind w:firstLine="709"/>
        <w:jc w:val="both"/>
        <w:rPr>
          <w:sz w:val="28"/>
          <w:szCs w:val="28"/>
        </w:rPr>
      </w:pPr>
      <w:r w:rsidRPr="008626BE">
        <w:rPr>
          <w:sz w:val="28"/>
          <w:szCs w:val="28"/>
        </w:rPr>
        <w:t xml:space="preserve">Партисипативное управление может быть реализовано </w:t>
      </w:r>
      <w:r w:rsidR="00480D72">
        <w:rPr>
          <w:sz w:val="28"/>
          <w:szCs w:val="28"/>
        </w:rPr>
        <w:t>при</w:t>
      </w:r>
      <w:r w:rsidRPr="008626BE">
        <w:rPr>
          <w:sz w:val="28"/>
          <w:szCs w:val="28"/>
        </w:rPr>
        <w:t xml:space="preserve"> следующих </w:t>
      </w:r>
      <w:r w:rsidR="00480D72">
        <w:rPr>
          <w:sz w:val="28"/>
          <w:szCs w:val="28"/>
        </w:rPr>
        <w:t>случаях</w:t>
      </w:r>
      <w:r w:rsidRPr="008626BE">
        <w:rPr>
          <w:sz w:val="28"/>
          <w:szCs w:val="28"/>
        </w:rPr>
        <w:t>:</w:t>
      </w:r>
    </w:p>
    <w:p w:rsidR="000A6B20" w:rsidRPr="008626BE" w:rsidRDefault="00480D72" w:rsidP="000A6B20">
      <w:pPr>
        <w:numPr>
          <w:ilvl w:val="0"/>
          <w:numId w:val="4"/>
        </w:numPr>
        <w:spacing w:line="360" w:lineRule="auto"/>
        <w:ind w:left="0" w:firstLine="709"/>
        <w:jc w:val="both"/>
        <w:rPr>
          <w:sz w:val="28"/>
          <w:szCs w:val="28"/>
        </w:rPr>
      </w:pPr>
      <w:r>
        <w:rPr>
          <w:sz w:val="28"/>
          <w:szCs w:val="28"/>
        </w:rPr>
        <w:t>работникам предоставляется</w:t>
      </w:r>
      <w:r w:rsidR="000A6B20" w:rsidRPr="008626BE">
        <w:rPr>
          <w:sz w:val="28"/>
          <w:szCs w:val="28"/>
        </w:rPr>
        <w:t xml:space="preserve"> право самостоятельно принимать решения </w:t>
      </w:r>
      <w:r>
        <w:rPr>
          <w:sz w:val="28"/>
          <w:szCs w:val="28"/>
        </w:rPr>
        <w:t>при планировании</w:t>
      </w:r>
      <w:r w:rsidR="000A6B20" w:rsidRPr="008626BE">
        <w:rPr>
          <w:sz w:val="28"/>
          <w:szCs w:val="28"/>
        </w:rPr>
        <w:t xml:space="preserve"> своей трудовой деятельности, </w:t>
      </w:r>
      <w:r>
        <w:rPr>
          <w:sz w:val="28"/>
          <w:szCs w:val="28"/>
        </w:rPr>
        <w:t>темпу</w:t>
      </w:r>
      <w:r w:rsidR="000A6B20" w:rsidRPr="008626BE">
        <w:rPr>
          <w:sz w:val="28"/>
          <w:szCs w:val="28"/>
        </w:rPr>
        <w:t xml:space="preserve"> работы, </w:t>
      </w:r>
      <w:r>
        <w:rPr>
          <w:sz w:val="28"/>
          <w:szCs w:val="28"/>
        </w:rPr>
        <w:t>способов</w:t>
      </w:r>
      <w:r w:rsidR="000A6B20" w:rsidRPr="008626BE">
        <w:rPr>
          <w:sz w:val="28"/>
          <w:szCs w:val="28"/>
        </w:rPr>
        <w:t xml:space="preserve"> решения задач и т.д.;</w:t>
      </w:r>
    </w:p>
    <w:p w:rsidR="000A6B20" w:rsidRDefault="00480D72" w:rsidP="000A6B20">
      <w:pPr>
        <w:numPr>
          <w:ilvl w:val="0"/>
          <w:numId w:val="4"/>
        </w:numPr>
        <w:spacing w:line="360" w:lineRule="auto"/>
        <w:ind w:left="0" w:firstLine="709"/>
        <w:jc w:val="both"/>
        <w:rPr>
          <w:sz w:val="28"/>
          <w:szCs w:val="28"/>
        </w:rPr>
      </w:pPr>
      <w:r>
        <w:rPr>
          <w:sz w:val="28"/>
          <w:szCs w:val="28"/>
        </w:rPr>
        <w:t>работники привлекаются</w:t>
      </w:r>
      <w:r w:rsidR="000A6B20" w:rsidRPr="008626BE">
        <w:rPr>
          <w:sz w:val="28"/>
          <w:szCs w:val="28"/>
        </w:rPr>
        <w:t xml:space="preserve"> к подготовке и принятию решений по использованию ресурсов, форме оплат</w:t>
      </w:r>
      <w:r w:rsidR="00F023B1">
        <w:rPr>
          <w:sz w:val="28"/>
          <w:szCs w:val="28"/>
        </w:rPr>
        <w:t>ы труда, графику работы и т.п.;</w:t>
      </w:r>
    </w:p>
    <w:p w:rsidR="000A6B20" w:rsidRPr="008626BE" w:rsidRDefault="008A1FDF" w:rsidP="000A6B20">
      <w:pPr>
        <w:numPr>
          <w:ilvl w:val="0"/>
          <w:numId w:val="4"/>
        </w:numPr>
        <w:spacing w:line="360" w:lineRule="auto"/>
        <w:ind w:left="0" w:firstLine="709"/>
        <w:jc w:val="both"/>
        <w:rPr>
          <w:sz w:val="28"/>
          <w:szCs w:val="28"/>
        </w:rPr>
      </w:pPr>
      <w:r>
        <w:rPr>
          <w:sz w:val="28"/>
          <w:szCs w:val="28"/>
        </w:rPr>
        <w:t>работники имеют право контролировать качество</w:t>
      </w:r>
      <w:r w:rsidR="000A6B20" w:rsidRPr="008626BE">
        <w:rPr>
          <w:sz w:val="28"/>
          <w:szCs w:val="28"/>
        </w:rPr>
        <w:t xml:space="preserve"> продукц</w:t>
      </w:r>
      <w:r>
        <w:rPr>
          <w:sz w:val="28"/>
          <w:szCs w:val="28"/>
        </w:rPr>
        <w:t>ии и устана</w:t>
      </w:r>
      <w:r w:rsidR="000A6B20" w:rsidRPr="008626BE">
        <w:rPr>
          <w:sz w:val="28"/>
          <w:szCs w:val="28"/>
        </w:rPr>
        <w:t>вл</w:t>
      </w:r>
      <w:r>
        <w:rPr>
          <w:sz w:val="28"/>
          <w:szCs w:val="28"/>
        </w:rPr>
        <w:t>ивать ответственность</w:t>
      </w:r>
      <w:r w:rsidR="000A6B20" w:rsidRPr="008626BE">
        <w:rPr>
          <w:sz w:val="28"/>
          <w:szCs w:val="28"/>
        </w:rPr>
        <w:t xml:space="preserve"> за конечный результат;</w:t>
      </w:r>
    </w:p>
    <w:p w:rsidR="000A6B20" w:rsidRPr="008626BE" w:rsidRDefault="000A6B20" w:rsidP="000A6B20">
      <w:pPr>
        <w:numPr>
          <w:ilvl w:val="0"/>
          <w:numId w:val="4"/>
        </w:numPr>
        <w:spacing w:line="360" w:lineRule="auto"/>
        <w:ind w:left="0" w:firstLine="709"/>
        <w:jc w:val="both"/>
        <w:rPr>
          <w:sz w:val="28"/>
          <w:szCs w:val="28"/>
        </w:rPr>
      </w:pPr>
      <w:r w:rsidRPr="008626BE">
        <w:rPr>
          <w:sz w:val="28"/>
          <w:szCs w:val="28"/>
        </w:rPr>
        <w:t xml:space="preserve">работники принимают участие в инновационной, </w:t>
      </w:r>
      <w:r w:rsidR="008A1FDF">
        <w:rPr>
          <w:sz w:val="28"/>
          <w:szCs w:val="28"/>
        </w:rPr>
        <w:t>креативной</w:t>
      </w:r>
      <w:r w:rsidRPr="008626BE">
        <w:rPr>
          <w:sz w:val="28"/>
          <w:szCs w:val="28"/>
        </w:rPr>
        <w:t xml:space="preserve"> деятельности</w:t>
      </w:r>
      <w:r w:rsidR="008A1FDF">
        <w:rPr>
          <w:sz w:val="28"/>
          <w:szCs w:val="28"/>
        </w:rPr>
        <w:t xml:space="preserve"> организации</w:t>
      </w:r>
      <w:r w:rsidRPr="008626BE">
        <w:rPr>
          <w:sz w:val="28"/>
          <w:szCs w:val="28"/>
        </w:rPr>
        <w:t xml:space="preserve"> с различными формами </w:t>
      </w:r>
      <w:r w:rsidR="008A1FDF">
        <w:rPr>
          <w:sz w:val="28"/>
          <w:szCs w:val="28"/>
        </w:rPr>
        <w:t xml:space="preserve">поощрения и </w:t>
      </w:r>
      <w:r w:rsidRPr="008626BE">
        <w:rPr>
          <w:sz w:val="28"/>
          <w:szCs w:val="28"/>
        </w:rPr>
        <w:t>вознаграждения.</w:t>
      </w:r>
    </w:p>
    <w:p w:rsidR="000A6B20" w:rsidRPr="008626BE" w:rsidRDefault="00F023B1" w:rsidP="000A6B20">
      <w:pPr>
        <w:spacing w:line="360" w:lineRule="auto"/>
        <w:ind w:firstLine="709"/>
        <w:jc w:val="both"/>
        <w:rPr>
          <w:sz w:val="28"/>
          <w:szCs w:val="28"/>
        </w:rPr>
      </w:pPr>
      <w:r>
        <w:rPr>
          <w:sz w:val="28"/>
          <w:szCs w:val="28"/>
        </w:rPr>
        <w:lastRenderedPageBreak/>
        <w:t>«</w:t>
      </w:r>
      <w:r w:rsidR="000A6B20" w:rsidRPr="008626BE">
        <w:rPr>
          <w:sz w:val="28"/>
          <w:szCs w:val="28"/>
        </w:rPr>
        <w:t>С точки зрения методологии управления человеческими ресурсами работники из объекта управления превращаются в субъект управления, который самостоятельно решает проблемы развития организации. На основе самоуправления работник может реализовать свои потребности в самовыражении, признании и соучастии, а предприятие достигает высокой производительности труда и качества продукции</w:t>
      </w:r>
      <w:r>
        <w:rPr>
          <w:sz w:val="28"/>
          <w:szCs w:val="28"/>
        </w:rPr>
        <w:t>»</w:t>
      </w:r>
      <w:r w:rsidR="000A6B20">
        <w:rPr>
          <w:rStyle w:val="ae"/>
          <w:sz w:val="28"/>
          <w:szCs w:val="28"/>
        </w:rPr>
        <w:footnoteReference w:id="26"/>
      </w:r>
      <w:r w:rsidR="000A6B20" w:rsidRPr="008626BE">
        <w:rPr>
          <w:sz w:val="28"/>
          <w:szCs w:val="28"/>
        </w:rPr>
        <w:t>.</w:t>
      </w:r>
    </w:p>
    <w:p w:rsidR="000A6B20" w:rsidRPr="008626BE" w:rsidRDefault="000A6B20" w:rsidP="000A6B20">
      <w:pPr>
        <w:spacing w:line="360" w:lineRule="auto"/>
        <w:ind w:firstLine="709"/>
        <w:jc w:val="both"/>
        <w:rPr>
          <w:b/>
          <w:sz w:val="28"/>
          <w:szCs w:val="28"/>
        </w:rPr>
      </w:pPr>
      <w:r w:rsidRPr="008626BE">
        <w:rPr>
          <w:b/>
          <w:bCs/>
          <w:sz w:val="28"/>
          <w:szCs w:val="28"/>
        </w:rPr>
        <w:t>Предпринимательское управление</w:t>
      </w:r>
    </w:p>
    <w:p w:rsidR="000A6B20" w:rsidRPr="008626BE" w:rsidRDefault="000A6B20" w:rsidP="000A6B20">
      <w:pPr>
        <w:spacing w:line="360" w:lineRule="auto"/>
        <w:ind w:firstLine="709"/>
        <w:jc w:val="both"/>
        <w:rPr>
          <w:sz w:val="28"/>
          <w:szCs w:val="28"/>
        </w:rPr>
      </w:pPr>
      <w:r w:rsidRPr="008626BE">
        <w:rPr>
          <w:sz w:val="28"/>
          <w:szCs w:val="28"/>
        </w:rPr>
        <w:t xml:space="preserve">Суть </w:t>
      </w:r>
      <w:r w:rsidR="00F023B1">
        <w:rPr>
          <w:sz w:val="28"/>
          <w:szCs w:val="28"/>
        </w:rPr>
        <w:t>этой</w:t>
      </w:r>
      <w:r w:rsidRPr="008626BE">
        <w:rPr>
          <w:sz w:val="28"/>
          <w:szCs w:val="28"/>
        </w:rPr>
        <w:t xml:space="preserve"> концепции </w:t>
      </w:r>
      <w:r>
        <w:rPr>
          <w:sz w:val="28"/>
          <w:szCs w:val="28"/>
        </w:rPr>
        <w:t>заключается в</w:t>
      </w:r>
      <w:r w:rsidRPr="008626BE">
        <w:rPr>
          <w:sz w:val="28"/>
          <w:szCs w:val="28"/>
        </w:rPr>
        <w:t xml:space="preserve"> </w:t>
      </w:r>
      <w:r w:rsidR="009C3870">
        <w:rPr>
          <w:sz w:val="28"/>
          <w:szCs w:val="28"/>
        </w:rPr>
        <w:t>том, что предпринимательская активность</w:t>
      </w:r>
      <w:r w:rsidRPr="008626BE">
        <w:rPr>
          <w:sz w:val="28"/>
          <w:szCs w:val="28"/>
        </w:rPr>
        <w:t xml:space="preserve"> </w:t>
      </w:r>
      <w:r w:rsidR="009C3870">
        <w:rPr>
          <w:sz w:val="28"/>
          <w:szCs w:val="28"/>
        </w:rPr>
        <w:t>развивается внутри организации, которая</w:t>
      </w:r>
      <w:r w:rsidRPr="008626BE">
        <w:rPr>
          <w:sz w:val="28"/>
          <w:szCs w:val="28"/>
        </w:rPr>
        <w:t xml:space="preserve"> представ</w:t>
      </w:r>
      <w:r w:rsidR="009C3870">
        <w:rPr>
          <w:sz w:val="28"/>
          <w:szCs w:val="28"/>
        </w:rPr>
        <w:t xml:space="preserve">ляет собой </w:t>
      </w:r>
      <w:r w:rsidRPr="008626BE">
        <w:rPr>
          <w:sz w:val="28"/>
          <w:szCs w:val="28"/>
        </w:rPr>
        <w:t>сообщество предпринимателей, новаторов и творцов.</w:t>
      </w:r>
    </w:p>
    <w:p w:rsidR="000A6B20" w:rsidRPr="008626BE" w:rsidRDefault="000A6B20" w:rsidP="000A6B20">
      <w:pPr>
        <w:spacing w:line="360" w:lineRule="auto"/>
        <w:ind w:firstLine="709"/>
        <w:jc w:val="both"/>
        <w:rPr>
          <w:sz w:val="28"/>
          <w:szCs w:val="28"/>
        </w:rPr>
      </w:pPr>
      <w:r w:rsidRPr="008626BE">
        <w:rPr>
          <w:sz w:val="28"/>
          <w:szCs w:val="28"/>
        </w:rPr>
        <w:t>Главное</w:t>
      </w:r>
      <w:r w:rsidR="00F023B1">
        <w:rPr>
          <w:sz w:val="28"/>
          <w:szCs w:val="28"/>
        </w:rPr>
        <w:t xml:space="preserve"> отличие предпринимательской организации </w:t>
      </w:r>
      <w:r w:rsidRPr="008626BE">
        <w:rPr>
          <w:sz w:val="28"/>
          <w:szCs w:val="28"/>
        </w:rPr>
        <w:t>-</w:t>
      </w:r>
      <w:r w:rsidR="00F023B1">
        <w:rPr>
          <w:sz w:val="28"/>
          <w:szCs w:val="28"/>
        </w:rPr>
        <w:t xml:space="preserve"> </w:t>
      </w:r>
      <w:r w:rsidRPr="008626BE">
        <w:rPr>
          <w:sz w:val="28"/>
          <w:szCs w:val="28"/>
        </w:rPr>
        <w:t xml:space="preserve">это формирование предпринимательской философии, пронизывающей всю систему управления, в том числе и систему управления человеческими ресурсами. </w:t>
      </w:r>
      <w:r w:rsidR="00F023B1">
        <w:rPr>
          <w:sz w:val="28"/>
          <w:szCs w:val="28"/>
        </w:rPr>
        <w:t>«</w:t>
      </w:r>
      <w:r w:rsidRPr="008626BE">
        <w:rPr>
          <w:sz w:val="28"/>
          <w:szCs w:val="28"/>
        </w:rPr>
        <w:t xml:space="preserve">Дух творчества, постоянный поиск новых возможностей, коллективное самообучение, партнерство и доверие побуждает работников к самореализации, новаторству и сотрудничеству в рамках собственной </w:t>
      </w:r>
      <w:r>
        <w:rPr>
          <w:sz w:val="28"/>
          <w:szCs w:val="28"/>
        </w:rPr>
        <w:t xml:space="preserve">организации. Особенностью </w:t>
      </w:r>
      <w:r w:rsidRPr="008626BE">
        <w:rPr>
          <w:sz w:val="28"/>
          <w:szCs w:val="28"/>
        </w:rPr>
        <w:t>является ориентация на демократичный, а не на принудительный механизм управления, на интеграцию предпринимательских инициатив с планами корпоративных стратегий</w:t>
      </w:r>
      <w:r w:rsidR="00F023B1">
        <w:rPr>
          <w:sz w:val="28"/>
          <w:szCs w:val="28"/>
        </w:rPr>
        <w:t>»</w:t>
      </w:r>
      <w:r w:rsidR="00F023B1">
        <w:rPr>
          <w:rStyle w:val="ae"/>
          <w:sz w:val="28"/>
          <w:szCs w:val="28"/>
        </w:rPr>
        <w:footnoteReference w:id="27"/>
      </w:r>
      <w:r w:rsidRPr="008626BE">
        <w:rPr>
          <w:sz w:val="28"/>
          <w:szCs w:val="28"/>
        </w:rPr>
        <w:t>.</w:t>
      </w:r>
    </w:p>
    <w:p w:rsidR="009C3870" w:rsidRDefault="000A6B20" w:rsidP="000A6B20">
      <w:pPr>
        <w:spacing w:line="360" w:lineRule="auto"/>
        <w:ind w:firstLine="709"/>
        <w:jc w:val="both"/>
        <w:rPr>
          <w:sz w:val="28"/>
          <w:szCs w:val="28"/>
        </w:rPr>
      </w:pPr>
      <w:r w:rsidRPr="008626BE">
        <w:rPr>
          <w:sz w:val="28"/>
          <w:szCs w:val="28"/>
        </w:rPr>
        <w:t xml:space="preserve">В современной науке и практике менеджмента, </w:t>
      </w:r>
      <w:r w:rsidR="009C3870">
        <w:rPr>
          <w:sz w:val="28"/>
          <w:szCs w:val="28"/>
        </w:rPr>
        <w:t xml:space="preserve">постоянно </w:t>
      </w:r>
      <w:r w:rsidRPr="008626BE">
        <w:rPr>
          <w:sz w:val="28"/>
          <w:szCs w:val="28"/>
        </w:rPr>
        <w:t xml:space="preserve">происходит процесс совершенствования, </w:t>
      </w:r>
      <w:r w:rsidR="009C3870">
        <w:rPr>
          <w:sz w:val="28"/>
          <w:szCs w:val="28"/>
        </w:rPr>
        <w:t>нахождения  новых подходов, концепций и</w:t>
      </w:r>
      <w:r w:rsidRPr="008626BE">
        <w:rPr>
          <w:sz w:val="28"/>
          <w:szCs w:val="28"/>
        </w:rPr>
        <w:t xml:space="preserve"> идей в области управления человеческими ресурсами как </w:t>
      </w:r>
      <w:r w:rsidR="009C3870">
        <w:rPr>
          <w:sz w:val="28"/>
          <w:szCs w:val="28"/>
        </w:rPr>
        <w:t>основополагающим</w:t>
      </w:r>
      <w:r w:rsidRPr="008626BE">
        <w:rPr>
          <w:sz w:val="28"/>
          <w:szCs w:val="28"/>
        </w:rPr>
        <w:t xml:space="preserve"> и стратегическим ресурсом организа</w:t>
      </w:r>
      <w:r w:rsidR="009C3870">
        <w:rPr>
          <w:sz w:val="28"/>
          <w:szCs w:val="28"/>
        </w:rPr>
        <w:t>ции</w:t>
      </w:r>
      <w:r w:rsidRPr="008626BE">
        <w:rPr>
          <w:sz w:val="28"/>
          <w:szCs w:val="28"/>
        </w:rPr>
        <w:t xml:space="preserve">. На выбор управленческой модели влияют </w:t>
      </w:r>
      <w:r w:rsidR="009C3870">
        <w:rPr>
          <w:sz w:val="28"/>
          <w:szCs w:val="28"/>
        </w:rPr>
        <w:t>форма организации</w:t>
      </w:r>
      <w:r w:rsidRPr="008626BE">
        <w:rPr>
          <w:sz w:val="28"/>
          <w:szCs w:val="28"/>
        </w:rPr>
        <w:t xml:space="preserve">, корпоративная стратегия и </w:t>
      </w:r>
      <w:r w:rsidR="009C3870">
        <w:rPr>
          <w:sz w:val="28"/>
          <w:szCs w:val="28"/>
        </w:rPr>
        <w:t xml:space="preserve">организационная </w:t>
      </w:r>
      <w:r w:rsidRPr="008626BE">
        <w:rPr>
          <w:sz w:val="28"/>
          <w:szCs w:val="28"/>
        </w:rPr>
        <w:t xml:space="preserve">культура, </w:t>
      </w:r>
      <w:r w:rsidR="009C3870">
        <w:rPr>
          <w:sz w:val="28"/>
          <w:szCs w:val="28"/>
        </w:rPr>
        <w:t>внешняя</w:t>
      </w:r>
      <w:r w:rsidRPr="008626BE">
        <w:rPr>
          <w:sz w:val="28"/>
          <w:szCs w:val="28"/>
        </w:rPr>
        <w:t xml:space="preserve"> среда. </w:t>
      </w:r>
      <w:r w:rsidR="009C3870">
        <w:rPr>
          <w:sz w:val="28"/>
          <w:szCs w:val="28"/>
        </w:rPr>
        <w:t>Принятие решения в пользу определенной конкретной модели очень важно для организации, так как не любое управление человеческими ресурсами может оказаться  успешным и эффективным именно для неё.</w:t>
      </w:r>
    </w:p>
    <w:p w:rsidR="000F4C24" w:rsidRDefault="009C3870" w:rsidP="000A6B20">
      <w:pPr>
        <w:spacing w:line="360" w:lineRule="auto"/>
        <w:ind w:firstLine="709"/>
        <w:jc w:val="both"/>
        <w:rPr>
          <w:sz w:val="28"/>
          <w:szCs w:val="28"/>
        </w:rPr>
      </w:pPr>
      <w:proofErr w:type="gramStart"/>
      <w:r>
        <w:rPr>
          <w:sz w:val="28"/>
          <w:szCs w:val="28"/>
        </w:rPr>
        <w:lastRenderedPageBreak/>
        <w:t xml:space="preserve">Таким образом, </w:t>
      </w:r>
      <w:r w:rsidR="000A6B20">
        <w:rPr>
          <w:sz w:val="28"/>
          <w:szCs w:val="28"/>
        </w:rPr>
        <w:t>п</w:t>
      </w:r>
      <w:r w:rsidR="000A6B20" w:rsidRPr="008626BE">
        <w:rPr>
          <w:sz w:val="28"/>
          <w:szCs w:val="28"/>
        </w:rPr>
        <w:t xml:space="preserve">ри всем многообразии существующих в </w:t>
      </w:r>
      <w:r w:rsidR="00CA3865">
        <w:rPr>
          <w:sz w:val="28"/>
          <w:szCs w:val="28"/>
        </w:rPr>
        <w:t>настоящее время подходов к управлению людьми на предприятии</w:t>
      </w:r>
      <w:r w:rsidR="000A6B20" w:rsidRPr="008626BE">
        <w:rPr>
          <w:sz w:val="28"/>
          <w:szCs w:val="28"/>
        </w:rPr>
        <w:t>, отличиях в средствах и методах их реализации</w:t>
      </w:r>
      <w:r w:rsidR="00CA3865">
        <w:rPr>
          <w:sz w:val="28"/>
          <w:szCs w:val="28"/>
        </w:rPr>
        <w:t xml:space="preserve"> на практике</w:t>
      </w:r>
      <w:r w:rsidR="000A6B20" w:rsidRPr="008626BE">
        <w:rPr>
          <w:sz w:val="28"/>
          <w:szCs w:val="28"/>
        </w:rPr>
        <w:t>, основополагающий принцип современной концепции управления человеческими ресурсами</w:t>
      </w:r>
      <w:r w:rsidR="00CA3865">
        <w:rPr>
          <w:sz w:val="28"/>
          <w:szCs w:val="28"/>
        </w:rPr>
        <w:t xml:space="preserve"> должен заключаться в следующем</w:t>
      </w:r>
      <w:r w:rsidR="000A6B20" w:rsidRPr="008626BE">
        <w:rPr>
          <w:sz w:val="28"/>
          <w:szCs w:val="28"/>
        </w:rPr>
        <w:t xml:space="preserve">: главное - это признание человеческих ресурсов как </w:t>
      </w:r>
      <w:r w:rsidR="00CA3865">
        <w:rPr>
          <w:sz w:val="28"/>
          <w:szCs w:val="28"/>
        </w:rPr>
        <w:t>основополагающего</w:t>
      </w:r>
      <w:r w:rsidR="000A6B20" w:rsidRPr="008626BE">
        <w:rPr>
          <w:sz w:val="28"/>
          <w:szCs w:val="28"/>
        </w:rPr>
        <w:t xml:space="preserve"> фактора </w:t>
      </w:r>
      <w:r w:rsidR="00CA3865">
        <w:rPr>
          <w:sz w:val="28"/>
          <w:szCs w:val="28"/>
        </w:rPr>
        <w:t xml:space="preserve">в </w:t>
      </w:r>
      <w:r w:rsidR="000A6B20" w:rsidRPr="008626BE">
        <w:rPr>
          <w:sz w:val="28"/>
          <w:szCs w:val="28"/>
        </w:rPr>
        <w:t>эффективности организации</w:t>
      </w:r>
      <w:r w:rsidR="00CA3865">
        <w:rPr>
          <w:sz w:val="28"/>
          <w:szCs w:val="28"/>
        </w:rPr>
        <w:t xml:space="preserve"> и ее конкурентоспособности среди подобных, как её ключевого</w:t>
      </w:r>
      <w:r w:rsidR="000A6B20" w:rsidRPr="008626BE">
        <w:rPr>
          <w:sz w:val="28"/>
          <w:szCs w:val="28"/>
        </w:rPr>
        <w:t xml:space="preserve"> ресурса, </w:t>
      </w:r>
      <w:r w:rsidR="00CA3865">
        <w:rPr>
          <w:sz w:val="28"/>
          <w:szCs w:val="28"/>
        </w:rPr>
        <w:t>который имеет</w:t>
      </w:r>
      <w:r w:rsidR="000A6B20" w:rsidRPr="008626BE">
        <w:rPr>
          <w:sz w:val="28"/>
          <w:szCs w:val="28"/>
        </w:rPr>
        <w:t xml:space="preserve"> экономическую полезность и</w:t>
      </w:r>
      <w:proofErr w:type="gramEnd"/>
      <w:r w:rsidR="000A6B20" w:rsidRPr="008626BE">
        <w:rPr>
          <w:sz w:val="28"/>
          <w:szCs w:val="28"/>
        </w:rPr>
        <w:t xml:space="preserve"> социальную ценность.</w:t>
      </w:r>
    </w:p>
    <w:p w:rsidR="000F4C24" w:rsidRDefault="000F4C24">
      <w:pPr>
        <w:spacing w:after="200" w:line="276" w:lineRule="auto"/>
        <w:rPr>
          <w:sz w:val="28"/>
          <w:szCs w:val="28"/>
        </w:rPr>
      </w:pPr>
      <w:r>
        <w:rPr>
          <w:sz w:val="28"/>
          <w:szCs w:val="28"/>
        </w:rPr>
        <w:br w:type="page"/>
      </w:r>
    </w:p>
    <w:p w:rsidR="000F4C24" w:rsidRDefault="000F4C24" w:rsidP="000F4C24">
      <w:pPr>
        <w:pStyle w:val="1"/>
        <w:spacing w:before="0" w:after="0" w:line="360" w:lineRule="auto"/>
        <w:ind w:firstLine="709"/>
        <w:rPr>
          <w:szCs w:val="36"/>
        </w:rPr>
      </w:pPr>
      <w:bookmarkStart w:id="13" w:name="_Toc280557007"/>
      <w:bookmarkStart w:id="14" w:name="_Toc310556006"/>
      <w:r w:rsidRPr="0005004E">
        <w:rPr>
          <w:szCs w:val="36"/>
        </w:rPr>
        <w:lastRenderedPageBreak/>
        <w:t>Глава 2</w:t>
      </w:r>
      <w:r>
        <w:rPr>
          <w:szCs w:val="36"/>
        </w:rPr>
        <w:t>.</w:t>
      </w:r>
      <w:r w:rsidRPr="0005004E">
        <w:rPr>
          <w:szCs w:val="36"/>
        </w:rPr>
        <w:t xml:space="preserve"> Человеческие ресурсы и организация</w:t>
      </w:r>
      <w:bookmarkEnd w:id="13"/>
      <w:bookmarkEnd w:id="14"/>
    </w:p>
    <w:p w:rsidR="000F4C24" w:rsidRPr="00DD5AF7" w:rsidRDefault="000F4C24" w:rsidP="000F4C24">
      <w:pPr>
        <w:spacing w:line="360" w:lineRule="auto"/>
        <w:ind w:firstLine="709"/>
        <w:jc w:val="both"/>
        <w:rPr>
          <w:sz w:val="28"/>
          <w:szCs w:val="28"/>
        </w:rPr>
      </w:pPr>
      <w:r w:rsidRPr="00DD5AF7">
        <w:rPr>
          <w:rStyle w:val="apple-style-span"/>
          <w:color w:val="222222"/>
          <w:sz w:val="28"/>
          <w:szCs w:val="28"/>
        </w:rPr>
        <w:t>Процесс упра</w:t>
      </w:r>
      <w:r w:rsidR="009A566F">
        <w:rPr>
          <w:rStyle w:val="apple-style-span"/>
          <w:color w:val="222222"/>
          <w:sz w:val="28"/>
          <w:szCs w:val="28"/>
        </w:rPr>
        <w:t>вления человеческими ресурсами в организации</w:t>
      </w:r>
      <w:r w:rsidRPr="00DD5AF7">
        <w:rPr>
          <w:rStyle w:val="apple-style-span"/>
          <w:color w:val="222222"/>
          <w:sz w:val="28"/>
          <w:szCs w:val="28"/>
        </w:rPr>
        <w:t xml:space="preserve"> </w:t>
      </w:r>
      <w:r w:rsidR="009A566F">
        <w:rPr>
          <w:rStyle w:val="apple-style-span"/>
          <w:color w:val="222222"/>
          <w:sz w:val="28"/>
          <w:szCs w:val="28"/>
        </w:rPr>
        <w:t>станет эффективным</w:t>
      </w:r>
      <w:r w:rsidRPr="00DD5AF7">
        <w:rPr>
          <w:rStyle w:val="apple-style-span"/>
          <w:color w:val="222222"/>
          <w:sz w:val="28"/>
          <w:szCs w:val="28"/>
        </w:rPr>
        <w:t xml:space="preserve"> лишь </w:t>
      </w:r>
      <w:r w:rsidR="009A566F">
        <w:rPr>
          <w:rStyle w:val="apple-style-span"/>
          <w:color w:val="222222"/>
          <w:sz w:val="28"/>
          <w:szCs w:val="28"/>
        </w:rPr>
        <w:t>тогда</w:t>
      </w:r>
      <w:r w:rsidRPr="00DD5AF7">
        <w:rPr>
          <w:rStyle w:val="apple-style-span"/>
          <w:color w:val="222222"/>
          <w:sz w:val="28"/>
          <w:szCs w:val="28"/>
        </w:rPr>
        <w:t xml:space="preserve">, когда </w:t>
      </w:r>
      <w:r w:rsidR="009A566F">
        <w:rPr>
          <w:rStyle w:val="apple-style-span"/>
          <w:color w:val="222222"/>
          <w:sz w:val="28"/>
          <w:szCs w:val="28"/>
        </w:rPr>
        <w:t>будет существовать</w:t>
      </w:r>
      <w:r w:rsidRPr="00DD5AF7">
        <w:rPr>
          <w:rStyle w:val="apple-style-span"/>
          <w:color w:val="222222"/>
          <w:sz w:val="28"/>
          <w:szCs w:val="28"/>
        </w:rPr>
        <w:t xml:space="preserve"> </w:t>
      </w:r>
      <w:r w:rsidR="009A566F">
        <w:rPr>
          <w:rStyle w:val="apple-style-span"/>
          <w:color w:val="222222"/>
          <w:sz w:val="28"/>
          <w:szCs w:val="28"/>
        </w:rPr>
        <w:t xml:space="preserve">определенная стратегия и </w:t>
      </w:r>
      <w:r w:rsidRPr="00DD5AF7">
        <w:rPr>
          <w:rStyle w:val="apple-style-span"/>
          <w:color w:val="222222"/>
          <w:sz w:val="28"/>
          <w:szCs w:val="28"/>
        </w:rPr>
        <w:t xml:space="preserve">взаимосвязь между стратегией, политикой и системой управления. При этом </w:t>
      </w:r>
      <w:r w:rsidR="009A566F">
        <w:rPr>
          <w:rStyle w:val="apple-style-span"/>
          <w:color w:val="222222"/>
          <w:sz w:val="28"/>
          <w:szCs w:val="28"/>
        </w:rPr>
        <w:t xml:space="preserve">очень </w:t>
      </w:r>
      <w:r w:rsidRPr="00DD5AF7">
        <w:rPr>
          <w:rStyle w:val="apple-style-span"/>
          <w:color w:val="222222"/>
          <w:sz w:val="28"/>
          <w:szCs w:val="28"/>
        </w:rPr>
        <w:t xml:space="preserve">важно, чтобы цели были </w:t>
      </w:r>
      <w:r w:rsidR="009A566F">
        <w:rPr>
          <w:rStyle w:val="apple-style-span"/>
          <w:color w:val="222222"/>
          <w:sz w:val="28"/>
          <w:szCs w:val="28"/>
        </w:rPr>
        <w:t>правильно поставлены, а</w:t>
      </w:r>
      <w:r w:rsidRPr="00DD5AF7">
        <w:rPr>
          <w:rStyle w:val="apple-style-span"/>
          <w:color w:val="222222"/>
          <w:sz w:val="28"/>
          <w:szCs w:val="28"/>
        </w:rPr>
        <w:t xml:space="preserve"> система управления человеческими ресурсами </w:t>
      </w:r>
      <w:r w:rsidR="009A566F">
        <w:rPr>
          <w:rStyle w:val="apple-style-span"/>
          <w:color w:val="222222"/>
          <w:sz w:val="28"/>
          <w:szCs w:val="28"/>
        </w:rPr>
        <w:t>построена</w:t>
      </w:r>
      <w:r w:rsidRPr="00DD5AF7">
        <w:rPr>
          <w:rStyle w:val="apple-style-span"/>
          <w:color w:val="222222"/>
          <w:sz w:val="28"/>
          <w:szCs w:val="28"/>
        </w:rPr>
        <w:t xml:space="preserve"> таким образом, чтобы </w:t>
      </w:r>
      <w:r w:rsidR="009A566F">
        <w:rPr>
          <w:rStyle w:val="apple-style-span"/>
          <w:color w:val="222222"/>
          <w:sz w:val="28"/>
          <w:szCs w:val="28"/>
        </w:rPr>
        <w:t>работать на достижение этих целей</w:t>
      </w:r>
      <w:r w:rsidRPr="00DD5AF7">
        <w:rPr>
          <w:rStyle w:val="apple-style-span"/>
          <w:color w:val="222222"/>
          <w:sz w:val="28"/>
          <w:szCs w:val="28"/>
        </w:rPr>
        <w:t>.</w:t>
      </w:r>
    </w:p>
    <w:p w:rsidR="000F4C24" w:rsidRDefault="000F4C24" w:rsidP="000F4C24">
      <w:pPr>
        <w:pStyle w:val="2"/>
        <w:numPr>
          <w:ilvl w:val="0"/>
          <w:numId w:val="18"/>
        </w:numPr>
        <w:jc w:val="center"/>
        <w:rPr>
          <w:szCs w:val="32"/>
        </w:rPr>
      </w:pPr>
      <w:bookmarkStart w:id="15" w:name="_Toc184572818"/>
      <w:bookmarkStart w:id="16" w:name="_Toc184871966"/>
      <w:bookmarkStart w:id="17" w:name="_Toc280557008"/>
      <w:bookmarkStart w:id="18" w:name="_Toc310556007"/>
      <w:r w:rsidRPr="00ED40FF">
        <w:rPr>
          <w:rFonts w:eastAsia="Times New Roman" w:cs="Times New Roman"/>
          <w:szCs w:val="32"/>
        </w:rPr>
        <w:t>Определение потребности в человеческих ресурсах</w:t>
      </w:r>
      <w:bookmarkEnd w:id="15"/>
      <w:bookmarkEnd w:id="16"/>
      <w:bookmarkEnd w:id="17"/>
      <w:bookmarkEnd w:id="18"/>
    </w:p>
    <w:p w:rsidR="009A566F" w:rsidRPr="009A566F" w:rsidRDefault="009A566F" w:rsidP="009A566F"/>
    <w:p w:rsidR="000F4C24" w:rsidRPr="00ED40FF" w:rsidRDefault="000F4C24" w:rsidP="000F4C24">
      <w:pPr>
        <w:widowControl w:val="0"/>
        <w:spacing w:line="360" w:lineRule="auto"/>
        <w:jc w:val="both"/>
        <w:rPr>
          <w:sz w:val="28"/>
          <w:szCs w:val="28"/>
        </w:rPr>
      </w:pPr>
      <w:r w:rsidRPr="00ED40FF">
        <w:rPr>
          <w:sz w:val="28"/>
          <w:szCs w:val="28"/>
        </w:rPr>
        <w:t>При определении целей своей орг</w:t>
      </w:r>
      <w:r>
        <w:rPr>
          <w:sz w:val="28"/>
          <w:szCs w:val="28"/>
        </w:rPr>
        <w:t>анизации руковод</w:t>
      </w:r>
      <w:r w:rsidR="009A566F">
        <w:rPr>
          <w:sz w:val="28"/>
          <w:szCs w:val="28"/>
        </w:rPr>
        <w:t>итель должен</w:t>
      </w:r>
      <w:r>
        <w:rPr>
          <w:sz w:val="28"/>
          <w:szCs w:val="28"/>
        </w:rPr>
        <w:t xml:space="preserve"> так </w:t>
      </w:r>
      <w:r w:rsidRPr="00ED40FF">
        <w:rPr>
          <w:sz w:val="28"/>
          <w:szCs w:val="28"/>
        </w:rPr>
        <w:t xml:space="preserve">же </w:t>
      </w:r>
      <w:r w:rsidR="009A566F">
        <w:rPr>
          <w:sz w:val="28"/>
          <w:szCs w:val="28"/>
        </w:rPr>
        <w:t>уметь определя</w:t>
      </w:r>
      <w:r w:rsidRPr="00ED40FF">
        <w:rPr>
          <w:sz w:val="28"/>
          <w:szCs w:val="28"/>
        </w:rPr>
        <w:t xml:space="preserve">ть </w:t>
      </w:r>
      <w:r w:rsidR="009A566F">
        <w:rPr>
          <w:sz w:val="28"/>
          <w:szCs w:val="28"/>
        </w:rPr>
        <w:t>ресурсы,</w:t>
      </w:r>
      <w:r w:rsidR="009A566F" w:rsidRPr="00ED40FF">
        <w:rPr>
          <w:sz w:val="28"/>
          <w:szCs w:val="28"/>
        </w:rPr>
        <w:t xml:space="preserve"> </w:t>
      </w:r>
      <w:r w:rsidRPr="00ED40FF">
        <w:rPr>
          <w:sz w:val="28"/>
          <w:szCs w:val="28"/>
        </w:rPr>
        <w:t xml:space="preserve">необходимые для </w:t>
      </w:r>
      <w:r>
        <w:rPr>
          <w:sz w:val="28"/>
          <w:szCs w:val="28"/>
        </w:rPr>
        <w:t>достижения</w:t>
      </w:r>
      <w:r w:rsidR="009A566F">
        <w:rPr>
          <w:sz w:val="28"/>
          <w:szCs w:val="28"/>
        </w:rPr>
        <w:t xml:space="preserve"> этих целей</w:t>
      </w:r>
      <w:r>
        <w:rPr>
          <w:sz w:val="28"/>
          <w:szCs w:val="28"/>
        </w:rPr>
        <w:t>. Необходи</w:t>
      </w:r>
      <w:r w:rsidRPr="00ED40FF">
        <w:rPr>
          <w:sz w:val="28"/>
          <w:szCs w:val="28"/>
        </w:rPr>
        <w:t xml:space="preserve">мость в </w:t>
      </w:r>
      <w:r w:rsidR="009A566F">
        <w:rPr>
          <w:sz w:val="28"/>
          <w:szCs w:val="28"/>
        </w:rPr>
        <w:t>денежных и материальных ресурсах</w:t>
      </w:r>
      <w:r w:rsidRPr="00ED40FF">
        <w:rPr>
          <w:sz w:val="28"/>
          <w:szCs w:val="28"/>
        </w:rPr>
        <w:t xml:space="preserve">, оборудовании является </w:t>
      </w:r>
      <w:r w:rsidR="009A566F">
        <w:rPr>
          <w:sz w:val="28"/>
          <w:szCs w:val="28"/>
        </w:rPr>
        <w:t>очевидной, существование предприятия без них не возможно.</w:t>
      </w:r>
      <w:r w:rsidRPr="00ED40FF">
        <w:rPr>
          <w:sz w:val="28"/>
          <w:szCs w:val="28"/>
        </w:rPr>
        <w:t xml:space="preserve"> Потребность в людях</w:t>
      </w:r>
      <w:r w:rsidRPr="00ED40FF">
        <w:rPr>
          <w:noProof/>
          <w:sz w:val="28"/>
          <w:szCs w:val="28"/>
        </w:rPr>
        <w:t xml:space="preserve"> </w:t>
      </w:r>
      <w:r>
        <w:rPr>
          <w:noProof/>
          <w:sz w:val="28"/>
          <w:szCs w:val="28"/>
        </w:rPr>
        <w:t>-</w:t>
      </w:r>
      <w:r w:rsidRPr="00ED40FF">
        <w:rPr>
          <w:sz w:val="28"/>
          <w:szCs w:val="28"/>
        </w:rPr>
        <w:t xml:space="preserve"> тоже каж</w:t>
      </w:r>
      <w:r>
        <w:rPr>
          <w:sz w:val="28"/>
          <w:szCs w:val="28"/>
        </w:rPr>
        <w:t xml:space="preserve">ется вполне очевидной. </w:t>
      </w:r>
      <w:r w:rsidR="009A566F">
        <w:rPr>
          <w:sz w:val="28"/>
          <w:szCs w:val="28"/>
        </w:rPr>
        <w:t xml:space="preserve">Но </w:t>
      </w:r>
      <w:r w:rsidRPr="00ED40FF">
        <w:rPr>
          <w:sz w:val="28"/>
          <w:szCs w:val="28"/>
        </w:rPr>
        <w:t xml:space="preserve">зачастую планирование </w:t>
      </w:r>
      <w:r w:rsidR="009A566F">
        <w:rPr>
          <w:sz w:val="28"/>
          <w:szCs w:val="28"/>
        </w:rPr>
        <w:t>человеческих</w:t>
      </w:r>
      <w:r w:rsidRPr="00ED40FF">
        <w:rPr>
          <w:sz w:val="28"/>
          <w:szCs w:val="28"/>
        </w:rPr>
        <w:t xml:space="preserve"> ресурсов </w:t>
      </w:r>
      <w:r w:rsidR="009A566F">
        <w:rPr>
          <w:sz w:val="28"/>
          <w:szCs w:val="28"/>
        </w:rPr>
        <w:t xml:space="preserve">не всегда </w:t>
      </w:r>
      <w:r w:rsidRPr="00ED40FF">
        <w:rPr>
          <w:sz w:val="28"/>
          <w:szCs w:val="28"/>
        </w:rPr>
        <w:t xml:space="preserve">ведется ненадлежащим образом или </w:t>
      </w:r>
      <w:r w:rsidR="009A566F">
        <w:rPr>
          <w:sz w:val="28"/>
          <w:szCs w:val="28"/>
        </w:rPr>
        <w:t>внимание ему уделяется недостаточное</w:t>
      </w:r>
      <w:r w:rsidRPr="00ED40FF">
        <w:rPr>
          <w:sz w:val="28"/>
          <w:szCs w:val="28"/>
        </w:rPr>
        <w:t>.</w:t>
      </w:r>
    </w:p>
    <w:p w:rsidR="000F4C24" w:rsidRPr="00ED40FF" w:rsidRDefault="00AB482A" w:rsidP="000F4C24">
      <w:pPr>
        <w:widowControl w:val="0"/>
        <w:spacing w:line="360" w:lineRule="auto"/>
        <w:ind w:firstLine="709"/>
        <w:jc w:val="both"/>
        <w:rPr>
          <w:noProof/>
          <w:sz w:val="28"/>
          <w:szCs w:val="28"/>
        </w:rPr>
      </w:pPr>
      <w:r>
        <w:rPr>
          <w:sz w:val="28"/>
          <w:szCs w:val="28"/>
        </w:rPr>
        <w:t>«</w:t>
      </w:r>
      <w:r w:rsidR="000F4C24" w:rsidRPr="00ED40FF">
        <w:rPr>
          <w:sz w:val="28"/>
          <w:szCs w:val="28"/>
        </w:rPr>
        <w:t>Планирование людских ресурсов</w:t>
      </w:r>
      <w:r w:rsidR="000F4C24" w:rsidRPr="00ED40FF">
        <w:rPr>
          <w:b/>
          <w:sz w:val="28"/>
          <w:szCs w:val="28"/>
        </w:rPr>
        <w:t xml:space="preserve"> </w:t>
      </w:r>
      <w:r w:rsidR="000F4C24" w:rsidRPr="00ED40FF">
        <w:rPr>
          <w:sz w:val="28"/>
          <w:szCs w:val="28"/>
        </w:rPr>
        <w:t>по су</w:t>
      </w:r>
      <w:r w:rsidR="000F4C24">
        <w:rPr>
          <w:sz w:val="28"/>
          <w:szCs w:val="28"/>
        </w:rPr>
        <w:t>ществу представляет собой приме</w:t>
      </w:r>
      <w:r w:rsidR="000F4C24" w:rsidRPr="00ED40FF">
        <w:rPr>
          <w:sz w:val="28"/>
          <w:szCs w:val="28"/>
        </w:rPr>
        <w:t>нение процедур планирования для комплектации штатов и персонала. Для удобства можно считать, что процесс планирования включает в себя три этапа</w:t>
      </w:r>
      <w:r w:rsidR="000F4C24" w:rsidRPr="00ED40FF">
        <w:rPr>
          <w:noProof/>
          <w:sz w:val="28"/>
          <w:szCs w:val="28"/>
        </w:rPr>
        <w:t>:</w:t>
      </w:r>
    </w:p>
    <w:p w:rsidR="000F4C24" w:rsidRPr="00354860" w:rsidRDefault="000F4C24" w:rsidP="000F4C24">
      <w:pPr>
        <w:widowControl w:val="0"/>
        <w:spacing w:line="360" w:lineRule="auto"/>
        <w:ind w:firstLine="709"/>
        <w:jc w:val="both"/>
        <w:rPr>
          <w:sz w:val="28"/>
          <w:szCs w:val="28"/>
        </w:rPr>
      </w:pPr>
      <w:r w:rsidRPr="00ED40FF">
        <w:rPr>
          <w:noProof/>
          <w:sz w:val="28"/>
          <w:szCs w:val="28"/>
        </w:rPr>
        <w:t>1</w:t>
      </w:r>
      <w:r w:rsidRPr="00354860">
        <w:rPr>
          <w:noProof/>
          <w:sz w:val="28"/>
          <w:szCs w:val="28"/>
        </w:rPr>
        <w:t>.</w:t>
      </w:r>
      <w:r w:rsidRPr="00354860">
        <w:rPr>
          <w:sz w:val="28"/>
          <w:szCs w:val="28"/>
        </w:rPr>
        <w:t xml:space="preserve"> Оценка наличных ресурсов.</w:t>
      </w:r>
    </w:p>
    <w:p w:rsidR="000F4C24" w:rsidRPr="00354860" w:rsidRDefault="000F4C24" w:rsidP="000F4C24">
      <w:pPr>
        <w:widowControl w:val="0"/>
        <w:spacing w:line="360" w:lineRule="auto"/>
        <w:ind w:firstLine="709"/>
        <w:jc w:val="both"/>
        <w:rPr>
          <w:sz w:val="28"/>
          <w:szCs w:val="28"/>
        </w:rPr>
      </w:pPr>
      <w:r w:rsidRPr="00354860">
        <w:rPr>
          <w:noProof/>
          <w:sz w:val="28"/>
          <w:szCs w:val="28"/>
        </w:rPr>
        <w:t>2.</w:t>
      </w:r>
      <w:r w:rsidRPr="00354860">
        <w:rPr>
          <w:sz w:val="28"/>
          <w:szCs w:val="28"/>
        </w:rPr>
        <w:t xml:space="preserve"> Оценка будущих потребностей.</w:t>
      </w:r>
    </w:p>
    <w:p w:rsidR="000F4C24" w:rsidRPr="00ED40FF" w:rsidRDefault="000F4C24" w:rsidP="000F4C24">
      <w:pPr>
        <w:widowControl w:val="0"/>
        <w:spacing w:line="360" w:lineRule="auto"/>
        <w:ind w:firstLine="709"/>
        <w:jc w:val="both"/>
        <w:rPr>
          <w:sz w:val="28"/>
          <w:szCs w:val="28"/>
        </w:rPr>
      </w:pPr>
      <w:r w:rsidRPr="00354860">
        <w:rPr>
          <w:noProof/>
          <w:sz w:val="28"/>
          <w:szCs w:val="28"/>
        </w:rPr>
        <w:t>3</w:t>
      </w:r>
      <w:r w:rsidRPr="00ED40FF">
        <w:rPr>
          <w:noProof/>
          <w:sz w:val="28"/>
          <w:szCs w:val="28"/>
        </w:rPr>
        <w:t>.</w:t>
      </w:r>
      <w:r w:rsidRPr="00ED40FF">
        <w:rPr>
          <w:sz w:val="28"/>
          <w:szCs w:val="28"/>
        </w:rPr>
        <w:t xml:space="preserve"> Разработка программы удовлетворения будущих потребностей</w:t>
      </w:r>
      <w:proofErr w:type="gramStart"/>
      <w:r w:rsidRPr="00ED40FF">
        <w:rPr>
          <w:sz w:val="28"/>
          <w:szCs w:val="28"/>
        </w:rPr>
        <w:t>.</w:t>
      </w:r>
      <w:r w:rsidR="00AB482A">
        <w:rPr>
          <w:sz w:val="28"/>
          <w:szCs w:val="28"/>
        </w:rPr>
        <w:t>»</w:t>
      </w:r>
      <w:r w:rsidR="00AB482A">
        <w:rPr>
          <w:rStyle w:val="ae"/>
          <w:sz w:val="28"/>
          <w:szCs w:val="28"/>
        </w:rPr>
        <w:footnoteReference w:id="28"/>
      </w:r>
      <w:proofErr w:type="gramEnd"/>
    </w:p>
    <w:p w:rsidR="000F4C24" w:rsidRPr="00ED40FF" w:rsidRDefault="000F4C24" w:rsidP="000F4C24">
      <w:pPr>
        <w:spacing w:line="360" w:lineRule="auto"/>
        <w:ind w:firstLine="709"/>
        <w:jc w:val="both"/>
        <w:rPr>
          <w:sz w:val="28"/>
          <w:szCs w:val="28"/>
        </w:rPr>
      </w:pPr>
      <w:r w:rsidRPr="00ED40FF">
        <w:rPr>
          <w:sz w:val="28"/>
          <w:szCs w:val="28"/>
        </w:rPr>
        <w:t xml:space="preserve">Маркетинг человеческих ресурсов является как бы взглядом на персонал компании извне, т.е. со стороны окружающей среды. Если же на проблему формирования человеческих ресурсов организации посмотреть изнутри, то первоначальным мероприятием в этой области будет планирование потребностей в персонале организации. </w:t>
      </w:r>
    </w:p>
    <w:p w:rsidR="000F4C24" w:rsidRPr="00ED40FF" w:rsidRDefault="006F4235" w:rsidP="000F4C24">
      <w:pPr>
        <w:spacing w:line="360" w:lineRule="auto"/>
        <w:ind w:firstLine="709"/>
        <w:jc w:val="both"/>
        <w:rPr>
          <w:sz w:val="28"/>
          <w:szCs w:val="28"/>
        </w:rPr>
      </w:pPr>
      <w:r>
        <w:rPr>
          <w:sz w:val="28"/>
          <w:szCs w:val="28"/>
        </w:rPr>
        <w:lastRenderedPageBreak/>
        <w:t>«</w:t>
      </w:r>
      <w:r w:rsidR="000F4C24" w:rsidRPr="00ED40FF">
        <w:rPr>
          <w:sz w:val="28"/>
          <w:szCs w:val="28"/>
        </w:rPr>
        <w:t>Планирование человеческих ресурсов определяет, какие человеческие ресурсы необходимы организации для достижения её стратегических целей. Планирование человеческих ресурсов основ</w:t>
      </w:r>
      <w:r w:rsidR="000F4C24">
        <w:rPr>
          <w:sz w:val="28"/>
          <w:szCs w:val="28"/>
        </w:rPr>
        <w:t>ывается на убеждении, что люди -</w:t>
      </w:r>
      <w:r w:rsidR="000F4C24" w:rsidRPr="00ED40FF">
        <w:rPr>
          <w:sz w:val="28"/>
          <w:szCs w:val="28"/>
        </w:rPr>
        <w:t xml:space="preserve"> это наиболее важный стратегический ресурс. </w:t>
      </w:r>
      <w:r w:rsidR="008A1FDF" w:rsidRPr="008A1FDF">
        <w:rPr>
          <w:sz w:val="28"/>
          <w:szCs w:val="28"/>
        </w:rPr>
        <w:t>В рамках этого процесса обычно решается задача подбора кадровых ресурсов согласно потребностям организации с учетом долгосрочной перспективы, хотя иногда он затрагивает и более краткосрочные перспективы. Этот проце</w:t>
      </w:r>
      <w:proofErr w:type="gramStart"/>
      <w:r w:rsidR="008A1FDF" w:rsidRPr="008A1FDF">
        <w:rPr>
          <w:sz w:val="28"/>
          <w:szCs w:val="28"/>
        </w:rPr>
        <w:t>сс вкл</w:t>
      </w:r>
      <w:proofErr w:type="gramEnd"/>
      <w:r w:rsidR="008A1FDF" w:rsidRPr="008A1FDF">
        <w:rPr>
          <w:sz w:val="28"/>
          <w:szCs w:val="28"/>
        </w:rPr>
        <w:t>ючает как количественный, так и качественный аспекты потребностей в человеческих ресурсах, предлагая ответы на два основных вопроса:</w:t>
      </w:r>
    </w:p>
    <w:p w:rsidR="000F4C24" w:rsidRPr="00ED40FF" w:rsidRDefault="000F4C24" w:rsidP="000F4C24">
      <w:pPr>
        <w:numPr>
          <w:ilvl w:val="0"/>
          <w:numId w:val="14"/>
        </w:numPr>
        <w:spacing w:line="360" w:lineRule="auto"/>
        <w:ind w:left="0" w:firstLine="709"/>
        <w:jc w:val="both"/>
        <w:rPr>
          <w:sz w:val="28"/>
          <w:szCs w:val="28"/>
        </w:rPr>
      </w:pPr>
      <w:r w:rsidRPr="00ED40FF">
        <w:rPr>
          <w:sz w:val="28"/>
          <w:szCs w:val="28"/>
        </w:rPr>
        <w:t xml:space="preserve">Сколько </w:t>
      </w:r>
      <w:r w:rsidR="008A1FDF">
        <w:rPr>
          <w:sz w:val="28"/>
          <w:szCs w:val="28"/>
        </w:rPr>
        <w:t xml:space="preserve">необходимо </w:t>
      </w:r>
      <w:r w:rsidRPr="00ED40FF">
        <w:rPr>
          <w:sz w:val="28"/>
          <w:szCs w:val="28"/>
        </w:rPr>
        <w:t>людей?</w:t>
      </w:r>
    </w:p>
    <w:p w:rsidR="000F4C24" w:rsidRPr="00ED40FF" w:rsidRDefault="000F4C24" w:rsidP="000F4C24">
      <w:pPr>
        <w:numPr>
          <w:ilvl w:val="0"/>
          <w:numId w:val="14"/>
        </w:numPr>
        <w:spacing w:line="360" w:lineRule="auto"/>
        <w:ind w:left="0" w:firstLine="709"/>
        <w:jc w:val="both"/>
        <w:rPr>
          <w:sz w:val="28"/>
          <w:szCs w:val="28"/>
        </w:rPr>
      </w:pPr>
      <w:r>
        <w:rPr>
          <w:sz w:val="28"/>
          <w:szCs w:val="28"/>
        </w:rPr>
        <w:t>Какие люди</w:t>
      </w:r>
      <w:r w:rsidR="008A1FDF">
        <w:rPr>
          <w:sz w:val="28"/>
          <w:szCs w:val="28"/>
        </w:rPr>
        <w:t xml:space="preserve"> необходимы</w:t>
      </w:r>
      <w:r>
        <w:rPr>
          <w:sz w:val="28"/>
          <w:szCs w:val="28"/>
        </w:rPr>
        <w:t>?</w:t>
      </w:r>
    </w:p>
    <w:p w:rsidR="000F4C24" w:rsidRPr="00ED40FF" w:rsidRDefault="000F4C24" w:rsidP="000F4C24">
      <w:pPr>
        <w:spacing w:line="360" w:lineRule="auto"/>
        <w:ind w:firstLine="709"/>
        <w:jc w:val="both"/>
        <w:rPr>
          <w:sz w:val="28"/>
          <w:szCs w:val="28"/>
        </w:rPr>
      </w:pPr>
      <w:r w:rsidRPr="00ED40FF">
        <w:rPr>
          <w:sz w:val="28"/>
          <w:szCs w:val="28"/>
        </w:rPr>
        <w:t>Планирование человеческих ресурсов также касается более широких вопросов, связанных с тем, как работников принимают на работу и развивают для того, чтобы повысить результативность организации. Следовательно, оно может играть важную роль в стратегическом управлении человеческими ресурсами</w:t>
      </w:r>
      <w:r w:rsidR="006F4235">
        <w:rPr>
          <w:sz w:val="28"/>
          <w:szCs w:val="28"/>
        </w:rPr>
        <w:t>»</w:t>
      </w:r>
      <w:r w:rsidRPr="00ED40FF">
        <w:rPr>
          <w:sz w:val="28"/>
          <w:szCs w:val="28"/>
        </w:rPr>
        <w:t>.</w:t>
      </w:r>
      <w:r w:rsidR="00D6192E">
        <w:rPr>
          <w:rStyle w:val="ae"/>
          <w:sz w:val="28"/>
          <w:szCs w:val="28"/>
        </w:rPr>
        <w:footnoteReference w:id="29"/>
      </w:r>
    </w:p>
    <w:p w:rsidR="000F4C24" w:rsidRPr="00ED40FF" w:rsidRDefault="00745D62" w:rsidP="000F4C24">
      <w:pPr>
        <w:spacing w:line="360" w:lineRule="auto"/>
        <w:ind w:firstLine="709"/>
        <w:jc w:val="both"/>
        <w:rPr>
          <w:sz w:val="28"/>
          <w:szCs w:val="28"/>
        </w:rPr>
      </w:pPr>
      <w:r>
        <w:rPr>
          <w:sz w:val="28"/>
          <w:szCs w:val="28"/>
        </w:rPr>
        <w:t xml:space="preserve">Как считал </w:t>
      </w:r>
      <w:proofErr w:type="spellStart"/>
      <w:r>
        <w:rPr>
          <w:sz w:val="28"/>
          <w:szCs w:val="28"/>
        </w:rPr>
        <w:t>Квин</w:t>
      </w:r>
      <w:proofErr w:type="spellEnd"/>
      <w:r>
        <w:rPr>
          <w:sz w:val="28"/>
          <w:szCs w:val="28"/>
        </w:rPr>
        <w:t xml:space="preserve"> Миллс, «п</w:t>
      </w:r>
      <w:r w:rsidR="000F4C24" w:rsidRPr="00ED40FF">
        <w:rPr>
          <w:sz w:val="28"/>
          <w:szCs w:val="28"/>
        </w:rPr>
        <w:t>ланирование человеческих ресурсов – это процесс принятия решений, который объединяет три важных вида деятельности:</w:t>
      </w:r>
    </w:p>
    <w:p w:rsidR="000F4C24" w:rsidRPr="00ED40FF" w:rsidRDefault="000F4C24" w:rsidP="000F4C24">
      <w:pPr>
        <w:numPr>
          <w:ilvl w:val="0"/>
          <w:numId w:val="15"/>
        </w:numPr>
        <w:spacing w:line="360" w:lineRule="auto"/>
        <w:ind w:left="0" w:firstLine="709"/>
        <w:jc w:val="both"/>
        <w:rPr>
          <w:sz w:val="28"/>
          <w:szCs w:val="28"/>
        </w:rPr>
      </w:pPr>
      <w:r w:rsidRPr="00ED40FF">
        <w:rPr>
          <w:sz w:val="28"/>
          <w:szCs w:val="28"/>
        </w:rPr>
        <w:t>Выявление и привлечение нужного количества людей с подходящими навыками</w:t>
      </w:r>
    </w:p>
    <w:p w:rsidR="000F4C24" w:rsidRPr="00ED40FF" w:rsidRDefault="000F4C24" w:rsidP="000F4C24">
      <w:pPr>
        <w:numPr>
          <w:ilvl w:val="0"/>
          <w:numId w:val="15"/>
        </w:numPr>
        <w:spacing w:line="360" w:lineRule="auto"/>
        <w:ind w:left="0" w:firstLine="709"/>
        <w:jc w:val="both"/>
        <w:rPr>
          <w:sz w:val="28"/>
          <w:szCs w:val="28"/>
        </w:rPr>
      </w:pPr>
      <w:r w:rsidRPr="00ED40FF">
        <w:rPr>
          <w:sz w:val="28"/>
          <w:szCs w:val="28"/>
        </w:rPr>
        <w:t>Стимулирование их развития для достижения высоких показателей работы</w:t>
      </w:r>
    </w:p>
    <w:p w:rsidR="000F4C24" w:rsidRPr="00ED40FF" w:rsidRDefault="000F4C24" w:rsidP="000F4C24">
      <w:pPr>
        <w:numPr>
          <w:ilvl w:val="0"/>
          <w:numId w:val="15"/>
        </w:numPr>
        <w:spacing w:line="360" w:lineRule="auto"/>
        <w:ind w:left="0" w:firstLine="709"/>
        <w:jc w:val="both"/>
        <w:rPr>
          <w:sz w:val="28"/>
          <w:szCs w:val="28"/>
        </w:rPr>
      </w:pPr>
      <w:r w:rsidRPr="00ED40FF">
        <w:rPr>
          <w:sz w:val="28"/>
          <w:szCs w:val="28"/>
        </w:rPr>
        <w:t>Создание взаимных связей между стратегией би</w:t>
      </w:r>
      <w:r>
        <w:rPr>
          <w:sz w:val="28"/>
          <w:szCs w:val="28"/>
        </w:rPr>
        <w:t>знеса и кадровой политикой</w:t>
      </w:r>
      <w:proofErr w:type="gramStart"/>
      <w:r>
        <w:rPr>
          <w:sz w:val="28"/>
          <w:szCs w:val="28"/>
        </w:rPr>
        <w:t>.</w:t>
      </w:r>
      <w:r w:rsidR="00745D62">
        <w:rPr>
          <w:sz w:val="28"/>
          <w:szCs w:val="28"/>
        </w:rPr>
        <w:t>»</w:t>
      </w:r>
      <w:r w:rsidR="00745D62">
        <w:rPr>
          <w:rStyle w:val="ae"/>
          <w:sz w:val="28"/>
          <w:szCs w:val="28"/>
        </w:rPr>
        <w:footnoteReference w:id="30"/>
      </w:r>
      <w:proofErr w:type="gramEnd"/>
    </w:p>
    <w:p w:rsidR="000F4C24" w:rsidRPr="00ED40FF" w:rsidRDefault="000F4C24" w:rsidP="000F4C24">
      <w:pPr>
        <w:spacing w:line="360" w:lineRule="auto"/>
        <w:ind w:firstLine="709"/>
        <w:jc w:val="both"/>
        <w:rPr>
          <w:sz w:val="28"/>
          <w:szCs w:val="28"/>
        </w:rPr>
      </w:pPr>
      <w:r w:rsidRPr="00ED40FF">
        <w:rPr>
          <w:sz w:val="28"/>
          <w:szCs w:val="28"/>
        </w:rPr>
        <w:t>Планирование человеческих ресурсов</w:t>
      </w:r>
      <w:r w:rsidR="00740246">
        <w:rPr>
          <w:sz w:val="28"/>
          <w:szCs w:val="28"/>
        </w:rPr>
        <w:t xml:space="preserve"> </w:t>
      </w:r>
      <w:r w:rsidRPr="00ED40FF">
        <w:rPr>
          <w:sz w:val="28"/>
          <w:szCs w:val="28"/>
        </w:rPr>
        <w:t>связано с более широкими вопросами найма людей, чем традиционный количественный подход к планированию кадрового состав</w:t>
      </w:r>
      <w:r w:rsidR="00140FA2">
        <w:rPr>
          <w:sz w:val="28"/>
          <w:szCs w:val="28"/>
        </w:rPr>
        <w:t>а</w:t>
      </w:r>
      <w:r w:rsidRPr="00ED40FF">
        <w:rPr>
          <w:sz w:val="28"/>
          <w:szCs w:val="28"/>
        </w:rPr>
        <w:t>.</w:t>
      </w:r>
    </w:p>
    <w:p w:rsidR="000F4C24" w:rsidRPr="00ED40FF" w:rsidRDefault="006306A4" w:rsidP="000F4C24">
      <w:pPr>
        <w:spacing w:line="360" w:lineRule="auto"/>
        <w:ind w:firstLine="709"/>
        <w:jc w:val="both"/>
        <w:rPr>
          <w:sz w:val="28"/>
          <w:szCs w:val="28"/>
        </w:rPr>
      </w:pPr>
      <w:r>
        <w:rPr>
          <w:sz w:val="28"/>
          <w:szCs w:val="28"/>
        </w:rPr>
        <w:lastRenderedPageBreak/>
        <w:t>«</w:t>
      </w:r>
      <w:r w:rsidR="000F4C24" w:rsidRPr="00ED40FF">
        <w:rPr>
          <w:sz w:val="28"/>
          <w:szCs w:val="28"/>
        </w:rPr>
        <w:t>Планирование человеческих ресурсов происходит в рамках организации. Степень, в которой оно применяется и методы, которые используются, будут зависеть от того, в какой степени менеджеры признают, что успех зависит от предвидения будущих потребностей в человеческих ресурсах и осуществления планов для их удовлетворения. Применяемые методы будут зависеть также от того, насколько возможны точные прогнозы. Организации, функционирующие в бурно меняющемся мире, когда уровень будущего развития трудно предвидеть, могут полагаться на текущую ситуацию или краткосрочные перспективы для того, чтобы принимать</w:t>
      </w:r>
      <w:r>
        <w:rPr>
          <w:sz w:val="28"/>
          <w:szCs w:val="28"/>
        </w:rPr>
        <w:t xml:space="preserve"> на работу и держать работников»</w:t>
      </w:r>
      <w:r>
        <w:rPr>
          <w:rStyle w:val="ae"/>
          <w:sz w:val="28"/>
          <w:szCs w:val="28"/>
        </w:rPr>
        <w:footnoteReference w:id="31"/>
      </w:r>
      <w:r w:rsidR="000F4C24" w:rsidRPr="00ED40FF">
        <w:rPr>
          <w:sz w:val="28"/>
          <w:szCs w:val="28"/>
        </w:rPr>
        <w:t>.</w:t>
      </w:r>
    </w:p>
    <w:p w:rsidR="000F4C24" w:rsidRPr="00ED40FF" w:rsidRDefault="000F4C24" w:rsidP="000F4C24">
      <w:pPr>
        <w:spacing w:line="360" w:lineRule="auto"/>
        <w:ind w:firstLine="709"/>
        <w:jc w:val="both"/>
        <w:rPr>
          <w:sz w:val="28"/>
          <w:szCs w:val="28"/>
        </w:rPr>
      </w:pPr>
      <w:r w:rsidRPr="00ED40FF">
        <w:rPr>
          <w:sz w:val="28"/>
          <w:szCs w:val="28"/>
        </w:rPr>
        <w:t xml:space="preserve">Для </w:t>
      </w:r>
      <w:r w:rsidR="00532409">
        <w:rPr>
          <w:sz w:val="28"/>
          <w:szCs w:val="28"/>
        </w:rPr>
        <w:t>приема на работу необходимых людей используют</w:t>
      </w:r>
      <w:r w:rsidRPr="00ED40FF">
        <w:rPr>
          <w:sz w:val="28"/>
          <w:szCs w:val="28"/>
        </w:rPr>
        <w:t>ся рынки труда, на которых действует данная организация, и это могут быть:</w:t>
      </w:r>
    </w:p>
    <w:p w:rsidR="000F4C24" w:rsidRPr="00ED40FF" w:rsidRDefault="000F4C24" w:rsidP="000F4C24">
      <w:pPr>
        <w:spacing w:line="360" w:lineRule="auto"/>
        <w:ind w:firstLine="709"/>
        <w:jc w:val="both"/>
        <w:rPr>
          <w:sz w:val="28"/>
          <w:szCs w:val="28"/>
        </w:rPr>
      </w:pPr>
      <w:r w:rsidRPr="00532409">
        <w:rPr>
          <w:i/>
          <w:sz w:val="28"/>
          <w:szCs w:val="28"/>
        </w:rPr>
        <w:t>Внутренние рынки труда</w:t>
      </w:r>
      <w:r w:rsidRPr="00ED40FF">
        <w:rPr>
          <w:sz w:val="28"/>
          <w:szCs w:val="28"/>
        </w:rPr>
        <w:t xml:space="preserve"> – резерв и пере</w:t>
      </w:r>
      <w:r w:rsidR="006306A4">
        <w:rPr>
          <w:sz w:val="28"/>
          <w:szCs w:val="28"/>
        </w:rPr>
        <w:t>движения</w:t>
      </w:r>
      <w:r w:rsidRPr="00ED40FF">
        <w:rPr>
          <w:sz w:val="28"/>
          <w:szCs w:val="28"/>
        </w:rPr>
        <w:t xml:space="preserve"> </w:t>
      </w:r>
      <w:r w:rsidR="006306A4">
        <w:rPr>
          <w:sz w:val="28"/>
          <w:szCs w:val="28"/>
        </w:rPr>
        <w:t xml:space="preserve">сотрудников </w:t>
      </w:r>
      <w:r w:rsidRPr="00ED40FF">
        <w:rPr>
          <w:sz w:val="28"/>
          <w:szCs w:val="28"/>
        </w:rPr>
        <w:t xml:space="preserve"> внутри </w:t>
      </w:r>
      <w:r w:rsidR="006306A4">
        <w:rPr>
          <w:sz w:val="28"/>
          <w:szCs w:val="28"/>
        </w:rPr>
        <w:t xml:space="preserve">самой </w:t>
      </w:r>
      <w:r w:rsidRPr="00ED40FF">
        <w:rPr>
          <w:sz w:val="28"/>
          <w:szCs w:val="28"/>
        </w:rPr>
        <w:t xml:space="preserve">организации. </w:t>
      </w:r>
      <w:r w:rsidR="006306A4">
        <w:rPr>
          <w:sz w:val="28"/>
          <w:szCs w:val="28"/>
        </w:rPr>
        <w:t>Они</w:t>
      </w:r>
      <w:r w:rsidRPr="00ED40FF">
        <w:rPr>
          <w:sz w:val="28"/>
          <w:szCs w:val="28"/>
        </w:rPr>
        <w:t xml:space="preserve"> могут быть повышены</w:t>
      </w:r>
      <w:r w:rsidR="006306A4">
        <w:rPr>
          <w:sz w:val="28"/>
          <w:szCs w:val="28"/>
        </w:rPr>
        <w:t xml:space="preserve"> в должности</w:t>
      </w:r>
      <w:r w:rsidRPr="00ED40FF">
        <w:rPr>
          <w:sz w:val="28"/>
          <w:szCs w:val="28"/>
        </w:rPr>
        <w:t>, обучены или переведены в друго</w:t>
      </w:r>
      <w:r w:rsidR="006306A4">
        <w:rPr>
          <w:sz w:val="28"/>
          <w:szCs w:val="28"/>
        </w:rPr>
        <w:t xml:space="preserve">й отдел, штаб </w:t>
      </w:r>
      <w:r w:rsidRPr="00ED40FF">
        <w:rPr>
          <w:sz w:val="28"/>
          <w:szCs w:val="28"/>
        </w:rPr>
        <w:t xml:space="preserve">организации для удовлетворения </w:t>
      </w:r>
      <w:r w:rsidR="006306A4">
        <w:rPr>
          <w:sz w:val="28"/>
          <w:szCs w:val="28"/>
        </w:rPr>
        <w:t xml:space="preserve">её </w:t>
      </w:r>
      <w:r w:rsidRPr="00ED40FF">
        <w:rPr>
          <w:sz w:val="28"/>
          <w:szCs w:val="28"/>
        </w:rPr>
        <w:t>потребностей</w:t>
      </w:r>
      <w:r w:rsidR="006306A4">
        <w:rPr>
          <w:sz w:val="28"/>
          <w:szCs w:val="28"/>
        </w:rPr>
        <w:t xml:space="preserve"> и достижения поставленных целей</w:t>
      </w:r>
      <w:r w:rsidRPr="00ED40FF">
        <w:rPr>
          <w:sz w:val="28"/>
          <w:szCs w:val="28"/>
        </w:rPr>
        <w:t>.</w:t>
      </w:r>
    </w:p>
    <w:p w:rsidR="000F4C24" w:rsidRPr="00ED40FF" w:rsidRDefault="000F4C24" w:rsidP="000F4C24">
      <w:pPr>
        <w:spacing w:line="360" w:lineRule="auto"/>
        <w:ind w:firstLine="709"/>
        <w:jc w:val="both"/>
        <w:rPr>
          <w:sz w:val="28"/>
          <w:szCs w:val="28"/>
        </w:rPr>
      </w:pPr>
      <w:r w:rsidRPr="00532409">
        <w:rPr>
          <w:i/>
          <w:sz w:val="28"/>
          <w:szCs w:val="28"/>
        </w:rPr>
        <w:t>Внешние рынки труда</w:t>
      </w:r>
      <w:r w:rsidR="006306A4">
        <w:rPr>
          <w:sz w:val="28"/>
          <w:szCs w:val="28"/>
        </w:rPr>
        <w:t xml:space="preserve"> – внешние</w:t>
      </w:r>
      <w:r w:rsidRPr="00ED40FF">
        <w:rPr>
          <w:sz w:val="28"/>
          <w:szCs w:val="28"/>
        </w:rPr>
        <w:t xml:space="preserve"> местный, региональный, национал</w:t>
      </w:r>
      <w:r w:rsidR="00532409">
        <w:rPr>
          <w:sz w:val="28"/>
          <w:szCs w:val="28"/>
        </w:rPr>
        <w:t xml:space="preserve">ьный и интернациональный рынки. </w:t>
      </w:r>
      <w:r w:rsidR="006306A4">
        <w:rPr>
          <w:sz w:val="28"/>
          <w:szCs w:val="28"/>
        </w:rPr>
        <w:t>Чаще всего имеется</w:t>
      </w:r>
      <w:r w:rsidRPr="00ED40FF">
        <w:rPr>
          <w:sz w:val="28"/>
          <w:szCs w:val="28"/>
        </w:rPr>
        <w:t xml:space="preserve"> несколько рынков, и предложения по трудовым ресурсам на </w:t>
      </w:r>
      <w:r w:rsidR="006306A4">
        <w:rPr>
          <w:sz w:val="28"/>
          <w:szCs w:val="28"/>
        </w:rPr>
        <w:t>них</w:t>
      </w:r>
      <w:r w:rsidRPr="00ED40FF">
        <w:rPr>
          <w:sz w:val="28"/>
          <w:szCs w:val="28"/>
        </w:rPr>
        <w:t xml:space="preserve"> могут сильно </w:t>
      </w:r>
      <w:r w:rsidR="006306A4">
        <w:rPr>
          <w:sz w:val="28"/>
          <w:szCs w:val="28"/>
        </w:rPr>
        <w:t>от</w:t>
      </w:r>
      <w:r w:rsidRPr="00ED40FF">
        <w:rPr>
          <w:sz w:val="28"/>
          <w:szCs w:val="28"/>
        </w:rPr>
        <w:t>личаться</w:t>
      </w:r>
      <w:r w:rsidR="006306A4">
        <w:rPr>
          <w:sz w:val="28"/>
          <w:szCs w:val="28"/>
        </w:rPr>
        <w:t xml:space="preserve"> друг от друга</w:t>
      </w:r>
      <w:r w:rsidRPr="00ED40FF">
        <w:rPr>
          <w:sz w:val="28"/>
          <w:szCs w:val="28"/>
        </w:rPr>
        <w:t xml:space="preserve">. Необходимо </w:t>
      </w:r>
      <w:r w:rsidR="006306A4">
        <w:rPr>
          <w:sz w:val="28"/>
          <w:szCs w:val="28"/>
        </w:rPr>
        <w:t>прогнозировать</w:t>
      </w:r>
      <w:r w:rsidRPr="00ED40FF">
        <w:rPr>
          <w:sz w:val="28"/>
          <w:szCs w:val="28"/>
        </w:rPr>
        <w:t xml:space="preserve"> возможную нехватку </w:t>
      </w:r>
      <w:r w:rsidR="006306A4">
        <w:rPr>
          <w:sz w:val="28"/>
          <w:szCs w:val="28"/>
        </w:rPr>
        <w:t>кадров</w:t>
      </w:r>
      <w:r w:rsidRPr="00ED40FF">
        <w:rPr>
          <w:sz w:val="28"/>
          <w:szCs w:val="28"/>
        </w:rPr>
        <w:t xml:space="preserve"> и предпринимать меры для её преодоления, например, предостав</w:t>
      </w:r>
      <w:r w:rsidR="006306A4">
        <w:rPr>
          <w:sz w:val="28"/>
          <w:szCs w:val="28"/>
        </w:rPr>
        <w:t>лять</w:t>
      </w:r>
      <w:r w:rsidRPr="00ED40FF">
        <w:rPr>
          <w:sz w:val="28"/>
          <w:szCs w:val="28"/>
        </w:rPr>
        <w:t xml:space="preserve"> более привлекательное «предложение по трудовой занятости».</w:t>
      </w:r>
    </w:p>
    <w:p w:rsidR="000F4C24" w:rsidRDefault="0048136C" w:rsidP="000C287C">
      <w:pPr>
        <w:spacing w:line="360" w:lineRule="auto"/>
        <w:ind w:firstLine="709"/>
        <w:jc w:val="both"/>
        <w:rPr>
          <w:sz w:val="28"/>
          <w:szCs w:val="28"/>
        </w:rPr>
      </w:pPr>
      <w:r>
        <w:rPr>
          <w:sz w:val="28"/>
          <w:szCs w:val="28"/>
        </w:rPr>
        <w:t>«</w:t>
      </w:r>
      <w:r w:rsidR="000F4C24" w:rsidRPr="00ED40FF">
        <w:rPr>
          <w:sz w:val="28"/>
          <w:szCs w:val="28"/>
        </w:rPr>
        <w:t xml:space="preserve">В качестве части процесса планирования человеческих ресурсов, организация, возможно, будет вынуждена сформулировать политическое решение «покупать или создавать». Политика «создавать» означает, что организация предпочитает нанимать людей на более низкие должности или стажёров и, в основном, полагаться на продвижение по служебной лестнице или на программы обучения для того, чтобы удовлетворить будущие </w:t>
      </w:r>
      <w:r w:rsidR="000F4C24" w:rsidRPr="00ED40FF">
        <w:rPr>
          <w:sz w:val="28"/>
          <w:szCs w:val="28"/>
        </w:rPr>
        <w:lastRenderedPageBreak/>
        <w:t>потребности. Политика «покупать» означает, что большая опора будет сделана на привлечение рабочей силы со стороны – «вливание в организацию новой крови». На практике организации, как правило, применяют смесь этих методов в различных пропорциях, в зависимости от ситуации на предприятии и тех работников, которых требуется привлечь</w:t>
      </w:r>
      <w:r>
        <w:rPr>
          <w:sz w:val="28"/>
          <w:szCs w:val="28"/>
        </w:rPr>
        <w:t>»</w:t>
      </w:r>
      <w:r>
        <w:rPr>
          <w:rStyle w:val="ae"/>
          <w:sz w:val="28"/>
          <w:szCs w:val="28"/>
        </w:rPr>
        <w:footnoteReference w:id="32"/>
      </w:r>
      <w:r w:rsidR="000F4C24" w:rsidRPr="00ED40FF">
        <w:rPr>
          <w:sz w:val="28"/>
          <w:szCs w:val="28"/>
        </w:rPr>
        <w:t>.</w:t>
      </w:r>
    </w:p>
    <w:p w:rsidR="0048136C" w:rsidRPr="00ED40FF" w:rsidRDefault="0048136C" w:rsidP="000F4C24">
      <w:pPr>
        <w:spacing w:line="360" w:lineRule="auto"/>
        <w:ind w:firstLine="709"/>
        <w:jc w:val="both"/>
        <w:rPr>
          <w:sz w:val="28"/>
          <w:szCs w:val="28"/>
        </w:rPr>
      </w:pPr>
    </w:p>
    <w:p w:rsidR="000F4C24" w:rsidRDefault="006E20EA" w:rsidP="00BF3D39">
      <w:pPr>
        <w:pStyle w:val="2"/>
        <w:numPr>
          <w:ilvl w:val="1"/>
          <w:numId w:val="14"/>
        </w:numPr>
        <w:spacing w:before="0" w:line="360" w:lineRule="auto"/>
        <w:jc w:val="center"/>
        <w:rPr>
          <w:rFonts w:eastAsia="Times New Roman" w:cs="Times New Roman"/>
          <w:szCs w:val="32"/>
        </w:rPr>
      </w:pPr>
      <w:bookmarkStart w:id="19" w:name="_Toc280557009"/>
      <w:bookmarkStart w:id="20" w:name="_Toc310556008"/>
      <w:r>
        <w:rPr>
          <w:rFonts w:eastAsia="Times New Roman" w:cs="Times New Roman"/>
          <w:szCs w:val="32"/>
        </w:rPr>
        <w:t xml:space="preserve">Активизация человеческого фактора </w:t>
      </w:r>
      <w:r w:rsidR="000F4C24" w:rsidRPr="00ED40FF">
        <w:rPr>
          <w:rFonts w:eastAsia="Times New Roman" w:cs="Times New Roman"/>
          <w:szCs w:val="32"/>
        </w:rPr>
        <w:t>в организации</w:t>
      </w:r>
      <w:r w:rsidR="000F4C24">
        <w:rPr>
          <w:rFonts w:eastAsia="Times New Roman" w:cs="Times New Roman"/>
          <w:szCs w:val="32"/>
        </w:rPr>
        <w:t>.</w:t>
      </w:r>
      <w:bookmarkEnd w:id="19"/>
      <w:bookmarkEnd w:id="20"/>
    </w:p>
    <w:p w:rsidR="0048136C" w:rsidRPr="0048136C" w:rsidRDefault="0048136C" w:rsidP="0048136C"/>
    <w:p w:rsidR="000F4C24" w:rsidRDefault="00F449BA" w:rsidP="000C287C">
      <w:pPr>
        <w:pStyle w:val="book"/>
        <w:spacing w:before="0" w:beforeAutospacing="0" w:after="0" w:afterAutospacing="0" w:line="360" w:lineRule="auto"/>
        <w:ind w:firstLine="709"/>
        <w:jc w:val="both"/>
        <w:rPr>
          <w:sz w:val="28"/>
          <w:szCs w:val="28"/>
        </w:rPr>
      </w:pPr>
      <w:r>
        <w:rPr>
          <w:sz w:val="28"/>
          <w:szCs w:val="28"/>
        </w:rPr>
        <w:t xml:space="preserve">С началом автоматизации </w:t>
      </w:r>
      <w:r w:rsidR="006E20EA">
        <w:rPr>
          <w:sz w:val="28"/>
          <w:szCs w:val="28"/>
        </w:rPr>
        <w:t>и компьютеризации в производстве</w:t>
      </w:r>
      <w:r>
        <w:rPr>
          <w:sz w:val="28"/>
          <w:szCs w:val="28"/>
        </w:rPr>
        <w:t xml:space="preserve"> в середине </w:t>
      </w:r>
      <w:r>
        <w:rPr>
          <w:sz w:val="28"/>
          <w:szCs w:val="28"/>
          <w:lang w:val="en-US"/>
        </w:rPr>
        <w:t>XX</w:t>
      </w:r>
      <w:r>
        <w:rPr>
          <w:sz w:val="28"/>
          <w:szCs w:val="28"/>
        </w:rPr>
        <w:t xml:space="preserve"> века с</w:t>
      </w:r>
      <w:r w:rsidR="000F4C24" w:rsidRPr="0042500E">
        <w:rPr>
          <w:sz w:val="28"/>
          <w:szCs w:val="28"/>
        </w:rPr>
        <w:t>ущность трудовой деятельности кардинально</w:t>
      </w:r>
      <w:r>
        <w:rPr>
          <w:sz w:val="28"/>
          <w:szCs w:val="28"/>
        </w:rPr>
        <w:t xml:space="preserve"> изменилась</w:t>
      </w:r>
      <w:r w:rsidR="000F4C24" w:rsidRPr="0042500E">
        <w:rPr>
          <w:sz w:val="28"/>
          <w:szCs w:val="28"/>
        </w:rPr>
        <w:t xml:space="preserve">. Автоматизация и компьютеризация породили ряд новых особенностей менеджмента, </w:t>
      </w:r>
      <w:r>
        <w:rPr>
          <w:sz w:val="28"/>
          <w:szCs w:val="28"/>
        </w:rPr>
        <w:t>среди которых</w:t>
      </w:r>
      <w:r w:rsidR="000F4C24" w:rsidRPr="0042500E">
        <w:rPr>
          <w:sz w:val="28"/>
          <w:szCs w:val="28"/>
        </w:rPr>
        <w:t xml:space="preserve"> индивидуализация труда</w:t>
      </w:r>
      <w:r>
        <w:rPr>
          <w:sz w:val="28"/>
          <w:szCs w:val="28"/>
        </w:rPr>
        <w:t>,</w:t>
      </w:r>
      <w:r w:rsidR="000F4C24" w:rsidRPr="0042500E">
        <w:rPr>
          <w:sz w:val="28"/>
          <w:szCs w:val="28"/>
        </w:rPr>
        <w:t xml:space="preserve"> увеличение расстояния между </w:t>
      </w:r>
      <w:r>
        <w:rPr>
          <w:sz w:val="28"/>
          <w:szCs w:val="28"/>
        </w:rPr>
        <w:t>объектом и субъектом управления</w:t>
      </w:r>
      <w:r w:rsidR="000F4C24" w:rsidRPr="0042500E">
        <w:rPr>
          <w:sz w:val="28"/>
          <w:szCs w:val="28"/>
        </w:rPr>
        <w:t>, внедрение компьютерных средств,</w:t>
      </w:r>
      <w:r>
        <w:rPr>
          <w:sz w:val="28"/>
          <w:szCs w:val="28"/>
        </w:rPr>
        <w:t xml:space="preserve"> использование Интернета как источника информации и средства коммуникации,</w:t>
      </w:r>
      <w:r w:rsidR="000F4C24" w:rsidRPr="0042500E">
        <w:rPr>
          <w:sz w:val="28"/>
          <w:szCs w:val="28"/>
        </w:rPr>
        <w:t xml:space="preserve"> </w:t>
      </w:r>
      <w:r>
        <w:rPr>
          <w:sz w:val="28"/>
          <w:szCs w:val="28"/>
        </w:rPr>
        <w:t>повышение</w:t>
      </w:r>
      <w:r w:rsidR="000F4C24" w:rsidRPr="0042500E">
        <w:rPr>
          <w:sz w:val="28"/>
          <w:szCs w:val="28"/>
        </w:rPr>
        <w:t xml:space="preserve"> коллективной ответственности. Повышение требований к работнику </w:t>
      </w:r>
      <w:r>
        <w:rPr>
          <w:sz w:val="28"/>
          <w:szCs w:val="28"/>
        </w:rPr>
        <w:t>изменило его роль</w:t>
      </w:r>
      <w:r w:rsidR="000F4C24" w:rsidRPr="0042500E">
        <w:rPr>
          <w:sz w:val="28"/>
          <w:szCs w:val="28"/>
        </w:rPr>
        <w:t xml:space="preserve"> </w:t>
      </w:r>
      <w:r>
        <w:rPr>
          <w:sz w:val="28"/>
          <w:szCs w:val="28"/>
        </w:rPr>
        <w:t>в производстве и</w:t>
      </w:r>
      <w:r w:rsidR="000F4C24" w:rsidRPr="0042500E">
        <w:rPr>
          <w:sz w:val="28"/>
          <w:szCs w:val="28"/>
        </w:rPr>
        <w:t xml:space="preserve"> усложн</w:t>
      </w:r>
      <w:r>
        <w:rPr>
          <w:sz w:val="28"/>
          <w:szCs w:val="28"/>
        </w:rPr>
        <w:t>ило</w:t>
      </w:r>
      <w:r w:rsidR="000F4C24" w:rsidRPr="0042500E">
        <w:rPr>
          <w:sz w:val="28"/>
          <w:szCs w:val="28"/>
        </w:rPr>
        <w:t xml:space="preserve"> функций управления.</w:t>
      </w:r>
    </w:p>
    <w:p w:rsidR="000C287C" w:rsidRPr="0042500E" w:rsidRDefault="000C287C" w:rsidP="000C287C">
      <w:pPr>
        <w:pStyle w:val="book"/>
        <w:spacing w:before="0" w:beforeAutospacing="0" w:after="0" w:afterAutospacing="0" w:line="360" w:lineRule="auto"/>
        <w:ind w:firstLine="709"/>
        <w:jc w:val="both"/>
        <w:rPr>
          <w:sz w:val="28"/>
          <w:szCs w:val="28"/>
        </w:rPr>
      </w:pPr>
      <w:r>
        <w:rPr>
          <w:sz w:val="28"/>
          <w:szCs w:val="28"/>
        </w:rPr>
        <w:t xml:space="preserve">Активизацию человеческого фактора необходимо рассматривать как с точки зрения </w:t>
      </w:r>
      <w:r w:rsidR="00814F02">
        <w:rPr>
          <w:sz w:val="28"/>
          <w:szCs w:val="28"/>
        </w:rPr>
        <w:t>нравственных, духовных, материальных, политических, так и социально-психологических аспектов трудовой деятельности работника.</w:t>
      </w:r>
    </w:p>
    <w:p w:rsidR="000F4C24" w:rsidRPr="0042500E" w:rsidRDefault="00814F02" w:rsidP="000F4C24">
      <w:pPr>
        <w:pStyle w:val="af1"/>
        <w:spacing w:before="0" w:beforeAutospacing="0" w:after="0" w:afterAutospacing="0" w:line="360" w:lineRule="auto"/>
        <w:ind w:firstLine="709"/>
        <w:jc w:val="both"/>
        <w:rPr>
          <w:color w:val="000000"/>
          <w:sz w:val="28"/>
          <w:szCs w:val="28"/>
        </w:rPr>
      </w:pPr>
      <w:r>
        <w:rPr>
          <w:color w:val="000000"/>
          <w:sz w:val="28"/>
          <w:szCs w:val="28"/>
        </w:rPr>
        <w:t>«</w:t>
      </w:r>
      <w:r w:rsidR="000F4C24" w:rsidRPr="0042500E">
        <w:rPr>
          <w:color w:val="000000"/>
          <w:sz w:val="28"/>
          <w:szCs w:val="28"/>
        </w:rPr>
        <w:t>Во-первых, усложнилась взаимосвязь между составляющими производства. Технические, организационные и экономические стороны производственной деятельности становятся все более зависимыми от человеческого (субъективного) фактора, от сложившегося в трудовом коллективе социально-психологического климата, который может не только стимулировать, но и сдержать развитие трудового потенциала, как отдельного работника, так и предприятия в целом.</w:t>
      </w:r>
    </w:p>
    <w:p w:rsidR="000F4C24" w:rsidRPr="0042500E" w:rsidRDefault="000F4C24" w:rsidP="000F4C24">
      <w:pPr>
        <w:pStyle w:val="af1"/>
        <w:spacing w:before="0" w:beforeAutospacing="0" w:after="0" w:afterAutospacing="0" w:line="360" w:lineRule="auto"/>
        <w:ind w:firstLine="709"/>
        <w:jc w:val="both"/>
        <w:rPr>
          <w:color w:val="000000"/>
          <w:sz w:val="28"/>
          <w:szCs w:val="28"/>
        </w:rPr>
      </w:pPr>
      <w:r w:rsidRPr="0042500E">
        <w:rPr>
          <w:color w:val="000000"/>
          <w:sz w:val="28"/>
          <w:szCs w:val="28"/>
        </w:rPr>
        <w:t xml:space="preserve">Во-вторых, интенсификация производства и ускорение процесса его технического перевооружения динамично изменяют условия трудовой </w:t>
      </w:r>
      <w:r w:rsidRPr="0042500E">
        <w:rPr>
          <w:color w:val="000000"/>
          <w:sz w:val="28"/>
          <w:szCs w:val="28"/>
        </w:rPr>
        <w:lastRenderedPageBreak/>
        <w:t>деятельности, воздействующие на реализацию трудовых потенций работника.</w:t>
      </w:r>
    </w:p>
    <w:p w:rsidR="000F4C24" w:rsidRPr="0042500E" w:rsidRDefault="000F4C24" w:rsidP="000F4C24">
      <w:pPr>
        <w:pStyle w:val="af1"/>
        <w:spacing w:before="0" w:beforeAutospacing="0" w:after="0" w:afterAutospacing="0" w:line="360" w:lineRule="auto"/>
        <w:ind w:firstLine="709"/>
        <w:jc w:val="both"/>
        <w:rPr>
          <w:color w:val="000000"/>
          <w:sz w:val="28"/>
          <w:szCs w:val="28"/>
        </w:rPr>
      </w:pPr>
      <w:r w:rsidRPr="0042500E">
        <w:rPr>
          <w:color w:val="000000"/>
          <w:sz w:val="28"/>
          <w:szCs w:val="28"/>
        </w:rPr>
        <w:t>В-третьих, си</w:t>
      </w:r>
      <w:r w:rsidR="00DC466B">
        <w:rPr>
          <w:color w:val="000000"/>
          <w:sz w:val="28"/>
          <w:szCs w:val="28"/>
        </w:rPr>
        <w:t>стема управления производством «запаздывает»</w:t>
      </w:r>
      <w:r w:rsidRPr="0042500E">
        <w:rPr>
          <w:color w:val="000000"/>
          <w:sz w:val="28"/>
          <w:szCs w:val="28"/>
        </w:rPr>
        <w:t>, а порой и просто не готова к решению вопросов, связанных с возросшей мобильностью кадров, изменчивостью социальных интересов людей.</w:t>
      </w:r>
    </w:p>
    <w:p w:rsidR="000F4C24" w:rsidRPr="0042500E" w:rsidRDefault="000F4C24" w:rsidP="000F4C24">
      <w:pPr>
        <w:pStyle w:val="af1"/>
        <w:spacing w:before="0" w:beforeAutospacing="0" w:after="0" w:afterAutospacing="0" w:line="360" w:lineRule="auto"/>
        <w:ind w:firstLine="709"/>
        <w:jc w:val="both"/>
        <w:rPr>
          <w:color w:val="000000"/>
          <w:sz w:val="28"/>
          <w:szCs w:val="28"/>
        </w:rPr>
      </w:pPr>
      <w:r w:rsidRPr="0042500E">
        <w:rPr>
          <w:color w:val="000000"/>
          <w:sz w:val="28"/>
          <w:szCs w:val="28"/>
        </w:rPr>
        <w:t>Следовательно, не возрастание технического уровня определяет ныне экономический потенциал предприятий и объединений, а человеческий фактор, воплощающий способность творить, изобретать, продуцировать новые знания</w:t>
      </w:r>
      <w:proofErr w:type="gramStart"/>
      <w:r w:rsidRPr="0042500E">
        <w:rPr>
          <w:color w:val="000000"/>
          <w:sz w:val="28"/>
          <w:szCs w:val="28"/>
        </w:rPr>
        <w:t>.</w:t>
      </w:r>
      <w:r w:rsidR="00814F02">
        <w:rPr>
          <w:color w:val="000000"/>
          <w:sz w:val="28"/>
          <w:szCs w:val="28"/>
        </w:rPr>
        <w:t>»</w:t>
      </w:r>
      <w:r w:rsidR="00814F02">
        <w:rPr>
          <w:rStyle w:val="ae"/>
          <w:color w:val="000000"/>
          <w:sz w:val="28"/>
          <w:szCs w:val="28"/>
        </w:rPr>
        <w:footnoteReference w:id="33"/>
      </w:r>
      <w:proofErr w:type="gramEnd"/>
    </w:p>
    <w:p w:rsidR="000F4C24" w:rsidRPr="0042500E" w:rsidRDefault="000F4C24" w:rsidP="000F4C24">
      <w:pPr>
        <w:pStyle w:val="af1"/>
        <w:spacing w:before="0" w:beforeAutospacing="0" w:after="0" w:afterAutospacing="0" w:line="360" w:lineRule="auto"/>
        <w:ind w:firstLine="709"/>
        <w:jc w:val="both"/>
        <w:rPr>
          <w:color w:val="000000"/>
          <w:sz w:val="28"/>
          <w:szCs w:val="28"/>
        </w:rPr>
      </w:pPr>
      <w:r w:rsidRPr="0042500E">
        <w:rPr>
          <w:color w:val="000000"/>
          <w:sz w:val="28"/>
          <w:szCs w:val="28"/>
        </w:rPr>
        <w:t>В настоящее время можно выделить</w:t>
      </w:r>
      <w:r w:rsidR="000C287C">
        <w:rPr>
          <w:rStyle w:val="apple-converted-space"/>
          <w:color w:val="000000"/>
          <w:sz w:val="28"/>
          <w:szCs w:val="28"/>
        </w:rPr>
        <w:t xml:space="preserve"> </w:t>
      </w:r>
      <w:r w:rsidRPr="0042500E">
        <w:rPr>
          <w:iCs/>
          <w:color w:val="000000"/>
          <w:sz w:val="28"/>
          <w:szCs w:val="28"/>
        </w:rPr>
        <w:t>три направления активизации человеческого фактора</w:t>
      </w:r>
      <w:r>
        <w:rPr>
          <w:rStyle w:val="ae"/>
          <w:iCs/>
          <w:color w:val="000000"/>
          <w:sz w:val="28"/>
          <w:szCs w:val="28"/>
        </w:rPr>
        <w:footnoteReference w:id="34"/>
      </w:r>
      <w:r w:rsidRPr="0042500E">
        <w:rPr>
          <w:color w:val="000000"/>
          <w:sz w:val="28"/>
          <w:szCs w:val="28"/>
        </w:rPr>
        <w:t>.</w:t>
      </w:r>
    </w:p>
    <w:p w:rsidR="000F4C24" w:rsidRPr="0042500E" w:rsidRDefault="00814F02" w:rsidP="00814F02">
      <w:pPr>
        <w:pStyle w:val="af1"/>
        <w:numPr>
          <w:ilvl w:val="0"/>
          <w:numId w:val="21"/>
        </w:numPr>
        <w:spacing w:before="0" w:beforeAutospacing="0" w:after="0" w:afterAutospacing="0" w:line="360" w:lineRule="auto"/>
        <w:jc w:val="both"/>
        <w:rPr>
          <w:color w:val="000000"/>
          <w:sz w:val="28"/>
          <w:szCs w:val="28"/>
        </w:rPr>
      </w:pPr>
      <w:r>
        <w:rPr>
          <w:color w:val="000000"/>
          <w:sz w:val="28"/>
          <w:szCs w:val="28"/>
        </w:rPr>
        <w:t>П</w:t>
      </w:r>
      <w:r w:rsidR="000F4C24" w:rsidRPr="0042500E">
        <w:rPr>
          <w:color w:val="000000"/>
          <w:sz w:val="28"/>
          <w:szCs w:val="28"/>
        </w:rPr>
        <w:t>опытки внедр</w:t>
      </w:r>
      <w:r>
        <w:rPr>
          <w:color w:val="000000"/>
          <w:sz w:val="28"/>
          <w:szCs w:val="28"/>
        </w:rPr>
        <w:t>ить</w:t>
      </w:r>
      <w:r w:rsidR="000F4C24" w:rsidRPr="0042500E">
        <w:rPr>
          <w:color w:val="000000"/>
          <w:sz w:val="28"/>
          <w:szCs w:val="28"/>
        </w:rPr>
        <w:t xml:space="preserve"> систем</w:t>
      </w:r>
      <w:r>
        <w:rPr>
          <w:color w:val="000000"/>
          <w:sz w:val="28"/>
          <w:szCs w:val="28"/>
        </w:rPr>
        <w:t>у</w:t>
      </w:r>
      <w:r w:rsidR="000F4C24" w:rsidRPr="0042500E">
        <w:rPr>
          <w:color w:val="000000"/>
          <w:sz w:val="28"/>
          <w:szCs w:val="28"/>
        </w:rPr>
        <w:t xml:space="preserve"> управления и поощрения за конечные результ</w:t>
      </w:r>
      <w:r>
        <w:rPr>
          <w:color w:val="000000"/>
          <w:sz w:val="28"/>
          <w:szCs w:val="28"/>
        </w:rPr>
        <w:t>аты по примеру американской «рациональной»</w:t>
      </w:r>
      <w:r w:rsidR="000F4C24" w:rsidRPr="0042500E">
        <w:rPr>
          <w:color w:val="000000"/>
          <w:sz w:val="28"/>
          <w:szCs w:val="28"/>
        </w:rPr>
        <w:t xml:space="preserve"> школы управления.</w:t>
      </w:r>
    </w:p>
    <w:p w:rsidR="000F4C24" w:rsidRPr="0042500E" w:rsidRDefault="00814F02" w:rsidP="00814F02">
      <w:pPr>
        <w:pStyle w:val="af1"/>
        <w:numPr>
          <w:ilvl w:val="0"/>
          <w:numId w:val="21"/>
        </w:numPr>
        <w:spacing w:before="0" w:beforeAutospacing="0" w:after="0" w:afterAutospacing="0" w:line="360" w:lineRule="auto"/>
        <w:jc w:val="both"/>
        <w:rPr>
          <w:color w:val="000000"/>
          <w:sz w:val="28"/>
          <w:szCs w:val="28"/>
        </w:rPr>
      </w:pPr>
      <w:r>
        <w:rPr>
          <w:color w:val="000000"/>
          <w:sz w:val="28"/>
          <w:szCs w:val="28"/>
        </w:rPr>
        <w:t>И</w:t>
      </w:r>
      <w:r w:rsidR="000F4C24" w:rsidRPr="0042500E">
        <w:rPr>
          <w:color w:val="000000"/>
          <w:sz w:val="28"/>
          <w:szCs w:val="28"/>
        </w:rPr>
        <w:t>зуч</w:t>
      </w:r>
      <w:r>
        <w:rPr>
          <w:color w:val="000000"/>
          <w:sz w:val="28"/>
          <w:szCs w:val="28"/>
        </w:rPr>
        <w:t>ение примеров</w:t>
      </w:r>
      <w:r w:rsidR="000F4C24" w:rsidRPr="0042500E">
        <w:rPr>
          <w:color w:val="000000"/>
          <w:sz w:val="28"/>
          <w:szCs w:val="28"/>
        </w:rPr>
        <w:t xml:space="preserve"> внедрения </w:t>
      </w:r>
      <w:r>
        <w:rPr>
          <w:color w:val="000000"/>
          <w:sz w:val="28"/>
          <w:szCs w:val="28"/>
        </w:rPr>
        <w:t xml:space="preserve">на предприятиях </w:t>
      </w:r>
      <w:r w:rsidR="000F4C24" w:rsidRPr="0042500E">
        <w:rPr>
          <w:color w:val="000000"/>
          <w:sz w:val="28"/>
          <w:szCs w:val="28"/>
        </w:rPr>
        <w:t>японских систем управления</w:t>
      </w:r>
      <w:r>
        <w:rPr>
          <w:color w:val="000000"/>
          <w:sz w:val="28"/>
          <w:szCs w:val="28"/>
        </w:rPr>
        <w:t>.</w:t>
      </w:r>
      <w:r w:rsidR="000F4C24" w:rsidRPr="0042500E">
        <w:rPr>
          <w:color w:val="000000"/>
          <w:sz w:val="28"/>
          <w:szCs w:val="28"/>
        </w:rPr>
        <w:t xml:space="preserve"> </w:t>
      </w:r>
    </w:p>
    <w:p w:rsidR="000F4C24" w:rsidRPr="0042500E" w:rsidRDefault="00814F02" w:rsidP="00814F02">
      <w:pPr>
        <w:pStyle w:val="af1"/>
        <w:numPr>
          <w:ilvl w:val="0"/>
          <w:numId w:val="21"/>
        </w:numPr>
        <w:spacing w:before="0" w:beforeAutospacing="0" w:after="0" w:afterAutospacing="0" w:line="360" w:lineRule="auto"/>
        <w:jc w:val="both"/>
        <w:rPr>
          <w:color w:val="000000"/>
          <w:sz w:val="28"/>
          <w:szCs w:val="28"/>
        </w:rPr>
      </w:pPr>
      <w:r>
        <w:rPr>
          <w:color w:val="000000"/>
          <w:sz w:val="28"/>
          <w:szCs w:val="28"/>
        </w:rPr>
        <w:t>О</w:t>
      </w:r>
      <w:r w:rsidR="000F4C24" w:rsidRPr="0042500E">
        <w:rPr>
          <w:color w:val="000000"/>
          <w:sz w:val="28"/>
          <w:szCs w:val="28"/>
        </w:rPr>
        <w:t>существл</w:t>
      </w:r>
      <w:r>
        <w:rPr>
          <w:color w:val="000000"/>
          <w:sz w:val="28"/>
          <w:szCs w:val="28"/>
        </w:rPr>
        <w:t>ение разработки</w:t>
      </w:r>
      <w:r w:rsidR="000F4C24" w:rsidRPr="0042500E">
        <w:rPr>
          <w:color w:val="000000"/>
          <w:sz w:val="28"/>
          <w:szCs w:val="28"/>
        </w:rPr>
        <w:t xml:space="preserve"> теории организационной или управленческой культуры (особенно в Швейцарии и Бельгии, в меньшей степени - во Франц</w:t>
      </w:r>
      <w:r w:rsidR="00B313E9">
        <w:rPr>
          <w:color w:val="000000"/>
          <w:sz w:val="28"/>
          <w:szCs w:val="28"/>
        </w:rPr>
        <w:t>ии и ФРГ) как самостоятельной, «европейской»</w:t>
      </w:r>
      <w:r w:rsidR="000F4C24" w:rsidRPr="0042500E">
        <w:rPr>
          <w:color w:val="000000"/>
          <w:sz w:val="28"/>
          <w:szCs w:val="28"/>
        </w:rPr>
        <w:t xml:space="preserve"> теории управления коллективом и отд</w:t>
      </w:r>
      <w:r w:rsidR="00B313E9">
        <w:rPr>
          <w:color w:val="000000"/>
          <w:sz w:val="28"/>
          <w:szCs w:val="28"/>
        </w:rPr>
        <w:t>ельным работником</w:t>
      </w:r>
      <w:r w:rsidR="000F4C24" w:rsidRPr="0042500E">
        <w:rPr>
          <w:color w:val="000000"/>
          <w:sz w:val="28"/>
          <w:szCs w:val="28"/>
        </w:rPr>
        <w:t>. В настоящее время в США</w:t>
      </w:r>
      <w:r w:rsidR="00B313E9">
        <w:rPr>
          <w:color w:val="000000"/>
          <w:sz w:val="28"/>
          <w:szCs w:val="28"/>
        </w:rPr>
        <w:t xml:space="preserve"> и</w:t>
      </w:r>
      <w:r w:rsidR="000F4C24" w:rsidRPr="0042500E">
        <w:rPr>
          <w:color w:val="000000"/>
          <w:sz w:val="28"/>
          <w:szCs w:val="28"/>
        </w:rPr>
        <w:t xml:space="preserve"> Западной Европе вопрос об управлении человеческими ресурсами рассматривается как обязательная функция руководител</w:t>
      </w:r>
      <w:r w:rsidR="00B313E9">
        <w:rPr>
          <w:color w:val="000000"/>
          <w:sz w:val="28"/>
          <w:szCs w:val="28"/>
        </w:rPr>
        <w:t>я</w:t>
      </w:r>
      <w:r w:rsidR="000F4C24" w:rsidRPr="0042500E">
        <w:rPr>
          <w:color w:val="000000"/>
          <w:sz w:val="28"/>
          <w:szCs w:val="28"/>
        </w:rPr>
        <w:t xml:space="preserve"> </w:t>
      </w:r>
      <w:r w:rsidR="00B313E9">
        <w:rPr>
          <w:color w:val="000000"/>
          <w:sz w:val="28"/>
          <w:szCs w:val="28"/>
        </w:rPr>
        <w:t>организации</w:t>
      </w:r>
      <w:r w:rsidR="000F4C24" w:rsidRPr="0042500E">
        <w:rPr>
          <w:color w:val="000000"/>
          <w:sz w:val="28"/>
          <w:szCs w:val="28"/>
        </w:rPr>
        <w:t xml:space="preserve"> высшего </w:t>
      </w:r>
      <w:r w:rsidR="00B313E9">
        <w:rPr>
          <w:color w:val="000000"/>
          <w:sz w:val="28"/>
          <w:szCs w:val="28"/>
        </w:rPr>
        <w:t>уровня</w:t>
      </w:r>
      <w:r w:rsidR="000F4C24" w:rsidRPr="0042500E">
        <w:rPr>
          <w:color w:val="000000"/>
          <w:sz w:val="28"/>
          <w:szCs w:val="28"/>
        </w:rPr>
        <w:t>.</w:t>
      </w:r>
    </w:p>
    <w:p w:rsidR="000F4C24" w:rsidRPr="0042500E" w:rsidRDefault="00BF3D39" w:rsidP="000F4C24">
      <w:pPr>
        <w:pStyle w:val="af1"/>
        <w:spacing w:before="0" w:beforeAutospacing="0" w:after="0" w:afterAutospacing="0" w:line="360" w:lineRule="auto"/>
        <w:ind w:firstLine="709"/>
        <w:jc w:val="both"/>
        <w:rPr>
          <w:color w:val="000000"/>
          <w:sz w:val="28"/>
          <w:szCs w:val="28"/>
        </w:rPr>
      </w:pPr>
      <w:r>
        <w:rPr>
          <w:color w:val="000000"/>
          <w:sz w:val="28"/>
          <w:szCs w:val="28"/>
        </w:rPr>
        <w:t>«</w:t>
      </w:r>
      <w:r w:rsidR="000F4C24" w:rsidRPr="0042500E">
        <w:rPr>
          <w:color w:val="000000"/>
          <w:sz w:val="28"/>
          <w:szCs w:val="28"/>
        </w:rPr>
        <w:t xml:space="preserve">В условиях перехода к новому типу экономического роста в ведущих капиталистических странах качество рабочей силы рассматривается как ключевой фактор эффективности и экономической безопасности. Вопросы совершенствования профессиональной подготовки и развития кадров </w:t>
      </w:r>
      <w:r w:rsidR="000F4C24" w:rsidRPr="0042500E">
        <w:rPr>
          <w:color w:val="000000"/>
          <w:sz w:val="28"/>
          <w:szCs w:val="28"/>
        </w:rPr>
        <w:lastRenderedPageBreak/>
        <w:t>непосредственно увязываются с новой техникой и технологией, с переменами в сфере занятости, с перестройкой хозяйственного механизма</w:t>
      </w:r>
      <w:r>
        <w:rPr>
          <w:color w:val="000000"/>
          <w:sz w:val="28"/>
          <w:szCs w:val="28"/>
        </w:rPr>
        <w:t>»</w:t>
      </w:r>
      <w:r w:rsidR="000F4C24" w:rsidRPr="0042500E">
        <w:rPr>
          <w:color w:val="000000"/>
          <w:sz w:val="28"/>
          <w:szCs w:val="28"/>
        </w:rPr>
        <w:t>.</w:t>
      </w:r>
      <w:r>
        <w:rPr>
          <w:rStyle w:val="ae"/>
          <w:color w:val="000000"/>
          <w:sz w:val="28"/>
          <w:szCs w:val="28"/>
        </w:rPr>
        <w:footnoteReference w:id="35"/>
      </w:r>
    </w:p>
    <w:p w:rsidR="000F4C24" w:rsidRPr="0042500E" w:rsidRDefault="000F4C24" w:rsidP="000F4C24">
      <w:pPr>
        <w:pStyle w:val="book"/>
        <w:spacing w:before="0" w:beforeAutospacing="0" w:after="0" w:afterAutospacing="0" w:line="360" w:lineRule="auto"/>
        <w:ind w:firstLine="709"/>
        <w:jc w:val="both"/>
        <w:rPr>
          <w:sz w:val="28"/>
          <w:szCs w:val="28"/>
        </w:rPr>
      </w:pPr>
      <w:r w:rsidRPr="0042500E">
        <w:rPr>
          <w:sz w:val="28"/>
          <w:szCs w:val="28"/>
        </w:rPr>
        <w:t>Управление персоналом определяется через основные функции как целенаправленная деятельность руководителей организации и системы управления персоналом по важнейшим направлениям механизма управления человеческими ресурсами организации.</w:t>
      </w:r>
    </w:p>
    <w:p w:rsidR="000F4C24" w:rsidRDefault="000F4C24" w:rsidP="000F4C24">
      <w:pPr>
        <w:pStyle w:val="af1"/>
        <w:spacing w:before="0" w:beforeAutospacing="0" w:after="0" w:afterAutospacing="0" w:line="360" w:lineRule="auto"/>
        <w:ind w:firstLine="709"/>
        <w:jc w:val="both"/>
        <w:rPr>
          <w:sz w:val="28"/>
          <w:szCs w:val="28"/>
        </w:rPr>
      </w:pPr>
      <w:proofErr w:type="gramStart"/>
      <w:r w:rsidRPr="00DC466B">
        <w:rPr>
          <w:i/>
          <w:sz w:val="28"/>
          <w:szCs w:val="28"/>
        </w:rPr>
        <w:t>Функции управления персоналом</w:t>
      </w:r>
      <w:r w:rsidRPr="000F4C24">
        <w:rPr>
          <w:sz w:val="28"/>
          <w:szCs w:val="28"/>
        </w:rPr>
        <w:t xml:space="preserve"> организации как основные направления деятельности компании по управлению персоналом включают в себя: наем, отбор и прием персонала; деловую оценку персонала при приеме, аттестации, подборе; профориентацию и трудовую адаптацию; мотивацию трудовой деятельности персонала; организацию труда и соблюдение этики деловых отношений; управление конфликтами и стрессами; обеспечение безопасности персонала; управление нововведениями в кадровой работе;</w:t>
      </w:r>
      <w:proofErr w:type="gramEnd"/>
      <w:r w:rsidRPr="000F4C24">
        <w:rPr>
          <w:sz w:val="28"/>
          <w:szCs w:val="28"/>
        </w:rPr>
        <w:t xml:space="preserve"> обучение, повышение квалификации и переподготовку персонала; управление деловой карьерой и служебно-профессиональным продвижением; управление поведением персонала в организации; управление социальным развитием персонала; высвобождение персонала.</w:t>
      </w:r>
      <w:r w:rsidR="00DC466B">
        <w:rPr>
          <w:sz w:val="28"/>
          <w:szCs w:val="28"/>
        </w:rPr>
        <w:t xml:space="preserve"> </w:t>
      </w:r>
      <w:r w:rsidR="00DC466B" w:rsidRPr="00DC466B">
        <w:rPr>
          <w:sz w:val="28"/>
          <w:szCs w:val="28"/>
        </w:rPr>
        <w:t xml:space="preserve">Функции управления персоналом очень тесно связаны между собой и образуют в совокупности определенную систему работы с персоналом, где изменения, происходящие в составе </w:t>
      </w:r>
      <w:r w:rsidR="00DC466B">
        <w:rPr>
          <w:sz w:val="28"/>
          <w:szCs w:val="28"/>
        </w:rPr>
        <w:t>любой</w:t>
      </w:r>
      <w:r w:rsidR="00DC466B" w:rsidRPr="00DC466B">
        <w:rPr>
          <w:sz w:val="28"/>
          <w:szCs w:val="28"/>
        </w:rPr>
        <w:t xml:space="preserve"> из функций, вызывают необходимость корректир</w:t>
      </w:r>
      <w:r w:rsidR="00DC466B">
        <w:rPr>
          <w:sz w:val="28"/>
          <w:szCs w:val="28"/>
        </w:rPr>
        <w:t>ования</w:t>
      </w:r>
      <w:r w:rsidR="00DC466B" w:rsidRPr="00DC466B">
        <w:rPr>
          <w:sz w:val="28"/>
          <w:szCs w:val="28"/>
        </w:rPr>
        <w:t xml:space="preserve"> всех других сопряженных</w:t>
      </w:r>
      <w:r w:rsidR="00DC466B">
        <w:rPr>
          <w:sz w:val="28"/>
          <w:szCs w:val="28"/>
        </w:rPr>
        <w:t xml:space="preserve"> с ней</w:t>
      </w:r>
      <w:r w:rsidR="00DC466B" w:rsidRPr="00DC466B">
        <w:rPr>
          <w:sz w:val="28"/>
          <w:szCs w:val="28"/>
        </w:rPr>
        <w:t xml:space="preserve"> функциональных задач и обязанностей.</w:t>
      </w:r>
      <w:r w:rsidR="00DC466B">
        <w:rPr>
          <w:rStyle w:val="ae"/>
          <w:sz w:val="28"/>
          <w:szCs w:val="28"/>
        </w:rPr>
        <w:footnoteReference w:id="36"/>
      </w:r>
    </w:p>
    <w:p w:rsidR="000F4C24" w:rsidRPr="0042500E" w:rsidRDefault="00F8747E" w:rsidP="000F4C24">
      <w:pPr>
        <w:pStyle w:val="af1"/>
        <w:spacing w:before="0" w:beforeAutospacing="0" w:after="0" w:afterAutospacing="0" w:line="360" w:lineRule="auto"/>
        <w:ind w:firstLine="709"/>
        <w:jc w:val="both"/>
        <w:rPr>
          <w:color w:val="000000"/>
          <w:sz w:val="28"/>
          <w:szCs w:val="28"/>
        </w:rPr>
      </w:pPr>
      <w:r>
        <w:rPr>
          <w:color w:val="000000"/>
          <w:sz w:val="28"/>
          <w:szCs w:val="28"/>
        </w:rPr>
        <w:t>Большое</w:t>
      </w:r>
      <w:r w:rsidR="000F4C24" w:rsidRPr="0042500E">
        <w:rPr>
          <w:color w:val="000000"/>
          <w:sz w:val="28"/>
          <w:szCs w:val="28"/>
        </w:rPr>
        <w:t xml:space="preserve"> влияние на совершенствование управления человеческими ресурсами оказывают изменени</w:t>
      </w:r>
      <w:r w:rsidR="000F4C24">
        <w:rPr>
          <w:color w:val="000000"/>
          <w:sz w:val="28"/>
          <w:szCs w:val="28"/>
        </w:rPr>
        <w:t>я в системе трудовой мотивации</w:t>
      </w:r>
      <w:r>
        <w:rPr>
          <w:color w:val="000000"/>
          <w:sz w:val="28"/>
          <w:szCs w:val="28"/>
        </w:rPr>
        <w:t xml:space="preserve"> персонала:</w:t>
      </w:r>
    </w:p>
    <w:p w:rsidR="000F4C24" w:rsidRPr="0042500E" w:rsidRDefault="00F8747E" w:rsidP="00F8747E">
      <w:pPr>
        <w:pStyle w:val="af1"/>
        <w:numPr>
          <w:ilvl w:val="0"/>
          <w:numId w:val="24"/>
        </w:numPr>
        <w:spacing w:before="0" w:beforeAutospacing="0" w:after="0" w:afterAutospacing="0" w:line="360" w:lineRule="auto"/>
        <w:jc w:val="both"/>
        <w:rPr>
          <w:color w:val="000000"/>
          <w:sz w:val="28"/>
          <w:szCs w:val="28"/>
        </w:rPr>
      </w:pPr>
      <w:r>
        <w:rPr>
          <w:color w:val="000000"/>
          <w:sz w:val="28"/>
          <w:szCs w:val="28"/>
        </w:rPr>
        <w:t>Возникает больше ценностей</w:t>
      </w:r>
      <w:r w:rsidR="000F4C24" w:rsidRPr="0042500E">
        <w:rPr>
          <w:color w:val="000000"/>
          <w:sz w:val="28"/>
          <w:szCs w:val="28"/>
        </w:rPr>
        <w:t xml:space="preserve">, </w:t>
      </w:r>
      <w:r>
        <w:rPr>
          <w:color w:val="000000"/>
          <w:sz w:val="28"/>
          <w:szCs w:val="28"/>
        </w:rPr>
        <w:t xml:space="preserve">которые </w:t>
      </w:r>
      <w:r w:rsidR="000F4C24" w:rsidRPr="0042500E">
        <w:rPr>
          <w:color w:val="000000"/>
          <w:sz w:val="28"/>
          <w:szCs w:val="28"/>
        </w:rPr>
        <w:t>связан</w:t>
      </w:r>
      <w:r>
        <w:rPr>
          <w:color w:val="000000"/>
          <w:sz w:val="28"/>
          <w:szCs w:val="28"/>
        </w:rPr>
        <w:t xml:space="preserve">ы с трудовой деятельностью и повышается их </w:t>
      </w:r>
      <w:r w:rsidR="000F4C24" w:rsidRPr="0042500E">
        <w:rPr>
          <w:color w:val="000000"/>
          <w:sz w:val="28"/>
          <w:szCs w:val="28"/>
        </w:rPr>
        <w:t xml:space="preserve">значение </w:t>
      </w:r>
      <w:r>
        <w:rPr>
          <w:color w:val="000000"/>
          <w:sz w:val="28"/>
          <w:szCs w:val="28"/>
        </w:rPr>
        <w:t>(например, возможность саморазвития и самореализации</w:t>
      </w:r>
      <w:r w:rsidR="000F4C24" w:rsidRPr="0042500E">
        <w:rPr>
          <w:color w:val="000000"/>
          <w:sz w:val="28"/>
          <w:szCs w:val="28"/>
        </w:rPr>
        <w:t xml:space="preserve">, </w:t>
      </w:r>
      <w:r>
        <w:rPr>
          <w:color w:val="000000"/>
          <w:sz w:val="28"/>
          <w:szCs w:val="28"/>
        </w:rPr>
        <w:t>творческая деятельность и креативность</w:t>
      </w:r>
      <w:r w:rsidR="000F4C24" w:rsidRPr="0042500E">
        <w:rPr>
          <w:color w:val="000000"/>
          <w:sz w:val="28"/>
          <w:szCs w:val="28"/>
        </w:rPr>
        <w:t xml:space="preserve">, самостоятельность и </w:t>
      </w:r>
      <w:r>
        <w:rPr>
          <w:color w:val="000000"/>
          <w:sz w:val="28"/>
          <w:szCs w:val="28"/>
        </w:rPr>
        <w:t>возможность принятия участия</w:t>
      </w:r>
      <w:r w:rsidR="000F4C24" w:rsidRPr="0042500E">
        <w:rPr>
          <w:color w:val="000000"/>
          <w:sz w:val="28"/>
          <w:szCs w:val="28"/>
        </w:rPr>
        <w:t xml:space="preserve"> в решениях </w:t>
      </w:r>
      <w:r>
        <w:rPr>
          <w:color w:val="000000"/>
          <w:sz w:val="28"/>
          <w:szCs w:val="28"/>
        </w:rPr>
        <w:t>организации);</w:t>
      </w:r>
    </w:p>
    <w:p w:rsidR="00541953" w:rsidRDefault="00F8747E" w:rsidP="00ED7933">
      <w:pPr>
        <w:pStyle w:val="af1"/>
        <w:numPr>
          <w:ilvl w:val="0"/>
          <w:numId w:val="24"/>
        </w:numPr>
        <w:spacing w:before="0" w:beforeAutospacing="0" w:after="0" w:afterAutospacing="0" w:line="360" w:lineRule="auto"/>
        <w:jc w:val="both"/>
        <w:rPr>
          <w:color w:val="000000"/>
          <w:sz w:val="28"/>
          <w:szCs w:val="28"/>
        </w:rPr>
      </w:pPr>
      <w:r>
        <w:rPr>
          <w:color w:val="000000"/>
          <w:sz w:val="28"/>
          <w:szCs w:val="28"/>
        </w:rPr>
        <w:lastRenderedPageBreak/>
        <w:t>З</w:t>
      </w:r>
      <w:r w:rsidR="000F4C24" w:rsidRPr="0042500E">
        <w:rPr>
          <w:color w:val="000000"/>
          <w:sz w:val="28"/>
          <w:szCs w:val="28"/>
        </w:rPr>
        <w:t xml:space="preserve">начительное внимание современные работники уделяют ценностям, </w:t>
      </w:r>
      <w:r>
        <w:rPr>
          <w:color w:val="000000"/>
          <w:sz w:val="28"/>
          <w:szCs w:val="28"/>
        </w:rPr>
        <w:t>которые напрямую</w:t>
      </w:r>
      <w:r w:rsidR="000F4C24" w:rsidRPr="0042500E">
        <w:rPr>
          <w:color w:val="000000"/>
          <w:sz w:val="28"/>
          <w:szCs w:val="28"/>
        </w:rPr>
        <w:t xml:space="preserve"> не связанным с </w:t>
      </w:r>
      <w:r>
        <w:rPr>
          <w:color w:val="000000"/>
          <w:sz w:val="28"/>
          <w:szCs w:val="28"/>
        </w:rPr>
        <w:t>их работой в организации, на предприятии</w:t>
      </w:r>
      <w:r w:rsidR="000F4C24" w:rsidRPr="0042500E">
        <w:rPr>
          <w:color w:val="000000"/>
          <w:sz w:val="28"/>
          <w:szCs w:val="28"/>
        </w:rPr>
        <w:t xml:space="preserve">. Это в первую очередь стремление </w:t>
      </w:r>
      <w:r>
        <w:rPr>
          <w:color w:val="000000"/>
          <w:sz w:val="28"/>
          <w:szCs w:val="28"/>
        </w:rPr>
        <w:t>вести полноценную, насыщенную и интересную жизнь</w:t>
      </w:r>
      <w:r w:rsidR="000F4C24" w:rsidRPr="0042500E">
        <w:rPr>
          <w:color w:val="000000"/>
          <w:sz w:val="28"/>
          <w:szCs w:val="28"/>
        </w:rPr>
        <w:t>, возможность зан</w:t>
      </w:r>
      <w:r>
        <w:rPr>
          <w:color w:val="000000"/>
          <w:sz w:val="28"/>
          <w:szCs w:val="28"/>
        </w:rPr>
        <w:t>иматься</w:t>
      </w:r>
      <w:r w:rsidR="000F4C24" w:rsidRPr="0042500E">
        <w:rPr>
          <w:color w:val="000000"/>
          <w:sz w:val="28"/>
          <w:szCs w:val="28"/>
        </w:rPr>
        <w:t xml:space="preserve"> спортом, </w:t>
      </w:r>
      <w:r>
        <w:rPr>
          <w:color w:val="000000"/>
          <w:sz w:val="28"/>
          <w:szCs w:val="28"/>
        </w:rPr>
        <w:t>творчеством, иметь хобби</w:t>
      </w:r>
      <w:r w:rsidR="000F4C24" w:rsidRPr="0042500E">
        <w:rPr>
          <w:color w:val="000000"/>
          <w:sz w:val="28"/>
          <w:szCs w:val="28"/>
        </w:rPr>
        <w:t>, активная общественная деятельность.</w:t>
      </w:r>
      <w:r w:rsidR="000F4C24">
        <w:rPr>
          <w:color w:val="000000"/>
          <w:sz w:val="28"/>
          <w:szCs w:val="28"/>
        </w:rPr>
        <w:t xml:space="preserve"> </w:t>
      </w:r>
    </w:p>
    <w:p w:rsidR="000F4C24" w:rsidRPr="0042500E" w:rsidRDefault="000F4C24" w:rsidP="00604A48">
      <w:pPr>
        <w:pStyle w:val="af1"/>
        <w:spacing w:line="360" w:lineRule="auto"/>
        <w:ind w:left="360"/>
        <w:jc w:val="both"/>
        <w:rPr>
          <w:color w:val="000000"/>
          <w:sz w:val="28"/>
          <w:szCs w:val="28"/>
        </w:rPr>
      </w:pPr>
      <w:r>
        <w:rPr>
          <w:color w:val="000000"/>
          <w:sz w:val="28"/>
          <w:szCs w:val="28"/>
        </w:rPr>
        <w:t xml:space="preserve">Далее </w:t>
      </w:r>
      <w:r w:rsidR="00541953">
        <w:rPr>
          <w:color w:val="000000"/>
          <w:sz w:val="28"/>
          <w:szCs w:val="28"/>
        </w:rPr>
        <w:t>мне бы хотелось более подробно рассмотреть</w:t>
      </w:r>
      <w:r>
        <w:rPr>
          <w:color w:val="000000"/>
          <w:sz w:val="28"/>
          <w:szCs w:val="28"/>
        </w:rPr>
        <w:t xml:space="preserve"> мотивацию и стимулирование в управлении</w:t>
      </w:r>
      <w:r w:rsidR="00604A48">
        <w:rPr>
          <w:color w:val="000000"/>
          <w:sz w:val="28"/>
          <w:szCs w:val="28"/>
        </w:rPr>
        <w:t>, так как</w:t>
      </w:r>
      <w:r w:rsidR="00604A48" w:rsidRPr="00604A48">
        <w:t xml:space="preserve"> </w:t>
      </w:r>
      <w:r w:rsidR="00604A48">
        <w:rPr>
          <w:color w:val="000000"/>
          <w:sz w:val="28"/>
          <w:szCs w:val="28"/>
        </w:rPr>
        <w:t>трудовое поведение работни</w:t>
      </w:r>
      <w:r w:rsidR="00604A48" w:rsidRPr="00604A48">
        <w:rPr>
          <w:color w:val="000000"/>
          <w:sz w:val="28"/>
          <w:szCs w:val="28"/>
        </w:rPr>
        <w:t>ка тесно связа</w:t>
      </w:r>
      <w:r w:rsidR="00604A48">
        <w:rPr>
          <w:color w:val="000000"/>
          <w:sz w:val="28"/>
          <w:szCs w:val="28"/>
        </w:rPr>
        <w:t>но с понятиями «трудовая мотива</w:t>
      </w:r>
      <w:r w:rsidR="00604A48" w:rsidRPr="00604A48">
        <w:rPr>
          <w:color w:val="000000"/>
          <w:sz w:val="28"/>
          <w:szCs w:val="28"/>
        </w:rPr>
        <w:t>ция» и «стимулирование труда».</w:t>
      </w:r>
    </w:p>
    <w:p w:rsidR="000F4C24" w:rsidRPr="0042500E" w:rsidRDefault="000F4C24" w:rsidP="000F4C24">
      <w:pPr>
        <w:pStyle w:val="book"/>
        <w:spacing w:before="0" w:beforeAutospacing="0" w:after="0" w:afterAutospacing="0" w:line="360" w:lineRule="auto"/>
        <w:ind w:firstLine="709"/>
        <w:jc w:val="both"/>
        <w:rPr>
          <w:sz w:val="28"/>
          <w:szCs w:val="28"/>
        </w:rPr>
      </w:pPr>
    </w:p>
    <w:p w:rsidR="000F4C24" w:rsidRDefault="000F4C24" w:rsidP="00BF3D39">
      <w:pPr>
        <w:pStyle w:val="2"/>
        <w:numPr>
          <w:ilvl w:val="1"/>
          <w:numId w:val="23"/>
        </w:numPr>
        <w:spacing w:before="0" w:line="360" w:lineRule="auto"/>
        <w:jc w:val="center"/>
        <w:rPr>
          <w:rFonts w:eastAsia="Times New Roman" w:cs="Times New Roman"/>
          <w:szCs w:val="32"/>
        </w:rPr>
      </w:pPr>
      <w:bookmarkStart w:id="21" w:name="_Toc280557010"/>
      <w:bookmarkStart w:id="22" w:name="_Toc310556009"/>
      <w:r w:rsidRPr="00333DB2">
        <w:rPr>
          <w:rFonts w:eastAsia="Times New Roman" w:cs="Times New Roman"/>
          <w:szCs w:val="32"/>
        </w:rPr>
        <w:t>Мотивация и стимулирование человеческими ресурсами</w:t>
      </w:r>
      <w:r>
        <w:rPr>
          <w:rFonts w:eastAsia="Times New Roman" w:cs="Times New Roman"/>
          <w:szCs w:val="32"/>
        </w:rPr>
        <w:t xml:space="preserve"> </w:t>
      </w:r>
      <w:r w:rsidRPr="00333DB2">
        <w:rPr>
          <w:rFonts w:eastAsia="Times New Roman" w:cs="Times New Roman"/>
          <w:szCs w:val="32"/>
        </w:rPr>
        <w:t>в управлении.</w:t>
      </w:r>
      <w:bookmarkEnd w:id="21"/>
      <w:bookmarkEnd w:id="22"/>
    </w:p>
    <w:p w:rsidR="00BF3D39" w:rsidRPr="00BF3D39" w:rsidRDefault="00BF3D39" w:rsidP="00BF3D39"/>
    <w:p w:rsidR="000F4C24" w:rsidRPr="00333DB2" w:rsidRDefault="000F4C24" w:rsidP="00ED7933">
      <w:pPr>
        <w:widowControl w:val="0"/>
        <w:spacing w:line="360" w:lineRule="auto"/>
        <w:ind w:firstLine="708"/>
        <w:jc w:val="both"/>
        <w:rPr>
          <w:sz w:val="28"/>
          <w:szCs w:val="28"/>
        </w:rPr>
      </w:pPr>
      <w:r w:rsidRPr="00333DB2">
        <w:rPr>
          <w:sz w:val="28"/>
          <w:szCs w:val="28"/>
        </w:rPr>
        <w:t>В теории и практике современного управления</w:t>
      </w:r>
      <w:r w:rsidR="00ED7933">
        <w:rPr>
          <w:sz w:val="28"/>
          <w:szCs w:val="28"/>
        </w:rPr>
        <w:t xml:space="preserve"> человеческих ресурсов</w:t>
      </w:r>
      <w:r w:rsidRPr="00333DB2">
        <w:rPr>
          <w:sz w:val="28"/>
          <w:szCs w:val="28"/>
        </w:rPr>
        <w:t xml:space="preserve"> всё большую актуальность приобретает од</w:t>
      </w:r>
      <w:r w:rsidR="00ED7933">
        <w:rPr>
          <w:sz w:val="28"/>
          <w:szCs w:val="28"/>
        </w:rPr>
        <w:t>ин</w:t>
      </w:r>
      <w:r w:rsidRPr="00333DB2">
        <w:rPr>
          <w:sz w:val="28"/>
          <w:szCs w:val="28"/>
        </w:rPr>
        <w:t xml:space="preserve"> из его важнейших функциональных </w:t>
      </w:r>
      <w:r w:rsidR="00ED7933">
        <w:rPr>
          <w:sz w:val="28"/>
          <w:szCs w:val="28"/>
        </w:rPr>
        <w:t>элементов</w:t>
      </w:r>
      <w:r w:rsidRPr="00333DB2">
        <w:rPr>
          <w:sz w:val="28"/>
          <w:szCs w:val="28"/>
        </w:rPr>
        <w:t xml:space="preserve"> – мотивация. В </w:t>
      </w:r>
      <w:r w:rsidR="00ED7933">
        <w:rPr>
          <w:sz w:val="28"/>
          <w:szCs w:val="28"/>
        </w:rPr>
        <w:t>последнее время</w:t>
      </w:r>
      <w:r w:rsidRPr="00333DB2">
        <w:rPr>
          <w:sz w:val="28"/>
          <w:szCs w:val="28"/>
        </w:rPr>
        <w:t xml:space="preserve"> происходит заметное изменение роли мотиваций и стимулирования, направленных на активизацию человеческого </w:t>
      </w:r>
      <w:r w:rsidR="00ED7933">
        <w:rPr>
          <w:sz w:val="28"/>
          <w:szCs w:val="28"/>
        </w:rPr>
        <w:t>фактора</w:t>
      </w:r>
      <w:r w:rsidRPr="00333DB2">
        <w:rPr>
          <w:sz w:val="28"/>
          <w:szCs w:val="28"/>
        </w:rPr>
        <w:t>.</w:t>
      </w:r>
    </w:p>
    <w:p w:rsidR="000F4C24" w:rsidRPr="00333DB2" w:rsidRDefault="000F4C24" w:rsidP="00ED7933">
      <w:pPr>
        <w:widowControl w:val="0"/>
        <w:spacing w:line="360" w:lineRule="auto"/>
        <w:ind w:firstLine="708"/>
        <w:jc w:val="both"/>
        <w:rPr>
          <w:sz w:val="28"/>
          <w:szCs w:val="28"/>
        </w:rPr>
      </w:pPr>
      <w:r w:rsidRPr="00333DB2">
        <w:rPr>
          <w:sz w:val="28"/>
          <w:szCs w:val="28"/>
        </w:rPr>
        <w:t>Знание основ мотивации, современных особенностей использования взаимосвязанных механизмов мотивации и стимулирования помогает расширить рамки профессиональной компетенции управленческого персонала и существенно повысить эффективность управления развитием организации и организационных систем.</w:t>
      </w:r>
    </w:p>
    <w:p w:rsidR="000F4C24" w:rsidRDefault="00ED7933" w:rsidP="000F4C24">
      <w:pPr>
        <w:widowControl w:val="0"/>
        <w:spacing w:line="360" w:lineRule="auto"/>
        <w:ind w:firstLine="709"/>
        <w:jc w:val="both"/>
        <w:rPr>
          <w:sz w:val="28"/>
          <w:szCs w:val="28"/>
        </w:rPr>
      </w:pPr>
      <w:r w:rsidRPr="006D4F8A">
        <w:rPr>
          <w:i/>
          <w:sz w:val="28"/>
          <w:szCs w:val="28"/>
        </w:rPr>
        <w:t>Мотивация</w:t>
      </w:r>
      <w:r w:rsidRPr="00ED7933">
        <w:rPr>
          <w:sz w:val="28"/>
          <w:szCs w:val="28"/>
        </w:rPr>
        <w:t xml:space="preserve"> — это процесс побуждения </w:t>
      </w:r>
      <w:r>
        <w:rPr>
          <w:sz w:val="28"/>
          <w:szCs w:val="28"/>
        </w:rPr>
        <w:t>человека</w:t>
      </w:r>
      <w:r w:rsidRPr="00ED7933">
        <w:rPr>
          <w:sz w:val="28"/>
          <w:szCs w:val="28"/>
        </w:rPr>
        <w:t xml:space="preserve"> к деятельности для достижения целей организации</w:t>
      </w:r>
      <w:r>
        <w:rPr>
          <w:rStyle w:val="ae"/>
          <w:sz w:val="28"/>
          <w:szCs w:val="28"/>
        </w:rPr>
        <w:footnoteReference w:id="37"/>
      </w:r>
      <w:r w:rsidRPr="00ED7933">
        <w:rPr>
          <w:sz w:val="28"/>
          <w:szCs w:val="28"/>
        </w:rPr>
        <w:t>.</w:t>
      </w:r>
      <w:r>
        <w:rPr>
          <w:sz w:val="28"/>
          <w:szCs w:val="28"/>
        </w:rPr>
        <w:t xml:space="preserve"> </w:t>
      </w:r>
      <w:r w:rsidR="000F4C24" w:rsidRPr="00333DB2">
        <w:rPr>
          <w:sz w:val="28"/>
          <w:szCs w:val="28"/>
        </w:rPr>
        <w:t>Мотив</w:t>
      </w:r>
      <w:r w:rsidR="00604A48">
        <w:rPr>
          <w:sz w:val="28"/>
          <w:szCs w:val="28"/>
        </w:rPr>
        <w:t>ация</w:t>
      </w:r>
      <w:r w:rsidR="00E25D36">
        <w:rPr>
          <w:sz w:val="28"/>
          <w:szCs w:val="28"/>
        </w:rPr>
        <w:t xml:space="preserve"> поведения</w:t>
      </w:r>
      <w:r w:rsidR="000F4C24" w:rsidRPr="00333DB2">
        <w:rPr>
          <w:sz w:val="28"/>
          <w:szCs w:val="28"/>
        </w:rPr>
        <w:t xml:space="preserve"> означает уме</w:t>
      </w:r>
      <w:r w:rsidR="00604A48">
        <w:rPr>
          <w:sz w:val="28"/>
          <w:szCs w:val="28"/>
        </w:rPr>
        <w:t>ние</w:t>
      </w:r>
      <w:r w:rsidR="000F4C24" w:rsidRPr="00333DB2">
        <w:rPr>
          <w:sz w:val="28"/>
          <w:szCs w:val="28"/>
        </w:rPr>
        <w:t xml:space="preserve"> понимать и воспринимать </w:t>
      </w:r>
      <w:r w:rsidR="00604A48">
        <w:rPr>
          <w:sz w:val="28"/>
          <w:szCs w:val="28"/>
        </w:rPr>
        <w:t>потребности работников</w:t>
      </w:r>
      <w:r w:rsidR="000F4C24" w:rsidRPr="00333DB2">
        <w:rPr>
          <w:sz w:val="28"/>
          <w:szCs w:val="28"/>
        </w:rPr>
        <w:t xml:space="preserve">, и побуждать </w:t>
      </w:r>
      <w:r w:rsidR="00604A48">
        <w:rPr>
          <w:sz w:val="28"/>
          <w:szCs w:val="28"/>
        </w:rPr>
        <w:t>их</w:t>
      </w:r>
      <w:r w:rsidR="000F4C24" w:rsidRPr="00333DB2">
        <w:rPr>
          <w:sz w:val="28"/>
          <w:szCs w:val="28"/>
        </w:rPr>
        <w:t xml:space="preserve"> к сознательному </w:t>
      </w:r>
      <w:r w:rsidR="00604A48">
        <w:rPr>
          <w:sz w:val="28"/>
          <w:szCs w:val="28"/>
        </w:rPr>
        <w:t xml:space="preserve">и </w:t>
      </w:r>
      <w:r w:rsidR="000F4C24" w:rsidRPr="00333DB2">
        <w:rPr>
          <w:sz w:val="28"/>
          <w:szCs w:val="28"/>
        </w:rPr>
        <w:t xml:space="preserve">самостоятельному выбору действий по удовлетворению </w:t>
      </w:r>
      <w:r w:rsidR="00604A48">
        <w:rPr>
          <w:sz w:val="28"/>
          <w:szCs w:val="28"/>
        </w:rPr>
        <w:t xml:space="preserve">своих </w:t>
      </w:r>
      <w:r w:rsidR="000F4C24" w:rsidRPr="00333DB2">
        <w:rPr>
          <w:sz w:val="28"/>
          <w:szCs w:val="28"/>
        </w:rPr>
        <w:t>потребностей и</w:t>
      </w:r>
      <w:r w:rsidR="00604A48">
        <w:rPr>
          <w:sz w:val="28"/>
          <w:szCs w:val="28"/>
        </w:rPr>
        <w:t>, следовательно,</w:t>
      </w:r>
      <w:r w:rsidR="000F4C24" w:rsidRPr="00333DB2">
        <w:rPr>
          <w:sz w:val="28"/>
          <w:szCs w:val="28"/>
        </w:rPr>
        <w:t xml:space="preserve"> </w:t>
      </w:r>
      <w:proofErr w:type="gramStart"/>
      <w:r w:rsidR="000F4C24" w:rsidRPr="00333DB2">
        <w:rPr>
          <w:sz w:val="28"/>
          <w:szCs w:val="28"/>
        </w:rPr>
        <w:t>достижению</w:t>
      </w:r>
      <w:proofErr w:type="gramEnd"/>
      <w:r w:rsidR="000F4C24" w:rsidRPr="00333DB2">
        <w:rPr>
          <w:sz w:val="28"/>
          <w:szCs w:val="28"/>
        </w:rPr>
        <w:t xml:space="preserve"> </w:t>
      </w:r>
      <w:r w:rsidR="00604A48">
        <w:rPr>
          <w:sz w:val="28"/>
          <w:szCs w:val="28"/>
        </w:rPr>
        <w:t xml:space="preserve">как своих </w:t>
      </w:r>
      <w:r w:rsidR="000F4C24" w:rsidRPr="00333DB2">
        <w:rPr>
          <w:sz w:val="28"/>
          <w:szCs w:val="28"/>
        </w:rPr>
        <w:t>личных</w:t>
      </w:r>
      <w:r w:rsidR="00604A48">
        <w:rPr>
          <w:sz w:val="28"/>
          <w:szCs w:val="28"/>
        </w:rPr>
        <w:t xml:space="preserve"> целей, </w:t>
      </w:r>
      <w:r w:rsidR="00604A48">
        <w:rPr>
          <w:sz w:val="28"/>
          <w:szCs w:val="28"/>
        </w:rPr>
        <w:lastRenderedPageBreak/>
        <w:t>так и</w:t>
      </w:r>
      <w:r w:rsidR="000F4C24" w:rsidRPr="00333DB2">
        <w:rPr>
          <w:sz w:val="28"/>
          <w:szCs w:val="28"/>
        </w:rPr>
        <w:t xml:space="preserve"> целей</w:t>
      </w:r>
      <w:r w:rsidR="00604A48">
        <w:rPr>
          <w:sz w:val="28"/>
          <w:szCs w:val="28"/>
        </w:rPr>
        <w:t xml:space="preserve"> организации</w:t>
      </w:r>
      <w:r w:rsidR="000F4C24" w:rsidRPr="00333DB2">
        <w:rPr>
          <w:sz w:val="28"/>
          <w:szCs w:val="28"/>
        </w:rPr>
        <w:t xml:space="preserve">. Мотивация работников также </w:t>
      </w:r>
      <w:r w:rsidR="00604A48">
        <w:rPr>
          <w:sz w:val="28"/>
          <w:szCs w:val="28"/>
        </w:rPr>
        <w:t xml:space="preserve">предполагает </w:t>
      </w:r>
      <w:r w:rsidR="000F4C24" w:rsidRPr="00333DB2">
        <w:rPr>
          <w:sz w:val="28"/>
          <w:szCs w:val="28"/>
        </w:rPr>
        <w:t xml:space="preserve">умение </w:t>
      </w:r>
      <w:r w:rsidR="00604A48">
        <w:rPr>
          <w:sz w:val="28"/>
          <w:szCs w:val="28"/>
        </w:rPr>
        <w:t>руководителя донести до сотрудников</w:t>
      </w:r>
      <w:r w:rsidR="0076622B">
        <w:rPr>
          <w:sz w:val="28"/>
          <w:szCs w:val="28"/>
        </w:rPr>
        <w:t xml:space="preserve"> значение целей организации и </w:t>
      </w:r>
      <w:r w:rsidR="000F4C24" w:rsidRPr="00333DB2">
        <w:rPr>
          <w:sz w:val="28"/>
          <w:szCs w:val="28"/>
        </w:rPr>
        <w:t>доби</w:t>
      </w:r>
      <w:r w:rsidR="0076622B">
        <w:rPr>
          <w:sz w:val="28"/>
          <w:szCs w:val="28"/>
        </w:rPr>
        <w:t xml:space="preserve">ться понимания и правильного </w:t>
      </w:r>
      <w:r w:rsidR="000F4C24" w:rsidRPr="00333DB2">
        <w:rPr>
          <w:sz w:val="28"/>
          <w:szCs w:val="28"/>
        </w:rPr>
        <w:t xml:space="preserve">восприятия </w:t>
      </w:r>
      <w:r w:rsidR="0076622B">
        <w:rPr>
          <w:sz w:val="28"/>
          <w:szCs w:val="28"/>
        </w:rPr>
        <w:t>с их стороны</w:t>
      </w:r>
      <w:r w:rsidR="000F4C24" w:rsidRPr="00333DB2">
        <w:rPr>
          <w:sz w:val="28"/>
          <w:szCs w:val="28"/>
        </w:rPr>
        <w:t xml:space="preserve">. В </w:t>
      </w:r>
      <w:r w:rsidR="0076622B">
        <w:rPr>
          <w:sz w:val="28"/>
          <w:szCs w:val="28"/>
        </w:rPr>
        <w:t>таком</w:t>
      </w:r>
      <w:r w:rsidR="000F4C24" w:rsidRPr="00333DB2">
        <w:rPr>
          <w:sz w:val="28"/>
          <w:szCs w:val="28"/>
        </w:rPr>
        <w:t xml:space="preserve"> случае действия работников</w:t>
      </w:r>
      <w:r w:rsidR="0076622B">
        <w:rPr>
          <w:sz w:val="28"/>
          <w:szCs w:val="28"/>
        </w:rPr>
        <w:t>, которые</w:t>
      </w:r>
      <w:r w:rsidR="000F4C24" w:rsidRPr="00333DB2">
        <w:rPr>
          <w:sz w:val="28"/>
          <w:szCs w:val="28"/>
        </w:rPr>
        <w:t xml:space="preserve"> </w:t>
      </w:r>
      <w:r w:rsidR="0076622B">
        <w:rPr>
          <w:sz w:val="28"/>
          <w:szCs w:val="28"/>
        </w:rPr>
        <w:t>необходимы</w:t>
      </w:r>
      <w:r w:rsidR="0076622B" w:rsidRPr="00333DB2">
        <w:rPr>
          <w:sz w:val="28"/>
          <w:szCs w:val="28"/>
        </w:rPr>
        <w:t xml:space="preserve"> для организации</w:t>
      </w:r>
      <w:r w:rsidR="0076622B">
        <w:rPr>
          <w:sz w:val="28"/>
          <w:szCs w:val="28"/>
        </w:rPr>
        <w:t>,</w:t>
      </w:r>
      <w:r w:rsidR="0076622B" w:rsidRPr="00333DB2">
        <w:rPr>
          <w:sz w:val="28"/>
          <w:szCs w:val="28"/>
        </w:rPr>
        <w:t xml:space="preserve"> </w:t>
      </w:r>
      <w:r w:rsidR="000F4C24" w:rsidRPr="00333DB2">
        <w:rPr>
          <w:sz w:val="28"/>
          <w:szCs w:val="28"/>
        </w:rPr>
        <w:t>будут высоко</w:t>
      </w:r>
      <w:r w:rsidR="0076622B">
        <w:rPr>
          <w:sz w:val="28"/>
          <w:szCs w:val="28"/>
        </w:rPr>
        <w:t xml:space="preserve"> </w:t>
      </w:r>
      <w:r w:rsidR="000F4C24" w:rsidRPr="00333DB2">
        <w:rPr>
          <w:sz w:val="28"/>
          <w:szCs w:val="28"/>
        </w:rPr>
        <w:t>мотивирован</w:t>
      </w:r>
      <w:r w:rsidR="0076622B">
        <w:rPr>
          <w:sz w:val="28"/>
          <w:szCs w:val="28"/>
        </w:rPr>
        <w:t>ы</w:t>
      </w:r>
      <w:r w:rsidR="000F4C24" w:rsidRPr="00333DB2">
        <w:rPr>
          <w:sz w:val="28"/>
          <w:szCs w:val="28"/>
        </w:rPr>
        <w:t xml:space="preserve">, </w:t>
      </w:r>
      <w:r w:rsidR="0076622B">
        <w:rPr>
          <w:sz w:val="28"/>
          <w:szCs w:val="28"/>
        </w:rPr>
        <w:t>и значит,</w:t>
      </w:r>
      <w:r w:rsidR="000F4C24" w:rsidRPr="00333DB2">
        <w:rPr>
          <w:sz w:val="28"/>
          <w:szCs w:val="28"/>
        </w:rPr>
        <w:t xml:space="preserve"> результаты труда – </w:t>
      </w:r>
      <w:r w:rsidR="00E25D36">
        <w:rPr>
          <w:sz w:val="28"/>
          <w:szCs w:val="28"/>
        </w:rPr>
        <w:t>также</w:t>
      </w:r>
      <w:r w:rsidR="0076622B">
        <w:rPr>
          <w:sz w:val="28"/>
          <w:szCs w:val="28"/>
        </w:rPr>
        <w:t xml:space="preserve"> как возможно высоки</w:t>
      </w:r>
      <w:r w:rsidR="007059FC">
        <w:rPr>
          <w:sz w:val="28"/>
          <w:szCs w:val="28"/>
        </w:rPr>
        <w:t>.</w:t>
      </w:r>
    </w:p>
    <w:p w:rsidR="007059FC" w:rsidRPr="00333DB2" w:rsidRDefault="007059FC" w:rsidP="007059FC">
      <w:pPr>
        <w:widowControl w:val="0"/>
        <w:spacing w:line="360" w:lineRule="auto"/>
        <w:ind w:firstLine="709"/>
        <w:jc w:val="both"/>
        <w:rPr>
          <w:sz w:val="28"/>
          <w:szCs w:val="28"/>
        </w:rPr>
      </w:pPr>
      <w:r>
        <w:rPr>
          <w:sz w:val="28"/>
          <w:szCs w:val="28"/>
        </w:rPr>
        <w:t>«</w:t>
      </w:r>
      <w:r w:rsidRPr="007059FC">
        <w:rPr>
          <w:sz w:val="28"/>
          <w:szCs w:val="28"/>
        </w:rPr>
        <w:t xml:space="preserve">Говоря о воздействии на трудовую мотивацию </w:t>
      </w:r>
      <w:r>
        <w:rPr>
          <w:sz w:val="28"/>
          <w:szCs w:val="28"/>
        </w:rPr>
        <w:t>сотрудников со стороны работода</w:t>
      </w:r>
      <w:r w:rsidRPr="007059FC">
        <w:rPr>
          <w:sz w:val="28"/>
          <w:szCs w:val="28"/>
        </w:rPr>
        <w:t>теля, необходимо отметить, что в современной прак</w:t>
      </w:r>
      <w:r>
        <w:rPr>
          <w:sz w:val="28"/>
          <w:szCs w:val="28"/>
        </w:rPr>
        <w:t>тике управления персоналом моти</w:t>
      </w:r>
      <w:r w:rsidRPr="007059FC">
        <w:rPr>
          <w:sz w:val="28"/>
          <w:szCs w:val="28"/>
        </w:rPr>
        <w:t xml:space="preserve">вирование сотрудников осуществляется </w:t>
      </w:r>
      <w:r w:rsidR="003A2208">
        <w:rPr>
          <w:sz w:val="28"/>
          <w:szCs w:val="28"/>
        </w:rPr>
        <w:t>посредством стимулирования</w:t>
      </w:r>
      <w:r>
        <w:rPr>
          <w:sz w:val="28"/>
          <w:szCs w:val="28"/>
        </w:rPr>
        <w:t>»</w:t>
      </w:r>
      <w:r>
        <w:rPr>
          <w:rStyle w:val="ae"/>
          <w:sz w:val="28"/>
          <w:szCs w:val="28"/>
        </w:rPr>
        <w:footnoteReference w:id="38"/>
      </w:r>
      <w:r w:rsidRPr="007059FC">
        <w:rPr>
          <w:sz w:val="28"/>
          <w:szCs w:val="28"/>
        </w:rPr>
        <w:t>.</w:t>
      </w:r>
    </w:p>
    <w:p w:rsidR="000F4C24" w:rsidRPr="00333DB2" w:rsidRDefault="000F4C24" w:rsidP="00F86892">
      <w:pPr>
        <w:widowControl w:val="0"/>
        <w:spacing w:line="360" w:lineRule="auto"/>
        <w:ind w:firstLine="709"/>
        <w:jc w:val="both"/>
        <w:rPr>
          <w:sz w:val="28"/>
          <w:szCs w:val="28"/>
        </w:rPr>
      </w:pPr>
      <w:r w:rsidRPr="006D4F8A">
        <w:rPr>
          <w:i/>
          <w:sz w:val="28"/>
          <w:szCs w:val="28"/>
        </w:rPr>
        <w:t>Стимулирование</w:t>
      </w:r>
      <w:r w:rsidRPr="00333DB2">
        <w:rPr>
          <w:sz w:val="28"/>
          <w:szCs w:val="28"/>
        </w:rPr>
        <w:t xml:space="preserve"> –</w:t>
      </w:r>
      <w:r w:rsidR="000D2CDF">
        <w:rPr>
          <w:sz w:val="28"/>
          <w:szCs w:val="28"/>
        </w:rPr>
        <w:t xml:space="preserve"> процесс применения</w:t>
      </w:r>
      <w:r w:rsidR="000D2CDF" w:rsidRPr="000D2CDF">
        <w:rPr>
          <w:sz w:val="28"/>
          <w:szCs w:val="28"/>
        </w:rPr>
        <w:t xml:space="preserve"> стимула при возникновении ситуации, требующей корректировки поведения персонала</w:t>
      </w:r>
      <w:r w:rsidR="000D2CDF">
        <w:rPr>
          <w:sz w:val="28"/>
          <w:szCs w:val="28"/>
        </w:rPr>
        <w:t>, с целью повышения эффективности его трудовой деятельности</w:t>
      </w:r>
      <w:r w:rsidR="000D2CDF">
        <w:rPr>
          <w:rStyle w:val="ae"/>
          <w:sz w:val="28"/>
          <w:szCs w:val="28"/>
        </w:rPr>
        <w:footnoteReference w:id="39"/>
      </w:r>
      <w:r w:rsidR="000D2CDF" w:rsidRPr="000D2CDF">
        <w:rPr>
          <w:sz w:val="28"/>
          <w:szCs w:val="28"/>
        </w:rPr>
        <w:t>.</w:t>
      </w:r>
      <w:r w:rsidRPr="00333DB2">
        <w:rPr>
          <w:sz w:val="28"/>
          <w:szCs w:val="28"/>
        </w:rPr>
        <w:t xml:space="preserve"> </w:t>
      </w:r>
      <w:r w:rsidR="000D2CDF">
        <w:rPr>
          <w:sz w:val="28"/>
          <w:szCs w:val="28"/>
        </w:rPr>
        <w:t>М</w:t>
      </w:r>
      <w:r w:rsidRPr="00333DB2">
        <w:rPr>
          <w:sz w:val="28"/>
          <w:szCs w:val="28"/>
        </w:rPr>
        <w:t>оти</w:t>
      </w:r>
      <w:r w:rsidR="000D2CDF">
        <w:rPr>
          <w:sz w:val="28"/>
          <w:szCs w:val="28"/>
        </w:rPr>
        <w:t xml:space="preserve">вация подталкивает деятельность </w:t>
      </w:r>
      <w:r w:rsidRPr="00333DB2">
        <w:rPr>
          <w:sz w:val="28"/>
          <w:szCs w:val="28"/>
        </w:rPr>
        <w:t xml:space="preserve">изнутри, </w:t>
      </w:r>
      <w:r w:rsidR="000D2CDF">
        <w:rPr>
          <w:sz w:val="28"/>
          <w:szCs w:val="28"/>
        </w:rPr>
        <w:t>а</w:t>
      </w:r>
      <w:r w:rsidRPr="00333DB2">
        <w:rPr>
          <w:sz w:val="28"/>
          <w:szCs w:val="28"/>
        </w:rPr>
        <w:t xml:space="preserve"> стимулирование привлекает её из</w:t>
      </w:r>
      <w:r w:rsidR="00F86892">
        <w:rPr>
          <w:sz w:val="28"/>
          <w:szCs w:val="28"/>
        </w:rPr>
        <w:t xml:space="preserve"> </w:t>
      </w:r>
      <w:r w:rsidRPr="00333DB2">
        <w:rPr>
          <w:sz w:val="28"/>
          <w:szCs w:val="28"/>
        </w:rPr>
        <w:t>вне</w:t>
      </w:r>
      <w:r w:rsidR="00F86892">
        <w:rPr>
          <w:sz w:val="28"/>
          <w:szCs w:val="28"/>
        </w:rPr>
        <w:t>шней среды</w:t>
      </w:r>
      <w:r w:rsidRPr="00333DB2">
        <w:rPr>
          <w:sz w:val="28"/>
          <w:szCs w:val="28"/>
        </w:rPr>
        <w:t xml:space="preserve"> возможностью удовлетворения потребностей. Стимулировать поведение – значит </w:t>
      </w:r>
      <w:r w:rsidR="00F86892">
        <w:rPr>
          <w:sz w:val="28"/>
          <w:szCs w:val="28"/>
        </w:rPr>
        <w:t>организовывать</w:t>
      </w:r>
      <w:r w:rsidRPr="00333DB2">
        <w:rPr>
          <w:sz w:val="28"/>
          <w:szCs w:val="28"/>
        </w:rPr>
        <w:t xml:space="preserve"> такие внешние условия воздействия на </w:t>
      </w:r>
      <w:r w:rsidR="00F86892">
        <w:rPr>
          <w:sz w:val="28"/>
          <w:szCs w:val="28"/>
        </w:rPr>
        <w:t>сотрудника</w:t>
      </w:r>
      <w:r w:rsidRPr="00333DB2">
        <w:rPr>
          <w:sz w:val="28"/>
          <w:szCs w:val="28"/>
        </w:rPr>
        <w:t xml:space="preserve">, которые побуждают или вынуждают </w:t>
      </w:r>
      <w:r w:rsidR="00F86892">
        <w:rPr>
          <w:sz w:val="28"/>
          <w:szCs w:val="28"/>
        </w:rPr>
        <w:t xml:space="preserve">его </w:t>
      </w:r>
      <w:r w:rsidRPr="00333DB2">
        <w:rPr>
          <w:sz w:val="28"/>
          <w:szCs w:val="28"/>
        </w:rPr>
        <w:t>действовать в установленном</w:t>
      </w:r>
      <w:r w:rsidR="00F86892">
        <w:rPr>
          <w:sz w:val="28"/>
          <w:szCs w:val="28"/>
        </w:rPr>
        <w:t xml:space="preserve"> порядке</w:t>
      </w:r>
      <w:r w:rsidRPr="00333DB2">
        <w:rPr>
          <w:sz w:val="28"/>
          <w:szCs w:val="28"/>
        </w:rPr>
        <w:t xml:space="preserve"> для достижения поставленных целей</w:t>
      </w:r>
      <w:r w:rsidR="00F86892">
        <w:rPr>
          <w:sz w:val="28"/>
          <w:szCs w:val="28"/>
        </w:rPr>
        <w:t xml:space="preserve"> организации</w:t>
      </w:r>
      <w:r w:rsidRPr="00333DB2">
        <w:rPr>
          <w:sz w:val="28"/>
          <w:szCs w:val="28"/>
        </w:rPr>
        <w:t>.</w:t>
      </w:r>
      <w:r w:rsidR="00F86892">
        <w:rPr>
          <w:sz w:val="28"/>
          <w:szCs w:val="28"/>
        </w:rPr>
        <w:t xml:space="preserve"> Различают два вида стимулирования: материальное и нематериальное. «</w:t>
      </w:r>
      <w:r w:rsidR="00F86892" w:rsidRPr="00F86892">
        <w:rPr>
          <w:sz w:val="28"/>
          <w:szCs w:val="28"/>
        </w:rPr>
        <w:t>Традиционно к материальному стимулированию относится заработная плата и</w:t>
      </w:r>
      <w:r w:rsidR="00F86892">
        <w:rPr>
          <w:sz w:val="28"/>
          <w:szCs w:val="28"/>
        </w:rPr>
        <w:t xml:space="preserve"> </w:t>
      </w:r>
      <w:r w:rsidR="00F86892" w:rsidRPr="00F86892">
        <w:rPr>
          <w:sz w:val="28"/>
          <w:szCs w:val="28"/>
        </w:rPr>
        <w:t xml:space="preserve">всевозможные премии. К нематериальным методам </w:t>
      </w:r>
      <w:r w:rsidR="00F86892">
        <w:rPr>
          <w:sz w:val="28"/>
          <w:szCs w:val="28"/>
        </w:rPr>
        <w:t>принято относить обеспечение со</w:t>
      </w:r>
      <w:r w:rsidR="00F86892" w:rsidRPr="00F86892">
        <w:rPr>
          <w:sz w:val="28"/>
          <w:szCs w:val="28"/>
        </w:rPr>
        <w:t>трудникам возможности профессионального роста, моральное стимулирование, а также</w:t>
      </w:r>
      <w:r w:rsidR="00F86892">
        <w:rPr>
          <w:sz w:val="28"/>
          <w:szCs w:val="28"/>
        </w:rPr>
        <w:t xml:space="preserve"> </w:t>
      </w:r>
      <w:r w:rsidR="00F86892" w:rsidRPr="00F86892">
        <w:rPr>
          <w:sz w:val="28"/>
          <w:szCs w:val="28"/>
        </w:rPr>
        <w:t>предоставление сотрудникам разнообразных льгот</w:t>
      </w:r>
      <w:r w:rsidR="00F86892">
        <w:rPr>
          <w:sz w:val="28"/>
          <w:szCs w:val="28"/>
        </w:rPr>
        <w:t>»</w:t>
      </w:r>
      <w:r w:rsidR="00F86892">
        <w:rPr>
          <w:rStyle w:val="ae"/>
          <w:sz w:val="28"/>
          <w:szCs w:val="28"/>
        </w:rPr>
        <w:footnoteReference w:id="40"/>
      </w:r>
      <w:r w:rsidR="00F86892" w:rsidRPr="00F86892">
        <w:rPr>
          <w:sz w:val="28"/>
          <w:szCs w:val="28"/>
        </w:rPr>
        <w:t xml:space="preserve">. </w:t>
      </w:r>
    </w:p>
    <w:p w:rsidR="000F4C24" w:rsidRPr="00333DB2" w:rsidRDefault="00722F00" w:rsidP="000F4C24">
      <w:pPr>
        <w:widowControl w:val="0"/>
        <w:spacing w:line="360" w:lineRule="auto"/>
        <w:ind w:firstLine="709"/>
        <w:jc w:val="both"/>
        <w:rPr>
          <w:sz w:val="28"/>
          <w:szCs w:val="28"/>
        </w:rPr>
      </w:pPr>
      <w:r>
        <w:rPr>
          <w:sz w:val="28"/>
          <w:szCs w:val="28"/>
        </w:rPr>
        <w:t>Для того, ч</w:t>
      </w:r>
      <w:r w:rsidR="000F4C24" w:rsidRPr="00333DB2">
        <w:rPr>
          <w:sz w:val="28"/>
          <w:szCs w:val="28"/>
        </w:rPr>
        <w:t xml:space="preserve">тобы эффективно использовать мотивацию для усиления управленческого воздействия и </w:t>
      </w:r>
      <w:proofErr w:type="gramStart"/>
      <w:r w:rsidR="000F4C24" w:rsidRPr="00333DB2">
        <w:rPr>
          <w:sz w:val="28"/>
          <w:szCs w:val="28"/>
        </w:rPr>
        <w:t>достижения</w:t>
      </w:r>
      <w:proofErr w:type="gramEnd"/>
      <w:r w:rsidR="000F4C24" w:rsidRPr="00333DB2">
        <w:rPr>
          <w:sz w:val="28"/>
          <w:szCs w:val="28"/>
        </w:rPr>
        <w:t xml:space="preserve"> </w:t>
      </w:r>
      <w:r>
        <w:rPr>
          <w:sz w:val="28"/>
          <w:szCs w:val="28"/>
        </w:rPr>
        <w:t>поставленных</w:t>
      </w:r>
      <w:r w:rsidR="000F4C24" w:rsidRPr="00333DB2">
        <w:rPr>
          <w:sz w:val="28"/>
          <w:szCs w:val="28"/>
        </w:rPr>
        <w:t xml:space="preserve"> целей </w:t>
      </w:r>
      <w:r>
        <w:rPr>
          <w:sz w:val="28"/>
          <w:szCs w:val="28"/>
        </w:rPr>
        <w:t xml:space="preserve">организации, нужно </w:t>
      </w:r>
      <w:r w:rsidR="000F4C24" w:rsidRPr="00333DB2">
        <w:rPr>
          <w:sz w:val="28"/>
          <w:szCs w:val="28"/>
        </w:rPr>
        <w:t xml:space="preserve">хорошо представлять себе её структуру как объекта управления. </w:t>
      </w:r>
      <w:r>
        <w:rPr>
          <w:sz w:val="28"/>
          <w:szCs w:val="28"/>
        </w:rPr>
        <w:t>Структура</w:t>
      </w:r>
      <w:r w:rsidR="000F4C24" w:rsidRPr="00333DB2">
        <w:rPr>
          <w:sz w:val="28"/>
          <w:szCs w:val="28"/>
        </w:rPr>
        <w:t xml:space="preserve"> мотивации понима</w:t>
      </w:r>
      <w:r>
        <w:rPr>
          <w:sz w:val="28"/>
          <w:szCs w:val="28"/>
        </w:rPr>
        <w:t>ет</w:t>
      </w:r>
      <w:r w:rsidR="000F4C24" w:rsidRPr="00333DB2">
        <w:rPr>
          <w:sz w:val="28"/>
          <w:szCs w:val="28"/>
        </w:rPr>
        <w:t>ся</w:t>
      </w:r>
      <w:r w:rsidR="000D2CDF">
        <w:rPr>
          <w:sz w:val="28"/>
          <w:szCs w:val="28"/>
        </w:rPr>
        <w:t xml:space="preserve"> как</w:t>
      </w:r>
      <w:r w:rsidR="000F4C24" w:rsidRPr="00333DB2">
        <w:rPr>
          <w:sz w:val="28"/>
          <w:szCs w:val="28"/>
        </w:rPr>
        <w:t xml:space="preserve"> составляющие её и </w:t>
      </w:r>
      <w:r w:rsidR="000F4C24" w:rsidRPr="00333DB2">
        <w:rPr>
          <w:sz w:val="28"/>
          <w:szCs w:val="28"/>
        </w:rPr>
        <w:lastRenderedPageBreak/>
        <w:t xml:space="preserve">упорядоченные определённым образом </w:t>
      </w:r>
      <w:r w:rsidR="000D2CDF">
        <w:rPr>
          <w:sz w:val="28"/>
          <w:szCs w:val="28"/>
        </w:rPr>
        <w:t>компоненты</w:t>
      </w:r>
      <w:r w:rsidR="000F4C24" w:rsidRPr="00333DB2">
        <w:rPr>
          <w:sz w:val="28"/>
          <w:szCs w:val="28"/>
        </w:rPr>
        <w:t xml:space="preserve"> – потребности, интересы, способности, желания, ожидания, ценностные ориентации, установки</w:t>
      </w:r>
      <w:r w:rsidR="000D2CDF">
        <w:rPr>
          <w:rStyle w:val="ae"/>
          <w:sz w:val="28"/>
          <w:szCs w:val="28"/>
        </w:rPr>
        <w:footnoteReference w:id="41"/>
      </w:r>
      <w:r w:rsidR="000F4C24" w:rsidRPr="00333DB2">
        <w:rPr>
          <w:sz w:val="28"/>
          <w:szCs w:val="28"/>
        </w:rPr>
        <w:t xml:space="preserve">. Рассмотрим </w:t>
      </w:r>
      <w:r w:rsidR="000D2CDF">
        <w:rPr>
          <w:sz w:val="28"/>
          <w:szCs w:val="28"/>
        </w:rPr>
        <w:t>более подробно</w:t>
      </w:r>
      <w:r w:rsidR="000F4C24" w:rsidRPr="00333DB2">
        <w:rPr>
          <w:sz w:val="28"/>
          <w:szCs w:val="28"/>
        </w:rPr>
        <w:t xml:space="preserve"> эти составляющие.</w:t>
      </w:r>
    </w:p>
    <w:p w:rsidR="000F4C24" w:rsidRPr="00333DB2" w:rsidRDefault="000F4C24" w:rsidP="000F4C24">
      <w:pPr>
        <w:widowControl w:val="0"/>
        <w:spacing w:line="360" w:lineRule="auto"/>
        <w:ind w:firstLine="709"/>
        <w:jc w:val="both"/>
        <w:rPr>
          <w:sz w:val="28"/>
          <w:szCs w:val="28"/>
        </w:rPr>
      </w:pPr>
      <w:r w:rsidRPr="00333DB2">
        <w:rPr>
          <w:sz w:val="28"/>
          <w:szCs w:val="28"/>
        </w:rPr>
        <w:t xml:space="preserve">В основе мотивации </w:t>
      </w:r>
      <w:r w:rsidR="00F86892">
        <w:rPr>
          <w:sz w:val="28"/>
          <w:szCs w:val="28"/>
        </w:rPr>
        <w:t>сотрудника</w:t>
      </w:r>
      <w:r w:rsidRPr="00333DB2">
        <w:rPr>
          <w:sz w:val="28"/>
          <w:szCs w:val="28"/>
        </w:rPr>
        <w:t xml:space="preserve">, как и каждого человека, лежат потребности. Они </w:t>
      </w:r>
      <w:r w:rsidR="00F86892">
        <w:rPr>
          <w:sz w:val="28"/>
          <w:szCs w:val="28"/>
        </w:rPr>
        <w:t>играют роль</w:t>
      </w:r>
      <w:r w:rsidRPr="00333DB2">
        <w:rPr>
          <w:sz w:val="28"/>
          <w:szCs w:val="28"/>
        </w:rPr>
        <w:t xml:space="preserve"> внутренни</w:t>
      </w:r>
      <w:r w:rsidR="00F86892">
        <w:rPr>
          <w:sz w:val="28"/>
          <w:szCs w:val="28"/>
        </w:rPr>
        <w:t>х</w:t>
      </w:r>
      <w:r w:rsidRPr="00333DB2">
        <w:rPr>
          <w:sz w:val="28"/>
          <w:szCs w:val="28"/>
        </w:rPr>
        <w:t xml:space="preserve"> источник</w:t>
      </w:r>
      <w:r w:rsidR="00F86892">
        <w:rPr>
          <w:sz w:val="28"/>
          <w:szCs w:val="28"/>
        </w:rPr>
        <w:t>ов</w:t>
      </w:r>
      <w:r w:rsidRPr="00333DB2">
        <w:rPr>
          <w:sz w:val="28"/>
          <w:szCs w:val="28"/>
        </w:rPr>
        <w:t xml:space="preserve"> развития личности и её деятельности. </w:t>
      </w:r>
      <w:r w:rsidR="00F86892">
        <w:rPr>
          <w:sz w:val="28"/>
          <w:szCs w:val="28"/>
        </w:rPr>
        <w:t>С одной стороны, р</w:t>
      </w:r>
      <w:r w:rsidRPr="00333DB2">
        <w:rPr>
          <w:sz w:val="28"/>
          <w:szCs w:val="28"/>
        </w:rPr>
        <w:t xml:space="preserve">азличия в поведении разных людей в одной и той же ситуации </w:t>
      </w:r>
      <w:r w:rsidR="00F86892">
        <w:rPr>
          <w:sz w:val="28"/>
          <w:szCs w:val="28"/>
        </w:rPr>
        <w:t>указывают на различия</w:t>
      </w:r>
      <w:r w:rsidRPr="00333DB2">
        <w:rPr>
          <w:sz w:val="28"/>
          <w:szCs w:val="28"/>
        </w:rPr>
        <w:t xml:space="preserve"> их мотиваций. </w:t>
      </w:r>
      <w:proofErr w:type="gramStart"/>
      <w:r w:rsidRPr="00333DB2">
        <w:rPr>
          <w:sz w:val="28"/>
          <w:szCs w:val="28"/>
        </w:rPr>
        <w:t>С</w:t>
      </w:r>
      <w:proofErr w:type="gramEnd"/>
      <w:r w:rsidRPr="00333DB2">
        <w:rPr>
          <w:sz w:val="28"/>
          <w:szCs w:val="28"/>
        </w:rPr>
        <w:t xml:space="preserve"> </w:t>
      </w:r>
      <w:proofErr w:type="gramStart"/>
      <w:r w:rsidRPr="00333DB2">
        <w:rPr>
          <w:sz w:val="28"/>
          <w:szCs w:val="28"/>
        </w:rPr>
        <w:t>другой</w:t>
      </w:r>
      <w:proofErr w:type="gramEnd"/>
      <w:r w:rsidR="0056481F">
        <w:rPr>
          <w:sz w:val="28"/>
          <w:szCs w:val="28"/>
        </w:rPr>
        <w:t xml:space="preserve"> - </w:t>
      </w:r>
      <w:r w:rsidRPr="00333DB2">
        <w:rPr>
          <w:sz w:val="28"/>
          <w:szCs w:val="28"/>
        </w:rPr>
        <w:t>сходство действий одного человека в раз</w:t>
      </w:r>
      <w:r w:rsidR="0056481F">
        <w:rPr>
          <w:sz w:val="28"/>
          <w:szCs w:val="28"/>
        </w:rPr>
        <w:t>лич</w:t>
      </w:r>
      <w:r w:rsidRPr="00333DB2">
        <w:rPr>
          <w:sz w:val="28"/>
          <w:szCs w:val="28"/>
        </w:rPr>
        <w:t xml:space="preserve">ных ситуациях </w:t>
      </w:r>
      <w:r w:rsidR="0056481F">
        <w:rPr>
          <w:sz w:val="28"/>
          <w:szCs w:val="28"/>
        </w:rPr>
        <w:t>говорит</w:t>
      </w:r>
      <w:r w:rsidRPr="00333DB2">
        <w:rPr>
          <w:sz w:val="28"/>
          <w:szCs w:val="28"/>
        </w:rPr>
        <w:t xml:space="preserve"> о силе е</w:t>
      </w:r>
      <w:r w:rsidR="0056481F">
        <w:rPr>
          <w:sz w:val="28"/>
          <w:szCs w:val="28"/>
        </w:rPr>
        <w:t xml:space="preserve">го внутренней </w:t>
      </w:r>
      <w:proofErr w:type="spellStart"/>
      <w:r w:rsidR="0056481F">
        <w:rPr>
          <w:sz w:val="28"/>
          <w:szCs w:val="28"/>
        </w:rPr>
        <w:t>мотивированности</w:t>
      </w:r>
      <w:proofErr w:type="spellEnd"/>
      <w:r w:rsidR="0056481F">
        <w:rPr>
          <w:sz w:val="28"/>
          <w:szCs w:val="28"/>
        </w:rPr>
        <w:t>: п</w:t>
      </w:r>
      <w:r w:rsidRPr="00333DB2">
        <w:rPr>
          <w:sz w:val="28"/>
          <w:szCs w:val="28"/>
        </w:rPr>
        <w:t>ока потребность</w:t>
      </w:r>
      <w:r w:rsidR="0056481F">
        <w:rPr>
          <w:sz w:val="28"/>
          <w:szCs w:val="28"/>
        </w:rPr>
        <w:t xml:space="preserve"> человека</w:t>
      </w:r>
      <w:r w:rsidRPr="00333DB2">
        <w:rPr>
          <w:sz w:val="28"/>
          <w:szCs w:val="28"/>
        </w:rPr>
        <w:t xml:space="preserve"> не </w:t>
      </w:r>
      <w:r w:rsidR="0056481F">
        <w:rPr>
          <w:sz w:val="28"/>
          <w:szCs w:val="28"/>
        </w:rPr>
        <w:t xml:space="preserve">будет </w:t>
      </w:r>
      <w:r w:rsidRPr="00333DB2">
        <w:rPr>
          <w:sz w:val="28"/>
          <w:szCs w:val="28"/>
        </w:rPr>
        <w:t xml:space="preserve">удовлетворена, она активизирует </w:t>
      </w:r>
      <w:r w:rsidR="0056481F">
        <w:rPr>
          <w:sz w:val="28"/>
          <w:szCs w:val="28"/>
        </w:rPr>
        <w:t xml:space="preserve">его </w:t>
      </w:r>
      <w:r w:rsidRPr="00333DB2">
        <w:rPr>
          <w:sz w:val="28"/>
          <w:szCs w:val="28"/>
        </w:rPr>
        <w:t xml:space="preserve">деятельность. </w:t>
      </w:r>
      <w:r w:rsidR="0056481F">
        <w:rPr>
          <w:sz w:val="28"/>
          <w:szCs w:val="28"/>
        </w:rPr>
        <w:t>В настоящее время в теории управления</w:t>
      </w:r>
      <w:r w:rsidRPr="00333DB2">
        <w:rPr>
          <w:sz w:val="28"/>
          <w:szCs w:val="28"/>
        </w:rPr>
        <w:t xml:space="preserve"> важнейшими являются три типа </w:t>
      </w:r>
      <w:r w:rsidR="00154282">
        <w:rPr>
          <w:sz w:val="28"/>
          <w:szCs w:val="28"/>
        </w:rPr>
        <w:t>потребностей</w:t>
      </w:r>
      <w:r w:rsidRPr="00333DB2">
        <w:rPr>
          <w:sz w:val="28"/>
          <w:szCs w:val="28"/>
        </w:rPr>
        <w:t xml:space="preserve">: </w:t>
      </w:r>
    </w:p>
    <w:p w:rsidR="000F4C24" w:rsidRPr="000F4C24" w:rsidRDefault="000F4C24" w:rsidP="000F4C24">
      <w:pPr>
        <w:widowControl w:val="0"/>
        <w:numPr>
          <w:ilvl w:val="0"/>
          <w:numId w:val="16"/>
        </w:numPr>
        <w:spacing w:line="360" w:lineRule="auto"/>
        <w:ind w:left="0" w:firstLine="709"/>
        <w:jc w:val="both"/>
        <w:rPr>
          <w:sz w:val="28"/>
          <w:szCs w:val="28"/>
        </w:rPr>
      </w:pPr>
      <w:r w:rsidRPr="000F4C24">
        <w:rPr>
          <w:sz w:val="28"/>
          <w:szCs w:val="28"/>
        </w:rPr>
        <w:t>В достижении цели</w:t>
      </w:r>
      <w:r w:rsidR="0056481F">
        <w:rPr>
          <w:sz w:val="28"/>
          <w:szCs w:val="28"/>
        </w:rPr>
        <w:t>;</w:t>
      </w:r>
    </w:p>
    <w:p w:rsidR="000F4C24" w:rsidRPr="000F4C24" w:rsidRDefault="000F4C24" w:rsidP="000F4C24">
      <w:pPr>
        <w:widowControl w:val="0"/>
        <w:numPr>
          <w:ilvl w:val="0"/>
          <w:numId w:val="16"/>
        </w:numPr>
        <w:spacing w:line="360" w:lineRule="auto"/>
        <w:ind w:left="0" w:firstLine="709"/>
        <w:jc w:val="both"/>
        <w:rPr>
          <w:sz w:val="28"/>
          <w:szCs w:val="28"/>
        </w:rPr>
      </w:pPr>
      <w:r w:rsidRPr="000F4C24">
        <w:rPr>
          <w:sz w:val="28"/>
          <w:szCs w:val="28"/>
        </w:rPr>
        <w:t xml:space="preserve">В </w:t>
      </w:r>
      <w:r w:rsidR="0056481F">
        <w:rPr>
          <w:sz w:val="28"/>
          <w:szCs w:val="28"/>
        </w:rPr>
        <w:t>сопричастности</w:t>
      </w:r>
      <w:r w:rsidRPr="000F4C24">
        <w:rPr>
          <w:sz w:val="28"/>
          <w:szCs w:val="28"/>
        </w:rPr>
        <w:t xml:space="preserve"> (общении)</w:t>
      </w:r>
      <w:r w:rsidR="0056481F">
        <w:rPr>
          <w:sz w:val="28"/>
          <w:szCs w:val="28"/>
        </w:rPr>
        <w:t>;</w:t>
      </w:r>
    </w:p>
    <w:p w:rsidR="000F4C24" w:rsidRPr="000F4C24" w:rsidRDefault="000F4C24" w:rsidP="000F4C24">
      <w:pPr>
        <w:widowControl w:val="0"/>
        <w:numPr>
          <w:ilvl w:val="0"/>
          <w:numId w:val="16"/>
        </w:numPr>
        <w:spacing w:line="360" w:lineRule="auto"/>
        <w:ind w:left="0" w:firstLine="709"/>
        <w:jc w:val="both"/>
        <w:rPr>
          <w:sz w:val="28"/>
          <w:szCs w:val="28"/>
        </w:rPr>
      </w:pPr>
      <w:r>
        <w:rPr>
          <w:sz w:val="28"/>
          <w:szCs w:val="28"/>
        </w:rPr>
        <w:t>Во власти</w:t>
      </w:r>
      <w:r w:rsidR="0056481F">
        <w:rPr>
          <w:sz w:val="28"/>
          <w:szCs w:val="28"/>
        </w:rPr>
        <w:t>.</w:t>
      </w:r>
    </w:p>
    <w:p w:rsidR="000F4C24" w:rsidRPr="00333DB2" w:rsidRDefault="000F4C24" w:rsidP="000F4C24">
      <w:pPr>
        <w:widowControl w:val="0"/>
        <w:spacing w:line="360" w:lineRule="auto"/>
        <w:ind w:firstLine="709"/>
        <w:jc w:val="both"/>
        <w:rPr>
          <w:sz w:val="28"/>
          <w:szCs w:val="28"/>
        </w:rPr>
      </w:pPr>
      <w:r w:rsidRPr="000F4C24">
        <w:rPr>
          <w:sz w:val="28"/>
          <w:szCs w:val="28"/>
        </w:rPr>
        <w:t>Все они особенно значимы в сфере управленческого труда.</w:t>
      </w:r>
    </w:p>
    <w:p w:rsidR="000F4C24" w:rsidRPr="00333DB2" w:rsidRDefault="000F4C24" w:rsidP="000F4C24">
      <w:pPr>
        <w:widowControl w:val="0"/>
        <w:spacing w:line="360" w:lineRule="auto"/>
        <w:ind w:firstLine="709"/>
        <w:jc w:val="both"/>
        <w:rPr>
          <w:sz w:val="28"/>
          <w:szCs w:val="28"/>
        </w:rPr>
      </w:pPr>
      <w:r w:rsidRPr="00333DB2">
        <w:rPr>
          <w:sz w:val="28"/>
          <w:szCs w:val="28"/>
        </w:rPr>
        <w:t xml:space="preserve">Важную роль в мотивации играет интерес – особая форма проявления потребности, </w:t>
      </w:r>
      <w:r w:rsidR="00154282">
        <w:rPr>
          <w:sz w:val="28"/>
          <w:szCs w:val="28"/>
        </w:rPr>
        <w:t xml:space="preserve">которая </w:t>
      </w:r>
      <w:r w:rsidRPr="00333DB2">
        <w:rPr>
          <w:sz w:val="28"/>
          <w:szCs w:val="28"/>
        </w:rPr>
        <w:t>обеспечива</w:t>
      </w:r>
      <w:r w:rsidR="00154282">
        <w:rPr>
          <w:sz w:val="28"/>
          <w:szCs w:val="28"/>
        </w:rPr>
        <w:t>ет</w:t>
      </w:r>
      <w:r w:rsidRPr="00333DB2">
        <w:rPr>
          <w:sz w:val="28"/>
          <w:szCs w:val="28"/>
        </w:rPr>
        <w:t xml:space="preserve"> направленность личности на осознание и достижение определённых целей. Отличительным признаком интереса является видимое усиление мотивации, проявляющееся в</w:t>
      </w:r>
      <w:r w:rsidR="00154282">
        <w:rPr>
          <w:sz w:val="28"/>
          <w:szCs w:val="28"/>
        </w:rPr>
        <w:t xml:space="preserve"> повышенном внимании к объекту</w:t>
      </w:r>
      <w:r w:rsidRPr="00333DB2">
        <w:rPr>
          <w:sz w:val="28"/>
          <w:szCs w:val="28"/>
        </w:rPr>
        <w:t xml:space="preserve">, в интеллектуальном и ином напряжении. </w:t>
      </w:r>
      <w:r w:rsidR="00154282">
        <w:rPr>
          <w:sz w:val="28"/>
          <w:szCs w:val="28"/>
        </w:rPr>
        <w:t>И</w:t>
      </w:r>
      <w:r w:rsidRPr="00333DB2">
        <w:rPr>
          <w:sz w:val="28"/>
          <w:szCs w:val="28"/>
        </w:rPr>
        <w:t xml:space="preserve">нтерес </w:t>
      </w:r>
      <w:r w:rsidR="00154282">
        <w:rPr>
          <w:sz w:val="28"/>
          <w:szCs w:val="28"/>
        </w:rPr>
        <w:t>выступает как своеобразный</w:t>
      </w:r>
      <w:r w:rsidRPr="00333DB2">
        <w:rPr>
          <w:sz w:val="28"/>
          <w:szCs w:val="28"/>
        </w:rPr>
        <w:t xml:space="preserve"> </w:t>
      </w:r>
      <w:r w:rsidR="00154282">
        <w:rPr>
          <w:sz w:val="28"/>
          <w:szCs w:val="28"/>
        </w:rPr>
        <w:t>«</w:t>
      </w:r>
      <w:r w:rsidRPr="00333DB2">
        <w:rPr>
          <w:sz w:val="28"/>
          <w:szCs w:val="28"/>
        </w:rPr>
        <w:t>катализатор</w:t>
      </w:r>
      <w:r w:rsidR="00154282">
        <w:rPr>
          <w:sz w:val="28"/>
          <w:szCs w:val="28"/>
        </w:rPr>
        <w:t>»</w:t>
      </w:r>
      <w:r w:rsidRPr="00333DB2">
        <w:rPr>
          <w:sz w:val="28"/>
          <w:szCs w:val="28"/>
        </w:rPr>
        <w:t xml:space="preserve"> мотивации.</w:t>
      </w:r>
    </w:p>
    <w:p w:rsidR="000F4C24" w:rsidRPr="00333DB2" w:rsidRDefault="000F4C24" w:rsidP="000F4C24">
      <w:pPr>
        <w:widowControl w:val="0"/>
        <w:spacing w:line="360" w:lineRule="auto"/>
        <w:ind w:firstLine="709"/>
        <w:jc w:val="both"/>
        <w:rPr>
          <w:sz w:val="28"/>
          <w:szCs w:val="28"/>
        </w:rPr>
      </w:pPr>
      <w:r w:rsidRPr="00333DB2">
        <w:rPr>
          <w:sz w:val="28"/>
          <w:szCs w:val="28"/>
        </w:rPr>
        <w:t xml:space="preserve">Центральное место в формировании мотивации работника часто занимают цели. Цель – </w:t>
      </w:r>
      <w:r w:rsidR="000A2E7D" w:rsidRPr="000A2E7D">
        <w:rPr>
          <w:sz w:val="28"/>
          <w:szCs w:val="28"/>
        </w:rPr>
        <w:t>осознанный образ предвосхищаемого результата, на достижение к</w:t>
      </w:r>
      <w:r w:rsidR="000A2E7D">
        <w:rPr>
          <w:sz w:val="28"/>
          <w:szCs w:val="28"/>
        </w:rPr>
        <w:t>ото</w:t>
      </w:r>
      <w:r w:rsidR="000A2E7D" w:rsidRPr="000A2E7D">
        <w:rPr>
          <w:sz w:val="28"/>
          <w:szCs w:val="28"/>
        </w:rPr>
        <w:t>рого направлено</w:t>
      </w:r>
      <w:r w:rsidR="000A2E7D">
        <w:rPr>
          <w:sz w:val="28"/>
          <w:szCs w:val="28"/>
        </w:rPr>
        <w:t xml:space="preserve"> действие</w:t>
      </w:r>
      <w:r w:rsidRPr="00333DB2">
        <w:rPr>
          <w:sz w:val="28"/>
          <w:szCs w:val="28"/>
        </w:rPr>
        <w:t xml:space="preserve">. Правильно </w:t>
      </w:r>
      <w:r w:rsidR="000A2E7D">
        <w:rPr>
          <w:sz w:val="28"/>
          <w:szCs w:val="28"/>
        </w:rPr>
        <w:t>поставленная</w:t>
      </w:r>
      <w:r w:rsidRPr="00333DB2">
        <w:rPr>
          <w:sz w:val="28"/>
          <w:szCs w:val="28"/>
        </w:rPr>
        <w:t xml:space="preserve">, понятная работнику и принятая им цель </w:t>
      </w:r>
      <w:r w:rsidR="000A2E7D">
        <w:rPr>
          <w:sz w:val="28"/>
          <w:szCs w:val="28"/>
        </w:rPr>
        <w:t>направляет его на достижение результатов</w:t>
      </w:r>
      <w:r w:rsidRPr="00333DB2">
        <w:rPr>
          <w:sz w:val="28"/>
          <w:szCs w:val="28"/>
        </w:rPr>
        <w:t xml:space="preserve">. В противном случае, </w:t>
      </w:r>
      <w:r w:rsidR="000A2E7D">
        <w:rPr>
          <w:sz w:val="28"/>
          <w:szCs w:val="28"/>
        </w:rPr>
        <w:t>без установленных целей</w:t>
      </w:r>
      <w:r w:rsidRPr="00333DB2">
        <w:rPr>
          <w:sz w:val="28"/>
          <w:szCs w:val="28"/>
        </w:rPr>
        <w:t>, работник затрачивает много</w:t>
      </w:r>
      <w:r w:rsidR="000A2E7D">
        <w:rPr>
          <w:sz w:val="28"/>
          <w:szCs w:val="28"/>
        </w:rPr>
        <w:t xml:space="preserve"> и</w:t>
      </w:r>
      <w:r w:rsidRPr="00333DB2">
        <w:rPr>
          <w:sz w:val="28"/>
          <w:szCs w:val="28"/>
        </w:rPr>
        <w:t xml:space="preserve"> </w:t>
      </w:r>
      <w:r w:rsidR="000A2E7D" w:rsidRPr="00333DB2">
        <w:rPr>
          <w:sz w:val="28"/>
          <w:szCs w:val="28"/>
        </w:rPr>
        <w:t xml:space="preserve">ресурсов </w:t>
      </w:r>
      <w:r w:rsidRPr="00333DB2">
        <w:rPr>
          <w:sz w:val="28"/>
          <w:szCs w:val="28"/>
        </w:rPr>
        <w:t>сил</w:t>
      </w:r>
      <w:r w:rsidR="000A2E7D" w:rsidRPr="000A2E7D">
        <w:rPr>
          <w:sz w:val="28"/>
          <w:szCs w:val="28"/>
        </w:rPr>
        <w:t xml:space="preserve"> </w:t>
      </w:r>
      <w:r w:rsidR="000A2E7D" w:rsidRPr="00333DB2">
        <w:rPr>
          <w:sz w:val="28"/>
          <w:szCs w:val="28"/>
        </w:rPr>
        <w:t>впустую</w:t>
      </w:r>
      <w:r w:rsidRPr="00333DB2">
        <w:rPr>
          <w:sz w:val="28"/>
          <w:szCs w:val="28"/>
        </w:rPr>
        <w:t xml:space="preserve">, и зачастую не получает </w:t>
      </w:r>
      <w:r w:rsidR="00251F89">
        <w:rPr>
          <w:sz w:val="28"/>
          <w:szCs w:val="28"/>
        </w:rPr>
        <w:t>желаемого</w:t>
      </w:r>
      <w:r w:rsidRPr="00333DB2">
        <w:rPr>
          <w:sz w:val="28"/>
          <w:szCs w:val="28"/>
        </w:rPr>
        <w:t xml:space="preserve"> результата, что сильно </w:t>
      </w:r>
      <w:proofErr w:type="spellStart"/>
      <w:r w:rsidRPr="00333DB2">
        <w:rPr>
          <w:sz w:val="28"/>
          <w:szCs w:val="28"/>
        </w:rPr>
        <w:t>демотивирует</w:t>
      </w:r>
      <w:proofErr w:type="spellEnd"/>
      <w:r w:rsidRPr="00333DB2">
        <w:rPr>
          <w:sz w:val="28"/>
          <w:szCs w:val="28"/>
        </w:rPr>
        <w:t xml:space="preserve"> работника. Это проявляется </w:t>
      </w:r>
      <w:r w:rsidRPr="00333DB2">
        <w:rPr>
          <w:sz w:val="28"/>
          <w:szCs w:val="28"/>
        </w:rPr>
        <w:lastRenderedPageBreak/>
        <w:t>ещё ярче, если работник не принимает для се</w:t>
      </w:r>
      <w:r w:rsidR="00251F89">
        <w:rPr>
          <w:sz w:val="28"/>
          <w:szCs w:val="28"/>
        </w:rPr>
        <w:t>бя цель совместной деятельности и</w:t>
      </w:r>
      <w:r w:rsidRPr="00333DB2">
        <w:rPr>
          <w:sz w:val="28"/>
          <w:szCs w:val="28"/>
        </w:rPr>
        <w:t xml:space="preserve"> воспринимает её как личностно чуждую.</w:t>
      </w:r>
    </w:p>
    <w:p w:rsidR="000F4C24" w:rsidRPr="00333DB2" w:rsidRDefault="00A72C09" w:rsidP="000F4C24">
      <w:pPr>
        <w:widowControl w:val="0"/>
        <w:spacing w:line="360" w:lineRule="auto"/>
        <w:ind w:firstLine="709"/>
        <w:jc w:val="both"/>
        <w:rPr>
          <w:sz w:val="28"/>
          <w:szCs w:val="28"/>
        </w:rPr>
      </w:pPr>
      <w:r>
        <w:rPr>
          <w:sz w:val="28"/>
          <w:szCs w:val="28"/>
        </w:rPr>
        <w:t>Сильным мотивирующим компонентом</w:t>
      </w:r>
      <w:r w:rsidR="000F4C24" w:rsidRPr="00333DB2">
        <w:rPr>
          <w:sz w:val="28"/>
          <w:szCs w:val="28"/>
        </w:rPr>
        <w:t xml:space="preserve"> является ожидание. Характеристики процесса и результата деятельности</w:t>
      </w:r>
      <w:r>
        <w:rPr>
          <w:sz w:val="28"/>
          <w:szCs w:val="28"/>
        </w:rPr>
        <w:t xml:space="preserve"> работника и в</w:t>
      </w:r>
      <w:r w:rsidR="00100A96">
        <w:rPr>
          <w:sz w:val="28"/>
          <w:szCs w:val="28"/>
        </w:rPr>
        <w:t xml:space="preserve"> </w:t>
      </w:r>
      <w:r>
        <w:rPr>
          <w:sz w:val="28"/>
          <w:szCs w:val="28"/>
        </w:rPr>
        <w:t>целом организации</w:t>
      </w:r>
      <w:r w:rsidR="000F4C24" w:rsidRPr="00333DB2">
        <w:rPr>
          <w:sz w:val="28"/>
          <w:szCs w:val="28"/>
        </w:rPr>
        <w:t xml:space="preserve"> </w:t>
      </w:r>
      <w:r>
        <w:rPr>
          <w:sz w:val="28"/>
          <w:szCs w:val="28"/>
        </w:rPr>
        <w:t>будут зависе</w:t>
      </w:r>
      <w:r w:rsidR="000F4C24" w:rsidRPr="00333DB2">
        <w:rPr>
          <w:sz w:val="28"/>
          <w:szCs w:val="28"/>
        </w:rPr>
        <w:t>т</w:t>
      </w:r>
      <w:r>
        <w:rPr>
          <w:sz w:val="28"/>
          <w:szCs w:val="28"/>
        </w:rPr>
        <w:t>ь</w:t>
      </w:r>
      <w:r w:rsidR="000F4C24" w:rsidRPr="00333DB2">
        <w:rPr>
          <w:sz w:val="28"/>
          <w:szCs w:val="28"/>
        </w:rPr>
        <w:t xml:space="preserve"> от того, в какой мере </w:t>
      </w:r>
      <w:r>
        <w:rPr>
          <w:sz w:val="28"/>
          <w:szCs w:val="28"/>
        </w:rPr>
        <w:t>сотрудник</w:t>
      </w:r>
      <w:r w:rsidR="000F4C24" w:rsidRPr="00333DB2">
        <w:rPr>
          <w:sz w:val="28"/>
          <w:szCs w:val="28"/>
        </w:rPr>
        <w:t xml:space="preserve"> предвосхищает вознаграждение, а затем чувствует </w:t>
      </w:r>
      <w:r>
        <w:rPr>
          <w:sz w:val="28"/>
          <w:szCs w:val="28"/>
        </w:rPr>
        <w:t>удовлетворение во вознаграждении</w:t>
      </w:r>
      <w:r w:rsidR="000F4C24" w:rsidRPr="00333DB2">
        <w:rPr>
          <w:sz w:val="28"/>
          <w:szCs w:val="28"/>
        </w:rPr>
        <w:t xml:space="preserve"> в связи с достижением цели. Жизненный опыт </w:t>
      </w:r>
      <w:r>
        <w:rPr>
          <w:sz w:val="28"/>
          <w:szCs w:val="28"/>
        </w:rPr>
        <w:t>показывает работнику</w:t>
      </w:r>
      <w:r w:rsidR="000F4C24" w:rsidRPr="00333DB2">
        <w:rPr>
          <w:sz w:val="28"/>
          <w:szCs w:val="28"/>
        </w:rPr>
        <w:t xml:space="preserve">, что </w:t>
      </w:r>
      <w:r>
        <w:rPr>
          <w:sz w:val="28"/>
          <w:szCs w:val="28"/>
        </w:rPr>
        <w:t>не всегда</w:t>
      </w:r>
      <w:r w:rsidR="000F4C24" w:rsidRPr="00333DB2">
        <w:rPr>
          <w:sz w:val="28"/>
          <w:szCs w:val="28"/>
        </w:rPr>
        <w:t xml:space="preserve"> настойчивые усилия гарантируют </w:t>
      </w:r>
      <w:r>
        <w:rPr>
          <w:sz w:val="28"/>
          <w:szCs w:val="28"/>
        </w:rPr>
        <w:t>желаемого результата в достижении поставленных целей</w:t>
      </w:r>
      <w:r w:rsidR="000F4C24" w:rsidRPr="00333DB2">
        <w:rPr>
          <w:sz w:val="28"/>
          <w:szCs w:val="28"/>
        </w:rPr>
        <w:t xml:space="preserve">. Так у человека формируется представление о том, насколько достижима цель. Если ожидания высоки, </w:t>
      </w:r>
      <w:r>
        <w:rPr>
          <w:sz w:val="28"/>
          <w:szCs w:val="28"/>
        </w:rPr>
        <w:t xml:space="preserve">то </w:t>
      </w:r>
      <w:r w:rsidR="000F4C24" w:rsidRPr="00333DB2">
        <w:rPr>
          <w:sz w:val="28"/>
          <w:szCs w:val="28"/>
        </w:rPr>
        <w:t xml:space="preserve">сила побудительного мотива </w:t>
      </w:r>
      <w:r w:rsidR="006E20EA">
        <w:rPr>
          <w:sz w:val="28"/>
          <w:szCs w:val="28"/>
        </w:rPr>
        <w:t>будет возраста</w:t>
      </w:r>
      <w:r w:rsidR="000F4C24" w:rsidRPr="00333DB2">
        <w:rPr>
          <w:sz w:val="28"/>
          <w:szCs w:val="28"/>
        </w:rPr>
        <w:t>т</w:t>
      </w:r>
      <w:r w:rsidR="006E20EA">
        <w:rPr>
          <w:sz w:val="28"/>
          <w:szCs w:val="28"/>
        </w:rPr>
        <w:t>ь</w:t>
      </w:r>
      <w:r w:rsidR="000F4C24" w:rsidRPr="00333DB2">
        <w:rPr>
          <w:sz w:val="28"/>
          <w:szCs w:val="28"/>
        </w:rPr>
        <w:t xml:space="preserve">. В противном случае </w:t>
      </w:r>
      <w:r w:rsidR="006E20EA">
        <w:rPr>
          <w:sz w:val="28"/>
          <w:szCs w:val="28"/>
        </w:rPr>
        <w:t>человек</w:t>
      </w:r>
      <w:r w:rsidR="000F4C24" w:rsidRPr="00333DB2">
        <w:rPr>
          <w:sz w:val="28"/>
          <w:szCs w:val="28"/>
        </w:rPr>
        <w:t xml:space="preserve"> уста</w:t>
      </w:r>
      <w:r w:rsidR="006E20EA">
        <w:rPr>
          <w:sz w:val="28"/>
          <w:szCs w:val="28"/>
        </w:rPr>
        <w:t>нет</w:t>
      </w:r>
      <w:r w:rsidR="000F4C24" w:rsidRPr="00333DB2">
        <w:rPr>
          <w:sz w:val="28"/>
          <w:szCs w:val="28"/>
        </w:rPr>
        <w:t xml:space="preserve"> от несбывшихся ожиданий, и уровень </w:t>
      </w:r>
      <w:r w:rsidR="006E20EA">
        <w:rPr>
          <w:sz w:val="28"/>
          <w:szCs w:val="28"/>
        </w:rPr>
        <w:t xml:space="preserve">его </w:t>
      </w:r>
      <w:r w:rsidR="000F4C24" w:rsidRPr="00333DB2">
        <w:rPr>
          <w:sz w:val="28"/>
          <w:szCs w:val="28"/>
        </w:rPr>
        <w:t xml:space="preserve">мотивации может </w:t>
      </w:r>
      <w:r w:rsidR="006E20EA">
        <w:rPr>
          <w:sz w:val="28"/>
          <w:szCs w:val="28"/>
        </w:rPr>
        <w:t xml:space="preserve">значительно </w:t>
      </w:r>
      <w:r w:rsidR="000F4C24" w:rsidRPr="00333DB2">
        <w:rPr>
          <w:sz w:val="28"/>
          <w:szCs w:val="28"/>
        </w:rPr>
        <w:t>снизиться</w:t>
      </w:r>
      <w:r w:rsidR="006E20EA">
        <w:rPr>
          <w:sz w:val="28"/>
          <w:szCs w:val="28"/>
        </w:rPr>
        <w:t>,</w:t>
      </w:r>
      <w:r w:rsidR="000F4C24" w:rsidRPr="00333DB2">
        <w:rPr>
          <w:sz w:val="28"/>
          <w:szCs w:val="28"/>
        </w:rPr>
        <w:t xml:space="preserve"> в</w:t>
      </w:r>
      <w:r>
        <w:rPr>
          <w:sz w:val="28"/>
          <w:szCs w:val="28"/>
        </w:rPr>
        <w:t xml:space="preserve">плоть до отрицательных </w:t>
      </w:r>
      <w:r w:rsidR="006E20EA">
        <w:rPr>
          <w:sz w:val="28"/>
          <w:szCs w:val="28"/>
        </w:rPr>
        <w:t>показателей</w:t>
      </w:r>
      <w:r>
        <w:rPr>
          <w:sz w:val="28"/>
          <w:szCs w:val="28"/>
        </w:rPr>
        <w:t>.</w:t>
      </w:r>
    </w:p>
    <w:p w:rsidR="00910CB8" w:rsidRDefault="00A72C09" w:rsidP="000A6B20">
      <w:pPr>
        <w:spacing w:line="360" w:lineRule="auto"/>
        <w:ind w:firstLine="709"/>
        <w:jc w:val="both"/>
        <w:rPr>
          <w:sz w:val="28"/>
          <w:szCs w:val="28"/>
        </w:rPr>
      </w:pPr>
      <w:r>
        <w:rPr>
          <w:sz w:val="28"/>
          <w:szCs w:val="28"/>
        </w:rPr>
        <w:t>Таким образо</w:t>
      </w:r>
      <w:r w:rsidR="006E20EA">
        <w:rPr>
          <w:sz w:val="28"/>
          <w:szCs w:val="28"/>
        </w:rPr>
        <w:t>м</w:t>
      </w:r>
      <w:r>
        <w:rPr>
          <w:sz w:val="28"/>
          <w:szCs w:val="28"/>
        </w:rPr>
        <w:t>, в управлении человеком мотивация и стимулирование играют не последнюю роль.</w:t>
      </w:r>
      <w:r w:rsidR="006E20EA">
        <w:rPr>
          <w:sz w:val="28"/>
          <w:szCs w:val="28"/>
        </w:rPr>
        <w:t xml:space="preserve"> Они активизируют деятельность работников в организации, на предприятии, способствуют достижению целей, как их личностных, так и общих, корпоративных.</w:t>
      </w:r>
    </w:p>
    <w:p w:rsidR="00910CB8" w:rsidRDefault="00910CB8">
      <w:pPr>
        <w:spacing w:after="200" w:line="276" w:lineRule="auto"/>
        <w:rPr>
          <w:sz w:val="28"/>
          <w:szCs w:val="28"/>
        </w:rPr>
      </w:pPr>
      <w:r>
        <w:rPr>
          <w:sz w:val="28"/>
          <w:szCs w:val="28"/>
        </w:rPr>
        <w:br w:type="page"/>
      </w:r>
    </w:p>
    <w:p w:rsidR="000A6B20" w:rsidRDefault="00910CB8" w:rsidP="00910CB8">
      <w:pPr>
        <w:pStyle w:val="1"/>
      </w:pPr>
      <w:bookmarkStart w:id="23" w:name="_Toc310556010"/>
      <w:r>
        <w:lastRenderedPageBreak/>
        <w:t>Заключение</w:t>
      </w:r>
      <w:bookmarkEnd w:id="23"/>
    </w:p>
    <w:p w:rsidR="00A34FCE" w:rsidRDefault="00A34FCE" w:rsidP="00A34FCE">
      <w:pPr>
        <w:spacing w:line="360" w:lineRule="auto"/>
        <w:ind w:firstLine="709"/>
        <w:jc w:val="both"/>
        <w:rPr>
          <w:color w:val="000000"/>
          <w:sz w:val="28"/>
          <w:szCs w:val="28"/>
        </w:rPr>
      </w:pPr>
      <w:r>
        <w:rPr>
          <w:color w:val="000000"/>
          <w:sz w:val="28"/>
          <w:szCs w:val="28"/>
        </w:rPr>
        <w:t>По мере различных изменений, происходящих в обществе, происходит и трансформация общественного отношения к человеку как основному объекту производства и управления. Человек превратился из ресурса, «средства производства» в его цель. Таким образом, всё более раскрывается истинная человеческая сущность как творческого созидателя, носителя знаний и информации, на которых базируется современное производство.</w:t>
      </w:r>
    </w:p>
    <w:p w:rsidR="00910CB8" w:rsidRDefault="00A34FCE" w:rsidP="00610848">
      <w:pPr>
        <w:spacing w:line="360" w:lineRule="auto"/>
        <w:ind w:firstLine="709"/>
        <w:jc w:val="both"/>
        <w:rPr>
          <w:color w:val="000000"/>
          <w:sz w:val="28"/>
          <w:szCs w:val="28"/>
        </w:rPr>
      </w:pPr>
      <w:r>
        <w:rPr>
          <w:color w:val="000000"/>
          <w:sz w:val="28"/>
          <w:szCs w:val="28"/>
        </w:rPr>
        <w:t xml:space="preserve">Западный мир прошёл значительный эволюционный путь понимания этого факта. На сегодняшний день общепризнано, что человек – это не просто </w:t>
      </w:r>
      <w:r w:rsidR="00610848">
        <w:rPr>
          <w:color w:val="000000"/>
          <w:sz w:val="28"/>
          <w:szCs w:val="28"/>
        </w:rPr>
        <w:t>«</w:t>
      </w:r>
      <w:r>
        <w:rPr>
          <w:color w:val="000000"/>
          <w:sz w:val="28"/>
          <w:szCs w:val="28"/>
        </w:rPr>
        <w:t>рабочая сила</w:t>
      </w:r>
      <w:r w:rsidR="00610848">
        <w:rPr>
          <w:color w:val="000000"/>
          <w:sz w:val="28"/>
          <w:szCs w:val="28"/>
        </w:rPr>
        <w:t>»</w:t>
      </w:r>
      <w:r>
        <w:rPr>
          <w:color w:val="000000"/>
          <w:sz w:val="28"/>
          <w:szCs w:val="28"/>
        </w:rPr>
        <w:t xml:space="preserve">, </w:t>
      </w:r>
      <w:r w:rsidR="00610848">
        <w:rPr>
          <w:color w:val="000000"/>
          <w:sz w:val="28"/>
          <w:szCs w:val="28"/>
        </w:rPr>
        <w:t>«</w:t>
      </w:r>
      <w:r>
        <w:rPr>
          <w:color w:val="000000"/>
          <w:sz w:val="28"/>
          <w:szCs w:val="28"/>
        </w:rPr>
        <w:t>работник</w:t>
      </w:r>
      <w:r w:rsidR="00610848">
        <w:rPr>
          <w:color w:val="000000"/>
          <w:sz w:val="28"/>
          <w:szCs w:val="28"/>
        </w:rPr>
        <w:t>»</w:t>
      </w:r>
      <w:r>
        <w:rPr>
          <w:color w:val="000000"/>
          <w:sz w:val="28"/>
          <w:szCs w:val="28"/>
        </w:rPr>
        <w:t>, на смену этим понятиям пришла дефиниция «человеческие ресурсы», которая коренным образом изменяет отношение</w:t>
      </w:r>
      <w:r w:rsidR="00610848">
        <w:rPr>
          <w:color w:val="000000"/>
          <w:sz w:val="28"/>
          <w:szCs w:val="28"/>
        </w:rPr>
        <w:t xml:space="preserve"> общества</w:t>
      </w:r>
      <w:r>
        <w:rPr>
          <w:color w:val="000000"/>
          <w:sz w:val="28"/>
          <w:szCs w:val="28"/>
        </w:rPr>
        <w:t xml:space="preserve"> к персоналу.</w:t>
      </w:r>
    </w:p>
    <w:p w:rsidR="00610848" w:rsidRDefault="00610848" w:rsidP="00610848">
      <w:pPr>
        <w:spacing w:line="360" w:lineRule="auto"/>
        <w:ind w:firstLine="709"/>
        <w:jc w:val="both"/>
        <w:rPr>
          <w:sz w:val="28"/>
          <w:szCs w:val="28"/>
        </w:rPr>
      </w:pPr>
      <w:r>
        <w:rPr>
          <w:sz w:val="28"/>
          <w:szCs w:val="28"/>
        </w:rPr>
        <w:t>С конца</w:t>
      </w:r>
      <w:r w:rsidRPr="0000417C">
        <w:rPr>
          <w:sz w:val="28"/>
          <w:szCs w:val="28"/>
        </w:rPr>
        <w:t xml:space="preserve"> ХХ века с развитием социальных гуманитарных аспектов в </w:t>
      </w:r>
      <w:r>
        <w:rPr>
          <w:sz w:val="28"/>
          <w:szCs w:val="28"/>
        </w:rPr>
        <w:t>управлении</w:t>
      </w:r>
      <w:r w:rsidRPr="0000417C">
        <w:rPr>
          <w:sz w:val="28"/>
          <w:szCs w:val="28"/>
        </w:rPr>
        <w:t xml:space="preserve"> люди </w:t>
      </w:r>
      <w:r>
        <w:rPr>
          <w:sz w:val="28"/>
          <w:szCs w:val="28"/>
        </w:rPr>
        <w:t>стали восприниматься как главный ресурс и социальная</w:t>
      </w:r>
      <w:r w:rsidRPr="0000417C">
        <w:rPr>
          <w:sz w:val="28"/>
          <w:szCs w:val="28"/>
        </w:rPr>
        <w:t xml:space="preserve"> ценность организации.</w:t>
      </w:r>
    </w:p>
    <w:p w:rsidR="00610848" w:rsidRDefault="00610848" w:rsidP="00610848">
      <w:pPr>
        <w:spacing w:line="360" w:lineRule="auto"/>
        <w:ind w:firstLine="709"/>
        <w:jc w:val="both"/>
        <w:rPr>
          <w:sz w:val="28"/>
          <w:szCs w:val="28"/>
        </w:rPr>
      </w:pPr>
      <w:r>
        <w:rPr>
          <w:sz w:val="28"/>
          <w:szCs w:val="28"/>
        </w:rPr>
        <w:t xml:space="preserve">Любой руководитель осознает, что сегодня, когда информация и знания являются главным богатством, его бизнес, организация не сможет существовать на рынке, поддерживать конкуренцию без профессиональных кадров, талантливых сотрудников. Какими бы финансовыми возможностями он не обладал, к каким бы ресурсам доступ не имел, без </w:t>
      </w:r>
      <w:r w:rsidR="00430B17">
        <w:rPr>
          <w:sz w:val="28"/>
          <w:szCs w:val="28"/>
        </w:rPr>
        <w:t>людей его организация никогда не сможет функционировать. Еще в 1935 году И.В.Сталин подметил: «Кадры решают всё», по моему мнению, это положение и сейчас актуально и должно отражать направления управленческой политики любой организации.</w:t>
      </w:r>
    </w:p>
    <w:p w:rsidR="00C5348E" w:rsidRDefault="00C5348E" w:rsidP="00610848">
      <w:pPr>
        <w:spacing w:line="360" w:lineRule="auto"/>
        <w:ind w:firstLine="709"/>
        <w:jc w:val="both"/>
        <w:rPr>
          <w:color w:val="000000"/>
          <w:sz w:val="28"/>
          <w:szCs w:val="28"/>
        </w:rPr>
      </w:pPr>
      <w:r w:rsidRPr="00C5348E">
        <w:rPr>
          <w:color w:val="000000"/>
          <w:sz w:val="28"/>
          <w:szCs w:val="28"/>
        </w:rPr>
        <w:t xml:space="preserve">Развитие человеческих ресурсов вносит </w:t>
      </w:r>
      <w:r>
        <w:rPr>
          <w:color w:val="000000"/>
          <w:sz w:val="28"/>
          <w:szCs w:val="28"/>
        </w:rPr>
        <w:t xml:space="preserve">весомый </w:t>
      </w:r>
      <w:r w:rsidRPr="00C5348E">
        <w:rPr>
          <w:color w:val="000000"/>
          <w:sz w:val="28"/>
          <w:szCs w:val="28"/>
        </w:rPr>
        <w:t xml:space="preserve">вклад в успешное достижение целей </w:t>
      </w:r>
      <w:r>
        <w:rPr>
          <w:color w:val="000000"/>
          <w:sz w:val="28"/>
          <w:szCs w:val="28"/>
        </w:rPr>
        <w:t>организации</w:t>
      </w:r>
      <w:r w:rsidRPr="00C5348E">
        <w:rPr>
          <w:color w:val="000000"/>
          <w:sz w:val="28"/>
          <w:szCs w:val="28"/>
        </w:rPr>
        <w:t xml:space="preserve">, и инвестирование в это развитие </w:t>
      </w:r>
      <w:r>
        <w:rPr>
          <w:color w:val="000000"/>
          <w:sz w:val="28"/>
          <w:szCs w:val="28"/>
        </w:rPr>
        <w:t xml:space="preserve">всегда </w:t>
      </w:r>
      <w:r w:rsidRPr="00C5348E">
        <w:rPr>
          <w:color w:val="000000"/>
          <w:sz w:val="28"/>
          <w:szCs w:val="28"/>
        </w:rPr>
        <w:t>выгодно для всех заинтересованных лиц организации</w:t>
      </w:r>
      <w:r>
        <w:rPr>
          <w:color w:val="000000"/>
          <w:sz w:val="28"/>
          <w:szCs w:val="28"/>
        </w:rPr>
        <w:t>, его руководителя и управленческого состава</w:t>
      </w:r>
      <w:r w:rsidRPr="00C5348E">
        <w:rPr>
          <w:color w:val="000000"/>
          <w:sz w:val="28"/>
          <w:szCs w:val="28"/>
        </w:rPr>
        <w:t>.</w:t>
      </w:r>
    </w:p>
    <w:p w:rsidR="00C5348E" w:rsidRPr="00610848" w:rsidRDefault="00C5348E" w:rsidP="00610848">
      <w:pPr>
        <w:spacing w:line="360" w:lineRule="auto"/>
        <w:ind w:firstLine="709"/>
        <w:jc w:val="both"/>
        <w:rPr>
          <w:color w:val="000000"/>
          <w:sz w:val="28"/>
          <w:szCs w:val="28"/>
        </w:rPr>
      </w:pPr>
      <w:r>
        <w:rPr>
          <w:color w:val="000000"/>
          <w:sz w:val="28"/>
          <w:szCs w:val="28"/>
        </w:rPr>
        <w:t xml:space="preserve">Достижение организационных целей напрямую зависит от достижения целей её сотрудников, их удовлетворенности в результатах. Следовательно, </w:t>
      </w:r>
      <w:r>
        <w:rPr>
          <w:color w:val="000000"/>
          <w:sz w:val="28"/>
          <w:szCs w:val="28"/>
        </w:rPr>
        <w:lastRenderedPageBreak/>
        <w:t>для более эффективной работы руководитель должен заботиться о мотивировании персонала, удовлетворении потребностей, получении им достойного вознаграждения, а также о постановке конкретных, достижимых целей перед сотрудниками</w:t>
      </w:r>
      <w:r w:rsidR="00C56F7D">
        <w:rPr>
          <w:color w:val="000000"/>
          <w:sz w:val="28"/>
          <w:szCs w:val="28"/>
        </w:rPr>
        <w:t>. Лишь в этом случае организация сможет двигаться вперед, развиваться, а результаты её деятельности будут положительно восприняты как руководством, так и каждым отдельным сотрудником.</w:t>
      </w:r>
    </w:p>
    <w:p w:rsidR="00FF71C2" w:rsidRPr="00910CB8" w:rsidRDefault="00FF71C2" w:rsidP="00910CB8">
      <w:pPr>
        <w:spacing w:after="200" w:line="276" w:lineRule="auto"/>
        <w:rPr>
          <w:sz w:val="32"/>
          <w:szCs w:val="32"/>
        </w:rPr>
      </w:pPr>
      <w:r>
        <w:rPr>
          <w:sz w:val="32"/>
          <w:szCs w:val="32"/>
        </w:rPr>
        <w:br w:type="page"/>
      </w:r>
    </w:p>
    <w:p w:rsidR="00F8233E" w:rsidRDefault="00FF71C2" w:rsidP="00FF71C2">
      <w:pPr>
        <w:pStyle w:val="1"/>
      </w:pPr>
      <w:bookmarkStart w:id="24" w:name="_Toc310556011"/>
      <w:r w:rsidRPr="00FF71C2">
        <w:lastRenderedPageBreak/>
        <w:t>Приложения</w:t>
      </w:r>
      <w:bookmarkEnd w:id="24"/>
    </w:p>
    <w:p w:rsidR="0031210C" w:rsidRDefault="00FF71C2" w:rsidP="0031210C">
      <w:pPr>
        <w:pStyle w:val="2"/>
        <w:jc w:val="center"/>
      </w:pPr>
      <w:bookmarkStart w:id="25" w:name="_Toc310556012"/>
      <w:r>
        <w:t>Приложение 1</w:t>
      </w:r>
      <w:bookmarkEnd w:id="25"/>
    </w:p>
    <w:p w:rsidR="00870878" w:rsidRPr="0031210C" w:rsidRDefault="00870878" w:rsidP="0031210C">
      <w:pPr>
        <w:jc w:val="center"/>
        <w:rPr>
          <w:b/>
          <w:sz w:val="28"/>
          <w:szCs w:val="28"/>
        </w:rPr>
      </w:pPr>
      <w:r w:rsidRPr="0031210C">
        <w:rPr>
          <w:b/>
          <w:sz w:val="28"/>
          <w:szCs w:val="28"/>
        </w:rPr>
        <w:t>Взаимосвязь форм совместной деятельности, типа культуры и представлений о субъекте труда</w:t>
      </w:r>
    </w:p>
    <w:p w:rsidR="00870878" w:rsidRDefault="00870878" w:rsidP="00FF71C2"/>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r>
        <w:rPr>
          <w:noProof/>
        </w:rPr>
        <w:drawing>
          <wp:anchor distT="0" distB="0" distL="114300" distR="114300" simplePos="0" relativeHeight="251658240" behindDoc="0" locked="0" layoutInCell="1" allowOverlap="1">
            <wp:simplePos x="0" y="0"/>
            <wp:positionH relativeFrom="column">
              <wp:posOffset>-1871980</wp:posOffset>
            </wp:positionH>
            <wp:positionV relativeFrom="paragraph">
              <wp:posOffset>63500</wp:posOffset>
            </wp:positionV>
            <wp:extent cx="7613015" cy="3984625"/>
            <wp:effectExtent l="0" t="1809750" r="0" b="1787525"/>
            <wp:wrapNone/>
            <wp:docPr id="3" name="Рисунок 3" descr="C:\Documents and Settings\Администратор\Мои документы\Мои сканированные изображения\2011-11 (ноя)\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Администратор\Мои документы\Мои сканированные изображения\2011-11 (ноя)\сканирование0002.jpg"/>
                    <pic:cNvPicPr>
                      <a:picLocks noChangeAspect="1" noChangeArrowheads="1"/>
                    </pic:cNvPicPr>
                  </pic:nvPicPr>
                  <pic:blipFill>
                    <a:blip r:embed="rId9" cstate="print"/>
                    <a:srcRect/>
                    <a:stretch>
                      <a:fillRect/>
                    </a:stretch>
                  </pic:blipFill>
                  <pic:spPr bwMode="auto">
                    <a:xfrm rot="16200000">
                      <a:off x="0" y="0"/>
                      <a:ext cx="7613015" cy="3984625"/>
                    </a:xfrm>
                    <a:prstGeom prst="rect">
                      <a:avLst/>
                    </a:prstGeom>
                    <a:noFill/>
                    <a:ln w="9525">
                      <a:noFill/>
                      <a:miter lim="800000"/>
                      <a:headEnd/>
                      <a:tailEnd/>
                    </a:ln>
                  </pic:spPr>
                </pic:pic>
              </a:graphicData>
            </a:graphic>
          </wp:anchor>
        </w:drawing>
      </w:r>
    </w:p>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r>
        <w:rPr>
          <w:noProof/>
        </w:rPr>
        <w:drawing>
          <wp:anchor distT="0" distB="0" distL="114300" distR="114300" simplePos="0" relativeHeight="251659264" behindDoc="0" locked="0" layoutInCell="1" allowOverlap="1">
            <wp:simplePos x="0" y="0"/>
            <wp:positionH relativeFrom="column">
              <wp:posOffset>1182528</wp:posOffset>
            </wp:positionH>
            <wp:positionV relativeFrom="paragraph">
              <wp:posOffset>37943</wp:posOffset>
            </wp:positionV>
            <wp:extent cx="7587300" cy="2329180"/>
            <wp:effectExtent l="0" t="2628900" r="0" b="2604770"/>
            <wp:wrapNone/>
            <wp:docPr id="4" name="Рисунок 4" descr="C:\Documents and Settings\Администратор\Мои документы\Мои сканированные изображения\2011-11 (ноя)\сканирование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Администратор\Мои документы\Мои сканированные изображения\2011-11 (ноя)\сканирование0003.jpg"/>
                    <pic:cNvPicPr>
                      <a:picLocks noChangeAspect="1" noChangeArrowheads="1"/>
                    </pic:cNvPicPr>
                  </pic:nvPicPr>
                  <pic:blipFill>
                    <a:blip r:embed="rId10" cstate="print"/>
                    <a:srcRect/>
                    <a:stretch>
                      <a:fillRect/>
                    </a:stretch>
                  </pic:blipFill>
                  <pic:spPr bwMode="auto">
                    <a:xfrm rot="16200000">
                      <a:off x="0" y="0"/>
                      <a:ext cx="7587300" cy="2329180"/>
                    </a:xfrm>
                    <a:prstGeom prst="rect">
                      <a:avLst/>
                    </a:prstGeom>
                    <a:noFill/>
                    <a:ln w="9525">
                      <a:noFill/>
                      <a:miter lim="800000"/>
                      <a:headEnd/>
                      <a:tailEnd/>
                    </a:ln>
                  </pic:spPr>
                </pic:pic>
              </a:graphicData>
            </a:graphic>
          </wp:anchor>
        </w:drawing>
      </w:r>
    </w:p>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Pr="00870878" w:rsidRDefault="00870878" w:rsidP="00870878"/>
    <w:p w:rsidR="00870878" w:rsidRDefault="00870878" w:rsidP="00870878"/>
    <w:p w:rsidR="00870878" w:rsidRPr="00870878" w:rsidRDefault="00870878" w:rsidP="00870878"/>
    <w:p w:rsidR="00870878" w:rsidRPr="00870878" w:rsidRDefault="00870878" w:rsidP="00870878"/>
    <w:p w:rsidR="00870878" w:rsidRDefault="00870878" w:rsidP="00870878"/>
    <w:p w:rsidR="00FF71C2" w:rsidRPr="00870878" w:rsidRDefault="00870878" w:rsidP="00870878">
      <w:pPr>
        <w:jc w:val="center"/>
        <w:rPr>
          <w:sz w:val="20"/>
          <w:szCs w:val="20"/>
        </w:rPr>
      </w:pPr>
      <w:r w:rsidRPr="00870878">
        <w:rPr>
          <w:sz w:val="20"/>
          <w:szCs w:val="20"/>
        </w:rPr>
        <w:t>Нехода</w:t>
      </w:r>
      <w:r>
        <w:rPr>
          <w:sz w:val="20"/>
          <w:szCs w:val="20"/>
        </w:rPr>
        <w:t xml:space="preserve"> </w:t>
      </w:r>
      <w:r w:rsidR="005C7856" w:rsidRPr="00870878">
        <w:rPr>
          <w:sz w:val="20"/>
          <w:szCs w:val="20"/>
        </w:rPr>
        <w:t xml:space="preserve">Е.В. </w:t>
      </w:r>
      <w:r>
        <w:rPr>
          <w:sz w:val="20"/>
          <w:szCs w:val="20"/>
        </w:rPr>
        <w:t>С</w:t>
      </w:r>
      <w:r w:rsidRPr="00870878">
        <w:rPr>
          <w:sz w:val="20"/>
          <w:szCs w:val="20"/>
        </w:rPr>
        <w:t>оциальное развитие человека и изменение</w:t>
      </w:r>
      <w:r>
        <w:rPr>
          <w:sz w:val="20"/>
          <w:szCs w:val="20"/>
        </w:rPr>
        <w:t xml:space="preserve"> </w:t>
      </w:r>
      <w:r w:rsidRPr="00870878">
        <w:rPr>
          <w:sz w:val="20"/>
          <w:szCs w:val="20"/>
        </w:rPr>
        <w:t>представлений о субъекте труда в системе</w:t>
      </w:r>
      <w:r>
        <w:rPr>
          <w:sz w:val="20"/>
          <w:szCs w:val="20"/>
        </w:rPr>
        <w:t xml:space="preserve"> </w:t>
      </w:r>
      <w:r w:rsidRPr="00870878">
        <w:rPr>
          <w:sz w:val="20"/>
          <w:szCs w:val="20"/>
        </w:rPr>
        <w:t>трудовых отношений</w:t>
      </w:r>
      <w:r>
        <w:rPr>
          <w:sz w:val="20"/>
          <w:szCs w:val="20"/>
        </w:rPr>
        <w:t xml:space="preserve"> // Вестник ТГУ.</w:t>
      </w:r>
      <w:r w:rsidR="0031210C">
        <w:rPr>
          <w:sz w:val="20"/>
          <w:szCs w:val="20"/>
        </w:rPr>
        <w:t xml:space="preserve"> – 2008. - №3(4). – С 27-28</w:t>
      </w:r>
    </w:p>
    <w:p w:rsidR="004D04B7" w:rsidRDefault="008F2CD6" w:rsidP="008F2CD6">
      <w:pPr>
        <w:pStyle w:val="2"/>
        <w:jc w:val="center"/>
      </w:pPr>
      <w:bookmarkStart w:id="26" w:name="_Toc310556013"/>
      <w:r>
        <w:lastRenderedPageBreak/>
        <w:t>Приложение 2</w:t>
      </w:r>
      <w:bookmarkEnd w:id="26"/>
    </w:p>
    <w:p w:rsidR="008F2CD6" w:rsidRPr="008F2CD6" w:rsidRDefault="008F2CD6" w:rsidP="008F2CD6">
      <w:pPr>
        <w:jc w:val="center"/>
        <w:rPr>
          <w:b/>
          <w:sz w:val="28"/>
          <w:szCs w:val="28"/>
        </w:rPr>
      </w:pPr>
      <w:r w:rsidRPr="008F2CD6">
        <w:rPr>
          <w:b/>
          <w:sz w:val="28"/>
          <w:szCs w:val="28"/>
        </w:rPr>
        <w:t>Управление персоналом и управление деятельностью</w:t>
      </w:r>
    </w:p>
    <w:p w:rsidR="008F2CD6" w:rsidRDefault="008F2CD6" w:rsidP="008F2CD6">
      <w:pPr>
        <w:spacing w:after="200" w:line="276" w:lineRule="auto"/>
      </w:pPr>
      <w:r>
        <w:rPr>
          <w:noProof/>
        </w:rPr>
        <w:drawing>
          <wp:anchor distT="0" distB="0" distL="114300" distR="114300" simplePos="0" relativeHeight="251660288" behindDoc="0" locked="0" layoutInCell="1" allowOverlap="1">
            <wp:simplePos x="0" y="0"/>
            <wp:positionH relativeFrom="column">
              <wp:posOffset>15240</wp:posOffset>
            </wp:positionH>
            <wp:positionV relativeFrom="paragraph">
              <wp:posOffset>270510</wp:posOffset>
            </wp:positionV>
            <wp:extent cx="5219700" cy="5448300"/>
            <wp:effectExtent l="19050" t="0" r="0" b="0"/>
            <wp:wrapNone/>
            <wp:docPr id="7" name="Рисунок 1" descr="C:\Documents and Settings\Администратор\Рабочий стол\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Администратор\Рабочий стол\113.jpg"/>
                    <pic:cNvPicPr>
                      <a:picLocks noChangeAspect="1" noChangeArrowheads="1"/>
                    </pic:cNvPicPr>
                  </pic:nvPicPr>
                  <pic:blipFill>
                    <a:blip r:embed="rId11" cstate="print">
                      <a:lum contrast="12000"/>
                    </a:blip>
                    <a:srcRect/>
                    <a:stretch>
                      <a:fillRect/>
                    </a:stretch>
                  </pic:blipFill>
                  <pic:spPr bwMode="auto">
                    <a:xfrm>
                      <a:off x="0" y="0"/>
                      <a:ext cx="5219700" cy="5448300"/>
                    </a:xfrm>
                    <a:prstGeom prst="rect">
                      <a:avLst/>
                    </a:prstGeom>
                    <a:noFill/>
                    <a:ln w="9525">
                      <a:noFill/>
                      <a:miter lim="800000"/>
                      <a:headEnd/>
                      <a:tailEnd/>
                    </a:ln>
                  </pic:spPr>
                </pic:pic>
              </a:graphicData>
            </a:graphic>
          </wp:anchor>
        </w:drawing>
      </w:r>
    </w:p>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Pr="008F2CD6" w:rsidRDefault="008F2CD6" w:rsidP="008F2CD6"/>
    <w:p w:rsidR="008F2CD6" w:rsidRDefault="008F2CD6" w:rsidP="008F2CD6"/>
    <w:p w:rsidR="008F2CD6" w:rsidRPr="008F2CD6" w:rsidRDefault="008F2CD6" w:rsidP="008F2CD6"/>
    <w:p w:rsidR="008F2CD6" w:rsidRDefault="008F2CD6" w:rsidP="008F2CD6"/>
    <w:p w:rsidR="00852053" w:rsidRDefault="008F2CD6" w:rsidP="008F2CD6">
      <w:pPr>
        <w:tabs>
          <w:tab w:val="left" w:pos="3795"/>
        </w:tabs>
        <w:jc w:val="center"/>
        <w:rPr>
          <w:sz w:val="20"/>
          <w:szCs w:val="20"/>
        </w:rPr>
      </w:pPr>
      <w:r w:rsidRPr="008F2CD6">
        <w:rPr>
          <w:sz w:val="20"/>
          <w:szCs w:val="20"/>
        </w:rPr>
        <w:t>Родченко В. В. Международный менеджмент: Учебное пособие. - К.: МАУП, 2002.</w:t>
      </w:r>
      <w:r w:rsidR="00A2569F">
        <w:rPr>
          <w:sz w:val="20"/>
          <w:szCs w:val="20"/>
        </w:rPr>
        <w:t xml:space="preserve"> – С.193</w:t>
      </w:r>
    </w:p>
    <w:p w:rsidR="00852053" w:rsidRDefault="00852053">
      <w:pPr>
        <w:spacing w:after="200" w:line="276" w:lineRule="auto"/>
        <w:rPr>
          <w:sz w:val="20"/>
          <w:szCs w:val="20"/>
        </w:rPr>
      </w:pPr>
      <w:r>
        <w:rPr>
          <w:sz w:val="20"/>
          <w:szCs w:val="20"/>
        </w:rPr>
        <w:br w:type="page"/>
      </w:r>
    </w:p>
    <w:p w:rsidR="006D4F8A" w:rsidRPr="006D4F8A" w:rsidRDefault="006D4F8A" w:rsidP="006D4F8A">
      <w:pPr>
        <w:pStyle w:val="1"/>
        <w:spacing w:before="0" w:after="0" w:line="360" w:lineRule="auto"/>
        <w:ind w:firstLine="709"/>
        <w:rPr>
          <w:szCs w:val="36"/>
        </w:rPr>
      </w:pPr>
      <w:bookmarkStart w:id="27" w:name="_Toc280557012"/>
      <w:bookmarkStart w:id="28" w:name="_Toc310556014"/>
      <w:r w:rsidRPr="006D4F8A">
        <w:rPr>
          <w:szCs w:val="36"/>
        </w:rPr>
        <w:lastRenderedPageBreak/>
        <w:t>Список использованной литературы:</w:t>
      </w:r>
      <w:bookmarkEnd w:id="27"/>
      <w:bookmarkEnd w:id="28"/>
    </w:p>
    <w:p w:rsidR="00DA04DB" w:rsidRPr="00DA04DB" w:rsidRDefault="00DA04DB" w:rsidP="00DA04DB">
      <w:pPr>
        <w:pStyle w:val="af0"/>
        <w:numPr>
          <w:ilvl w:val="0"/>
          <w:numId w:val="28"/>
        </w:numPr>
        <w:spacing w:line="360" w:lineRule="auto"/>
        <w:rPr>
          <w:sz w:val="28"/>
          <w:szCs w:val="28"/>
        </w:rPr>
      </w:pPr>
      <w:r w:rsidRPr="00DA04DB">
        <w:rPr>
          <w:sz w:val="28"/>
          <w:szCs w:val="28"/>
        </w:rPr>
        <w:t>Анализ использования человеческих ресурсов</w:t>
      </w:r>
      <w:proofErr w:type="gramStart"/>
      <w:r w:rsidRPr="00DA04DB">
        <w:rPr>
          <w:sz w:val="28"/>
          <w:szCs w:val="28"/>
        </w:rPr>
        <w:t xml:space="preserve"> :</w:t>
      </w:r>
      <w:proofErr w:type="gramEnd"/>
      <w:r w:rsidRPr="00DA04DB">
        <w:rPr>
          <w:sz w:val="28"/>
          <w:szCs w:val="28"/>
        </w:rPr>
        <w:t xml:space="preserve"> текст лекций / сост. М. В. </w:t>
      </w:r>
      <w:proofErr w:type="spellStart"/>
      <w:r w:rsidRPr="00DA04DB">
        <w:rPr>
          <w:sz w:val="28"/>
          <w:szCs w:val="28"/>
        </w:rPr>
        <w:t>Каймакова</w:t>
      </w:r>
      <w:proofErr w:type="spellEnd"/>
      <w:r w:rsidRPr="00DA04DB">
        <w:rPr>
          <w:sz w:val="28"/>
          <w:szCs w:val="28"/>
        </w:rPr>
        <w:t>. – Ульяновск</w:t>
      </w:r>
      <w:proofErr w:type="gramStart"/>
      <w:r w:rsidRPr="00DA04DB">
        <w:rPr>
          <w:sz w:val="28"/>
          <w:szCs w:val="28"/>
        </w:rPr>
        <w:t xml:space="preserve"> :</w:t>
      </w:r>
      <w:proofErr w:type="gramEnd"/>
      <w:r w:rsidRPr="00DA04DB">
        <w:rPr>
          <w:sz w:val="28"/>
          <w:szCs w:val="28"/>
        </w:rPr>
        <w:t xml:space="preserve"> </w:t>
      </w:r>
      <w:proofErr w:type="spellStart"/>
      <w:r w:rsidRPr="00DA04DB">
        <w:rPr>
          <w:sz w:val="28"/>
          <w:szCs w:val="28"/>
        </w:rPr>
        <w:t>УлГТУ</w:t>
      </w:r>
      <w:proofErr w:type="spellEnd"/>
      <w:r w:rsidRPr="00DA04DB">
        <w:rPr>
          <w:sz w:val="28"/>
          <w:szCs w:val="28"/>
        </w:rPr>
        <w:t>, 2008. – 80 с.</w:t>
      </w:r>
    </w:p>
    <w:p w:rsidR="00DA04DB" w:rsidRPr="00DA04DB" w:rsidRDefault="00DA04DB" w:rsidP="00DA04DB">
      <w:pPr>
        <w:pStyle w:val="af0"/>
        <w:numPr>
          <w:ilvl w:val="0"/>
          <w:numId w:val="28"/>
        </w:numPr>
        <w:spacing w:line="360" w:lineRule="auto"/>
        <w:rPr>
          <w:sz w:val="28"/>
          <w:szCs w:val="28"/>
        </w:rPr>
      </w:pPr>
      <w:proofErr w:type="spellStart"/>
      <w:r w:rsidRPr="00DA04DB">
        <w:rPr>
          <w:sz w:val="28"/>
          <w:szCs w:val="28"/>
        </w:rPr>
        <w:t>Армстронг</w:t>
      </w:r>
      <w:proofErr w:type="spellEnd"/>
      <w:r w:rsidRPr="00DA04DB">
        <w:rPr>
          <w:sz w:val="28"/>
          <w:szCs w:val="28"/>
        </w:rPr>
        <w:t xml:space="preserve"> М. Стратегическое управление человеческими ресурсами: Пер. с англ. – М.: ИНФРА-М, 2002. – 328 с.</w:t>
      </w:r>
    </w:p>
    <w:p w:rsidR="00DA04DB" w:rsidRPr="00DA04DB" w:rsidRDefault="00DA04DB" w:rsidP="00DA04DB">
      <w:pPr>
        <w:pStyle w:val="ac"/>
        <w:numPr>
          <w:ilvl w:val="0"/>
          <w:numId w:val="28"/>
        </w:numPr>
        <w:spacing w:line="360" w:lineRule="auto"/>
        <w:rPr>
          <w:sz w:val="28"/>
          <w:szCs w:val="28"/>
        </w:rPr>
      </w:pPr>
      <w:r w:rsidRPr="00DA04DB">
        <w:rPr>
          <w:sz w:val="28"/>
          <w:szCs w:val="28"/>
        </w:rPr>
        <w:t>Балашов Ю.К. Методики построения мотивационного профиля персонала и разработки. Положения о стимулировании персонала. // Кадры предприятия. – 2002. - №8. –44-54 с.</w:t>
      </w:r>
    </w:p>
    <w:p w:rsidR="00DA04DB" w:rsidRPr="00DA04DB" w:rsidRDefault="00DA04DB" w:rsidP="00DA04DB">
      <w:pPr>
        <w:pStyle w:val="ac"/>
        <w:numPr>
          <w:ilvl w:val="0"/>
          <w:numId w:val="28"/>
        </w:numPr>
        <w:spacing w:line="360" w:lineRule="auto"/>
        <w:rPr>
          <w:sz w:val="28"/>
          <w:szCs w:val="28"/>
        </w:rPr>
      </w:pPr>
      <w:proofErr w:type="spellStart"/>
      <w:r w:rsidRPr="00DA04DB">
        <w:rPr>
          <w:sz w:val="28"/>
          <w:szCs w:val="28"/>
        </w:rPr>
        <w:t>Бушмарин</w:t>
      </w:r>
      <w:proofErr w:type="spellEnd"/>
      <w:r w:rsidRPr="00DA04DB">
        <w:rPr>
          <w:sz w:val="28"/>
          <w:szCs w:val="28"/>
        </w:rPr>
        <w:t xml:space="preserve"> И.В. Пути повышения творческого потенциала трудовых ресурсов: опыт экономики развитых стран // Труд за рубежом. </w:t>
      </w:r>
      <w:r w:rsidR="00100A96">
        <w:rPr>
          <w:sz w:val="28"/>
          <w:szCs w:val="28"/>
        </w:rPr>
        <w:t xml:space="preserve">- </w:t>
      </w:r>
      <w:r w:rsidRPr="00DA04DB">
        <w:rPr>
          <w:sz w:val="28"/>
          <w:szCs w:val="28"/>
        </w:rPr>
        <w:t>2004.</w:t>
      </w:r>
      <w:r w:rsidR="00100A96">
        <w:rPr>
          <w:sz w:val="28"/>
          <w:szCs w:val="28"/>
        </w:rPr>
        <w:t xml:space="preserve"> -  №</w:t>
      </w:r>
      <w:r w:rsidRPr="00DA04DB">
        <w:rPr>
          <w:sz w:val="28"/>
          <w:szCs w:val="28"/>
        </w:rPr>
        <w:t>1. – 113-130 с.</w:t>
      </w:r>
    </w:p>
    <w:p w:rsidR="00DA04DB" w:rsidRPr="00DA04DB" w:rsidRDefault="00DA04DB" w:rsidP="00DA04DB">
      <w:pPr>
        <w:pStyle w:val="af0"/>
        <w:numPr>
          <w:ilvl w:val="0"/>
          <w:numId w:val="28"/>
        </w:numPr>
        <w:spacing w:line="360" w:lineRule="auto"/>
        <w:rPr>
          <w:sz w:val="28"/>
          <w:szCs w:val="28"/>
        </w:rPr>
      </w:pPr>
      <w:proofErr w:type="spellStart"/>
      <w:r w:rsidRPr="00DA04DB">
        <w:rPr>
          <w:sz w:val="28"/>
          <w:szCs w:val="28"/>
        </w:rPr>
        <w:t>Виханский</w:t>
      </w:r>
      <w:proofErr w:type="spellEnd"/>
      <w:r w:rsidRPr="00DA04DB">
        <w:rPr>
          <w:sz w:val="28"/>
          <w:szCs w:val="28"/>
        </w:rPr>
        <w:t xml:space="preserve"> О.С., Наумов А. И. Менеджмент: Учебник, 3-е изд. — М.: </w:t>
      </w:r>
      <w:proofErr w:type="spellStart"/>
      <w:r w:rsidRPr="00DA04DB">
        <w:rPr>
          <w:sz w:val="28"/>
          <w:szCs w:val="28"/>
        </w:rPr>
        <w:t>Гардарика</w:t>
      </w:r>
      <w:proofErr w:type="spellEnd"/>
      <w:r w:rsidRPr="00DA04DB">
        <w:rPr>
          <w:sz w:val="28"/>
          <w:szCs w:val="28"/>
        </w:rPr>
        <w:t>, 1998. — 528с.</w:t>
      </w:r>
    </w:p>
    <w:p w:rsidR="006D4F8A" w:rsidRPr="00DA04DB" w:rsidRDefault="006D4F8A" w:rsidP="00DA04DB">
      <w:pPr>
        <w:pStyle w:val="af0"/>
        <w:numPr>
          <w:ilvl w:val="0"/>
          <w:numId w:val="28"/>
        </w:numPr>
        <w:spacing w:line="360" w:lineRule="auto"/>
        <w:jc w:val="both"/>
        <w:rPr>
          <w:sz w:val="28"/>
          <w:szCs w:val="28"/>
        </w:rPr>
      </w:pPr>
      <w:r w:rsidRPr="00DA04DB">
        <w:rPr>
          <w:sz w:val="28"/>
          <w:szCs w:val="28"/>
        </w:rPr>
        <w:t>Гап</w:t>
      </w:r>
      <w:r w:rsidR="00755544" w:rsidRPr="00DA04DB">
        <w:rPr>
          <w:sz w:val="28"/>
          <w:szCs w:val="28"/>
        </w:rPr>
        <w:t>оненко А.Л. Теория управления: У</w:t>
      </w:r>
      <w:r w:rsidRPr="00DA04DB">
        <w:rPr>
          <w:sz w:val="28"/>
          <w:szCs w:val="28"/>
        </w:rPr>
        <w:t>чеб</w:t>
      </w:r>
      <w:r w:rsidR="00755544" w:rsidRPr="00DA04DB">
        <w:rPr>
          <w:sz w:val="28"/>
          <w:szCs w:val="28"/>
        </w:rPr>
        <w:t>ное пособие. -</w:t>
      </w:r>
      <w:r w:rsidR="00437D8D" w:rsidRPr="00DA04DB">
        <w:rPr>
          <w:sz w:val="28"/>
          <w:szCs w:val="28"/>
        </w:rPr>
        <w:t xml:space="preserve"> М.: Изд-</w:t>
      </w:r>
      <w:r w:rsidRPr="00DA04DB">
        <w:rPr>
          <w:sz w:val="28"/>
          <w:szCs w:val="28"/>
        </w:rPr>
        <w:t>во РАГС, 2003</w:t>
      </w:r>
      <w:r w:rsidR="00755544" w:rsidRPr="00DA04DB">
        <w:rPr>
          <w:sz w:val="28"/>
          <w:szCs w:val="28"/>
        </w:rPr>
        <w:t>. – 558 с.</w:t>
      </w:r>
    </w:p>
    <w:p w:rsidR="00DA04DB" w:rsidRPr="00DA04DB" w:rsidRDefault="00DA04DB" w:rsidP="00DA04DB">
      <w:pPr>
        <w:pStyle w:val="af0"/>
        <w:numPr>
          <w:ilvl w:val="0"/>
          <w:numId w:val="28"/>
        </w:numPr>
        <w:spacing w:line="360" w:lineRule="auto"/>
        <w:rPr>
          <w:sz w:val="28"/>
          <w:szCs w:val="28"/>
        </w:rPr>
      </w:pPr>
      <w:r w:rsidRPr="00DA04DB">
        <w:rPr>
          <w:sz w:val="28"/>
          <w:szCs w:val="28"/>
        </w:rPr>
        <w:t>Журавлёв П.В. Управление человеческими ресурсами: опыт индустриально развитых стран. М.: Экзамен, 2002. – 448 с.</w:t>
      </w:r>
    </w:p>
    <w:p w:rsidR="00DA04DB" w:rsidRPr="00DA04DB" w:rsidRDefault="00DA04DB" w:rsidP="00DA04DB">
      <w:pPr>
        <w:pStyle w:val="af0"/>
        <w:numPr>
          <w:ilvl w:val="0"/>
          <w:numId w:val="28"/>
        </w:numPr>
        <w:spacing w:line="360" w:lineRule="auto"/>
        <w:jc w:val="both"/>
        <w:rPr>
          <w:sz w:val="28"/>
          <w:szCs w:val="28"/>
        </w:rPr>
      </w:pPr>
      <w:r w:rsidRPr="00DA04DB">
        <w:rPr>
          <w:sz w:val="28"/>
          <w:szCs w:val="28"/>
        </w:rPr>
        <w:t xml:space="preserve">Иванова-Швец Л.Н., Корсакова А.А., Тарасова С.Л.Управление персоналом: Учебно-методический </w:t>
      </w:r>
      <w:r w:rsidR="00100A96">
        <w:rPr>
          <w:sz w:val="28"/>
          <w:szCs w:val="28"/>
        </w:rPr>
        <w:t>комплекс. – М.: Изд. Центр ЕАОИ,</w:t>
      </w:r>
      <w:r w:rsidRPr="00DA04DB">
        <w:rPr>
          <w:sz w:val="28"/>
          <w:szCs w:val="28"/>
        </w:rPr>
        <w:t xml:space="preserve"> 2008. – 200 с.</w:t>
      </w:r>
    </w:p>
    <w:p w:rsidR="006D4F8A" w:rsidRPr="00DA04DB" w:rsidRDefault="006D4F8A" w:rsidP="00DA04DB">
      <w:pPr>
        <w:pStyle w:val="ac"/>
        <w:numPr>
          <w:ilvl w:val="0"/>
          <w:numId w:val="28"/>
        </w:numPr>
        <w:spacing w:line="360" w:lineRule="auto"/>
        <w:jc w:val="both"/>
        <w:rPr>
          <w:sz w:val="28"/>
          <w:szCs w:val="28"/>
        </w:rPr>
      </w:pPr>
      <w:r w:rsidRPr="00DA04DB">
        <w:rPr>
          <w:rStyle w:val="apple-style-span"/>
          <w:sz w:val="28"/>
          <w:szCs w:val="28"/>
        </w:rPr>
        <w:t xml:space="preserve">Коротков Э. М. Концепция менеджмента. - М.: </w:t>
      </w:r>
      <w:proofErr w:type="spellStart"/>
      <w:r w:rsidRPr="00DA04DB">
        <w:rPr>
          <w:rStyle w:val="apple-style-span"/>
          <w:sz w:val="28"/>
          <w:szCs w:val="28"/>
        </w:rPr>
        <w:t>ДеКа</w:t>
      </w:r>
      <w:proofErr w:type="spellEnd"/>
      <w:r w:rsidRPr="00DA04DB">
        <w:rPr>
          <w:rStyle w:val="apple-style-span"/>
          <w:sz w:val="28"/>
          <w:szCs w:val="28"/>
        </w:rPr>
        <w:t>, 1996</w:t>
      </w:r>
      <w:r w:rsidR="00437D8D" w:rsidRPr="00DA04DB">
        <w:rPr>
          <w:rStyle w:val="apple-style-span"/>
          <w:sz w:val="28"/>
          <w:szCs w:val="28"/>
        </w:rPr>
        <w:t>. – 301 с.</w:t>
      </w:r>
    </w:p>
    <w:p w:rsidR="00DA04DB" w:rsidRPr="00DA04DB" w:rsidRDefault="00DA04DB" w:rsidP="00DA04DB">
      <w:pPr>
        <w:pStyle w:val="af0"/>
        <w:numPr>
          <w:ilvl w:val="0"/>
          <w:numId w:val="28"/>
        </w:numPr>
        <w:spacing w:line="360" w:lineRule="auto"/>
        <w:rPr>
          <w:sz w:val="28"/>
          <w:szCs w:val="28"/>
        </w:rPr>
      </w:pPr>
      <w:proofErr w:type="spellStart"/>
      <w:r w:rsidRPr="00DA04DB">
        <w:rPr>
          <w:sz w:val="28"/>
          <w:szCs w:val="28"/>
        </w:rPr>
        <w:t>Мескон</w:t>
      </w:r>
      <w:proofErr w:type="spellEnd"/>
      <w:r w:rsidRPr="00DA04DB">
        <w:rPr>
          <w:sz w:val="28"/>
          <w:szCs w:val="28"/>
        </w:rPr>
        <w:t xml:space="preserve"> М., Альберт М., </w:t>
      </w:r>
      <w:proofErr w:type="spellStart"/>
      <w:r w:rsidRPr="00DA04DB">
        <w:rPr>
          <w:sz w:val="28"/>
          <w:szCs w:val="28"/>
        </w:rPr>
        <w:t>Хедоури</w:t>
      </w:r>
      <w:proofErr w:type="spellEnd"/>
      <w:r w:rsidRPr="00DA04DB">
        <w:rPr>
          <w:sz w:val="28"/>
          <w:szCs w:val="28"/>
        </w:rPr>
        <w:t xml:space="preserve"> Ф. Ос</w:t>
      </w:r>
      <w:r w:rsidR="00100A96">
        <w:rPr>
          <w:sz w:val="28"/>
          <w:szCs w:val="28"/>
        </w:rPr>
        <w:t xml:space="preserve">новы менеджмента. – М.: Дело. </w:t>
      </w:r>
      <w:r w:rsidRPr="00DA04DB">
        <w:rPr>
          <w:sz w:val="28"/>
          <w:szCs w:val="28"/>
        </w:rPr>
        <w:t>1997. – 493 с.</w:t>
      </w:r>
    </w:p>
    <w:p w:rsidR="006D4F8A" w:rsidRPr="00DA04DB" w:rsidRDefault="006D4F8A" w:rsidP="00DA04DB">
      <w:pPr>
        <w:pStyle w:val="af0"/>
        <w:numPr>
          <w:ilvl w:val="0"/>
          <w:numId w:val="28"/>
        </w:numPr>
        <w:spacing w:line="360" w:lineRule="auto"/>
        <w:jc w:val="both"/>
        <w:rPr>
          <w:sz w:val="28"/>
          <w:szCs w:val="28"/>
        </w:rPr>
      </w:pPr>
      <w:r w:rsidRPr="00DA04DB">
        <w:rPr>
          <w:sz w:val="28"/>
          <w:szCs w:val="28"/>
        </w:rPr>
        <w:t>Мордовин С.К. Управ</w:t>
      </w:r>
      <w:r w:rsidR="00755544" w:rsidRPr="00DA04DB">
        <w:rPr>
          <w:sz w:val="28"/>
          <w:szCs w:val="28"/>
        </w:rPr>
        <w:t>ление человеческими ресурсами. -</w:t>
      </w:r>
      <w:r w:rsidRPr="00DA04DB">
        <w:rPr>
          <w:sz w:val="28"/>
          <w:szCs w:val="28"/>
        </w:rPr>
        <w:t xml:space="preserve"> М</w:t>
      </w:r>
      <w:r w:rsidR="00755544" w:rsidRPr="00DA04DB">
        <w:rPr>
          <w:sz w:val="28"/>
          <w:szCs w:val="28"/>
        </w:rPr>
        <w:t>.: ИНФРА-М</w:t>
      </w:r>
      <w:r w:rsidRPr="00DA04DB">
        <w:rPr>
          <w:sz w:val="28"/>
          <w:szCs w:val="28"/>
        </w:rPr>
        <w:t>, 2000.</w:t>
      </w:r>
      <w:r w:rsidR="00755544" w:rsidRPr="00DA04DB">
        <w:rPr>
          <w:sz w:val="28"/>
          <w:szCs w:val="28"/>
        </w:rPr>
        <w:t xml:space="preserve"> – 288 с.</w:t>
      </w:r>
    </w:p>
    <w:p w:rsidR="00DA04DB" w:rsidRPr="00DA04DB" w:rsidRDefault="00DA04DB" w:rsidP="00DA04DB">
      <w:pPr>
        <w:pStyle w:val="af0"/>
        <w:numPr>
          <w:ilvl w:val="0"/>
          <w:numId w:val="28"/>
        </w:numPr>
        <w:spacing w:line="360" w:lineRule="auto"/>
        <w:rPr>
          <w:sz w:val="28"/>
          <w:szCs w:val="28"/>
        </w:rPr>
      </w:pPr>
      <w:r w:rsidRPr="00DA04DB">
        <w:rPr>
          <w:sz w:val="28"/>
          <w:szCs w:val="28"/>
        </w:rPr>
        <w:t>Нехода Е.В. Социальное развитие человека и изменение представлений о субъекте труда в системе трудовых отношений // Вестник ТГУ. – 2008. - №3(4). – 23-45 с.</w:t>
      </w:r>
    </w:p>
    <w:p w:rsidR="006D4F8A" w:rsidRPr="00DA04DB" w:rsidRDefault="006D4F8A" w:rsidP="00DA04DB">
      <w:pPr>
        <w:pStyle w:val="af0"/>
        <w:numPr>
          <w:ilvl w:val="0"/>
          <w:numId w:val="28"/>
        </w:numPr>
        <w:spacing w:line="360" w:lineRule="auto"/>
        <w:jc w:val="both"/>
        <w:rPr>
          <w:sz w:val="28"/>
          <w:szCs w:val="28"/>
        </w:rPr>
      </w:pPr>
      <w:r w:rsidRPr="00DA04DB">
        <w:rPr>
          <w:sz w:val="28"/>
          <w:szCs w:val="28"/>
        </w:rPr>
        <w:lastRenderedPageBreak/>
        <w:t>Николенко Н.П. М</w:t>
      </w:r>
      <w:r w:rsidR="00755544" w:rsidRPr="00DA04DB">
        <w:rPr>
          <w:sz w:val="28"/>
          <w:szCs w:val="28"/>
        </w:rPr>
        <w:t>енеджмент человеческих ресурсов</w:t>
      </w:r>
      <w:r w:rsidRPr="00DA04DB">
        <w:rPr>
          <w:sz w:val="28"/>
          <w:szCs w:val="28"/>
        </w:rPr>
        <w:t xml:space="preserve"> </w:t>
      </w:r>
      <w:r w:rsidR="00755544" w:rsidRPr="00DA04DB">
        <w:rPr>
          <w:sz w:val="28"/>
          <w:szCs w:val="28"/>
        </w:rPr>
        <w:t>– М.</w:t>
      </w:r>
      <w:r w:rsidRPr="00DA04DB">
        <w:rPr>
          <w:sz w:val="28"/>
          <w:szCs w:val="28"/>
        </w:rPr>
        <w:t>: Страховое Ревю, 2004.</w:t>
      </w:r>
      <w:r w:rsidR="00755544" w:rsidRPr="00DA04DB">
        <w:rPr>
          <w:sz w:val="28"/>
          <w:szCs w:val="28"/>
        </w:rPr>
        <w:t xml:space="preserve"> – 356 с.</w:t>
      </w:r>
    </w:p>
    <w:p w:rsidR="006D4F8A" w:rsidRPr="00DA04DB" w:rsidRDefault="006D4F8A" w:rsidP="00DA04DB">
      <w:pPr>
        <w:pStyle w:val="af0"/>
        <w:numPr>
          <w:ilvl w:val="0"/>
          <w:numId w:val="28"/>
        </w:numPr>
        <w:spacing w:line="360" w:lineRule="auto"/>
        <w:jc w:val="both"/>
        <w:rPr>
          <w:rStyle w:val="apple-style-span"/>
          <w:sz w:val="28"/>
          <w:szCs w:val="28"/>
        </w:rPr>
      </w:pPr>
      <w:r w:rsidRPr="00DA04DB">
        <w:rPr>
          <w:rStyle w:val="apple-style-span"/>
          <w:sz w:val="28"/>
          <w:szCs w:val="28"/>
        </w:rPr>
        <w:t>Родченко В. В. Международный менеджмент: Учебное пособие. - К.: МАУП, 2002</w:t>
      </w:r>
      <w:r w:rsidR="00755544" w:rsidRPr="00DA04DB">
        <w:rPr>
          <w:rStyle w:val="apple-style-span"/>
          <w:sz w:val="28"/>
          <w:szCs w:val="28"/>
        </w:rPr>
        <w:t>. – 240 с.</w:t>
      </w:r>
    </w:p>
    <w:p w:rsidR="00DA04DB" w:rsidRPr="00DA04DB" w:rsidRDefault="00DA04DB" w:rsidP="00DA04DB">
      <w:pPr>
        <w:pStyle w:val="ac"/>
        <w:numPr>
          <w:ilvl w:val="0"/>
          <w:numId w:val="28"/>
        </w:numPr>
        <w:spacing w:line="360" w:lineRule="auto"/>
        <w:rPr>
          <w:sz w:val="28"/>
          <w:szCs w:val="28"/>
        </w:rPr>
      </w:pPr>
      <w:r w:rsidRPr="00DA04DB">
        <w:rPr>
          <w:sz w:val="28"/>
          <w:szCs w:val="28"/>
        </w:rPr>
        <w:t xml:space="preserve">Трошина С. Рабочая сила [Электронный ресурс] // Управление персоналом, 2000. №6. </w:t>
      </w:r>
      <w:r w:rsidRPr="00DA04DB">
        <w:rPr>
          <w:sz w:val="28"/>
          <w:szCs w:val="28"/>
          <w:lang w:val="en-US"/>
        </w:rPr>
        <w:t>URL</w:t>
      </w:r>
      <w:r w:rsidRPr="00DA04DB">
        <w:rPr>
          <w:sz w:val="28"/>
          <w:szCs w:val="28"/>
        </w:rPr>
        <w:t xml:space="preserve">. </w:t>
      </w:r>
      <w:r w:rsidR="00100A96" w:rsidRPr="00100A96">
        <w:rPr>
          <w:sz w:val="28"/>
          <w:szCs w:val="28"/>
        </w:rPr>
        <w:t>http://www.hrm.ru/rabochaja-sila</w:t>
      </w:r>
      <w:r w:rsidR="00100A96">
        <w:rPr>
          <w:sz w:val="28"/>
          <w:szCs w:val="28"/>
        </w:rPr>
        <w:t xml:space="preserve"> </w:t>
      </w:r>
      <w:proofErr w:type="gramStart"/>
      <w:r w:rsidR="00100A96">
        <w:rPr>
          <w:sz w:val="28"/>
          <w:szCs w:val="28"/>
        </w:rPr>
        <w:t xml:space="preserve">( </w:t>
      </w:r>
      <w:proofErr w:type="gramEnd"/>
      <w:r w:rsidR="00100A96">
        <w:rPr>
          <w:sz w:val="28"/>
          <w:szCs w:val="28"/>
        </w:rPr>
        <w:t>дата обращения: 24.11.11.)</w:t>
      </w:r>
    </w:p>
    <w:p w:rsidR="00DA04DB" w:rsidRPr="00DA04DB" w:rsidRDefault="00DA04DB" w:rsidP="00DA04DB">
      <w:pPr>
        <w:pStyle w:val="ac"/>
        <w:numPr>
          <w:ilvl w:val="0"/>
          <w:numId w:val="28"/>
        </w:numPr>
        <w:spacing w:line="360" w:lineRule="auto"/>
        <w:rPr>
          <w:sz w:val="28"/>
          <w:szCs w:val="28"/>
        </w:rPr>
      </w:pPr>
      <w:r w:rsidRPr="00DA04DB">
        <w:rPr>
          <w:sz w:val="28"/>
          <w:szCs w:val="28"/>
        </w:rPr>
        <w:t xml:space="preserve">Управление персоналом: 100% практика [Электронный ресурс] / </w:t>
      </w:r>
      <w:r w:rsidRPr="00DA04DB">
        <w:rPr>
          <w:sz w:val="28"/>
          <w:szCs w:val="28"/>
          <w:lang w:val="en-US"/>
        </w:rPr>
        <w:t>URL</w:t>
      </w:r>
      <w:r w:rsidRPr="00DA04DB">
        <w:rPr>
          <w:sz w:val="28"/>
          <w:szCs w:val="28"/>
        </w:rPr>
        <w:t>. http://www.hrm100.ru/sut-upravleniya/ (дата обращения: 21.11.11)</w:t>
      </w:r>
    </w:p>
    <w:p w:rsidR="00DA04DB" w:rsidRPr="00DA04DB" w:rsidRDefault="00DA04DB" w:rsidP="00DA04DB">
      <w:pPr>
        <w:pStyle w:val="af0"/>
        <w:numPr>
          <w:ilvl w:val="0"/>
          <w:numId w:val="28"/>
        </w:numPr>
        <w:spacing w:line="360" w:lineRule="auto"/>
        <w:rPr>
          <w:sz w:val="28"/>
          <w:szCs w:val="28"/>
        </w:rPr>
      </w:pPr>
      <w:r w:rsidRPr="00DA04DB">
        <w:rPr>
          <w:sz w:val="28"/>
          <w:szCs w:val="28"/>
        </w:rPr>
        <w:t>Управление персоналом: Учебник для аспирантов. - М.: ЮНИТИ-ДАНА, 2007. - 571 с.</w:t>
      </w:r>
    </w:p>
    <w:p w:rsidR="006D4F8A" w:rsidRPr="00DA04DB" w:rsidRDefault="006D4F8A" w:rsidP="00DA04DB">
      <w:pPr>
        <w:pStyle w:val="af0"/>
        <w:numPr>
          <w:ilvl w:val="0"/>
          <w:numId w:val="28"/>
        </w:numPr>
        <w:spacing w:line="360" w:lineRule="auto"/>
        <w:jc w:val="both"/>
        <w:rPr>
          <w:sz w:val="28"/>
          <w:szCs w:val="28"/>
        </w:rPr>
      </w:pPr>
      <w:r w:rsidRPr="00DA04DB">
        <w:rPr>
          <w:sz w:val="28"/>
          <w:szCs w:val="28"/>
        </w:rPr>
        <w:t>Управление по результатам; Пер. с фин. / общ</w:t>
      </w:r>
      <w:proofErr w:type="gramStart"/>
      <w:r w:rsidRPr="00DA04DB">
        <w:rPr>
          <w:sz w:val="28"/>
          <w:szCs w:val="28"/>
        </w:rPr>
        <w:t>.</w:t>
      </w:r>
      <w:proofErr w:type="gramEnd"/>
      <w:r w:rsidRPr="00DA04DB">
        <w:rPr>
          <w:sz w:val="28"/>
          <w:szCs w:val="28"/>
        </w:rPr>
        <w:t xml:space="preserve"> </w:t>
      </w:r>
      <w:proofErr w:type="gramStart"/>
      <w:r w:rsidRPr="00DA04DB">
        <w:rPr>
          <w:sz w:val="28"/>
          <w:szCs w:val="28"/>
        </w:rPr>
        <w:t>р</w:t>
      </w:r>
      <w:proofErr w:type="gramEnd"/>
      <w:r w:rsidRPr="00DA04DB">
        <w:rPr>
          <w:sz w:val="28"/>
          <w:szCs w:val="28"/>
        </w:rPr>
        <w:t xml:space="preserve">ед. Я. А. </w:t>
      </w:r>
      <w:r w:rsidR="005C7856" w:rsidRPr="00DA04DB">
        <w:rPr>
          <w:sz w:val="28"/>
          <w:szCs w:val="28"/>
        </w:rPr>
        <w:t>Леймана. - М.: Прогресс, 1993. – 320 с.</w:t>
      </w:r>
    </w:p>
    <w:p w:rsidR="00A65557" w:rsidRPr="00DA04DB" w:rsidRDefault="006D4F8A" w:rsidP="00DA04DB">
      <w:pPr>
        <w:pStyle w:val="af0"/>
        <w:numPr>
          <w:ilvl w:val="0"/>
          <w:numId w:val="28"/>
        </w:numPr>
        <w:spacing w:line="360" w:lineRule="auto"/>
        <w:jc w:val="both"/>
        <w:rPr>
          <w:sz w:val="28"/>
          <w:szCs w:val="28"/>
        </w:rPr>
      </w:pPr>
      <w:r w:rsidRPr="00DA04DB">
        <w:rPr>
          <w:rStyle w:val="apple-style-span"/>
          <w:sz w:val="28"/>
          <w:szCs w:val="28"/>
        </w:rPr>
        <w:t>Уткин Э.А. Основы мотивационного менеджмента. – М.: Издательство ЭКМОС, 2000.</w:t>
      </w:r>
      <w:r w:rsidR="005C7856" w:rsidRPr="00DA04DB">
        <w:rPr>
          <w:rStyle w:val="apple-style-span"/>
          <w:sz w:val="28"/>
          <w:szCs w:val="28"/>
        </w:rPr>
        <w:t xml:space="preserve"> – 352 с.</w:t>
      </w:r>
    </w:p>
    <w:p w:rsidR="005C7856" w:rsidRPr="00DA04DB" w:rsidRDefault="005C7856" w:rsidP="00DA04DB">
      <w:pPr>
        <w:pStyle w:val="ac"/>
        <w:numPr>
          <w:ilvl w:val="0"/>
          <w:numId w:val="28"/>
        </w:numPr>
        <w:spacing w:line="360" w:lineRule="auto"/>
        <w:rPr>
          <w:sz w:val="28"/>
          <w:szCs w:val="28"/>
        </w:rPr>
      </w:pPr>
      <w:proofErr w:type="spellStart"/>
      <w:r w:rsidRPr="00DA04DB">
        <w:rPr>
          <w:sz w:val="28"/>
          <w:szCs w:val="28"/>
        </w:rPr>
        <w:t>Утинова</w:t>
      </w:r>
      <w:proofErr w:type="spellEnd"/>
      <w:r w:rsidRPr="00DA04DB">
        <w:rPr>
          <w:sz w:val="28"/>
          <w:szCs w:val="28"/>
        </w:rPr>
        <w:t xml:space="preserve"> С.С. Изоморфный рынок труда в России. М.: Экономика, 2002. – 346 с.</w:t>
      </w:r>
    </w:p>
    <w:p w:rsidR="005C7856" w:rsidRPr="00DA04DB" w:rsidRDefault="005C7856" w:rsidP="00DA04DB">
      <w:pPr>
        <w:pStyle w:val="ac"/>
        <w:numPr>
          <w:ilvl w:val="0"/>
          <w:numId w:val="28"/>
        </w:numPr>
        <w:spacing w:line="360" w:lineRule="auto"/>
        <w:rPr>
          <w:sz w:val="28"/>
          <w:szCs w:val="28"/>
        </w:rPr>
      </w:pPr>
      <w:r w:rsidRPr="00DA04DB">
        <w:rPr>
          <w:sz w:val="28"/>
          <w:szCs w:val="28"/>
        </w:rPr>
        <w:t xml:space="preserve">Экономика труда: (социально-трудовые отношения) / Под ред. Н.А. Волгина, Ю.Г. </w:t>
      </w:r>
      <w:proofErr w:type="spellStart"/>
      <w:r w:rsidRPr="00DA04DB">
        <w:rPr>
          <w:sz w:val="28"/>
          <w:szCs w:val="28"/>
        </w:rPr>
        <w:t>Одегова</w:t>
      </w:r>
      <w:proofErr w:type="spellEnd"/>
      <w:r w:rsidRPr="00DA04DB">
        <w:rPr>
          <w:sz w:val="28"/>
          <w:szCs w:val="28"/>
        </w:rPr>
        <w:t>. М.: Экзамен, 2002. – 736 с.</w:t>
      </w:r>
    </w:p>
    <w:p w:rsidR="00870878" w:rsidRPr="00DA04DB" w:rsidRDefault="00870878" w:rsidP="00DA04DB">
      <w:pPr>
        <w:spacing w:line="360" w:lineRule="auto"/>
        <w:rPr>
          <w:sz w:val="28"/>
          <w:szCs w:val="28"/>
        </w:rPr>
      </w:pPr>
    </w:p>
    <w:sectPr w:rsidR="00870878" w:rsidRPr="00DA04DB" w:rsidSect="00976D8C">
      <w:footerReference w:type="default" r:id="rId12"/>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33C0" w:rsidRDefault="004333C0" w:rsidP="00976D8C">
      <w:r>
        <w:separator/>
      </w:r>
    </w:p>
  </w:endnote>
  <w:endnote w:type="continuationSeparator" w:id="0">
    <w:p w:rsidR="004333C0" w:rsidRDefault="004333C0" w:rsidP="00976D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49547"/>
      <w:docPartObj>
        <w:docPartGallery w:val="Page Numbers (Bottom of Page)"/>
        <w:docPartUnique/>
      </w:docPartObj>
    </w:sdtPr>
    <w:sdtEndPr/>
    <w:sdtContent>
      <w:p w:rsidR="00C5348E" w:rsidRDefault="004333C0">
        <w:pPr>
          <w:pStyle w:val="a8"/>
          <w:jc w:val="right"/>
        </w:pPr>
        <w:r>
          <w:fldChar w:fldCharType="begin"/>
        </w:r>
        <w:r>
          <w:instrText xml:space="preserve"> PAGE   \* MERGEFORMAT </w:instrText>
        </w:r>
        <w:r>
          <w:fldChar w:fldCharType="separate"/>
        </w:r>
        <w:r w:rsidR="0076126F">
          <w:rPr>
            <w:noProof/>
          </w:rPr>
          <w:t>9</w:t>
        </w:r>
        <w:r>
          <w:rPr>
            <w:noProof/>
          </w:rPr>
          <w:fldChar w:fldCharType="end"/>
        </w:r>
      </w:p>
    </w:sdtContent>
  </w:sdt>
  <w:p w:rsidR="00C5348E" w:rsidRDefault="00C5348E">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33C0" w:rsidRDefault="004333C0" w:rsidP="00976D8C">
      <w:r>
        <w:separator/>
      </w:r>
    </w:p>
  </w:footnote>
  <w:footnote w:type="continuationSeparator" w:id="0">
    <w:p w:rsidR="004333C0" w:rsidRDefault="004333C0" w:rsidP="00976D8C">
      <w:r>
        <w:continuationSeparator/>
      </w:r>
    </w:p>
  </w:footnote>
  <w:footnote w:id="1">
    <w:p w:rsidR="00C5348E" w:rsidRPr="000017E1" w:rsidRDefault="00C5348E">
      <w:pPr>
        <w:pStyle w:val="ac"/>
      </w:pPr>
      <w:r>
        <w:rPr>
          <w:rStyle w:val="ae"/>
        </w:rPr>
        <w:footnoteRef/>
      </w:r>
      <w:r>
        <w:t xml:space="preserve"> Управление персоналом: 100% практика </w:t>
      </w:r>
      <w:r w:rsidRPr="00D34CC3">
        <w:t>[</w:t>
      </w:r>
      <w:r>
        <w:t>Электронный ресурс</w:t>
      </w:r>
      <w:r w:rsidRPr="00D34CC3">
        <w:t>]</w:t>
      </w:r>
      <w:r>
        <w:t xml:space="preserve"> / </w:t>
      </w:r>
      <w:r>
        <w:rPr>
          <w:lang w:val="en-US"/>
        </w:rPr>
        <w:t>URL</w:t>
      </w:r>
      <w:r>
        <w:t>.</w:t>
      </w:r>
      <w:r w:rsidRPr="000017E1">
        <w:t xml:space="preserve"> http://www.hrm100.ru/sut-upravleniya/</w:t>
      </w:r>
      <w:r>
        <w:t xml:space="preserve"> (дата обращения: 21.11.11)</w:t>
      </w:r>
    </w:p>
  </w:footnote>
  <w:footnote w:id="2">
    <w:p w:rsidR="00C5348E" w:rsidRPr="00FF71C2" w:rsidRDefault="00C5348E">
      <w:pPr>
        <w:pStyle w:val="ac"/>
      </w:pPr>
      <w:r>
        <w:rPr>
          <w:rStyle w:val="ae"/>
        </w:rPr>
        <w:footnoteRef/>
      </w:r>
      <w:r>
        <w:t xml:space="preserve"> Приложение 1. </w:t>
      </w:r>
      <w:r w:rsidR="00DA04DB">
        <w:t>–</w:t>
      </w:r>
      <w:r>
        <w:t xml:space="preserve"> С</w:t>
      </w:r>
      <w:r w:rsidR="00DA04DB">
        <w:t xml:space="preserve"> 30</w:t>
      </w:r>
    </w:p>
  </w:footnote>
  <w:footnote w:id="3">
    <w:p w:rsidR="00C5348E" w:rsidRPr="00373757" w:rsidRDefault="00C5348E">
      <w:pPr>
        <w:pStyle w:val="ac"/>
      </w:pPr>
      <w:r>
        <w:rPr>
          <w:rStyle w:val="ae"/>
        </w:rPr>
        <w:footnoteRef/>
      </w:r>
      <w:r>
        <w:t xml:space="preserve"> </w:t>
      </w:r>
      <w:r w:rsidRPr="00870878">
        <w:t>Нехода</w:t>
      </w:r>
      <w:r>
        <w:t xml:space="preserve"> </w:t>
      </w:r>
      <w:r w:rsidR="005C7856" w:rsidRPr="00870878">
        <w:t xml:space="preserve">Е.В. </w:t>
      </w:r>
      <w:r>
        <w:t>С</w:t>
      </w:r>
      <w:r w:rsidRPr="00870878">
        <w:t>оциальное развитие человека и изменение</w:t>
      </w:r>
      <w:r>
        <w:t xml:space="preserve"> </w:t>
      </w:r>
      <w:r w:rsidRPr="00870878">
        <w:t>представлений о субъекте труда в системе</w:t>
      </w:r>
      <w:r>
        <w:t xml:space="preserve"> </w:t>
      </w:r>
      <w:r w:rsidRPr="00870878">
        <w:t>трудовых отношений</w:t>
      </w:r>
      <w:r>
        <w:t xml:space="preserve"> // Вестник ТГУ. – 2008. - №3(4). – С. 26</w:t>
      </w:r>
    </w:p>
  </w:footnote>
  <w:footnote w:id="4">
    <w:p w:rsidR="00C5348E" w:rsidRPr="00373757" w:rsidRDefault="00C5348E">
      <w:pPr>
        <w:pStyle w:val="ac"/>
      </w:pPr>
      <w:r>
        <w:rPr>
          <w:rStyle w:val="ae"/>
        </w:rPr>
        <w:footnoteRef/>
      </w:r>
      <w:r>
        <w:t xml:space="preserve"> Там же. – С. 30</w:t>
      </w:r>
    </w:p>
  </w:footnote>
  <w:footnote w:id="5">
    <w:p w:rsidR="00C5348E" w:rsidRPr="00D73483" w:rsidRDefault="00C5348E">
      <w:pPr>
        <w:pStyle w:val="ac"/>
      </w:pPr>
      <w:r>
        <w:rPr>
          <w:rStyle w:val="ae"/>
        </w:rPr>
        <w:footnoteRef/>
      </w:r>
      <w:r>
        <w:t xml:space="preserve"> </w:t>
      </w:r>
      <w:r w:rsidRPr="00D73483">
        <w:t xml:space="preserve">Журавлёв П.В. Управление человеческими ресурсами: опыт индустриально развитых </w:t>
      </w:r>
      <w:r>
        <w:t>стран. М.: Экзамен, 2002. – С. 48</w:t>
      </w:r>
    </w:p>
  </w:footnote>
  <w:footnote w:id="6">
    <w:p w:rsidR="00C5348E" w:rsidRPr="00D73483" w:rsidRDefault="00C5348E">
      <w:pPr>
        <w:pStyle w:val="ac"/>
      </w:pPr>
      <w:r>
        <w:rPr>
          <w:rStyle w:val="ae"/>
        </w:rPr>
        <w:footnoteRef/>
      </w:r>
      <w:r>
        <w:t xml:space="preserve"> </w:t>
      </w:r>
      <w:r w:rsidRPr="00870878">
        <w:t>Нехода</w:t>
      </w:r>
      <w:r>
        <w:t xml:space="preserve"> </w:t>
      </w:r>
      <w:r w:rsidR="005C7856" w:rsidRPr="00870878">
        <w:t xml:space="preserve">Е.В. </w:t>
      </w:r>
      <w:r>
        <w:t>С</w:t>
      </w:r>
      <w:r w:rsidRPr="00870878">
        <w:t>оциальное развитие человека и изменение</w:t>
      </w:r>
      <w:r>
        <w:t xml:space="preserve"> </w:t>
      </w:r>
      <w:r w:rsidRPr="00870878">
        <w:t>представлений о субъекте труда в системе</w:t>
      </w:r>
      <w:r>
        <w:t xml:space="preserve"> </w:t>
      </w:r>
      <w:r w:rsidRPr="00870878">
        <w:t>трудовых отношений</w:t>
      </w:r>
      <w:r>
        <w:t xml:space="preserve"> // Вестник ТГУ. – 2008. - №3(4). – С. 39</w:t>
      </w:r>
    </w:p>
  </w:footnote>
  <w:footnote w:id="7">
    <w:p w:rsidR="00C5348E" w:rsidRPr="002B07D4" w:rsidRDefault="00C5348E">
      <w:pPr>
        <w:pStyle w:val="ac"/>
      </w:pPr>
      <w:r>
        <w:rPr>
          <w:rStyle w:val="ae"/>
        </w:rPr>
        <w:footnoteRef/>
      </w:r>
      <w:r>
        <w:t xml:space="preserve"> </w:t>
      </w:r>
      <w:r w:rsidRPr="002B07D4">
        <w:t>Гапоненко А.Л. Теория управ</w:t>
      </w:r>
      <w:r w:rsidR="00755544">
        <w:t>ления: учебное пособие. -</w:t>
      </w:r>
      <w:r>
        <w:t xml:space="preserve"> М</w:t>
      </w:r>
      <w:r w:rsidRPr="002B07D4">
        <w:t>.: Изд</w:t>
      </w:r>
      <w:r>
        <w:t>-</w:t>
      </w:r>
      <w:r w:rsidRPr="002B07D4">
        <w:t>во РАГС, 2003. - С. 473</w:t>
      </w:r>
    </w:p>
  </w:footnote>
  <w:footnote w:id="8">
    <w:p w:rsidR="00C5348E" w:rsidRPr="00356B37" w:rsidRDefault="00C5348E">
      <w:pPr>
        <w:pStyle w:val="ac"/>
      </w:pPr>
      <w:r>
        <w:rPr>
          <w:rStyle w:val="ae"/>
        </w:rPr>
        <w:footnoteRef/>
      </w:r>
      <w:r>
        <w:t xml:space="preserve"> Трошина С. Рабочая сила </w:t>
      </w:r>
      <w:r w:rsidRPr="00190EFC">
        <w:t>[</w:t>
      </w:r>
      <w:r>
        <w:t>Электронный ресурс</w:t>
      </w:r>
      <w:r w:rsidRPr="00190EFC">
        <w:t>]</w:t>
      </w:r>
      <w:r>
        <w:t xml:space="preserve"> // Управление персоналом, 2000. </w:t>
      </w:r>
      <w:r w:rsidRPr="00356B37">
        <w:t xml:space="preserve">№6. </w:t>
      </w:r>
      <w:proofErr w:type="gramStart"/>
      <w:r>
        <w:rPr>
          <w:lang w:val="en-US"/>
        </w:rPr>
        <w:t>URL</w:t>
      </w:r>
      <w:r w:rsidRPr="00356B37">
        <w:t>.</w:t>
      </w:r>
      <w:proofErr w:type="gramEnd"/>
      <w:r w:rsidRPr="00356B37">
        <w:t xml:space="preserve"> </w:t>
      </w:r>
      <w:r w:rsidR="00100A96" w:rsidRPr="00100A96">
        <w:t>http://www.hrm.ru/rabochaja-sila</w:t>
      </w:r>
      <w:r w:rsidR="00100A96">
        <w:t xml:space="preserve"> (дата обращения: 24.11.11)</w:t>
      </w:r>
    </w:p>
  </w:footnote>
  <w:footnote w:id="9">
    <w:p w:rsidR="00C5348E" w:rsidRPr="00356B37" w:rsidRDefault="00C5348E">
      <w:pPr>
        <w:pStyle w:val="ac"/>
      </w:pPr>
      <w:r>
        <w:rPr>
          <w:rStyle w:val="ae"/>
        </w:rPr>
        <w:footnoteRef/>
      </w:r>
      <w:r>
        <w:t xml:space="preserve"> </w:t>
      </w:r>
      <w:proofErr w:type="spellStart"/>
      <w:r w:rsidRPr="00356B37">
        <w:t>Утинова</w:t>
      </w:r>
      <w:proofErr w:type="spellEnd"/>
      <w:r w:rsidRPr="00356B37">
        <w:t xml:space="preserve"> С.С. Изоморфный рынок труда в России. М.: Экономика, </w:t>
      </w:r>
      <w:r>
        <w:t>2002. – С.41-42</w:t>
      </w:r>
    </w:p>
  </w:footnote>
  <w:footnote w:id="10">
    <w:p w:rsidR="00C5348E" w:rsidRPr="00FE75CD" w:rsidRDefault="00C5348E" w:rsidP="00FE75CD">
      <w:pPr>
        <w:pStyle w:val="ac"/>
      </w:pPr>
      <w:r>
        <w:rPr>
          <w:rStyle w:val="ae"/>
        </w:rPr>
        <w:footnoteRef/>
      </w:r>
      <w:r>
        <w:t xml:space="preserve"> Экономика труда: (социально-трудовые отношения) / Под ред. Н.А. Волгина, Ю.Г. </w:t>
      </w:r>
      <w:proofErr w:type="spellStart"/>
      <w:r>
        <w:t>Одегова</w:t>
      </w:r>
      <w:proofErr w:type="spellEnd"/>
      <w:r>
        <w:t>. М.: Экзамен, 2002. – С.35</w:t>
      </w:r>
    </w:p>
  </w:footnote>
  <w:footnote w:id="11">
    <w:p w:rsidR="00C5348E" w:rsidRPr="00FE75CD" w:rsidRDefault="00C5348E" w:rsidP="00FE75CD">
      <w:pPr>
        <w:pStyle w:val="ac"/>
      </w:pPr>
      <w:r>
        <w:rPr>
          <w:rStyle w:val="ae"/>
        </w:rPr>
        <w:footnoteRef/>
      </w:r>
      <w:r>
        <w:t xml:space="preserve"> </w:t>
      </w:r>
      <w:proofErr w:type="spellStart"/>
      <w:r>
        <w:t>Бушмарин</w:t>
      </w:r>
      <w:proofErr w:type="spellEnd"/>
      <w:r>
        <w:t xml:space="preserve"> И.В. Пути повышения творческого потенциала трудовых ресурсов: опыт экономики развитых стран</w:t>
      </w:r>
      <w:r w:rsidR="00DA04DB">
        <w:t xml:space="preserve"> // Труд за рубежом. 2004. № 1. - </w:t>
      </w:r>
      <w:r>
        <w:t>С. 114</w:t>
      </w:r>
    </w:p>
  </w:footnote>
  <w:footnote w:id="12">
    <w:p w:rsidR="00C5348E" w:rsidRPr="00960904" w:rsidRDefault="00C5348E">
      <w:pPr>
        <w:pStyle w:val="ac"/>
      </w:pPr>
      <w:r>
        <w:rPr>
          <w:rStyle w:val="ae"/>
        </w:rPr>
        <w:footnoteRef/>
      </w:r>
      <w:r>
        <w:t xml:space="preserve"> </w:t>
      </w:r>
      <w:r w:rsidRPr="00870878">
        <w:t>Нехода</w:t>
      </w:r>
      <w:r>
        <w:t xml:space="preserve"> </w:t>
      </w:r>
      <w:r w:rsidR="005C7856" w:rsidRPr="00870878">
        <w:t xml:space="preserve">Е.В. </w:t>
      </w:r>
      <w:r>
        <w:t>С</w:t>
      </w:r>
      <w:r w:rsidRPr="00870878">
        <w:t>оциальное развитие человека и изменение</w:t>
      </w:r>
      <w:r>
        <w:t xml:space="preserve"> </w:t>
      </w:r>
      <w:r w:rsidRPr="00870878">
        <w:t>представлений о субъекте труда в системе</w:t>
      </w:r>
      <w:r>
        <w:t xml:space="preserve"> </w:t>
      </w:r>
      <w:r w:rsidRPr="00870878">
        <w:t>трудовых отношений</w:t>
      </w:r>
      <w:r>
        <w:t xml:space="preserve"> // Вестник ТГУ. – 2008. - №3(4). – С.34</w:t>
      </w:r>
    </w:p>
  </w:footnote>
  <w:footnote w:id="13">
    <w:p w:rsidR="00C5348E" w:rsidRPr="002544FB" w:rsidRDefault="00C5348E" w:rsidP="004105A0">
      <w:pPr>
        <w:widowControl w:val="0"/>
        <w:spacing w:after="120" w:line="24" w:lineRule="atLeast"/>
        <w:ind w:left="360"/>
        <w:rPr>
          <w:caps/>
          <w:sz w:val="20"/>
          <w:szCs w:val="20"/>
        </w:rPr>
      </w:pPr>
      <w:r w:rsidRPr="0094494E">
        <w:rPr>
          <w:rStyle w:val="ae"/>
          <w:sz w:val="18"/>
          <w:szCs w:val="18"/>
        </w:rPr>
        <w:footnoteRef/>
      </w:r>
      <w:r w:rsidRPr="0094494E">
        <w:rPr>
          <w:sz w:val="18"/>
          <w:szCs w:val="18"/>
        </w:rPr>
        <w:t xml:space="preserve"> </w:t>
      </w:r>
      <w:r w:rsidRPr="002544FB">
        <w:rPr>
          <w:sz w:val="18"/>
          <w:szCs w:val="18"/>
        </w:rPr>
        <w:t>Гапоненко А.Л. Теория управления: учебное пособие. / М.: Изд-во РАГС, 2003. - С.</w:t>
      </w:r>
      <w:r>
        <w:rPr>
          <w:sz w:val="18"/>
          <w:szCs w:val="18"/>
        </w:rPr>
        <w:t xml:space="preserve"> 476</w:t>
      </w:r>
    </w:p>
    <w:p w:rsidR="00C5348E" w:rsidRDefault="00C5348E" w:rsidP="004105A0">
      <w:pPr>
        <w:pStyle w:val="ac"/>
      </w:pPr>
    </w:p>
  </w:footnote>
  <w:footnote w:id="14">
    <w:p w:rsidR="00C5348E" w:rsidRPr="00FF096E" w:rsidRDefault="00C5348E">
      <w:pPr>
        <w:pStyle w:val="ac"/>
      </w:pPr>
      <w:r>
        <w:rPr>
          <w:rStyle w:val="ae"/>
        </w:rPr>
        <w:footnoteRef/>
      </w:r>
      <w:r>
        <w:t xml:space="preserve"> </w:t>
      </w:r>
      <w:r w:rsidRPr="008F2CD6">
        <w:t>Родченко В. В. Международный менеджмент: Учебное пособие. - К.: МАУП, 2002.</w:t>
      </w:r>
      <w:r>
        <w:t xml:space="preserve"> – С.194</w:t>
      </w:r>
    </w:p>
  </w:footnote>
  <w:footnote w:id="15">
    <w:p w:rsidR="00C5348E" w:rsidRPr="00852053" w:rsidRDefault="00C5348E" w:rsidP="000A6B20">
      <w:pPr>
        <w:pStyle w:val="ac"/>
      </w:pPr>
      <w:r w:rsidRPr="00722BF3">
        <w:rPr>
          <w:rStyle w:val="ae"/>
          <w:sz w:val="18"/>
          <w:szCs w:val="18"/>
        </w:rPr>
        <w:footnoteRef/>
      </w:r>
      <w:r w:rsidRPr="00722BF3">
        <w:rPr>
          <w:sz w:val="18"/>
          <w:szCs w:val="18"/>
        </w:rPr>
        <w:t xml:space="preserve"> </w:t>
      </w:r>
      <w:r w:rsidRPr="00852053">
        <w:t>У</w:t>
      </w:r>
      <w:r w:rsidRPr="00852053">
        <w:rPr>
          <w:rStyle w:val="apple-style-span"/>
        </w:rPr>
        <w:t>правление по результатам; Пер. с фин. / общ</w:t>
      </w:r>
      <w:proofErr w:type="gramStart"/>
      <w:r w:rsidRPr="00852053">
        <w:rPr>
          <w:rStyle w:val="apple-style-span"/>
        </w:rPr>
        <w:t>.</w:t>
      </w:r>
      <w:proofErr w:type="gramEnd"/>
      <w:r w:rsidRPr="00852053">
        <w:rPr>
          <w:rStyle w:val="apple-style-span"/>
        </w:rPr>
        <w:t xml:space="preserve"> </w:t>
      </w:r>
      <w:proofErr w:type="gramStart"/>
      <w:r w:rsidRPr="00852053">
        <w:rPr>
          <w:rStyle w:val="apple-style-span"/>
        </w:rPr>
        <w:t>р</w:t>
      </w:r>
      <w:proofErr w:type="gramEnd"/>
      <w:r w:rsidRPr="00852053">
        <w:rPr>
          <w:rStyle w:val="apple-style-span"/>
        </w:rPr>
        <w:t xml:space="preserve">ед. Я. А. </w:t>
      </w:r>
      <w:r>
        <w:rPr>
          <w:rStyle w:val="apple-style-span"/>
        </w:rPr>
        <w:t>Леймана. - М.: Прогресс, 1993. – С.148</w:t>
      </w:r>
    </w:p>
  </w:footnote>
  <w:footnote w:id="16">
    <w:p w:rsidR="00C5348E" w:rsidRPr="00852053" w:rsidRDefault="00C5348E">
      <w:pPr>
        <w:pStyle w:val="ac"/>
      </w:pPr>
      <w:r>
        <w:rPr>
          <w:rStyle w:val="ae"/>
        </w:rPr>
        <w:footnoteRef/>
      </w:r>
      <w:r>
        <w:t xml:space="preserve"> </w:t>
      </w:r>
      <w:r w:rsidRPr="008F2CD6">
        <w:t>Родченко В. В. Международный менеджмент.</w:t>
      </w:r>
      <w:r>
        <w:t xml:space="preserve"> – С.193</w:t>
      </w:r>
    </w:p>
  </w:footnote>
  <w:footnote w:id="17">
    <w:p w:rsidR="00C5348E" w:rsidRPr="001E6E93" w:rsidRDefault="00C5348E">
      <w:pPr>
        <w:pStyle w:val="ac"/>
      </w:pPr>
      <w:r>
        <w:rPr>
          <w:rStyle w:val="ae"/>
        </w:rPr>
        <w:footnoteRef/>
      </w:r>
      <w:r>
        <w:t xml:space="preserve"> Приложение 2. – С. </w:t>
      </w:r>
      <w:r w:rsidR="00DA04DB">
        <w:t>31</w:t>
      </w:r>
    </w:p>
  </w:footnote>
  <w:footnote w:id="18">
    <w:p w:rsidR="00C5348E" w:rsidRPr="00852053" w:rsidRDefault="00C5348E">
      <w:pPr>
        <w:pStyle w:val="ac"/>
      </w:pPr>
      <w:r>
        <w:rPr>
          <w:rStyle w:val="ae"/>
        </w:rPr>
        <w:footnoteRef/>
      </w:r>
      <w:r>
        <w:t xml:space="preserve"> </w:t>
      </w:r>
      <w:r w:rsidRPr="00852053">
        <w:t>У</w:t>
      </w:r>
      <w:r w:rsidRPr="00852053">
        <w:rPr>
          <w:rStyle w:val="apple-style-span"/>
        </w:rPr>
        <w:t>правление по результатам; Пер. с фин. / общ</w:t>
      </w:r>
      <w:proofErr w:type="gramStart"/>
      <w:r w:rsidRPr="00852053">
        <w:rPr>
          <w:rStyle w:val="apple-style-span"/>
        </w:rPr>
        <w:t>.</w:t>
      </w:r>
      <w:proofErr w:type="gramEnd"/>
      <w:r w:rsidRPr="00852053">
        <w:rPr>
          <w:rStyle w:val="apple-style-span"/>
        </w:rPr>
        <w:t xml:space="preserve"> </w:t>
      </w:r>
      <w:proofErr w:type="gramStart"/>
      <w:r w:rsidRPr="00852053">
        <w:rPr>
          <w:rStyle w:val="apple-style-span"/>
        </w:rPr>
        <w:t>р</w:t>
      </w:r>
      <w:proofErr w:type="gramEnd"/>
      <w:r w:rsidRPr="00852053">
        <w:rPr>
          <w:rStyle w:val="apple-style-span"/>
        </w:rPr>
        <w:t xml:space="preserve">ед. Я. А. </w:t>
      </w:r>
      <w:r>
        <w:rPr>
          <w:rStyle w:val="apple-style-span"/>
        </w:rPr>
        <w:t>Леймана. - М.: Прогресс, 1993. – С.194</w:t>
      </w:r>
    </w:p>
  </w:footnote>
  <w:footnote w:id="19">
    <w:p w:rsidR="00C5348E" w:rsidRPr="00AA4FBA" w:rsidRDefault="00C5348E" w:rsidP="00AA4FBA">
      <w:pPr>
        <w:pStyle w:val="ac"/>
      </w:pPr>
      <w:r>
        <w:rPr>
          <w:rStyle w:val="ae"/>
        </w:rPr>
        <w:footnoteRef/>
      </w:r>
      <w:r>
        <w:t xml:space="preserve"> Иванова-Швец Л.Н., Корсакова А.А., Тарасова С.Л.Управление персоналом: Учебно-методический комплекс. – М.: Изд. Центр ЕАОИ. 2008. – С.15</w:t>
      </w:r>
    </w:p>
  </w:footnote>
  <w:footnote w:id="20">
    <w:p w:rsidR="00C5348E" w:rsidRPr="00852053" w:rsidRDefault="00C5348E" w:rsidP="00AA4FBA">
      <w:pPr>
        <w:pStyle w:val="ac"/>
      </w:pPr>
      <w:r>
        <w:rPr>
          <w:rStyle w:val="ae"/>
        </w:rPr>
        <w:footnoteRef/>
      </w:r>
      <w:r>
        <w:t xml:space="preserve"> </w:t>
      </w:r>
      <w:r w:rsidRPr="00852053">
        <w:rPr>
          <w:rStyle w:val="apple-style-span"/>
        </w:rPr>
        <w:t xml:space="preserve">Коротков Э. М. Концепция менеджмента. - М.: </w:t>
      </w:r>
      <w:proofErr w:type="spellStart"/>
      <w:r w:rsidRPr="00852053">
        <w:rPr>
          <w:rStyle w:val="apple-style-span"/>
        </w:rPr>
        <w:t>ДеКа</w:t>
      </w:r>
      <w:proofErr w:type="spellEnd"/>
      <w:r w:rsidRPr="00852053">
        <w:rPr>
          <w:rStyle w:val="apple-style-span"/>
        </w:rPr>
        <w:t xml:space="preserve">, 1996 </w:t>
      </w:r>
      <w:r>
        <w:rPr>
          <w:rStyle w:val="apple-style-span"/>
        </w:rPr>
        <w:t>. – С.</w:t>
      </w:r>
      <w:r w:rsidRPr="00852053">
        <w:rPr>
          <w:rStyle w:val="apple-style-span"/>
        </w:rPr>
        <w:t>160.</w:t>
      </w:r>
    </w:p>
  </w:footnote>
  <w:footnote w:id="21">
    <w:p w:rsidR="00C5348E" w:rsidRPr="00852053" w:rsidRDefault="00C5348E" w:rsidP="000A6B20">
      <w:pPr>
        <w:pStyle w:val="ac"/>
      </w:pPr>
      <w:r w:rsidRPr="00852053">
        <w:rPr>
          <w:rStyle w:val="ae"/>
        </w:rPr>
        <w:footnoteRef/>
      </w:r>
      <w:r w:rsidRPr="00852053">
        <w:t xml:space="preserve"> </w:t>
      </w:r>
      <w:r w:rsidRPr="00852053">
        <w:rPr>
          <w:rStyle w:val="apple-style-span"/>
        </w:rPr>
        <w:t>Уткин Э.А. Основы мотивационного менеджмента. – М.: Изд</w:t>
      </w:r>
      <w:r>
        <w:rPr>
          <w:rStyle w:val="apple-style-span"/>
        </w:rPr>
        <w:t>-</w:t>
      </w:r>
      <w:r w:rsidRPr="00852053">
        <w:rPr>
          <w:rStyle w:val="apple-style-span"/>
        </w:rPr>
        <w:t>во ЭКМОС, 2000.</w:t>
      </w:r>
      <w:r>
        <w:rPr>
          <w:rStyle w:val="apple-style-span"/>
        </w:rPr>
        <w:t xml:space="preserve"> – С.</w:t>
      </w:r>
      <w:r w:rsidRPr="00852053">
        <w:rPr>
          <w:rStyle w:val="apple-style-span"/>
        </w:rPr>
        <w:t xml:space="preserve"> 13</w:t>
      </w:r>
    </w:p>
  </w:footnote>
  <w:footnote w:id="22">
    <w:p w:rsidR="00C5348E" w:rsidRPr="00170727" w:rsidRDefault="00C5348E">
      <w:pPr>
        <w:pStyle w:val="ac"/>
      </w:pPr>
      <w:r>
        <w:rPr>
          <w:rStyle w:val="ae"/>
        </w:rPr>
        <w:footnoteRef/>
      </w:r>
      <w:r>
        <w:t xml:space="preserve"> Иванова-Швец Л.Н., Корсакова А.А., Тарасова С.Л.Управление персоналом: Учебно-методический комплекс. – М.: Изд. Центр ЕАОИ. 2008. – С.16</w:t>
      </w:r>
    </w:p>
  </w:footnote>
  <w:footnote w:id="23">
    <w:p w:rsidR="00C5348E" w:rsidRPr="00660393" w:rsidRDefault="00C5348E" w:rsidP="00660393">
      <w:pPr>
        <w:pStyle w:val="ac"/>
      </w:pPr>
      <w:r>
        <w:rPr>
          <w:rStyle w:val="ae"/>
        </w:rPr>
        <w:footnoteRef/>
      </w:r>
      <w:r>
        <w:t xml:space="preserve"> Там же.</w:t>
      </w:r>
    </w:p>
  </w:footnote>
  <w:footnote w:id="24">
    <w:p w:rsidR="00C5348E" w:rsidRPr="00A65557" w:rsidRDefault="00C5348E">
      <w:pPr>
        <w:pStyle w:val="ac"/>
      </w:pPr>
      <w:r>
        <w:rPr>
          <w:rStyle w:val="ae"/>
        </w:rPr>
        <w:footnoteRef/>
      </w:r>
      <w:r>
        <w:t xml:space="preserve"> Иванова-Швец Л.Н., Корсакова А.А., Тарасова С.Л.Управление персоналом: Учебно-методический комплекс. – М.: Изд. Центр ЕАОИ. 2008. – С.17</w:t>
      </w:r>
    </w:p>
  </w:footnote>
  <w:footnote w:id="25">
    <w:p w:rsidR="00C5348E" w:rsidRPr="00F023B1" w:rsidRDefault="00C5348E">
      <w:pPr>
        <w:pStyle w:val="ac"/>
      </w:pPr>
      <w:r>
        <w:rPr>
          <w:rStyle w:val="ae"/>
        </w:rPr>
        <w:footnoteRef/>
      </w:r>
      <w:r>
        <w:t xml:space="preserve"> </w:t>
      </w:r>
      <w:proofErr w:type="spellStart"/>
      <w:r w:rsidRPr="00F023B1">
        <w:t>Виханский</w:t>
      </w:r>
      <w:proofErr w:type="spellEnd"/>
      <w:r w:rsidRPr="00F023B1">
        <w:t xml:space="preserve"> О.С., Наумов А. И. Менеджмент: Учебник, 3-е изд. — М.: </w:t>
      </w:r>
      <w:proofErr w:type="spellStart"/>
      <w:r w:rsidRPr="00F023B1">
        <w:t>Гардарика</w:t>
      </w:r>
      <w:proofErr w:type="spellEnd"/>
      <w:r w:rsidRPr="00F023B1">
        <w:t>, 1998. —</w:t>
      </w:r>
      <w:r>
        <w:t xml:space="preserve"> С.176</w:t>
      </w:r>
    </w:p>
  </w:footnote>
  <w:footnote w:id="26">
    <w:p w:rsidR="00C5348E" w:rsidRDefault="00C5348E" w:rsidP="000A6B20">
      <w:pPr>
        <w:pStyle w:val="ac"/>
      </w:pPr>
      <w:r>
        <w:rPr>
          <w:rStyle w:val="ae"/>
        </w:rPr>
        <w:footnoteRef/>
      </w:r>
      <w:r>
        <w:t xml:space="preserve"> Иванова-Швец Л.Н., Корсакова А.А., Тарасова С.Л.Управление персоналом: Учебно-методический комплекс. – М.: Изд. Центр ЕАОИ. 2008. – С.18</w:t>
      </w:r>
    </w:p>
  </w:footnote>
  <w:footnote w:id="27">
    <w:p w:rsidR="00C5348E" w:rsidRPr="00F023B1" w:rsidRDefault="00C5348E">
      <w:pPr>
        <w:pStyle w:val="ac"/>
      </w:pPr>
      <w:r>
        <w:rPr>
          <w:rStyle w:val="ae"/>
        </w:rPr>
        <w:footnoteRef/>
      </w:r>
      <w:r>
        <w:t xml:space="preserve"> Там же.</w:t>
      </w:r>
    </w:p>
  </w:footnote>
  <w:footnote w:id="28">
    <w:p w:rsidR="00C5348E" w:rsidRDefault="00C5348E">
      <w:pPr>
        <w:pStyle w:val="ac"/>
      </w:pPr>
      <w:r>
        <w:rPr>
          <w:rStyle w:val="ae"/>
        </w:rPr>
        <w:footnoteRef/>
      </w:r>
      <w:r>
        <w:t xml:space="preserve"> </w:t>
      </w:r>
      <w:proofErr w:type="spellStart"/>
      <w:r>
        <w:t>Мескон</w:t>
      </w:r>
      <w:proofErr w:type="spellEnd"/>
      <w:r>
        <w:t xml:space="preserve"> М., Альберт М., </w:t>
      </w:r>
      <w:proofErr w:type="spellStart"/>
      <w:r>
        <w:t>Хедоури</w:t>
      </w:r>
      <w:proofErr w:type="spellEnd"/>
      <w:r>
        <w:t xml:space="preserve"> Ф. Основы менеджмента: Пер. с англ. – М.: Дело, 1997. – С.403</w:t>
      </w:r>
    </w:p>
  </w:footnote>
  <w:footnote w:id="29">
    <w:p w:rsidR="00C5348E" w:rsidRDefault="00C5348E">
      <w:pPr>
        <w:pStyle w:val="ac"/>
      </w:pPr>
      <w:r>
        <w:rPr>
          <w:rStyle w:val="ae"/>
        </w:rPr>
        <w:footnoteRef/>
      </w:r>
      <w:r>
        <w:t xml:space="preserve"> </w:t>
      </w:r>
      <w:proofErr w:type="spellStart"/>
      <w:r>
        <w:t>Армстронг</w:t>
      </w:r>
      <w:proofErr w:type="spellEnd"/>
      <w:r>
        <w:t xml:space="preserve"> М. Стратегическое управление человеческими ресурсами: Пер. с англ. – М.: ИНФРА-М, 2002. – С. 251</w:t>
      </w:r>
    </w:p>
  </w:footnote>
  <w:footnote w:id="30">
    <w:p w:rsidR="00C5348E" w:rsidRDefault="00C5348E">
      <w:pPr>
        <w:pStyle w:val="ac"/>
      </w:pPr>
      <w:r>
        <w:rPr>
          <w:rStyle w:val="ae"/>
        </w:rPr>
        <w:footnoteRef/>
      </w:r>
      <w:r>
        <w:t xml:space="preserve"> Там же. – С. 252</w:t>
      </w:r>
    </w:p>
  </w:footnote>
  <w:footnote w:id="31">
    <w:p w:rsidR="00C5348E" w:rsidRDefault="00C5348E" w:rsidP="006306A4">
      <w:pPr>
        <w:pStyle w:val="ac"/>
      </w:pPr>
      <w:r>
        <w:rPr>
          <w:rStyle w:val="ae"/>
        </w:rPr>
        <w:footnoteRef/>
      </w:r>
      <w:r>
        <w:t xml:space="preserve"> </w:t>
      </w:r>
      <w:r w:rsidRPr="00140FA2">
        <w:t xml:space="preserve">Анализ использования человеческих </w:t>
      </w:r>
      <w:r>
        <w:t>ресурсов</w:t>
      </w:r>
      <w:proofErr w:type="gramStart"/>
      <w:r>
        <w:t xml:space="preserve"> :</w:t>
      </w:r>
      <w:proofErr w:type="gramEnd"/>
      <w:r>
        <w:t xml:space="preserve"> текст лекций / сост. </w:t>
      </w:r>
      <w:r w:rsidRPr="00140FA2">
        <w:t xml:space="preserve">М. В. </w:t>
      </w:r>
      <w:proofErr w:type="spellStart"/>
      <w:r w:rsidRPr="00140FA2">
        <w:t>Каймакова</w:t>
      </w:r>
      <w:proofErr w:type="spellEnd"/>
      <w:r w:rsidRPr="00140FA2">
        <w:t>. – Ульяновск</w:t>
      </w:r>
      <w:proofErr w:type="gramStart"/>
      <w:r w:rsidRPr="00140FA2">
        <w:t xml:space="preserve"> :</w:t>
      </w:r>
      <w:proofErr w:type="gramEnd"/>
      <w:r w:rsidRPr="00140FA2">
        <w:t xml:space="preserve"> </w:t>
      </w:r>
      <w:proofErr w:type="spellStart"/>
      <w:r w:rsidRPr="00140FA2">
        <w:t>УлГТУ</w:t>
      </w:r>
      <w:proofErr w:type="spellEnd"/>
      <w:r w:rsidRPr="00140FA2">
        <w:t>, 2008. –</w:t>
      </w:r>
      <w:r>
        <w:t xml:space="preserve"> С. 35</w:t>
      </w:r>
    </w:p>
  </w:footnote>
  <w:footnote w:id="32">
    <w:p w:rsidR="00C5348E" w:rsidRDefault="00C5348E">
      <w:pPr>
        <w:pStyle w:val="ac"/>
      </w:pPr>
      <w:r>
        <w:rPr>
          <w:rStyle w:val="ae"/>
        </w:rPr>
        <w:footnoteRef/>
      </w:r>
      <w:r>
        <w:t xml:space="preserve"> </w:t>
      </w:r>
      <w:r w:rsidRPr="00140FA2">
        <w:t xml:space="preserve">Анализ использования человеческих </w:t>
      </w:r>
      <w:r>
        <w:t>ресурсов</w:t>
      </w:r>
      <w:proofErr w:type="gramStart"/>
      <w:r>
        <w:t xml:space="preserve"> :</w:t>
      </w:r>
      <w:proofErr w:type="gramEnd"/>
      <w:r>
        <w:t xml:space="preserve"> текст лекций / сост. </w:t>
      </w:r>
      <w:r w:rsidRPr="00140FA2">
        <w:t xml:space="preserve">М. В. </w:t>
      </w:r>
      <w:proofErr w:type="spellStart"/>
      <w:r w:rsidRPr="00140FA2">
        <w:t>Каймакова</w:t>
      </w:r>
      <w:proofErr w:type="spellEnd"/>
      <w:r w:rsidRPr="00140FA2">
        <w:t>. – Ульяновск</w:t>
      </w:r>
      <w:proofErr w:type="gramStart"/>
      <w:r w:rsidRPr="00140FA2">
        <w:t xml:space="preserve"> :</w:t>
      </w:r>
      <w:proofErr w:type="gramEnd"/>
      <w:r w:rsidRPr="00140FA2">
        <w:t xml:space="preserve"> </w:t>
      </w:r>
      <w:proofErr w:type="spellStart"/>
      <w:r w:rsidRPr="00140FA2">
        <w:t>УлГТУ</w:t>
      </w:r>
      <w:proofErr w:type="spellEnd"/>
      <w:r w:rsidRPr="00140FA2">
        <w:t>, 2008. –</w:t>
      </w:r>
      <w:r>
        <w:t xml:space="preserve"> С.36</w:t>
      </w:r>
    </w:p>
  </w:footnote>
  <w:footnote w:id="33">
    <w:p w:rsidR="00C5348E" w:rsidRDefault="00C5348E">
      <w:pPr>
        <w:pStyle w:val="ac"/>
      </w:pPr>
      <w:r>
        <w:rPr>
          <w:rStyle w:val="ae"/>
        </w:rPr>
        <w:footnoteRef/>
      </w:r>
      <w:r>
        <w:t xml:space="preserve"> </w:t>
      </w:r>
      <w:r w:rsidRPr="00814F02">
        <w:t xml:space="preserve">Управление персоналом: Учебник для аспирантов. - М.: ЮНИТИ-ДАНА, 2007. </w:t>
      </w:r>
      <w:r>
        <w:t>– С. 12</w:t>
      </w:r>
    </w:p>
  </w:footnote>
  <w:footnote w:id="34">
    <w:p w:rsidR="00C5348E" w:rsidRPr="00814F02" w:rsidRDefault="00C5348E" w:rsidP="000F4C24">
      <w:pPr>
        <w:pStyle w:val="ac"/>
      </w:pPr>
      <w:r>
        <w:rPr>
          <w:rStyle w:val="ae"/>
        </w:rPr>
        <w:footnoteRef/>
      </w:r>
      <w:r>
        <w:t xml:space="preserve"> </w:t>
      </w:r>
      <w:r w:rsidRPr="00814F02">
        <w:t xml:space="preserve">Николенко Н.П. Менеджмент человеческих ресурсов. - Москва: Страховое Ревю, 2004 – </w:t>
      </w:r>
      <w:r>
        <w:t>С.107</w:t>
      </w:r>
    </w:p>
  </w:footnote>
  <w:footnote w:id="35">
    <w:p w:rsidR="00C5348E" w:rsidRDefault="00C5348E">
      <w:pPr>
        <w:pStyle w:val="ac"/>
      </w:pPr>
      <w:r>
        <w:rPr>
          <w:rStyle w:val="ae"/>
        </w:rPr>
        <w:footnoteRef/>
      </w:r>
      <w:r>
        <w:t xml:space="preserve"> </w:t>
      </w:r>
      <w:r w:rsidRPr="00814F02">
        <w:t xml:space="preserve">Управление персоналом: Учебник для аспирантов. - М.: ЮНИТИ-ДАНА, 2007. </w:t>
      </w:r>
      <w:r>
        <w:t>– С. 14</w:t>
      </w:r>
    </w:p>
  </w:footnote>
  <w:footnote w:id="36">
    <w:p w:rsidR="00C5348E" w:rsidRDefault="00C5348E">
      <w:pPr>
        <w:pStyle w:val="ac"/>
      </w:pPr>
      <w:r>
        <w:rPr>
          <w:rStyle w:val="ae"/>
        </w:rPr>
        <w:footnoteRef/>
      </w:r>
      <w:r>
        <w:t xml:space="preserve"> Там же. – С. 137</w:t>
      </w:r>
    </w:p>
  </w:footnote>
  <w:footnote w:id="37">
    <w:p w:rsidR="00C5348E" w:rsidRDefault="00C5348E">
      <w:pPr>
        <w:pStyle w:val="ac"/>
      </w:pPr>
      <w:r>
        <w:rPr>
          <w:rStyle w:val="ae"/>
        </w:rPr>
        <w:footnoteRef/>
      </w:r>
      <w:r>
        <w:t xml:space="preserve"> </w:t>
      </w:r>
      <w:proofErr w:type="spellStart"/>
      <w:r w:rsidRPr="00ED7933">
        <w:t>Мескон</w:t>
      </w:r>
      <w:proofErr w:type="spellEnd"/>
      <w:r w:rsidRPr="00ED7933">
        <w:t xml:space="preserve"> М., Альберт М., </w:t>
      </w:r>
      <w:proofErr w:type="spellStart"/>
      <w:r w:rsidRPr="00ED7933">
        <w:t>Хедоури</w:t>
      </w:r>
      <w:proofErr w:type="spellEnd"/>
      <w:r w:rsidRPr="00ED7933">
        <w:t xml:space="preserve"> Ф. Основы менеджмента. – М.: Дело. – 1997. –</w:t>
      </w:r>
      <w:r>
        <w:t xml:space="preserve"> С.257</w:t>
      </w:r>
    </w:p>
  </w:footnote>
  <w:footnote w:id="38">
    <w:p w:rsidR="00C5348E" w:rsidRDefault="00C5348E">
      <w:pPr>
        <w:pStyle w:val="ac"/>
      </w:pPr>
      <w:r>
        <w:rPr>
          <w:rStyle w:val="ae"/>
        </w:rPr>
        <w:footnoteRef/>
      </w:r>
      <w:r>
        <w:t xml:space="preserve"> Иванова-Швец Л.Н., Корсакова А.А., Тарасова С.Л.Управление персоналом: Учебно-методический комплекс. – М.: Изд. Центр ЕАОИ. 2008. – С.146</w:t>
      </w:r>
    </w:p>
  </w:footnote>
  <w:footnote w:id="39">
    <w:p w:rsidR="00C5348E" w:rsidRDefault="00C5348E">
      <w:pPr>
        <w:pStyle w:val="ac"/>
      </w:pPr>
      <w:r>
        <w:rPr>
          <w:rStyle w:val="ae"/>
        </w:rPr>
        <w:footnoteRef/>
      </w:r>
      <w:r>
        <w:t xml:space="preserve"> Балашов Ю.К. </w:t>
      </w:r>
      <w:r w:rsidRPr="000D2CDF">
        <w:t>Методики построения мотивационного профиля персонала и разработки</w:t>
      </w:r>
      <w:r>
        <w:t>.</w:t>
      </w:r>
      <w:r w:rsidRPr="000D2CDF">
        <w:t xml:space="preserve"> Положения о стимулировании персонала</w:t>
      </w:r>
      <w:r>
        <w:t>. // Кадры предприятия. – 2002. - №8. – С.44</w:t>
      </w:r>
    </w:p>
  </w:footnote>
  <w:footnote w:id="40">
    <w:p w:rsidR="00C5348E" w:rsidRDefault="00C5348E">
      <w:pPr>
        <w:pStyle w:val="ac"/>
      </w:pPr>
      <w:r>
        <w:rPr>
          <w:rStyle w:val="ae"/>
        </w:rPr>
        <w:footnoteRef/>
      </w:r>
      <w:r>
        <w:t xml:space="preserve"> Иванова-Швец Л.Н., Корсакова А.А., Тарасова С.Л.Управление персоналом. – С. 147</w:t>
      </w:r>
    </w:p>
  </w:footnote>
  <w:footnote w:id="41">
    <w:p w:rsidR="00C5348E" w:rsidRPr="007059FC" w:rsidRDefault="00C5348E" w:rsidP="000D2CDF">
      <w:pPr>
        <w:spacing w:line="480" w:lineRule="auto"/>
        <w:jc w:val="both"/>
        <w:rPr>
          <w:sz w:val="20"/>
          <w:szCs w:val="20"/>
        </w:rPr>
      </w:pPr>
      <w:r>
        <w:rPr>
          <w:rStyle w:val="ae"/>
        </w:rPr>
        <w:footnoteRef/>
      </w:r>
      <w:r w:rsidRPr="00234F5B">
        <w:rPr>
          <w:sz w:val="18"/>
          <w:szCs w:val="18"/>
        </w:rPr>
        <w:t xml:space="preserve"> </w:t>
      </w:r>
      <w:r w:rsidRPr="007059FC">
        <w:rPr>
          <w:sz w:val="20"/>
          <w:szCs w:val="20"/>
        </w:rPr>
        <w:t>Мордовин С.К. Управление че</w:t>
      </w:r>
      <w:r w:rsidR="00755544">
        <w:rPr>
          <w:sz w:val="20"/>
          <w:szCs w:val="20"/>
        </w:rPr>
        <w:t>ловеческими ресурсами. -</w:t>
      </w:r>
      <w:r w:rsidR="00437D8D">
        <w:rPr>
          <w:sz w:val="20"/>
          <w:szCs w:val="20"/>
        </w:rPr>
        <w:t xml:space="preserve"> М.: ИНФРА-М,</w:t>
      </w:r>
      <w:r w:rsidRPr="007059FC">
        <w:rPr>
          <w:sz w:val="20"/>
          <w:szCs w:val="20"/>
        </w:rPr>
        <w:t xml:space="preserve"> 2000.</w:t>
      </w:r>
      <w:r w:rsidR="00437D8D">
        <w:rPr>
          <w:sz w:val="20"/>
          <w:szCs w:val="20"/>
        </w:rPr>
        <w:t xml:space="preserve"> – С.136</w:t>
      </w:r>
    </w:p>
    <w:p w:rsidR="00C5348E" w:rsidRDefault="00C5348E" w:rsidP="000D2CDF">
      <w:pPr>
        <w:pStyle w:val="ac"/>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712B0"/>
    <w:multiLevelType w:val="multilevel"/>
    <w:tmpl w:val="51744B76"/>
    <w:lvl w:ilvl="0">
      <w:start w:val="1"/>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
    <w:nsid w:val="0C816173"/>
    <w:multiLevelType w:val="multilevel"/>
    <w:tmpl w:val="A1C478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nsid w:val="0D5A6774"/>
    <w:multiLevelType w:val="hybridMultilevel"/>
    <w:tmpl w:val="52F037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9F638B"/>
    <w:multiLevelType w:val="hybridMultilevel"/>
    <w:tmpl w:val="54C21E1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19C4318D"/>
    <w:multiLevelType w:val="hybridMultilevel"/>
    <w:tmpl w:val="377A9980"/>
    <w:lvl w:ilvl="0" w:tplc="0419000F">
      <w:start w:val="1"/>
      <w:numFmt w:val="decimal"/>
      <w:lvlText w:val="%1."/>
      <w:lvlJc w:val="left"/>
      <w:pPr>
        <w:ind w:left="2138" w:hanging="360"/>
      </w:p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5">
    <w:nsid w:val="1E4B5BCB"/>
    <w:multiLevelType w:val="multilevel"/>
    <w:tmpl w:val="A8CAFA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20B16F56"/>
    <w:multiLevelType w:val="hybridMultilevel"/>
    <w:tmpl w:val="032E46C2"/>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7">
    <w:nsid w:val="21284435"/>
    <w:multiLevelType w:val="hybridMultilevel"/>
    <w:tmpl w:val="AE3CEA3C"/>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
    <w:nsid w:val="276E50B5"/>
    <w:multiLevelType w:val="hybridMultilevel"/>
    <w:tmpl w:val="61A8CB46"/>
    <w:lvl w:ilvl="0" w:tplc="4BDA8060">
      <w:start w:val="1"/>
      <w:numFmt w:val="decimal"/>
      <w:lvlText w:val="%1.2."/>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9">
    <w:nsid w:val="30420956"/>
    <w:multiLevelType w:val="hybridMultilevel"/>
    <w:tmpl w:val="B790A0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14C77BA"/>
    <w:multiLevelType w:val="multilevel"/>
    <w:tmpl w:val="51744B76"/>
    <w:lvl w:ilvl="0">
      <w:start w:val="1"/>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42C83267"/>
    <w:multiLevelType w:val="multilevel"/>
    <w:tmpl w:val="6D7452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4A9870AD"/>
    <w:multiLevelType w:val="hybridMultilevel"/>
    <w:tmpl w:val="C022902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4C3E1C9E"/>
    <w:multiLevelType w:val="hybridMultilevel"/>
    <w:tmpl w:val="41BE896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4">
    <w:nsid w:val="4C4E1F7B"/>
    <w:multiLevelType w:val="hybridMultilevel"/>
    <w:tmpl w:val="D7BA80C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51DB124A"/>
    <w:multiLevelType w:val="multilevel"/>
    <w:tmpl w:val="96389028"/>
    <w:lvl w:ilvl="0">
      <w:start w:val="1"/>
      <w:numFmt w:val="decimal"/>
      <w:lvlText w:val="%1."/>
      <w:lvlJc w:val="left"/>
      <w:pPr>
        <w:tabs>
          <w:tab w:val="num" w:pos="720"/>
        </w:tabs>
        <w:ind w:left="720" w:hanging="360"/>
      </w:pPr>
      <w:rPr>
        <w:rFonts w:cs="Times New Roman"/>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6">
    <w:nsid w:val="55C531D8"/>
    <w:multiLevelType w:val="hybridMultilevel"/>
    <w:tmpl w:val="436E299E"/>
    <w:lvl w:ilvl="0" w:tplc="F99EECF0">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3575D2"/>
    <w:multiLevelType w:val="multilevel"/>
    <w:tmpl w:val="C452FB56"/>
    <w:lvl w:ilvl="0">
      <w:start w:val="3"/>
      <w:numFmt w:val="decimal"/>
      <w:lvlText w:val="%1."/>
      <w:lvlJc w:val="left"/>
      <w:pPr>
        <w:tabs>
          <w:tab w:val="num" w:pos="360"/>
        </w:tabs>
        <w:ind w:left="360" w:hanging="360"/>
      </w:pPr>
      <w:rPr>
        <w:rFonts w:cs="Times New Roman" w:hint="default"/>
      </w:rPr>
    </w:lvl>
    <w:lvl w:ilvl="1">
      <w:start w:val="3"/>
      <w:numFmt w:val="decimal"/>
      <w:lvlText w:val="2.%2."/>
      <w:lvlJc w:val="left"/>
      <w:pPr>
        <w:ind w:left="360" w:hanging="360"/>
      </w:pPr>
      <w:rPr>
        <w:rFonts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8">
    <w:nsid w:val="5B7971D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622871E8"/>
    <w:multiLevelType w:val="hybridMultilevel"/>
    <w:tmpl w:val="5DCE3CD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0">
    <w:nsid w:val="64944F3F"/>
    <w:multiLevelType w:val="multilevel"/>
    <w:tmpl w:val="52527482"/>
    <w:lvl w:ilvl="0">
      <w:start w:val="1"/>
      <w:numFmt w:val="decimal"/>
      <w:lvlText w:val="%1."/>
      <w:lvlJc w:val="left"/>
      <w:pPr>
        <w:tabs>
          <w:tab w:val="num" w:pos="360"/>
        </w:tabs>
        <w:ind w:left="360" w:hanging="360"/>
      </w:pPr>
      <w:rPr>
        <w:rFonts w:cs="Times New Roman"/>
      </w:rPr>
    </w:lvl>
    <w:lvl w:ilvl="1">
      <w:start w:val="1"/>
      <w:numFmt w:val="decimal"/>
      <w:lvlText w:val="2.%2."/>
      <w:lvlJc w:val="left"/>
      <w:pPr>
        <w:ind w:left="360" w:hanging="360"/>
      </w:pPr>
      <w:rPr>
        <w:rFonts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21">
    <w:nsid w:val="655A7EF7"/>
    <w:multiLevelType w:val="hybridMultilevel"/>
    <w:tmpl w:val="21F87E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872277E"/>
    <w:multiLevelType w:val="hybridMultilevel"/>
    <w:tmpl w:val="73DE7E6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695E06A6"/>
    <w:multiLevelType w:val="multilevel"/>
    <w:tmpl w:val="96389028"/>
    <w:lvl w:ilvl="0">
      <w:start w:val="1"/>
      <w:numFmt w:val="decimal"/>
      <w:lvlText w:val="%1."/>
      <w:lvlJc w:val="left"/>
      <w:pPr>
        <w:tabs>
          <w:tab w:val="num" w:pos="720"/>
        </w:tabs>
        <w:ind w:left="720" w:hanging="360"/>
      </w:pPr>
      <w:rPr>
        <w:rFonts w:cs="Times New Roman"/>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24">
    <w:nsid w:val="74C15445"/>
    <w:multiLevelType w:val="multilevel"/>
    <w:tmpl w:val="96389028"/>
    <w:lvl w:ilvl="0">
      <w:start w:val="1"/>
      <w:numFmt w:val="decimal"/>
      <w:lvlText w:val="%1."/>
      <w:lvlJc w:val="left"/>
      <w:pPr>
        <w:tabs>
          <w:tab w:val="num" w:pos="720"/>
        </w:tabs>
        <w:ind w:left="720" w:hanging="360"/>
      </w:pPr>
      <w:rPr>
        <w:rFonts w:cs="Times New Roman"/>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25">
    <w:nsid w:val="75A922B2"/>
    <w:multiLevelType w:val="hybridMultilevel"/>
    <w:tmpl w:val="2F6A58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26">
    <w:nsid w:val="7C8E1DF4"/>
    <w:multiLevelType w:val="hybridMultilevel"/>
    <w:tmpl w:val="2948F2CC"/>
    <w:lvl w:ilvl="0" w:tplc="667E90EE">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11"/>
  </w:num>
  <w:num w:numId="3">
    <w:abstractNumId w:val="1"/>
  </w:num>
  <w:num w:numId="4">
    <w:abstractNumId w:val="5"/>
  </w:num>
  <w:num w:numId="5">
    <w:abstractNumId w:val="25"/>
  </w:num>
  <w:num w:numId="6">
    <w:abstractNumId w:val="0"/>
  </w:num>
  <w:num w:numId="7">
    <w:abstractNumId w:val="21"/>
  </w:num>
  <w:num w:numId="8">
    <w:abstractNumId w:val="2"/>
  </w:num>
  <w:num w:numId="9">
    <w:abstractNumId w:val="18"/>
  </w:num>
  <w:num w:numId="10">
    <w:abstractNumId w:val="10"/>
  </w:num>
  <w:num w:numId="11">
    <w:abstractNumId w:val="4"/>
  </w:num>
  <w:num w:numId="12">
    <w:abstractNumId w:val="8"/>
  </w:num>
  <w:num w:numId="13">
    <w:abstractNumId w:val="26"/>
  </w:num>
  <w:num w:numId="14">
    <w:abstractNumId w:val="23"/>
  </w:num>
  <w:num w:numId="15">
    <w:abstractNumId w:val="6"/>
  </w:num>
  <w:num w:numId="16">
    <w:abstractNumId w:val="19"/>
  </w:num>
  <w:num w:numId="17">
    <w:abstractNumId w:val="13"/>
  </w:num>
  <w:num w:numId="18">
    <w:abstractNumId w:val="16"/>
  </w:num>
  <w:num w:numId="19">
    <w:abstractNumId w:val="15"/>
  </w:num>
  <w:num w:numId="20">
    <w:abstractNumId w:val="9"/>
  </w:num>
  <w:num w:numId="21">
    <w:abstractNumId w:val="20"/>
  </w:num>
  <w:num w:numId="22">
    <w:abstractNumId w:val="24"/>
  </w:num>
  <w:num w:numId="23">
    <w:abstractNumId w:val="17"/>
  </w:num>
  <w:num w:numId="24">
    <w:abstractNumId w:val="12"/>
  </w:num>
  <w:num w:numId="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3"/>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A42302"/>
    <w:rsid w:val="000017E1"/>
    <w:rsid w:val="00034B9E"/>
    <w:rsid w:val="00054D79"/>
    <w:rsid w:val="000A2E7D"/>
    <w:rsid w:val="000A6B20"/>
    <w:rsid w:val="000C287C"/>
    <w:rsid w:val="000D2CDF"/>
    <w:rsid w:val="000D4A31"/>
    <w:rsid w:val="000F4C24"/>
    <w:rsid w:val="00100A96"/>
    <w:rsid w:val="00140FA2"/>
    <w:rsid w:val="00154282"/>
    <w:rsid w:val="00170727"/>
    <w:rsid w:val="00190EFC"/>
    <w:rsid w:val="001B450F"/>
    <w:rsid w:val="001B77D8"/>
    <w:rsid w:val="001C145E"/>
    <w:rsid w:val="001C59F2"/>
    <w:rsid w:val="001E6E93"/>
    <w:rsid w:val="00251F89"/>
    <w:rsid w:val="002544FB"/>
    <w:rsid w:val="002641FD"/>
    <w:rsid w:val="00270708"/>
    <w:rsid w:val="00270E22"/>
    <w:rsid w:val="002B07D4"/>
    <w:rsid w:val="002C2854"/>
    <w:rsid w:val="002C2AF2"/>
    <w:rsid w:val="0031210C"/>
    <w:rsid w:val="00345AC7"/>
    <w:rsid w:val="00356B37"/>
    <w:rsid w:val="00373757"/>
    <w:rsid w:val="00377A15"/>
    <w:rsid w:val="003A2208"/>
    <w:rsid w:val="003B02EF"/>
    <w:rsid w:val="003E38C5"/>
    <w:rsid w:val="004105A0"/>
    <w:rsid w:val="00430B17"/>
    <w:rsid w:val="004333C0"/>
    <w:rsid w:val="00437D8D"/>
    <w:rsid w:val="00480D72"/>
    <w:rsid w:val="0048136C"/>
    <w:rsid w:val="00486343"/>
    <w:rsid w:val="00487612"/>
    <w:rsid w:val="004A3239"/>
    <w:rsid w:val="004D04B7"/>
    <w:rsid w:val="004D148F"/>
    <w:rsid w:val="004E453C"/>
    <w:rsid w:val="00532409"/>
    <w:rsid w:val="005333D2"/>
    <w:rsid w:val="005357BE"/>
    <w:rsid w:val="00541953"/>
    <w:rsid w:val="0056481F"/>
    <w:rsid w:val="005B251B"/>
    <w:rsid w:val="005C7856"/>
    <w:rsid w:val="00604A48"/>
    <w:rsid w:val="00610848"/>
    <w:rsid w:val="006306A4"/>
    <w:rsid w:val="00657EA8"/>
    <w:rsid w:val="00660393"/>
    <w:rsid w:val="006D4F8A"/>
    <w:rsid w:val="006E20EA"/>
    <w:rsid w:val="006F4235"/>
    <w:rsid w:val="007059FC"/>
    <w:rsid w:val="00710E64"/>
    <w:rsid w:val="00722F00"/>
    <w:rsid w:val="00740246"/>
    <w:rsid w:val="00745D62"/>
    <w:rsid w:val="00755544"/>
    <w:rsid w:val="0076126F"/>
    <w:rsid w:val="0076622B"/>
    <w:rsid w:val="007F1172"/>
    <w:rsid w:val="00806509"/>
    <w:rsid w:val="00814F02"/>
    <w:rsid w:val="00836BCC"/>
    <w:rsid w:val="00852053"/>
    <w:rsid w:val="00870878"/>
    <w:rsid w:val="00890E7D"/>
    <w:rsid w:val="008A1FDF"/>
    <w:rsid w:val="008D1E37"/>
    <w:rsid w:val="008F2CD6"/>
    <w:rsid w:val="00910CB8"/>
    <w:rsid w:val="00960904"/>
    <w:rsid w:val="00976D8C"/>
    <w:rsid w:val="00983C2A"/>
    <w:rsid w:val="009A566F"/>
    <w:rsid w:val="009C3870"/>
    <w:rsid w:val="009E0AF1"/>
    <w:rsid w:val="00A2569F"/>
    <w:rsid w:val="00A34FCE"/>
    <w:rsid w:val="00A42302"/>
    <w:rsid w:val="00A65557"/>
    <w:rsid w:val="00A72C09"/>
    <w:rsid w:val="00AA4FBA"/>
    <w:rsid w:val="00AB482A"/>
    <w:rsid w:val="00AC699D"/>
    <w:rsid w:val="00B313E9"/>
    <w:rsid w:val="00B33FA8"/>
    <w:rsid w:val="00B574BB"/>
    <w:rsid w:val="00B84DF0"/>
    <w:rsid w:val="00BE3A6C"/>
    <w:rsid w:val="00BF3D39"/>
    <w:rsid w:val="00C02CD2"/>
    <w:rsid w:val="00C5348E"/>
    <w:rsid w:val="00C56F7D"/>
    <w:rsid w:val="00C90803"/>
    <w:rsid w:val="00CA3865"/>
    <w:rsid w:val="00D34CC3"/>
    <w:rsid w:val="00D6192E"/>
    <w:rsid w:val="00D73483"/>
    <w:rsid w:val="00D8290C"/>
    <w:rsid w:val="00DA04DB"/>
    <w:rsid w:val="00DC001B"/>
    <w:rsid w:val="00DC466B"/>
    <w:rsid w:val="00DE0007"/>
    <w:rsid w:val="00DE07C7"/>
    <w:rsid w:val="00E25D36"/>
    <w:rsid w:val="00E849F0"/>
    <w:rsid w:val="00E876D9"/>
    <w:rsid w:val="00ED7933"/>
    <w:rsid w:val="00F00677"/>
    <w:rsid w:val="00F023B1"/>
    <w:rsid w:val="00F1067F"/>
    <w:rsid w:val="00F449BA"/>
    <w:rsid w:val="00F8233E"/>
    <w:rsid w:val="00F86892"/>
    <w:rsid w:val="00F8747E"/>
    <w:rsid w:val="00F927EF"/>
    <w:rsid w:val="00FE75CD"/>
    <w:rsid w:val="00FF096E"/>
    <w:rsid w:val="00FF71C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4230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F71C2"/>
    <w:pPr>
      <w:keepNext/>
      <w:spacing w:before="240" w:after="60"/>
      <w:outlineLvl w:val="0"/>
    </w:pPr>
    <w:rPr>
      <w:rFonts w:cs="Arial"/>
      <w:b/>
      <w:bCs/>
      <w:kern w:val="32"/>
      <w:sz w:val="36"/>
      <w:szCs w:val="32"/>
    </w:rPr>
  </w:style>
  <w:style w:type="paragraph" w:styleId="2">
    <w:name w:val="heading 2"/>
    <w:basedOn w:val="a"/>
    <w:next w:val="a"/>
    <w:link w:val="20"/>
    <w:uiPriority w:val="9"/>
    <w:unhideWhenUsed/>
    <w:qFormat/>
    <w:rsid w:val="00FF71C2"/>
    <w:pPr>
      <w:keepNext/>
      <w:keepLines/>
      <w:spacing w:before="200"/>
      <w:outlineLvl w:val="1"/>
    </w:pPr>
    <w:rPr>
      <w:rFonts w:eastAsiaTheme="majorEastAsia" w:cstheme="majorBidi"/>
      <w:b/>
      <w:bCs/>
      <w:sz w:val="32"/>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F71C2"/>
    <w:rPr>
      <w:rFonts w:ascii="Times New Roman" w:eastAsia="Times New Roman" w:hAnsi="Times New Roman" w:cs="Arial"/>
      <w:b/>
      <w:bCs/>
      <w:kern w:val="32"/>
      <w:sz w:val="36"/>
      <w:szCs w:val="32"/>
      <w:lang w:eastAsia="ru-RU"/>
    </w:rPr>
  </w:style>
  <w:style w:type="paragraph" w:styleId="a3">
    <w:name w:val="Body Text"/>
    <w:basedOn w:val="a"/>
    <w:link w:val="a4"/>
    <w:rsid w:val="00A42302"/>
    <w:pPr>
      <w:spacing w:after="120"/>
    </w:pPr>
  </w:style>
  <w:style w:type="character" w:customStyle="1" w:styleId="a4">
    <w:name w:val="Основной текст Знак"/>
    <w:basedOn w:val="a0"/>
    <w:link w:val="a3"/>
    <w:rsid w:val="00A42302"/>
    <w:rPr>
      <w:rFonts w:ascii="Times New Roman" w:eastAsia="Times New Roman" w:hAnsi="Times New Roman" w:cs="Times New Roman"/>
      <w:sz w:val="24"/>
      <w:szCs w:val="24"/>
      <w:lang w:eastAsia="ru-RU"/>
    </w:rPr>
  </w:style>
  <w:style w:type="character" w:styleId="a5">
    <w:name w:val="Hyperlink"/>
    <w:basedOn w:val="a0"/>
    <w:uiPriority w:val="99"/>
    <w:unhideWhenUsed/>
    <w:rsid w:val="00A42302"/>
    <w:rPr>
      <w:color w:val="0000FF" w:themeColor="hyperlink"/>
      <w:u w:val="single"/>
    </w:rPr>
  </w:style>
  <w:style w:type="paragraph" w:styleId="3">
    <w:name w:val="Body Text Indent 3"/>
    <w:basedOn w:val="a"/>
    <w:link w:val="30"/>
    <w:uiPriority w:val="99"/>
    <w:semiHidden/>
    <w:unhideWhenUsed/>
    <w:rsid w:val="00F8233E"/>
    <w:pPr>
      <w:spacing w:after="120"/>
      <w:ind w:left="283"/>
    </w:pPr>
    <w:rPr>
      <w:sz w:val="16"/>
      <w:szCs w:val="16"/>
    </w:rPr>
  </w:style>
  <w:style w:type="character" w:customStyle="1" w:styleId="30">
    <w:name w:val="Основной текст с отступом 3 Знак"/>
    <w:basedOn w:val="a0"/>
    <w:link w:val="3"/>
    <w:uiPriority w:val="99"/>
    <w:semiHidden/>
    <w:rsid w:val="00F8233E"/>
    <w:rPr>
      <w:rFonts w:ascii="Times New Roman" w:eastAsia="Times New Roman" w:hAnsi="Times New Roman" w:cs="Times New Roman"/>
      <w:sz w:val="16"/>
      <w:szCs w:val="16"/>
      <w:lang w:eastAsia="ru-RU"/>
    </w:rPr>
  </w:style>
  <w:style w:type="paragraph" w:styleId="a6">
    <w:name w:val="header"/>
    <w:basedOn w:val="a"/>
    <w:link w:val="a7"/>
    <w:uiPriority w:val="99"/>
    <w:semiHidden/>
    <w:unhideWhenUsed/>
    <w:rsid w:val="00976D8C"/>
    <w:pPr>
      <w:tabs>
        <w:tab w:val="center" w:pos="4677"/>
        <w:tab w:val="right" w:pos="9355"/>
      </w:tabs>
    </w:pPr>
  </w:style>
  <w:style w:type="character" w:customStyle="1" w:styleId="a7">
    <w:name w:val="Верхний колонтитул Знак"/>
    <w:basedOn w:val="a0"/>
    <w:link w:val="a6"/>
    <w:uiPriority w:val="99"/>
    <w:semiHidden/>
    <w:rsid w:val="00976D8C"/>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976D8C"/>
    <w:pPr>
      <w:tabs>
        <w:tab w:val="center" w:pos="4677"/>
        <w:tab w:val="right" w:pos="9355"/>
      </w:tabs>
    </w:pPr>
  </w:style>
  <w:style w:type="character" w:customStyle="1" w:styleId="a9">
    <w:name w:val="Нижний колонтитул Знак"/>
    <w:basedOn w:val="a0"/>
    <w:link w:val="a8"/>
    <w:uiPriority w:val="99"/>
    <w:rsid w:val="00976D8C"/>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976D8C"/>
    <w:rPr>
      <w:rFonts w:ascii="Tahoma" w:hAnsi="Tahoma" w:cs="Tahoma"/>
      <w:sz w:val="16"/>
      <w:szCs w:val="16"/>
    </w:rPr>
  </w:style>
  <w:style w:type="character" w:customStyle="1" w:styleId="ab">
    <w:name w:val="Текст выноски Знак"/>
    <w:basedOn w:val="a0"/>
    <w:link w:val="aa"/>
    <w:uiPriority w:val="99"/>
    <w:semiHidden/>
    <w:rsid w:val="00976D8C"/>
    <w:rPr>
      <w:rFonts w:ascii="Tahoma" w:eastAsia="Times New Roman" w:hAnsi="Tahoma" w:cs="Tahoma"/>
      <w:sz w:val="16"/>
      <w:szCs w:val="16"/>
      <w:lang w:eastAsia="ru-RU"/>
    </w:rPr>
  </w:style>
  <w:style w:type="character" w:customStyle="1" w:styleId="20">
    <w:name w:val="Заголовок 2 Знак"/>
    <w:basedOn w:val="a0"/>
    <w:link w:val="2"/>
    <w:uiPriority w:val="9"/>
    <w:rsid w:val="00FF71C2"/>
    <w:rPr>
      <w:rFonts w:ascii="Times New Roman" w:eastAsiaTheme="majorEastAsia" w:hAnsi="Times New Roman" w:cstheme="majorBidi"/>
      <w:b/>
      <w:bCs/>
      <w:sz w:val="32"/>
      <w:szCs w:val="26"/>
      <w:lang w:eastAsia="ru-RU"/>
    </w:rPr>
  </w:style>
  <w:style w:type="paragraph" w:customStyle="1" w:styleId="bodytxt">
    <w:name w:val="bodytxt"/>
    <w:basedOn w:val="a"/>
    <w:rsid w:val="000A6B20"/>
    <w:pPr>
      <w:spacing w:before="100" w:beforeAutospacing="1" w:after="100" w:afterAutospacing="1"/>
    </w:pPr>
  </w:style>
  <w:style w:type="paragraph" w:customStyle="1" w:styleId="11">
    <w:name w:val="Абзац списка1"/>
    <w:basedOn w:val="a"/>
    <w:rsid w:val="000A6B20"/>
    <w:pPr>
      <w:spacing w:after="200" w:line="276" w:lineRule="auto"/>
      <w:ind w:left="720"/>
    </w:pPr>
    <w:rPr>
      <w:rFonts w:ascii="Calibri" w:hAnsi="Calibri"/>
      <w:sz w:val="22"/>
      <w:szCs w:val="22"/>
    </w:rPr>
  </w:style>
  <w:style w:type="paragraph" w:styleId="ac">
    <w:name w:val="footnote text"/>
    <w:basedOn w:val="a"/>
    <w:link w:val="ad"/>
    <w:semiHidden/>
    <w:rsid w:val="000A6B20"/>
    <w:rPr>
      <w:sz w:val="20"/>
      <w:szCs w:val="20"/>
    </w:rPr>
  </w:style>
  <w:style w:type="character" w:customStyle="1" w:styleId="ad">
    <w:name w:val="Текст сноски Знак"/>
    <w:basedOn w:val="a0"/>
    <w:link w:val="ac"/>
    <w:semiHidden/>
    <w:rsid w:val="000A6B20"/>
    <w:rPr>
      <w:rFonts w:ascii="Times New Roman" w:eastAsia="Times New Roman" w:hAnsi="Times New Roman" w:cs="Times New Roman"/>
      <w:sz w:val="20"/>
      <w:szCs w:val="20"/>
    </w:rPr>
  </w:style>
  <w:style w:type="character" w:styleId="ae">
    <w:name w:val="footnote reference"/>
    <w:semiHidden/>
    <w:rsid w:val="000A6B20"/>
    <w:rPr>
      <w:rFonts w:cs="Times New Roman"/>
      <w:vertAlign w:val="superscript"/>
    </w:rPr>
  </w:style>
  <w:style w:type="character" w:customStyle="1" w:styleId="apple-style-span">
    <w:name w:val="apple-style-span"/>
    <w:rsid w:val="000A6B20"/>
    <w:rPr>
      <w:rFonts w:cs="Times New Roman"/>
    </w:rPr>
  </w:style>
  <w:style w:type="paragraph" w:styleId="af">
    <w:name w:val="caption"/>
    <w:basedOn w:val="a"/>
    <w:next w:val="a"/>
    <w:qFormat/>
    <w:rsid w:val="000A6B20"/>
    <w:pPr>
      <w:spacing w:after="200"/>
    </w:pPr>
    <w:rPr>
      <w:rFonts w:ascii="Calibri" w:hAnsi="Calibri"/>
      <w:b/>
      <w:bCs/>
      <w:color w:val="4F81BD"/>
      <w:sz w:val="18"/>
      <w:szCs w:val="18"/>
    </w:rPr>
  </w:style>
  <w:style w:type="paragraph" w:styleId="af0">
    <w:name w:val="List Paragraph"/>
    <w:basedOn w:val="a"/>
    <w:uiPriority w:val="34"/>
    <w:qFormat/>
    <w:rsid w:val="002C2AF2"/>
    <w:pPr>
      <w:ind w:left="720"/>
      <w:contextualSpacing/>
    </w:pPr>
  </w:style>
  <w:style w:type="paragraph" w:styleId="af1">
    <w:name w:val="Normal (Web)"/>
    <w:basedOn w:val="a"/>
    <w:rsid w:val="000F4C24"/>
    <w:pPr>
      <w:spacing w:before="100" w:beforeAutospacing="1" w:after="100" w:afterAutospacing="1"/>
    </w:pPr>
  </w:style>
  <w:style w:type="character" w:customStyle="1" w:styleId="apple-converted-space">
    <w:name w:val="apple-converted-space"/>
    <w:rsid w:val="000F4C24"/>
    <w:rPr>
      <w:rFonts w:cs="Times New Roman"/>
    </w:rPr>
  </w:style>
  <w:style w:type="paragraph" w:customStyle="1" w:styleId="21">
    <w:name w:val="Абзац списка2"/>
    <w:basedOn w:val="a"/>
    <w:rsid w:val="000F4C24"/>
    <w:pPr>
      <w:spacing w:after="200" w:line="276" w:lineRule="auto"/>
      <w:ind w:left="720"/>
    </w:pPr>
    <w:rPr>
      <w:rFonts w:ascii="Calibri" w:hAnsi="Calibri"/>
      <w:sz w:val="22"/>
      <w:szCs w:val="22"/>
    </w:rPr>
  </w:style>
  <w:style w:type="paragraph" w:customStyle="1" w:styleId="book">
    <w:name w:val="book"/>
    <w:basedOn w:val="a"/>
    <w:rsid w:val="000F4C24"/>
    <w:pPr>
      <w:spacing w:before="100" w:beforeAutospacing="1" w:after="100" w:afterAutospacing="1"/>
    </w:pPr>
  </w:style>
  <w:style w:type="paragraph" w:styleId="af2">
    <w:name w:val="TOC Heading"/>
    <w:basedOn w:val="1"/>
    <w:next w:val="a"/>
    <w:uiPriority w:val="39"/>
    <w:unhideWhenUsed/>
    <w:qFormat/>
    <w:rsid w:val="00DA04DB"/>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12">
    <w:name w:val="toc 1"/>
    <w:basedOn w:val="a"/>
    <w:next w:val="a"/>
    <w:autoRedefine/>
    <w:uiPriority w:val="39"/>
    <w:unhideWhenUsed/>
    <w:rsid w:val="00DA04DB"/>
    <w:pPr>
      <w:spacing w:after="100"/>
    </w:pPr>
  </w:style>
  <w:style w:type="paragraph" w:styleId="22">
    <w:name w:val="toc 2"/>
    <w:basedOn w:val="a"/>
    <w:next w:val="a"/>
    <w:autoRedefine/>
    <w:uiPriority w:val="39"/>
    <w:unhideWhenUsed/>
    <w:rsid w:val="00DA04DB"/>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5599">
      <w:bodyDiv w:val="1"/>
      <w:marLeft w:val="0"/>
      <w:marRight w:val="0"/>
      <w:marTop w:val="0"/>
      <w:marBottom w:val="0"/>
      <w:divBdr>
        <w:top w:val="none" w:sz="0" w:space="0" w:color="auto"/>
        <w:left w:val="none" w:sz="0" w:space="0" w:color="auto"/>
        <w:bottom w:val="none" w:sz="0" w:space="0" w:color="auto"/>
        <w:right w:val="none" w:sz="0" w:space="0" w:color="auto"/>
      </w:divBdr>
    </w:div>
    <w:div w:id="499196120">
      <w:bodyDiv w:val="1"/>
      <w:marLeft w:val="0"/>
      <w:marRight w:val="0"/>
      <w:marTop w:val="0"/>
      <w:marBottom w:val="0"/>
      <w:divBdr>
        <w:top w:val="none" w:sz="0" w:space="0" w:color="auto"/>
        <w:left w:val="none" w:sz="0" w:space="0" w:color="auto"/>
        <w:bottom w:val="none" w:sz="0" w:space="0" w:color="auto"/>
        <w:right w:val="none" w:sz="0" w:space="0" w:color="auto"/>
      </w:divBdr>
    </w:div>
    <w:div w:id="670718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26CA95-BC6B-40C3-ACB6-9F356C7059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1599</TotalTime>
  <Pages>33</Pages>
  <Words>6616</Words>
  <Characters>37717</Characters>
  <Application>Microsoft Office Word</Application>
  <DocSecurity>0</DocSecurity>
  <Lines>314</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44245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dc:description/>
  <cp:lastModifiedBy>123</cp:lastModifiedBy>
  <cp:revision>15</cp:revision>
  <dcterms:created xsi:type="dcterms:W3CDTF">2011-11-21T17:00:00Z</dcterms:created>
  <dcterms:modified xsi:type="dcterms:W3CDTF">2014-11-05T15:04:00Z</dcterms:modified>
</cp:coreProperties>
</file>