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5F7" w:rsidRPr="006A347C" w:rsidRDefault="003D75F7" w:rsidP="006A347C">
      <w:pPr>
        <w:pStyle w:val="a3"/>
        <w:numPr>
          <w:ilvl w:val="0"/>
          <w:numId w:val="1"/>
        </w:numPr>
        <w:ind w:left="0" w:firstLine="0"/>
        <w:jc w:val="both"/>
        <w:rPr>
          <w:rFonts w:ascii="Times New Roman" w:hAnsi="Times New Roman" w:cs="Times New Roman"/>
          <w:b/>
          <w:bCs/>
          <w:sz w:val="28"/>
          <w:szCs w:val="28"/>
        </w:rPr>
      </w:pPr>
      <w:r w:rsidRPr="006A347C">
        <w:rPr>
          <w:rFonts w:ascii="Times New Roman" w:hAnsi="Times New Roman" w:cs="Times New Roman"/>
          <w:b/>
          <w:bCs/>
          <w:sz w:val="28"/>
          <w:szCs w:val="28"/>
        </w:rPr>
        <w:t>Переведите письменно существительные (1-10). Выберете определения (a-j), соответствующие существительным: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237"/>
      </w:tblGrid>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import</w:t>
            </w:r>
            <w:proofErr w:type="spellEnd"/>
            <w:r w:rsidRPr="00E222DF">
              <w:rPr>
                <w:rFonts w:ascii="Times New Roman" w:hAnsi="Times New Roman" w:cs="Times New Roman"/>
                <w:color w:val="000000"/>
                <w:sz w:val="28"/>
                <w:szCs w:val="28"/>
              </w:rPr>
              <w:t xml:space="preserve"> </w:t>
            </w:r>
          </w:p>
          <w:p w:rsidR="003D75F7" w:rsidRPr="00E222DF" w:rsidRDefault="003548B1"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импорт</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currency sells in terms of other currencies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color w:val="000000"/>
                <w:sz w:val="28"/>
                <w:szCs w:val="28"/>
              </w:rPr>
              <w:t>валюта продает с точки зрения других валют</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export</w:t>
            </w:r>
            <w:proofErr w:type="spellEnd"/>
            <w:r w:rsidRPr="00E222DF">
              <w:rPr>
                <w:rFonts w:ascii="Times New Roman" w:hAnsi="Times New Roman" w:cs="Times New Roman"/>
                <w:color w:val="000000"/>
                <w:sz w:val="28"/>
                <w:szCs w:val="28"/>
              </w:rPr>
              <w:t xml:space="preserve"> </w:t>
            </w:r>
          </w:p>
          <w:p w:rsidR="003D75F7" w:rsidRPr="00E222DF" w:rsidRDefault="003548B1"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э</w:t>
            </w:r>
            <w:r w:rsidR="003D75F7" w:rsidRPr="00E222DF">
              <w:rPr>
                <w:rFonts w:ascii="Times New Roman" w:hAnsi="Times New Roman" w:cs="Times New Roman"/>
                <w:color w:val="000000"/>
                <w:sz w:val="28"/>
                <w:szCs w:val="28"/>
              </w:rPr>
              <w:t>кспорт</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certificates that you buy in order to earn regular interest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сертификаты, которые вы покупаете, чтобы заработать регулярные процентные</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interest</w:t>
            </w:r>
            <w:proofErr w:type="spellEnd"/>
            <w:r w:rsidRPr="00E222DF">
              <w:rPr>
                <w:rFonts w:ascii="Times New Roman" w:hAnsi="Times New Roman" w:cs="Times New Roman"/>
                <w:color w:val="000000"/>
                <w:sz w:val="28"/>
                <w:szCs w:val="28"/>
              </w:rPr>
              <w:t xml:space="preserve"> </w:t>
            </w:r>
          </w:p>
          <w:p w:rsidR="003D75F7" w:rsidRPr="00E222DF" w:rsidRDefault="003D75F7"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интерес, выгода</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a single, numerical instance of whatever is being measured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color w:val="000000"/>
                <w:sz w:val="28"/>
                <w:szCs w:val="28"/>
              </w:rPr>
              <w:t>единственный, числовой случай того, что измеряется</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dividends</w:t>
            </w:r>
            <w:proofErr w:type="spellEnd"/>
            <w:r w:rsidRPr="00E222DF">
              <w:rPr>
                <w:rFonts w:ascii="Times New Roman" w:hAnsi="Times New Roman" w:cs="Times New Roman"/>
                <w:color w:val="000000"/>
                <w:sz w:val="28"/>
                <w:szCs w:val="28"/>
              </w:rPr>
              <w:t xml:space="preserve"> </w:t>
            </w:r>
          </w:p>
          <w:p w:rsidR="003D75F7" w:rsidRPr="00E222DF" w:rsidRDefault="003D75F7"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 xml:space="preserve">дивиденды </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good or service sold to a buyer in another country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товар или услуга продается покупателю в другой стране</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surplus</w:t>
            </w:r>
            <w:proofErr w:type="spellEnd"/>
            <w:r w:rsidRPr="00E222DF">
              <w:rPr>
                <w:rFonts w:ascii="Times New Roman" w:hAnsi="Times New Roman" w:cs="Times New Roman"/>
                <w:color w:val="000000"/>
                <w:sz w:val="28"/>
                <w:szCs w:val="28"/>
              </w:rPr>
              <w:t xml:space="preserve"> </w:t>
            </w:r>
          </w:p>
          <w:p w:rsidR="003D75F7" w:rsidRPr="00E222DF" w:rsidRDefault="003D75F7"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 xml:space="preserve">излишек </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paper money and coins issued by the federal government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бумажные деньги и монеты, выпущенные Федеральным правительством</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deficit</w:t>
            </w:r>
            <w:proofErr w:type="spellEnd"/>
            <w:r w:rsidRPr="00E222DF">
              <w:rPr>
                <w:rFonts w:ascii="Times New Roman" w:hAnsi="Times New Roman" w:cs="Times New Roman"/>
                <w:color w:val="000000"/>
                <w:sz w:val="28"/>
                <w:szCs w:val="28"/>
              </w:rPr>
              <w:t xml:space="preserve"> </w:t>
            </w:r>
          </w:p>
          <w:p w:rsidR="003D75F7" w:rsidRPr="00E222DF" w:rsidRDefault="003D75F7"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дефицит</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color w:val="000000"/>
                <w:sz w:val="28"/>
                <w:szCs w:val="28"/>
                <w:lang w:val="en-US"/>
              </w:rPr>
              <w:t xml:space="preserve">excess of revenues over expenditures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превышение доходов бюджета над расходами</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currency</w:t>
            </w:r>
            <w:proofErr w:type="spellEnd"/>
            <w:r w:rsidRPr="00E222DF">
              <w:rPr>
                <w:rFonts w:ascii="Times New Roman" w:hAnsi="Times New Roman" w:cs="Times New Roman"/>
                <w:color w:val="000000"/>
                <w:sz w:val="28"/>
                <w:szCs w:val="28"/>
              </w:rPr>
              <w:t xml:space="preserve"> </w:t>
            </w:r>
          </w:p>
          <w:p w:rsidR="003D75F7" w:rsidRPr="00E222DF" w:rsidRDefault="003D75F7"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валюта</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payment for using someone else’s money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оплата за использование чужих денег</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exchange</w:t>
            </w:r>
            <w:proofErr w:type="spellEnd"/>
            <w:r w:rsidRPr="00E222DF">
              <w:rPr>
                <w:rFonts w:ascii="Times New Roman" w:hAnsi="Times New Roman" w:cs="Times New Roman"/>
                <w:color w:val="000000"/>
                <w:sz w:val="28"/>
                <w:szCs w:val="28"/>
              </w:rPr>
              <w:t xml:space="preserve"> </w:t>
            </w:r>
            <w:proofErr w:type="spellStart"/>
            <w:r w:rsidRPr="00E222DF">
              <w:rPr>
                <w:rFonts w:ascii="Times New Roman" w:hAnsi="Times New Roman" w:cs="Times New Roman"/>
                <w:color w:val="000000"/>
                <w:sz w:val="28"/>
                <w:szCs w:val="28"/>
              </w:rPr>
              <w:t>rate</w:t>
            </w:r>
            <w:proofErr w:type="spellEnd"/>
            <w:r w:rsidRPr="00E222DF">
              <w:rPr>
                <w:rFonts w:ascii="Times New Roman" w:hAnsi="Times New Roman" w:cs="Times New Roman"/>
                <w:color w:val="000000"/>
                <w:sz w:val="28"/>
                <w:szCs w:val="28"/>
              </w:rPr>
              <w:t xml:space="preserve"> </w:t>
            </w:r>
          </w:p>
          <w:p w:rsidR="003D75F7" w:rsidRPr="00E222DF" w:rsidRDefault="003548B1"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обменный курс</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excess of expenses over expected income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 xml:space="preserve">превышение расходов </w:t>
            </w:r>
            <w:proofErr w:type="gramStart"/>
            <w:r w:rsidRPr="00E222DF">
              <w:rPr>
                <w:rFonts w:ascii="Times New Roman" w:hAnsi="Times New Roman" w:cs="Times New Roman"/>
                <w:sz w:val="28"/>
                <w:szCs w:val="28"/>
              </w:rPr>
              <w:t>над</w:t>
            </w:r>
            <w:proofErr w:type="gramEnd"/>
            <w:r w:rsidRPr="00E222DF">
              <w:rPr>
                <w:rFonts w:ascii="Times New Roman" w:hAnsi="Times New Roman" w:cs="Times New Roman"/>
                <w:sz w:val="28"/>
                <w:szCs w:val="28"/>
              </w:rPr>
              <w:t xml:space="preserve"> ожидаемых доходов</w:t>
            </w:r>
          </w:p>
        </w:tc>
      </w:tr>
      <w:tr w:rsidR="003D75F7" w:rsidRPr="003548B1" w:rsidTr="00E222DF">
        <w:trPr>
          <w:trHeight w:val="126"/>
        </w:trPr>
        <w:tc>
          <w:tcPr>
            <w:tcW w:w="3227" w:type="dxa"/>
          </w:tcPr>
          <w:p w:rsidR="003548B1" w:rsidRPr="00E222DF" w:rsidRDefault="003D75F7" w:rsidP="00E222DF">
            <w:pPr>
              <w:pStyle w:val="a3"/>
              <w:numPr>
                <w:ilvl w:val="0"/>
                <w:numId w:val="5"/>
              </w:numPr>
              <w:autoSpaceDE w:val="0"/>
              <w:autoSpaceDN w:val="0"/>
              <w:adjustRightInd w:val="0"/>
              <w:spacing w:after="0" w:line="240" w:lineRule="auto"/>
              <w:jc w:val="both"/>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value</w:t>
            </w:r>
            <w:proofErr w:type="spellEnd"/>
          </w:p>
          <w:p w:rsidR="003D75F7" w:rsidRPr="00E222DF" w:rsidRDefault="003548B1"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стоимость</w:t>
            </w:r>
            <w:r w:rsidR="003D75F7" w:rsidRPr="00E222DF">
              <w:rPr>
                <w:rFonts w:ascii="Times New Roman" w:hAnsi="Times New Roman" w:cs="Times New Roman"/>
                <w:color w:val="000000"/>
                <w:sz w:val="28"/>
                <w:szCs w:val="28"/>
              </w:rPr>
              <w:t xml:space="preserve"> </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payments made from the earnings of a corporation to its stockholders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платежи из прибыли корпорац</w:t>
            </w:r>
            <w:proofErr w:type="gramStart"/>
            <w:r w:rsidRPr="00E222DF">
              <w:rPr>
                <w:rFonts w:ascii="Times New Roman" w:hAnsi="Times New Roman" w:cs="Times New Roman"/>
                <w:sz w:val="28"/>
                <w:szCs w:val="28"/>
              </w:rPr>
              <w:t>ии и ее</w:t>
            </w:r>
            <w:proofErr w:type="gramEnd"/>
            <w:r w:rsidRPr="00E222DF">
              <w:rPr>
                <w:rFonts w:ascii="Times New Roman" w:hAnsi="Times New Roman" w:cs="Times New Roman"/>
                <w:sz w:val="28"/>
                <w:szCs w:val="28"/>
              </w:rPr>
              <w:t xml:space="preserve"> акционеров</w:t>
            </w:r>
          </w:p>
        </w:tc>
      </w:tr>
      <w:tr w:rsidR="003D75F7" w:rsidRPr="003548B1" w:rsidTr="00E222DF">
        <w:trPr>
          <w:trHeight w:val="126"/>
        </w:trPr>
        <w:tc>
          <w:tcPr>
            <w:tcW w:w="3227" w:type="dxa"/>
          </w:tcPr>
          <w:p w:rsidR="003D75F7" w:rsidRPr="00E222DF" w:rsidRDefault="003D75F7" w:rsidP="00E222DF">
            <w:pPr>
              <w:pStyle w:val="a3"/>
              <w:numPr>
                <w:ilvl w:val="0"/>
                <w:numId w:val="5"/>
              </w:numPr>
              <w:autoSpaceDE w:val="0"/>
              <w:autoSpaceDN w:val="0"/>
              <w:adjustRightInd w:val="0"/>
              <w:spacing w:after="0" w:line="240" w:lineRule="auto"/>
              <w:rPr>
                <w:rFonts w:ascii="Times New Roman" w:hAnsi="Times New Roman" w:cs="Times New Roman"/>
                <w:color w:val="000000"/>
                <w:sz w:val="28"/>
                <w:szCs w:val="28"/>
              </w:rPr>
            </w:pPr>
            <w:proofErr w:type="spellStart"/>
            <w:r w:rsidRPr="00E222DF">
              <w:rPr>
                <w:rFonts w:ascii="Times New Roman" w:hAnsi="Times New Roman" w:cs="Times New Roman"/>
                <w:color w:val="000000"/>
                <w:sz w:val="28"/>
                <w:szCs w:val="28"/>
              </w:rPr>
              <w:t>securities</w:t>
            </w:r>
            <w:proofErr w:type="spellEnd"/>
            <w:r w:rsidRPr="00E222DF">
              <w:rPr>
                <w:rFonts w:ascii="Times New Roman" w:hAnsi="Times New Roman" w:cs="Times New Roman"/>
                <w:color w:val="000000"/>
                <w:sz w:val="28"/>
                <w:szCs w:val="28"/>
              </w:rPr>
              <w:t xml:space="preserve"> </w:t>
            </w:r>
          </w:p>
          <w:p w:rsidR="003548B1" w:rsidRPr="00E222DF" w:rsidRDefault="003548B1" w:rsidP="00E222DF">
            <w:pPr>
              <w:pStyle w:val="a3"/>
              <w:autoSpaceDE w:val="0"/>
              <w:autoSpaceDN w:val="0"/>
              <w:adjustRightInd w:val="0"/>
              <w:spacing w:after="0" w:line="240" w:lineRule="auto"/>
              <w:ind w:left="1080"/>
              <w:rPr>
                <w:rFonts w:ascii="Times New Roman" w:hAnsi="Times New Roman" w:cs="Times New Roman"/>
                <w:color w:val="000000"/>
                <w:sz w:val="28"/>
                <w:szCs w:val="28"/>
              </w:rPr>
            </w:pPr>
            <w:r w:rsidRPr="00E222DF">
              <w:rPr>
                <w:rFonts w:ascii="Times New Roman" w:hAnsi="Times New Roman" w:cs="Times New Roman"/>
                <w:color w:val="000000"/>
                <w:sz w:val="28"/>
                <w:szCs w:val="28"/>
              </w:rPr>
              <w:t xml:space="preserve">ценные бумаги </w:t>
            </w:r>
          </w:p>
        </w:tc>
        <w:tc>
          <w:tcPr>
            <w:tcW w:w="6237" w:type="dxa"/>
          </w:tcPr>
          <w:p w:rsidR="003D75F7" w:rsidRPr="00E222DF" w:rsidRDefault="003D75F7" w:rsidP="00E222DF">
            <w:pPr>
              <w:pStyle w:val="a3"/>
              <w:numPr>
                <w:ilvl w:val="0"/>
                <w:numId w:val="6"/>
              </w:numPr>
              <w:autoSpaceDE w:val="0"/>
              <w:autoSpaceDN w:val="0"/>
              <w:adjustRightInd w:val="0"/>
              <w:spacing w:after="0" w:line="240" w:lineRule="auto"/>
              <w:rPr>
                <w:rFonts w:ascii="Times New Roman" w:hAnsi="Times New Roman" w:cs="Times New Roman"/>
                <w:color w:val="000000"/>
                <w:sz w:val="28"/>
                <w:szCs w:val="28"/>
                <w:lang w:val="en-US"/>
              </w:rPr>
            </w:pPr>
            <w:r w:rsidRPr="00E222DF">
              <w:rPr>
                <w:rFonts w:ascii="Times New Roman" w:hAnsi="Times New Roman" w:cs="Times New Roman"/>
                <w:color w:val="000000"/>
                <w:sz w:val="28"/>
                <w:szCs w:val="28"/>
                <w:lang w:val="en-US"/>
              </w:rPr>
              <w:t xml:space="preserve">good or service purchased from a seller in another country </w:t>
            </w:r>
          </w:p>
          <w:p w:rsidR="003548B1" w:rsidRPr="00E222DF" w:rsidRDefault="003548B1" w:rsidP="00E222DF">
            <w:pPr>
              <w:pStyle w:val="a3"/>
              <w:autoSpaceDE w:val="0"/>
              <w:autoSpaceDN w:val="0"/>
              <w:adjustRightInd w:val="0"/>
              <w:spacing w:after="0" w:line="240" w:lineRule="auto"/>
              <w:rPr>
                <w:rFonts w:ascii="Times New Roman" w:hAnsi="Times New Roman" w:cs="Times New Roman"/>
                <w:color w:val="000000"/>
                <w:sz w:val="28"/>
                <w:szCs w:val="28"/>
              </w:rPr>
            </w:pPr>
            <w:r w:rsidRPr="00E222DF">
              <w:rPr>
                <w:rFonts w:ascii="Times New Roman" w:hAnsi="Times New Roman" w:cs="Times New Roman"/>
                <w:sz w:val="28"/>
                <w:szCs w:val="28"/>
              </w:rPr>
              <w:t>товара или услуги, приобретенные у продавца в другой стране</w:t>
            </w:r>
          </w:p>
        </w:tc>
      </w:tr>
    </w:tbl>
    <w:p w:rsidR="003D75F7" w:rsidRPr="003548B1" w:rsidRDefault="003D75F7" w:rsidP="003D75F7">
      <w:pPr>
        <w:autoSpaceDE w:val="0"/>
        <w:autoSpaceDN w:val="0"/>
        <w:adjustRightInd w:val="0"/>
        <w:spacing w:after="0" w:line="240" w:lineRule="auto"/>
        <w:rPr>
          <w:rFonts w:ascii="Times New Roman" w:hAnsi="Times New Roman" w:cs="Times New Roman"/>
          <w:color w:val="000000"/>
          <w:sz w:val="24"/>
          <w:szCs w:val="24"/>
        </w:rPr>
      </w:pPr>
    </w:p>
    <w:p w:rsidR="003D75F7" w:rsidRDefault="003D75F7" w:rsidP="003D75F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Ответ:</w:t>
      </w: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3D75F7" w:rsidTr="003D75F7">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957"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958" w:type="dxa"/>
          </w:tcPr>
          <w:p w:rsidR="003D75F7" w:rsidRDefault="003D75F7" w:rsidP="00710A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3D75F7" w:rsidRPr="009954EE" w:rsidTr="00710AAB">
        <w:trPr>
          <w:trHeight w:val="357"/>
        </w:trPr>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j</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d</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b</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proofErr w:type="spellStart"/>
            <w:r w:rsidRPr="009954EE">
              <w:rPr>
                <w:rFonts w:ascii="Times New Roman" w:hAnsi="Times New Roman" w:cs="Times New Roman"/>
                <w:color w:val="000000"/>
                <w:sz w:val="28"/>
                <w:szCs w:val="28"/>
                <w:lang w:val="en-US"/>
              </w:rPr>
              <w:t>i</w:t>
            </w:r>
            <w:proofErr w:type="spellEnd"/>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f</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h</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e</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a</w:t>
            </w:r>
          </w:p>
        </w:tc>
        <w:tc>
          <w:tcPr>
            <w:tcW w:w="957"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c</w:t>
            </w:r>
          </w:p>
        </w:tc>
        <w:tc>
          <w:tcPr>
            <w:tcW w:w="958" w:type="dxa"/>
          </w:tcPr>
          <w:p w:rsidR="003D75F7" w:rsidRPr="009954EE" w:rsidRDefault="009954EE" w:rsidP="009954EE">
            <w:pPr>
              <w:autoSpaceDE w:val="0"/>
              <w:autoSpaceDN w:val="0"/>
              <w:adjustRightInd w:val="0"/>
              <w:jc w:val="center"/>
              <w:rPr>
                <w:rFonts w:ascii="Times New Roman" w:hAnsi="Times New Roman" w:cs="Times New Roman"/>
                <w:color w:val="000000"/>
                <w:sz w:val="28"/>
                <w:szCs w:val="28"/>
                <w:lang w:val="en-US"/>
              </w:rPr>
            </w:pPr>
            <w:r w:rsidRPr="009954EE">
              <w:rPr>
                <w:rFonts w:ascii="Times New Roman" w:hAnsi="Times New Roman" w:cs="Times New Roman"/>
                <w:color w:val="000000"/>
                <w:sz w:val="28"/>
                <w:szCs w:val="28"/>
                <w:lang w:val="en-US"/>
              </w:rPr>
              <w:t>g</w:t>
            </w:r>
          </w:p>
        </w:tc>
      </w:tr>
    </w:tbl>
    <w:p w:rsidR="003D75F7" w:rsidRDefault="003D75F7" w:rsidP="003D75F7">
      <w:pPr>
        <w:autoSpaceDE w:val="0"/>
        <w:autoSpaceDN w:val="0"/>
        <w:adjustRightInd w:val="0"/>
        <w:spacing w:after="0" w:line="240" w:lineRule="auto"/>
        <w:rPr>
          <w:rFonts w:ascii="Times New Roman" w:hAnsi="Times New Roman" w:cs="Times New Roman"/>
          <w:color w:val="000000"/>
          <w:sz w:val="24"/>
          <w:szCs w:val="24"/>
        </w:rPr>
      </w:pPr>
      <w:bookmarkStart w:id="0" w:name="_GoBack"/>
      <w:bookmarkEnd w:id="0"/>
    </w:p>
    <w:p w:rsidR="003548B1" w:rsidRPr="006A347C" w:rsidRDefault="003548B1" w:rsidP="006A347C">
      <w:pPr>
        <w:pStyle w:val="Default"/>
        <w:spacing w:line="360" w:lineRule="auto"/>
        <w:jc w:val="both"/>
        <w:rPr>
          <w:sz w:val="28"/>
          <w:szCs w:val="28"/>
        </w:rPr>
      </w:pPr>
      <w:r w:rsidRPr="006A347C">
        <w:rPr>
          <w:b/>
          <w:bCs/>
          <w:sz w:val="28"/>
          <w:szCs w:val="28"/>
        </w:rPr>
        <w:t xml:space="preserve">II. Вставьте в каждое </w:t>
      </w:r>
      <w:proofErr w:type="gramStart"/>
      <w:r w:rsidRPr="006A347C">
        <w:rPr>
          <w:b/>
          <w:bCs/>
          <w:sz w:val="28"/>
          <w:szCs w:val="28"/>
        </w:rPr>
        <w:t>предложение</w:t>
      </w:r>
      <w:proofErr w:type="gramEnd"/>
      <w:r w:rsidRPr="006A347C">
        <w:rPr>
          <w:b/>
          <w:bCs/>
          <w:sz w:val="28"/>
          <w:szCs w:val="28"/>
        </w:rPr>
        <w:t xml:space="preserve"> подходящее по смыслу пропущенное слово: </w:t>
      </w:r>
    </w:p>
    <w:p w:rsidR="003548B1" w:rsidRPr="006A347C" w:rsidRDefault="003548B1" w:rsidP="006A347C">
      <w:pPr>
        <w:spacing w:after="0" w:line="360" w:lineRule="auto"/>
        <w:ind w:left="360"/>
        <w:rPr>
          <w:rFonts w:ascii="Times New Roman" w:hAnsi="Times New Roman" w:cs="Times New Roman"/>
          <w:i/>
          <w:iCs/>
          <w:sz w:val="28"/>
          <w:szCs w:val="28"/>
          <w:lang w:val="en-US"/>
        </w:rPr>
      </w:pPr>
      <w:proofErr w:type="gramStart"/>
      <w:r w:rsidRPr="006A347C">
        <w:rPr>
          <w:rFonts w:ascii="Times New Roman" w:hAnsi="Times New Roman" w:cs="Times New Roman"/>
          <w:i/>
          <w:iCs/>
          <w:sz w:val="28"/>
          <w:szCs w:val="28"/>
          <w:lang w:val="en-US"/>
        </w:rPr>
        <w:lastRenderedPageBreak/>
        <w:t>resources</w:t>
      </w:r>
      <w:proofErr w:type="gramEnd"/>
      <w:r w:rsidRPr="006A347C">
        <w:rPr>
          <w:rFonts w:ascii="Times New Roman" w:hAnsi="Times New Roman" w:cs="Times New Roman"/>
          <w:i/>
          <w:iCs/>
          <w:sz w:val="28"/>
          <w:szCs w:val="28"/>
          <w:lang w:val="en-US"/>
        </w:rPr>
        <w:t>, recruitment, organization, stuff, finance, personnel</w:t>
      </w:r>
    </w:p>
    <w:p w:rsidR="003548B1" w:rsidRPr="006A347C" w:rsidRDefault="003548B1" w:rsidP="006A347C">
      <w:pPr>
        <w:pStyle w:val="Default"/>
        <w:spacing w:line="360" w:lineRule="auto"/>
        <w:rPr>
          <w:sz w:val="28"/>
          <w:szCs w:val="28"/>
          <w:lang w:val="en-US"/>
        </w:rPr>
      </w:pPr>
      <w:r w:rsidRPr="006A347C">
        <w:rPr>
          <w:sz w:val="28"/>
          <w:szCs w:val="28"/>
          <w:lang w:val="en-US"/>
        </w:rPr>
        <w:t xml:space="preserve">1) The CEO is the head of the </w:t>
      </w:r>
      <w:r w:rsidRPr="006A347C">
        <w:rPr>
          <w:i/>
          <w:iCs/>
          <w:sz w:val="28"/>
          <w:szCs w:val="28"/>
          <w:u w:val="single"/>
          <w:lang w:val="en-US"/>
        </w:rPr>
        <w:t>resources</w:t>
      </w:r>
      <w:r w:rsidRPr="006A347C">
        <w:rPr>
          <w:sz w:val="28"/>
          <w:szCs w:val="28"/>
          <w:lang w:val="en-US"/>
        </w:rPr>
        <w:t xml:space="preserve"> team. </w:t>
      </w:r>
    </w:p>
    <w:p w:rsidR="003548B1" w:rsidRPr="006A347C" w:rsidRDefault="003548B1" w:rsidP="006A347C">
      <w:pPr>
        <w:pStyle w:val="Default"/>
        <w:spacing w:line="360" w:lineRule="auto"/>
        <w:rPr>
          <w:sz w:val="28"/>
          <w:szCs w:val="28"/>
          <w:lang w:val="en-US"/>
        </w:rPr>
      </w:pPr>
      <w:r w:rsidRPr="006A347C">
        <w:rPr>
          <w:sz w:val="28"/>
          <w:szCs w:val="28"/>
          <w:lang w:val="en-US"/>
        </w:rPr>
        <w:t>2) I'm in charge of training in the human</w:t>
      </w:r>
      <w:r w:rsidRPr="006A347C">
        <w:rPr>
          <w:i/>
          <w:iCs/>
          <w:sz w:val="28"/>
          <w:szCs w:val="28"/>
          <w:lang w:val="en-US"/>
        </w:rPr>
        <w:t xml:space="preserve"> </w:t>
      </w:r>
      <w:r w:rsidRPr="006A347C">
        <w:rPr>
          <w:i/>
          <w:iCs/>
          <w:sz w:val="28"/>
          <w:szCs w:val="28"/>
          <w:u w:val="single"/>
          <w:lang w:val="en-US"/>
        </w:rPr>
        <w:t>recruitment</w:t>
      </w:r>
      <w:r w:rsidRPr="006A347C">
        <w:rPr>
          <w:sz w:val="28"/>
          <w:szCs w:val="28"/>
          <w:lang w:val="en-US"/>
        </w:rPr>
        <w:t xml:space="preserve"> department. </w:t>
      </w:r>
    </w:p>
    <w:p w:rsidR="003548B1" w:rsidRPr="006A347C" w:rsidRDefault="003548B1" w:rsidP="006A347C">
      <w:pPr>
        <w:pStyle w:val="Default"/>
        <w:spacing w:line="360" w:lineRule="auto"/>
        <w:rPr>
          <w:sz w:val="28"/>
          <w:szCs w:val="28"/>
          <w:lang w:val="en-US"/>
        </w:rPr>
      </w:pPr>
      <w:r w:rsidRPr="006A347C">
        <w:rPr>
          <w:sz w:val="28"/>
          <w:szCs w:val="28"/>
          <w:lang w:val="en-US"/>
        </w:rPr>
        <w:t>3) We have a</w:t>
      </w:r>
      <w:r w:rsidRPr="006A347C">
        <w:rPr>
          <w:i/>
          <w:iCs/>
          <w:sz w:val="28"/>
          <w:szCs w:val="28"/>
          <w:lang w:val="en-US"/>
        </w:rPr>
        <w:t xml:space="preserve"> </w:t>
      </w:r>
      <w:r w:rsidRPr="006A347C">
        <w:rPr>
          <w:i/>
          <w:iCs/>
          <w:sz w:val="28"/>
          <w:szCs w:val="28"/>
          <w:u w:val="single"/>
          <w:lang w:val="en-US"/>
        </w:rPr>
        <w:t>finance</w:t>
      </w:r>
      <w:r w:rsidRPr="006A347C">
        <w:rPr>
          <w:sz w:val="28"/>
          <w:szCs w:val="28"/>
          <w:lang w:val="en-US"/>
        </w:rPr>
        <w:t xml:space="preserve"> of 65 in London and about 30 in Paris. </w:t>
      </w:r>
    </w:p>
    <w:p w:rsidR="003548B1" w:rsidRPr="006A347C" w:rsidRDefault="003548B1" w:rsidP="006A347C">
      <w:pPr>
        <w:pStyle w:val="Default"/>
        <w:spacing w:line="360" w:lineRule="auto"/>
        <w:rPr>
          <w:sz w:val="28"/>
          <w:szCs w:val="28"/>
          <w:lang w:val="en-US"/>
        </w:rPr>
      </w:pPr>
      <w:r w:rsidRPr="006A347C">
        <w:rPr>
          <w:sz w:val="28"/>
          <w:szCs w:val="28"/>
          <w:lang w:val="en-US"/>
        </w:rPr>
        <w:t>4) We have 200 people on our</w:t>
      </w:r>
      <w:r w:rsidRPr="006A347C">
        <w:rPr>
          <w:i/>
          <w:iCs/>
          <w:sz w:val="28"/>
          <w:szCs w:val="28"/>
          <w:lang w:val="en-US"/>
        </w:rPr>
        <w:t xml:space="preserve"> </w:t>
      </w:r>
      <w:r w:rsidRPr="006A347C">
        <w:rPr>
          <w:i/>
          <w:iCs/>
          <w:sz w:val="28"/>
          <w:szCs w:val="28"/>
          <w:u w:val="single"/>
          <w:lang w:val="en-US"/>
        </w:rPr>
        <w:t>organization</w:t>
      </w:r>
      <w:r w:rsidRPr="006A347C">
        <w:rPr>
          <w:sz w:val="28"/>
          <w:szCs w:val="28"/>
          <w:lang w:val="en-US"/>
        </w:rPr>
        <w:t xml:space="preserve">. </w:t>
      </w:r>
    </w:p>
    <w:p w:rsidR="003548B1" w:rsidRPr="006A347C" w:rsidRDefault="003548B1" w:rsidP="006A347C">
      <w:pPr>
        <w:pStyle w:val="Default"/>
        <w:spacing w:line="360" w:lineRule="auto"/>
        <w:rPr>
          <w:sz w:val="28"/>
          <w:szCs w:val="28"/>
          <w:lang w:val="en-US"/>
        </w:rPr>
      </w:pPr>
      <w:r w:rsidRPr="006A347C">
        <w:rPr>
          <w:sz w:val="28"/>
          <w:szCs w:val="28"/>
          <w:lang w:val="en-US"/>
        </w:rPr>
        <w:t>5) Our</w:t>
      </w:r>
      <w:r w:rsidR="006A347C" w:rsidRPr="006A347C">
        <w:rPr>
          <w:i/>
          <w:iCs/>
          <w:sz w:val="28"/>
          <w:szCs w:val="28"/>
          <w:lang w:val="en-US"/>
        </w:rPr>
        <w:t xml:space="preserve"> </w:t>
      </w:r>
      <w:r w:rsidR="006A347C" w:rsidRPr="006A347C">
        <w:rPr>
          <w:i/>
          <w:iCs/>
          <w:sz w:val="28"/>
          <w:szCs w:val="28"/>
          <w:u w:val="single"/>
          <w:lang w:val="en-US"/>
        </w:rPr>
        <w:t>personnel</w:t>
      </w:r>
      <w:r w:rsidRPr="006A347C">
        <w:rPr>
          <w:sz w:val="28"/>
          <w:szCs w:val="28"/>
          <w:lang w:val="en-US"/>
        </w:rPr>
        <w:t xml:space="preserve"> department is responsible for recruitment. </w:t>
      </w:r>
    </w:p>
    <w:p w:rsidR="003548B1" w:rsidRPr="006A347C" w:rsidRDefault="003548B1" w:rsidP="006A347C">
      <w:pPr>
        <w:pStyle w:val="Default"/>
        <w:spacing w:line="360" w:lineRule="auto"/>
        <w:rPr>
          <w:sz w:val="28"/>
          <w:szCs w:val="28"/>
          <w:lang w:val="en-US"/>
        </w:rPr>
      </w:pPr>
      <w:r w:rsidRPr="006A347C">
        <w:rPr>
          <w:sz w:val="28"/>
          <w:szCs w:val="28"/>
          <w:lang w:val="en-US"/>
        </w:rPr>
        <w:t xml:space="preserve">6) You haven't been paid this month? Ok, I'll put you through to the </w:t>
      </w:r>
      <w:r w:rsidR="006A347C" w:rsidRPr="006A347C">
        <w:rPr>
          <w:i/>
          <w:iCs/>
          <w:sz w:val="28"/>
          <w:szCs w:val="28"/>
          <w:u w:val="single"/>
          <w:lang w:val="en-US"/>
        </w:rPr>
        <w:t>stuff</w:t>
      </w:r>
      <w:r w:rsidR="006A347C" w:rsidRPr="006A347C">
        <w:rPr>
          <w:sz w:val="28"/>
          <w:szCs w:val="28"/>
          <w:lang w:val="en-US"/>
        </w:rPr>
        <w:t xml:space="preserve"> </w:t>
      </w:r>
      <w:r w:rsidRPr="006A347C">
        <w:rPr>
          <w:sz w:val="28"/>
          <w:szCs w:val="28"/>
          <w:lang w:val="en-US"/>
        </w:rPr>
        <w:t xml:space="preserve">department. </w:t>
      </w:r>
    </w:p>
    <w:p w:rsidR="006A347C" w:rsidRPr="006A347C" w:rsidRDefault="006A347C" w:rsidP="006A347C">
      <w:pPr>
        <w:pStyle w:val="Default"/>
        <w:spacing w:line="360" w:lineRule="auto"/>
        <w:rPr>
          <w:sz w:val="28"/>
          <w:szCs w:val="28"/>
        </w:rPr>
      </w:pPr>
      <w:r w:rsidRPr="006A347C">
        <w:rPr>
          <w:b/>
          <w:bCs/>
          <w:sz w:val="28"/>
          <w:szCs w:val="28"/>
        </w:rPr>
        <w:t xml:space="preserve">III. а) Выполните темы КОПР №3,5. </w:t>
      </w:r>
    </w:p>
    <w:p w:rsidR="006A347C" w:rsidRPr="006A347C" w:rsidRDefault="006A347C" w:rsidP="006A347C">
      <w:pPr>
        <w:spacing w:after="0" w:line="360" w:lineRule="auto"/>
        <w:ind w:left="360"/>
        <w:jc w:val="both"/>
        <w:rPr>
          <w:rFonts w:ascii="Times New Roman" w:hAnsi="Times New Roman" w:cs="Times New Roman"/>
          <w:b/>
          <w:bCs/>
          <w:sz w:val="28"/>
          <w:szCs w:val="28"/>
          <w:lang w:val="en-US"/>
        </w:rPr>
      </w:pPr>
      <w:r w:rsidRPr="006A347C">
        <w:rPr>
          <w:rFonts w:ascii="Times New Roman" w:hAnsi="Times New Roman" w:cs="Times New Roman"/>
          <w:b/>
          <w:bCs/>
          <w:sz w:val="28"/>
          <w:szCs w:val="28"/>
        </w:rPr>
        <w:t xml:space="preserve">b) В следующих предложениях подчеркните глагол-сказуемое, определите его </w:t>
      </w:r>
      <w:proofErr w:type="spellStart"/>
      <w:proofErr w:type="gramStart"/>
      <w:r w:rsidRPr="006A347C">
        <w:rPr>
          <w:rFonts w:ascii="Times New Roman" w:hAnsi="Times New Roman" w:cs="Times New Roman"/>
          <w:b/>
          <w:bCs/>
          <w:sz w:val="28"/>
          <w:szCs w:val="28"/>
        </w:rPr>
        <w:t>видо</w:t>
      </w:r>
      <w:proofErr w:type="spellEnd"/>
      <w:r w:rsidRPr="006A347C">
        <w:rPr>
          <w:rFonts w:ascii="Times New Roman" w:hAnsi="Times New Roman" w:cs="Times New Roman"/>
          <w:b/>
          <w:bCs/>
          <w:sz w:val="28"/>
          <w:szCs w:val="28"/>
        </w:rPr>
        <w:t>-временную</w:t>
      </w:r>
      <w:proofErr w:type="gramEnd"/>
      <w:r w:rsidRPr="006A347C">
        <w:rPr>
          <w:rFonts w:ascii="Times New Roman" w:hAnsi="Times New Roman" w:cs="Times New Roman"/>
          <w:b/>
          <w:bCs/>
          <w:sz w:val="28"/>
          <w:szCs w:val="28"/>
        </w:rPr>
        <w:t xml:space="preserve"> форму и залог. Переведите</w:t>
      </w:r>
      <w:r w:rsidRPr="006A347C">
        <w:rPr>
          <w:rFonts w:ascii="Times New Roman" w:hAnsi="Times New Roman" w:cs="Times New Roman"/>
          <w:b/>
          <w:bCs/>
          <w:sz w:val="28"/>
          <w:szCs w:val="28"/>
          <w:lang w:val="en-US"/>
        </w:rPr>
        <w:t xml:space="preserve"> </w:t>
      </w:r>
      <w:r w:rsidRPr="006A347C">
        <w:rPr>
          <w:rFonts w:ascii="Times New Roman" w:hAnsi="Times New Roman" w:cs="Times New Roman"/>
          <w:b/>
          <w:bCs/>
          <w:sz w:val="28"/>
          <w:szCs w:val="28"/>
        </w:rPr>
        <w:t>предложения</w:t>
      </w:r>
      <w:r w:rsidRPr="006A347C">
        <w:rPr>
          <w:rFonts w:ascii="Times New Roman" w:hAnsi="Times New Roman" w:cs="Times New Roman"/>
          <w:b/>
          <w:bCs/>
          <w:sz w:val="28"/>
          <w:szCs w:val="28"/>
          <w:lang w:val="en-US"/>
        </w:rPr>
        <w:t xml:space="preserve"> </w:t>
      </w:r>
      <w:r w:rsidRPr="006A347C">
        <w:rPr>
          <w:rFonts w:ascii="Times New Roman" w:hAnsi="Times New Roman" w:cs="Times New Roman"/>
          <w:b/>
          <w:bCs/>
          <w:sz w:val="28"/>
          <w:szCs w:val="28"/>
        </w:rPr>
        <w:t>на</w:t>
      </w:r>
      <w:r w:rsidRPr="006A347C">
        <w:rPr>
          <w:rFonts w:ascii="Times New Roman" w:hAnsi="Times New Roman" w:cs="Times New Roman"/>
          <w:b/>
          <w:bCs/>
          <w:sz w:val="28"/>
          <w:szCs w:val="28"/>
          <w:lang w:val="en-US"/>
        </w:rPr>
        <w:t xml:space="preserve"> </w:t>
      </w:r>
      <w:r w:rsidRPr="006A347C">
        <w:rPr>
          <w:rFonts w:ascii="Times New Roman" w:hAnsi="Times New Roman" w:cs="Times New Roman"/>
          <w:b/>
          <w:bCs/>
          <w:sz w:val="28"/>
          <w:szCs w:val="28"/>
        </w:rPr>
        <w:t>русский</w:t>
      </w:r>
      <w:r w:rsidRPr="006A347C">
        <w:rPr>
          <w:rFonts w:ascii="Times New Roman" w:hAnsi="Times New Roman" w:cs="Times New Roman"/>
          <w:b/>
          <w:bCs/>
          <w:sz w:val="28"/>
          <w:szCs w:val="28"/>
          <w:lang w:val="en-US"/>
        </w:rPr>
        <w:t xml:space="preserve"> </w:t>
      </w:r>
      <w:r w:rsidRPr="006A347C">
        <w:rPr>
          <w:rFonts w:ascii="Times New Roman" w:hAnsi="Times New Roman" w:cs="Times New Roman"/>
          <w:b/>
          <w:bCs/>
          <w:sz w:val="28"/>
          <w:szCs w:val="28"/>
        </w:rPr>
        <w:t>язык</w:t>
      </w:r>
      <w:r w:rsidRPr="006A347C">
        <w:rPr>
          <w:rFonts w:ascii="Times New Roman" w:hAnsi="Times New Roman" w:cs="Times New Roman"/>
          <w:b/>
          <w:bCs/>
          <w:sz w:val="28"/>
          <w:szCs w:val="28"/>
          <w:lang w:val="en-US"/>
        </w:rPr>
        <w:t>.</w:t>
      </w:r>
    </w:p>
    <w:p w:rsidR="006A347C" w:rsidRPr="006A347C" w:rsidRDefault="006A347C" w:rsidP="006A347C">
      <w:pPr>
        <w:pStyle w:val="Default"/>
        <w:spacing w:line="360" w:lineRule="auto"/>
        <w:jc w:val="both"/>
        <w:rPr>
          <w:sz w:val="28"/>
          <w:szCs w:val="28"/>
        </w:rPr>
      </w:pPr>
      <w:r w:rsidRPr="006A347C">
        <w:rPr>
          <w:sz w:val="28"/>
          <w:szCs w:val="28"/>
          <w:lang w:val="en-US"/>
        </w:rPr>
        <w:t xml:space="preserve">1. While the export of capital </w:t>
      </w:r>
      <w:r w:rsidRPr="0039554E">
        <w:rPr>
          <w:sz w:val="28"/>
          <w:szCs w:val="28"/>
          <w:u w:val="single"/>
          <w:lang w:val="en-US"/>
        </w:rPr>
        <w:t>received</w:t>
      </w:r>
      <w:r w:rsidRPr="006A347C">
        <w:rPr>
          <w:sz w:val="28"/>
          <w:szCs w:val="28"/>
          <w:lang w:val="en-US"/>
        </w:rPr>
        <w:t xml:space="preserve"> </w:t>
      </w:r>
      <w:r w:rsidR="009E7092" w:rsidRPr="009E7092">
        <w:rPr>
          <w:sz w:val="28"/>
          <w:szCs w:val="28"/>
          <w:lang w:val="en-US"/>
        </w:rPr>
        <w:t>(</w:t>
      </w:r>
      <w:r w:rsidR="00710AAB">
        <w:rPr>
          <w:sz w:val="28"/>
          <w:szCs w:val="28"/>
          <w:lang w:val="en-US"/>
        </w:rPr>
        <w:t xml:space="preserve">Past </w:t>
      </w:r>
      <w:proofErr w:type="gramStart"/>
      <w:r w:rsidR="00710AAB">
        <w:rPr>
          <w:sz w:val="28"/>
          <w:szCs w:val="28"/>
          <w:lang w:val="en-US"/>
        </w:rPr>
        <w:t>Simple(</w:t>
      </w:r>
      <w:proofErr w:type="gramEnd"/>
      <w:r w:rsidR="00710AAB">
        <w:rPr>
          <w:sz w:val="28"/>
          <w:szCs w:val="28"/>
          <w:lang w:val="en-US"/>
        </w:rPr>
        <w:t>Indefinite)Tense, Active V</w:t>
      </w:r>
      <w:r w:rsidR="00710AAB" w:rsidRPr="00710AAB">
        <w:rPr>
          <w:sz w:val="28"/>
          <w:szCs w:val="28"/>
          <w:lang w:val="en-US"/>
        </w:rPr>
        <w:t>oice</w:t>
      </w:r>
      <w:r w:rsidR="009E7092" w:rsidRPr="009E7092">
        <w:rPr>
          <w:sz w:val="28"/>
          <w:szCs w:val="28"/>
          <w:lang w:val="en-US"/>
        </w:rPr>
        <w:t>)</w:t>
      </w:r>
      <w:r w:rsidRPr="006A347C">
        <w:rPr>
          <w:sz w:val="28"/>
          <w:szCs w:val="28"/>
          <w:lang w:val="en-US"/>
        </w:rPr>
        <w:t xml:space="preserve">further stimulus, the basic strength of Britain could no longer </w:t>
      </w:r>
      <w:r w:rsidRPr="00710AAB">
        <w:rPr>
          <w:sz w:val="28"/>
          <w:szCs w:val="28"/>
          <w:lang w:val="en-US"/>
        </w:rPr>
        <w:t>be relied upon</w:t>
      </w:r>
      <w:r w:rsidR="009E7092" w:rsidRPr="009E7092">
        <w:rPr>
          <w:sz w:val="28"/>
          <w:szCs w:val="28"/>
          <w:lang w:val="en-US"/>
        </w:rPr>
        <w:t>.</w:t>
      </w:r>
      <w:r w:rsidRPr="006A347C">
        <w:rPr>
          <w:sz w:val="28"/>
          <w:szCs w:val="28"/>
          <w:lang w:val="en-US"/>
        </w:rPr>
        <w:t xml:space="preserve"> </w:t>
      </w:r>
      <w:r w:rsidRPr="006A347C">
        <w:rPr>
          <w:sz w:val="28"/>
          <w:szCs w:val="28"/>
        </w:rPr>
        <w:t>В то время как экспорт капитала получил дальнейший стимул, на основную силу Великобритании больше нельзя было положиться.</w:t>
      </w:r>
    </w:p>
    <w:p w:rsidR="006A347C" w:rsidRPr="006A347C" w:rsidRDefault="006A347C" w:rsidP="006A347C">
      <w:pPr>
        <w:pStyle w:val="Default"/>
        <w:spacing w:line="360" w:lineRule="auto"/>
        <w:jc w:val="both"/>
        <w:rPr>
          <w:sz w:val="28"/>
          <w:szCs w:val="28"/>
        </w:rPr>
      </w:pPr>
      <w:r w:rsidRPr="006A347C">
        <w:rPr>
          <w:sz w:val="28"/>
          <w:szCs w:val="28"/>
          <w:lang w:val="en-US"/>
        </w:rPr>
        <w:t xml:space="preserve">2. Some industries </w:t>
      </w:r>
      <w:r w:rsidRPr="0039554E">
        <w:rPr>
          <w:sz w:val="28"/>
          <w:szCs w:val="28"/>
          <w:u w:val="single"/>
          <w:lang w:val="en-US"/>
        </w:rPr>
        <w:t xml:space="preserve">have been </w:t>
      </w:r>
      <w:proofErr w:type="gramStart"/>
      <w:r w:rsidRPr="0039554E">
        <w:rPr>
          <w:sz w:val="28"/>
          <w:szCs w:val="28"/>
          <w:u w:val="single"/>
          <w:lang w:val="en-US"/>
        </w:rPr>
        <w:t>regulated</w:t>
      </w:r>
      <w:r w:rsidR="009E7092" w:rsidRPr="009E7092">
        <w:rPr>
          <w:sz w:val="28"/>
          <w:szCs w:val="28"/>
          <w:u w:val="single"/>
          <w:lang w:val="en-US"/>
        </w:rPr>
        <w:t>(</w:t>
      </w:r>
      <w:proofErr w:type="gramEnd"/>
      <w:r w:rsidR="00710AAB" w:rsidRPr="00710AAB">
        <w:rPr>
          <w:sz w:val="28"/>
          <w:lang w:val="en-US"/>
        </w:rPr>
        <w:t>Present Perfect Tense, Passive Voice</w:t>
      </w:r>
      <w:r w:rsidR="00710AAB">
        <w:rPr>
          <w:lang w:val="en-US"/>
        </w:rPr>
        <w:t>)</w:t>
      </w:r>
      <w:r w:rsidRPr="006A347C">
        <w:rPr>
          <w:sz w:val="28"/>
          <w:szCs w:val="28"/>
          <w:lang w:val="en-US"/>
        </w:rPr>
        <w:t xml:space="preserve"> more closely over the last few years. </w:t>
      </w:r>
      <w:r w:rsidRPr="006A347C">
        <w:rPr>
          <w:sz w:val="28"/>
          <w:szCs w:val="28"/>
        </w:rPr>
        <w:t>Некоторые отрасли промышленности были отрегулированы более близко за последние несколько лет.</w:t>
      </w:r>
    </w:p>
    <w:p w:rsidR="006A347C" w:rsidRDefault="006A347C" w:rsidP="006A347C">
      <w:pPr>
        <w:pStyle w:val="Default"/>
        <w:spacing w:line="360" w:lineRule="auto"/>
        <w:jc w:val="both"/>
        <w:rPr>
          <w:sz w:val="28"/>
          <w:szCs w:val="28"/>
        </w:rPr>
      </w:pPr>
      <w:r w:rsidRPr="006A347C">
        <w:rPr>
          <w:sz w:val="28"/>
          <w:szCs w:val="28"/>
          <w:lang w:val="en-US"/>
        </w:rPr>
        <w:t xml:space="preserve">3. The interests of the European Free Trade Association countries which </w:t>
      </w:r>
      <w:r w:rsidRPr="0039554E">
        <w:rPr>
          <w:sz w:val="28"/>
          <w:szCs w:val="28"/>
          <w:u w:val="single"/>
          <w:lang w:val="en-US"/>
        </w:rPr>
        <w:t>exports</w:t>
      </w:r>
      <w:r w:rsidR="00710AAB">
        <w:rPr>
          <w:sz w:val="28"/>
          <w:szCs w:val="28"/>
          <w:u w:val="single"/>
          <w:lang w:val="en-US"/>
        </w:rPr>
        <w:t xml:space="preserve"> (</w:t>
      </w:r>
      <w:r w:rsidR="00710AAB" w:rsidRPr="00710AAB">
        <w:rPr>
          <w:sz w:val="28"/>
          <w:szCs w:val="28"/>
          <w:lang w:val="en-US"/>
        </w:rPr>
        <w:t xml:space="preserve">Present Simple, </w:t>
      </w:r>
      <w:r w:rsidR="00710AAB">
        <w:rPr>
          <w:sz w:val="28"/>
          <w:szCs w:val="28"/>
          <w:lang w:val="en-US"/>
        </w:rPr>
        <w:t>Active V</w:t>
      </w:r>
      <w:r w:rsidR="00710AAB" w:rsidRPr="00710AAB">
        <w:rPr>
          <w:sz w:val="28"/>
          <w:szCs w:val="28"/>
          <w:lang w:val="en-US"/>
        </w:rPr>
        <w:t>oice</w:t>
      </w:r>
      <w:r w:rsidR="00710AAB">
        <w:rPr>
          <w:sz w:val="28"/>
          <w:szCs w:val="28"/>
          <w:u w:val="single"/>
          <w:lang w:val="en-US"/>
        </w:rPr>
        <w:t>)</w:t>
      </w:r>
      <w:r w:rsidRPr="006A347C">
        <w:rPr>
          <w:sz w:val="28"/>
          <w:szCs w:val="28"/>
          <w:lang w:val="en-US"/>
        </w:rPr>
        <w:t xml:space="preserve"> agricultural goods </w:t>
      </w:r>
      <w:r w:rsidRPr="0039554E">
        <w:rPr>
          <w:sz w:val="28"/>
          <w:szCs w:val="28"/>
          <w:u w:val="single"/>
          <w:lang w:val="en-US"/>
        </w:rPr>
        <w:t>were looked</w:t>
      </w:r>
      <w:r w:rsidRPr="006A347C">
        <w:rPr>
          <w:sz w:val="28"/>
          <w:szCs w:val="28"/>
          <w:lang w:val="en-US"/>
        </w:rPr>
        <w:t xml:space="preserve"> </w:t>
      </w:r>
      <w:r w:rsidR="009E7092" w:rsidRPr="009E7092">
        <w:rPr>
          <w:sz w:val="28"/>
          <w:szCs w:val="28"/>
          <w:lang w:val="en-US"/>
        </w:rPr>
        <w:t>(</w:t>
      </w:r>
      <w:r w:rsidR="00710AAB">
        <w:rPr>
          <w:sz w:val="28"/>
          <w:szCs w:val="28"/>
          <w:lang w:val="en-US"/>
        </w:rPr>
        <w:t xml:space="preserve">Past Continuous, </w:t>
      </w:r>
      <w:r w:rsidR="00710AAB">
        <w:rPr>
          <w:lang w:val="en-US"/>
        </w:rPr>
        <w:t>Passive Voice</w:t>
      </w:r>
      <w:r w:rsidR="009E7092" w:rsidRPr="009E7092">
        <w:rPr>
          <w:sz w:val="28"/>
          <w:szCs w:val="28"/>
          <w:lang w:val="en-US"/>
        </w:rPr>
        <w:t>)</w:t>
      </w:r>
      <w:r w:rsidR="00710AAB">
        <w:rPr>
          <w:sz w:val="28"/>
          <w:szCs w:val="28"/>
          <w:lang w:val="en-US"/>
        </w:rPr>
        <w:t xml:space="preserve"> </w:t>
      </w:r>
      <w:r w:rsidRPr="006A347C">
        <w:rPr>
          <w:sz w:val="28"/>
          <w:szCs w:val="28"/>
          <w:lang w:val="en-US"/>
        </w:rPr>
        <w:t xml:space="preserve">after by means of bilateral agreement. </w:t>
      </w:r>
      <w:r w:rsidRPr="006A347C">
        <w:rPr>
          <w:sz w:val="28"/>
          <w:szCs w:val="28"/>
        </w:rPr>
        <w:t xml:space="preserve">О выгоде европейских стран Ассоциации Свободной торговли, </w:t>
      </w:r>
      <w:proofErr w:type="gramStart"/>
      <w:r w:rsidRPr="006A347C">
        <w:rPr>
          <w:sz w:val="28"/>
          <w:szCs w:val="28"/>
        </w:rPr>
        <w:t>который</w:t>
      </w:r>
      <w:proofErr w:type="gramEnd"/>
      <w:r w:rsidRPr="006A347C">
        <w:rPr>
          <w:sz w:val="28"/>
          <w:szCs w:val="28"/>
        </w:rPr>
        <w:t xml:space="preserve"> экспортирует сельскохозяйственные товары, заботились посредством двустороннего соглашения.</w:t>
      </w:r>
    </w:p>
    <w:p w:rsidR="006A347C" w:rsidRPr="006A347C" w:rsidRDefault="006A347C" w:rsidP="006A347C">
      <w:pPr>
        <w:pStyle w:val="Default"/>
        <w:spacing w:line="360" w:lineRule="auto"/>
        <w:rPr>
          <w:sz w:val="28"/>
          <w:szCs w:val="28"/>
        </w:rPr>
      </w:pPr>
      <w:r w:rsidRPr="006A347C">
        <w:rPr>
          <w:b/>
          <w:bCs/>
          <w:sz w:val="28"/>
          <w:szCs w:val="28"/>
        </w:rPr>
        <w:t xml:space="preserve">IV. a) Выполните темы КОПР № 1. </w:t>
      </w:r>
    </w:p>
    <w:p w:rsidR="006A347C" w:rsidRPr="006A347C" w:rsidRDefault="006A347C" w:rsidP="006A347C">
      <w:pPr>
        <w:spacing w:after="0" w:line="360" w:lineRule="auto"/>
        <w:ind w:left="360"/>
        <w:jc w:val="both"/>
        <w:rPr>
          <w:rFonts w:ascii="Times New Roman" w:hAnsi="Times New Roman" w:cs="Times New Roman"/>
          <w:b/>
          <w:bCs/>
          <w:sz w:val="28"/>
          <w:szCs w:val="28"/>
        </w:rPr>
      </w:pPr>
      <w:r w:rsidRPr="006A347C">
        <w:rPr>
          <w:rFonts w:ascii="Times New Roman" w:hAnsi="Times New Roman" w:cs="Times New Roman"/>
          <w:b/>
          <w:bCs/>
          <w:sz w:val="28"/>
          <w:szCs w:val="28"/>
        </w:rPr>
        <w:t>b) В следующих предложениях подчеркните герундий и инфинитив. Переведите предложения на русский язык.</w:t>
      </w:r>
    </w:p>
    <w:p w:rsidR="006A347C" w:rsidRPr="006A347C" w:rsidRDefault="006A347C" w:rsidP="006A347C">
      <w:pPr>
        <w:pStyle w:val="Default"/>
        <w:spacing w:line="360" w:lineRule="auto"/>
        <w:rPr>
          <w:sz w:val="28"/>
          <w:szCs w:val="28"/>
          <w:lang w:val="en-US"/>
        </w:rPr>
      </w:pPr>
      <w:r w:rsidRPr="006A347C">
        <w:rPr>
          <w:sz w:val="28"/>
          <w:szCs w:val="28"/>
          <w:lang w:val="en-US"/>
        </w:rPr>
        <w:t xml:space="preserve">1. American consumers cannot keep </w:t>
      </w:r>
      <w:r w:rsidRPr="006A347C">
        <w:rPr>
          <w:sz w:val="28"/>
          <w:szCs w:val="28"/>
          <w:u w:val="single"/>
          <w:lang w:val="en-US"/>
        </w:rPr>
        <w:t xml:space="preserve">spending </w:t>
      </w:r>
      <w:r w:rsidRPr="006A347C">
        <w:rPr>
          <w:sz w:val="28"/>
          <w:szCs w:val="28"/>
          <w:lang w:val="en-US"/>
        </w:rPr>
        <w:t>(</w:t>
      </w:r>
      <w:r>
        <w:rPr>
          <w:sz w:val="28"/>
          <w:szCs w:val="28"/>
        </w:rPr>
        <w:t>герундий</w:t>
      </w:r>
      <w:r w:rsidRPr="006A347C">
        <w:rPr>
          <w:sz w:val="28"/>
          <w:szCs w:val="28"/>
          <w:lang w:val="en-US"/>
        </w:rPr>
        <w:t xml:space="preserve">) more than they earn. </w:t>
      </w:r>
      <w:r w:rsidRPr="006A347C">
        <w:rPr>
          <w:sz w:val="28"/>
        </w:rPr>
        <w:t>Американские потребители не тратят больше, чем зарабатывают.</w:t>
      </w:r>
    </w:p>
    <w:p w:rsidR="006A347C" w:rsidRPr="006A347C" w:rsidRDefault="006A347C" w:rsidP="006A347C">
      <w:pPr>
        <w:pStyle w:val="Default"/>
        <w:spacing w:line="360" w:lineRule="auto"/>
        <w:rPr>
          <w:sz w:val="28"/>
          <w:szCs w:val="28"/>
        </w:rPr>
      </w:pPr>
      <w:r w:rsidRPr="006A347C">
        <w:rPr>
          <w:sz w:val="28"/>
          <w:szCs w:val="28"/>
          <w:lang w:val="en-US"/>
        </w:rPr>
        <w:lastRenderedPageBreak/>
        <w:t xml:space="preserve">2. Congress failed </w:t>
      </w:r>
      <w:r w:rsidRPr="006A347C">
        <w:rPr>
          <w:sz w:val="28"/>
          <w:szCs w:val="28"/>
          <w:u w:val="single"/>
          <w:lang w:val="en-US"/>
        </w:rPr>
        <w:t>to approve</w:t>
      </w:r>
      <w:r w:rsidRPr="006A347C">
        <w:rPr>
          <w:sz w:val="28"/>
          <w:szCs w:val="28"/>
          <w:lang w:val="en-US"/>
        </w:rPr>
        <w:t xml:space="preserve"> (</w:t>
      </w:r>
      <w:r>
        <w:rPr>
          <w:sz w:val="28"/>
          <w:szCs w:val="28"/>
        </w:rPr>
        <w:t>инфинитив</w:t>
      </w:r>
      <w:proofErr w:type="gramStart"/>
      <w:r w:rsidRPr="006A347C">
        <w:rPr>
          <w:sz w:val="28"/>
          <w:szCs w:val="28"/>
          <w:lang w:val="en-US"/>
        </w:rPr>
        <w:t>)proposal</w:t>
      </w:r>
      <w:proofErr w:type="gramEnd"/>
      <w:r w:rsidRPr="006A347C">
        <w:rPr>
          <w:sz w:val="28"/>
          <w:szCs w:val="28"/>
          <w:lang w:val="en-US"/>
        </w:rPr>
        <w:t xml:space="preserve"> that the two countries have normalized trade relations. </w:t>
      </w:r>
      <w:r w:rsidRPr="006A347C">
        <w:rPr>
          <w:sz w:val="28"/>
          <w:szCs w:val="28"/>
        </w:rPr>
        <w:t>Конгресс не одобрил предложение, что эти две страны нормализовали торговые отношения.</w:t>
      </w:r>
    </w:p>
    <w:p w:rsidR="006A347C" w:rsidRPr="006A347C" w:rsidRDefault="006A347C" w:rsidP="006A347C">
      <w:pPr>
        <w:spacing w:after="0" w:line="360" w:lineRule="auto"/>
        <w:rPr>
          <w:rFonts w:ascii="Times New Roman" w:hAnsi="Times New Roman" w:cs="Times New Roman"/>
          <w:sz w:val="28"/>
          <w:szCs w:val="28"/>
        </w:rPr>
      </w:pPr>
      <w:r w:rsidRPr="006A347C">
        <w:rPr>
          <w:rFonts w:ascii="Times New Roman" w:hAnsi="Times New Roman" w:cs="Times New Roman"/>
          <w:sz w:val="28"/>
          <w:szCs w:val="28"/>
          <w:lang w:val="en-US"/>
        </w:rPr>
        <w:t xml:space="preserve">3. The two carmakers hope </w:t>
      </w:r>
      <w:r w:rsidRPr="006A347C">
        <w:rPr>
          <w:rFonts w:ascii="Times New Roman" w:hAnsi="Times New Roman" w:cs="Times New Roman"/>
          <w:sz w:val="28"/>
          <w:szCs w:val="28"/>
          <w:u w:val="single"/>
          <w:lang w:val="en-US"/>
        </w:rPr>
        <w:t>to achieve</w:t>
      </w:r>
      <w:r w:rsidRPr="006A347C">
        <w:rPr>
          <w:rFonts w:ascii="Times New Roman" w:hAnsi="Times New Roman" w:cs="Times New Roman"/>
          <w:sz w:val="28"/>
          <w:szCs w:val="28"/>
          <w:lang w:val="en-US"/>
        </w:rPr>
        <w:t xml:space="preserve"> (</w:t>
      </w:r>
      <w:r>
        <w:rPr>
          <w:rFonts w:ascii="Times New Roman" w:hAnsi="Times New Roman" w:cs="Times New Roman"/>
          <w:sz w:val="28"/>
          <w:szCs w:val="28"/>
        </w:rPr>
        <w:t>инфинитив</w:t>
      </w:r>
      <w:r w:rsidRPr="006A347C">
        <w:rPr>
          <w:rFonts w:ascii="Times New Roman" w:hAnsi="Times New Roman" w:cs="Times New Roman"/>
          <w:sz w:val="28"/>
          <w:szCs w:val="28"/>
          <w:lang w:val="en-US"/>
        </w:rPr>
        <w:t>) savings of 5% on common projects.</w:t>
      </w:r>
      <w:r w:rsidRPr="006A347C">
        <w:rPr>
          <w:lang w:val="en-US"/>
        </w:rPr>
        <w:t xml:space="preserve">  </w:t>
      </w:r>
      <w:r w:rsidRPr="00E222DF">
        <w:rPr>
          <w:rFonts w:ascii="Times New Roman" w:hAnsi="Times New Roman" w:cs="Times New Roman"/>
          <w:sz w:val="28"/>
          <w:szCs w:val="28"/>
        </w:rPr>
        <w:t xml:space="preserve">Эти </w:t>
      </w:r>
      <w:r>
        <w:rPr>
          <w:rFonts w:ascii="Times New Roman" w:hAnsi="Times New Roman" w:cs="Times New Roman"/>
          <w:sz w:val="28"/>
          <w:szCs w:val="28"/>
        </w:rPr>
        <w:t>два</w:t>
      </w:r>
      <w:r w:rsidRPr="006A347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347C">
        <w:rPr>
          <w:rFonts w:ascii="Times New Roman" w:hAnsi="Times New Roman" w:cs="Times New Roman"/>
          <w:sz w:val="28"/>
          <w:szCs w:val="28"/>
        </w:rPr>
        <w:t>автопроизводителя надеются достигнуть сбережений 5% на общих проектах</w:t>
      </w:r>
      <w:r>
        <w:rPr>
          <w:rFonts w:ascii="Times New Roman" w:hAnsi="Times New Roman" w:cs="Times New Roman"/>
          <w:sz w:val="28"/>
          <w:szCs w:val="28"/>
        </w:rPr>
        <w:t>.</w:t>
      </w:r>
    </w:p>
    <w:p w:rsidR="006A347C" w:rsidRDefault="006A347C" w:rsidP="006A347C">
      <w:pPr>
        <w:jc w:val="both"/>
        <w:rPr>
          <w:rFonts w:ascii="Times New Roman" w:hAnsi="Times New Roman" w:cs="Times New Roman"/>
          <w:b/>
          <w:bCs/>
          <w:sz w:val="28"/>
          <w:szCs w:val="24"/>
        </w:rPr>
      </w:pPr>
      <w:r w:rsidRPr="006A347C">
        <w:rPr>
          <w:rFonts w:ascii="Times New Roman" w:hAnsi="Times New Roman" w:cs="Times New Roman"/>
          <w:b/>
          <w:bCs/>
          <w:sz w:val="28"/>
          <w:szCs w:val="24"/>
        </w:rPr>
        <w:t>V. Прочитайте и устно переведите на русский язык весь текст. Перепишите и письменно переведите абзац 1.</w:t>
      </w:r>
    </w:p>
    <w:p w:rsidR="006A347C" w:rsidRPr="006A347C" w:rsidRDefault="006A347C" w:rsidP="006A347C">
      <w:pPr>
        <w:pStyle w:val="Default"/>
        <w:jc w:val="center"/>
        <w:rPr>
          <w:b/>
          <w:bCs/>
          <w:sz w:val="28"/>
          <w:szCs w:val="28"/>
          <w:lang w:val="en-US"/>
        </w:rPr>
      </w:pPr>
      <w:r w:rsidRPr="006A347C">
        <w:rPr>
          <w:b/>
          <w:bCs/>
          <w:sz w:val="28"/>
          <w:szCs w:val="28"/>
          <w:lang w:val="en-US"/>
        </w:rPr>
        <w:t>International Finance</w:t>
      </w:r>
    </w:p>
    <w:p w:rsidR="006A347C" w:rsidRDefault="006A347C" w:rsidP="006A347C">
      <w:pPr>
        <w:jc w:val="center"/>
        <w:rPr>
          <w:rFonts w:ascii="Times New Roman" w:hAnsi="Times New Roman" w:cs="Times New Roman"/>
          <w:sz w:val="28"/>
          <w:szCs w:val="28"/>
        </w:rPr>
      </w:pPr>
      <w:r>
        <w:rPr>
          <w:rFonts w:ascii="Times New Roman" w:hAnsi="Times New Roman" w:cs="Times New Roman"/>
          <w:sz w:val="28"/>
          <w:szCs w:val="28"/>
        </w:rPr>
        <w:t>М</w:t>
      </w:r>
      <w:r w:rsidRPr="006A347C">
        <w:rPr>
          <w:rFonts w:ascii="Times New Roman" w:hAnsi="Times New Roman" w:cs="Times New Roman"/>
          <w:sz w:val="28"/>
          <w:szCs w:val="28"/>
        </w:rPr>
        <w:t>еждународное финансирование</w:t>
      </w:r>
    </w:p>
    <w:p w:rsidR="006A347C" w:rsidRPr="00113660" w:rsidRDefault="006A347C" w:rsidP="006A347C">
      <w:pPr>
        <w:pStyle w:val="Default"/>
        <w:numPr>
          <w:ilvl w:val="0"/>
          <w:numId w:val="7"/>
        </w:numPr>
        <w:spacing w:line="360" w:lineRule="auto"/>
        <w:ind w:left="714" w:hanging="357"/>
        <w:jc w:val="both"/>
        <w:rPr>
          <w:sz w:val="28"/>
          <w:lang w:val="en-US"/>
        </w:rPr>
      </w:pPr>
      <w:r w:rsidRPr="006A347C">
        <w:rPr>
          <w:sz w:val="28"/>
          <w:lang w:val="en-US"/>
        </w:rPr>
        <w:t>Capital movements between countries are classified either as current account or capital account movements. Current account movements refer to payments for imports and exports, as well as the payment of interest and dividends. During any year, a given country will have either a surplus or a deficit of current account transactions. Capital account movements refer to the purchase or sale of securities in one country by citizens of another country. Such transactions will also result in a net surplus or deficit for a given country. A net deficit of both current account and capital account transactions represents the net financial resources that have flowed out of a country; a net surplus represents the financial resources that have flowed into a country.</w:t>
      </w:r>
    </w:p>
    <w:p w:rsidR="00113660" w:rsidRDefault="00113660" w:rsidP="00113660">
      <w:pPr>
        <w:pStyle w:val="Default"/>
        <w:spacing w:line="360" w:lineRule="auto"/>
        <w:ind w:left="714"/>
        <w:jc w:val="both"/>
        <w:rPr>
          <w:sz w:val="28"/>
        </w:rPr>
      </w:pPr>
      <w:r>
        <w:rPr>
          <w:sz w:val="28"/>
        </w:rPr>
        <w:t>Перевод:</w:t>
      </w:r>
    </w:p>
    <w:p w:rsidR="00113660" w:rsidRPr="00113660" w:rsidRDefault="00113660" w:rsidP="00113660">
      <w:pPr>
        <w:pStyle w:val="Default"/>
        <w:spacing w:line="360" w:lineRule="auto"/>
        <w:ind w:left="714"/>
        <w:jc w:val="both"/>
        <w:rPr>
          <w:sz w:val="28"/>
        </w:rPr>
      </w:pPr>
      <w:r w:rsidRPr="00113660">
        <w:rPr>
          <w:sz w:val="28"/>
        </w:rPr>
        <w:t xml:space="preserve">Движения капитала между странами классифицированы или как движения текущего счета или счета предприятия. Движения текущего счета относятся к платежам за импорт и экспорт, а также выплату процентов и дивиденды. В течение любого года у данной страны будут или излишек или дефицит сделок текущего счета. Движения счета предприятия относятся к покупке или продаже ценных бумаг в одной стране гражданами другой страны. Такие сделки также приведут к чистому излишку или дефициту для данной страны. Чистый дефицит и </w:t>
      </w:r>
      <w:r w:rsidRPr="00113660">
        <w:rPr>
          <w:sz w:val="28"/>
        </w:rPr>
        <w:lastRenderedPageBreak/>
        <w:t>текущего счета и сделок счета предприятия представляет чистые финансовые ресурсы, которые вытекли из страны; чистый излишек представляет финансовые ресурсы, которые текли в страну.</w:t>
      </w:r>
    </w:p>
    <w:p w:rsidR="006A347C" w:rsidRPr="00113660" w:rsidRDefault="006A347C" w:rsidP="006A347C">
      <w:pPr>
        <w:pStyle w:val="Default"/>
        <w:numPr>
          <w:ilvl w:val="0"/>
          <w:numId w:val="7"/>
        </w:numPr>
        <w:spacing w:line="360" w:lineRule="auto"/>
        <w:ind w:left="714" w:hanging="357"/>
        <w:jc w:val="both"/>
        <w:rPr>
          <w:sz w:val="28"/>
          <w:lang w:val="en-US"/>
        </w:rPr>
      </w:pPr>
      <w:r w:rsidRPr="006A347C">
        <w:rPr>
          <w:sz w:val="28"/>
          <w:lang w:val="en-US"/>
        </w:rPr>
        <w:t>Each country has its own currency in which it will demand payment for net surpluses. Germany, for example, uses marks, Belgium uses Belgian francs, and France uses French francs. The value of one currency relative to another depends on which country has a net deficit to the other. If the United States, for instance, has a net deficit to France, the value of the French franc will rise relative to the dollar. This relative value is indicated by the exchange rate, which represents the cost of one unit of a given currency in terms of another. For example, an exchange rate of 43 cents per mark means that 43 cents must be paid to obtain one mark, while about 2.3 marks would obtain $1.</w:t>
      </w:r>
    </w:p>
    <w:p w:rsidR="00113660" w:rsidRPr="00113660" w:rsidRDefault="00113660" w:rsidP="00113660">
      <w:pPr>
        <w:pStyle w:val="Default"/>
        <w:spacing w:line="360" w:lineRule="auto"/>
        <w:ind w:left="357"/>
        <w:rPr>
          <w:b/>
          <w:bCs/>
          <w:sz w:val="28"/>
        </w:rPr>
      </w:pPr>
      <w:r w:rsidRPr="00113660">
        <w:rPr>
          <w:b/>
          <w:bCs/>
          <w:sz w:val="28"/>
        </w:rPr>
        <w:t>VI. Определите, являются ли приведенные ниже утверждения (1, 2, 3):</w:t>
      </w:r>
    </w:p>
    <w:p w:rsidR="00113660" w:rsidRPr="00113660" w:rsidRDefault="00113660" w:rsidP="00113660">
      <w:pPr>
        <w:pStyle w:val="Default"/>
        <w:spacing w:line="360" w:lineRule="auto"/>
        <w:ind w:left="714"/>
        <w:rPr>
          <w:sz w:val="28"/>
        </w:rPr>
      </w:pPr>
      <w:r w:rsidRPr="00113660">
        <w:rPr>
          <w:b/>
          <w:bCs/>
          <w:sz w:val="28"/>
        </w:rPr>
        <w:t>а) истинными (</w:t>
      </w:r>
      <w:proofErr w:type="spellStart"/>
      <w:r w:rsidRPr="00113660">
        <w:rPr>
          <w:b/>
          <w:bCs/>
          <w:sz w:val="28"/>
        </w:rPr>
        <w:t>true</w:t>
      </w:r>
      <w:proofErr w:type="spellEnd"/>
      <w:r w:rsidRPr="00113660">
        <w:rPr>
          <w:b/>
          <w:bCs/>
          <w:sz w:val="28"/>
        </w:rPr>
        <w:t xml:space="preserve">) </w:t>
      </w:r>
    </w:p>
    <w:p w:rsidR="00113660" w:rsidRPr="00113660" w:rsidRDefault="00113660" w:rsidP="00113660">
      <w:pPr>
        <w:pStyle w:val="Default"/>
        <w:spacing w:line="360" w:lineRule="auto"/>
        <w:ind w:left="714"/>
        <w:rPr>
          <w:sz w:val="28"/>
        </w:rPr>
      </w:pPr>
      <w:r w:rsidRPr="00113660">
        <w:rPr>
          <w:b/>
          <w:bCs/>
          <w:sz w:val="28"/>
        </w:rPr>
        <w:t>б) ложными (</w:t>
      </w:r>
      <w:proofErr w:type="spellStart"/>
      <w:r w:rsidRPr="00113660">
        <w:rPr>
          <w:b/>
          <w:bCs/>
          <w:sz w:val="28"/>
        </w:rPr>
        <w:t>false</w:t>
      </w:r>
      <w:proofErr w:type="spellEnd"/>
      <w:r w:rsidRPr="00113660">
        <w:rPr>
          <w:b/>
          <w:bCs/>
          <w:sz w:val="28"/>
        </w:rPr>
        <w:t xml:space="preserve">) </w:t>
      </w:r>
    </w:p>
    <w:p w:rsidR="00113660" w:rsidRPr="00113660" w:rsidRDefault="00113660" w:rsidP="00113660">
      <w:pPr>
        <w:pStyle w:val="Default"/>
        <w:spacing w:line="360" w:lineRule="auto"/>
        <w:ind w:left="714"/>
        <w:rPr>
          <w:b/>
          <w:bCs/>
          <w:sz w:val="28"/>
        </w:rPr>
      </w:pPr>
      <w:r w:rsidRPr="00113660">
        <w:rPr>
          <w:b/>
          <w:bCs/>
          <w:sz w:val="28"/>
        </w:rPr>
        <w:t>c) в тексте нет информации (</w:t>
      </w:r>
      <w:proofErr w:type="spellStart"/>
      <w:r w:rsidRPr="00113660">
        <w:rPr>
          <w:b/>
          <w:bCs/>
          <w:sz w:val="28"/>
        </w:rPr>
        <w:t>no</w:t>
      </w:r>
      <w:proofErr w:type="spellEnd"/>
      <w:r w:rsidRPr="00113660">
        <w:rPr>
          <w:b/>
          <w:bCs/>
          <w:sz w:val="28"/>
        </w:rPr>
        <w:t xml:space="preserve"> </w:t>
      </w:r>
      <w:proofErr w:type="spellStart"/>
      <w:r w:rsidRPr="00113660">
        <w:rPr>
          <w:b/>
          <w:bCs/>
          <w:sz w:val="28"/>
        </w:rPr>
        <w:t>information</w:t>
      </w:r>
      <w:proofErr w:type="spellEnd"/>
      <w:r w:rsidRPr="00113660">
        <w:rPr>
          <w:b/>
          <w:bCs/>
          <w:sz w:val="28"/>
        </w:rPr>
        <w:t>)</w:t>
      </w:r>
    </w:p>
    <w:p w:rsidR="00113660" w:rsidRPr="00E222DF" w:rsidRDefault="00113660" w:rsidP="00113660">
      <w:pPr>
        <w:pStyle w:val="Default"/>
        <w:spacing w:line="360" w:lineRule="auto"/>
        <w:ind w:left="714"/>
        <w:rPr>
          <w:b/>
          <w:bCs/>
          <w:sz w:val="28"/>
          <w:u w:val="single"/>
          <w:lang w:val="en-US"/>
        </w:rPr>
      </w:pPr>
      <w:r w:rsidRPr="00113660">
        <w:rPr>
          <w:sz w:val="28"/>
          <w:lang w:val="en-US"/>
        </w:rPr>
        <w:t xml:space="preserve">1. A net surplus represents the natural resources. </w:t>
      </w:r>
    </w:p>
    <w:p w:rsidR="00113660" w:rsidRPr="00113660" w:rsidRDefault="00113660" w:rsidP="00113660">
      <w:pPr>
        <w:pStyle w:val="Default"/>
        <w:spacing w:line="360" w:lineRule="auto"/>
        <w:ind w:left="714"/>
        <w:jc w:val="both"/>
        <w:rPr>
          <w:sz w:val="28"/>
          <w:szCs w:val="28"/>
        </w:rPr>
      </w:pPr>
      <w:r w:rsidRPr="00113660">
        <w:rPr>
          <w:sz w:val="28"/>
          <w:szCs w:val="28"/>
        </w:rPr>
        <w:t>Чистую прибыль представляет природных ресурсов.</w:t>
      </w:r>
    </w:p>
    <w:p w:rsidR="00113660" w:rsidRPr="00113660" w:rsidRDefault="00113660" w:rsidP="00113660">
      <w:pPr>
        <w:pStyle w:val="Default"/>
        <w:spacing w:line="360" w:lineRule="auto"/>
        <w:ind w:left="714"/>
        <w:jc w:val="both"/>
        <w:rPr>
          <w:sz w:val="28"/>
          <w:szCs w:val="28"/>
          <w:lang w:val="en-US"/>
        </w:rPr>
      </w:pPr>
      <w:r w:rsidRPr="00113660">
        <w:rPr>
          <w:sz w:val="28"/>
          <w:szCs w:val="28"/>
          <w:lang w:val="en-US"/>
        </w:rPr>
        <w:t xml:space="preserve">2. A national account is a major account with a nationwide business. </w:t>
      </w:r>
    </w:p>
    <w:p w:rsidR="00113660" w:rsidRPr="00E222DF" w:rsidRDefault="00113660" w:rsidP="00113660">
      <w:pPr>
        <w:pStyle w:val="Default"/>
        <w:spacing w:line="360" w:lineRule="auto"/>
        <w:ind w:left="714"/>
        <w:jc w:val="both"/>
        <w:rPr>
          <w:sz w:val="28"/>
          <w:szCs w:val="28"/>
        </w:rPr>
      </w:pPr>
      <w:r w:rsidRPr="00113660">
        <w:rPr>
          <w:sz w:val="28"/>
          <w:szCs w:val="28"/>
        </w:rPr>
        <w:t xml:space="preserve">Национальные счета на основной счет с бизнес по всей территории страны. </w:t>
      </w:r>
    </w:p>
    <w:p w:rsidR="00113660" w:rsidRPr="00113660" w:rsidRDefault="00113660" w:rsidP="00113660">
      <w:pPr>
        <w:pStyle w:val="Default"/>
        <w:spacing w:line="360" w:lineRule="auto"/>
        <w:ind w:left="714"/>
        <w:rPr>
          <w:sz w:val="28"/>
          <w:lang w:val="en-US"/>
        </w:rPr>
      </w:pPr>
      <w:r w:rsidRPr="00113660">
        <w:rPr>
          <w:sz w:val="28"/>
          <w:lang w:val="en-US"/>
        </w:rPr>
        <w:t>3. The relative value is indicated by the exchange rate.</w:t>
      </w:r>
    </w:p>
    <w:p w:rsidR="00113660" w:rsidRPr="00113660" w:rsidRDefault="00113660" w:rsidP="00113660">
      <w:pPr>
        <w:pStyle w:val="Default"/>
        <w:spacing w:line="360" w:lineRule="auto"/>
        <w:ind w:left="714"/>
        <w:rPr>
          <w:sz w:val="28"/>
        </w:rPr>
      </w:pPr>
      <w:r w:rsidRPr="00113660">
        <w:rPr>
          <w:sz w:val="28"/>
        </w:rPr>
        <w:t>Относительное значение обозначено обменным курсом</w:t>
      </w:r>
    </w:p>
    <w:p w:rsidR="00113660" w:rsidRPr="00113660" w:rsidRDefault="00113660" w:rsidP="00113660">
      <w:pPr>
        <w:pStyle w:val="a3"/>
        <w:spacing w:after="0" w:line="360" w:lineRule="auto"/>
        <w:ind w:left="714"/>
        <w:rPr>
          <w:rFonts w:ascii="Times New Roman" w:hAnsi="Times New Roman" w:cs="Times New Roman"/>
          <w:b/>
          <w:bCs/>
          <w:sz w:val="28"/>
          <w:szCs w:val="24"/>
        </w:rPr>
      </w:pPr>
      <w:r w:rsidRPr="00113660">
        <w:rPr>
          <w:rFonts w:ascii="Times New Roman" w:hAnsi="Times New Roman" w:cs="Times New Roman"/>
          <w:b/>
          <w:bCs/>
          <w:sz w:val="28"/>
          <w:szCs w:val="24"/>
        </w:rPr>
        <w:t>Занесите свои ответы в таблицу:</w:t>
      </w:r>
    </w:p>
    <w:tbl>
      <w:tblPr>
        <w:tblStyle w:val="a4"/>
        <w:tblW w:w="0" w:type="auto"/>
        <w:tblInd w:w="774" w:type="dxa"/>
        <w:tblLook w:val="04A0" w:firstRow="1" w:lastRow="0" w:firstColumn="1" w:lastColumn="0" w:noHBand="0" w:noVBand="1"/>
      </w:tblPr>
      <w:tblGrid>
        <w:gridCol w:w="1319"/>
        <w:gridCol w:w="2410"/>
        <w:gridCol w:w="1057"/>
      </w:tblGrid>
      <w:tr w:rsidR="00113660" w:rsidRPr="0062659C" w:rsidTr="00113660">
        <w:tc>
          <w:tcPr>
            <w:tcW w:w="1319" w:type="dxa"/>
          </w:tcPr>
          <w:p w:rsidR="00113660" w:rsidRPr="0062659C" w:rsidRDefault="00113660" w:rsidP="000446D3">
            <w:pPr>
              <w:rPr>
                <w:sz w:val="24"/>
                <w:szCs w:val="24"/>
              </w:rPr>
            </w:pPr>
            <w:r w:rsidRPr="0062659C">
              <w:rPr>
                <w:sz w:val="24"/>
                <w:szCs w:val="24"/>
              </w:rPr>
              <w:t>1</w:t>
            </w:r>
          </w:p>
        </w:tc>
        <w:tc>
          <w:tcPr>
            <w:tcW w:w="2410" w:type="dxa"/>
          </w:tcPr>
          <w:p w:rsidR="00113660" w:rsidRPr="0062659C" w:rsidRDefault="00113660" w:rsidP="000446D3">
            <w:pPr>
              <w:rPr>
                <w:sz w:val="24"/>
                <w:szCs w:val="24"/>
              </w:rPr>
            </w:pPr>
            <w:r w:rsidRPr="0062659C">
              <w:rPr>
                <w:sz w:val="24"/>
                <w:szCs w:val="24"/>
              </w:rPr>
              <w:t>2</w:t>
            </w:r>
          </w:p>
        </w:tc>
        <w:tc>
          <w:tcPr>
            <w:tcW w:w="1057" w:type="dxa"/>
          </w:tcPr>
          <w:p w:rsidR="00113660" w:rsidRPr="0062659C" w:rsidRDefault="00113660" w:rsidP="000446D3">
            <w:pPr>
              <w:rPr>
                <w:sz w:val="24"/>
                <w:szCs w:val="24"/>
              </w:rPr>
            </w:pPr>
            <w:r w:rsidRPr="0062659C">
              <w:rPr>
                <w:sz w:val="24"/>
                <w:szCs w:val="24"/>
              </w:rPr>
              <w:t>3</w:t>
            </w:r>
          </w:p>
        </w:tc>
      </w:tr>
      <w:tr w:rsidR="00113660" w:rsidRPr="0062659C" w:rsidTr="00113660">
        <w:tc>
          <w:tcPr>
            <w:tcW w:w="1319" w:type="dxa"/>
          </w:tcPr>
          <w:p w:rsidR="00113660" w:rsidRPr="0062659C" w:rsidRDefault="00113660" w:rsidP="000446D3">
            <w:pPr>
              <w:rPr>
                <w:sz w:val="24"/>
                <w:szCs w:val="24"/>
              </w:rPr>
            </w:pPr>
            <w:proofErr w:type="spellStart"/>
            <w:r w:rsidRPr="00113660">
              <w:rPr>
                <w:rFonts w:ascii="Times New Roman" w:hAnsi="Times New Roman" w:cs="Times New Roman"/>
                <w:b/>
                <w:bCs/>
                <w:sz w:val="28"/>
              </w:rPr>
              <w:t>true</w:t>
            </w:r>
            <w:proofErr w:type="spellEnd"/>
          </w:p>
        </w:tc>
        <w:tc>
          <w:tcPr>
            <w:tcW w:w="2410" w:type="dxa"/>
          </w:tcPr>
          <w:p w:rsidR="00113660" w:rsidRPr="0062659C" w:rsidRDefault="00113660" w:rsidP="000446D3">
            <w:pPr>
              <w:rPr>
                <w:sz w:val="24"/>
                <w:szCs w:val="24"/>
              </w:rPr>
            </w:pPr>
            <w:proofErr w:type="spellStart"/>
            <w:r w:rsidRPr="00113660">
              <w:rPr>
                <w:rFonts w:ascii="Times New Roman" w:hAnsi="Times New Roman" w:cs="Times New Roman"/>
                <w:b/>
                <w:bCs/>
                <w:sz w:val="28"/>
              </w:rPr>
              <w:t>no</w:t>
            </w:r>
            <w:proofErr w:type="spellEnd"/>
            <w:r w:rsidRPr="00113660">
              <w:rPr>
                <w:rFonts w:ascii="Times New Roman" w:hAnsi="Times New Roman" w:cs="Times New Roman"/>
                <w:b/>
                <w:bCs/>
                <w:sz w:val="28"/>
              </w:rPr>
              <w:t xml:space="preserve"> </w:t>
            </w:r>
            <w:proofErr w:type="spellStart"/>
            <w:r w:rsidRPr="00113660">
              <w:rPr>
                <w:rFonts w:ascii="Times New Roman" w:hAnsi="Times New Roman" w:cs="Times New Roman"/>
                <w:b/>
                <w:bCs/>
                <w:sz w:val="28"/>
              </w:rPr>
              <w:t>information</w:t>
            </w:r>
            <w:proofErr w:type="spellEnd"/>
          </w:p>
        </w:tc>
        <w:tc>
          <w:tcPr>
            <w:tcW w:w="1057" w:type="dxa"/>
          </w:tcPr>
          <w:p w:rsidR="00113660" w:rsidRPr="0062659C" w:rsidRDefault="00113660" w:rsidP="000446D3">
            <w:pPr>
              <w:rPr>
                <w:sz w:val="24"/>
                <w:szCs w:val="24"/>
              </w:rPr>
            </w:pPr>
            <w:proofErr w:type="spellStart"/>
            <w:r w:rsidRPr="00113660">
              <w:rPr>
                <w:rFonts w:ascii="Times New Roman" w:hAnsi="Times New Roman" w:cs="Times New Roman"/>
                <w:b/>
                <w:bCs/>
                <w:sz w:val="28"/>
              </w:rPr>
              <w:t>true</w:t>
            </w:r>
            <w:proofErr w:type="spellEnd"/>
          </w:p>
        </w:tc>
      </w:tr>
    </w:tbl>
    <w:p w:rsidR="00113660" w:rsidRDefault="00113660" w:rsidP="00113660">
      <w:pPr>
        <w:pStyle w:val="Default"/>
        <w:rPr>
          <w:b/>
          <w:bCs/>
        </w:rPr>
      </w:pPr>
    </w:p>
    <w:p w:rsidR="00113660" w:rsidRPr="00113660" w:rsidRDefault="00113660" w:rsidP="00113660">
      <w:pPr>
        <w:pStyle w:val="Default"/>
        <w:spacing w:line="360" w:lineRule="auto"/>
        <w:rPr>
          <w:sz w:val="28"/>
        </w:rPr>
      </w:pPr>
      <w:r w:rsidRPr="00113660">
        <w:rPr>
          <w:b/>
          <w:bCs/>
          <w:sz w:val="28"/>
        </w:rPr>
        <w:t xml:space="preserve">VII. Прочитайте абзац 2 и ответьте письменно на следующий вопрос: </w:t>
      </w:r>
    </w:p>
    <w:p w:rsidR="00113660" w:rsidRPr="00B567AB" w:rsidRDefault="00113660" w:rsidP="00113660">
      <w:pPr>
        <w:spacing w:after="0" w:line="360" w:lineRule="auto"/>
        <w:rPr>
          <w:rFonts w:ascii="Times New Roman" w:hAnsi="Times New Roman" w:cs="Times New Roman"/>
          <w:sz w:val="28"/>
          <w:szCs w:val="24"/>
        </w:rPr>
      </w:pPr>
      <w:r w:rsidRPr="00113660">
        <w:rPr>
          <w:rFonts w:ascii="Times New Roman" w:hAnsi="Times New Roman" w:cs="Times New Roman"/>
          <w:sz w:val="28"/>
          <w:szCs w:val="24"/>
          <w:lang w:val="en-US"/>
        </w:rPr>
        <w:t>What does the exchange rate represent?</w:t>
      </w:r>
      <w:r w:rsidR="00B567AB" w:rsidRPr="00B567AB">
        <w:rPr>
          <w:lang w:val="en-US"/>
        </w:rPr>
        <w:t xml:space="preserve">  </w:t>
      </w:r>
      <w:r w:rsidR="00B567AB" w:rsidRPr="00B567AB">
        <w:rPr>
          <w:rFonts w:ascii="Times New Roman" w:hAnsi="Times New Roman" w:cs="Times New Roman"/>
          <w:sz w:val="28"/>
          <w:szCs w:val="24"/>
        </w:rPr>
        <w:t xml:space="preserve">Что представляет </w:t>
      </w:r>
      <w:r w:rsidR="00B567AB">
        <w:rPr>
          <w:rFonts w:ascii="Times New Roman" w:hAnsi="Times New Roman" w:cs="Times New Roman"/>
          <w:sz w:val="28"/>
          <w:szCs w:val="24"/>
        </w:rPr>
        <w:t xml:space="preserve">собой </w:t>
      </w:r>
      <w:r w:rsidR="00B567AB" w:rsidRPr="00B567AB">
        <w:rPr>
          <w:rFonts w:ascii="Times New Roman" w:hAnsi="Times New Roman" w:cs="Times New Roman"/>
          <w:sz w:val="28"/>
          <w:szCs w:val="24"/>
        </w:rPr>
        <w:t>обменный курс?</w:t>
      </w:r>
    </w:p>
    <w:p w:rsidR="00113660" w:rsidRPr="00E222DF" w:rsidRDefault="00B567AB" w:rsidP="00113660">
      <w:pPr>
        <w:pStyle w:val="Default"/>
        <w:spacing w:line="360" w:lineRule="auto"/>
        <w:jc w:val="both"/>
        <w:rPr>
          <w:sz w:val="28"/>
          <w:lang w:val="en-US"/>
        </w:rPr>
      </w:pPr>
      <w:proofErr w:type="gramStart"/>
      <w:r w:rsidRPr="00B567AB">
        <w:rPr>
          <w:sz w:val="28"/>
          <w:lang w:val="en-US"/>
        </w:rPr>
        <w:lastRenderedPageBreak/>
        <w:t>Represents the cost of one unit of a given currency in terms of another.</w:t>
      </w:r>
      <w:proofErr w:type="gramEnd"/>
    </w:p>
    <w:p w:rsidR="00B567AB" w:rsidRPr="00B567AB" w:rsidRDefault="00B567AB" w:rsidP="00113660">
      <w:pPr>
        <w:pStyle w:val="Default"/>
        <w:spacing w:line="360" w:lineRule="auto"/>
        <w:jc w:val="both"/>
        <w:rPr>
          <w:sz w:val="28"/>
        </w:rPr>
      </w:pPr>
      <w:r w:rsidRPr="00B567AB">
        <w:rPr>
          <w:sz w:val="28"/>
        </w:rPr>
        <w:t>Представляет  собой стоимость единицы данной валюты в единицах другой.</w:t>
      </w:r>
    </w:p>
    <w:p w:rsidR="006A347C" w:rsidRPr="00B567AB" w:rsidRDefault="006A347C" w:rsidP="006A347C">
      <w:pPr>
        <w:rPr>
          <w:rFonts w:ascii="Times New Roman" w:hAnsi="Times New Roman" w:cs="Times New Roman"/>
          <w:b/>
          <w:bCs/>
          <w:sz w:val="28"/>
          <w:szCs w:val="28"/>
        </w:rPr>
      </w:pPr>
    </w:p>
    <w:p w:rsidR="00EA7E43" w:rsidRPr="00710AAB" w:rsidRDefault="00710AAB">
      <w:r>
        <w:rPr>
          <w:rFonts w:ascii="Times New Roman" w:hAnsi="Times New Roman" w:cs="Times New Roman"/>
          <w:color w:val="000000"/>
          <w:sz w:val="28"/>
          <w:szCs w:val="28"/>
        </w:rPr>
        <w:t xml:space="preserve">Дата 15.05.14                                                                          Подпись </w:t>
      </w:r>
    </w:p>
    <w:sectPr w:rsidR="00EA7E43" w:rsidRPr="00710A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714EC"/>
    <w:multiLevelType w:val="hybridMultilevel"/>
    <w:tmpl w:val="A582F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1F29F3"/>
    <w:multiLevelType w:val="hybridMultilevel"/>
    <w:tmpl w:val="399696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F44C1"/>
    <w:multiLevelType w:val="hybridMultilevel"/>
    <w:tmpl w:val="E9CCD8C8"/>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E24E03"/>
    <w:multiLevelType w:val="hybridMultilevel"/>
    <w:tmpl w:val="71B800A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E63AB3"/>
    <w:multiLevelType w:val="hybridMultilevel"/>
    <w:tmpl w:val="ED742DD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743C60"/>
    <w:multiLevelType w:val="hybridMultilevel"/>
    <w:tmpl w:val="58729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D028E9"/>
    <w:multiLevelType w:val="hybridMultilevel"/>
    <w:tmpl w:val="687AA63C"/>
    <w:lvl w:ilvl="0" w:tplc="2C32DF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88"/>
    <w:rsid w:val="00113660"/>
    <w:rsid w:val="003548B1"/>
    <w:rsid w:val="0039554E"/>
    <w:rsid w:val="003D75F7"/>
    <w:rsid w:val="00403C88"/>
    <w:rsid w:val="006A347C"/>
    <w:rsid w:val="00710AAB"/>
    <w:rsid w:val="009954EE"/>
    <w:rsid w:val="009E7092"/>
    <w:rsid w:val="00B567AB"/>
    <w:rsid w:val="00E222DF"/>
    <w:rsid w:val="00EA7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5F7"/>
    <w:pPr>
      <w:ind w:left="720"/>
      <w:contextualSpacing/>
    </w:pPr>
  </w:style>
  <w:style w:type="table" w:styleId="a4">
    <w:name w:val="Table Grid"/>
    <w:basedOn w:val="a1"/>
    <w:uiPriority w:val="59"/>
    <w:rsid w:val="003D7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548B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9954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954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5F7"/>
    <w:pPr>
      <w:ind w:left="720"/>
      <w:contextualSpacing/>
    </w:pPr>
  </w:style>
  <w:style w:type="table" w:styleId="a4">
    <w:name w:val="Table Grid"/>
    <w:basedOn w:val="a1"/>
    <w:uiPriority w:val="59"/>
    <w:rsid w:val="003D7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548B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9954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954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1021</Words>
  <Characters>5820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катя</cp:lastModifiedBy>
  <cp:revision>7</cp:revision>
  <cp:lastPrinted>2014-05-17T07:09:00Z</cp:lastPrinted>
  <dcterms:created xsi:type="dcterms:W3CDTF">2014-05-13T06:39:00Z</dcterms:created>
  <dcterms:modified xsi:type="dcterms:W3CDTF">2014-05-17T07:09:00Z</dcterms:modified>
</cp:coreProperties>
</file>