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614" w:rsidRPr="007B6614" w:rsidRDefault="007B6614" w:rsidP="007B6614">
      <w:pPr>
        <w:spacing w:line="360" w:lineRule="auto"/>
        <w:jc w:val="center"/>
        <w:rPr>
          <w:rFonts w:ascii="Times New Roman" w:hAnsi="Times New Roman" w:cs="Times New Roman"/>
          <w:b/>
          <w:sz w:val="28"/>
          <w:szCs w:val="28"/>
        </w:rPr>
      </w:pPr>
      <w:r w:rsidRPr="007B6614">
        <w:rPr>
          <w:rFonts w:ascii="Times New Roman" w:hAnsi="Times New Roman" w:cs="Times New Roman"/>
          <w:b/>
          <w:sz w:val="28"/>
          <w:szCs w:val="28"/>
        </w:rPr>
        <w:t>Содержание</w:t>
      </w:r>
    </w:p>
    <w:p w:rsidR="007B6614" w:rsidRPr="00DC7BC0" w:rsidRDefault="007B6614" w:rsidP="007B6614">
      <w:pPr>
        <w:spacing w:line="360" w:lineRule="auto"/>
        <w:ind w:left="284"/>
        <w:rPr>
          <w:rFonts w:ascii="Times New Roman" w:hAnsi="Times New Roman" w:cs="Times New Roman"/>
          <w:sz w:val="28"/>
          <w:szCs w:val="28"/>
        </w:rPr>
      </w:pPr>
      <w:r>
        <w:rPr>
          <w:rFonts w:ascii="Times New Roman" w:hAnsi="Times New Roman" w:cs="Times New Roman"/>
          <w:sz w:val="28"/>
          <w:szCs w:val="28"/>
        </w:rPr>
        <w:t>Введение……………</w:t>
      </w:r>
      <w:r w:rsidRPr="00DC7BC0">
        <w:rPr>
          <w:rFonts w:ascii="Times New Roman" w:hAnsi="Times New Roman" w:cs="Times New Roman"/>
          <w:sz w:val="28"/>
          <w:szCs w:val="28"/>
        </w:rPr>
        <w:t>………………………..…………</w:t>
      </w:r>
      <w:r>
        <w:rPr>
          <w:rFonts w:ascii="Times New Roman" w:hAnsi="Times New Roman" w:cs="Times New Roman"/>
          <w:sz w:val="28"/>
          <w:szCs w:val="28"/>
        </w:rPr>
        <w:t>……...……………..…2</w:t>
      </w:r>
    </w:p>
    <w:p w:rsidR="007B6614" w:rsidRPr="00DC7BC0" w:rsidRDefault="007B6614" w:rsidP="007B6614">
      <w:pPr>
        <w:spacing w:line="360" w:lineRule="auto"/>
        <w:ind w:left="284"/>
        <w:rPr>
          <w:rFonts w:ascii="Times New Roman" w:hAnsi="Times New Roman" w:cs="Times New Roman"/>
          <w:sz w:val="28"/>
          <w:szCs w:val="28"/>
        </w:rPr>
      </w:pPr>
      <w:r>
        <w:rPr>
          <w:rFonts w:ascii="Times New Roman" w:hAnsi="Times New Roman" w:cs="Times New Roman"/>
          <w:sz w:val="28"/>
          <w:szCs w:val="28"/>
        </w:rPr>
        <w:t>1 Рынок и рыночные структуры…</w:t>
      </w:r>
      <w:r w:rsidRPr="00DC7BC0">
        <w:rPr>
          <w:rFonts w:ascii="Times New Roman" w:hAnsi="Times New Roman" w:cs="Times New Roman"/>
          <w:sz w:val="28"/>
          <w:szCs w:val="28"/>
        </w:rPr>
        <w:t>……………………....…………</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……………………....….3</w:t>
      </w:r>
    </w:p>
    <w:p w:rsidR="007B6614" w:rsidRPr="00DC7BC0" w:rsidRDefault="007B6614" w:rsidP="007B6614">
      <w:pPr>
        <w:spacing w:line="360" w:lineRule="auto"/>
        <w:ind w:firstLine="284"/>
        <w:rPr>
          <w:rFonts w:ascii="Times New Roman" w:hAnsi="Times New Roman" w:cs="Times New Roman"/>
          <w:sz w:val="28"/>
          <w:szCs w:val="28"/>
        </w:rPr>
      </w:pPr>
      <w:r w:rsidRPr="00DC7BC0">
        <w:rPr>
          <w:rFonts w:ascii="Times New Roman" w:hAnsi="Times New Roman" w:cs="Times New Roman"/>
          <w:sz w:val="28"/>
          <w:szCs w:val="28"/>
        </w:rPr>
        <w:t>2 Рыночный спрос и рыночное предложение..................................</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  9</w:t>
      </w:r>
    </w:p>
    <w:p w:rsidR="007B6614" w:rsidRPr="00DC7BC0" w:rsidRDefault="007B6614" w:rsidP="007B6614">
      <w:pPr>
        <w:spacing w:line="360" w:lineRule="auto"/>
        <w:ind w:left="284"/>
        <w:rPr>
          <w:rFonts w:ascii="Times New Roman" w:hAnsi="Times New Roman" w:cs="Times New Roman"/>
          <w:sz w:val="28"/>
          <w:szCs w:val="28"/>
        </w:rPr>
      </w:pPr>
      <w:r w:rsidRPr="00DC7BC0">
        <w:rPr>
          <w:rFonts w:ascii="Times New Roman" w:hAnsi="Times New Roman" w:cs="Times New Roman"/>
          <w:sz w:val="28"/>
          <w:szCs w:val="28"/>
        </w:rPr>
        <w:t>3 Рыночное равновесие и его  нарушение.............................................................................................</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14</w:t>
      </w:r>
    </w:p>
    <w:p w:rsidR="007B6614" w:rsidRPr="00DC7BC0" w:rsidRDefault="007B6614" w:rsidP="007B6614">
      <w:pPr>
        <w:spacing w:line="360" w:lineRule="auto"/>
        <w:ind w:firstLine="284"/>
        <w:rPr>
          <w:rFonts w:ascii="Times New Roman" w:hAnsi="Times New Roman" w:cs="Times New Roman"/>
          <w:sz w:val="28"/>
          <w:szCs w:val="28"/>
        </w:rPr>
      </w:pPr>
      <w:r w:rsidRPr="00DC7BC0">
        <w:rPr>
          <w:rFonts w:ascii="Times New Roman" w:hAnsi="Times New Roman" w:cs="Times New Roman"/>
          <w:sz w:val="28"/>
          <w:szCs w:val="28"/>
        </w:rPr>
        <w:t xml:space="preserve"> Практикум..................................</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.......17</w:t>
      </w:r>
    </w:p>
    <w:p w:rsidR="007B6614" w:rsidRPr="00DC7BC0" w:rsidRDefault="007B6614" w:rsidP="007B6614">
      <w:pPr>
        <w:spacing w:line="360" w:lineRule="auto"/>
        <w:ind w:firstLine="284"/>
        <w:rPr>
          <w:rFonts w:ascii="Times New Roman" w:hAnsi="Times New Roman" w:cs="Times New Roman"/>
          <w:sz w:val="28"/>
          <w:szCs w:val="28"/>
        </w:rPr>
      </w:pPr>
      <w:r>
        <w:rPr>
          <w:rFonts w:ascii="Times New Roman" w:hAnsi="Times New Roman" w:cs="Times New Roman"/>
          <w:sz w:val="28"/>
          <w:szCs w:val="28"/>
        </w:rPr>
        <w:t>З</w:t>
      </w:r>
      <w:r w:rsidRPr="00DC7BC0">
        <w:rPr>
          <w:rFonts w:ascii="Times New Roman" w:hAnsi="Times New Roman" w:cs="Times New Roman"/>
          <w:sz w:val="28"/>
          <w:szCs w:val="28"/>
        </w:rPr>
        <w:t>а</w:t>
      </w:r>
      <w:r>
        <w:rPr>
          <w:rFonts w:ascii="Times New Roman" w:hAnsi="Times New Roman" w:cs="Times New Roman"/>
          <w:sz w:val="28"/>
          <w:szCs w:val="28"/>
        </w:rPr>
        <w:t>ключение……</w:t>
      </w:r>
      <w:r w:rsidRPr="00DC7BC0">
        <w:rPr>
          <w:rFonts w:ascii="Times New Roman" w:hAnsi="Times New Roman" w:cs="Times New Roman"/>
          <w:sz w:val="28"/>
          <w:szCs w:val="28"/>
        </w:rPr>
        <w:t>...........…………………</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….…18</w:t>
      </w:r>
    </w:p>
    <w:p w:rsidR="007B6614" w:rsidRDefault="007B6614" w:rsidP="007B6614">
      <w:pPr>
        <w:spacing w:line="360" w:lineRule="auto"/>
        <w:ind w:left="284"/>
        <w:rPr>
          <w:rFonts w:ascii="Times New Roman" w:hAnsi="Times New Roman" w:cs="Times New Roman"/>
          <w:b/>
          <w:sz w:val="28"/>
          <w:szCs w:val="28"/>
        </w:rPr>
      </w:pPr>
      <w:r w:rsidRPr="00DC7BC0">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w:t>
      </w:r>
      <w:r w:rsidRPr="00DC7BC0">
        <w:rPr>
          <w:rFonts w:ascii="Times New Roman" w:hAnsi="Times New Roman" w:cs="Times New Roman"/>
          <w:sz w:val="28"/>
          <w:szCs w:val="28"/>
        </w:rPr>
        <w:t>…….</w:t>
      </w:r>
      <w:r>
        <w:rPr>
          <w:rFonts w:ascii="Times New Roman" w:hAnsi="Times New Roman" w:cs="Times New Roman"/>
          <w:sz w:val="28"/>
          <w:szCs w:val="28"/>
        </w:rPr>
        <w:t xml:space="preserve">………20 </w:t>
      </w:r>
    </w:p>
    <w:p w:rsidR="007B6614" w:rsidRDefault="007B6614">
      <w:pPr>
        <w:rPr>
          <w:rFonts w:ascii="Times New Roman" w:hAnsi="Times New Roman" w:cs="Times New Roman"/>
          <w:b/>
          <w:sz w:val="28"/>
          <w:szCs w:val="28"/>
        </w:rPr>
      </w:pPr>
      <w:r>
        <w:rPr>
          <w:rFonts w:ascii="Times New Roman" w:hAnsi="Times New Roman" w:cs="Times New Roman"/>
          <w:b/>
          <w:sz w:val="28"/>
          <w:szCs w:val="28"/>
        </w:rPr>
        <w:br w:type="page"/>
      </w:r>
    </w:p>
    <w:p w:rsidR="00EF4B8D" w:rsidRPr="00917276" w:rsidRDefault="00123B50" w:rsidP="00123B50">
      <w:pPr>
        <w:jc w:val="center"/>
        <w:rPr>
          <w:rFonts w:ascii="Times New Roman" w:hAnsi="Times New Roman" w:cs="Times New Roman"/>
          <w:b/>
          <w:sz w:val="28"/>
          <w:szCs w:val="28"/>
        </w:rPr>
      </w:pPr>
      <w:r w:rsidRPr="00917276">
        <w:rPr>
          <w:rFonts w:ascii="Times New Roman" w:hAnsi="Times New Roman" w:cs="Times New Roman"/>
          <w:b/>
          <w:sz w:val="28"/>
          <w:szCs w:val="28"/>
        </w:rPr>
        <w:lastRenderedPageBreak/>
        <w:t>Введение</w:t>
      </w:r>
    </w:p>
    <w:p w:rsidR="00917276" w:rsidRDefault="00917276" w:rsidP="00917276">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917276">
        <w:rPr>
          <w:rFonts w:ascii="Times New Roman" w:hAnsi="Times New Roman" w:cs="Times New Roman"/>
          <w:sz w:val="28"/>
          <w:szCs w:val="28"/>
        </w:rPr>
        <w:t>Целью моей  курсовой работы является исследование рынка и рыночных процессов.</w:t>
      </w:r>
      <w:r>
        <w:rPr>
          <w:rFonts w:ascii="Times New Roman" w:hAnsi="Times New Roman" w:cs="Times New Roman"/>
          <w:sz w:val="28"/>
          <w:szCs w:val="28"/>
        </w:rPr>
        <w:t xml:space="preserve"> Для достижения поставленной цели необходимо решить ряд следующих задач:</w:t>
      </w:r>
    </w:p>
    <w:p w:rsidR="00917276" w:rsidRDefault="00917276" w:rsidP="00917276">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рынок и рыночные структуры;</w:t>
      </w:r>
    </w:p>
    <w:p w:rsidR="00917276" w:rsidRDefault="00917276" w:rsidP="00917276">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взаимодействие рыночного спроса  и предложения;</w:t>
      </w:r>
    </w:p>
    <w:p w:rsidR="00A00134" w:rsidRDefault="00917276" w:rsidP="00A00134">
      <w:pPr>
        <w:pStyle w:val="a7"/>
        <w:numPr>
          <w:ilvl w:val="0"/>
          <w:numId w:val="1"/>
        </w:numPr>
        <w:spacing w:after="0" w:line="360" w:lineRule="auto"/>
        <w:jc w:val="both"/>
        <w:rPr>
          <w:rFonts w:ascii="Times New Roman" w:hAnsi="Times New Roman" w:cs="Times New Roman"/>
          <w:sz w:val="28"/>
          <w:szCs w:val="28"/>
        </w:rPr>
      </w:pPr>
      <w:r w:rsidRPr="00A00134">
        <w:rPr>
          <w:rFonts w:ascii="Times New Roman" w:hAnsi="Times New Roman" w:cs="Times New Roman"/>
          <w:sz w:val="28"/>
          <w:szCs w:val="28"/>
        </w:rPr>
        <w:t>Выявить эффективность рыночного равновесия и его нарушения.</w:t>
      </w:r>
      <w:r w:rsidR="00A00134" w:rsidRPr="00A00134">
        <w:rPr>
          <w:rFonts w:ascii="Times New Roman" w:hAnsi="Times New Roman" w:cs="Times New Roman"/>
          <w:sz w:val="28"/>
          <w:szCs w:val="28"/>
        </w:rPr>
        <w:t xml:space="preserve"> </w:t>
      </w:r>
    </w:p>
    <w:p w:rsidR="00A00134" w:rsidRPr="00A00134" w:rsidRDefault="00A00134" w:rsidP="00A00134">
      <w:pPr>
        <w:spacing w:after="0" w:line="360" w:lineRule="auto"/>
        <w:jc w:val="both"/>
        <w:rPr>
          <w:rFonts w:ascii="Times New Roman" w:hAnsi="Times New Roman" w:cs="Times New Roman"/>
          <w:sz w:val="28"/>
          <w:szCs w:val="28"/>
        </w:rPr>
      </w:pPr>
      <w:r w:rsidRPr="00A00134">
        <w:rPr>
          <w:rFonts w:ascii="Times New Roman" w:hAnsi="Times New Roman" w:cs="Times New Roman"/>
          <w:sz w:val="28"/>
          <w:szCs w:val="28"/>
        </w:rPr>
        <w:t>Данная тема является актуальной  в наши дни, так как с проблемами, которые рассматриваются в ней, экономисты сталкиваются довольно часто. Понимание рыночного равновесия и рыночного механизма в целом дает возможность правильной оценки ситуации на конкурентном рынке.</w:t>
      </w:r>
    </w:p>
    <w:p w:rsidR="00A00134" w:rsidRPr="008C2358" w:rsidRDefault="00A00134" w:rsidP="00A001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Pr="008C2358">
        <w:rPr>
          <w:rFonts w:ascii="Times New Roman" w:hAnsi="Times New Roman" w:cs="Times New Roman"/>
          <w:sz w:val="28"/>
          <w:szCs w:val="28"/>
        </w:rPr>
        <w:t xml:space="preserve"> рамках экономической теории рынок является наиболее используемым понятием, а понимание отдельных проблем и проблем функционирования рынка требует, прежде всего, четкого представления о взаимодействии сил спроса и предложения в условиях высокой конкуренции.</w:t>
      </w:r>
      <w:r>
        <w:rPr>
          <w:rFonts w:ascii="Times New Roman" w:hAnsi="Times New Roman" w:cs="Times New Roman"/>
          <w:sz w:val="28"/>
          <w:szCs w:val="28"/>
        </w:rPr>
        <w:t xml:space="preserve"> </w:t>
      </w:r>
      <w:r w:rsidRPr="008C2358">
        <w:rPr>
          <w:rFonts w:ascii="Times New Roman" w:hAnsi="Times New Roman" w:cs="Times New Roman"/>
          <w:sz w:val="28"/>
          <w:szCs w:val="28"/>
        </w:rPr>
        <w:t>Главными действующими целями на рынке являются спрос и предложение, их взаимодействие определяет, что и в каком количестве производить и по какой цене реализовать.</w:t>
      </w:r>
    </w:p>
    <w:p w:rsidR="00A00134" w:rsidRPr="00917276" w:rsidRDefault="00A00134" w:rsidP="00A00134">
      <w:pPr>
        <w:spacing w:after="0" w:line="360" w:lineRule="auto"/>
        <w:jc w:val="both"/>
        <w:rPr>
          <w:rFonts w:ascii="Times New Roman" w:hAnsi="Times New Roman" w:cs="Times New Roman"/>
          <w:sz w:val="28"/>
          <w:szCs w:val="28"/>
        </w:rPr>
      </w:pPr>
      <w:r w:rsidRPr="008C2358">
        <w:rPr>
          <w:rFonts w:ascii="Times New Roman" w:hAnsi="Times New Roman" w:cs="Times New Roman"/>
          <w:sz w:val="28"/>
          <w:szCs w:val="28"/>
        </w:rPr>
        <w:t>Цены являются важнейшим инструментом рынка так как они обеспечивают его участников необходимой информацией, на основе которой принимается решение об увеличении или сокращении производства того или иного товара. В соответствии с этой информацией происходит движение потоков капиталов и труда из одной отрасли в другую.</w:t>
      </w:r>
    </w:p>
    <w:p w:rsidR="00917276" w:rsidRDefault="00917276" w:rsidP="00A00134">
      <w:pPr>
        <w:pStyle w:val="a7"/>
        <w:spacing w:after="0" w:line="360" w:lineRule="auto"/>
        <w:ind w:left="644"/>
        <w:jc w:val="both"/>
        <w:rPr>
          <w:rFonts w:ascii="Times New Roman" w:hAnsi="Times New Roman" w:cs="Times New Roman"/>
          <w:sz w:val="28"/>
          <w:szCs w:val="28"/>
        </w:rPr>
      </w:pPr>
    </w:p>
    <w:p w:rsidR="00A32F9B" w:rsidRDefault="00A32F9B" w:rsidP="00F16C36">
      <w:pPr>
        <w:spacing w:after="0" w:line="360" w:lineRule="auto"/>
        <w:jc w:val="both"/>
        <w:rPr>
          <w:rFonts w:ascii="Times New Roman" w:hAnsi="Times New Roman" w:cs="Times New Roman"/>
          <w:sz w:val="28"/>
          <w:szCs w:val="28"/>
        </w:rPr>
      </w:pPr>
    </w:p>
    <w:p w:rsidR="00A32F9B" w:rsidRDefault="00A32F9B">
      <w:pPr>
        <w:rPr>
          <w:rFonts w:ascii="Times New Roman" w:hAnsi="Times New Roman" w:cs="Times New Roman"/>
          <w:sz w:val="28"/>
          <w:szCs w:val="28"/>
        </w:rPr>
      </w:pPr>
      <w:r>
        <w:rPr>
          <w:rFonts w:ascii="Times New Roman" w:hAnsi="Times New Roman" w:cs="Times New Roman"/>
          <w:sz w:val="28"/>
          <w:szCs w:val="28"/>
        </w:rPr>
        <w:br w:type="page"/>
      </w:r>
    </w:p>
    <w:p w:rsidR="00A32F9B" w:rsidRDefault="007B6614" w:rsidP="00A32F9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A32F9B" w:rsidRPr="00A32F9B">
        <w:rPr>
          <w:rFonts w:ascii="Times New Roman" w:hAnsi="Times New Roman" w:cs="Times New Roman"/>
          <w:b/>
          <w:sz w:val="28"/>
          <w:szCs w:val="28"/>
        </w:rPr>
        <w:t xml:space="preserve"> Рынок и рыночные </w:t>
      </w:r>
      <w:r w:rsidR="00A32F9B">
        <w:rPr>
          <w:rFonts w:ascii="Times New Roman" w:hAnsi="Times New Roman" w:cs="Times New Roman"/>
          <w:b/>
          <w:sz w:val="28"/>
          <w:szCs w:val="28"/>
        </w:rPr>
        <w:t>структуры</w:t>
      </w:r>
    </w:p>
    <w:p w:rsidR="001B1BFD" w:rsidRPr="001B1BFD" w:rsidRDefault="001B1BFD" w:rsidP="001B1BFD">
      <w:pPr>
        <w:spacing w:after="0" w:line="360" w:lineRule="auto"/>
        <w:jc w:val="both"/>
        <w:rPr>
          <w:rFonts w:ascii="Times New Roman" w:hAnsi="Times New Roman" w:cs="Times New Roman"/>
          <w:sz w:val="28"/>
          <w:szCs w:val="28"/>
        </w:rPr>
      </w:pPr>
      <w:r w:rsidRPr="001B1BFD">
        <w:rPr>
          <w:rFonts w:ascii="Times New Roman" w:hAnsi="Times New Roman" w:cs="Times New Roman"/>
          <w:sz w:val="28"/>
          <w:szCs w:val="28"/>
        </w:rPr>
        <w:t>В процессе исторического развития рыночного (товарного) хозяйства изменилось понимание рынка и рыночного механизма, их сути, изменился и сам рынок, его механизм и его роль в экономике</w:t>
      </w:r>
      <w:r>
        <w:rPr>
          <w:rFonts w:ascii="Times New Roman" w:hAnsi="Times New Roman" w:cs="Times New Roman"/>
          <w:sz w:val="28"/>
          <w:szCs w:val="28"/>
        </w:rPr>
        <w:t>.</w:t>
      </w:r>
    </w:p>
    <w:p w:rsidR="00F53696" w:rsidRDefault="001B1BFD" w:rsidP="001B1BFD">
      <w:pPr>
        <w:spacing w:after="0" w:line="360" w:lineRule="auto"/>
        <w:jc w:val="both"/>
        <w:rPr>
          <w:rFonts w:ascii="Times New Roman" w:hAnsi="Times New Roman" w:cs="Times New Roman"/>
          <w:sz w:val="28"/>
          <w:szCs w:val="28"/>
        </w:rPr>
      </w:pPr>
      <w:r w:rsidRPr="001B1BFD">
        <w:rPr>
          <w:rFonts w:ascii="Times New Roman" w:hAnsi="Times New Roman" w:cs="Times New Roman"/>
          <w:sz w:val="28"/>
          <w:szCs w:val="28"/>
        </w:rPr>
        <w:t>Рынок - это наиболее распространенная категория в экономической теории и часто применяется</w:t>
      </w:r>
      <w:r>
        <w:rPr>
          <w:rFonts w:ascii="Times New Roman" w:hAnsi="Times New Roman" w:cs="Times New Roman"/>
          <w:sz w:val="28"/>
          <w:szCs w:val="28"/>
        </w:rPr>
        <w:t>,</w:t>
      </w:r>
      <w:r w:rsidRPr="001B1BFD">
        <w:rPr>
          <w:rFonts w:ascii="Times New Roman" w:hAnsi="Times New Roman" w:cs="Times New Roman"/>
          <w:sz w:val="28"/>
          <w:szCs w:val="28"/>
        </w:rPr>
        <w:t xml:space="preserve"> как всем известно, не требует каких-либо объяснений</w:t>
      </w:r>
      <w:r>
        <w:rPr>
          <w:rFonts w:ascii="Times New Roman" w:hAnsi="Times New Roman" w:cs="Times New Roman"/>
          <w:sz w:val="28"/>
          <w:szCs w:val="28"/>
        </w:rPr>
        <w:t>.</w:t>
      </w:r>
      <w:r w:rsidRPr="001B1BFD">
        <w:rPr>
          <w:rFonts w:ascii="Times New Roman" w:hAnsi="Times New Roman" w:cs="Times New Roman"/>
          <w:sz w:val="28"/>
          <w:szCs w:val="28"/>
        </w:rPr>
        <w:t xml:space="preserve"> Но в действительности существует много толкований рынка, потому что по мере развития производства и обмена это п</w:t>
      </w:r>
      <w:r>
        <w:rPr>
          <w:rFonts w:ascii="Times New Roman" w:hAnsi="Times New Roman" w:cs="Times New Roman"/>
          <w:sz w:val="28"/>
          <w:szCs w:val="28"/>
        </w:rPr>
        <w:t>онятие обогащалось и изменялось</w:t>
      </w:r>
      <w:r w:rsidRPr="001B1BFD">
        <w:rPr>
          <w:rFonts w:ascii="Times New Roman" w:hAnsi="Times New Roman" w:cs="Times New Roman"/>
          <w:sz w:val="28"/>
          <w:szCs w:val="28"/>
        </w:rPr>
        <w:t>.</w:t>
      </w:r>
    </w:p>
    <w:p w:rsidR="00F53696" w:rsidRPr="00146EC4" w:rsidRDefault="00F53696" w:rsidP="00F53696">
      <w:pPr>
        <w:spacing w:after="0" w:line="360" w:lineRule="auto"/>
        <w:jc w:val="both"/>
        <w:rPr>
          <w:rFonts w:ascii="Times New Roman" w:hAnsi="Times New Roman"/>
          <w:sz w:val="28"/>
          <w:szCs w:val="28"/>
        </w:rPr>
      </w:pPr>
      <w:r>
        <w:rPr>
          <w:rFonts w:ascii="Times New Roman" w:hAnsi="Times New Roman"/>
          <w:bCs/>
          <w:sz w:val="28"/>
          <w:szCs w:val="28"/>
        </w:rPr>
        <w:t xml:space="preserve"> </w:t>
      </w:r>
      <w:r w:rsidRPr="00577BC1">
        <w:rPr>
          <w:rFonts w:ascii="Times New Roman" w:hAnsi="Times New Roman"/>
          <w:bCs/>
          <w:sz w:val="28"/>
          <w:szCs w:val="28"/>
        </w:rPr>
        <w:t xml:space="preserve"> </w:t>
      </w:r>
      <w:r w:rsidRPr="00577BC1">
        <w:rPr>
          <w:rFonts w:ascii="Times New Roman" w:hAnsi="Times New Roman"/>
          <w:sz w:val="28"/>
          <w:szCs w:val="28"/>
        </w:rPr>
        <w:t>Рынок – это совокупность необходимых взаимодействий между покупателями и продавцами по поводу организованного движения товаров и денежных средств.</w:t>
      </w:r>
      <w:r w:rsidR="00146EC4" w:rsidRPr="00146EC4">
        <w:rPr>
          <w:rFonts w:ascii="Times New Roman" w:hAnsi="Times New Roman"/>
          <w:sz w:val="28"/>
          <w:szCs w:val="28"/>
        </w:rPr>
        <w:t>[1]</w:t>
      </w:r>
    </w:p>
    <w:p w:rsidR="001B1BFD" w:rsidRPr="001B1BFD" w:rsidRDefault="001B1BFD" w:rsidP="001B1BFD">
      <w:pPr>
        <w:spacing w:after="0" w:line="360" w:lineRule="auto"/>
        <w:jc w:val="both"/>
        <w:rPr>
          <w:rFonts w:ascii="Times New Roman" w:hAnsi="Times New Roman" w:cs="Times New Roman"/>
          <w:sz w:val="28"/>
          <w:szCs w:val="28"/>
        </w:rPr>
      </w:pPr>
      <w:r w:rsidRPr="001B1BFD">
        <w:t xml:space="preserve"> </w:t>
      </w:r>
      <w:r w:rsidRPr="001B1BFD">
        <w:rPr>
          <w:rFonts w:ascii="Times New Roman" w:hAnsi="Times New Roman" w:cs="Times New Roman"/>
          <w:sz w:val="28"/>
          <w:szCs w:val="28"/>
        </w:rPr>
        <w:t>В экономической литературе выделяют четыре важнейших исторических условия возникновения рынка.</w:t>
      </w:r>
    </w:p>
    <w:p w:rsidR="001B1BFD" w:rsidRPr="001B1BFD" w:rsidRDefault="001B1BFD" w:rsidP="001B1BFD">
      <w:pPr>
        <w:spacing w:after="0" w:line="360" w:lineRule="auto"/>
        <w:jc w:val="both"/>
        <w:rPr>
          <w:rFonts w:ascii="Times New Roman" w:hAnsi="Times New Roman" w:cs="Times New Roman"/>
          <w:sz w:val="28"/>
          <w:szCs w:val="28"/>
        </w:rPr>
      </w:pPr>
      <w:r w:rsidRPr="001B1BFD">
        <w:rPr>
          <w:rFonts w:ascii="Times New Roman" w:hAnsi="Times New Roman" w:cs="Times New Roman"/>
          <w:sz w:val="28"/>
          <w:szCs w:val="28"/>
        </w:rPr>
        <w:t>Первое условие – это общественное разделение труда и специализация.</w:t>
      </w:r>
    </w:p>
    <w:p w:rsidR="001B1BFD" w:rsidRPr="001B1BFD" w:rsidRDefault="001B1BFD" w:rsidP="001B1BFD">
      <w:pPr>
        <w:spacing w:after="0" w:line="360" w:lineRule="auto"/>
        <w:jc w:val="both"/>
        <w:rPr>
          <w:rFonts w:ascii="Times New Roman" w:hAnsi="Times New Roman" w:cs="Times New Roman"/>
          <w:sz w:val="28"/>
          <w:szCs w:val="28"/>
        </w:rPr>
      </w:pPr>
      <w:r w:rsidRPr="001B1BFD">
        <w:rPr>
          <w:rFonts w:ascii="Times New Roman" w:hAnsi="Times New Roman" w:cs="Times New Roman"/>
          <w:sz w:val="28"/>
          <w:szCs w:val="28"/>
        </w:rPr>
        <w:t>Общественное разделение труда – это исторический процесс обособления, закрепления, видоизменения отдельных видов деятельности, который протекает в общественных формах дифференциации и осуществления разнообразных видов трудовой деятельности. В ходе разделения труда работники, предприятия и их подразделения, отрасли, регионы, страны ориентируются на производство ограниченного круга продуктов.</w:t>
      </w:r>
    </w:p>
    <w:p w:rsidR="001B1BFD" w:rsidRPr="001B1BFD" w:rsidRDefault="001B1BFD" w:rsidP="001B1BFD">
      <w:pPr>
        <w:spacing w:after="0" w:line="360" w:lineRule="auto"/>
        <w:jc w:val="both"/>
        <w:rPr>
          <w:rFonts w:ascii="Times New Roman" w:hAnsi="Times New Roman" w:cs="Times New Roman"/>
          <w:sz w:val="28"/>
          <w:szCs w:val="28"/>
        </w:rPr>
      </w:pPr>
      <w:r w:rsidRPr="001B1BFD">
        <w:rPr>
          <w:rFonts w:ascii="Times New Roman" w:hAnsi="Times New Roman" w:cs="Times New Roman"/>
          <w:sz w:val="28"/>
          <w:szCs w:val="28"/>
        </w:rPr>
        <w:t>Второе условие – это экономическая обособленность производителей, полностью независимых, автономных в принятии хозяйственных решений (что производить, как производить, кому продавать произведенную продукцию). Эта обособленность исторически возникает на базе частной собственности и затем распространяется на коллективную собственность (кооперативы, акционерные общества, государственные предприятия и т.д.). Если в обществе субъекты хозяйственной деятельности не наделены правом собственности, то рынок существовать не может.</w:t>
      </w:r>
      <w:r>
        <w:rPr>
          <w:rFonts w:ascii="Times New Roman" w:hAnsi="Times New Roman" w:cs="Times New Roman"/>
          <w:sz w:val="28"/>
          <w:szCs w:val="28"/>
        </w:rPr>
        <w:t xml:space="preserve"> </w:t>
      </w:r>
      <w:r w:rsidRPr="001B1BFD">
        <w:rPr>
          <w:rFonts w:ascii="Times New Roman" w:hAnsi="Times New Roman" w:cs="Times New Roman"/>
          <w:sz w:val="28"/>
          <w:szCs w:val="28"/>
        </w:rPr>
        <w:t xml:space="preserve">Эти два условия выражают глубинное противоречие рыночной экономики, которое выражается в объективной необходимости, с одной стороны, всеобщей взаимосвязи </w:t>
      </w:r>
      <w:r w:rsidRPr="001B1BFD">
        <w:rPr>
          <w:rFonts w:ascii="Times New Roman" w:hAnsi="Times New Roman" w:cs="Times New Roman"/>
          <w:sz w:val="28"/>
          <w:szCs w:val="28"/>
        </w:rPr>
        <w:lastRenderedPageBreak/>
        <w:t>производителей из-за общественного</w:t>
      </w:r>
      <w:r>
        <w:rPr>
          <w:rFonts w:ascii="Times New Roman" w:hAnsi="Times New Roman" w:cs="Times New Roman"/>
          <w:sz w:val="28"/>
          <w:szCs w:val="28"/>
        </w:rPr>
        <w:t xml:space="preserve"> </w:t>
      </w:r>
      <w:r w:rsidRPr="001B1BFD">
        <w:rPr>
          <w:rFonts w:ascii="Times New Roman" w:hAnsi="Times New Roman" w:cs="Times New Roman"/>
          <w:sz w:val="28"/>
          <w:szCs w:val="28"/>
        </w:rPr>
        <w:t>разделения труда, а с другой – всеобщего обособления (отграничения) производителей. Именно последнее определяет наличие системы товарных, рыночных отношений.</w:t>
      </w:r>
    </w:p>
    <w:p w:rsidR="001B1BFD" w:rsidRDefault="001B1BFD" w:rsidP="001B1BFD">
      <w:pPr>
        <w:spacing w:after="0" w:line="360" w:lineRule="auto"/>
        <w:ind w:firstLine="426"/>
        <w:jc w:val="both"/>
        <w:rPr>
          <w:rFonts w:ascii="Times New Roman" w:hAnsi="Times New Roman" w:cs="Times New Roman"/>
          <w:sz w:val="28"/>
          <w:szCs w:val="28"/>
        </w:rPr>
      </w:pPr>
      <w:r w:rsidRPr="001B1BFD">
        <w:rPr>
          <w:rFonts w:ascii="Times New Roman" w:hAnsi="Times New Roman" w:cs="Times New Roman"/>
          <w:sz w:val="28"/>
          <w:szCs w:val="28"/>
        </w:rPr>
        <w:t>Третье условие – это разрешение проблемы трансакционных издержек, издержек в сфере обмена, связанных с передачей прав собственности. Они включают расходы, связанные с получением разрешения (лицензии) на выбранную субъектом хозяйственную деятельность, с поиском информации, на ведение переговоров и т.д. Если эти расходы выше предполагаемого дохода, то рынок таких товаров не будет создан.</w:t>
      </w:r>
    </w:p>
    <w:p w:rsidR="001B1BFD" w:rsidRPr="007B65FF" w:rsidRDefault="001B1BFD" w:rsidP="001B1B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7BC0">
        <w:rPr>
          <w:rFonts w:ascii="Times New Roman" w:hAnsi="Times New Roman" w:cs="Times New Roman"/>
          <w:sz w:val="28"/>
          <w:szCs w:val="28"/>
        </w:rPr>
        <w:t>Для эффективного функционирования рынка необходимо и четвертое условие – самостоятельность производителя, свобода предпринимательства, свободный обмен ресурсов. Чем меньше скован производитель, тем больше развит рынок. Свободный обмен позволяет сформироваться свободным ценам, которые укажут ориентиры производителям для наиболее эффективных направлений их деятельности.</w:t>
      </w:r>
      <w:r w:rsidR="007B65FF" w:rsidRPr="007B65FF">
        <w:rPr>
          <w:rFonts w:ascii="Times New Roman" w:hAnsi="Times New Roman" w:cs="Times New Roman"/>
          <w:sz w:val="28"/>
          <w:szCs w:val="28"/>
        </w:rPr>
        <w:t xml:space="preserve"> [3]</w:t>
      </w:r>
    </w:p>
    <w:p w:rsidR="00A00134" w:rsidRDefault="00A00134" w:rsidP="001B1B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рынок рассматривается, как  </w:t>
      </w:r>
      <w:r w:rsidRPr="00A00134">
        <w:rPr>
          <w:rFonts w:ascii="Times New Roman" w:hAnsi="Times New Roman" w:cs="Times New Roman"/>
          <w:sz w:val="28"/>
          <w:szCs w:val="28"/>
        </w:rPr>
        <w:t>совокупность необходимых взаимодействий между покупателями и продавцами по поводу организованного движения товаров и денежных средств.</w:t>
      </w:r>
      <w:r w:rsidR="00B65F5D">
        <w:rPr>
          <w:rFonts w:ascii="Times New Roman" w:hAnsi="Times New Roman" w:cs="Times New Roman"/>
          <w:sz w:val="28"/>
          <w:szCs w:val="28"/>
        </w:rPr>
        <w:t xml:space="preserve"> С</w:t>
      </w:r>
      <w:r w:rsidR="00B65F5D" w:rsidRPr="00B65F5D">
        <w:rPr>
          <w:rFonts w:ascii="Times New Roman" w:hAnsi="Times New Roman" w:cs="Times New Roman"/>
          <w:sz w:val="28"/>
          <w:szCs w:val="28"/>
        </w:rPr>
        <w:t>уществует множество разновидностей рынков.</w:t>
      </w:r>
    </w:p>
    <w:p w:rsidR="00B27E82" w:rsidRPr="00B27E82" w:rsidRDefault="00B27E82" w:rsidP="00B27E82">
      <w:pPr>
        <w:spacing w:after="0" w:line="360" w:lineRule="auto"/>
        <w:jc w:val="both"/>
        <w:rPr>
          <w:rFonts w:ascii="Times New Roman" w:hAnsi="Times New Roman" w:cs="Times New Roman"/>
          <w:sz w:val="28"/>
          <w:szCs w:val="28"/>
        </w:rPr>
      </w:pPr>
      <w:r w:rsidRPr="00B27E82">
        <w:rPr>
          <w:rFonts w:ascii="Times New Roman" w:hAnsi="Times New Roman" w:cs="Times New Roman"/>
          <w:sz w:val="28"/>
          <w:szCs w:val="28"/>
        </w:rPr>
        <w:t>По объектам сделок можно выделить рынки потребительских товаров, рынки факторов производства, рынки денег и кредитов. В свою очередь обращающиеся на каждом из них блага могут восприниматься потребителями как совершенно или как частично взаимозаменяемые. В первом случае мы имеем рынок гомогенного блага, во втором – рынок гетерогенного блага.</w:t>
      </w:r>
    </w:p>
    <w:p w:rsidR="00B27E82" w:rsidRPr="00B27E82" w:rsidRDefault="00B27E82" w:rsidP="00B27E82">
      <w:pPr>
        <w:spacing w:after="0" w:line="360" w:lineRule="auto"/>
        <w:jc w:val="both"/>
        <w:rPr>
          <w:rFonts w:ascii="Times New Roman" w:hAnsi="Times New Roman" w:cs="Times New Roman"/>
          <w:sz w:val="28"/>
          <w:szCs w:val="28"/>
        </w:rPr>
      </w:pPr>
    </w:p>
    <w:p w:rsidR="00FD2099" w:rsidRPr="00DC7BC0" w:rsidRDefault="00B27E82" w:rsidP="00FD2099">
      <w:pPr>
        <w:spacing w:after="0" w:line="360" w:lineRule="auto"/>
        <w:ind w:firstLine="426"/>
        <w:jc w:val="both"/>
        <w:rPr>
          <w:rFonts w:ascii="Times New Roman" w:hAnsi="Times New Roman" w:cs="Times New Roman"/>
          <w:sz w:val="28"/>
          <w:szCs w:val="28"/>
        </w:rPr>
      </w:pPr>
      <w:r w:rsidRPr="00B27E82">
        <w:rPr>
          <w:rFonts w:ascii="Times New Roman" w:hAnsi="Times New Roman" w:cs="Times New Roman"/>
          <w:sz w:val="28"/>
          <w:szCs w:val="28"/>
        </w:rPr>
        <w:t xml:space="preserve">Разнообразна классификация рынков по условиям их функционирования. На некоторых из них (аукционы, биржи) равновесие устанавливается при помощи специальных агентов (аукционистов, маклеров), и такие рынки называются организованными. На неорганизованных рынках спрос и </w:t>
      </w:r>
      <w:r w:rsidRPr="00B27E82">
        <w:rPr>
          <w:rFonts w:ascii="Times New Roman" w:hAnsi="Times New Roman" w:cs="Times New Roman"/>
          <w:sz w:val="28"/>
          <w:szCs w:val="28"/>
        </w:rPr>
        <w:lastRenderedPageBreak/>
        <w:t>предложение уравновешиваются стихийно.</w:t>
      </w:r>
      <w:r w:rsidR="00FD2099">
        <w:rPr>
          <w:rFonts w:ascii="Times New Roman" w:hAnsi="Times New Roman" w:cs="Times New Roman"/>
          <w:sz w:val="28"/>
          <w:szCs w:val="28"/>
        </w:rPr>
        <w:t xml:space="preserve"> </w:t>
      </w:r>
      <w:r w:rsidR="00FD2099" w:rsidRPr="00DC7BC0">
        <w:rPr>
          <w:rFonts w:ascii="Times New Roman" w:hAnsi="Times New Roman" w:cs="Times New Roman"/>
          <w:sz w:val="28"/>
          <w:szCs w:val="28"/>
        </w:rPr>
        <w:t>Рынок услуг включает многообразные виды сервиса – коммунальное и бытовое обслуживание, финансовые и страховые операции, коммерческие, социальные и прочие услуги.</w:t>
      </w:r>
    </w:p>
    <w:p w:rsidR="00FD2099" w:rsidRPr="00DC7BC0" w:rsidRDefault="00FD2099" w:rsidP="00FD2099">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Объектами купли – продажи на рынках факторов производства являются земля, рабочая сила, средства производства. Рынок земли в каждой стране носит сугубо специфический характер, поскольку здесь важное значение</w:t>
      </w:r>
      <w:r>
        <w:rPr>
          <w:rFonts w:ascii="Times New Roman" w:hAnsi="Times New Roman" w:cs="Times New Roman"/>
          <w:sz w:val="28"/>
          <w:szCs w:val="28"/>
        </w:rPr>
        <w:t xml:space="preserve">  </w:t>
      </w:r>
      <w:r w:rsidRPr="00DC7BC0">
        <w:rPr>
          <w:rFonts w:ascii="Times New Roman" w:hAnsi="Times New Roman" w:cs="Times New Roman"/>
          <w:sz w:val="28"/>
          <w:szCs w:val="28"/>
        </w:rPr>
        <w:t>имеет географический фактор и ограниченность самих земель, как никакого другого ресурса. Рынок рабочей силы организуется в форме бирж труда, где непосредственно формируется сложная инфраструктура, позволяющая сводить вместе работодателей и наемных рабочих, продающих свою</w:t>
      </w:r>
      <w:r>
        <w:rPr>
          <w:rFonts w:ascii="Times New Roman" w:hAnsi="Times New Roman" w:cs="Times New Roman"/>
          <w:sz w:val="28"/>
          <w:szCs w:val="28"/>
        </w:rPr>
        <w:t xml:space="preserve"> рабочую силу. На рынке средств </w:t>
      </w:r>
      <w:r w:rsidRPr="00DC7BC0">
        <w:rPr>
          <w:rFonts w:ascii="Times New Roman" w:hAnsi="Times New Roman" w:cs="Times New Roman"/>
          <w:sz w:val="28"/>
          <w:szCs w:val="28"/>
        </w:rPr>
        <w:t>производства организуется купли – продажа вещественных факторов производства – зданий, сооружений, станков, оборудования, транспортных средств.</w:t>
      </w:r>
    </w:p>
    <w:p w:rsidR="00FD2099" w:rsidRPr="007B65FF" w:rsidRDefault="00FD2099" w:rsidP="00FD2099">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Финансовый рынок – совокупность инвестиционных и кредитных рынков, рынков ценных бумаг,</w:t>
      </w:r>
      <w:r>
        <w:rPr>
          <w:rFonts w:ascii="Times New Roman" w:hAnsi="Times New Roman" w:cs="Times New Roman"/>
          <w:sz w:val="28"/>
          <w:szCs w:val="28"/>
        </w:rPr>
        <w:t xml:space="preserve"> </w:t>
      </w:r>
      <w:r w:rsidRPr="00DC7BC0">
        <w:rPr>
          <w:rFonts w:ascii="Times New Roman" w:hAnsi="Times New Roman" w:cs="Times New Roman"/>
          <w:sz w:val="28"/>
          <w:szCs w:val="28"/>
        </w:rPr>
        <w:t xml:space="preserve"> валютно – денежных, т.е. рынков капиталов. На финансовом рынке продаются и покупаются финансовые средства – деньги, облигации, акции, векселя и другие ценные бумаги.</w:t>
      </w:r>
      <w:r w:rsidR="007B65FF" w:rsidRPr="007B65FF">
        <w:rPr>
          <w:rFonts w:ascii="Times New Roman" w:hAnsi="Times New Roman" w:cs="Times New Roman"/>
          <w:sz w:val="28"/>
          <w:szCs w:val="28"/>
        </w:rPr>
        <w:t xml:space="preserve"> [1]</w:t>
      </w:r>
    </w:p>
    <w:p w:rsidR="00F53696" w:rsidRDefault="00FD2099" w:rsidP="00FD2099">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Однако на этом характеристика структуры рынка не заканчивается. Ее можно рассматривать по видам рынков:</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 xml:space="preserve"> </w:t>
      </w:r>
      <w:r w:rsidRPr="00FD2099">
        <w:rPr>
          <w:rFonts w:ascii="Times New Roman" w:hAnsi="Times New Roman" w:cs="Times New Roman"/>
          <w:sz w:val="28"/>
          <w:szCs w:val="28"/>
        </w:rPr>
        <w:t>•</w:t>
      </w:r>
      <w:r w:rsidRPr="00FD2099">
        <w:rPr>
          <w:rFonts w:ascii="Times New Roman" w:hAnsi="Times New Roman" w:cs="Times New Roman"/>
          <w:sz w:val="28"/>
          <w:szCs w:val="28"/>
        </w:rPr>
        <w:tab/>
        <w:t xml:space="preserve">По объектам обмена выделяют рынки товаров, услуг, рабочей силы, инвестиций, ценных бумаг, денег и валюты, инноваций, информационных продуктов, лицензий, земли, недвижимости, средств производства и др. </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 xml:space="preserve">По географическому положению – местный рынок, региональный, национальный, мировой рынок. </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По степени ограниченности конкуренции – рынки совершенной конкуренции и рынки несовершенной конкуренции (монополистический, олигополистический, рынок монополистической конкуренции).</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По соответствию действующего законодательству – легальный и нелегальный (черный, теневой) рынки.</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lastRenderedPageBreak/>
        <w:t>•</w:t>
      </w:r>
      <w:r w:rsidRPr="00FD2099">
        <w:rPr>
          <w:rFonts w:ascii="Times New Roman" w:hAnsi="Times New Roman" w:cs="Times New Roman"/>
          <w:sz w:val="28"/>
          <w:szCs w:val="28"/>
        </w:rPr>
        <w:tab/>
        <w:t xml:space="preserve">В отраслевом разрезе – автомобильный рынок, нефтяной, сельскохозяйственный и др. </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 xml:space="preserve">По характеру продаж – оптовый и розничный рынки. </w:t>
      </w:r>
    </w:p>
    <w:p w:rsid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По субъектам выделяют рынки: покупателей, продавцов, государственных учреждений, промежуточных продавцов – посредников.</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t xml:space="preserve"> </w:t>
      </w:r>
      <w:r w:rsidRPr="00FD2099">
        <w:rPr>
          <w:rFonts w:ascii="Times New Roman" w:hAnsi="Times New Roman" w:cs="Times New Roman"/>
          <w:sz w:val="28"/>
          <w:szCs w:val="28"/>
        </w:rPr>
        <w:t>•</w:t>
      </w:r>
      <w:r w:rsidRPr="00FD2099">
        <w:rPr>
          <w:rFonts w:ascii="Times New Roman" w:hAnsi="Times New Roman" w:cs="Times New Roman"/>
          <w:sz w:val="28"/>
          <w:szCs w:val="28"/>
        </w:rPr>
        <w:tab/>
        <w:t>По уровню насыщения различают следующие виды рынков: равновесный, дефицитный, избыточный.</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По степени зрелости: неразвитый, развитый, формирующийся рынки</w:t>
      </w:r>
    </w:p>
    <w:p w:rsidR="00FD2099" w:rsidRPr="00FD2099"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w:t>
      </w:r>
      <w:r w:rsidRPr="00FD2099">
        <w:rPr>
          <w:rFonts w:ascii="Times New Roman" w:hAnsi="Times New Roman" w:cs="Times New Roman"/>
          <w:sz w:val="28"/>
          <w:szCs w:val="28"/>
        </w:rPr>
        <w:tab/>
        <w:t>С учетом ассортимента товаров:</w:t>
      </w:r>
    </w:p>
    <w:p w:rsidR="00FD2099" w:rsidRPr="00FD2099" w:rsidRDefault="00FD2099" w:rsidP="00FD20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2099">
        <w:rPr>
          <w:rFonts w:ascii="Times New Roman" w:hAnsi="Times New Roman" w:cs="Times New Roman"/>
          <w:sz w:val="28"/>
          <w:szCs w:val="28"/>
        </w:rPr>
        <w:t>-</w:t>
      </w:r>
      <w:r>
        <w:rPr>
          <w:rFonts w:ascii="Times New Roman" w:hAnsi="Times New Roman" w:cs="Times New Roman"/>
          <w:sz w:val="28"/>
          <w:szCs w:val="28"/>
        </w:rPr>
        <w:t xml:space="preserve">   </w:t>
      </w:r>
      <w:r w:rsidRPr="00FD2099">
        <w:rPr>
          <w:rFonts w:ascii="Times New Roman" w:hAnsi="Times New Roman" w:cs="Times New Roman"/>
          <w:sz w:val="28"/>
          <w:szCs w:val="28"/>
        </w:rPr>
        <w:t xml:space="preserve"> замкнутый рынок, где товары только одного производителя;</w:t>
      </w:r>
    </w:p>
    <w:p w:rsidR="00FD2099" w:rsidRPr="00FD2099" w:rsidRDefault="00FD2099" w:rsidP="00FD20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2099">
        <w:rPr>
          <w:rFonts w:ascii="Times New Roman" w:hAnsi="Times New Roman" w:cs="Times New Roman"/>
          <w:sz w:val="28"/>
          <w:szCs w:val="28"/>
        </w:rPr>
        <w:t xml:space="preserve">- насыщенный рынок, где множество сходных товаров многих </w:t>
      </w:r>
      <w:r>
        <w:rPr>
          <w:rFonts w:ascii="Times New Roman" w:hAnsi="Times New Roman" w:cs="Times New Roman"/>
          <w:sz w:val="28"/>
          <w:szCs w:val="28"/>
        </w:rPr>
        <w:t xml:space="preserve">  </w:t>
      </w:r>
      <w:r w:rsidRPr="00FD2099">
        <w:rPr>
          <w:rFonts w:ascii="Times New Roman" w:hAnsi="Times New Roman" w:cs="Times New Roman"/>
          <w:sz w:val="28"/>
          <w:szCs w:val="28"/>
        </w:rPr>
        <w:t>производителей;</w:t>
      </w:r>
    </w:p>
    <w:p w:rsidR="00FD2099" w:rsidRPr="00FD2099" w:rsidRDefault="00FD2099" w:rsidP="00FD20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2099">
        <w:rPr>
          <w:rFonts w:ascii="Times New Roman" w:hAnsi="Times New Roman" w:cs="Times New Roman"/>
          <w:sz w:val="28"/>
          <w:szCs w:val="28"/>
        </w:rPr>
        <w:t>-</w:t>
      </w:r>
      <w:r>
        <w:rPr>
          <w:rFonts w:ascii="Times New Roman" w:hAnsi="Times New Roman" w:cs="Times New Roman"/>
          <w:sz w:val="28"/>
          <w:szCs w:val="28"/>
        </w:rPr>
        <w:t xml:space="preserve"> </w:t>
      </w:r>
      <w:r w:rsidRPr="00FD2099">
        <w:rPr>
          <w:rFonts w:ascii="Times New Roman" w:hAnsi="Times New Roman" w:cs="Times New Roman"/>
          <w:sz w:val="28"/>
          <w:szCs w:val="28"/>
        </w:rPr>
        <w:t xml:space="preserve"> рынок широкого ассортимента, где есть ряд видов товаров, связанных между собой и направленных на удовлетворение одной или нескольких связанных между собой потребностей;</w:t>
      </w:r>
    </w:p>
    <w:p w:rsidR="00FD2099" w:rsidRPr="00FD2099" w:rsidRDefault="00FD2099" w:rsidP="00FD20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2099">
        <w:rPr>
          <w:rFonts w:ascii="Times New Roman" w:hAnsi="Times New Roman" w:cs="Times New Roman"/>
          <w:sz w:val="28"/>
          <w:szCs w:val="28"/>
        </w:rPr>
        <w:t>- смешанный рынок, на котором обращаются разнообразные товары, не связанные между собой.</w:t>
      </w:r>
    </w:p>
    <w:p w:rsidR="00B27E82" w:rsidRPr="004C7543" w:rsidRDefault="00FD2099" w:rsidP="00FD2099">
      <w:pPr>
        <w:spacing w:after="0" w:line="360" w:lineRule="auto"/>
        <w:ind w:firstLine="426"/>
        <w:jc w:val="both"/>
        <w:rPr>
          <w:rFonts w:ascii="Times New Roman" w:hAnsi="Times New Roman" w:cs="Times New Roman"/>
          <w:sz w:val="28"/>
          <w:szCs w:val="28"/>
        </w:rPr>
      </w:pPr>
      <w:r w:rsidRPr="00FD2099">
        <w:rPr>
          <w:rFonts w:ascii="Times New Roman" w:hAnsi="Times New Roman" w:cs="Times New Roman"/>
          <w:sz w:val="28"/>
          <w:szCs w:val="28"/>
        </w:rPr>
        <w:t>Перечисленные структурные характеристики рынка свидетельствуют о неисчерпаемости и многообразии самой рыночной системы. Таким образом, современный рынок имеет сложную структуру, которая охватывает все сферы рыночной деятельности.</w:t>
      </w:r>
      <w:r w:rsidR="004C7543" w:rsidRPr="004C7543">
        <w:rPr>
          <w:rFonts w:ascii="Times New Roman" w:hAnsi="Times New Roman" w:cs="Times New Roman"/>
          <w:sz w:val="28"/>
          <w:szCs w:val="28"/>
        </w:rPr>
        <w:t>[7]</w:t>
      </w:r>
    </w:p>
    <w:p w:rsidR="00FD2099" w:rsidRPr="00B27E82" w:rsidRDefault="00FD2099" w:rsidP="00FD2099">
      <w:pPr>
        <w:spacing w:after="0" w:line="360" w:lineRule="auto"/>
        <w:ind w:firstLine="426"/>
        <w:jc w:val="both"/>
        <w:rPr>
          <w:rFonts w:ascii="Times New Roman" w:hAnsi="Times New Roman" w:cs="Times New Roman"/>
          <w:sz w:val="28"/>
          <w:szCs w:val="28"/>
        </w:rPr>
      </w:pPr>
    </w:p>
    <w:p w:rsidR="00B27E82" w:rsidRPr="00B27E82" w:rsidRDefault="00B27E82" w:rsidP="00B27E82">
      <w:pPr>
        <w:spacing w:after="0" w:line="360" w:lineRule="auto"/>
        <w:jc w:val="both"/>
        <w:rPr>
          <w:rFonts w:ascii="Times New Roman" w:hAnsi="Times New Roman" w:cs="Times New Roman"/>
          <w:sz w:val="28"/>
          <w:szCs w:val="28"/>
        </w:rPr>
      </w:pPr>
      <w:r w:rsidRPr="00B27E82">
        <w:rPr>
          <w:rFonts w:ascii="Times New Roman" w:hAnsi="Times New Roman" w:cs="Times New Roman"/>
          <w:sz w:val="28"/>
          <w:szCs w:val="28"/>
        </w:rPr>
        <w:t>В зависимости от того, насколько каждому желающему доступно участие в рыночных операциях, рынки делятся на открытые и закрытые.</w:t>
      </w:r>
    </w:p>
    <w:p w:rsidR="00B27E82" w:rsidRPr="00B27E82" w:rsidRDefault="00B27E82" w:rsidP="00B27E82">
      <w:pPr>
        <w:spacing w:after="0" w:line="360" w:lineRule="auto"/>
        <w:jc w:val="both"/>
        <w:rPr>
          <w:rFonts w:ascii="Times New Roman" w:hAnsi="Times New Roman" w:cs="Times New Roman"/>
          <w:sz w:val="28"/>
          <w:szCs w:val="28"/>
        </w:rPr>
      </w:pPr>
      <w:r w:rsidRPr="00B27E82">
        <w:rPr>
          <w:rFonts w:ascii="Times New Roman" w:hAnsi="Times New Roman" w:cs="Times New Roman"/>
          <w:sz w:val="28"/>
          <w:szCs w:val="28"/>
        </w:rPr>
        <w:t>Одни условия сделок возникают на "точечном" рынке, на котором все покупатели и продавцы встречаются в установленное время в определенном месте, а другие – на "пространственном" рынке, где данное благо реализуется в разных местах и в разное время.</w:t>
      </w:r>
    </w:p>
    <w:p w:rsidR="00B27E82" w:rsidRPr="00B27E82" w:rsidRDefault="00B27E82" w:rsidP="00B27E82">
      <w:pPr>
        <w:spacing w:after="0" w:line="360" w:lineRule="auto"/>
        <w:jc w:val="both"/>
        <w:rPr>
          <w:rFonts w:ascii="Times New Roman" w:hAnsi="Times New Roman" w:cs="Times New Roman"/>
          <w:sz w:val="28"/>
          <w:szCs w:val="28"/>
        </w:rPr>
      </w:pPr>
    </w:p>
    <w:p w:rsidR="00B27E82" w:rsidRDefault="00B27E82" w:rsidP="00B27E82">
      <w:pPr>
        <w:spacing w:after="0" w:line="360" w:lineRule="auto"/>
        <w:jc w:val="both"/>
        <w:rPr>
          <w:rFonts w:ascii="Times New Roman" w:hAnsi="Times New Roman" w:cs="Times New Roman"/>
          <w:sz w:val="28"/>
          <w:szCs w:val="28"/>
        </w:rPr>
      </w:pPr>
      <w:r w:rsidRPr="00B27E82">
        <w:rPr>
          <w:rFonts w:ascii="Times New Roman" w:hAnsi="Times New Roman" w:cs="Times New Roman"/>
          <w:sz w:val="28"/>
          <w:szCs w:val="28"/>
        </w:rPr>
        <w:lastRenderedPageBreak/>
        <w:t>Существенное влияние на результат торговых сделок оказывает число покупателей и продавцов на данном рынке. От того, присутствует ли на каждой из сторон рынка один, несколько или много субъектов, зависит механизм функционирования рынка. Говорят, что покупателей или продавцов "несколько"" если при выработке стратегии своего поведения на рынке они могут учитывать возможные варианты ответных реакций конкурентов на свои действия. Когда из-за большого числа конкурентов такой учет невозможен, тогда считается, что их "много".</w:t>
      </w:r>
    </w:p>
    <w:p w:rsidR="00B27E82" w:rsidRDefault="00B27E82" w:rsidP="00B27E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7E82">
        <w:rPr>
          <w:rFonts w:ascii="Times New Roman" w:hAnsi="Times New Roman" w:cs="Times New Roman"/>
          <w:sz w:val="28"/>
          <w:szCs w:val="28"/>
        </w:rPr>
        <w:t>Наиболее важные аспекты рынка принято определять как рыночная структура. Под этим понятием в экономической теории обозначаются условия, в рамках которых осуществляется рыночная конкуренция. В зависимости от состояния конкуренции на рынке выделяют две главные модели: модель конкурентного и модель неконкурентного рынков. Конкурентным признается тот рынок, на котором имеется много покупателей и продавцов примерно одинаковой продукции и ни один производитель не имеет значительного влияния на рыночные цены. Многие реально функционирующие рынки являются достаточно</w:t>
      </w:r>
      <w:r>
        <w:rPr>
          <w:rFonts w:ascii="Times New Roman" w:hAnsi="Times New Roman" w:cs="Times New Roman"/>
          <w:sz w:val="28"/>
          <w:szCs w:val="28"/>
        </w:rPr>
        <w:t xml:space="preserve"> </w:t>
      </w:r>
      <w:r w:rsidRPr="00B27E82">
        <w:rPr>
          <w:rFonts w:ascii="Times New Roman" w:hAnsi="Times New Roman" w:cs="Times New Roman"/>
          <w:sz w:val="28"/>
          <w:szCs w:val="28"/>
        </w:rPr>
        <w:t xml:space="preserve"> конкурентными, и их можно рассматривать как рынки совершенной конкуренции.</w:t>
      </w:r>
    </w:p>
    <w:p w:rsidR="00B27E82" w:rsidRPr="00B27E82" w:rsidRDefault="00B27E82" w:rsidP="00B27E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7E82">
        <w:rPr>
          <w:rFonts w:ascii="Times New Roman" w:hAnsi="Times New Roman" w:cs="Times New Roman"/>
          <w:sz w:val="28"/>
          <w:szCs w:val="28"/>
        </w:rPr>
        <w:t>Совершенная конкуренция – это модель рынка, для которой характерна ценовая конкуренция между не способными повлиять на рыночное равновесие и рыночную цену производителями стандартизованной продукции. Рыночная структура, для которой не выполняется хотя бы одно из  условий совершенной конкуренции, является неконкурентным рынком, где отдельные субъекты могут оказывать существенное влияние на значение рыночной цены. Такие рынки называются рынками несовершенной конкуренции. Рынки несовершенной конкуренции, в свою очередь, представлены рынками чистой монополии, монополистической конкуренции, олигополистическими рынками.</w:t>
      </w:r>
    </w:p>
    <w:p w:rsidR="00B27E82" w:rsidRDefault="00B27E82" w:rsidP="00B27E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7E82">
        <w:rPr>
          <w:rFonts w:ascii="Times New Roman" w:hAnsi="Times New Roman" w:cs="Times New Roman"/>
          <w:sz w:val="28"/>
          <w:szCs w:val="28"/>
        </w:rPr>
        <w:t xml:space="preserve">Чистая монополия – это тип рыночной структуры, характеризующийся отсутствием конкуренции, что предполагает господство на закрытом </w:t>
      </w:r>
      <w:r w:rsidRPr="00B27E82">
        <w:rPr>
          <w:rFonts w:ascii="Times New Roman" w:hAnsi="Times New Roman" w:cs="Times New Roman"/>
          <w:sz w:val="28"/>
          <w:szCs w:val="28"/>
        </w:rPr>
        <w:lastRenderedPageBreak/>
        <w:t>входными барьерами рынке одной фирмы, выпускающей уникальный продукт и контролирующей цену.</w:t>
      </w:r>
    </w:p>
    <w:p w:rsidR="00B27E82" w:rsidRPr="00B27E82" w:rsidRDefault="00B27E82" w:rsidP="00B27E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7E82">
        <w:rPr>
          <w:rFonts w:ascii="Times New Roman" w:hAnsi="Times New Roman" w:cs="Times New Roman"/>
          <w:sz w:val="28"/>
          <w:szCs w:val="28"/>
        </w:rPr>
        <w:t>Монополистическая конкуренция – это тип рыночной структуры, в рамках которой продавцы дифференцируемой продукции конкурируют   между собой за объемы продаж, а в качестве главного резерва достижения конкурентного преимущества на рынке выступает неценовая конкуренция.</w:t>
      </w:r>
    </w:p>
    <w:p w:rsidR="00B27E82" w:rsidRPr="00B27E82" w:rsidRDefault="00B27E82" w:rsidP="00B27E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7E82">
        <w:rPr>
          <w:rFonts w:ascii="Times New Roman" w:hAnsi="Times New Roman" w:cs="Times New Roman"/>
          <w:sz w:val="28"/>
          <w:szCs w:val="28"/>
        </w:rPr>
        <w:t>Олигополия – тип рыночной структуры, в рамках которой несколько взаимозависимых и зачастую взаимодействующих фирм конкурируют между собой за долю рынка (объемы продаж).</w:t>
      </w:r>
    </w:p>
    <w:p w:rsidR="00B27E82" w:rsidRPr="00484A78" w:rsidRDefault="00B27E82" w:rsidP="00B27E82">
      <w:pPr>
        <w:spacing w:after="0" w:line="360" w:lineRule="auto"/>
        <w:jc w:val="both"/>
        <w:rPr>
          <w:rFonts w:ascii="Times New Roman" w:hAnsi="Times New Roman" w:cs="Times New Roman"/>
          <w:sz w:val="28"/>
          <w:szCs w:val="28"/>
        </w:rPr>
      </w:pPr>
      <w:r w:rsidRPr="00B27E82">
        <w:rPr>
          <w:rFonts w:ascii="Times New Roman" w:hAnsi="Times New Roman" w:cs="Times New Roman"/>
          <w:sz w:val="28"/>
          <w:szCs w:val="28"/>
        </w:rPr>
        <w:t>Понимание отдельных рыночных проблем и проблем функционирования конкретных рынков как таковых требует, прежде всего, четкого представления о взаимодействии сил спроса и предложения в условиях высококонкурентного рынка.</w:t>
      </w:r>
      <w:r w:rsidR="007B65FF">
        <w:rPr>
          <w:rFonts w:ascii="Times New Roman" w:hAnsi="Times New Roman" w:cs="Times New Roman"/>
          <w:sz w:val="28"/>
          <w:szCs w:val="28"/>
        </w:rPr>
        <w:t>[</w:t>
      </w:r>
      <w:r w:rsidR="007B65FF" w:rsidRPr="007B65FF">
        <w:rPr>
          <w:rFonts w:ascii="Times New Roman" w:hAnsi="Times New Roman" w:cs="Times New Roman"/>
          <w:sz w:val="28"/>
          <w:szCs w:val="28"/>
        </w:rPr>
        <w:t>8</w:t>
      </w:r>
      <w:r w:rsidR="00484A78" w:rsidRPr="00484A78">
        <w:rPr>
          <w:rFonts w:ascii="Times New Roman" w:hAnsi="Times New Roman" w:cs="Times New Roman"/>
          <w:sz w:val="28"/>
          <w:szCs w:val="28"/>
        </w:rPr>
        <w:t>]</w:t>
      </w:r>
    </w:p>
    <w:p w:rsidR="001B1BFD" w:rsidRPr="00DC7BC0" w:rsidRDefault="001B1BFD" w:rsidP="001B1BFD">
      <w:pPr>
        <w:spacing w:after="0" w:line="360" w:lineRule="auto"/>
        <w:jc w:val="both"/>
        <w:rPr>
          <w:rFonts w:ascii="Times New Roman" w:hAnsi="Times New Roman" w:cs="Times New Roman"/>
          <w:sz w:val="28"/>
          <w:szCs w:val="28"/>
        </w:rPr>
      </w:pPr>
    </w:p>
    <w:p w:rsidR="00A32F9B" w:rsidRPr="00A32F9B" w:rsidRDefault="00A32F9B" w:rsidP="001B1BFD">
      <w:pPr>
        <w:spacing w:after="0" w:line="360" w:lineRule="auto"/>
        <w:jc w:val="both"/>
        <w:rPr>
          <w:rFonts w:ascii="Times New Roman" w:hAnsi="Times New Roman" w:cs="Times New Roman"/>
          <w:sz w:val="28"/>
          <w:szCs w:val="28"/>
        </w:rPr>
      </w:pPr>
    </w:p>
    <w:p w:rsidR="00A32F9B" w:rsidRPr="00A32F9B" w:rsidRDefault="00A32F9B" w:rsidP="00A32F9B">
      <w:pPr>
        <w:spacing w:after="0" w:line="360" w:lineRule="auto"/>
        <w:jc w:val="both"/>
        <w:rPr>
          <w:rFonts w:ascii="Times New Roman" w:hAnsi="Times New Roman" w:cs="Times New Roman"/>
          <w:sz w:val="28"/>
          <w:szCs w:val="28"/>
        </w:rPr>
      </w:pPr>
    </w:p>
    <w:p w:rsidR="00A32F9B" w:rsidRDefault="00A32F9B">
      <w:pPr>
        <w:rPr>
          <w:rFonts w:ascii="Times New Roman" w:hAnsi="Times New Roman" w:cs="Times New Roman"/>
          <w:sz w:val="28"/>
          <w:szCs w:val="28"/>
        </w:rPr>
      </w:pPr>
      <w:r>
        <w:rPr>
          <w:rFonts w:ascii="Times New Roman" w:hAnsi="Times New Roman" w:cs="Times New Roman"/>
          <w:sz w:val="28"/>
          <w:szCs w:val="28"/>
        </w:rPr>
        <w:br w:type="page"/>
      </w:r>
    </w:p>
    <w:p w:rsidR="00917276" w:rsidRPr="00FD2099" w:rsidRDefault="007B6614" w:rsidP="00B27E82">
      <w:pPr>
        <w:spacing w:after="0" w:line="360" w:lineRule="auto"/>
        <w:ind w:left="284"/>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00B27E82" w:rsidRPr="00B27E82">
        <w:rPr>
          <w:rFonts w:ascii="Times New Roman" w:hAnsi="Times New Roman" w:cs="Times New Roman"/>
          <w:b/>
          <w:sz w:val="28"/>
          <w:szCs w:val="28"/>
        </w:rPr>
        <w:t xml:space="preserve"> Рыночный спрос и рыночное предложение</w:t>
      </w:r>
    </w:p>
    <w:p w:rsidR="00807C7D" w:rsidRPr="00FD2099" w:rsidRDefault="00807C7D" w:rsidP="00807C7D">
      <w:pPr>
        <w:spacing w:after="0" w:line="360" w:lineRule="auto"/>
        <w:ind w:left="284"/>
        <w:jc w:val="both"/>
        <w:rPr>
          <w:rFonts w:ascii="Times New Roman" w:hAnsi="Times New Roman" w:cs="Times New Roman"/>
          <w:sz w:val="28"/>
          <w:szCs w:val="28"/>
        </w:rPr>
      </w:pPr>
    </w:p>
    <w:p w:rsidR="003A2365" w:rsidRDefault="00DA64B5" w:rsidP="005941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07C7D" w:rsidRPr="00807C7D">
        <w:rPr>
          <w:rFonts w:ascii="Times New Roman" w:hAnsi="Times New Roman" w:cs="Times New Roman"/>
          <w:sz w:val="28"/>
          <w:szCs w:val="28"/>
        </w:rPr>
        <w:t>Ценообразование на рынке складыв</w:t>
      </w:r>
      <w:r w:rsidR="00807C7D">
        <w:rPr>
          <w:rFonts w:ascii="Times New Roman" w:hAnsi="Times New Roman" w:cs="Times New Roman"/>
          <w:sz w:val="28"/>
          <w:szCs w:val="28"/>
        </w:rPr>
        <w:t xml:space="preserve">ается в зависимости от спроса и </w:t>
      </w:r>
      <w:r w:rsidR="00807C7D" w:rsidRPr="00807C7D">
        <w:rPr>
          <w:rFonts w:ascii="Times New Roman" w:hAnsi="Times New Roman" w:cs="Times New Roman"/>
          <w:sz w:val="28"/>
          <w:szCs w:val="28"/>
        </w:rPr>
        <w:t>предложения - важнейших экономических рычагов рыночной экономики.</w:t>
      </w:r>
    </w:p>
    <w:p w:rsidR="00B27E82" w:rsidRPr="007B65FF" w:rsidRDefault="00DA64B5" w:rsidP="005941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A64B5">
        <w:rPr>
          <w:rFonts w:ascii="Times New Roman" w:hAnsi="Times New Roman" w:cs="Times New Roman"/>
          <w:sz w:val="28"/>
          <w:szCs w:val="28"/>
        </w:rPr>
        <w:t>Спросом называется идеальная готовность и реальная возможность приобрести то или иное количество блага в зависимости от его цены.</w:t>
      </w:r>
      <w:r w:rsidR="00807C7D">
        <w:rPr>
          <w:rFonts w:ascii="Times New Roman" w:hAnsi="Times New Roman" w:cs="Times New Roman"/>
          <w:sz w:val="28"/>
          <w:szCs w:val="28"/>
        </w:rPr>
        <w:t xml:space="preserve"> </w:t>
      </w:r>
      <w:r w:rsidR="00807C7D" w:rsidRPr="00807C7D">
        <w:rPr>
          <w:rFonts w:ascii="Times New Roman" w:hAnsi="Times New Roman" w:cs="Times New Roman"/>
          <w:sz w:val="28"/>
          <w:szCs w:val="28"/>
        </w:rPr>
        <w:t xml:space="preserve"> </w:t>
      </w:r>
      <w:r w:rsidR="008A462F">
        <w:rPr>
          <w:rFonts w:ascii="Times New Roman" w:hAnsi="Times New Roman" w:cs="Times New Roman"/>
          <w:sz w:val="28"/>
          <w:szCs w:val="28"/>
        </w:rPr>
        <w:t>С</w:t>
      </w:r>
      <w:r w:rsidR="008A462F" w:rsidRPr="00DC7BC0">
        <w:rPr>
          <w:rFonts w:ascii="Times New Roman" w:hAnsi="Times New Roman" w:cs="Times New Roman"/>
          <w:sz w:val="28"/>
          <w:szCs w:val="28"/>
        </w:rPr>
        <w:t>прос является одним из необходимых элементов рыночного механизма, который характеризует поведение покупателя.</w:t>
      </w:r>
      <w:r w:rsidR="008A462F">
        <w:rPr>
          <w:rFonts w:ascii="Times New Roman" w:hAnsi="Times New Roman" w:cs="Times New Roman"/>
          <w:sz w:val="28"/>
          <w:szCs w:val="28"/>
        </w:rPr>
        <w:t xml:space="preserve"> </w:t>
      </w:r>
      <w:r w:rsidR="00807C7D">
        <w:rPr>
          <w:rFonts w:ascii="Times New Roman" w:hAnsi="Times New Roman" w:cs="Times New Roman"/>
          <w:sz w:val="28"/>
          <w:szCs w:val="28"/>
        </w:rPr>
        <w:t>Основой формирования спроса явля</w:t>
      </w:r>
      <w:r w:rsidR="00807C7D" w:rsidRPr="00807C7D">
        <w:rPr>
          <w:rFonts w:ascii="Times New Roman" w:hAnsi="Times New Roman" w:cs="Times New Roman"/>
          <w:sz w:val="28"/>
          <w:szCs w:val="28"/>
        </w:rPr>
        <w:t>ются постоянно возрастающие потребности, для удовлетворения которых требуются самые разнообразные товары и услуги. Но для удовлетворения потребностей одного желания потребить тот или иной товар мало. За то</w:t>
      </w:r>
      <w:r w:rsidR="00807C7D">
        <w:rPr>
          <w:rFonts w:ascii="Times New Roman" w:hAnsi="Times New Roman" w:cs="Times New Roman"/>
          <w:sz w:val="28"/>
          <w:szCs w:val="28"/>
        </w:rPr>
        <w:t>вары необходимо платить. Способ</w:t>
      </w:r>
      <w:r w:rsidR="00807C7D" w:rsidRPr="00807C7D">
        <w:rPr>
          <w:rFonts w:ascii="Times New Roman" w:hAnsi="Times New Roman" w:cs="Times New Roman"/>
          <w:sz w:val="28"/>
          <w:szCs w:val="28"/>
        </w:rPr>
        <w:t>ность людей покупать на рынке</w:t>
      </w:r>
      <w:r w:rsidR="00807C7D">
        <w:rPr>
          <w:rFonts w:ascii="Times New Roman" w:hAnsi="Times New Roman" w:cs="Times New Roman"/>
          <w:sz w:val="28"/>
          <w:szCs w:val="28"/>
        </w:rPr>
        <w:t xml:space="preserve"> материальные блага и услуги на</w:t>
      </w:r>
      <w:r w:rsidR="00807C7D" w:rsidRPr="00807C7D">
        <w:rPr>
          <w:rFonts w:ascii="Times New Roman" w:hAnsi="Times New Roman" w:cs="Times New Roman"/>
          <w:sz w:val="28"/>
          <w:szCs w:val="28"/>
        </w:rPr>
        <w:t>зывается платежеспособным спросом.</w:t>
      </w:r>
      <w:r w:rsidR="007B65FF" w:rsidRPr="007B65FF">
        <w:rPr>
          <w:rFonts w:ascii="Times New Roman" w:hAnsi="Times New Roman" w:cs="Times New Roman"/>
          <w:sz w:val="28"/>
          <w:szCs w:val="28"/>
        </w:rPr>
        <w:t>[2]</w:t>
      </w:r>
    </w:p>
    <w:p w:rsidR="00594141" w:rsidRDefault="00DA64B5" w:rsidP="005941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4141" w:rsidRPr="00594141">
        <w:rPr>
          <w:rFonts w:ascii="Times New Roman" w:hAnsi="Times New Roman" w:cs="Times New Roman"/>
          <w:sz w:val="28"/>
          <w:szCs w:val="28"/>
        </w:rPr>
        <w:t>Таким образом, спрос - это потребность в товарах и услугах, обеспеченная необходимыми денежными и другими платежными средствами.</w:t>
      </w:r>
      <w:r w:rsidR="004C7543" w:rsidRPr="004C7543">
        <w:rPr>
          <w:rFonts w:ascii="Times New Roman" w:hAnsi="Times New Roman" w:cs="Times New Roman"/>
          <w:sz w:val="28"/>
          <w:szCs w:val="28"/>
        </w:rPr>
        <w:t xml:space="preserve"> [7]</w:t>
      </w:r>
      <w:r w:rsidR="00594141" w:rsidRPr="00594141">
        <w:rPr>
          <w:rFonts w:ascii="Times New Roman" w:hAnsi="Times New Roman" w:cs="Times New Roman"/>
          <w:sz w:val="28"/>
          <w:szCs w:val="28"/>
        </w:rPr>
        <w:t xml:space="preserve"> Спрос определяет, что покупать на рынке и в каком количестве; на стороне спроса - деньги. На рынке покупатели (потребители) хотят купить товар и удовлетворить свою потребность. Спрос покупателей на определенный товар зависит от множества факторов:</w:t>
      </w:r>
    </w:p>
    <w:p w:rsidR="00594141" w:rsidRDefault="00594141" w:rsidP="00594141">
      <w:pPr>
        <w:pStyle w:val="a7"/>
        <w:numPr>
          <w:ilvl w:val="0"/>
          <w:numId w:val="3"/>
        </w:numPr>
        <w:spacing w:after="0" w:line="360" w:lineRule="auto"/>
        <w:jc w:val="both"/>
        <w:rPr>
          <w:rFonts w:ascii="Times New Roman" w:hAnsi="Times New Roman" w:cs="Times New Roman"/>
          <w:sz w:val="28"/>
          <w:szCs w:val="28"/>
        </w:rPr>
      </w:pPr>
      <w:r w:rsidRPr="00594141">
        <w:rPr>
          <w:rFonts w:ascii="Times New Roman" w:hAnsi="Times New Roman" w:cs="Times New Roman"/>
          <w:sz w:val="28"/>
          <w:szCs w:val="28"/>
        </w:rPr>
        <w:t xml:space="preserve">денежного </w:t>
      </w:r>
      <w:r>
        <w:rPr>
          <w:rFonts w:ascii="Times New Roman" w:hAnsi="Times New Roman" w:cs="Times New Roman"/>
          <w:sz w:val="28"/>
          <w:szCs w:val="28"/>
        </w:rPr>
        <w:t>дохода и роста населения;</w:t>
      </w:r>
    </w:p>
    <w:p w:rsidR="00594141" w:rsidRDefault="00594141" w:rsidP="00594141">
      <w:pPr>
        <w:pStyle w:val="a7"/>
        <w:numPr>
          <w:ilvl w:val="0"/>
          <w:numId w:val="3"/>
        </w:numPr>
        <w:spacing w:after="0" w:line="360" w:lineRule="auto"/>
        <w:jc w:val="both"/>
        <w:rPr>
          <w:rFonts w:ascii="Times New Roman" w:hAnsi="Times New Roman" w:cs="Times New Roman"/>
          <w:sz w:val="28"/>
          <w:szCs w:val="28"/>
        </w:rPr>
      </w:pPr>
      <w:r w:rsidRPr="00594141">
        <w:rPr>
          <w:rFonts w:ascii="Times New Roman" w:hAnsi="Times New Roman" w:cs="Times New Roman"/>
          <w:sz w:val="28"/>
          <w:szCs w:val="28"/>
        </w:rPr>
        <w:t>от р</w:t>
      </w:r>
      <w:r>
        <w:rPr>
          <w:rFonts w:ascii="Times New Roman" w:hAnsi="Times New Roman" w:cs="Times New Roman"/>
          <w:sz w:val="28"/>
          <w:szCs w:val="28"/>
        </w:rPr>
        <w:t>азмера рынка;</w:t>
      </w:r>
    </w:p>
    <w:p w:rsidR="00594141" w:rsidRDefault="00594141" w:rsidP="00594141">
      <w:pPr>
        <w:pStyle w:val="a7"/>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льгот потребителю;</w:t>
      </w:r>
    </w:p>
    <w:p w:rsidR="00594141" w:rsidRDefault="00594141" w:rsidP="00594141">
      <w:pPr>
        <w:pStyle w:val="a7"/>
        <w:numPr>
          <w:ilvl w:val="0"/>
          <w:numId w:val="3"/>
        </w:numPr>
        <w:spacing w:after="0" w:line="360" w:lineRule="auto"/>
        <w:jc w:val="both"/>
        <w:rPr>
          <w:rFonts w:ascii="Times New Roman" w:hAnsi="Times New Roman" w:cs="Times New Roman"/>
          <w:sz w:val="28"/>
          <w:szCs w:val="28"/>
        </w:rPr>
      </w:pPr>
      <w:r w:rsidRPr="00594141">
        <w:rPr>
          <w:rFonts w:ascii="Times New Roman" w:hAnsi="Times New Roman" w:cs="Times New Roman"/>
          <w:sz w:val="28"/>
          <w:szCs w:val="28"/>
        </w:rPr>
        <w:t xml:space="preserve">субъективных </w:t>
      </w:r>
      <w:r>
        <w:rPr>
          <w:rFonts w:ascii="Times New Roman" w:hAnsi="Times New Roman" w:cs="Times New Roman"/>
          <w:sz w:val="28"/>
          <w:szCs w:val="28"/>
        </w:rPr>
        <w:t>вкусов потребителей;</w:t>
      </w:r>
    </w:p>
    <w:p w:rsidR="00594141" w:rsidRDefault="00594141" w:rsidP="00594141">
      <w:pPr>
        <w:pStyle w:val="a7"/>
        <w:numPr>
          <w:ilvl w:val="0"/>
          <w:numId w:val="3"/>
        </w:numPr>
        <w:spacing w:after="0" w:line="360" w:lineRule="auto"/>
        <w:jc w:val="both"/>
        <w:rPr>
          <w:rFonts w:ascii="Times New Roman" w:hAnsi="Times New Roman" w:cs="Times New Roman"/>
          <w:sz w:val="28"/>
          <w:szCs w:val="28"/>
        </w:rPr>
      </w:pPr>
      <w:r w:rsidRPr="00594141">
        <w:rPr>
          <w:rFonts w:ascii="Times New Roman" w:hAnsi="Times New Roman" w:cs="Times New Roman"/>
          <w:sz w:val="28"/>
          <w:szCs w:val="28"/>
        </w:rPr>
        <w:t>наличия товаров-субститутов (товаров-замени</w:t>
      </w:r>
      <w:r>
        <w:rPr>
          <w:rFonts w:ascii="Times New Roman" w:hAnsi="Times New Roman" w:cs="Times New Roman"/>
          <w:sz w:val="28"/>
          <w:szCs w:val="28"/>
        </w:rPr>
        <w:t>телей);</w:t>
      </w:r>
    </w:p>
    <w:p w:rsidR="00555A42" w:rsidRDefault="00594141" w:rsidP="00555A42">
      <w:pPr>
        <w:spacing w:after="0" w:line="360" w:lineRule="auto"/>
        <w:jc w:val="both"/>
        <w:rPr>
          <w:rFonts w:ascii="Times New Roman" w:hAnsi="Times New Roman" w:cs="Times New Roman"/>
          <w:sz w:val="28"/>
          <w:szCs w:val="28"/>
        </w:rPr>
      </w:pPr>
      <w:r w:rsidRPr="00594141">
        <w:rPr>
          <w:rFonts w:ascii="Times New Roman" w:hAnsi="Times New Roman" w:cs="Times New Roman"/>
          <w:sz w:val="28"/>
          <w:szCs w:val="28"/>
        </w:rPr>
        <w:t xml:space="preserve"> Но  главным фактором, определяющим спрос, является цена (покупатели всегда хотят купить товар дешевле, а продавцы - продать дороже). Покупатель предлагает цену спроса - предельно максимальную цену, за которую он согласен купить товар. Выше эта цена подняться не может, так как у покупателя нет больше денег. Следовательно, при неизменности всех </w:t>
      </w:r>
      <w:r w:rsidRPr="00594141">
        <w:rPr>
          <w:rFonts w:ascii="Times New Roman" w:hAnsi="Times New Roman" w:cs="Times New Roman"/>
          <w:sz w:val="28"/>
          <w:szCs w:val="28"/>
        </w:rPr>
        <w:lastRenderedPageBreak/>
        <w:t>других факторов у покупателя существует определенное соотношение между рыночной ценой товара и величиной спроса на него.</w:t>
      </w:r>
      <w:r w:rsidR="00555A42">
        <w:rPr>
          <w:rFonts w:ascii="Times New Roman" w:hAnsi="Times New Roman" w:cs="Times New Roman"/>
          <w:sz w:val="28"/>
          <w:szCs w:val="28"/>
        </w:rPr>
        <w:t xml:space="preserve"> </w:t>
      </w:r>
    </w:p>
    <w:p w:rsidR="00555A42" w:rsidRDefault="00555A42" w:rsidP="00555A42">
      <w:pPr>
        <w:spacing w:after="0" w:line="360" w:lineRule="auto"/>
        <w:jc w:val="both"/>
        <w:rPr>
          <w:rFonts w:ascii="Times New Roman" w:hAnsi="Times New Roman" w:cs="Times New Roman"/>
          <w:sz w:val="28"/>
          <w:szCs w:val="28"/>
        </w:rPr>
      </w:pPr>
    </w:p>
    <w:p w:rsidR="00555A42" w:rsidRPr="00555A42" w:rsidRDefault="00555A42" w:rsidP="00555A42">
      <w:pPr>
        <w:spacing w:after="0" w:line="360" w:lineRule="auto"/>
        <w:jc w:val="both"/>
        <w:rPr>
          <w:rFonts w:ascii="Times New Roman" w:hAnsi="Times New Roman" w:cs="Times New Roman"/>
          <w:sz w:val="28"/>
          <w:szCs w:val="28"/>
        </w:rPr>
      </w:pPr>
      <w:r w:rsidRPr="00555A42">
        <w:rPr>
          <w:rFonts w:ascii="Times New Roman" w:hAnsi="Times New Roman" w:cs="Times New Roman"/>
          <w:sz w:val="28"/>
          <w:szCs w:val="28"/>
        </w:rPr>
        <w:t>Различают индивидуальный и рыночный спрос.</w:t>
      </w:r>
    </w:p>
    <w:p w:rsidR="00555A42" w:rsidRPr="00555A42" w:rsidRDefault="00555A42" w:rsidP="00555A42">
      <w:pPr>
        <w:spacing w:after="0" w:line="360" w:lineRule="auto"/>
        <w:jc w:val="both"/>
        <w:rPr>
          <w:rFonts w:ascii="Times New Roman" w:hAnsi="Times New Roman" w:cs="Times New Roman"/>
          <w:sz w:val="28"/>
          <w:szCs w:val="28"/>
        </w:rPr>
      </w:pPr>
      <w:r w:rsidRPr="00555A42">
        <w:rPr>
          <w:rFonts w:ascii="Times New Roman" w:hAnsi="Times New Roman" w:cs="Times New Roman"/>
          <w:sz w:val="28"/>
          <w:szCs w:val="28"/>
        </w:rPr>
        <w:t>Индивидуальный спрос – спрос отдельного покупателя на определенный товар. Рыночный спрос – суммарный спрос всех покупателей на данный товар определенной цены.</w:t>
      </w:r>
    </w:p>
    <w:p w:rsidR="00555A42" w:rsidRPr="00555A42" w:rsidRDefault="00555A42" w:rsidP="00555A42">
      <w:pPr>
        <w:spacing w:after="0" w:line="360" w:lineRule="auto"/>
        <w:jc w:val="both"/>
        <w:rPr>
          <w:rFonts w:ascii="Times New Roman" w:hAnsi="Times New Roman" w:cs="Times New Roman"/>
          <w:sz w:val="28"/>
          <w:szCs w:val="28"/>
        </w:rPr>
      </w:pPr>
      <w:r w:rsidRPr="00555A42">
        <w:rPr>
          <w:rFonts w:ascii="Times New Roman" w:hAnsi="Times New Roman" w:cs="Times New Roman"/>
          <w:sz w:val="28"/>
          <w:szCs w:val="28"/>
        </w:rPr>
        <w:t>Индивидуальный и рыночный спрос имеют обратную зависимость от цены.</w:t>
      </w:r>
    </w:p>
    <w:p w:rsidR="00555A42" w:rsidRPr="00555A42" w:rsidRDefault="00555A42" w:rsidP="00555A42">
      <w:pPr>
        <w:spacing w:after="0" w:line="360" w:lineRule="auto"/>
        <w:jc w:val="both"/>
        <w:rPr>
          <w:rFonts w:ascii="Times New Roman" w:hAnsi="Times New Roman" w:cs="Times New Roman"/>
          <w:sz w:val="28"/>
          <w:szCs w:val="28"/>
        </w:rPr>
      </w:pPr>
      <w:r w:rsidRPr="00555A42">
        <w:rPr>
          <w:rFonts w:ascii="Times New Roman" w:hAnsi="Times New Roman" w:cs="Times New Roman"/>
          <w:sz w:val="28"/>
          <w:szCs w:val="28"/>
        </w:rPr>
        <w:t>Различают зависимость спроса от ценового (цена товара) и неценовых (доход, вкусы, ожидания, количество покупателей и др.) факторов.</w:t>
      </w:r>
    </w:p>
    <w:p w:rsidR="00555A42" w:rsidRPr="00555A42" w:rsidRDefault="00555A42" w:rsidP="00555A42">
      <w:pPr>
        <w:spacing w:after="0" w:line="360" w:lineRule="auto"/>
        <w:jc w:val="both"/>
        <w:rPr>
          <w:rFonts w:ascii="Times New Roman" w:hAnsi="Times New Roman" w:cs="Times New Roman"/>
          <w:sz w:val="28"/>
          <w:szCs w:val="28"/>
        </w:rPr>
      </w:pPr>
      <w:r w:rsidRPr="00555A42">
        <w:rPr>
          <w:rFonts w:ascii="Times New Roman" w:hAnsi="Times New Roman" w:cs="Times New Roman"/>
          <w:sz w:val="28"/>
          <w:szCs w:val="28"/>
        </w:rPr>
        <w:t>Зависимость спроса от цены описывается функцией спроса от цены:</w:t>
      </w:r>
    </w:p>
    <w:p w:rsidR="00555A42" w:rsidRPr="00555A42" w:rsidRDefault="00555A42" w:rsidP="00555A4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55A42">
        <w:rPr>
          <w:rFonts w:ascii="Times New Roman" w:hAnsi="Times New Roman" w:cs="Times New Roman"/>
          <w:sz w:val="28"/>
          <w:szCs w:val="28"/>
        </w:rPr>
        <w:t>Qd = f (P),</w:t>
      </w:r>
    </w:p>
    <w:p w:rsidR="00555A42" w:rsidRDefault="00555A42" w:rsidP="00555A42">
      <w:pPr>
        <w:spacing w:after="0" w:line="360" w:lineRule="auto"/>
        <w:ind w:firstLine="426"/>
        <w:jc w:val="both"/>
        <w:rPr>
          <w:rFonts w:ascii="Times New Roman" w:hAnsi="Times New Roman" w:cs="Times New Roman"/>
          <w:sz w:val="28"/>
          <w:szCs w:val="28"/>
        </w:rPr>
      </w:pPr>
      <w:r w:rsidRPr="00555A42">
        <w:rPr>
          <w:rFonts w:ascii="Times New Roman" w:hAnsi="Times New Roman" w:cs="Times New Roman"/>
          <w:sz w:val="28"/>
          <w:szCs w:val="28"/>
        </w:rPr>
        <w:t>Где Qd – объем спроса;  P – цена; f – функция спроса.</w:t>
      </w:r>
      <w:r>
        <w:rPr>
          <w:rFonts w:ascii="Times New Roman" w:hAnsi="Times New Roman" w:cs="Times New Roman"/>
          <w:sz w:val="28"/>
          <w:szCs w:val="28"/>
        </w:rPr>
        <w:t xml:space="preserve"> </w:t>
      </w:r>
    </w:p>
    <w:p w:rsidR="00555A42" w:rsidRPr="00DC7BC0" w:rsidRDefault="00555A42" w:rsidP="00555A42">
      <w:pPr>
        <w:spacing w:after="0" w:line="360" w:lineRule="auto"/>
        <w:jc w:val="both"/>
        <w:rPr>
          <w:rFonts w:ascii="Times New Roman" w:hAnsi="Times New Roman" w:cs="Times New Roman"/>
          <w:sz w:val="28"/>
          <w:szCs w:val="28"/>
        </w:rPr>
      </w:pPr>
      <w:r w:rsidRPr="00DC7BC0">
        <w:rPr>
          <w:rFonts w:ascii="Times New Roman" w:hAnsi="Times New Roman" w:cs="Times New Roman"/>
          <w:sz w:val="28"/>
          <w:szCs w:val="28"/>
        </w:rPr>
        <w:t>Функция спроса показывает то количество товаров, которое готовы купить потребители при данном уровне цен. Количество товаров, которое готовы купить потребители при данном уровне цен, называется объемом спроса.</w:t>
      </w:r>
    </w:p>
    <w:p w:rsidR="008A462F" w:rsidRPr="00DC7BC0" w:rsidRDefault="008A462F" w:rsidP="008A46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7BC0">
        <w:rPr>
          <w:rFonts w:ascii="Times New Roman" w:hAnsi="Times New Roman" w:cs="Times New Roman"/>
          <w:sz w:val="28"/>
          <w:szCs w:val="28"/>
        </w:rPr>
        <w:t>Функция спроса описывается графической кривой спроса (рис.1).</w:t>
      </w:r>
    </w:p>
    <w:p w:rsidR="008A462F" w:rsidRPr="00DC7BC0" w:rsidRDefault="009C4EF5" w:rsidP="008A462F">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38" type="#_x0000_t202" style="position:absolute;left:0;text-align:left;margin-left:49.2pt;margin-top:6.45pt;width:27.75pt;height:24.75pt;z-index:251664384" strokecolor="white [3212]">
            <v:textbox>
              <w:txbxContent>
                <w:p w:rsidR="008A462F" w:rsidRDefault="008A462F" w:rsidP="008A462F">
                  <w:r>
                    <w:t>Р</w:t>
                  </w:r>
                </w:p>
                <w:p w:rsidR="008A462F" w:rsidRDefault="008A462F" w:rsidP="008A462F"/>
              </w:txbxContent>
            </v:textbox>
          </v:shape>
        </w:pict>
      </w: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4" type="#_x0000_t32" style="position:absolute;left:0;text-align:left;margin-left:85.95pt;margin-top:12.45pt;width:0;height:179.25pt;z-index:251660288" o:connectortype="straight" strokeweight="2.25pt"/>
        </w:pict>
      </w:r>
    </w:p>
    <w:p w:rsidR="008A462F" w:rsidRPr="00DC7BC0" w:rsidRDefault="009C4EF5" w:rsidP="008A462F">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7" type="#_x0000_t19" style="position:absolute;left:0;text-align:left;margin-left:107.7pt;margin-top:3.7pt;width:177pt;height:154.5pt;rotation:180;z-index:251663360" strokeweight="1.5pt"/>
        </w:pict>
      </w:r>
    </w:p>
    <w:p w:rsidR="008A462F" w:rsidRPr="00DC7BC0" w:rsidRDefault="009C4EF5" w:rsidP="008A462F">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1" type="#_x0000_t202" style="position:absolute;left:0;text-align:left;margin-left:326.7pt;margin-top:4.7pt;width:135pt;height:90pt;z-index:251667456" strokecolor="white [3212]">
            <v:textbox>
              <w:txbxContent>
                <w:p w:rsidR="008A462F" w:rsidRPr="00DC7BC0" w:rsidRDefault="008A462F" w:rsidP="008A462F">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P</w:t>
                  </w:r>
                  <w:r w:rsidRPr="00DC7BC0">
                    <w:rPr>
                      <w:rFonts w:ascii="Times New Roman" w:hAnsi="Times New Roman" w:cs="Times New Roman"/>
                      <w:sz w:val="28"/>
                      <w:szCs w:val="28"/>
                    </w:rPr>
                    <w:t xml:space="preserve"> – цена</w:t>
                  </w:r>
                </w:p>
                <w:p w:rsidR="008A462F" w:rsidRPr="00DC7BC0" w:rsidRDefault="008A462F" w:rsidP="008A462F">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D</w:t>
                  </w:r>
                  <w:r w:rsidRPr="00DC7BC0">
                    <w:rPr>
                      <w:rFonts w:ascii="Times New Roman" w:hAnsi="Times New Roman" w:cs="Times New Roman"/>
                      <w:sz w:val="28"/>
                      <w:szCs w:val="28"/>
                    </w:rPr>
                    <w:t xml:space="preserve"> – кривая спроса</w:t>
                  </w:r>
                </w:p>
                <w:p w:rsidR="008A462F" w:rsidRPr="00DC7BC0" w:rsidRDefault="008A462F" w:rsidP="008A462F">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Q</w:t>
                  </w:r>
                  <w:r w:rsidRPr="00DC7BC0">
                    <w:rPr>
                      <w:rFonts w:ascii="Times New Roman" w:hAnsi="Times New Roman" w:cs="Times New Roman"/>
                      <w:sz w:val="28"/>
                      <w:szCs w:val="28"/>
                    </w:rPr>
                    <w:t xml:space="preserve"> – объем спроса</w:t>
                  </w:r>
                </w:p>
              </w:txbxContent>
            </v:textbox>
          </v:shape>
        </w:pict>
      </w:r>
    </w:p>
    <w:p w:rsidR="008A462F" w:rsidRPr="00DC7BC0" w:rsidRDefault="009C4EF5" w:rsidP="008A462F">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9" type="#_x0000_t202" style="position:absolute;left:0;text-align:left;margin-left:160.2pt;margin-top:19.8pt;width:27pt;height:34.5pt;z-index:251665408" strokecolor="white [3212]">
            <v:textbox>
              <w:txbxContent>
                <w:p w:rsidR="008A462F" w:rsidRPr="00BC6050" w:rsidRDefault="008A462F" w:rsidP="008A462F">
                  <w:pPr>
                    <w:rPr>
                      <w:lang w:val="en-US"/>
                    </w:rPr>
                  </w:pPr>
                  <w:r>
                    <w:rPr>
                      <w:lang w:val="en-US"/>
                    </w:rPr>
                    <w:t>D</w:t>
                  </w:r>
                </w:p>
              </w:txbxContent>
            </v:textbox>
          </v:shape>
        </w:pict>
      </w:r>
    </w:p>
    <w:p w:rsidR="008A462F" w:rsidRPr="00DC7BC0" w:rsidRDefault="008A462F" w:rsidP="008A462F">
      <w:pPr>
        <w:spacing w:after="0" w:line="360" w:lineRule="auto"/>
        <w:ind w:firstLine="426"/>
        <w:jc w:val="both"/>
        <w:rPr>
          <w:rFonts w:ascii="Times New Roman" w:hAnsi="Times New Roman" w:cs="Times New Roman"/>
          <w:sz w:val="28"/>
          <w:szCs w:val="28"/>
        </w:rPr>
      </w:pPr>
    </w:p>
    <w:p w:rsidR="008A462F" w:rsidRPr="00DC7BC0" w:rsidRDefault="008A462F" w:rsidP="008A462F">
      <w:pPr>
        <w:spacing w:after="0" w:line="360" w:lineRule="auto"/>
        <w:ind w:firstLine="426"/>
        <w:jc w:val="both"/>
        <w:rPr>
          <w:rFonts w:ascii="Times New Roman" w:hAnsi="Times New Roman" w:cs="Times New Roman"/>
          <w:sz w:val="28"/>
          <w:szCs w:val="28"/>
        </w:rPr>
      </w:pPr>
    </w:p>
    <w:p w:rsidR="008A462F" w:rsidRPr="00DC7BC0" w:rsidRDefault="008A462F" w:rsidP="008A462F">
      <w:pPr>
        <w:spacing w:after="0" w:line="360" w:lineRule="auto"/>
        <w:ind w:firstLine="426"/>
        <w:jc w:val="both"/>
        <w:rPr>
          <w:rFonts w:ascii="Times New Roman" w:hAnsi="Times New Roman" w:cs="Times New Roman"/>
          <w:sz w:val="28"/>
          <w:szCs w:val="28"/>
        </w:rPr>
      </w:pPr>
    </w:p>
    <w:p w:rsidR="008A462F" w:rsidRPr="00DC7BC0" w:rsidRDefault="009C4EF5" w:rsidP="008A462F">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5" type="#_x0000_t32" style="position:absolute;left:0;text-align:left;margin-left:85.95pt;margin-top:22.65pt;width:223.5pt;height:.05pt;z-index:251661312" o:connectortype="straight" strokecolor="black [3213]" strokeweight="2.25pt"/>
        </w:pict>
      </w:r>
    </w:p>
    <w:p w:rsidR="008A462F" w:rsidRPr="00DC7BC0" w:rsidRDefault="009C4EF5" w:rsidP="008A462F">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0" type="#_x0000_t202" style="position:absolute;left:0;text-align:left;margin-left:284.7pt;margin-top:9.3pt;width:34.5pt;height:30pt;z-index:251666432" strokecolor="white [3212]">
            <v:textbox>
              <w:txbxContent>
                <w:p w:rsidR="008A462F" w:rsidRPr="007A7146" w:rsidRDefault="008A462F" w:rsidP="008A462F">
                  <w:pPr>
                    <w:rPr>
                      <w:lang w:val="en-US"/>
                    </w:rPr>
                  </w:pPr>
                  <w:r>
                    <w:rPr>
                      <w:lang w:val="en-US"/>
                    </w:rPr>
                    <w:t>Q</w:t>
                  </w:r>
                </w:p>
              </w:txbxContent>
            </v:textbox>
          </v:shape>
        </w:pict>
      </w:r>
    </w:p>
    <w:p w:rsidR="008A462F" w:rsidRPr="00DC7BC0" w:rsidRDefault="008A462F" w:rsidP="008A462F">
      <w:pPr>
        <w:spacing w:after="0" w:line="360" w:lineRule="auto"/>
        <w:ind w:firstLine="426"/>
        <w:jc w:val="both"/>
        <w:rPr>
          <w:rFonts w:ascii="Times New Roman" w:hAnsi="Times New Roman" w:cs="Times New Roman"/>
          <w:sz w:val="28"/>
          <w:szCs w:val="28"/>
        </w:rPr>
      </w:pPr>
    </w:p>
    <w:p w:rsidR="008A462F" w:rsidRDefault="009C4EF5" w:rsidP="008A462F">
      <w:pPr>
        <w:spacing w:after="0" w:line="360" w:lineRule="auto"/>
        <w:ind w:firstLine="426"/>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36" type="#_x0000_t32" style="position:absolute;left:0;text-align:left;margin-left:117.45pt;margin-top:6.6pt;width:.75pt;height:0;flip:x;z-index:251662336" o:connectortype="straight"/>
        </w:pict>
      </w:r>
      <w:r w:rsidR="008A462F" w:rsidRPr="008A462F">
        <w:rPr>
          <w:rFonts w:ascii="Times New Roman" w:hAnsi="Times New Roman" w:cs="Times New Roman"/>
          <w:sz w:val="28"/>
          <w:szCs w:val="28"/>
        </w:rPr>
        <w:t>Рис. 1. Кривая спроса</w:t>
      </w:r>
    </w:p>
    <w:p w:rsidR="008A462F" w:rsidRPr="007B6614" w:rsidRDefault="008A462F" w:rsidP="008A462F">
      <w:pPr>
        <w:spacing w:after="0" w:line="360" w:lineRule="auto"/>
        <w:ind w:firstLine="426"/>
        <w:jc w:val="both"/>
        <w:rPr>
          <w:rFonts w:ascii="Times New Roman" w:hAnsi="Times New Roman" w:cs="Times New Roman"/>
          <w:sz w:val="28"/>
          <w:szCs w:val="28"/>
        </w:rPr>
      </w:pPr>
      <w:r w:rsidRPr="008A462F">
        <w:rPr>
          <w:rFonts w:ascii="Times New Roman" w:hAnsi="Times New Roman" w:cs="Times New Roman"/>
          <w:sz w:val="28"/>
          <w:szCs w:val="28"/>
        </w:rPr>
        <w:t>Кривая спроса показывает обратную зависимость объема спроса (Qd) от цены (Р). Иначе говоря, чем выше цена, тем меньше объем спроса.</w:t>
      </w:r>
      <w:r w:rsidR="003D4FA6" w:rsidRPr="007B6614">
        <w:rPr>
          <w:rFonts w:ascii="Times New Roman" w:hAnsi="Times New Roman" w:cs="Times New Roman"/>
          <w:sz w:val="28"/>
          <w:szCs w:val="28"/>
        </w:rPr>
        <w:t>[10]</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lastRenderedPageBreak/>
        <w:t>Зависимость, при которой объем спроса (покупок) обратно пропорционально уровню цен, называется законом спроса.</w:t>
      </w:r>
    </w:p>
    <w:p w:rsidR="008A462F" w:rsidRDefault="008A462F" w:rsidP="008A46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A462F">
        <w:rPr>
          <w:rFonts w:ascii="Times New Roman" w:hAnsi="Times New Roman" w:cs="Times New Roman"/>
          <w:sz w:val="28"/>
          <w:szCs w:val="28"/>
        </w:rPr>
        <w:t>Закон спроса (закон падающего спроса) состоит в том, что существует обратная зависимость между ценой и величиной спроса. Если цена какого – либо товара повышается при неизменности других условий рынка, то спрос на этот товар уменьшается.</w:t>
      </w:r>
    </w:p>
    <w:p w:rsidR="008A462F" w:rsidRDefault="008A462F" w:rsidP="008A46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A64B5">
        <w:rPr>
          <w:rFonts w:ascii="Times New Roman" w:hAnsi="Times New Roman" w:cs="Times New Roman"/>
          <w:sz w:val="28"/>
          <w:szCs w:val="28"/>
        </w:rPr>
        <w:t xml:space="preserve">     </w:t>
      </w:r>
      <w:r>
        <w:rPr>
          <w:rFonts w:ascii="Times New Roman" w:hAnsi="Times New Roman" w:cs="Times New Roman"/>
          <w:sz w:val="28"/>
          <w:szCs w:val="28"/>
        </w:rPr>
        <w:t xml:space="preserve">Ещё одним </w:t>
      </w:r>
      <w:r w:rsidRPr="008A462F">
        <w:rPr>
          <w:rFonts w:ascii="Times New Roman" w:hAnsi="Times New Roman" w:cs="Times New Roman"/>
          <w:sz w:val="28"/>
          <w:szCs w:val="28"/>
        </w:rPr>
        <w:t>существенным элементом рыночного механизма является предложение.</w:t>
      </w:r>
    </w:p>
    <w:p w:rsidR="008A462F" w:rsidRPr="008A462F" w:rsidRDefault="008A462F" w:rsidP="008A46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A64B5">
        <w:rPr>
          <w:rFonts w:ascii="Times New Roman" w:hAnsi="Times New Roman" w:cs="Times New Roman"/>
          <w:sz w:val="28"/>
          <w:szCs w:val="28"/>
        </w:rPr>
        <w:t xml:space="preserve">      </w:t>
      </w:r>
      <w:r w:rsidRPr="008A462F">
        <w:rPr>
          <w:rFonts w:ascii="Times New Roman" w:hAnsi="Times New Roman" w:cs="Times New Roman"/>
          <w:sz w:val="28"/>
          <w:szCs w:val="28"/>
        </w:rPr>
        <w:t>Предложение - это совокупность товаров, которые представлены на рынке.</w:t>
      </w:r>
      <w:r w:rsidR="00DA64B5">
        <w:rPr>
          <w:rFonts w:ascii="Times New Roman" w:hAnsi="Times New Roman" w:cs="Times New Roman"/>
          <w:sz w:val="28"/>
          <w:szCs w:val="28"/>
        </w:rPr>
        <w:t xml:space="preserve"> Также п</w:t>
      </w:r>
      <w:r w:rsidR="00DA64B5" w:rsidRPr="00DA64B5">
        <w:rPr>
          <w:rFonts w:ascii="Times New Roman" w:hAnsi="Times New Roman" w:cs="Times New Roman"/>
          <w:sz w:val="28"/>
          <w:szCs w:val="28"/>
        </w:rPr>
        <w:t>редложением называется идеальная готовность и реальная возможность производителей предлагать к продаже определенное количество б</w:t>
      </w:r>
      <w:r w:rsidR="00DA64B5">
        <w:rPr>
          <w:rFonts w:ascii="Times New Roman" w:hAnsi="Times New Roman" w:cs="Times New Roman"/>
          <w:sz w:val="28"/>
          <w:szCs w:val="28"/>
        </w:rPr>
        <w:t>лага в зависимости от его цены.</w:t>
      </w:r>
      <w:r w:rsidR="004C7543" w:rsidRPr="004C7543">
        <w:rPr>
          <w:rFonts w:ascii="Times New Roman" w:hAnsi="Times New Roman" w:cs="Times New Roman"/>
          <w:sz w:val="28"/>
          <w:szCs w:val="28"/>
        </w:rPr>
        <w:t xml:space="preserve"> [7]</w:t>
      </w:r>
      <w:r w:rsidRPr="008A462F">
        <w:rPr>
          <w:rFonts w:ascii="Times New Roman" w:hAnsi="Times New Roman" w:cs="Times New Roman"/>
          <w:sz w:val="28"/>
          <w:szCs w:val="28"/>
        </w:rPr>
        <w:t xml:space="preserve"> Различают предложение отдельных товаров, определенной группы товаров и совокупное предложение. Заметим, что нельзя отождествлять объем предложения и объем продаж. Продано может быть меньше товаров, чем представлено на рынке. Причинами этого могут быть недостаточный спрос, несоответствие ассортимента и другие.</w:t>
      </w:r>
    </w:p>
    <w:p w:rsid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Между ценой товара и объемом его предложения имеется прямая зависимость. Чем выше цена на товар, тем большее количество его готовы предложить поставщики. От этого зависит их прибыль. Эту взаимозависимость цены и предложения называют законом предложения. Суть его в том, что рост цен приводит к увеличению предложения товаров и, наоборот, снижение цен на товары ведет к уменьшению их предложения.</w:t>
      </w:r>
      <w:r>
        <w:rPr>
          <w:rFonts w:ascii="Times New Roman" w:hAnsi="Times New Roman" w:cs="Times New Roman"/>
          <w:sz w:val="28"/>
          <w:szCs w:val="28"/>
        </w:rPr>
        <w:t xml:space="preserve"> </w:t>
      </w:r>
    </w:p>
    <w:p w:rsidR="008A462F" w:rsidRPr="008A462F" w:rsidRDefault="008A462F" w:rsidP="008A46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A462F">
        <w:rPr>
          <w:rFonts w:ascii="Times New Roman" w:hAnsi="Times New Roman" w:cs="Times New Roman"/>
          <w:sz w:val="28"/>
          <w:szCs w:val="28"/>
        </w:rPr>
        <w:t>На предложение влияет ряд факторов, которые в значительной мере определяют объем предложения. К ним относятся:</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1) цены на ресурсы;</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2) технологии производства;</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3) налоги и дотации;</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4) цены на товары-субституты;</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5) количество покупателей;</w:t>
      </w:r>
    </w:p>
    <w:p w:rsidR="008A462F" w:rsidRP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6) ожидания изменения цен.</w:t>
      </w:r>
    </w:p>
    <w:p w:rsidR="002463B9" w:rsidRDefault="002463B9" w:rsidP="008A462F">
      <w:pPr>
        <w:spacing w:after="0" w:line="360" w:lineRule="auto"/>
        <w:jc w:val="both"/>
        <w:rPr>
          <w:rFonts w:ascii="Times New Roman" w:hAnsi="Times New Roman" w:cs="Times New Roman"/>
          <w:sz w:val="28"/>
          <w:szCs w:val="28"/>
        </w:rPr>
      </w:pPr>
    </w:p>
    <w:p w:rsidR="008A462F" w:rsidRDefault="008A462F" w:rsidP="008A462F">
      <w:pPr>
        <w:spacing w:after="0" w:line="360" w:lineRule="auto"/>
        <w:jc w:val="both"/>
        <w:rPr>
          <w:rFonts w:ascii="Times New Roman" w:hAnsi="Times New Roman" w:cs="Times New Roman"/>
          <w:sz w:val="28"/>
          <w:szCs w:val="28"/>
        </w:rPr>
      </w:pPr>
      <w:r w:rsidRPr="008A462F">
        <w:rPr>
          <w:rFonts w:ascii="Times New Roman" w:hAnsi="Times New Roman" w:cs="Times New Roman"/>
          <w:sz w:val="28"/>
          <w:szCs w:val="28"/>
        </w:rPr>
        <w:t>На объем предложения могут влиять и некоторые д</w:t>
      </w:r>
      <w:r w:rsidR="002463B9">
        <w:rPr>
          <w:rFonts w:ascii="Times New Roman" w:hAnsi="Times New Roman" w:cs="Times New Roman"/>
          <w:sz w:val="28"/>
          <w:szCs w:val="28"/>
        </w:rPr>
        <w:t>ругие факторы, например,</w:t>
      </w:r>
      <w:r w:rsidRPr="008A462F">
        <w:rPr>
          <w:rFonts w:ascii="Times New Roman" w:hAnsi="Times New Roman" w:cs="Times New Roman"/>
          <w:sz w:val="28"/>
          <w:szCs w:val="28"/>
        </w:rPr>
        <w:t xml:space="preserve"> изменения погоды, жара, морозы, изменение климатических условий, стихийные бедствия.</w:t>
      </w:r>
    </w:p>
    <w:p w:rsidR="002463B9" w:rsidRPr="00DC7BC0" w:rsidRDefault="002463B9" w:rsidP="002463B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C7BC0">
        <w:rPr>
          <w:rFonts w:ascii="Times New Roman" w:hAnsi="Times New Roman" w:cs="Times New Roman"/>
          <w:sz w:val="28"/>
          <w:szCs w:val="28"/>
        </w:rPr>
        <w:t>Факторы, определяющие величину предложения, одновременно являются мотивацией предпринимательской деятельности.</w:t>
      </w:r>
    </w:p>
    <w:p w:rsidR="002463B9" w:rsidRPr="00DC7BC0" w:rsidRDefault="002463B9" w:rsidP="002463B9">
      <w:pPr>
        <w:spacing w:after="0" w:line="360" w:lineRule="auto"/>
        <w:rPr>
          <w:rFonts w:ascii="Times New Roman" w:hAnsi="Times New Roman" w:cs="Times New Roman"/>
          <w:sz w:val="28"/>
          <w:szCs w:val="28"/>
        </w:rPr>
      </w:pPr>
      <w:r w:rsidRPr="00DC7BC0">
        <w:rPr>
          <w:rFonts w:ascii="Times New Roman" w:hAnsi="Times New Roman" w:cs="Times New Roman"/>
          <w:sz w:val="28"/>
          <w:szCs w:val="28"/>
        </w:rPr>
        <w:t>Различают зависимость предложения от цены (цена продаваемого товара) и неценовых (размер налогов, субсидий, дотаций, инфляционные ожидания продавцов, количество продаваемого товара и др.) факторов. Зависимость от цены описывается функцией:</w:t>
      </w:r>
    </w:p>
    <w:p w:rsidR="002463B9" w:rsidRPr="00DC7BC0" w:rsidRDefault="002463B9" w:rsidP="002463B9">
      <w:pPr>
        <w:spacing w:after="0" w:line="360" w:lineRule="auto"/>
        <w:ind w:firstLine="426"/>
        <w:jc w:val="center"/>
        <w:rPr>
          <w:rFonts w:ascii="Times New Roman" w:hAnsi="Times New Roman" w:cs="Times New Roman"/>
          <w:sz w:val="28"/>
          <w:szCs w:val="28"/>
        </w:rPr>
      </w:pP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s</w:t>
      </w:r>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xml:space="preserve"> = </w:t>
      </w:r>
      <w:r w:rsidRPr="00DC7BC0">
        <w:rPr>
          <w:rFonts w:ascii="Times New Roman" w:hAnsi="Times New Roman" w:cs="Times New Roman"/>
          <w:sz w:val="28"/>
          <w:szCs w:val="28"/>
          <w:lang w:val="en-US"/>
        </w:rPr>
        <w:t>f</w:t>
      </w:r>
      <w:r w:rsidRPr="00DC7BC0">
        <w:rPr>
          <w:rFonts w:ascii="Times New Roman" w:hAnsi="Times New Roman" w:cs="Times New Roman"/>
          <w:sz w:val="28"/>
          <w:szCs w:val="28"/>
        </w:rPr>
        <w:t xml:space="preserve"> (</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w:t>
      </w:r>
    </w:p>
    <w:p w:rsidR="002463B9" w:rsidRPr="00DC7BC0" w:rsidRDefault="002463B9" w:rsidP="002463B9">
      <w:pPr>
        <w:spacing w:after="0" w:line="360" w:lineRule="auto"/>
        <w:ind w:firstLine="426"/>
        <w:rPr>
          <w:rFonts w:ascii="Times New Roman" w:hAnsi="Times New Roman" w:cs="Times New Roman"/>
          <w:sz w:val="28"/>
          <w:szCs w:val="28"/>
        </w:rPr>
      </w:pPr>
    </w:p>
    <w:p w:rsidR="002463B9" w:rsidRDefault="002463B9" w:rsidP="002463B9">
      <w:pPr>
        <w:spacing w:after="0" w:line="360" w:lineRule="auto"/>
        <w:ind w:firstLine="426"/>
        <w:rPr>
          <w:rFonts w:ascii="Times New Roman" w:hAnsi="Times New Roman" w:cs="Times New Roman"/>
          <w:sz w:val="28"/>
          <w:szCs w:val="28"/>
        </w:rPr>
      </w:pPr>
      <w:r w:rsidRPr="00DC7BC0">
        <w:rPr>
          <w:rFonts w:ascii="Times New Roman" w:hAnsi="Times New Roman" w:cs="Times New Roman"/>
          <w:sz w:val="28"/>
          <w:szCs w:val="28"/>
        </w:rPr>
        <w:t xml:space="preserve">Где </w:t>
      </w:r>
      <w:r w:rsidRPr="00DC7BC0">
        <w:rPr>
          <w:rFonts w:ascii="Times New Roman" w:hAnsi="Times New Roman" w:cs="Times New Roman"/>
          <w:sz w:val="28"/>
          <w:szCs w:val="28"/>
          <w:lang w:val="en-US"/>
        </w:rPr>
        <w:t>Q</w:t>
      </w:r>
      <w:r w:rsidRPr="00DC7BC0">
        <w:rPr>
          <w:rFonts w:ascii="Times New Roman" w:hAnsi="Times New Roman" w:cs="Times New Roman"/>
          <w:sz w:val="28"/>
          <w:szCs w:val="28"/>
          <w:vertAlign w:val="subscript"/>
          <w:lang w:val="en-US"/>
        </w:rPr>
        <w:t>s</w:t>
      </w:r>
      <w:r w:rsidRPr="00DC7BC0">
        <w:rPr>
          <w:rFonts w:ascii="Times New Roman" w:hAnsi="Times New Roman" w:cs="Times New Roman"/>
          <w:sz w:val="28"/>
          <w:szCs w:val="28"/>
          <w:vertAlign w:val="subscript"/>
        </w:rPr>
        <w:t xml:space="preserve"> </w:t>
      </w:r>
      <w:r w:rsidRPr="00DC7BC0">
        <w:rPr>
          <w:rFonts w:ascii="Times New Roman" w:hAnsi="Times New Roman" w:cs="Times New Roman"/>
          <w:sz w:val="28"/>
          <w:szCs w:val="28"/>
        </w:rPr>
        <w:t xml:space="preserve">– объем предложения;  </w:t>
      </w:r>
      <w:r w:rsidRPr="00DC7BC0">
        <w:rPr>
          <w:rFonts w:ascii="Times New Roman" w:hAnsi="Times New Roman" w:cs="Times New Roman"/>
          <w:sz w:val="28"/>
          <w:szCs w:val="28"/>
          <w:lang w:val="en-US"/>
        </w:rPr>
        <w:t>P</w:t>
      </w:r>
      <w:r w:rsidRPr="00DC7BC0">
        <w:rPr>
          <w:rFonts w:ascii="Times New Roman" w:hAnsi="Times New Roman" w:cs="Times New Roman"/>
          <w:sz w:val="28"/>
          <w:szCs w:val="28"/>
        </w:rPr>
        <w:t xml:space="preserve"> – цена;  </w:t>
      </w:r>
      <w:r w:rsidRPr="00DC7BC0">
        <w:rPr>
          <w:rFonts w:ascii="Times New Roman" w:hAnsi="Times New Roman" w:cs="Times New Roman"/>
          <w:sz w:val="28"/>
          <w:szCs w:val="28"/>
          <w:lang w:val="en-US"/>
        </w:rPr>
        <w:t>f</w:t>
      </w:r>
      <w:r w:rsidRPr="00DC7BC0">
        <w:rPr>
          <w:rFonts w:ascii="Times New Roman" w:hAnsi="Times New Roman" w:cs="Times New Roman"/>
          <w:sz w:val="28"/>
          <w:szCs w:val="28"/>
        </w:rPr>
        <w:t xml:space="preserve"> – функция предложения.</w:t>
      </w:r>
    </w:p>
    <w:p w:rsidR="002463B9" w:rsidRPr="00DC7BC0" w:rsidRDefault="002463B9" w:rsidP="002463B9">
      <w:pPr>
        <w:spacing w:after="0" w:line="360" w:lineRule="auto"/>
        <w:ind w:firstLine="426"/>
        <w:jc w:val="both"/>
        <w:rPr>
          <w:rFonts w:ascii="Times New Roman" w:hAnsi="Times New Roman" w:cs="Times New Roman"/>
          <w:sz w:val="28"/>
          <w:szCs w:val="28"/>
        </w:rPr>
      </w:pPr>
      <w:r w:rsidRPr="00DC7BC0">
        <w:rPr>
          <w:rFonts w:ascii="Times New Roman" w:hAnsi="Times New Roman" w:cs="Times New Roman"/>
          <w:sz w:val="28"/>
          <w:szCs w:val="28"/>
        </w:rPr>
        <w:t>Графическое изображение кривой пр</w:t>
      </w:r>
      <w:r>
        <w:rPr>
          <w:rFonts w:ascii="Times New Roman" w:hAnsi="Times New Roman" w:cs="Times New Roman"/>
          <w:sz w:val="28"/>
          <w:szCs w:val="28"/>
        </w:rPr>
        <w:t>едложения представлено на рис. 2</w:t>
      </w:r>
      <w:r w:rsidRPr="00DC7BC0">
        <w:rPr>
          <w:rFonts w:ascii="Times New Roman" w:hAnsi="Times New Roman" w:cs="Times New Roman"/>
          <w:sz w:val="28"/>
          <w:szCs w:val="28"/>
        </w:rPr>
        <w:t>.</w:t>
      </w:r>
    </w:p>
    <w:p w:rsidR="002463B9" w:rsidRPr="00DC7BC0" w:rsidRDefault="009C4EF5" w:rsidP="002463B9">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6" type="#_x0000_t19" style="position:absolute;left:0;text-align:left;margin-left:145.6pt;margin-top:3.9pt;width:168pt;height:141.75pt;rotation:6634251fd;z-index:251673600" strokeweight="1.5pt"/>
        </w:pict>
      </w:r>
      <w:r>
        <w:rPr>
          <w:rFonts w:ascii="Times New Roman" w:hAnsi="Times New Roman" w:cs="Times New Roman"/>
          <w:noProof/>
          <w:sz w:val="28"/>
          <w:szCs w:val="28"/>
          <w:lang w:eastAsia="ru-RU"/>
        </w:rPr>
        <w:pict>
          <v:shape id="_x0000_s1047" type="#_x0000_t202" style="position:absolute;left:0;text-align:left;margin-left:62.7pt;margin-top:13.75pt;width:33pt;height:31.5pt;z-index:251674624" strokecolor="white [3212]">
            <v:textbox>
              <w:txbxContent>
                <w:p w:rsidR="002463B9" w:rsidRPr="00DD1348" w:rsidRDefault="002463B9" w:rsidP="002463B9">
                  <w:pPr>
                    <w:rPr>
                      <w:lang w:val="en-US"/>
                    </w:rPr>
                  </w:pPr>
                  <w:r>
                    <w:rPr>
                      <w:lang w:val="en-US"/>
                    </w:rPr>
                    <w:t>P</w:t>
                  </w:r>
                </w:p>
              </w:txbxContent>
            </v:textbox>
          </v:shape>
        </w:pict>
      </w:r>
      <w:r>
        <w:rPr>
          <w:rFonts w:ascii="Times New Roman" w:hAnsi="Times New Roman" w:cs="Times New Roman"/>
          <w:noProof/>
          <w:sz w:val="28"/>
          <w:szCs w:val="28"/>
          <w:lang w:eastAsia="ru-RU"/>
        </w:rPr>
        <w:pict>
          <v:shape id="_x0000_s1042" type="#_x0000_t32" style="position:absolute;left:0;text-align:left;margin-left:106.2pt;margin-top:13.75pt;width:.75pt;height:200.25pt;z-index:251669504" o:connectortype="straight" strokeweight="2.25pt"/>
        </w:pict>
      </w:r>
    </w:p>
    <w:p w:rsidR="002463B9" w:rsidRPr="00DC7BC0" w:rsidRDefault="009C4EF5" w:rsidP="002463B9">
      <w:pPr>
        <w:spacing w:after="0" w:line="360" w:lineRule="auto"/>
        <w:ind w:firstLine="426"/>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3" type="#_x0000_t202" style="position:absolute;left:0;text-align:left;margin-left:276.05pt;margin-top:158.7pt;width:24.4pt;height:23.25pt;z-index:251680768" strokecolor="white [3212]">
            <v:textbox>
              <w:txbxContent>
                <w:p w:rsidR="002463B9" w:rsidRDefault="002463B9" w:rsidP="002463B9">
                  <w:r>
                    <w:t>а</w:t>
                  </w:r>
                </w:p>
              </w:txbxContent>
            </v:textbox>
          </v:shape>
        </w:pict>
      </w:r>
      <w:r>
        <w:rPr>
          <w:rFonts w:ascii="Times New Roman" w:hAnsi="Times New Roman" w:cs="Times New Roman"/>
          <w:noProof/>
          <w:sz w:val="28"/>
          <w:szCs w:val="28"/>
          <w:lang w:eastAsia="ru-RU"/>
        </w:rPr>
        <w:pict>
          <v:shape id="_x0000_s1052" type="#_x0000_t202" style="position:absolute;left:0;text-align:left;margin-left:314.7pt;margin-top:139.2pt;width:20.25pt;height:12.75pt;z-index:251679744" strokecolor="white [3212]">
            <v:textbox>
              <w:txbxContent>
                <w:p w:rsidR="002463B9" w:rsidRPr="00DD1348" w:rsidRDefault="002463B9" w:rsidP="002463B9">
                  <w:pPr>
                    <w:rPr>
                      <w:lang w:val="en-US"/>
                    </w:rPr>
                  </w:pPr>
                </w:p>
              </w:txbxContent>
            </v:textbox>
          </v:shape>
        </w:pict>
      </w:r>
      <w:r>
        <w:rPr>
          <w:rFonts w:ascii="Times New Roman" w:hAnsi="Times New Roman" w:cs="Times New Roman"/>
          <w:noProof/>
          <w:sz w:val="28"/>
          <w:szCs w:val="28"/>
          <w:lang w:eastAsia="ru-RU"/>
        </w:rPr>
        <w:pict>
          <v:shape id="_x0000_s1051" type="#_x0000_t202" style="position:absolute;left:0;text-align:left;margin-left:247.95pt;margin-top:42.05pt;width:11.65pt;height:19.9pt;z-index:251678720" strokecolor="white [3212]">
            <v:textbox>
              <w:txbxContent>
                <w:p w:rsidR="002463B9" w:rsidRDefault="002463B9" w:rsidP="002463B9">
                  <w:r>
                    <w:t>б</w:t>
                  </w:r>
                </w:p>
              </w:txbxContent>
            </v:textbox>
          </v:shape>
        </w:pict>
      </w:r>
      <w:r>
        <w:rPr>
          <w:rFonts w:ascii="Times New Roman" w:hAnsi="Times New Roman" w:cs="Times New Roman"/>
          <w:noProof/>
          <w:sz w:val="28"/>
          <w:szCs w:val="28"/>
          <w:lang w:eastAsia="ru-RU"/>
        </w:rPr>
        <w:pict>
          <v:shape id="_x0000_s1050" type="#_x0000_t202" style="position:absolute;left:0;text-align:left;margin-left:360.45pt;margin-top:106.2pt;width:120.75pt;height:45.75pt;z-index:251677696" strokecolor="white [3212]">
            <v:textbox>
              <w:txbxContent>
                <w:p w:rsidR="002463B9" w:rsidRPr="00DC7BC0" w:rsidRDefault="002463B9" w:rsidP="002463B9">
                  <w:pPr>
                    <w:spacing w:line="360" w:lineRule="auto"/>
                    <w:rPr>
                      <w:rFonts w:ascii="Times New Roman" w:hAnsi="Times New Roman" w:cs="Times New Roman"/>
                      <w:sz w:val="28"/>
                      <w:szCs w:val="28"/>
                    </w:rPr>
                  </w:pPr>
                  <w:r w:rsidRPr="00DC7BC0">
                    <w:rPr>
                      <w:rFonts w:ascii="Times New Roman" w:hAnsi="Times New Roman" w:cs="Times New Roman"/>
                      <w:sz w:val="28"/>
                      <w:szCs w:val="28"/>
                      <w:lang w:val="en-US"/>
                    </w:rPr>
                    <w:t>S</w:t>
                  </w:r>
                  <w:r w:rsidRPr="00DC7BC0">
                    <w:rPr>
                      <w:rFonts w:ascii="Times New Roman" w:hAnsi="Times New Roman" w:cs="Times New Roman"/>
                      <w:sz w:val="28"/>
                      <w:szCs w:val="28"/>
                    </w:rPr>
                    <w:t xml:space="preserve"> – кривая предложения</w:t>
                  </w:r>
                </w:p>
              </w:txbxContent>
            </v:textbox>
          </v:shape>
        </w:pict>
      </w:r>
      <w:r>
        <w:rPr>
          <w:rFonts w:ascii="Times New Roman" w:hAnsi="Times New Roman" w:cs="Times New Roman"/>
          <w:noProof/>
          <w:sz w:val="28"/>
          <w:szCs w:val="28"/>
          <w:lang w:eastAsia="ru-RU"/>
        </w:rPr>
        <w:pict>
          <v:shape id="_x0000_s1049" type="#_x0000_t202" style="position:absolute;left:0;text-align:left;margin-left:334.95pt;margin-top:202.95pt;width:25.5pt;height:21.75pt;z-index:251676672" strokecolor="white [3212]">
            <v:textbox>
              <w:txbxContent>
                <w:p w:rsidR="002463B9" w:rsidRPr="00DD1348" w:rsidRDefault="002463B9" w:rsidP="002463B9">
                  <w:pPr>
                    <w:rPr>
                      <w:lang w:val="en-US"/>
                    </w:rPr>
                  </w:pPr>
                  <w:r>
                    <w:rPr>
                      <w:lang w:val="en-US"/>
                    </w:rPr>
                    <w:t>Q</w:t>
                  </w:r>
                </w:p>
              </w:txbxContent>
            </v:textbox>
          </v:shape>
        </w:pict>
      </w:r>
      <w:r>
        <w:rPr>
          <w:rFonts w:ascii="Times New Roman" w:hAnsi="Times New Roman" w:cs="Times New Roman"/>
          <w:noProof/>
          <w:sz w:val="28"/>
          <w:szCs w:val="28"/>
          <w:lang w:eastAsia="ru-RU"/>
        </w:rPr>
        <w:pict>
          <v:shape id="_x0000_s1048" type="#_x0000_t202" style="position:absolute;left:0;text-align:left;margin-left:305.7pt;margin-top:13.2pt;width:19.5pt;height:24pt;z-index:251675648" strokecolor="white [3212]">
            <v:textbox>
              <w:txbxContent>
                <w:p w:rsidR="002463B9" w:rsidRPr="00DD1348" w:rsidRDefault="002463B9" w:rsidP="002463B9">
                  <w:pPr>
                    <w:rPr>
                      <w:lang w:val="en-US"/>
                    </w:rPr>
                  </w:pPr>
                  <w:r>
                    <w:rPr>
                      <w:lang w:val="en-US"/>
                    </w:rPr>
                    <w:t>S</w:t>
                  </w:r>
                </w:p>
              </w:txbxContent>
            </v:textbox>
          </v:shape>
        </w:pict>
      </w:r>
      <w:r>
        <w:rPr>
          <w:rFonts w:ascii="Times New Roman" w:hAnsi="Times New Roman" w:cs="Times New Roman"/>
          <w:noProof/>
          <w:sz w:val="28"/>
          <w:szCs w:val="28"/>
          <w:lang w:eastAsia="ru-RU"/>
        </w:rPr>
        <w:pict>
          <v:shape id="_x0000_s1045" type="#_x0000_t19" style="position:absolute;left:0;text-align:left;margin-left:172.95pt;margin-top:19.2pt;width:164.25pt;height:125.25pt;rotation:6649498fd;z-index:251672576" strokeweight="1.5pt"/>
        </w:pict>
      </w:r>
      <w:r>
        <w:rPr>
          <w:rFonts w:ascii="Times New Roman" w:hAnsi="Times New Roman" w:cs="Times New Roman"/>
          <w:noProof/>
          <w:sz w:val="28"/>
          <w:szCs w:val="28"/>
          <w:lang w:eastAsia="ru-RU"/>
        </w:rPr>
        <w:pict>
          <v:shape id="_x0000_s1044" type="#_x0000_t19" style="position:absolute;left:0;text-align:left;margin-left:184.2pt;margin-top:39.45pt;width:153pt;height:148.5pt;rotation:6324086fd;z-index:251671552" strokeweight="1.5pt"/>
        </w:pict>
      </w:r>
      <w:r>
        <w:rPr>
          <w:rFonts w:ascii="Times New Roman" w:hAnsi="Times New Roman" w:cs="Times New Roman"/>
          <w:noProof/>
          <w:sz w:val="28"/>
          <w:szCs w:val="28"/>
          <w:lang w:eastAsia="ru-RU"/>
        </w:rPr>
        <w:pict>
          <v:shape id="_x0000_s1043" type="#_x0000_t32" style="position:absolute;left:0;text-align:left;margin-left:106.95pt;margin-top:195.45pt;width:244.5pt;height:0;z-index:251670528" o:connectortype="straight" strokeweight="2.25pt"/>
        </w:pict>
      </w:r>
      <w:r w:rsidR="002463B9" w:rsidRPr="00DC7BC0">
        <w:rPr>
          <w:rFonts w:ascii="Times New Roman" w:hAnsi="Times New Roman" w:cs="Times New Roman"/>
          <w:sz w:val="28"/>
          <w:szCs w:val="28"/>
        </w:rPr>
        <w:t xml:space="preserve">                             </w:t>
      </w: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Pr="00DC7BC0" w:rsidRDefault="002463B9" w:rsidP="002463B9">
      <w:pPr>
        <w:spacing w:after="0" w:line="360" w:lineRule="auto"/>
        <w:ind w:firstLine="426"/>
        <w:jc w:val="both"/>
        <w:rPr>
          <w:rFonts w:ascii="Times New Roman" w:hAnsi="Times New Roman" w:cs="Times New Roman"/>
          <w:sz w:val="28"/>
          <w:szCs w:val="28"/>
        </w:rPr>
      </w:pPr>
    </w:p>
    <w:p w:rsidR="002463B9" w:rsidRDefault="002463B9" w:rsidP="002463B9">
      <w:pPr>
        <w:spacing w:after="0" w:line="360" w:lineRule="auto"/>
        <w:ind w:firstLine="426"/>
        <w:jc w:val="center"/>
        <w:rPr>
          <w:rFonts w:ascii="Times New Roman" w:hAnsi="Times New Roman" w:cs="Times New Roman"/>
          <w:b/>
          <w:sz w:val="28"/>
          <w:szCs w:val="28"/>
        </w:rPr>
      </w:pPr>
      <w:r>
        <w:rPr>
          <w:rFonts w:ascii="Times New Roman" w:hAnsi="Times New Roman" w:cs="Times New Roman"/>
          <w:b/>
          <w:sz w:val="28"/>
          <w:szCs w:val="28"/>
        </w:rPr>
        <w:t>Рис. 2. Кривая предложения</w:t>
      </w:r>
      <w:r w:rsidRPr="00DC7BC0">
        <w:rPr>
          <w:rFonts w:ascii="Times New Roman" w:hAnsi="Times New Roman" w:cs="Times New Roman"/>
          <w:b/>
          <w:sz w:val="28"/>
          <w:szCs w:val="28"/>
        </w:rPr>
        <w:t xml:space="preserve"> и ее изменение</w:t>
      </w:r>
    </w:p>
    <w:p w:rsidR="002463B9" w:rsidRPr="002463B9" w:rsidRDefault="002463B9" w:rsidP="002463B9">
      <w:pPr>
        <w:spacing w:after="0" w:line="360" w:lineRule="auto"/>
        <w:ind w:firstLine="426"/>
        <w:jc w:val="both"/>
        <w:rPr>
          <w:rFonts w:ascii="Times New Roman" w:hAnsi="Times New Roman" w:cs="Times New Roman"/>
          <w:sz w:val="28"/>
          <w:szCs w:val="28"/>
        </w:rPr>
      </w:pPr>
      <w:r w:rsidRPr="002463B9">
        <w:rPr>
          <w:rFonts w:ascii="Times New Roman" w:hAnsi="Times New Roman" w:cs="Times New Roman"/>
          <w:sz w:val="28"/>
          <w:szCs w:val="28"/>
        </w:rPr>
        <w:t>Кривая предложения (S) определяет прямую зависимость объема спроса от цены и показывает стремление производителей продать больше товара по высокой цене.</w:t>
      </w:r>
    </w:p>
    <w:p w:rsidR="002463B9" w:rsidRPr="002463B9" w:rsidRDefault="002463B9" w:rsidP="002463B9">
      <w:pPr>
        <w:spacing w:after="0" w:line="360" w:lineRule="auto"/>
        <w:jc w:val="both"/>
        <w:rPr>
          <w:rFonts w:ascii="Times New Roman" w:hAnsi="Times New Roman" w:cs="Times New Roman"/>
          <w:sz w:val="28"/>
          <w:szCs w:val="28"/>
        </w:rPr>
      </w:pPr>
      <w:r w:rsidRPr="002463B9">
        <w:rPr>
          <w:rFonts w:ascii="Times New Roman" w:hAnsi="Times New Roman" w:cs="Times New Roman"/>
          <w:sz w:val="28"/>
          <w:szCs w:val="28"/>
        </w:rPr>
        <w:lastRenderedPageBreak/>
        <w:t>Движение вдоль кривой предложения означает изменение величины (объема) предложения, вызванного изменением ценового фактора (Р).</w:t>
      </w:r>
    </w:p>
    <w:p w:rsidR="002463B9" w:rsidRPr="003D4FA6" w:rsidRDefault="002463B9" w:rsidP="002463B9">
      <w:pPr>
        <w:spacing w:after="0" w:line="360" w:lineRule="auto"/>
        <w:jc w:val="both"/>
        <w:rPr>
          <w:rFonts w:ascii="Times New Roman" w:hAnsi="Times New Roman" w:cs="Times New Roman"/>
          <w:sz w:val="28"/>
          <w:szCs w:val="28"/>
        </w:rPr>
      </w:pPr>
      <w:r w:rsidRPr="002463B9">
        <w:rPr>
          <w:rFonts w:ascii="Times New Roman" w:hAnsi="Times New Roman" w:cs="Times New Roman"/>
          <w:sz w:val="28"/>
          <w:szCs w:val="28"/>
        </w:rPr>
        <w:t>Действие неценовых факторов приводит к изменению предложения и перемещению кривой предложения в сторону увеличения (а) или</w:t>
      </w:r>
      <w:r>
        <w:rPr>
          <w:rFonts w:ascii="Times New Roman" w:hAnsi="Times New Roman" w:cs="Times New Roman"/>
          <w:sz w:val="28"/>
          <w:szCs w:val="28"/>
        </w:rPr>
        <w:t xml:space="preserve"> в сторону уменьшения (б) (рис.2</w:t>
      </w:r>
      <w:r w:rsidRPr="002463B9">
        <w:rPr>
          <w:rFonts w:ascii="Times New Roman" w:hAnsi="Times New Roman" w:cs="Times New Roman"/>
          <w:sz w:val="28"/>
          <w:szCs w:val="28"/>
        </w:rPr>
        <w:t>).</w:t>
      </w:r>
      <w:r w:rsidR="003D4FA6" w:rsidRPr="003D4FA6">
        <w:rPr>
          <w:rFonts w:ascii="Times New Roman" w:hAnsi="Times New Roman" w:cs="Times New Roman"/>
          <w:sz w:val="28"/>
          <w:szCs w:val="28"/>
        </w:rPr>
        <w:t>[10]</w:t>
      </w:r>
    </w:p>
    <w:p w:rsidR="003936D1" w:rsidRPr="003936D1" w:rsidRDefault="003936D1" w:rsidP="003936D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w:t>
      </w:r>
      <w:r w:rsidRPr="003936D1">
        <w:rPr>
          <w:rFonts w:ascii="Times New Roman" w:hAnsi="Times New Roman" w:cs="Times New Roman"/>
          <w:sz w:val="28"/>
          <w:szCs w:val="28"/>
        </w:rPr>
        <w:t>акторы, вызывающие изменения кривой предложения</w:t>
      </w:r>
      <w:r>
        <w:rPr>
          <w:rFonts w:ascii="Times New Roman" w:hAnsi="Times New Roman" w:cs="Times New Roman"/>
          <w:sz w:val="28"/>
          <w:szCs w:val="28"/>
        </w:rPr>
        <w:t>:</w:t>
      </w:r>
    </w:p>
    <w:p w:rsidR="003936D1" w:rsidRDefault="003936D1" w:rsidP="003936D1">
      <w:pPr>
        <w:spacing w:after="0" w:line="360" w:lineRule="auto"/>
        <w:jc w:val="both"/>
        <w:rPr>
          <w:rFonts w:ascii="Times New Roman" w:hAnsi="Times New Roman" w:cs="Times New Roman"/>
          <w:sz w:val="28"/>
          <w:szCs w:val="28"/>
        </w:rPr>
      </w:pPr>
      <w:r w:rsidRPr="003936D1">
        <w:rPr>
          <w:rFonts w:ascii="Times New Roman" w:hAnsi="Times New Roman" w:cs="Times New Roman"/>
          <w:sz w:val="28"/>
          <w:szCs w:val="28"/>
        </w:rPr>
        <w:t xml:space="preserve">1. </w:t>
      </w:r>
      <w:r>
        <w:rPr>
          <w:rFonts w:ascii="Times New Roman" w:hAnsi="Times New Roman" w:cs="Times New Roman"/>
          <w:sz w:val="28"/>
          <w:szCs w:val="28"/>
        </w:rPr>
        <w:t>Изменение ресурсных цен. Пример</w:t>
      </w:r>
      <w:r w:rsidRPr="003936D1">
        <w:rPr>
          <w:rFonts w:ascii="Times New Roman" w:hAnsi="Times New Roman" w:cs="Times New Roman"/>
          <w:sz w:val="28"/>
          <w:szCs w:val="28"/>
        </w:rPr>
        <w:t>: снижение цены на минеральные удобрения увеличивает предложение пшен</w:t>
      </w:r>
      <w:r>
        <w:rPr>
          <w:rFonts w:ascii="Times New Roman" w:hAnsi="Times New Roman" w:cs="Times New Roman"/>
          <w:sz w:val="28"/>
          <w:szCs w:val="28"/>
        </w:rPr>
        <w:t>ицы; повышение цен на дождеваль</w:t>
      </w:r>
      <w:r w:rsidRPr="003936D1">
        <w:rPr>
          <w:rFonts w:ascii="Times New Roman" w:hAnsi="Times New Roman" w:cs="Times New Roman"/>
          <w:sz w:val="28"/>
          <w:szCs w:val="28"/>
        </w:rPr>
        <w:t>ные установки сокращает предложение кукурузы</w:t>
      </w:r>
      <w:r>
        <w:rPr>
          <w:rFonts w:ascii="Times New Roman" w:hAnsi="Times New Roman" w:cs="Times New Roman"/>
          <w:sz w:val="28"/>
          <w:szCs w:val="28"/>
        </w:rPr>
        <w:t>.</w:t>
      </w:r>
    </w:p>
    <w:p w:rsidR="003936D1" w:rsidRDefault="003936D1" w:rsidP="003936D1">
      <w:pPr>
        <w:spacing w:after="0" w:line="360" w:lineRule="auto"/>
        <w:jc w:val="both"/>
        <w:rPr>
          <w:rFonts w:ascii="Times New Roman" w:hAnsi="Times New Roman" w:cs="Times New Roman"/>
          <w:sz w:val="28"/>
          <w:szCs w:val="28"/>
          <w:shd w:val="clear" w:color="auto" w:fill="FFFFFF"/>
        </w:rPr>
      </w:pPr>
      <w:r w:rsidRPr="003936D1">
        <w:rPr>
          <w:rFonts w:ascii="Times New Roman" w:hAnsi="Times New Roman" w:cs="Times New Roman"/>
          <w:sz w:val="28"/>
          <w:szCs w:val="28"/>
          <w:shd w:val="clear" w:color="auto" w:fill="FFFFFF"/>
        </w:rPr>
        <w:t>2. Изменение технологии. </w:t>
      </w:r>
      <w:r w:rsidRPr="003936D1">
        <w:rPr>
          <w:rStyle w:val="apple-converted-space"/>
          <w:rFonts w:ascii="Times New Roman" w:hAnsi="Times New Roman" w:cs="Times New Roman"/>
          <w:sz w:val="28"/>
          <w:szCs w:val="28"/>
          <w:shd w:val="clear" w:color="auto" w:fill="FFFFFF"/>
        </w:rPr>
        <w:t> </w:t>
      </w:r>
      <w:r w:rsidRPr="003936D1">
        <w:rPr>
          <w:rFonts w:ascii="Times New Roman" w:hAnsi="Times New Roman" w:cs="Times New Roman"/>
          <w:sz w:val="28"/>
          <w:szCs w:val="28"/>
          <w:shd w:val="clear" w:color="auto" w:fill="FFFFFF"/>
        </w:rPr>
        <w:t>Пример: создание более эффективного инсек</w:t>
      </w:r>
      <w:r w:rsidRPr="003936D1">
        <w:rPr>
          <w:rFonts w:ascii="Times New Roman" w:hAnsi="Times New Roman" w:cs="Times New Roman"/>
          <w:sz w:val="28"/>
          <w:szCs w:val="28"/>
          <w:shd w:val="clear" w:color="auto" w:fill="FFFFFF"/>
        </w:rPr>
        <w:softHyphen/>
        <w:t>тицида против кукурузного вредителя увеличивает предложение кукурузы.</w:t>
      </w:r>
      <w:r w:rsidRPr="003936D1">
        <w:rPr>
          <w:rFonts w:ascii="Times New Roman" w:hAnsi="Times New Roman" w:cs="Times New Roman"/>
          <w:sz w:val="28"/>
          <w:szCs w:val="28"/>
          <w:shd w:val="clear" w:color="auto" w:fill="FFFFFF"/>
        </w:rPr>
        <w:br/>
        <w:t xml:space="preserve">3. </w:t>
      </w:r>
      <w:r>
        <w:rPr>
          <w:rFonts w:ascii="Times New Roman" w:hAnsi="Times New Roman" w:cs="Times New Roman"/>
          <w:sz w:val="28"/>
          <w:szCs w:val="28"/>
          <w:shd w:val="clear" w:color="auto" w:fill="FFFFFF"/>
        </w:rPr>
        <w:t xml:space="preserve"> </w:t>
      </w:r>
      <w:r w:rsidRPr="003936D1">
        <w:rPr>
          <w:rFonts w:ascii="Times New Roman" w:hAnsi="Times New Roman" w:cs="Times New Roman"/>
          <w:sz w:val="28"/>
          <w:szCs w:val="28"/>
          <w:shd w:val="clear" w:color="auto" w:fill="FFFFFF"/>
        </w:rPr>
        <w:t>Изменение налогов и дотаций.  Примеры: повышение акцизного налога на сигареты сокращает их предложение; уменьшение дотаций университетам штатов сокращает предложение специалистов с высшим образованием</w:t>
      </w:r>
      <w:r>
        <w:rPr>
          <w:rFonts w:ascii="Times New Roman" w:hAnsi="Times New Roman" w:cs="Times New Roman"/>
          <w:sz w:val="28"/>
          <w:szCs w:val="28"/>
          <w:shd w:val="clear" w:color="auto" w:fill="FFFFFF"/>
        </w:rPr>
        <w:t>.</w:t>
      </w:r>
    </w:p>
    <w:p w:rsidR="003936D1" w:rsidRPr="003936D1" w:rsidRDefault="003936D1" w:rsidP="003936D1">
      <w:pPr>
        <w:spacing w:after="0" w:line="360" w:lineRule="auto"/>
        <w:jc w:val="both"/>
        <w:rPr>
          <w:rFonts w:ascii="Times New Roman" w:hAnsi="Times New Roman" w:cs="Times New Roman"/>
          <w:sz w:val="28"/>
          <w:szCs w:val="28"/>
          <w:shd w:val="clear" w:color="auto" w:fill="FFFFFF"/>
        </w:rPr>
      </w:pPr>
      <w:r w:rsidRPr="003936D1">
        <w:rPr>
          <w:rFonts w:ascii="Times New Roman" w:hAnsi="Times New Roman" w:cs="Times New Roman"/>
          <w:sz w:val="28"/>
          <w:szCs w:val="28"/>
          <w:shd w:val="clear" w:color="auto" w:fill="FFFFFF"/>
        </w:rPr>
        <w:t>4. Изменение цен на другие товары.  Пример: снижение цен на баранину и свинину у</w:t>
      </w:r>
      <w:r>
        <w:rPr>
          <w:rFonts w:ascii="Times New Roman" w:hAnsi="Times New Roman" w:cs="Times New Roman"/>
          <w:sz w:val="28"/>
          <w:szCs w:val="28"/>
          <w:shd w:val="clear" w:color="auto" w:fill="FFFFFF"/>
        </w:rPr>
        <w:t>величивает предложение говядины.</w:t>
      </w:r>
    </w:p>
    <w:p w:rsidR="003936D1" w:rsidRPr="003936D1" w:rsidRDefault="003936D1" w:rsidP="003936D1">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 Изменение ожиданий.</w:t>
      </w:r>
      <w:r w:rsidRPr="003936D1">
        <w:rPr>
          <w:rFonts w:ascii="Times New Roman" w:hAnsi="Times New Roman" w:cs="Times New Roman"/>
          <w:sz w:val="28"/>
          <w:szCs w:val="28"/>
          <w:shd w:val="clear" w:color="auto" w:fill="FFFFFF"/>
        </w:rPr>
        <w:t xml:space="preserve"> Пример: ожида</w:t>
      </w:r>
      <w:r>
        <w:rPr>
          <w:rFonts w:ascii="Times New Roman" w:hAnsi="Times New Roman" w:cs="Times New Roman"/>
          <w:sz w:val="28"/>
          <w:szCs w:val="28"/>
          <w:shd w:val="clear" w:color="auto" w:fill="FFFFFF"/>
        </w:rPr>
        <w:t>ние существенного снижения в бу</w:t>
      </w:r>
      <w:r w:rsidRPr="003936D1">
        <w:rPr>
          <w:rFonts w:ascii="Times New Roman" w:hAnsi="Times New Roman" w:cs="Times New Roman"/>
          <w:sz w:val="28"/>
          <w:szCs w:val="28"/>
          <w:shd w:val="clear" w:color="auto" w:fill="FFFFFF"/>
        </w:rPr>
        <w:t>дущем цен на нефть заставляет нефтяные компании увеличивать текущее предложение</w:t>
      </w:r>
      <w:r>
        <w:rPr>
          <w:rFonts w:ascii="Times New Roman" w:hAnsi="Times New Roman" w:cs="Times New Roman"/>
          <w:sz w:val="28"/>
          <w:szCs w:val="28"/>
          <w:shd w:val="clear" w:color="auto" w:fill="FFFFFF"/>
        </w:rPr>
        <w:t>.</w:t>
      </w:r>
    </w:p>
    <w:p w:rsidR="003936D1" w:rsidRPr="007B65FF" w:rsidRDefault="003936D1" w:rsidP="003936D1">
      <w:pPr>
        <w:spacing w:after="0" w:line="360" w:lineRule="auto"/>
        <w:jc w:val="both"/>
        <w:rPr>
          <w:rFonts w:ascii="Times New Roman" w:hAnsi="Times New Roman" w:cs="Times New Roman"/>
          <w:sz w:val="28"/>
          <w:szCs w:val="28"/>
          <w:shd w:val="clear" w:color="auto" w:fill="FFFFFF"/>
        </w:rPr>
      </w:pPr>
      <w:r w:rsidRPr="003936D1">
        <w:rPr>
          <w:rFonts w:ascii="Times New Roman" w:hAnsi="Times New Roman" w:cs="Times New Roman"/>
          <w:sz w:val="28"/>
          <w:szCs w:val="28"/>
          <w:shd w:val="clear" w:color="auto" w:fill="FFFFFF"/>
        </w:rPr>
        <w:t>6. Изме</w:t>
      </w:r>
      <w:r>
        <w:rPr>
          <w:rFonts w:ascii="Times New Roman" w:hAnsi="Times New Roman" w:cs="Times New Roman"/>
          <w:sz w:val="28"/>
          <w:szCs w:val="28"/>
          <w:shd w:val="clear" w:color="auto" w:fill="FFFFFF"/>
        </w:rPr>
        <w:t>нение числа поставщиков. Пример</w:t>
      </w:r>
      <w:r w:rsidRPr="003936D1">
        <w:rPr>
          <w:rFonts w:ascii="Times New Roman" w:hAnsi="Times New Roman" w:cs="Times New Roman"/>
          <w:sz w:val="28"/>
          <w:szCs w:val="28"/>
          <w:shd w:val="clear" w:color="auto" w:fill="FFFFFF"/>
        </w:rPr>
        <w:t>: увеличение количества фирм, производящих персональные компьютеры, увеличивает предложение этих компьютеров; образование новой професс</w:t>
      </w:r>
      <w:r>
        <w:rPr>
          <w:rFonts w:ascii="Times New Roman" w:hAnsi="Times New Roman" w:cs="Times New Roman"/>
          <w:sz w:val="28"/>
          <w:szCs w:val="28"/>
          <w:shd w:val="clear" w:color="auto" w:fill="FFFFFF"/>
        </w:rPr>
        <w:t>иональной футбольной лиги увели</w:t>
      </w:r>
      <w:r w:rsidRPr="003936D1">
        <w:rPr>
          <w:rFonts w:ascii="Times New Roman" w:hAnsi="Times New Roman" w:cs="Times New Roman"/>
          <w:sz w:val="28"/>
          <w:szCs w:val="28"/>
          <w:shd w:val="clear" w:color="auto" w:fill="FFFFFF"/>
        </w:rPr>
        <w:t>чивает количество матчей между профес</w:t>
      </w:r>
      <w:r>
        <w:rPr>
          <w:rFonts w:ascii="Times New Roman" w:hAnsi="Times New Roman" w:cs="Times New Roman"/>
          <w:sz w:val="28"/>
          <w:szCs w:val="28"/>
          <w:shd w:val="clear" w:color="auto" w:fill="FFFFFF"/>
        </w:rPr>
        <w:t>сиональными футбольными команда</w:t>
      </w:r>
      <w:r w:rsidRPr="003936D1">
        <w:rPr>
          <w:rFonts w:ascii="Times New Roman" w:hAnsi="Times New Roman" w:cs="Times New Roman"/>
          <w:sz w:val="28"/>
          <w:szCs w:val="28"/>
          <w:shd w:val="clear" w:color="auto" w:fill="FFFFFF"/>
        </w:rPr>
        <w:t>ми</w:t>
      </w:r>
      <w:r>
        <w:rPr>
          <w:rFonts w:ascii="Times New Roman" w:hAnsi="Times New Roman" w:cs="Times New Roman"/>
          <w:sz w:val="28"/>
          <w:szCs w:val="28"/>
          <w:shd w:val="clear" w:color="auto" w:fill="FFFFFF"/>
        </w:rPr>
        <w:t>.</w:t>
      </w:r>
      <w:r w:rsidR="007B65FF" w:rsidRPr="007B65FF">
        <w:rPr>
          <w:rFonts w:ascii="Times New Roman" w:hAnsi="Times New Roman" w:cs="Times New Roman"/>
          <w:sz w:val="28"/>
          <w:szCs w:val="28"/>
          <w:shd w:val="clear" w:color="auto" w:fill="FFFFFF"/>
        </w:rPr>
        <w:t>[3]</w:t>
      </w:r>
    </w:p>
    <w:p w:rsidR="00A351ED" w:rsidRPr="00A351ED" w:rsidRDefault="002F6E6E" w:rsidP="00A351ED">
      <w:pPr>
        <w:spacing w:after="0"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A351ED">
        <w:rPr>
          <w:rFonts w:ascii="Times New Roman" w:hAnsi="Times New Roman" w:cs="Times New Roman"/>
          <w:sz w:val="28"/>
          <w:szCs w:val="28"/>
        </w:rPr>
        <w:t>К</w:t>
      </w:r>
      <w:r w:rsidR="00A351ED" w:rsidRPr="00A351ED">
        <w:rPr>
          <w:rFonts w:ascii="Times New Roman" w:hAnsi="Times New Roman" w:cs="Times New Roman"/>
          <w:sz w:val="28"/>
          <w:szCs w:val="28"/>
        </w:rPr>
        <w:t>ривая предложения показывает более выгодные условия производства и реализации продукта.</w:t>
      </w:r>
    </w:p>
    <w:p w:rsidR="00A351ED" w:rsidRPr="00A351ED" w:rsidRDefault="00A351ED" w:rsidP="00A351ED">
      <w:pPr>
        <w:spacing w:after="0" w:line="360" w:lineRule="auto"/>
        <w:jc w:val="both"/>
        <w:rPr>
          <w:rFonts w:ascii="Times New Roman" w:hAnsi="Times New Roman" w:cs="Times New Roman"/>
          <w:sz w:val="28"/>
          <w:szCs w:val="28"/>
        </w:rPr>
      </w:pPr>
      <w:r w:rsidRPr="00A351ED">
        <w:rPr>
          <w:rFonts w:ascii="Times New Roman" w:hAnsi="Times New Roman" w:cs="Times New Roman"/>
          <w:sz w:val="28"/>
          <w:szCs w:val="28"/>
        </w:rPr>
        <w:t>Изменение величины предложения подчиняется закону предложения.</w:t>
      </w:r>
    </w:p>
    <w:p w:rsidR="00A351ED" w:rsidRPr="00A351ED" w:rsidRDefault="00A351ED" w:rsidP="00A351ED">
      <w:pPr>
        <w:spacing w:after="0" w:line="360" w:lineRule="auto"/>
        <w:jc w:val="both"/>
        <w:rPr>
          <w:rFonts w:ascii="Times New Roman" w:hAnsi="Times New Roman" w:cs="Times New Roman"/>
          <w:sz w:val="28"/>
          <w:szCs w:val="28"/>
        </w:rPr>
      </w:pPr>
      <w:r w:rsidRPr="00A351ED">
        <w:rPr>
          <w:rFonts w:ascii="Times New Roman" w:hAnsi="Times New Roman" w:cs="Times New Roman"/>
          <w:sz w:val="28"/>
          <w:szCs w:val="28"/>
        </w:rPr>
        <w:t>Закон предложения означает, что объем продаж будет тем выше, чем выше цена товара.</w:t>
      </w:r>
      <w:r w:rsidRPr="00A351ED">
        <w:t xml:space="preserve"> </w:t>
      </w:r>
      <w:r w:rsidRPr="00A351ED">
        <w:rPr>
          <w:rFonts w:ascii="Times New Roman" w:hAnsi="Times New Roman" w:cs="Times New Roman"/>
          <w:sz w:val="28"/>
          <w:szCs w:val="28"/>
        </w:rPr>
        <w:t xml:space="preserve">Этот закон выражает прямую зависимость между ценой и объемом предложения. Характер связи между ценой и предложением </w:t>
      </w:r>
      <w:r w:rsidRPr="00A351ED">
        <w:rPr>
          <w:rFonts w:ascii="Times New Roman" w:hAnsi="Times New Roman" w:cs="Times New Roman"/>
          <w:sz w:val="28"/>
          <w:szCs w:val="28"/>
        </w:rPr>
        <w:lastRenderedPageBreak/>
        <w:t>обусловлен тем, что от цены зависит размер прибыли. Низкая цена не покрывает издержек. Отсюда высокая цена обеспечивает не только рост производства, но и количество фирм, которые создают данный товар.</w:t>
      </w:r>
    </w:p>
    <w:p w:rsidR="002463B9" w:rsidRPr="008A462F" w:rsidRDefault="00A351ED" w:rsidP="00A351ED">
      <w:pPr>
        <w:spacing w:after="0" w:line="360" w:lineRule="auto"/>
        <w:jc w:val="both"/>
        <w:rPr>
          <w:rFonts w:ascii="Times New Roman" w:hAnsi="Times New Roman" w:cs="Times New Roman"/>
          <w:sz w:val="28"/>
          <w:szCs w:val="28"/>
        </w:rPr>
      </w:pPr>
      <w:r w:rsidRPr="00A351ED">
        <w:rPr>
          <w:rFonts w:ascii="Times New Roman" w:hAnsi="Times New Roman" w:cs="Times New Roman"/>
          <w:sz w:val="28"/>
          <w:szCs w:val="28"/>
        </w:rPr>
        <w:t>Таким образом, закон предложения показывает, что производитель хочет изготовить к продаже больше товаров и по высокой цене.</w:t>
      </w:r>
    </w:p>
    <w:p w:rsidR="00807C7D" w:rsidRPr="003E205B" w:rsidRDefault="00BB6778" w:rsidP="00BB6778">
      <w:pPr>
        <w:spacing w:after="0" w:line="360" w:lineRule="auto"/>
        <w:jc w:val="center"/>
        <w:rPr>
          <w:rFonts w:ascii="Times New Roman" w:hAnsi="Times New Roman" w:cs="Times New Roman"/>
          <w:b/>
          <w:sz w:val="28"/>
          <w:szCs w:val="28"/>
        </w:rPr>
      </w:pPr>
      <w:r w:rsidRPr="00BB6778">
        <w:rPr>
          <w:rFonts w:ascii="Times New Roman" w:hAnsi="Times New Roman" w:cs="Times New Roman"/>
          <w:b/>
          <w:sz w:val="28"/>
          <w:szCs w:val="28"/>
          <w:lang w:val="en-US"/>
        </w:rPr>
        <w:t>III</w:t>
      </w:r>
      <w:r w:rsidRPr="00BB6778">
        <w:rPr>
          <w:rFonts w:ascii="Times New Roman" w:hAnsi="Times New Roman" w:cs="Times New Roman"/>
          <w:b/>
          <w:sz w:val="28"/>
          <w:szCs w:val="28"/>
        </w:rPr>
        <w:t xml:space="preserve"> Рыночное равновесие и его нарушение</w:t>
      </w:r>
    </w:p>
    <w:p w:rsidR="00BB6778" w:rsidRDefault="00BB6778" w:rsidP="00BB6778">
      <w:pPr>
        <w:spacing w:after="0" w:line="360" w:lineRule="auto"/>
        <w:jc w:val="both"/>
        <w:rPr>
          <w:rFonts w:ascii="Times New Roman" w:hAnsi="Times New Roman" w:cs="Times New Roman"/>
          <w:sz w:val="28"/>
          <w:szCs w:val="28"/>
        </w:rPr>
      </w:pPr>
    </w:p>
    <w:p w:rsidR="00BB6778" w:rsidRPr="00BB6778" w:rsidRDefault="00BB6778" w:rsidP="00BB6778">
      <w:pPr>
        <w:spacing w:after="0" w:line="360" w:lineRule="auto"/>
        <w:jc w:val="both"/>
        <w:rPr>
          <w:rFonts w:ascii="Times New Roman" w:hAnsi="Times New Roman" w:cs="Times New Roman"/>
          <w:sz w:val="28"/>
          <w:szCs w:val="28"/>
        </w:rPr>
      </w:pPr>
      <w:r w:rsidRPr="00BB6778">
        <w:rPr>
          <w:rFonts w:ascii="Times New Roman" w:hAnsi="Times New Roman" w:cs="Times New Roman"/>
          <w:sz w:val="28"/>
          <w:szCs w:val="28"/>
        </w:rPr>
        <w:t>Взаимодействие спроса и предложения порождает равновесную цену и равновесный объем или рыночное равновесие.</w:t>
      </w:r>
    </w:p>
    <w:p w:rsidR="00BB6778" w:rsidRPr="0059580C" w:rsidRDefault="00BB6778" w:rsidP="00BB6778">
      <w:pPr>
        <w:spacing w:after="0" w:line="360" w:lineRule="auto"/>
        <w:jc w:val="both"/>
        <w:rPr>
          <w:rFonts w:ascii="Times New Roman" w:hAnsi="Times New Roman" w:cs="Times New Roman"/>
          <w:sz w:val="28"/>
          <w:szCs w:val="28"/>
        </w:rPr>
      </w:pPr>
      <w:r w:rsidRPr="00BB6778">
        <w:rPr>
          <w:rFonts w:ascii="Times New Roman" w:hAnsi="Times New Roman" w:cs="Times New Roman"/>
          <w:sz w:val="28"/>
          <w:szCs w:val="28"/>
        </w:rPr>
        <w:t>Рыночное равновесие – ситуация на рынке, когда объемы спроса и предложения совпадают при приемлемой для потребителя и производителя цене</w:t>
      </w:r>
      <w:r>
        <w:rPr>
          <w:rFonts w:ascii="Times New Roman" w:hAnsi="Times New Roman" w:cs="Times New Roman"/>
          <w:sz w:val="28"/>
          <w:szCs w:val="28"/>
        </w:rPr>
        <w:t>.</w:t>
      </w:r>
      <w:r w:rsidR="007B65FF">
        <w:rPr>
          <w:rFonts w:ascii="Times New Roman" w:hAnsi="Times New Roman" w:cs="Times New Roman"/>
          <w:sz w:val="28"/>
          <w:szCs w:val="28"/>
        </w:rPr>
        <w:t>[</w:t>
      </w:r>
      <w:r w:rsidR="007B65FF" w:rsidRPr="007B65FF">
        <w:rPr>
          <w:rFonts w:ascii="Times New Roman" w:hAnsi="Times New Roman" w:cs="Times New Roman"/>
          <w:sz w:val="28"/>
          <w:szCs w:val="28"/>
        </w:rPr>
        <w:t>9</w:t>
      </w:r>
      <w:r w:rsidR="0059580C" w:rsidRPr="0059580C">
        <w:rPr>
          <w:rFonts w:ascii="Times New Roman" w:hAnsi="Times New Roman" w:cs="Times New Roman"/>
          <w:sz w:val="28"/>
          <w:szCs w:val="28"/>
        </w:rPr>
        <w:t>]</w:t>
      </w:r>
    </w:p>
    <w:p w:rsidR="00BB6778" w:rsidRDefault="00BB6778" w:rsidP="00BB6778">
      <w:pPr>
        <w:spacing w:after="0" w:line="360" w:lineRule="auto"/>
        <w:jc w:val="both"/>
        <w:rPr>
          <w:rFonts w:ascii="Times New Roman" w:hAnsi="Times New Roman" w:cs="Times New Roman"/>
          <w:sz w:val="28"/>
          <w:szCs w:val="28"/>
        </w:rPr>
      </w:pPr>
      <w:r w:rsidRPr="00BB6778">
        <w:rPr>
          <w:rFonts w:ascii="Times New Roman" w:hAnsi="Times New Roman" w:cs="Times New Roman"/>
          <w:sz w:val="28"/>
          <w:szCs w:val="28"/>
        </w:rPr>
        <w:t>Особенность рыночного механизма такова, что он автоматически поддерживает рыночное равновесие: взаимодействие спроса и предложения корректирует (изменяет) цену до такого уровня, при котором величина спроса и величина предложения совпадают. В случае если на рынке устанавлив</w:t>
      </w:r>
      <w:r w:rsidR="00A77885">
        <w:rPr>
          <w:rFonts w:ascii="Times New Roman" w:hAnsi="Times New Roman" w:cs="Times New Roman"/>
          <w:sz w:val="28"/>
          <w:szCs w:val="28"/>
        </w:rPr>
        <w:t>ается цена выше равновесной</w:t>
      </w:r>
      <w:r w:rsidRPr="00BB6778">
        <w:rPr>
          <w:rFonts w:ascii="Times New Roman" w:hAnsi="Times New Roman" w:cs="Times New Roman"/>
          <w:sz w:val="28"/>
          <w:szCs w:val="28"/>
        </w:rPr>
        <w:t>, то возникает излишек (предложение больше спроса). Продавцы не могут реализовать свою продукцию и вынуждены снижать цену, тем самым повышая спрос и сокращая предложение до тех пор, пока не будет достигнуто равновесие</w:t>
      </w:r>
      <w:r w:rsidR="00A77885">
        <w:rPr>
          <w:rFonts w:ascii="Times New Roman" w:hAnsi="Times New Roman" w:cs="Times New Roman"/>
          <w:sz w:val="28"/>
          <w:szCs w:val="28"/>
        </w:rPr>
        <w:t>.</w:t>
      </w:r>
    </w:p>
    <w:p w:rsidR="00A77885" w:rsidRPr="00A77885" w:rsidRDefault="00A77885" w:rsidP="00A7788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Дефицит, который</w:t>
      </w:r>
      <w:r w:rsidRPr="00A77885">
        <w:rPr>
          <w:rFonts w:ascii="Times New Roman" w:hAnsi="Times New Roman" w:cs="Times New Roman"/>
          <w:sz w:val="28"/>
          <w:szCs w:val="28"/>
        </w:rPr>
        <w:t xml:space="preserve"> возникае</w:t>
      </w:r>
      <w:r>
        <w:rPr>
          <w:rFonts w:ascii="Times New Roman" w:hAnsi="Times New Roman" w:cs="Times New Roman"/>
          <w:sz w:val="28"/>
          <w:szCs w:val="28"/>
        </w:rPr>
        <w:t>т при цене ниже равновесной</w:t>
      </w:r>
      <w:r w:rsidRPr="00A77885">
        <w:rPr>
          <w:rFonts w:ascii="Times New Roman" w:hAnsi="Times New Roman" w:cs="Times New Roman"/>
          <w:sz w:val="28"/>
          <w:szCs w:val="28"/>
        </w:rPr>
        <w:t>, толкает цену вверх, в результате чего спрос сокращается, а предложение увеличивается, рынок движется к равновесию.</w:t>
      </w:r>
      <w:r>
        <w:rPr>
          <w:rFonts w:ascii="Times New Roman" w:hAnsi="Times New Roman" w:cs="Times New Roman"/>
          <w:sz w:val="28"/>
          <w:szCs w:val="28"/>
        </w:rPr>
        <w:t xml:space="preserve"> Таким образом, </w:t>
      </w:r>
      <w:r w:rsidRPr="00A77885">
        <w:rPr>
          <w:rFonts w:ascii="Times New Roman" w:hAnsi="Times New Roman" w:cs="Times New Roman"/>
          <w:sz w:val="28"/>
          <w:szCs w:val="28"/>
        </w:rPr>
        <w:t>рыночная цена выполняет свою «уравновешивающую функцию», исключая потенциальные излишки и нехватки товаров.</w:t>
      </w:r>
    </w:p>
    <w:p w:rsid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 xml:space="preserve">Если рынок находится в равновесии, то потребитель имеет возможность купить больше товара по более низкой цене, т.е. рыночное равновесие приводит к возникновению излишка (ренты) потребителя, представляющего собой разность между максимальной ценой, которую потребитель готов </w:t>
      </w:r>
      <w:r w:rsidRPr="00A77885">
        <w:rPr>
          <w:rFonts w:ascii="Times New Roman" w:hAnsi="Times New Roman" w:cs="Times New Roman"/>
          <w:sz w:val="28"/>
          <w:szCs w:val="28"/>
        </w:rPr>
        <w:lastRenderedPageBreak/>
        <w:t>заплатить за единицу товара, и той ценой, которую он заплатил фактически (равновесной ценой).</w:t>
      </w:r>
    </w:p>
    <w:p w:rsidR="00D46EAE" w:rsidRPr="007B65FF"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Нарушение рыночного равновесия есть результат непостоянства условий рыночного спроса и рыночного предложения.</w:t>
      </w:r>
      <w:r w:rsidR="007B65FF" w:rsidRPr="007B65FF">
        <w:rPr>
          <w:rFonts w:ascii="Times New Roman" w:hAnsi="Times New Roman" w:cs="Times New Roman"/>
          <w:sz w:val="28"/>
          <w:szCs w:val="28"/>
        </w:rPr>
        <w:t>[6]</w:t>
      </w:r>
    </w:p>
    <w:p w:rsidR="00D46EAE"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 xml:space="preserve">Условия рыночного спроса определяют те факторы, которые влияют на объемы рыночного спроса на товар при каждой из возможных его цен. </w:t>
      </w:r>
    </w:p>
    <w:p w:rsidR="00D46EAE" w:rsidRPr="00D46EAE"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Цена – главный, но не единственный фактор объема спроса.  Ряд факторов может вызвать увеличение или сокращение спроса при каждой из возможных цен.  Эти факторы называются неценовыми факторами спроса. В качестве наиболее значимых переменных, определяющих условия спроса, принято считать:</w:t>
      </w:r>
    </w:p>
    <w:p w:rsidR="00D46EAE" w:rsidRPr="00D46EAE"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  изменение доходов потребителей;</w:t>
      </w:r>
    </w:p>
    <w:p w:rsidR="00D46EAE" w:rsidRPr="00D46EAE"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 xml:space="preserve"> - вкусы и предпочтений потребителей;</w:t>
      </w:r>
    </w:p>
    <w:p w:rsidR="003E205B"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 xml:space="preserve"> - изменение цен на другие товары.</w:t>
      </w:r>
    </w:p>
    <w:p w:rsidR="00D46EAE" w:rsidRDefault="00D46EAE" w:rsidP="00D46EAE">
      <w:pPr>
        <w:spacing w:after="0" w:line="360" w:lineRule="auto"/>
        <w:jc w:val="both"/>
        <w:rPr>
          <w:rFonts w:ascii="Times New Roman" w:hAnsi="Times New Roman" w:cs="Times New Roman"/>
          <w:sz w:val="28"/>
          <w:szCs w:val="28"/>
        </w:rPr>
      </w:pPr>
      <w:r w:rsidRPr="00D46EAE">
        <w:rPr>
          <w:rFonts w:ascii="Times New Roman" w:hAnsi="Times New Roman" w:cs="Times New Roman"/>
          <w:sz w:val="28"/>
          <w:szCs w:val="28"/>
        </w:rPr>
        <w:t>Всякий раз, когда происходит изменение уровня дохода, предпочтени</w:t>
      </w:r>
      <w:r>
        <w:rPr>
          <w:rFonts w:ascii="Times New Roman" w:hAnsi="Times New Roman" w:cs="Times New Roman"/>
          <w:sz w:val="28"/>
          <w:szCs w:val="28"/>
        </w:rPr>
        <w:t>й или цен на другие товары  про</w:t>
      </w:r>
      <w:r w:rsidRPr="00D46EAE">
        <w:rPr>
          <w:rFonts w:ascii="Times New Roman" w:hAnsi="Times New Roman" w:cs="Times New Roman"/>
          <w:sz w:val="28"/>
          <w:szCs w:val="28"/>
        </w:rPr>
        <w:t>исходит смещение всей криво</w:t>
      </w:r>
      <w:r>
        <w:rPr>
          <w:rFonts w:ascii="Times New Roman" w:hAnsi="Times New Roman" w:cs="Times New Roman"/>
          <w:sz w:val="28"/>
          <w:szCs w:val="28"/>
        </w:rPr>
        <w:t>й спроса вправо или влево парал</w:t>
      </w:r>
      <w:r w:rsidRPr="00D46EAE">
        <w:rPr>
          <w:rFonts w:ascii="Times New Roman" w:hAnsi="Times New Roman" w:cs="Times New Roman"/>
          <w:sz w:val="28"/>
          <w:szCs w:val="28"/>
        </w:rPr>
        <w:t>лельно самой себе; говорят, что произошло изменение спроса — спрос возрос или сократился.</w:t>
      </w:r>
    </w:p>
    <w:p w:rsidR="00A77885" w:rsidRDefault="00D46EAE" w:rsidP="00A7788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77885" w:rsidRPr="00A77885">
        <w:rPr>
          <w:rFonts w:ascii="Times New Roman" w:hAnsi="Times New Roman" w:cs="Times New Roman"/>
          <w:sz w:val="28"/>
          <w:szCs w:val="28"/>
        </w:rPr>
        <w:t>Изменение спроса при постоянстве предложения оказывает однонаправленное воздействие на уровень равновесной цены и равновесный объем производства</w:t>
      </w:r>
      <w:r w:rsidR="00A77885">
        <w:rPr>
          <w:rFonts w:ascii="Times New Roman" w:hAnsi="Times New Roman" w:cs="Times New Roman"/>
          <w:sz w:val="28"/>
          <w:szCs w:val="28"/>
        </w:rPr>
        <w:t>.</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При одновременном изменении спроса и предложения возможны три случая:</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 предложение растет больше, чем растет спрос;</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 предложение растет меньше, чем растет спрос;</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 предложение и спрос возрастают одинаково.</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В зависимости от временных возможностей производителей, влияющих на эластичность предложения, различают три типа равновесия.</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Мгновенное равновесие возникает тогда, когда возрастает спрос, а у производителей нет времени, чтобы изменить предложение, т.е. предложение оказывается сов</w:t>
      </w:r>
      <w:r>
        <w:rPr>
          <w:rFonts w:ascii="Times New Roman" w:hAnsi="Times New Roman" w:cs="Times New Roman"/>
          <w:sz w:val="28"/>
          <w:szCs w:val="28"/>
        </w:rPr>
        <w:t>ершенно неэластичным. К примеру</w:t>
      </w:r>
      <w:r w:rsidRPr="00A77885">
        <w:rPr>
          <w:rFonts w:ascii="Times New Roman" w:hAnsi="Times New Roman" w:cs="Times New Roman"/>
          <w:sz w:val="28"/>
          <w:szCs w:val="28"/>
        </w:rPr>
        <w:t xml:space="preserve">, из-за дождливой погоды </w:t>
      </w:r>
      <w:r w:rsidRPr="00A77885">
        <w:rPr>
          <w:rFonts w:ascii="Times New Roman" w:hAnsi="Times New Roman" w:cs="Times New Roman"/>
          <w:sz w:val="28"/>
          <w:szCs w:val="28"/>
        </w:rPr>
        <w:lastRenderedPageBreak/>
        <w:t>на рынке резко возрос спрос на зонтики, но у производителей нет возможности мгновенно увеличить предложение (оно абсолютно неэластично). Равновесие устанавливается при цене выше первоначальной.</w:t>
      </w:r>
    </w:p>
    <w:p w:rsidR="00A77885" w:rsidRP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Краткосрочное равновесие. Повышение спроса и цены заставит производителей увеличить загрузку</w:t>
      </w:r>
      <w:r w:rsidR="003E205B">
        <w:rPr>
          <w:rFonts w:ascii="Times New Roman" w:hAnsi="Times New Roman" w:cs="Times New Roman"/>
          <w:sz w:val="28"/>
          <w:szCs w:val="28"/>
        </w:rPr>
        <w:t xml:space="preserve"> имеющихся мощностей, к примеру</w:t>
      </w:r>
      <w:r w:rsidRPr="00A77885">
        <w:rPr>
          <w:rFonts w:ascii="Times New Roman" w:hAnsi="Times New Roman" w:cs="Times New Roman"/>
          <w:sz w:val="28"/>
          <w:szCs w:val="28"/>
        </w:rPr>
        <w:t>, ввести третью смену и за счет этого увеличить предложение, оно станет более эластичным. Соответственно цена рыночного равновесия установится на уровне ниже цены мгновенного равновесия.</w:t>
      </w:r>
    </w:p>
    <w:p w:rsidR="00A77885" w:rsidRDefault="00A77885" w:rsidP="00A77885">
      <w:pPr>
        <w:spacing w:after="0" w:line="360" w:lineRule="auto"/>
        <w:jc w:val="both"/>
        <w:rPr>
          <w:rFonts w:ascii="Times New Roman" w:hAnsi="Times New Roman" w:cs="Times New Roman"/>
          <w:sz w:val="28"/>
          <w:szCs w:val="28"/>
        </w:rPr>
      </w:pPr>
      <w:r w:rsidRPr="00A77885">
        <w:rPr>
          <w:rFonts w:ascii="Times New Roman" w:hAnsi="Times New Roman" w:cs="Times New Roman"/>
          <w:sz w:val="28"/>
          <w:szCs w:val="28"/>
        </w:rPr>
        <w:t>Долгосрочное равновесие достигается за счет увеличения предложения в результате расширения существующих мощностей и появления в данной отрасли новых фирм и соответствующего перераспределения ресурсов. Предложение становится еще более эластичным. Цена долгосрочного равновесия ниже цены мгновенного и краткосрочного равновесия, она носит достаточно устойчивый характер и называется «нормальной» рыночной ценой</w:t>
      </w:r>
      <w:r>
        <w:rPr>
          <w:rFonts w:ascii="Times New Roman" w:hAnsi="Times New Roman" w:cs="Times New Roman"/>
          <w:sz w:val="28"/>
          <w:szCs w:val="28"/>
        </w:rPr>
        <w:t>.</w:t>
      </w:r>
    </w:p>
    <w:p w:rsidR="00D46EAE" w:rsidRPr="007B65FF" w:rsidRDefault="003E205B" w:rsidP="00A7788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6EAE" w:rsidRPr="00D46EAE">
        <w:rPr>
          <w:rFonts w:ascii="Times New Roman" w:hAnsi="Times New Roman" w:cs="Times New Roman"/>
          <w:sz w:val="28"/>
          <w:szCs w:val="28"/>
        </w:rPr>
        <w:t>Реакция рынка на одновременное изменение спроса и предложения может иметь различные варианты в зависимости от направленности и масштабов этих изменений. Так, если наблюдается значительное увеличение спроса и небольшое уменьшение предложения или незначительное увеличение спроса и значительное уменьшение предложения, то увеличивается и равновесная цена, и равновесный объем. Таким образом, на рынке спрос и предложение не всегда уравновешиваются, но рынок тяготеет к равновесию.</w:t>
      </w:r>
      <w:r w:rsidR="007B65FF" w:rsidRPr="007B65FF">
        <w:rPr>
          <w:rFonts w:ascii="Times New Roman" w:hAnsi="Times New Roman" w:cs="Times New Roman"/>
          <w:sz w:val="28"/>
          <w:szCs w:val="28"/>
        </w:rPr>
        <w:t>[5]</w:t>
      </w:r>
    </w:p>
    <w:p w:rsidR="00D46EAE" w:rsidRDefault="00D46EAE">
      <w:pPr>
        <w:rPr>
          <w:rFonts w:ascii="Times New Roman" w:hAnsi="Times New Roman" w:cs="Times New Roman"/>
          <w:sz w:val="28"/>
          <w:szCs w:val="28"/>
        </w:rPr>
      </w:pPr>
      <w:r>
        <w:rPr>
          <w:rFonts w:ascii="Times New Roman" w:hAnsi="Times New Roman" w:cs="Times New Roman"/>
          <w:sz w:val="28"/>
          <w:szCs w:val="28"/>
        </w:rPr>
        <w:br w:type="page"/>
      </w:r>
    </w:p>
    <w:p w:rsidR="00A20458" w:rsidRDefault="00A20458" w:rsidP="00A20458">
      <w:pPr>
        <w:spacing w:after="0" w:line="360" w:lineRule="auto"/>
        <w:jc w:val="center"/>
        <w:rPr>
          <w:rFonts w:ascii="Times New Roman" w:hAnsi="Times New Roman" w:cs="Times New Roman"/>
          <w:b/>
          <w:sz w:val="28"/>
          <w:szCs w:val="28"/>
        </w:rPr>
      </w:pPr>
      <w:r w:rsidRPr="00A20458">
        <w:rPr>
          <w:rFonts w:ascii="Times New Roman" w:hAnsi="Times New Roman" w:cs="Times New Roman"/>
          <w:b/>
          <w:sz w:val="28"/>
          <w:szCs w:val="28"/>
        </w:rPr>
        <w:lastRenderedPageBreak/>
        <w:t>Практикум</w:t>
      </w:r>
    </w:p>
    <w:p w:rsidR="00A20458" w:rsidRDefault="00A20458" w:rsidP="00A20458">
      <w:pPr>
        <w:spacing w:after="0" w:line="360" w:lineRule="auto"/>
        <w:jc w:val="center"/>
        <w:rPr>
          <w:rFonts w:ascii="Times New Roman" w:hAnsi="Times New Roman" w:cs="Times New Roman"/>
          <w:b/>
          <w:sz w:val="28"/>
          <w:szCs w:val="28"/>
        </w:rPr>
      </w:pP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Решить задачу: Функция спроса на рассматриваемый товар задана уравнением Рd = 25 - 5Q, функция предложения - уравнением Ps=  4 + 2Q, где  Рd,  Ps - цены спроса и предложения (в у.е</w:t>
      </w:r>
      <w:r w:rsidR="003D4194" w:rsidRPr="003D4194">
        <w:rPr>
          <w:rFonts w:ascii="Times New Roman" w:hAnsi="Times New Roman" w:cs="Times New Roman"/>
          <w:sz w:val="28"/>
          <w:szCs w:val="28"/>
        </w:rPr>
        <w:t>.</w:t>
      </w:r>
      <w:r w:rsidRPr="00A20458">
        <w:rPr>
          <w:rFonts w:ascii="Times New Roman" w:hAnsi="Times New Roman" w:cs="Times New Roman"/>
          <w:sz w:val="28"/>
          <w:szCs w:val="28"/>
        </w:rPr>
        <w:t>), а Q - объем продаж (тыс. шт.). Определите параметры равновесия.</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РЕШЕНИЕ:</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Найдем параметры равновесия.</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Функция спроса: Рd = 25 - 5Q</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Функция предложения: Ps = 4 + 2Q</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При равновесии Рd =Ps</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25 - 5Q = 4 + 2Q</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25 - 4 = 5Q + 2Q</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21=7Q</w:t>
      </w:r>
    </w:p>
    <w:p w:rsidR="00F53696" w:rsidRPr="00A2045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 xml:space="preserve">Qравн. = 3 тыс. шт. – равновесный объем. </w:t>
      </w:r>
    </w:p>
    <w:p w:rsidR="00F53696"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 xml:space="preserve">Pравн  = 10 у.е. – равновесная цена. </w:t>
      </w:r>
    </w:p>
    <w:p w:rsidR="00F53696" w:rsidRPr="00BB6778" w:rsidRDefault="00F53696" w:rsidP="00F53696">
      <w:pPr>
        <w:spacing w:after="0" w:line="360" w:lineRule="auto"/>
        <w:jc w:val="both"/>
        <w:rPr>
          <w:rFonts w:ascii="Times New Roman" w:hAnsi="Times New Roman" w:cs="Times New Roman"/>
          <w:sz w:val="28"/>
          <w:szCs w:val="28"/>
        </w:rPr>
      </w:pPr>
      <w:r w:rsidRPr="00A20458">
        <w:rPr>
          <w:rFonts w:ascii="Times New Roman" w:hAnsi="Times New Roman" w:cs="Times New Roman"/>
          <w:sz w:val="28"/>
          <w:szCs w:val="28"/>
        </w:rPr>
        <w:t>Ответ: 3 тыс.шт.; 10 у.е.</w:t>
      </w:r>
    </w:p>
    <w:p w:rsidR="00F53696" w:rsidRPr="00A20458" w:rsidRDefault="00F53696" w:rsidP="00F53696">
      <w:pPr>
        <w:spacing w:after="0" w:line="360" w:lineRule="auto"/>
        <w:jc w:val="both"/>
        <w:rPr>
          <w:rFonts w:ascii="Times New Roman" w:hAnsi="Times New Roman" w:cs="Times New Roman"/>
          <w:sz w:val="28"/>
          <w:szCs w:val="28"/>
        </w:rPr>
      </w:pPr>
    </w:p>
    <w:p w:rsidR="00A20458" w:rsidRDefault="00A20458" w:rsidP="00F53696">
      <w:pPr>
        <w:spacing w:after="0" w:line="360" w:lineRule="auto"/>
        <w:jc w:val="both"/>
        <w:rPr>
          <w:rFonts w:ascii="Times New Roman" w:hAnsi="Times New Roman" w:cs="Times New Roman"/>
          <w:b/>
          <w:sz w:val="28"/>
          <w:szCs w:val="28"/>
        </w:rPr>
      </w:pPr>
    </w:p>
    <w:p w:rsidR="00A20458" w:rsidRDefault="00A20458">
      <w:pPr>
        <w:rPr>
          <w:rFonts w:ascii="Times New Roman" w:hAnsi="Times New Roman" w:cs="Times New Roman"/>
          <w:b/>
          <w:sz w:val="28"/>
          <w:szCs w:val="28"/>
        </w:rPr>
      </w:pPr>
      <w:r>
        <w:rPr>
          <w:rFonts w:ascii="Times New Roman" w:hAnsi="Times New Roman" w:cs="Times New Roman"/>
          <w:b/>
          <w:sz w:val="28"/>
          <w:szCs w:val="28"/>
        </w:rPr>
        <w:br w:type="page"/>
      </w:r>
    </w:p>
    <w:p w:rsidR="00A20458" w:rsidRDefault="00A20458" w:rsidP="00A2045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F53696" w:rsidRDefault="00F53696" w:rsidP="00F53696">
      <w:pPr>
        <w:jc w:val="both"/>
        <w:rPr>
          <w:rFonts w:ascii="Times New Roman" w:hAnsi="Times New Roman" w:cs="Times New Roman"/>
          <w:sz w:val="28"/>
          <w:szCs w:val="28"/>
        </w:rPr>
      </w:pPr>
      <w:r>
        <w:rPr>
          <w:rFonts w:ascii="Times New Roman" w:hAnsi="Times New Roman" w:cs="Times New Roman"/>
          <w:sz w:val="28"/>
          <w:szCs w:val="28"/>
        </w:rPr>
        <w:t>Объектом</w:t>
      </w:r>
      <w:r w:rsidRPr="00F53696">
        <w:rPr>
          <w:rFonts w:ascii="Times New Roman" w:hAnsi="Times New Roman" w:cs="Times New Roman"/>
          <w:sz w:val="28"/>
          <w:szCs w:val="28"/>
        </w:rPr>
        <w:t xml:space="preserve"> </w:t>
      </w:r>
      <w:r>
        <w:rPr>
          <w:rFonts w:ascii="Times New Roman" w:hAnsi="Times New Roman" w:cs="Times New Roman"/>
          <w:sz w:val="28"/>
          <w:szCs w:val="28"/>
        </w:rPr>
        <w:t>исследования курсовой работы является рынок и рыночные процессы</w:t>
      </w:r>
      <w:r w:rsidRPr="00917276">
        <w:rPr>
          <w:rFonts w:ascii="Times New Roman" w:hAnsi="Times New Roman" w:cs="Times New Roman"/>
          <w:sz w:val="28"/>
          <w:szCs w:val="28"/>
        </w:rPr>
        <w:t>.</w:t>
      </w:r>
      <w:r>
        <w:rPr>
          <w:rFonts w:ascii="Times New Roman" w:hAnsi="Times New Roman" w:cs="Times New Roman"/>
          <w:sz w:val="28"/>
          <w:szCs w:val="28"/>
        </w:rPr>
        <w:t xml:space="preserve"> </w:t>
      </w:r>
    </w:p>
    <w:p w:rsidR="0086034E" w:rsidRDefault="00F53696" w:rsidP="0086034E">
      <w:pPr>
        <w:spacing w:after="0" w:line="360" w:lineRule="auto"/>
        <w:jc w:val="both"/>
        <w:rPr>
          <w:rFonts w:ascii="Times New Roman" w:hAnsi="Times New Roman"/>
          <w:sz w:val="28"/>
          <w:szCs w:val="28"/>
        </w:rPr>
      </w:pPr>
      <w:r>
        <w:rPr>
          <w:rFonts w:ascii="Times New Roman" w:hAnsi="Times New Roman" w:cs="Times New Roman"/>
          <w:sz w:val="28"/>
          <w:szCs w:val="28"/>
        </w:rPr>
        <w:t>В своей работе я рассмотрела понятие рынка.</w:t>
      </w:r>
      <w:r w:rsidRPr="00577BC1">
        <w:rPr>
          <w:rFonts w:ascii="Times New Roman" w:hAnsi="Times New Roman"/>
          <w:bCs/>
          <w:sz w:val="28"/>
          <w:szCs w:val="28"/>
        </w:rPr>
        <w:t xml:space="preserve"> </w:t>
      </w:r>
      <w:r w:rsidRPr="00577BC1">
        <w:rPr>
          <w:rFonts w:ascii="Times New Roman" w:hAnsi="Times New Roman"/>
          <w:sz w:val="28"/>
          <w:szCs w:val="28"/>
        </w:rPr>
        <w:t>Рынок – это совокупность необходимых взаимодействий между покупателями и продавцами по поводу организованного движения товаров и денежных средств.</w:t>
      </w:r>
    </w:p>
    <w:p w:rsidR="0086034E" w:rsidRDefault="0086034E" w:rsidP="0086034E">
      <w:pPr>
        <w:spacing w:after="0" w:line="360" w:lineRule="auto"/>
        <w:jc w:val="both"/>
        <w:rPr>
          <w:rFonts w:ascii="Times New Roman" w:hAnsi="Times New Roman"/>
          <w:sz w:val="28"/>
          <w:szCs w:val="28"/>
        </w:rPr>
      </w:pPr>
      <w:r>
        <w:rPr>
          <w:rFonts w:ascii="Times New Roman" w:hAnsi="Times New Roman"/>
          <w:sz w:val="28"/>
          <w:szCs w:val="28"/>
        </w:rPr>
        <w:t xml:space="preserve"> </w:t>
      </w:r>
      <w:r w:rsidRPr="00577BC1">
        <w:rPr>
          <w:rFonts w:ascii="Times New Roman" w:hAnsi="Times New Roman"/>
          <w:sz w:val="28"/>
          <w:szCs w:val="28"/>
        </w:rPr>
        <w:t>Рассмотрела типы рыночных структур (совершенная конкуренция, монополия, олигополия, монополистическая конкуренция).  Совершенная (свободная, чистая) конкуренция - это свободное ценообразование.</w:t>
      </w:r>
    </w:p>
    <w:p w:rsidR="0086034E" w:rsidRDefault="003A2365" w:rsidP="008603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034E">
        <w:rPr>
          <w:rFonts w:ascii="Times New Roman" w:hAnsi="Times New Roman" w:cs="Times New Roman"/>
          <w:sz w:val="28"/>
          <w:szCs w:val="28"/>
        </w:rPr>
        <w:t>М</w:t>
      </w:r>
      <w:r w:rsidR="0086034E" w:rsidRPr="00B27E82">
        <w:rPr>
          <w:rFonts w:ascii="Times New Roman" w:hAnsi="Times New Roman" w:cs="Times New Roman"/>
          <w:sz w:val="28"/>
          <w:szCs w:val="28"/>
        </w:rPr>
        <w:t>онополия – это тип рыночной структуры, характеризующийся отсутствием конкуренции, что предполагает господство на закрытом входными барьерами рынке одной фирмы, выпускающей уникальный продукт и контролирующей цену.</w:t>
      </w:r>
    </w:p>
    <w:p w:rsidR="0086034E" w:rsidRDefault="003A2365" w:rsidP="008603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034E" w:rsidRPr="00B27E82">
        <w:rPr>
          <w:rFonts w:ascii="Times New Roman" w:hAnsi="Times New Roman" w:cs="Times New Roman"/>
          <w:sz w:val="28"/>
          <w:szCs w:val="28"/>
        </w:rPr>
        <w:t>Монополистическая конкуренция – это тип рыночной структуры, в рамках которой продавцы дифференцируемой продукции конкурируют   между собой за объемы продаж, а в качестве главного резерва достижения конкурентного преимущества на рынке выступает неценовая конкуренция.</w:t>
      </w:r>
    </w:p>
    <w:p w:rsidR="0086034E" w:rsidRDefault="003A2365" w:rsidP="008603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034E" w:rsidRPr="00B27E82">
        <w:rPr>
          <w:rFonts w:ascii="Times New Roman" w:hAnsi="Times New Roman" w:cs="Times New Roman"/>
          <w:sz w:val="28"/>
          <w:szCs w:val="28"/>
        </w:rPr>
        <w:t>Олигополия – тип рыночной структуры, в рамках которой несколько взаимозависимых и зачастую взаимодействующих фирм конкурируют между собой за долю рынка (объемы продаж).</w:t>
      </w:r>
    </w:p>
    <w:p w:rsidR="003A2365" w:rsidRDefault="003A2365" w:rsidP="003A2365">
      <w:pPr>
        <w:pStyle w:val="a9"/>
        <w:spacing w:before="0" w:beforeAutospacing="0" w:after="0" w:afterAutospacing="0" w:line="360" w:lineRule="auto"/>
        <w:jc w:val="both"/>
        <w:rPr>
          <w:sz w:val="28"/>
          <w:szCs w:val="28"/>
        </w:rPr>
      </w:pPr>
      <w:r>
        <w:rPr>
          <w:sz w:val="28"/>
          <w:szCs w:val="28"/>
        </w:rPr>
        <w:t xml:space="preserve">      </w:t>
      </w:r>
      <w:r w:rsidRPr="00B27E82">
        <w:rPr>
          <w:sz w:val="28"/>
          <w:szCs w:val="28"/>
        </w:rPr>
        <w:t>Разнообразна классификация рынков по условиям их функционирования.</w:t>
      </w:r>
      <w:r>
        <w:rPr>
          <w:sz w:val="28"/>
          <w:szCs w:val="28"/>
        </w:rPr>
        <w:t xml:space="preserve">         Совокупность всех рынков, расчлененных на отдельные элементы на основе разных критериев, образует систему рынков. Рынок в целом характеризуется весьма богатой и сложной структурой.</w:t>
      </w:r>
    </w:p>
    <w:p w:rsidR="003A2365" w:rsidRDefault="003A2365" w:rsidP="003A2365">
      <w:pPr>
        <w:pStyle w:val="a9"/>
        <w:spacing w:before="0" w:beforeAutospacing="0" w:after="0" w:afterAutospacing="0" w:line="360" w:lineRule="auto"/>
        <w:jc w:val="both"/>
        <w:rPr>
          <w:sz w:val="28"/>
          <w:szCs w:val="28"/>
        </w:rPr>
      </w:pPr>
      <w:r>
        <w:rPr>
          <w:sz w:val="28"/>
          <w:szCs w:val="28"/>
        </w:rPr>
        <w:t xml:space="preserve">      </w:t>
      </w:r>
      <w:r w:rsidRPr="003A2365">
        <w:rPr>
          <w:sz w:val="28"/>
          <w:szCs w:val="28"/>
        </w:rPr>
        <w:t xml:space="preserve">Рассмотрела рыночный спрос и рыночное предложение.  </w:t>
      </w:r>
    </w:p>
    <w:p w:rsidR="005556D2" w:rsidRDefault="00DA64B5" w:rsidP="005556D2">
      <w:pPr>
        <w:pStyle w:val="a9"/>
        <w:spacing w:before="0" w:beforeAutospacing="0" w:after="0" w:afterAutospacing="0" w:line="360" w:lineRule="auto"/>
        <w:jc w:val="both"/>
        <w:rPr>
          <w:sz w:val="28"/>
          <w:szCs w:val="28"/>
        </w:rPr>
      </w:pPr>
      <w:r w:rsidRPr="00DA64B5">
        <w:rPr>
          <w:sz w:val="28"/>
          <w:szCs w:val="28"/>
        </w:rPr>
        <w:t>Спросом называется идеальная готовность и реальная возможность приобрести то или иное количество блага в зависимости от его цены.</w:t>
      </w:r>
    </w:p>
    <w:p w:rsidR="00DA64B5" w:rsidRDefault="00DA64B5" w:rsidP="005556D2">
      <w:pPr>
        <w:pStyle w:val="a9"/>
        <w:spacing w:before="0" w:beforeAutospacing="0" w:after="0" w:afterAutospacing="0" w:line="360" w:lineRule="auto"/>
        <w:jc w:val="both"/>
        <w:rPr>
          <w:sz w:val="28"/>
          <w:szCs w:val="28"/>
        </w:rPr>
      </w:pPr>
      <w:r w:rsidRPr="00DA64B5">
        <w:rPr>
          <w:sz w:val="28"/>
          <w:szCs w:val="28"/>
        </w:rPr>
        <w:t>Предложением называется идеальная готовность и реальная возможность производителей предлагать к продаже определенное количество блага в зависимости от его цены.</w:t>
      </w:r>
    </w:p>
    <w:p w:rsidR="00DA64B5" w:rsidRDefault="00DA64B5" w:rsidP="00DA64B5">
      <w:pPr>
        <w:spacing w:line="360" w:lineRule="auto"/>
        <w:jc w:val="both"/>
        <w:rPr>
          <w:rFonts w:ascii="Times New Roman" w:hAnsi="Times New Roman" w:cs="Times New Roman"/>
          <w:sz w:val="28"/>
          <w:szCs w:val="28"/>
        </w:rPr>
      </w:pPr>
      <w:r w:rsidRPr="00DA64B5">
        <w:rPr>
          <w:rFonts w:ascii="Times New Roman" w:hAnsi="Times New Roman" w:cs="Times New Roman"/>
          <w:sz w:val="28"/>
          <w:szCs w:val="28"/>
        </w:rPr>
        <w:lastRenderedPageBreak/>
        <w:t>Установила причины нарушения  рыночного равновесия</w:t>
      </w:r>
      <w:r>
        <w:rPr>
          <w:rFonts w:ascii="Times New Roman" w:hAnsi="Times New Roman" w:cs="Times New Roman"/>
          <w:sz w:val="28"/>
          <w:szCs w:val="28"/>
        </w:rPr>
        <w:t>.</w:t>
      </w:r>
    </w:p>
    <w:p w:rsidR="00DA64B5" w:rsidRPr="00BB6778" w:rsidRDefault="00DA64B5" w:rsidP="00DA64B5">
      <w:pPr>
        <w:spacing w:after="0" w:line="360" w:lineRule="auto"/>
        <w:jc w:val="both"/>
        <w:rPr>
          <w:rFonts w:ascii="Times New Roman" w:hAnsi="Times New Roman" w:cs="Times New Roman"/>
          <w:sz w:val="28"/>
          <w:szCs w:val="28"/>
        </w:rPr>
      </w:pPr>
      <w:r w:rsidRPr="00BB6778">
        <w:rPr>
          <w:rFonts w:ascii="Times New Roman" w:hAnsi="Times New Roman" w:cs="Times New Roman"/>
          <w:sz w:val="28"/>
          <w:szCs w:val="28"/>
        </w:rPr>
        <w:t>Взаимодействие спроса и предложения порождает равновесную цену и равновесный объем или рыночное равновесие.</w:t>
      </w:r>
    </w:p>
    <w:p w:rsidR="00DA64B5" w:rsidRDefault="00DA64B5" w:rsidP="00DA64B5">
      <w:pPr>
        <w:spacing w:after="0" w:line="360" w:lineRule="auto"/>
        <w:jc w:val="both"/>
        <w:rPr>
          <w:rFonts w:ascii="Times New Roman" w:hAnsi="Times New Roman" w:cs="Times New Roman"/>
          <w:sz w:val="28"/>
          <w:szCs w:val="28"/>
        </w:rPr>
      </w:pPr>
      <w:r w:rsidRPr="00BB6778">
        <w:rPr>
          <w:rFonts w:ascii="Times New Roman" w:hAnsi="Times New Roman" w:cs="Times New Roman"/>
          <w:sz w:val="28"/>
          <w:szCs w:val="28"/>
        </w:rPr>
        <w:t>Рыночное равновесие – ситуация на рынке, когда объемы спроса и предложения совпадают при приемлемой для потребителя и производителя цене</w:t>
      </w:r>
      <w:r>
        <w:rPr>
          <w:rFonts w:ascii="Times New Roman" w:hAnsi="Times New Roman" w:cs="Times New Roman"/>
          <w:sz w:val="28"/>
          <w:szCs w:val="28"/>
        </w:rPr>
        <w:t>.</w:t>
      </w:r>
    </w:p>
    <w:p w:rsidR="005556D2" w:rsidRDefault="005556D2" w:rsidP="00DA64B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Рассмотрела </w:t>
      </w:r>
      <w:r w:rsidRPr="00A77885">
        <w:rPr>
          <w:rFonts w:ascii="Times New Roman" w:hAnsi="Times New Roman" w:cs="Times New Roman"/>
          <w:sz w:val="28"/>
          <w:szCs w:val="28"/>
        </w:rPr>
        <w:t xml:space="preserve">три типа </w:t>
      </w:r>
      <w:r>
        <w:rPr>
          <w:rFonts w:ascii="Times New Roman" w:hAnsi="Times New Roman" w:cs="Times New Roman"/>
          <w:sz w:val="28"/>
          <w:szCs w:val="28"/>
        </w:rPr>
        <w:t>рыночного равновесия:</w:t>
      </w:r>
    </w:p>
    <w:p w:rsidR="005556D2" w:rsidRPr="005556D2" w:rsidRDefault="005556D2" w:rsidP="005556D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556D2">
        <w:rPr>
          <w:rFonts w:ascii="Times New Roman" w:hAnsi="Times New Roman" w:cs="Times New Roman"/>
          <w:sz w:val="28"/>
          <w:szCs w:val="28"/>
        </w:rPr>
        <w:t>Мгновенное равновесие возникает тогда, когда возрастает спрос, а у производителей нет времени, чтобы изменить предложение, т.е. предложение оказывается совершенно неэластичным. К примеру, из-за дождливой погоды на рынке резко возрос спрос на зонтики, но у производителей нет возможности мгновенно увеличить. Равновесие устанавливается при цене выше первоначальной.</w:t>
      </w:r>
    </w:p>
    <w:p w:rsidR="005556D2" w:rsidRPr="005556D2" w:rsidRDefault="005556D2" w:rsidP="005556D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556D2">
        <w:rPr>
          <w:rFonts w:ascii="Times New Roman" w:hAnsi="Times New Roman" w:cs="Times New Roman"/>
          <w:sz w:val="28"/>
          <w:szCs w:val="28"/>
        </w:rPr>
        <w:t>Краткосрочное равновесие. Повышение спроса и цены заставит производителей увеличить загрузку имеющихся мощностей, к примеру, ввести третью смену и за счет этого увеличить предложение, оно станет более эластичным. Соответственно цена рыночного равновесия установится на уровне ниже цены мгновенного равновесия.</w:t>
      </w:r>
    </w:p>
    <w:p w:rsidR="005556D2" w:rsidRPr="005556D2" w:rsidRDefault="005556D2" w:rsidP="005556D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556D2">
        <w:rPr>
          <w:rFonts w:ascii="Times New Roman" w:hAnsi="Times New Roman" w:cs="Times New Roman"/>
          <w:sz w:val="28"/>
          <w:szCs w:val="28"/>
        </w:rPr>
        <w:t>Долгосрочное равновесие достигается за счет увеличения предложения в результате расширения существующих мощностей и появления в данной отрасли новых фирм и соответствующего перераспределения ресурсов. Предложение становится еще более эластичным. Цена долгосрочного равновесия ниже цены мгновенного и краткосрочного равновесия, она носит достаточно устойчивый характер и называется «нормальной» рыночной ценой.</w:t>
      </w:r>
    </w:p>
    <w:p w:rsidR="00DA64B5" w:rsidRDefault="005556D2" w:rsidP="00DA64B5">
      <w:pPr>
        <w:spacing w:after="0" w:line="360" w:lineRule="auto"/>
        <w:jc w:val="both"/>
        <w:rPr>
          <w:rFonts w:ascii="Times New Roman" w:hAnsi="Times New Roman"/>
          <w:sz w:val="28"/>
          <w:szCs w:val="28"/>
        </w:rPr>
      </w:pPr>
      <w:r>
        <w:rPr>
          <w:rFonts w:ascii="Times New Roman" w:hAnsi="Times New Roman"/>
          <w:sz w:val="28"/>
          <w:szCs w:val="28"/>
        </w:rPr>
        <w:t xml:space="preserve">     </w:t>
      </w:r>
      <w:r w:rsidR="00DA64B5" w:rsidRPr="00577BC1">
        <w:rPr>
          <w:rFonts w:ascii="Times New Roman" w:hAnsi="Times New Roman"/>
          <w:sz w:val="28"/>
          <w:szCs w:val="28"/>
        </w:rPr>
        <w:t>Нарушение рыночного равновесия есть результат непостоянства условий рыночного спроса и рыночного предложения.</w:t>
      </w:r>
    </w:p>
    <w:p w:rsidR="00DA64B5" w:rsidRPr="00577BC1" w:rsidRDefault="00DA64B5" w:rsidP="00DA64B5">
      <w:pPr>
        <w:spacing w:after="0" w:line="360" w:lineRule="auto"/>
        <w:jc w:val="both"/>
        <w:rPr>
          <w:rFonts w:ascii="Times New Roman" w:hAnsi="Times New Roman"/>
          <w:sz w:val="28"/>
          <w:szCs w:val="28"/>
        </w:rPr>
      </w:pPr>
    </w:p>
    <w:p w:rsidR="00DA64B5" w:rsidRDefault="00DA64B5" w:rsidP="00DA64B5">
      <w:pPr>
        <w:spacing w:after="0" w:line="360" w:lineRule="auto"/>
        <w:jc w:val="both"/>
        <w:rPr>
          <w:rFonts w:ascii="Times New Roman" w:hAnsi="Times New Roman" w:cs="Times New Roman"/>
          <w:sz w:val="28"/>
          <w:szCs w:val="28"/>
        </w:rPr>
      </w:pPr>
    </w:p>
    <w:p w:rsidR="00DA64B5" w:rsidRPr="00DA64B5" w:rsidRDefault="00DA64B5" w:rsidP="00DA64B5">
      <w:pPr>
        <w:spacing w:line="360" w:lineRule="auto"/>
        <w:jc w:val="both"/>
        <w:rPr>
          <w:rFonts w:ascii="Times New Roman" w:hAnsi="Times New Roman" w:cs="Times New Roman"/>
          <w:sz w:val="28"/>
          <w:szCs w:val="28"/>
        </w:rPr>
      </w:pPr>
    </w:p>
    <w:p w:rsidR="0028361F" w:rsidRPr="007B6614" w:rsidRDefault="0028361F" w:rsidP="0028361F">
      <w:pPr>
        <w:spacing w:line="360" w:lineRule="auto"/>
        <w:jc w:val="center"/>
        <w:rPr>
          <w:b/>
          <w:sz w:val="28"/>
          <w:szCs w:val="28"/>
        </w:rPr>
      </w:pPr>
      <w:r w:rsidRPr="00457AB1">
        <w:rPr>
          <w:b/>
          <w:sz w:val="28"/>
          <w:szCs w:val="28"/>
        </w:rPr>
        <w:lastRenderedPageBreak/>
        <w:t>Список использованной литературы</w:t>
      </w:r>
    </w:p>
    <w:p w:rsidR="00146EC4" w:rsidRPr="007B65FF" w:rsidRDefault="00146EC4" w:rsidP="0028361F">
      <w:pPr>
        <w:spacing w:line="360" w:lineRule="auto"/>
        <w:jc w:val="both"/>
        <w:rPr>
          <w:rFonts w:ascii="Times New Roman" w:hAnsi="Times New Roman" w:cs="Times New Roman"/>
          <w:sz w:val="28"/>
          <w:szCs w:val="28"/>
        </w:rPr>
      </w:pPr>
      <w:r w:rsidRPr="00146EC4">
        <w:rPr>
          <w:rFonts w:ascii="Times New Roman" w:hAnsi="Times New Roman" w:cs="Times New Roman"/>
          <w:sz w:val="28"/>
          <w:szCs w:val="28"/>
        </w:rPr>
        <w:t xml:space="preserve">[1]  </w:t>
      </w:r>
      <w:r>
        <w:rPr>
          <w:rFonts w:ascii="Times New Roman" w:hAnsi="Times New Roman" w:cs="Times New Roman"/>
          <w:sz w:val="28"/>
          <w:szCs w:val="28"/>
        </w:rPr>
        <w:t>Курс микроэкономики: Учебник для вузов. – 2-е изд. / Нуреев Р.М. – изм. – М.: Норма, 2005 – 576 с.</w:t>
      </w:r>
    </w:p>
    <w:p w:rsidR="00146EC4" w:rsidRPr="007B65FF" w:rsidRDefault="00146EC4" w:rsidP="0028361F">
      <w:pPr>
        <w:spacing w:line="360" w:lineRule="auto"/>
        <w:jc w:val="both"/>
        <w:rPr>
          <w:rFonts w:ascii="Times New Roman" w:hAnsi="Times New Roman" w:cs="Times New Roman"/>
          <w:sz w:val="28"/>
          <w:szCs w:val="28"/>
        </w:rPr>
      </w:pPr>
      <w:r w:rsidRPr="00146EC4">
        <w:rPr>
          <w:rFonts w:ascii="Times New Roman" w:hAnsi="Times New Roman" w:cs="Times New Roman"/>
          <w:sz w:val="28"/>
          <w:szCs w:val="28"/>
        </w:rPr>
        <w:t xml:space="preserve">[2] </w:t>
      </w:r>
      <w:r w:rsidR="0028361F" w:rsidRPr="00DC7BC0">
        <w:rPr>
          <w:rFonts w:ascii="Times New Roman" w:hAnsi="Times New Roman" w:cs="Times New Roman"/>
          <w:sz w:val="28"/>
          <w:szCs w:val="28"/>
        </w:rPr>
        <w:t>Микроэкономика: учебник для бакалавров / И.Э.Белоусова, Р.В.Бубликова, Е.И. Иванова и др.; под ред. Г.А.Родиной, С.В.Тарасовой. - М.: Изд-во Юрайт,</w:t>
      </w:r>
      <w:r w:rsidR="0028361F" w:rsidRPr="0028361F">
        <w:t xml:space="preserve"> </w:t>
      </w:r>
      <w:r w:rsidR="0028361F" w:rsidRPr="0028361F">
        <w:rPr>
          <w:rFonts w:ascii="Times New Roman" w:hAnsi="Times New Roman" w:cs="Times New Roman"/>
          <w:sz w:val="28"/>
          <w:szCs w:val="28"/>
        </w:rPr>
        <w:t>, 2013. — 263 с. — Серия</w:t>
      </w:r>
      <w:r w:rsidR="003D4194" w:rsidRPr="0028361F">
        <w:rPr>
          <w:rFonts w:ascii="Times New Roman" w:hAnsi="Times New Roman" w:cs="Times New Roman"/>
          <w:sz w:val="28"/>
          <w:szCs w:val="28"/>
        </w:rPr>
        <w:t>:</w:t>
      </w:r>
      <w:r w:rsidR="0028361F" w:rsidRPr="0028361F">
        <w:rPr>
          <w:rFonts w:ascii="Times New Roman" w:hAnsi="Times New Roman" w:cs="Times New Roman"/>
          <w:sz w:val="28"/>
          <w:szCs w:val="28"/>
        </w:rPr>
        <w:t xml:space="preserve"> Бакалавр. Базовый курс.</w:t>
      </w:r>
    </w:p>
    <w:p w:rsidR="0028361F" w:rsidRPr="007B6614" w:rsidRDefault="00146EC4" w:rsidP="0028361F">
      <w:pPr>
        <w:spacing w:line="360" w:lineRule="auto"/>
        <w:jc w:val="both"/>
        <w:rPr>
          <w:rFonts w:ascii="Times New Roman" w:hAnsi="Times New Roman" w:cs="Times New Roman"/>
          <w:sz w:val="28"/>
          <w:szCs w:val="28"/>
        </w:rPr>
      </w:pPr>
      <w:r w:rsidRPr="00146EC4">
        <w:rPr>
          <w:rFonts w:ascii="Times New Roman" w:hAnsi="Times New Roman" w:cs="Times New Roman"/>
          <w:sz w:val="28"/>
          <w:szCs w:val="28"/>
        </w:rPr>
        <w:t xml:space="preserve">[3] </w:t>
      </w:r>
      <w:r w:rsidR="00D83C6E" w:rsidRPr="00D83C6E">
        <w:rPr>
          <w:rFonts w:ascii="Times New Roman" w:hAnsi="Times New Roman" w:cs="Times New Roman"/>
          <w:sz w:val="28"/>
          <w:szCs w:val="28"/>
        </w:rPr>
        <w:t>Микроэкономика: учебник / Л. Е. Басовский, Е. Н. Басовская. – М.: ИНФРА-М, 2012. – 224с.</w:t>
      </w:r>
    </w:p>
    <w:p w:rsidR="00146EC4" w:rsidRPr="007B6614" w:rsidRDefault="007B65FF" w:rsidP="0028361F">
      <w:pPr>
        <w:spacing w:line="360" w:lineRule="auto"/>
        <w:jc w:val="both"/>
        <w:rPr>
          <w:rFonts w:ascii="Times New Roman" w:hAnsi="Times New Roman" w:cs="Times New Roman"/>
          <w:sz w:val="28"/>
          <w:szCs w:val="28"/>
        </w:rPr>
      </w:pPr>
      <w:r w:rsidRPr="007B6614">
        <w:rPr>
          <w:rFonts w:ascii="Times New Roman" w:hAnsi="Times New Roman" w:cs="Times New Roman"/>
          <w:sz w:val="28"/>
          <w:szCs w:val="28"/>
        </w:rPr>
        <w:t xml:space="preserve">[4] </w:t>
      </w:r>
      <w:r w:rsidRPr="00DC7BC0">
        <w:rPr>
          <w:rFonts w:ascii="Times New Roman" w:hAnsi="Times New Roman" w:cs="Times New Roman"/>
          <w:sz w:val="28"/>
          <w:szCs w:val="28"/>
        </w:rPr>
        <w:t>Микроэкономика. Задачи и упражнения: учеб. пособие для студентов вузов, обучающихся по экономическим специальностям/ Н. М. Розанова. – М.: ЮНИТИ-ДАНА, 2012. – 559.</w:t>
      </w:r>
    </w:p>
    <w:p w:rsidR="007B65FF" w:rsidRPr="007B6614" w:rsidRDefault="007B65FF" w:rsidP="0028361F">
      <w:pPr>
        <w:spacing w:line="360" w:lineRule="auto"/>
        <w:jc w:val="both"/>
        <w:rPr>
          <w:rFonts w:ascii="Times New Roman" w:hAnsi="Times New Roman" w:cs="Times New Roman"/>
          <w:sz w:val="28"/>
          <w:szCs w:val="28"/>
        </w:rPr>
      </w:pPr>
      <w:r w:rsidRPr="007B65FF">
        <w:rPr>
          <w:rFonts w:ascii="Times New Roman" w:hAnsi="Times New Roman" w:cs="Times New Roman"/>
          <w:sz w:val="28"/>
          <w:szCs w:val="28"/>
        </w:rPr>
        <w:t>[5] Экономическая теория: учебник / под ред. Г.П.Журавлевой. - М.: ИНФРА-М, 2010. – 440с.</w:t>
      </w:r>
    </w:p>
    <w:p w:rsidR="007B65FF" w:rsidRPr="007B6614" w:rsidRDefault="007B65FF" w:rsidP="0028361F">
      <w:pPr>
        <w:spacing w:line="360" w:lineRule="auto"/>
        <w:jc w:val="both"/>
        <w:rPr>
          <w:rFonts w:ascii="Times New Roman" w:hAnsi="Times New Roman" w:cs="Times New Roman"/>
          <w:sz w:val="28"/>
          <w:szCs w:val="28"/>
        </w:rPr>
      </w:pPr>
      <w:r w:rsidRPr="007B65FF">
        <w:rPr>
          <w:rFonts w:ascii="Times New Roman" w:hAnsi="Times New Roman" w:cs="Times New Roman"/>
          <w:sz w:val="28"/>
          <w:szCs w:val="28"/>
        </w:rPr>
        <w:t>[6] Экономическая теория: учеб</w:t>
      </w:r>
      <w:proofErr w:type="gramStart"/>
      <w:r w:rsidRPr="007B65FF">
        <w:rPr>
          <w:rFonts w:ascii="Times New Roman" w:hAnsi="Times New Roman" w:cs="Times New Roman"/>
          <w:sz w:val="28"/>
          <w:szCs w:val="28"/>
        </w:rPr>
        <w:t>.</w:t>
      </w:r>
      <w:proofErr w:type="gramEnd"/>
      <w:r w:rsidRPr="007B65FF">
        <w:rPr>
          <w:rFonts w:ascii="Times New Roman" w:hAnsi="Times New Roman" w:cs="Times New Roman"/>
          <w:sz w:val="28"/>
          <w:szCs w:val="28"/>
        </w:rPr>
        <w:t xml:space="preserve"> </w:t>
      </w:r>
      <w:proofErr w:type="gramStart"/>
      <w:r w:rsidRPr="007B65FF">
        <w:rPr>
          <w:rFonts w:ascii="Times New Roman" w:hAnsi="Times New Roman" w:cs="Times New Roman"/>
          <w:sz w:val="28"/>
          <w:szCs w:val="28"/>
        </w:rPr>
        <w:t>п</w:t>
      </w:r>
      <w:proofErr w:type="gramEnd"/>
      <w:r w:rsidRPr="007B65FF">
        <w:rPr>
          <w:rFonts w:ascii="Times New Roman" w:hAnsi="Times New Roman" w:cs="Times New Roman"/>
          <w:sz w:val="28"/>
          <w:szCs w:val="28"/>
        </w:rPr>
        <w:t>особие / Викулина Т.Д. – 2-е изд. – М.: РИОР, ИНФРА-М, 2013. – 209с.</w:t>
      </w:r>
    </w:p>
    <w:p w:rsidR="007B65FF" w:rsidRPr="004C7543" w:rsidRDefault="007B65FF" w:rsidP="003D4FA6">
      <w:pPr>
        <w:spacing w:line="360" w:lineRule="auto"/>
        <w:jc w:val="both"/>
        <w:rPr>
          <w:rFonts w:ascii="Times New Roman" w:hAnsi="Times New Roman" w:cs="Times New Roman"/>
          <w:sz w:val="28"/>
          <w:szCs w:val="28"/>
        </w:rPr>
      </w:pPr>
      <w:r w:rsidRPr="004C7543">
        <w:rPr>
          <w:rFonts w:ascii="Times New Roman" w:hAnsi="Times New Roman" w:cs="Times New Roman"/>
          <w:sz w:val="28"/>
          <w:szCs w:val="28"/>
        </w:rPr>
        <w:t>[7]</w:t>
      </w:r>
      <w:r w:rsidR="004C7543" w:rsidRPr="004C7543">
        <w:rPr>
          <w:rFonts w:ascii="Times New Roman" w:hAnsi="Times New Roman" w:cs="Times New Roman"/>
          <w:sz w:val="28"/>
          <w:szCs w:val="28"/>
        </w:rPr>
        <w:t xml:space="preserve"> . Экономическая теория: учебник для бакалавров / под ред. проф. И. К. Ларионова. – М.: Издательско-торговая корпорация «Дашков и Кº», 2012. – 408с.</w:t>
      </w:r>
    </w:p>
    <w:p w:rsidR="00484A78" w:rsidRPr="003D4FA6" w:rsidRDefault="007B65FF" w:rsidP="003D4FA6">
      <w:pPr>
        <w:spacing w:line="360" w:lineRule="auto"/>
        <w:jc w:val="both"/>
        <w:rPr>
          <w:rFonts w:ascii="Times New Roman" w:hAnsi="Times New Roman" w:cs="Times New Roman"/>
          <w:sz w:val="28"/>
          <w:szCs w:val="28"/>
        </w:rPr>
      </w:pPr>
      <w:r w:rsidRPr="003D4FA6">
        <w:rPr>
          <w:rFonts w:ascii="Times New Roman" w:hAnsi="Times New Roman" w:cs="Times New Roman"/>
          <w:sz w:val="28"/>
          <w:szCs w:val="28"/>
        </w:rPr>
        <w:t>[8</w:t>
      </w:r>
      <w:r w:rsidR="00484A78" w:rsidRPr="003D4FA6">
        <w:rPr>
          <w:rFonts w:ascii="Times New Roman" w:hAnsi="Times New Roman" w:cs="Times New Roman"/>
          <w:sz w:val="28"/>
          <w:szCs w:val="28"/>
        </w:rPr>
        <w:t xml:space="preserve">] </w:t>
      </w:r>
      <w:hyperlink r:id="rId8" w:history="1">
        <w:r w:rsidR="00484A78" w:rsidRPr="003D4FA6">
          <w:rPr>
            <w:rStyle w:val="a8"/>
            <w:rFonts w:ascii="Times New Roman" w:hAnsi="Times New Roman" w:cs="Times New Roman"/>
            <w:color w:val="auto"/>
            <w:sz w:val="28"/>
            <w:szCs w:val="28"/>
            <w:lang w:val="en-US"/>
          </w:rPr>
          <w:t>http</w:t>
        </w:r>
        <w:r w:rsidR="00484A78" w:rsidRPr="003D4FA6">
          <w:rPr>
            <w:rStyle w:val="a8"/>
            <w:rFonts w:ascii="Times New Roman" w:hAnsi="Times New Roman" w:cs="Times New Roman"/>
            <w:color w:val="auto"/>
            <w:sz w:val="28"/>
            <w:szCs w:val="28"/>
          </w:rPr>
          <w:t>://</w:t>
        </w:r>
        <w:r w:rsidR="00484A78" w:rsidRPr="003D4FA6">
          <w:rPr>
            <w:rStyle w:val="a8"/>
            <w:rFonts w:ascii="Times New Roman" w:hAnsi="Times New Roman" w:cs="Times New Roman"/>
            <w:color w:val="auto"/>
            <w:sz w:val="28"/>
            <w:szCs w:val="28"/>
            <w:lang w:val="en-US"/>
          </w:rPr>
          <w:t>www</w:t>
        </w:r>
        <w:r w:rsidR="00484A78" w:rsidRPr="003D4FA6">
          <w:rPr>
            <w:rStyle w:val="a8"/>
            <w:rFonts w:ascii="Times New Roman" w:hAnsi="Times New Roman" w:cs="Times New Roman"/>
            <w:color w:val="auto"/>
            <w:sz w:val="28"/>
            <w:szCs w:val="28"/>
          </w:rPr>
          <w:t>.</w:t>
        </w:r>
        <w:r w:rsidR="00484A78" w:rsidRPr="003D4FA6">
          <w:rPr>
            <w:rStyle w:val="a8"/>
            <w:rFonts w:ascii="Times New Roman" w:hAnsi="Times New Roman" w:cs="Times New Roman"/>
            <w:color w:val="auto"/>
            <w:sz w:val="28"/>
            <w:szCs w:val="28"/>
            <w:lang w:val="en-US"/>
          </w:rPr>
          <w:t>bibliotekar</w:t>
        </w:r>
        <w:r w:rsidR="00484A78" w:rsidRPr="003D4FA6">
          <w:rPr>
            <w:rStyle w:val="a8"/>
            <w:rFonts w:ascii="Times New Roman" w:hAnsi="Times New Roman" w:cs="Times New Roman"/>
            <w:color w:val="auto"/>
            <w:sz w:val="28"/>
            <w:szCs w:val="28"/>
          </w:rPr>
          <w:t>.</w:t>
        </w:r>
        <w:r w:rsidR="00484A78" w:rsidRPr="003D4FA6">
          <w:rPr>
            <w:rStyle w:val="a8"/>
            <w:rFonts w:ascii="Times New Roman" w:hAnsi="Times New Roman" w:cs="Times New Roman"/>
            <w:color w:val="auto"/>
            <w:sz w:val="28"/>
            <w:szCs w:val="28"/>
            <w:lang w:val="en-US"/>
          </w:rPr>
          <w:t>ru</w:t>
        </w:r>
        <w:r w:rsidR="00484A78" w:rsidRPr="003D4FA6">
          <w:rPr>
            <w:rStyle w:val="a8"/>
            <w:rFonts w:ascii="Times New Roman" w:hAnsi="Times New Roman" w:cs="Times New Roman"/>
            <w:color w:val="auto"/>
            <w:sz w:val="28"/>
            <w:szCs w:val="28"/>
          </w:rPr>
          <w:t>/</w:t>
        </w:r>
        <w:r w:rsidR="00484A78" w:rsidRPr="003D4FA6">
          <w:rPr>
            <w:rStyle w:val="a8"/>
            <w:rFonts w:ascii="Times New Roman" w:hAnsi="Times New Roman" w:cs="Times New Roman"/>
            <w:color w:val="auto"/>
            <w:sz w:val="28"/>
            <w:szCs w:val="28"/>
            <w:lang w:val="en-US"/>
          </w:rPr>
          <w:t>economika</w:t>
        </w:r>
        <w:r w:rsidR="00484A78" w:rsidRPr="003D4FA6">
          <w:rPr>
            <w:rStyle w:val="a8"/>
            <w:rFonts w:ascii="Times New Roman" w:hAnsi="Times New Roman" w:cs="Times New Roman"/>
            <w:color w:val="auto"/>
            <w:sz w:val="28"/>
            <w:szCs w:val="28"/>
          </w:rPr>
          <w:t>-8/66.</w:t>
        </w:r>
        <w:r w:rsidR="00484A78" w:rsidRPr="003D4FA6">
          <w:rPr>
            <w:rStyle w:val="a8"/>
            <w:rFonts w:ascii="Times New Roman" w:hAnsi="Times New Roman" w:cs="Times New Roman"/>
            <w:color w:val="auto"/>
            <w:sz w:val="28"/>
            <w:szCs w:val="28"/>
            <w:lang w:val="en-US"/>
          </w:rPr>
          <w:t>htm</w:t>
        </w:r>
      </w:hyperlink>
    </w:p>
    <w:p w:rsidR="00484A78" w:rsidRPr="007B6614" w:rsidRDefault="007B65FF" w:rsidP="003D4FA6">
      <w:pPr>
        <w:spacing w:line="360" w:lineRule="auto"/>
        <w:jc w:val="both"/>
      </w:pPr>
      <w:r w:rsidRPr="003D4FA6">
        <w:rPr>
          <w:rFonts w:ascii="Times New Roman" w:hAnsi="Times New Roman" w:cs="Times New Roman"/>
          <w:sz w:val="28"/>
          <w:szCs w:val="28"/>
        </w:rPr>
        <w:t>[9</w:t>
      </w:r>
      <w:r w:rsidR="0059580C" w:rsidRPr="003D4FA6">
        <w:rPr>
          <w:rFonts w:ascii="Times New Roman" w:hAnsi="Times New Roman" w:cs="Times New Roman"/>
          <w:sz w:val="28"/>
          <w:szCs w:val="28"/>
        </w:rPr>
        <w:t xml:space="preserve">] </w:t>
      </w:r>
      <w:hyperlink r:id="rId9" w:history="1">
        <w:r w:rsidR="0059580C" w:rsidRPr="003D4FA6">
          <w:rPr>
            <w:rStyle w:val="a8"/>
            <w:rFonts w:ascii="Times New Roman" w:hAnsi="Times New Roman" w:cs="Times New Roman"/>
            <w:color w:val="auto"/>
            <w:sz w:val="28"/>
            <w:szCs w:val="28"/>
            <w:lang w:val="en-US"/>
          </w:rPr>
          <w:t>http</w:t>
        </w:r>
        <w:r w:rsidR="0059580C" w:rsidRPr="003D4FA6">
          <w:rPr>
            <w:rStyle w:val="a8"/>
            <w:rFonts w:ascii="Times New Roman" w:hAnsi="Times New Roman" w:cs="Times New Roman"/>
            <w:color w:val="auto"/>
            <w:sz w:val="28"/>
            <w:szCs w:val="28"/>
          </w:rPr>
          <w:t>://</w:t>
        </w:r>
        <w:r w:rsidR="0059580C" w:rsidRPr="003D4FA6">
          <w:rPr>
            <w:rStyle w:val="a8"/>
            <w:rFonts w:ascii="Times New Roman" w:hAnsi="Times New Roman" w:cs="Times New Roman"/>
            <w:color w:val="auto"/>
            <w:sz w:val="28"/>
            <w:szCs w:val="28"/>
            <w:lang w:val="en-US"/>
          </w:rPr>
          <w:t>www</w:t>
        </w:r>
        <w:r w:rsidR="0059580C" w:rsidRPr="003D4FA6">
          <w:rPr>
            <w:rStyle w:val="a8"/>
            <w:rFonts w:ascii="Times New Roman" w:hAnsi="Times New Roman" w:cs="Times New Roman"/>
            <w:color w:val="auto"/>
            <w:sz w:val="28"/>
            <w:szCs w:val="28"/>
          </w:rPr>
          <w:t>.</w:t>
        </w:r>
        <w:r w:rsidR="0059580C" w:rsidRPr="003D4FA6">
          <w:rPr>
            <w:rStyle w:val="a8"/>
            <w:rFonts w:ascii="Times New Roman" w:hAnsi="Times New Roman" w:cs="Times New Roman"/>
            <w:color w:val="auto"/>
            <w:sz w:val="28"/>
            <w:szCs w:val="28"/>
            <w:lang w:val="en-US"/>
          </w:rPr>
          <w:t>bibliotekar</w:t>
        </w:r>
        <w:r w:rsidR="0059580C" w:rsidRPr="003D4FA6">
          <w:rPr>
            <w:rStyle w:val="a8"/>
            <w:rFonts w:ascii="Times New Roman" w:hAnsi="Times New Roman" w:cs="Times New Roman"/>
            <w:color w:val="auto"/>
            <w:sz w:val="28"/>
            <w:szCs w:val="28"/>
          </w:rPr>
          <w:t>.</w:t>
        </w:r>
        <w:r w:rsidR="0059580C" w:rsidRPr="003D4FA6">
          <w:rPr>
            <w:rStyle w:val="a8"/>
            <w:rFonts w:ascii="Times New Roman" w:hAnsi="Times New Roman" w:cs="Times New Roman"/>
            <w:color w:val="auto"/>
            <w:sz w:val="28"/>
            <w:szCs w:val="28"/>
            <w:lang w:val="en-US"/>
          </w:rPr>
          <w:t>ru</w:t>
        </w:r>
        <w:r w:rsidR="0059580C" w:rsidRPr="003D4FA6">
          <w:rPr>
            <w:rStyle w:val="a8"/>
            <w:rFonts w:ascii="Times New Roman" w:hAnsi="Times New Roman" w:cs="Times New Roman"/>
            <w:color w:val="auto"/>
            <w:sz w:val="28"/>
            <w:szCs w:val="28"/>
          </w:rPr>
          <w:t>/</w:t>
        </w:r>
        <w:r w:rsidR="0059580C" w:rsidRPr="003D4FA6">
          <w:rPr>
            <w:rStyle w:val="a8"/>
            <w:rFonts w:ascii="Times New Roman" w:hAnsi="Times New Roman" w:cs="Times New Roman"/>
            <w:color w:val="auto"/>
            <w:sz w:val="28"/>
            <w:szCs w:val="28"/>
            <w:lang w:val="en-US"/>
          </w:rPr>
          <w:t>economika</w:t>
        </w:r>
        <w:r w:rsidR="0059580C" w:rsidRPr="003D4FA6">
          <w:rPr>
            <w:rStyle w:val="a8"/>
            <w:rFonts w:ascii="Times New Roman" w:hAnsi="Times New Roman" w:cs="Times New Roman"/>
            <w:color w:val="auto"/>
            <w:sz w:val="28"/>
            <w:szCs w:val="28"/>
          </w:rPr>
          <w:t>-8/80.</w:t>
        </w:r>
        <w:r w:rsidR="0059580C" w:rsidRPr="003D4FA6">
          <w:rPr>
            <w:rStyle w:val="a8"/>
            <w:rFonts w:ascii="Times New Roman" w:hAnsi="Times New Roman" w:cs="Times New Roman"/>
            <w:color w:val="auto"/>
            <w:sz w:val="28"/>
            <w:szCs w:val="28"/>
            <w:lang w:val="en-US"/>
          </w:rPr>
          <w:t>htm</w:t>
        </w:r>
      </w:hyperlink>
    </w:p>
    <w:p w:rsidR="003D4FA6" w:rsidRPr="007B6614" w:rsidRDefault="003D4FA6" w:rsidP="003D4FA6">
      <w:pPr>
        <w:spacing w:line="360" w:lineRule="auto"/>
        <w:jc w:val="both"/>
        <w:rPr>
          <w:rFonts w:ascii="Times New Roman" w:hAnsi="Times New Roman" w:cs="Times New Roman"/>
          <w:sz w:val="28"/>
          <w:szCs w:val="28"/>
        </w:rPr>
      </w:pPr>
      <w:r w:rsidRPr="007B6614">
        <w:rPr>
          <w:rFonts w:ascii="Times New Roman" w:hAnsi="Times New Roman" w:cs="Times New Roman"/>
          <w:sz w:val="28"/>
          <w:szCs w:val="28"/>
        </w:rPr>
        <w:t xml:space="preserve">[10] </w:t>
      </w:r>
      <w:r w:rsidRPr="003D4FA6">
        <w:rPr>
          <w:rFonts w:ascii="Times New Roman" w:hAnsi="Times New Roman" w:cs="Times New Roman"/>
          <w:sz w:val="28"/>
          <w:szCs w:val="28"/>
          <w:lang w:val="en-US"/>
        </w:rPr>
        <w:t>http</w:t>
      </w:r>
      <w:r w:rsidRPr="007B6614">
        <w:rPr>
          <w:rFonts w:ascii="Times New Roman" w:hAnsi="Times New Roman" w:cs="Times New Roman"/>
          <w:sz w:val="28"/>
          <w:szCs w:val="28"/>
        </w:rPr>
        <w:t>://</w:t>
      </w:r>
      <w:proofErr w:type="spellStart"/>
      <w:r w:rsidRPr="003D4FA6">
        <w:rPr>
          <w:rFonts w:ascii="Times New Roman" w:hAnsi="Times New Roman" w:cs="Times New Roman"/>
          <w:sz w:val="28"/>
          <w:szCs w:val="28"/>
          <w:lang w:val="en-US"/>
        </w:rPr>
        <w:t>vb</w:t>
      </w:r>
      <w:proofErr w:type="spellEnd"/>
      <w:r w:rsidRPr="007B6614">
        <w:rPr>
          <w:rFonts w:ascii="Times New Roman" w:hAnsi="Times New Roman" w:cs="Times New Roman"/>
          <w:sz w:val="28"/>
          <w:szCs w:val="28"/>
        </w:rPr>
        <w:t>.</w:t>
      </w:r>
      <w:proofErr w:type="spellStart"/>
      <w:r w:rsidRPr="003D4FA6">
        <w:rPr>
          <w:rFonts w:ascii="Times New Roman" w:hAnsi="Times New Roman" w:cs="Times New Roman"/>
          <w:sz w:val="28"/>
          <w:szCs w:val="28"/>
          <w:lang w:val="en-US"/>
        </w:rPr>
        <w:t>userdocs</w:t>
      </w:r>
      <w:proofErr w:type="spellEnd"/>
      <w:r w:rsidRPr="007B6614">
        <w:rPr>
          <w:rFonts w:ascii="Times New Roman" w:hAnsi="Times New Roman" w:cs="Times New Roman"/>
          <w:sz w:val="28"/>
          <w:szCs w:val="28"/>
        </w:rPr>
        <w:t>.</w:t>
      </w:r>
      <w:r w:rsidRPr="003D4FA6">
        <w:rPr>
          <w:rFonts w:ascii="Times New Roman" w:hAnsi="Times New Roman" w:cs="Times New Roman"/>
          <w:sz w:val="28"/>
          <w:szCs w:val="28"/>
          <w:lang w:val="en-US"/>
        </w:rPr>
        <w:t>ru</w:t>
      </w:r>
      <w:r w:rsidRPr="007B6614">
        <w:rPr>
          <w:rFonts w:ascii="Times New Roman" w:hAnsi="Times New Roman" w:cs="Times New Roman"/>
          <w:sz w:val="28"/>
          <w:szCs w:val="28"/>
        </w:rPr>
        <w:t>/</w:t>
      </w:r>
      <w:proofErr w:type="spellStart"/>
      <w:r w:rsidRPr="003D4FA6">
        <w:rPr>
          <w:rFonts w:ascii="Times New Roman" w:hAnsi="Times New Roman" w:cs="Times New Roman"/>
          <w:sz w:val="28"/>
          <w:szCs w:val="28"/>
          <w:lang w:val="en-US"/>
        </w:rPr>
        <w:t>ekonomika</w:t>
      </w:r>
      <w:proofErr w:type="spellEnd"/>
      <w:r w:rsidRPr="007B6614">
        <w:rPr>
          <w:rFonts w:ascii="Times New Roman" w:hAnsi="Times New Roman" w:cs="Times New Roman"/>
          <w:sz w:val="28"/>
          <w:szCs w:val="28"/>
        </w:rPr>
        <w:t>/183108/</w:t>
      </w:r>
      <w:r w:rsidRPr="003D4FA6">
        <w:rPr>
          <w:rFonts w:ascii="Times New Roman" w:hAnsi="Times New Roman" w:cs="Times New Roman"/>
          <w:sz w:val="28"/>
          <w:szCs w:val="28"/>
          <w:lang w:val="en-US"/>
        </w:rPr>
        <w:t>index</w:t>
      </w:r>
      <w:r w:rsidRPr="007B6614">
        <w:rPr>
          <w:rFonts w:ascii="Times New Roman" w:hAnsi="Times New Roman" w:cs="Times New Roman"/>
          <w:sz w:val="28"/>
          <w:szCs w:val="28"/>
        </w:rPr>
        <w:t>.</w:t>
      </w:r>
      <w:r w:rsidRPr="003D4FA6">
        <w:rPr>
          <w:rFonts w:ascii="Times New Roman" w:hAnsi="Times New Roman" w:cs="Times New Roman"/>
          <w:sz w:val="28"/>
          <w:szCs w:val="28"/>
          <w:lang w:val="en-US"/>
        </w:rPr>
        <w:t>html</w:t>
      </w:r>
      <w:r w:rsidRPr="007B6614">
        <w:rPr>
          <w:rFonts w:ascii="Times New Roman" w:hAnsi="Times New Roman" w:cs="Times New Roman"/>
          <w:sz w:val="28"/>
          <w:szCs w:val="28"/>
        </w:rPr>
        <w:t>?</w:t>
      </w:r>
      <w:r w:rsidRPr="003D4FA6">
        <w:rPr>
          <w:rFonts w:ascii="Times New Roman" w:hAnsi="Times New Roman" w:cs="Times New Roman"/>
          <w:sz w:val="28"/>
          <w:szCs w:val="28"/>
          <w:lang w:val="en-US"/>
        </w:rPr>
        <w:t>page</w:t>
      </w:r>
      <w:r w:rsidRPr="007B6614">
        <w:rPr>
          <w:rFonts w:ascii="Times New Roman" w:hAnsi="Times New Roman" w:cs="Times New Roman"/>
          <w:sz w:val="28"/>
          <w:szCs w:val="28"/>
        </w:rPr>
        <w:t>=5</w:t>
      </w:r>
    </w:p>
    <w:p w:rsidR="00A20458" w:rsidRPr="007B6614" w:rsidRDefault="00A20458" w:rsidP="00F53696">
      <w:pPr>
        <w:jc w:val="both"/>
        <w:rPr>
          <w:rFonts w:ascii="Times New Roman" w:hAnsi="Times New Roman" w:cs="Times New Roman"/>
          <w:sz w:val="28"/>
          <w:szCs w:val="28"/>
        </w:rPr>
      </w:pPr>
      <w:r w:rsidRPr="007B6614">
        <w:rPr>
          <w:rFonts w:ascii="Times New Roman" w:hAnsi="Times New Roman" w:cs="Times New Roman"/>
          <w:sz w:val="28"/>
          <w:szCs w:val="28"/>
        </w:rPr>
        <w:br w:type="page"/>
      </w:r>
    </w:p>
    <w:sectPr w:rsidR="00A20458" w:rsidRPr="007B6614" w:rsidSect="00123B50">
      <w:headerReference w:type="default" r:id="rId10"/>
      <w:pgSz w:w="11906" w:h="16838"/>
      <w:pgMar w:top="1134" w:right="851"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161" w:rsidRDefault="006B6161" w:rsidP="00123B50">
      <w:pPr>
        <w:spacing w:after="0" w:line="240" w:lineRule="auto"/>
      </w:pPr>
      <w:r>
        <w:separator/>
      </w:r>
    </w:p>
  </w:endnote>
  <w:endnote w:type="continuationSeparator" w:id="0">
    <w:p w:rsidR="006B6161" w:rsidRDefault="006B6161" w:rsidP="00123B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161" w:rsidRDefault="006B6161" w:rsidP="00123B50">
      <w:pPr>
        <w:spacing w:after="0" w:line="240" w:lineRule="auto"/>
      </w:pPr>
      <w:r>
        <w:separator/>
      </w:r>
    </w:p>
  </w:footnote>
  <w:footnote w:type="continuationSeparator" w:id="0">
    <w:p w:rsidR="006B6161" w:rsidRDefault="006B6161" w:rsidP="00123B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7740"/>
      <w:docPartObj>
        <w:docPartGallery w:val="Page Numbers (Top of Page)"/>
        <w:docPartUnique/>
      </w:docPartObj>
    </w:sdtPr>
    <w:sdtContent>
      <w:p w:rsidR="00B65F5D" w:rsidRDefault="009C4EF5">
        <w:pPr>
          <w:pStyle w:val="a3"/>
          <w:jc w:val="center"/>
        </w:pPr>
        <w:fldSimple w:instr=" PAGE   \* MERGEFORMAT ">
          <w:r w:rsidR="00842FDA">
            <w:rPr>
              <w:noProof/>
            </w:rPr>
            <w:t>9</w:t>
          </w:r>
        </w:fldSimple>
      </w:p>
    </w:sdtContent>
  </w:sdt>
  <w:p w:rsidR="00B65F5D" w:rsidRDefault="00B65F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225D1"/>
    <w:multiLevelType w:val="hybridMultilevel"/>
    <w:tmpl w:val="3A507B06"/>
    <w:lvl w:ilvl="0" w:tplc="4E3A6B5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33D70BA6"/>
    <w:multiLevelType w:val="hybridMultilevel"/>
    <w:tmpl w:val="3488CD52"/>
    <w:lvl w:ilvl="0" w:tplc="4E3A6B50">
      <w:start w:val="1"/>
      <w:numFmt w:val="decimal"/>
      <w:lvlText w:val="%1."/>
      <w:lvlJc w:val="left"/>
      <w:pPr>
        <w:ind w:left="704"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77C06327"/>
    <w:multiLevelType w:val="hybridMultilevel"/>
    <w:tmpl w:val="D76A9A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DAA439C"/>
    <w:multiLevelType w:val="hybridMultilevel"/>
    <w:tmpl w:val="17C64EC0"/>
    <w:lvl w:ilvl="0" w:tplc="4E3A6B50">
      <w:start w:val="1"/>
      <w:numFmt w:val="decimal"/>
      <w:lvlText w:val="%1."/>
      <w:lvlJc w:val="left"/>
      <w:pPr>
        <w:ind w:left="107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4578"/>
  </w:hdrShapeDefaults>
  <w:footnotePr>
    <w:footnote w:id="-1"/>
    <w:footnote w:id="0"/>
  </w:footnotePr>
  <w:endnotePr>
    <w:endnote w:id="-1"/>
    <w:endnote w:id="0"/>
  </w:endnotePr>
  <w:compat/>
  <w:rsids>
    <w:rsidRoot w:val="00123B50"/>
    <w:rsid w:val="000154EC"/>
    <w:rsid w:val="00123B50"/>
    <w:rsid w:val="00146EC4"/>
    <w:rsid w:val="0019086E"/>
    <w:rsid w:val="001B1BFD"/>
    <w:rsid w:val="001B7137"/>
    <w:rsid w:val="002463B9"/>
    <w:rsid w:val="00261D17"/>
    <w:rsid w:val="0028361F"/>
    <w:rsid w:val="002A0689"/>
    <w:rsid w:val="002F6E6E"/>
    <w:rsid w:val="003121BD"/>
    <w:rsid w:val="003936D1"/>
    <w:rsid w:val="003A2365"/>
    <w:rsid w:val="003D4194"/>
    <w:rsid w:val="003D4FA6"/>
    <w:rsid w:val="003E205B"/>
    <w:rsid w:val="00484A78"/>
    <w:rsid w:val="004B2534"/>
    <w:rsid w:val="004C7543"/>
    <w:rsid w:val="00546120"/>
    <w:rsid w:val="005556D2"/>
    <w:rsid w:val="00555A42"/>
    <w:rsid w:val="00594141"/>
    <w:rsid w:val="0059580C"/>
    <w:rsid w:val="006B6161"/>
    <w:rsid w:val="00737C20"/>
    <w:rsid w:val="007B65FF"/>
    <w:rsid w:val="007B6614"/>
    <w:rsid w:val="00807C7D"/>
    <w:rsid w:val="00842FDA"/>
    <w:rsid w:val="0086034E"/>
    <w:rsid w:val="0088059C"/>
    <w:rsid w:val="008A462F"/>
    <w:rsid w:val="008C2358"/>
    <w:rsid w:val="00917276"/>
    <w:rsid w:val="00975B11"/>
    <w:rsid w:val="009C4EF5"/>
    <w:rsid w:val="00A00134"/>
    <w:rsid w:val="00A20458"/>
    <w:rsid w:val="00A32F9B"/>
    <w:rsid w:val="00A351ED"/>
    <w:rsid w:val="00A60B93"/>
    <w:rsid w:val="00A77885"/>
    <w:rsid w:val="00B27E82"/>
    <w:rsid w:val="00B65F5D"/>
    <w:rsid w:val="00BB6778"/>
    <w:rsid w:val="00C85244"/>
    <w:rsid w:val="00D46EAE"/>
    <w:rsid w:val="00D83C6E"/>
    <w:rsid w:val="00DA64B5"/>
    <w:rsid w:val="00EF4B8D"/>
    <w:rsid w:val="00F03F5A"/>
    <w:rsid w:val="00F16C36"/>
    <w:rsid w:val="00F24DEC"/>
    <w:rsid w:val="00F53696"/>
    <w:rsid w:val="00FA6E9C"/>
    <w:rsid w:val="00FD20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2" type="arc" idref="#_x0000_s1037"/>
        <o:r id="V:Rule5" type="arc" idref="#_x0000_s1046"/>
        <o:r id="V:Rule7" type="arc" idref="#_x0000_s1045"/>
        <o:r id="V:Rule8" type="arc" idref="#_x0000_s1044"/>
        <o:r id="V:Rule10" type="connector" idref="#_x0000_s1036"/>
        <o:r id="V:Rule11" type="connector" idref="#_x0000_s1034"/>
        <o:r id="V:Rule12" type="connector" idref="#_x0000_s1043"/>
        <o:r id="V:Rule13" type="connector" idref="#_x0000_s1042"/>
        <o:r id="V:Rule1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689"/>
  </w:style>
  <w:style w:type="paragraph" w:styleId="1">
    <w:name w:val="heading 1"/>
    <w:basedOn w:val="a"/>
    <w:next w:val="a"/>
    <w:link w:val="10"/>
    <w:uiPriority w:val="9"/>
    <w:qFormat/>
    <w:rsid w:val="00123B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A06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A0689"/>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unhideWhenUsed/>
    <w:rsid w:val="00123B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3B50"/>
  </w:style>
  <w:style w:type="paragraph" w:styleId="a5">
    <w:name w:val="footer"/>
    <w:basedOn w:val="a"/>
    <w:link w:val="a6"/>
    <w:uiPriority w:val="99"/>
    <w:semiHidden/>
    <w:unhideWhenUsed/>
    <w:rsid w:val="00123B5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23B50"/>
  </w:style>
  <w:style w:type="character" w:customStyle="1" w:styleId="10">
    <w:name w:val="Заголовок 1 Знак"/>
    <w:basedOn w:val="a0"/>
    <w:link w:val="1"/>
    <w:uiPriority w:val="9"/>
    <w:rsid w:val="00123B50"/>
    <w:rPr>
      <w:rFonts w:asciiTheme="majorHAnsi" w:eastAsiaTheme="majorEastAsia" w:hAnsiTheme="majorHAnsi" w:cstheme="majorBidi"/>
      <w:b/>
      <w:bCs/>
      <w:color w:val="365F91" w:themeColor="accent1" w:themeShade="BF"/>
      <w:sz w:val="28"/>
      <w:szCs w:val="28"/>
    </w:rPr>
  </w:style>
  <w:style w:type="paragraph" w:styleId="a7">
    <w:name w:val="List Paragraph"/>
    <w:basedOn w:val="a"/>
    <w:uiPriority w:val="34"/>
    <w:qFormat/>
    <w:rsid w:val="00917276"/>
    <w:pPr>
      <w:ind w:left="720"/>
      <w:contextualSpacing/>
    </w:pPr>
  </w:style>
  <w:style w:type="character" w:customStyle="1" w:styleId="apple-converted-space">
    <w:name w:val="apple-converted-space"/>
    <w:basedOn w:val="a0"/>
    <w:rsid w:val="00807C7D"/>
  </w:style>
  <w:style w:type="character" w:styleId="a8">
    <w:name w:val="Hyperlink"/>
    <w:basedOn w:val="a0"/>
    <w:uiPriority w:val="99"/>
    <w:unhideWhenUsed/>
    <w:rsid w:val="003936D1"/>
    <w:rPr>
      <w:color w:val="0000FF"/>
      <w:u w:val="single"/>
    </w:rPr>
  </w:style>
  <w:style w:type="paragraph" w:styleId="a9">
    <w:name w:val="Normal (Web)"/>
    <w:basedOn w:val="a"/>
    <w:uiPriority w:val="99"/>
    <w:unhideWhenUsed/>
    <w:rsid w:val="003A23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9347053">
      <w:bodyDiv w:val="1"/>
      <w:marLeft w:val="0"/>
      <w:marRight w:val="0"/>
      <w:marTop w:val="0"/>
      <w:marBottom w:val="0"/>
      <w:divBdr>
        <w:top w:val="none" w:sz="0" w:space="0" w:color="auto"/>
        <w:left w:val="none" w:sz="0" w:space="0" w:color="auto"/>
        <w:bottom w:val="none" w:sz="0" w:space="0" w:color="auto"/>
        <w:right w:val="none" w:sz="0" w:space="0" w:color="auto"/>
      </w:divBdr>
    </w:div>
    <w:div w:id="170343345">
      <w:bodyDiv w:val="1"/>
      <w:marLeft w:val="0"/>
      <w:marRight w:val="0"/>
      <w:marTop w:val="0"/>
      <w:marBottom w:val="0"/>
      <w:divBdr>
        <w:top w:val="none" w:sz="0" w:space="0" w:color="auto"/>
        <w:left w:val="none" w:sz="0" w:space="0" w:color="auto"/>
        <w:bottom w:val="none" w:sz="0" w:space="0" w:color="auto"/>
        <w:right w:val="none" w:sz="0" w:space="0" w:color="auto"/>
      </w:divBdr>
    </w:div>
    <w:div w:id="405608829">
      <w:bodyDiv w:val="1"/>
      <w:marLeft w:val="0"/>
      <w:marRight w:val="0"/>
      <w:marTop w:val="0"/>
      <w:marBottom w:val="0"/>
      <w:divBdr>
        <w:top w:val="none" w:sz="0" w:space="0" w:color="auto"/>
        <w:left w:val="none" w:sz="0" w:space="0" w:color="auto"/>
        <w:bottom w:val="none" w:sz="0" w:space="0" w:color="auto"/>
        <w:right w:val="none" w:sz="0" w:space="0" w:color="auto"/>
      </w:divBdr>
    </w:div>
    <w:div w:id="186902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r.ru/economika-8/6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bliotekar.ru/economika-8/8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485E6-D63A-4EFD-8F74-E15B22F8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21</Pages>
  <Words>4262</Words>
  <Characters>24295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картман</dc:creator>
  <cp:keywords/>
  <dc:description/>
  <cp:lastModifiedBy>картман</cp:lastModifiedBy>
  <cp:revision>9</cp:revision>
  <dcterms:created xsi:type="dcterms:W3CDTF">2014-04-24T13:28:00Z</dcterms:created>
  <dcterms:modified xsi:type="dcterms:W3CDTF">2014-10-29T17:51:00Z</dcterms:modified>
</cp:coreProperties>
</file>