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drawings/drawing1.xml" ContentType="application/vnd.openxmlformats-officedocument.drawingml.chartshap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7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5"/>
        <w:gridCol w:w="1015"/>
        <w:gridCol w:w="870"/>
        <w:gridCol w:w="1305"/>
        <w:gridCol w:w="869"/>
        <w:gridCol w:w="725"/>
        <w:gridCol w:w="1015"/>
        <w:gridCol w:w="870"/>
        <w:gridCol w:w="1160"/>
        <w:gridCol w:w="869"/>
      </w:tblGrid>
      <w:tr w:rsidR="00E51183" w:rsidTr="00E51183">
        <w:trPr>
          <w:trHeight w:val="531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Пр-во цеха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proofErr w:type="gramStart"/>
            <w:r>
              <w:rPr>
                <w:b/>
              </w:rPr>
              <w:t>Мате-риал</w:t>
            </w:r>
            <w:proofErr w:type="gram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 xml:space="preserve">Диаметр </w:t>
            </w:r>
            <w:proofErr w:type="gramStart"/>
            <w:r>
              <w:rPr>
                <w:b/>
              </w:rPr>
              <w:t>см</w:t>
            </w:r>
            <w:proofErr w:type="gram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 xml:space="preserve">Масса </w:t>
            </w:r>
            <w:proofErr w:type="gramStart"/>
            <w:r>
              <w:rPr>
                <w:b/>
              </w:rPr>
              <w:t>г</w:t>
            </w:r>
            <w:proofErr w:type="gramEnd"/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Пр-во цеха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proofErr w:type="gramStart"/>
            <w:r>
              <w:rPr>
                <w:b/>
              </w:rPr>
              <w:t>Мате-риал</w:t>
            </w:r>
            <w:proofErr w:type="gramEnd"/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 xml:space="preserve">Диаметр </w:t>
            </w:r>
            <w:proofErr w:type="gramStart"/>
            <w:r>
              <w:rPr>
                <w:b/>
              </w:rPr>
              <w:t>см</w:t>
            </w:r>
            <w:proofErr w:type="gram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 xml:space="preserve">Масса </w:t>
            </w:r>
            <w:proofErr w:type="gramStart"/>
            <w:r>
              <w:rPr>
                <w:b/>
              </w:rPr>
              <w:t>г</w:t>
            </w:r>
            <w:proofErr w:type="gramEnd"/>
          </w:p>
        </w:tc>
      </w:tr>
      <w:tr w:rsidR="00E51183" w:rsidTr="00E51183">
        <w:trPr>
          <w:trHeight w:val="344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135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155</w:t>
            </w:r>
          </w:p>
        </w:tc>
      </w:tr>
      <w:tr w:rsidR="00E51183" w:rsidTr="00E51183">
        <w:trPr>
          <w:trHeight w:val="344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139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143</w:t>
            </w:r>
          </w:p>
        </w:tc>
      </w:tr>
      <w:tr w:rsidR="00E51183" w:rsidTr="00E51183">
        <w:trPr>
          <w:trHeight w:val="325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140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137</w:t>
            </w:r>
          </w:p>
        </w:tc>
      </w:tr>
      <w:tr w:rsidR="00E51183" w:rsidTr="00E51183">
        <w:trPr>
          <w:trHeight w:val="344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148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153</w:t>
            </w:r>
          </w:p>
        </w:tc>
      </w:tr>
      <w:tr w:rsidR="00E51183" w:rsidTr="00E51183">
        <w:trPr>
          <w:trHeight w:val="325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150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158</w:t>
            </w:r>
          </w:p>
        </w:tc>
      </w:tr>
      <w:tr w:rsidR="00E51183" w:rsidTr="00E51183">
        <w:trPr>
          <w:trHeight w:val="344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158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143</w:t>
            </w:r>
          </w:p>
        </w:tc>
      </w:tr>
      <w:tr w:rsidR="00E51183" w:rsidTr="00E51183">
        <w:trPr>
          <w:trHeight w:val="325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159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160</w:t>
            </w:r>
          </w:p>
        </w:tc>
      </w:tr>
      <w:tr w:rsidR="00E51183" w:rsidTr="00E51183">
        <w:trPr>
          <w:trHeight w:val="344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152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147</w:t>
            </w:r>
          </w:p>
        </w:tc>
      </w:tr>
      <w:tr w:rsidR="00E51183" w:rsidTr="00E51183">
        <w:trPr>
          <w:trHeight w:val="344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140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143</w:t>
            </w:r>
          </w:p>
        </w:tc>
      </w:tr>
      <w:tr w:rsidR="00E51183" w:rsidTr="00E51183">
        <w:trPr>
          <w:trHeight w:val="325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143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153</w:t>
            </w:r>
          </w:p>
        </w:tc>
      </w:tr>
      <w:tr w:rsidR="00E51183" w:rsidTr="00E51183">
        <w:trPr>
          <w:trHeight w:val="344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162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151</w:t>
            </w:r>
          </w:p>
        </w:tc>
      </w:tr>
      <w:tr w:rsidR="00E51183" w:rsidTr="00E51183">
        <w:trPr>
          <w:trHeight w:val="325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162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161</w:t>
            </w:r>
          </w:p>
        </w:tc>
      </w:tr>
      <w:tr w:rsidR="00E51183" w:rsidTr="00E51183">
        <w:trPr>
          <w:trHeight w:val="344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163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138</w:t>
            </w:r>
          </w:p>
        </w:tc>
      </w:tr>
      <w:tr w:rsidR="00E51183" w:rsidTr="00E51183">
        <w:trPr>
          <w:trHeight w:val="325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145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140</w:t>
            </w:r>
          </w:p>
        </w:tc>
      </w:tr>
      <w:tr w:rsidR="00E51183" w:rsidTr="00E51183">
        <w:trPr>
          <w:trHeight w:val="344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138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156</w:t>
            </w:r>
          </w:p>
        </w:tc>
      </w:tr>
      <w:tr w:rsidR="00E51183" w:rsidTr="00E51183">
        <w:trPr>
          <w:trHeight w:val="344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142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145</w:t>
            </w:r>
          </w:p>
        </w:tc>
      </w:tr>
      <w:tr w:rsidR="00E51183" w:rsidTr="00E51183">
        <w:trPr>
          <w:trHeight w:val="325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152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132</w:t>
            </w:r>
          </w:p>
        </w:tc>
      </w:tr>
      <w:tr w:rsidR="00E51183" w:rsidTr="00E51183">
        <w:trPr>
          <w:trHeight w:val="344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146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83" w:rsidRDefault="00E5118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141</w:t>
            </w:r>
          </w:p>
        </w:tc>
      </w:tr>
    </w:tbl>
    <w:p w:rsidR="00E51183" w:rsidRPr="00E51183" w:rsidRDefault="00E51183" w:rsidP="00E511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1183">
        <w:rPr>
          <w:rFonts w:ascii="Times New Roman" w:hAnsi="Times New Roman" w:cs="Times New Roman"/>
          <w:b/>
          <w:sz w:val="28"/>
          <w:szCs w:val="28"/>
        </w:rPr>
        <w:t>Вариант 27</w:t>
      </w:r>
    </w:p>
    <w:p w:rsidR="00E51183" w:rsidRPr="00E51183" w:rsidRDefault="00E51183" w:rsidP="00E51183">
      <w:pPr>
        <w:jc w:val="center"/>
        <w:rPr>
          <w:rFonts w:ascii="Times New Roman" w:hAnsi="Times New Roman" w:cs="Times New Roman"/>
          <w:sz w:val="28"/>
          <w:szCs w:val="28"/>
        </w:rPr>
      </w:pPr>
      <w:r w:rsidRPr="00E51183">
        <w:rPr>
          <w:rFonts w:ascii="Times New Roman" w:hAnsi="Times New Roman" w:cs="Times New Roman"/>
          <w:b/>
          <w:sz w:val="28"/>
          <w:szCs w:val="28"/>
        </w:rPr>
        <w:t>Данные выборочного обследования деталей машиностроительн</w:t>
      </w:r>
      <w:r>
        <w:rPr>
          <w:rFonts w:ascii="Times New Roman" w:hAnsi="Times New Roman" w:cs="Times New Roman"/>
          <w:b/>
          <w:sz w:val="28"/>
          <w:szCs w:val="28"/>
        </w:rPr>
        <w:t>ого завода</w:t>
      </w:r>
      <w:r w:rsidRPr="00E511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51183">
        <w:rPr>
          <w:rFonts w:ascii="Times New Roman" w:hAnsi="Times New Roman" w:cs="Times New Roman"/>
          <w:sz w:val="28"/>
          <w:szCs w:val="28"/>
        </w:rPr>
        <w:t xml:space="preserve">(в графе «Материал»: </w:t>
      </w:r>
      <w:proofErr w:type="gramStart"/>
      <w:r w:rsidRPr="00E5118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51183">
        <w:rPr>
          <w:rFonts w:ascii="Times New Roman" w:hAnsi="Times New Roman" w:cs="Times New Roman"/>
          <w:sz w:val="28"/>
          <w:szCs w:val="28"/>
        </w:rPr>
        <w:t xml:space="preserve"> – сталь, б – бронза, л – латунь, м – медь)</w:t>
      </w:r>
    </w:p>
    <w:p w:rsidR="00E51183" w:rsidRPr="00E51183" w:rsidRDefault="00E51183" w:rsidP="001B3982">
      <w:pPr>
        <w:rPr>
          <w:rFonts w:ascii="Times New Roman" w:hAnsi="Times New Roman" w:cs="Times New Roman"/>
          <w:sz w:val="28"/>
          <w:szCs w:val="28"/>
        </w:rPr>
      </w:pPr>
    </w:p>
    <w:p w:rsidR="00E51183" w:rsidRPr="00E51183" w:rsidRDefault="00E51183" w:rsidP="001B3982">
      <w:pPr>
        <w:rPr>
          <w:rFonts w:ascii="Times New Roman" w:hAnsi="Times New Roman" w:cs="Times New Roman"/>
          <w:sz w:val="28"/>
          <w:szCs w:val="28"/>
        </w:rPr>
      </w:pPr>
    </w:p>
    <w:p w:rsidR="00E51183" w:rsidRPr="00E51183" w:rsidRDefault="00E51183" w:rsidP="001B3982">
      <w:pPr>
        <w:rPr>
          <w:rFonts w:ascii="Times New Roman" w:hAnsi="Times New Roman" w:cs="Times New Roman"/>
          <w:sz w:val="28"/>
          <w:szCs w:val="28"/>
        </w:rPr>
      </w:pPr>
    </w:p>
    <w:p w:rsidR="00E51183" w:rsidRPr="00E51183" w:rsidRDefault="00E51183" w:rsidP="001B3982">
      <w:pPr>
        <w:rPr>
          <w:rFonts w:ascii="Times New Roman" w:hAnsi="Times New Roman" w:cs="Times New Roman"/>
          <w:sz w:val="28"/>
          <w:szCs w:val="28"/>
        </w:rPr>
      </w:pPr>
    </w:p>
    <w:p w:rsidR="00E51183" w:rsidRPr="00E51183" w:rsidRDefault="00E51183" w:rsidP="001B3982">
      <w:pPr>
        <w:rPr>
          <w:rFonts w:ascii="Times New Roman" w:hAnsi="Times New Roman" w:cs="Times New Roman"/>
          <w:sz w:val="28"/>
          <w:szCs w:val="28"/>
        </w:rPr>
      </w:pPr>
    </w:p>
    <w:p w:rsidR="00E51183" w:rsidRPr="00E51183" w:rsidRDefault="00E51183" w:rsidP="001B3982">
      <w:pPr>
        <w:rPr>
          <w:rFonts w:ascii="Times New Roman" w:hAnsi="Times New Roman" w:cs="Times New Roman"/>
          <w:sz w:val="28"/>
          <w:szCs w:val="28"/>
        </w:rPr>
      </w:pPr>
    </w:p>
    <w:p w:rsidR="00E51183" w:rsidRPr="00E51183" w:rsidRDefault="00E51183" w:rsidP="001B3982">
      <w:pPr>
        <w:rPr>
          <w:rFonts w:ascii="Times New Roman" w:hAnsi="Times New Roman" w:cs="Times New Roman"/>
          <w:sz w:val="28"/>
          <w:szCs w:val="28"/>
        </w:rPr>
      </w:pPr>
    </w:p>
    <w:p w:rsidR="00E51183" w:rsidRPr="00E51183" w:rsidRDefault="00E51183" w:rsidP="001B3982">
      <w:pPr>
        <w:rPr>
          <w:rFonts w:ascii="Times New Roman" w:hAnsi="Times New Roman" w:cs="Times New Roman"/>
          <w:sz w:val="28"/>
          <w:szCs w:val="28"/>
        </w:rPr>
      </w:pPr>
    </w:p>
    <w:p w:rsidR="00E51183" w:rsidRPr="00E51183" w:rsidRDefault="00E51183" w:rsidP="001B3982">
      <w:pPr>
        <w:rPr>
          <w:rFonts w:ascii="Times New Roman" w:hAnsi="Times New Roman" w:cs="Times New Roman"/>
          <w:sz w:val="28"/>
          <w:szCs w:val="28"/>
        </w:rPr>
      </w:pPr>
    </w:p>
    <w:p w:rsidR="00E51183" w:rsidRPr="00E51183" w:rsidRDefault="00E51183" w:rsidP="001B3982">
      <w:pPr>
        <w:rPr>
          <w:rFonts w:ascii="Times New Roman" w:hAnsi="Times New Roman" w:cs="Times New Roman"/>
          <w:sz w:val="28"/>
          <w:szCs w:val="28"/>
        </w:rPr>
      </w:pPr>
    </w:p>
    <w:p w:rsidR="00E51183" w:rsidRPr="00FF4338" w:rsidRDefault="00E51183" w:rsidP="001B3982">
      <w:pPr>
        <w:rPr>
          <w:rFonts w:ascii="Times New Roman" w:hAnsi="Times New Roman" w:cs="Times New Roman"/>
          <w:sz w:val="28"/>
          <w:szCs w:val="28"/>
        </w:rPr>
      </w:pPr>
    </w:p>
    <w:p w:rsidR="00C65B5E" w:rsidRPr="00E413E5" w:rsidRDefault="001B3982" w:rsidP="001B3982">
      <w:pPr>
        <w:rPr>
          <w:rFonts w:ascii="Times New Roman" w:hAnsi="Times New Roman" w:cs="Times New Roman"/>
          <w:sz w:val="28"/>
          <w:szCs w:val="28"/>
        </w:rPr>
      </w:pPr>
      <w:r w:rsidRPr="00E413E5">
        <w:rPr>
          <w:rFonts w:ascii="Times New Roman" w:hAnsi="Times New Roman" w:cs="Times New Roman"/>
          <w:sz w:val="28"/>
          <w:szCs w:val="28"/>
        </w:rPr>
        <w:lastRenderedPageBreak/>
        <w:t>На основании данных обследования деталей машиностроительного завода:</w:t>
      </w:r>
    </w:p>
    <w:p w:rsidR="001B3982" w:rsidRPr="00E413E5" w:rsidRDefault="001B3982" w:rsidP="00185DC7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413E5">
        <w:rPr>
          <w:rFonts w:ascii="Times New Roman" w:hAnsi="Times New Roman" w:cs="Times New Roman"/>
          <w:sz w:val="28"/>
          <w:szCs w:val="28"/>
        </w:rPr>
        <w:t xml:space="preserve">Повести группировку деталей завода по диаметру на 5 групп с равными интервалами и представить полученные данные в виде статистического ряда распределения. На основе полученного ряда построить гистограмму, полигон и </w:t>
      </w:r>
      <w:proofErr w:type="spellStart"/>
      <w:r w:rsidRPr="00E413E5">
        <w:rPr>
          <w:rFonts w:ascii="Times New Roman" w:hAnsi="Times New Roman" w:cs="Times New Roman"/>
          <w:sz w:val="28"/>
          <w:szCs w:val="28"/>
        </w:rPr>
        <w:t>кумуляту</w:t>
      </w:r>
      <w:proofErr w:type="spellEnd"/>
      <w:r w:rsidRPr="00E413E5">
        <w:rPr>
          <w:rFonts w:ascii="Times New Roman" w:hAnsi="Times New Roman" w:cs="Times New Roman"/>
          <w:sz w:val="28"/>
          <w:szCs w:val="28"/>
        </w:rPr>
        <w:t xml:space="preserve"> распределения деталей по диаметру.</w:t>
      </w:r>
    </w:p>
    <w:p w:rsidR="00185DC7" w:rsidRPr="00E413E5" w:rsidRDefault="00185DC7" w:rsidP="00185D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413E5">
        <w:rPr>
          <w:rFonts w:ascii="Times New Roman" w:hAnsi="Times New Roman" w:cs="Times New Roman"/>
          <w:sz w:val="28"/>
          <w:szCs w:val="28"/>
        </w:rPr>
        <w:t>Определяем  величину интервала (</w:t>
      </w:r>
      <w:r w:rsidRPr="00E413E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413E5">
        <w:rPr>
          <w:rFonts w:ascii="Times New Roman" w:hAnsi="Times New Roman" w:cs="Times New Roman"/>
          <w:sz w:val="28"/>
          <w:szCs w:val="28"/>
        </w:rPr>
        <w:t>)</w:t>
      </w:r>
      <w:r w:rsidR="008C7F36" w:rsidRPr="00E413E5">
        <w:rPr>
          <w:rFonts w:ascii="Times New Roman" w:hAnsi="Times New Roman" w:cs="Times New Roman"/>
          <w:sz w:val="28"/>
          <w:szCs w:val="28"/>
        </w:rPr>
        <w:t xml:space="preserve"> по формуле: </w:t>
      </w:r>
      <m:oMath>
        <m:r>
          <w:rPr>
            <w:rFonts w:ascii="Cambria Math" w:hAnsi="Cambria Math" w:cs="Times New Roman"/>
            <w:sz w:val="28"/>
            <w:szCs w:val="28"/>
          </w:rPr>
          <m:t>h=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max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min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den>
        </m:f>
      </m:oMath>
    </w:p>
    <w:p w:rsidR="008C7F36" w:rsidRPr="00E413E5" w:rsidRDefault="008C7F36" w:rsidP="008C7F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413E5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="007D2463">
        <w:rPr>
          <w:rFonts w:ascii="Times New Roman" w:hAnsi="Times New Roman" w:cs="Times New Roman"/>
          <w:sz w:val="28"/>
          <w:szCs w:val="28"/>
          <w:lang w:val="en-US"/>
        </w:rPr>
        <w:t>Xmax</w:t>
      </w:r>
      <w:proofErr w:type="spellEnd"/>
      <w:r w:rsidRPr="00E413E5">
        <w:rPr>
          <w:rFonts w:ascii="Times New Roman" w:hAnsi="Times New Roman" w:cs="Times New Roman"/>
          <w:sz w:val="28"/>
          <w:szCs w:val="28"/>
        </w:rPr>
        <w:t xml:space="preserve"> и </w:t>
      </w:r>
      <w:r w:rsidRPr="00E413E5">
        <w:rPr>
          <w:rFonts w:ascii="Times New Roman" w:hAnsi="Times New Roman" w:cs="Times New Roman"/>
          <w:sz w:val="28"/>
          <w:szCs w:val="28"/>
        </w:rPr>
        <w:fldChar w:fldCharType="begin"/>
      </w:r>
      <w:r w:rsidRPr="00E413E5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Pr="00E413E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CE81E84" wp14:editId="3FE75896">
            <wp:extent cx="428625" cy="20955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13E5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E413E5">
        <w:rPr>
          <w:rFonts w:ascii="Times New Roman" w:hAnsi="Times New Roman" w:cs="Times New Roman"/>
          <w:sz w:val="28"/>
          <w:szCs w:val="28"/>
        </w:rPr>
        <w:fldChar w:fldCharType="separate"/>
      </w:r>
      <w:r w:rsidR="007D2463" w:rsidRPr="007D24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2463" w:rsidRPr="00E413E5">
        <w:rPr>
          <w:rFonts w:ascii="Times New Roman" w:hAnsi="Times New Roman" w:cs="Times New Roman"/>
          <w:sz w:val="28"/>
          <w:szCs w:val="28"/>
          <w:lang w:val="en-US"/>
        </w:rPr>
        <w:t>Xmin</w:t>
      </w:r>
      <w:proofErr w:type="spellEnd"/>
      <w:r w:rsidR="007D2463" w:rsidRPr="00E413E5">
        <w:rPr>
          <w:rFonts w:ascii="Times New Roman" w:hAnsi="Times New Roman" w:cs="Times New Roman"/>
          <w:sz w:val="28"/>
          <w:szCs w:val="28"/>
        </w:rPr>
        <w:t xml:space="preserve"> </w:t>
      </w:r>
      <w:r w:rsidRPr="00E413E5">
        <w:rPr>
          <w:rFonts w:ascii="Times New Roman" w:hAnsi="Times New Roman" w:cs="Times New Roman"/>
          <w:sz w:val="28"/>
          <w:szCs w:val="28"/>
        </w:rPr>
        <w:fldChar w:fldCharType="end"/>
      </w:r>
      <w:r w:rsidRPr="00E413E5">
        <w:rPr>
          <w:rFonts w:ascii="Times New Roman" w:hAnsi="Times New Roman" w:cs="Times New Roman"/>
          <w:sz w:val="28"/>
          <w:szCs w:val="28"/>
        </w:rPr>
        <w:t xml:space="preserve"> - максимальное и минимальное значения признака, в нашем случае максимальный и минимальный диаметр деталей: </w:t>
      </w:r>
      <w:proofErr w:type="spellStart"/>
      <w:r w:rsidRPr="00E413E5">
        <w:rPr>
          <w:rFonts w:ascii="Times New Roman" w:hAnsi="Times New Roman" w:cs="Times New Roman"/>
          <w:sz w:val="28"/>
          <w:szCs w:val="28"/>
          <w:lang w:val="en-US"/>
        </w:rPr>
        <w:t>Xmax</w:t>
      </w:r>
      <w:proofErr w:type="spellEnd"/>
      <w:r w:rsidRPr="00E413E5">
        <w:rPr>
          <w:rFonts w:ascii="Times New Roman" w:hAnsi="Times New Roman" w:cs="Times New Roman"/>
          <w:sz w:val="28"/>
          <w:szCs w:val="28"/>
        </w:rPr>
        <w:t xml:space="preserve"> = 39; </w:t>
      </w:r>
      <w:proofErr w:type="spellStart"/>
      <w:r w:rsidRPr="00E413E5">
        <w:rPr>
          <w:rFonts w:ascii="Times New Roman" w:hAnsi="Times New Roman" w:cs="Times New Roman"/>
          <w:sz w:val="28"/>
          <w:szCs w:val="28"/>
          <w:lang w:val="en-US"/>
        </w:rPr>
        <w:t>Xmin</w:t>
      </w:r>
      <w:proofErr w:type="spellEnd"/>
      <w:r w:rsidRPr="00E413E5">
        <w:rPr>
          <w:rFonts w:ascii="Times New Roman" w:hAnsi="Times New Roman" w:cs="Times New Roman"/>
          <w:sz w:val="28"/>
          <w:szCs w:val="28"/>
        </w:rPr>
        <w:t>=22</w:t>
      </w:r>
    </w:p>
    <w:p w:rsidR="008C7F36" w:rsidRPr="007D2463" w:rsidRDefault="001B3982" w:rsidP="00185DC7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E413E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413E5">
        <w:rPr>
          <w:rFonts w:ascii="Times New Roman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39-22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=3.4</m:t>
        </m:r>
      </m:oMath>
    </w:p>
    <w:p w:rsidR="00185DC7" w:rsidRPr="00E413E5" w:rsidRDefault="00185DC7" w:rsidP="00185DC7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E413E5">
        <w:rPr>
          <w:rFonts w:ascii="Times New Roman" w:eastAsiaTheme="minorEastAsia" w:hAnsi="Times New Roman" w:cs="Times New Roman"/>
          <w:sz w:val="28"/>
          <w:szCs w:val="28"/>
        </w:rPr>
        <w:t>Группировка данных по диаметру.</w:t>
      </w:r>
    </w:p>
    <w:tbl>
      <w:tblPr>
        <w:tblW w:w="0" w:type="auto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0"/>
        <w:gridCol w:w="1413"/>
        <w:gridCol w:w="1896"/>
        <w:gridCol w:w="14"/>
        <w:gridCol w:w="2036"/>
        <w:gridCol w:w="2324"/>
      </w:tblGrid>
      <w:tr w:rsidR="0071390D" w:rsidRPr="00E413E5" w:rsidTr="008C7F36">
        <w:trPr>
          <w:trHeight w:val="415"/>
        </w:trPr>
        <w:tc>
          <w:tcPr>
            <w:tcW w:w="760" w:type="dxa"/>
            <w:vMerge w:val="restart"/>
            <w:vAlign w:val="center"/>
          </w:tcPr>
          <w:p w:rsidR="0071390D" w:rsidRPr="00E413E5" w:rsidRDefault="0071390D" w:rsidP="00FF4338">
            <w:pPr>
              <w:ind w:left="81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413E5">
              <w:rPr>
                <w:rFonts w:ascii="Times New Roman" w:eastAsiaTheme="minorEastAsia" w:hAnsi="Times New Roman" w:cs="Times New Roman"/>
                <w:sz w:val="28"/>
                <w:szCs w:val="28"/>
              </w:rPr>
              <w:t>№</w:t>
            </w:r>
          </w:p>
          <w:p w:rsidR="0071390D" w:rsidRPr="00E413E5" w:rsidRDefault="0071390D" w:rsidP="00FF4338">
            <w:pPr>
              <w:ind w:left="81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13" w:type="dxa"/>
            <w:vMerge w:val="restart"/>
          </w:tcPr>
          <w:p w:rsidR="0071390D" w:rsidRPr="00E413E5" w:rsidRDefault="0071390D" w:rsidP="00FF4338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</w:p>
          <w:p w:rsidR="0071390D" w:rsidRPr="00E413E5" w:rsidRDefault="0071390D" w:rsidP="00FF4338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413E5">
              <w:rPr>
                <w:rFonts w:ascii="Times New Roman" w:eastAsiaTheme="minorEastAsia" w:hAnsi="Times New Roman" w:cs="Times New Roman"/>
                <w:sz w:val="28"/>
                <w:szCs w:val="28"/>
              </w:rPr>
              <w:t>Диаметр</w:t>
            </w:r>
          </w:p>
        </w:tc>
        <w:tc>
          <w:tcPr>
            <w:tcW w:w="3946" w:type="dxa"/>
            <w:gridSpan w:val="3"/>
          </w:tcPr>
          <w:p w:rsidR="0071390D" w:rsidRPr="00E413E5" w:rsidRDefault="0071390D" w:rsidP="00FF4338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413E5">
              <w:rPr>
                <w:rFonts w:ascii="Times New Roman" w:eastAsiaTheme="minorEastAsia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2324" w:type="dxa"/>
            <w:vMerge w:val="restart"/>
          </w:tcPr>
          <w:p w:rsidR="0071390D" w:rsidRPr="00E413E5" w:rsidRDefault="0071390D" w:rsidP="0071390D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</w:p>
          <w:p w:rsidR="0071390D" w:rsidRPr="00E413E5" w:rsidRDefault="0071390D" w:rsidP="0071390D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413E5">
              <w:rPr>
                <w:rFonts w:ascii="Times New Roman" w:eastAsiaTheme="minorEastAsia" w:hAnsi="Times New Roman" w:cs="Times New Roman"/>
                <w:sz w:val="28"/>
                <w:szCs w:val="28"/>
              </w:rPr>
              <w:t>Сумма частоты</w:t>
            </w:r>
          </w:p>
        </w:tc>
      </w:tr>
      <w:tr w:rsidR="0071390D" w:rsidRPr="00E413E5" w:rsidTr="008C7F36">
        <w:trPr>
          <w:trHeight w:val="326"/>
        </w:trPr>
        <w:tc>
          <w:tcPr>
            <w:tcW w:w="760" w:type="dxa"/>
            <w:vMerge/>
          </w:tcPr>
          <w:p w:rsidR="0071390D" w:rsidRPr="00E413E5" w:rsidRDefault="0071390D" w:rsidP="0071390D">
            <w:pPr>
              <w:ind w:left="81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13" w:type="dxa"/>
            <w:vMerge/>
          </w:tcPr>
          <w:p w:rsidR="0071390D" w:rsidRPr="00E413E5" w:rsidRDefault="0071390D" w:rsidP="0071390D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0" w:type="dxa"/>
            <w:gridSpan w:val="2"/>
          </w:tcPr>
          <w:p w:rsidR="0071390D" w:rsidRPr="00E413E5" w:rsidRDefault="0071390D" w:rsidP="0071390D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413E5">
              <w:rPr>
                <w:rFonts w:ascii="Times New Roman" w:eastAsiaTheme="minorEastAsia" w:hAnsi="Times New Roman" w:cs="Times New Roman"/>
                <w:sz w:val="28"/>
                <w:szCs w:val="28"/>
              </w:rPr>
              <w:t>Абсолютные</w:t>
            </w:r>
          </w:p>
        </w:tc>
        <w:tc>
          <w:tcPr>
            <w:tcW w:w="2036" w:type="dxa"/>
          </w:tcPr>
          <w:p w:rsidR="0071390D" w:rsidRPr="00E413E5" w:rsidRDefault="0071390D" w:rsidP="0071390D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413E5">
              <w:rPr>
                <w:rFonts w:ascii="Times New Roman" w:eastAsiaTheme="minorEastAsia" w:hAnsi="Times New Roman" w:cs="Times New Roman"/>
                <w:sz w:val="28"/>
                <w:szCs w:val="28"/>
              </w:rPr>
              <w:t>Относит. %</w:t>
            </w:r>
          </w:p>
        </w:tc>
        <w:tc>
          <w:tcPr>
            <w:tcW w:w="2324" w:type="dxa"/>
            <w:vMerge/>
          </w:tcPr>
          <w:p w:rsidR="0071390D" w:rsidRPr="00E413E5" w:rsidRDefault="0071390D" w:rsidP="0071390D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1390D" w:rsidRPr="00E413E5" w:rsidTr="008C7F36">
        <w:trPr>
          <w:trHeight w:val="444"/>
        </w:trPr>
        <w:tc>
          <w:tcPr>
            <w:tcW w:w="760" w:type="dxa"/>
          </w:tcPr>
          <w:p w:rsidR="0071390D" w:rsidRPr="00E413E5" w:rsidRDefault="0071390D" w:rsidP="0071390D">
            <w:pPr>
              <w:ind w:left="81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413E5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</w:tcPr>
          <w:p w:rsidR="0071390D" w:rsidRPr="00E413E5" w:rsidRDefault="0071390D" w:rsidP="00FF4338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413E5">
              <w:rPr>
                <w:rFonts w:ascii="Times New Roman" w:eastAsiaTheme="minorEastAsia" w:hAnsi="Times New Roman" w:cs="Times New Roman"/>
                <w:sz w:val="28"/>
                <w:szCs w:val="28"/>
              </w:rPr>
              <w:t>До 25,4</w:t>
            </w:r>
          </w:p>
        </w:tc>
        <w:tc>
          <w:tcPr>
            <w:tcW w:w="1910" w:type="dxa"/>
            <w:gridSpan w:val="2"/>
          </w:tcPr>
          <w:p w:rsidR="0071390D" w:rsidRPr="00E413E5" w:rsidRDefault="0071390D" w:rsidP="00FF4338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413E5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36" w:type="dxa"/>
          </w:tcPr>
          <w:p w:rsidR="0071390D" w:rsidRPr="00E413E5" w:rsidRDefault="0035646C" w:rsidP="00FF4338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E413E5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13.9</w:t>
            </w:r>
          </w:p>
        </w:tc>
        <w:tc>
          <w:tcPr>
            <w:tcW w:w="2324" w:type="dxa"/>
          </w:tcPr>
          <w:p w:rsidR="0071390D" w:rsidRPr="00E413E5" w:rsidRDefault="0035646C" w:rsidP="00FF4338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E413E5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71390D" w:rsidRPr="00E413E5" w:rsidTr="008C7F36">
        <w:trPr>
          <w:trHeight w:val="395"/>
        </w:trPr>
        <w:tc>
          <w:tcPr>
            <w:tcW w:w="760" w:type="dxa"/>
          </w:tcPr>
          <w:p w:rsidR="0071390D" w:rsidRPr="00E413E5" w:rsidRDefault="0071390D" w:rsidP="0071390D">
            <w:pPr>
              <w:ind w:left="81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413E5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3" w:type="dxa"/>
          </w:tcPr>
          <w:p w:rsidR="0071390D" w:rsidRPr="00E413E5" w:rsidRDefault="0071390D" w:rsidP="00FF4338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413E5">
              <w:rPr>
                <w:rFonts w:ascii="Times New Roman" w:eastAsiaTheme="minorEastAsia" w:hAnsi="Times New Roman" w:cs="Times New Roman"/>
                <w:sz w:val="28"/>
                <w:szCs w:val="28"/>
              </w:rPr>
              <w:t>25,4-28,8</w:t>
            </w:r>
          </w:p>
        </w:tc>
        <w:tc>
          <w:tcPr>
            <w:tcW w:w="1910" w:type="dxa"/>
            <w:gridSpan w:val="2"/>
          </w:tcPr>
          <w:p w:rsidR="0071390D" w:rsidRPr="00E413E5" w:rsidRDefault="0071390D" w:rsidP="00FF4338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413E5">
              <w:rPr>
                <w:rFonts w:ascii="Times New Roman" w:eastAsiaTheme="minorEastAsia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036" w:type="dxa"/>
          </w:tcPr>
          <w:p w:rsidR="0071390D" w:rsidRPr="00E413E5" w:rsidRDefault="0035646C" w:rsidP="00FF4338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E413E5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22.2</w:t>
            </w:r>
          </w:p>
        </w:tc>
        <w:tc>
          <w:tcPr>
            <w:tcW w:w="2324" w:type="dxa"/>
          </w:tcPr>
          <w:p w:rsidR="0071390D" w:rsidRPr="00E413E5" w:rsidRDefault="0035646C" w:rsidP="00FF4338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E413E5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13</w:t>
            </w:r>
          </w:p>
        </w:tc>
      </w:tr>
      <w:tr w:rsidR="0071390D" w:rsidRPr="00E413E5" w:rsidTr="008C7F36">
        <w:trPr>
          <w:trHeight w:val="404"/>
        </w:trPr>
        <w:tc>
          <w:tcPr>
            <w:tcW w:w="760" w:type="dxa"/>
          </w:tcPr>
          <w:p w:rsidR="0071390D" w:rsidRPr="00E413E5" w:rsidRDefault="0071390D" w:rsidP="0071390D">
            <w:pPr>
              <w:ind w:left="81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413E5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3" w:type="dxa"/>
          </w:tcPr>
          <w:p w:rsidR="0071390D" w:rsidRPr="00E413E5" w:rsidRDefault="0071390D" w:rsidP="00FF4338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413E5">
              <w:rPr>
                <w:rFonts w:ascii="Times New Roman" w:eastAsiaTheme="minorEastAsia" w:hAnsi="Times New Roman" w:cs="Times New Roman"/>
                <w:sz w:val="28"/>
                <w:szCs w:val="28"/>
              </w:rPr>
              <w:t>28,8-32,2</w:t>
            </w:r>
          </w:p>
        </w:tc>
        <w:tc>
          <w:tcPr>
            <w:tcW w:w="1910" w:type="dxa"/>
            <w:gridSpan w:val="2"/>
          </w:tcPr>
          <w:p w:rsidR="0071390D" w:rsidRPr="00E413E5" w:rsidRDefault="0071390D" w:rsidP="00FF4338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413E5">
              <w:rPr>
                <w:rFonts w:ascii="Times New Roman" w:eastAsiaTheme="minorEastAsia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36" w:type="dxa"/>
          </w:tcPr>
          <w:p w:rsidR="0071390D" w:rsidRPr="00E413E5" w:rsidRDefault="0035646C" w:rsidP="00FF4338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E413E5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27.8</w:t>
            </w:r>
          </w:p>
        </w:tc>
        <w:tc>
          <w:tcPr>
            <w:tcW w:w="2324" w:type="dxa"/>
          </w:tcPr>
          <w:p w:rsidR="0071390D" w:rsidRPr="00E413E5" w:rsidRDefault="0035646C" w:rsidP="00FF4338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E413E5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23</w:t>
            </w:r>
          </w:p>
        </w:tc>
      </w:tr>
      <w:tr w:rsidR="0071390D" w:rsidRPr="00E413E5" w:rsidTr="008C7F36">
        <w:trPr>
          <w:trHeight w:val="424"/>
        </w:trPr>
        <w:tc>
          <w:tcPr>
            <w:tcW w:w="760" w:type="dxa"/>
          </w:tcPr>
          <w:p w:rsidR="0071390D" w:rsidRPr="00E413E5" w:rsidRDefault="0071390D" w:rsidP="0071390D">
            <w:pPr>
              <w:ind w:left="81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413E5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3" w:type="dxa"/>
          </w:tcPr>
          <w:p w:rsidR="0071390D" w:rsidRPr="00E413E5" w:rsidRDefault="0071390D" w:rsidP="00FF4338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413E5">
              <w:rPr>
                <w:rFonts w:ascii="Times New Roman" w:eastAsiaTheme="minorEastAsia" w:hAnsi="Times New Roman" w:cs="Times New Roman"/>
                <w:sz w:val="28"/>
                <w:szCs w:val="28"/>
              </w:rPr>
              <w:t>32,2-35,6</w:t>
            </w:r>
          </w:p>
        </w:tc>
        <w:tc>
          <w:tcPr>
            <w:tcW w:w="1910" w:type="dxa"/>
            <w:gridSpan w:val="2"/>
          </w:tcPr>
          <w:p w:rsidR="0071390D" w:rsidRPr="00E413E5" w:rsidRDefault="0071390D" w:rsidP="00FF4338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413E5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36" w:type="dxa"/>
          </w:tcPr>
          <w:p w:rsidR="0071390D" w:rsidRPr="00E413E5" w:rsidRDefault="0035646C" w:rsidP="00FF4338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E413E5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13.9</w:t>
            </w:r>
          </w:p>
        </w:tc>
        <w:tc>
          <w:tcPr>
            <w:tcW w:w="2324" w:type="dxa"/>
          </w:tcPr>
          <w:p w:rsidR="0071390D" w:rsidRPr="00E413E5" w:rsidRDefault="0035646C" w:rsidP="00FF4338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E413E5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28</w:t>
            </w:r>
          </w:p>
        </w:tc>
      </w:tr>
      <w:tr w:rsidR="0071390D" w:rsidRPr="00E413E5" w:rsidTr="008C7F36">
        <w:trPr>
          <w:trHeight w:val="336"/>
        </w:trPr>
        <w:tc>
          <w:tcPr>
            <w:tcW w:w="760" w:type="dxa"/>
          </w:tcPr>
          <w:p w:rsidR="0071390D" w:rsidRPr="00E413E5" w:rsidRDefault="0071390D" w:rsidP="0071390D">
            <w:pPr>
              <w:ind w:left="81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413E5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3" w:type="dxa"/>
          </w:tcPr>
          <w:p w:rsidR="0071390D" w:rsidRPr="00E413E5" w:rsidRDefault="0071390D" w:rsidP="00FF4338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413E5">
              <w:rPr>
                <w:rFonts w:ascii="Times New Roman" w:eastAsiaTheme="minorEastAsia" w:hAnsi="Times New Roman" w:cs="Times New Roman"/>
                <w:sz w:val="28"/>
                <w:szCs w:val="28"/>
              </w:rPr>
              <w:t>35,6-39</w:t>
            </w:r>
          </w:p>
        </w:tc>
        <w:tc>
          <w:tcPr>
            <w:tcW w:w="1910" w:type="dxa"/>
            <w:gridSpan w:val="2"/>
          </w:tcPr>
          <w:p w:rsidR="0071390D" w:rsidRPr="00E413E5" w:rsidRDefault="0071390D" w:rsidP="00FF4338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413E5">
              <w:rPr>
                <w:rFonts w:ascii="Times New Roman" w:eastAsiaTheme="minorEastAsia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036" w:type="dxa"/>
          </w:tcPr>
          <w:p w:rsidR="0071390D" w:rsidRPr="00E413E5" w:rsidRDefault="0035646C" w:rsidP="00FF4338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E413E5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22.2</w:t>
            </w:r>
          </w:p>
        </w:tc>
        <w:tc>
          <w:tcPr>
            <w:tcW w:w="2324" w:type="dxa"/>
          </w:tcPr>
          <w:p w:rsidR="0071390D" w:rsidRPr="00E413E5" w:rsidRDefault="0035646C" w:rsidP="00FF4338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E413E5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36</w:t>
            </w:r>
          </w:p>
        </w:tc>
      </w:tr>
      <w:tr w:rsidR="0071390D" w:rsidRPr="00E413E5" w:rsidTr="00185DC7">
        <w:trPr>
          <w:trHeight w:val="375"/>
        </w:trPr>
        <w:tc>
          <w:tcPr>
            <w:tcW w:w="2173" w:type="dxa"/>
            <w:gridSpan w:val="2"/>
          </w:tcPr>
          <w:p w:rsidR="0071390D" w:rsidRPr="00E413E5" w:rsidRDefault="0071390D" w:rsidP="00FF4338">
            <w:pPr>
              <w:ind w:left="8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13E5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896" w:type="dxa"/>
          </w:tcPr>
          <w:p w:rsidR="0071390D" w:rsidRPr="00E413E5" w:rsidRDefault="0071390D" w:rsidP="00FF4338">
            <w:pPr>
              <w:ind w:left="8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13E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050" w:type="dxa"/>
            <w:gridSpan w:val="2"/>
          </w:tcPr>
          <w:p w:rsidR="0071390D" w:rsidRPr="00E413E5" w:rsidRDefault="0071390D" w:rsidP="00FF4338">
            <w:pPr>
              <w:ind w:left="8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13E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324" w:type="dxa"/>
          </w:tcPr>
          <w:p w:rsidR="0071390D" w:rsidRPr="00E413E5" w:rsidRDefault="0071390D" w:rsidP="00FF4338">
            <w:pPr>
              <w:ind w:left="8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7F36" w:rsidRPr="00E413E5" w:rsidRDefault="008C7F36" w:rsidP="008C7F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en-US"/>
        </w:rPr>
      </w:pPr>
    </w:p>
    <w:p w:rsidR="00FF4338" w:rsidRDefault="008C7F36" w:rsidP="00FF433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413E5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Гистограмма </w:t>
      </w:r>
      <w:r w:rsidRPr="00E413E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применяется для изображения интервального вариационного </w:t>
      </w:r>
      <w:proofErr w:type="spellStart"/>
      <w:r w:rsidRPr="00E413E5">
        <w:rPr>
          <w:rFonts w:ascii="Times New Roman" w:hAnsi="Times New Roman" w:cs="Times New Roman"/>
          <w:bCs/>
          <w:color w:val="000000"/>
          <w:sz w:val="28"/>
          <w:szCs w:val="28"/>
        </w:rPr>
        <w:t>ряда</w:t>
      </w:r>
      <w:proofErr w:type="gramStart"/>
      <w:r w:rsidR="00FF4338" w:rsidRPr="00FF4338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E413E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413E5">
        <w:rPr>
          <w:rFonts w:ascii="Times New Roman" w:hAnsi="Times New Roman" w:cs="Times New Roman"/>
          <w:sz w:val="28"/>
          <w:szCs w:val="28"/>
        </w:rPr>
        <w:t>ри</w:t>
      </w:r>
      <w:proofErr w:type="spellEnd"/>
      <w:r w:rsidRPr="00E413E5">
        <w:rPr>
          <w:rFonts w:ascii="Times New Roman" w:hAnsi="Times New Roman" w:cs="Times New Roman"/>
          <w:sz w:val="28"/>
          <w:szCs w:val="28"/>
        </w:rPr>
        <w:t xml:space="preserve"> ее построении  на оси абсцисс откладывают интервалы ряда, высота которых равна частотам, отложенным на оси ординат. Над осью абсци</w:t>
      </w:r>
      <w:proofErr w:type="gramStart"/>
      <w:r w:rsidRPr="00E413E5">
        <w:rPr>
          <w:rFonts w:ascii="Times New Roman" w:hAnsi="Times New Roman" w:cs="Times New Roman"/>
          <w:sz w:val="28"/>
          <w:szCs w:val="28"/>
        </w:rPr>
        <w:t>сс стр</w:t>
      </w:r>
      <w:proofErr w:type="gramEnd"/>
      <w:r w:rsidRPr="00E413E5">
        <w:rPr>
          <w:rFonts w:ascii="Times New Roman" w:hAnsi="Times New Roman" w:cs="Times New Roman"/>
          <w:sz w:val="28"/>
          <w:szCs w:val="28"/>
        </w:rPr>
        <w:t xml:space="preserve">оятся прямоугольники, площадь которых соответствует величинам произведений интервалов на их частоты. </w:t>
      </w:r>
    </w:p>
    <w:p w:rsidR="008C7F36" w:rsidRPr="00FF4338" w:rsidRDefault="008C7F36" w:rsidP="00FF433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413E5">
        <w:rPr>
          <w:rFonts w:ascii="Times New Roman" w:hAnsi="Times New Roman" w:cs="Times New Roman"/>
          <w:sz w:val="28"/>
          <w:szCs w:val="28"/>
        </w:rPr>
        <w:t xml:space="preserve">Гистограмма может быть преобразована в </w:t>
      </w:r>
      <w:r w:rsidRPr="00E413E5">
        <w:rPr>
          <w:rFonts w:ascii="Times New Roman" w:hAnsi="Times New Roman" w:cs="Times New Roman"/>
          <w:b/>
          <w:i/>
          <w:sz w:val="28"/>
          <w:szCs w:val="28"/>
        </w:rPr>
        <w:t xml:space="preserve">полигон </w:t>
      </w:r>
      <w:r w:rsidRPr="00E413E5">
        <w:rPr>
          <w:rFonts w:ascii="Times New Roman" w:hAnsi="Times New Roman" w:cs="Times New Roman"/>
          <w:sz w:val="28"/>
          <w:szCs w:val="28"/>
        </w:rPr>
        <w:t>распределения, если середины верхних сторон прямоугольников соединить прямыми линиями.</w:t>
      </w:r>
    </w:p>
    <w:p w:rsidR="0071390D" w:rsidRDefault="0071390D" w:rsidP="00C65B5E"/>
    <w:p w:rsidR="0071390D" w:rsidRDefault="00FF4338" w:rsidP="00C65B5E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237.45pt;margin-top:80.55pt;width:51.75pt;height:58.5pt;flip:y;z-index:251668480" o:connectortype="straight"/>
        </w:pict>
      </w:r>
      <w:r>
        <w:rPr>
          <w:noProof/>
          <w:lang w:eastAsia="ru-RU"/>
        </w:rPr>
        <w:pict>
          <v:shape id="_x0000_s1033" type="#_x0000_t32" style="position:absolute;margin-left:188.7pt;margin-top:44.55pt;width:48.75pt;height:94.5pt;z-index:251667456" o:connectortype="straight"/>
        </w:pict>
      </w:r>
      <w:r>
        <w:rPr>
          <w:noProof/>
          <w:lang w:eastAsia="ru-RU"/>
        </w:rPr>
        <w:pict>
          <v:shape id="_x0000_s1032" type="#_x0000_t32" style="position:absolute;margin-left:138.45pt;margin-top:44.55pt;width:50.25pt;height:36pt;flip:y;z-index:251666432" o:connectortype="straight"/>
        </w:pict>
      </w:r>
      <w:r>
        <w:rPr>
          <w:noProof/>
          <w:lang w:eastAsia="ru-RU"/>
        </w:rPr>
        <w:pict>
          <v:shape id="_x0000_s1031" type="#_x0000_t32" style="position:absolute;margin-left:85.2pt;margin-top:80.55pt;width:53.25pt;height:58.5pt;flip:y;z-index:251665408" o:connectortype="straight"/>
        </w:pict>
      </w:r>
      <w:r w:rsidR="00185DC7">
        <w:rPr>
          <w:noProof/>
          <w:lang w:eastAsia="ru-RU"/>
        </w:rPr>
        <w:drawing>
          <wp:inline distT="0" distB="0" distL="0" distR="0">
            <wp:extent cx="4943475" cy="3095625"/>
            <wp:effectExtent l="0" t="0" r="9525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1390D" w:rsidRPr="007D2463" w:rsidRDefault="00C65B5E" w:rsidP="00C65B5E">
      <w:r>
        <w:t>Рис. 1 Гистограмма</w:t>
      </w:r>
    </w:p>
    <w:p w:rsidR="008C7F36" w:rsidRDefault="008C7F36" w:rsidP="00FF4338">
      <w:pPr>
        <w:pStyle w:val="a8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графического изображения вариационных рядов может использоваться кумулятивная кривая. При помощи </w:t>
      </w:r>
      <w:proofErr w:type="spellStart"/>
      <w:r>
        <w:rPr>
          <w:rFonts w:ascii="Times New Roman" w:hAnsi="Times New Roman"/>
          <w:sz w:val="28"/>
          <w:szCs w:val="28"/>
        </w:rPr>
        <w:t>кумуляты</w:t>
      </w:r>
      <w:proofErr w:type="spellEnd"/>
      <w:r>
        <w:rPr>
          <w:rFonts w:ascii="Times New Roman" w:hAnsi="Times New Roman"/>
          <w:sz w:val="28"/>
          <w:szCs w:val="28"/>
        </w:rPr>
        <w:t xml:space="preserve"> изображается ряд накопленных частот. Накопленные частоты показывают, сколько единиц совокупности имеют значение признака не больше, чем рассматривается значение.</w:t>
      </w:r>
    </w:p>
    <w:p w:rsidR="008C7F36" w:rsidRDefault="008C7F36" w:rsidP="00FF4338">
      <w:pPr>
        <w:pStyle w:val="a8"/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построении </w:t>
      </w:r>
      <w:proofErr w:type="spellStart"/>
      <w:r>
        <w:rPr>
          <w:rFonts w:ascii="Times New Roman" w:hAnsi="Times New Roman"/>
          <w:sz w:val="28"/>
          <w:szCs w:val="28"/>
        </w:rPr>
        <w:t>кумуляты</w:t>
      </w:r>
      <w:proofErr w:type="spellEnd"/>
      <w:r>
        <w:rPr>
          <w:rFonts w:ascii="Times New Roman" w:hAnsi="Times New Roman"/>
          <w:sz w:val="28"/>
          <w:szCs w:val="28"/>
        </w:rPr>
        <w:t xml:space="preserve"> интервального вариационного ряда по оси абсцисс откладываются варианты ряда, а по оси ординат (у) накопленные частоты, которые наносят на поле графика в виде перпендикуляров к оси абсцисс в верхних границах интервалов. Затем эти перпендикуляры соединяют и получают ломаную линию, т.е.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кумуляту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>.</w:t>
      </w:r>
    </w:p>
    <w:p w:rsidR="008C7F36" w:rsidRPr="008C7F36" w:rsidRDefault="008C7F36" w:rsidP="00C65B5E"/>
    <w:p w:rsidR="0071390D" w:rsidRDefault="0071390D" w:rsidP="008F5819"/>
    <w:p w:rsidR="0071390D" w:rsidRDefault="0071390D" w:rsidP="008F5819">
      <w:r>
        <w:rPr>
          <w:noProof/>
          <w:lang w:eastAsia="ru-RU"/>
        </w:rPr>
        <w:lastRenderedPageBreak/>
        <w:drawing>
          <wp:inline distT="0" distB="0" distL="0" distR="0">
            <wp:extent cx="5486400" cy="3200400"/>
            <wp:effectExtent l="0" t="0" r="19050" b="1905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1390D" w:rsidRPr="0035646C" w:rsidRDefault="0035646C" w:rsidP="008F5819">
      <w:r>
        <w:t xml:space="preserve">Рис. </w:t>
      </w:r>
      <w:r w:rsidR="008C7F36">
        <w:rPr>
          <w:lang w:val="en-US"/>
        </w:rPr>
        <w:t>2</w:t>
      </w:r>
      <w:r>
        <w:t xml:space="preserve"> </w:t>
      </w:r>
      <w:proofErr w:type="spellStart"/>
      <w:r>
        <w:t>Кумулята</w:t>
      </w:r>
      <w:proofErr w:type="spellEnd"/>
    </w:p>
    <w:p w:rsidR="00185DC7" w:rsidRDefault="00185DC7" w:rsidP="008F5819"/>
    <w:p w:rsidR="00C65B5E" w:rsidRPr="00E413E5" w:rsidRDefault="008F5819" w:rsidP="00891EE4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413E5">
        <w:rPr>
          <w:rFonts w:ascii="Times New Roman" w:hAnsi="Times New Roman" w:cs="Times New Roman"/>
          <w:sz w:val="28"/>
          <w:szCs w:val="28"/>
        </w:rPr>
        <w:t xml:space="preserve">Составить и назвать статистическую таблицу с монографическим подлежащим и сложным сказуемым, построенным по двум количественным признакам. Количество групп и </w:t>
      </w:r>
      <w:r w:rsidR="00185DC7" w:rsidRPr="00E413E5">
        <w:rPr>
          <w:rFonts w:ascii="Times New Roman" w:hAnsi="Times New Roman" w:cs="Times New Roman"/>
          <w:sz w:val="28"/>
          <w:szCs w:val="28"/>
        </w:rPr>
        <w:t>подгру</w:t>
      </w:r>
      <w:proofErr w:type="gramStart"/>
      <w:r w:rsidR="00185DC7" w:rsidRPr="00E413E5">
        <w:rPr>
          <w:rFonts w:ascii="Times New Roman" w:hAnsi="Times New Roman" w:cs="Times New Roman"/>
          <w:sz w:val="28"/>
          <w:szCs w:val="28"/>
        </w:rPr>
        <w:t>пп</w:t>
      </w:r>
      <w:r w:rsidRPr="00E413E5">
        <w:rPr>
          <w:rFonts w:ascii="Times New Roman" w:hAnsi="Times New Roman" w:cs="Times New Roman"/>
          <w:sz w:val="28"/>
          <w:szCs w:val="28"/>
        </w:rPr>
        <w:t xml:space="preserve"> в ск</w:t>
      </w:r>
      <w:proofErr w:type="gramEnd"/>
      <w:r w:rsidRPr="00E413E5">
        <w:rPr>
          <w:rFonts w:ascii="Times New Roman" w:hAnsi="Times New Roman" w:cs="Times New Roman"/>
          <w:sz w:val="28"/>
          <w:szCs w:val="28"/>
        </w:rPr>
        <w:t>азуемом произвольное.</w:t>
      </w:r>
    </w:p>
    <w:p w:rsidR="00E413E5" w:rsidRPr="00E413E5" w:rsidRDefault="00E413E5" w:rsidP="00E413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E413E5">
        <w:rPr>
          <w:rFonts w:ascii="Times New Roman" w:hAnsi="Times New Roman"/>
          <w:b/>
          <w:bCs/>
          <w:i/>
          <w:sz w:val="28"/>
          <w:szCs w:val="28"/>
        </w:rPr>
        <w:t xml:space="preserve">Статистической </w:t>
      </w:r>
      <w:r w:rsidRPr="00E413E5">
        <w:rPr>
          <w:rFonts w:ascii="Times New Roman" w:hAnsi="Times New Roman"/>
          <w:bCs/>
          <w:sz w:val="28"/>
          <w:szCs w:val="28"/>
        </w:rPr>
        <w:t>называется  таблица, которая содержит сводную числовую характеристику исследуемой совокупности по одному или нескольким существенным признакам, взаимосвязанным логикой экономического анализа.</w:t>
      </w:r>
    </w:p>
    <w:p w:rsidR="00E413E5" w:rsidRPr="00E413E5" w:rsidRDefault="00E413E5" w:rsidP="00E413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E413E5">
        <w:rPr>
          <w:rFonts w:ascii="Times New Roman" w:hAnsi="Times New Roman"/>
          <w:b/>
          <w:bCs/>
          <w:i/>
          <w:sz w:val="28"/>
          <w:szCs w:val="28"/>
        </w:rPr>
        <w:t>Подлежащим</w:t>
      </w:r>
      <w:r w:rsidRPr="00E413E5">
        <w:rPr>
          <w:rFonts w:ascii="Times New Roman" w:hAnsi="Times New Roman"/>
          <w:bCs/>
          <w:sz w:val="28"/>
          <w:szCs w:val="28"/>
        </w:rPr>
        <w:t xml:space="preserve"> статистической таблицы называется объект, который характеризуется цифрами. Это может быть одна или несколько совокупностей, отдельные единицы совокупности в порядке их перечня или сгруппированные по каким-либо признакам. Обычно подлежащее таблицы дается в левой части, в наименовании строк.</w:t>
      </w:r>
    </w:p>
    <w:p w:rsidR="00E413E5" w:rsidRPr="00E413E5" w:rsidRDefault="00E413E5" w:rsidP="00E413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E413E5">
        <w:rPr>
          <w:rFonts w:ascii="Times New Roman" w:hAnsi="Times New Roman"/>
          <w:b/>
          <w:bCs/>
          <w:i/>
          <w:sz w:val="28"/>
          <w:szCs w:val="28"/>
        </w:rPr>
        <w:t>Сказуемое</w:t>
      </w:r>
      <w:r w:rsidRPr="00E413E5">
        <w:rPr>
          <w:rFonts w:ascii="Times New Roman" w:hAnsi="Times New Roman"/>
          <w:bCs/>
          <w:sz w:val="28"/>
          <w:szCs w:val="28"/>
        </w:rPr>
        <w:t xml:space="preserve"> статистической таблицы образует система показателей, которыми характеризуется объект изучения, т.е. подлежащее таблицы. Сказуемое формирует верхние заголовки и составляет содержание граф с логически последовательным расположением показателей слева направо.</w:t>
      </w:r>
    </w:p>
    <w:p w:rsidR="00E413E5" w:rsidRPr="00E413E5" w:rsidRDefault="00E413E5" w:rsidP="00E413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E413E5">
        <w:rPr>
          <w:rFonts w:ascii="Times New Roman" w:hAnsi="Times New Roman"/>
          <w:b/>
          <w:bCs/>
          <w:i/>
          <w:sz w:val="28"/>
          <w:szCs w:val="28"/>
        </w:rPr>
        <w:lastRenderedPageBreak/>
        <w:t xml:space="preserve">Монографическое подлежащее </w:t>
      </w:r>
      <w:r w:rsidRPr="00E413E5">
        <w:rPr>
          <w:rFonts w:ascii="Times New Roman" w:hAnsi="Times New Roman"/>
          <w:bCs/>
          <w:sz w:val="28"/>
          <w:szCs w:val="28"/>
        </w:rPr>
        <w:t xml:space="preserve"> не разбивает совокупность на группы, оно дает лишь ее количественную характеристику без структуры. </w:t>
      </w:r>
    </w:p>
    <w:p w:rsidR="00E413E5" w:rsidRPr="00E413E5" w:rsidRDefault="00E413E5" w:rsidP="00E413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413E5">
        <w:rPr>
          <w:rFonts w:ascii="Times New Roman" w:hAnsi="Times New Roman"/>
          <w:bCs/>
          <w:sz w:val="28"/>
          <w:szCs w:val="28"/>
        </w:rPr>
        <w:t>Сложное сказуемое – это разбивка совокупности на группы по двум любым и больше признакам, взятым в сочетании.</w:t>
      </w:r>
    </w:p>
    <w:p w:rsidR="00E413E5" w:rsidRPr="00E413E5" w:rsidRDefault="00E413E5" w:rsidP="00E413E5">
      <w:pPr>
        <w:rPr>
          <w:rFonts w:ascii="Times New Roman" w:hAnsi="Times New Roman" w:cs="Times New Roman"/>
          <w:sz w:val="28"/>
          <w:szCs w:val="28"/>
        </w:rPr>
      </w:pPr>
    </w:p>
    <w:p w:rsidR="00891EE4" w:rsidRPr="00E413E5" w:rsidRDefault="00891EE4" w:rsidP="00891EE4">
      <w:pPr>
        <w:rPr>
          <w:rFonts w:ascii="Times New Roman" w:hAnsi="Times New Roman" w:cs="Times New Roman"/>
          <w:sz w:val="28"/>
          <w:szCs w:val="28"/>
        </w:rPr>
      </w:pPr>
      <w:r w:rsidRPr="00E413E5">
        <w:rPr>
          <w:rFonts w:ascii="Times New Roman" w:hAnsi="Times New Roman" w:cs="Times New Roman"/>
          <w:sz w:val="28"/>
          <w:szCs w:val="28"/>
        </w:rPr>
        <w:t>Группируем детали по диаметру на 2 группы с равными интервалами</w:t>
      </w:r>
    </w:p>
    <w:p w:rsidR="00891EE4" w:rsidRPr="00E413E5" w:rsidRDefault="00891EE4" w:rsidP="00891EE4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h=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22+39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=30,5</m:t>
          </m:r>
        </m:oMath>
      </m:oMathPara>
    </w:p>
    <w:p w:rsidR="00891EE4" w:rsidRPr="00E413E5" w:rsidRDefault="00891EE4" w:rsidP="00891EE4">
      <w:pPr>
        <w:rPr>
          <w:rFonts w:ascii="Times New Roman" w:hAnsi="Times New Roman" w:cs="Times New Roman"/>
          <w:sz w:val="28"/>
          <w:szCs w:val="28"/>
        </w:rPr>
      </w:pPr>
      <w:r w:rsidRPr="00E413E5">
        <w:rPr>
          <w:rFonts w:ascii="Times New Roman" w:hAnsi="Times New Roman" w:cs="Times New Roman"/>
          <w:sz w:val="28"/>
          <w:szCs w:val="28"/>
        </w:rPr>
        <w:t>Группируем детали по массе на 2 группы с равными интервалами</w:t>
      </w:r>
    </w:p>
    <w:p w:rsidR="00891EE4" w:rsidRPr="00E413E5" w:rsidRDefault="00891EE4" w:rsidP="00891EE4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h=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132+163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=147,5</m:t>
          </m:r>
        </m:oMath>
      </m:oMathPara>
    </w:p>
    <w:p w:rsidR="00891EE4" w:rsidRPr="00891EE4" w:rsidRDefault="00891EE4" w:rsidP="00891EE4">
      <w:pPr>
        <w:rPr>
          <w:rFonts w:eastAsiaTheme="minorEastAsia"/>
        </w:rPr>
      </w:pPr>
    </w:p>
    <w:p w:rsidR="008F5819" w:rsidRPr="00E413E5" w:rsidRDefault="00066402" w:rsidP="00066402">
      <w:pPr>
        <w:tabs>
          <w:tab w:val="left" w:pos="20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3E5">
        <w:rPr>
          <w:rFonts w:ascii="Times New Roman" w:hAnsi="Times New Roman" w:cs="Times New Roman"/>
          <w:b/>
          <w:sz w:val="28"/>
          <w:szCs w:val="28"/>
        </w:rPr>
        <w:t xml:space="preserve">Распределение деталей машиностроительного завода по </w:t>
      </w:r>
      <w:r w:rsidR="00026204" w:rsidRPr="00E413E5">
        <w:rPr>
          <w:rFonts w:ascii="Times New Roman" w:hAnsi="Times New Roman" w:cs="Times New Roman"/>
          <w:b/>
          <w:sz w:val="28"/>
          <w:szCs w:val="28"/>
        </w:rPr>
        <w:t>диаметру и массе</w:t>
      </w:r>
    </w:p>
    <w:tbl>
      <w:tblPr>
        <w:tblW w:w="9086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92"/>
        <w:gridCol w:w="1492"/>
        <w:gridCol w:w="1477"/>
        <w:gridCol w:w="1490"/>
        <w:gridCol w:w="1421"/>
        <w:gridCol w:w="289"/>
        <w:gridCol w:w="1125"/>
      </w:tblGrid>
      <w:tr w:rsidR="00FF4338" w:rsidTr="00FF4338">
        <w:trPr>
          <w:trHeight w:val="842"/>
        </w:trPr>
        <w:tc>
          <w:tcPr>
            <w:tcW w:w="1792" w:type="dxa"/>
            <w:vAlign w:val="center"/>
          </w:tcPr>
          <w:p w:rsidR="00FF4338" w:rsidRDefault="00FF4338" w:rsidP="00066402">
            <w:pPr>
              <w:jc w:val="center"/>
            </w:pPr>
            <w:r>
              <w:t>Диаметр</w:t>
            </w:r>
          </w:p>
        </w:tc>
        <w:tc>
          <w:tcPr>
            <w:tcW w:w="2969" w:type="dxa"/>
            <w:gridSpan w:val="2"/>
            <w:vAlign w:val="center"/>
          </w:tcPr>
          <w:p w:rsidR="00FF4338" w:rsidRPr="006907BF" w:rsidRDefault="00FF4338" w:rsidP="00066402">
            <w:pPr>
              <w:jc w:val="center"/>
            </w:pPr>
            <w:r>
              <w:t>22-30,5</w:t>
            </w:r>
          </w:p>
        </w:tc>
        <w:tc>
          <w:tcPr>
            <w:tcW w:w="2911" w:type="dxa"/>
            <w:gridSpan w:val="2"/>
            <w:vAlign w:val="center"/>
          </w:tcPr>
          <w:p w:rsidR="00FF4338" w:rsidRPr="00535E9A" w:rsidRDefault="00FF4338" w:rsidP="006907BF">
            <w:pPr>
              <w:jc w:val="center"/>
              <w:rPr>
                <w:lang w:val="en-US"/>
              </w:rPr>
            </w:pPr>
            <w:r>
              <w:t>30,5-39</w:t>
            </w:r>
          </w:p>
        </w:tc>
        <w:tc>
          <w:tcPr>
            <w:tcW w:w="289" w:type="dxa"/>
            <w:tcBorders>
              <w:bottom w:val="nil"/>
              <w:right w:val="nil"/>
            </w:tcBorders>
            <w:vAlign w:val="center"/>
          </w:tcPr>
          <w:p w:rsidR="00FF4338" w:rsidRPr="00535E9A" w:rsidRDefault="00FF4338" w:rsidP="00066402">
            <w:pPr>
              <w:jc w:val="center"/>
              <w:rPr>
                <w:lang w:val="en-US"/>
              </w:rPr>
            </w:pPr>
          </w:p>
        </w:tc>
        <w:tc>
          <w:tcPr>
            <w:tcW w:w="1125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FF4338" w:rsidRDefault="00FF4338" w:rsidP="00066402">
            <w:pPr>
              <w:jc w:val="center"/>
            </w:pPr>
            <w:r>
              <w:t>Итого</w:t>
            </w:r>
          </w:p>
        </w:tc>
      </w:tr>
      <w:tr w:rsidR="00FF4338" w:rsidTr="00FF4338">
        <w:trPr>
          <w:trHeight w:val="888"/>
        </w:trPr>
        <w:tc>
          <w:tcPr>
            <w:tcW w:w="1792" w:type="dxa"/>
            <w:vAlign w:val="center"/>
          </w:tcPr>
          <w:p w:rsidR="00FF4338" w:rsidRDefault="00FF4338" w:rsidP="006907BF">
            <w:pPr>
              <w:jc w:val="center"/>
            </w:pPr>
            <w:r>
              <w:t>Масса</w:t>
            </w:r>
          </w:p>
        </w:tc>
        <w:tc>
          <w:tcPr>
            <w:tcW w:w="1492" w:type="dxa"/>
            <w:vAlign w:val="center"/>
          </w:tcPr>
          <w:p w:rsidR="00FF4338" w:rsidRDefault="00FF4338" w:rsidP="00066402">
            <w:pPr>
              <w:jc w:val="center"/>
            </w:pPr>
            <w:r>
              <w:t>132-147,5</w:t>
            </w:r>
          </w:p>
        </w:tc>
        <w:tc>
          <w:tcPr>
            <w:tcW w:w="1476" w:type="dxa"/>
            <w:vAlign w:val="center"/>
          </w:tcPr>
          <w:p w:rsidR="00FF4338" w:rsidRDefault="00FF4338" w:rsidP="00066402">
            <w:pPr>
              <w:jc w:val="center"/>
            </w:pPr>
            <w:r>
              <w:t>147,5-163</w:t>
            </w:r>
          </w:p>
        </w:tc>
        <w:tc>
          <w:tcPr>
            <w:tcW w:w="1490" w:type="dxa"/>
            <w:vAlign w:val="center"/>
          </w:tcPr>
          <w:p w:rsidR="00FF4338" w:rsidRDefault="00FF4338" w:rsidP="00066402">
            <w:pPr>
              <w:jc w:val="center"/>
            </w:pPr>
            <w:r>
              <w:t>132-147,5</w:t>
            </w:r>
          </w:p>
        </w:tc>
        <w:tc>
          <w:tcPr>
            <w:tcW w:w="1421" w:type="dxa"/>
            <w:vAlign w:val="center"/>
          </w:tcPr>
          <w:p w:rsidR="00FF4338" w:rsidRDefault="00FF4338" w:rsidP="00066402">
            <w:pPr>
              <w:jc w:val="center"/>
            </w:pPr>
            <w:r>
              <w:t>147,5-163</w:t>
            </w:r>
          </w:p>
        </w:tc>
        <w:tc>
          <w:tcPr>
            <w:tcW w:w="289" w:type="dxa"/>
            <w:tcBorders>
              <w:top w:val="nil"/>
              <w:right w:val="nil"/>
            </w:tcBorders>
            <w:vAlign w:val="center"/>
          </w:tcPr>
          <w:p w:rsidR="00FF4338" w:rsidRDefault="00FF4338" w:rsidP="00066402">
            <w:pPr>
              <w:jc w:val="center"/>
            </w:pPr>
          </w:p>
        </w:tc>
        <w:tc>
          <w:tcPr>
            <w:tcW w:w="1125" w:type="dxa"/>
            <w:vMerge/>
            <w:tcBorders>
              <w:left w:val="nil"/>
            </w:tcBorders>
            <w:shd w:val="clear" w:color="auto" w:fill="auto"/>
            <w:vAlign w:val="center"/>
          </w:tcPr>
          <w:p w:rsidR="00FF4338" w:rsidRDefault="00FF4338" w:rsidP="00066402">
            <w:pPr>
              <w:jc w:val="center"/>
            </w:pPr>
          </w:p>
        </w:tc>
      </w:tr>
      <w:tr w:rsidR="00FF4338" w:rsidTr="00FF4338">
        <w:trPr>
          <w:trHeight w:val="1412"/>
        </w:trPr>
        <w:tc>
          <w:tcPr>
            <w:tcW w:w="1792" w:type="dxa"/>
            <w:vAlign w:val="center"/>
          </w:tcPr>
          <w:p w:rsidR="00FF4338" w:rsidRDefault="00FF4338" w:rsidP="00066402">
            <w:pPr>
              <w:jc w:val="center"/>
            </w:pPr>
            <w:r>
              <w:t>Кол-во деталей</w:t>
            </w:r>
          </w:p>
        </w:tc>
        <w:tc>
          <w:tcPr>
            <w:tcW w:w="1492" w:type="dxa"/>
            <w:vAlign w:val="center"/>
          </w:tcPr>
          <w:p w:rsidR="00FF4338" w:rsidRDefault="00FF4338" w:rsidP="00066402">
            <w:pPr>
              <w:jc w:val="center"/>
            </w:pPr>
            <w:r>
              <w:t>14</w:t>
            </w:r>
          </w:p>
        </w:tc>
        <w:tc>
          <w:tcPr>
            <w:tcW w:w="1476" w:type="dxa"/>
            <w:vAlign w:val="center"/>
          </w:tcPr>
          <w:p w:rsidR="00FF4338" w:rsidRDefault="00FF4338" w:rsidP="00066402">
            <w:pPr>
              <w:jc w:val="center"/>
            </w:pPr>
            <w:r>
              <w:t>4</w:t>
            </w:r>
          </w:p>
        </w:tc>
        <w:tc>
          <w:tcPr>
            <w:tcW w:w="1490" w:type="dxa"/>
            <w:vAlign w:val="center"/>
          </w:tcPr>
          <w:p w:rsidR="00FF4338" w:rsidRDefault="00FF4338" w:rsidP="00066402">
            <w:pPr>
              <w:jc w:val="center"/>
            </w:pPr>
            <w:r>
              <w:t>5</w:t>
            </w:r>
          </w:p>
        </w:tc>
        <w:tc>
          <w:tcPr>
            <w:tcW w:w="1421" w:type="dxa"/>
            <w:vAlign w:val="center"/>
          </w:tcPr>
          <w:p w:rsidR="00FF4338" w:rsidRDefault="00FF4338" w:rsidP="00066402">
            <w:pPr>
              <w:jc w:val="center"/>
            </w:pPr>
            <w:r>
              <w:t>13</w:t>
            </w:r>
          </w:p>
        </w:tc>
        <w:tc>
          <w:tcPr>
            <w:tcW w:w="289" w:type="dxa"/>
            <w:tcBorders>
              <w:right w:val="nil"/>
            </w:tcBorders>
            <w:vAlign w:val="center"/>
          </w:tcPr>
          <w:p w:rsidR="00FF4338" w:rsidRDefault="00FF4338" w:rsidP="00066402">
            <w:pPr>
              <w:jc w:val="center"/>
            </w:pPr>
          </w:p>
        </w:tc>
        <w:tc>
          <w:tcPr>
            <w:tcW w:w="1125" w:type="dxa"/>
            <w:tcBorders>
              <w:left w:val="nil"/>
            </w:tcBorders>
            <w:shd w:val="clear" w:color="auto" w:fill="auto"/>
            <w:vAlign w:val="center"/>
          </w:tcPr>
          <w:p w:rsidR="00FF4338" w:rsidRDefault="00FF4338" w:rsidP="00066402">
            <w:pPr>
              <w:jc w:val="center"/>
            </w:pPr>
            <w:r>
              <w:t>36</w:t>
            </w:r>
          </w:p>
        </w:tc>
      </w:tr>
    </w:tbl>
    <w:p w:rsidR="008F5819" w:rsidRDefault="008F5819" w:rsidP="008F5819">
      <w:pPr>
        <w:rPr>
          <w:lang w:val="en-US"/>
        </w:rPr>
      </w:pPr>
    </w:p>
    <w:p w:rsidR="00E413E5" w:rsidRDefault="00E413E5" w:rsidP="008F5819">
      <w:pPr>
        <w:rPr>
          <w:lang w:val="en-US"/>
        </w:rPr>
      </w:pPr>
    </w:p>
    <w:p w:rsidR="00E413E5" w:rsidRDefault="00E413E5" w:rsidP="008F5819">
      <w:pPr>
        <w:rPr>
          <w:lang w:val="en-US"/>
        </w:rPr>
      </w:pPr>
    </w:p>
    <w:p w:rsidR="00E413E5" w:rsidRDefault="00E413E5" w:rsidP="008F5819">
      <w:pPr>
        <w:rPr>
          <w:lang w:val="en-US"/>
        </w:rPr>
      </w:pPr>
    </w:p>
    <w:p w:rsidR="00E413E5" w:rsidRDefault="00E413E5" w:rsidP="008F5819">
      <w:pPr>
        <w:rPr>
          <w:lang w:val="en-US"/>
        </w:rPr>
      </w:pPr>
    </w:p>
    <w:p w:rsidR="00E413E5" w:rsidRDefault="00E413E5" w:rsidP="008F5819">
      <w:pPr>
        <w:rPr>
          <w:lang w:val="en-US"/>
        </w:rPr>
      </w:pPr>
    </w:p>
    <w:p w:rsidR="00E413E5" w:rsidRDefault="00E413E5" w:rsidP="008F5819">
      <w:pPr>
        <w:rPr>
          <w:lang w:val="en-US"/>
        </w:rPr>
      </w:pPr>
    </w:p>
    <w:p w:rsidR="00E413E5" w:rsidRDefault="00E413E5" w:rsidP="008F5819">
      <w:pPr>
        <w:rPr>
          <w:lang w:val="en-US"/>
        </w:rPr>
      </w:pPr>
    </w:p>
    <w:p w:rsidR="00E413E5" w:rsidRDefault="00E413E5" w:rsidP="008F5819">
      <w:pPr>
        <w:rPr>
          <w:lang w:val="en-US"/>
        </w:rPr>
      </w:pPr>
    </w:p>
    <w:p w:rsidR="00E413E5" w:rsidRPr="00E413E5" w:rsidRDefault="00E413E5" w:rsidP="008F5819">
      <w:pPr>
        <w:rPr>
          <w:lang w:val="en-US"/>
        </w:rPr>
      </w:pPr>
    </w:p>
    <w:p w:rsidR="008342BF" w:rsidRPr="00E413E5" w:rsidRDefault="00066402" w:rsidP="008342BF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413E5">
        <w:rPr>
          <w:rFonts w:ascii="Times New Roman" w:hAnsi="Times New Roman" w:cs="Times New Roman"/>
          <w:sz w:val="28"/>
          <w:szCs w:val="28"/>
        </w:rPr>
        <w:t>Сгруппировать детали а) по цехам-изготовителям и б) по материалу</w:t>
      </w:r>
      <w:r w:rsidR="002E1E70" w:rsidRPr="00E413E5">
        <w:rPr>
          <w:rFonts w:ascii="Times New Roman" w:hAnsi="Times New Roman" w:cs="Times New Roman"/>
          <w:sz w:val="28"/>
          <w:szCs w:val="28"/>
        </w:rPr>
        <w:t xml:space="preserve">. Определить относительные показатели структуры для каждой группировки и средний </w:t>
      </w:r>
      <w:proofErr w:type="gramStart"/>
      <w:r w:rsidR="002E1E70" w:rsidRPr="00E413E5">
        <w:rPr>
          <w:rFonts w:ascii="Times New Roman" w:hAnsi="Times New Roman" w:cs="Times New Roman"/>
          <w:sz w:val="28"/>
          <w:szCs w:val="28"/>
        </w:rPr>
        <w:t>диаметр</w:t>
      </w:r>
      <w:proofErr w:type="gramEnd"/>
      <w:r w:rsidR="002E1E70" w:rsidRPr="00E413E5">
        <w:rPr>
          <w:rFonts w:ascii="Times New Roman" w:hAnsi="Times New Roman" w:cs="Times New Roman"/>
          <w:sz w:val="28"/>
          <w:szCs w:val="28"/>
        </w:rPr>
        <w:t xml:space="preserve"> и среднюю массу деталей в каждой группе.</w:t>
      </w:r>
    </w:p>
    <w:p w:rsidR="00026204" w:rsidRPr="00E413E5" w:rsidRDefault="00026204" w:rsidP="00026204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3E5">
        <w:rPr>
          <w:rFonts w:ascii="Times New Roman" w:hAnsi="Times New Roman" w:cs="Times New Roman"/>
          <w:b/>
          <w:sz w:val="28"/>
          <w:szCs w:val="28"/>
        </w:rPr>
        <w:t>Распределение деталей машиностроительного завода по цехам-изготовителям</w:t>
      </w:r>
    </w:p>
    <w:tbl>
      <w:tblPr>
        <w:tblW w:w="9225" w:type="dxa"/>
        <w:tblLayout w:type="fixed"/>
        <w:tblLook w:val="00A0" w:firstRow="1" w:lastRow="0" w:firstColumn="1" w:lastColumn="0" w:noHBand="0" w:noVBand="0"/>
      </w:tblPr>
      <w:tblGrid>
        <w:gridCol w:w="1242"/>
        <w:gridCol w:w="708"/>
        <w:gridCol w:w="1135"/>
        <w:gridCol w:w="2268"/>
        <w:gridCol w:w="1985"/>
        <w:gridCol w:w="1887"/>
      </w:tblGrid>
      <w:tr w:rsidR="008342BF" w:rsidTr="008342BF">
        <w:trPr>
          <w:trHeight w:val="67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42BF" w:rsidRDefault="008342BF" w:rsidP="008342B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342BF" w:rsidRPr="008342BF" w:rsidRDefault="008342BF" w:rsidP="008342B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 цеха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342BF" w:rsidRDefault="008342BF" w:rsidP="008342B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342BF" w:rsidRDefault="008342BF" w:rsidP="008342B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Кол-во деталей (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2BF" w:rsidRDefault="008342BF" w:rsidP="008342B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342BF" w:rsidRDefault="008342BF" w:rsidP="008342B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Средний диаметр (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см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  <w:p w:rsidR="008342BF" w:rsidRDefault="008342BF" w:rsidP="008342B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342BF" w:rsidRDefault="008342BF" w:rsidP="008342B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Средняя масса (г)</w:t>
            </w:r>
          </w:p>
        </w:tc>
      </w:tr>
      <w:tr w:rsidR="008342BF" w:rsidTr="008342BF">
        <w:trPr>
          <w:trHeight w:val="684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42BF" w:rsidRDefault="008342BF" w:rsidP="008342B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2BF" w:rsidRDefault="008342BF" w:rsidP="008342B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Абсолютное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2BF" w:rsidRDefault="008342BF" w:rsidP="008342B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относительных единицах %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2BF" w:rsidRDefault="008342B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342BF" w:rsidRDefault="008342B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342BF" w:rsidTr="008342BF">
        <w:trPr>
          <w:trHeight w:val="304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42BF" w:rsidRPr="008342BF" w:rsidRDefault="008342BF" w:rsidP="008342B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42BF" w:rsidRDefault="008342BF" w:rsidP="008342B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42BF" w:rsidRDefault="008342BF" w:rsidP="008342B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42BF" w:rsidRDefault="008342B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31,7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42BF" w:rsidRDefault="00066E9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147,3</w:t>
            </w:r>
          </w:p>
        </w:tc>
      </w:tr>
      <w:tr w:rsidR="008342BF" w:rsidTr="008342BF">
        <w:trPr>
          <w:trHeight w:val="304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42BF" w:rsidRPr="008342BF" w:rsidRDefault="008342BF" w:rsidP="008342B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42BF" w:rsidRDefault="008342BF" w:rsidP="008342B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42BF" w:rsidRDefault="008342BF" w:rsidP="008342B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42BF" w:rsidRDefault="000262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28,7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42BF" w:rsidRDefault="000262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146,1</w:t>
            </w:r>
          </w:p>
        </w:tc>
      </w:tr>
      <w:tr w:rsidR="008342BF" w:rsidTr="008342BF">
        <w:trPr>
          <w:trHeight w:val="304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42BF" w:rsidRPr="008342BF" w:rsidRDefault="008342BF" w:rsidP="008342B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III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42BF" w:rsidRDefault="008342BF" w:rsidP="008342B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42BF" w:rsidRDefault="008342BF" w:rsidP="008342B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42BF" w:rsidRDefault="000262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31,4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42BF" w:rsidRDefault="000262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149,3</w:t>
            </w:r>
          </w:p>
        </w:tc>
      </w:tr>
      <w:tr w:rsidR="008342BF" w:rsidTr="008342BF">
        <w:trPr>
          <w:trHeight w:val="304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342BF" w:rsidRDefault="008342BF" w:rsidP="008342B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342BF" w:rsidRDefault="008342BF" w:rsidP="008342B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42BF" w:rsidRDefault="008342BF" w:rsidP="00026204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42BF" w:rsidRDefault="008342BF" w:rsidP="008342B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42BF" w:rsidRDefault="000262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42BF" w:rsidRDefault="00026204" w:rsidP="008342B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152ABB" w:rsidRDefault="00152ABB" w:rsidP="008342BF">
      <w:pPr>
        <w:rPr>
          <w:rFonts w:ascii="Times New Roman" w:hAnsi="Times New Roman"/>
          <w:sz w:val="28"/>
          <w:szCs w:val="28"/>
        </w:rPr>
      </w:pPr>
    </w:p>
    <w:p w:rsidR="002E1E70" w:rsidRDefault="002E1E70" w:rsidP="008342BF">
      <w:pPr>
        <w:rPr>
          <w:rFonts w:ascii="Times New Roman" w:hAnsi="Times New Roman"/>
          <w:sz w:val="28"/>
          <w:szCs w:val="28"/>
        </w:rPr>
      </w:pPr>
    </w:p>
    <w:p w:rsidR="008342BF" w:rsidRDefault="00FD3503" w:rsidP="008342BF">
      <w:r>
        <w:tab/>
      </w:r>
    </w:p>
    <w:p w:rsidR="00026204" w:rsidRPr="00E413E5" w:rsidRDefault="00026204" w:rsidP="000262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3E5">
        <w:rPr>
          <w:rFonts w:ascii="Times New Roman" w:hAnsi="Times New Roman" w:cs="Times New Roman"/>
          <w:b/>
          <w:sz w:val="28"/>
          <w:szCs w:val="28"/>
        </w:rPr>
        <w:t>Распределение деталей машиностроительного завода по материалу</w:t>
      </w:r>
    </w:p>
    <w:tbl>
      <w:tblPr>
        <w:tblW w:w="9225" w:type="dxa"/>
        <w:tblLayout w:type="fixed"/>
        <w:tblLook w:val="00A0" w:firstRow="1" w:lastRow="0" w:firstColumn="1" w:lastColumn="0" w:noHBand="0" w:noVBand="0"/>
      </w:tblPr>
      <w:tblGrid>
        <w:gridCol w:w="1714"/>
        <w:gridCol w:w="236"/>
        <w:gridCol w:w="1560"/>
        <w:gridCol w:w="2127"/>
        <w:gridCol w:w="1842"/>
        <w:gridCol w:w="1746"/>
      </w:tblGrid>
      <w:tr w:rsidR="002E1E70" w:rsidTr="002E1E70">
        <w:trPr>
          <w:trHeight w:val="677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1E70" w:rsidRDefault="002E1E7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2E1E70" w:rsidRDefault="002E1E7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Материал</w:t>
            </w:r>
          </w:p>
        </w:tc>
        <w:tc>
          <w:tcPr>
            <w:tcW w:w="39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E1E70" w:rsidRDefault="002E1E7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2E1E70" w:rsidRDefault="002E1E70" w:rsidP="002E1E7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Кол-во деталей (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E70" w:rsidRDefault="002E1E70" w:rsidP="002E1E7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Средний диаметр (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см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E1E70" w:rsidRDefault="002E1E70" w:rsidP="002E1E7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2E1E70" w:rsidRDefault="002E1E70" w:rsidP="002E1E7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Средняя масса (г)</w:t>
            </w:r>
          </w:p>
        </w:tc>
      </w:tr>
      <w:tr w:rsidR="002E1E70" w:rsidTr="002E1E70">
        <w:trPr>
          <w:trHeight w:val="684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E1E70" w:rsidRDefault="002E1E70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1E70" w:rsidRDefault="002E1E7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Абсолютное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1E70" w:rsidRDefault="002E1E7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относительных единицах %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E70" w:rsidRDefault="002E1E7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E1E70" w:rsidRDefault="002E1E7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E1E70" w:rsidTr="002E1E70">
        <w:trPr>
          <w:trHeight w:val="304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E1E70" w:rsidRDefault="002E1E7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</w:p>
        </w:tc>
        <w:tc>
          <w:tcPr>
            <w:tcW w:w="1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E70" w:rsidRDefault="002E1E7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E70" w:rsidRDefault="002E1E7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1E70" w:rsidRDefault="00A94BF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31,4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1E70" w:rsidRDefault="00A94BF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151,2</w:t>
            </w:r>
          </w:p>
        </w:tc>
      </w:tr>
      <w:tr w:rsidR="002E1E70" w:rsidTr="002E1E70">
        <w:trPr>
          <w:trHeight w:val="304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E1E70" w:rsidRDefault="002E1E7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</w:p>
        </w:tc>
        <w:tc>
          <w:tcPr>
            <w:tcW w:w="1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E70" w:rsidRDefault="002E1E7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E70" w:rsidRDefault="002E1E7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1E70" w:rsidRDefault="00A94BF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32,4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1E70" w:rsidRDefault="00A94BF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149,5</w:t>
            </w:r>
          </w:p>
        </w:tc>
      </w:tr>
      <w:tr w:rsidR="002E1E70" w:rsidTr="002E1E70">
        <w:trPr>
          <w:trHeight w:val="304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E1E70" w:rsidRDefault="00A94BF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</w:t>
            </w:r>
          </w:p>
        </w:tc>
        <w:tc>
          <w:tcPr>
            <w:tcW w:w="1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E70" w:rsidRDefault="002E1E7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E70" w:rsidRDefault="00A94BF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1E70" w:rsidRDefault="00A94BF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30,5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1E70" w:rsidRDefault="00A94BF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146,9</w:t>
            </w:r>
          </w:p>
        </w:tc>
      </w:tr>
      <w:tr w:rsidR="002E1E70" w:rsidTr="002E1E70">
        <w:trPr>
          <w:trHeight w:val="304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E1E70" w:rsidRDefault="002E1E7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</w:p>
        </w:tc>
        <w:tc>
          <w:tcPr>
            <w:tcW w:w="1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E70" w:rsidRDefault="002E1E7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E70" w:rsidRDefault="00A94BF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1E70" w:rsidRDefault="00A94BF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29,8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1E70" w:rsidRDefault="00A94BF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146,5</w:t>
            </w:r>
          </w:p>
        </w:tc>
      </w:tr>
      <w:tr w:rsidR="002E1E70" w:rsidTr="002E1E70">
        <w:trPr>
          <w:trHeight w:val="304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1E70" w:rsidRDefault="002E1E7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2E1E70" w:rsidRDefault="002E1E7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E1E70" w:rsidRDefault="002E1E7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E1E70" w:rsidRDefault="002E1E7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1E70" w:rsidRDefault="002E1E7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1E70" w:rsidRDefault="00A94BF6" w:rsidP="002E1E7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026204" w:rsidRDefault="00026204" w:rsidP="00026204">
      <w:pPr>
        <w:rPr>
          <w:b/>
        </w:rPr>
      </w:pPr>
    </w:p>
    <w:p w:rsidR="00A94BF6" w:rsidRPr="00E413E5" w:rsidRDefault="00A94BF6" w:rsidP="00A94BF6">
      <w:pPr>
        <w:rPr>
          <w:rFonts w:ascii="Times New Roman" w:hAnsi="Times New Roman" w:cs="Times New Roman"/>
          <w:sz w:val="28"/>
          <w:szCs w:val="28"/>
        </w:rPr>
      </w:pPr>
      <w:r w:rsidRPr="00E413E5">
        <w:rPr>
          <w:rFonts w:ascii="Times New Roman" w:hAnsi="Times New Roman" w:cs="Times New Roman"/>
          <w:sz w:val="28"/>
          <w:szCs w:val="28"/>
        </w:rPr>
        <w:t xml:space="preserve">4.  Исчислить по сгруппированным выше (пункт 3а) данным среднюю массу деталей с помощью следующих средних </w:t>
      </w:r>
      <w:proofErr w:type="gramStart"/>
      <w:r w:rsidRPr="00E413E5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E413E5">
        <w:rPr>
          <w:rFonts w:ascii="Times New Roman" w:hAnsi="Times New Roman" w:cs="Times New Roman"/>
          <w:sz w:val="28"/>
          <w:szCs w:val="28"/>
        </w:rPr>
        <w:t>простых взвешенных): а) арифметической; б) гармонической.</w:t>
      </w:r>
    </w:p>
    <w:tbl>
      <w:tblPr>
        <w:tblW w:w="7240" w:type="dxa"/>
        <w:tblLayout w:type="fixed"/>
        <w:tblLook w:val="00A0" w:firstRow="1" w:lastRow="0" w:firstColumn="1" w:lastColumn="0" w:noHBand="0" w:noVBand="0"/>
      </w:tblPr>
      <w:tblGrid>
        <w:gridCol w:w="1242"/>
        <w:gridCol w:w="708"/>
        <w:gridCol w:w="1135"/>
        <w:gridCol w:w="2268"/>
        <w:gridCol w:w="1887"/>
      </w:tblGrid>
      <w:tr w:rsidR="00220B9B" w:rsidTr="00220B9B">
        <w:trPr>
          <w:trHeight w:val="67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0B9B" w:rsidRDefault="00220B9B" w:rsidP="00BD4CF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220B9B" w:rsidRPr="008342BF" w:rsidRDefault="00220B9B" w:rsidP="00BD4CF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 цеха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20B9B" w:rsidRDefault="00220B9B" w:rsidP="00BD4CF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220B9B" w:rsidRDefault="00220B9B" w:rsidP="00BD4CF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Кол-во деталей (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0B9B" w:rsidRDefault="00220B9B" w:rsidP="00BD4CF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Средняя масса деталей (г)</w:t>
            </w:r>
          </w:p>
        </w:tc>
      </w:tr>
      <w:tr w:rsidR="00220B9B" w:rsidTr="00220B9B">
        <w:trPr>
          <w:trHeight w:val="684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0B9B" w:rsidRDefault="00220B9B" w:rsidP="00BD4CF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B9B" w:rsidRDefault="00220B9B" w:rsidP="00BD4CF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Абсолютное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B9B" w:rsidRDefault="00220B9B" w:rsidP="00BD4CF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относительных единицах %</w:t>
            </w:r>
          </w:p>
        </w:tc>
        <w:tc>
          <w:tcPr>
            <w:tcW w:w="1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0B9B" w:rsidRDefault="00220B9B" w:rsidP="00BD4CF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20B9B" w:rsidTr="00220B9B">
        <w:trPr>
          <w:trHeight w:val="304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0B9B" w:rsidRPr="008342BF" w:rsidRDefault="00220B9B" w:rsidP="00BD4CF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0B9B" w:rsidRDefault="00220B9B" w:rsidP="00BD4CF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0B9B" w:rsidRDefault="00220B9B" w:rsidP="00BD4CF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27,8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9B" w:rsidRDefault="00220B9B" w:rsidP="00BD4CF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147,3</w:t>
            </w:r>
          </w:p>
        </w:tc>
      </w:tr>
      <w:tr w:rsidR="00220B9B" w:rsidTr="00220B9B">
        <w:trPr>
          <w:trHeight w:val="304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0B9B" w:rsidRPr="008342BF" w:rsidRDefault="00220B9B" w:rsidP="00BD4CF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0B9B" w:rsidRDefault="00220B9B" w:rsidP="00BD4CF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0B9B" w:rsidRDefault="00220B9B" w:rsidP="00BD4CF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22,2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9B" w:rsidRDefault="00220B9B" w:rsidP="00BD4CF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146,1</w:t>
            </w:r>
          </w:p>
        </w:tc>
      </w:tr>
      <w:tr w:rsidR="00220B9B" w:rsidTr="00220B9B">
        <w:trPr>
          <w:trHeight w:val="304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0B9B" w:rsidRPr="008342BF" w:rsidRDefault="00220B9B" w:rsidP="00BD4CF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III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0B9B" w:rsidRDefault="00220B9B" w:rsidP="00BD4CF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0B9B" w:rsidRDefault="00220B9B" w:rsidP="00BD4CF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9B" w:rsidRDefault="00220B9B" w:rsidP="00BD4CF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149,3</w:t>
            </w:r>
          </w:p>
        </w:tc>
      </w:tr>
      <w:tr w:rsidR="00220B9B" w:rsidTr="00220B9B">
        <w:trPr>
          <w:trHeight w:val="304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20B9B" w:rsidRDefault="00220B9B" w:rsidP="00BD4CF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20B9B" w:rsidRDefault="00220B9B" w:rsidP="00BD4CF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0B9B" w:rsidRDefault="00220B9B" w:rsidP="00BD4CFF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0B9B" w:rsidRDefault="00220B9B" w:rsidP="00BD4CF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B9B" w:rsidRDefault="00220B9B" w:rsidP="00BD4CF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220B9B" w:rsidRDefault="00220B9B" w:rsidP="00A94BF6"/>
    <w:p w:rsidR="00220B9B" w:rsidRDefault="00220B9B" w:rsidP="00220B9B">
      <w:pPr>
        <w:rPr>
          <w:rFonts w:ascii="Times New Roman" w:hAnsi="Times New Roman"/>
          <w:sz w:val="28"/>
          <w:szCs w:val="28"/>
        </w:rPr>
      </w:pPr>
      <w:r w:rsidRPr="00220B9B">
        <w:rPr>
          <w:rFonts w:ascii="Times New Roman" w:hAnsi="Times New Roman"/>
          <w:sz w:val="28"/>
          <w:szCs w:val="28"/>
        </w:rPr>
        <w:t>а) Исчисляем по сгруппированным данным:</w:t>
      </w:r>
    </w:p>
    <w:p w:rsidR="00220B9B" w:rsidRPr="00220B9B" w:rsidRDefault="00220B9B" w:rsidP="00220B9B">
      <w:pPr>
        <w:pStyle w:val="a6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220B9B">
        <w:rPr>
          <w:rFonts w:ascii="Times New Roman" w:hAnsi="Times New Roman"/>
          <w:sz w:val="28"/>
          <w:szCs w:val="28"/>
        </w:rPr>
        <w:t>среднюю арифметическую простую:</w:t>
      </w:r>
      <w:r>
        <w:rPr>
          <w:rFonts w:ascii="Times New Roman" w:hAnsi="Times New Roman"/>
          <w:sz w:val="28"/>
          <w:szCs w:val="28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acc>
        <w:proofErr w:type="gramStart"/>
        <m:r>
          <w:rPr>
            <w:rFonts w:ascii="Cambria Math" w:hAnsi="Cambria Math"/>
            <w:sz w:val="28"/>
            <w:szCs w:val="28"/>
          </w:rPr>
          <m:t>пр</m:t>
        </m:r>
        <w:proofErr w:type="gramEnd"/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sub>
                </m:sSub>
              </m:e>
            </m:nary>
          </m:num>
          <m:den>
            <m:r>
              <w:rPr>
                <w:rFonts w:ascii="Cambria Math" w:hAnsi="Cambria Math"/>
                <w:sz w:val="28"/>
                <w:szCs w:val="28"/>
              </w:rPr>
              <m:t>n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147.3+146.1+149.3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≈</m:t>
        </m:r>
        <m:r>
          <w:rPr>
            <w:rFonts w:ascii="Cambria Math" w:hAnsi="Cambria Math"/>
            <w:sz w:val="28"/>
            <w:szCs w:val="28"/>
          </w:rPr>
          <m:t>147.6</m:t>
        </m:r>
      </m:oMath>
    </w:p>
    <w:p w:rsidR="00220B9B" w:rsidRPr="00333112" w:rsidRDefault="00220B9B" w:rsidP="00220B9B">
      <w:pPr>
        <w:pStyle w:val="a6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среднюю арифметическую взвешенную: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acc>
        <m:r>
          <w:rPr>
            <w:rFonts w:ascii="Cambria Math" w:hAnsi="Cambria Math"/>
            <w:sz w:val="28"/>
            <w:szCs w:val="28"/>
          </w:rPr>
          <m:t>вз</m:t>
        </m:r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sub>
                </m:sSub>
              </m:e>
            </m:nary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147.3*10+146.1*8+149.3*18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36</m:t>
            </m:r>
          </m:den>
        </m:f>
        <m:r>
          <w:rPr>
            <w:rFonts w:ascii="Cambria Math" w:hAnsi="Cambria Math"/>
            <w:sz w:val="28"/>
            <w:szCs w:val="28"/>
          </w:rPr>
          <m:t>≈148</m:t>
        </m:r>
      </m:oMath>
    </w:p>
    <w:p w:rsidR="00333112" w:rsidRDefault="00333112" w:rsidP="00333112">
      <w:pPr>
        <w:rPr>
          <w:rFonts w:ascii="Times New Roman" w:hAnsi="Times New Roman"/>
          <w:sz w:val="28"/>
          <w:szCs w:val="28"/>
        </w:rPr>
      </w:pPr>
    </w:p>
    <w:p w:rsidR="00333112" w:rsidRDefault="00333112" w:rsidP="00333112">
      <w:pPr>
        <w:rPr>
          <w:rFonts w:ascii="Times New Roman" w:hAnsi="Times New Roman"/>
          <w:sz w:val="28"/>
          <w:szCs w:val="28"/>
        </w:rPr>
      </w:pPr>
    </w:p>
    <w:p w:rsidR="00333112" w:rsidRDefault="00333112" w:rsidP="0033311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220B9B">
        <w:rPr>
          <w:rFonts w:ascii="Times New Roman" w:hAnsi="Times New Roman"/>
          <w:sz w:val="28"/>
          <w:szCs w:val="28"/>
        </w:rPr>
        <w:t>Исчисляем по сгруппированным данным:</w:t>
      </w:r>
    </w:p>
    <w:p w:rsidR="00333112" w:rsidRPr="00AA73C8" w:rsidRDefault="00333112" w:rsidP="00333112">
      <w:pPr>
        <w:pStyle w:val="a6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среднюю гармоническую простую:</w:t>
      </w:r>
      <w:r w:rsidR="00F56CFD">
        <w:rPr>
          <w:rFonts w:ascii="Times New Roman" w:hAnsi="Times New Roman"/>
          <w:sz w:val="28"/>
          <w:szCs w:val="28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acc>
        <w:proofErr w:type="gramStart"/>
        <m:r>
          <w:rPr>
            <w:rFonts w:ascii="Cambria Math" w:hAnsi="Cambria Math"/>
            <w:sz w:val="28"/>
            <w:szCs w:val="28"/>
          </w:rPr>
          <m:t>пр</m:t>
        </m:r>
        <w:proofErr w:type="gramEnd"/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</m:den>
                </m:f>
              </m:e>
            </m:nary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147.3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146.1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149.3</m:t>
                </m:r>
              </m:den>
            </m:f>
          </m:den>
        </m:f>
        <m:r>
          <w:rPr>
            <w:rFonts w:ascii="Cambria Math" w:eastAsiaTheme="minorEastAsia" w:hAnsi="Cambria Math"/>
            <w:sz w:val="28"/>
            <w:szCs w:val="28"/>
          </w:rPr>
          <m:t>≈</m:t>
        </m:r>
        <m:r>
          <w:rPr>
            <w:rFonts w:ascii="Cambria Math" w:hAnsi="Cambria Math"/>
            <w:sz w:val="28"/>
            <w:szCs w:val="28"/>
          </w:rPr>
          <m:t>150</m:t>
        </m:r>
      </m:oMath>
    </w:p>
    <w:p w:rsidR="00AA73C8" w:rsidRDefault="00AA73C8" w:rsidP="00333112">
      <w:pPr>
        <w:pStyle w:val="a6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среднюю гармоническую взвешенную: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acc>
        <m:r>
          <w:rPr>
            <w:rFonts w:ascii="Cambria Math" w:hAnsi="Cambria Math"/>
            <w:sz w:val="28"/>
            <w:szCs w:val="28"/>
          </w:rPr>
          <m:t>вз=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</m:den>
                </m:f>
              </m:e>
            </m:nary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36</m:t>
            </m:r>
          </m:num>
          <m:den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147.3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8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146.1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18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149.3</m:t>
                </m:r>
              </m:den>
            </m:f>
          </m:den>
        </m:f>
        <m:r>
          <w:rPr>
            <w:rFonts w:ascii="Cambria Math" w:eastAsiaTheme="minorEastAsia" w:hAnsi="Cambria Math"/>
            <w:sz w:val="28"/>
            <w:szCs w:val="28"/>
          </w:rPr>
          <m:t>≈</m:t>
        </m:r>
        <m:r>
          <w:rPr>
            <w:rFonts w:ascii="Cambria Math" w:hAnsi="Cambria Math"/>
            <w:sz w:val="28"/>
            <w:szCs w:val="28"/>
          </w:rPr>
          <m:t>150</m:t>
        </m:r>
      </m:oMath>
    </w:p>
    <w:p w:rsidR="00333112" w:rsidRPr="00E413E5" w:rsidRDefault="00DB1C25" w:rsidP="00E413E5">
      <w:pPr>
        <w:pStyle w:val="a6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E413E5">
        <w:rPr>
          <w:rFonts w:ascii="Times New Roman" w:hAnsi="Times New Roman"/>
          <w:sz w:val="28"/>
          <w:szCs w:val="28"/>
        </w:rPr>
        <w:t xml:space="preserve">Рассчитать показатели вариации диаметра деталей: а) по сгруппированным выше данным (пункт 3б) с использованием средней арифметической </w:t>
      </w:r>
      <w:r w:rsidR="00A6086A" w:rsidRPr="00E413E5">
        <w:rPr>
          <w:rFonts w:ascii="Times New Roman" w:hAnsi="Times New Roman"/>
          <w:sz w:val="28"/>
          <w:szCs w:val="28"/>
        </w:rPr>
        <w:t>про</w:t>
      </w:r>
      <w:r w:rsidRPr="00E413E5">
        <w:rPr>
          <w:rFonts w:ascii="Times New Roman" w:hAnsi="Times New Roman"/>
          <w:sz w:val="28"/>
          <w:szCs w:val="28"/>
        </w:rPr>
        <w:t>стой и взвешенной; б) по не сгруппированным данным.</w:t>
      </w:r>
    </w:p>
    <w:p w:rsidR="00E413E5" w:rsidRPr="007D2463" w:rsidRDefault="00E413E5" w:rsidP="00E413E5">
      <w:pPr>
        <w:rPr>
          <w:rFonts w:ascii="Times New Roman" w:hAnsi="Times New Roman"/>
          <w:sz w:val="28"/>
          <w:szCs w:val="28"/>
        </w:rPr>
      </w:pPr>
    </w:p>
    <w:p w:rsidR="00E413E5" w:rsidRPr="007D2463" w:rsidRDefault="00E413E5" w:rsidP="00E413E5">
      <w:pPr>
        <w:rPr>
          <w:rFonts w:ascii="Times New Roman" w:hAnsi="Times New Roman"/>
          <w:sz w:val="28"/>
          <w:szCs w:val="28"/>
        </w:rPr>
      </w:pPr>
    </w:p>
    <w:p w:rsidR="00E413E5" w:rsidRPr="007D2463" w:rsidRDefault="00E413E5" w:rsidP="00E413E5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417"/>
        <w:gridCol w:w="1134"/>
        <w:gridCol w:w="1418"/>
        <w:gridCol w:w="708"/>
        <w:gridCol w:w="1418"/>
        <w:gridCol w:w="1417"/>
        <w:gridCol w:w="1418"/>
      </w:tblGrid>
      <w:tr w:rsidR="00AD6B87" w:rsidTr="00AD6B87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Диаметр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FF4338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Times New Roman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val="en-US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="Times New Roman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FF4338">
            <w:pPr>
              <w:spacing w:after="0" w:line="240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/>
                        <w:b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b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  <w:lang w:val="en-US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  <w:lang w:val="en-US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val="en-US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="Times New Roman" w:hAnsi="Cambria Math"/>
                                <w:b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  <w:lang w:val="en-US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Диаметр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FF4338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Times New Roman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val="en-US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="Times New Roman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FF4338">
            <w:pPr>
              <w:spacing w:after="0" w:line="240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/>
                        <w:b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b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  <w:lang w:val="en-US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  <w:lang w:val="en-US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val="en-US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="Times New Roman" w:hAnsi="Cambria Math"/>
                                <w:b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  <w:lang w:val="en-US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</m:oMath>
            </m:oMathPara>
          </w:p>
        </w:tc>
      </w:tr>
      <w:tr w:rsidR="00AD6B87" w:rsidTr="00AD6B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Pr="006C15D8" w:rsidRDefault="006C15D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8</w:t>
            </w:r>
            <w:r>
              <w:rPr>
                <w:rFonts w:eastAsia="Times New Roman"/>
                <w:sz w:val="24"/>
                <w:szCs w:val="24"/>
              </w:rPr>
              <w:t>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Pr="00706EA7" w:rsidRDefault="00706EA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79</w:t>
            </w:r>
            <w:r>
              <w:rPr>
                <w:rFonts w:eastAsia="Times New Roman"/>
                <w:sz w:val="24"/>
                <w:szCs w:val="24"/>
              </w:rPr>
              <w:t>,</w:t>
            </w:r>
            <w:r>
              <w:rPr>
                <w:rFonts w:eastAsia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6C15D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706EA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65,6</w:t>
            </w:r>
          </w:p>
        </w:tc>
      </w:tr>
      <w:tr w:rsidR="00AD6B87" w:rsidTr="00AD6B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6C15D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Pr="00706EA7" w:rsidRDefault="00706EA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6C15D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706EA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37,2</w:t>
            </w:r>
          </w:p>
        </w:tc>
      </w:tr>
      <w:tr w:rsidR="00AD6B87" w:rsidTr="00AD6B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6C15D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Pr="00706EA7" w:rsidRDefault="00706EA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8</w:t>
            </w:r>
            <w:r>
              <w:rPr>
                <w:rFonts w:eastAsia="Times New Roman"/>
                <w:sz w:val="24"/>
                <w:szCs w:val="24"/>
              </w:rPr>
              <w:t>,</w:t>
            </w:r>
            <w:r>
              <w:rPr>
                <w:rFonts w:eastAsia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6C15D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706EA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AD6B87" w:rsidTr="00AD6B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6C15D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Pr="00706EA7" w:rsidRDefault="00706EA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6C15D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706EA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16,8</w:t>
            </w:r>
          </w:p>
        </w:tc>
      </w:tr>
      <w:tr w:rsidR="00AD6B87" w:rsidTr="00AD6B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6C15D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Pr="00706EA7" w:rsidRDefault="00706EA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>,</w:t>
            </w:r>
            <w:r>
              <w:rPr>
                <w:rFonts w:eastAsia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6C15D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706EA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4,4</w:t>
            </w:r>
          </w:p>
        </w:tc>
      </w:tr>
      <w:tr w:rsidR="00AD6B87" w:rsidTr="00AD6B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6C15D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706EA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15,2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6C15D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706EA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8,4</w:t>
            </w:r>
          </w:p>
        </w:tc>
      </w:tr>
      <w:tr w:rsidR="00AD6B87" w:rsidTr="00AD6B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6C15D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706EA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50,4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6C15D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706EA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15,2</w:t>
            </w:r>
          </w:p>
        </w:tc>
      </w:tr>
      <w:tr w:rsidR="00AD6B87" w:rsidTr="00AD6B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6C15D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706EA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47,6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6C15D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706EA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8,4</w:t>
            </w:r>
          </w:p>
        </w:tc>
      </w:tr>
      <w:tr w:rsidR="00AD6B87" w:rsidTr="00AD6B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6C15D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706EA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6C15D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706EA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</w:tc>
      </w:tr>
      <w:tr w:rsidR="00AD6B87" w:rsidTr="00AD6B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6C15D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706EA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6C15D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706EA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9,6</w:t>
            </w:r>
          </w:p>
        </w:tc>
      </w:tr>
      <w:tr w:rsidR="00AD6B87" w:rsidTr="00AD6B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6C15D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706EA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6C15D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706EA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1,2</w:t>
            </w:r>
          </w:p>
        </w:tc>
      </w:tr>
      <w:tr w:rsidR="00AD6B87" w:rsidTr="00AD6B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6C15D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706EA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37,2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6C15D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706EA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65,6</w:t>
            </w:r>
          </w:p>
        </w:tc>
      </w:tr>
      <w:tr w:rsidR="00AD6B87" w:rsidTr="00AD6B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6C15D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706EA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65,6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6C15D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706EA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3,6</w:t>
            </w:r>
          </w:p>
        </w:tc>
      </w:tr>
      <w:tr w:rsidR="00AD6B87" w:rsidTr="00AD6B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6C15D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706EA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16,8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6C15D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706EA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62,4</w:t>
            </w:r>
          </w:p>
        </w:tc>
      </w:tr>
      <w:tr w:rsidR="00AD6B87" w:rsidTr="00AD6B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6C15D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706EA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47,6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6C15D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706EA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65,6</w:t>
            </w:r>
          </w:p>
        </w:tc>
      </w:tr>
      <w:tr w:rsidR="00AD6B87" w:rsidTr="00AD6B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6C15D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706EA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15,2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6C15D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706EA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0,8</w:t>
            </w:r>
          </w:p>
        </w:tc>
      </w:tr>
      <w:tr w:rsidR="00AD6B87" w:rsidTr="00AD6B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6C15D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706EA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6C15D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706EA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79,2</w:t>
            </w:r>
          </w:p>
        </w:tc>
      </w:tr>
      <w:tr w:rsidR="00AD6B87" w:rsidTr="00AD6B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6C15D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706EA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6C15D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706EA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3,6</w:t>
            </w:r>
          </w:p>
        </w:tc>
      </w:tr>
      <w:tr w:rsidR="00AD6B87" w:rsidTr="00AD6B87">
        <w:trPr>
          <w:trHeight w:val="505"/>
        </w:trPr>
        <w:tc>
          <w:tcPr>
            <w:tcW w:w="52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Default="00AD6B87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B87" w:rsidRPr="00DD40F2" w:rsidRDefault="00DD40F2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sz w:val="24"/>
                <w:szCs w:val="24"/>
                <w:lang w:val="en-US"/>
              </w:rPr>
              <w:t>1113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Pr="006C15D8" w:rsidRDefault="006C15D8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sz w:val="24"/>
                <w:szCs w:val="24"/>
                <w:lang w:val="en-US"/>
              </w:rPr>
              <w:t>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87" w:rsidRDefault="00C7272C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904,4</w:t>
            </w:r>
          </w:p>
        </w:tc>
      </w:tr>
    </w:tbl>
    <w:p w:rsidR="00AD6B87" w:rsidRDefault="00AD6B87" w:rsidP="00A6086A">
      <w:pPr>
        <w:spacing w:line="360" w:lineRule="auto"/>
        <w:jc w:val="both"/>
        <w:rPr>
          <w:rFonts w:eastAsia="Calibri"/>
          <w:sz w:val="28"/>
          <w:szCs w:val="28"/>
          <w:lang w:val="en-US"/>
        </w:rPr>
      </w:pPr>
    </w:p>
    <w:p w:rsidR="00375575" w:rsidRPr="00DD40F2" w:rsidRDefault="00AD6B87" w:rsidP="00A6086A">
      <w:pPr>
        <w:spacing w:line="360" w:lineRule="auto"/>
        <w:jc w:val="both"/>
        <w:rPr>
          <w:rFonts w:eastAsia="Calibri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R=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max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min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=39-22=17</m:t>
          </m:r>
        </m:oMath>
      </m:oMathPara>
    </w:p>
    <w:p w:rsidR="00DD40F2" w:rsidRPr="006C15D8" w:rsidRDefault="00FF4338" w:rsidP="00A6086A">
      <w:pPr>
        <w:spacing w:line="360" w:lineRule="auto"/>
        <w:jc w:val="both"/>
        <w:rPr>
          <w:rFonts w:eastAsia="Calibri"/>
          <w:sz w:val="28"/>
          <w:szCs w:val="28"/>
        </w:rPr>
      </w:pPr>
      <m:oMathPara>
        <m:oMath>
          <m:acc>
            <m:accPr>
              <m:chr m:val="̅"/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X</m:t>
              </m:r>
            </m:e>
          </m:acc>
          <m:r>
            <w:rPr>
              <w:rFonts w:ascii="Cambria Math" w:eastAsia="Calibri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n</m:t>
              </m:r>
            </m:den>
          </m:f>
          <m:r>
            <w:rPr>
              <w:rFonts w:ascii="Cambria Math" w:eastAsia="Calibri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1113</m:t>
              </m:r>
            </m:num>
            <m:den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36</m:t>
              </m:r>
            </m:den>
          </m:f>
          <m:r>
            <w:rPr>
              <w:rFonts w:ascii="Cambria Math" w:eastAsia="Calibri" w:hAnsi="Cambria Math"/>
              <w:sz w:val="28"/>
              <w:szCs w:val="28"/>
              <w:lang w:val="en-US"/>
            </w:rPr>
            <m:t>≈30.9</m:t>
          </m:r>
        </m:oMath>
      </m:oMathPara>
    </w:p>
    <w:p w:rsidR="006C15D8" w:rsidRPr="006C15D8" w:rsidRDefault="00FF4338" w:rsidP="00A6086A">
      <w:pPr>
        <w:spacing w:line="360" w:lineRule="auto"/>
        <w:jc w:val="both"/>
        <w:rPr>
          <w:rFonts w:eastAsia="Calibri"/>
          <w:sz w:val="28"/>
          <w:szCs w:val="28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eastAsia="Calibri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d</m:t>
              </m:r>
            </m:e>
          </m:acc>
          <m:r>
            <w:rPr>
              <w:rFonts w:ascii="Cambria Math" w:eastAsia="Calibri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="Calibri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8"/>
                              <w:szCs w:val="28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</w:rPr>
                        <m:t>-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eastAsia="Calibri" w:hAnsi="Cambria Math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Calibri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</m:acc>
                    </m:e>
                  </m:d>
                </m:e>
              </m:nary>
            </m:num>
            <m:den>
              <m:r>
                <w:rPr>
                  <w:rFonts w:ascii="Cambria Math" w:eastAsia="Calibri" w:hAnsi="Cambria Math"/>
                  <w:sz w:val="28"/>
                  <w:szCs w:val="28"/>
                </w:rPr>
                <m:t>n</m:t>
              </m:r>
            </m:den>
          </m:f>
          <m:r>
            <w:rPr>
              <w:rFonts w:ascii="Cambria Math" w:eastAsia="Calibri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Calibri" w:hAnsi="Cambria Math"/>
                  <w:sz w:val="28"/>
                  <w:szCs w:val="28"/>
                </w:rPr>
                <m:t>151</m:t>
              </m:r>
            </m:num>
            <m:den>
              <m:r>
                <w:rPr>
                  <w:rFonts w:ascii="Cambria Math" w:eastAsia="Calibri" w:hAnsi="Cambria Math"/>
                  <w:sz w:val="28"/>
                  <w:szCs w:val="28"/>
                </w:rPr>
                <m:t>36</m:t>
              </m:r>
            </m:den>
          </m:f>
          <m:r>
            <w:rPr>
              <w:rFonts w:ascii="Cambria Math" w:eastAsia="Calibri" w:hAnsi="Cambria Math"/>
              <w:sz w:val="28"/>
              <w:szCs w:val="28"/>
            </w:rPr>
            <m:t>≈4.2</m:t>
          </m:r>
        </m:oMath>
      </m:oMathPara>
    </w:p>
    <w:p w:rsidR="006C15D8" w:rsidRPr="00C7272C" w:rsidRDefault="00FF4338" w:rsidP="00A6086A">
      <w:pPr>
        <w:spacing w:line="360" w:lineRule="auto"/>
        <w:jc w:val="both"/>
        <w:rPr>
          <w:rFonts w:eastAsia="Calibri"/>
          <w:sz w:val="28"/>
          <w:szCs w:val="28"/>
        </w:rPr>
      </w:pPr>
      <m:oMathPara>
        <m:oMath>
          <m:sSup>
            <m:sSup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G</m:t>
              </m:r>
            </m:e>
            <m:sup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="Calibri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eastAsia="Calibri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Calibri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libri" w:hAnsi="Cambria Math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="Calibri" w:hAnsi="Cambria Math"/>
                                  <w:sz w:val="28"/>
                                  <w:szCs w:val="28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8"/>
                              <w:szCs w:val="28"/>
                            </w:rPr>
                            <m:t>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Calibri" w:hAnsi="Cambria Math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acc>
                        </m:e>
                      </m:d>
                    </m:e>
                    <m:sup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nary>
            </m:num>
            <m:den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n</m:t>
              </m:r>
            </m:den>
          </m:f>
          <m:r>
            <w:rPr>
              <w:rFonts w:ascii="Cambria Math" w:eastAsia="Calibri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904,4</m:t>
              </m:r>
            </m:num>
            <m:den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36</m:t>
              </m:r>
            </m:den>
          </m:f>
          <m:r>
            <w:rPr>
              <w:rFonts w:ascii="Cambria Math" w:eastAsia="Calibri" w:hAnsi="Cambria Math"/>
              <w:sz w:val="28"/>
              <w:szCs w:val="28"/>
              <w:lang w:val="en-US"/>
            </w:rPr>
            <m:t>≈25,1</m:t>
          </m:r>
        </m:oMath>
      </m:oMathPara>
    </w:p>
    <w:p w:rsidR="00C7272C" w:rsidRPr="00BD4CFF" w:rsidRDefault="00C7272C" w:rsidP="00A6086A">
      <w:pPr>
        <w:spacing w:line="360" w:lineRule="auto"/>
        <w:jc w:val="both"/>
        <w:rPr>
          <w:rFonts w:eastAsia="Calibri"/>
          <w:sz w:val="28"/>
          <w:szCs w:val="28"/>
          <w:lang w:val="en-US"/>
        </w:rPr>
      </w:pPr>
      <m:oMathPara>
        <m:oMath>
          <m:r>
            <w:rPr>
              <w:rFonts w:ascii="Cambria Math" w:eastAsia="Calibri" w:hAnsi="Cambria Math"/>
              <w:sz w:val="28"/>
              <w:szCs w:val="28"/>
            </w:rPr>
            <m:t>G=</m:t>
          </m:r>
          <m:rad>
            <m:radPr>
              <m:degHide m:val="1"/>
              <m:ctrlPr>
                <w:rPr>
                  <w:rFonts w:ascii="Cambria Math" w:eastAsia="Calibri" w:hAnsi="Cambria Math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>G</m:t>
                  </m:r>
                </m:e>
                <m:sup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eastAsia="Calibri" w:hAnsi="Cambria Math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eastAsia="Calibri" w:hAnsi="Cambria Math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="Calibri" w:hAnsi="Cambria Math"/>
                  <w:sz w:val="28"/>
                  <w:szCs w:val="28"/>
                </w:rPr>
                <m:t>25.1</m:t>
              </m:r>
            </m:e>
          </m:rad>
          <m:r>
            <w:rPr>
              <w:rFonts w:ascii="Cambria Math" w:eastAsia="Calibri" w:hAnsi="Cambria Math"/>
              <w:sz w:val="28"/>
              <w:szCs w:val="28"/>
            </w:rPr>
            <m:t>≈5</m:t>
          </m:r>
        </m:oMath>
      </m:oMathPara>
    </w:p>
    <w:p w:rsidR="00BD4CFF" w:rsidRPr="00DB168C" w:rsidRDefault="00FF4338" w:rsidP="00A6086A">
      <w:pPr>
        <w:spacing w:line="360" w:lineRule="auto"/>
        <w:jc w:val="both"/>
        <w:rPr>
          <w:rFonts w:eastAsia="Calibri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R</m:t>
              </m:r>
            </m:sub>
          </m:sSub>
          <m:r>
            <w:rPr>
              <w:rFonts w:ascii="Cambria Math" w:eastAsia="Calibri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R</m:t>
              </m:r>
            </m:num>
            <m:den>
              <m:acc>
                <m:accPr>
                  <m:chr m:val="̅"/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</m:acc>
            </m:den>
          </m:f>
          <m:r>
            <w:rPr>
              <w:rFonts w:ascii="Cambria Math" w:eastAsia="Calibri" w:hAnsi="Cambria Math"/>
              <w:sz w:val="28"/>
              <w:szCs w:val="28"/>
              <w:lang w:val="en-US"/>
            </w:rPr>
            <m:t>∙100%=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17</m:t>
              </m:r>
            </m:num>
            <m:den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30.9</m:t>
              </m:r>
            </m:den>
          </m:f>
          <m:r>
            <w:rPr>
              <w:rFonts w:ascii="Cambria Math" w:eastAsia="Calibri" w:hAnsi="Cambria Math"/>
              <w:sz w:val="28"/>
              <w:szCs w:val="28"/>
              <w:lang w:val="en-US"/>
            </w:rPr>
            <m:t>∙100%≈55%</m:t>
          </m:r>
        </m:oMath>
      </m:oMathPara>
    </w:p>
    <w:p w:rsidR="00DB168C" w:rsidRPr="00DB168C" w:rsidRDefault="00FF4338" w:rsidP="00A6086A">
      <w:pPr>
        <w:spacing w:line="360" w:lineRule="auto"/>
        <w:jc w:val="both"/>
        <w:rPr>
          <w:rFonts w:eastAsia="Calibri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V</m:t>
              </m:r>
            </m:e>
            <m:sub>
              <m:acc>
                <m:accPr>
                  <m:chr m:val="̅"/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  <w:lang w:val="en-US"/>
                    </w:rPr>
                    <m:t>d</m:t>
                  </m:r>
                </m:e>
              </m:acc>
            </m:sub>
          </m:sSub>
          <m:r>
            <w:rPr>
              <w:rFonts w:ascii="Cambria Math" w:eastAsia="Calibri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en-US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  <w:lang w:val="en-US"/>
                    </w:rPr>
                    <m:t>d</m:t>
                  </m:r>
                </m:e>
              </m:acc>
            </m:num>
            <m:den>
              <m:acc>
                <m:accPr>
                  <m:chr m:val="̅"/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</m:acc>
            </m:den>
          </m:f>
          <m:r>
            <w:rPr>
              <w:rFonts w:ascii="Cambria Math" w:eastAsia="Calibri" w:hAnsi="Cambria Math"/>
              <w:sz w:val="28"/>
              <w:szCs w:val="28"/>
              <w:lang w:val="en-US"/>
            </w:rPr>
            <m:t>∙100%=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4.2</m:t>
              </m:r>
            </m:num>
            <m:den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30.9</m:t>
              </m:r>
            </m:den>
          </m:f>
          <m:r>
            <w:rPr>
              <w:rFonts w:ascii="Cambria Math" w:eastAsia="Calibri" w:hAnsi="Cambria Math"/>
              <w:sz w:val="28"/>
              <w:szCs w:val="28"/>
              <w:lang w:val="en-US"/>
            </w:rPr>
            <m:t>∙100%≈13.6%</m:t>
          </m:r>
        </m:oMath>
      </m:oMathPara>
    </w:p>
    <w:p w:rsidR="00DB168C" w:rsidRPr="00DB168C" w:rsidRDefault="00FF4338" w:rsidP="00A6086A">
      <w:pPr>
        <w:spacing w:line="360" w:lineRule="auto"/>
        <w:jc w:val="both"/>
        <w:rPr>
          <w:rFonts w:eastAsia="Calibri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G</m:t>
              </m:r>
            </m:sub>
          </m:sSub>
          <m:r>
            <w:rPr>
              <w:rFonts w:ascii="Cambria Math" w:eastAsia="Calibri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G</m:t>
              </m:r>
            </m:num>
            <m:den>
              <m:acc>
                <m:accPr>
                  <m:chr m:val="̅"/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</m:acc>
            </m:den>
          </m:f>
          <m:r>
            <w:rPr>
              <w:rFonts w:ascii="Cambria Math" w:eastAsia="Calibri" w:hAnsi="Cambria Math"/>
              <w:sz w:val="28"/>
              <w:szCs w:val="28"/>
              <w:lang w:val="en-US"/>
            </w:rPr>
            <m:t>∙100%=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5</m:t>
              </m:r>
            </m:num>
            <m:den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30.9</m:t>
              </m:r>
            </m:den>
          </m:f>
          <m:r>
            <w:rPr>
              <w:rFonts w:ascii="Cambria Math" w:eastAsia="Calibri" w:hAnsi="Cambria Math"/>
              <w:sz w:val="28"/>
              <w:szCs w:val="28"/>
              <w:lang w:val="en-US"/>
            </w:rPr>
            <m:t>∙100%≈16.2%</m:t>
          </m:r>
        </m:oMath>
      </m:oMathPara>
    </w:p>
    <w:p w:rsidR="00DB168C" w:rsidRDefault="00DB168C" w:rsidP="00A6086A">
      <w:pPr>
        <w:spacing w:line="360" w:lineRule="auto"/>
        <w:jc w:val="both"/>
        <w:rPr>
          <w:rFonts w:eastAsia="Calibri"/>
          <w:b/>
          <w:sz w:val="28"/>
          <w:szCs w:val="28"/>
        </w:rPr>
      </w:pPr>
      <w:r w:rsidRPr="00DB168C">
        <w:rPr>
          <w:rFonts w:eastAsia="Calibri"/>
          <w:b/>
          <w:sz w:val="28"/>
          <w:szCs w:val="28"/>
        </w:rPr>
        <w:t>Арифметическая простая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2410"/>
        <w:gridCol w:w="1843"/>
        <w:gridCol w:w="1984"/>
        <w:gridCol w:w="1985"/>
      </w:tblGrid>
      <w:tr w:rsidR="00DB168C" w:rsidTr="00DB168C">
        <w:trPr>
          <w:trHeight w:val="4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8C" w:rsidRDefault="00DB168C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8C" w:rsidRDefault="00F02FFD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8C" w:rsidRDefault="006F668E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Диаметр</w:t>
            </w:r>
            <w:proofErr w:type="gramStart"/>
            <w:r w:rsidR="000605EA">
              <w:rPr>
                <w:rFonts w:eastAsia="Times New Roman"/>
                <w:b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Times New Roman"/>
                <w:b/>
                <w:sz w:val="28"/>
                <w:szCs w:val="28"/>
              </w:rPr>
              <w:t>(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i</m:t>
                  </m:r>
                </m:sub>
              </m:sSub>
            </m:oMath>
            <w:r>
              <w:rPr>
                <w:rFonts w:eastAsia="Times New Roman"/>
                <w:b/>
                <w:sz w:val="28"/>
                <w:szCs w:val="28"/>
              </w:rPr>
              <w:t>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8C" w:rsidRDefault="00FF4338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Times New Roman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val="en-US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="Times New Roman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8C" w:rsidRDefault="00FF4338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/>
                        <w:b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b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  <w:lang w:val="en-US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  <w:lang w:val="en-US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val="en-US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="Times New Roman" w:hAnsi="Cambria Math"/>
                                <w:b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  <w:lang w:val="en-US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</m:oMath>
            </m:oMathPara>
          </w:p>
        </w:tc>
      </w:tr>
      <w:tr w:rsidR="00F02FFD" w:rsidTr="00F02FF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FD" w:rsidRDefault="00F02FFD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FD" w:rsidRPr="00F02FFD" w:rsidRDefault="00F02FFD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FD" w:rsidRDefault="00F02FFD" w:rsidP="006A6BB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D" w:rsidRDefault="00F02FFD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D" w:rsidRDefault="006F668E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0,2</w:t>
            </w:r>
          </w:p>
        </w:tc>
      </w:tr>
      <w:tr w:rsidR="00F02FFD" w:rsidTr="00F02FF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FD" w:rsidRDefault="00F02FFD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FD" w:rsidRDefault="00F02FFD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FD" w:rsidRDefault="00F02FFD" w:rsidP="006A6BB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32,4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D" w:rsidRDefault="00F02FFD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D" w:rsidRDefault="006F668E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</w:tr>
      <w:tr w:rsidR="00F02FFD" w:rsidTr="00F02FF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FD" w:rsidRDefault="00F02FFD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FD" w:rsidRDefault="00F02FFD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FD" w:rsidRDefault="00F02FFD" w:rsidP="006A6BB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D" w:rsidRDefault="00F02FFD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D" w:rsidRDefault="006F668E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0,2</w:t>
            </w:r>
          </w:p>
        </w:tc>
      </w:tr>
      <w:tr w:rsidR="00F02FFD" w:rsidTr="00F02FF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FD" w:rsidRDefault="00F02FFD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FD" w:rsidRDefault="00F02FFD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FD" w:rsidRDefault="00F02FFD" w:rsidP="006A6BB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D" w:rsidRDefault="00F02FFD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FD" w:rsidRDefault="006F668E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1,4</w:t>
            </w:r>
          </w:p>
        </w:tc>
      </w:tr>
      <w:tr w:rsidR="00DB168C" w:rsidTr="00F02FFD">
        <w:trPr>
          <w:trHeight w:val="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8C" w:rsidRDefault="00DB168C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∑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8C" w:rsidRDefault="00DB168C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8C" w:rsidRDefault="00F02FFD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124,1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8C" w:rsidRDefault="00F02FFD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8C" w:rsidRDefault="006F668E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3,8</w:t>
            </w:r>
          </w:p>
        </w:tc>
      </w:tr>
    </w:tbl>
    <w:p w:rsidR="00DB168C" w:rsidRPr="00DB168C" w:rsidRDefault="00DB168C" w:rsidP="00A6086A">
      <w:pPr>
        <w:spacing w:line="360" w:lineRule="auto"/>
        <w:jc w:val="both"/>
        <w:rPr>
          <w:rFonts w:eastAsia="Calibri"/>
          <w:b/>
          <w:sz w:val="28"/>
          <w:szCs w:val="28"/>
        </w:rPr>
      </w:pPr>
    </w:p>
    <w:p w:rsidR="00F02FFD" w:rsidRPr="000605EA" w:rsidRDefault="009309D5" w:rsidP="000605EA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fldChar w:fldCharType="begin"/>
      </w:r>
      <w:r w:rsidR="00F02FFD" w:rsidRPr="000605EA">
        <w:rPr>
          <w:sz w:val="28"/>
          <w:szCs w:val="28"/>
        </w:rPr>
        <w:instrText xml:space="preserve"> </w:instrText>
      </w:r>
      <w:r w:rsidR="00F02FFD">
        <w:rPr>
          <w:sz w:val="28"/>
          <w:szCs w:val="28"/>
          <w:lang w:val="en-US"/>
        </w:rPr>
        <w:instrText>QUOTE</w:instrText>
      </w:r>
      <w:r w:rsidR="00F02FFD" w:rsidRPr="000605EA">
        <w:rPr>
          <w:sz w:val="28"/>
          <w:szCs w:val="28"/>
        </w:rPr>
        <w:instrText xml:space="preserve"> </w:instrText>
      </w:r>
      <w:r w:rsidR="00F02FFD">
        <w:rPr>
          <w:noProof/>
          <w:lang w:eastAsia="ru-RU"/>
        </w:rPr>
        <w:drawing>
          <wp:inline distT="0" distB="0" distL="0" distR="0" wp14:anchorId="75F9638D" wp14:editId="7B6D1C9E">
            <wp:extent cx="419100" cy="142875"/>
            <wp:effectExtent l="0" t="0" r="0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2FFD" w:rsidRPr="000605EA">
        <w:rPr>
          <w:sz w:val="28"/>
          <w:szCs w:val="28"/>
        </w:rPr>
        <w:instrText xml:space="preserve"> </w:instrText>
      </w:r>
      <w:r>
        <w:rPr>
          <w:sz w:val="28"/>
          <w:szCs w:val="28"/>
          <w:lang w:val="en-US"/>
        </w:rPr>
        <w:fldChar w:fldCharType="separate"/>
      </w:r>
      <w:r>
        <w:rPr>
          <w:sz w:val="28"/>
          <w:szCs w:val="28"/>
          <w:lang w:val="en-US"/>
        </w:rPr>
        <w:fldChar w:fldCharType="end"/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R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=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max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min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r>
          <w:rPr>
            <w:rFonts w:ascii="Cambria Math" w:eastAsiaTheme="minorEastAsia" w:hAnsi="Cambria Math"/>
            <w:sz w:val="28"/>
            <w:szCs w:val="28"/>
          </w:rPr>
          <m:t>32,4-29,8=2,6</m:t>
        </m:r>
      </m:oMath>
      <w:r w:rsidR="00F02FFD" w:rsidRPr="000605E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fldChar w:fldCharType="begin"/>
      </w:r>
      <w:r w:rsidR="00F02FFD" w:rsidRPr="000605EA">
        <w:rPr>
          <w:sz w:val="28"/>
          <w:szCs w:val="28"/>
        </w:rPr>
        <w:instrText xml:space="preserve"> </w:instrText>
      </w:r>
      <w:r w:rsidR="00F02FFD">
        <w:rPr>
          <w:sz w:val="28"/>
          <w:szCs w:val="28"/>
          <w:lang w:val="en-US"/>
        </w:rPr>
        <w:instrText>QUOTE</w:instrText>
      </w:r>
      <w:r w:rsidR="00F02FFD" w:rsidRPr="000605EA">
        <w:rPr>
          <w:sz w:val="28"/>
          <w:szCs w:val="28"/>
        </w:rPr>
        <w:instrText xml:space="preserve"> </w:instrText>
      </w:r>
      <w:r w:rsidR="00F02FFD">
        <w:rPr>
          <w:noProof/>
          <w:lang w:eastAsia="ru-RU"/>
        </w:rPr>
        <w:drawing>
          <wp:inline distT="0" distB="0" distL="0" distR="0">
            <wp:extent cx="371475" cy="161925"/>
            <wp:effectExtent l="0" t="0" r="9525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2FFD" w:rsidRPr="000605EA">
        <w:rPr>
          <w:sz w:val="28"/>
          <w:szCs w:val="28"/>
        </w:rPr>
        <w:instrText xml:space="preserve"> </w:instrText>
      </w:r>
      <w:r>
        <w:rPr>
          <w:sz w:val="28"/>
          <w:szCs w:val="28"/>
          <w:lang w:val="en-US"/>
        </w:rPr>
        <w:fldChar w:fldCharType="separate"/>
      </w:r>
      <w:r>
        <w:rPr>
          <w:sz w:val="28"/>
          <w:szCs w:val="28"/>
          <w:lang w:val="en-US"/>
        </w:rPr>
        <w:fldChar w:fldCharType="end"/>
      </w:r>
    </w:p>
    <w:p w:rsidR="00F02FFD" w:rsidRPr="00F02FFD" w:rsidRDefault="00FF4338" w:rsidP="00F02FFD">
      <w:pPr>
        <w:rPr>
          <w:rFonts w:eastAsiaTheme="minorEastAsia"/>
          <w:sz w:val="28"/>
          <w:szCs w:val="28"/>
        </w:rPr>
      </w:pPr>
      <m:oMathPara>
        <m:oMath>
          <m:acc>
            <m:accPr>
              <m:chr m:val="̅"/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X</m:t>
              </m:r>
            </m:e>
          </m:acc>
          <m:r>
            <w:rPr>
              <w:rFonts w:ascii="Cambria Math" w:eastAsia="Calibri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n</m:t>
              </m:r>
            </m:den>
          </m:f>
          <m:r>
            <w:rPr>
              <w:rFonts w:ascii="Cambria Math" w:eastAsia="Calibri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Calibri" w:hAnsi="Cambria Math"/>
                  <w:sz w:val="28"/>
                  <w:szCs w:val="28"/>
                </w:rPr>
                <m:t>124,1</m:t>
              </m:r>
            </m:num>
            <m:den>
              <m:r>
                <w:rPr>
                  <w:rFonts w:ascii="Cambria Math" w:eastAsia="Calibri" w:hAnsi="Cambria Math"/>
                  <w:sz w:val="28"/>
                  <w:szCs w:val="28"/>
                </w:rPr>
                <m:t>4</m:t>
              </m:r>
            </m:den>
          </m:f>
          <m:r>
            <w:rPr>
              <w:rFonts w:ascii="Cambria Math" w:eastAsia="Calibri" w:hAnsi="Cambria Math"/>
              <w:sz w:val="28"/>
              <w:szCs w:val="28"/>
            </w:rPr>
            <m:t>≈31</m:t>
          </m:r>
        </m:oMath>
      </m:oMathPara>
    </w:p>
    <w:p w:rsidR="006F668E" w:rsidRPr="006F668E" w:rsidRDefault="00FF4338" w:rsidP="006F668E">
      <w:pPr>
        <w:spacing w:line="360" w:lineRule="auto"/>
        <w:jc w:val="both"/>
        <w:rPr>
          <w:rFonts w:eastAsiaTheme="minorEastAsia"/>
          <w:sz w:val="28"/>
          <w:szCs w:val="28"/>
        </w:rPr>
      </w:pPr>
      <m:oMathPara>
        <m:oMath>
          <m:acc>
            <m:accPr>
              <m:chr m:val="̅"/>
              <m:ctrlPr>
                <w:rPr>
                  <w:rFonts w:ascii="Cambria Math" w:eastAsia="Calibri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d</m:t>
              </m:r>
            </m:e>
          </m:acc>
          <m:r>
            <w:rPr>
              <w:rFonts w:ascii="Cambria Math" w:eastAsia="Calibri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="Calibri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8"/>
                              <w:szCs w:val="28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</w:rPr>
                        <m:t>-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eastAsia="Calibri" w:hAnsi="Cambria Math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Calibri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</m:acc>
                    </m:e>
                  </m:d>
                </m:e>
              </m:nary>
            </m:num>
            <m:den>
              <m:r>
                <w:rPr>
                  <w:rFonts w:ascii="Cambria Math" w:eastAsia="Calibri" w:hAnsi="Cambria Math"/>
                  <w:sz w:val="28"/>
                  <w:szCs w:val="28"/>
                </w:rPr>
                <m:t>n</m:t>
              </m:r>
            </m:den>
          </m:f>
          <m:r>
            <w:rPr>
              <w:rFonts w:ascii="Cambria Math" w:eastAsia="Calibri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Calibri" w:hAnsi="Cambria Math"/>
                  <w:sz w:val="28"/>
                  <w:szCs w:val="28"/>
                </w:rPr>
                <m:t>3,5</m:t>
              </m:r>
            </m:num>
            <m:den>
              <m:r>
                <w:rPr>
                  <w:rFonts w:ascii="Cambria Math" w:eastAsia="Calibri" w:hAnsi="Cambria Math"/>
                  <w:sz w:val="28"/>
                  <w:szCs w:val="28"/>
                </w:rPr>
                <m:t>4</m:t>
              </m:r>
            </m:den>
          </m:f>
          <m:r>
            <w:rPr>
              <w:rFonts w:ascii="Cambria Math" w:eastAsia="Calibri" w:hAnsi="Cambria Math"/>
              <w:sz w:val="28"/>
              <w:szCs w:val="28"/>
            </w:rPr>
            <m:t>≈0,9</m:t>
          </m:r>
        </m:oMath>
      </m:oMathPara>
    </w:p>
    <w:p w:rsidR="006F668E" w:rsidRPr="006F668E" w:rsidRDefault="00FF4338" w:rsidP="006F668E">
      <w:pPr>
        <w:spacing w:line="360" w:lineRule="auto"/>
        <w:jc w:val="both"/>
        <w:rPr>
          <w:rFonts w:eastAsiaTheme="minorEastAsia"/>
          <w:sz w:val="28"/>
          <w:szCs w:val="28"/>
        </w:rPr>
      </w:pPr>
      <m:oMathPara>
        <m:oMath>
          <m:sSup>
            <m:sSup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G</m:t>
              </m:r>
            </m:e>
            <m:sup>
              <m:r>
                <w:rPr>
                  <w:rFonts w:ascii="Cambria Math" w:eastAsia="Calibri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="Calibri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eastAsia="Calibri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Calibri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libri" w:hAnsi="Cambria Math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="Calibri" w:hAnsi="Cambria Math"/>
                                  <w:sz w:val="28"/>
                                  <w:szCs w:val="28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8"/>
                              <w:szCs w:val="28"/>
                            </w:rPr>
                            <m:t>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Calibri" w:hAnsi="Cambria Math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acc>
                        </m:e>
                      </m:d>
                    </m:e>
                    <m:sup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nary>
            </m:num>
            <m:den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n</m:t>
              </m:r>
            </m:den>
          </m:f>
          <m:r>
            <w:rPr>
              <w:rFonts w:ascii="Cambria Math" w:eastAsia="Calibri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Calibri" w:hAnsi="Cambria Math"/>
                  <w:sz w:val="28"/>
                  <w:szCs w:val="28"/>
                </w:rPr>
                <m:t>3,8</m:t>
              </m:r>
            </m:num>
            <m:den>
              <m:r>
                <w:rPr>
                  <w:rFonts w:ascii="Cambria Math" w:eastAsia="Calibri" w:hAnsi="Cambria Math"/>
                  <w:sz w:val="28"/>
                  <w:szCs w:val="28"/>
                </w:rPr>
                <m:t>4</m:t>
              </m:r>
            </m:den>
          </m:f>
          <m:r>
            <w:rPr>
              <w:rFonts w:ascii="Cambria Math" w:eastAsia="Calibri" w:hAnsi="Cambria Math"/>
              <w:sz w:val="28"/>
              <w:szCs w:val="28"/>
            </w:rPr>
            <m:t>≈0,9</m:t>
          </m:r>
        </m:oMath>
      </m:oMathPara>
    </w:p>
    <w:p w:rsidR="006F668E" w:rsidRPr="006F668E" w:rsidRDefault="006F668E" w:rsidP="006F668E">
      <w:pPr>
        <w:spacing w:line="360" w:lineRule="auto"/>
        <w:jc w:val="both"/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eastAsia="Calibri" w:hAnsi="Cambria Math"/>
              <w:sz w:val="28"/>
              <w:szCs w:val="28"/>
            </w:rPr>
            <m:t>G=</m:t>
          </m:r>
          <m:rad>
            <m:radPr>
              <m:degHide m:val="1"/>
              <m:ctrlPr>
                <w:rPr>
                  <w:rFonts w:ascii="Cambria Math" w:eastAsia="Calibri" w:hAnsi="Cambria Math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>G</m:t>
                  </m:r>
                </m:e>
                <m:sup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eastAsia="Calibri" w:hAnsi="Cambria Math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eastAsia="Calibri" w:hAnsi="Cambria Math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="Calibri" w:hAnsi="Cambria Math"/>
                  <w:sz w:val="28"/>
                  <w:szCs w:val="28"/>
                </w:rPr>
                <m:t>0,9</m:t>
              </m:r>
            </m:e>
          </m:rad>
          <m:r>
            <w:rPr>
              <w:rFonts w:ascii="Cambria Math" w:eastAsia="Calibri" w:hAnsi="Cambria Math"/>
              <w:sz w:val="28"/>
              <w:szCs w:val="28"/>
            </w:rPr>
            <m:t>≈0,9</m:t>
          </m:r>
        </m:oMath>
      </m:oMathPara>
    </w:p>
    <w:p w:rsidR="006F668E" w:rsidRPr="006F668E" w:rsidRDefault="00FF4338" w:rsidP="006F668E">
      <w:pPr>
        <w:spacing w:line="360" w:lineRule="auto"/>
        <w:jc w:val="both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R</m:t>
              </m:r>
            </m:sub>
          </m:sSub>
          <m:r>
            <w:rPr>
              <w:rFonts w:ascii="Cambria Math" w:eastAsia="Calibri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R</m:t>
              </m:r>
            </m:num>
            <m:den>
              <m:acc>
                <m:accPr>
                  <m:chr m:val="̅"/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</m:acc>
            </m:den>
          </m:f>
          <m:r>
            <w:rPr>
              <w:rFonts w:ascii="Cambria Math" w:eastAsia="Calibri" w:hAnsi="Cambria Math"/>
              <w:sz w:val="28"/>
              <w:szCs w:val="28"/>
              <w:lang w:val="en-US"/>
            </w:rPr>
            <m:t>∙100%=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2,6</m:t>
              </m:r>
            </m:num>
            <m:den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31</m:t>
              </m:r>
            </m:den>
          </m:f>
          <m:r>
            <w:rPr>
              <w:rFonts w:ascii="Cambria Math" w:eastAsia="Calibri" w:hAnsi="Cambria Math"/>
              <w:sz w:val="28"/>
              <w:szCs w:val="28"/>
              <w:lang w:val="en-US"/>
            </w:rPr>
            <m:t>∙100%≈8,4%</m:t>
          </m:r>
        </m:oMath>
      </m:oMathPara>
    </w:p>
    <w:p w:rsidR="006F668E" w:rsidRPr="00BA6506" w:rsidRDefault="00FF4338" w:rsidP="006F668E">
      <w:pPr>
        <w:spacing w:line="360" w:lineRule="auto"/>
        <w:jc w:val="both"/>
        <w:rPr>
          <w:rFonts w:eastAsiaTheme="minorEastAsia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V</m:t>
              </m:r>
            </m:e>
            <m:sub>
              <m:acc>
                <m:accPr>
                  <m:chr m:val="̅"/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  <w:lang w:val="en-US"/>
                    </w:rPr>
                    <m:t>d</m:t>
                  </m:r>
                </m:e>
              </m:acc>
            </m:sub>
          </m:sSub>
          <m:r>
            <w:rPr>
              <w:rFonts w:ascii="Cambria Math" w:eastAsia="Calibri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en-US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  <w:lang w:val="en-US"/>
                    </w:rPr>
                    <m:t>d</m:t>
                  </m:r>
                </m:e>
              </m:acc>
            </m:num>
            <m:den>
              <m:acc>
                <m:accPr>
                  <m:chr m:val="̅"/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</m:acc>
            </m:den>
          </m:f>
          <m:r>
            <w:rPr>
              <w:rFonts w:ascii="Cambria Math" w:eastAsia="Calibri" w:hAnsi="Cambria Math"/>
              <w:sz w:val="28"/>
              <w:szCs w:val="28"/>
              <w:lang w:val="en-US"/>
            </w:rPr>
            <m:t>∙100%=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0,9</m:t>
              </m:r>
            </m:num>
            <m:den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31</m:t>
              </m:r>
            </m:den>
          </m:f>
          <m:r>
            <w:rPr>
              <w:rFonts w:ascii="Cambria Math" w:eastAsia="Calibri" w:hAnsi="Cambria Math"/>
              <w:sz w:val="28"/>
              <w:szCs w:val="28"/>
              <w:lang w:val="en-US"/>
            </w:rPr>
            <m:t>∙100%≈2,9%</m:t>
          </m:r>
        </m:oMath>
      </m:oMathPara>
    </w:p>
    <w:p w:rsidR="00BA6506" w:rsidRPr="00DB168C" w:rsidRDefault="00FF4338" w:rsidP="00BA6506">
      <w:pPr>
        <w:spacing w:line="360" w:lineRule="auto"/>
        <w:jc w:val="both"/>
        <w:rPr>
          <w:rFonts w:eastAsia="Calibri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G</m:t>
              </m:r>
            </m:sub>
          </m:sSub>
          <m:r>
            <w:rPr>
              <w:rFonts w:ascii="Cambria Math" w:eastAsia="Calibri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G</m:t>
              </m:r>
            </m:num>
            <m:den>
              <m:acc>
                <m:accPr>
                  <m:chr m:val="̅"/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</m:acc>
            </m:den>
          </m:f>
          <m:r>
            <w:rPr>
              <w:rFonts w:ascii="Cambria Math" w:eastAsia="Calibri" w:hAnsi="Cambria Math"/>
              <w:sz w:val="28"/>
              <w:szCs w:val="28"/>
              <w:lang w:val="en-US"/>
            </w:rPr>
            <m:t>∙100%=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0.9</m:t>
              </m:r>
            </m:num>
            <m:den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31</m:t>
              </m:r>
            </m:den>
          </m:f>
          <m:r>
            <w:rPr>
              <w:rFonts w:ascii="Cambria Math" w:eastAsia="Calibri" w:hAnsi="Cambria Math"/>
              <w:sz w:val="28"/>
              <w:szCs w:val="28"/>
              <w:lang w:val="en-US"/>
            </w:rPr>
            <m:t>∙100%≈2.9%</m:t>
          </m:r>
        </m:oMath>
      </m:oMathPara>
    </w:p>
    <w:p w:rsidR="00BA6506" w:rsidRPr="006F668E" w:rsidRDefault="00BA6506" w:rsidP="006F668E">
      <w:pPr>
        <w:spacing w:line="360" w:lineRule="auto"/>
        <w:jc w:val="both"/>
        <w:rPr>
          <w:rFonts w:eastAsiaTheme="minorEastAsia"/>
          <w:sz w:val="28"/>
          <w:szCs w:val="28"/>
        </w:rPr>
      </w:pPr>
    </w:p>
    <w:p w:rsidR="00E413E5" w:rsidRDefault="00E413E5" w:rsidP="006F668E">
      <w:pPr>
        <w:spacing w:line="360" w:lineRule="auto"/>
        <w:jc w:val="both"/>
        <w:rPr>
          <w:rFonts w:eastAsiaTheme="minorEastAsia"/>
          <w:b/>
          <w:sz w:val="28"/>
          <w:szCs w:val="28"/>
          <w:lang w:val="en-US"/>
        </w:rPr>
      </w:pPr>
    </w:p>
    <w:p w:rsidR="006F668E" w:rsidRPr="006F668E" w:rsidRDefault="006F668E" w:rsidP="006F668E">
      <w:pPr>
        <w:spacing w:line="360" w:lineRule="auto"/>
        <w:jc w:val="both"/>
        <w:rPr>
          <w:rFonts w:eastAsiaTheme="minorEastAsia"/>
          <w:b/>
          <w:sz w:val="28"/>
          <w:szCs w:val="28"/>
        </w:rPr>
      </w:pPr>
      <w:r w:rsidRPr="006F668E">
        <w:rPr>
          <w:rFonts w:eastAsiaTheme="minorEastAsia"/>
          <w:b/>
          <w:sz w:val="28"/>
          <w:szCs w:val="28"/>
        </w:rPr>
        <w:lastRenderedPageBreak/>
        <w:t>Арифметическая взвешенная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8"/>
        <w:gridCol w:w="1441"/>
        <w:gridCol w:w="1110"/>
        <w:gridCol w:w="993"/>
        <w:gridCol w:w="1134"/>
        <w:gridCol w:w="1275"/>
        <w:gridCol w:w="1276"/>
        <w:gridCol w:w="1950"/>
      </w:tblGrid>
      <w:tr w:rsidR="006F668E" w:rsidTr="00D71D48">
        <w:trPr>
          <w:trHeight w:val="4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68E" w:rsidRDefault="006F668E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68E" w:rsidRDefault="006F668E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68E" w:rsidRDefault="000605EA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b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68E" w:rsidRDefault="000605EA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b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68E" w:rsidRDefault="000605EA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b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eastAsia="Times New Roman" w:hAnsi="Cambria Math"/>
                        <w:b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68E" w:rsidRDefault="000605EA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Times New Roman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val="en-US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="Times New Roman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68E" w:rsidRDefault="000605EA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Times New Roman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val="en-US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="Times New Roman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</m:acc>
                  </m:e>
                </m:d>
                <m:sSub>
                  <m:sSubPr>
                    <m:ctrlPr>
                      <w:rPr>
                        <w:rFonts w:ascii="Cambria Math" w:eastAsia="Times New Roman" w:hAnsi="Cambria Math"/>
                        <w:b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68E" w:rsidRDefault="00FF4338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Calibri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sz w:val="28"/>
                                <w:szCs w:val="28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eastAsia="Calibri" w:hAnsi="Cambria Math"/>
                            <w:sz w:val="28"/>
                            <w:szCs w:val="28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="Calibri" w:hAnsi="Cambria Math"/>
                                <w:i/>
                                <w:sz w:val="28"/>
                                <w:szCs w:val="28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="Calibri" w:hAnsi="Cambria Math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eastAsia="Calibri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8"/>
                        <w:szCs w:val="28"/>
                      </w:rPr>
                      <m:t>i</m:t>
                    </m:r>
                  </m:sub>
                </m:sSub>
              </m:oMath>
            </m:oMathPara>
          </w:p>
        </w:tc>
      </w:tr>
      <w:tr w:rsidR="006F668E" w:rsidTr="00D71D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68E" w:rsidRDefault="006F668E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8E" w:rsidRDefault="006F668E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68E" w:rsidRDefault="006F668E" w:rsidP="006A6BB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668E" w:rsidRDefault="006F668E" w:rsidP="006A6BB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8E" w:rsidRDefault="006F668E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8E" w:rsidRPr="00D71D48" w:rsidRDefault="00D71D4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>
              <w:rPr>
                <w:rFonts w:eastAsia="Times New Roman"/>
                <w:sz w:val="28"/>
                <w:szCs w:val="28"/>
                <w:lang w:val="en-US"/>
              </w:rPr>
              <w:t>0.5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8E" w:rsidRPr="00D71D48" w:rsidRDefault="00D71D4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>
              <w:rPr>
                <w:rFonts w:eastAsia="Times New Roman"/>
                <w:sz w:val="28"/>
                <w:szCs w:val="28"/>
                <w:lang w:val="en-US"/>
              </w:rPr>
              <w:t>2.5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8E" w:rsidRPr="00BA6506" w:rsidRDefault="00BA650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>
              <w:rPr>
                <w:rFonts w:eastAsia="Times New Roman"/>
                <w:sz w:val="28"/>
                <w:szCs w:val="28"/>
                <w:lang w:val="en-US"/>
              </w:rPr>
              <w:t>1.2</w:t>
            </w:r>
          </w:p>
        </w:tc>
      </w:tr>
      <w:tr w:rsidR="006F668E" w:rsidTr="00D71D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68E" w:rsidRDefault="006F668E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8E" w:rsidRDefault="006F668E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68E" w:rsidRDefault="006F668E" w:rsidP="006A6BB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668E" w:rsidRDefault="006F668E" w:rsidP="006A6BB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8E" w:rsidRDefault="006F668E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8E" w:rsidRPr="00D71D48" w:rsidRDefault="00D71D4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>
              <w:rPr>
                <w:rFonts w:eastAsia="Times New Roman"/>
                <w:sz w:val="28"/>
                <w:szCs w:val="28"/>
                <w:lang w:val="en-US"/>
              </w:rPr>
              <w:t>1.5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8E" w:rsidRPr="00D71D48" w:rsidRDefault="00D71D4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>
              <w:rPr>
                <w:rFonts w:eastAsia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8E" w:rsidRPr="00BA6506" w:rsidRDefault="00BA650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>
              <w:rPr>
                <w:rFonts w:eastAsia="Times New Roman"/>
                <w:sz w:val="28"/>
                <w:szCs w:val="28"/>
                <w:lang w:val="en-US"/>
              </w:rPr>
              <w:t>22.5</w:t>
            </w:r>
          </w:p>
        </w:tc>
      </w:tr>
      <w:tr w:rsidR="006F668E" w:rsidTr="00D71D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68E" w:rsidRDefault="006F668E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8E" w:rsidRDefault="006F668E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л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68E" w:rsidRDefault="006F668E" w:rsidP="006A6BB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668E" w:rsidRDefault="006F668E" w:rsidP="006A6BB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8E" w:rsidRDefault="006F668E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8E" w:rsidRPr="00D71D48" w:rsidRDefault="00D71D4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>
              <w:rPr>
                <w:rFonts w:eastAsia="Times New Roman"/>
                <w:sz w:val="28"/>
                <w:szCs w:val="28"/>
                <w:lang w:val="en-US"/>
              </w:rPr>
              <w:t>0.4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8E" w:rsidRPr="00D71D48" w:rsidRDefault="00D71D4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>
              <w:rPr>
                <w:rFonts w:eastAsia="Times New Roman"/>
                <w:sz w:val="28"/>
                <w:szCs w:val="28"/>
                <w:lang w:val="en-US"/>
              </w:rPr>
              <w:t>3.2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8E" w:rsidRPr="00BA6506" w:rsidRDefault="00BA650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>
              <w:rPr>
                <w:rFonts w:eastAsia="Times New Roman"/>
                <w:sz w:val="28"/>
                <w:szCs w:val="28"/>
                <w:lang w:val="en-US"/>
              </w:rPr>
              <w:t>1.3</w:t>
            </w:r>
          </w:p>
        </w:tc>
      </w:tr>
      <w:tr w:rsidR="006F668E" w:rsidTr="00D71D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68E" w:rsidRDefault="006F668E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8E" w:rsidRDefault="006F668E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м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68E" w:rsidRDefault="006F668E" w:rsidP="006A6BB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668E" w:rsidRDefault="006F668E" w:rsidP="006A6BB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8E" w:rsidRDefault="006F668E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387,4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8E" w:rsidRPr="00D71D48" w:rsidRDefault="00D71D4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>
              <w:rPr>
                <w:rFonts w:eastAsia="Times New Roman"/>
                <w:sz w:val="28"/>
                <w:szCs w:val="28"/>
                <w:lang w:val="en-US"/>
              </w:rPr>
              <w:t>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8E" w:rsidRPr="00D71D48" w:rsidRDefault="00D71D4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>
              <w:rPr>
                <w:rFonts w:eastAsia="Times New Roman"/>
                <w:sz w:val="28"/>
                <w:szCs w:val="28"/>
                <w:lang w:val="en-US"/>
              </w:rPr>
              <w:t>14.3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8E" w:rsidRPr="00BA6506" w:rsidRDefault="00BA650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>
              <w:rPr>
                <w:rFonts w:eastAsia="Times New Roman"/>
                <w:sz w:val="28"/>
                <w:szCs w:val="28"/>
                <w:lang w:val="en-US"/>
              </w:rPr>
              <w:t>15.7</w:t>
            </w:r>
          </w:p>
        </w:tc>
      </w:tr>
      <w:tr w:rsidR="006F668E" w:rsidTr="00D71D48">
        <w:trPr>
          <w:trHeight w:val="4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68E" w:rsidRDefault="006F668E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∑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8E" w:rsidRDefault="006F668E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68E" w:rsidRDefault="006F668E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124,1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68E" w:rsidRDefault="006F668E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8E" w:rsidRDefault="006F668E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1112,4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8E" w:rsidRPr="00D71D48" w:rsidRDefault="00D71D4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>
              <w:rPr>
                <w:rFonts w:eastAsia="Times New Roman"/>
                <w:sz w:val="28"/>
                <w:szCs w:val="28"/>
                <w:lang w:val="en-US"/>
              </w:rPr>
              <w:t>3.5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8E" w:rsidRPr="00D71D48" w:rsidRDefault="00D71D4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>
              <w:rPr>
                <w:rFonts w:eastAsia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8E" w:rsidRPr="00BA6506" w:rsidRDefault="00BA650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>
              <w:rPr>
                <w:rFonts w:eastAsia="Times New Roman"/>
                <w:sz w:val="28"/>
                <w:szCs w:val="28"/>
                <w:lang w:val="en-US"/>
              </w:rPr>
              <w:t>40.7</w:t>
            </w:r>
          </w:p>
        </w:tc>
      </w:tr>
    </w:tbl>
    <w:p w:rsidR="006F668E" w:rsidRPr="006F668E" w:rsidRDefault="006F668E" w:rsidP="006F668E">
      <w:pPr>
        <w:spacing w:line="360" w:lineRule="auto"/>
        <w:jc w:val="both"/>
        <w:rPr>
          <w:rFonts w:eastAsiaTheme="minorEastAsia"/>
          <w:sz w:val="28"/>
          <w:szCs w:val="28"/>
        </w:rPr>
      </w:pPr>
    </w:p>
    <w:p w:rsidR="000605EA" w:rsidRPr="000605EA" w:rsidRDefault="000605EA" w:rsidP="000605EA">
      <w:pPr>
        <w:jc w:val="center"/>
        <w:rPr>
          <w:sz w:val="28"/>
          <w:szCs w:val="28"/>
          <w:lang w:val="en-US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R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=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max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min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r>
          <w:rPr>
            <w:rFonts w:ascii="Cambria Math" w:eastAsiaTheme="minorEastAsia" w:hAnsi="Cambria Math"/>
            <w:sz w:val="28"/>
            <w:szCs w:val="28"/>
          </w:rPr>
          <m:t>32,4-29,8=2,6</m:t>
        </m:r>
      </m:oMath>
      <w:r w:rsidRPr="000605E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fldChar w:fldCharType="begin"/>
      </w:r>
      <w:r w:rsidRPr="000605EA">
        <w:rPr>
          <w:sz w:val="28"/>
          <w:szCs w:val="28"/>
        </w:rPr>
        <w:instrText xml:space="preserve"> </w:instrText>
      </w:r>
      <w:r>
        <w:rPr>
          <w:sz w:val="28"/>
          <w:szCs w:val="28"/>
          <w:lang w:val="en-US"/>
        </w:rPr>
        <w:instrText>QUOTE</w:instrText>
      </w:r>
      <w:r w:rsidRPr="000605EA">
        <w:rPr>
          <w:sz w:val="28"/>
          <w:szCs w:val="28"/>
        </w:rPr>
        <w:instrText xml:space="preserve"> </w:instrText>
      </w:r>
      <w:r>
        <w:rPr>
          <w:noProof/>
          <w:lang w:eastAsia="ru-RU"/>
        </w:rPr>
        <w:drawing>
          <wp:inline distT="0" distB="0" distL="0" distR="0" wp14:anchorId="7DC67B85" wp14:editId="427D8C10">
            <wp:extent cx="371475" cy="1619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05EA">
        <w:rPr>
          <w:sz w:val="28"/>
          <w:szCs w:val="28"/>
        </w:rPr>
        <w:instrText xml:space="preserve"> </w:instrText>
      </w:r>
      <w:r>
        <w:rPr>
          <w:sz w:val="28"/>
          <w:szCs w:val="28"/>
          <w:lang w:val="en-US"/>
        </w:rPr>
        <w:fldChar w:fldCharType="separate"/>
      </w:r>
      <w:r>
        <w:rPr>
          <w:sz w:val="28"/>
          <w:szCs w:val="28"/>
          <w:lang w:val="en-US"/>
        </w:rPr>
        <w:fldChar w:fldCharType="end"/>
      </w:r>
    </w:p>
    <w:p w:rsidR="006F668E" w:rsidRPr="00D71D48" w:rsidRDefault="00FF4338" w:rsidP="00D71D48">
      <w:pPr>
        <w:pStyle w:val="a6"/>
        <w:ind w:left="360"/>
        <w:rPr>
          <w:rFonts w:eastAsiaTheme="minorEastAsia"/>
          <w:sz w:val="28"/>
          <w:szCs w:val="28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</m:acc>
          <m:r>
            <w:rPr>
              <w:rFonts w:ascii="Cambria Math" w:hAnsi="Cambria Math"/>
              <w:sz w:val="28"/>
              <w:szCs w:val="28"/>
            </w:rPr>
            <m:t>вз</m:t>
          </m:r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1112,4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36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=30,9</m:t>
          </m:r>
        </m:oMath>
      </m:oMathPara>
    </w:p>
    <w:p w:rsidR="00D71D48" w:rsidRPr="00D71D48" w:rsidRDefault="00D71D48" w:rsidP="00D71D48">
      <w:pPr>
        <w:pStyle w:val="a6"/>
        <w:ind w:left="360"/>
        <w:rPr>
          <w:rFonts w:eastAsiaTheme="minorEastAsia"/>
          <w:sz w:val="28"/>
          <w:szCs w:val="28"/>
        </w:rPr>
      </w:pPr>
    </w:p>
    <w:p w:rsidR="00D71D48" w:rsidRPr="00D71D48" w:rsidRDefault="00FF4338" w:rsidP="00D71D48">
      <w:pPr>
        <w:spacing w:line="360" w:lineRule="auto"/>
        <w:jc w:val="both"/>
        <w:rPr>
          <w:rFonts w:eastAsiaTheme="minorEastAsia"/>
          <w:sz w:val="28"/>
          <w:szCs w:val="28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eastAsia="Calibri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d</m:t>
              </m:r>
            </m:e>
          </m:acc>
          <m:r>
            <w:rPr>
              <w:rFonts w:ascii="Cambria Math" w:eastAsia="Calibri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="Calibri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8"/>
                              <w:szCs w:val="28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</w:rPr>
                        <m:t>-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eastAsia="Calibri" w:hAnsi="Cambria Math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Calibri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</m:acc>
                    </m:e>
                  </m:d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</m:den>
          </m:f>
          <m:r>
            <w:rPr>
              <w:rFonts w:ascii="Cambria Math" w:eastAsia="Calibri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Calibri" w:hAnsi="Cambria Math"/>
                  <w:sz w:val="28"/>
                  <w:szCs w:val="28"/>
                </w:rPr>
                <m:t>35</m:t>
              </m:r>
            </m:num>
            <m:den>
              <m:r>
                <w:rPr>
                  <w:rFonts w:ascii="Cambria Math" w:eastAsia="Calibri" w:hAnsi="Cambria Math"/>
                  <w:sz w:val="28"/>
                  <w:szCs w:val="28"/>
                </w:rPr>
                <m:t>36</m:t>
              </m:r>
            </m:den>
          </m:f>
          <m:r>
            <w:rPr>
              <w:rFonts w:ascii="Cambria Math" w:eastAsia="Calibri" w:hAnsi="Cambria Math"/>
              <w:sz w:val="28"/>
              <w:szCs w:val="28"/>
            </w:rPr>
            <m:t>≈1</m:t>
          </m:r>
        </m:oMath>
      </m:oMathPara>
    </w:p>
    <w:p w:rsidR="00D71D48" w:rsidRPr="00BA6506" w:rsidRDefault="00FF4338" w:rsidP="00D71D48">
      <w:pPr>
        <w:spacing w:line="360" w:lineRule="auto"/>
        <w:jc w:val="both"/>
        <w:rPr>
          <w:rFonts w:eastAsiaTheme="minorEastAsia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G</m:t>
              </m:r>
            </m:e>
            <m:sup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="Calibri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eastAsia="Calibri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Calibri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libri" w:hAnsi="Cambria Math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="Calibri" w:hAnsi="Cambria Math"/>
                                  <w:sz w:val="28"/>
                                  <w:szCs w:val="28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8"/>
                              <w:szCs w:val="28"/>
                            </w:rPr>
                            <m:t>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Calibri" w:hAnsi="Cambria Math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acc>
                        </m:e>
                      </m:d>
                    </m:e>
                    <m:sup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sub>
                  </m:sSub>
                </m:e>
              </m:nary>
            </m:den>
          </m:f>
          <m:r>
            <w:rPr>
              <w:rFonts w:ascii="Cambria Math" w:eastAsia="Calibri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40.7</m:t>
              </m:r>
            </m:num>
            <m:den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36</m:t>
              </m:r>
            </m:den>
          </m:f>
          <m:r>
            <w:rPr>
              <w:rFonts w:ascii="Cambria Math" w:eastAsia="Calibri" w:hAnsi="Cambria Math"/>
              <w:sz w:val="28"/>
              <w:szCs w:val="28"/>
              <w:lang w:val="en-US"/>
            </w:rPr>
            <m:t>≈1.1</m:t>
          </m:r>
        </m:oMath>
      </m:oMathPara>
    </w:p>
    <w:p w:rsidR="00BA6506" w:rsidRPr="00BA6506" w:rsidRDefault="00BA6506" w:rsidP="00BA6506">
      <w:pPr>
        <w:spacing w:line="360" w:lineRule="auto"/>
        <w:jc w:val="both"/>
        <w:rPr>
          <w:rFonts w:eastAsiaTheme="minorEastAsia"/>
          <w:sz w:val="28"/>
          <w:szCs w:val="28"/>
          <w:lang w:val="en-US"/>
        </w:rPr>
      </w:pPr>
      <m:oMathPara>
        <m:oMath>
          <m:r>
            <w:rPr>
              <w:rFonts w:ascii="Cambria Math" w:eastAsia="Calibri" w:hAnsi="Cambria Math"/>
              <w:sz w:val="28"/>
              <w:szCs w:val="28"/>
            </w:rPr>
            <m:t>G=</m:t>
          </m:r>
          <m:rad>
            <m:radPr>
              <m:degHide m:val="1"/>
              <m:ctrlPr>
                <w:rPr>
                  <w:rFonts w:ascii="Cambria Math" w:eastAsia="Calibri" w:hAnsi="Cambria Math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>G</m:t>
                  </m:r>
                </m:e>
                <m:sup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eastAsia="Calibri" w:hAnsi="Cambria Math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eastAsia="Calibri" w:hAnsi="Cambria Math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="Calibri" w:hAnsi="Cambria Math"/>
                  <w:sz w:val="28"/>
                  <w:szCs w:val="28"/>
                </w:rPr>
                <m:t>1.1</m:t>
              </m:r>
            </m:e>
          </m:rad>
          <m:r>
            <w:rPr>
              <w:rFonts w:ascii="Cambria Math" w:eastAsia="Calibri" w:hAnsi="Cambria Math"/>
              <w:sz w:val="28"/>
              <w:szCs w:val="28"/>
            </w:rPr>
            <m:t>≈1</m:t>
          </m:r>
        </m:oMath>
      </m:oMathPara>
    </w:p>
    <w:p w:rsidR="00BA6506" w:rsidRPr="00BA6506" w:rsidRDefault="00FF4338" w:rsidP="00BA6506">
      <w:pPr>
        <w:spacing w:line="360" w:lineRule="auto"/>
        <w:jc w:val="both"/>
        <w:rPr>
          <w:rFonts w:eastAsiaTheme="minorEastAsia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R</m:t>
              </m:r>
            </m:sub>
          </m:sSub>
          <m:r>
            <w:rPr>
              <w:rFonts w:ascii="Cambria Math" w:eastAsia="Calibri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R</m:t>
              </m:r>
            </m:num>
            <m:den>
              <m:acc>
                <m:accPr>
                  <m:chr m:val="̅"/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</m:acc>
            </m:den>
          </m:f>
          <m:r>
            <w:rPr>
              <w:rFonts w:ascii="Cambria Math" w:eastAsia="Calibri" w:hAnsi="Cambria Math"/>
              <w:sz w:val="28"/>
              <w:szCs w:val="28"/>
              <w:lang w:val="en-US"/>
            </w:rPr>
            <m:t>∙100%=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2,6</m:t>
              </m:r>
            </m:num>
            <m:den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30.9</m:t>
              </m:r>
            </m:den>
          </m:f>
          <m:r>
            <w:rPr>
              <w:rFonts w:ascii="Cambria Math" w:eastAsia="Calibri" w:hAnsi="Cambria Math"/>
              <w:sz w:val="28"/>
              <w:szCs w:val="28"/>
              <w:lang w:val="en-US"/>
            </w:rPr>
            <m:t>∙100%≈8,4%</m:t>
          </m:r>
        </m:oMath>
      </m:oMathPara>
    </w:p>
    <w:p w:rsidR="00BA6506" w:rsidRPr="00BA6506" w:rsidRDefault="00FF4338" w:rsidP="00BA6506">
      <w:pPr>
        <w:spacing w:line="360" w:lineRule="auto"/>
        <w:jc w:val="both"/>
        <w:rPr>
          <w:rFonts w:eastAsia="Calibri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G</m:t>
              </m:r>
            </m:sub>
          </m:sSub>
          <m:r>
            <w:rPr>
              <w:rFonts w:ascii="Cambria Math" w:eastAsia="Calibri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G</m:t>
              </m:r>
            </m:num>
            <m:den>
              <m:acc>
                <m:accPr>
                  <m:chr m:val="̅"/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</m:acc>
            </m:den>
          </m:f>
          <m:r>
            <w:rPr>
              <w:rFonts w:ascii="Cambria Math" w:eastAsia="Calibri" w:hAnsi="Cambria Math"/>
              <w:sz w:val="28"/>
              <w:szCs w:val="28"/>
              <w:lang w:val="en-US"/>
            </w:rPr>
            <m:t>∙100%=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30.9</m:t>
              </m:r>
            </m:den>
          </m:f>
          <m:r>
            <w:rPr>
              <w:rFonts w:ascii="Cambria Math" w:eastAsia="Calibri" w:hAnsi="Cambria Math"/>
              <w:sz w:val="28"/>
              <w:szCs w:val="28"/>
              <w:lang w:val="en-US"/>
            </w:rPr>
            <m:t>∙100%≈3.2%</m:t>
          </m:r>
        </m:oMath>
      </m:oMathPara>
    </w:p>
    <w:p w:rsidR="00BA6506" w:rsidRPr="00DB168C" w:rsidRDefault="00BA6506" w:rsidP="00BA6506">
      <w:pPr>
        <w:spacing w:line="360" w:lineRule="auto"/>
        <w:jc w:val="both"/>
        <w:rPr>
          <w:rFonts w:eastAsia="Calibri"/>
          <w:sz w:val="28"/>
          <w:szCs w:val="28"/>
          <w:lang w:val="en-US"/>
        </w:rPr>
      </w:pPr>
    </w:p>
    <w:p w:rsidR="00BA6506" w:rsidRDefault="00BA6506" w:rsidP="00BA6506">
      <w:pPr>
        <w:spacing w:line="360" w:lineRule="auto"/>
        <w:jc w:val="both"/>
        <w:rPr>
          <w:rFonts w:eastAsiaTheme="minorEastAsia"/>
          <w:sz w:val="28"/>
          <w:szCs w:val="28"/>
          <w:lang w:val="en-US"/>
        </w:rPr>
      </w:pPr>
    </w:p>
    <w:p w:rsidR="00E413E5" w:rsidRDefault="00E413E5" w:rsidP="00BA6506">
      <w:pPr>
        <w:spacing w:line="360" w:lineRule="auto"/>
        <w:jc w:val="both"/>
        <w:rPr>
          <w:rFonts w:eastAsiaTheme="minorEastAsia"/>
          <w:sz w:val="28"/>
          <w:szCs w:val="28"/>
          <w:lang w:val="en-US"/>
        </w:rPr>
      </w:pPr>
    </w:p>
    <w:p w:rsidR="00E413E5" w:rsidRDefault="00E413E5" w:rsidP="00BA6506">
      <w:pPr>
        <w:spacing w:line="360" w:lineRule="auto"/>
        <w:jc w:val="both"/>
        <w:rPr>
          <w:rFonts w:eastAsiaTheme="minorEastAsia"/>
          <w:sz w:val="28"/>
          <w:szCs w:val="28"/>
          <w:lang w:val="en-US"/>
        </w:rPr>
      </w:pPr>
    </w:p>
    <w:p w:rsidR="00795E25" w:rsidRDefault="00BA6506" w:rsidP="00BA6506">
      <w:pPr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>6. Определить модальные и медианные значения диаметра деталей: а) по не сгруппированным данным; б) из статистического ряда распределения (пункт 1) аналитически и графически.</w:t>
      </w:r>
    </w:p>
    <w:p w:rsidR="00B12EB0" w:rsidRDefault="00B12EB0" w:rsidP="00B12EB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Мода </w:t>
      </w:r>
      <w:r>
        <w:rPr>
          <w:rFonts w:ascii="Times New Roman" w:hAnsi="Times New Roman"/>
          <w:sz w:val="28"/>
          <w:szCs w:val="28"/>
        </w:rPr>
        <w:t>представляет собой значение изучаемого признака, повторяющегося с наибольшей частотой.</w:t>
      </w:r>
    </w:p>
    <w:p w:rsidR="00B12EB0" w:rsidRDefault="00B12EB0" w:rsidP="00B12EB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Медианой </w:t>
      </w:r>
      <w:r>
        <w:rPr>
          <w:rFonts w:ascii="Times New Roman" w:hAnsi="Times New Roman"/>
          <w:sz w:val="28"/>
          <w:szCs w:val="28"/>
        </w:rPr>
        <w:t>называется значение признака, приходящееся на середину ранжированной (упорядоченной) совокупности.</w:t>
      </w:r>
    </w:p>
    <w:p w:rsidR="00B12EB0" w:rsidRDefault="00B12EB0" w:rsidP="00B12EB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Определяем модальные и медианные значения возраста жителей по не</w:t>
      </w:r>
      <w:r w:rsidRPr="00B12E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сгруппированным данным.</w:t>
      </w:r>
    </w:p>
    <w:p w:rsidR="00B12EB0" w:rsidRPr="001941FA" w:rsidRDefault="00B12EB0" w:rsidP="00BA6506">
      <w:pPr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22, 22, 23, 24, 24, 26, 27, 27, 27, </w:t>
      </w:r>
      <w:r w:rsidRPr="00B12EB0">
        <w:rPr>
          <w:rFonts w:eastAsiaTheme="minorEastAsia"/>
          <w:sz w:val="28"/>
          <w:szCs w:val="28"/>
          <w:u w:val="single"/>
        </w:rPr>
        <w:t>28, 28, 28, 28</w:t>
      </w:r>
      <w:r>
        <w:rPr>
          <w:rFonts w:eastAsiaTheme="minorEastAsia"/>
          <w:sz w:val="28"/>
          <w:szCs w:val="28"/>
        </w:rPr>
        <w:t xml:space="preserve">, 29, 29, 29, 30, </w:t>
      </w:r>
      <w:r w:rsidRPr="00B12EB0">
        <w:rPr>
          <w:rFonts w:eastAsiaTheme="minorEastAsia"/>
          <w:b/>
          <w:sz w:val="28"/>
          <w:szCs w:val="28"/>
        </w:rPr>
        <w:t>30, 31</w:t>
      </w:r>
      <w:r>
        <w:rPr>
          <w:rFonts w:eastAsiaTheme="minorEastAsia"/>
          <w:sz w:val="28"/>
          <w:szCs w:val="28"/>
        </w:rPr>
        <w:t xml:space="preserve">, 31, 31, 32, 32, 33, 34, 34, 35, 35, 36, 37, 37,38, </w:t>
      </w:r>
      <w:r w:rsidRPr="00B12EB0">
        <w:rPr>
          <w:rFonts w:eastAsiaTheme="minorEastAsia"/>
          <w:sz w:val="28"/>
          <w:szCs w:val="28"/>
          <w:u w:val="single"/>
        </w:rPr>
        <w:t>39, 39, 39, 39</w:t>
      </w:r>
    </w:p>
    <w:p w:rsidR="00B12EB0" w:rsidRDefault="00B12EB0" w:rsidP="00B12EB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 как чаще всего встречается диаметр </w:t>
      </w:r>
      <w:r w:rsidRPr="00B12EB0">
        <w:rPr>
          <w:rFonts w:ascii="Times New Roman" w:hAnsi="Times New Roman"/>
          <w:sz w:val="28"/>
          <w:szCs w:val="28"/>
        </w:rPr>
        <w:t>28</w:t>
      </w:r>
      <w:r>
        <w:rPr>
          <w:rFonts w:ascii="Times New Roman" w:hAnsi="Times New Roman"/>
          <w:sz w:val="28"/>
          <w:szCs w:val="28"/>
        </w:rPr>
        <w:t xml:space="preserve"> и 39, то они и будут модальными. Для определения медианы проводим ранжирование. Так как ранжированный ряд включает четное число единиц, то медиана определяется как средняя из двух центральных значений.</w:t>
      </w:r>
    </w:p>
    <w:p w:rsidR="00B12EB0" w:rsidRPr="00B12EB0" w:rsidRDefault="00B12EB0" w:rsidP="00BA6506">
      <w:pPr>
        <w:spacing w:line="360" w:lineRule="auto"/>
        <w:jc w:val="both"/>
        <w:rPr>
          <w:rFonts w:eastAsiaTheme="minorEastAsia"/>
          <w:sz w:val="28"/>
          <w:szCs w:val="28"/>
        </w:rPr>
      </w:pPr>
    </w:p>
    <w:p w:rsidR="000B1208" w:rsidRPr="000B1208" w:rsidRDefault="00FF4338" w:rsidP="000B1208">
      <w:pPr>
        <w:spacing w:line="360" w:lineRule="auto"/>
        <w:jc w:val="both"/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</m:oMath>
      <w:r w:rsidR="00BA6506">
        <w:rPr>
          <w:rFonts w:eastAsiaTheme="minorEastAsia"/>
          <w:sz w:val="28"/>
          <w:szCs w:val="28"/>
        </w:rPr>
        <w:t xml:space="preserve"> </w:t>
      </w:r>
      <w:r w:rsidR="00B12EB0" w:rsidRPr="001941FA">
        <w:rPr>
          <w:rFonts w:eastAsiaTheme="minorEastAsia"/>
          <w:sz w:val="28"/>
          <w:szCs w:val="28"/>
        </w:rPr>
        <w:t>28</w:t>
      </w:r>
      <w:r w:rsidR="000E5E61" w:rsidRPr="00962B8F">
        <w:rPr>
          <w:rFonts w:eastAsiaTheme="minorEastAsia"/>
          <w:sz w:val="28"/>
          <w:szCs w:val="28"/>
        </w:rPr>
        <w:t xml:space="preserve"> </w:t>
      </w:r>
      <w:r w:rsidR="000E5E61">
        <w:rPr>
          <w:rFonts w:eastAsiaTheme="minorEastAsia"/>
          <w:sz w:val="28"/>
          <w:szCs w:val="28"/>
        </w:rPr>
        <w:t>и</w:t>
      </w:r>
      <w:r w:rsidR="00B12EB0">
        <w:rPr>
          <w:rFonts w:eastAsiaTheme="minorEastAsia"/>
          <w:sz w:val="28"/>
          <w:szCs w:val="28"/>
        </w:rPr>
        <w:t xml:space="preserve"> 39    </w:t>
      </w:r>
      <w:r w:rsidR="00B12EB0" w:rsidRPr="001941FA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e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30+31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=30,5</m:t>
        </m:r>
      </m:oMath>
    </w:p>
    <w:p w:rsidR="000B1208" w:rsidRDefault="000B1208" w:rsidP="000B120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определяем модальные и медианные значения </w:t>
      </w:r>
      <w:r w:rsidR="001941FA">
        <w:rPr>
          <w:rFonts w:ascii="Times New Roman" w:hAnsi="Times New Roman"/>
          <w:sz w:val="28"/>
          <w:szCs w:val="28"/>
        </w:rPr>
        <w:t>диаметра деталей</w:t>
      </w:r>
      <w:r>
        <w:rPr>
          <w:rFonts w:ascii="Times New Roman" w:hAnsi="Times New Roman"/>
          <w:sz w:val="28"/>
          <w:szCs w:val="28"/>
        </w:rPr>
        <w:t xml:space="preserve"> по сгруппированным данным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2268"/>
        <w:gridCol w:w="2409"/>
        <w:gridCol w:w="3119"/>
      </w:tblGrid>
      <w:tr w:rsidR="000B1208" w:rsidTr="000B1208">
        <w:trPr>
          <w:trHeight w:val="4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08" w:rsidRDefault="000B1208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08" w:rsidRDefault="000B1208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Диаметр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08" w:rsidRDefault="000B1208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частота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08" w:rsidRDefault="000B1208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Накопленная частота</w:t>
            </w:r>
          </w:p>
        </w:tc>
      </w:tr>
      <w:tr w:rsidR="000B1208" w:rsidTr="000B1208">
        <w:trPr>
          <w:trHeight w:val="35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08" w:rsidRDefault="000B120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08" w:rsidRPr="0071390D" w:rsidRDefault="000B1208" w:rsidP="006A6BB4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До 25,4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08" w:rsidRDefault="000B120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08" w:rsidRDefault="000B120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B1208" w:rsidTr="000B12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08" w:rsidRDefault="000B120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08" w:rsidRPr="0071390D" w:rsidRDefault="000B1208" w:rsidP="006A6BB4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25,4-28,8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08" w:rsidRDefault="000B120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08" w:rsidRDefault="000B120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0B1208" w:rsidTr="000B12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08" w:rsidRDefault="000B120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08" w:rsidRPr="0071390D" w:rsidRDefault="000B1208" w:rsidP="006A6BB4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28,8-32,2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08" w:rsidRDefault="000B120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08" w:rsidRDefault="000B120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0B1208" w:rsidTr="000B12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08" w:rsidRDefault="000B120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08" w:rsidRPr="0071390D" w:rsidRDefault="000B1208" w:rsidP="006A6BB4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32,2-35,6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08" w:rsidRDefault="000B120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08" w:rsidRDefault="000B120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</w:tr>
      <w:tr w:rsidR="000B1208" w:rsidTr="000B12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08" w:rsidRDefault="000B120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08" w:rsidRPr="0071390D" w:rsidRDefault="000B1208" w:rsidP="006A6BB4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35,6-39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08" w:rsidRDefault="000B120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08" w:rsidRDefault="000B120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0B1208" w:rsidTr="000B1208">
        <w:trPr>
          <w:trHeight w:val="359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08" w:rsidRDefault="000B1208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08" w:rsidRDefault="000B120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08" w:rsidRDefault="000B120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0B1208" w:rsidRDefault="000B1208" w:rsidP="000B120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Данные представлены в виде интервального ряда распределения. </w:t>
      </w:r>
    </w:p>
    <w:p w:rsidR="000B1208" w:rsidRDefault="000B1208" w:rsidP="000B120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расчета моды требуется сначала определить модальный интервал: наибольшая частота </w:t>
      </w:r>
      <w:r>
        <w:rPr>
          <w:rFonts w:ascii="Times New Roman" w:hAnsi="Times New Roman"/>
          <w:i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</w:rPr>
        <w:t>=10 соответствует интервалу 28,8-32,2. Значит, это модальные интервалы. Конкретное значение моды определяется по формуле:</w:t>
      </w:r>
    </w:p>
    <w:p w:rsidR="000B1208" w:rsidRPr="006A6BB4" w:rsidRDefault="00FF4338" w:rsidP="000B1208">
      <w:pPr>
        <w:spacing w:line="360" w:lineRule="auto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+i∙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f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f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0-1</m:t>
                      </m:r>
                    </m:sub>
                  </m:sSub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(f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f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0-1</m:t>
                      </m:r>
                    </m:sub>
                  </m:sSub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)+(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f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f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0+1</m:t>
                      </m:r>
                    </m:sub>
                  </m:sSub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den>
          </m:f>
        </m:oMath>
      </m:oMathPara>
    </w:p>
    <w:p w:rsidR="006A6BB4" w:rsidRDefault="006A6BB4" w:rsidP="006A6BB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Используя формулу, определим моду:</w:t>
      </w:r>
    </w:p>
    <w:p w:rsidR="006A6BB4" w:rsidRPr="006A6BB4" w:rsidRDefault="00FF4338" w:rsidP="006A6BB4">
      <w:pPr>
        <w:spacing w:line="360" w:lineRule="auto"/>
        <w:jc w:val="both"/>
        <w:rPr>
          <w:rFonts w:ascii="Times New Roman" w:eastAsiaTheme="minorEastAsia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=28,8+3,4∙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10-8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10-8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10-5</m:t>
                  </m:r>
                </m:e>
              </m:d>
            </m:den>
          </m:f>
          <m:r>
            <w:rPr>
              <w:rFonts w:ascii="Cambria Math" w:hAnsi="Cambria Math"/>
              <w:sz w:val="28"/>
              <w:szCs w:val="28"/>
            </w:rPr>
            <m:t>≈29,8</m:t>
          </m:r>
        </m:oMath>
      </m:oMathPara>
    </w:p>
    <w:p w:rsidR="006A6BB4" w:rsidRDefault="006A6BB4" w:rsidP="006A6BB4">
      <w:pPr>
        <w:spacing w:line="36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расчета медианы определим медианный интервал. Для этого рассчитаем накопленные частоты, пока они не превысят половину суммы частот (т.е. 18)</w:t>
      </w:r>
      <w:r w:rsidR="00370B08">
        <w:rPr>
          <w:rFonts w:ascii="Times New Roman" w:hAnsi="Times New Roman"/>
          <w:sz w:val="28"/>
          <w:szCs w:val="28"/>
        </w:rPr>
        <w:t>.</w:t>
      </w:r>
      <w:r w:rsidR="00370B08" w:rsidRPr="00370B08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370B08">
        <w:rPr>
          <w:rFonts w:ascii="Times New Roman" w:hAnsi="Times New Roman"/>
          <w:i/>
          <w:iCs/>
          <w:sz w:val="28"/>
          <w:szCs w:val="28"/>
          <w:lang w:val="en-US"/>
        </w:rPr>
        <w:t>S</w:t>
      </w:r>
      <w:r w:rsidR="00370B08">
        <w:rPr>
          <w:rFonts w:ascii="Times New Roman" w:hAnsi="Times New Roman"/>
          <w:i/>
          <w:iCs/>
          <w:sz w:val="28"/>
          <w:szCs w:val="28"/>
        </w:rPr>
        <w:t>=</w:t>
      </w:r>
      <w:r w:rsidR="00370B08">
        <w:rPr>
          <w:rFonts w:ascii="Times New Roman" w:hAnsi="Times New Roman"/>
          <w:iCs/>
          <w:sz w:val="28"/>
          <w:szCs w:val="28"/>
        </w:rPr>
        <w:t xml:space="preserve">23 соответствует интервалу </w:t>
      </w:r>
      <w:r w:rsidR="00370B08">
        <w:rPr>
          <w:rFonts w:ascii="Times New Roman" w:hAnsi="Times New Roman"/>
          <w:sz w:val="28"/>
          <w:szCs w:val="28"/>
        </w:rPr>
        <w:t>28</w:t>
      </w:r>
      <w:proofErr w:type="gramStart"/>
      <w:r w:rsidR="00370B08">
        <w:rPr>
          <w:rFonts w:ascii="Times New Roman" w:hAnsi="Times New Roman"/>
          <w:sz w:val="28"/>
          <w:szCs w:val="28"/>
        </w:rPr>
        <w:t>,8</w:t>
      </w:r>
      <w:proofErr w:type="gramEnd"/>
      <w:r w:rsidR="00370B08">
        <w:rPr>
          <w:rFonts w:ascii="Times New Roman" w:hAnsi="Times New Roman"/>
          <w:sz w:val="28"/>
          <w:szCs w:val="28"/>
        </w:rPr>
        <w:t xml:space="preserve"> – 32,2 </w:t>
      </w:r>
      <w:r w:rsidR="00370B08">
        <w:rPr>
          <w:rFonts w:ascii="Times New Roman" w:hAnsi="Times New Roman"/>
          <w:iCs/>
          <w:sz w:val="28"/>
          <w:szCs w:val="28"/>
        </w:rPr>
        <w:t>значит, это медианный интервал. Конкретное значение медианы найдем по формуле:</w:t>
      </w:r>
    </w:p>
    <w:p w:rsidR="00370B08" w:rsidRPr="00CF768F" w:rsidRDefault="00FF4338" w:rsidP="006A6BB4">
      <w:pPr>
        <w:spacing w:line="360" w:lineRule="auto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e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+i∙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den>
              </m:f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  <m:r>
                <w:rPr>
                  <w:rFonts w:ascii="Cambria Math" w:eastAsiaTheme="minorEastAsia" w:hAnsi="Cambria Math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S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e-1</m:t>
                      </m:r>
                    </m:sub>
                  </m:sSub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f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e</m:t>
                      </m:r>
                    </m:sub>
                  </m:sSub>
                </m:sub>
              </m:sSub>
            </m:den>
          </m:f>
        </m:oMath>
      </m:oMathPara>
    </w:p>
    <w:p w:rsidR="00CF768F" w:rsidRPr="00CF768F" w:rsidRDefault="00FF4338" w:rsidP="00CF768F">
      <w:pPr>
        <w:spacing w:line="360" w:lineRule="auto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e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=28.8+3.4∙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0.5∙36-13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=30.5</m:t>
          </m:r>
        </m:oMath>
      </m:oMathPara>
    </w:p>
    <w:p w:rsidR="000E5E61" w:rsidRDefault="000E5E61" w:rsidP="00CF76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E5E61" w:rsidRDefault="000E5E61" w:rsidP="00CF76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E5E61" w:rsidRDefault="000E5E61" w:rsidP="00CF76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E5E61" w:rsidRDefault="000E5E61" w:rsidP="00CF76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E5E61" w:rsidRDefault="000E5E61" w:rsidP="00CF76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E5E61" w:rsidRDefault="000E5E61" w:rsidP="00CF76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E5E61" w:rsidRDefault="000E5E61" w:rsidP="00CF76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E5E61" w:rsidRDefault="000E5E61" w:rsidP="00CF76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E5E61" w:rsidRDefault="000E5E61" w:rsidP="00CF76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E5E61" w:rsidRDefault="000E5E61" w:rsidP="00CF76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E5E61" w:rsidRDefault="000E5E61" w:rsidP="000E5E6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Определим модальные и медианные значения графически:</w:t>
      </w:r>
    </w:p>
    <w:p w:rsidR="000E5E61" w:rsidRDefault="000E5E61" w:rsidP="00CF76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F768F" w:rsidRPr="00CF768F" w:rsidRDefault="00FF4338" w:rsidP="00CF768F">
      <w:pPr>
        <w:spacing w:line="36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noProof/>
          <w:sz w:val="28"/>
          <w:szCs w:val="28"/>
          <w:lang w:eastAsia="ru-RU"/>
        </w:rPr>
        <w:pict>
          <v:shape id="_x0000_s1026" type="#_x0000_t32" style="position:absolute;left:0;text-align:left;margin-left:193.95pt;margin-top:56.55pt;width:.05pt;height:171pt;z-index:251658240" o:connectortype="straight"/>
        </w:pict>
      </w:r>
      <w:r>
        <w:rPr>
          <w:rFonts w:ascii="Times New Roman" w:eastAsiaTheme="minorEastAsia" w:hAnsi="Times New Roman"/>
          <w:noProof/>
          <w:sz w:val="28"/>
          <w:szCs w:val="28"/>
          <w:lang w:eastAsia="ru-RU"/>
        </w:rPr>
        <w:pict>
          <v:shape id="_x0000_s1028" type="#_x0000_t32" style="position:absolute;left:0;text-align:left;margin-left:142.95pt;margin-top:47.55pt;width:70.5pt;height:36.75pt;flip:x;z-index:251660288" o:connectortype="straight"/>
        </w:pict>
      </w:r>
      <w:r>
        <w:rPr>
          <w:rFonts w:ascii="Times New Roman" w:eastAsiaTheme="minorEastAsia" w:hAnsi="Times New Roman"/>
          <w:noProof/>
          <w:sz w:val="28"/>
          <w:szCs w:val="28"/>
          <w:lang w:eastAsia="ru-RU"/>
        </w:rPr>
        <w:pict>
          <v:shape id="_x0000_s1027" type="#_x0000_t32" style="position:absolute;left:0;text-align:left;margin-left:185.7pt;margin-top:47.55pt;width:72.75pt;height:91.5pt;z-index:251659264" o:connectortype="straight"/>
        </w:pict>
      </w:r>
      <w:r w:rsidR="00CF768F">
        <w:rPr>
          <w:rFonts w:ascii="Times New Roman" w:eastAsiaTheme="minorEastAsia" w:hAnsi="Times New Roman"/>
          <w:noProof/>
          <w:sz w:val="28"/>
          <w:szCs w:val="28"/>
          <w:lang w:eastAsia="ru-RU"/>
        </w:rPr>
        <w:drawing>
          <wp:inline distT="0" distB="0" distL="0" distR="0" wp14:anchorId="5D71F97A" wp14:editId="787C9CC7">
            <wp:extent cx="5486400" cy="320040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6A6BB4" w:rsidRDefault="000E5E61" w:rsidP="006A6BB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Рис.4 Модальный значения</w:t>
      </w:r>
    </w:p>
    <w:p w:rsidR="000E5E61" w:rsidRPr="006A6BB4" w:rsidRDefault="000E5E61" w:rsidP="006A6BB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6A6BB4" w:rsidRDefault="00962B8F" w:rsidP="000B1208">
      <w:pPr>
        <w:spacing w:line="36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Рис. 5 Медианные значения</w:t>
      </w:r>
    </w:p>
    <w:p w:rsidR="00962B8F" w:rsidRPr="006A6BB4" w:rsidRDefault="00962B8F" w:rsidP="000B1208">
      <w:pPr>
        <w:spacing w:line="36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0B1208" w:rsidRDefault="000B1208" w:rsidP="000B120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12EB0" w:rsidRDefault="00962B8F" w:rsidP="00BA6506">
      <w:pPr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>7. Найти параметры уравнения линейной регрессии для зависимости диаметра деталей от их массы.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98"/>
        <w:gridCol w:w="1987"/>
        <w:gridCol w:w="1985"/>
        <w:gridCol w:w="2409"/>
        <w:gridCol w:w="2268"/>
      </w:tblGrid>
      <w:tr w:rsidR="0097070D" w:rsidTr="0097070D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Диаметр деталей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/>
                <w:sz w:val="28"/>
                <w:szCs w:val="28"/>
              </w:rPr>
              <w:instrText xml:space="preserve"> QUOTE </w:instrText>
            </w:r>
            <w:r>
              <w:rPr>
                <w:noProof/>
                <w:lang w:eastAsia="ru-RU"/>
              </w:rPr>
              <w:drawing>
                <wp:inline distT="0" distB="0" distL="0" distR="0" wp14:anchorId="2E2E3004" wp14:editId="3CF4DF65">
                  <wp:extent cx="142875" cy="161925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sub>
              </m:sSub>
            </m:oMath>
            <w:r>
              <w:rPr>
                <w:rFonts w:ascii="Times New Roman" w:hAnsi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Масса деталей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/>
                <w:sz w:val="28"/>
                <w:szCs w:val="28"/>
              </w:rPr>
              <w:instrText xml:space="preserve"> QUOTE </w:instrText>
            </w:r>
            <w:r>
              <w:rPr>
                <w:noProof/>
                <w:lang w:eastAsia="ru-RU"/>
              </w:rPr>
              <w:drawing>
                <wp:inline distT="0" distB="0" distL="0" distR="0" wp14:anchorId="07D8F986" wp14:editId="29E94CBE">
                  <wp:extent cx="171450" cy="19050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sub>
              </m:sSub>
            </m:oMath>
            <w:r>
              <w:rPr>
                <w:rFonts w:ascii="Times New Roman" w:hAnsi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XY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C85E1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</w:tc>
      </w:tr>
      <w:tr w:rsidR="0097070D" w:rsidTr="0097070D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pStyle w:val="1"/>
              <w:numPr>
                <w:ilvl w:val="0"/>
                <w:numId w:val="9"/>
              </w:num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135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2970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484</w:t>
            </w:r>
          </w:p>
        </w:tc>
      </w:tr>
      <w:tr w:rsidR="0097070D" w:rsidTr="0097070D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pStyle w:val="1"/>
              <w:numPr>
                <w:ilvl w:val="0"/>
                <w:numId w:val="9"/>
              </w:num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139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1296</w:t>
            </w:r>
          </w:p>
        </w:tc>
      </w:tr>
      <w:tr w:rsidR="0097070D" w:rsidTr="0097070D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pStyle w:val="1"/>
              <w:numPr>
                <w:ilvl w:val="0"/>
                <w:numId w:val="9"/>
              </w:num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140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3920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784</w:t>
            </w:r>
          </w:p>
        </w:tc>
      </w:tr>
      <w:tr w:rsidR="0097070D" w:rsidTr="0097070D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pStyle w:val="1"/>
              <w:numPr>
                <w:ilvl w:val="0"/>
                <w:numId w:val="9"/>
              </w:num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148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4588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961</w:t>
            </w:r>
          </w:p>
        </w:tc>
      </w:tr>
      <w:tr w:rsidR="0097070D" w:rsidTr="0097070D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pStyle w:val="1"/>
              <w:numPr>
                <w:ilvl w:val="0"/>
                <w:numId w:val="9"/>
              </w:num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150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4350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841</w:t>
            </w:r>
          </w:p>
        </w:tc>
      </w:tr>
      <w:tr w:rsidR="0097070D" w:rsidTr="0097070D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pStyle w:val="1"/>
              <w:numPr>
                <w:ilvl w:val="0"/>
                <w:numId w:val="9"/>
              </w:num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158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4266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729</w:t>
            </w:r>
          </w:p>
        </w:tc>
      </w:tr>
      <w:tr w:rsidR="0097070D" w:rsidTr="0097070D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pStyle w:val="1"/>
              <w:numPr>
                <w:ilvl w:val="0"/>
                <w:numId w:val="9"/>
              </w:num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159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6042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1444</w:t>
            </w:r>
          </w:p>
        </w:tc>
      </w:tr>
      <w:tr w:rsidR="0097070D" w:rsidTr="0097070D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pStyle w:val="1"/>
              <w:numPr>
                <w:ilvl w:val="0"/>
                <w:numId w:val="9"/>
              </w:num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152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3648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576</w:t>
            </w:r>
          </w:p>
        </w:tc>
      </w:tr>
      <w:tr w:rsidR="0097070D" w:rsidTr="0097070D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pStyle w:val="1"/>
              <w:numPr>
                <w:ilvl w:val="0"/>
                <w:numId w:val="9"/>
              </w:num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140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4480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1024</w:t>
            </w:r>
          </w:p>
        </w:tc>
      </w:tr>
      <w:tr w:rsidR="0097070D" w:rsidTr="0097070D">
        <w:trPr>
          <w:trHeight w:val="70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pStyle w:val="1"/>
              <w:numPr>
                <w:ilvl w:val="0"/>
                <w:numId w:val="9"/>
              </w:num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143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4290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900</w:t>
            </w:r>
          </w:p>
        </w:tc>
      </w:tr>
      <w:tr w:rsidR="0097070D" w:rsidTr="0097070D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pStyle w:val="1"/>
              <w:numPr>
                <w:ilvl w:val="0"/>
                <w:numId w:val="9"/>
              </w:num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961</w:t>
            </w:r>
          </w:p>
        </w:tc>
      </w:tr>
      <w:tr w:rsidR="0097070D" w:rsidTr="0097070D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pStyle w:val="1"/>
              <w:numPr>
                <w:ilvl w:val="0"/>
                <w:numId w:val="9"/>
              </w:num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5994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1369</w:t>
            </w:r>
          </w:p>
        </w:tc>
      </w:tr>
      <w:tr w:rsidR="0097070D" w:rsidTr="0097070D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pStyle w:val="1"/>
              <w:numPr>
                <w:ilvl w:val="0"/>
                <w:numId w:val="9"/>
              </w:num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6357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1521</w:t>
            </w:r>
          </w:p>
        </w:tc>
      </w:tr>
      <w:tr w:rsidR="0097070D" w:rsidTr="0097070D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pStyle w:val="1"/>
              <w:numPr>
                <w:ilvl w:val="0"/>
                <w:numId w:val="9"/>
              </w:num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145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5075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1225</w:t>
            </w:r>
          </w:p>
        </w:tc>
      </w:tr>
      <w:tr w:rsidR="0097070D" w:rsidTr="0097070D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pStyle w:val="1"/>
              <w:numPr>
                <w:ilvl w:val="0"/>
                <w:numId w:val="9"/>
              </w:num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138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576</w:t>
            </w:r>
          </w:p>
        </w:tc>
      </w:tr>
      <w:tr w:rsidR="0097070D" w:rsidTr="0097070D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pStyle w:val="1"/>
              <w:numPr>
                <w:ilvl w:val="0"/>
                <w:numId w:val="9"/>
              </w:num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142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3834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729</w:t>
            </w:r>
          </w:p>
        </w:tc>
      </w:tr>
      <w:tr w:rsidR="0097070D" w:rsidTr="0097070D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pStyle w:val="1"/>
              <w:numPr>
                <w:ilvl w:val="0"/>
                <w:numId w:val="9"/>
              </w:num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152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5168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1156</w:t>
            </w:r>
          </w:p>
        </w:tc>
      </w:tr>
      <w:tr w:rsidR="0097070D" w:rsidTr="0097070D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pStyle w:val="1"/>
              <w:numPr>
                <w:ilvl w:val="0"/>
                <w:numId w:val="9"/>
              </w:num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146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4088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784</w:t>
            </w:r>
          </w:p>
        </w:tc>
      </w:tr>
      <w:tr w:rsidR="0097070D" w:rsidTr="0097070D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pStyle w:val="1"/>
              <w:numPr>
                <w:ilvl w:val="0"/>
                <w:numId w:val="9"/>
              </w:num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155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6045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1521</w:t>
            </w:r>
          </w:p>
        </w:tc>
      </w:tr>
      <w:tr w:rsidR="0097070D" w:rsidTr="0097070D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pStyle w:val="1"/>
              <w:numPr>
                <w:ilvl w:val="0"/>
                <w:numId w:val="9"/>
              </w:num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143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5291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1369</w:t>
            </w:r>
          </w:p>
        </w:tc>
      </w:tr>
      <w:tr w:rsidR="0097070D" w:rsidTr="0097070D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pStyle w:val="1"/>
              <w:numPr>
                <w:ilvl w:val="0"/>
                <w:numId w:val="9"/>
              </w:num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137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4247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961</w:t>
            </w:r>
          </w:p>
        </w:tc>
      </w:tr>
      <w:tr w:rsidR="0097070D" w:rsidTr="0097070D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pStyle w:val="1"/>
              <w:numPr>
                <w:ilvl w:val="0"/>
                <w:numId w:val="9"/>
              </w:num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153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5355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1225</w:t>
            </w:r>
          </w:p>
        </w:tc>
      </w:tr>
      <w:tr w:rsidR="0097070D" w:rsidTr="0097070D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pStyle w:val="1"/>
              <w:numPr>
                <w:ilvl w:val="0"/>
                <w:numId w:val="9"/>
              </w:num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158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5214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1089</w:t>
            </w:r>
          </w:p>
        </w:tc>
      </w:tr>
      <w:tr w:rsidR="0097070D" w:rsidTr="0097070D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 w:rsidP="00B64A6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143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784</w:t>
            </w:r>
          </w:p>
        </w:tc>
      </w:tr>
      <w:tr w:rsidR="0097070D" w:rsidTr="0097070D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0D" w:rsidRDefault="0097070D" w:rsidP="00B64A6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4320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729</w:t>
            </w:r>
          </w:p>
        </w:tc>
      </w:tr>
      <w:tr w:rsidR="0097070D" w:rsidTr="0097070D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0D" w:rsidRDefault="0097070D" w:rsidP="00B64A6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147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4116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784</w:t>
            </w:r>
          </w:p>
        </w:tc>
      </w:tr>
      <w:tr w:rsidR="0097070D" w:rsidTr="0097070D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0D" w:rsidRDefault="0097070D" w:rsidP="00B64A6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143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3718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676</w:t>
            </w:r>
          </w:p>
        </w:tc>
      </w:tr>
      <w:tr w:rsidR="0097070D" w:rsidTr="0097070D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0D" w:rsidRDefault="0097070D" w:rsidP="00B64A6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153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5202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1156</w:t>
            </w:r>
          </w:p>
        </w:tc>
      </w:tr>
      <w:tr w:rsidR="0097070D" w:rsidTr="0097070D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0D" w:rsidRDefault="0097070D" w:rsidP="00B64A6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151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4832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1024</w:t>
            </w:r>
          </w:p>
        </w:tc>
      </w:tr>
      <w:tr w:rsidR="0097070D" w:rsidTr="0097070D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0D" w:rsidRDefault="0097070D" w:rsidP="00B64A6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6279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1521</w:t>
            </w:r>
          </w:p>
        </w:tc>
      </w:tr>
      <w:tr w:rsidR="0097070D" w:rsidTr="0097070D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0D" w:rsidRDefault="0097070D" w:rsidP="00B64A6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138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841</w:t>
            </w:r>
          </w:p>
        </w:tc>
      </w:tr>
      <w:tr w:rsidR="0097070D" w:rsidTr="0097070D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0D" w:rsidRDefault="0097070D" w:rsidP="00B64A6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140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529</w:t>
            </w:r>
          </w:p>
        </w:tc>
      </w:tr>
      <w:tr w:rsidR="0097070D" w:rsidTr="0097070D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0D" w:rsidRDefault="0097070D" w:rsidP="00B64A6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156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6084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1521</w:t>
            </w:r>
          </w:p>
        </w:tc>
      </w:tr>
      <w:tr w:rsidR="0097070D" w:rsidTr="0097070D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0D" w:rsidRDefault="0097070D" w:rsidP="00B64A6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145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4350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900</w:t>
            </w:r>
          </w:p>
        </w:tc>
      </w:tr>
      <w:tr w:rsidR="0097070D" w:rsidTr="0097070D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0D" w:rsidRDefault="0097070D" w:rsidP="00B64A6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132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484</w:t>
            </w:r>
          </w:p>
        </w:tc>
      </w:tr>
      <w:tr w:rsidR="0097070D" w:rsidTr="0097070D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0D" w:rsidRDefault="0097070D" w:rsidP="00B64A6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141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4089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070D" w:rsidRDefault="0097070D" w:rsidP="00B64A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841</w:t>
            </w:r>
          </w:p>
        </w:tc>
      </w:tr>
      <w:tr w:rsidR="0097070D" w:rsidTr="0097070D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0D" w:rsidRDefault="0097070D" w:rsidP="00FF433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1113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5330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165680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0D" w:rsidRDefault="0097070D">
            <w:pPr>
              <w:spacing w:after="0" w:line="240" w:lineRule="auto"/>
              <w:jc w:val="center"/>
              <w:rPr>
                <w:rFonts w:eastAsia="Times New Roman"/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35315</w:t>
            </w:r>
          </w:p>
        </w:tc>
      </w:tr>
    </w:tbl>
    <w:p w:rsidR="00962B8F" w:rsidRPr="000B1208" w:rsidRDefault="00962B8F" w:rsidP="00BA6506">
      <w:pPr>
        <w:spacing w:line="360" w:lineRule="auto"/>
        <w:jc w:val="both"/>
        <w:rPr>
          <w:rFonts w:eastAsiaTheme="minorEastAsia"/>
          <w:sz w:val="28"/>
          <w:szCs w:val="28"/>
        </w:rPr>
      </w:pPr>
    </w:p>
    <w:p w:rsidR="007413A1" w:rsidRPr="00C85E15" w:rsidRDefault="00FF4338" w:rsidP="007413A1">
      <w:pPr>
        <w:spacing w:line="360" w:lineRule="auto"/>
        <w:jc w:val="both"/>
        <w:rPr>
          <w:rFonts w:ascii="Cambria Math" w:hAnsi="Cambria Math"/>
          <w:sz w:val="28"/>
          <w:szCs w:val="28"/>
          <w:lang w:val="en-US"/>
          <w:oMath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30" type="#_x0000_t87" style="position:absolute;left:0;text-align:left;margin-left:205.6pt;margin-top:5.4pt;width:10.9pt;height:44pt;z-index:251664384"/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29" type="#_x0000_t87" style="position:absolute;left:0;text-align:left;margin-left:-12.3pt;margin-top:5.4pt;width:7.15pt;height:44pt;z-index:251662336"/>
        </w:pic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naryPr>
          <m:sub/>
          <m:sup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</m:nary>
        <m:r>
          <w:rPr>
            <w:rFonts w:ascii="Cambria Math" w:hAnsi="Cambria Math"/>
            <w:sz w:val="28"/>
            <w:szCs w:val="28"/>
            <w:lang w:val="en-US"/>
          </w:rPr>
          <m:t>=na∙b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naryPr>
          <m:sub/>
          <m:sup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nary>
      </m:oMath>
      <w:r w:rsidR="007413A1" w:rsidRPr="00C85E15">
        <w:rPr>
          <w:rFonts w:ascii="Times New Roman" w:hAnsi="Times New Roman"/>
          <w:sz w:val="28"/>
          <w:szCs w:val="28"/>
          <w:lang w:val="en-US"/>
        </w:rPr>
        <w:t xml:space="preserve">       </w:t>
      </w:r>
      <w:r w:rsidR="00C85E15">
        <w:rPr>
          <w:rFonts w:ascii="Times New Roman" w:hAnsi="Times New Roman"/>
          <w:sz w:val="28"/>
          <w:szCs w:val="28"/>
          <w:lang w:val="en-US"/>
        </w:rPr>
        <w:t xml:space="preserve">                              </w:t>
      </w:r>
      <m:oMath>
        <m:r>
          <w:rPr>
            <w:rFonts w:ascii="Cambria Math" w:hAnsi="Cambria Math"/>
            <w:sz w:val="28"/>
            <w:szCs w:val="28"/>
            <w:lang w:val="en-US"/>
          </w:rPr>
          <m:t>5330 = 36</m:t>
        </m:r>
        <m:r>
          <w:rPr>
            <w:rFonts w:ascii="Cambria Math" w:hAnsi="Cambria Math"/>
            <w:sz w:val="28"/>
            <w:szCs w:val="28"/>
          </w:rPr>
          <m:t>а</m:t>
        </m:r>
        <m:r>
          <w:rPr>
            <w:rFonts w:ascii="Cambria Math" w:hAnsi="Cambria Math"/>
            <w:sz w:val="28"/>
            <w:szCs w:val="28"/>
            <w:lang w:val="en-US"/>
          </w:rPr>
          <m:t xml:space="preserve"> + 1113b</m:t>
        </m:r>
      </m:oMath>
    </w:p>
    <w:p w:rsidR="007413A1" w:rsidRDefault="007413A1" w:rsidP="007413A1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C85E15">
        <w:rPr>
          <w:rFonts w:ascii="Times New Roman" w:hAnsi="Times New Roman"/>
          <w:sz w:val="28"/>
          <w:szCs w:val="28"/>
          <w:lang w:val="en-US"/>
        </w:rPr>
        <w:t xml:space="preserve">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hAnsi="Cambria Math"/>
                <w:sz w:val="28"/>
                <w:szCs w:val="28"/>
              </w:rPr>
              <m:t>xy</m:t>
            </m:r>
          </m:e>
        </m:nary>
        <m:r>
          <w:rPr>
            <w:rFonts w:ascii="Cambria Math" w:hAnsi="Cambria Math"/>
            <w:sz w:val="28"/>
            <w:szCs w:val="28"/>
          </w:rPr>
          <m:t>=a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nary>
        <m:r>
          <w:rPr>
            <w:rFonts w:ascii="Cambria Math" w:hAnsi="Cambria Math"/>
            <w:sz w:val="28"/>
            <w:szCs w:val="28"/>
          </w:rPr>
          <m:t>+b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nary>
      </m:oMath>
      <w:r w:rsidR="00C85E15">
        <w:rPr>
          <w:rFonts w:ascii="Times New Roman" w:hAnsi="Times New Roman"/>
          <w:sz w:val="28"/>
          <w:szCs w:val="28"/>
          <w:lang w:val="en-US"/>
        </w:rPr>
        <w:t xml:space="preserve">                         </w:t>
      </w:r>
      <m:oMath>
        <m:r>
          <w:rPr>
            <w:rFonts w:ascii="Cambria Math" w:hAnsi="Cambria Math"/>
            <w:sz w:val="28"/>
            <w:szCs w:val="28"/>
            <w:lang w:val="en-US"/>
          </w:rPr>
          <m:t>165680 = 1113a + 35315b</m:t>
        </m:r>
      </m:oMath>
    </w:p>
    <w:p w:rsidR="007413A1" w:rsidRPr="0097070D" w:rsidRDefault="0097070D" w:rsidP="007413A1">
      <w:pPr>
        <w:spacing w:line="360" w:lineRule="auto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b=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5330-36a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1113</m:t>
              </m:r>
            </m:den>
          </m:f>
        </m:oMath>
      </m:oMathPara>
    </w:p>
    <w:p w:rsidR="00BA6506" w:rsidRPr="0097070D" w:rsidRDefault="0097070D" w:rsidP="00D71D48">
      <w:pPr>
        <w:spacing w:line="360" w:lineRule="auto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165680=1113a+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5330-36a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1113</m:t>
              </m:r>
            </m:den>
          </m:f>
        </m:oMath>
      </m:oMathPara>
    </w:p>
    <w:p w:rsidR="0097070D" w:rsidRDefault="0097070D" w:rsidP="00D71D48">
      <w:pPr>
        <w:spacing w:line="360" w:lineRule="auto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  <w:r>
        <w:rPr>
          <w:rFonts w:ascii="Times New Roman" w:eastAsiaTheme="minorEastAsia" w:hAnsi="Times New Roman"/>
          <w:sz w:val="28"/>
          <w:szCs w:val="28"/>
          <w:lang w:val="en-US"/>
        </w:rPr>
        <w:t>165680=1113a+4</w:t>
      </w:r>
      <w:proofErr w:type="gramStart"/>
      <w:r w:rsidR="00C85E15">
        <w:rPr>
          <w:rFonts w:ascii="Times New Roman" w:eastAsiaTheme="minorEastAsia" w:hAnsi="Times New Roman"/>
          <w:sz w:val="28"/>
          <w:szCs w:val="28"/>
        </w:rPr>
        <w:t>,</w:t>
      </w:r>
      <w:r w:rsidR="00C85E15">
        <w:rPr>
          <w:rFonts w:ascii="Times New Roman" w:eastAsiaTheme="minorEastAsia" w:hAnsi="Times New Roman"/>
          <w:sz w:val="28"/>
          <w:szCs w:val="28"/>
          <w:lang w:val="en-US"/>
        </w:rPr>
        <w:t>79</w:t>
      </w:r>
      <w:proofErr w:type="gramEnd"/>
      <w:r w:rsidR="00C85E15">
        <w:rPr>
          <w:rFonts w:ascii="Times New Roman" w:eastAsiaTheme="minorEastAsia" w:hAnsi="Times New Roman"/>
          <w:sz w:val="28"/>
          <w:szCs w:val="28"/>
          <w:lang w:val="en-US"/>
        </w:rPr>
        <w:t>-0</w:t>
      </w:r>
      <w:r w:rsidR="00C85E15">
        <w:rPr>
          <w:rFonts w:ascii="Times New Roman" w:eastAsiaTheme="minorEastAsia" w:hAnsi="Times New Roman"/>
          <w:sz w:val="28"/>
          <w:szCs w:val="28"/>
        </w:rPr>
        <w:t>,</w:t>
      </w:r>
      <w:r>
        <w:rPr>
          <w:rFonts w:ascii="Times New Roman" w:eastAsiaTheme="minorEastAsia" w:hAnsi="Times New Roman"/>
          <w:sz w:val="28"/>
          <w:szCs w:val="28"/>
          <w:lang w:val="en-US"/>
        </w:rPr>
        <w:t>032a</w:t>
      </w:r>
    </w:p>
    <w:p w:rsidR="0097070D" w:rsidRDefault="00C85E15" w:rsidP="00D71D48">
      <w:pPr>
        <w:spacing w:line="360" w:lineRule="auto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  <w:r>
        <w:rPr>
          <w:rFonts w:ascii="Times New Roman" w:eastAsiaTheme="minorEastAsia" w:hAnsi="Times New Roman"/>
          <w:sz w:val="28"/>
          <w:szCs w:val="28"/>
          <w:lang w:val="en-US"/>
        </w:rPr>
        <w:t>165678</w:t>
      </w:r>
      <w:proofErr w:type="gramStart"/>
      <w:r>
        <w:rPr>
          <w:rFonts w:ascii="Times New Roman" w:eastAsiaTheme="minorEastAsia" w:hAnsi="Times New Roman"/>
          <w:sz w:val="28"/>
          <w:szCs w:val="28"/>
        </w:rPr>
        <w:t>,</w:t>
      </w:r>
      <w:r>
        <w:rPr>
          <w:rFonts w:ascii="Times New Roman" w:eastAsiaTheme="minorEastAsia" w:hAnsi="Times New Roman"/>
          <w:sz w:val="28"/>
          <w:szCs w:val="28"/>
          <w:lang w:val="en-US"/>
        </w:rPr>
        <w:t>21</w:t>
      </w:r>
      <w:proofErr w:type="gramEnd"/>
      <w:r>
        <w:rPr>
          <w:rFonts w:ascii="Times New Roman" w:eastAsiaTheme="minorEastAsia" w:hAnsi="Times New Roman"/>
          <w:sz w:val="28"/>
          <w:szCs w:val="28"/>
          <w:lang w:val="en-US"/>
        </w:rPr>
        <w:t>=1112</w:t>
      </w:r>
      <w:r>
        <w:rPr>
          <w:rFonts w:ascii="Times New Roman" w:eastAsiaTheme="minorEastAsia" w:hAnsi="Times New Roman"/>
          <w:sz w:val="28"/>
          <w:szCs w:val="28"/>
        </w:rPr>
        <w:t>,</w:t>
      </w:r>
      <w:r w:rsidR="0097070D">
        <w:rPr>
          <w:rFonts w:ascii="Times New Roman" w:eastAsiaTheme="minorEastAsia" w:hAnsi="Times New Roman"/>
          <w:sz w:val="28"/>
          <w:szCs w:val="28"/>
          <w:lang w:val="en-US"/>
        </w:rPr>
        <w:t>968a</w:t>
      </w:r>
    </w:p>
    <w:p w:rsidR="0097070D" w:rsidRDefault="0097070D" w:rsidP="00D71D48">
      <w:pPr>
        <w:spacing w:line="360" w:lineRule="auto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  <w:proofErr w:type="gramStart"/>
      <w:r>
        <w:rPr>
          <w:rFonts w:ascii="Times New Roman" w:eastAsiaTheme="minorEastAsia" w:hAnsi="Times New Roman"/>
          <w:sz w:val="28"/>
          <w:szCs w:val="28"/>
          <w:lang w:val="en-US"/>
        </w:rPr>
        <w:t>a</w:t>
      </w:r>
      <w:proofErr w:type="gramEnd"/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≈</m:t>
        </m:r>
      </m:oMath>
      <w:r>
        <w:rPr>
          <w:rFonts w:ascii="Times New Roman" w:eastAsiaTheme="minorEastAsia" w:hAnsi="Times New Roman"/>
          <w:sz w:val="28"/>
          <w:szCs w:val="28"/>
          <w:lang w:val="en-US"/>
        </w:rPr>
        <w:t>148.9</w:t>
      </w:r>
    </w:p>
    <w:p w:rsidR="0097070D" w:rsidRPr="0097070D" w:rsidRDefault="0097070D" w:rsidP="00D71D48">
      <w:pPr>
        <w:spacing w:line="360" w:lineRule="auto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5330-5360.4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1113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≈0.03</m:t>
          </m:r>
        </m:oMath>
      </m:oMathPara>
    </w:p>
    <w:p w:rsidR="0097070D" w:rsidRPr="0097070D" w:rsidRDefault="0097070D" w:rsidP="0097070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Подставляя найденные значения а и 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  в уравнение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>
        <w:rPr>
          <w:noProof/>
          <w:lang w:eastAsia="ru-RU"/>
        </w:rPr>
        <w:drawing>
          <wp:inline distT="0" distB="0" distL="0" distR="0">
            <wp:extent cx="95250" cy="142875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>
        <w:rPr>
          <w:noProof/>
          <w:lang w:eastAsia="ru-RU"/>
        </w:rPr>
        <w:drawing>
          <wp:inline distT="0" distB="0" distL="0" distR="0">
            <wp:extent cx="95250" cy="142875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bx</w:t>
      </w:r>
      <w:proofErr w:type="spellEnd"/>
      <w:r>
        <w:rPr>
          <w:rFonts w:ascii="Times New Roman" w:hAnsi="Times New Roman"/>
          <w:sz w:val="28"/>
          <w:szCs w:val="28"/>
        </w:rPr>
        <w:t xml:space="preserve">, получаем уравнение регрессии: 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>
        <w:rPr>
          <w:noProof/>
          <w:lang w:eastAsia="ru-RU"/>
        </w:rPr>
        <w:drawing>
          <wp:inline distT="0" distB="0" distL="0" distR="0">
            <wp:extent cx="95250" cy="142875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</m:acc>
      </m:oMath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= </w:t>
      </w:r>
      <w:r w:rsidRPr="0097070D">
        <w:rPr>
          <w:rFonts w:ascii="Times New Roman" w:hAnsi="Times New Roman"/>
          <w:sz w:val="28"/>
          <w:szCs w:val="28"/>
        </w:rPr>
        <w:t>148.9</w:t>
      </w:r>
      <w:r>
        <w:rPr>
          <w:rFonts w:ascii="Times New Roman" w:hAnsi="Times New Roman"/>
          <w:sz w:val="28"/>
          <w:szCs w:val="28"/>
        </w:rPr>
        <w:t xml:space="preserve"> + </w:t>
      </w:r>
      <w:r w:rsidRPr="0097070D">
        <w:rPr>
          <w:rFonts w:ascii="Times New Roman" w:hAnsi="Times New Roman"/>
          <w:sz w:val="28"/>
          <w:szCs w:val="28"/>
        </w:rPr>
        <w:t>0.03</w:t>
      </w:r>
      <w:r>
        <w:rPr>
          <w:rFonts w:ascii="Times New Roman" w:hAnsi="Times New Roman"/>
          <w:sz w:val="28"/>
          <w:szCs w:val="28"/>
          <w:lang w:val="en-US"/>
        </w:rPr>
        <w:t>x</w:t>
      </w:r>
    </w:p>
    <w:p w:rsidR="0097070D" w:rsidRPr="0097070D" w:rsidRDefault="0097070D" w:rsidP="00D71D48">
      <w:pPr>
        <w:spacing w:line="360" w:lineRule="auto"/>
        <w:jc w:val="both"/>
        <w:rPr>
          <w:rFonts w:ascii="Times New Roman" w:eastAsiaTheme="minorEastAsia" w:hAnsi="Times New Roman"/>
          <w:sz w:val="28"/>
          <w:szCs w:val="28"/>
        </w:rPr>
      </w:pPr>
      <w:bookmarkStart w:id="0" w:name="_GoBack"/>
      <w:bookmarkEnd w:id="0"/>
    </w:p>
    <w:p w:rsidR="00D71D48" w:rsidRPr="00BA6506" w:rsidRDefault="00D71D48" w:rsidP="00D71D48">
      <w:pPr>
        <w:spacing w:line="360" w:lineRule="auto"/>
        <w:jc w:val="both"/>
        <w:rPr>
          <w:rFonts w:eastAsiaTheme="minorEastAsia"/>
          <w:sz w:val="28"/>
          <w:szCs w:val="28"/>
        </w:rPr>
      </w:pPr>
    </w:p>
    <w:p w:rsidR="00D71D48" w:rsidRPr="00D71D48" w:rsidRDefault="00D71D48" w:rsidP="00D71D48">
      <w:pPr>
        <w:pStyle w:val="a6"/>
        <w:ind w:left="360"/>
        <w:rPr>
          <w:rFonts w:eastAsiaTheme="minorEastAsia"/>
          <w:sz w:val="28"/>
          <w:szCs w:val="28"/>
        </w:rPr>
      </w:pPr>
    </w:p>
    <w:p w:rsidR="006F668E" w:rsidRPr="006F668E" w:rsidRDefault="006F668E" w:rsidP="006F668E">
      <w:pPr>
        <w:spacing w:line="360" w:lineRule="auto"/>
        <w:jc w:val="both"/>
        <w:rPr>
          <w:rFonts w:eastAsiaTheme="minorEastAsia"/>
          <w:sz w:val="28"/>
          <w:szCs w:val="28"/>
        </w:rPr>
      </w:pPr>
    </w:p>
    <w:p w:rsidR="006F668E" w:rsidRPr="006F668E" w:rsidRDefault="006F668E" w:rsidP="006F668E">
      <w:pPr>
        <w:spacing w:line="360" w:lineRule="auto"/>
        <w:jc w:val="both"/>
        <w:rPr>
          <w:rFonts w:eastAsiaTheme="minorEastAsia"/>
          <w:sz w:val="28"/>
          <w:szCs w:val="28"/>
        </w:rPr>
      </w:pPr>
    </w:p>
    <w:p w:rsidR="006F668E" w:rsidRPr="006F668E" w:rsidRDefault="006F668E" w:rsidP="006F668E">
      <w:pPr>
        <w:spacing w:line="360" w:lineRule="auto"/>
        <w:jc w:val="both"/>
        <w:rPr>
          <w:rFonts w:eastAsiaTheme="minorEastAsia"/>
          <w:sz w:val="28"/>
          <w:szCs w:val="28"/>
        </w:rPr>
      </w:pPr>
    </w:p>
    <w:p w:rsidR="00F02FFD" w:rsidRPr="00F02FFD" w:rsidRDefault="00F02FFD" w:rsidP="00F02FFD">
      <w:pPr>
        <w:rPr>
          <w:rFonts w:eastAsiaTheme="minorEastAsia"/>
          <w:sz w:val="28"/>
          <w:szCs w:val="28"/>
        </w:rPr>
      </w:pPr>
    </w:p>
    <w:p w:rsidR="00F02FFD" w:rsidRPr="00F02FFD" w:rsidRDefault="00F02FFD" w:rsidP="00F02FFD">
      <w:pPr>
        <w:rPr>
          <w:rFonts w:eastAsiaTheme="minorEastAsia"/>
          <w:sz w:val="28"/>
          <w:szCs w:val="28"/>
        </w:rPr>
      </w:pPr>
    </w:p>
    <w:p w:rsidR="00DB168C" w:rsidRPr="00DB168C" w:rsidRDefault="00DB168C" w:rsidP="00A6086A">
      <w:pPr>
        <w:spacing w:line="360" w:lineRule="auto"/>
        <w:jc w:val="both"/>
        <w:rPr>
          <w:rFonts w:eastAsia="Calibri"/>
          <w:sz w:val="28"/>
          <w:szCs w:val="28"/>
        </w:rPr>
      </w:pPr>
    </w:p>
    <w:p w:rsidR="00DB168C" w:rsidRPr="00BA6506" w:rsidRDefault="00DB168C" w:rsidP="00A6086A">
      <w:pPr>
        <w:spacing w:line="360" w:lineRule="auto"/>
        <w:jc w:val="both"/>
        <w:rPr>
          <w:rFonts w:eastAsia="Calibri"/>
          <w:sz w:val="28"/>
          <w:szCs w:val="28"/>
        </w:rPr>
      </w:pPr>
    </w:p>
    <w:p w:rsidR="00DD40F2" w:rsidRPr="00BA6506" w:rsidRDefault="00DD40F2" w:rsidP="00A6086A">
      <w:pPr>
        <w:spacing w:line="360" w:lineRule="auto"/>
        <w:jc w:val="both"/>
        <w:rPr>
          <w:rFonts w:eastAsia="Calibri"/>
          <w:sz w:val="28"/>
          <w:szCs w:val="28"/>
        </w:rPr>
      </w:pPr>
    </w:p>
    <w:p w:rsidR="00A6086A" w:rsidRPr="00A6086A" w:rsidRDefault="00A6086A" w:rsidP="00A6086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A6086A" w:rsidRDefault="00A6086A" w:rsidP="00A6086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A6086A" w:rsidRDefault="00A6086A" w:rsidP="00A6086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A6086A" w:rsidRPr="00DB1C25" w:rsidRDefault="00A6086A" w:rsidP="00DB1C25">
      <w:pPr>
        <w:rPr>
          <w:rFonts w:ascii="Times New Roman" w:hAnsi="Times New Roman"/>
          <w:sz w:val="28"/>
          <w:szCs w:val="28"/>
        </w:rPr>
      </w:pPr>
    </w:p>
    <w:p w:rsidR="00220B9B" w:rsidRPr="00220B9B" w:rsidRDefault="00220B9B" w:rsidP="00220B9B">
      <w:pPr>
        <w:ind w:left="360"/>
        <w:rPr>
          <w:rFonts w:ascii="Times New Roman" w:hAnsi="Times New Roman"/>
          <w:sz w:val="28"/>
          <w:szCs w:val="28"/>
        </w:rPr>
      </w:pPr>
    </w:p>
    <w:p w:rsidR="00220B9B" w:rsidRDefault="00220B9B" w:rsidP="00A94BF6">
      <w:pPr>
        <w:rPr>
          <w:rFonts w:ascii="Times New Roman" w:hAnsi="Times New Roman"/>
          <w:sz w:val="28"/>
          <w:szCs w:val="28"/>
        </w:rPr>
      </w:pPr>
    </w:p>
    <w:p w:rsidR="00220B9B" w:rsidRPr="00A94BF6" w:rsidRDefault="00220B9B" w:rsidP="00A94BF6"/>
    <w:sectPr w:rsidR="00220B9B" w:rsidRPr="00A94BF6" w:rsidSect="007D2463">
      <w:footerReference w:type="default" r:id="rId19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D96" w:rsidRDefault="00324D96" w:rsidP="00FA568B">
      <w:pPr>
        <w:spacing w:after="0" w:line="240" w:lineRule="auto"/>
      </w:pPr>
      <w:r>
        <w:separator/>
      </w:r>
    </w:p>
  </w:endnote>
  <w:endnote w:type="continuationSeparator" w:id="0">
    <w:p w:rsidR="00324D96" w:rsidRDefault="00324D96" w:rsidP="00FA5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8970217"/>
      <w:docPartObj>
        <w:docPartGallery w:val="Page Numbers (Bottom of Page)"/>
        <w:docPartUnique/>
      </w:docPartObj>
    </w:sdtPr>
    <w:sdtContent>
      <w:p w:rsidR="00FF4338" w:rsidRDefault="00FF433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5E15">
          <w:rPr>
            <w:noProof/>
          </w:rPr>
          <w:t>17</w:t>
        </w:r>
        <w:r>
          <w:fldChar w:fldCharType="end"/>
        </w:r>
      </w:p>
    </w:sdtContent>
  </w:sdt>
  <w:p w:rsidR="00FF4338" w:rsidRDefault="00FF433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D96" w:rsidRDefault="00324D96" w:rsidP="00FA568B">
      <w:pPr>
        <w:spacing w:after="0" w:line="240" w:lineRule="auto"/>
      </w:pPr>
      <w:r>
        <w:separator/>
      </w:r>
    </w:p>
  </w:footnote>
  <w:footnote w:type="continuationSeparator" w:id="0">
    <w:p w:rsidR="00324D96" w:rsidRDefault="00324D96" w:rsidP="00FA56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4073C"/>
    <w:multiLevelType w:val="hybridMultilevel"/>
    <w:tmpl w:val="6B16A2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083249"/>
    <w:multiLevelType w:val="hybridMultilevel"/>
    <w:tmpl w:val="AC804D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9830F7"/>
    <w:multiLevelType w:val="hybridMultilevel"/>
    <w:tmpl w:val="43F2FDD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0FF3300"/>
    <w:multiLevelType w:val="hybridMultilevel"/>
    <w:tmpl w:val="5B925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952745"/>
    <w:multiLevelType w:val="hybridMultilevel"/>
    <w:tmpl w:val="6B04FBE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53A10FF2"/>
    <w:multiLevelType w:val="hybridMultilevel"/>
    <w:tmpl w:val="B6B484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73962B3"/>
    <w:multiLevelType w:val="hybridMultilevel"/>
    <w:tmpl w:val="7A8843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20B153C"/>
    <w:multiLevelType w:val="hybridMultilevel"/>
    <w:tmpl w:val="B4BC2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1C3A0B"/>
    <w:multiLevelType w:val="hybridMultilevel"/>
    <w:tmpl w:val="43AA3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5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5B5E"/>
    <w:rsid w:val="00026204"/>
    <w:rsid w:val="0005667B"/>
    <w:rsid w:val="000605EA"/>
    <w:rsid w:val="00066402"/>
    <w:rsid w:val="00066E94"/>
    <w:rsid w:val="000B1208"/>
    <w:rsid w:val="000E5E61"/>
    <w:rsid w:val="00121C04"/>
    <w:rsid w:val="00152ABB"/>
    <w:rsid w:val="00185DC7"/>
    <w:rsid w:val="001941FA"/>
    <w:rsid w:val="001B3982"/>
    <w:rsid w:val="001E482C"/>
    <w:rsid w:val="00220B9B"/>
    <w:rsid w:val="002E1E70"/>
    <w:rsid w:val="00324D96"/>
    <w:rsid w:val="00333112"/>
    <w:rsid w:val="00341318"/>
    <w:rsid w:val="0035646C"/>
    <w:rsid w:val="00370B08"/>
    <w:rsid w:val="00375575"/>
    <w:rsid w:val="00393F7A"/>
    <w:rsid w:val="003C43BF"/>
    <w:rsid w:val="0049793F"/>
    <w:rsid w:val="00535E9A"/>
    <w:rsid w:val="00553842"/>
    <w:rsid w:val="005C0933"/>
    <w:rsid w:val="006907BF"/>
    <w:rsid w:val="006A6BB4"/>
    <w:rsid w:val="006B11BD"/>
    <w:rsid w:val="006C15D8"/>
    <w:rsid w:val="006F668E"/>
    <w:rsid w:val="00706EA7"/>
    <w:rsid w:val="0071390D"/>
    <w:rsid w:val="007413A1"/>
    <w:rsid w:val="00795E25"/>
    <w:rsid w:val="007D2463"/>
    <w:rsid w:val="008342BF"/>
    <w:rsid w:val="00891EE4"/>
    <w:rsid w:val="008C7F36"/>
    <w:rsid w:val="008F5819"/>
    <w:rsid w:val="009309D5"/>
    <w:rsid w:val="00934598"/>
    <w:rsid w:val="00934A9C"/>
    <w:rsid w:val="00947EEC"/>
    <w:rsid w:val="00962B8F"/>
    <w:rsid w:val="0097070D"/>
    <w:rsid w:val="00A6086A"/>
    <w:rsid w:val="00A94BF6"/>
    <w:rsid w:val="00AA73C8"/>
    <w:rsid w:val="00AD6B87"/>
    <w:rsid w:val="00B12EB0"/>
    <w:rsid w:val="00B37DB2"/>
    <w:rsid w:val="00B64A6B"/>
    <w:rsid w:val="00BA6506"/>
    <w:rsid w:val="00BD4CFF"/>
    <w:rsid w:val="00C47BD1"/>
    <w:rsid w:val="00C65B5E"/>
    <w:rsid w:val="00C7272C"/>
    <w:rsid w:val="00C815F4"/>
    <w:rsid w:val="00C85E15"/>
    <w:rsid w:val="00CF768F"/>
    <w:rsid w:val="00D51A16"/>
    <w:rsid w:val="00D71D48"/>
    <w:rsid w:val="00DB168C"/>
    <w:rsid w:val="00DB1C25"/>
    <w:rsid w:val="00DD40F2"/>
    <w:rsid w:val="00E313B6"/>
    <w:rsid w:val="00E413E5"/>
    <w:rsid w:val="00E51183"/>
    <w:rsid w:val="00F02FFD"/>
    <w:rsid w:val="00F56CFD"/>
    <w:rsid w:val="00FA568B"/>
    <w:rsid w:val="00FD3503"/>
    <w:rsid w:val="00FF4338"/>
    <w:rsid w:val="00FF6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32"/>
        <o:r id="V:Rule5" type="connector" idref="#_x0000_s1031"/>
        <o:r id="V:Rule6" type="connector" idref="#_x0000_s1034"/>
        <o:r id="V:Rule7" type="connector" idref="#_x0000_s103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9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5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5B5E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C65B5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List Paragraph"/>
    <w:basedOn w:val="a"/>
    <w:uiPriority w:val="34"/>
    <w:qFormat/>
    <w:rsid w:val="001B3982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1B3982"/>
    <w:rPr>
      <w:color w:val="808080"/>
    </w:rPr>
  </w:style>
  <w:style w:type="paragraph" w:customStyle="1" w:styleId="1">
    <w:name w:val="Абзац списка1"/>
    <w:basedOn w:val="a"/>
    <w:rsid w:val="00962B8F"/>
    <w:pPr>
      <w:ind w:left="720"/>
    </w:pPr>
    <w:rPr>
      <w:rFonts w:ascii="Calibri" w:eastAsia="Calibri" w:hAnsi="Calibri" w:cs="Times New Roman"/>
      <w:lang w:eastAsia="ru-RU"/>
    </w:rPr>
  </w:style>
  <w:style w:type="paragraph" w:styleId="a8">
    <w:name w:val="endnote text"/>
    <w:basedOn w:val="a"/>
    <w:link w:val="a9"/>
    <w:semiHidden/>
    <w:unhideWhenUsed/>
    <w:rsid w:val="008C7F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9">
    <w:name w:val="Текст концевой сноски Знак"/>
    <w:basedOn w:val="a0"/>
    <w:link w:val="a8"/>
    <w:semiHidden/>
    <w:rsid w:val="008C7F36"/>
    <w:rPr>
      <w:rFonts w:ascii="Calibri" w:eastAsia="Times New Roman" w:hAnsi="Calibri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FA5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A568B"/>
  </w:style>
  <w:style w:type="paragraph" w:styleId="ac">
    <w:name w:val="footer"/>
    <w:basedOn w:val="a"/>
    <w:link w:val="ad"/>
    <w:uiPriority w:val="99"/>
    <w:unhideWhenUsed/>
    <w:rsid w:val="00FA5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A56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5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5B5E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C65B5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List Paragraph"/>
    <w:basedOn w:val="a"/>
    <w:uiPriority w:val="34"/>
    <w:qFormat/>
    <w:rsid w:val="001B3982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1B39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glossaryDocument" Target="glossary/document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2.xml"/><Relationship Id="rId5" Type="http://schemas.openxmlformats.org/officeDocument/2006/relationships/settings" Target="settings.xml"/><Relationship Id="rId15" Type="http://schemas.openxmlformats.org/officeDocument/2006/relationships/chart" Target="charts/chart4.xml"/><Relationship Id="rId10" Type="http://schemas.openxmlformats.org/officeDocument/2006/relationships/chart" Target="charts/chart1.xm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hart" Target="charts/chart3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8871745078108002E-2"/>
          <c:y val="2.5035978195033337E-2"/>
          <c:w val="0.8432514946048415"/>
          <c:h val="0.9248050243719535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General</c:formatCode>
                <c:ptCount val="1"/>
                <c:pt idx="0">
                  <c:v>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General</c:formatCode>
                <c:ptCount val="1"/>
                <c:pt idx="0">
                  <c:v>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General</c:formatCode>
                <c:ptCount val="1"/>
                <c:pt idx="0">
                  <c:v>10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Ряд 4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General</c:formatCode>
                <c:ptCount val="1"/>
                <c:pt idx="0">
                  <c:v>5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Ряд 5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Лист1!$F$2</c:f>
              <c:numCache>
                <c:formatCode>General</c:formatCode>
                <c:ptCount val="1"/>
                <c:pt idx="0">
                  <c:v>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06864768"/>
        <c:axId val="206866304"/>
      </c:barChart>
      <c:catAx>
        <c:axId val="2068647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06866304"/>
        <c:crosses val="autoZero"/>
        <c:auto val="1"/>
        <c:lblAlgn val="ctr"/>
        <c:lblOffset val="100"/>
        <c:noMultiLvlLbl val="0"/>
      </c:catAx>
      <c:valAx>
        <c:axId val="20686630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0686476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Кумулята</a:t>
            </a: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marker>
            <c:symbol val="circle"/>
            <c:size val="7"/>
          </c:marker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до 25,4</c:v>
                </c:pt>
                <c:pt idx="1">
                  <c:v>25,4-28,8</c:v>
                </c:pt>
                <c:pt idx="2">
                  <c:v>28,8-32,2</c:v>
                </c:pt>
                <c:pt idx="3">
                  <c:v>32,2-35,6</c:v>
                </c:pt>
                <c:pt idx="4">
                  <c:v>35,6-39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5</c:v>
                </c:pt>
                <c:pt idx="1">
                  <c:v>13</c:v>
                </c:pt>
                <c:pt idx="2">
                  <c:v>23</c:v>
                </c:pt>
                <c:pt idx="3">
                  <c:v>28</c:v>
                </c:pt>
                <c:pt idx="4">
                  <c:v>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97847296"/>
        <c:axId val="204013568"/>
      </c:lineChart>
      <c:catAx>
        <c:axId val="197847296"/>
        <c:scaling>
          <c:orientation val="minMax"/>
        </c:scaling>
        <c:delete val="0"/>
        <c:axPos val="b"/>
        <c:majorTickMark val="out"/>
        <c:minorTickMark val="none"/>
        <c:tickLblPos val="nextTo"/>
        <c:crossAx val="204013568"/>
        <c:crosses val="autoZero"/>
        <c:auto val="1"/>
        <c:lblAlgn val="ctr"/>
        <c:lblOffset val="100"/>
        <c:noMultiLvlLbl val="0"/>
      </c:catAx>
      <c:valAx>
        <c:axId val="20401356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9784729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до 25,4</c:v>
                </c:pt>
                <c:pt idx="1">
                  <c:v>25,4-28,8</c:v>
                </c:pt>
                <c:pt idx="2">
                  <c:v>28,8-32,2</c:v>
                </c:pt>
                <c:pt idx="3">
                  <c:v>32,2-35,6</c:v>
                </c:pt>
                <c:pt idx="4">
                  <c:v>35,6-39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до 25,4</c:v>
                </c:pt>
                <c:pt idx="1">
                  <c:v>25,4-28,8</c:v>
                </c:pt>
                <c:pt idx="2">
                  <c:v>28,8-32,2</c:v>
                </c:pt>
                <c:pt idx="3">
                  <c:v>32,2-35,6</c:v>
                </c:pt>
                <c:pt idx="4">
                  <c:v>35,6-39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1">
                  <c:v>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до 25,4</c:v>
                </c:pt>
                <c:pt idx="1">
                  <c:v>25,4-28,8</c:v>
                </c:pt>
                <c:pt idx="2">
                  <c:v>28,8-32,2</c:v>
                </c:pt>
                <c:pt idx="3">
                  <c:v>32,2-35,6</c:v>
                </c:pt>
                <c:pt idx="4">
                  <c:v>35,6-39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2">
                  <c:v>10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Ряд 4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до 25,4</c:v>
                </c:pt>
                <c:pt idx="1">
                  <c:v>25,4-28,8</c:v>
                </c:pt>
                <c:pt idx="2">
                  <c:v>28,8-32,2</c:v>
                </c:pt>
                <c:pt idx="3">
                  <c:v>32,2-35,6</c:v>
                </c:pt>
                <c:pt idx="4">
                  <c:v>35,6-39</c:v>
                </c:pt>
              </c:strCache>
            </c:strRef>
          </c:cat>
          <c:val>
            <c:numRef>
              <c:f>Лист1!$E$2:$E$6</c:f>
              <c:numCache>
                <c:formatCode>General</c:formatCode>
                <c:ptCount val="5"/>
                <c:pt idx="3">
                  <c:v>5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Ряд 5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до 25,4</c:v>
                </c:pt>
                <c:pt idx="1">
                  <c:v>25,4-28,8</c:v>
                </c:pt>
                <c:pt idx="2">
                  <c:v>28,8-32,2</c:v>
                </c:pt>
                <c:pt idx="3">
                  <c:v>32,2-35,6</c:v>
                </c:pt>
                <c:pt idx="4">
                  <c:v>35,6-39</c:v>
                </c:pt>
              </c:strCache>
            </c:strRef>
          </c:cat>
          <c:val>
            <c:numRef>
              <c:f>Лист1!$F$2:$F$6</c:f>
              <c:numCache>
                <c:formatCode>General</c:formatCode>
                <c:ptCount val="5"/>
                <c:pt idx="4">
                  <c:v>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04041216"/>
        <c:axId val="204260096"/>
      </c:barChart>
      <c:catAx>
        <c:axId val="2040412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04260096"/>
        <c:crosses val="autoZero"/>
        <c:auto val="1"/>
        <c:lblAlgn val="ctr"/>
        <c:lblOffset val="100"/>
        <c:noMultiLvlLbl val="0"/>
      </c:catAx>
      <c:valAx>
        <c:axId val="20426009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0404121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до 25,4</c:v>
                </c:pt>
                <c:pt idx="1">
                  <c:v>25,4-28,8</c:v>
                </c:pt>
                <c:pt idx="2">
                  <c:v>28,8-32,2</c:v>
                </c:pt>
                <c:pt idx="3">
                  <c:v>32,2-35,6</c:v>
                </c:pt>
                <c:pt idx="4">
                  <c:v>35,6-39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5</c:v>
                </c:pt>
                <c:pt idx="1">
                  <c:v>13</c:v>
                </c:pt>
                <c:pt idx="2">
                  <c:v>23</c:v>
                </c:pt>
                <c:pt idx="3">
                  <c:v>28</c:v>
                </c:pt>
                <c:pt idx="4">
                  <c:v>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05656832"/>
        <c:axId val="205658368"/>
      </c:lineChart>
      <c:catAx>
        <c:axId val="205656832"/>
        <c:scaling>
          <c:orientation val="minMax"/>
        </c:scaling>
        <c:delete val="0"/>
        <c:axPos val="b"/>
        <c:majorTickMark val="out"/>
        <c:minorTickMark val="none"/>
        <c:tickLblPos val="nextTo"/>
        <c:crossAx val="205658368"/>
        <c:crosses val="autoZero"/>
        <c:auto val="1"/>
        <c:lblAlgn val="ctr"/>
        <c:lblOffset val="100"/>
        <c:tickLblSkip val="1"/>
        <c:noMultiLvlLbl val="0"/>
      </c:catAx>
      <c:valAx>
        <c:axId val="20565836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0565683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0.05556</cdr:x>
      <cdr:y>0.56548</cdr:y>
    </cdr:from>
    <cdr:to>
      <cdr:x>0.37674</cdr:x>
      <cdr:y>0.56845</cdr:y>
    </cdr:to>
    <cdr:cxnSp macro="">
      <cdr:nvCxnSpPr>
        <cdr:cNvPr id="4" name="Прямая соединительная линия 3"/>
        <cdr:cNvCxnSpPr/>
      </cdr:nvCxnSpPr>
      <cdr:spPr>
        <a:xfrm xmlns:a="http://schemas.openxmlformats.org/drawingml/2006/main" flipV="1">
          <a:off x="304800" y="1809751"/>
          <a:ext cx="1762125" cy="9524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0.37674</cdr:x>
      <cdr:y>0.55655</cdr:y>
    </cdr:from>
    <cdr:to>
      <cdr:x>0.37674</cdr:x>
      <cdr:y>0.90179</cdr:y>
    </cdr:to>
    <cdr:cxnSp macro="">
      <cdr:nvCxnSpPr>
        <cdr:cNvPr id="8" name="Прямая соединительная линия 7"/>
        <cdr:cNvCxnSpPr/>
      </cdr:nvCxnSpPr>
      <cdr:spPr>
        <a:xfrm xmlns:a="http://schemas.openxmlformats.org/drawingml/2006/main">
          <a:off x="2066925" y="1781175"/>
          <a:ext cx="0" cy="110490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18C"/>
    <w:rsid w:val="0001418C"/>
    <w:rsid w:val="000D20D6"/>
    <w:rsid w:val="00325033"/>
    <w:rsid w:val="00A30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303E2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303E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A8802-CDD8-4D51-938C-76ECA8CCD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16</Pages>
  <Words>1717</Words>
  <Characters>9789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2014-04-15T16:22:00Z</cp:lastPrinted>
  <dcterms:created xsi:type="dcterms:W3CDTF">2014-03-01T09:52:00Z</dcterms:created>
  <dcterms:modified xsi:type="dcterms:W3CDTF">2014-04-15T16:22:00Z</dcterms:modified>
</cp:coreProperties>
</file>