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2A8" w:rsidRPr="00982F98" w:rsidRDefault="004502A8" w:rsidP="00982F98">
      <w:pPr>
        <w:ind w:right="277"/>
        <w:jc w:val="center"/>
        <w:rPr>
          <w:b/>
          <w:sz w:val="28"/>
          <w:szCs w:val="28"/>
        </w:rPr>
      </w:pPr>
      <w:r w:rsidRPr="009E34A4">
        <w:rPr>
          <w:sz w:val="28"/>
          <w:szCs w:val="28"/>
        </w:rPr>
        <w:t>СОДЕРЖАНИЕ</w:t>
      </w:r>
    </w:p>
    <w:p w:rsidR="004502A8" w:rsidRDefault="004502A8" w:rsidP="004502A8"/>
    <w:p w:rsidR="004502A8" w:rsidRDefault="004502A8" w:rsidP="004502A8"/>
    <w:p w:rsidR="004502A8" w:rsidRDefault="004502A8" w:rsidP="004502A8"/>
    <w:p w:rsidR="004502A8" w:rsidRDefault="004502A8" w:rsidP="004502A8"/>
    <w:p w:rsidR="004502A8" w:rsidRPr="009760C5" w:rsidRDefault="004502A8" w:rsidP="004502A8">
      <w:pPr>
        <w:rPr>
          <w:sz w:val="28"/>
          <w:szCs w:val="28"/>
        </w:rPr>
      </w:pPr>
    </w:p>
    <w:p w:rsidR="00413669" w:rsidRPr="009760C5" w:rsidRDefault="008A56F6" w:rsidP="006163FB">
      <w:pPr>
        <w:tabs>
          <w:tab w:val="left" w:pos="567"/>
        </w:tabs>
        <w:spacing w:line="360" w:lineRule="auto"/>
        <w:rPr>
          <w:sz w:val="28"/>
          <w:szCs w:val="28"/>
        </w:rPr>
      </w:pPr>
      <w:r>
        <w:rPr>
          <w:sz w:val="28"/>
          <w:szCs w:val="28"/>
        </w:rPr>
        <w:t>В</w:t>
      </w:r>
      <w:r w:rsidR="00D9426F">
        <w:rPr>
          <w:sz w:val="28"/>
          <w:szCs w:val="28"/>
        </w:rPr>
        <w:t>ведение</w:t>
      </w:r>
      <w:r w:rsidR="009F2B16">
        <w:rPr>
          <w:sz w:val="28"/>
          <w:szCs w:val="28"/>
        </w:rPr>
        <w:t>………………………………………………………………</w:t>
      </w:r>
      <w:r w:rsidR="000A79A9">
        <w:rPr>
          <w:sz w:val="28"/>
          <w:szCs w:val="28"/>
        </w:rPr>
        <w:t>…</w:t>
      </w:r>
      <w:r w:rsidR="009F2B16">
        <w:rPr>
          <w:sz w:val="28"/>
          <w:szCs w:val="28"/>
        </w:rPr>
        <w:t>..3</w:t>
      </w:r>
    </w:p>
    <w:p w:rsidR="00413669" w:rsidRPr="009760C5" w:rsidRDefault="00413669" w:rsidP="006163FB">
      <w:pPr>
        <w:numPr>
          <w:ilvl w:val="0"/>
          <w:numId w:val="1"/>
        </w:numPr>
        <w:tabs>
          <w:tab w:val="clear" w:pos="360"/>
          <w:tab w:val="left" w:pos="900"/>
        </w:tabs>
        <w:overflowPunct w:val="0"/>
        <w:autoSpaceDE w:val="0"/>
        <w:autoSpaceDN w:val="0"/>
        <w:adjustRightInd w:val="0"/>
        <w:spacing w:line="360" w:lineRule="auto"/>
        <w:ind w:left="170"/>
        <w:jc w:val="both"/>
        <w:textAlignment w:val="baseline"/>
        <w:rPr>
          <w:sz w:val="28"/>
          <w:szCs w:val="28"/>
        </w:rPr>
      </w:pPr>
      <w:r w:rsidRPr="009760C5">
        <w:rPr>
          <w:sz w:val="28"/>
          <w:szCs w:val="28"/>
        </w:rPr>
        <w:t>Задание на проектирование</w:t>
      </w:r>
      <w:r w:rsidR="000A79A9">
        <w:rPr>
          <w:sz w:val="28"/>
          <w:szCs w:val="28"/>
        </w:rPr>
        <w:t>………………………………………..…4</w:t>
      </w:r>
    </w:p>
    <w:p w:rsidR="00413669" w:rsidRPr="009760C5" w:rsidRDefault="00413669" w:rsidP="006163FB">
      <w:pPr>
        <w:numPr>
          <w:ilvl w:val="0"/>
          <w:numId w:val="1"/>
        </w:numPr>
        <w:tabs>
          <w:tab w:val="clear" w:pos="360"/>
          <w:tab w:val="left" w:pos="900"/>
        </w:tabs>
        <w:overflowPunct w:val="0"/>
        <w:autoSpaceDE w:val="0"/>
        <w:autoSpaceDN w:val="0"/>
        <w:adjustRightInd w:val="0"/>
        <w:spacing w:line="360" w:lineRule="auto"/>
        <w:ind w:left="170"/>
        <w:jc w:val="both"/>
        <w:textAlignment w:val="baseline"/>
        <w:rPr>
          <w:sz w:val="28"/>
          <w:szCs w:val="28"/>
        </w:rPr>
      </w:pPr>
      <w:r w:rsidRPr="009760C5">
        <w:rPr>
          <w:sz w:val="28"/>
          <w:szCs w:val="28"/>
        </w:rPr>
        <w:t>Общая характеристика бизнес-процесса</w:t>
      </w:r>
      <w:r w:rsidR="00723BAA">
        <w:rPr>
          <w:sz w:val="28"/>
          <w:szCs w:val="28"/>
        </w:rPr>
        <w:t>…………………………….5</w:t>
      </w:r>
    </w:p>
    <w:p w:rsidR="00B946FF" w:rsidRDefault="00413669" w:rsidP="00B946FF">
      <w:pPr>
        <w:numPr>
          <w:ilvl w:val="0"/>
          <w:numId w:val="1"/>
        </w:numPr>
        <w:tabs>
          <w:tab w:val="clear" w:pos="360"/>
          <w:tab w:val="num" w:pos="540"/>
          <w:tab w:val="left" w:pos="567"/>
        </w:tabs>
        <w:overflowPunct w:val="0"/>
        <w:autoSpaceDE w:val="0"/>
        <w:autoSpaceDN w:val="0"/>
        <w:adjustRightInd w:val="0"/>
        <w:spacing w:line="360" w:lineRule="auto"/>
        <w:ind w:left="170"/>
        <w:jc w:val="both"/>
        <w:textAlignment w:val="baseline"/>
        <w:rPr>
          <w:sz w:val="28"/>
          <w:szCs w:val="28"/>
        </w:rPr>
      </w:pPr>
      <w:r w:rsidRPr="009760C5">
        <w:rPr>
          <w:rFonts w:eastAsia="Calibri"/>
          <w:sz w:val="28"/>
          <w:szCs w:val="28"/>
        </w:rPr>
        <w:t xml:space="preserve">Моделирование бизнес-процесса </w:t>
      </w:r>
    </w:p>
    <w:p w:rsidR="0088019B" w:rsidRDefault="00413669" w:rsidP="0088019B">
      <w:pPr>
        <w:tabs>
          <w:tab w:val="left" w:pos="567"/>
        </w:tabs>
        <w:overflowPunct w:val="0"/>
        <w:autoSpaceDE w:val="0"/>
        <w:autoSpaceDN w:val="0"/>
        <w:adjustRightInd w:val="0"/>
        <w:spacing w:line="360" w:lineRule="auto"/>
        <w:ind w:left="-190"/>
        <w:jc w:val="both"/>
        <w:textAlignment w:val="baseline"/>
        <w:rPr>
          <w:sz w:val="28"/>
          <w:szCs w:val="28"/>
        </w:rPr>
      </w:pPr>
      <w:r w:rsidRPr="00B946FF">
        <w:rPr>
          <w:rFonts w:eastAsia="Calibri"/>
          <w:sz w:val="28"/>
          <w:szCs w:val="28"/>
        </w:rPr>
        <w:t>с использованием о</w:t>
      </w:r>
      <w:r w:rsidRPr="00B946FF">
        <w:rPr>
          <w:sz w:val="28"/>
          <w:szCs w:val="28"/>
        </w:rPr>
        <w:t>бъектно-ориентированного</w:t>
      </w:r>
    </w:p>
    <w:p w:rsidR="00413669" w:rsidRPr="009760C5" w:rsidRDefault="00413669" w:rsidP="0088019B">
      <w:pPr>
        <w:tabs>
          <w:tab w:val="left" w:pos="567"/>
        </w:tabs>
        <w:overflowPunct w:val="0"/>
        <w:autoSpaceDE w:val="0"/>
        <w:autoSpaceDN w:val="0"/>
        <w:adjustRightInd w:val="0"/>
        <w:spacing w:line="360" w:lineRule="auto"/>
        <w:ind w:left="-190"/>
        <w:jc w:val="both"/>
        <w:textAlignment w:val="baseline"/>
        <w:rPr>
          <w:sz w:val="28"/>
          <w:szCs w:val="28"/>
        </w:rPr>
      </w:pPr>
      <w:r w:rsidRPr="009760C5">
        <w:rPr>
          <w:sz w:val="28"/>
          <w:szCs w:val="28"/>
        </w:rPr>
        <w:t xml:space="preserve"> языка моделирования UML</w:t>
      </w:r>
      <w:r w:rsidR="00B946FF">
        <w:rPr>
          <w:sz w:val="28"/>
          <w:szCs w:val="28"/>
        </w:rPr>
        <w:t>……</w:t>
      </w:r>
      <w:r w:rsidR="0088019B">
        <w:rPr>
          <w:sz w:val="28"/>
          <w:szCs w:val="28"/>
        </w:rPr>
        <w:t>….</w:t>
      </w:r>
      <w:r w:rsidR="00B946FF">
        <w:rPr>
          <w:sz w:val="28"/>
          <w:szCs w:val="28"/>
        </w:rPr>
        <w:t>………………………………….…6</w:t>
      </w:r>
    </w:p>
    <w:p w:rsidR="00413669" w:rsidRPr="009760C5" w:rsidRDefault="00413669" w:rsidP="006163FB">
      <w:pPr>
        <w:numPr>
          <w:ilvl w:val="1"/>
          <w:numId w:val="1"/>
        </w:numPr>
        <w:tabs>
          <w:tab w:val="left" w:pos="900"/>
        </w:tabs>
        <w:overflowPunct w:val="0"/>
        <w:autoSpaceDE w:val="0"/>
        <w:autoSpaceDN w:val="0"/>
        <w:adjustRightInd w:val="0"/>
        <w:spacing w:line="360" w:lineRule="auto"/>
        <w:ind w:left="771" w:hanging="431"/>
        <w:jc w:val="both"/>
        <w:textAlignment w:val="baseline"/>
        <w:rPr>
          <w:sz w:val="28"/>
          <w:szCs w:val="28"/>
        </w:rPr>
      </w:pPr>
      <w:r w:rsidRPr="009760C5">
        <w:rPr>
          <w:sz w:val="28"/>
          <w:szCs w:val="28"/>
        </w:rPr>
        <w:t xml:space="preserve">Общая характеристика </w:t>
      </w:r>
      <w:r w:rsidRPr="009760C5">
        <w:rPr>
          <w:sz w:val="28"/>
          <w:szCs w:val="28"/>
          <w:lang w:val="en-US"/>
        </w:rPr>
        <w:t>Case</w:t>
      </w:r>
      <w:r w:rsidRPr="009760C5">
        <w:rPr>
          <w:sz w:val="28"/>
          <w:szCs w:val="28"/>
        </w:rPr>
        <w:t>-средства</w:t>
      </w:r>
    </w:p>
    <w:p w:rsidR="00413669" w:rsidRPr="009760C5" w:rsidRDefault="00413669" w:rsidP="006163FB">
      <w:pPr>
        <w:numPr>
          <w:ilvl w:val="1"/>
          <w:numId w:val="1"/>
        </w:numPr>
        <w:tabs>
          <w:tab w:val="left" w:pos="900"/>
        </w:tabs>
        <w:overflowPunct w:val="0"/>
        <w:autoSpaceDE w:val="0"/>
        <w:autoSpaceDN w:val="0"/>
        <w:adjustRightInd w:val="0"/>
        <w:spacing w:line="360" w:lineRule="auto"/>
        <w:ind w:left="771" w:hanging="431"/>
        <w:jc w:val="both"/>
        <w:textAlignment w:val="baseline"/>
        <w:rPr>
          <w:sz w:val="28"/>
          <w:szCs w:val="28"/>
        </w:rPr>
      </w:pPr>
      <w:r w:rsidRPr="009760C5">
        <w:rPr>
          <w:sz w:val="28"/>
          <w:szCs w:val="28"/>
        </w:rPr>
        <w:t>Построение диаграмм вариантов использования</w:t>
      </w:r>
      <w:r w:rsidR="00C75626">
        <w:rPr>
          <w:sz w:val="28"/>
          <w:szCs w:val="28"/>
        </w:rPr>
        <w:t>……………</w:t>
      </w:r>
      <w:r w:rsidR="00EB72DA">
        <w:rPr>
          <w:sz w:val="28"/>
          <w:szCs w:val="28"/>
        </w:rPr>
        <w:t>..7</w:t>
      </w:r>
    </w:p>
    <w:p w:rsidR="00413669" w:rsidRPr="009760C5" w:rsidRDefault="00413669" w:rsidP="006163FB">
      <w:pPr>
        <w:numPr>
          <w:ilvl w:val="1"/>
          <w:numId w:val="1"/>
        </w:numPr>
        <w:tabs>
          <w:tab w:val="left" w:pos="900"/>
        </w:tabs>
        <w:overflowPunct w:val="0"/>
        <w:autoSpaceDE w:val="0"/>
        <w:autoSpaceDN w:val="0"/>
        <w:adjustRightInd w:val="0"/>
        <w:spacing w:line="360" w:lineRule="auto"/>
        <w:ind w:left="771" w:hanging="431"/>
        <w:jc w:val="both"/>
        <w:textAlignment w:val="baseline"/>
        <w:rPr>
          <w:sz w:val="28"/>
          <w:szCs w:val="28"/>
        </w:rPr>
      </w:pPr>
      <w:r w:rsidRPr="009760C5">
        <w:rPr>
          <w:sz w:val="28"/>
          <w:szCs w:val="28"/>
        </w:rPr>
        <w:t>Построение диаграмм классов</w:t>
      </w:r>
      <w:r w:rsidR="007F653D">
        <w:rPr>
          <w:sz w:val="28"/>
          <w:szCs w:val="28"/>
        </w:rPr>
        <w:t>………………………………….9</w:t>
      </w:r>
    </w:p>
    <w:p w:rsidR="00413669" w:rsidRPr="009760C5" w:rsidRDefault="00413669" w:rsidP="006163FB">
      <w:pPr>
        <w:numPr>
          <w:ilvl w:val="1"/>
          <w:numId w:val="1"/>
        </w:numPr>
        <w:tabs>
          <w:tab w:val="left" w:pos="900"/>
        </w:tabs>
        <w:overflowPunct w:val="0"/>
        <w:autoSpaceDE w:val="0"/>
        <w:autoSpaceDN w:val="0"/>
        <w:adjustRightInd w:val="0"/>
        <w:spacing w:line="360" w:lineRule="auto"/>
        <w:ind w:left="771" w:hanging="431"/>
        <w:jc w:val="both"/>
        <w:textAlignment w:val="baseline"/>
        <w:rPr>
          <w:sz w:val="28"/>
          <w:szCs w:val="28"/>
        </w:rPr>
      </w:pPr>
      <w:r w:rsidRPr="009760C5">
        <w:rPr>
          <w:sz w:val="28"/>
          <w:szCs w:val="28"/>
        </w:rPr>
        <w:t>Построение диаграмм деятельности</w:t>
      </w:r>
      <w:r w:rsidR="00677509">
        <w:rPr>
          <w:sz w:val="28"/>
          <w:szCs w:val="28"/>
        </w:rPr>
        <w:t>…………………………..12</w:t>
      </w:r>
    </w:p>
    <w:p w:rsidR="00413669" w:rsidRPr="009760C5" w:rsidRDefault="00413669" w:rsidP="006163FB">
      <w:pPr>
        <w:numPr>
          <w:ilvl w:val="1"/>
          <w:numId w:val="1"/>
        </w:numPr>
        <w:tabs>
          <w:tab w:val="left" w:pos="900"/>
        </w:tabs>
        <w:overflowPunct w:val="0"/>
        <w:autoSpaceDE w:val="0"/>
        <w:autoSpaceDN w:val="0"/>
        <w:adjustRightInd w:val="0"/>
        <w:spacing w:line="360" w:lineRule="auto"/>
        <w:ind w:left="771" w:hanging="431"/>
        <w:jc w:val="both"/>
        <w:textAlignment w:val="baseline"/>
        <w:rPr>
          <w:sz w:val="28"/>
          <w:szCs w:val="28"/>
        </w:rPr>
      </w:pPr>
      <w:r w:rsidRPr="009760C5">
        <w:rPr>
          <w:sz w:val="28"/>
          <w:szCs w:val="28"/>
        </w:rPr>
        <w:t>Построение диаграмм взаимодействий</w:t>
      </w:r>
      <w:r w:rsidR="00667CE7">
        <w:rPr>
          <w:sz w:val="28"/>
          <w:szCs w:val="28"/>
        </w:rPr>
        <w:t>…………………</w:t>
      </w:r>
      <w:r w:rsidR="00780601">
        <w:rPr>
          <w:sz w:val="28"/>
          <w:szCs w:val="28"/>
        </w:rPr>
        <w:t>.</w:t>
      </w:r>
      <w:r w:rsidR="00667CE7">
        <w:rPr>
          <w:sz w:val="28"/>
          <w:szCs w:val="28"/>
        </w:rPr>
        <w:t>……</w:t>
      </w:r>
      <w:r w:rsidR="00780601">
        <w:rPr>
          <w:sz w:val="28"/>
          <w:szCs w:val="28"/>
        </w:rPr>
        <w:t>1</w:t>
      </w:r>
      <w:r w:rsidR="0041130D">
        <w:rPr>
          <w:sz w:val="28"/>
          <w:szCs w:val="28"/>
        </w:rPr>
        <w:t>4</w:t>
      </w:r>
    </w:p>
    <w:p w:rsidR="00413669" w:rsidRPr="009760C5" w:rsidRDefault="00413669" w:rsidP="006163FB">
      <w:pPr>
        <w:numPr>
          <w:ilvl w:val="1"/>
          <w:numId w:val="1"/>
        </w:numPr>
        <w:tabs>
          <w:tab w:val="left" w:pos="900"/>
        </w:tabs>
        <w:overflowPunct w:val="0"/>
        <w:autoSpaceDE w:val="0"/>
        <w:autoSpaceDN w:val="0"/>
        <w:adjustRightInd w:val="0"/>
        <w:spacing w:line="360" w:lineRule="auto"/>
        <w:ind w:left="771" w:hanging="431"/>
        <w:jc w:val="both"/>
        <w:textAlignment w:val="baseline"/>
        <w:rPr>
          <w:sz w:val="28"/>
          <w:szCs w:val="28"/>
        </w:rPr>
      </w:pPr>
      <w:r w:rsidRPr="009760C5">
        <w:rPr>
          <w:sz w:val="28"/>
          <w:szCs w:val="28"/>
        </w:rPr>
        <w:t>Построение диаграмм состояний</w:t>
      </w:r>
      <w:r w:rsidR="00D50BA3">
        <w:rPr>
          <w:sz w:val="28"/>
          <w:szCs w:val="28"/>
        </w:rPr>
        <w:t>……………………</w:t>
      </w:r>
      <w:r w:rsidR="007B23F9">
        <w:rPr>
          <w:sz w:val="28"/>
          <w:szCs w:val="28"/>
        </w:rPr>
        <w:t>...</w:t>
      </w:r>
      <w:r w:rsidR="00D50BA3">
        <w:rPr>
          <w:sz w:val="28"/>
          <w:szCs w:val="28"/>
        </w:rPr>
        <w:t>………1</w:t>
      </w:r>
      <w:r w:rsidR="0041130D">
        <w:rPr>
          <w:sz w:val="28"/>
          <w:szCs w:val="28"/>
        </w:rPr>
        <w:t>6</w:t>
      </w:r>
    </w:p>
    <w:p w:rsidR="002C2D50" w:rsidRDefault="00413669" w:rsidP="006163FB">
      <w:pPr>
        <w:numPr>
          <w:ilvl w:val="1"/>
          <w:numId w:val="1"/>
        </w:numPr>
        <w:tabs>
          <w:tab w:val="left" w:pos="900"/>
        </w:tabs>
        <w:overflowPunct w:val="0"/>
        <w:autoSpaceDE w:val="0"/>
        <w:autoSpaceDN w:val="0"/>
        <w:adjustRightInd w:val="0"/>
        <w:spacing w:line="360" w:lineRule="auto"/>
        <w:ind w:left="771" w:hanging="431"/>
        <w:jc w:val="both"/>
        <w:textAlignment w:val="baseline"/>
        <w:rPr>
          <w:sz w:val="28"/>
          <w:szCs w:val="28"/>
        </w:rPr>
      </w:pPr>
      <w:r w:rsidRPr="009760C5">
        <w:rPr>
          <w:sz w:val="28"/>
          <w:szCs w:val="28"/>
        </w:rPr>
        <w:t>Построение диаграмм компонентов</w:t>
      </w:r>
      <w:r w:rsidR="002C2D50">
        <w:rPr>
          <w:sz w:val="28"/>
          <w:szCs w:val="28"/>
        </w:rPr>
        <w:t>…………………………</w:t>
      </w:r>
      <w:r w:rsidR="007F344B">
        <w:rPr>
          <w:sz w:val="28"/>
          <w:szCs w:val="28"/>
        </w:rPr>
        <w:t>..1</w:t>
      </w:r>
      <w:r w:rsidR="0041130D">
        <w:rPr>
          <w:sz w:val="28"/>
          <w:szCs w:val="28"/>
        </w:rPr>
        <w:t>8</w:t>
      </w:r>
    </w:p>
    <w:p w:rsidR="00413669" w:rsidRPr="009760C5" w:rsidRDefault="002C2D50" w:rsidP="002C2D50">
      <w:pPr>
        <w:tabs>
          <w:tab w:val="left" w:pos="900"/>
        </w:tabs>
        <w:overflowPunct w:val="0"/>
        <w:autoSpaceDE w:val="0"/>
        <w:autoSpaceDN w:val="0"/>
        <w:adjustRightInd w:val="0"/>
        <w:spacing w:line="360" w:lineRule="auto"/>
        <w:ind w:left="340"/>
        <w:jc w:val="both"/>
        <w:textAlignment w:val="baseline"/>
        <w:rPr>
          <w:sz w:val="28"/>
          <w:szCs w:val="28"/>
        </w:rPr>
      </w:pPr>
      <w:r>
        <w:rPr>
          <w:sz w:val="28"/>
          <w:szCs w:val="28"/>
        </w:rPr>
        <w:t>(развертывания)</w:t>
      </w:r>
    </w:p>
    <w:p w:rsidR="00413669" w:rsidRPr="009760C5" w:rsidRDefault="00413669" w:rsidP="001977A4">
      <w:pPr>
        <w:tabs>
          <w:tab w:val="left" w:pos="900"/>
        </w:tabs>
        <w:overflowPunct w:val="0"/>
        <w:autoSpaceDE w:val="0"/>
        <w:autoSpaceDN w:val="0"/>
        <w:adjustRightInd w:val="0"/>
        <w:spacing w:line="360" w:lineRule="auto"/>
        <w:jc w:val="both"/>
        <w:textAlignment w:val="baseline"/>
        <w:rPr>
          <w:sz w:val="28"/>
          <w:szCs w:val="28"/>
        </w:rPr>
      </w:pPr>
      <w:r w:rsidRPr="009760C5">
        <w:rPr>
          <w:sz w:val="28"/>
          <w:szCs w:val="28"/>
        </w:rPr>
        <w:t>Выводы</w:t>
      </w:r>
      <w:r w:rsidR="008F4E01">
        <w:rPr>
          <w:sz w:val="28"/>
          <w:szCs w:val="28"/>
        </w:rPr>
        <w:t>………………………………………………………………….19</w:t>
      </w:r>
    </w:p>
    <w:p w:rsidR="00413669" w:rsidRDefault="00D9426F" w:rsidP="001977A4">
      <w:pPr>
        <w:tabs>
          <w:tab w:val="left" w:pos="567"/>
        </w:tabs>
        <w:spacing w:line="360" w:lineRule="auto"/>
        <w:rPr>
          <w:sz w:val="28"/>
          <w:szCs w:val="28"/>
        </w:rPr>
      </w:pPr>
      <w:r>
        <w:rPr>
          <w:sz w:val="28"/>
          <w:szCs w:val="28"/>
        </w:rPr>
        <w:t>Заключение</w:t>
      </w:r>
      <w:r w:rsidR="00405F3E">
        <w:rPr>
          <w:sz w:val="28"/>
          <w:szCs w:val="28"/>
        </w:rPr>
        <w:t>………………………………………………………………20</w:t>
      </w:r>
    </w:p>
    <w:p w:rsidR="00405F3E" w:rsidRPr="009760C5" w:rsidRDefault="00405F3E" w:rsidP="001977A4">
      <w:pPr>
        <w:tabs>
          <w:tab w:val="left" w:pos="567"/>
        </w:tabs>
        <w:spacing w:line="360" w:lineRule="auto"/>
        <w:rPr>
          <w:sz w:val="28"/>
          <w:szCs w:val="28"/>
        </w:rPr>
      </w:pPr>
      <w:r>
        <w:rPr>
          <w:sz w:val="28"/>
          <w:szCs w:val="28"/>
        </w:rPr>
        <w:t>Список литературы……………………………………..………………..21</w:t>
      </w:r>
    </w:p>
    <w:p w:rsidR="00AC329D" w:rsidRDefault="004502A8" w:rsidP="001E41C9">
      <w:pPr>
        <w:spacing w:line="360" w:lineRule="auto"/>
        <w:jc w:val="center"/>
        <w:rPr>
          <w:sz w:val="28"/>
          <w:szCs w:val="28"/>
        </w:rPr>
      </w:pPr>
      <w:r>
        <w:br w:type="page"/>
      </w:r>
      <w:r w:rsidR="00A91DA2" w:rsidRPr="00A91DA2">
        <w:rPr>
          <w:sz w:val="28"/>
          <w:szCs w:val="28"/>
        </w:rPr>
        <w:lastRenderedPageBreak/>
        <w:t>ВВЕДЕНИЕ</w:t>
      </w:r>
    </w:p>
    <w:p w:rsidR="003D141B" w:rsidRPr="00C70E0C" w:rsidRDefault="003D141B" w:rsidP="00C70E0C">
      <w:pPr>
        <w:spacing w:line="360" w:lineRule="auto"/>
        <w:ind w:firstLine="709"/>
        <w:jc w:val="both"/>
        <w:rPr>
          <w:sz w:val="28"/>
          <w:szCs w:val="28"/>
        </w:rPr>
      </w:pPr>
      <w:r w:rsidRPr="00C70E0C">
        <w:rPr>
          <w:color w:val="000000"/>
          <w:sz w:val="28"/>
          <w:szCs w:val="28"/>
          <w:shd w:val="clear" w:color="auto" w:fill="FFFFFF"/>
        </w:rPr>
        <w:t>Из множества процессов люди чаще всего сталкиваются с бизнес-процессами. Бизнес-процесс - это специфически упорядоченная совокупность работ, заданий во времени и в пространстве, с указанием начала и конца и точным определением «входов» и «выходов» (в виде продукции и услуг, необходимых клиенту) [</w:t>
      </w:r>
      <w:r w:rsidR="002601A5">
        <w:rPr>
          <w:color w:val="000000"/>
          <w:sz w:val="28"/>
          <w:szCs w:val="28"/>
          <w:shd w:val="clear" w:color="auto" w:fill="FFFFFF"/>
        </w:rPr>
        <w:t>3</w:t>
      </w:r>
      <w:r w:rsidRPr="00C70E0C">
        <w:rPr>
          <w:color w:val="000000"/>
          <w:sz w:val="28"/>
          <w:szCs w:val="28"/>
          <w:shd w:val="clear" w:color="auto" w:fill="FFFFFF"/>
        </w:rPr>
        <w:t xml:space="preserve">, </w:t>
      </w:r>
      <w:r w:rsidR="002601A5">
        <w:rPr>
          <w:color w:val="000000"/>
          <w:sz w:val="28"/>
          <w:szCs w:val="28"/>
          <w:shd w:val="clear" w:color="auto" w:fill="FFFFFF"/>
        </w:rPr>
        <w:t>с</w:t>
      </w:r>
      <w:bookmarkStart w:id="0" w:name="_GoBack"/>
      <w:bookmarkEnd w:id="0"/>
      <w:r w:rsidRPr="00C70E0C">
        <w:rPr>
          <w:color w:val="000000"/>
          <w:sz w:val="28"/>
          <w:szCs w:val="28"/>
          <w:shd w:val="clear" w:color="auto" w:fill="FFFFFF"/>
        </w:rPr>
        <w:t>.33].</w:t>
      </w:r>
    </w:p>
    <w:p w:rsidR="003D7525" w:rsidRPr="00C70E0C" w:rsidRDefault="00470B8C" w:rsidP="00C70E0C">
      <w:pPr>
        <w:pStyle w:val="2"/>
        <w:shd w:val="clear" w:color="auto" w:fill="FFFFFF"/>
        <w:spacing w:before="0" w:line="360" w:lineRule="auto"/>
        <w:ind w:firstLine="709"/>
        <w:jc w:val="both"/>
        <w:rPr>
          <w:rFonts w:ascii="Times New Roman" w:hAnsi="Times New Roman" w:cs="Times New Roman"/>
          <w:b w:val="0"/>
          <w:color w:val="auto"/>
          <w:sz w:val="28"/>
          <w:szCs w:val="28"/>
        </w:rPr>
      </w:pPr>
      <w:r w:rsidRPr="00C70E0C">
        <w:rPr>
          <w:rFonts w:ascii="Times New Roman" w:hAnsi="Times New Roman" w:cs="Times New Roman"/>
          <w:b w:val="0"/>
          <w:color w:val="auto"/>
          <w:sz w:val="28"/>
          <w:szCs w:val="28"/>
        </w:rPr>
        <w:t>Актуальность разрабатываемой подсистемы:  в современных условиях нашего мира большое значение имеет качество медицинского обслуживания. Каждый гражданин любой страны имеет право на своевременную и квалифицированную помощь специалиста-медика. В современном ритме жизни у людей все меньше времени остается на свое здоровье, а визит в больницу, как правило, затягивается надолго. Все это приводит к тому, что систему медицинского обслуживания необходимо автоматизировать.</w:t>
      </w:r>
    </w:p>
    <w:p w:rsidR="003D7525" w:rsidRPr="00C70E0C" w:rsidRDefault="003D7525" w:rsidP="00C70E0C">
      <w:pPr>
        <w:tabs>
          <w:tab w:val="left" w:pos="567"/>
        </w:tabs>
        <w:spacing w:line="360" w:lineRule="auto"/>
        <w:ind w:firstLine="709"/>
        <w:jc w:val="both"/>
        <w:rPr>
          <w:sz w:val="28"/>
          <w:szCs w:val="28"/>
        </w:rPr>
      </w:pPr>
      <w:r w:rsidRPr="00C70E0C">
        <w:rPr>
          <w:sz w:val="28"/>
          <w:szCs w:val="28"/>
        </w:rPr>
        <w:t>Цель работы – построение модели бизнес процесса «</w:t>
      </w:r>
      <w:r w:rsidR="00297E62" w:rsidRPr="00C70E0C">
        <w:rPr>
          <w:sz w:val="28"/>
          <w:szCs w:val="28"/>
        </w:rPr>
        <w:t>поликлиника</w:t>
      </w:r>
      <w:r w:rsidRPr="00C70E0C">
        <w:rPr>
          <w:sz w:val="28"/>
          <w:szCs w:val="28"/>
        </w:rPr>
        <w:t xml:space="preserve">». </w:t>
      </w:r>
      <w:r w:rsidR="007B1F85" w:rsidRPr="00C70E0C">
        <w:rPr>
          <w:sz w:val="28"/>
          <w:szCs w:val="28"/>
        </w:rPr>
        <w:t xml:space="preserve"> Предметная область </w:t>
      </w:r>
      <w:r w:rsidR="00297E62" w:rsidRPr="00C70E0C">
        <w:rPr>
          <w:sz w:val="28"/>
          <w:szCs w:val="28"/>
        </w:rPr>
        <w:t xml:space="preserve">- </w:t>
      </w:r>
      <w:r w:rsidR="00297E62" w:rsidRPr="00C70E0C">
        <w:rPr>
          <w:color w:val="000000"/>
          <w:sz w:val="28"/>
          <w:szCs w:val="28"/>
          <w:shd w:val="clear" w:color="auto" w:fill="FFFFFF"/>
        </w:rPr>
        <w:t>с</w:t>
      </w:r>
      <w:r w:rsidR="007B1F85" w:rsidRPr="00C70E0C">
        <w:rPr>
          <w:color w:val="000000"/>
          <w:sz w:val="28"/>
          <w:szCs w:val="28"/>
          <w:shd w:val="clear" w:color="auto" w:fill="FFFFFF"/>
        </w:rPr>
        <w:t>овременная поликлиника является крупным многопрофильным, специализированным лечебно-профилактическим учреждением, предназначенным оказывать медицинскую помощь и осуществлять комплекс профилактических мероприятий по оздоровлению населения и предупреждению заболеваний.</w:t>
      </w:r>
    </w:p>
    <w:p w:rsidR="009B22A2" w:rsidRDefault="001E41C9" w:rsidP="009B22A2">
      <w:pPr>
        <w:shd w:val="clear" w:color="auto" w:fill="FFFFFF" w:themeFill="background1"/>
        <w:tabs>
          <w:tab w:val="left" w:pos="567"/>
        </w:tabs>
        <w:spacing w:line="360" w:lineRule="auto"/>
        <w:ind w:firstLine="709"/>
        <w:jc w:val="both"/>
        <w:rPr>
          <w:sz w:val="28"/>
          <w:szCs w:val="28"/>
        </w:rPr>
      </w:pPr>
      <w:r w:rsidRPr="00C70E0C">
        <w:rPr>
          <w:sz w:val="28"/>
          <w:szCs w:val="28"/>
          <w:shd w:val="clear" w:color="auto" w:fill="FFFFFF" w:themeFill="background1"/>
        </w:rPr>
        <w:t>Для проектирования информационной системы была выбрана</w:t>
      </w:r>
      <w:r w:rsidRPr="00C70E0C">
        <w:rPr>
          <w:sz w:val="28"/>
          <w:szCs w:val="28"/>
          <w:shd w:val="clear" w:color="auto" w:fill="F3F3ED"/>
        </w:rPr>
        <w:t xml:space="preserve"> </w:t>
      </w:r>
      <w:r w:rsidRPr="00C70E0C">
        <w:rPr>
          <w:sz w:val="28"/>
          <w:szCs w:val="28"/>
          <w:shd w:val="clear" w:color="auto" w:fill="FFFFFF" w:themeFill="background1"/>
        </w:rPr>
        <w:t>методология объектно-ориентированного анализа и проектирования на языке UML.(унифицированный язык моделирования) - язык графического описания для объектного моделирования в области разработки программного обеспечения. UML является языком широкого профиля, это - открытый стандарт, использующий графические обозначения для создания абстрактной модели системы, называемой</w:t>
      </w:r>
      <w:r w:rsidR="003D141B" w:rsidRPr="00C70E0C">
        <w:rPr>
          <w:sz w:val="28"/>
          <w:szCs w:val="28"/>
          <w:shd w:val="clear" w:color="auto" w:fill="FFFFFF" w:themeFill="background1"/>
        </w:rPr>
        <w:t xml:space="preserve"> </w:t>
      </w:r>
      <w:r w:rsidRPr="00C70E0C">
        <w:rPr>
          <w:sz w:val="28"/>
          <w:szCs w:val="28"/>
          <w:shd w:val="clear" w:color="auto" w:fill="FFFFFF" w:themeFill="background1"/>
        </w:rPr>
        <w:t>UML-моделью. UML был создан для определения, визуализации, проектирования и документирования, в основном, программных систем.</w:t>
      </w:r>
    </w:p>
    <w:p w:rsidR="009760C5" w:rsidRDefault="009B22A2" w:rsidP="00990B98">
      <w:pPr>
        <w:jc w:val="center"/>
        <w:rPr>
          <w:sz w:val="28"/>
          <w:szCs w:val="28"/>
        </w:rPr>
      </w:pPr>
      <w:r>
        <w:rPr>
          <w:sz w:val="28"/>
          <w:szCs w:val="28"/>
        </w:rPr>
        <w:br w:type="page"/>
      </w:r>
      <w:r w:rsidR="00AA7A08">
        <w:rPr>
          <w:iCs/>
          <w:sz w:val="28"/>
          <w:szCs w:val="28"/>
        </w:rPr>
        <w:lastRenderedPageBreak/>
        <w:t>1.</w:t>
      </w:r>
      <w:r w:rsidR="009760C5" w:rsidRPr="00014AF0">
        <w:rPr>
          <w:b/>
          <w:i/>
          <w:sz w:val="28"/>
          <w:szCs w:val="28"/>
        </w:rPr>
        <w:t>Задание на проектирование</w:t>
      </w:r>
    </w:p>
    <w:p w:rsidR="00AA7A08" w:rsidRDefault="00AA7A08" w:rsidP="009760C5">
      <w:pPr>
        <w:ind w:firstLine="567"/>
        <w:rPr>
          <w:sz w:val="28"/>
          <w:szCs w:val="28"/>
        </w:rPr>
      </w:pPr>
    </w:p>
    <w:p w:rsidR="00AA7A08" w:rsidRPr="00014AF0" w:rsidRDefault="00AA7A08" w:rsidP="009760C5">
      <w:pPr>
        <w:ind w:firstLine="567"/>
        <w:rPr>
          <w:sz w:val="28"/>
          <w:szCs w:val="28"/>
        </w:rPr>
      </w:pPr>
    </w:p>
    <w:p w:rsidR="00463E76" w:rsidRPr="00014AF0" w:rsidRDefault="009760C5" w:rsidP="006033F1">
      <w:pPr>
        <w:spacing w:line="360" w:lineRule="auto"/>
        <w:ind w:firstLine="709"/>
        <w:jc w:val="both"/>
        <w:rPr>
          <w:sz w:val="28"/>
          <w:szCs w:val="28"/>
        </w:rPr>
      </w:pPr>
      <w:r w:rsidRPr="00014AF0">
        <w:rPr>
          <w:iCs/>
          <w:sz w:val="28"/>
          <w:szCs w:val="28"/>
        </w:rPr>
        <w:t xml:space="preserve">Цель </w:t>
      </w:r>
      <w:r w:rsidRPr="00014AF0">
        <w:rPr>
          <w:sz w:val="28"/>
          <w:szCs w:val="28"/>
        </w:rPr>
        <w:t>контрольной работы</w:t>
      </w:r>
      <w:r w:rsidRPr="00014AF0">
        <w:rPr>
          <w:i/>
          <w:iCs/>
          <w:sz w:val="28"/>
          <w:szCs w:val="28"/>
        </w:rPr>
        <w:t xml:space="preserve"> </w:t>
      </w:r>
      <w:r w:rsidRPr="00014AF0">
        <w:rPr>
          <w:sz w:val="28"/>
          <w:szCs w:val="28"/>
        </w:rPr>
        <w:t>– моделирование бизнес-процесса «</w:t>
      </w:r>
      <w:r w:rsidR="00014AF0" w:rsidRPr="00014AF0">
        <w:rPr>
          <w:i/>
          <w:sz w:val="28"/>
          <w:szCs w:val="28"/>
        </w:rPr>
        <w:t>Поликлиника</w:t>
      </w:r>
      <w:r w:rsidRPr="00014AF0">
        <w:rPr>
          <w:sz w:val="28"/>
          <w:szCs w:val="28"/>
        </w:rPr>
        <w:t>».</w:t>
      </w:r>
    </w:p>
    <w:p w:rsidR="006033F1" w:rsidRDefault="00014AF0" w:rsidP="006033F1">
      <w:pPr>
        <w:spacing w:line="360" w:lineRule="auto"/>
        <w:ind w:firstLine="709"/>
        <w:jc w:val="both"/>
        <w:rPr>
          <w:sz w:val="28"/>
          <w:szCs w:val="28"/>
        </w:rPr>
      </w:pPr>
      <w:r w:rsidRPr="00014AF0">
        <w:rPr>
          <w:sz w:val="28"/>
          <w:szCs w:val="28"/>
        </w:rPr>
        <w:t>Условие задания:</w:t>
      </w:r>
    </w:p>
    <w:p w:rsidR="00463E76" w:rsidRPr="00CE27A7" w:rsidRDefault="00463E76" w:rsidP="00CE27A7">
      <w:pPr>
        <w:spacing w:line="360" w:lineRule="auto"/>
        <w:ind w:firstLine="709"/>
        <w:jc w:val="both"/>
        <w:rPr>
          <w:sz w:val="28"/>
          <w:szCs w:val="28"/>
        </w:rPr>
      </w:pPr>
      <w:r w:rsidRPr="00CE27A7">
        <w:rPr>
          <w:i/>
          <w:sz w:val="28"/>
          <w:szCs w:val="28"/>
        </w:rPr>
        <w:t>Основные задачи</w:t>
      </w:r>
      <w:r w:rsidRPr="00CE27A7">
        <w:rPr>
          <w:sz w:val="28"/>
          <w:szCs w:val="28"/>
        </w:rPr>
        <w:t>: оказание лечебных услуг на микрорайоне</w:t>
      </w:r>
      <w:r w:rsidRPr="00CE27A7">
        <w:rPr>
          <w:i/>
          <w:sz w:val="28"/>
          <w:szCs w:val="28"/>
        </w:rPr>
        <w:t>.</w:t>
      </w:r>
      <w:r w:rsidR="00A67CC2" w:rsidRPr="00CE27A7">
        <w:rPr>
          <w:i/>
          <w:sz w:val="28"/>
          <w:szCs w:val="28"/>
        </w:rPr>
        <w:t xml:space="preserve"> </w:t>
      </w:r>
      <w:r w:rsidRPr="00CE27A7">
        <w:rPr>
          <w:i/>
          <w:sz w:val="28"/>
          <w:szCs w:val="28"/>
        </w:rPr>
        <w:t>Описание предметной области:</w:t>
      </w:r>
      <w:r w:rsidRPr="00CE27A7">
        <w:rPr>
          <w:sz w:val="28"/>
          <w:szCs w:val="28"/>
        </w:rPr>
        <w:t xml:space="preserve"> поликлиника имеет здание, в которых работают врачи различной специализации. Для каждого больного выписывается «</w:t>
      </w:r>
      <w:r w:rsidR="001F0A59" w:rsidRPr="00CE27A7">
        <w:rPr>
          <w:sz w:val="28"/>
          <w:szCs w:val="28"/>
        </w:rPr>
        <w:t xml:space="preserve">личная </w:t>
      </w:r>
      <w:r w:rsidRPr="00CE27A7">
        <w:rPr>
          <w:sz w:val="28"/>
          <w:szCs w:val="28"/>
        </w:rPr>
        <w:t xml:space="preserve">карточка», куда заносится история болезни. Первоначально больной приходит к </w:t>
      </w:r>
      <w:r w:rsidR="0015076E" w:rsidRPr="00CE27A7">
        <w:rPr>
          <w:sz w:val="28"/>
          <w:szCs w:val="28"/>
        </w:rPr>
        <w:t>врачу (</w:t>
      </w:r>
      <w:r w:rsidRPr="00CE27A7">
        <w:rPr>
          <w:sz w:val="28"/>
          <w:szCs w:val="28"/>
        </w:rPr>
        <w:t>терапевту</w:t>
      </w:r>
      <w:r w:rsidR="004D6C2E" w:rsidRPr="00CE27A7">
        <w:rPr>
          <w:sz w:val="28"/>
          <w:szCs w:val="28"/>
        </w:rPr>
        <w:t>)</w:t>
      </w:r>
      <w:r w:rsidRPr="00CE27A7">
        <w:rPr>
          <w:sz w:val="28"/>
          <w:szCs w:val="28"/>
        </w:rPr>
        <w:t>. Если есть необходимость</w:t>
      </w:r>
      <w:r w:rsidR="005B330C" w:rsidRPr="00CE27A7">
        <w:rPr>
          <w:sz w:val="28"/>
          <w:szCs w:val="28"/>
        </w:rPr>
        <w:t xml:space="preserve"> (проведение исследований/ анализов) </w:t>
      </w:r>
      <w:r w:rsidRPr="00CE27A7">
        <w:rPr>
          <w:sz w:val="28"/>
          <w:szCs w:val="28"/>
        </w:rPr>
        <w:t xml:space="preserve">, </w:t>
      </w:r>
      <w:r w:rsidR="004D6C2E" w:rsidRPr="00CE27A7">
        <w:rPr>
          <w:sz w:val="28"/>
          <w:szCs w:val="28"/>
        </w:rPr>
        <w:t xml:space="preserve">врач (терапевт) </w:t>
      </w:r>
      <w:r w:rsidRPr="00CE27A7">
        <w:rPr>
          <w:sz w:val="28"/>
          <w:szCs w:val="28"/>
        </w:rPr>
        <w:t>направляет больного к врачам- специалистам</w:t>
      </w:r>
      <w:r w:rsidR="004D6C2E" w:rsidRPr="00CE27A7">
        <w:rPr>
          <w:sz w:val="28"/>
          <w:szCs w:val="28"/>
        </w:rPr>
        <w:t xml:space="preserve"> или в ЛДЦ (</w:t>
      </w:r>
      <w:r w:rsidR="004D6C2E" w:rsidRPr="00CE27A7">
        <w:rPr>
          <w:color w:val="000000" w:themeColor="text1"/>
          <w:sz w:val="28"/>
          <w:szCs w:val="28"/>
        </w:rPr>
        <w:t>Лечебно-диагностический центр</w:t>
      </w:r>
      <w:r w:rsidR="004D6C2E" w:rsidRPr="00CE27A7">
        <w:rPr>
          <w:sz w:val="28"/>
          <w:szCs w:val="28"/>
        </w:rPr>
        <w:t>).</w:t>
      </w:r>
    </w:p>
    <w:p w:rsidR="00463E76" w:rsidRPr="00CE27A7" w:rsidRDefault="00463E76" w:rsidP="00CE27A7">
      <w:pPr>
        <w:spacing w:line="360" w:lineRule="auto"/>
        <w:ind w:firstLine="709"/>
        <w:jc w:val="both"/>
        <w:rPr>
          <w:b/>
          <w:sz w:val="28"/>
          <w:szCs w:val="28"/>
        </w:rPr>
      </w:pPr>
      <w:r w:rsidRPr="0081648D">
        <w:rPr>
          <w:i/>
          <w:sz w:val="28"/>
          <w:szCs w:val="28"/>
        </w:rPr>
        <w:t>Источники информации</w:t>
      </w:r>
      <w:r w:rsidR="006210DB" w:rsidRPr="00014AF0">
        <w:rPr>
          <w:i/>
          <w:iCs/>
          <w:sz w:val="28"/>
          <w:szCs w:val="28"/>
        </w:rPr>
        <w:t xml:space="preserve"> </w:t>
      </w:r>
      <w:r w:rsidR="006210DB" w:rsidRPr="00014AF0">
        <w:rPr>
          <w:sz w:val="28"/>
          <w:szCs w:val="28"/>
        </w:rPr>
        <w:t xml:space="preserve">– </w:t>
      </w:r>
      <w:r w:rsidRPr="00CE27A7">
        <w:rPr>
          <w:sz w:val="28"/>
          <w:szCs w:val="28"/>
        </w:rPr>
        <w:t>врачи, пациент</w:t>
      </w:r>
      <w:r w:rsidR="00507ECF" w:rsidRPr="00CE27A7">
        <w:rPr>
          <w:sz w:val="28"/>
          <w:szCs w:val="28"/>
        </w:rPr>
        <w:t>ы, карточки, кабинеты, лекарства, регистратура.</w:t>
      </w:r>
    </w:p>
    <w:p w:rsidR="006033F1" w:rsidRPr="00CE27A7" w:rsidRDefault="006033F1" w:rsidP="00CE27A7">
      <w:pPr>
        <w:shd w:val="clear" w:color="000000" w:fill="auto"/>
        <w:suppressAutoHyphens/>
        <w:spacing w:line="360" w:lineRule="auto"/>
        <w:rPr>
          <w:color w:val="000000" w:themeColor="text1"/>
          <w:sz w:val="28"/>
          <w:szCs w:val="28"/>
        </w:rPr>
      </w:pPr>
      <w:r w:rsidRPr="00CE27A7">
        <w:rPr>
          <w:color w:val="000000" w:themeColor="text1"/>
          <w:sz w:val="28"/>
          <w:szCs w:val="28"/>
        </w:rPr>
        <w:t>Прохождение лечения пациента в поликлиники подразумевает:</w:t>
      </w:r>
    </w:p>
    <w:p w:rsidR="006033F1" w:rsidRPr="00CE27A7" w:rsidRDefault="006033F1" w:rsidP="00CE27A7">
      <w:pPr>
        <w:pStyle w:val="a9"/>
        <w:widowControl/>
        <w:numPr>
          <w:ilvl w:val="0"/>
          <w:numId w:val="13"/>
        </w:numPr>
        <w:shd w:val="clear" w:color="000000" w:fill="auto"/>
        <w:suppressAutoHyphens/>
        <w:rPr>
          <w:color w:val="000000" w:themeColor="text1"/>
          <w:szCs w:val="28"/>
        </w:rPr>
      </w:pPr>
      <w:r w:rsidRPr="00CE27A7">
        <w:rPr>
          <w:color w:val="000000" w:themeColor="text1"/>
          <w:szCs w:val="28"/>
        </w:rPr>
        <w:t>оформление личной карточки пациента;</w:t>
      </w:r>
    </w:p>
    <w:p w:rsidR="006033F1" w:rsidRPr="00CE27A7" w:rsidRDefault="006033F1" w:rsidP="00CE27A7">
      <w:pPr>
        <w:pStyle w:val="a9"/>
        <w:widowControl/>
        <w:numPr>
          <w:ilvl w:val="0"/>
          <w:numId w:val="13"/>
        </w:numPr>
        <w:shd w:val="clear" w:color="000000" w:fill="auto"/>
        <w:suppressAutoHyphens/>
        <w:rPr>
          <w:color w:val="000000" w:themeColor="text1"/>
          <w:szCs w:val="28"/>
        </w:rPr>
      </w:pPr>
      <w:r w:rsidRPr="00CE27A7">
        <w:rPr>
          <w:color w:val="000000" w:themeColor="text1"/>
          <w:szCs w:val="28"/>
        </w:rPr>
        <w:t>хранение личной карточки пациента, историй всех болезней, поставленных диагнозов, результатов проведения исследований / анализов;</w:t>
      </w:r>
    </w:p>
    <w:p w:rsidR="006033F1" w:rsidRPr="00CE27A7" w:rsidRDefault="006033F1" w:rsidP="00CE27A7">
      <w:pPr>
        <w:pStyle w:val="a9"/>
        <w:widowControl/>
        <w:numPr>
          <w:ilvl w:val="0"/>
          <w:numId w:val="13"/>
        </w:numPr>
        <w:shd w:val="clear" w:color="000000" w:fill="auto"/>
        <w:suppressAutoHyphens/>
        <w:rPr>
          <w:color w:val="000000" w:themeColor="text1"/>
          <w:szCs w:val="28"/>
        </w:rPr>
      </w:pPr>
      <w:r w:rsidRPr="00CE27A7">
        <w:rPr>
          <w:color w:val="000000" w:themeColor="text1"/>
          <w:szCs w:val="28"/>
        </w:rPr>
        <w:t>направление пациента к врачу, на проведение исследования, сдачу анализов;</w:t>
      </w:r>
    </w:p>
    <w:p w:rsidR="006033F1" w:rsidRPr="00CE27A7" w:rsidRDefault="006033F1" w:rsidP="00CE27A7">
      <w:pPr>
        <w:pStyle w:val="a9"/>
        <w:widowControl/>
        <w:numPr>
          <w:ilvl w:val="0"/>
          <w:numId w:val="13"/>
        </w:numPr>
        <w:shd w:val="clear" w:color="000000" w:fill="auto"/>
        <w:suppressAutoHyphens/>
        <w:rPr>
          <w:color w:val="000000" w:themeColor="text1"/>
          <w:szCs w:val="28"/>
        </w:rPr>
      </w:pPr>
      <w:r w:rsidRPr="00CE27A7">
        <w:rPr>
          <w:color w:val="000000" w:themeColor="text1"/>
          <w:szCs w:val="28"/>
        </w:rPr>
        <w:t>оформление справок / больничных листов.</w:t>
      </w:r>
    </w:p>
    <w:p w:rsidR="006033F1" w:rsidRPr="00223B9D" w:rsidRDefault="006033F1" w:rsidP="00223B9D">
      <w:pPr>
        <w:rPr>
          <w:color w:val="000000" w:themeColor="text1"/>
          <w:sz w:val="28"/>
          <w:lang w:eastAsia="en-US"/>
        </w:rPr>
      </w:pPr>
      <w:r>
        <w:rPr>
          <w:color w:val="000000" w:themeColor="text1"/>
        </w:rPr>
        <w:br w:type="page"/>
      </w:r>
    </w:p>
    <w:p w:rsidR="00CF000D" w:rsidRDefault="00CF000D"/>
    <w:p w:rsidR="003A5C9F" w:rsidRDefault="00CF000D" w:rsidP="00CF000D">
      <w:pPr>
        <w:tabs>
          <w:tab w:val="left" w:pos="567"/>
        </w:tabs>
        <w:ind w:firstLine="540"/>
        <w:rPr>
          <w:sz w:val="28"/>
          <w:szCs w:val="28"/>
        </w:rPr>
      </w:pPr>
      <w:r w:rsidRPr="00B85B18">
        <w:rPr>
          <w:color w:val="231F20"/>
          <w:sz w:val="28"/>
          <w:szCs w:val="28"/>
        </w:rPr>
        <w:t xml:space="preserve">2 </w:t>
      </w:r>
      <w:r w:rsidR="00A972DF">
        <w:rPr>
          <w:b/>
          <w:i/>
          <w:iCs/>
          <w:color w:val="231F20"/>
          <w:sz w:val="28"/>
          <w:szCs w:val="28"/>
        </w:rPr>
        <w:t>.</w:t>
      </w:r>
      <w:r w:rsidRPr="00B85B18">
        <w:rPr>
          <w:b/>
          <w:i/>
          <w:iCs/>
          <w:color w:val="231F20"/>
          <w:sz w:val="28"/>
          <w:szCs w:val="28"/>
        </w:rPr>
        <w:t xml:space="preserve"> </w:t>
      </w:r>
      <w:r w:rsidRPr="00B85B18">
        <w:rPr>
          <w:b/>
          <w:i/>
          <w:sz w:val="28"/>
          <w:szCs w:val="28"/>
        </w:rPr>
        <w:t xml:space="preserve">Общая характеристика бизнес процесса </w:t>
      </w:r>
    </w:p>
    <w:p w:rsidR="003A5C9F" w:rsidRDefault="003A5C9F" w:rsidP="00CF000D">
      <w:pPr>
        <w:tabs>
          <w:tab w:val="left" w:pos="567"/>
        </w:tabs>
        <w:ind w:firstLine="540"/>
        <w:rPr>
          <w:sz w:val="28"/>
          <w:szCs w:val="28"/>
        </w:rPr>
      </w:pPr>
    </w:p>
    <w:p w:rsidR="00CF000D" w:rsidRPr="00B85B18" w:rsidRDefault="003A5C9F" w:rsidP="003A5C9F">
      <w:pPr>
        <w:tabs>
          <w:tab w:val="left" w:pos="567"/>
        </w:tabs>
        <w:spacing w:line="360" w:lineRule="auto"/>
        <w:ind w:firstLine="540"/>
        <w:rPr>
          <w:sz w:val="28"/>
          <w:szCs w:val="28"/>
        </w:rPr>
      </w:pPr>
      <w:r>
        <w:rPr>
          <w:sz w:val="28"/>
          <w:szCs w:val="28"/>
        </w:rPr>
        <w:t>Характеристика</w:t>
      </w:r>
      <w:r w:rsidR="00CF000D" w:rsidRPr="00B85B18">
        <w:rPr>
          <w:sz w:val="28"/>
          <w:szCs w:val="28"/>
        </w:rPr>
        <w:t xml:space="preserve"> исследуемого бизнес</w:t>
      </w:r>
      <w:r w:rsidR="00CF000D">
        <w:rPr>
          <w:sz w:val="28"/>
          <w:szCs w:val="28"/>
        </w:rPr>
        <w:t>-</w:t>
      </w:r>
      <w:r w:rsidR="00CF000D" w:rsidRPr="00B85B18">
        <w:rPr>
          <w:sz w:val="28"/>
          <w:szCs w:val="28"/>
        </w:rPr>
        <w:t xml:space="preserve">процесса: </w:t>
      </w:r>
    </w:p>
    <w:p w:rsidR="00CF000D" w:rsidRPr="00B85B18" w:rsidRDefault="00CF000D" w:rsidP="003A5C9F">
      <w:pPr>
        <w:pStyle w:val="1"/>
        <w:spacing w:line="360" w:lineRule="auto"/>
        <w:rPr>
          <w:sz w:val="28"/>
          <w:szCs w:val="28"/>
        </w:rPr>
      </w:pPr>
      <w:r w:rsidRPr="00B85B18">
        <w:rPr>
          <w:sz w:val="28"/>
          <w:szCs w:val="28"/>
        </w:rPr>
        <w:t>название процесса</w:t>
      </w:r>
      <w:r w:rsidR="006210DB">
        <w:rPr>
          <w:sz w:val="28"/>
          <w:szCs w:val="28"/>
        </w:rPr>
        <w:t xml:space="preserve"> </w:t>
      </w:r>
      <w:r w:rsidR="006210DB" w:rsidRPr="00014AF0">
        <w:rPr>
          <w:i/>
          <w:iCs/>
          <w:sz w:val="28"/>
          <w:szCs w:val="28"/>
        </w:rPr>
        <w:t xml:space="preserve"> </w:t>
      </w:r>
      <w:r w:rsidR="006210DB" w:rsidRPr="00014AF0">
        <w:rPr>
          <w:sz w:val="28"/>
          <w:szCs w:val="28"/>
        </w:rPr>
        <w:t xml:space="preserve">– </w:t>
      </w:r>
      <w:r w:rsidR="006210DB">
        <w:rPr>
          <w:sz w:val="28"/>
          <w:szCs w:val="28"/>
        </w:rPr>
        <w:t>бизнес- процесс «Поликлиника»</w:t>
      </w:r>
      <w:r w:rsidRPr="00B85B18">
        <w:rPr>
          <w:sz w:val="28"/>
          <w:szCs w:val="28"/>
        </w:rPr>
        <w:t xml:space="preserve">; </w:t>
      </w:r>
    </w:p>
    <w:p w:rsidR="00CF000D" w:rsidRPr="00B85B18" w:rsidRDefault="00CF000D" w:rsidP="003A5C9F">
      <w:pPr>
        <w:pStyle w:val="1"/>
        <w:spacing w:line="360" w:lineRule="auto"/>
        <w:rPr>
          <w:sz w:val="28"/>
          <w:szCs w:val="28"/>
        </w:rPr>
      </w:pPr>
      <w:r w:rsidRPr="00B85B18">
        <w:rPr>
          <w:sz w:val="28"/>
          <w:szCs w:val="28"/>
        </w:rPr>
        <w:t>тип процесса (</w:t>
      </w:r>
      <w:r w:rsidR="00CB1697">
        <w:rPr>
          <w:sz w:val="28"/>
          <w:szCs w:val="28"/>
        </w:rPr>
        <w:t>оказание услуги</w:t>
      </w:r>
      <w:r w:rsidRPr="00B85B18">
        <w:rPr>
          <w:sz w:val="28"/>
          <w:szCs w:val="28"/>
        </w:rPr>
        <w:t>);</w:t>
      </w:r>
    </w:p>
    <w:p w:rsidR="00CF000D" w:rsidRPr="00B85B18" w:rsidRDefault="00CF000D" w:rsidP="003A5C9F">
      <w:pPr>
        <w:pStyle w:val="1"/>
        <w:spacing w:line="360" w:lineRule="auto"/>
        <w:rPr>
          <w:sz w:val="28"/>
          <w:szCs w:val="28"/>
        </w:rPr>
      </w:pPr>
      <w:r w:rsidRPr="00B85B18">
        <w:rPr>
          <w:sz w:val="28"/>
          <w:szCs w:val="28"/>
        </w:rPr>
        <w:t>цель процесса</w:t>
      </w:r>
      <w:r w:rsidR="000C7D30">
        <w:rPr>
          <w:sz w:val="28"/>
          <w:szCs w:val="28"/>
        </w:rPr>
        <w:t xml:space="preserve"> состоит в том</w:t>
      </w:r>
      <w:r w:rsidR="00927026">
        <w:rPr>
          <w:sz w:val="28"/>
          <w:szCs w:val="28"/>
        </w:rPr>
        <w:t xml:space="preserve">, </w:t>
      </w:r>
      <w:r w:rsidR="000C7D30">
        <w:rPr>
          <w:sz w:val="28"/>
          <w:szCs w:val="28"/>
        </w:rPr>
        <w:t xml:space="preserve"> чтобы пациент получил медицинскую помощь от специализирован</w:t>
      </w:r>
      <w:r w:rsidR="00927026">
        <w:rPr>
          <w:sz w:val="28"/>
          <w:szCs w:val="28"/>
        </w:rPr>
        <w:t>ного</w:t>
      </w:r>
      <w:r w:rsidR="000C7D30">
        <w:rPr>
          <w:sz w:val="28"/>
          <w:szCs w:val="28"/>
        </w:rPr>
        <w:t xml:space="preserve"> врача (терапевта)</w:t>
      </w:r>
      <w:r w:rsidRPr="00B85B18">
        <w:rPr>
          <w:sz w:val="28"/>
          <w:szCs w:val="28"/>
        </w:rPr>
        <w:t>;</w:t>
      </w:r>
    </w:p>
    <w:p w:rsidR="00CF000D" w:rsidRPr="00B85B18" w:rsidRDefault="00CF000D" w:rsidP="003A5C9F">
      <w:pPr>
        <w:pStyle w:val="1"/>
        <w:spacing w:line="360" w:lineRule="auto"/>
        <w:rPr>
          <w:sz w:val="28"/>
          <w:szCs w:val="28"/>
        </w:rPr>
      </w:pPr>
      <w:r w:rsidRPr="00B85B18">
        <w:rPr>
          <w:sz w:val="28"/>
          <w:szCs w:val="28"/>
        </w:rPr>
        <w:t>пе</w:t>
      </w:r>
      <w:r w:rsidR="004C5AD5">
        <w:rPr>
          <w:sz w:val="28"/>
          <w:szCs w:val="28"/>
        </w:rPr>
        <w:t>риодичность проведения процесса</w:t>
      </w:r>
      <w:r w:rsidR="007B1978">
        <w:rPr>
          <w:sz w:val="28"/>
          <w:szCs w:val="28"/>
        </w:rPr>
        <w:t xml:space="preserve"> </w:t>
      </w:r>
      <w:r w:rsidRPr="00B85B18">
        <w:rPr>
          <w:sz w:val="28"/>
          <w:szCs w:val="28"/>
        </w:rPr>
        <w:t>(выполн</w:t>
      </w:r>
      <w:r w:rsidR="007B1978">
        <w:rPr>
          <w:sz w:val="28"/>
          <w:szCs w:val="28"/>
        </w:rPr>
        <w:t>яемый</w:t>
      </w:r>
      <w:r w:rsidR="004C5AD5">
        <w:rPr>
          <w:sz w:val="28"/>
          <w:szCs w:val="28"/>
        </w:rPr>
        <w:t xml:space="preserve">, </w:t>
      </w:r>
      <w:r w:rsidR="007B1978">
        <w:rPr>
          <w:sz w:val="28"/>
          <w:szCs w:val="28"/>
        </w:rPr>
        <w:t>при определенных условиях).</w:t>
      </w:r>
    </w:p>
    <w:p w:rsidR="00CF000D" w:rsidRPr="00B85B18" w:rsidRDefault="00CF000D" w:rsidP="003A5C9F">
      <w:pPr>
        <w:pStyle w:val="1"/>
        <w:spacing w:line="360" w:lineRule="auto"/>
        <w:rPr>
          <w:sz w:val="28"/>
          <w:szCs w:val="28"/>
        </w:rPr>
      </w:pPr>
      <w:r w:rsidRPr="00B85B18">
        <w:rPr>
          <w:sz w:val="28"/>
          <w:szCs w:val="28"/>
        </w:rPr>
        <w:t>описание границ процесса (</w:t>
      </w:r>
      <w:r w:rsidR="003F2177">
        <w:rPr>
          <w:sz w:val="28"/>
          <w:szCs w:val="28"/>
        </w:rPr>
        <w:t>начало</w:t>
      </w:r>
      <w:r w:rsidR="003F2177" w:rsidRPr="00014AF0">
        <w:rPr>
          <w:i/>
          <w:iCs/>
          <w:sz w:val="28"/>
          <w:szCs w:val="28"/>
        </w:rPr>
        <w:t xml:space="preserve"> </w:t>
      </w:r>
      <w:r w:rsidR="003F2177" w:rsidRPr="00014AF0">
        <w:rPr>
          <w:sz w:val="28"/>
          <w:szCs w:val="28"/>
        </w:rPr>
        <w:t xml:space="preserve">– </w:t>
      </w:r>
      <w:r w:rsidR="003F2177">
        <w:rPr>
          <w:sz w:val="28"/>
          <w:szCs w:val="28"/>
        </w:rPr>
        <w:t>попасть на прием к врачу (терапевту)</w:t>
      </w:r>
      <w:r w:rsidRPr="00B85B18">
        <w:rPr>
          <w:sz w:val="28"/>
          <w:szCs w:val="28"/>
        </w:rPr>
        <w:t xml:space="preserve"> и конца</w:t>
      </w:r>
      <w:r w:rsidR="003F2177" w:rsidRPr="00014AF0">
        <w:rPr>
          <w:i/>
          <w:iCs/>
          <w:sz w:val="28"/>
          <w:szCs w:val="28"/>
        </w:rPr>
        <w:t xml:space="preserve"> </w:t>
      </w:r>
      <w:r w:rsidR="003F2177" w:rsidRPr="00014AF0">
        <w:rPr>
          <w:sz w:val="28"/>
          <w:szCs w:val="28"/>
        </w:rPr>
        <w:t>–</w:t>
      </w:r>
      <w:r w:rsidR="003F2177">
        <w:rPr>
          <w:sz w:val="28"/>
          <w:szCs w:val="28"/>
        </w:rPr>
        <w:t xml:space="preserve"> получение необходимой помощи</w:t>
      </w:r>
      <w:r w:rsidRPr="00B85B18">
        <w:rPr>
          <w:sz w:val="28"/>
          <w:szCs w:val="28"/>
        </w:rPr>
        <w:t>);</w:t>
      </w:r>
    </w:p>
    <w:p w:rsidR="00CF000D" w:rsidRDefault="00CF000D" w:rsidP="003A5C9F">
      <w:pPr>
        <w:pStyle w:val="1"/>
        <w:spacing w:line="360" w:lineRule="auto"/>
        <w:rPr>
          <w:sz w:val="28"/>
          <w:szCs w:val="28"/>
        </w:rPr>
      </w:pPr>
      <w:r w:rsidRPr="00B85B18">
        <w:rPr>
          <w:sz w:val="28"/>
          <w:szCs w:val="28"/>
        </w:rPr>
        <w:t>ресурсы, необх</w:t>
      </w:r>
      <w:r w:rsidR="00DE46F2">
        <w:rPr>
          <w:sz w:val="28"/>
          <w:szCs w:val="28"/>
        </w:rPr>
        <w:t>одимые для выполнения процесса:</w:t>
      </w:r>
    </w:p>
    <w:p w:rsidR="00DE46F2" w:rsidRPr="00DE46F2" w:rsidRDefault="00DE46F2" w:rsidP="00980B46">
      <w:pPr>
        <w:pStyle w:val="1"/>
        <w:numPr>
          <w:ilvl w:val="0"/>
          <w:numId w:val="15"/>
        </w:numPr>
        <w:spacing w:line="360" w:lineRule="auto"/>
        <w:rPr>
          <w:sz w:val="28"/>
          <w:szCs w:val="28"/>
          <w:shd w:val="clear" w:color="auto" w:fill="FFFFFF"/>
        </w:rPr>
      </w:pPr>
      <w:r w:rsidRPr="00DE46F2">
        <w:rPr>
          <w:sz w:val="28"/>
          <w:szCs w:val="28"/>
          <w:shd w:val="clear" w:color="auto" w:fill="FFFFFF"/>
        </w:rPr>
        <w:t>Материальные ресурсы</w:t>
      </w:r>
      <w:r w:rsidRPr="00014AF0">
        <w:rPr>
          <w:i/>
          <w:iCs/>
          <w:sz w:val="28"/>
          <w:szCs w:val="28"/>
        </w:rPr>
        <w:t xml:space="preserve"> </w:t>
      </w:r>
      <w:r w:rsidRPr="00014AF0">
        <w:rPr>
          <w:sz w:val="28"/>
          <w:szCs w:val="28"/>
        </w:rPr>
        <w:t xml:space="preserve">– </w:t>
      </w:r>
      <w:r w:rsidRPr="00DE46F2">
        <w:rPr>
          <w:sz w:val="28"/>
          <w:szCs w:val="28"/>
          <w:shd w:val="clear" w:color="auto" w:fill="FFFFFF"/>
        </w:rPr>
        <w:t>это совокупность естественных и инвестиционных ресурсов. В структурном отношении они включают: медикаменты, медицинское оборудование, аппаратуру, медицинские инструменты, перевязочные средства и средства ухода за больными и т.п.</w:t>
      </w:r>
    </w:p>
    <w:p w:rsidR="00DE46F2" w:rsidRDefault="00DE46F2" w:rsidP="00980B46">
      <w:pPr>
        <w:pStyle w:val="1"/>
        <w:numPr>
          <w:ilvl w:val="0"/>
          <w:numId w:val="15"/>
        </w:numPr>
        <w:spacing w:line="360" w:lineRule="auto"/>
        <w:rPr>
          <w:sz w:val="28"/>
          <w:szCs w:val="28"/>
          <w:shd w:val="clear" w:color="auto" w:fill="FFFFFF"/>
        </w:rPr>
      </w:pPr>
      <w:r w:rsidRPr="00DE46F2">
        <w:rPr>
          <w:sz w:val="28"/>
          <w:szCs w:val="28"/>
          <w:shd w:val="clear" w:color="auto" w:fill="FFFFFF"/>
        </w:rPr>
        <w:t xml:space="preserve">Трудовые ресурсы </w:t>
      </w:r>
      <w:r w:rsidR="00980B46" w:rsidRPr="00014AF0">
        <w:rPr>
          <w:i/>
          <w:iCs/>
          <w:sz w:val="28"/>
          <w:szCs w:val="28"/>
        </w:rPr>
        <w:t xml:space="preserve"> </w:t>
      </w:r>
      <w:r w:rsidR="00980B46" w:rsidRPr="00014AF0">
        <w:rPr>
          <w:sz w:val="28"/>
          <w:szCs w:val="28"/>
        </w:rPr>
        <w:t xml:space="preserve">– </w:t>
      </w:r>
      <w:r w:rsidRPr="00DE46F2">
        <w:rPr>
          <w:sz w:val="28"/>
          <w:szCs w:val="28"/>
          <w:shd w:val="clear" w:color="auto" w:fill="FFFFFF"/>
        </w:rPr>
        <w:t xml:space="preserve"> медицинские кадры: врачи, медицинские сестры. Важное значение в эффективном решении проблемы удовлетворения потребностей в экономических ресурсах занимает оценка состояния производственной базы. Сюда включается анализ размеров производственной площади, наличного оборудования и медицинской техники, численности работающих.</w:t>
      </w:r>
    </w:p>
    <w:p w:rsidR="009F2457" w:rsidRPr="009F2457" w:rsidRDefault="009F2457" w:rsidP="00980B46">
      <w:pPr>
        <w:pStyle w:val="1"/>
        <w:numPr>
          <w:ilvl w:val="0"/>
          <w:numId w:val="15"/>
        </w:numPr>
        <w:spacing w:line="360" w:lineRule="auto"/>
        <w:rPr>
          <w:sz w:val="28"/>
          <w:szCs w:val="28"/>
          <w:shd w:val="clear" w:color="auto" w:fill="FFFFFF"/>
        </w:rPr>
      </w:pPr>
      <w:r w:rsidRPr="009F2457">
        <w:rPr>
          <w:sz w:val="28"/>
          <w:szCs w:val="28"/>
          <w:shd w:val="clear" w:color="auto" w:fill="FFFFFF"/>
        </w:rPr>
        <w:t>Информационные ресурсы в здравоохранении — это бумажные, электронные или иные носители информации о здоровье населения и, содержащиеся, архивах, фондах, файлах, базах данных и других информационных источниках.</w:t>
      </w:r>
      <w:r w:rsidRPr="009F2457">
        <w:rPr>
          <w:rStyle w:val="apple-converted-space"/>
          <w:sz w:val="28"/>
          <w:szCs w:val="28"/>
          <w:shd w:val="clear" w:color="auto" w:fill="FFFFFF"/>
        </w:rPr>
        <w:t> </w:t>
      </w:r>
    </w:p>
    <w:p w:rsidR="00DE46F2" w:rsidRDefault="00DE46F2" w:rsidP="003A5C9F">
      <w:pPr>
        <w:pStyle w:val="1"/>
        <w:numPr>
          <w:ilvl w:val="0"/>
          <w:numId w:val="0"/>
        </w:numPr>
        <w:spacing w:line="360" w:lineRule="auto"/>
        <w:ind w:left="425"/>
        <w:rPr>
          <w:rFonts w:ascii="Verdana" w:hAnsi="Verdana"/>
          <w:color w:val="333333"/>
          <w:sz w:val="18"/>
          <w:szCs w:val="18"/>
          <w:shd w:val="clear" w:color="auto" w:fill="FFFFFF"/>
        </w:rPr>
      </w:pPr>
    </w:p>
    <w:p w:rsidR="003454DF" w:rsidRDefault="003454DF" w:rsidP="00525F6C">
      <w:pPr>
        <w:spacing w:line="360" w:lineRule="auto"/>
      </w:pPr>
      <w:r>
        <w:br w:type="page"/>
      </w:r>
    </w:p>
    <w:p w:rsidR="003454DF" w:rsidRDefault="003454DF" w:rsidP="0050735C">
      <w:pPr>
        <w:pStyle w:val="1"/>
        <w:numPr>
          <w:ilvl w:val="0"/>
          <w:numId w:val="0"/>
        </w:numPr>
        <w:spacing w:line="360" w:lineRule="auto"/>
        <w:ind w:firstLine="540"/>
        <w:rPr>
          <w:b/>
          <w:i/>
          <w:sz w:val="28"/>
          <w:szCs w:val="28"/>
        </w:rPr>
      </w:pPr>
      <w:r w:rsidRPr="00C87F5D">
        <w:rPr>
          <w:b/>
          <w:i/>
          <w:sz w:val="28"/>
          <w:szCs w:val="28"/>
        </w:rPr>
        <w:lastRenderedPageBreak/>
        <w:t xml:space="preserve">3 - </w:t>
      </w:r>
      <w:r w:rsidRPr="00C87F5D">
        <w:rPr>
          <w:rFonts w:eastAsia="Calibri"/>
          <w:b/>
          <w:i/>
          <w:sz w:val="28"/>
          <w:szCs w:val="28"/>
        </w:rPr>
        <w:t xml:space="preserve">Моделирование бизнес-процесса с использованием </w:t>
      </w:r>
      <w:r w:rsidR="000413A9" w:rsidRPr="00C87F5D">
        <w:rPr>
          <w:rFonts w:eastAsia="Calibri"/>
          <w:b/>
          <w:i/>
          <w:sz w:val="28"/>
          <w:szCs w:val="28"/>
        </w:rPr>
        <w:t>о</w:t>
      </w:r>
      <w:r w:rsidR="000413A9" w:rsidRPr="00C87F5D">
        <w:rPr>
          <w:b/>
          <w:i/>
          <w:sz w:val="28"/>
          <w:szCs w:val="28"/>
        </w:rPr>
        <w:t>бъектно-ориентированного</w:t>
      </w:r>
      <w:r w:rsidRPr="00C87F5D">
        <w:rPr>
          <w:b/>
          <w:i/>
          <w:sz w:val="28"/>
          <w:szCs w:val="28"/>
        </w:rPr>
        <w:t xml:space="preserve"> языка моделирования UML </w:t>
      </w:r>
    </w:p>
    <w:p w:rsidR="0097151F" w:rsidRDefault="0097151F" w:rsidP="0050735C">
      <w:pPr>
        <w:pStyle w:val="1"/>
        <w:numPr>
          <w:ilvl w:val="0"/>
          <w:numId w:val="0"/>
        </w:numPr>
        <w:spacing w:line="360" w:lineRule="auto"/>
        <w:ind w:firstLine="540"/>
        <w:rPr>
          <w:b/>
          <w:i/>
          <w:sz w:val="28"/>
          <w:szCs w:val="28"/>
        </w:rPr>
      </w:pPr>
    </w:p>
    <w:p w:rsidR="009259AC" w:rsidRDefault="005F3A44" w:rsidP="009259AC">
      <w:pPr>
        <w:pStyle w:val="1"/>
        <w:numPr>
          <w:ilvl w:val="0"/>
          <w:numId w:val="0"/>
        </w:numPr>
        <w:spacing w:line="360" w:lineRule="auto"/>
        <w:ind w:firstLine="709"/>
        <w:rPr>
          <w:sz w:val="28"/>
          <w:szCs w:val="28"/>
          <w:shd w:val="clear" w:color="auto" w:fill="FFFFFF"/>
        </w:rPr>
      </w:pPr>
      <w:r w:rsidRPr="005F3A44">
        <w:rPr>
          <w:b/>
          <w:bCs/>
          <w:sz w:val="28"/>
          <w:szCs w:val="28"/>
          <w:shd w:val="clear" w:color="auto" w:fill="FFFFFF"/>
        </w:rPr>
        <w:t>UML</w:t>
      </w:r>
      <w:r w:rsidRPr="005F3A44">
        <w:rPr>
          <w:rStyle w:val="apple-converted-space"/>
          <w:sz w:val="28"/>
          <w:szCs w:val="28"/>
          <w:shd w:val="clear" w:color="auto" w:fill="FFFFFF"/>
        </w:rPr>
        <w:t> </w:t>
      </w:r>
      <w:r w:rsidRPr="005F3A44">
        <w:rPr>
          <w:sz w:val="28"/>
          <w:szCs w:val="28"/>
          <w:shd w:val="clear" w:color="auto" w:fill="FFFFFF"/>
        </w:rPr>
        <w:t>(</w:t>
      </w:r>
      <w:hyperlink r:id="rId8" w:tooltip="Английский язык" w:history="1">
        <w:r w:rsidRPr="005F3A44">
          <w:rPr>
            <w:rStyle w:val="aa"/>
            <w:color w:val="auto"/>
            <w:sz w:val="28"/>
            <w:szCs w:val="28"/>
            <w:u w:val="none"/>
            <w:shd w:val="clear" w:color="auto" w:fill="FFFFFF"/>
          </w:rPr>
          <w:t>англ.</w:t>
        </w:r>
      </w:hyperlink>
      <w:r w:rsidRPr="005F3A44">
        <w:rPr>
          <w:sz w:val="28"/>
          <w:szCs w:val="28"/>
          <w:shd w:val="clear" w:color="auto" w:fill="FFFFFF"/>
        </w:rPr>
        <w:t> </w:t>
      </w:r>
      <w:r w:rsidRPr="005F3A44">
        <w:rPr>
          <w:i/>
          <w:iCs/>
          <w:sz w:val="28"/>
          <w:szCs w:val="28"/>
          <w:shd w:val="clear" w:color="auto" w:fill="FFFFFF"/>
          <w:lang/>
        </w:rPr>
        <w:t>Unified</w:t>
      </w:r>
      <w:r w:rsidRPr="005F3A44">
        <w:rPr>
          <w:i/>
          <w:iCs/>
          <w:sz w:val="28"/>
          <w:szCs w:val="28"/>
          <w:shd w:val="clear" w:color="auto" w:fill="FFFFFF"/>
        </w:rPr>
        <w:t xml:space="preserve"> </w:t>
      </w:r>
      <w:r w:rsidRPr="005F3A44">
        <w:rPr>
          <w:i/>
          <w:iCs/>
          <w:sz w:val="28"/>
          <w:szCs w:val="28"/>
          <w:shd w:val="clear" w:color="auto" w:fill="FFFFFF"/>
          <w:lang/>
        </w:rPr>
        <w:t>Modeling</w:t>
      </w:r>
      <w:r w:rsidRPr="005F3A44">
        <w:rPr>
          <w:i/>
          <w:iCs/>
          <w:sz w:val="28"/>
          <w:szCs w:val="28"/>
          <w:shd w:val="clear" w:color="auto" w:fill="FFFFFF"/>
        </w:rPr>
        <w:t xml:space="preserve"> </w:t>
      </w:r>
      <w:r w:rsidRPr="005F3A44">
        <w:rPr>
          <w:i/>
          <w:iCs/>
          <w:sz w:val="28"/>
          <w:szCs w:val="28"/>
          <w:shd w:val="clear" w:color="auto" w:fill="FFFFFF"/>
          <w:lang/>
        </w:rPr>
        <w:t>Language</w:t>
      </w:r>
      <w:r w:rsidRPr="005F3A44">
        <w:rPr>
          <w:sz w:val="28"/>
          <w:szCs w:val="28"/>
          <w:shd w:val="clear" w:color="auto" w:fill="FFFFFF"/>
        </w:rPr>
        <w:t> — унифицированный язык моделирования) </w:t>
      </w:r>
      <w:r w:rsidR="009259AC">
        <w:rPr>
          <w:sz w:val="28"/>
          <w:szCs w:val="28"/>
          <w:shd w:val="clear" w:color="auto" w:fill="FFFFFF"/>
        </w:rPr>
        <w:t xml:space="preserve"> </w:t>
      </w:r>
      <w:r w:rsidRPr="005F3A44">
        <w:rPr>
          <w:sz w:val="28"/>
          <w:szCs w:val="28"/>
          <w:shd w:val="clear" w:color="auto" w:fill="FFFFFF"/>
        </w:rPr>
        <w:t>—</w:t>
      </w:r>
      <w:r w:rsidRPr="005F3A44">
        <w:rPr>
          <w:rStyle w:val="apple-converted-space"/>
          <w:sz w:val="28"/>
          <w:szCs w:val="28"/>
          <w:shd w:val="clear" w:color="auto" w:fill="FFFFFF"/>
        </w:rPr>
        <w:t> </w:t>
      </w:r>
      <w:r w:rsidR="009259AC">
        <w:rPr>
          <w:rStyle w:val="apple-converted-space"/>
          <w:sz w:val="28"/>
          <w:szCs w:val="28"/>
          <w:shd w:val="clear" w:color="auto" w:fill="FFFFFF"/>
        </w:rPr>
        <w:t xml:space="preserve"> </w:t>
      </w:r>
      <w:hyperlink r:id="rId9" w:tooltip="Язык программирования" w:history="1">
        <w:r w:rsidRPr="005F3A44">
          <w:rPr>
            <w:rStyle w:val="aa"/>
            <w:color w:val="auto"/>
            <w:sz w:val="28"/>
            <w:szCs w:val="28"/>
            <w:u w:val="none"/>
            <w:shd w:val="clear" w:color="auto" w:fill="FFFFFF"/>
          </w:rPr>
          <w:t>язык</w:t>
        </w:r>
      </w:hyperlink>
      <w:r w:rsidRPr="005F3A44">
        <w:rPr>
          <w:rStyle w:val="apple-converted-space"/>
          <w:sz w:val="28"/>
          <w:szCs w:val="28"/>
          <w:shd w:val="clear" w:color="auto" w:fill="FFFFFF"/>
        </w:rPr>
        <w:t> </w:t>
      </w:r>
      <w:hyperlink r:id="rId10" w:tooltip="Визуализация" w:history="1">
        <w:r w:rsidRPr="005F3A44">
          <w:rPr>
            <w:rStyle w:val="aa"/>
            <w:color w:val="auto"/>
            <w:sz w:val="28"/>
            <w:szCs w:val="28"/>
            <w:u w:val="none"/>
            <w:shd w:val="clear" w:color="auto" w:fill="FFFFFF"/>
          </w:rPr>
          <w:t>графического</w:t>
        </w:r>
      </w:hyperlink>
      <w:r w:rsidRPr="005F3A44">
        <w:rPr>
          <w:rStyle w:val="apple-converted-space"/>
          <w:sz w:val="28"/>
          <w:szCs w:val="28"/>
          <w:shd w:val="clear" w:color="auto" w:fill="FFFFFF"/>
        </w:rPr>
        <w:t> </w:t>
      </w:r>
      <w:r w:rsidRPr="005F3A44">
        <w:rPr>
          <w:sz w:val="28"/>
          <w:szCs w:val="28"/>
          <w:shd w:val="clear" w:color="auto" w:fill="FFFFFF"/>
        </w:rPr>
        <w:t>описания для</w:t>
      </w:r>
      <w:r w:rsidRPr="005F3A44">
        <w:rPr>
          <w:rStyle w:val="apple-converted-space"/>
          <w:sz w:val="28"/>
          <w:szCs w:val="28"/>
          <w:shd w:val="clear" w:color="auto" w:fill="FFFFFF"/>
        </w:rPr>
        <w:t> </w:t>
      </w:r>
      <w:hyperlink r:id="rId11" w:tooltip="Объектное моделирование (страница отсутствует)" w:history="1">
        <w:r w:rsidRPr="005F3A44">
          <w:rPr>
            <w:rStyle w:val="aa"/>
            <w:color w:val="auto"/>
            <w:sz w:val="28"/>
            <w:szCs w:val="28"/>
            <w:u w:val="none"/>
            <w:shd w:val="clear" w:color="auto" w:fill="FFFFFF"/>
          </w:rPr>
          <w:t>объектного моделирования</w:t>
        </w:r>
      </w:hyperlink>
      <w:r w:rsidRPr="005F3A44">
        <w:rPr>
          <w:rStyle w:val="apple-converted-space"/>
          <w:sz w:val="28"/>
          <w:szCs w:val="28"/>
          <w:shd w:val="clear" w:color="auto" w:fill="FFFFFF"/>
        </w:rPr>
        <w:t> </w:t>
      </w:r>
      <w:r w:rsidRPr="005F3A44">
        <w:rPr>
          <w:sz w:val="28"/>
          <w:szCs w:val="28"/>
          <w:shd w:val="clear" w:color="auto" w:fill="FFFFFF"/>
        </w:rPr>
        <w:t>в области</w:t>
      </w:r>
      <w:r w:rsidRPr="005F3A44">
        <w:rPr>
          <w:rStyle w:val="apple-converted-space"/>
          <w:sz w:val="28"/>
          <w:szCs w:val="28"/>
          <w:shd w:val="clear" w:color="auto" w:fill="FFFFFF"/>
        </w:rPr>
        <w:t> </w:t>
      </w:r>
      <w:hyperlink r:id="rId12" w:tooltip="Разработка программного обеспечения" w:history="1">
        <w:r w:rsidRPr="005F3A44">
          <w:rPr>
            <w:rStyle w:val="aa"/>
            <w:color w:val="auto"/>
            <w:sz w:val="28"/>
            <w:szCs w:val="28"/>
            <w:u w:val="none"/>
            <w:shd w:val="clear" w:color="auto" w:fill="FFFFFF"/>
          </w:rPr>
          <w:t>разработки программного обеспечения</w:t>
        </w:r>
      </w:hyperlink>
      <w:r w:rsidRPr="005F3A44">
        <w:rPr>
          <w:sz w:val="28"/>
          <w:szCs w:val="28"/>
          <w:shd w:val="clear" w:color="auto" w:fill="FFFFFF"/>
        </w:rPr>
        <w:t xml:space="preserve">. </w:t>
      </w:r>
    </w:p>
    <w:p w:rsidR="005F3A44" w:rsidRDefault="005F3A44" w:rsidP="009259AC">
      <w:pPr>
        <w:pStyle w:val="1"/>
        <w:numPr>
          <w:ilvl w:val="0"/>
          <w:numId w:val="0"/>
        </w:numPr>
        <w:spacing w:line="360" w:lineRule="auto"/>
        <w:ind w:firstLine="709"/>
        <w:rPr>
          <w:sz w:val="28"/>
          <w:szCs w:val="28"/>
          <w:shd w:val="clear" w:color="auto" w:fill="FFFFFF"/>
        </w:rPr>
      </w:pPr>
      <w:r w:rsidRPr="005F3A44">
        <w:rPr>
          <w:sz w:val="28"/>
          <w:szCs w:val="28"/>
          <w:shd w:val="clear" w:color="auto" w:fill="FFFFFF"/>
        </w:rPr>
        <w:t>UML является языком широкого профиля, это —</w:t>
      </w:r>
      <w:r w:rsidRPr="005F3A44">
        <w:rPr>
          <w:rStyle w:val="apple-converted-space"/>
          <w:sz w:val="28"/>
          <w:szCs w:val="28"/>
          <w:shd w:val="clear" w:color="auto" w:fill="FFFFFF"/>
        </w:rPr>
        <w:t> </w:t>
      </w:r>
      <w:hyperlink r:id="rId13" w:tooltip="Открытый стандарт" w:history="1">
        <w:r w:rsidRPr="005F3A44">
          <w:rPr>
            <w:rStyle w:val="aa"/>
            <w:color w:val="auto"/>
            <w:sz w:val="28"/>
            <w:szCs w:val="28"/>
            <w:u w:val="none"/>
            <w:shd w:val="clear" w:color="auto" w:fill="FFFFFF"/>
          </w:rPr>
          <w:t>открытый стандарт</w:t>
        </w:r>
      </w:hyperlink>
      <w:r w:rsidRPr="005F3A44">
        <w:rPr>
          <w:sz w:val="28"/>
          <w:szCs w:val="28"/>
          <w:shd w:val="clear" w:color="auto" w:fill="FFFFFF"/>
        </w:rPr>
        <w:t>, использующий графические обозначения для создания</w:t>
      </w:r>
      <w:r w:rsidRPr="005F3A44">
        <w:rPr>
          <w:rStyle w:val="apple-converted-space"/>
          <w:sz w:val="28"/>
          <w:szCs w:val="28"/>
          <w:shd w:val="clear" w:color="auto" w:fill="FFFFFF"/>
        </w:rPr>
        <w:t> </w:t>
      </w:r>
      <w:hyperlink r:id="rId14" w:tooltip="Абстрактная модель" w:history="1">
        <w:r w:rsidRPr="005F3A44">
          <w:rPr>
            <w:rStyle w:val="aa"/>
            <w:color w:val="auto"/>
            <w:sz w:val="28"/>
            <w:szCs w:val="28"/>
            <w:u w:val="none"/>
            <w:shd w:val="clear" w:color="auto" w:fill="FFFFFF"/>
          </w:rPr>
          <w:t>абстрактной модели</w:t>
        </w:r>
      </w:hyperlink>
      <w:r w:rsidRPr="005F3A44">
        <w:rPr>
          <w:rStyle w:val="apple-converted-space"/>
          <w:sz w:val="28"/>
          <w:szCs w:val="28"/>
          <w:shd w:val="clear" w:color="auto" w:fill="FFFFFF"/>
        </w:rPr>
        <w:t> </w:t>
      </w:r>
      <w:hyperlink r:id="rId15" w:tooltip="Система" w:history="1">
        <w:r w:rsidRPr="005F3A44">
          <w:rPr>
            <w:rStyle w:val="aa"/>
            <w:color w:val="auto"/>
            <w:sz w:val="28"/>
            <w:szCs w:val="28"/>
            <w:u w:val="none"/>
            <w:shd w:val="clear" w:color="auto" w:fill="FFFFFF"/>
          </w:rPr>
          <w:t>системы</w:t>
        </w:r>
      </w:hyperlink>
      <w:r w:rsidRPr="005F3A44">
        <w:rPr>
          <w:sz w:val="28"/>
          <w:szCs w:val="28"/>
          <w:shd w:val="clear" w:color="auto" w:fill="FFFFFF"/>
        </w:rPr>
        <w:t>, называемой</w:t>
      </w:r>
      <w:r w:rsidRPr="005F3A44">
        <w:rPr>
          <w:rStyle w:val="apple-converted-space"/>
          <w:sz w:val="28"/>
          <w:szCs w:val="28"/>
          <w:shd w:val="clear" w:color="auto" w:fill="FFFFFF"/>
        </w:rPr>
        <w:t> </w:t>
      </w:r>
      <w:r w:rsidRPr="005F3A44">
        <w:rPr>
          <w:i/>
          <w:iCs/>
          <w:sz w:val="28"/>
          <w:szCs w:val="28"/>
          <w:shd w:val="clear" w:color="auto" w:fill="FFFFFF"/>
        </w:rPr>
        <w:t>UML-моделью</w:t>
      </w:r>
      <w:r w:rsidRPr="005F3A44">
        <w:rPr>
          <w:sz w:val="28"/>
          <w:szCs w:val="28"/>
          <w:shd w:val="clear" w:color="auto" w:fill="FFFFFF"/>
        </w:rPr>
        <w:t>. UML был создан для определения, визуализации, проектирования и документирования, в основном, программных систем. UML не является языком программирования, но на основании UML-моделей возможна</w:t>
      </w:r>
      <w:r w:rsidRPr="005F3A44">
        <w:rPr>
          <w:rStyle w:val="apple-converted-space"/>
          <w:sz w:val="28"/>
          <w:szCs w:val="28"/>
          <w:shd w:val="clear" w:color="auto" w:fill="FFFFFF"/>
        </w:rPr>
        <w:t> </w:t>
      </w:r>
      <w:hyperlink r:id="rId16" w:tooltip="Кодогенерация" w:history="1">
        <w:r w:rsidRPr="005F3A44">
          <w:rPr>
            <w:rStyle w:val="aa"/>
            <w:color w:val="auto"/>
            <w:sz w:val="28"/>
            <w:szCs w:val="28"/>
            <w:u w:val="none"/>
            <w:shd w:val="clear" w:color="auto" w:fill="FFFFFF"/>
          </w:rPr>
          <w:t>генерация кода</w:t>
        </w:r>
      </w:hyperlink>
      <w:r w:rsidRPr="005F3A44">
        <w:rPr>
          <w:sz w:val="28"/>
          <w:szCs w:val="28"/>
          <w:shd w:val="clear" w:color="auto" w:fill="FFFFFF"/>
        </w:rPr>
        <w:t>.</w:t>
      </w:r>
    </w:p>
    <w:p w:rsidR="00F75E6C" w:rsidRDefault="00F75E6C" w:rsidP="009259AC">
      <w:pPr>
        <w:pStyle w:val="1"/>
        <w:numPr>
          <w:ilvl w:val="0"/>
          <w:numId w:val="0"/>
        </w:numPr>
        <w:spacing w:line="360" w:lineRule="auto"/>
        <w:ind w:firstLine="709"/>
        <w:rPr>
          <w:sz w:val="28"/>
          <w:szCs w:val="28"/>
          <w:shd w:val="clear" w:color="auto" w:fill="FFFFFF"/>
        </w:rPr>
      </w:pPr>
      <w:r w:rsidRPr="005F3A44">
        <w:rPr>
          <w:sz w:val="28"/>
          <w:szCs w:val="28"/>
          <w:shd w:val="clear" w:color="auto" w:fill="FFFFFF"/>
        </w:rPr>
        <w:t>UML</w:t>
      </w:r>
      <w:r>
        <w:rPr>
          <w:sz w:val="28"/>
          <w:szCs w:val="28"/>
          <w:shd w:val="clear" w:color="auto" w:fill="FFFFFF"/>
        </w:rPr>
        <w:t xml:space="preserve"> позволяет создавать несколько типов визуальных диаграмм, а именно:</w:t>
      </w:r>
    </w:p>
    <w:p w:rsidR="00F75E6C" w:rsidRPr="00795245" w:rsidRDefault="00F75E6C" w:rsidP="00F54354">
      <w:pPr>
        <w:pStyle w:val="1"/>
        <w:numPr>
          <w:ilvl w:val="0"/>
          <w:numId w:val="17"/>
        </w:numPr>
        <w:spacing w:line="360" w:lineRule="auto"/>
        <w:rPr>
          <w:sz w:val="28"/>
          <w:szCs w:val="28"/>
          <w:shd w:val="clear" w:color="auto" w:fill="FFFFFF"/>
        </w:rPr>
      </w:pPr>
      <w:r w:rsidRPr="00795245">
        <w:rPr>
          <w:sz w:val="28"/>
          <w:szCs w:val="28"/>
          <w:shd w:val="clear" w:color="auto" w:fill="FFFFFF"/>
        </w:rPr>
        <w:t>диаграммы вариантов использования</w:t>
      </w:r>
      <w:r w:rsidR="00795245" w:rsidRPr="005F3A44">
        <w:rPr>
          <w:sz w:val="28"/>
          <w:szCs w:val="28"/>
          <w:shd w:val="clear" w:color="auto" w:fill="FFFFFF"/>
        </w:rPr>
        <w:t>—</w:t>
      </w:r>
      <w:proofErr w:type="spellStart"/>
      <w:r w:rsidR="00646FCF" w:rsidRPr="00795245">
        <w:rPr>
          <w:sz w:val="28"/>
          <w:szCs w:val="28"/>
          <w:shd w:val="clear" w:color="auto" w:fill="FFFFFF"/>
        </w:rPr>
        <w:t>use</w:t>
      </w:r>
      <w:proofErr w:type="spellEnd"/>
      <w:r w:rsidR="00646FCF" w:rsidRPr="00795245">
        <w:rPr>
          <w:sz w:val="28"/>
          <w:szCs w:val="28"/>
          <w:shd w:val="clear" w:color="auto" w:fill="FFFFFF"/>
        </w:rPr>
        <w:t xml:space="preserve"> </w:t>
      </w:r>
      <w:proofErr w:type="spellStart"/>
      <w:r w:rsidR="00646FCF" w:rsidRPr="00795245">
        <w:rPr>
          <w:sz w:val="28"/>
          <w:szCs w:val="28"/>
          <w:shd w:val="clear" w:color="auto" w:fill="FFFFFF"/>
        </w:rPr>
        <w:t>case</w:t>
      </w:r>
      <w:proofErr w:type="spellEnd"/>
      <w:r w:rsidR="00646FCF" w:rsidRPr="00795245">
        <w:rPr>
          <w:sz w:val="28"/>
          <w:szCs w:val="28"/>
          <w:shd w:val="clear" w:color="auto" w:fill="FFFFFF"/>
        </w:rPr>
        <w:t xml:space="preserve"> </w:t>
      </w:r>
      <w:proofErr w:type="spellStart"/>
      <w:r w:rsidR="00646FCF" w:rsidRPr="00795245">
        <w:rPr>
          <w:sz w:val="28"/>
          <w:szCs w:val="28"/>
          <w:shd w:val="clear" w:color="auto" w:fill="FFFFFF"/>
        </w:rPr>
        <w:t>diagram</w:t>
      </w:r>
      <w:proofErr w:type="spellEnd"/>
      <w:r w:rsidR="002254BD" w:rsidRPr="00795245">
        <w:rPr>
          <w:sz w:val="28"/>
          <w:szCs w:val="28"/>
          <w:shd w:val="clear" w:color="auto" w:fill="FFFFFF"/>
        </w:rPr>
        <w:t xml:space="preserve"> </w:t>
      </w:r>
      <w:r w:rsidR="00BC32E5" w:rsidRPr="00795245">
        <w:rPr>
          <w:sz w:val="28"/>
          <w:szCs w:val="28"/>
          <w:shd w:val="clear" w:color="auto" w:fill="FFFFFF"/>
        </w:rPr>
        <w:t>;</w:t>
      </w:r>
    </w:p>
    <w:p w:rsidR="00F75E6C" w:rsidRPr="00795245" w:rsidRDefault="00F75E6C" w:rsidP="00F54354">
      <w:pPr>
        <w:pStyle w:val="1"/>
        <w:numPr>
          <w:ilvl w:val="0"/>
          <w:numId w:val="17"/>
        </w:numPr>
        <w:spacing w:line="360" w:lineRule="auto"/>
        <w:rPr>
          <w:sz w:val="28"/>
          <w:szCs w:val="28"/>
          <w:shd w:val="clear" w:color="auto" w:fill="FFFFFF"/>
        </w:rPr>
      </w:pPr>
      <w:r w:rsidRPr="00795245">
        <w:rPr>
          <w:sz w:val="28"/>
          <w:szCs w:val="28"/>
        </w:rPr>
        <w:t>диаграммы классов</w:t>
      </w:r>
      <w:r w:rsidR="00646FCF" w:rsidRPr="00795245">
        <w:rPr>
          <w:sz w:val="28"/>
          <w:szCs w:val="28"/>
        </w:rPr>
        <w:t xml:space="preserve"> </w:t>
      </w:r>
      <w:r w:rsidR="00795245" w:rsidRPr="005F3A44">
        <w:rPr>
          <w:sz w:val="28"/>
          <w:szCs w:val="28"/>
          <w:shd w:val="clear" w:color="auto" w:fill="FFFFFF"/>
        </w:rPr>
        <w:t>—</w:t>
      </w:r>
      <w:r w:rsidR="00795245" w:rsidRPr="005F3A44">
        <w:rPr>
          <w:rStyle w:val="apple-converted-space"/>
          <w:sz w:val="28"/>
          <w:szCs w:val="28"/>
          <w:shd w:val="clear" w:color="auto" w:fill="FFFFFF"/>
        </w:rPr>
        <w:t> </w:t>
      </w:r>
      <w:proofErr w:type="spellStart"/>
      <w:r w:rsidR="00A646C0" w:rsidRPr="00795245">
        <w:rPr>
          <w:sz w:val="28"/>
          <w:szCs w:val="28"/>
        </w:rPr>
        <w:fldChar w:fldCharType="begin"/>
      </w:r>
      <w:r w:rsidR="00646FCF" w:rsidRPr="00795245">
        <w:rPr>
          <w:sz w:val="28"/>
          <w:szCs w:val="28"/>
        </w:rPr>
        <w:instrText xml:space="preserve"> HYPERLINK "http://www.exponenta.ru/soft/Others/mvs/stud2/23.asp" \t "_blank" </w:instrText>
      </w:r>
      <w:r w:rsidR="00A646C0" w:rsidRPr="00795245">
        <w:rPr>
          <w:sz w:val="28"/>
          <w:szCs w:val="28"/>
        </w:rPr>
        <w:fldChar w:fldCharType="separate"/>
      </w:r>
      <w:r w:rsidR="00646FCF" w:rsidRPr="00795245">
        <w:rPr>
          <w:rStyle w:val="aa"/>
          <w:color w:val="auto"/>
          <w:sz w:val="28"/>
          <w:szCs w:val="28"/>
          <w:u w:val="none"/>
          <w:shd w:val="clear" w:color="auto" w:fill="FFFFFF"/>
        </w:rPr>
        <w:t>class</w:t>
      </w:r>
      <w:proofErr w:type="spellEnd"/>
      <w:r w:rsidR="00646FCF" w:rsidRPr="00795245">
        <w:rPr>
          <w:rStyle w:val="aa"/>
          <w:color w:val="auto"/>
          <w:sz w:val="28"/>
          <w:szCs w:val="28"/>
          <w:u w:val="none"/>
          <w:shd w:val="clear" w:color="auto" w:fill="FFFFFF"/>
        </w:rPr>
        <w:t xml:space="preserve"> </w:t>
      </w:r>
      <w:proofErr w:type="spellStart"/>
      <w:r w:rsidR="00646FCF" w:rsidRPr="00795245">
        <w:rPr>
          <w:rStyle w:val="aa"/>
          <w:color w:val="auto"/>
          <w:sz w:val="28"/>
          <w:szCs w:val="28"/>
          <w:u w:val="none"/>
          <w:shd w:val="clear" w:color="auto" w:fill="FFFFFF"/>
        </w:rPr>
        <w:t>diagrams</w:t>
      </w:r>
      <w:proofErr w:type="spellEnd"/>
      <w:r w:rsidR="00A646C0" w:rsidRPr="00795245">
        <w:rPr>
          <w:sz w:val="28"/>
          <w:szCs w:val="28"/>
        </w:rPr>
        <w:fldChar w:fldCharType="end"/>
      </w:r>
      <w:r w:rsidR="00BC32E5" w:rsidRPr="00795245">
        <w:rPr>
          <w:sz w:val="28"/>
          <w:szCs w:val="28"/>
          <w:shd w:val="clear" w:color="auto" w:fill="FFFFFF"/>
        </w:rPr>
        <w:t>;</w:t>
      </w:r>
    </w:p>
    <w:p w:rsidR="00F75E6C" w:rsidRPr="00DF0CBD" w:rsidRDefault="00F75E6C" w:rsidP="00F54354">
      <w:pPr>
        <w:pStyle w:val="a9"/>
        <w:numPr>
          <w:ilvl w:val="0"/>
          <w:numId w:val="17"/>
        </w:numPr>
        <w:tabs>
          <w:tab w:val="left" w:pos="900"/>
        </w:tabs>
        <w:overflowPunct w:val="0"/>
        <w:autoSpaceDE w:val="0"/>
        <w:autoSpaceDN w:val="0"/>
        <w:adjustRightInd w:val="0"/>
        <w:textAlignment w:val="baseline"/>
        <w:rPr>
          <w:szCs w:val="28"/>
        </w:rPr>
      </w:pPr>
      <w:r w:rsidRPr="00795245">
        <w:rPr>
          <w:szCs w:val="28"/>
        </w:rPr>
        <w:t>диаграммы деятельности</w:t>
      </w:r>
      <w:r w:rsidR="00646FCF" w:rsidRPr="00795245">
        <w:rPr>
          <w:szCs w:val="28"/>
        </w:rPr>
        <w:t xml:space="preserve"> </w:t>
      </w:r>
      <w:r w:rsidR="00646FCF" w:rsidRPr="00795245">
        <w:rPr>
          <w:rStyle w:val="apple-converted-space"/>
          <w:szCs w:val="28"/>
          <w:shd w:val="clear" w:color="auto" w:fill="FFFFFF"/>
        </w:rPr>
        <w:t> </w:t>
      </w:r>
      <w:r w:rsidR="00795245" w:rsidRPr="005F3A44">
        <w:rPr>
          <w:szCs w:val="28"/>
          <w:shd w:val="clear" w:color="auto" w:fill="FFFFFF"/>
        </w:rPr>
        <w:t>—</w:t>
      </w:r>
      <w:r w:rsidR="00795245" w:rsidRPr="005F3A44">
        <w:rPr>
          <w:rStyle w:val="apple-converted-space"/>
          <w:szCs w:val="28"/>
          <w:shd w:val="clear" w:color="auto" w:fill="FFFFFF"/>
        </w:rPr>
        <w:t> </w:t>
      </w:r>
      <w:proofErr w:type="spellStart"/>
      <w:r w:rsidR="00646FCF" w:rsidRPr="00795245">
        <w:rPr>
          <w:szCs w:val="28"/>
          <w:shd w:val="clear" w:color="auto" w:fill="FFFFFF"/>
        </w:rPr>
        <w:t>activity</w:t>
      </w:r>
      <w:proofErr w:type="spellEnd"/>
      <w:r w:rsidR="00646FCF" w:rsidRPr="00795245">
        <w:rPr>
          <w:szCs w:val="28"/>
          <w:shd w:val="clear" w:color="auto" w:fill="FFFFFF"/>
        </w:rPr>
        <w:t xml:space="preserve"> </w:t>
      </w:r>
      <w:proofErr w:type="spellStart"/>
      <w:r w:rsidR="00646FCF" w:rsidRPr="00795245">
        <w:rPr>
          <w:szCs w:val="28"/>
          <w:shd w:val="clear" w:color="auto" w:fill="FFFFFF"/>
        </w:rPr>
        <w:t>diagram</w:t>
      </w:r>
      <w:proofErr w:type="spellEnd"/>
      <w:r w:rsidR="00BC32E5" w:rsidRPr="00795245">
        <w:rPr>
          <w:szCs w:val="28"/>
          <w:shd w:val="clear" w:color="auto" w:fill="FFFFFF"/>
        </w:rPr>
        <w:t>;</w:t>
      </w:r>
    </w:p>
    <w:p w:rsidR="00F75E6C" w:rsidRPr="00DF0CBD" w:rsidRDefault="00F75E6C" w:rsidP="00F54354">
      <w:pPr>
        <w:pStyle w:val="a9"/>
        <w:numPr>
          <w:ilvl w:val="0"/>
          <w:numId w:val="17"/>
        </w:numPr>
        <w:tabs>
          <w:tab w:val="left" w:pos="900"/>
        </w:tabs>
        <w:overflowPunct w:val="0"/>
        <w:autoSpaceDE w:val="0"/>
        <w:autoSpaceDN w:val="0"/>
        <w:adjustRightInd w:val="0"/>
        <w:textAlignment w:val="baseline"/>
        <w:rPr>
          <w:szCs w:val="28"/>
        </w:rPr>
      </w:pPr>
      <w:r w:rsidRPr="00DF0CBD">
        <w:rPr>
          <w:szCs w:val="28"/>
        </w:rPr>
        <w:t>диаграммы взаимодействий</w:t>
      </w:r>
      <w:r w:rsidR="00646FCF" w:rsidRPr="00DF0CBD">
        <w:rPr>
          <w:szCs w:val="28"/>
        </w:rPr>
        <w:t xml:space="preserve"> (</w:t>
      </w:r>
      <w:hyperlink r:id="rId17" w:tooltip="Диаграмма коммуникации" w:history="1">
        <w:r w:rsidR="00646FCF" w:rsidRPr="00DF0CBD">
          <w:rPr>
            <w:rStyle w:val="aa"/>
            <w:color w:val="auto"/>
            <w:szCs w:val="28"/>
            <w:u w:val="none"/>
            <w:shd w:val="clear" w:color="auto" w:fill="FFFFFF"/>
          </w:rPr>
          <w:t>Диаграмма коммуникации</w:t>
        </w:r>
      </w:hyperlink>
      <w:r w:rsidR="00646FCF" w:rsidRPr="00DF0CBD">
        <w:rPr>
          <w:rStyle w:val="apple-converted-space"/>
          <w:szCs w:val="28"/>
          <w:shd w:val="clear" w:color="auto" w:fill="FFFFFF"/>
        </w:rPr>
        <w:t xml:space="preserve">, </w:t>
      </w:r>
      <w:hyperlink r:id="rId18" w:tooltip="Диаграмма последовательности" w:history="1">
        <w:r w:rsidR="00646FCF" w:rsidRPr="00DF0CBD">
          <w:rPr>
            <w:rStyle w:val="aa"/>
            <w:color w:val="auto"/>
            <w:szCs w:val="28"/>
            <w:u w:val="none"/>
          </w:rPr>
          <w:t>Диаграмма последовательности</w:t>
        </w:r>
      </w:hyperlink>
      <w:r w:rsidR="00BC32E5" w:rsidRPr="00DF0CBD">
        <w:rPr>
          <w:szCs w:val="28"/>
          <w:shd w:val="clear" w:color="auto" w:fill="FFFFFF"/>
        </w:rPr>
        <w:t>;</w:t>
      </w:r>
    </w:p>
    <w:p w:rsidR="00F75E6C" w:rsidRPr="00795245" w:rsidRDefault="00F75E6C" w:rsidP="00F54354">
      <w:pPr>
        <w:pStyle w:val="a9"/>
        <w:numPr>
          <w:ilvl w:val="0"/>
          <w:numId w:val="17"/>
        </w:numPr>
        <w:tabs>
          <w:tab w:val="left" w:pos="900"/>
        </w:tabs>
        <w:overflowPunct w:val="0"/>
        <w:autoSpaceDE w:val="0"/>
        <w:autoSpaceDN w:val="0"/>
        <w:adjustRightInd w:val="0"/>
        <w:textAlignment w:val="baseline"/>
        <w:rPr>
          <w:szCs w:val="28"/>
        </w:rPr>
      </w:pPr>
      <w:r w:rsidRPr="00795245">
        <w:rPr>
          <w:szCs w:val="28"/>
        </w:rPr>
        <w:t>диаграммы состояний</w:t>
      </w:r>
      <w:r w:rsidR="00BC32E5" w:rsidRPr="00795245">
        <w:rPr>
          <w:szCs w:val="28"/>
          <w:shd w:val="clear" w:color="auto" w:fill="FFFFFF"/>
        </w:rPr>
        <w:t>;</w:t>
      </w:r>
    </w:p>
    <w:p w:rsidR="00F75E6C" w:rsidRPr="00795245" w:rsidRDefault="00F75E6C" w:rsidP="00F54354">
      <w:pPr>
        <w:pStyle w:val="a9"/>
        <w:numPr>
          <w:ilvl w:val="0"/>
          <w:numId w:val="17"/>
        </w:numPr>
        <w:tabs>
          <w:tab w:val="left" w:pos="900"/>
        </w:tabs>
        <w:overflowPunct w:val="0"/>
        <w:autoSpaceDE w:val="0"/>
        <w:autoSpaceDN w:val="0"/>
        <w:adjustRightInd w:val="0"/>
        <w:textAlignment w:val="baseline"/>
        <w:rPr>
          <w:szCs w:val="28"/>
        </w:rPr>
      </w:pPr>
      <w:r w:rsidRPr="00795245">
        <w:rPr>
          <w:szCs w:val="28"/>
        </w:rPr>
        <w:t>диаграммы компонентов</w:t>
      </w:r>
      <w:r w:rsidR="00646FCF" w:rsidRPr="00795245">
        <w:rPr>
          <w:szCs w:val="28"/>
        </w:rPr>
        <w:t xml:space="preserve"> </w:t>
      </w:r>
      <w:r w:rsidR="00795245" w:rsidRPr="005F3A44">
        <w:rPr>
          <w:szCs w:val="28"/>
          <w:shd w:val="clear" w:color="auto" w:fill="FFFFFF"/>
        </w:rPr>
        <w:t>—</w:t>
      </w:r>
      <w:r w:rsidR="00795245" w:rsidRPr="005F3A44">
        <w:rPr>
          <w:rStyle w:val="apple-converted-space"/>
          <w:szCs w:val="28"/>
          <w:shd w:val="clear" w:color="auto" w:fill="FFFFFF"/>
        </w:rPr>
        <w:t> </w:t>
      </w:r>
      <w:proofErr w:type="spellStart"/>
      <w:r w:rsidR="00646FCF" w:rsidRPr="00795245">
        <w:rPr>
          <w:szCs w:val="28"/>
          <w:shd w:val="clear" w:color="auto" w:fill="FFFFFF"/>
        </w:rPr>
        <w:t>Component</w:t>
      </w:r>
      <w:proofErr w:type="spellEnd"/>
      <w:r w:rsidR="00646FCF" w:rsidRPr="00795245">
        <w:rPr>
          <w:szCs w:val="28"/>
          <w:shd w:val="clear" w:color="auto" w:fill="FFFFFF"/>
        </w:rPr>
        <w:t xml:space="preserve"> </w:t>
      </w:r>
      <w:proofErr w:type="spellStart"/>
      <w:r w:rsidR="00646FCF" w:rsidRPr="00795245">
        <w:rPr>
          <w:szCs w:val="28"/>
          <w:shd w:val="clear" w:color="auto" w:fill="FFFFFF"/>
        </w:rPr>
        <w:t>diagram</w:t>
      </w:r>
      <w:proofErr w:type="spellEnd"/>
      <w:r w:rsidR="00BC32E5" w:rsidRPr="00795245">
        <w:rPr>
          <w:szCs w:val="28"/>
        </w:rPr>
        <w:t>;</w:t>
      </w:r>
    </w:p>
    <w:p w:rsidR="00F75E6C" w:rsidRPr="00795245" w:rsidRDefault="00F75E6C" w:rsidP="00F54354">
      <w:pPr>
        <w:pStyle w:val="a9"/>
        <w:numPr>
          <w:ilvl w:val="0"/>
          <w:numId w:val="17"/>
        </w:numPr>
        <w:tabs>
          <w:tab w:val="left" w:pos="900"/>
        </w:tabs>
        <w:overflowPunct w:val="0"/>
        <w:autoSpaceDE w:val="0"/>
        <w:autoSpaceDN w:val="0"/>
        <w:adjustRightInd w:val="0"/>
        <w:textAlignment w:val="baseline"/>
        <w:rPr>
          <w:szCs w:val="28"/>
        </w:rPr>
      </w:pPr>
      <w:r w:rsidRPr="00795245">
        <w:rPr>
          <w:szCs w:val="28"/>
        </w:rPr>
        <w:t>диаграммы развертывания</w:t>
      </w:r>
      <w:r w:rsidR="00795245">
        <w:rPr>
          <w:szCs w:val="28"/>
        </w:rPr>
        <w:t xml:space="preserve"> </w:t>
      </w:r>
      <w:r w:rsidR="00795245" w:rsidRPr="005F3A44">
        <w:rPr>
          <w:szCs w:val="28"/>
          <w:shd w:val="clear" w:color="auto" w:fill="FFFFFF"/>
        </w:rPr>
        <w:t>—</w:t>
      </w:r>
      <w:r w:rsidR="00795245" w:rsidRPr="005F3A44">
        <w:rPr>
          <w:rStyle w:val="apple-converted-space"/>
          <w:szCs w:val="28"/>
          <w:shd w:val="clear" w:color="auto" w:fill="FFFFFF"/>
        </w:rPr>
        <w:t> </w:t>
      </w:r>
      <w:r w:rsidR="00646FCF" w:rsidRPr="00795245">
        <w:rPr>
          <w:szCs w:val="28"/>
        </w:rPr>
        <w:t xml:space="preserve"> </w:t>
      </w:r>
      <w:proofErr w:type="spellStart"/>
      <w:r w:rsidR="00646FCF" w:rsidRPr="00795245">
        <w:rPr>
          <w:szCs w:val="28"/>
          <w:shd w:val="clear" w:color="auto" w:fill="FFFFFF"/>
        </w:rPr>
        <w:t>Deployment</w:t>
      </w:r>
      <w:proofErr w:type="spellEnd"/>
      <w:r w:rsidR="00646FCF" w:rsidRPr="00795245">
        <w:rPr>
          <w:szCs w:val="28"/>
          <w:shd w:val="clear" w:color="auto" w:fill="FFFFFF"/>
        </w:rPr>
        <w:t xml:space="preserve"> </w:t>
      </w:r>
      <w:proofErr w:type="spellStart"/>
      <w:r w:rsidR="00646FCF" w:rsidRPr="00795245">
        <w:rPr>
          <w:szCs w:val="28"/>
          <w:shd w:val="clear" w:color="auto" w:fill="FFFFFF"/>
        </w:rPr>
        <w:t>diagram</w:t>
      </w:r>
      <w:proofErr w:type="spellEnd"/>
      <w:r w:rsidR="00BC32E5" w:rsidRPr="00795245">
        <w:rPr>
          <w:szCs w:val="28"/>
          <w:shd w:val="clear" w:color="auto" w:fill="FFFFFF"/>
        </w:rPr>
        <w:t>;</w:t>
      </w:r>
    </w:p>
    <w:p w:rsidR="00F75E6C" w:rsidRPr="005F3A44" w:rsidRDefault="00F75E6C" w:rsidP="009259AC">
      <w:pPr>
        <w:pStyle w:val="1"/>
        <w:numPr>
          <w:ilvl w:val="0"/>
          <w:numId w:val="0"/>
        </w:numPr>
        <w:spacing w:line="360" w:lineRule="auto"/>
        <w:ind w:firstLine="709"/>
        <w:rPr>
          <w:rFonts w:eastAsia="Calibri"/>
          <w:b/>
          <w:i/>
          <w:sz w:val="28"/>
          <w:szCs w:val="28"/>
        </w:rPr>
      </w:pPr>
    </w:p>
    <w:p w:rsidR="000413A9" w:rsidRDefault="000413A9">
      <w:pPr>
        <w:rPr>
          <w:rFonts w:eastAsia="Calibri"/>
          <w:sz w:val="28"/>
          <w:szCs w:val="28"/>
        </w:rPr>
      </w:pPr>
      <w:r>
        <w:rPr>
          <w:rFonts w:eastAsia="Calibri"/>
          <w:sz w:val="28"/>
          <w:szCs w:val="28"/>
        </w:rPr>
        <w:br w:type="page"/>
      </w:r>
    </w:p>
    <w:p w:rsidR="00DA22DD" w:rsidRPr="00DA22DD" w:rsidRDefault="00853B0E" w:rsidP="00DA22DD">
      <w:pPr>
        <w:tabs>
          <w:tab w:val="left" w:pos="900"/>
        </w:tabs>
        <w:overflowPunct w:val="0"/>
        <w:autoSpaceDE w:val="0"/>
        <w:autoSpaceDN w:val="0"/>
        <w:adjustRightInd w:val="0"/>
        <w:spacing w:line="360" w:lineRule="auto"/>
        <w:ind w:left="709"/>
        <w:jc w:val="both"/>
        <w:textAlignment w:val="baseline"/>
        <w:rPr>
          <w:b/>
          <w:i/>
          <w:sz w:val="28"/>
          <w:szCs w:val="28"/>
        </w:rPr>
      </w:pPr>
      <w:r w:rsidRPr="00DA22DD">
        <w:rPr>
          <w:rFonts w:eastAsia="Calibri"/>
          <w:b/>
          <w:i/>
          <w:sz w:val="28"/>
          <w:szCs w:val="28"/>
        </w:rPr>
        <w:lastRenderedPageBreak/>
        <w:t xml:space="preserve">3.2. </w:t>
      </w:r>
      <w:r w:rsidR="00DA22DD" w:rsidRPr="00DA22DD">
        <w:rPr>
          <w:b/>
          <w:i/>
          <w:sz w:val="28"/>
          <w:szCs w:val="28"/>
        </w:rPr>
        <w:t>Построение диаграмм вариантов использования</w:t>
      </w:r>
    </w:p>
    <w:p w:rsidR="00A26AD8" w:rsidRDefault="00A26AD8" w:rsidP="00022B33">
      <w:pPr>
        <w:spacing w:line="360" w:lineRule="auto"/>
        <w:rPr>
          <w:i/>
          <w:sz w:val="28"/>
          <w:szCs w:val="28"/>
        </w:rPr>
      </w:pPr>
    </w:p>
    <w:p w:rsidR="00591DAA" w:rsidRDefault="005B0370" w:rsidP="005A4816">
      <w:pPr>
        <w:spacing w:line="360" w:lineRule="auto"/>
        <w:ind w:firstLine="709"/>
        <w:jc w:val="both"/>
        <w:rPr>
          <w:rFonts w:eastAsia="Calibri"/>
          <w:sz w:val="28"/>
          <w:szCs w:val="28"/>
        </w:rPr>
      </w:pPr>
      <w:r w:rsidRPr="002D4E9B">
        <w:rPr>
          <w:i/>
          <w:sz w:val="28"/>
          <w:szCs w:val="28"/>
        </w:rPr>
        <w:t>Назначение</w:t>
      </w:r>
      <w:r w:rsidR="00DD488A" w:rsidRPr="002D4E9B">
        <w:rPr>
          <w:i/>
          <w:sz w:val="28"/>
          <w:szCs w:val="28"/>
        </w:rPr>
        <w:t xml:space="preserve"> диаграммы</w:t>
      </w:r>
      <w:r w:rsidR="00DD488A">
        <w:rPr>
          <w:sz w:val="28"/>
          <w:szCs w:val="28"/>
        </w:rPr>
        <w:t xml:space="preserve"> </w:t>
      </w:r>
      <w:r w:rsidR="00DD488A" w:rsidRPr="00BA124C">
        <w:rPr>
          <w:rFonts w:eastAsia="Calibri"/>
          <w:sz w:val="28"/>
          <w:szCs w:val="28"/>
        </w:rPr>
        <w:t>–</w:t>
      </w:r>
      <w:r w:rsidR="00DD488A">
        <w:rPr>
          <w:rFonts w:eastAsia="Calibri"/>
          <w:sz w:val="28"/>
          <w:szCs w:val="28"/>
        </w:rPr>
        <w:t xml:space="preserve"> описания функциональности и поведения, позволяющее заказчику, конечному пользователю и разработчику совместно обсуждать проектируемую или существующую модель</w:t>
      </w:r>
      <w:r w:rsidR="00591DAA">
        <w:rPr>
          <w:rFonts w:eastAsia="Calibri"/>
          <w:sz w:val="28"/>
          <w:szCs w:val="28"/>
        </w:rPr>
        <w:t>.</w:t>
      </w:r>
    </w:p>
    <w:p w:rsidR="00591DAA" w:rsidRPr="008862B2" w:rsidRDefault="008862B2" w:rsidP="00591DAA">
      <w:pPr>
        <w:shd w:val="clear" w:color="auto" w:fill="FFFFFF"/>
        <w:spacing w:before="100" w:beforeAutospacing="1" w:after="24" w:line="360" w:lineRule="auto"/>
        <w:ind w:left="24" w:firstLine="709"/>
        <w:jc w:val="both"/>
        <w:rPr>
          <w:sz w:val="28"/>
          <w:szCs w:val="28"/>
        </w:rPr>
      </w:pPr>
      <w:r w:rsidRPr="002D4E9B">
        <w:rPr>
          <w:i/>
          <w:sz w:val="28"/>
          <w:szCs w:val="28"/>
        </w:rPr>
        <w:t>А</w:t>
      </w:r>
      <w:r w:rsidR="00591DAA" w:rsidRPr="002D4E9B">
        <w:rPr>
          <w:i/>
          <w:sz w:val="28"/>
          <w:szCs w:val="28"/>
        </w:rPr>
        <w:t>ктёр («</w:t>
      </w:r>
      <w:proofErr w:type="spellStart"/>
      <w:r w:rsidR="00591DAA" w:rsidRPr="002D4E9B">
        <w:rPr>
          <w:i/>
          <w:sz w:val="28"/>
          <w:szCs w:val="28"/>
        </w:rPr>
        <w:t>эктор</w:t>
      </w:r>
      <w:proofErr w:type="spellEnd"/>
      <w:r w:rsidR="00591DAA" w:rsidRPr="002D4E9B">
        <w:rPr>
          <w:i/>
          <w:sz w:val="28"/>
          <w:szCs w:val="28"/>
        </w:rPr>
        <w:t>»)</w:t>
      </w:r>
      <w:r w:rsidR="00591DAA" w:rsidRPr="008862B2">
        <w:rPr>
          <w:sz w:val="28"/>
          <w:szCs w:val="28"/>
        </w:rPr>
        <w:t> — стилизованный человечек, обозначающий набор ролей пользователя (понимается в широком смысле: человек, внешняя сущность, класс, другая система), взаимодействующего с некоторой сущностью (системой, подсистемой, классом). Актёры не могут быть связаны друг с другом (за исключением от</w:t>
      </w:r>
      <w:r w:rsidR="00153531">
        <w:rPr>
          <w:sz w:val="28"/>
          <w:szCs w:val="28"/>
        </w:rPr>
        <w:t>ношений обобщения/наследования).</w:t>
      </w:r>
    </w:p>
    <w:p w:rsidR="005B0370" w:rsidRPr="00591DAA" w:rsidRDefault="002D4E9B" w:rsidP="00153531">
      <w:pPr>
        <w:shd w:val="clear" w:color="auto" w:fill="FFFFFF"/>
        <w:spacing w:before="100" w:beforeAutospacing="1" w:after="24" w:line="360" w:lineRule="auto"/>
        <w:ind w:left="24" w:firstLine="709"/>
        <w:jc w:val="both"/>
        <w:rPr>
          <w:sz w:val="28"/>
          <w:szCs w:val="28"/>
        </w:rPr>
      </w:pPr>
      <w:r w:rsidRPr="002D4E9B">
        <w:rPr>
          <w:i/>
          <w:sz w:val="28"/>
          <w:szCs w:val="28"/>
        </w:rPr>
        <w:t>П</w:t>
      </w:r>
      <w:r w:rsidR="00591DAA" w:rsidRPr="002D4E9B">
        <w:rPr>
          <w:i/>
          <w:sz w:val="28"/>
          <w:szCs w:val="28"/>
        </w:rPr>
        <w:t>рецедент </w:t>
      </w:r>
      <w:r w:rsidR="00591DAA" w:rsidRPr="008862B2">
        <w:rPr>
          <w:sz w:val="28"/>
          <w:szCs w:val="28"/>
        </w:rPr>
        <w:t>— эллипс с надписью, обозначающий выполняемые системой действия (могут включать возможные варианты), приводящие к наблюдаемым актёрами результатам. Надпись может быть именем или описанием (с точки зрения актёров) того, «что» делает система (а не «как»). Имя прецедента связано с непрерываемым (атомарным)</w:t>
      </w:r>
      <w:r w:rsidR="00591DAA" w:rsidRPr="008862B2">
        <w:rPr>
          <w:rStyle w:val="apple-converted-space"/>
          <w:sz w:val="28"/>
          <w:szCs w:val="28"/>
        </w:rPr>
        <w:t> </w:t>
      </w:r>
      <w:r w:rsidR="00591DAA" w:rsidRPr="008862B2">
        <w:rPr>
          <w:i/>
          <w:iCs/>
          <w:sz w:val="28"/>
          <w:szCs w:val="28"/>
        </w:rPr>
        <w:t>сценарием</w:t>
      </w:r>
      <w:r w:rsidR="00591DAA" w:rsidRPr="008862B2">
        <w:rPr>
          <w:sz w:val="28"/>
          <w:szCs w:val="28"/>
        </w:rPr>
        <w:t> — конкретной последовательностью действий, иллюстрирующей поведение</w:t>
      </w:r>
      <w:hyperlink r:id="rId19" w:anchor="cite_note-2" w:history="1">
        <w:r w:rsidR="00591DAA" w:rsidRPr="008862B2">
          <w:rPr>
            <w:rStyle w:val="aa"/>
            <w:color w:val="auto"/>
            <w:sz w:val="28"/>
            <w:szCs w:val="28"/>
            <w:vertAlign w:val="superscript"/>
          </w:rPr>
          <w:t>[2]</w:t>
        </w:r>
      </w:hyperlink>
      <w:r w:rsidR="00591DAA" w:rsidRPr="008862B2">
        <w:rPr>
          <w:sz w:val="28"/>
          <w:szCs w:val="28"/>
        </w:rPr>
        <w:t>. В ходе сценария актёры обмениваются с системой сообщениями. Сценарий может быть приведён на диаграмме прецедентов в виде UML-комментария. С одним прецедентом может быть связано несколько различных сценариев</w:t>
      </w:r>
    </w:p>
    <w:p w:rsidR="00A26AD8" w:rsidRDefault="00A26AD8" w:rsidP="00022B33">
      <w:pPr>
        <w:pStyle w:val="ac"/>
        <w:shd w:val="clear" w:color="000000" w:fill="auto"/>
        <w:suppressAutoHyphens/>
        <w:spacing w:before="0" w:after="0"/>
        <w:ind w:left="0" w:right="0" w:firstLine="709"/>
        <w:rPr>
          <w:color w:val="000000" w:themeColor="text1"/>
        </w:rPr>
      </w:pPr>
      <w:r w:rsidRPr="00EB62DA">
        <w:rPr>
          <w:color w:val="000000" w:themeColor="text1"/>
        </w:rPr>
        <w:t>Диаграмма вариантов использования, моделирующих функциональную (процессную) структуру предметной области посредством вариантов использования и отношений между ними</w:t>
      </w:r>
      <w:r w:rsidR="002822B8">
        <w:rPr>
          <w:color w:val="000000" w:themeColor="text1"/>
        </w:rPr>
        <w:t xml:space="preserve"> (Рис.1 «Диаграмма вариантов </w:t>
      </w:r>
      <w:r w:rsidR="00DD488A">
        <w:rPr>
          <w:color w:val="000000" w:themeColor="text1"/>
        </w:rPr>
        <w:t>использования</w:t>
      </w:r>
      <w:r w:rsidR="002822B8">
        <w:rPr>
          <w:color w:val="000000" w:themeColor="text1"/>
        </w:rPr>
        <w:t>»)</w:t>
      </w:r>
    </w:p>
    <w:p w:rsidR="00A26AD8" w:rsidRPr="00EB62DA" w:rsidRDefault="00A26AD8" w:rsidP="00A26AD8">
      <w:pPr>
        <w:pStyle w:val="ac"/>
        <w:shd w:val="clear" w:color="000000" w:fill="auto"/>
        <w:suppressAutoHyphens/>
        <w:spacing w:before="0" w:after="0"/>
        <w:ind w:left="0" w:right="0" w:firstLine="709"/>
        <w:rPr>
          <w:color w:val="000000" w:themeColor="text1"/>
        </w:rPr>
      </w:pPr>
    </w:p>
    <w:p w:rsidR="00A26AD8" w:rsidRPr="00EB62DA" w:rsidRDefault="00DF3D50" w:rsidP="00A26AD8">
      <w:pPr>
        <w:shd w:val="clear" w:color="000000" w:fill="auto"/>
        <w:suppressAutoHyphens/>
        <w:jc w:val="center"/>
        <w:rPr>
          <w:b/>
          <w:color w:val="000000" w:themeColor="text1"/>
        </w:rPr>
      </w:pPr>
      <w:r>
        <w:rPr>
          <w:b/>
          <w:noProof/>
          <w:color w:val="000000" w:themeColor="text1"/>
        </w:rPr>
        <w:lastRenderedPageBreak/>
        <w:drawing>
          <wp:inline distT="0" distB="0" distL="0" distR="0">
            <wp:extent cx="5940425" cy="2442845"/>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вариантов использования.jpg"/>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0425" cy="2442845"/>
                    </a:xfrm>
                    <a:prstGeom prst="rect">
                      <a:avLst/>
                    </a:prstGeom>
                  </pic:spPr>
                </pic:pic>
              </a:graphicData>
            </a:graphic>
          </wp:inline>
        </w:drawing>
      </w:r>
    </w:p>
    <w:p w:rsidR="00A26AD8" w:rsidRDefault="00A26AD8" w:rsidP="00A26AD8">
      <w:pPr>
        <w:pStyle w:val="ad"/>
        <w:widowControl/>
        <w:shd w:val="clear" w:color="000000" w:fill="auto"/>
        <w:suppressAutoHyphens/>
        <w:spacing w:after="0"/>
        <w:ind w:firstLine="0"/>
        <w:jc w:val="center"/>
        <w:rPr>
          <w:b w:val="0"/>
          <w:color w:val="000000" w:themeColor="text1"/>
          <w:sz w:val="24"/>
          <w:szCs w:val="24"/>
        </w:rPr>
      </w:pPr>
      <w:bookmarkStart w:id="1" w:name="_Ref217048575"/>
      <w:r w:rsidRPr="00171177">
        <w:rPr>
          <w:b w:val="0"/>
          <w:color w:val="000000" w:themeColor="text1"/>
          <w:sz w:val="24"/>
          <w:szCs w:val="24"/>
        </w:rPr>
        <w:t xml:space="preserve">Рисунок </w:t>
      </w:r>
      <w:bookmarkEnd w:id="1"/>
      <w:r w:rsidR="001970F2" w:rsidRPr="00171177">
        <w:rPr>
          <w:b w:val="0"/>
          <w:color w:val="000000" w:themeColor="text1"/>
          <w:sz w:val="24"/>
          <w:szCs w:val="24"/>
        </w:rPr>
        <w:t>1</w:t>
      </w:r>
      <w:r w:rsidRPr="00171177">
        <w:rPr>
          <w:b w:val="0"/>
          <w:color w:val="000000" w:themeColor="text1"/>
          <w:sz w:val="24"/>
          <w:szCs w:val="24"/>
        </w:rPr>
        <w:t xml:space="preserve"> – Диаграмма вариантов использования</w:t>
      </w:r>
    </w:p>
    <w:p w:rsidR="00506D12" w:rsidRPr="00506D12" w:rsidRDefault="00506D12" w:rsidP="00506D12">
      <w:pPr>
        <w:rPr>
          <w:lang w:eastAsia="en-US"/>
        </w:rPr>
      </w:pPr>
    </w:p>
    <w:p w:rsidR="00AD0F03" w:rsidRPr="00171177" w:rsidRDefault="00AD0F03" w:rsidP="00AD0F03">
      <w:pPr>
        <w:rPr>
          <w:color w:val="000000"/>
          <w:sz w:val="28"/>
          <w:szCs w:val="28"/>
        </w:rPr>
      </w:pPr>
      <w:r w:rsidRPr="00171177">
        <w:rPr>
          <w:color w:val="000000"/>
          <w:sz w:val="28"/>
          <w:szCs w:val="28"/>
        </w:rPr>
        <w:t>Для нашей предметной области мы выделили следующих актеров:</w:t>
      </w:r>
    </w:p>
    <w:p w:rsidR="00BE6ED2" w:rsidRPr="00EB62DA" w:rsidRDefault="00BE6ED2" w:rsidP="00BE6ED2">
      <w:pPr>
        <w:shd w:val="clear" w:color="000000" w:fill="auto"/>
        <w:suppressAutoHyphens/>
        <w:rPr>
          <w:color w:val="000000" w:themeColor="text1"/>
        </w:rPr>
      </w:pPr>
    </w:p>
    <w:tbl>
      <w:tblPr>
        <w:tblW w:w="9147" w:type="dxa"/>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887"/>
        <w:gridCol w:w="7260"/>
      </w:tblGrid>
      <w:tr w:rsidR="00BE6ED2" w:rsidRPr="00FF5CFD" w:rsidTr="007D0918">
        <w:trPr>
          <w:tblCellSpacing w:w="15" w:type="dxa"/>
        </w:trPr>
        <w:tc>
          <w:tcPr>
            <w:tcW w:w="1842"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BE6ED2" w:rsidP="00E85F2F">
            <w:pPr>
              <w:jc w:val="center"/>
            </w:pPr>
            <w:r w:rsidRPr="00FF5CFD">
              <w:rPr>
                <w:b/>
                <w:bCs/>
              </w:rPr>
              <w:t>Актер</w:t>
            </w:r>
          </w:p>
        </w:tc>
        <w:tc>
          <w:tcPr>
            <w:tcW w:w="7215"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BE6ED2" w:rsidP="00E85F2F">
            <w:pPr>
              <w:jc w:val="center"/>
            </w:pPr>
            <w:r w:rsidRPr="00FF5CFD">
              <w:rPr>
                <w:b/>
                <w:bCs/>
              </w:rPr>
              <w:t>Краткое описание</w:t>
            </w:r>
          </w:p>
        </w:tc>
      </w:tr>
      <w:tr w:rsidR="00BE6ED2" w:rsidRPr="00FF5CFD" w:rsidTr="007D0918">
        <w:trPr>
          <w:tblCellSpacing w:w="15" w:type="dxa"/>
        </w:trPr>
        <w:tc>
          <w:tcPr>
            <w:tcW w:w="1842" w:type="dxa"/>
            <w:tcBorders>
              <w:top w:val="outset" w:sz="6" w:space="0" w:color="auto"/>
              <w:left w:val="outset" w:sz="6" w:space="0" w:color="auto"/>
              <w:bottom w:val="outset" w:sz="6" w:space="0" w:color="auto"/>
              <w:right w:val="outset" w:sz="6" w:space="0" w:color="auto"/>
            </w:tcBorders>
            <w:vAlign w:val="center"/>
            <w:hideMark/>
          </w:tcPr>
          <w:p w:rsidR="00BE6ED2" w:rsidRPr="00395DAC" w:rsidRDefault="00395DAC" w:rsidP="00E85F2F">
            <w:r w:rsidRPr="00395DAC">
              <w:rPr>
                <w:color w:val="000000" w:themeColor="text1"/>
              </w:rPr>
              <w:t>Пациент</w:t>
            </w:r>
          </w:p>
        </w:tc>
        <w:tc>
          <w:tcPr>
            <w:tcW w:w="7215" w:type="dxa"/>
            <w:tcBorders>
              <w:top w:val="outset" w:sz="6" w:space="0" w:color="auto"/>
              <w:left w:val="outset" w:sz="6" w:space="0" w:color="auto"/>
              <w:bottom w:val="outset" w:sz="6" w:space="0" w:color="auto"/>
              <w:right w:val="outset" w:sz="6" w:space="0" w:color="auto"/>
            </w:tcBorders>
            <w:vAlign w:val="center"/>
            <w:hideMark/>
          </w:tcPr>
          <w:p w:rsidR="00BE6ED2" w:rsidRPr="00395DAC" w:rsidRDefault="00395DAC" w:rsidP="00395DAC">
            <w:pPr>
              <w:pStyle w:val="3"/>
              <w:keepNext w:val="0"/>
              <w:numPr>
                <w:ilvl w:val="2"/>
                <w:numId w:val="0"/>
              </w:numPr>
              <w:shd w:val="clear" w:color="000000" w:fill="auto"/>
              <w:suppressAutoHyphens/>
              <w:spacing w:before="0"/>
              <w:rPr>
                <w:rFonts w:ascii="Times New Roman" w:hAnsi="Times New Roman"/>
                <w:b w:val="0"/>
                <w:color w:val="000000" w:themeColor="text1"/>
              </w:rPr>
            </w:pPr>
            <w:r w:rsidRPr="00BE6ED2">
              <w:rPr>
                <w:rFonts w:ascii="Times New Roman" w:hAnsi="Times New Roman"/>
                <w:b w:val="0"/>
                <w:color w:val="000000" w:themeColor="text1"/>
              </w:rPr>
              <w:t>человек, получающий медицинскую помощь, подвергающийся медицинскому наблюдению и/или лечению по поводу какого-либо заболевания.</w:t>
            </w:r>
          </w:p>
        </w:tc>
      </w:tr>
      <w:tr w:rsidR="00BE6ED2" w:rsidRPr="00FF5CFD" w:rsidTr="007D0918">
        <w:trPr>
          <w:tblCellSpacing w:w="15" w:type="dxa"/>
        </w:trPr>
        <w:tc>
          <w:tcPr>
            <w:tcW w:w="1842"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7D0918" w:rsidP="00E85F2F">
            <w:r w:rsidRPr="00EB62DA">
              <w:rPr>
                <w:color w:val="000000" w:themeColor="text1"/>
              </w:rPr>
              <w:t>Регистратура</w:t>
            </w:r>
          </w:p>
        </w:tc>
        <w:tc>
          <w:tcPr>
            <w:tcW w:w="7215"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7D0918" w:rsidP="00E85F2F">
            <w:r w:rsidRPr="00EB62DA">
              <w:rPr>
                <w:color w:val="000000" w:themeColor="text1"/>
              </w:rPr>
              <w:t>основное структурное подразделение по организации приема больных в поликлинике и на дому.</w:t>
            </w:r>
          </w:p>
        </w:tc>
      </w:tr>
      <w:tr w:rsidR="00BE6ED2" w:rsidRPr="00FF5CFD" w:rsidTr="007D0918">
        <w:trPr>
          <w:tblCellSpacing w:w="15" w:type="dxa"/>
        </w:trPr>
        <w:tc>
          <w:tcPr>
            <w:tcW w:w="1842"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7D0918" w:rsidP="00E85F2F">
            <w:r w:rsidRPr="00EB62DA">
              <w:rPr>
                <w:color w:val="000000" w:themeColor="text1"/>
              </w:rPr>
              <w:t>Врач</w:t>
            </w:r>
          </w:p>
        </w:tc>
        <w:tc>
          <w:tcPr>
            <w:tcW w:w="7215"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7D0918" w:rsidP="00E85F2F">
            <w:r w:rsidRPr="00EB62DA">
              <w:rPr>
                <w:color w:val="000000" w:themeColor="text1"/>
              </w:rPr>
              <w:t>специалист с высшим медицинским образованием, который занимается предотвращением (профилактикой), распознанием (диагностикой) и лечением заболеваний и травм.</w:t>
            </w:r>
          </w:p>
        </w:tc>
      </w:tr>
      <w:tr w:rsidR="00BE6ED2" w:rsidRPr="00FF5CFD" w:rsidTr="007D0918">
        <w:trPr>
          <w:tblCellSpacing w:w="15" w:type="dxa"/>
        </w:trPr>
        <w:tc>
          <w:tcPr>
            <w:tcW w:w="1842"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7D0918" w:rsidP="00E85F2F">
            <w:r w:rsidRPr="00EB62DA">
              <w:rPr>
                <w:color w:val="000000" w:themeColor="text1"/>
              </w:rPr>
              <w:t>Лечебно-диагностический центр</w:t>
            </w:r>
          </w:p>
        </w:tc>
        <w:tc>
          <w:tcPr>
            <w:tcW w:w="7215" w:type="dxa"/>
            <w:tcBorders>
              <w:top w:val="outset" w:sz="6" w:space="0" w:color="auto"/>
              <w:left w:val="outset" w:sz="6" w:space="0" w:color="auto"/>
              <w:bottom w:val="outset" w:sz="6" w:space="0" w:color="auto"/>
              <w:right w:val="outset" w:sz="6" w:space="0" w:color="auto"/>
            </w:tcBorders>
            <w:vAlign w:val="center"/>
            <w:hideMark/>
          </w:tcPr>
          <w:p w:rsidR="00BE6ED2" w:rsidRPr="00FF5CFD" w:rsidRDefault="007D0918" w:rsidP="00E85F2F">
            <w:r w:rsidRPr="00EB62DA">
              <w:rPr>
                <w:color w:val="000000" w:themeColor="text1"/>
              </w:rPr>
              <w:t>специально оборудованный комплекс, приспособленный для проведения различных медицинских исследований и диагностик.</w:t>
            </w:r>
          </w:p>
        </w:tc>
      </w:tr>
    </w:tbl>
    <w:p w:rsidR="00AD0F03" w:rsidRDefault="00AD0F03">
      <w:pPr>
        <w:rPr>
          <w:sz w:val="28"/>
          <w:szCs w:val="28"/>
        </w:rPr>
      </w:pPr>
    </w:p>
    <w:p w:rsidR="00AD0F03" w:rsidRDefault="00AD0F03">
      <w:pPr>
        <w:rPr>
          <w:sz w:val="28"/>
          <w:szCs w:val="28"/>
        </w:rPr>
      </w:pPr>
    </w:p>
    <w:p w:rsidR="00AD0F03" w:rsidRDefault="00AD0F03">
      <w:pPr>
        <w:rPr>
          <w:sz w:val="28"/>
          <w:szCs w:val="28"/>
        </w:rPr>
      </w:pPr>
    </w:p>
    <w:tbl>
      <w:tblPr>
        <w:tblW w:w="9289" w:type="dxa"/>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535"/>
        <w:gridCol w:w="6754"/>
      </w:tblGrid>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E749E1" w:rsidP="003F19E7">
            <w:pPr>
              <w:jc w:val="center"/>
            </w:pPr>
            <w:r w:rsidRPr="00FF5CFD">
              <w:rPr>
                <w:b/>
                <w:bCs/>
              </w:rPr>
              <w:t>Прецедент</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E749E1" w:rsidP="003F19E7">
            <w:pPr>
              <w:jc w:val="center"/>
            </w:pPr>
            <w:r w:rsidRPr="00FF5CFD">
              <w:rPr>
                <w:b/>
                <w:bCs/>
              </w:rPr>
              <w:t>Краткое описание</w:t>
            </w:r>
          </w:p>
        </w:tc>
      </w:tr>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875B8C" w:rsidP="003F19E7">
            <w:r>
              <w:t>Регистрационный учет</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875B8C" w:rsidP="00875B8C">
            <w:r>
              <w:t>Осуществляется регистратурой</w:t>
            </w:r>
            <w:r w:rsidR="00E749E1" w:rsidRPr="00FF5CFD">
              <w:t xml:space="preserve">. Позволяет вносить, изменять, удалять или просматривать </w:t>
            </w:r>
            <w:r>
              <w:t>данные</w:t>
            </w:r>
            <w:r w:rsidR="005B5028">
              <w:t xml:space="preserve"> о пациентах</w:t>
            </w:r>
            <w:r w:rsidR="00E749E1" w:rsidRPr="00FF5CFD">
              <w:t>.</w:t>
            </w:r>
          </w:p>
        </w:tc>
      </w:tr>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3E449D" w:rsidP="003F19E7">
            <w:r>
              <w:t>Личная карточка</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3E449D" w:rsidP="003F19E7">
            <w:r>
              <w:t>Оформляется регистратурой</w:t>
            </w:r>
          </w:p>
        </w:tc>
      </w:tr>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3E449D" w:rsidP="003F19E7">
            <w:r>
              <w:t>Справка/больничный лист</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3E449D" w:rsidP="003F19E7">
            <w:r>
              <w:t>Выдается регистратурой пациенту.</w:t>
            </w:r>
          </w:p>
        </w:tc>
      </w:tr>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3E449D" w:rsidP="003F19E7">
            <w:r>
              <w:t>Лечение</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6029E3" w:rsidP="003F19E7">
            <w:r>
              <w:t>Проходит лечение пациент. Лечение осуществляет врач.</w:t>
            </w:r>
          </w:p>
        </w:tc>
      </w:tr>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6029E3" w:rsidP="003F19E7">
            <w:r>
              <w:t>Постановка диагноза</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6029E3" w:rsidP="003F19E7">
            <w:r>
              <w:t>Осуществляется врачом.</w:t>
            </w:r>
          </w:p>
        </w:tc>
      </w:tr>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6029E3" w:rsidP="003F19E7">
            <w:r>
              <w:t>Проведение исследований/анализов</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6029E3" w:rsidP="003F19E7">
            <w:r>
              <w:t>Выполняет ЛДЦ</w:t>
            </w:r>
            <w:r w:rsidR="00C75626">
              <w:t>.</w:t>
            </w:r>
          </w:p>
        </w:tc>
      </w:tr>
      <w:tr w:rsidR="00E749E1" w:rsidRPr="00FF5CFD" w:rsidTr="007B4E65">
        <w:trPr>
          <w:tblCellSpacing w:w="15" w:type="dxa"/>
        </w:trPr>
        <w:tc>
          <w:tcPr>
            <w:tcW w:w="2490"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6029E3" w:rsidP="003F19E7">
            <w:r>
              <w:t>Результаты исследования/ анализа</w:t>
            </w:r>
          </w:p>
        </w:tc>
        <w:tc>
          <w:tcPr>
            <w:tcW w:w="6709" w:type="dxa"/>
            <w:tcBorders>
              <w:top w:val="outset" w:sz="6" w:space="0" w:color="auto"/>
              <w:left w:val="outset" w:sz="6" w:space="0" w:color="auto"/>
              <w:bottom w:val="outset" w:sz="6" w:space="0" w:color="auto"/>
              <w:right w:val="outset" w:sz="6" w:space="0" w:color="auto"/>
            </w:tcBorders>
            <w:vAlign w:val="center"/>
            <w:hideMark/>
          </w:tcPr>
          <w:p w:rsidR="00E749E1" w:rsidRPr="00FF5CFD" w:rsidRDefault="00C75626" w:rsidP="00C75626">
            <w:r>
              <w:t xml:space="preserve">Получаются </w:t>
            </w:r>
            <w:r w:rsidR="008A24D5">
              <w:t>вследствие</w:t>
            </w:r>
            <w:r>
              <w:t xml:space="preserve"> проведения исследований/ анализов</w:t>
            </w:r>
            <w:r w:rsidR="00E749E1" w:rsidRPr="00FF5CFD">
              <w:t xml:space="preserve"> </w:t>
            </w:r>
            <w:r>
              <w:t>.</w:t>
            </w:r>
          </w:p>
        </w:tc>
      </w:tr>
    </w:tbl>
    <w:p w:rsidR="00AD0F03" w:rsidRDefault="00AD0F03">
      <w:pPr>
        <w:rPr>
          <w:sz w:val="28"/>
          <w:szCs w:val="28"/>
        </w:rPr>
      </w:pPr>
    </w:p>
    <w:p w:rsidR="00AD0F03" w:rsidRPr="00674147" w:rsidRDefault="002F11B7" w:rsidP="00D12E69">
      <w:pPr>
        <w:tabs>
          <w:tab w:val="left" w:pos="900"/>
        </w:tabs>
        <w:overflowPunct w:val="0"/>
        <w:autoSpaceDE w:val="0"/>
        <w:autoSpaceDN w:val="0"/>
        <w:adjustRightInd w:val="0"/>
        <w:spacing w:line="360" w:lineRule="auto"/>
        <w:ind w:left="709"/>
        <w:jc w:val="center"/>
        <w:textAlignment w:val="baseline"/>
        <w:rPr>
          <w:b/>
          <w:i/>
          <w:sz w:val="28"/>
          <w:szCs w:val="28"/>
        </w:rPr>
      </w:pPr>
      <w:r w:rsidRPr="002F11B7">
        <w:rPr>
          <w:b/>
          <w:i/>
          <w:sz w:val="28"/>
          <w:szCs w:val="28"/>
        </w:rPr>
        <w:t>3.3.Построение диаграмм классов</w:t>
      </w:r>
      <w:r w:rsidR="00FB5D4B">
        <w:rPr>
          <w:b/>
          <w:i/>
          <w:sz w:val="28"/>
          <w:szCs w:val="28"/>
        </w:rPr>
        <w:t xml:space="preserve"> </w:t>
      </w:r>
    </w:p>
    <w:p w:rsidR="00AD0F03" w:rsidRPr="00CC4FFC" w:rsidRDefault="00AD0F03" w:rsidP="00CC4FFC">
      <w:pPr>
        <w:spacing w:line="360" w:lineRule="auto"/>
        <w:jc w:val="both"/>
        <w:rPr>
          <w:sz w:val="28"/>
          <w:szCs w:val="28"/>
        </w:rPr>
      </w:pPr>
    </w:p>
    <w:p w:rsidR="00AD0F03" w:rsidRPr="00CC4FFC" w:rsidRDefault="00A07707" w:rsidP="00CC4FFC">
      <w:pPr>
        <w:spacing w:line="360" w:lineRule="auto"/>
        <w:ind w:firstLine="709"/>
        <w:jc w:val="both"/>
        <w:rPr>
          <w:sz w:val="28"/>
          <w:szCs w:val="28"/>
          <w:shd w:val="clear" w:color="auto" w:fill="FFFFFF"/>
        </w:rPr>
      </w:pPr>
      <w:r w:rsidRPr="00CC4FFC">
        <w:rPr>
          <w:b/>
          <w:bCs/>
          <w:i/>
          <w:sz w:val="28"/>
          <w:szCs w:val="28"/>
          <w:shd w:val="clear" w:color="auto" w:fill="FFFFFF"/>
        </w:rPr>
        <w:t>Диаграмма классов</w:t>
      </w:r>
      <w:r w:rsidRPr="00CC4FFC">
        <w:rPr>
          <w:rStyle w:val="apple-converted-space"/>
          <w:sz w:val="28"/>
          <w:szCs w:val="28"/>
          <w:shd w:val="clear" w:color="auto" w:fill="FFFFFF"/>
        </w:rPr>
        <w:t> </w:t>
      </w:r>
      <w:r w:rsidRPr="00CC4FFC">
        <w:rPr>
          <w:sz w:val="28"/>
          <w:szCs w:val="28"/>
          <w:shd w:val="clear" w:color="auto" w:fill="FFFFFF"/>
        </w:rPr>
        <w:t>— диаграмма, демонстрирующая</w:t>
      </w:r>
      <w:r w:rsidRPr="00CC4FFC">
        <w:rPr>
          <w:rStyle w:val="apple-converted-space"/>
          <w:sz w:val="28"/>
          <w:szCs w:val="28"/>
          <w:shd w:val="clear" w:color="auto" w:fill="FFFFFF"/>
        </w:rPr>
        <w:t> </w:t>
      </w:r>
      <w:hyperlink r:id="rId21" w:tooltip="Класс (программирование)" w:history="1">
        <w:r w:rsidRPr="00CC4FFC">
          <w:rPr>
            <w:rStyle w:val="aa"/>
            <w:color w:val="auto"/>
            <w:sz w:val="28"/>
            <w:szCs w:val="28"/>
            <w:u w:val="none"/>
            <w:shd w:val="clear" w:color="auto" w:fill="FFFFFF"/>
          </w:rPr>
          <w:t>классы</w:t>
        </w:r>
      </w:hyperlink>
      <w:r w:rsidRPr="00CC4FFC">
        <w:rPr>
          <w:rStyle w:val="apple-converted-space"/>
          <w:sz w:val="28"/>
          <w:szCs w:val="28"/>
          <w:shd w:val="clear" w:color="auto" w:fill="FFFFFF"/>
        </w:rPr>
        <w:t> </w:t>
      </w:r>
      <w:r w:rsidRPr="00CC4FFC">
        <w:rPr>
          <w:sz w:val="28"/>
          <w:szCs w:val="28"/>
          <w:shd w:val="clear" w:color="auto" w:fill="FFFFFF"/>
        </w:rPr>
        <w:t>системы, их</w:t>
      </w:r>
      <w:r w:rsidRPr="00CC4FFC">
        <w:rPr>
          <w:rStyle w:val="apple-converted-space"/>
          <w:sz w:val="28"/>
          <w:szCs w:val="28"/>
          <w:shd w:val="clear" w:color="auto" w:fill="FFFFFF"/>
        </w:rPr>
        <w:t> </w:t>
      </w:r>
      <w:hyperlink r:id="rId22" w:tooltip="Поле класса" w:history="1">
        <w:r w:rsidRPr="00CC4FFC">
          <w:rPr>
            <w:rStyle w:val="aa"/>
            <w:color w:val="auto"/>
            <w:sz w:val="28"/>
            <w:szCs w:val="28"/>
            <w:u w:val="none"/>
            <w:shd w:val="clear" w:color="auto" w:fill="FFFFFF"/>
          </w:rPr>
          <w:t>атрибуты</w:t>
        </w:r>
      </w:hyperlink>
      <w:r w:rsidRPr="00CC4FFC">
        <w:rPr>
          <w:sz w:val="28"/>
          <w:szCs w:val="28"/>
          <w:shd w:val="clear" w:color="auto" w:fill="FFFFFF"/>
        </w:rPr>
        <w:t>,</w:t>
      </w:r>
      <w:r w:rsidRPr="00CC4FFC">
        <w:rPr>
          <w:rStyle w:val="apple-converted-space"/>
          <w:sz w:val="28"/>
          <w:szCs w:val="28"/>
          <w:shd w:val="clear" w:color="auto" w:fill="FFFFFF"/>
        </w:rPr>
        <w:t> </w:t>
      </w:r>
      <w:hyperlink r:id="rId23" w:tooltip="Метод (языки программирования)" w:history="1">
        <w:r w:rsidRPr="00CC4FFC">
          <w:rPr>
            <w:rStyle w:val="aa"/>
            <w:color w:val="auto"/>
            <w:sz w:val="28"/>
            <w:szCs w:val="28"/>
            <w:u w:val="none"/>
            <w:shd w:val="clear" w:color="auto" w:fill="FFFFFF"/>
          </w:rPr>
          <w:t>методы</w:t>
        </w:r>
      </w:hyperlink>
      <w:r w:rsidRPr="00CC4FFC">
        <w:rPr>
          <w:rStyle w:val="apple-converted-space"/>
          <w:sz w:val="28"/>
          <w:szCs w:val="28"/>
          <w:shd w:val="clear" w:color="auto" w:fill="FFFFFF"/>
        </w:rPr>
        <w:t> </w:t>
      </w:r>
      <w:r w:rsidRPr="00CC4FFC">
        <w:rPr>
          <w:sz w:val="28"/>
          <w:szCs w:val="28"/>
          <w:shd w:val="clear" w:color="auto" w:fill="FFFFFF"/>
        </w:rPr>
        <w:t>и</w:t>
      </w:r>
      <w:r w:rsidRPr="00CC4FFC">
        <w:rPr>
          <w:rStyle w:val="apple-converted-space"/>
          <w:sz w:val="28"/>
          <w:szCs w:val="28"/>
          <w:shd w:val="clear" w:color="auto" w:fill="FFFFFF"/>
        </w:rPr>
        <w:t> </w:t>
      </w:r>
      <w:hyperlink r:id="rId24" w:tooltip="Объектно-ориентированное программирование" w:history="1">
        <w:r w:rsidRPr="00CC4FFC">
          <w:rPr>
            <w:rStyle w:val="aa"/>
            <w:color w:val="auto"/>
            <w:sz w:val="28"/>
            <w:szCs w:val="28"/>
            <w:u w:val="none"/>
            <w:shd w:val="clear" w:color="auto" w:fill="FFFFFF"/>
          </w:rPr>
          <w:t>взаимосвязи</w:t>
        </w:r>
      </w:hyperlink>
      <w:r w:rsidRPr="00CC4FFC">
        <w:rPr>
          <w:rStyle w:val="apple-converted-space"/>
          <w:sz w:val="28"/>
          <w:szCs w:val="28"/>
          <w:shd w:val="clear" w:color="auto" w:fill="FFFFFF"/>
        </w:rPr>
        <w:t> </w:t>
      </w:r>
      <w:r w:rsidRPr="00CC4FFC">
        <w:rPr>
          <w:sz w:val="28"/>
          <w:szCs w:val="28"/>
          <w:shd w:val="clear" w:color="auto" w:fill="FFFFFF"/>
        </w:rPr>
        <w:t>между ними.</w:t>
      </w:r>
      <w:r w:rsidR="00CC4FFC" w:rsidRPr="00CC4FFC">
        <w:rPr>
          <w:sz w:val="28"/>
          <w:szCs w:val="28"/>
          <w:shd w:val="clear" w:color="auto" w:fill="FFFFFF"/>
        </w:rPr>
        <w:t xml:space="preserve"> Классы содержат данные и поведение  (действия), влияющие на эти данные. На диаграмме классов класс создается для каждого типа объектов из диаграмм последовательности или кооперативных диаграмм.</w:t>
      </w:r>
    </w:p>
    <w:p w:rsidR="00CC4FFC" w:rsidRPr="00CC4FFC" w:rsidRDefault="00CC4FFC" w:rsidP="00CC4FFC">
      <w:pPr>
        <w:spacing w:line="360" w:lineRule="auto"/>
        <w:ind w:firstLine="709"/>
        <w:jc w:val="both"/>
        <w:rPr>
          <w:sz w:val="28"/>
          <w:szCs w:val="28"/>
          <w:shd w:val="clear" w:color="auto" w:fill="FFFFFF"/>
        </w:rPr>
      </w:pPr>
      <w:r w:rsidRPr="00CC4FFC">
        <w:rPr>
          <w:sz w:val="28"/>
          <w:szCs w:val="28"/>
          <w:shd w:val="clear" w:color="auto" w:fill="FFFFFF"/>
        </w:rPr>
        <w:t>Диаграммы классов показывают статическую структуру системы, то есть определяют типы объектов системы и различного рода статические связи и отношения между ними. Диаграммы классов содержат набор статических (декларативных) элементов, как, например, классы, типы, их связи, объединенные в граф. Диаграммы классов могут быть логически объединены в пакеты.</w:t>
      </w:r>
    </w:p>
    <w:p w:rsidR="00CC4FFC" w:rsidRDefault="00CC4FFC" w:rsidP="00CC4FFC">
      <w:pPr>
        <w:spacing w:line="360" w:lineRule="auto"/>
        <w:ind w:firstLine="709"/>
        <w:jc w:val="both"/>
        <w:rPr>
          <w:sz w:val="28"/>
          <w:szCs w:val="28"/>
          <w:shd w:val="clear" w:color="auto" w:fill="FFFFFF"/>
        </w:rPr>
      </w:pPr>
      <w:r w:rsidRPr="00CC4FFC">
        <w:rPr>
          <w:sz w:val="28"/>
          <w:szCs w:val="28"/>
          <w:shd w:val="clear" w:color="auto" w:fill="FFFFFF"/>
        </w:rPr>
        <w:t>Диаг</w:t>
      </w:r>
      <w:r>
        <w:rPr>
          <w:sz w:val="28"/>
          <w:szCs w:val="28"/>
          <w:shd w:val="clear" w:color="auto" w:fill="FFFFFF"/>
        </w:rPr>
        <w:t>раммы классов следует создавать</w:t>
      </w:r>
      <w:r w:rsidRPr="00CC4FFC">
        <w:rPr>
          <w:sz w:val="28"/>
          <w:szCs w:val="28"/>
          <w:shd w:val="clear" w:color="auto" w:fill="FFFFFF"/>
        </w:rPr>
        <w:t>, чтобы показать взаимодействующие классы в каждом варианте использования.</w:t>
      </w:r>
    </w:p>
    <w:p w:rsidR="008B35EF" w:rsidRPr="00F4769E" w:rsidRDefault="008B35EF" w:rsidP="00215B39">
      <w:pPr>
        <w:ind w:firstLine="709"/>
        <w:jc w:val="both"/>
        <w:rPr>
          <w:sz w:val="28"/>
          <w:szCs w:val="28"/>
          <w:lang w:eastAsia="uk-UA"/>
        </w:rPr>
      </w:pPr>
      <w:r w:rsidRPr="00F4769E">
        <w:rPr>
          <w:color w:val="000000"/>
          <w:sz w:val="28"/>
          <w:szCs w:val="28"/>
          <w:lang w:eastAsia="uk-UA"/>
        </w:rPr>
        <w:t>Заполнение диаграммы начнем с определения классов-сущностей. Рассматриваемый сценарий состоит из:</w:t>
      </w:r>
    </w:p>
    <w:p w:rsidR="008B35EF" w:rsidRPr="00F4769E" w:rsidRDefault="008B35EF" w:rsidP="00215B39">
      <w:pPr>
        <w:numPr>
          <w:ilvl w:val="0"/>
          <w:numId w:val="23"/>
        </w:numPr>
        <w:spacing w:before="100" w:beforeAutospacing="1" w:after="100" w:afterAutospacing="1"/>
        <w:jc w:val="both"/>
        <w:rPr>
          <w:color w:val="000000"/>
          <w:sz w:val="28"/>
          <w:szCs w:val="28"/>
          <w:lang w:eastAsia="uk-UA"/>
        </w:rPr>
      </w:pPr>
      <w:r>
        <w:rPr>
          <w:i/>
          <w:iCs/>
          <w:color w:val="000000"/>
          <w:sz w:val="28"/>
          <w:szCs w:val="28"/>
          <w:lang w:eastAsia="uk-UA"/>
        </w:rPr>
        <w:t>пациента</w:t>
      </w:r>
      <w:r w:rsidRPr="00F4769E">
        <w:rPr>
          <w:color w:val="000000"/>
          <w:sz w:val="28"/>
          <w:szCs w:val="28"/>
          <w:lang w:eastAsia="uk-UA"/>
        </w:rPr>
        <w:t xml:space="preserve">, который </w:t>
      </w:r>
      <w:r>
        <w:rPr>
          <w:color w:val="000000"/>
          <w:sz w:val="28"/>
          <w:szCs w:val="28"/>
          <w:lang w:eastAsia="uk-UA"/>
        </w:rPr>
        <w:t>обращается за медицинской помощью</w:t>
      </w:r>
      <w:r w:rsidRPr="00F4769E">
        <w:rPr>
          <w:color w:val="000000"/>
          <w:sz w:val="28"/>
          <w:szCs w:val="28"/>
          <w:lang w:eastAsia="uk-UA"/>
        </w:rPr>
        <w:t>;</w:t>
      </w:r>
    </w:p>
    <w:p w:rsidR="00A83119" w:rsidRPr="00275ACF" w:rsidRDefault="00F9167A" w:rsidP="00215B39">
      <w:pPr>
        <w:numPr>
          <w:ilvl w:val="0"/>
          <w:numId w:val="23"/>
        </w:numPr>
        <w:spacing w:before="100" w:beforeAutospacing="1" w:after="100" w:afterAutospacing="1"/>
        <w:jc w:val="both"/>
        <w:rPr>
          <w:color w:val="000000"/>
          <w:sz w:val="28"/>
          <w:szCs w:val="28"/>
          <w:lang w:eastAsia="uk-UA"/>
        </w:rPr>
      </w:pPr>
      <w:r>
        <w:rPr>
          <w:i/>
          <w:iCs/>
          <w:color w:val="000000"/>
          <w:sz w:val="28"/>
          <w:szCs w:val="28"/>
          <w:lang w:eastAsia="uk-UA"/>
        </w:rPr>
        <w:t>регистратора;</w:t>
      </w:r>
    </w:p>
    <w:p w:rsidR="00275ACF" w:rsidRPr="00A83119" w:rsidRDefault="00275ACF" w:rsidP="00215B39">
      <w:pPr>
        <w:numPr>
          <w:ilvl w:val="0"/>
          <w:numId w:val="23"/>
        </w:numPr>
        <w:spacing w:before="100" w:beforeAutospacing="1" w:after="100" w:afterAutospacing="1"/>
        <w:jc w:val="both"/>
        <w:rPr>
          <w:color w:val="000000"/>
          <w:sz w:val="28"/>
          <w:szCs w:val="28"/>
          <w:lang w:eastAsia="uk-UA"/>
        </w:rPr>
      </w:pPr>
      <w:r>
        <w:rPr>
          <w:i/>
          <w:iCs/>
          <w:color w:val="000000"/>
          <w:sz w:val="28"/>
          <w:szCs w:val="28"/>
          <w:lang w:eastAsia="uk-UA"/>
        </w:rPr>
        <w:t xml:space="preserve">системы БД пациентов, </w:t>
      </w:r>
      <w:r w:rsidRPr="00275ACF">
        <w:rPr>
          <w:iCs/>
          <w:color w:val="000000"/>
          <w:sz w:val="28"/>
          <w:szCs w:val="28"/>
          <w:lang w:eastAsia="uk-UA"/>
        </w:rPr>
        <w:t>в которой отражена нужная информация;</w:t>
      </w:r>
    </w:p>
    <w:p w:rsidR="00A83119" w:rsidRPr="00A83119" w:rsidRDefault="00A83119" w:rsidP="00A83119">
      <w:pPr>
        <w:spacing w:before="100" w:beforeAutospacing="1" w:after="100" w:afterAutospacing="1"/>
        <w:ind w:left="720"/>
        <w:rPr>
          <w:color w:val="000000"/>
          <w:sz w:val="28"/>
          <w:szCs w:val="28"/>
          <w:lang w:eastAsia="uk-UA"/>
        </w:rPr>
      </w:pPr>
      <w:r w:rsidRPr="00A83119">
        <w:rPr>
          <w:color w:val="000000"/>
          <w:sz w:val="28"/>
          <w:szCs w:val="28"/>
          <w:lang w:eastAsia="uk-UA"/>
        </w:rPr>
        <w:t xml:space="preserve">Класс </w:t>
      </w:r>
      <w:proofErr w:type="spellStart"/>
      <w:r w:rsidRPr="00A83119">
        <w:rPr>
          <w:b/>
          <w:bCs/>
          <w:color w:val="000000"/>
          <w:sz w:val="28"/>
          <w:szCs w:val="28"/>
          <w:shd w:val="clear" w:color="auto" w:fill="FFFFFF"/>
        </w:rPr>
        <w:t>patient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1"/>
        <w:gridCol w:w="7649"/>
      </w:tblGrid>
      <w:tr w:rsidR="00A83119" w:rsidRPr="00F60A2F" w:rsidTr="003F19E7">
        <w:tc>
          <w:tcPr>
            <w:tcW w:w="1951" w:type="dxa"/>
            <w:vAlign w:val="center"/>
          </w:tcPr>
          <w:p w:rsidR="00A83119" w:rsidRPr="003B1FF4" w:rsidRDefault="00A83119" w:rsidP="003F19E7">
            <w:pPr>
              <w:rPr>
                <w:b/>
                <w:lang w:eastAsia="uk-UA"/>
              </w:rPr>
            </w:pPr>
            <w:r w:rsidRPr="003B1FF4">
              <w:rPr>
                <w:b/>
                <w:bCs/>
                <w:lang w:eastAsia="uk-UA"/>
              </w:rPr>
              <w:t>Параметр</w:t>
            </w:r>
          </w:p>
        </w:tc>
        <w:tc>
          <w:tcPr>
            <w:tcW w:w="8470" w:type="dxa"/>
            <w:vAlign w:val="center"/>
          </w:tcPr>
          <w:p w:rsidR="00A83119" w:rsidRPr="003B1FF4" w:rsidRDefault="00A83119" w:rsidP="003F19E7">
            <w:pPr>
              <w:rPr>
                <w:b/>
                <w:lang w:eastAsia="uk-UA"/>
              </w:rPr>
            </w:pPr>
            <w:r w:rsidRPr="003B1FF4">
              <w:rPr>
                <w:b/>
                <w:bCs/>
                <w:lang w:eastAsia="uk-UA"/>
              </w:rPr>
              <w:t>Значение</w:t>
            </w:r>
          </w:p>
        </w:tc>
      </w:tr>
      <w:tr w:rsidR="00A83119" w:rsidRPr="00F60A2F" w:rsidTr="003F19E7">
        <w:tc>
          <w:tcPr>
            <w:tcW w:w="1951" w:type="dxa"/>
            <w:vAlign w:val="center"/>
          </w:tcPr>
          <w:p w:rsidR="00A83119" w:rsidRPr="003B1FF4" w:rsidRDefault="00A83119" w:rsidP="003F19E7">
            <w:pPr>
              <w:rPr>
                <w:b/>
                <w:lang w:eastAsia="uk-UA"/>
              </w:rPr>
            </w:pPr>
            <w:r w:rsidRPr="003B1FF4">
              <w:rPr>
                <w:b/>
                <w:lang w:eastAsia="uk-UA"/>
              </w:rPr>
              <w:t>Комментарий</w:t>
            </w:r>
          </w:p>
        </w:tc>
        <w:tc>
          <w:tcPr>
            <w:tcW w:w="8470" w:type="dxa"/>
            <w:vAlign w:val="center"/>
          </w:tcPr>
          <w:p w:rsidR="00A83119" w:rsidRPr="003B1FF4" w:rsidRDefault="00A83119" w:rsidP="005E1F3E">
            <w:pPr>
              <w:rPr>
                <w:b/>
                <w:lang w:eastAsia="uk-UA"/>
              </w:rPr>
            </w:pPr>
            <w:r w:rsidRPr="003B1FF4">
              <w:rPr>
                <w:b/>
                <w:lang w:eastAsia="uk-UA"/>
              </w:rPr>
              <w:t xml:space="preserve">Класс, представляющий собой </w:t>
            </w:r>
            <w:r w:rsidR="005E1F3E" w:rsidRPr="003B1FF4">
              <w:rPr>
                <w:b/>
                <w:lang w:eastAsia="uk-UA"/>
              </w:rPr>
              <w:t>пациента</w:t>
            </w:r>
          </w:p>
        </w:tc>
      </w:tr>
      <w:tr w:rsidR="00A83119" w:rsidRPr="00F60A2F" w:rsidTr="003F19E7">
        <w:tc>
          <w:tcPr>
            <w:tcW w:w="1951" w:type="dxa"/>
            <w:vAlign w:val="center"/>
          </w:tcPr>
          <w:p w:rsidR="00A83119" w:rsidRPr="008921AD" w:rsidRDefault="00A83119" w:rsidP="003F19E7">
            <w:pPr>
              <w:rPr>
                <w:lang w:eastAsia="uk-UA"/>
              </w:rPr>
            </w:pPr>
            <w:r w:rsidRPr="008921AD">
              <w:rPr>
                <w:lang w:eastAsia="uk-UA"/>
              </w:rPr>
              <w:t>Атрибуты</w:t>
            </w:r>
          </w:p>
        </w:tc>
        <w:tc>
          <w:tcPr>
            <w:tcW w:w="8470" w:type="dxa"/>
            <w:vAlign w:val="center"/>
          </w:tcPr>
          <w:p w:rsidR="00A83119" w:rsidRPr="008921AD" w:rsidRDefault="00A83119" w:rsidP="008921AD">
            <w:pPr>
              <w:rPr>
                <w:lang w:eastAsia="uk-UA"/>
              </w:rPr>
            </w:pPr>
            <w:proofErr w:type="spellStart"/>
            <w:r w:rsidRPr="008921AD">
              <w:rPr>
                <w:i/>
                <w:lang w:eastAsia="uk-UA"/>
              </w:rPr>
              <w:t>name</w:t>
            </w:r>
            <w:proofErr w:type="spellEnd"/>
            <w:r w:rsidRPr="008921AD">
              <w:rPr>
                <w:i/>
                <w:lang w:eastAsia="uk-UA"/>
              </w:rPr>
              <w:t xml:space="preserve"> : </w:t>
            </w:r>
            <w:proofErr w:type="spellStart"/>
            <w:r w:rsidRPr="008921AD">
              <w:rPr>
                <w:i/>
                <w:lang w:eastAsia="uk-UA"/>
              </w:rPr>
              <w:t>String</w:t>
            </w:r>
            <w:proofErr w:type="spellEnd"/>
            <w:r w:rsidRPr="008921AD">
              <w:rPr>
                <w:i/>
                <w:lang w:eastAsia="uk-UA"/>
              </w:rPr>
              <w:t xml:space="preserve"> -</w:t>
            </w:r>
            <w:r w:rsidRPr="008921AD">
              <w:rPr>
                <w:lang w:eastAsia="uk-UA"/>
              </w:rPr>
              <w:t xml:space="preserve"> наименование </w:t>
            </w:r>
            <w:r w:rsidR="00FE72C0" w:rsidRPr="008921AD">
              <w:rPr>
                <w:lang w:eastAsia="uk-UA"/>
              </w:rPr>
              <w:t>пациента</w:t>
            </w:r>
            <w:r w:rsidRPr="008921AD">
              <w:rPr>
                <w:lang w:eastAsia="uk-UA"/>
              </w:rPr>
              <w:br/>
            </w:r>
            <w:proofErr w:type="spellStart"/>
            <w:r w:rsidRPr="008921AD">
              <w:rPr>
                <w:i/>
                <w:lang w:eastAsia="uk-UA"/>
              </w:rPr>
              <w:t>address</w:t>
            </w:r>
            <w:proofErr w:type="spellEnd"/>
            <w:r w:rsidRPr="008921AD">
              <w:rPr>
                <w:i/>
                <w:lang w:eastAsia="uk-UA"/>
              </w:rPr>
              <w:t xml:space="preserve"> : </w:t>
            </w:r>
            <w:proofErr w:type="spellStart"/>
            <w:r w:rsidRPr="008921AD">
              <w:rPr>
                <w:i/>
                <w:lang w:eastAsia="uk-UA"/>
              </w:rPr>
              <w:t>String</w:t>
            </w:r>
            <w:proofErr w:type="spellEnd"/>
            <w:r w:rsidRPr="008921AD">
              <w:rPr>
                <w:lang w:eastAsia="uk-UA"/>
              </w:rPr>
              <w:t xml:space="preserve"> - адрес </w:t>
            </w:r>
            <w:r w:rsidR="00FE72C0" w:rsidRPr="008921AD">
              <w:rPr>
                <w:lang w:eastAsia="uk-UA"/>
              </w:rPr>
              <w:t>пациента</w:t>
            </w:r>
            <w:r w:rsidRPr="008921AD">
              <w:rPr>
                <w:lang w:eastAsia="uk-UA"/>
              </w:rPr>
              <w:br/>
            </w:r>
            <w:proofErr w:type="spellStart"/>
            <w:r w:rsidR="00FE72C0" w:rsidRPr="008921AD">
              <w:rPr>
                <w:i/>
                <w:color w:val="000000"/>
                <w:shd w:val="clear" w:color="auto" w:fill="FFFFFF"/>
              </w:rPr>
              <w:t>map</w:t>
            </w:r>
            <w:proofErr w:type="spellEnd"/>
            <w:r w:rsidR="008921AD">
              <w:rPr>
                <w:i/>
                <w:color w:val="000000"/>
                <w:shd w:val="clear" w:color="auto" w:fill="FFFFFF"/>
                <w:lang w:val="en-US"/>
              </w:rPr>
              <w:t>P</w:t>
            </w:r>
            <w:proofErr w:type="spellStart"/>
            <w:r w:rsidR="00FE72C0" w:rsidRPr="008921AD">
              <w:rPr>
                <w:i/>
                <w:color w:val="000000"/>
                <w:shd w:val="clear" w:color="auto" w:fill="FFFFFF"/>
              </w:rPr>
              <w:t>atient</w:t>
            </w:r>
            <w:proofErr w:type="spellEnd"/>
            <w:r w:rsidRPr="008921AD">
              <w:rPr>
                <w:lang w:eastAsia="uk-UA"/>
              </w:rPr>
              <w:t xml:space="preserve"> : </w:t>
            </w:r>
            <w:proofErr w:type="spellStart"/>
            <w:r w:rsidRPr="008921AD">
              <w:rPr>
                <w:lang w:eastAsia="uk-UA"/>
              </w:rPr>
              <w:t>String</w:t>
            </w:r>
            <w:proofErr w:type="spellEnd"/>
            <w:r w:rsidRPr="008921AD">
              <w:rPr>
                <w:lang w:eastAsia="uk-UA"/>
              </w:rPr>
              <w:t xml:space="preserve"> </w:t>
            </w:r>
            <w:r w:rsidR="00FE72C0" w:rsidRPr="008921AD">
              <w:rPr>
                <w:lang w:eastAsia="uk-UA"/>
              </w:rPr>
              <w:t>–</w:t>
            </w:r>
            <w:r w:rsidRPr="008921AD">
              <w:rPr>
                <w:lang w:eastAsia="uk-UA"/>
              </w:rPr>
              <w:t xml:space="preserve"> </w:t>
            </w:r>
            <w:r w:rsidR="00FE72C0" w:rsidRPr="008921AD">
              <w:rPr>
                <w:lang w:eastAsia="uk-UA"/>
              </w:rPr>
              <w:t>карта пациента</w:t>
            </w:r>
            <w:r w:rsidRPr="008921AD">
              <w:rPr>
                <w:lang w:eastAsia="uk-UA"/>
              </w:rPr>
              <w:br/>
              <w:t xml:space="preserve">Все атрибуты имеют модификатор доступа - </w:t>
            </w:r>
            <w:proofErr w:type="spellStart"/>
            <w:r w:rsidRPr="008921AD">
              <w:rPr>
                <w:lang w:eastAsia="uk-UA"/>
              </w:rPr>
              <w:t>private</w:t>
            </w:r>
            <w:proofErr w:type="spellEnd"/>
          </w:p>
        </w:tc>
      </w:tr>
      <w:tr w:rsidR="00A83119" w:rsidRPr="00F60A2F" w:rsidTr="003F19E7">
        <w:tc>
          <w:tcPr>
            <w:tcW w:w="1951" w:type="dxa"/>
            <w:vAlign w:val="center"/>
          </w:tcPr>
          <w:p w:rsidR="00A83119" w:rsidRPr="008921AD" w:rsidRDefault="00A83119" w:rsidP="003F19E7">
            <w:pPr>
              <w:rPr>
                <w:lang w:eastAsia="uk-UA"/>
              </w:rPr>
            </w:pPr>
            <w:r w:rsidRPr="008921AD">
              <w:rPr>
                <w:lang w:eastAsia="uk-UA"/>
              </w:rPr>
              <w:t>Операции</w:t>
            </w:r>
          </w:p>
        </w:tc>
        <w:tc>
          <w:tcPr>
            <w:tcW w:w="8470" w:type="dxa"/>
            <w:vAlign w:val="center"/>
          </w:tcPr>
          <w:p w:rsidR="000748C0" w:rsidRPr="008921AD" w:rsidRDefault="009E23A0" w:rsidP="000748C0">
            <w:pPr>
              <w:rPr>
                <w:lang w:eastAsia="uk-UA"/>
              </w:rPr>
            </w:pPr>
            <w:r w:rsidRPr="00FB0E08">
              <w:rPr>
                <w:i/>
                <w:color w:val="000000"/>
                <w:shd w:val="clear" w:color="auto" w:fill="FFFFFF"/>
                <w:lang w:val="en-US"/>
              </w:rPr>
              <w:t>M</w:t>
            </w:r>
            <w:proofErr w:type="spellStart"/>
            <w:r w:rsidRPr="00FB0E08">
              <w:rPr>
                <w:i/>
                <w:color w:val="000000"/>
                <w:shd w:val="clear" w:color="auto" w:fill="FFFFFF"/>
              </w:rPr>
              <w:t>ake</w:t>
            </w:r>
            <w:proofErr w:type="spellEnd"/>
            <w:r w:rsidRPr="00FB0E08">
              <w:rPr>
                <w:i/>
                <w:color w:val="000000"/>
                <w:shd w:val="clear" w:color="auto" w:fill="FFFFFF"/>
                <w:lang w:val="en-US"/>
              </w:rPr>
              <w:t>A</w:t>
            </w:r>
            <w:proofErr w:type="spellStart"/>
            <w:r w:rsidRPr="00FB0E08">
              <w:rPr>
                <w:i/>
                <w:color w:val="000000"/>
                <w:shd w:val="clear" w:color="auto" w:fill="FFFFFF"/>
              </w:rPr>
              <w:t>n</w:t>
            </w:r>
            <w:proofErr w:type="spellEnd"/>
            <w:r w:rsidRPr="00FB0E08">
              <w:rPr>
                <w:i/>
                <w:color w:val="000000"/>
                <w:shd w:val="clear" w:color="auto" w:fill="FFFFFF"/>
                <w:lang w:val="en-US"/>
              </w:rPr>
              <w:t>A</w:t>
            </w:r>
            <w:proofErr w:type="spellStart"/>
            <w:r w:rsidRPr="00FB0E08">
              <w:rPr>
                <w:i/>
                <w:color w:val="000000"/>
                <w:shd w:val="clear" w:color="auto" w:fill="FFFFFF"/>
              </w:rPr>
              <w:t>ppointment</w:t>
            </w:r>
            <w:proofErr w:type="spellEnd"/>
            <w:r w:rsidRPr="00FB0E08">
              <w:rPr>
                <w:i/>
                <w:lang w:eastAsia="uk-UA"/>
              </w:rPr>
              <w:t xml:space="preserve"> </w:t>
            </w:r>
            <w:r w:rsidR="00A83119" w:rsidRPr="008921AD">
              <w:rPr>
                <w:lang w:eastAsia="uk-UA"/>
              </w:rPr>
              <w:t xml:space="preserve">() </w:t>
            </w:r>
            <w:r w:rsidR="000748C0" w:rsidRPr="008921AD">
              <w:rPr>
                <w:lang w:eastAsia="uk-UA"/>
              </w:rPr>
              <w:t>–</w:t>
            </w:r>
            <w:r w:rsidR="00A83119" w:rsidRPr="008921AD">
              <w:rPr>
                <w:lang w:eastAsia="uk-UA"/>
              </w:rPr>
              <w:t xml:space="preserve"> </w:t>
            </w:r>
            <w:r w:rsidR="000748C0" w:rsidRPr="008921AD">
              <w:rPr>
                <w:lang w:eastAsia="uk-UA"/>
              </w:rPr>
              <w:t>записаться на прием</w:t>
            </w:r>
            <w:r w:rsidR="00A83119" w:rsidRPr="008921AD">
              <w:rPr>
                <w:lang w:eastAsia="uk-UA"/>
              </w:rPr>
              <w:br/>
            </w:r>
            <w:r w:rsidRPr="00FB0E08">
              <w:rPr>
                <w:i/>
                <w:color w:val="000000"/>
                <w:shd w:val="clear" w:color="auto" w:fill="FFFFFF"/>
                <w:lang w:val="en-US"/>
              </w:rPr>
              <w:t>G</w:t>
            </w:r>
            <w:proofErr w:type="spellStart"/>
            <w:r w:rsidRPr="00FB0E08">
              <w:rPr>
                <w:i/>
                <w:color w:val="000000"/>
                <w:shd w:val="clear" w:color="auto" w:fill="FFFFFF"/>
              </w:rPr>
              <w:t>et</w:t>
            </w:r>
            <w:proofErr w:type="spellEnd"/>
            <w:r w:rsidRPr="00FB0E08">
              <w:rPr>
                <w:i/>
                <w:color w:val="000000"/>
                <w:shd w:val="clear" w:color="auto" w:fill="FFFFFF"/>
                <w:lang w:val="en-US"/>
              </w:rPr>
              <w:t>T</w:t>
            </w:r>
            <w:proofErr w:type="spellStart"/>
            <w:r w:rsidRPr="00FB0E08">
              <w:rPr>
                <w:i/>
                <w:color w:val="000000"/>
                <w:shd w:val="clear" w:color="auto" w:fill="FFFFFF"/>
              </w:rPr>
              <w:t>icket</w:t>
            </w:r>
            <w:proofErr w:type="spellEnd"/>
            <w:r w:rsidRPr="008921AD">
              <w:rPr>
                <w:lang w:eastAsia="uk-UA"/>
              </w:rPr>
              <w:t xml:space="preserve"> </w:t>
            </w:r>
            <w:r w:rsidR="00A83119" w:rsidRPr="008921AD">
              <w:rPr>
                <w:lang w:eastAsia="uk-UA"/>
              </w:rPr>
              <w:t xml:space="preserve">() </w:t>
            </w:r>
            <w:r w:rsidR="000748C0" w:rsidRPr="008921AD">
              <w:rPr>
                <w:lang w:eastAsia="uk-UA"/>
              </w:rPr>
              <w:t>–</w:t>
            </w:r>
            <w:r w:rsidR="00A83119" w:rsidRPr="008921AD">
              <w:rPr>
                <w:lang w:eastAsia="uk-UA"/>
              </w:rPr>
              <w:t xml:space="preserve"> </w:t>
            </w:r>
            <w:r w:rsidR="000748C0" w:rsidRPr="008921AD">
              <w:rPr>
                <w:lang w:eastAsia="uk-UA"/>
              </w:rPr>
              <w:t>получить талон</w:t>
            </w:r>
            <w:r w:rsidR="00A83119" w:rsidRPr="008921AD">
              <w:rPr>
                <w:lang w:eastAsia="uk-UA"/>
              </w:rPr>
              <w:br/>
            </w:r>
            <w:r w:rsidRPr="00FB0E08">
              <w:rPr>
                <w:i/>
                <w:color w:val="000000"/>
                <w:shd w:val="clear" w:color="auto" w:fill="FFFFFF"/>
                <w:lang w:val="en-US"/>
              </w:rPr>
              <w:t>N</w:t>
            </w:r>
            <w:proofErr w:type="spellStart"/>
            <w:r w:rsidRPr="00FB0E08">
              <w:rPr>
                <w:i/>
                <w:color w:val="000000"/>
                <w:shd w:val="clear" w:color="auto" w:fill="FFFFFF"/>
              </w:rPr>
              <w:t>ot</w:t>
            </w:r>
            <w:proofErr w:type="spellEnd"/>
            <w:r w:rsidRPr="00FB0E08">
              <w:rPr>
                <w:i/>
                <w:color w:val="000000"/>
                <w:shd w:val="clear" w:color="auto" w:fill="FFFFFF"/>
                <w:lang w:val="en-US"/>
              </w:rPr>
              <w:t>M</w:t>
            </w:r>
            <w:proofErr w:type="spellStart"/>
            <w:r w:rsidRPr="00FB0E08">
              <w:rPr>
                <w:i/>
                <w:color w:val="000000"/>
                <w:shd w:val="clear" w:color="auto" w:fill="FFFFFF"/>
              </w:rPr>
              <w:t>ake</w:t>
            </w:r>
            <w:proofErr w:type="spellEnd"/>
            <w:r w:rsidRPr="00FB0E08">
              <w:rPr>
                <w:i/>
                <w:color w:val="000000"/>
                <w:shd w:val="clear" w:color="auto" w:fill="FFFFFF"/>
                <w:lang w:val="en-US"/>
              </w:rPr>
              <w:t>A</w:t>
            </w:r>
            <w:proofErr w:type="spellStart"/>
            <w:r w:rsidRPr="00FB0E08">
              <w:rPr>
                <w:i/>
                <w:color w:val="000000"/>
                <w:shd w:val="clear" w:color="auto" w:fill="FFFFFF"/>
              </w:rPr>
              <w:t>ppointment</w:t>
            </w:r>
            <w:proofErr w:type="spellEnd"/>
            <w:r w:rsidRPr="008921AD">
              <w:rPr>
                <w:lang w:eastAsia="uk-UA"/>
              </w:rPr>
              <w:t xml:space="preserve"> </w:t>
            </w:r>
            <w:r w:rsidR="00A83119" w:rsidRPr="008921AD">
              <w:rPr>
                <w:lang w:eastAsia="uk-UA"/>
              </w:rPr>
              <w:t xml:space="preserve">() </w:t>
            </w:r>
            <w:r w:rsidR="000748C0" w:rsidRPr="008921AD">
              <w:rPr>
                <w:lang w:eastAsia="uk-UA"/>
              </w:rPr>
              <w:t>–</w:t>
            </w:r>
            <w:r w:rsidR="00A83119" w:rsidRPr="008921AD">
              <w:rPr>
                <w:lang w:eastAsia="uk-UA"/>
              </w:rPr>
              <w:t xml:space="preserve"> </w:t>
            </w:r>
            <w:r w:rsidR="000748C0" w:rsidRPr="008921AD">
              <w:rPr>
                <w:lang w:eastAsia="uk-UA"/>
              </w:rPr>
              <w:t>не записываться на прием</w:t>
            </w:r>
          </w:p>
          <w:p w:rsidR="002B0449" w:rsidRPr="008921AD" w:rsidRDefault="00863238" w:rsidP="000748C0">
            <w:pPr>
              <w:rPr>
                <w:lang w:eastAsia="uk-UA"/>
              </w:rPr>
            </w:pPr>
            <w:proofErr w:type="spellStart"/>
            <w:r w:rsidRPr="00FB0E08">
              <w:rPr>
                <w:i/>
                <w:lang w:eastAsia="uk-UA"/>
              </w:rPr>
              <w:t>Pass</w:t>
            </w:r>
            <w:proofErr w:type="spellEnd"/>
            <w:r w:rsidRPr="00FB0E08">
              <w:rPr>
                <w:i/>
                <w:lang w:val="en-US" w:eastAsia="uk-UA"/>
              </w:rPr>
              <w:t>T</w:t>
            </w:r>
            <w:proofErr w:type="spellStart"/>
            <w:r w:rsidRPr="00FB0E08">
              <w:rPr>
                <w:i/>
                <w:lang w:eastAsia="uk-UA"/>
              </w:rPr>
              <w:t>icket</w:t>
            </w:r>
            <w:proofErr w:type="spellEnd"/>
            <w:r w:rsidRPr="008921AD">
              <w:rPr>
                <w:lang w:eastAsia="uk-UA"/>
              </w:rPr>
              <w:t xml:space="preserve"> </w:t>
            </w:r>
            <w:r w:rsidR="003D482E" w:rsidRPr="008921AD">
              <w:rPr>
                <w:lang w:eastAsia="uk-UA"/>
              </w:rPr>
              <w:t xml:space="preserve"> ()  </w:t>
            </w:r>
            <w:r w:rsidR="00121C2A" w:rsidRPr="008921AD">
              <w:rPr>
                <w:lang w:eastAsia="uk-UA"/>
              </w:rPr>
              <w:t xml:space="preserve">отдать </w:t>
            </w:r>
            <w:r w:rsidR="002B0449" w:rsidRPr="008921AD">
              <w:rPr>
                <w:lang w:eastAsia="uk-UA"/>
              </w:rPr>
              <w:t>талон</w:t>
            </w:r>
          </w:p>
          <w:p w:rsidR="00A83119" w:rsidRPr="008921AD" w:rsidRDefault="00A83119" w:rsidP="000748C0">
            <w:pPr>
              <w:rPr>
                <w:lang w:eastAsia="uk-UA"/>
              </w:rPr>
            </w:pPr>
            <w:r w:rsidRPr="008921AD">
              <w:rPr>
                <w:lang w:eastAsia="uk-UA"/>
              </w:rPr>
              <w:t xml:space="preserve">Все операции имеют модификатор доступа - </w:t>
            </w:r>
            <w:proofErr w:type="spellStart"/>
            <w:r w:rsidR="000748C0" w:rsidRPr="008921AD">
              <w:rPr>
                <w:lang w:eastAsia="uk-UA"/>
              </w:rPr>
              <w:t>private</w:t>
            </w:r>
            <w:proofErr w:type="spellEnd"/>
          </w:p>
        </w:tc>
      </w:tr>
    </w:tbl>
    <w:p w:rsidR="00F9167A" w:rsidRPr="00F9167A" w:rsidRDefault="00F9167A" w:rsidP="00A56CB4">
      <w:pPr>
        <w:spacing w:before="100" w:beforeAutospacing="1" w:after="100" w:afterAutospacing="1"/>
        <w:rPr>
          <w:color w:val="000000"/>
          <w:sz w:val="28"/>
          <w:szCs w:val="28"/>
          <w:lang w:eastAsia="uk-UA"/>
        </w:rPr>
      </w:pPr>
    </w:p>
    <w:p w:rsidR="0007403C" w:rsidRPr="0007403C" w:rsidRDefault="0007403C" w:rsidP="00A56CB4">
      <w:pPr>
        <w:spacing w:before="100" w:beforeAutospacing="1" w:after="100" w:afterAutospacing="1"/>
        <w:rPr>
          <w:color w:val="000000"/>
          <w:sz w:val="28"/>
          <w:szCs w:val="28"/>
          <w:lang w:val="en-US" w:eastAsia="uk-UA"/>
        </w:rPr>
      </w:pPr>
      <w:r w:rsidRPr="0007403C">
        <w:rPr>
          <w:color w:val="000000"/>
          <w:sz w:val="28"/>
          <w:szCs w:val="28"/>
          <w:lang w:eastAsia="uk-UA"/>
        </w:rPr>
        <w:lastRenderedPageBreak/>
        <w:t xml:space="preserve">Класс </w:t>
      </w:r>
      <w:r w:rsidRPr="0007403C">
        <w:rPr>
          <w:color w:val="000000"/>
          <w:sz w:val="28"/>
          <w:szCs w:val="28"/>
          <w:lang w:val="en-US" w:eastAsia="uk-UA"/>
        </w:rPr>
        <w:t xml:space="preserve"> </w:t>
      </w:r>
      <w:proofErr w:type="spellStart"/>
      <w:r w:rsidRPr="0007403C">
        <w:rPr>
          <w:b/>
          <w:color w:val="000000"/>
          <w:sz w:val="28"/>
          <w:szCs w:val="28"/>
          <w:shd w:val="clear" w:color="auto" w:fill="FFFFFF"/>
        </w:rPr>
        <w:t>registrar</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6"/>
        <w:gridCol w:w="7668"/>
      </w:tblGrid>
      <w:tr w:rsidR="0007403C" w:rsidRPr="00F60A2F" w:rsidTr="00361C6E">
        <w:trPr>
          <w:trHeight w:val="337"/>
        </w:trPr>
        <w:tc>
          <w:tcPr>
            <w:tcW w:w="1936" w:type="dxa"/>
            <w:vAlign w:val="center"/>
          </w:tcPr>
          <w:p w:rsidR="0007403C" w:rsidRPr="008916ED" w:rsidRDefault="0007403C" w:rsidP="003F19E7">
            <w:pPr>
              <w:rPr>
                <w:b/>
                <w:lang w:eastAsia="uk-UA"/>
              </w:rPr>
            </w:pPr>
            <w:r w:rsidRPr="008916ED">
              <w:rPr>
                <w:b/>
                <w:bCs/>
                <w:lang w:eastAsia="uk-UA"/>
              </w:rPr>
              <w:t>Параметр</w:t>
            </w:r>
          </w:p>
        </w:tc>
        <w:tc>
          <w:tcPr>
            <w:tcW w:w="7669" w:type="dxa"/>
            <w:vAlign w:val="center"/>
          </w:tcPr>
          <w:p w:rsidR="0007403C" w:rsidRPr="008916ED" w:rsidRDefault="0007403C" w:rsidP="003F19E7">
            <w:pPr>
              <w:rPr>
                <w:b/>
                <w:lang w:eastAsia="uk-UA"/>
              </w:rPr>
            </w:pPr>
            <w:r w:rsidRPr="008916ED">
              <w:rPr>
                <w:b/>
                <w:bCs/>
                <w:lang w:eastAsia="uk-UA"/>
              </w:rPr>
              <w:t>Значение</w:t>
            </w:r>
          </w:p>
        </w:tc>
      </w:tr>
      <w:tr w:rsidR="0007403C" w:rsidRPr="00F60A2F" w:rsidTr="00361C6E">
        <w:trPr>
          <w:trHeight w:val="354"/>
        </w:trPr>
        <w:tc>
          <w:tcPr>
            <w:tcW w:w="1936" w:type="dxa"/>
            <w:vAlign w:val="center"/>
          </w:tcPr>
          <w:p w:rsidR="0007403C" w:rsidRPr="008916ED" w:rsidRDefault="0007403C" w:rsidP="003F19E7">
            <w:pPr>
              <w:rPr>
                <w:b/>
                <w:lang w:eastAsia="uk-UA"/>
              </w:rPr>
            </w:pPr>
            <w:r w:rsidRPr="008916ED">
              <w:rPr>
                <w:b/>
                <w:lang w:eastAsia="uk-UA"/>
              </w:rPr>
              <w:t>Комментарий</w:t>
            </w:r>
          </w:p>
        </w:tc>
        <w:tc>
          <w:tcPr>
            <w:tcW w:w="7669" w:type="dxa"/>
            <w:vAlign w:val="center"/>
          </w:tcPr>
          <w:p w:rsidR="0007403C" w:rsidRPr="008916ED" w:rsidRDefault="0007403C" w:rsidP="008916ED">
            <w:pPr>
              <w:jc w:val="both"/>
              <w:rPr>
                <w:b/>
                <w:lang w:eastAsia="uk-UA"/>
              </w:rPr>
            </w:pPr>
            <w:r w:rsidRPr="008916ED">
              <w:rPr>
                <w:b/>
                <w:lang w:eastAsia="uk-UA"/>
              </w:rPr>
              <w:t xml:space="preserve">Класс, представляющий собой </w:t>
            </w:r>
            <w:r w:rsidR="00B74687" w:rsidRPr="008916ED">
              <w:rPr>
                <w:b/>
                <w:lang w:eastAsia="uk-UA"/>
              </w:rPr>
              <w:t xml:space="preserve">регистратора </w:t>
            </w:r>
            <w:r w:rsidRPr="008916ED">
              <w:rPr>
                <w:b/>
                <w:lang w:eastAsia="uk-UA"/>
              </w:rPr>
              <w:t xml:space="preserve">, который </w:t>
            </w:r>
            <w:r w:rsidR="00B74687" w:rsidRPr="008916ED">
              <w:rPr>
                <w:b/>
                <w:lang w:eastAsia="uk-UA"/>
              </w:rPr>
              <w:t>осуществляет запись пациента на прием</w:t>
            </w:r>
          </w:p>
        </w:tc>
      </w:tr>
      <w:tr w:rsidR="0007403C" w:rsidRPr="00F60A2F" w:rsidTr="00361C6E">
        <w:trPr>
          <w:trHeight w:val="1366"/>
        </w:trPr>
        <w:tc>
          <w:tcPr>
            <w:tcW w:w="1936" w:type="dxa"/>
            <w:vAlign w:val="center"/>
          </w:tcPr>
          <w:p w:rsidR="0007403C" w:rsidRPr="008916ED" w:rsidRDefault="0007403C" w:rsidP="003F19E7">
            <w:pPr>
              <w:rPr>
                <w:lang w:eastAsia="uk-UA"/>
              </w:rPr>
            </w:pPr>
            <w:r w:rsidRPr="008916ED">
              <w:rPr>
                <w:lang w:eastAsia="uk-UA"/>
              </w:rPr>
              <w:t>Атрибуты</w:t>
            </w:r>
          </w:p>
        </w:tc>
        <w:tc>
          <w:tcPr>
            <w:tcW w:w="7669" w:type="dxa"/>
            <w:vAlign w:val="center"/>
          </w:tcPr>
          <w:p w:rsidR="0007403C" w:rsidRPr="00C70609" w:rsidRDefault="005D6255" w:rsidP="00EC6E09">
            <w:pPr>
              <w:rPr>
                <w:lang w:eastAsia="uk-UA"/>
              </w:rPr>
            </w:pPr>
            <w:proofErr w:type="spellStart"/>
            <w:r w:rsidRPr="005D6255">
              <w:rPr>
                <w:i/>
                <w:color w:val="000000"/>
                <w:shd w:val="clear" w:color="auto" w:fill="FFFFFF"/>
                <w:lang w:val="en-US"/>
              </w:rPr>
              <w:t>postingDate</w:t>
            </w:r>
            <w:proofErr w:type="spellEnd"/>
            <w:r w:rsidR="0007403C" w:rsidRPr="00C70609">
              <w:rPr>
                <w:i/>
                <w:lang w:eastAsia="uk-UA"/>
              </w:rPr>
              <w:t xml:space="preserve"> </w:t>
            </w:r>
            <w:r w:rsidR="0007403C" w:rsidRPr="00C70609">
              <w:rPr>
                <w:lang w:eastAsia="uk-UA"/>
              </w:rPr>
              <w:t xml:space="preserve">: </w:t>
            </w:r>
            <w:r w:rsidR="009A632D" w:rsidRPr="005D6255">
              <w:rPr>
                <w:lang w:val="en-US" w:eastAsia="uk-UA"/>
              </w:rPr>
              <w:t>Date</w:t>
            </w:r>
            <w:r w:rsidR="0007403C" w:rsidRPr="00C70609">
              <w:rPr>
                <w:lang w:eastAsia="uk-UA"/>
              </w:rPr>
              <w:t xml:space="preserve"> </w:t>
            </w:r>
            <w:r w:rsidR="007F2A9E" w:rsidRPr="00C70609">
              <w:rPr>
                <w:lang w:eastAsia="uk-UA"/>
              </w:rPr>
              <w:t>–</w:t>
            </w:r>
            <w:r w:rsidR="0007403C" w:rsidRPr="00C70609">
              <w:rPr>
                <w:lang w:eastAsia="uk-UA"/>
              </w:rPr>
              <w:t xml:space="preserve"> </w:t>
            </w:r>
            <w:r w:rsidR="00784A18" w:rsidRPr="008916ED">
              <w:rPr>
                <w:lang w:eastAsia="uk-UA"/>
              </w:rPr>
              <w:t>дата</w:t>
            </w:r>
            <w:r w:rsidR="00784A18" w:rsidRPr="00C70609">
              <w:rPr>
                <w:lang w:eastAsia="uk-UA"/>
              </w:rPr>
              <w:t xml:space="preserve"> </w:t>
            </w:r>
            <w:r w:rsidR="00784A18" w:rsidRPr="008916ED">
              <w:rPr>
                <w:lang w:eastAsia="uk-UA"/>
              </w:rPr>
              <w:t>записи</w:t>
            </w:r>
            <w:r w:rsidR="0007403C" w:rsidRPr="00C70609">
              <w:rPr>
                <w:lang w:eastAsia="uk-UA"/>
              </w:rPr>
              <w:br/>
            </w:r>
            <w:r>
              <w:rPr>
                <w:i/>
                <w:color w:val="000000"/>
                <w:shd w:val="clear" w:color="auto" w:fill="FFFFFF"/>
                <w:lang w:val="en-US"/>
              </w:rPr>
              <w:t>i</w:t>
            </w:r>
            <w:r w:rsidR="00EA23CD" w:rsidRPr="005D6255">
              <w:rPr>
                <w:i/>
                <w:color w:val="000000"/>
                <w:shd w:val="clear" w:color="auto" w:fill="FFFFFF"/>
                <w:lang w:val="en-US"/>
              </w:rPr>
              <w:t>nfo</w:t>
            </w:r>
            <w:r w:rsidR="0007403C" w:rsidRPr="00C70609">
              <w:rPr>
                <w:lang w:eastAsia="uk-UA"/>
              </w:rPr>
              <w:t xml:space="preserve"> : </w:t>
            </w:r>
            <w:r w:rsidR="00EA23CD" w:rsidRPr="005D6255">
              <w:rPr>
                <w:lang w:val="en-US" w:eastAsia="uk-UA"/>
              </w:rPr>
              <w:t>String</w:t>
            </w:r>
            <w:r w:rsidR="00EA23CD" w:rsidRPr="00C70609">
              <w:rPr>
                <w:lang w:eastAsia="uk-UA"/>
              </w:rPr>
              <w:t xml:space="preserve"> </w:t>
            </w:r>
            <w:r w:rsidR="0007403C" w:rsidRPr="00C70609">
              <w:rPr>
                <w:lang w:eastAsia="uk-UA"/>
              </w:rPr>
              <w:t xml:space="preserve">- </w:t>
            </w:r>
            <w:r w:rsidR="00EA23CD" w:rsidRPr="008916ED">
              <w:rPr>
                <w:lang w:eastAsia="uk-UA"/>
              </w:rPr>
              <w:t>информация</w:t>
            </w:r>
            <w:r w:rsidR="0007403C" w:rsidRPr="00C70609">
              <w:rPr>
                <w:lang w:eastAsia="uk-UA"/>
              </w:rPr>
              <w:br/>
            </w:r>
            <w:r w:rsidR="0007403C" w:rsidRPr="008916ED">
              <w:rPr>
                <w:lang w:eastAsia="uk-UA"/>
              </w:rPr>
              <w:t xml:space="preserve">Все атрибуты имеют модификатор доступа - </w:t>
            </w:r>
            <w:proofErr w:type="spellStart"/>
            <w:r w:rsidR="0007403C" w:rsidRPr="008916ED">
              <w:rPr>
                <w:lang w:eastAsia="uk-UA"/>
              </w:rPr>
              <w:t>private</w:t>
            </w:r>
            <w:proofErr w:type="spellEnd"/>
          </w:p>
        </w:tc>
      </w:tr>
      <w:tr w:rsidR="0007403C" w:rsidRPr="00F60A2F" w:rsidTr="00361C6E">
        <w:trPr>
          <w:trHeight w:val="1045"/>
        </w:trPr>
        <w:tc>
          <w:tcPr>
            <w:tcW w:w="1936" w:type="dxa"/>
            <w:vAlign w:val="center"/>
          </w:tcPr>
          <w:p w:rsidR="0007403C" w:rsidRPr="008916ED" w:rsidRDefault="0007403C" w:rsidP="003F19E7">
            <w:pPr>
              <w:rPr>
                <w:lang w:eastAsia="uk-UA"/>
              </w:rPr>
            </w:pPr>
            <w:r w:rsidRPr="008916ED">
              <w:rPr>
                <w:lang w:eastAsia="uk-UA"/>
              </w:rPr>
              <w:t>Операции</w:t>
            </w:r>
          </w:p>
        </w:tc>
        <w:tc>
          <w:tcPr>
            <w:tcW w:w="7669" w:type="dxa"/>
            <w:vAlign w:val="center"/>
          </w:tcPr>
          <w:p w:rsidR="00784A18" w:rsidRPr="008916ED" w:rsidRDefault="00784A18" w:rsidP="00784A18">
            <w:pPr>
              <w:rPr>
                <w:lang w:eastAsia="uk-UA"/>
              </w:rPr>
            </w:pPr>
            <w:proofErr w:type="spellStart"/>
            <w:r w:rsidRPr="00196693">
              <w:rPr>
                <w:i/>
                <w:lang w:eastAsia="uk-UA"/>
              </w:rPr>
              <w:t>GetInfo</w:t>
            </w:r>
            <w:proofErr w:type="spellEnd"/>
            <w:r w:rsidRPr="008916ED">
              <w:rPr>
                <w:lang w:eastAsia="uk-UA"/>
              </w:rPr>
              <w:t xml:space="preserve">() - получить информацию о пациенте </w:t>
            </w:r>
          </w:p>
          <w:p w:rsidR="00784A18" w:rsidRPr="008916ED" w:rsidRDefault="00BE55DD" w:rsidP="00784A18">
            <w:pPr>
              <w:rPr>
                <w:lang w:eastAsia="uk-UA"/>
              </w:rPr>
            </w:pPr>
            <w:proofErr w:type="spellStart"/>
            <w:r w:rsidRPr="00196693">
              <w:rPr>
                <w:i/>
                <w:color w:val="000000"/>
                <w:shd w:val="clear" w:color="auto" w:fill="FFFFFF"/>
                <w:lang w:val="en-US"/>
              </w:rPr>
              <w:t>RecordR</w:t>
            </w:r>
            <w:r w:rsidR="009715D0" w:rsidRPr="00196693">
              <w:rPr>
                <w:i/>
                <w:color w:val="000000"/>
                <w:shd w:val="clear" w:color="auto" w:fill="FFFFFF"/>
                <w:lang w:val="en-US"/>
              </w:rPr>
              <w:t>eception</w:t>
            </w:r>
            <w:proofErr w:type="spellEnd"/>
            <w:r w:rsidR="009715D0" w:rsidRPr="008916ED">
              <w:rPr>
                <w:lang w:eastAsia="uk-UA"/>
              </w:rPr>
              <w:t xml:space="preserve"> </w:t>
            </w:r>
            <w:r w:rsidR="00784A18" w:rsidRPr="008916ED">
              <w:rPr>
                <w:lang w:eastAsia="uk-UA"/>
              </w:rPr>
              <w:t>() – записать на прием</w:t>
            </w:r>
          </w:p>
          <w:p w:rsidR="009715D0" w:rsidRPr="008916ED" w:rsidRDefault="00BE55DD" w:rsidP="00784A18">
            <w:pPr>
              <w:rPr>
                <w:lang w:eastAsia="uk-UA"/>
              </w:rPr>
            </w:pPr>
            <w:r w:rsidRPr="008916ED">
              <w:rPr>
                <w:lang w:val="en-US" w:eastAsia="uk-UA"/>
              </w:rPr>
              <w:t>I</w:t>
            </w:r>
            <w:proofErr w:type="spellStart"/>
            <w:r w:rsidRPr="008916ED">
              <w:rPr>
                <w:lang w:eastAsia="uk-UA"/>
              </w:rPr>
              <w:t>ssue</w:t>
            </w:r>
            <w:proofErr w:type="spellEnd"/>
            <w:r w:rsidRPr="008916ED">
              <w:rPr>
                <w:lang w:val="en-US" w:eastAsia="uk-UA"/>
              </w:rPr>
              <w:t>I</w:t>
            </w:r>
            <w:proofErr w:type="spellStart"/>
            <w:r w:rsidR="009715D0" w:rsidRPr="008916ED">
              <w:rPr>
                <w:lang w:eastAsia="uk-UA"/>
              </w:rPr>
              <w:t>cket</w:t>
            </w:r>
            <w:proofErr w:type="spellEnd"/>
            <w:r w:rsidR="009715D0" w:rsidRPr="008916ED">
              <w:rPr>
                <w:lang w:eastAsia="uk-UA"/>
              </w:rPr>
              <w:t xml:space="preserve"> </w:t>
            </w:r>
            <w:r w:rsidR="0007403C" w:rsidRPr="008916ED">
              <w:rPr>
                <w:lang w:eastAsia="uk-UA"/>
              </w:rPr>
              <w:t xml:space="preserve">() </w:t>
            </w:r>
            <w:r w:rsidR="00784A18" w:rsidRPr="008916ED">
              <w:rPr>
                <w:lang w:eastAsia="uk-UA"/>
              </w:rPr>
              <w:t>–</w:t>
            </w:r>
            <w:r w:rsidR="0007403C" w:rsidRPr="008916ED">
              <w:rPr>
                <w:lang w:eastAsia="uk-UA"/>
              </w:rPr>
              <w:t xml:space="preserve"> </w:t>
            </w:r>
            <w:r w:rsidR="00784A18" w:rsidRPr="008916ED">
              <w:rPr>
                <w:lang w:eastAsia="uk-UA"/>
              </w:rPr>
              <w:t>выдать талон</w:t>
            </w:r>
          </w:p>
          <w:p w:rsidR="009715D0" w:rsidRPr="008916ED" w:rsidRDefault="00BE55DD" w:rsidP="00784A18">
            <w:pPr>
              <w:rPr>
                <w:lang w:eastAsia="uk-UA"/>
              </w:rPr>
            </w:pPr>
            <w:proofErr w:type="spellStart"/>
            <w:r w:rsidRPr="00C37D2B">
              <w:rPr>
                <w:i/>
                <w:lang w:eastAsia="uk-UA"/>
              </w:rPr>
              <w:t>Record</w:t>
            </w:r>
            <w:proofErr w:type="spellEnd"/>
            <w:r w:rsidRPr="00C37D2B">
              <w:rPr>
                <w:i/>
                <w:lang w:val="en-US" w:eastAsia="uk-UA"/>
              </w:rPr>
              <w:t>R</w:t>
            </w:r>
            <w:proofErr w:type="spellStart"/>
            <w:r w:rsidR="009715D0" w:rsidRPr="00C37D2B">
              <w:rPr>
                <w:i/>
                <w:lang w:eastAsia="uk-UA"/>
              </w:rPr>
              <w:t>eadmission</w:t>
            </w:r>
            <w:proofErr w:type="spellEnd"/>
            <w:r w:rsidR="009715D0" w:rsidRPr="008916ED">
              <w:rPr>
                <w:lang w:eastAsia="uk-UA"/>
              </w:rPr>
              <w:t xml:space="preserve"> </w:t>
            </w:r>
            <w:r w:rsidR="00EE47E0" w:rsidRPr="008916ED">
              <w:rPr>
                <w:lang w:eastAsia="uk-UA"/>
              </w:rPr>
              <w:t xml:space="preserve">() – </w:t>
            </w:r>
            <w:r w:rsidR="00F77DBE">
              <w:rPr>
                <w:lang w:eastAsia="uk-UA"/>
              </w:rPr>
              <w:t>з</w:t>
            </w:r>
            <w:r w:rsidR="009715D0" w:rsidRPr="008916ED">
              <w:rPr>
                <w:lang w:eastAsia="uk-UA"/>
              </w:rPr>
              <w:t>аписать на повторный прием</w:t>
            </w:r>
          </w:p>
          <w:p w:rsidR="0007403C" w:rsidRPr="008916ED" w:rsidRDefault="00BE55DD" w:rsidP="00784A18">
            <w:pPr>
              <w:rPr>
                <w:lang w:eastAsia="uk-UA"/>
              </w:rPr>
            </w:pPr>
            <w:proofErr w:type="spellStart"/>
            <w:r w:rsidRPr="00C37D2B">
              <w:rPr>
                <w:i/>
                <w:lang w:eastAsia="uk-UA"/>
              </w:rPr>
              <w:t>Query</w:t>
            </w:r>
            <w:proofErr w:type="spellEnd"/>
            <w:r w:rsidRPr="00C37D2B">
              <w:rPr>
                <w:i/>
                <w:lang w:val="en-US" w:eastAsia="uk-UA"/>
              </w:rPr>
              <w:t>H</w:t>
            </w:r>
            <w:proofErr w:type="spellStart"/>
            <w:r w:rsidR="009715D0" w:rsidRPr="00C37D2B">
              <w:rPr>
                <w:i/>
                <w:lang w:eastAsia="uk-UA"/>
              </w:rPr>
              <w:t>istory</w:t>
            </w:r>
            <w:proofErr w:type="spellEnd"/>
            <w:r w:rsidR="00EE47E0" w:rsidRPr="00C37D2B">
              <w:rPr>
                <w:i/>
                <w:lang w:eastAsia="uk-UA"/>
              </w:rPr>
              <w:t>()</w:t>
            </w:r>
            <w:r w:rsidR="00EE47E0" w:rsidRPr="008916ED">
              <w:rPr>
                <w:lang w:eastAsia="uk-UA"/>
              </w:rPr>
              <w:t xml:space="preserve"> – </w:t>
            </w:r>
            <w:r w:rsidR="00F77DBE">
              <w:rPr>
                <w:lang w:eastAsia="uk-UA"/>
              </w:rPr>
              <w:t xml:space="preserve"> з</w:t>
            </w:r>
            <w:r w:rsidR="009715D0" w:rsidRPr="008916ED">
              <w:rPr>
                <w:lang w:eastAsia="uk-UA"/>
              </w:rPr>
              <w:t>апрос истории болезни</w:t>
            </w:r>
            <w:r w:rsidR="0007403C" w:rsidRPr="008916ED">
              <w:rPr>
                <w:lang w:eastAsia="uk-UA"/>
              </w:rPr>
              <w:br/>
              <w:t xml:space="preserve">Все операции имеют модификатор доступа - </w:t>
            </w:r>
            <w:proofErr w:type="spellStart"/>
            <w:r w:rsidR="0007403C" w:rsidRPr="008916ED">
              <w:rPr>
                <w:lang w:eastAsia="uk-UA"/>
              </w:rPr>
              <w:t>public</w:t>
            </w:r>
            <w:proofErr w:type="spellEnd"/>
          </w:p>
        </w:tc>
      </w:tr>
    </w:tbl>
    <w:p w:rsidR="0007403C" w:rsidRPr="0007403C" w:rsidRDefault="00361C6E" w:rsidP="00A56CB4">
      <w:pPr>
        <w:spacing w:before="100" w:beforeAutospacing="1" w:after="100" w:afterAutospacing="1"/>
        <w:rPr>
          <w:color w:val="000000"/>
          <w:sz w:val="28"/>
          <w:szCs w:val="28"/>
          <w:lang w:eastAsia="uk-UA"/>
        </w:rPr>
      </w:pPr>
      <w:r w:rsidRPr="0007403C">
        <w:rPr>
          <w:color w:val="000000"/>
          <w:sz w:val="28"/>
          <w:szCs w:val="28"/>
          <w:lang w:eastAsia="uk-UA"/>
        </w:rPr>
        <w:t>Класс</w:t>
      </w:r>
      <w:r w:rsidRPr="00361C6E">
        <w:rPr>
          <w:color w:val="000000"/>
          <w:sz w:val="28"/>
          <w:szCs w:val="28"/>
          <w:lang w:eastAsia="uk-UA"/>
        </w:rPr>
        <w:t xml:space="preserve"> </w:t>
      </w:r>
      <w:r>
        <w:rPr>
          <w:color w:val="000000"/>
          <w:sz w:val="28"/>
          <w:szCs w:val="28"/>
          <w:lang w:eastAsia="uk-UA"/>
        </w:rPr>
        <w:t xml:space="preserve"> </w:t>
      </w:r>
      <w:proofErr w:type="spellStart"/>
      <w:r w:rsidRPr="00361C6E">
        <w:rPr>
          <w:b/>
          <w:color w:val="000000"/>
          <w:sz w:val="28"/>
          <w:szCs w:val="28"/>
          <w:lang w:eastAsia="uk-UA"/>
        </w:rPr>
        <w:t>database</w:t>
      </w:r>
      <w:proofErr w:type="spellEnd"/>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6"/>
        <w:gridCol w:w="7668"/>
      </w:tblGrid>
      <w:tr w:rsidR="009A632D" w:rsidRPr="00F60A2F" w:rsidTr="003F19E7">
        <w:trPr>
          <w:trHeight w:val="337"/>
        </w:trPr>
        <w:tc>
          <w:tcPr>
            <w:tcW w:w="1936" w:type="dxa"/>
            <w:vAlign w:val="center"/>
          </w:tcPr>
          <w:p w:rsidR="009A632D" w:rsidRPr="005E5211" w:rsidRDefault="009A632D" w:rsidP="003F19E7">
            <w:pPr>
              <w:rPr>
                <w:b/>
                <w:lang w:eastAsia="uk-UA"/>
              </w:rPr>
            </w:pPr>
            <w:r w:rsidRPr="005E5211">
              <w:rPr>
                <w:b/>
                <w:bCs/>
                <w:lang w:eastAsia="uk-UA"/>
              </w:rPr>
              <w:t>Параметр</w:t>
            </w:r>
          </w:p>
        </w:tc>
        <w:tc>
          <w:tcPr>
            <w:tcW w:w="7669" w:type="dxa"/>
            <w:vAlign w:val="center"/>
          </w:tcPr>
          <w:p w:rsidR="009A632D" w:rsidRPr="005E5211" w:rsidRDefault="009A632D" w:rsidP="003F19E7">
            <w:pPr>
              <w:rPr>
                <w:b/>
                <w:lang w:eastAsia="uk-UA"/>
              </w:rPr>
            </w:pPr>
            <w:r w:rsidRPr="005E5211">
              <w:rPr>
                <w:b/>
                <w:bCs/>
                <w:lang w:eastAsia="uk-UA"/>
              </w:rPr>
              <w:t>Значение</w:t>
            </w:r>
          </w:p>
        </w:tc>
      </w:tr>
      <w:tr w:rsidR="009A632D" w:rsidRPr="00F60A2F" w:rsidTr="003F19E7">
        <w:trPr>
          <w:trHeight w:val="354"/>
        </w:trPr>
        <w:tc>
          <w:tcPr>
            <w:tcW w:w="1936" w:type="dxa"/>
            <w:vAlign w:val="center"/>
          </w:tcPr>
          <w:p w:rsidR="009A632D" w:rsidRPr="005E5211" w:rsidRDefault="009A632D" w:rsidP="003F19E7">
            <w:pPr>
              <w:rPr>
                <w:b/>
                <w:lang w:eastAsia="uk-UA"/>
              </w:rPr>
            </w:pPr>
            <w:r w:rsidRPr="005E5211">
              <w:rPr>
                <w:b/>
                <w:lang w:eastAsia="uk-UA"/>
              </w:rPr>
              <w:t>Комментарий</w:t>
            </w:r>
          </w:p>
        </w:tc>
        <w:tc>
          <w:tcPr>
            <w:tcW w:w="7669" w:type="dxa"/>
            <w:vAlign w:val="center"/>
          </w:tcPr>
          <w:p w:rsidR="009A632D" w:rsidRPr="005E5211" w:rsidRDefault="009A632D" w:rsidP="00397CC7">
            <w:pPr>
              <w:rPr>
                <w:b/>
                <w:lang w:eastAsia="uk-UA"/>
              </w:rPr>
            </w:pPr>
            <w:r w:rsidRPr="005E5211">
              <w:rPr>
                <w:b/>
                <w:lang w:eastAsia="uk-UA"/>
              </w:rPr>
              <w:t xml:space="preserve">Класс, представляющий собой </w:t>
            </w:r>
            <w:r w:rsidR="00CB0B11" w:rsidRPr="005E5211">
              <w:rPr>
                <w:b/>
                <w:lang w:eastAsia="uk-UA"/>
              </w:rPr>
              <w:t>систему</w:t>
            </w:r>
            <w:r w:rsidR="00397CC7" w:rsidRPr="005E5211">
              <w:rPr>
                <w:b/>
                <w:lang w:eastAsia="uk-UA"/>
              </w:rPr>
              <w:t xml:space="preserve"> Базу данных пациентов</w:t>
            </w:r>
          </w:p>
        </w:tc>
      </w:tr>
      <w:tr w:rsidR="009A632D" w:rsidRPr="00F60A2F" w:rsidTr="003F19E7">
        <w:trPr>
          <w:trHeight w:val="1366"/>
        </w:trPr>
        <w:tc>
          <w:tcPr>
            <w:tcW w:w="1936" w:type="dxa"/>
            <w:vAlign w:val="center"/>
          </w:tcPr>
          <w:p w:rsidR="009A632D" w:rsidRPr="005E5211" w:rsidRDefault="009A632D" w:rsidP="003F19E7">
            <w:pPr>
              <w:rPr>
                <w:lang w:eastAsia="uk-UA"/>
              </w:rPr>
            </w:pPr>
            <w:r w:rsidRPr="005E5211">
              <w:rPr>
                <w:lang w:eastAsia="uk-UA"/>
              </w:rPr>
              <w:t>Атрибуты</w:t>
            </w:r>
          </w:p>
        </w:tc>
        <w:tc>
          <w:tcPr>
            <w:tcW w:w="7669" w:type="dxa"/>
            <w:vAlign w:val="center"/>
          </w:tcPr>
          <w:p w:rsidR="009A632D" w:rsidRPr="00C70609" w:rsidRDefault="005E5211" w:rsidP="003F19E7">
            <w:pPr>
              <w:rPr>
                <w:lang w:eastAsia="uk-UA"/>
              </w:rPr>
            </w:pPr>
            <w:r w:rsidRPr="005E5211">
              <w:rPr>
                <w:i/>
                <w:color w:val="000000"/>
                <w:shd w:val="clear" w:color="auto" w:fill="FFFFFF"/>
                <w:lang w:val="en-US"/>
              </w:rPr>
              <w:t>patients</w:t>
            </w:r>
            <w:r w:rsidR="009A632D" w:rsidRPr="00C70609">
              <w:rPr>
                <w:lang w:eastAsia="uk-UA"/>
              </w:rPr>
              <w:t xml:space="preserve"> : </w:t>
            </w:r>
            <w:r w:rsidR="009A632D" w:rsidRPr="005E5211">
              <w:rPr>
                <w:lang w:val="en-US" w:eastAsia="uk-UA"/>
              </w:rPr>
              <w:t>String</w:t>
            </w:r>
            <w:r w:rsidR="009A632D" w:rsidRPr="00C70609">
              <w:rPr>
                <w:lang w:eastAsia="uk-UA"/>
              </w:rPr>
              <w:t xml:space="preserve"> – </w:t>
            </w:r>
            <w:r w:rsidR="009A632D" w:rsidRPr="005E5211">
              <w:rPr>
                <w:lang w:eastAsia="uk-UA"/>
              </w:rPr>
              <w:t>пациенты</w:t>
            </w:r>
            <w:r w:rsidR="009A632D" w:rsidRPr="00C70609">
              <w:rPr>
                <w:lang w:eastAsia="uk-UA"/>
              </w:rPr>
              <w:br/>
            </w:r>
            <w:r w:rsidRPr="005E5211">
              <w:rPr>
                <w:i/>
                <w:color w:val="000000"/>
                <w:shd w:val="clear" w:color="auto" w:fill="FFFFFF"/>
                <w:lang w:val="en-US"/>
              </w:rPr>
              <w:t>date</w:t>
            </w:r>
            <w:r w:rsidR="009A632D" w:rsidRPr="00C70609">
              <w:rPr>
                <w:lang w:eastAsia="uk-UA"/>
              </w:rPr>
              <w:t xml:space="preserve"> : </w:t>
            </w:r>
            <w:r w:rsidR="009A632D" w:rsidRPr="005E5211">
              <w:rPr>
                <w:lang w:val="en-US" w:eastAsia="uk-UA"/>
              </w:rPr>
              <w:t>Date</w:t>
            </w:r>
            <w:r w:rsidR="009A632D" w:rsidRPr="00C70609">
              <w:rPr>
                <w:lang w:eastAsia="uk-UA"/>
              </w:rPr>
              <w:t xml:space="preserve"> – </w:t>
            </w:r>
            <w:r w:rsidR="009A632D" w:rsidRPr="005E5211">
              <w:rPr>
                <w:lang w:eastAsia="uk-UA"/>
              </w:rPr>
              <w:t>дата</w:t>
            </w:r>
            <w:r w:rsidR="00C70609" w:rsidRPr="00C70609">
              <w:rPr>
                <w:lang w:eastAsia="uk-UA"/>
              </w:rPr>
              <w:t xml:space="preserve"> </w:t>
            </w:r>
            <w:r w:rsidR="009A632D" w:rsidRPr="00C70609">
              <w:rPr>
                <w:lang w:eastAsia="uk-UA"/>
              </w:rPr>
              <w:br/>
            </w:r>
            <w:r w:rsidR="009A632D" w:rsidRPr="005E5211">
              <w:rPr>
                <w:lang w:eastAsia="uk-UA"/>
              </w:rPr>
              <w:t xml:space="preserve">Все атрибуты имеют модификатор доступа - </w:t>
            </w:r>
            <w:proofErr w:type="spellStart"/>
            <w:r w:rsidR="009A632D" w:rsidRPr="005E5211">
              <w:rPr>
                <w:lang w:eastAsia="uk-UA"/>
              </w:rPr>
              <w:t>private</w:t>
            </w:r>
            <w:proofErr w:type="spellEnd"/>
          </w:p>
        </w:tc>
      </w:tr>
      <w:tr w:rsidR="009A632D" w:rsidRPr="00F60A2F" w:rsidTr="003F19E7">
        <w:trPr>
          <w:trHeight w:val="1045"/>
        </w:trPr>
        <w:tc>
          <w:tcPr>
            <w:tcW w:w="1936" w:type="dxa"/>
            <w:vAlign w:val="center"/>
          </w:tcPr>
          <w:p w:rsidR="009A632D" w:rsidRPr="005E5211" w:rsidRDefault="009A632D" w:rsidP="003F19E7">
            <w:pPr>
              <w:rPr>
                <w:lang w:eastAsia="uk-UA"/>
              </w:rPr>
            </w:pPr>
            <w:r w:rsidRPr="005E5211">
              <w:rPr>
                <w:lang w:eastAsia="uk-UA"/>
              </w:rPr>
              <w:t>Операции</w:t>
            </w:r>
          </w:p>
        </w:tc>
        <w:tc>
          <w:tcPr>
            <w:tcW w:w="7669" w:type="dxa"/>
            <w:vAlign w:val="center"/>
          </w:tcPr>
          <w:p w:rsidR="009A632D" w:rsidRPr="005E5211" w:rsidRDefault="009A632D" w:rsidP="003F19E7">
            <w:pPr>
              <w:rPr>
                <w:lang w:eastAsia="uk-UA"/>
              </w:rPr>
            </w:pPr>
            <w:proofErr w:type="spellStart"/>
            <w:r w:rsidRPr="001F24E2">
              <w:rPr>
                <w:i/>
                <w:lang w:eastAsia="uk-UA"/>
              </w:rPr>
              <w:t>GetInfo</w:t>
            </w:r>
            <w:proofErr w:type="spellEnd"/>
            <w:r w:rsidRPr="005E5211">
              <w:rPr>
                <w:lang w:eastAsia="uk-UA"/>
              </w:rPr>
              <w:t xml:space="preserve">() - получить информацию о пациенте </w:t>
            </w:r>
          </w:p>
          <w:p w:rsidR="009A632D" w:rsidRPr="005E5211" w:rsidRDefault="009A632D" w:rsidP="003F19E7">
            <w:pPr>
              <w:rPr>
                <w:lang w:eastAsia="uk-UA"/>
              </w:rPr>
            </w:pPr>
            <w:proofErr w:type="spellStart"/>
            <w:r w:rsidRPr="001F24E2">
              <w:rPr>
                <w:i/>
                <w:color w:val="000000"/>
                <w:shd w:val="clear" w:color="auto" w:fill="FFFFFF"/>
                <w:lang w:val="en-US"/>
              </w:rPr>
              <w:t>RecordReception</w:t>
            </w:r>
            <w:proofErr w:type="spellEnd"/>
            <w:r w:rsidRPr="005E5211">
              <w:rPr>
                <w:lang w:eastAsia="uk-UA"/>
              </w:rPr>
              <w:t xml:space="preserve"> () – записать на прием</w:t>
            </w:r>
          </w:p>
          <w:p w:rsidR="00EE47E0" w:rsidRPr="00674147" w:rsidRDefault="001F24E2" w:rsidP="003F19E7">
            <w:pPr>
              <w:rPr>
                <w:lang w:eastAsia="uk-UA"/>
              </w:rPr>
            </w:pPr>
            <w:proofErr w:type="spellStart"/>
            <w:r w:rsidRPr="001F24E2">
              <w:rPr>
                <w:i/>
                <w:lang w:val="en-US" w:eastAsia="uk-UA"/>
              </w:rPr>
              <w:t>ChoosingD</w:t>
            </w:r>
            <w:r w:rsidR="00EE47E0" w:rsidRPr="001F24E2">
              <w:rPr>
                <w:i/>
                <w:lang w:val="en-US" w:eastAsia="uk-UA"/>
              </w:rPr>
              <w:t>octor</w:t>
            </w:r>
            <w:proofErr w:type="spellEnd"/>
            <w:r w:rsidR="00EE47E0" w:rsidRPr="00674147">
              <w:rPr>
                <w:lang w:eastAsia="uk-UA"/>
              </w:rPr>
              <w:t xml:space="preserve">()– </w:t>
            </w:r>
            <w:r w:rsidR="00EC586D" w:rsidRPr="005E5211">
              <w:rPr>
                <w:lang w:eastAsia="uk-UA"/>
              </w:rPr>
              <w:t>в</w:t>
            </w:r>
            <w:r w:rsidR="00EE47E0" w:rsidRPr="005E5211">
              <w:rPr>
                <w:lang w:eastAsia="uk-UA"/>
              </w:rPr>
              <w:t>ыбор</w:t>
            </w:r>
            <w:r w:rsidR="00EE47E0" w:rsidRPr="00674147">
              <w:rPr>
                <w:lang w:eastAsia="uk-UA"/>
              </w:rPr>
              <w:t xml:space="preserve"> </w:t>
            </w:r>
            <w:r w:rsidR="00EE47E0" w:rsidRPr="005E5211">
              <w:rPr>
                <w:lang w:eastAsia="uk-UA"/>
              </w:rPr>
              <w:t>врача</w:t>
            </w:r>
          </w:p>
          <w:p w:rsidR="009A632D" w:rsidRPr="00674147" w:rsidRDefault="009A632D" w:rsidP="003F19E7">
            <w:pPr>
              <w:rPr>
                <w:lang w:eastAsia="uk-UA"/>
              </w:rPr>
            </w:pPr>
            <w:proofErr w:type="spellStart"/>
            <w:r w:rsidRPr="001F24E2">
              <w:rPr>
                <w:i/>
                <w:lang w:val="en-US" w:eastAsia="uk-UA"/>
              </w:rPr>
              <w:t>IssueIcket</w:t>
            </w:r>
            <w:proofErr w:type="spellEnd"/>
            <w:r w:rsidRPr="00674147">
              <w:rPr>
                <w:lang w:eastAsia="uk-UA"/>
              </w:rPr>
              <w:t xml:space="preserve"> () – </w:t>
            </w:r>
            <w:r w:rsidRPr="005E5211">
              <w:rPr>
                <w:lang w:eastAsia="uk-UA"/>
              </w:rPr>
              <w:t>выдать</w:t>
            </w:r>
            <w:r w:rsidRPr="00674147">
              <w:rPr>
                <w:lang w:eastAsia="uk-UA"/>
              </w:rPr>
              <w:t xml:space="preserve"> </w:t>
            </w:r>
            <w:r w:rsidRPr="005E5211">
              <w:rPr>
                <w:lang w:eastAsia="uk-UA"/>
              </w:rPr>
              <w:t>талон</w:t>
            </w:r>
          </w:p>
          <w:p w:rsidR="00EE47E0" w:rsidRPr="005E5211" w:rsidRDefault="009A632D" w:rsidP="003F19E7">
            <w:pPr>
              <w:rPr>
                <w:lang w:eastAsia="uk-UA"/>
              </w:rPr>
            </w:pPr>
            <w:proofErr w:type="spellStart"/>
            <w:r w:rsidRPr="001F24E2">
              <w:rPr>
                <w:i/>
                <w:lang w:eastAsia="uk-UA"/>
              </w:rPr>
              <w:t>Record</w:t>
            </w:r>
            <w:proofErr w:type="spellEnd"/>
            <w:r w:rsidRPr="001F24E2">
              <w:rPr>
                <w:i/>
                <w:lang w:val="en-US" w:eastAsia="uk-UA"/>
              </w:rPr>
              <w:t>R</w:t>
            </w:r>
            <w:proofErr w:type="spellStart"/>
            <w:r w:rsidRPr="001F24E2">
              <w:rPr>
                <w:i/>
                <w:lang w:eastAsia="uk-UA"/>
              </w:rPr>
              <w:t>eadmission</w:t>
            </w:r>
            <w:proofErr w:type="spellEnd"/>
            <w:r w:rsidR="00EE47E0" w:rsidRPr="005E5211">
              <w:rPr>
                <w:lang w:eastAsia="uk-UA"/>
              </w:rPr>
              <w:t xml:space="preserve">() – </w:t>
            </w:r>
            <w:r w:rsidRPr="005E5211">
              <w:rPr>
                <w:lang w:eastAsia="uk-UA"/>
              </w:rPr>
              <w:t xml:space="preserve"> </w:t>
            </w:r>
            <w:r w:rsidR="00EC586D" w:rsidRPr="005E5211">
              <w:rPr>
                <w:lang w:eastAsia="uk-UA"/>
              </w:rPr>
              <w:t>з</w:t>
            </w:r>
            <w:r w:rsidRPr="005E5211">
              <w:rPr>
                <w:lang w:eastAsia="uk-UA"/>
              </w:rPr>
              <w:t>аписать на повторный прием</w:t>
            </w:r>
          </w:p>
          <w:p w:rsidR="009A632D" w:rsidRPr="005E5211" w:rsidRDefault="009A632D" w:rsidP="003F19E7">
            <w:pPr>
              <w:rPr>
                <w:lang w:eastAsia="uk-UA"/>
              </w:rPr>
            </w:pPr>
            <w:proofErr w:type="spellStart"/>
            <w:r w:rsidRPr="001F24E2">
              <w:rPr>
                <w:i/>
                <w:lang w:eastAsia="uk-UA"/>
              </w:rPr>
              <w:t>Query</w:t>
            </w:r>
            <w:proofErr w:type="spellEnd"/>
            <w:r w:rsidRPr="001F24E2">
              <w:rPr>
                <w:i/>
                <w:lang w:val="en-US" w:eastAsia="uk-UA"/>
              </w:rPr>
              <w:t>H</w:t>
            </w:r>
            <w:proofErr w:type="spellStart"/>
            <w:r w:rsidRPr="001F24E2">
              <w:rPr>
                <w:i/>
                <w:lang w:eastAsia="uk-UA"/>
              </w:rPr>
              <w:t>istory</w:t>
            </w:r>
            <w:proofErr w:type="spellEnd"/>
            <w:r w:rsidRPr="005E5211">
              <w:rPr>
                <w:lang w:eastAsia="uk-UA"/>
              </w:rPr>
              <w:t xml:space="preserve"> </w:t>
            </w:r>
            <w:r w:rsidR="00F77DBE" w:rsidRPr="005E5211">
              <w:rPr>
                <w:lang w:eastAsia="uk-UA"/>
              </w:rPr>
              <w:t xml:space="preserve">() –  </w:t>
            </w:r>
            <w:r w:rsidR="00F77DBE">
              <w:rPr>
                <w:lang w:eastAsia="uk-UA"/>
              </w:rPr>
              <w:t>з</w:t>
            </w:r>
            <w:r w:rsidRPr="005E5211">
              <w:rPr>
                <w:lang w:eastAsia="uk-UA"/>
              </w:rPr>
              <w:t>апрос истории болезни</w:t>
            </w:r>
            <w:r w:rsidRPr="005E5211">
              <w:rPr>
                <w:lang w:eastAsia="uk-UA"/>
              </w:rPr>
              <w:br/>
              <w:t xml:space="preserve">Все операции имеют модификатор доступа - </w:t>
            </w:r>
            <w:proofErr w:type="spellStart"/>
            <w:r w:rsidRPr="005E5211">
              <w:rPr>
                <w:lang w:eastAsia="uk-UA"/>
              </w:rPr>
              <w:t>public</w:t>
            </w:r>
            <w:proofErr w:type="spellEnd"/>
          </w:p>
        </w:tc>
      </w:tr>
    </w:tbl>
    <w:p w:rsidR="008E61B7" w:rsidRPr="008921AD" w:rsidRDefault="008E61B7">
      <w:pPr>
        <w:rPr>
          <w:sz w:val="28"/>
          <w:szCs w:val="28"/>
        </w:rPr>
      </w:pPr>
    </w:p>
    <w:p w:rsidR="00AD0F03" w:rsidRDefault="00EC586D">
      <w:pPr>
        <w:rPr>
          <w:b/>
          <w:sz w:val="28"/>
          <w:szCs w:val="28"/>
          <w:lang w:val="en-US"/>
        </w:rPr>
      </w:pPr>
      <w:r w:rsidRPr="0007403C">
        <w:rPr>
          <w:color w:val="000000"/>
          <w:sz w:val="28"/>
          <w:szCs w:val="28"/>
          <w:lang w:eastAsia="uk-UA"/>
        </w:rPr>
        <w:t>Класс</w:t>
      </w:r>
      <w:r w:rsidRPr="00EC586D">
        <w:rPr>
          <w:sz w:val="28"/>
          <w:szCs w:val="28"/>
        </w:rPr>
        <w:t xml:space="preserve"> </w:t>
      </w:r>
      <w:proofErr w:type="spellStart"/>
      <w:r w:rsidRPr="00EC586D">
        <w:rPr>
          <w:b/>
          <w:sz w:val="28"/>
          <w:szCs w:val="28"/>
        </w:rPr>
        <w:t>schedule</w:t>
      </w:r>
      <w:proofErr w:type="spellEnd"/>
    </w:p>
    <w:p w:rsidR="00FB5D4B" w:rsidRPr="00FB5D4B" w:rsidRDefault="00FB5D4B">
      <w:pPr>
        <w:rPr>
          <w:b/>
          <w:sz w:val="28"/>
          <w:szCs w:val="28"/>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6"/>
        <w:gridCol w:w="7668"/>
      </w:tblGrid>
      <w:tr w:rsidR="00397CC7" w:rsidRPr="00FB5D4B" w:rsidTr="003F19E7">
        <w:trPr>
          <w:trHeight w:val="337"/>
        </w:trPr>
        <w:tc>
          <w:tcPr>
            <w:tcW w:w="1936" w:type="dxa"/>
            <w:vAlign w:val="center"/>
          </w:tcPr>
          <w:p w:rsidR="00397CC7" w:rsidRPr="009374DC" w:rsidRDefault="00397CC7" w:rsidP="003F19E7">
            <w:pPr>
              <w:rPr>
                <w:b/>
                <w:lang w:eastAsia="uk-UA"/>
              </w:rPr>
            </w:pPr>
            <w:r w:rsidRPr="009374DC">
              <w:rPr>
                <w:b/>
                <w:bCs/>
                <w:lang w:eastAsia="uk-UA"/>
              </w:rPr>
              <w:t>Параметр</w:t>
            </w:r>
          </w:p>
        </w:tc>
        <w:tc>
          <w:tcPr>
            <w:tcW w:w="7669" w:type="dxa"/>
            <w:vAlign w:val="center"/>
          </w:tcPr>
          <w:p w:rsidR="00397CC7" w:rsidRPr="009374DC" w:rsidRDefault="00397CC7" w:rsidP="003F19E7">
            <w:pPr>
              <w:rPr>
                <w:b/>
                <w:lang w:eastAsia="uk-UA"/>
              </w:rPr>
            </w:pPr>
            <w:r w:rsidRPr="009374DC">
              <w:rPr>
                <w:b/>
                <w:bCs/>
                <w:lang w:eastAsia="uk-UA"/>
              </w:rPr>
              <w:t>Значение</w:t>
            </w:r>
          </w:p>
        </w:tc>
      </w:tr>
      <w:tr w:rsidR="00397CC7" w:rsidRPr="00FB5D4B" w:rsidTr="003F19E7">
        <w:trPr>
          <w:trHeight w:val="354"/>
        </w:trPr>
        <w:tc>
          <w:tcPr>
            <w:tcW w:w="1936" w:type="dxa"/>
            <w:vAlign w:val="center"/>
          </w:tcPr>
          <w:p w:rsidR="00397CC7" w:rsidRPr="009374DC" w:rsidRDefault="00397CC7" w:rsidP="003F19E7">
            <w:pPr>
              <w:rPr>
                <w:b/>
                <w:lang w:eastAsia="uk-UA"/>
              </w:rPr>
            </w:pPr>
            <w:r w:rsidRPr="009374DC">
              <w:rPr>
                <w:b/>
                <w:lang w:eastAsia="uk-UA"/>
              </w:rPr>
              <w:t>Комментарий</w:t>
            </w:r>
          </w:p>
        </w:tc>
        <w:tc>
          <w:tcPr>
            <w:tcW w:w="7669" w:type="dxa"/>
            <w:vAlign w:val="center"/>
          </w:tcPr>
          <w:p w:rsidR="00397CC7" w:rsidRPr="009374DC" w:rsidRDefault="00397CC7" w:rsidP="000C5D77">
            <w:pPr>
              <w:rPr>
                <w:b/>
                <w:lang w:eastAsia="uk-UA"/>
              </w:rPr>
            </w:pPr>
            <w:r w:rsidRPr="009374DC">
              <w:rPr>
                <w:b/>
                <w:lang w:eastAsia="uk-UA"/>
              </w:rPr>
              <w:t xml:space="preserve">Класс, представляющий собой </w:t>
            </w:r>
            <w:r w:rsidR="000C5D77" w:rsidRPr="009374DC">
              <w:rPr>
                <w:b/>
                <w:lang w:eastAsia="uk-UA"/>
              </w:rPr>
              <w:t>расписание</w:t>
            </w:r>
            <w:r w:rsidRPr="009374DC">
              <w:rPr>
                <w:b/>
                <w:lang w:eastAsia="uk-UA"/>
              </w:rPr>
              <w:t xml:space="preserve"> </w:t>
            </w:r>
          </w:p>
        </w:tc>
      </w:tr>
      <w:tr w:rsidR="00397CC7" w:rsidRPr="009374DC" w:rsidTr="003F19E7">
        <w:trPr>
          <w:trHeight w:val="1366"/>
        </w:trPr>
        <w:tc>
          <w:tcPr>
            <w:tcW w:w="1936" w:type="dxa"/>
            <w:vAlign w:val="center"/>
          </w:tcPr>
          <w:p w:rsidR="00397CC7" w:rsidRPr="00FB5D4B" w:rsidRDefault="00397CC7" w:rsidP="003F19E7">
            <w:pPr>
              <w:rPr>
                <w:lang w:eastAsia="uk-UA"/>
              </w:rPr>
            </w:pPr>
            <w:r w:rsidRPr="00FB5D4B">
              <w:rPr>
                <w:lang w:eastAsia="uk-UA"/>
              </w:rPr>
              <w:t>Атрибуты</w:t>
            </w:r>
          </w:p>
        </w:tc>
        <w:tc>
          <w:tcPr>
            <w:tcW w:w="7669" w:type="dxa"/>
            <w:vAlign w:val="center"/>
          </w:tcPr>
          <w:p w:rsidR="00397CC7" w:rsidRPr="009374DC" w:rsidRDefault="009374DC" w:rsidP="003F19E7">
            <w:pPr>
              <w:rPr>
                <w:lang w:eastAsia="uk-UA"/>
              </w:rPr>
            </w:pPr>
            <w:proofErr w:type="spellStart"/>
            <w:r w:rsidRPr="009374DC">
              <w:rPr>
                <w:i/>
                <w:color w:val="000000"/>
                <w:shd w:val="clear" w:color="auto" w:fill="FFFFFF"/>
                <w:lang w:val="en-US"/>
              </w:rPr>
              <w:t>n</w:t>
            </w:r>
            <w:r w:rsidR="00A74F00" w:rsidRPr="009374DC">
              <w:rPr>
                <w:i/>
                <w:color w:val="000000"/>
                <w:shd w:val="clear" w:color="auto" w:fill="FFFFFF"/>
                <w:lang w:val="en-US"/>
              </w:rPr>
              <w:t>ame</w:t>
            </w:r>
            <w:r w:rsidR="003563DD" w:rsidRPr="009374DC">
              <w:rPr>
                <w:i/>
                <w:color w:val="000000"/>
                <w:shd w:val="clear" w:color="auto" w:fill="FFFFFF"/>
                <w:lang w:val="en-US"/>
              </w:rPr>
              <w:t>D</w:t>
            </w:r>
            <w:r w:rsidR="00A74F00" w:rsidRPr="009374DC">
              <w:rPr>
                <w:i/>
                <w:color w:val="000000"/>
                <w:shd w:val="clear" w:color="auto" w:fill="FFFFFF"/>
                <w:lang w:val="en-US"/>
              </w:rPr>
              <w:t>octor</w:t>
            </w:r>
            <w:proofErr w:type="spellEnd"/>
            <w:r w:rsidR="00397CC7" w:rsidRPr="009374DC">
              <w:rPr>
                <w:lang w:eastAsia="uk-UA"/>
              </w:rPr>
              <w:t xml:space="preserve">: </w:t>
            </w:r>
            <w:r w:rsidR="00397CC7" w:rsidRPr="00FB5D4B">
              <w:rPr>
                <w:lang w:val="en-US" w:eastAsia="uk-UA"/>
              </w:rPr>
              <w:t>String</w:t>
            </w:r>
            <w:r w:rsidR="00397CC7" w:rsidRPr="009374DC">
              <w:rPr>
                <w:lang w:eastAsia="uk-UA"/>
              </w:rPr>
              <w:t xml:space="preserve"> – </w:t>
            </w:r>
            <w:r w:rsidR="001D6FA5" w:rsidRPr="00FB5D4B">
              <w:rPr>
                <w:lang w:eastAsia="uk-UA"/>
              </w:rPr>
              <w:t>ФИО</w:t>
            </w:r>
            <w:r w:rsidR="001D6FA5" w:rsidRPr="009374DC">
              <w:rPr>
                <w:lang w:eastAsia="uk-UA"/>
              </w:rPr>
              <w:t xml:space="preserve"> </w:t>
            </w:r>
            <w:r w:rsidR="001D6FA5" w:rsidRPr="00FB5D4B">
              <w:rPr>
                <w:lang w:eastAsia="uk-UA"/>
              </w:rPr>
              <w:t>врача</w:t>
            </w:r>
            <w:r w:rsidR="00397CC7" w:rsidRPr="009374DC">
              <w:rPr>
                <w:lang w:eastAsia="uk-UA"/>
              </w:rPr>
              <w:br/>
            </w:r>
            <w:r w:rsidRPr="009374DC">
              <w:rPr>
                <w:i/>
                <w:color w:val="000000"/>
                <w:shd w:val="clear" w:color="auto" w:fill="FFFFFF"/>
                <w:lang w:val="en-US"/>
              </w:rPr>
              <w:t>t</w:t>
            </w:r>
            <w:r w:rsidR="0059112D" w:rsidRPr="009374DC">
              <w:rPr>
                <w:i/>
                <w:color w:val="000000"/>
                <w:shd w:val="clear" w:color="auto" w:fill="FFFFFF"/>
                <w:lang w:val="en-US"/>
              </w:rPr>
              <w:t>ime</w:t>
            </w:r>
            <w:r w:rsidR="00397CC7" w:rsidRPr="009374DC">
              <w:rPr>
                <w:lang w:eastAsia="uk-UA"/>
              </w:rPr>
              <w:t xml:space="preserve"> : </w:t>
            </w:r>
            <w:r w:rsidR="00396D8E" w:rsidRPr="009374DC">
              <w:rPr>
                <w:lang w:val="en-US" w:eastAsia="uk-UA"/>
              </w:rPr>
              <w:t>Integer</w:t>
            </w:r>
            <w:r w:rsidR="00397CC7" w:rsidRPr="009374DC">
              <w:rPr>
                <w:lang w:eastAsia="uk-UA"/>
              </w:rPr>
              <w:t xml:space="preserve"> – </w:t>
            </w:r>
            <w:r w:rsidR="00DE3FA0" w:rsidRPr="00FB5D4B">
              <w:rPr>
                <w:lang w:eastAsia="uk-UA"/>
              </w:rPr>
              <w:t>время</w:t>
            </w:r>
            <w:r w:rsidR="00397CC7" w:rsidRPr="009374DC">
              <w:rPr>
                <w:lang w:eastAsia="uk-UA"/>
              </w:rPr>
              <w:br/>
            </w:r>
            <w:r w:rsidR="00397CC7" w:rsidRPr="00FB5D4B">
              <w:rPr>
                <w:lang w:eastAsia="uk-UA"/>
              </w:rPr>
              <w:t>Все</w:t>
            </w:r>
            <w:r w:rsidR="00397CC7" w:rsidRPr="009374DC">
              <w:rPr>
                <w:lang w:eastAsia="uk-UA"/>
              </w:rPr>
              <w:t xml:space="preserve"> </w:t>
            </w:r>
            <w:r w:rsidR="00397CC7" w:rsidRPr="00FB5D4B">
              <w:rPr>
                <w:lang w:eastAsia="uk-UA"/>
              </w:rPr>
              <w:t>атрибуты</w:t>
            </w:r>
            <w:r w:rsidR="00397CC7" w:rsidRPr="009374DC">
              <w:rPr>
                <w:lang w:eastAsia="uk-UA"/>
              </w:rPr>
              <w:t xml:space="preserve"> </w:t>
            </w:r>
            <w:r w:rsidR="00397CC7" w:rsidRPr="00FB5D4B">
              <w:rPr>
                <w:lang w:eastAsia="uk-UA"/>
              </w:rPr>
              <w:t>имеют</w:t>
            </w:r>
            <w:r w:rsidR="00397CC7" w:rsidRPr="009374DC">
              <w:rPr>
                <w:lang w:eastAsia="uk-UA"/>
              </w:rPr>
              <w:t xml:space="preserve"> </w:t>
            </w:r>
            <w:r w:rsidR="00397CC7" w:rsidRPr="00FB5D4B">
              <w:rPr>
                <w:lang w:eastAsia="uk-UA"/>
              </w:rPr>
              <w:t>модификатор</w:t>
            </w:r>
            <w:r w:rsidR="00397CC7" w:rsidRPr="009374DC">
              <w:rPr>
                <w:lang w:eastAsia="uk-UA"/>
              </w:rPr>
              <w:t xml:space="preserve"> </w:t>
            </w:r>
            <w:r w:rsidR="00397CC7" w:rsidRPr="00FB5D4B">
              <w:rPr>
                <w:lang w:eastAsia="uk-UA"/>
              </w:rPr>
              <w:t>доступа</w:t>
            </w:r>
            <w:r w:rsidR="00397CC7" w:rsidRPr="009374DC">
              <w:rPr>
                <w:lang w:eastAsia="uk-UA"/>
              </w:rPr>
              <w:t xml:space="preserve"> - </w:t>
            </w:r>
            <w:r w:rsidR="00397CC7" w:rsidRPr="009374DC">
              <w:rPr>
                <w:lang w:val="en-US" w:eastAsia="uk-UA"/>
              </w:rPr>
              <w:t>private</w:t>
            </w:r>
          </w:p>
        </w:tc>
      </w:tr>
      <w:tr w:rsidR="00397CC7" w:rsidRPr="00FB5D4B" w:rsidTr="003F19E7">
        <w:trPr>
          <w:trHeight w:val="1045"/>
        </w:trPr>
        <w:tc>
          <w:tcPr>
            <w:tcW w:w="1936" w:type="dxa"/>
            <w:vAlign w:val="center"/>
          </w:tcPr>
          <w:p w:rsidR="00397CC7" w:rsidRPr="00FB5D4B" w:rsidRDefault="00397CC7" w:rsidP="003F19E7">
            <w:pPr>
              <w:rPr>
                <w:lang w:eastAsia="uk-UA"/>
              </w:rPr>
            </w:pPr>
            <w:r w:rsidRPr="00FB5D4B">
              <w:rPr>
                <w:lang w:eastAsia="uk-UA"/>
              </w:rPr>
              <w:t>Операции</w:t>
            </w:r>
          </w:p>
        </w:tc>
        <w:tc>
          <w:tcPr>
            <w:tcW w:w="7669" w:type="dxa"/>
            <w:vAlign w:val="center"/>
          </w:tcPr>
          <w:p w:rsidR="00397CC7" w:rsidRPr="00FB5D4B" w:rsidRDefault="00182953" w:rsidP="003F19E7">
            <w:pPr>
              <w:rPr>
                <w:lang w:eastAsia="uk-UA"/>
              </w:rPr>
            </w:pPr>
            <w:r w:rsidRPr="000A6743">
              <w:rPr>
                <w:i/>
                <w:lang w:val="en-US" w:eastAsia="uk-UA"/>
              </w:rPr>
              <w:t>S</w:t>
            </w:r>
            <w:proofErr w:type="spellStart"/>
            <w:r w:rsidR="000478FA" w:rsidRPr="000A6743">
              <w:rPr>
                <w:i/>
                <w:lang w:eastAsia="uk-UA"/>
              </w:rPr>
              <w:t>chedule</w:t>
            </w:r>
            <w:proofErr w:type="spellEnd"/>
            <w:r w:rsidR="000478FA" w:rsidRPr="00FB5D4B">
              <w:rPr>
                <w:lang w:eastAsia="uk-UA"/>
              </w:rPr>
              <w:t xml:space="preserve"> </w:t>
            </w:r>
            <w:r w:rsidR="00397CC7" w:rsidRPr="00FB5D4B">
              <w:rPr>
                <w:lang w:eastAsia="uk-UA"/>
              </w:rPr>
              <w:t xml:space="preserve">() </w:t>
            </w:r>
            <w:r w:rsidR="00672FE4" w:rsidRPr="00FB5D4B">
              <w:rPr>
                <w:lang w:eastAsia="uk-UA"/>
              </w:rPr>
              <w:t>–</w:t>
            </w:r>
            <w:r w:rsidR="00397CC7" w:rsidRPr="00FB5D4B">
              <w:rPr>
                <w:lang w:eastAsia="uk-UA"/>
              </w:rPr>
              <w:t xml:space="preserve"> </w:t>
            </w:r>
            <w:r w:rsidR="00672FE4" w:rsidRPr="00FB5D4B">
              <w:rPr>
                <w:lang w:eastAsia="uk-UA"/>
              </w:rPr>
              <w:t>расписание врача</w:t>
            </w:r>
            <w:r w:rsidR="00397CC7" w:rsidRPr="00FB5D4B">
              <w:rPr>
                <w:lang w:eastAsia="uk-UA"/>
              </w:rPr>
              <w:t xml:space="preserve"> </w:t>
            </w:r>
          </w:p>
          <w:p w:rsidR="00397CC7" w:rsidRPr="00FB5D4B" w:rsidRDefault="006F0DD3" w:rsidP="006F0DD3">
            <w:pPr>
              <w:rPr>
                <w:lang w:eastAsia="uk-UA"/>
              </w:rPr>
            </w:pPr>
            <w:proofErr w:type="spellStart"/>
            <w:r w:rsidRPr="000A6743">
              <w:rPr>
                <w:i/>
                <w:color w:val="000000"/>
                <w:shd w:val="clear" w:color="auto" w:fill="FFFFFF"/>
                <w:lang w:val="en-US"/>
              </w:rPr>
              <w:t>ProcessingRequest</w:t>
            </w:r>
            <w:proofErr w:type="spellEnd"/>
            <w:r w:rsidR="00397CC7" w:rsidRPr="00FB5D4B">
              <w:rPr>
                <w:lang w:eastAsia="uk-UA"/>
              </w:rPr>
              <w:t xml:space="preserve"> () – </w:t>
            </w:r>
            <w:r w:rsidR="00672FE4" w:rsidRPr="00FB5D4B">
              <w:rPr>
                <w:lang w:eastAsia="uk-UA"/>
              </w:rPr>
              <w:t>обработка запроса</w:t>
            </w:r>
            <w:r w:rsidR="00397CC7" w:rsidRPr="00FB5D4B">
              <w:rPr>
                <w:lang w:eastAsia="uk-UA"/>
              </w:rPr>
              <w:br/>
              <w:t xml:space="preserve">Все операции имеют модификатор доступа - </w:t>
            </w:r>
            <w:proofErr w:type="spellStart"/>
            <w:r w:rsidR="00397CC7" w:rsidRPr="00FB5D4B">
              <w:rPr>
                <w:lang w:eastAsia="uk-UA"/>
              </w:rPr>
              <w:t>public</w:t>
            </w:r>
            <w:proofErr w:type="spellEnd"/>
          </w:p>
        </w:tc>
      </w:tr>
    </w:tbl>
    <w:p w:rsidR="00397CC7" w:rsidRPr="00FB5D4B" w:rsidRDefault="00397CC7"/>
    <w:p w:rsidR="00AD0F03" w:rsidRPr="00FB5D4B" w:rsidRDefault="00AD0F03"/>
    <w:p w:rsidR="00AD0F03" w:rsidRPr="00A56CB4" w:rsidRDefault="0041663C">
      <w:pPr>
        <w:rPr>
          <w:b/>
          <w:sz w:val="28"/>
          <w:szCs w:val="28"/>
          <w:lang w:val="en-US"/>
        </w:rPr>
      </w:pPr>
      <w:r w:rsidRPr="00A56CB4">
        <w:rPr>
          <w:color w:val="000000"/>
          <w:sz w:val="28"/>
          <w:szCs w:val="28"/>
          <w:lang w:eastAsia="uk-UA"/>
        </w:rPr>
        <w:lastRenderedPageBreak/>
        <w:t>Класс</w:t>
      </w:r>
      <w:r w:rsidRPr="00A56CB4">
        <w:rPr>
          <w:sz w:val="28"/>
          <w:szCs w:val="28"/>
        </w:rPr>
        <w:t xml:space="preserve"> </w:t>
      </w:r>
      <w:r w:rsidRPr="00A56CB4">
        <w:rPr>
          <w:sz w:val="28"/>
          <w:szCs w:val="28"/>
          <w:lang w:val="en-US"/>
        </w:rPr>
        <w:t xml:space="preserve"> </w:t>
      </w:r>
      <w:proofErr w:type="spellStart"/>
      <w:r w:rsidRPr="00A56CB4">
        <w:rPr>
          <w:b/>
          <w:sz w:val="28"/>
          <w:szCs w:val="28"/>
        </w:rPr>
        <w:t>doctor</w:t>
      </w:r>
      <w:proofErr w:type="spellEnd"/>
    </w:p>
    <w:p w:rsidR="00A56CB4" w:rsidRPr="00A56CB4" w:rsidRDefault="00A56CB4">
      <w:pPr>
        <w:rPr>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6"/>
        <w:gridCol w:w="7668"/>
      </w:tblGrid>
      <w:tr w:rsidR="00677865" w:rsidRPr="00FB5D4B" w:rsidTr="003F19E7">
        <w:trPr>
          <w:trHeight w:val="337"/>
        </w:trPr>
        <w:tc>
          <w:tcPr>
            <w:tcW w:w="1936" w:type="dxa"/>
            <w:vAlign w:val="center"/>
          </w:tcPr>
          <w:p w:rsidR="00677865" w:rsidRPr="00A56CB4" w:rsidRDefault="00677865" w:rsidP="003F19E7">
            <w:pPr>
              <w:rPr>
                <w:b/>
                <w:lang w:eastAsia="uk-UA"/>
              </w:rPr>
            </w:pPr>
            <w:r w:rsidRPr="00A56CB4">
              <w:rPr>
                <w:b/>
                <w:bCs/>
                <w:lang w:eastAsia="uk-UA"/>
              </w:rPr>
              <w:t>Параметр</w:t>
            </w:r>
          </w:p>
        </w:tc>
        <w:tc>
          <w:tcPr>
            <w:tcW w:w="7669" w:type="dxa"/>
            <w:vAlign w:val="center"/>
          </w:tcPr>
          <w:p w:rsidR="00677865" w:rsidRPr="00A56CB4" w:rsidRDefault="00677865" w:rsidP="003F19E7">
            <w:pPr>
              <w:rPr>
                <w:b/>
                <w:lang w:eastAsia="uk-UA"/>
              </w:rPr>
            </w:pPr>
            <w:r w:rsidRPr="00A56CB4">
              <w:rPr>
                <w:b/>
                <w:bCs/>
                <w:lang w:eastAsia="uk-UA"/>
              </w:rPr>
              <w:t>Значение</w:t>
            </w:r>
          </w:p>
        </w:tc>
      </w:tr>
      <w:tr w:rsidR="00677865" w:rsidRPr="00FB5D4B" w:rsidTr="003F19E7">
        <w:trPr>
          <w:trHeight w:val="354"/>
        </w:trPr>
        <w:tc>
          <w:tcPr>
            <w:tcW w:w="1936" w:type="dxa"/>
            <w:vAlign w:val="center"/>
          </w:tcPr>
          <w:p w:rsidR="00677865" w:rsidRPr="00A56CB4" w:rsidRDefault="00677865" w:rsidP="003F19E7">
            <w:pPr>
              <w:rPr>
                <w:b/>
                <w:lang w:eastAsia="uk-UA"/>
              </w:rPr>
            </w:pPr>
            <w:r w:rsidRPr="00A56CB4">
              <w:rPr>
                <w:b/>
                <w:lang w:eastAsia="uk-UA"/>
              </w:rPr>
              <w:t>Комментарий</w:t>
            </w:r>
          </w:p>
        </w:tc>
        <w:tc>
          <w:tcPr>
            <w:tcW w:w="7669" w:type="dxa"/>
            <w:vAlign w:val="center"/>
          </w:tcPr>
          <w:p w:rsidR="00677865" w:rsidRPr="00A56CB4" w:rsidRDefault="00677865" w:rsidP="003F19E7">
            <w:pPr>
              <w:rPr>
                <w:b/>
                <w:lang w:eastAsia="uk-UA"/>
              </w:rPr>
            </w:pPr>
            <w:r w:rsidRPr="00A56CB4">
              <w:rPr>
                <w:b/>
                <w:lang w:eastAsia="uk-UA"/>
              </w:rPr>
              <w:t xml:space="preserve">Класс, представляющий собой расписание </w:t>
            </w:r>
          </w:p>
        </w:tc>
      </w:tr>
      <w:tr w:rsidR="00677865" w:rsidRPr="00A56CB4" w:rsidTr="003F19E7">
        <w:trPr>
          <w:trHeight w:val="1366"/>
        </w:trPr>
        <w:tc>
          <w:tcPr>
            <w:tcW w:w="1936" w:type="dxa"/>
            <w:vAlign w:val="center"/>
          </w:tcPr>
          <w:p w:rsidR="00677865" w:rsidRPr="00FB5D4B" w:rsidRDefault="00677865" w:rsidP="003F19E7">
            <w:pPr>
              <w:rPr>
                <w:lang w:eastAsia="uk-UA"/>
              </w:rPr>
            </w:pPr>
            <w:r w:rsidRPr="00FB5D4B">
              <w:rPr>
                <w:lang w:eastAsia="uk-UA"/>
              </w:rPr>
              <w:t>Атрибуты</w:t>
            </w:r>
          </w:p>
        </w:tc>
        <w:tc>
          <w:tcPr>
            <w:tcW w:w="7669" w:type="dxa"/>
            <w:vAlign w:val="center"/>
          </w:tcPr>
          <w:p w:rsidR="00677865" w:rsidRPr="00A56CB4" w:rsidRDefault="00A56CB4" w:rsidP="003F5322">
            <w:pPr>
              <w:rPr>
                <w:lang w:eastAsia="uk-UA"/>
              </w:rPr>
            </w:pPr>
            <w:r w:rsidRPr="00A56CB4">
              <w:rPr>
                <w:i/>
                <w:color w:val="000000"/>
                <w:shd w:val="clear" w:color="auto" w:fill="FFFFFF"/>
                <w:lang w:val="en-US"/>
              </w:rPr>
              <w:t>n</w:t>
            </w:r>
            <w:r w:rsidR="00677865" w:rsidRPr="00A56CB4">
              <w:rPr>
                <w:i/>
                <w:color w:val="000000"/>
                <w:shd w:val="clear" w:color="auto" w:fill="FFFFFF"/>
                <w:lang w:val="en-US"/>
              </w:rPr>
              <w:t>ame</w:t>
            </w:r>
            <w:r w:rsidR="00677865" w:rsidRPr="00A56CB4">
              <w:rPr>
                <w:lang w:eastAsia="uk-UA"/>
              </w:rPr>
              <w:t xml:space="preserve">: </w:t>
            </w:r>
            <w:r w:rsidR="00677865" w:rsidRPr="00FB5D4B">
              <w:rPr>
                <w:lang w:val="en-US" w:eastAsia="uk-UA"/>
              </w:rPr>
              <w:t>String</w:t>
            </w:r>
            <w:r w:rsidR="00677865" w:rsidRPr="00A56CB4">
              <w:rPr>
                <w:lang w:eastAsia="uk-UA"/>
              </w:rPr>
              <w:t xml:space="preserve"> – </w:t>
            </w:r>
            <w:r w:rsidR="00677865" w:rsidRPr="00FB5D4B">
              <w:rPr>
                <w:lang w:eastAsia="uk-UA"/>
              </w:rPr>
              <w:t>ФИО</w:t>
            </w:r>
            <w:r w:rsidR="00677865" w:rsidRPr="00A56CB4">
              <w:rPr>
                <w:lang w:eastAsia="uk-UA"/>
              </w:rPr>
              <w:t xml:space="preserve"> </w:t>
            </w:r>
            <w:r w:rsidR="00677865" w:rsidRPr="00A56CB4">
              <w:rPr>
                <w:lang w:eastAsia="uk-UA"/>
              </w:rPr>
              <w:br/>
            </w:r>
            <w:r w:rsidRPr="00A56CB4">
              <w:rPr>
                <w:i/>
                <w:color w:val="000000"/>
                <w:shd w:val="clear" w:color="auto" w:fill="FFFFFF"/>
                <w:lang w:val="en-US"/>
              </w:rPr>
              <w:t>c</w:t>
            </w:r>
            <w:r w:rsidR="003F5322" w:rsidRPr="00A56CB4">
              <w:rPr>
                <w:i/>
                <w:color w:val="000000"/>
                <w:shd w:val="clear" w:color="auto" w:fill="FFFFFF"/>
                <w:lang w:val="en-US"/>
              </w:rPr>
              <w:t>abinet</w:t>
            </w:r>
            <w:r w:rsidR="00677865" w:rsidRPr="00A56CB4">
              <w:rPr>
                <w:lang w:eastAsia="uk-UA"/>
              </w:rPr>
              <w:t xml:space="preserve">: </w:t>
            </w:r>
            <w:r w:rsidR="00C46355" w:rsidRPr="009374DC">
              <w:rPr>
                <w:lang w:val="en-US" w:eastAsia="uk-UA"/>
              </w:rPr>
              <w:t>Integer</w:t>
            </w:r>
            <w:r w:rsidR="00677865" w:rsidRPr="00A56CB4">
              <w:rPr>
                <w:lang w:eastAsia="uk-UA"/>
              </w:rPr>
              <w:t xml:space="preserve"> – </w:t>
            </w:r>
            <w:r w:rsidR="00677865" w:rsidRPr="00FB5D4B">
              <w:rPr>
                <w:lang w:eastAsia="uk-UA"/>
              </w:rPr>
              <w:t>номер</w:t>
            </w:r>
            <w:r w:rsidR="00677865" w:rsidRPr="00A56CB4">
              <w:rPr>
                <w:lang w:eastAsia="uk-UA"/>
              </w:rPr>
              <w:t xml:space="preserve"> </w:t>
            </w:r>
            <w:r w:rsidR="00677865" w:rsidRPr="00FB5D4B">
              <w:rPr>
                <w:lang w:eastAsia="uk-UA"/>
              </w:rPr>
              <w:t>кабинета</w:t>
            </w:r>
            <w:r w:rsidR="00677865" w:rsidRPr="00A56CB4">
              <w:rPr>
                <w:lang w:eastAsia="uk-UA"/>
              </w:rPr>
              <w:br/>
            </w:r>
            <w:r w:rsidR="00677865" w:rsidRPr="00FB5D4B">
              <w:rPr>
                <w:lang w:eastAsia="uk-UA"/>
              </w:rPr>
              <w:t>Все</w:t>
            </w:r>
            <w:r w:rsidR="00677865" w:rsidRPr="00A56CB4">
              <w:rPr>
                <w:lang w:eastAsia="uk-UA"/>
              </w:rPr>
              <w:t xml:space="preserve"> </w:t>
            </w:r>
            <w:r w:rsidR="00677865" w:rsidRPr="00FB5D4B">
              <w:rPr>
                <w:lang w:eastAsia="uk-UA"/>
              </w:rPr>
              <w:t>атрибуты</w:t>
            </w:r>
            <w:r w:rsidR="00677865" w:rsidRPr="00A56CB4">
              <w:rPr>
                <w:lang w:eastAsia="uk-UA"/>
              </w:rPr>
              <w:t xml:space="preserve"> </w:t>
            </w:r>
            <w:r w:rsidR="00677865" w:rsidRPr="00FB5D4B">
              <w:rPr>
                <w:lang w:eastAsia="uk-UA"/>
              </w:rPr>
              <w:t>имеют</w:t>
            </w:r>
            <w:r w:rsidR="00677865" w:rsidRPr="00A56CB4">
              <w:rPr>
                <w:lang w:eastAsia="uk-UA"/>
              </w:rPr>
              <w:t xml:space="preserve"> </w:t>
            </w:r>
            <w:r w:rsidR="00677865" w:rsidRPr="00FB5D4B">
              <w:rPr>
                <w:lang w:eastAsia="uk-UA"/>
              </w:rPr>
              <w:t>модификатор</w:t>
            </w:r>
            <w:r w:rsidR="00677865" w:rsidRPr="00A56CB4">
              <w:rPr>
                <w:lang w:eastAsia="uk-UA"/>
              </w:rPr>
              <w:t xml:space="preserve"> </w:t>
            </w:r>
            <w:r w:rsidR="00677865" w:rsidRPr="00FB5D4B">
              <w:rPr>
                <w:lang w:eastAsia="uk-UA"/>
              </w:rPr>
              <w:t>доступа</w:t>
            </w:r>
            <w:r w:rsidR="00677865" w:rsidRPr="00A56CB4">
              <w:rPr>
                <w:lang w:eastAsia="uk-UA"/>
              </w:rPr>
              <w:t xml:space="preserve"> - </w:t>
            </w:r>
            <w:r w:rsidR="00677865" w:rsidRPr="00A56CB4">
              <w:rPr>
                <w:lang w:val="en-US" w:eastAsia="uk-UA"/>
              </w:rPr>
              <w:t>private</w:t>
            </w:r>
          </w:p>
        </w:tc>
      </w:tr>
      <w:tr w:rsidR="00677865" w:rsidRPr="00FB5D4B" w:rsidTr="003F19E7">
        <w:trPr>
          <w:trHeight w:val="1045"/>
        </w:trPr>
        <w:tc>
          <w:tcPr>
            <w:tcW w:w="1936" w:type="dxa"/>
            <w:vAlign w:val="center"/>
          </w:tcPr>
          <w:p w:rsidR="00677865" w:rsidRPr="00FB5D4B" w:rsidRDefault="00677865" w:rsidP="003F19E7">
            <w:pPr>
              <w:rPr>
                <w:lang w:eastAsia="uk-UA"/>
              </w:rPr>
            </w:pPr>
            <w:r w:rsidRPr="00FB5D4B">
              <w:rPr>
                <w:lang w:eastAsia="uk-UA"/>
              </w:rPr>
              <w:t>Операции</w:t>
            </w:r>
          </w:p>
        </w:tc>
        <w:tc>
          <w:tcPr>
            <w:tcW w:w="7669" w:type="dxa"/>
            <w:vAlign w:val="center"/>
          </w:tcPr>
          <w:p w:rsidR="0079132D" w:rsidRPr="00FB5D4B" w:rsidRDefault="002B02C9" w:rsidP="0079132D">
            <w:pPr>
              <w:rPr>
                <w:lang w:eastAsia="uk-UA"/>
              </w:rPr>
            </w:pPr>
            <w:r w:rsidRPr="002B02C9">
              <w:rPr>
                <w:i/>
                <w:color w:val="000000"/>
                <w:shd w:val="clear" w:color="auto" w:fill="FFFFFF"/>
                <w:lang w:val="en-US"/>
              </w:rPr>
              <w:t>i</w:t>
            </w:r>
            <w:r w:rsidR="0079132D" w:rsidRPr="002B02C9">
              <w:rPr>
                <w:i/>
                <w:color w:val="000000"/>
                <w:shd w:val="clear" w:color="auto" w:fill="FFFFFF"/>
                <w:lang w:val="en-US"/>
              </w:rPr>
              <w:t>nfo</w:t>
            </w:r>
            <w:r w:rsidR="00677865" w:rsidRPr="00FB5D4B">
              <w:rPr>
                <w:lang w:eastAsia="uk-UA"/>
              </w:rPr>
              <w:t xml:space="preserve"> () – </w:t>
            </w:r>
            <w:r w:rsidR="0079132D" w:rsidRPr="00FB5D4B">
              <w:rPr>
                <w:lang w:eastAsia="uk-UA"/>
              </w:rPr>
              <w:t>информация</w:t>
            </w:r>
            <w:r w:rsidR="00677865" w:rsidRPr="00FB5D4B">
              <w:rPr>
                <w:lang w:eastAsia="uk-UA"/>
              </w:rPr>
              <w:t xml:space="preserve"> </w:t>
            </w:r>
          </w:p>
          <w:p w:rsidR="00677865" w:rsidRPr="00FB5D4B" w:rsidRDefault="00677865" w:rsidP="0079132D">
            <w:pPr>
              <w:rPr>
                <w:lang w:eastAsia="uk-UA"/>
              </w:rPr>
            </w:pPr>
            <w:r w:rsidRPr="00FB5D4B">
              <w:rPr>
                <w:lang w:eastAsia="uk-UA"/>
              </w:rPr>
              <w:t xml:space="preserve">Все операции имеют модификатор доступа - </w:t>
            </w:r>
            <w:proofErr w:type="spellStart"/>
            <w:r w:rsidRPr="00FB5D4B">
              <w:rPr>
                <w:lang w:eastAsia="uk-UA"/>
              </w:rPr>
              <w:t>public</w:t>
            </w:r>
            <w:proofErr w:type="spellEnd"/>
          </w:p>
        </w:tc>
      </w:tr>
    </w:tbl>
    <w:p w:rsidR="00AD0F03" w:rsidRDefault="00AD0F03">
      <w:pPr>
        <w:rPr>
          <w:sz w:val="28"/>
          <w:szCs w:val="28"/>
        </w:rPr>
      </w:pPr>
    </w:p>
    <w:p w:rsidR="00AD0F03" w:rsidRPr="00DE2AE8" w:rsidRDefault="009E529E" w:rsidP="00DE2AE8">
      <w:pPr>
        <w:spacing w:line="360" w:lineRule="auto"/>
        <w:ind w:firstLine="709"/>
        <w:rPr>
          <w:sz w:val="28"/>
          <w:szCs w:val="28"/>
        </w:rPr>
      </w:pPr>
      <w:r>
        <w:rPr>
          <w:sz w:val="28"/>
          <w:szCs w:val="28"/>
        </w:rPr>
        <w:t>Д</w:t>
      </w:r>
      <w:r w:rsidR="00EF1101" w:rsidRPr="00DE2AE8">
        <w:rPr>
          <w:sz w:val="28"/>
          <w:szCs w:val="28"/>
        </w:rPr>
        <w:t>иаграмма классов выглядит</w:t>
      </w:r>
      <w:r w:rsidR="00DE2AE8">
        <w:rPr>
          <w:sz w:val="28"/>
          <w:szCs w:val="28"/>
        </w:rPr>
        <w:t>,</w:t>
      </w:r>
      <w:r w:rsidR="00EF1101" w:rsidRPr="00DE2AE8">
        <w:rPr>
          <w:sz w:val="28"/>
          <w:szCs w:val="28"/>
        </w:rPr>
        <w:t xml:space="preserve"> как показано на рис. 2.</w:t>
      </w:r>
    </w:p>
    <w:p w:rsidR="00AD0F03" w:rsidRDefault="00AD0F03">
      <w:pPr>
        <w:rPr>
          <w:sz w:val="28"/>
          <w:szCs w:val="28"/>
        </w:rPr>
      </w:pPr>
    </w:p>
    <w:p w:rsidR="00AD0F03" w:rsidRDefault="00A63EA6">
      <w:pPr>
        <w:rPr>
          <w:sz w:val="28"/>
          <w:szCs w:val="28"/>
        </w:rPr>
      </w:pPr>
      <w:r>
        <w:rPr>
          <w:noProof/>
        </w:rPr>
        <w:drawing>
          <wp:inline distT="0" distB="0" distL="0" distR="0">
            <wp:extent cx="5057775" cy="33400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cstate="print"/>
                    <a:srcRect l="10274" t="10542" r="38676" b="26205"/>
                    <a:stretch/>
                  </pic:blipFill>
                  <pic:spPr bwMode="auto">
                    <a:xfrm>
                      <a:off x="0" y="0"/>
                      <a:ext cx="5063854" cy="334405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E2AE8" w:rsidRPr="00DE2AE8" w:rsidRDefault="00DE2AE8">
      <w:pPr>
        <w:rPr>
          <w:sz w:val="22"/>
          <w:szCs w:val="22"/>
        </w:rPr>
      </w:pPr>
      <w:r w:rsidRPr="00DE2AE8">
        <w:rPr>
          <w:sz w:val="22"/>
          <w:szCs w:val="22"/>
        </w:rPr>
        <w:t>Рис 2. Диаграмма классов.</w:t>
      </w:r>
    </w:p>
    <w:p w:rsidR="00DE2AE8" w:rsidRDefault="00DE2AE8">
      <w:pPr>
        <w:rPr>
          <w:sz w:val="28"/>
          <w:szCs w:val="28"/>
        </w:rPr>
      </w:pPr>
    </w:p>
    <w:p w:rsidR="00AD0F03" w:rsidRDefault="00AD0F03">
      <w:pPr>
        <w:rPr>
          <w:sz w:val="28"/>
          <w:szCs w:val="28"/>
        </w:rPr>
      </w:pPr>
    </w:p>
    <w:p w:rsidR="002862FF" w:rsidRPr="002862FF" w:rsidRDefault="002862FF" w:rsidP="002862FF">
      <w:pPr>
        <w:spacing w:line="360" w:lineRule="auto"/>
        <w:ind w:firstLine="709"/>
        <w:jc w:val="both"/>
        <w:rPr>
          <w:sz w:val="28"/>
          <w:szCs w:val="28"/>
        </w:rPr>
      </w:pPr>
      <w:r w:rsidRPr="002862FF">
        <w:rPr>
          <w:sz w:val="28"/>
          <w:szCs w:val="28"/>
        </w:rPr>
        <w:t>Каждый класс на диаграмме выглядит в виде прямоугольника, разделенного на три части. В первой содержится имя класса, во второй – его атрибуты. В последней части содержатся операции класса, отражающие его поведение.</w:t>
      </w:r>
    </w:p>
    <w:p w:rsidR="002862FF" w:rsidRPr="002862FF" w:rsidRDefault="002862FF" w:rsidP="002862FF">
      <w:pPr>
        <w:spacing w:line="360" w:lineRule="auto"/>
        <w:ind w:firstLine="709"/>
        <w:jc w:val="both"/>
        <w:rPr>
          <w:sz w:val="28"/>
          <w:szCs w:val="28"/>
        </w:rPr>
      </w:pPr>
      <w:r w:rsidRPr="002862FF">
        <w:rPr>
          <w:sz w:val="28"/>
          <w:szCs w:val="28"/>
        </w:rPr>
        <w:t>Таким образом, диаграмма классов определяет типы классов системы и различного рода статические связи, которые существуют между ними.</w:t>
      </w:r>
    </w:p>
    <w:p w:rsidR="00AD0F03" w:rsidRPr="002D6C31" w:rsidRDefault="00AD0F03">
      <w:pPr>
        <w:rPr>
          <w:sz w:val="28"/>
          <w:szCs w:val="28"/>
        </w:rPr>
      </w:pPr>
    </w:p>
    <w:p w:rsidR="00F43CE6" w:rsidRDefault="00587FE2" w:rsidP="00527EEF">
      <w:pPr>
        <w:pStyle w:val="a9"/>
        <w:numPr>
          <w:ilvl w:val="1"/>
          <w:numId w:val="24"/>
        </w:numPr>
        <w:tabs>
          <w:tab w:val="left" w:pos="900"/>
        </w:tabs>
        <w:overflowPunct w:val="0"/>
        <w:autoSpaceDE w:val="0"/>
        <w:autoSpaceDN w:val="0"/>
        <w:adjustRightInd w:val="0"/>
        <w:textAlignment w:val="baseline"/>
        <w:rPr>
          <w:b/>
          <w:szCs w:val="28"/>
        </w:rPr>
      </w:pPr>
      <w:r w:rsidRPr="00D15257">
        <w:rPr>
          <w:b/>
          <w:szCs w:val="28"/>
        </w:rPr>
        <w:lastRenderedPageBreak/>
        <w:t>Построение диаграмм деятельности</w:t>
      </w:r>
    </w:p>
    <w:p w:rsidR="00FC09DE" w:rsidRPr="00527EEF" w:rsidRDefault="00FC09DE" w:rsidP="00FC09DE">
      <w:pPr>
        <w:pStyle w:val="a9"/>
        <w:tabs>
          <w:tab w:val="left" w:pos="900"/>
        </w:tabs>
        <w:overflowPunct w:val="0"/>
        <w:autoSpaceDE w:val="0"/>
        <w:autoSpaceDN w:val="0"/>
        <w:adjustRightInd w:val="0"/>
        <w:ind w:left="1146" w:firstLine="0"/>
        <w:textAlignment w:val="baseline"/>
        <w:rPr>
          <w:b/>
          <w:szCs w:val="28"/>
        </w:rPr>
      </w:pPr>
    </w:p>
    <w:p w:rsidR="007A618E" w:rsidRPr="007A618E" w:rsidRDefault="007A618E" w:rsidP="007A618E">
      <w:pPr>
        <w:pStyle w:val="ac"/>
        <w:shd w:val="clear" w:color="auto" w:fill="FFFFFF"/>
        <w:spacing w:before="120" w:after="120"/>
        <w:ind w:left="51" w:right="51" w:firstLine="709"/>
        <w:rPr>
          <w:szCs w:val="28"/>
        </w:rPr>
      </w:pPr>
      <w:r w:rsidRPr="00F43CE6">
        <w:rPr>
          <w:bCs/>
          <w:i/>
          <w:szCs w:val="28"/>
        </w:rPr>
        <w:t>Диаграмма деятельности</w:t>
      </w:r>
      <w:r w:rsidRPr="007A618E">
        <w:rPr>
          <w:rStyle w:val="apple-converted-space"/>
          <w:szCs w:val="28"/>
        </w:rPr>
        <w:t> </w:t>
      </w:r>
      <w:r w:rsidRPr="007A618E">
        <w:rPr>
          <w:szCs w:val="28"/>
        </w:rPr>
        <w:t>(</w:t>
      </w:r>
      <w:hyperlink r:id="rId26" w:tooltip="Английский язык" w:history="1">
        <w:r w:rsidRPr="007A618E">
          <w:rPr>
            <w:rStyle w:val="aa"/>
            <w:color w:val="auto"/>
            <w:szCs w:val="28"/>
            <w:u w:val="none"/>
          </w:rPr>
          <w:t>англ.</w:t>
        </w:r>
      </w:hyperlink>
      <w:r w:rsidRPr="007A618E">
        <w:rPr>
          <w:szCs w:val="28"/>
        </w:rPr>
        <w:t> </w:t>
      </w:r>
      <w:r w:rsidRPr="007A618E">
        <w:rPr>
          <w:i/>
          <w:iCs/>
          <w:szCs w:val="28"/>
          <w:lang/>
        </w:rPr>
        <w:t>activity</w:t>
      </w:r>
      <w:r w:rsidRPr="007A618E">
        <w:rPr>
          <w:i/>
          <w:iCs/>
          <w:szCs w:val="28"/>
        </w:rPr>
        <w:t xml:space="preserve"> </w:t>
      </w:r>
      <w:r w:rsidRPr="007A618E">
        <w:rPr>
          <w:i/>
          <w:iCs/>
          <w:szCs w:val="28"/>
          <w:lang/>
        </w:rPr>
        <w:t>diagram</w:t>
      </w:r>
      <w:r w:rsidRPr="007A618E">
        <w:rPr>
          <w:szCs w:val="28"/>
        </w:rPr>
        <w:t>) — диаграмма, на которой показано разложение некоторой деятельности на её составные части. Под деятельностью (</w:t>
      </w:r>
      <w:hyperlink r:id="rId27" w:tooltip="Английский язык" w:history="1">
        <w:r w:rsidRPr="007A618E">
          <w:rPr>
            <w:rStyle w:val="aa"/>
            <w:color w:val="auto"/>
            <w:szCs w:val="28"/>
            <w:u w:val="none"/>
          </w:rPr>
          <w:t>англ.</w:t>
        </w:r>
      </w:hyperlink>
      <w:r w:rsidRPr="007A618E">
        <w:rPr>
          <w:szCs w:val="28"/>
        </w:rPr>
        <w:t> </w:t>
      </w:r>
      <w:r w:rsidRPr="007A618E">
        <w:rPr>
          <w:i/>
          <w:iCs/>
          <w:szCs w:val="28"/>
          <w:lang/>
        </w:rPr>
        <w:t>activity</w:t>
      </w:r>
      <w:r w:rsidRPr="007A618E">
        <w:rPr>
          <w:szCs w:val="28"/>
        </w:rPr>
        <w:t>) понимается спецификация исполняемого поведения в виде координированного последовательного и параллельного выполнения подчинённых элементов — вложенных видов деятельности и отдельных действий</w:t>
      </w:r>
      <w:r w:rsidRPr="007A618E">
        <w:rPr>
          <w:rStyle w:val="apple-converted-space"/>
          <w:szCs w:val="28"/>
        </w:rPr>
        <w:t> </w:t>
      </w:r>
      <w:hyperlink r:id="rId28" w:tooltip="Английский язык" w:history="1">
        <w:r w:rsidRPr="007A618E">
          <w:rPr>
            <w:rStyle w:val="aa"/>
            <w:color w:val="auto"/>
            <w:szCs w:val="28"/>
            <w:u w:val="none"/>
          </w:rPr>
          <w:t>англ.</w:t>
        </w:r>
      </w:hyperlink>
      <w:r w:rsidRPr="007A618E">
        <w:rPr>
          <w:szCs w:val="28"/>
        </w:rPr>
        <w:t> </w:t>
      </w:r>
      <w:r w:rsidRPr="007A618E">
        <w:rPr>
          <w:i/>
          <w:iCs/>
          <w:szCs w:val="28"/>
          <w:lang/>
        </w:rPr>
        <w:t>action</w:t>
      </w:r>
      <w:r w:rsidRPr="007A618E">
        <w:rPr>
          <w:szCs w:val="28"/>
        </w:rPr>
        <w:t>, соединённых между собой потоками, которые идут от выходов одного узла ко входам другого.</w:t>
      </w:r>
    </w:p>
    <w:p w:rsidR="007A618E" w:rsidRDefault="007A618E" w:rsidP="007A618E">
      <w:pPr>
        <w:pStyle w:val="ac"/>
        <w:shd w:val="clear" w:color="auto" w:fill="FFFFFF"/>
        <w:spacing w:before="120" w:after="120"/>
        <w:ind w:left="51" w:right="51" w:firstLine="709"/>
        <w:rPr>
          <w:szCs w:val="28"/>
        </w:rPr>
      </w:pPr>
      <w:r w:rsidRPr="007A618E">
        <w:rPr>
          <w:szCs w:val="28"/>
        </w:rPr>
        <w:t>Диаграммы деятельности используются при моделировании бизнес-процессов, технологических процессов, последовательных и параллельных вычислений.</w:t>
      </w:r>
    </w:p>
    <w:p w:rsidR="003833EA" w:rsidRDefault="003833EA" w:rsidP="007A618E">
      <w:pPr>
        <w:pStyle w:val="ac"/>
        <w:shd w:val="clear" w:color="auto" w:fill="FFFFFF"/>
        <w:spacing w:before="120" w:after="120"/>
        <w:ind w:left="51" w:right="51" w:firstLine="709"/>
        <w:rPr>
          <w:szCs w:val="28"/>
        </w:rPr>
      </w:pPr>
      <w:r w:rsidRPr="00EB62DA">
        <w:rPr>
          <w:color w:val="000000" w:themeColor="text1"/>
        </w:rPr>
        <w:t>Так как основной задачей разрабатываемой системы является организация постановки пациента на учет и контроль процесса прохождения лечения, то необходимо рассмотреть диаграмму</w:t>
      </w:r>
      <w:r>
        <w:rPr>
          <w:color w:val="000000" w:themeColor="text1"/>
        </w:rPr>
        <w:t xml:space="preserve"> деятельности</w:t>
      </w:r>
      <w:r w:rsidRPr="00EB62DA">
        <w:rPr>
          <w:color w:val="000000" w:themeColor="text1"/>
        </w:rPr>
        <w:t xml:space="preserve"> постановки пациента на учет</w:t>
      </w:r>
      <w:r>
        <w:rPr>
          <w:color w:val="000000" w:themeColor="text1"/>
        </w:rPr>
        <w:t>.</w:t>
      </w:r>
    </w:p>
    <w:p w:rsidR="00AE7321" w:rsidRPr="007A618E" w:rsidRDefault="00AE7321" w:rsidP="007A618E">
      <w:pPr>
        <w:pStyle w:val="ac"/>
        <w:shd w:val="clear" w:color="auto" w:fill="FFFFFF"/>
        <w:spacing w:before="120" w:after="120"/>
        <w:ind w:left="51" w:right="51" w:firstLine="709"/>
        <w:rPr>
          <w:szCs w:val="28"/>
        </w:rPr>
      </w:pPr>
      <w:r>
        <w:rPr>
          <w:szCs w:val="28"/>
        </w:rPr>
        <w:t>Построим диаграмму деятельности для бизнес-процесса «Поликлиника». Рис 3.</w:t>
      </w:r>
    </w:p>
    <w:p w:rsidR="00951696" w:rsidRDefault="00C467DF">
      <w:pPr>
        <w:rPr>
          <w:sz w:val="28"/>
          <w:szCs w:val="28"/>
        </w:rPr>
      </w:pPr>
      <w:r>
        <w:rPr>
          <w:noProof/>
          <w:sz w:val="28"/>
          <w:szCs w:val="28"/>
        </w:rPr>
        <w:lastRenderedPageBreak/>
        <w:drawing>
          <wp:inline distT="0" distB="0" distL="0" distR="0">
            <wp:extent cx="5940425" cy="3681730"/>
            <wp:effectExtent l="0" t="0" r="317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блица.jpg"/>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0425" cy="3681730"/>
                    </a:xfrm>
                    <a:prstGeom prst="rect">
                      <a:avLst/>
                    </a:prstGeom>
                  </pic:spPr>
                </pic:pic>
              </a:graphicData>
            </a:graphic>
          </wp:inline>
        </w:drawing>
      </w:r>
    </w:p>
    <w:p w:rsidR="00227BCD" w:rsidRDefault="00951696">
      <w:r w:rsidRPr="00951696">
        <w:t>Рис 3. Диаграмма деятельности.</w:t>
      </w:r>
    </w:p>
    <w:p w:rsidR="00227BCD" w:rsidRDefault="00227BCD"/>
    <w:p w:rsidR="007B61B0" w:rsidRPr="00C32941" w:rsidRDefault="007B61B0">
      <w:pPr>
        <w:rPr>
          <w:sz w:val="28"/>
          <w:szCs w:val="28"/>
        </w:rPr>
      </w:pPr>
    </w:p>
    <w:p w:rsidR="007B61B0" w:rsidRDefault="007B61B0">
      <w:pPr>
        <w:rPr>
          <w:color w:val="000000" w:themeColor="text1"/>
          <w:sz w:val="28"/>
          <w:szCs w:val="28"/>
        </w:rPr>
      </w:pPr>
      <w:r w:rsidRPr="00C32941">
        <w:rPr>
          <w:color w:val="000000" w:themeColor="text1"/>
          <w:sz w:val="28"/>
          <w:szCs w:val="28"/>
        </w:rPr>
        <w:t>Отношения между ключевыми объектами представлено на диаграмме Рис.4.</w:t>
      </w:r>
    </w:p>
    <w:p w:rsidR="002D4825" w:rsidRPr="00C32941" w:rsidRDefault="002D4825">
      <w:pPr>
        <w:rPr>
          <w:sz w:val="28"/>
          <w:szCs w:val="28"/>
        </w:rPr>
      </w:pPr>
    </w:p>
    <w:p w:rsidR="003669F9" w:rsidRDefault="00227BCD">
      <w:r>
        <w:rPr>
          <w:noProof/>
        </w:rPr>
        <w:drawing>
          <wp:inline distT="0" distB="0" distL="0" distR="0">
            <wp:extent cx="5768004" cy="2876550"/>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0" cstate="print"/>
                    <a:srcRect l="19056" t="16861" r="20984" b="27035"/>
                    <a:stretch/>
                  </pic:blipFill>
                  <pic:spPr bwMode="auto">
                    <a:xfrm>
                      <a:off x="0" y="0"/>
                      <a:ext cx="5768004" cy="287655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Pr="00951696">
        <w:t xml:space="preserve"> </w:t>
      </w:r>
    </w:p>
    <w:p w:rsidR="007A618E" w:rsidRPr="00951696" w:rsidRDefault="003669F9">
      <w:r>
        <w:t>Рис.4</w:t>
      </w:r>
      <w:r w:rsidR="007A618E" w:rsidRPr="00951696">
        <w:br w:type="page"/>
      </w:r>
    </w:p>
    <w:p w:rsidR="00C467DF" w:rsidRDefault="00C467DF" w:rsidP="00C467DF">
      <w:pPr>
        <w:tabs>
          <w:tab w:val="left" w:pos="567"/>
        </w:tabs>
        <w:rPr>
          <w:sz w:val="28"/>
          <w:szCs w:val="28"/>
        </w:rPr>
      </w:pPr>
    </w:p>
    <w:p w:rsidR="00C467DF" w:rsidRDefault="00311807" w:rsidP="00311807">
      <w:pPr>
        <w:tabs>
          <w:tab w:val="left" w:pos="567"/>
        </w:tabs>
        <w:ind w:firstLine="540"/>
        <w:jc w:val="center"/>
        <w:rPr>
          <w:b/>
          <w:sz w:val="28"/>
          <w:szCs w:val="28"/>
        </w:rPr>
      </w:pPr>
      <w:r w:rsidRPr="00311807">
        <w:rPr>
          <w:b/>
          <w:sz w:val="28"/>
          <w:szCs w:val="28"/>
        </w:rPr>
        <w:t>3.</w:t>
      </w:r>
      <w:r w:rsidR="00F60441">
        <w:rPr>
          <w:b/>
          <w:sz w:val="28"/>
          <w:szCs w:val="28"/>
        </w:rPr>
        <w:t>5</w:t>
      </w:r>
      <w:r w:rsidRPr="00311807">
        <w:rPr>
          <w:b/>
          <w:sz w:val="28"/>
          <w:szCs w:val="28"/>
        </w:rPr>
        <w:t>.Построение диаграмм взаимодействий</w:t>
      </w:r>
      <w:r w:rsidR="00FE1EB6">
        <w:rPr>
          <w:b/>
          <w:sz w:val="28"/>
          <w:szCs w:val="28"/>
        </w:rPr>
        <w:t xml:space="preserve"> </w:t>
      </w:r>
      <w:r w:rsidR="00310177">
        <w:rPr>
          <w:b/>
          <w:sz w:val="28"/>
          <w:szCs w:val="28"/>
        </w:rPr>
        <w:t>(последовательности)</w:t>
      </w:r>
    </w:p>
    <w:p w:rsidR="00F715E1" w:rsidRDefault="00F715E1" w:rsidP="00311807">
      <w:pPr>
        <w:tabs>
          <w:tab w:val="left" w:pos="567"/>
        </w:tabs>
        <w:ind w:firstLine="540"/>
        <w:jc w:val="center"/>
        <w:rPr>
          <w:b/>
          <w:sz w:val="28"/>
          <w:szCs w:val="28"/>
        </w:rPr>
      </w:pPr>
    </w:p>
    <w:p w:rsidR="00F715E1" w:rsidRDefault="00F715E1" w:rsidP="00311807">
      <w:pPr>
        <w:tabs>
          <w:tab w:val="left" w:pos="567"/>
        </w:tabs>
        <w:ind w:firstLine="540"/>
        <w:jc w:val="center"/>
        <w:rPr>
          <w:b/>
          <w:sz w:val="28"/>
          <w:szCs w:val="28"/>
        </w:rPr>
      </w:pPr>
    </w:p>
    <w:p w:rsidR="00F715E1" w:rsidRPr="00361D0A" w:rsidRDefault="00F715E1" w:rsidP="00361D0A">
      <w:pPr>
        <w:pStyle w:val="ac"/>
        <w:shd w:val="clear" w:color="auto" w:fill="FFFFFF"/>
        <w:spacing w:before="120" w:after="120"/>
        <w:ind w:left="51" w:right="51" w:firstLine="709"/>
        <w:rPr>
          <w:szCs w:val="28"/>
        </w:rPr>
      </w:pPr>
      <w:r w:rsidRPr="00361D0A">
        <w:rPr>
          <w:bCs/>
          <w:i/>
          <w:szCs w:val="28"/>
        </w:rPr>
        <w:t>Диаграмма последовательности</w:t>
      </w:r>
      <w:r w:rsidRPr="00361D0A">
        <w:rPr>
          <w:rStyle w:val="apple-converted-space"/>
          <w:szCs w:val="28"/>
        </w:rPr>
        <w:t> </w:t>
      </w:r>
      <w:r w:rsidRPr="00361D0A">
        <w:rPr>
          <w:i/>
          <w:iCs/>
          <w:szCs w:val="28"/>
        </w:rPr>
        <w:t>(</w:t>
      </w:r>
      <w:hyperlink r:id="rId31" w:tooltip="Английский язык" w:history="1">
        <w:r w:rsidRPr="00361D0A">
          <w:rPr>
            <w:rStyle w:val="aa"/>
            <w:i/>
            <w:iCs/>
            <w:color w:val="auto"/>
            <w:szCs w:val="28"/>
            <w:u w:val="none"/>
          </w:rPr>
          <w:t>англ.</w:t>
        </w:r>
      </w:hyperlink>
      <w:r w:rsidRPr="00361D0A">
        <w:rPr>
          <w:i/>
          <w:iCs/>
          <w:szCs w:val="28"/>
        </w:rPr>
        <w:t> </w:t>
      </w:r>
      <w:r w:rsidRPr="00361D0A">
        <w:rPr>
          <w:szCs w:val="28"/>
          <w:lang/>
        </w:rPr>
        <w:t>sequence</w:t>
      </w:r>
      <w:r w:rsidRPr="00361D0A">
        <w:rPr>
          <w:szCs w:val="28"/>
        </w:rPr>
        <w:t xml:space="preserve"> </w:t>
      </w:r>
      <w:r w:rsidRPr="00361D0A">
        <w:rPr>
          <w:szCs w:val="28"/>
          <w:lang/>
        </w:rPr>
        <w:t>diagram</w:t>
      </w:r>
      <w:r w:rsidRPr="00361D0A">
        <w:rPr>
          <w:i/>
          <w:iCs/>
          <w:szCs w:val="28"/>
        </w:rPr>
        <w:t>)</w:t>
      </w:r>
      <w:r w:rsidRPr="00361D0A">
        <w:rPr>
          <w:rStyle w:val="apple-converted-space"/>
          <w:szCs w:val="28"/>
        </w:rPr>
        <w:t> </w:t>
      </w:r>
      <w:r w:rsidRPr="00361D0A">
        <w:rPr>
          <w:szCs w:val="28"/>
        </w:rPr>
        <w:t>—</w:t>
      </w:r>
      <w:r w:rsidRPr="00361D0A">
        <w:rPr>
          <w:rStyle w:val="apple-converted-space"/>
          <w:szCs w:val="28"/>
        </w:rPr>
        <w:t> </w:t>
      </w:r>
      <w:hyperlink r:id="rId32" w:tooltip="Диаграмма" w:history="1">
        <w:r w:rsidRPr="00361D0A">
          <w:rPr>
            <w:rStyle w:val="aa"/>
            <w:color w:val="auto"/>
            <w:szCs w:val="28"/>
            <w:u w:val="none"/>
          </w:rPr>
          <w:t>диаграмма</w:t>
        </w:r>
      </w:hyperlink>
      <w:r w:rsidRPr="00361D0A">
        <w:rPr>
          <w:szCs w:val="28"/>
        </w:rPr>
        <w:t>, на которой показано взаимодействие объектов (обмен между ними сигналами и сообщениями), упорядоченное по времени, с отражением продолжительности обработки и последовательности их проявления. Используется в языке</w:t>
      </w:r>
      <w:r w:rsidRPr="00361D0A">
        <w:rPr>
          <w:rStyle w:val="apple-converted-space"/>
          <w:szCs w:val="28"/>
        </w:rPr>
        <w:t> </w:t>
      </w:r>
      <w:hyperlink r:id="rId33" w:tooltip="UML" w:history="1">
        <w:r w:rsidRPr="00361D0A">
          <w:rPr>
            <w:rStyle w:val="aa"/>
            <w:color w:val="auto"/>
            <w:szCs w:val="28"/>
            <w:u w:val="none"/>
          </w:rPr>
          <w:t>UML</w:t>
        </w:r>
      </w:hyperlink>
      <w:r w:rsidRPr="00361D0A">
        <w:rPr>
          <w:szCs w:val="28"/>
        </w:rPr>
        <w:t>.</w:t>
      </w:r>
    </w:p>
    <w:p w:rsidR="00C467DF" w:rsidRDefault="00F715E1" w:rsidP="002020A1">
      <w:pPr>
        <w:pStyle w:val="ac"/>
        <w:shd w:val="clear" w:color="auto" w:fill="FFFFFF"/>
        <w:spacing w:before="120" w:after="120"/>
        <w:ind w:left="51" w:right="51" w:firstLine="709"/>
        <w:rPr>
          <w:szCs w:val="28"/>
        </w:rPr>
      </w:pPr>
      <w:r w:rsidRPr="00361D0A">
        <w:rPr>
          <w:szCs w:val="28"/>
        </w:rPr>
        <w:t>Основными элементами диаграммы последовательности являются обозначения</w:t>
      </w:r>
      <w:r w:rsidRPr="00361D0A">
        <w:rPr>
          <w:rStyle w:val="apple-converted-space"/>
          <w:szCs w:val="28"/>
        </w:rPr>
        <w:t> </w:t>
      </w:r>
      <w:hyperlink r:id="rId34" w:tooltip="Объект (программирование)" w:history="1">
        <w:r w:rsidRPr="00361D0A">
          <w:rPr>
            <w:rStyle w:val="aa"/>
            <w:color w:val="auto"/>
            <w:szCs w:val="28"/>
            <w:u w:val="none"/>
          </w:rPr>
          <w:t>объектов</w:t>
        </w:r>
      </w:hyperlink>
      <w:r w:rsidRPr="00361D0A">
        <w:rPr>
          <w:szCs w:val="28"/>
        </w:rPr>
        <w:t>(прямоугольники с названиями объектов), вертикальные "линии жизни"(</w:t>
      </w:r>
      <w:hyperlink r:id="rId35" w:tooltip="Английский язык" w:history="1">
        <w:r w:rsidRPr="00361D0A">
          <w:rPr>
            <w:rStyle w:val="aa"/>
            <w:color w:val="auto"/>
            <w:szCs w:val="28"/>
            <w:u w:val="none"/>
          </w:rPr>
          <w:t>англ.</w:t>
        </w:r>
      </w:hyperlink>
      <w:r w:rsidRPr="00361D0A">
        <w:rPr>
          <w:szCs w:val="28"/>
        </w:rPr>
        <w:t> </w:t>
      </w:r>
      <w:r w:rsidRPr="00361D0A">
        <w:rPr>
          <w:i/>
          <w:iCs/>
          <w:szCs w:val="28"/>
          <w:lang/>
        </w:rPr>
        <w:t>lifeline</w:t>
      </w:r>
      <w:r w:rsidRPr="00361D0A">
        <w:rPr>
          <w:szCs w:val="28"/>
        </w:rPr>
        <w:t>), отображающие течение времени, прямоугольники, отражающие деятельность объекта или исполнение им определенной функции (прямоугольники на пунктирной "линии жизни"), и стрелки, показывающие обмен сигналами или сообщениями между объектами</w:t>
      </w:r>
    </w:p>
    <w:p w:rsidR="002020A1" w:rsidRPr="002020A1" w:rsidRDefault="002020A1" w:rsidP="002020A1">
      <w:pPr>
        <w:spacing w:line="360" w:lineRule="auto"/>
        <w:ind w:firstLine="709"/>
        <w:jc w:val="both"/>
        <w:rPr>
          <w:sz w:val="28"/>
          <w:szCs w:val="28"/>
        </w:rPr>
      </w:pPr>
      <w:r w:rsidRPr="002020A1">
        <w:rPr>
          <w:sz w:val="28"/>
          <w:szCs w:val="28"/>
        </w:rPr>
        <w:t>В данной диаграмме Пациент осуществляет запрос регистратору о необходимости записи на прием к врачу. Далее осуществляется формирование и отправка запроса к базе данных. База данных проверяет информацию о записи на прием, и выдает соответствующую информацию, после чего посылает подтверждение и процесс завершается выдачей талона регистратором.</w:t>
      </w:r>
      <w:r>
        <w:rPr>
          <w:sz w:val="28"/>
          <w:szCs w:val="28"/>
        </w:rPr>
        <w:t xml:space="preserve"> Рис </w:t>
      </w:r>
      <w:r w:rsidR="008A63DA">
        <w:rPr>
          <w:sz w:val="28"/>
          <w:szCs w:val="28"/>
        </w:rPr>
        <w:t>5</w:t>
      </w:r>
      <w:r>
        <w:rPr>
          <w:sz w:val="28"/>
          <w:szCs w:val="28"/>
        </w:rPr>
        <w:t>.</w:t>
      </w:r>
    </w:p>
    <w:p w:rsidR="00C467DF" w:rsidRDefault="00C467DF" w:rsidP="000D1BF4">
      <w:pPr>
        <w:tabs>
          <w:tab w:val="left" w:pos="567"/>
        </w:tabs>
        <w:ind w:firstLine="540"/>
        <w:rPr>
          <w:sz w:val="28"/>
          <w:szCs w:val="28"/>
        </w:rPr>
      </w:pPr>
    </w:p>
    <w:p w:rsidR="00C467DF" w:rsidRDefault="00184C73" w:rsidP="000D1BF4">
      <w:pPr>
        <w:tabs>
          <w:tab w:val="left" w:pos="567"/>
        </w:tabs>
        <w:ind w:firstLine="540"/>
        <w:rPr>
          <w:sz w:val="28"/>
          <w:szCs w:val="28"/>
        </w:rPr>
      </w:pPr>
      <w:r>
        <w:rPr>
          <w:noProof/>
          <w:sz w:val="28"/>
          <w:szCs w:val="28"/>
        </w:rPr>
        <w:lastRenderedPageBreak/>
        <w:drawing>
          <wp:inline distT="0" distB="0" distL="0" distR="0">
            <wp:extent cx="5433456" cy="45529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следовательности.jpg"/>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440106" cy="4558522"/>
                    </a:xfrm>
                    <a:prstGeom prst="rect">
                      <a:avLst/>
                    </a:prstGeom>
                  </pic:spPr>
                </pic:pic>
              </a:graphicData>
            </a:graphic>
          </wp:inline>
        </w:drawing>
      </w:r>
    </w:p>
    <w:p w:rsidR="00665ACD" w:rsidRPr="00107E94" w:rsidRDefault="00665ACD" w:rsidP="000D1BF4">
      <w:pPr>
        <w:tabs>
          <w:tab w:val="left" w:pos="567"/>
        </w:tabs>
        <w:ind w:firstLine="540"/>
      </w:pPr>
      <w:r w:rsidRPr="00107E94">
        <w:t>Рис.</w:t>
      </w:r>
      <w:r w:rsidR="00221FCB">
        <w:t>5</w:t>
      </w:r>
      <w:r w:rsidRPr="00107E94">
        <w:t xml:space="preserve"> Диаграмма взаимодействий</w:t>
      </w:r>
    </w:p>
    <w:p w:rsidR="00C467DF" w:rsidRDefault="00C467DF" w:rsidP="000D1BF4">
      <w:pPr>
        <w:tabs>
          <w:tab w:val="left" w:pos="567"/>
        </w:tabs>
        <w:ind w:firstLine="540"/>
        <w:rPr>
          <w:sz w:val="28"/>
          <w:szCs w:val="28"/>
        </w:rPr>
      </w:pPr>
    </w:p>
    <w:p w:rsidR="00C467DF" w:rsidRDefault="00C467DF" w:rsidP="000D1BF4">
      <w:pPr>
        <w:tabs>
          <w:tab w:val="left" w:pos="567"/>
        </w:tabs>
        <w:ind w:firstLine="540"/>
        <w:rPr>
          <w:sz w:val="28"/>
          <w:szCs w:val="28"/>
        </w:rPr>
      </w:pPr>
    </w:p>
    <w:p w:rsidR="00C467DF" w:rsidRDefault="00C467DF" w:rsidP="000D1BF4">
      <w:pPr>
        <w:tabs>
          <w:tab w:val="left" w:pos="567"/>
        </w:tabs>
        <w:ind w:firstLine="540"/>
        <w:rPr>
          <w:sz w:val="28"/>
          <w:szCs w:val="28"/>
        </w:rPr>
      </w:pPr>
    </w:p>
    <w:p w:rsidR="00C467DF" w:rsidRDefault="00C467DF" w:rsidP="000D1BF4">
      <w:pPr>
        <w:tabs>
          <w:tab w:val="left" w:pos="567"/>
        </w:tabs>
        <w:ind w:firstLine="540"/>
        <w:rPr>
          <w:sz w:val="28"/>
          <w:szCs w:val="28"/>
        </w:rPr>
      </w:pPr>
    </w:p>
    <w:p w:rsidR="00346BDB" w:rsidRDefault="00346BDB">
      <w:pPr>
        <w:rPr>
          <w:sz w:val="28"/>
          <w:szCs w:val="28"/>
        </w:rPr>
      </w:pPr>
      <w:r>
        <w:rPr>
          <w:sz w:val="28"/>
          <w:szCs w:val="28"/>
        </w:rPr>
        <w:br w:type="page"/>
      </w:r>
    </w:p>
    <w:p w:rsidR="00C467DF" w:rsidRDefault="00C467DF" w:rsidP="000D1BF4">
      <w:pPr>
        <w:tabs>
          <w:tab w:val="left" w:pos="567"/>
        </w:tabs>
        <w:ind w:firstLine="540"/>
        <w:rPr>
          <w:sz w:val="28"/>
          <w:szCs w:val="28"/>
        </w:rPr>
      </w:pPr>
    </w:p>
    <w:p w:rsidR="00B12165" w:rsidRPr="00EB672B" w:rsidRDefault="00346BDB" w:rsidP="009657E6">
      <w:pPr>
        <w:pStyle w:val="a9"/>
        <w:numPr>
          <w:ilvl w:val="1"/>
          <w:numId w:val="25"/>
        </w:numPr>
        <w:tabs>
          <w:tab w:val="left" w:pos="567"/>
        </w:tabs>
        <w:jc w:val="center"/>
        <w:rPr>
          <w:szCs w:val="28"/>
        </w:rPr>
      </w:pPr>
      <w:r w:rsidRPr="00B12165">
        <w:rPr>
          <w:b/>
          <w:szCs w:val="28"/>
        </w:rPr>
        <w:t>Построение диаграмм состояни</w:t>
      </w:r>
      <w:r w:rsidR="00B12165" w:rsidRPr="00B12165">
        <w:rPr>
          <w:b/>
          <w:szCs w:val="28"/>
        </w:rPr>
        <w:t>й</w:t>
      </w:r>
    </w:p>
    <w:p w:rsidR="00EB672B" w:rsidRPr="00B12165" w:rsidRDefault="00EB672B" w:rsidP="00EB672B">
      <w:pPr>
        <w:pStyle w:val="a9"/>
        <w:tabs>
          <w:tab w:val="left" w:pos="567"/>
        </w:tabs>
        <w:ind w:left="1521" w:firstLine="0"/>
        <w:rPr>
          <w:szCs w:val="28"/>
        </w:rPr>
      </w:pPr>
    </w:p>
    <w:p w:rsidR="00B12165" w:rsidRPr="00DC73A5" w:rsidRDefault="00B12165" w:rsidP="00DC73A5">
      <w:pPr>
        <w:pStyle w:val="a9"/>
        <w:tabs>
          <w:tab w:val="left" w:pos="567"/>
        </w:tabs>
        <w:ind w:left="0"/>
        <w:rPr>
          <w:b/>
          <w:szCs w:val="28"/>
        </w:rPr>
      </w:pPr>
      <w:r w:rsidRPr="00DC73A5">
        <w:rPr>
          <w:szCs w:val="28"/>
        </w:rPr>
        <w:t>Диаграммы состояний используются для моделирования динамических аспектов системы. По большей части под этим подразумевается моделирование поведения реактивных объектов. Реактивным называется объект, поведение которого лучше всего характеризуется его реакцией на события, произошедшие вне его собственного контекста. У реактивного объекта есть четко выраженный жизненный цикл, когда текущее поведение обусловлено прошлым. Диаграммы состояний можно присоединять к классам, прецедентам или системе в целом для визуализации, специфицирования, конструирования и документирования динамики отдельного объекта.</w:t>
      </w:r>
    </w:p>
    <w:p w:rsidR="00B12165" w:rsidRPr="00DC73A5" w:rsidRDefault="00B12165" w:rsidP="00DC73A5">
      <w:pPr>
        <w:spacing w:line="360" w:lineRule="auto"/>
        <w:ind w:firstLine="709"/>
        <w:jc w:val="both"/>
        <w:rPr>
          <w:sz w:val="28"/>
          <w:szCs w:val="28"/>
        </w:rPr>
      </w:pPr>
      <w:r w:rsidRPr="00DC73A5">
        <w:rPr>
          <w:sz w:val="28"/>
          <w:szCs w:val="28"/>
        </w:rPr>
        <w:t>Диаграмма состояний (</w:t>
      </w:r>
      <w:proofErr w:type="spellStart"/>
      <w:r w:rsidRPr="00DC73A5">
        <w:rPr>
          <w:sz w:val="28"/>
          <w:szCs w:val="28"/>
        </w:rPr>
        <w:t>StateChart</w:t>
      </w:r>
      <w:proofErr w:type="spellEnd"/>
      <w:r w:rsidRPr="00DC73A5">
        <w:rPr>
          <w:sz w:val="28"/>
          <w:szCs w:val="28"/>
        </w:rPr>
        <w:t xml:space="preserve">, </w:t>
      </w:r>
      <w:proofErr w:type="spellStart"/>
      <w:r w:rsidRPr="00DC73A5">
        <w:rPr>
          <w:sz w:val="28"/>
          <w:szCs w:val="28"/>
        </w:rPr>
        <w:t>StateMachine</w:t>
      </w:r>
      <w:proofErr w:type="spellEnd"/>
      <w:r w:rsidRPr="00DC73A5">
        <w:rPr>
          <w:sz w:val="28"/>
          <w:szCs w:val="28"/>
        </w:rPr>
        <w:t xml:space="preserve"> </w:t>
      </w:r>
      <w:proofErr w:type="spellStart"/>
      <w:r w:rsidRPr="00DC73A5">
        <w:rPr>
          <w:sz w:val="28"/>
          <w:szCs w:val="28"/>
        </w:rPr>
        <w:t>diagram</w:t>
      </w:r>
      <w:proofErr w:type="spellEnd"/>
      <w:r w:rsidRPr="00DC73A5">
        <w:rPr>
          <w:sz w:val="28"/>
          <w:szCs w:val="28"/>
        </w:rPr>
        <w:t xml:space="preserve">) показывает автомат, фокусируя внимание на потоке управления от состояния к состоянию. </w:t>
      </w:r>
    </w:p>
    <w:p w:rsidR="00B12165" w:rsidRPr="00DC73A5" w:rsidRDefault="00B12165" w:rsidP="00DC73A5">
      <w:pPr>
        <w:spacing w:line="360" w:lineRule="auto"/>
        <w:ind w:firstLine="709"/>
        <w:jc w:val="both"/>
        <w:rPr>
          <w:sz w:val="28"/>
          <w:szCs w:val="28"/>
        </w:rPr>
      </w:pPr>
      <w:r w:rsidRPr="00DC73A5">
        <w:rPr>
          <w:sz w:val="28"/>
          <w:szCs w:val="28"/>
        </w:rPr>
        <w:t>Автомат (</w:t>
      </w:r>
      <w:proofErr w:type="spellStart"/>
      <w:r w:rsidRPr="00DC73A5">
        <w:rPr>
          <w:sz w:val="28"/>
          <w:szCs w:val="28"/>
        </w:rPr>
        <w:t>State</w:t>
      </w:r>
      <w:proofErr w:type="spellEnd"/>
      <w:r w:rsidRPr="00DC73A5">
        <w:rPr>
          <w:sz w:val="28"/>
          <w:szCs w:val="28"/>
        </w:rPr>
        <w:t xml:space="preserve"> </w:t>
      </w:r>
      <w:proofErr w:type="spellStart"/>
      <w:r w:rsidRPr="00DC73A5">
        <w:rPr>
          <w:sz w:val="28"/>
          <w:szCs w:val="28"/>
        </w:rPr>
        <w:t>machine</w:t>
      </w:r>
      <w:proofErr w:type="spellEnd"/>
      <w:r w:rsidRPr="00DC73A5">
        <w:rPr>
          <w:sz w:val="28"/>
          <w:szCs w:val="28"/>
        </w:rPr>
        <w:t xml:space="preserve">) - это описание последовательности состояний, через которые проходит объект на протяжении своего жизненного цикла, реагируя на события, - в том числе описание реакций на эти события. </w:t>
      </w:r>
    </w:p>
    <w:p w:rsidR="00B12165" w:rsidRPr="00DC73A5" w:rsidRDefault="00B12165" w:rsidP="00DC73A5">
      <w:pPr>
        <w:spacing w:line="360" w:lineRule="auto"/>
        <w:ind w:firstLine="709"/>
        <w:jc w:val="both"/>
        <w:rPr>
          <w:sz w:val="28"/>
          <w:szCs w:val="28"/>
        </w:rPr>
      </w:pPr>
      <w:r w:rsidRPr="00DC73A5">
        <w:rPr>
          <w:sz w:val="28"/>
          <w:szCs w:val="28"/>
        </w:rPr>
        <w:t>Состояние (</w:t>
      </w:r>
      <w:proofErr w:type="spellStart"/>
      <w:r w:rsidRPr="00DC73A5">
        <w:rPr>
          <w:sz w:val="28"/>
          <w:szCs w:val="28"/>
        </w:rPr>
        <w:t>State</w:t>
      </w:r>
      <w:proofErr w:type="spellEnd"/>
      <w:r w:rsidRPr="00DC73A5">
        <w:rPr>
          <w:sz w:val="28"/>
          <w:szCs w:val="28"/>
        </w:rPr>
        <w:t xml:space="preserve">) - это ситуация в жизни объекта, на протяжении которой он удовлетворяет некоторому условию, осуществляет определенную деятельность или ожидает какого-то события. </w:t>
      </w:r>
    </w:p>
    <w:p w:rsidR="00B12165" w:rsidRPr="00DC73A5" w:rsidRDefault="00B12165" w:rsidP="00DC73A5">
      <w:pPr>
        <w:spacing w:line="360" w:lineRule="auto"/>
        <w:ind w:firstLine="709"/>
        <w:jc w:val="both"/>
        <w:rPr>
          <w:sz w:val="28"/>
          <w:szCs w:val="28"/>
        </w:rPr>
      </w:pPr>
      <w:r w:rsidRPr="00DC73A5">
        <w:rPr>
          <w:sz w:val="28"/>
          <w:szCs w:val="28"/>
        </w:rPr>
        <w:t>Событие (</w:t>
      </w:r>
      <w:proofErr w:type="spellStart"/>
      <w:r w:rsidRPr="00DC73A5">
        <w:rPr>
          <w:sz w:val="28"/>
          <w:szCs w:val="28"/>
        </w:rPr>
        <w:t>Event</w:t>
      </w:r>
      <w:proofErr w:type="spellEnd"/>
      <w:r w:rsidRPr="00DC73A5">
        <w:rPr>
          <w:sz w:val="28"/>
          <w:szCs w:val="28"/>
        </w:rPr>
        <w:t xml:space="preserve">) - это спецификация существенного факта, который происходит во времени и пространстве. В контексте автоматов событие - это стимул, способный вызвать срабатывание перехода. </w:t>
      </w:r>
    </w:p>
    <w:p w:rsidR="00B12165" w:rsidRPr="00DC73A5" w:rsidRDefault="00B12165" w:rsidP="00DC73A5">
      <w:pPr>
        <w:spacing w:line="360" w:lineRule="auto"/>
        <w:ind w:firstLine="709"/>
        <w:jc w:val="both"/>
        <w:rPr>
          <w:sz w:val="28"/>
          <w:szCs w:val="28"/>
        </w:rPr>
      </w:pPr>
      <w:r w:rsidRPr="00DC73A5">
        <w:rPr>
          <w:sz w:val="28"/>
          <w:szCs w:val="28"/>
        </w:rPr>
        <w:t>Переход (</w:t>
      </w:r>
      <w:proofErr w:type="spellStart"/>
      <w:r w:rsidRPr="00DC73A5">
        <w:rPr>
          <w:sz w:val="28"/>
          <w:szCs w:val="28"/>
        </w:rPr>
        <w:t>Transition</w:t>
      </w:r>
      <w:proofErr w:type="spellEnd"/>
      <w:r w:rsidRPr="00DC73A5">
        <w:rPr>
          <w:sz w:val="28"/>
          <w:szCs w:val="28"/>
        </w:rPr>
        <w:t xml:space="preserve">) - это отношение между двумя состояниями, показывающее, что объект, находящийся в первом состоянии, должен выполнить некоторые действия и перейти во второе состояние, как только произойдет определенное событие и будут выполнены заданные условия. </w:t>
      </w:r>
    </w:p>
    <w:p w:rsidR="00B12165" w:rsidRPr="00DC73A5" w:rsidRDefault="00B12165" w:rsidP="00DC73A5">
      <w:pPr>
        <w:spacing w:line="360" w:lineRule="auto"/>
        <w:ind w:firstLine="709"/>
        <w:jc w:val="both"/>
        <w:rPr>
          <w:sz w:val="28"/>
          <w:szCs w:val="28"/>
        </w:rPr>
      </w:pPr>
      <w:r w:rsidRPr="00DC73A5">
        <w:rPr>
          <w:sz w:val="28"/>
          <w:szCs w:val="28"/>
        </w:rPr>
        <w:lastRenderedPageBreak/>
        <w:t>Действие (</w:t>
      </w:r>
      <w:proofErr w:type="spellStart"/>
      <w:r w:rsidRPr="00DC73A5">
        <w:rPr>
          <w:sz w:val="28"/>
          <w:szCs w:val="28"/>
        </w:rPr>
        <w:t>Action</w:t>
      </w:r>
      <w:proofErr w:type="spellEnd"/>
      <w:r w:rsidRPr="00DC73A5">
        <w:rPr>
          <w:sz w:val="28"/>
          <w:szCs w:val="28"/>
        </w:rPr>
        <w:t xml:space="preserve">) - это атомарное вычисление, которое приводит к смене состояния или возврату значения. </w:t>
      </w:r>
    </w:p>
    <w:p w:rsidR="004937CC" w:rsidRDefault="00B12165" w:rsidP="00DC73A5">
      <w:pPr>
        <w:spacing w:line="360" w:lineRule="auto"/>
        <w:ind w:firstLine="709"/>
        <w:jc w:val="both"/>
        <w:rPr>
          <w:sz w:val="28"/>
          <w:szCs w:val="28"/>
        </w:rPr>
      </w:pPr>
      <w:r w:rsidRPr="00DC73A5">
        <w:rPr>
          <w:sz w:val="28"/>
          <w:szCs w:val="28"/>
        </w:rPr>
        <w:t>Диаграмма состояний изображается в виде графа с вершинами и ребрами.</w:t>
      </w:r>
    </w:p>
    <w:p w:rsidR="00D97489" w:rsidRPr="00DC73A5" w:rsidRDefault="00D97489" w:rsidP="00DC73A5">
      <w:pPr>
        <w:spacing w:line="360" w:lineRule="auto"/>
        <w:ind w:firstLine="709"/>
        <w:jc w:val="both"/>
        <w:rPr>
          <w:sz w:val="28"/>
          <w:szCs w:val="28"/>
        </w:rPr>
      </w:pPr>
      <w:r>
        <w:rPr>
          <w:sz w:val="28"/>
          <w:szCs w:val="28"/>
        </w:rPr>
        <w:t>Построим диаграмму</w:t>
      </w:r>
      <w:r w:rsidR="00796355">
        <w:rPr>
          <w:sz w:val="28"/>
          <w:szCs w:val="28"/>
        </w:rPr>
        <w:t xml:space="preserve"> состояний</w:t>
      </w:r>
      <w:r>
        <w:rPr>
          <w:sz w:val="28"/>
          <w:szCs w:val="28"/>
        </w:rPr>
        <w:t xml:space="preserve"> </w:t>
      </w:r>
      <w:r w:rsidR="00796355">
        <w:rPr>
          <w:sz w:val="28"/>
          <w:szCs w:val="28"/>
        </w:rPr>
        <w:t xml:space="preserve">для бизнес-процесса «Поликлиника» </w:t>
      </w:r>
      <w:r w:rsidR="00674147">
        <w:rPr>
          <w:sz w:val="28"/>
          <w:szCs w:val="28"/>
        </w:rPr>
        <w:t>«получение</w:t>
      </w:r>
      <w:r>
        <w:rPr>
          <w:sz w:val="28"/>
          <w:szCs w:val="28"/>
        </w:rPr>
        <w:t xml:space="preserve"> талона</w:t>
      </w:r>
      <w:r w:rsidR="00674147">
        <w:rPr>
          <w:sz w:val="28"/>
          <w:szCs w:val="28"/>
        </w:rPr>
        <w:t>»</w:t>
      </w:r>
      <w:r w:rsidR="00796355">
        <w:rPr>
          <w:sz w:val="28"/>
          <w:szCs w:val="28"/>
        </w:rPr>
        <w:t>. Рис 5.</w:t>
      </w:r>
    </w:p>
    <w:p w:rsidR="00796355" w:rsidRDefault="00D30B20">
      <w:pPr>
        <w:rPr>
          <w:sz w:val="28"/>
          <w:szCs w:val="28"/>
        </w:rPr>
      </w:pPr>
      <w:r>
        <w:rPr>
          <w:noProof/>
        </w:rPr>
        <w:drawing>
          <wp:inline distT="0" distB="0" distL="0" distR="0">
            <wp:extent cx="5560974" cy="2886075"/>
            <wp:effectExtent l="0" t="0" r="190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7" cstate="print"/>
                    <a:srcRect l="17017" t="11446" r="19572" b="26807"/>
                    <a:stretch/>
                  </pic:blipFill>
                  <pic:spPr bwMode="auto">
                    <a:xfrm>
                      <a:off x="0" y="0"/>
                      <a:ext cx="5567658" cy="2889544"/>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C73A5" w:rsidRPr="00ED6B48" w:rsidRDefault="00796355">
      <w:r w:rsidRPr="00ED6B48">
        <w:t>Рис.5 диаграмму состояний  «получение талона»</w:t>
      </w:r>
      <w:r w:rsidR="00DC73A5" w:rsidRPr="00ED6B48">
        <w:br w:type="page"/>
      </w:r>
    </w:p>
    <w:p w:rsidR="009C1490" w:rsidRPr="009C1490" w:rsidRDefault="009C1490" w:rsidP="009C1490">
      <w:pPr>
        <w:tabs>
          <w:tab w:val="left" w:pos="900"/>
        </w:tabs>
        <w:overflowPunct w:val="0"/>
        <w:autoSpaceDE w:val="0"/>
        <w:autoSpaceDN w:val="0"/>
        <w:adjustRightInd w:val="0"/>
        <w:spacing w:line="360" w:lineRule="auto"/>
        <w:ind w:left="2268"/>
        <w:jc w:val="both"/>
        <w:textAlignment w:val="baseline"/>
        <w:rPr>
          <w:b/>
          <w:sz w:val="28"/>
          <w:szCs w:val="28"/>
        </w:rPr>
      </w:pPr>
      <w:r w:rsidRPr="009C1490">
        <w:rPr>
          <w:b/>
          <w:sz w:val="28"/>
          <w:szCs w:val="28"/>
        </w:rPr>
        <w:lastRenderedPageBreak/>
        <w:t>3.7Построение диаграмм компонентов</w:t>
      </w:r>
    </w:p>
    <w:p w:rsidR="00BF7AA0" w:rsidRDefault="00BF7AA0" w:rsidP="0003705F">
      <w:pPr>
        <w:pStyle w:val="af4"/>
        <w:spacing w:before="100" w:after="100" w:line="360" w:lineRule="auto"/>
        <w:ind w:firstLine="709"/>
        <w:jc w:val="both"/>
      </w:pPr>
      <w:proofErr w:type="spellStart"/>
      <w:r>
        <w:rPr>
          <w:rStyle w:val="af5"/>
          <w:rFonts w:ascii="Times New Roman" w:eastAsia="Times New Roman" w:hAnsi="Times New Roman"/>
          <w:i/>
          <w:color w:val="000000"/>
          <w:sz w:val="28"/>
          <w:szCs w:val="28"/>
          <w:lang w:eastAsia="uk-UA"/>
        </w:rPr>
        <w:t>Диаграмма</w:t>
      </w:r>
      <w:proofErr w:type="spellEnd"/>
      <w:r>
        <w:rPr>
          <w:rStyle w:val="af5"/>
          <w:rFonts w:ascii="Times New Roman" w:eastAsia="Times New Roman" w:hAnsi="Times New Roman"/>
          <w:i/>
          <w:color w:val="000000"/>
          <w:sz w:val="28"/>
          <w:szCs w:val="28"/>
          <w:lang w:eastAsia="uk-UA"/>
        </w:rPr>
        <w:t xml:space="preserve"> </w:t>
      </w:r>
      <w:proofErr w:type="spellStart"/>
      <w:r>
        <w:rPr>
          <w:rStyle w:val="af5"/>
          <w:rFonts w:ascii="Times New Roman" w:eastAsia="Times New Roman" w:hAnsi="Times New Roman"/>
          <w:i/>
          <w:color w:val="000000"/>
          <w:sz w:val="28"/>
          <w:szCs w:val="28"/>
          <w:lang w:eastAsia="uk-UA"/>
        </w:rPr>
        <w:t>компонентов</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позволяет</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определить</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архитектуру</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разрабатываемой</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системы</w:t>
      </w:r>
      <w:proofErr w:type="spellEnd"/>
      <w:r>
        <w:rPr>
          <w:rStyle w:val="af5"/>
          <w:rFonts w:ascii="Times New Roman" w:eastAsia="Times New Roman" w:hAnsi="Times New Roman"/>
          <w:color w:val="000000"/>
          <w:sz w:val="28"/>
          <w:szCs w:val="28"/>
          <w:lang w:eastAsia="uk-UA"/>
        </w:rPr>
        <w:t xml:space="preserve">, установив </w:t>
      </w:r>
      <w:proofErr w:type="spellStart"/>
      <w:r>
        <w:rPr>
          <w:rStyle w:val="af5"/>
          <w:rFonts w:ascii="Times New Roman" w:eastAsia="Times New Roman" w:hAnsi="Times New Roman"/>
          <w:color w:val="000000"/>
          <w:sz w:val="28"/>
          <w:szCs w:val="28"/>
          <w:lang w:eastAsia="uk-UA"/>
        </w:rPr>
        <w:t>зависимости</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между</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программными</w:t>
      </w:r>
      <w:proofErr w:type="spellEnd"/>
      <w:r>
        <w:rPr>
          <w:rStyle w:val="af5"/>
          <w:rFonts w:ascii="Times New Roman" w:eastAsia="Times New Roman" w:hAnsi="Times New Roman"/>
          <w:color w:val="000000"/>
          <w:sz w:val="28"/>
          <w:szCs w:val="28"/>
          <w:lang w:eastAsia="uk-UA"/>
        </w:rPr>
        <w:t xml:space="preserve"> компонентами, в роли </w:t>
      </w:r>
      <w:proofErr w:type="spellStart"/>
      <w:r>
        <w:rPr>
          <w:rStyle w:val="af5"/>
          <w:rFonts w:ascii="Times New Roman" w:eastAsia="Times New Roman" w:hAnsi="Times New Roman"/>
          <w:color w:val="000000"/>
          <w:sz w:val="28"/>
          <w:szCs w:val="28"/>
          <w:lang w:eastAsia="uk-UA"/>
        </w:rPr>
        <w:t>которых</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может</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выступать</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исходный</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бинарный</w:t>
      </w:r>
      <w:proofErr w:type="spellEnd"/>
      <w:r>
        <w:rPr>
          <w:rStyle w:val="af5"/>
          <w:rFonts w:ascii="Times New Roman" w:eastAsia="Times New Roman" w:hAnsi="Times New Roman"/>
          <w:color w:val="000000"/>
          <w:sz w:val="28"/>
          <w:szCs w:val="28"/>
          <w:lang w:eastAsia="uk-UA"/>
        </w:rPr>
        <w:t xml:space="preserve"> и </w:t>
      </w:r>
      <w:proofErr w:type="spellStart"/>
      <w:r>
        <w:rPr>
          <w:rStyle w:val="af5"/>
          <w:rFonts w:ascii="Times New Roman" w:eastAsia="Times New Roman" w:hAnsi="Times New Roman"/>
          <w:color w:val="000000"/>
          <w:sz w:val="28"/>
          <w:szCs w:val="28"/>
          <w:lang w:eastAsia="uk-UA"/>
        </w:rPr>
        <w:t>исполняемый</w:t>
      </w:r>
      <w:proofErr w:type="spellEnd"/>
      <w:r>
        <w:rPr>
          <w:rStyle w:val="af5"/>
          <w:rFonts w:ascii="Times New Roman" w:eastAsia="Times New Roman" w:hAnsi="Times New Roman"/>
          <w:color w:val="000000"/>
          <w:sz w:val="28"/>
          <w:szCs w:val="28"/>
          <w:lang w:eastAsia="uk-UA"/>
        </w:rPr>
        <w:t xml:space="preserve"> код. </w:t>
      </w:r>
      <w:proofErr w:type="spellStart"/>
      <w:r>
        <w:rPr>
          <w:rStyle w:val="af5"/>
          <w:rFonts w:ascii="Times New Roman" w:eastAsia="Times New Roman" w:hAnsi="Times New Roman"/>
          <w:color w:val="000000"/>
          <w:sz w:val="28"/>
          <w:szCs w:val="28"/>
          <w:lang w:eastAsia="uk-UA"/>
        </w:rPr>
        <w:t>Основными</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графическими</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элементами</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диаграммы</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компонентов</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являются</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компоненты</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интерфейсы</w:t>
      </w:r>
      <w:proofErr w:type="spellEnd"/>
      <w:r>
        <w:rPr>
          <w:rStyle w:val="af5"/>
          <w:rFonts w:ascii="Times New Roman" w:eastAsia="Times New Roman" w:hAnsi="Times New Roman"/>
          <w:color w:val="000000"/>
          <w:sz w:val="28"/>
          <w:szCs w:val="28"/>
          <w:lang w:eastAsia="uk-UA"/>
        </w:rPr>
        <w:t xml:space="preserve"> и </w:t>
      </w:r>
      <w:proofErr w:type="spellStart"/>
      <w:r>
        <w:rPr>
          <w:rStyle w:val="af5"/>
          <w:rFonts w:ascii="Times New Roman" w:eastAsia="Times New Roman" w:hAnsi="Times New Roman"/>
          <w:color w:val="000000"/>
          <w:sz w:val="28"/>
          <w:szCs w:val="28"/>
          <w:lang w:eastAsia="uk-UA"/>
        </w:rPr>
        <w:t>зависимости</w:t>
      </w:r>
      <w:proofErr w:type="spellEnd"/>
      <w:r>
        <w:rPr>
          <w:rStyle w:val="af5"/>
          <w:rFonts w:ascii="Times New Roman" w:eastAsia="Times New Roman" w:hAnsi="Times New Roman"/>
          <w:color w:val="000000"/>
          <w:sz w:val="28"/>
          <w:szCs w:val="28"/>
          <w:lang w:eastAsia="uk-UA"/>
        </w:rPr>
        <w:t xml:space="preserve"> </w:t>
      </w:r>
      <w:proofErr w:type="spellStart"/>
      <w:r>
        <w:rPr>
          <w:rStyle w:val="af5"/>
          <w:rFonts w:ascii="Times New Roman" w:eastAsia="Times New Roman" w:hAnsi="Times New Roman"/>
          <w:color w:val="000000"/>
          <w:sz w:val="28"/>
          <w:szCs w:val="28"/>
          <w:lang w:eastAsia="uk-UA"/>
        </w:rPr>
        <w:t>между</w:t>
      </w:r>
      <w:proofErr w:type="spellEnd"/>
      <w:r>
        <w:rPr>
          <w:rStyle w:val="af5"/>
          <w:rFonts w:ascii="Times New Roman" w:eastAsia="Times New Roman" w:hAnsi="Times New Roman"/>
          <w:color w:val="000000"/>
          <w:sz w:val="28"/>
          <w:szCs w:val="28"/>
          <w:lang w:eastAsia="uk-UA"/>
        </w:rPr>
        <w:t xml:space="preserve"> ними.</w:t>
      </w:r>
    </w:p>
    <w:p w:rsidR="00BF7AA0" w:rsidRDefault="00BF7AA0" w:rsidP="0003705F">
      <w:pPr>
        <w:pStyle w:val="af4"/>
        <w:spacing w:before="100" w:after="100" w:line="360" w:lineRule="auto"/>
        <w:ind w:firstLine="709"/>
        <w:jc w:val="both"/>
        <w:rPr>
          <w:rFonts w:ascii="Times New Roman" w:eastAsia="Times New Roman" w:hAnsi="Times New Roman"/>
          <w:color w:val="000000"/>
          <w:sz w:val="28"/>
          <w:szCs w:val="28"/>
          <w:lang w:eastAsia="uk-UA"/>
        </w:rPr>
      </w:pPr>
      <w:proofErr w:type="spellStart"/>
      <w:r>
        <w:rPr>
          <w:rFonts w:ascii="Times New Roman" w:eastAsia="Times New Roman" w:hAnsi="Times New Roman"/>
          <w:color w:val="000000"/>
          <w:sz w:val="28"/>
          <w:szCs w:val="28"/>
          <w:lang w:eastAsia="uk-UA"/>
        </w:rPr>
        <w:t>Диаграмма</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компонентов</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разрабатывается</w:t>
      </w:r>
      <w:proofErr w:type="spellEnd"/>
      <w:r>
        <w:rPr>
          <w:rFonts w:ascii="Times New Roman" w:eastAsia="Times New Roman" w:hAnsi="Times New Roman"/>
          <w:color w:val="000000"/>
          <w:sz w:val="28"/>
          <w:szCs w:val="28"/>
          <w:lang w:eastAsia="uk-UA"/>
        </w:rPr>
        <w:t xml:space="preserve"> для </w:t>
      </w:r>
      <w:proofErr w:type="spellStart"/>
      <w:r>
        <w:rPr>
          <w:rFonts w:ascii="Times New Roman" w:eastAsia="Times New Roman" w:hAnsi="Times New Roman"/>
          <w:color w:val="000000"/>
          <w:sz w:val="28"/>
          <w:szCs w:val="28"/>
          <w:lang w:eastAsia="uk-UA"/>
        </w:rPr>
        <w:t>следующих</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целей</w:t>
      </w:r>
      <w:proofErr w:type="spellEnd"/>
      <w:r>
        <w:rPr>
          <w:rFonts w:ascii="Times New Roman" w:eastAsia="Times New Roman" w:hAnsi="Times New Roman"/>
          <w:color w:val="000000"/>
          <w:sz w:val="28"/>
          <w:szCs w:val="28"/>
          <w:lang w:eastAsia="uk-UA"/>
        </w:rPr>
        <w:t>:</w:t>
      </w:r>
    </w:p>
    <w:p w:rsidR="00BF7AA0" w:rsidRDefault="00BF7AA0" w:rsidP="0003705F">
      <w:pPr>
        <w:pStyle w:val="af4"/>
        <w:numPr>
          <w:ilvl w:val="0"/>
          <w:numId w:val="27"/>
        </w:numPr>
        <w:spacing w:before="100" w:after="100" w:line="360" w:lineRule="auto"/>
        <w:ind w:firstLine="0"/>
        <w:jc w:val="both"/>
        <w:rPr>
          <w:rFonts w:ascii="Times New Roman" w:eastAsia="Times New Roman" w:hAnsi="Times New Roman"/>
          <w:color w:val="000000"/>
          <w:sz w:val="28"/>
          <w:szCs w:val="28"/>
          <w:lang w:eastAsia="uk-UA"/>
        </w:rPr>
      </w:pPr>
      <w:proofErr w:type="spellStart"/>
      <w:r>
        <w:rPr>
          <w:rFonts w:ascii="Times New Roman" w:eastAsia="Times New Roman" w:hAnsi="Times New Roman"/>
          <w:color w:val="000000"/>
          <w:sz w:val="28"/>
          <w:szCs w:val="28"/>
          <w:lang w:eastAsia="uk-UA"/>
        </w:rPr>
        <w:t>Визуализации</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общей</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структуры</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исходного</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кода</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программной</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системы</w:t>
      </w:r>
      <w:proofErr w:type="spellEnd"/>
      <w:r>
        <w:rPr>
          <w:rFonts w:ascii="Times New Roman" w:eastAsia="Times New Roman" w:hAnsi="Times New Roman"/>
          <w:color w:val="000000"/>
          <w:sz w:val="28"/>
          <w:szCs w:val="28"/>
          <w:lang w:eastAsia="uk-UA"/>
        </w:rPr>
        <w:t>.</w:t>
      </w:r>
    </w:p>
    <w:p w:rsidR="00BF7AA0" w:rsidRDefault="00BF7AA0" w:rsidP="0003705F">
      <w:pPr>
        <w:pStyle w:val="af4"/>
        <w:numPr>
          <w:ilvl w:val="0"/>
          <w:numId w:val="27"/>
        </w:numPr>
        <w:spacing w:before="100" w:after="100" w:line="360" w:lineRule="auto"/>
        <w:ind w:firstLine="0"/>
        <w:jc w:val="both"/>
        <w:rPr>
          <w:rFonts w:ascii="Times New Roman" w:eastAsia="Times New Roman" w:hAnsi="Times New Roman"/>
          <w:color w:val="000000"/>
          <w:sz w:val="28"/>
          <w:szCs w:val="28"/>
          <w:lang w:eastAsia="uk-UA"/>
        </w:rPr>
      </w:pPr>
      <w:proofErr w:type="spellStart"/>
      <w:r>
        <w:rPr>
          <w:rFonts w:ascii="Times New Roman" w:eastAsia="Times New Roman" w:hAnsi="Times New Roman"/>
          <w:color w:val="000000"/>
          <w:sz w:val="28"/>
          <w:szCs w:val="28"/>
          <w:lang w:eastAsia="uk-UA"/>
        </w:rPr>
        <w:t>Спецификации</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исполнимого</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варианта</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программной</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системы</w:t>
      </w:r>
      <w:proofErr w:type="spellEnd"/>
      <w:r>
        <w:rPr>
          <w:rFonts w:ascii="Times New Roman" w:eastAsia="Times New Roman" w:hAnsi="Times New Roman"/>
          <w:color w:val="000000"/>
          <w:sz w:val="28"/>
          <w:szCs w:val="28"/>
          <w:lang w:eastAsia="uk-UA"/>
        </w:rPr>
        <w:t>.</w:t>
      </w:r>
    </w:p>
    <w:p w:rsidR="00BF7AA0" w:rsidRDefault="00BF7AA0" w:rsidP="0003705F">
      <w:pPr>
        <w:pStyle w:val="af4"/>
        <w:numPr>
          <w:ilvl w:val="0"/>
          <w:numId w:val="27"/>
        </w:numPr>
        <w:spacing w:before="100" w:after="100" w:line="360" w:lineRule="auto"/>
        <w:ind w:firstLine="0"/>
        <w:jc w:val="both"/>
        <w:rPr>
          <w:rFonts w:ascii="Times New Roman" w:eastAsia="Times New Roman" w:hAnsi="Times New Roman"/>
          <w:color w:val="000000"/>
          <w:sz w:val="28"/>
          <w:szCs w:val="28"/>
          <w:lang w:eastAsia="uk-UA"/>
        </w:rPr>
      </w:pPr>
      <w:proofErr w:type="spellStart"/>
      <w:r>
        <w:rPr>
          <w:rFonts w:ascii="Times New Roman" w:eastAsia="Times New Roman" w:hAnsi="Times New Roman"/>
          <w:color w:val="000000"/>
          <w:sz w:val="28"/>
          <w:szCs w:val="28"/>
          <w:lang w:eastAsia="uk-UA"/>
        </w:rPr>
        <w:t>Обеспечения</w:t>
      </w:r>
      <w:proofErr w:type="spellEnd"/>
      <w:r>
        <w:rPr>
          <w:rFonts w:ascii="Times New Roman" w:eastAsia="Times New Roman" w:hAnsi="Times New Roman"/>
          <w:color w:val="000000"/>
          <w:sz w:val="28"/>
          <w:szCs w:val="28"/>
          <w:lang w:eastAsia="uk-UA"/>
        </w:rPr>
        <w:t xml:space="preserve"> многократного </w:t>
      </w:r>
      <w:proofErr w:type="spellStart"/>
      <w:r>
        <w:rPr>
          <w:rFonts w:ascii="Times New Roman" w:eastAsia="Times New Roman" w:hAnsi="Times New Roman"/>
          <w:color w:val="000000"/>
          <w:sz w:val="28"/>
          <w:szCs w:val="28"/>
          <w:lang w:eastAsia="uk-UA"/>
        </w:rPr>
        <w:t>использования</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отдельных</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фрагментов</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программного</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кода</w:t>
      </w:r>
      <w:proofErr w:type="spellEnd"/>
      <w:r>
        <w:rPr>
          <w:rFonts w:ascii="Times New Roman" w:eastAsia="Times New Roman" w:hAnsi="Times New Roman"/>
          <w:color w:val="000000"/>
          <w:sz w:val="28"/>
          <w:szCs w:val="28"/>
          <w:lang w:eastAsia="uk-UA"/>
        </w:rPr>
        <w:t>.</w:t>
      </w:r>
    </w:p>
    <w:p w:rsidR="00BF7AA0" w:rsidRDefault="00BF7AA0" w:rsidP="0003705F">
      <w:pPr>
        <w:pStyle w:val="af4"/>
        <w:numPr>
          <w:ilvl w:val="0"/>
          <w:numId w:val="27"/>
        </w:numPr>
        <w:spacing w:before="100" w:after="100" w:line="360" w:lineRule="auto"/>
        <w:ind w:firstLine="0"/>
        <w:jc w:val="both"/>
        <w:rPr>
          <w:rFonts w:ascii="Times New Roman" w:eastAsia="Times New Roman" w:hAnsi="Times New Roman"/>
          <w:color w:val="000000"/>
          <w:sz w:val="28"/>
          <w:szCs w:val="28"/>
          <w:lang w:eastAsia="uk-UA"/>
        </w:rPr>
      </w:pPr>
      <w:proofErr w:type="spellStart"/>
      <w:r>
        <w:rPr>
          <w:rFonts w:ascii="Times New Roman" w:eastAsia="Times New Roman" w:hAnsi="Times New Roman"/>
          <w:color w:val="000000"/>
          <w:sz w:val="28"/>
          <w:szCs w:val="28"/>
          <w:lang w:eastAsia="uk-UA"/>
        </w:rPr>
        <w:t>Представления</w:t>
      </w:r>
      <w:proofErr w:type="spellEnd"/>
      <w:r>
        <w:rPr>
          <w:rFonts w:ascii="Times New Roman" w:eastAsia="Times New Roman" w:hAnsi="Times New Roman"/>
          <w:color w:val="000000"/>
          <w:sz w:val="28"/>
          <w:szCs w:val="28"/>
          <w:lang w:eastAsia="uk-UA"/>
        </w:rPr>
        <w:t xml:space="preserve"> </w:t>
      </w:r>
      <w:proofErr w:type="spellStart"/>
      <w:r>
        <w:rPr>
          <w:rFonts w:ascii="Times New Roman" w:eastAsia="Times New Roman" w:hAnsi="Times New Roman"/>
          <w:color w:val="000000"/>
          <w:sz w:val="28"/>
          <w:szCs w:val="28"/>
          <w:lang w:eastAsia="uk-UA"/>
        </w:rPr>
        <w:t>концептуальной</w:t>
      </w:r>
      <w:proofErr w:type="spellEnd"/>
      <w:r>
        <w:rPr>
          <w:rFonts w:ascii="Times New Roman" w:eastAsia="Times New Roman" w:hAnsi="Times New Roman"/>
          <w:color w:val="000000"/>
          <w:sz w:val="28"/>
          <w:szCs w:val="28"/>
          <w:lang w:eastAsia="uk-UA"/>
        </w:rPr>
        <w:t xml:space="preserve"> и </w:t>
      </w:r>
      <w:proofErr w:type="spellStart"/>
      <w:r>
        <w:rPr>
          <w:rFonts w:ascii="Times New Roman" w:eastAsia="Times New Roman" w:hAnsi="Times New Roman"/>
          <w:color w:val="000000"/>
          <w:sz w:val="28"/>
          <w:szCs w:val="28"/>
          <w:lang w:eastAsia="uk-UA"/>
        </w:rPr>
        <w:t>физической</w:t>
      </w:r>
      <w:proofErr w:type="spellEnd"/>
      <w:r>
        <w:rPr>
          <w:rFonts w:ascii="Times New Roman" w:eastAsia="Times New Roman" w:hAnsi="Times New Roman"/>
          <w:color w:val="000000"/>
          <w:sz w:val="28"/>
          <w:szCs w:val="28"/>
          <w:lang w:eastAsia="uk-UA"/>
        </w:rPr>
        <w:t xml:space="preserve"> схем баз </w:t>
      </w:r>
      <w:proofErr w:type="spellStart"/>
      <w:r>
        <w:rPr>
          <w:rFonts w:ascii="Times New Roman" w:eastAsia="Times New Roman" w:hAnsi="Times New Roman"/>
          <w:color w:val="000000"/>
          <w:sz w:val="28"/>
          <w:szCs w:val="28"/>
          <w:lang w:eastAsia="uk-UA"/>
        </w:rPr>
        <w:t>данных</w:t>
      </w:r>
      <w:proofErr w:type="spellEnd"/>
      <w:r>
        <w:rPr>
          <w:rFonts w:ascii="Times New Roman" w:eastAsia="Times New Roman" w:hAnsi="Times New Roman"/>
          <w:color w:val="000000"/>
          <w:sz w:val="28"/>
          <w:szCs w:val="28"/>
          <w:lang w:eastAsia="uk-UA"/>
        </w:rPr>
        <w:t>.</w:t>
      </w:r>
    </w:p>
    <w:p w:rsidR="00346BDB" w:rsidRDefault="00346BDB" w:rsidP="0003705F">
      <w:pPr>
        <w:tabs>
          <w:tab w:val="left" w:pos="567"/>
        </w:tabs>
        <w:spacing w:line="360" w:lineRule="auto"/>
        <w:ind w:firstLine="540"/>
        <w:rPr>
          <w:sz w:val="28"/>
          <w:szCs w:val="28"/>
          <w:lang w:val="uk-UA"/>
        </w:rPr>
      </w:pPr>
    </w:p>
    <w:p w:rsidR="00BF7AA0" w:rsidRDefault="00BF7AA0" w:rsidP="0003705F">
      <w:pPr>
        <w:tabs>
          <w:tab w:val="left" w:pos="567"/>
        </w:tabs>
        <w:spacing w:line="360" w:lineRule="auto"/>
        <w:rPr>
          <w:sz w:val="28"/>
          <w:szCs w:val="28"/>
          <w:lang w:val="uk-UA"/>
        </w:rPr>
      </w:pPr>
    </w:p>
    <w:p w:rsidR="00441ABD" w:rsidRDefault="00441ABD" w:rsidP="0003705F">
      <w:pPr>
        <w:pStyle w:val="af4"/>
        <w:spacing w:line="360" w:lineRule="auto"/>
        <w:ind w:firstLine="708"/>
        <w:jc w:val="both"/>
      </w:pPr>
      <w:r>
        <w:rPr>
          <w:rStyle w:val="af5"/>
          <w:rFonts w:ascii="Times New Roman" w:hAnsi="Times New Roman"/>
          <w:sz w:val="28"/>
          <w:lang w:val="ru-RU"/>
        </w:rPr>
        <w:t xml:space="preserve">В </w:t>
      </w:r>
      <w:proofErr w:type="spellStart"/>
      <w:r>
        <w:rPr>
          <w:rStyle w:val="af5"/>
          <w:rFonts w:ascii="Times New Roman" w:hAnsi="Times New Roman"/>
          <w:sz w:val="28"/>
          <w:lang w:val="en-US"/>
        </w:rPr>
        <w:t>ArgoUML</w:t>
      </w:r>
      <w:proofErr w:type="spellEnd"/>
      <w:r>
        <w:rPr>
          <w:rStyle w:val="af5"/>
          <w:rFonts w:ascii="Times New Roman" w:hAnsi="Times New Roman"/>
          <w:sz w:val="28"/>
          <w:lang w:val="ru-RU"/>
        </w:rPr>
        <w:t xml:space="preserve">, </w:t>
      </w:r>
      <w:r>
        <w:rPr>
          <w:rStyle w:val="af5"/>
          <w:rFonts w:ascii="Times New Roman" w:hAnsi="Times New Roman"/>
          <w:i/>
          <w:sz w:val="28"/>
          <w:lang w:val="ru-RU"/>
        </w:rPr>
        <w:t>диаграммы развертывания</w:t>
      </w:r>
      <w:r>
        <w:rPr>
          <w:rStyle w:val="af5"/>
          <w:rFonts w:ascii="Times New Roman" w:hAnsi="Times New Roman"/>
          <w:sz w:val="28"/>
          <w:lang w:val="ru-RU"/>
        </w:rPr>
        <w:t xml:space="preserve"> используется как </w:t>
      </w:r>
      <w:r>
        <w:rPr>
          <w:rStyle w:val="af5"/>
          <w:rFonts w:ascii="Times New Roman" w:hAnsi="Times New Roman"/>
          <w:i/>
          <w:sz w:val="28"/>
          <w:lang w:val="ru-RU"/>
        </w:rPr>
        <w:t>диаграммы компонентов</w:t>
      </w:r>
      <w:r>
        <w:rPr>
          <w:rStyle w:val="af5"/>
          <w:rFonts w:ascii="Times New Roman" w:hAnsi="Times New Roman"/>
          <w:sz w:val="28"/>
          <w:lang w:val="ru-RU"/>
        </w:rPr>
        <w:t xml:space="preserve"> (показывая статических зависимостей компонентов) и </w:t>
      </w:r>
      <w:r>
        <w:rPr>
          <w:rStyle w:val="af5"/>
          <w:rFonts w:ascii="Times New Roman" w:hAnsi="Times New Roman"/>
          <w:i/>
          <w:sz w:val="28"/>
          <w:lang w:val="ru-RU"/>
        </w:rPr>
        <w:t xml:space="preserve">диаграммы </w:t>
      </w:r>
      <w:proofErr w:type="spellStart"/>
      <w:r>
        <w:rPr>
          <w:rStyle w:val="af5"/>
          <w:rFonts w:ascii="Times New Roman" w:hAnsi="Times New Roman"/>
          <w:i/>
          <w:sz w:val="28"/>
          <w:lang w:val="ru-RU"/>
        </w:rPr>
        <w:t>развертывани</w:t>
      </w:r>
      <w:proofErr w:type="spellEnd"/>
      <w:r>
        <w:rPr>
          <w:rStyle w:val="af5"/>
          <w:rFonts w:ascii="Times New Roman" w:hAnsi="Times New Roman"/>
          <w:i/>
          <w:sz w:val="28"/>
          <w:lang w:val="ru-RU"/>
        </w:rPr>
        <w:t xml:space="preserve">. </w:t>
      </w:r>
      <w:r>
        <w:rPr>
          <w:rStyle w:val="af5"/>
          <w:rFonts w:ascii="Times New Roman" w:hAnsi="Times New Roman"/>
          <w:sz w:val="28"/>
          <w:lang w:val="ru-RU"/>
        </w:rPr>
        <w:t>Поэтому на панели инструментов выбираем</w:t>
      </w:r>
      <w:r>
        <w:rPr>
          <w:rStyle w:val="af5"/>
          <w:rFonts w:ascii="Times New Roman" w:hAnsi="Times New Roman"/>
          <w:i/>
          <w:sz w:val="28"/>
          <w:lang w:val="ru-RU"/>
        </w:rPr>
        <w:t xml:space="preserve"> диаграмму развертывания(</w:t>
      </w:r>
      <w:r>
        <w:rPr>
          <w:rStyle w:val="af5"/>
          <w:rFonts w:ascii="Times New Roman" w:hAnsi="Times New Roman"/>
          <w:i/>
          <w:sz w:val="28"/>
          <w:lang w:val="en-US"/>
        </w:rPr>
        <w:t>deployment</w:t>
      </w:r>
      <w:r w:rsidRPr="00441ABD">
        <w:rPr>
          <w:rStyle w:val="af5"/>
          <w:rFonts w:ascii="Times New Roman" w:hAnsi="Times New Roman"/>
          <w:i/>
          <w:sz w:val="28"/>
          <w:lang w:val="ru-RU"/>
        </w:rPr>
        <w:t xml:space="preserve"> </w:t>
      </w:r>
      <w:r>
        <w:rPr>
          <w:rStyle w:val="af5"/>
          <w:rFonts w:ascii="Times New Roman" w:hAnsi="Times New Roman"/>
          <w:i/>
          <w:sz w:val="28"/>
          <w:lang w:val="en-US"/>
        </w:rPr>
        <w:t>diagram</w:t>
      </w:r>
      <w:r w:rsidRPr="00441ABD">
        <w:rPr>
          <w:rStyle w:val="af5"/>
          <w:rFonts w:ascii="Times New Roman" w:hAnsi="Times New Roman"/>
          <w:i/>
          <w:sz w:val="28"/>
          <w:lang w:val="ru-RU"/>
        </w:rPr>
        <w:t>)</w:t>
      </w:r>
      <w:r>
        <w:rPr>
          <w:rStyle w:val="af5"/>
          <w:rFonts w:ascii="Times New Roman" w:hAnsi="Times New Roman"/>
          <w:i/>
          <w:sz w:val="28"/>
          <w:lang w:val="ru-RU"/>
        </w:rPr>
        <w:t>.</w:t>
      </w: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BF7AA0" w:rsidRDefault="00BF7AA0" w:rsidP="000D1BF4">
      <w:pPr>
        <w:tabs>
          <w:tab w:val="left" w:pos="567"/>
        </w:tabs>
        <w:ind w:firstLine="540"/>
        <w:rPr>
          <w:sz w:val="28"/>
          <w:szCs w:val="28"/>
          <w:lang w:val="uk-UA"/>
        </w:rPr>
      </w:pPr>
    </w:p>
    <w:p w:rsidR="00AC7A89" w:rsidRPr="00075EE0" w:rsidRDefault="00AC7A89" w:rsidP="00075EE0">
      <w:pPr>
        <w:tabs>
          <w:tab w:val="left" w:pos="567"/>
        </w:tabs>
        <w:rPr>
          <w:b/>
          <w:i/>
          <w:szCs w:val="28"/>
        </w:rPr>
      </w:pPr>
    </w:p>
    <w:p w:rsidR="000D1BF4" w:rsidRPr="00AC7A89" w:rsidRDefault="00671547" w:rsidP="005301BA">
      <w:pPr>
        <w:pStyle w:val="a9"/>
        <w:tabs>
          <w:tab w:val="left" w:pos="567"/>
        </w:tabs>
        <w:ind w:left="0" w:firstLine="0"/>
        <w:jc w:val="center"/>
        <w:rPr>
          <w:b/>
          <w:i/>
          <w:szCs w:val="28"/>
        </w:rPr>
      </w:pPr>
      <w:r>
        <w:rPr>
          <w:b/>
          <w:i/>
          <w:szCs w:val="28"/>
        </w:rPr>
        <w:t>В</w:t>
      </w:r>
      <w:r w:rsidR="000D1BF4" w:rsidRPr="00AC7A89">
        <w:rPr>
          <w:b/>
          <w:i/>
          <w:szCs w:val="28"/>
        </w:rPr>
        <w:t>ыводы</w:t>
      </w:r>
    </w:p>
    <w:p w:rsidR="00AC7A89" w:rsidRPr="00AC7A89" w:rsidRDefault="00AC7A89" w:rsidP="00AC7A89">
      <w:pPr>
        <w:pStyle w:val="a9"/>
        <w:tabs>
          <w:tab w:val="left" w:pos="567"/>
        </w:tabs>
        <w:ind w:left="2842" w:firstLine="0"/>
        <w:rPr>
          <w:rFonts w:ascii="TimesNewRoman" w:eastAsia="Calibri" w:hAnsi="TimesNewRoman" w:cs="TimesNewRoman"/>
          <w:b/>
          <w:i/>
          <w:szCs w:val="28"/>
        </w:rPr>
      </w:pPr>
    </w:p>
    <w:p w:rsidR="00B337EF" w:rsidRPr="00F22A67" w:rsidRDefault="00B337EF" w:rsidP="00F22A67">
      <w:pPr>
        <w:spacing w:line="360" w:lineRule="auto"/>
        <w:ind w:firstLine="709"/>
        <w:jc w:val="both"/>
        <w:rPr>
          <w:sz w:val="28"/>
          <w:szCs w:val="28"/>
        </w:rPr>
      </w:pPr>
      <w:r w:rsidRPr="00F22A67">
        <w:rPr>
          <w:sz w:val="28"/>
          <w:szCs w:val="28"/>
        </w:rPr>
        <w:t xml:space="preserve">В ходе </w:t>
      </w:r>
      <w:r w:rsidR="00F22A67" w:rsidRPr="00F22A67">
        <w:rPr>
          <w:sz w:val="28"/>
          <w:szCs w:val="28"/>
        </w:rPr>
        <w:t xml:space="preserve">работы была построена модель бизнес процесса «поликлиника».  </w:t>
      </w:r>
      <w:r w:rsidRPr="00F22A67">
        <w:rPr>
          <w:sz w:val="28"/>
          <w:szCs w:val="28"/>
        </w:rPr>
        <w:t xml:space="preserve"> Разработанная система наглядно демонстрирует основные преимущества визуального моделирования. Моделирование обеспечивает более точную оценку необходимых ресурсов, четкую проработку планов и эффективное функционирование </w:t>
      </w:r>
      <w:r w:rsidR="001B5551" w:rsidRPr="00F22A67">
        <w:rPr>
          <w:sz w:val="28"/>
          <w:szCs w:val="28"/>
        </w:rPr>
        <w:t>создаваемых</w:t>
      </w:r>
      <w:r w:rsidRPr="00F22A67">
        <w:rPr>
          <w:sz w:val="28"/>
          <w:szCs w:val="28"/>
        </w:rPr>
        <w:t xml:space="preserve"> систем.</w:t>
      </w:r>
    </w:p>
    <w:p w:rsidR="00B337EF" w:rsidRPr="00F22A67" w:rsidRDefault="00B337EF" w:rsidP="00F22A67">
      <w:pPr>
        <w:spacing w:line="360" w:lineRule="auto"/>
        <w:ind w:firstLine="709"/>
        <w:jc w:val="both"/>
        <w:rPr>
          <w:sz w:val="28"/>
          <w:szCs w:val="28"/>
        </w:rPr>
      </w:pPr>
      <w:r w:rsidRPr="00F22A67">
        <w:rPr>
          <w:sz w:val="28"/>
          <w:szCs w:val="28"/>
        </w:rPr>
        <w:t>Язык UML является простым и мощным средством моделирования, который может быть эффективно использован для построения концептуальных, логических и графических моделей сложных систем самого различного целевого назначения. Этот язык вобрал в себя наилучшие качества методов программной инженерии, которые с успехом использовались на протяжении последних лет при моделировании больших и сложных систем.</w:t>
      </w:r>
    </w:p>
    <w:p w:rsidR="00B337EF" w:rsidRPr="00F22A67" w:rsidRDefault="00FB7273" w:rsidP="00F22A67">
      <w:pPr>
        <w:spacing w:line="360" w:lineRule="auto"/>
        <w:ind w:firstLine="709"/>
        <w:jc w:val="both"/>
        <w:rPr>
          <w:sz w:val="28"/>
          <w:szCs w:val="28"/>
        </w:rPr>
      </w:pPr>
      <w:r>
        <w:rPr>
          <w:sz w:val="28"/>
          <w:szCs w:val="28"/>
        </w:rPr>
        <w:t xml:space="preserve">Данная работа </w:t>
      </w:r>
      <w:r w:rsidR="00B337EF" w:rsidRPr="00F22A67">
        <w:rPr>
          <w:sz w:val="28"/>
          <w:szCs w:val="28"/>
        </w:rPr>
        <w:t>позволил</w:t>
      </w:r>
      <w:r>
        <w:rPr>
          <w:sz w:val="28"/>
          <w:szCs w:val="28"/>
        </w:rPr>
        <w:t>а</w:t>
      </w:r>
      <w:r w:rsidR="00B337EF" w:rsidRPr="00F22A67">
        <w:rPr>
          <w:sz w:val="28"/>
          <w:szCs w:val="28"/>
        </w:rPr>
        <w:t xml:space="preserve"> изучить особенности языка UML</w:t>
      </w:r>
      <w:r>
        <w:rPr>
          <w:sz w:val="28"/>
          <w:szCs w:val="28"/>
        </w:rPr>
        <w:t>.</w:t>
      </w:r>
    </w:p>
    <w:p w:rsidR="00B337EF" w:rsidRPr="00CD1F5A" w:rsidRDefault="00B337EF" w:rsidP="00B337EF">
      <w:pPr>
        <w:spacing w:line="360" w:lineRule="auto"/>
        <w:ind w:firstLine="709"/>
        <w:rPr>
          <w:szCs w:val="28"/>
        </w:rPr>
      </w:pPr>
    </w:p>
    <w:p w:rsidR="00B337EF" w:rsidRPr="00CD1F5A" w:rsidRDefault="00B337EF" w:rsidP="00B337EF">
      <w:pPr>
        <w:spacing w:line="360" w:lineRule="auto"/>
        <w:ind w:firstLine="709"/>
        <w:rPr>
          <w:szCs w:val="28"/>
        </w:rPr>
        <w:sectPr w:rsidR="00B337EF" w:rsidRPr="00CD1F5A" w:rsidSect="003703D9">
          <w:headerReference w:type="default" r:id="rId38"/>
          <w:headerReference w:type="first" r:id="rId39"/>
          <w:pgSz w:w="11906" w:h="16838" w:code="9"/>
          <w:pgMar w:top="1134" w:right="851" w:bottom="1134" w:left="1701" w:header="709" w:footer="709" w:gutter="0"/>
          <w:pgNumType w:start="1"/>
          <w:cols w:space="708"/>
          <w:titlePg/>
          <w:docGrid w:linePitch="360"/>
        </w:sectPr>
      </w:pPr>
    </w:p>
    <w:p w:rsidR="0003705F" w:rsidRPr="00AC015B" w:rsidRDefault="0003705F" w:rsidP="00AC015B">
      <w:pPr>
        <w:shd w:val="clear" w:color="000000" w:fill="auto"/>
        <w:suppressAutoHyphens/>
        <w:jc w:val="center"/>
        <w:rPr>
          <w:b/>
          <w:color w:val="000000" w:themeColor="text1"/>
          <w:sz w:val="28"/>
          <w:szCs w:val="28"/>
        </w:rPr>
      </w:pPr>
      <w:bookmarkStart w:id="2" w:name="_Toc277853952"/>
      <w:r w:rsidRPr="00AC015B">
        <w:rPr>
          <w:b/>
          <w:color w:val="000000" w:themeColor="text1"/>
          <w:sz w:val="28"/>
          <w:szCs w:val="28"/>
        </w:rPr>
        <w:lastRenderedPageBreak/>
        <w:t>Заключение</w:t>
      </w:r>
      <w:bookmarkEnd w:id="2"/>
    </w:p>
    <w:p w:rsidR="0003705F" w:rsidRDefault="0003705F" w:rsidP="0003705F">
      <w:pPr>
        <w:shd w:val="clear" w:color="000000" w:fill="auto"/>
        <w:suppressAutoHyphens/>
        <w:rPr>
          <w:color w:val="000000" w:themeColor="text1"/>
        </w:rPr>
      </w:pPr>
    </w:p>
    <w:p w:rsidR="00DA4561" w:rsidRDefault="00DA4561" w:rsidP="0003705F">
      <w:pPr>
        <w:shd w:val="clear" w:color="000000" w:fill="auto"/>
        <w:suppressAutoHyphens/>
        <w:rPr>
          <w:color w:val="000000" w:themeColor="text1"/>
        </w:rPr>
      </w:pPr>
    </w:p>
    <w:p w:rsidR="0003705F" w:rsidRPr="008620A4" w:rsidRDefault="0003705F" w:rsidP="008620A4">
      <w:pPr>
        <w:shd w:val="clear" w:color="000000" w:fill="auto"/>
        <w:suppressAutoHyphens/>
        <w:spacing w:line="360" w:lineRule="auto"/>
        <w:ind w:firstLine="709"/>
        <w:jc w:val="both"/>
        <w:rPr>
          <w:bCs/>
          <w:color w:val="000000" w:themeColor="text1"/>
          <w:sz w:val="28"/>
          <w:szCs w:val="28"/>
        </w:rPr>
      </w:pPr>
      <w:r w:rsidRPr="008620A4">
        <w:rPr>
          <w:color w:val="000000" w:themeColor="text1"/>
          <w:sz w:val="28"/>
          <w:szCs w:val="28"/>
        </w:rPr>
        <w:t>Использование данной ИС упрощает доступ к персональным данным пациента, централизует хранение всех данных о пациенте и уменьшает количество противоречивых данных.</w:t>
      </w:r>
      <w:r w:rsidRPr="008620A4">
        <w:rPr>
          <w:bCs/>
          <w:color w:val="000000" w:themeColor="text1"/>
          <w:sz w:val="28"/>
          <w:szCs w:val="28"/>
        </w:rPr>
        <w:t xml:space="preserve"> Благодаря этому представляется возможность </w:t>
      </w:r>
      <w:r w:rsidRPr="008620A4">
        <w:rPr>
          <w:color w:val="000000" w:themeColor="text1"/>
          <w:sz w:val="28"/>
          <w:szCs w:val="28"/>
        </w:rPr>
        <w:t xml:space="preserve">сократить численности административно-управляющего персонала и расходов на зарплату, </w:t>
      </w:r>
      <w:r w:rsidRPr="008620A4">
        <w:rPr>
          <w:bCs/>
          <w:color w:val="000000" w:themeColor="text1"/>
          <w:sz w:val="28"/>
          <w:szCs w:val="28"/>
        </w:rPr>
        <w:t>избежать снижение пропускной способности сети поликлиник при увеличении количества пациентов, повысить уровень качества обслуживания и лечения. Все это приводит к повышению управляемости компанией в целом и, как следствие, к увеличению прибыли.</w:t>
      </w:r>
    </w:p>
    <w:p w:rsidR="0003705F" w:rsidRPr="008620A4" w:rsidRDefault="0003705F" w:rsidP="008620A4">
      <w:pPr>
        <w:shd w:val="clear" w:color="000000" w:fill="auto"/>
        <w:suppressAutoHyphens/>
        <w:spacing w:line="360" w:lineRule="auto"/>
        <w:ind w:firstLine="709"/>
        <w:jc w:val="both"/>
        <w:rPr>
          <w:color w:val="000000" w:themeColor="text1"/>
          <w:sz w:val="28"/>
          <w:szCs w:val="28"/>
        </w:rPr>
      </w:pPr>
      <w:r w:rsidRPr="008620A4">
        <w:rPr>
          <w:color w:val="000000" w:themeColor="text1"/>
          <w:sz w:val="28"/>
          <w:szCs w:val="28"/>
        </w:rPr>
        <w:t>Результаты проектирования могут являться основой для разработки конечного продукта информационной системы сети поликлиник.</w:t>
      </w:r>
    </w:p>
    <w:p w:rsidR="00083C49" w:rsidRPr="00C1220F" w:rsidRDefault="00083C49" w:rsidP="00E831D4">
      <w:pPr>
        <w:spacing w:line="360" w:lineRule="auto"/>
        <w:jc w:val="both"/>
        <w:rPr>
          <w:sz w:val="28"/>
          <w:szCs w:val="28"/>
        </w:rPr>
      </w:pPr>
      <w:r w:rsidRPr="00083C49">
        <w:rPr>
          <w:sz w:val="28"/>
          <w:szCs w:val="28"/>
        </w:rPr>
        <w:t>В ходе работы, были построены следующие диаграммы:</w:t>
      </w:r>
      <w:r w:rsidR="00E831D4">
        <w:rPr>
          <w:sz w:val="28"/>
          <w:szCs w:val="28"/>
        </w:rPr>
        <w:t xml:space="preserve"> </w:t>
      </w:r>
      <w:r w:rsidRPr="00C1220F">
        <w:rPr>
          <w:sz w:val="28"/>
          <w:szCs w:val="28"/>
          <w:shd w:val="clear" w:color="auto" w:fill="FFFFFF"/>
        </w:rPr>
        <w:t>диаграммы вариантов использования—</w:t>
      </w:r>
      <w:proofErr w:type="spellStart"/>
      <w:r w:rsidRPr="00C1220F">
        <w:rPr>
          <w:sz w:val="28"/>
          <w:szCs w:val="28"/>
          <w:shd w:val="clear" w:color="auto" w:fill="FFFFFF"/>
        </w:rPr>
        <w:t>use</w:t>
      </w:r>
      <w:proofErr w:type="spellEnd"/>
      <w:r w:rsidRPr="00C1220F">
        <w:rPr>
          <w:sz w:val="28"/>
          <w:szCs w:val="28"/>
          <w:shd w:val="clear" w:color="auto" w:fill="FFFFFF"/>
        </w:rPr>
        <w:t xml:space="preserve"> </w:t>
      </w:r>
      <w:proofErr w:type="spellStart"/>
      <w:r w:rsidRPr="00C1220F">
        <w:rPr>
          <w:sz w:val="28"/>
          <w:szCs w:val="28"/>
          <w:shd w:val="clear" w:color="auto" w:fill="FFFFFF"/>
        </w:rPr>
        <w:t>case</w:t>
      </w:r>
      <w:proofErr w:type="spellEnd"/>
      <w:r w:rsidRPr="00C1220F">
        <w:rPr>
          <w:sz w:val="28"/>
          <w:szCs w:val="28"/>
          <w:shd w:val="clear" w:color="auto" w:fill="FFFFFF"/>
        </w:rPr>
        <w:t xml:space="preserve"> </w:t>
      </w:r>
      <w:proofErr w:type="spellStart"/>
      <w:r w:rsidRPr="00C1220F">
        <w:rPr>
          <w:sz w:val="28"/>
          <w:szCs w:val="28"/>
          <w:shd w:val="clear" w:color="auto" w:fill="FFFFFF"/>
        </w:rPr>
        <w:t>diagram</w:t>
      </w:r>
      <w:proofErr w:type="spellEnd"/>
      <w:r w:rsidRPr="00C1220F">
        <w:rPr>
          <w:sz w:val="28"/>
          <w:szCs w:val="28"/>
          <w:shd w:val="clear" w:color="auto" w:fill="FFFFFF"/>
        </w:rPr>
        <w:t xml:space="preserve"> ;</w:t>
      </w:r>
      <w:r w:rsidR="00E831D4">
        <w:rPr>
          <w:sz w:val="28"/>
          <w:szCs w:val="28"/>
          <w:shd w:val="clear" w:color="auto" w:fill="FFFFFF"/>
        </w:rPr>
        <w:t xml:space="preserve"> </w:t>
      </w:r>
      <w:r w:rsidRPr="00C1220F">
        <w:rPr>
          <w:sz w:val="28"/>
          <w:szCs w:val="28"/>
        </w:rPr>
        <w:t xml:space="preserve">диаграммы классов </w:t>
      </w:r>
      <w:r w:rsidRPr="00C1220F">
        <w:rPr>
          <w:sz w:val="28"/>
          <w:szCs w:val="28"/>
          <w:shd w:val="clear" w:color="auto" w:fill="FFFFFF"/>
        </w:rPr>
        <w:t>—</w:t>
      </w:r>
      <w:r w:rsidRPr="00C1220F">
        <w:rPr>
          <w:rStyle w:val="apple-converted-space"/>
          <w:sz w:val="28"/>
          <w:szCs w:val="28"/>
          <w:shd w:val="clear" w:color="auto" w:fill="FFFFFF"/>
        </w:rPr>
        <w:t> </w:t>
      </w:r>
      <w:proofErr w:type="spellStart"/>
      <w:r w:rsidR="00A646C0" w:rsidRPr="00C1220F">
        <w:rPr>
          <w:sz w:val="28"/>
          <w:szCs w:val="28"/>
        </w:rPr>
        <w:fldChar w:fldCharType="begin"/>
      </w:r>
      <w:r w:rsidRPr="00C1220F">
        <w:rPr>
          <w:sz w:val="28"/>
          <w:szCs w:val="28"/>
        </w:rPr>
        <w:instrText xml:space="preserve"> HYPERLINK "http://www.exponenta.ru/soft/Others/mvs/stud2/23.asp" \t "_blank" </w:instrText>
      </w:r>
      <w:r w:rsidR="00A646C0" w:rsidRPr="00C1220F">
        <w:rPr>
          <w:sz w:val="28"/>
          <w:szCs w:val="28"/>
        </w:rPr>
        <w:fldChar w:fldCharType="separate"/>
      </w:r>
      <w:r w:rsidRPr="00C1220F">
        <w:rPr>
          <w:rStyle w:val="aa"/>
          <w:color w:val="auto"/>
          <w:sz w:val="28"/>
          <w:szCs w:val="28"/>
          <w:u w:val="none"/>
          <w:shd w:val="clear" w:color="auto" w:fill="FFFFFF"/>
        </w:rPr>
        <w:t>class</w:t>
      </w:r>
      <w:proofErr w:type="spellEnd"/>
      <w:r w:rsidRPr="00C1220F">
        <w:rPr>
          <w:rStyle w:val="aa"/>
          <w:color w:val="auto"/>
          <w:sz w:val="28"/>
          <w:szCs w:val="28"/>
          <w:u w:val="none"/>
          <w:shd w:val="clear" w:color="auto" w:fill="FFFFFF"/>
        </w:rPr>
        <w:t xml:space="preserve"> </w:t>
      </w:r>
      <w:proofErr w:type="spellStart"/>
      <w:r w:rsidRPr="00C1220F">
        <w:rPr>
          <w:rStyle w:val="aa"/>
          <w:color w:val="auto"/>
          <w:sz w:val="28"/>
          <w:szCs w:val="28"/>
          <w:u w:val="none"/>
          <w:shd w:val="clear" w:color="auto" w:fill="FFFFFF"/>
        </w:rPr>
        <w:t>diagrams</w:t>
      </w:r>
      <w:proofErr w:type="spellEnd"/>
      <w:r w:rsidR="00A646C0" w:rsidRPr="00C1220F">
        <w:rPr>
          <w:sz w:val="28"/>
          <w:szCs w:val="28"/>
        </w:rPr>
        <w:fldChar w:fldCharType="end"/>
      </w:r>
      <w:r w:rsidRPr="00C1220F">
        <w:rPr>
          <w:sz w:val="28"/>
          <w:szCs w:val="28"/>
          <w:shd w:val="clear" w:color="auto" w:fill="FFFFFF"/>
        </w:rPr>
        <w:t>;</w:t>
      </w:r>
      <w:r w:rsidR="00E831D4">
        <w:rPr>
          <w:sz w:val="28"/>
          <w:szCs w:val="28"/>
          <w:shd w:val="clear" w:color="auto" w:fill="FFFFFF"/>
        </w:rPr>
        <w:t xml:space="preserve"> </w:t>
      </w:r>
      <w:r w:rsidRPr="00C1220F">
        <w:rPr>
          <w:sz w:val="28"/>
          <w:szCs w:val="28"/>
        </w:rPr>
        <w:t xml:space="preserve">диаграммы деятельности </w:t>
      </w:r>
      <w:r w:rsidRPr="00C1220F">
        <w:rPr>
          <w:rStyle w:val="apple-converted-space"/>
          <w:sz w:val="28"/>
          <w:szCs w:val="28"/>
          <w:shd w:val="clear" w:color="auto" w:fill="FFFFFF"/>
        </w:rPr>
        <w:t> </w:t>
      </w:r>
      <w:r w:rsidRPr="00C1220F">
        <w:rPr>
          <w:sz w:val="28"/>
          <w:szCs w:val="28"/>
          <w:shd w:val="clear" w:color="auto" w:fill="FFFFFF"/>
        </w:rPr>
        <w:t>—</w:t>
      </w:r>
      <w:r w:rsidRPr="00C1220F">
        <w:rPr>
          <w:rStyle w:val="apple-converted-space"/>
          <w:sz w:val="28"/>
          <w:szCs w:val="28"/>
          <w:shd w:val="clear" w:color="auto" w:fill="FFFFFF"/>
        </w:rPr>
        <w:t> </w:t>
      </w:r>
      <w:proofErr w:type="spellStart"/>
      <w:r w:rsidRPr="00C1220F">
        <w:rPr>
          <w:sz w:val="28"/>
          <w:szCs w:val="28"/>
          <w:shd w:val="clear" w:color="auto" w:fill="FFFFFF"/>
        </w:rPr>
        <w:t>activity</w:t>
      </w:r>
      <w:proofErr w:type="spellEnd"/>
      <w:r w:rsidRPr="00C1220F">
        <w:rPr>
          <w:sz w:val="28"/>
          <w:szCs w:val="28"/>
          <w:shd w:val="clear" w:color="auto" w:fill="FFFFFF"/>
        </w:rPr>
        <w:t xml:space="preserve"> </w:t>
      </w:r>
      <w:proofErr w:type="spellStart"/>
      <w:r w:rsidRPr="00C1220F">
        <w:rPr>
          <w:sz w:val="28"/>
          <w:szCs w:val="28"/>
          <w:shd w:val="clear" w:color="auto" w:fill="FFFFFF"/>
        </w:rPr>
        <w:t>diagram</w:t>
      </w:r>
      <w:proofErr w:type="spellEnd"/>
      <w:r w:rsidRPr="00C1220F">
        <w:rPr>
          <w:sz w:val="28"/>
          <w:szCs w:val="28"/>
          <w:shd w:val="clear" w:color="auto" w:fill="FFFFFF"/>
        </w:rPr>
        <w:t>;</w:t>
      </w:r>
      <w:r w:rsidR="00E831D4">
        <w:rPr>
          <w:sz w:val="28"/>
          <w:szCs w:val="28"/>
          <w:shd w:val="clear" w:color="auto" w:fill="FFFFFF"/>
        </w:rPr>
        <w:t xml:space="preserve"> </w:t>
      </w:r>
      <w:r w:rsidRPr="00C1220F">
        <w:rPr>
          <w:sz w:val="28"/>
          <w:szCs w:val="28"/>
        </w:rPr>
        <w:t>диаграммы взаимодействий (</w:t>
      </w:r>
      <w:hyperlink r:id="rId40" w:tooltip="Диаграмма коммуникации" w:history="1">
        <w:r w:rsidRPr="00C1220F">
          <w:rPr>
            <w:rStyle w:val="aa"/>
            <w:color w:val="auto"/>
            <w:sz w:val="28"/>
            <w:szCs w:val="28"/>
            <w:u w:val="none"/>
            <w:shd w:val="clear" w:color="auto" w:fill="FFFFFF"/>
          </w:rPr>
          <w:t>Диаграмма коммуникации</w:t>
        </w:r>
      </w:hyperlink>
      <w:r w:rsidRPr="00C1220F">
        <w:rPr>
          <w:rStyle w:val="apple-converted-space"/>
          <w:sz w:val="28"/>
          <w:szCs w:val="28"/>
          <w:shd w:val="clear" w:color="auto" w:fill="FFFFFF"/>
        </w:rPr>
        <w:t xml:space="preserve">, </w:t>
      </w:r>
      <w:hyperlink r:id="rId41" w:tooltip="Диаграмма последовательности" w:history="1">
        <w:r w:rsidRPr="00C1220F">
          <w:rPr>
            <w:rStyle w:val="aa"/>
            <w:color w:val="auto"/>
            <w:sz w:val="28"/>
            <w:szCs w:val="28"/>
            <w:u w:val="none"/>
          </w:rPr>
          <w:t>Диаграмма последовательности</w:t>
        </w:r>
      </w:hyperlink>
      <w:r w:rsidR="00E831D4">
        <w:rPr>
          <w:rStyle w:val="aa"/>
          <w:color w:val="auto"/>
          <w:sz w:val="28"/>
          <w:szCs w:val="28"/>
          <w:u w:val="none"/>
        </w:rPr>
        <w:t xml:space="preserve"> </w:t>
      </w:r>
      <w:r w:rsidRPr="00C1220F">
        <w:rPr>
          <w:sz w:val="28"/>
          <w:szCs w:val="28"/>
          <w:shd w:val="clear" w:color="auto" w:fill="FFFFFF"/>
        </w:rPr>
        <w:t>;</w:t>
      </w:r>
      <w:r w:rsidRPr="00C1220F">
        <w:rPr>
          <w:sz w:val="28"/>
          <w:szCs w:val="28"/>
        </w:rPr>
        <w:t>диаграммы состояний</w:t>
      </w:r>
      <w:r w:rsidRPr="00C1220F">
        <w:rPr>
          <w:sz w:val="28"/>
          <w:szCs w:val="28"/>
          <w:shd w:val="clear" w:color="auto" w:fill="FFFFFF"/>
        </w:rPr>
        <w:t>;</w:t>
      </w:r>
      <w:r w:rsidR="00E831D4">
        <w:rPr>
          <w:sz w:val="28"/>
          <w:szCs w:val="28"/>
          <w:shd w:val="clear" w:color="auto" w:fill="FFFFFF"/>
        </w:rPr>
        <w:t xml:space="preserve"> </w:t>
      </w:r>
      <w:r w:rsidRPr="00C1220F">
        <w:rPr>
          <w:sz w:val="28"/>
          <w:szCs w:val="28"/>
        </w:rPr>
        <w:t xml:space="preserve">диаграммы компонентов </w:t>
      </w:r>
      <w:r w:rsidRPr="00C1220F">
        <w:rPr>
          <w:sz w:val="28"/>
          <w:szCs w:val="28"/>
          <w:shd w:val="clear" w:color="auto" w:fill="FFFFFF"/>
        </w:rPr>
        <w:t>—</w:t>
      </w:r>
      <w:r w:rsidRPr="00C1220F">
        <w:rPr>
          <w:rStyle w:val="apple-converted-space"/>
          <w:sz w:val="28"/>
          <w:szCs w:val="28"/>
          <w:shd w:val="clear" w:color="auto" w:fill="FFFFFF"/>
        </w:rPr>
        <w:t> </w:t>
      </w:r>
      <w:proofErr w:type="spellStart"/>
      <w:r w:rsidRPr="00C1220F">
        <w:rPr>
          <w:sz w:val="28"/>
          <w:szCs w:val="28"/>
          <w:shd w:val="clear" w:color="auto" w:fill="FFFFFF"/>
        </w:rPr>
        <w:t>Component</w:t>
      </w:r>
      <w:proofErr w:type="spellEnd"/>
      <w:r w:rsidRPr="00C1220F">
        <w:rPr>
          <w:sz w:val="28"/>
          <w:szCs w:val="28"/>
          <w:shd w:val="clear" w:color="auto" w:fill="FFFFFF"/>
        </w:rPr>
        <w:t xml:space="preserve"> </w:t>
      </w:r>
      <w:proofErr w:type="spellStart"/>
      <w:r w:rsidRPr="00C1220F">
        <w:rPr>
          <w:sz w:val="28"/>
          <w:szCs w:val="28"/>
          <w:shd w:val="clear" w:color="auto" w:fill="FFFFFF"/>
        </w:rPr>
        <w:t>diagram</w:t>
      </w:r>
      <w:proofErr w:type="spellEnd"/>
      <w:r w:rsidRPr="00C1220F">
        <w:rPr>
          <w:sz w:val="28"/>
          <w:szCs w:val="28"/>
        </w:rPr>
        <w:t>;</w:t>
      </w:r>
      <w:r w:rsidR="00E831D4">
        <w:rPr>
          <w:sz w:val="28"/>
          <w:szCs w:val="28"/>
        </w:rPr>
        <w:t xml:space="preserve"> </w:t>
      </w:r>
      <w:r w:rsidRPr="00C1220F">
        <w:rPr>
          <w:sz w:val="28"/>
          <w:szCs w:val="28"/>
        </w:rPr>
        <w:t xml:space="preserve">диаграммы развертывания </w:t>
      </w:r>
      <w:r w:rsidRPr="00C1220F">
        <w:rPr>
          <w:sz w:val="28"/>
          <w:szCs w:val="28"/>
          <w:shd w:val="clear" w:color="auto" w:fill="FFFFFF"/>
        </w:rPr>
        <w:t>—</w:t>
      </w:r>
      <w:r w:rsidRPr="00C1220F">
        <w:rPr>
          <w:rStyle w:val="apple-converted-space"/>
          <w:sz w:val="28"/>
          <w:szCs w:val="28"/>
          <w:shd w:val="clear" w:color="auto" w:fill="FFFFFF"/>
        </w:rPr>
        <w:t> </w:t>
      </w:r>
      <w:r w:rsidRPr="00C1220F">
        <w:rPr>
          <w:sz w:val="28"/>
          <w:szCs w:val="28"/>
        </w:rPr>
        <w:t xml:space="preserve"> </w:t>
      </w:r>
      <w:proofErr w:type="spellStart"/>
      <w:r w:rsidRPr="00C1220F">
        <w:rPr>
          <w:sz w:val="28"/>
          <w:szCs w:val="28"/>
          <w:shd w:val="clear" w:color="auto" w:fill="FFFFFF"/>
        </w:rPr>
        <w:t>Deployment</w:t>
      </w:r>
      <w:proofErr w:type="spellEnd"/>
      <w:r w:rsidRPr="00C1220F">
        <w:rPr>
          <w:sz w:val="28"/>
          <w:szCs w:val="28"/>
          <w:shd w:val="clear" w:color="auto" w:fill="FFFFFF"/>
        </w:rPr>
        <w:t xml:space="preserve"> </w:t>
      </w:r>
      <w:proofErr w:type="spellStart"/>
      <w:r w:rsidRPr="00C1220F">
        <w:rPr>
          <w:sz w:val="28"/>
          <w:szCs w:val="28"/>
          <w:shd w:val="clear" w:color="auto" w:fill="FFFFFF"/>
        </w:rPr>
        <w:t>diagram</w:t>
      </w:r>
      <w:proofErr w:type="spellEnd"/>
      <w:r w:rsidRPr="00C1220F">
        <w:rPr>
          <w:sz w:val="28"/>
          <w:szCs w:val="28"/>
          <w:shd w:val="clear" w:color="auto" w:fill="FFFFFF"/>
        </w:rPr>
        <w:t>;</w:t>
      </w:r>
    </w:p>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Pr="005A016B" w:rsidRDefault="005A016B" w:rsidP="005A016B">
      <w:pPr>
        <w:jc w:val="center"/>
        <w:rPr>
          <w:sz w:val="28"/>
          <w:szCs w:val="28"/>
        </w:rPr>
      </w:pPr>
      <w:r>
        <w:t>СПИСОК ЛИТЕРАТУРЫ</w:t>
      </w:r>
    </w:p>
    <w:p w:rsidR="0082471F" w:rsidRDefault="0082471F" w:rsidP="004502A8"/>
    <w:p w:rsidR="0082471F" w:rsidRDefault="0082471F" w:rsidP="004502A8"/>
    <w:p w:rsidR="0082471F" w:rsidRDefault="0082471F" w:rsidP="004502A8"/>
    <w:p w:rsidR="0082471F" w:rsidRDefault="0082471F" w:rsidP="004502A8"/>
    <w:p w:rsidR="005A016B" w:rsidRPr="005A016B" w:rsidRDefault="005A016B" w:rsidP="005A016B">
      <w:pPr>
        <w:spacing w:line="360" w:lineRule="auto"/>
        <w:jc w:val="both"/>
        <w:rPr>
          <w:sz w:val="28"/>
          <w:szCs w:val="28"/>
        </w:rPr>
      </w:pPr>
      <w:r>
        <w:rPr>
          <w:sz w:val="28"/>
          <w:szCs w:val="28"/>
        </w:rPr>
        <w:t>1.</w:t>
      </w:r>
      <w:r w:rsidRPr="005A016B">
        <w:rPr>
          <w:sz w:val="28"/>
          <w:szCs w:val="28"/>
        </w:rPr>
        <w:t>Вендров А.М. Практикум по проектированию ПО экономических ИС. - М.: Финансы и статистика, 2002.</w:t>
      </w:r>
    </w:p>
    <w:p w:rsidR="0082471F" w:rsidRPr="005A016B" w:rsidRDefault="005A016B" w:rsidP="005A016B">
      <w:pPr>
        <w:pStyle w:val="a7"/>
        <w:spacing w:line="360" w:lineRule="auto"/>
        <w:ind w:left="0"/>
        <w:jc w:val="both"/>
        <w:rPr>
          <w:sz w:val="28"/>
          <w:szCs w:val="28"/>
        </w:rPr>
      </w:pPr>
      <w:r>
        <w:rPr>
          <w:sz w:val="28"/>
          <w:szCs w:val="28"/>
        </w:rPr>
        <w:t>2.</w:t>
      </w:r>
      <w:r w:rsidRPr="005A016B">
        <w:rPr>
          <w:sz w:val="28"/>
          <w:szCs w:val="28"/>
        </w:rPr>
        <w:t xml:space="preserve">Репин В.В. Бизнес-процессы. Моделирование, внедрение, управление. — М.: Манн, Иванов и Фербер, 2013.- — 512 с. </w:t>
      </w:r>
    </w:p>
    <w:p w:rsidR="0082471F" w:rsidRPr="005A016B" w:rsidRDefault="005A016B" w:rsidP="005A016B">
      <w:pPr>
        <w:spacing w:line="360" w:lineRule="auto"/>
        <w:jc w:val="both"/>
        <w:rPr>
          <w:sz w:val="28"/>
          <w:szCs w:val="28"/>
        </w:rPr>
      </w:pPr>
      <w:r>
        <w:rPr>
          <w:color w:val="000000"/>
          <w:sz w:val="28"/>
          <w:szCs w:val="28"/>
          <w:shd w:val="clear" w:color="auto" w:fill="FFFFFF"/>
        </w:rPr>
        <w:t>3.</w:t>
      </w:r>
      <w:r w:rsidR="0082471F" w:rsidRPr="005A016B">
        <w:rPr>
          <w:color w:val="000000"/>
          <w:sz w:val="28"/>
          <w:szCs w:val="28"/>
          <w:shd w:val="clear" w:color="auto" w:fill="FFFFFF"/>
        </w:rPr>
        <w:t xml:space="preserve">Уткин Э.А. Бизнес-реинжиниринг. Обновление бизнеса. - М.: </w:t>
      </w:r>
      <w:proofErr w:type="spellStart"/>
      <w:r w:rsidR="0082471F" w:rsidRPr="005A016B">
        <w:rPr>
          <w:color w:val="000000"/>
          <w:sz w:val="28"/>
          <w:szCs w:val="28"/>
          <w:shd w:val="clear" w:color="auto" w:fill="FFFFFF"/>
        </w:rPr>
        <w:t>Экмос</w:t>
      </w:r>
      <w:proofErr w:type="spellEnd"/>
      <w:r w:rsidR="0082471F" w:rsidRPr="005A016B">
        <w:rPr>
          <w:color w:val="000000"/>
          <w:sz w:val="28"/>
          <w:szCs w:val="28"/>
          <w:shd w:val="clear" w:color="auto" w:fill="FFFFFF"/>
        </w:rPr>
        <w:t>, 2007. - 210с.</w:t>
      </w:r>
    </w:p>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p w:rsidR="0082471F" w:rsidRDefault="0082471F" w:rsidP="004502A8"/>
    <w:sectPr w:rsidR="0082471F" w:rsidSect="000556FB">
      <w:headerReference w:type="default" r:id="rId4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B76" w:rsidRDefault="00713B76" w:rsidP="00376BAA">
      <w:r>
        <w:separator/>
      </w:r>
    </w:p>
  </w:endnote>
  <w:endnote w:type="continuationSeparator" w:id="0">
    <w:p w:rsidR="00713B76" w:rsidRDefault="00713B76" w:rsidP="00376B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B76" w:rsidRDefault="00713B76" w:rsidP="00376BAA">
      <w:r>
        <w:separator/>
      </w:r>
    </w:p>
  </w:footnote>
  <w:footnote w:type="continuationSeparator" w:id="0">
    <w:p w:rsidR="00713B76" w:rsidRDefault="00713B76" w:rsidP="00376B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1296162"/>
      <w:docPartObj>
        <w:docPartGallery w:val="Page Numbers (Top of Page)"/>
        <w:docPartUnique/>
      </w:docPartObj>
    </w:sdtPr>
    <w:sdtContent>
      <w:p w:rsidR="003703D9" w:rsidRDefault="00A646C0">
        <w:pPr>
          <w:pStyle w:val="a3"/>
          <w:jc w:val="center"/>
        </w:pPr>
        <w:r>
          <w:fldChar w:fldCharType="begin"/>
        </w:r>
        <w:r w:rsidR="003703D9">
          <w:instrText>PAGE   \* MERGEFORMAT</w:instrText>
        </w:r>
        <w:r>
          <w:fldChar w:fldCharType="separate"/>
        </w:r>
        <w:r w:rsidR="008E2075">
          <w:rPr>
            <w:noProof/>
          </w:rPr>
          <w:t>18</w:t>
        </w:r>
        <w:r>
          <w:fldChar w:fldCharType="end"/>
        </w:r>
      </w:p>
    </w:sdtContent>
  </w:sdt>
  <w:p w:rsidR="003703D9" w:rsidRDefault="003703D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7239992"/>
      <w:docPartObj>
        <w:docPartGallery w:val="Page Numbers (Top of Page)"/>
        <w:docPartUnique/>
      </w:docPartObj>
    </w:sdtPr>
    <w:sdtContent>
      <w:p w:rsidR="00083C49" w:rsidRDefault="00A646C0">
        <w:pPr>
          <w:pStyle w:val="a3"/>
          <w:jc w:val="center"/>
        </w:pPr>
        <w:r>
          <w:fldChar w:fldCharType="begin"/>
        </w:r>
        <w:r w:rsidR="00083C49">
          <w:instrText>PAGE   \* MERGEFORMAT</w:instrText>
        </w:r>
        <w:r>
          <w:fldChar w:fldCharType="separate"/>
        </w:r>
        <w:r w:rsidR="008E2075">
          <w:rPr>
            <w:noProof/>
          </w:rPr>
          <w:t>19</w:t>
        </w:r>
        <w:r>
          <w:fldChar w:fldCharType="end"/>
        </w:r>
      </w:p>
    </w:sdtContent>
  </w:sdt>
  <w:p w:rsidR="00083C49" w:rsidRDefault="00083C4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8504925"/>
      <w:docPartObj>
        <w:docPartGallery w:val="Page Numbers (Top of Page)"/>
        <w:docPartUnique/>
      </w:docPartObj>
    </w:sdtPr>
    <w:sdtContent>
      <w:p w:rsidR="000556FB" w:rsidRDefault="00A646C0">
        <w:pPr>
          <w:pStyle w:val="a3"/>
          <w:jc w:val="center"/>
        </w:pPr>
        <w:r>
          <w:fldChar w:fldCharType="begin"/>
        </w:r>
        <w:r w:rsidR="000556FB">
          <w:instrText>PAGE   \* MERGEFORMAT</w:instrText>
        </w:r>
        <w:r>
          <w:fldChar w:fldCharType="separate"/>
        </w:r>
        <w:r w:rsidR="008E2075">
          <w:rPr>
            <w:noProof/>
          </w:rPr>
          <w:t>20</w:t>
        </w:r>
        <w:r>
          <w:fldChar w:fldCharType="end"/>
        </w:r>
      </w:p>
    </w:sdtContent>
  </w:sdt>
  <w:p w:rsidR="00376BAA" w:rsidRDefault="00376BA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77AB"/>
    <w:multiLevelType w:val="hybridMultilevel"/>
    <w:tmpl w:val="7C2E5402"/>
    <w:lvl w:ilvl="0" w:tplc="71CE62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5A1552"/>
    <w:multiLevelType w:val="hybridMultilevel"/>
    <w:tmpl w:val="3B9AF236"/>
    <w:lvl w:ilvl="0" w:tplc="71CE62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D072FD"/>
    <w:multiLevelType w:val="multilevel"/>
    <w:tmpl w:val="357894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842"/>
        </w:tabs>
        <w:ind w:left="284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131670FD"/>
    <w:multiLevelType w:val="hybridMultilevel"/>
    <w:tmpl w:val="E408A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4E0FDE"/>
    <w:multiLevelType w:val="hybridMultilevel"/>
    <w:tmpl w:val="D21E5690"/>
    <w:lvl w:ilvl="0" w:tplc="71CE62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D83698E"/>
    <w:multiLevelType w:val="hybridMultilevel"/>
    <w:tmpl w:val="76366E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4270A7"/>
    <w:multiLevelType w:val="hybridMultilevel"/>
    <w:tmpl w:val="306602B4"/>
    <w:lvl w:ilvl="0" w:tplc="71CE62C8">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FD8653D"/>
    <w:multiLevelType w:val="hybridMultilevel"/>
    <w:tmpl w:val="33E2BE80"/>
    <w:lvl w:ilvl="0" w:tplc="1A26A9D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F82BB7"/>
    <w:multiLevelType w:val="hybridMultilevel"/>
    <w:tmpl w:val="8A320E0C"/>
    <w:lvl w:ilvl="0" w:tplc="71CE62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73F5B37"/>
    <w:multiLevelType w:val="multilevel"/>
    <w:tmpl w:val="468CC59E"/>
    <w:lvl w:ilvl="0">
      <w:start w:val="3"/>
      <w:numFmt w:val="decimal"/>
      <w:lvlText w:val="%1"/>
      <w:lvlJc w:val="left"/>
      <w:pPr>
        <w:ind w:left="375" w:hanging="375"/>
      </w:pPr>
      <w:rPr>
        <w:rFonts w:hint="default"/>
      </w:rPr>
    </w:lvl>
    <w:lvl w:ilvl="1">
      <w:start w:val="4"/>
      <w:numFmt w:val="decimal"/>
      <w:lvlText w:val="%1.%2"/>
      <w:lvlJc w:val="left"/>
      <w:pPr>
        <w:ind w:left="1146" w:hanging="375"/>
      </w:pPr>
      <w:rPr>
        <w:rFonts w:hint="default"/>
      </w:rPr>
    </w:lvl>
    <w:lvl w:ilvl="2">
      <w:start w:val="1"/>
      <w:numFmt w:val="decimal"/>
      <w:lvlText w:val="%1.%2.%3"/>
      <w:lvlJc w:val="left"/>
      <w:pPr>
        <w:ind w:left="2262" w:hanging="720"/>
      </w:pPr>
      <w:rPr>
        <w:rFonts w:hint="default"/>
      </w:rPr>
    </w:lvl>
    <w:lvl w:ilvl="3">
      <w:start w:val="1"/>
      <w:numFmt w:val="decimal"/>
      <w:lvlText w:val="%1.%2.%3.%4"/>
      <w:lvlJc w:val="left"/>
      <w:pPr>
        <w:ind w:left="3393" w:hanging="1080"/>
      </w:pPr>
      <w:rPr>
        <w:rFonts w:hint="default"/>
      </w:rPr>
    </w:lvl>
    <w:lvl w:ilvl="4">
      <w:start w:val="1"/>
      <w:numFmt w:val="decimal"/>
      <w:lvlText w:val="%1.%2.%3.%4.%5"/>
      <w:lvlJc w:val="left"/>
      <w:pPr>
        <w:ind w:left="4164" w:hanging="1080"/>
      </w:pPr>
      <w:rPr>
        <w:rFonts w:hint="default"/>
      </w:rPr>
    </w:lvl>
    <w:lvl w:ilvl="5">
      <w:start w:val="1"/>
      <w:numFmt w:val="decimal"/>
      <w:lvlText w:val="%1.%2.%3.%4.%5.%6"/>
      <w:lvlJc w:val="left"/>
      <w:pPr>
        <w:ind w:left="5295" w:hanging="1440"/>
      </w:pPr>
      <w:rPr>
        <w:rFonts w:hint="default"/>
      </w:rPr>
    </w:lvl>
    <w:lvl w:ilvl="6">
      <w:start w:val="1"/>
      <w:numFmt w:val="decimal"/>
      <w:lvlText w:val="%1.%2.%3.%4.%5.%6.%7"/>
      <w:lvlJc w:val="left"/>
      <w:pPr>
        <w:ind w:left="6066" w:hanging="1440"/>
      </w:pPr>
      <w:rPr>
        <w:rFonts w:hint="default"/>
      </w:rPr>
    </w:lvl>
    <w:lvl w:ilvl="7">
      <w:start w:val="1"/>
      <w:numFmt w:val="decimal"/>
      <w:lvlText w:val="%1.%2.%3.%4.%5.%6.%7.%8"/>
      <w:lvlJc w:val="left"/>
      <w:pPr>
        <w:ind w:left="7197" w:hanging="1800"/>
      </w:pPr>
      <w:rPr>
        <w:rFonts w:hint="default"/>
      </w:rPr>
    </w:lvl>
    <w:lvl w:ilvl="8">
      <w:start w:val="1"/>
      <w:numFmt w:val="decimal"/>
      <w:lvlText w:val="%1.%2.%3.%4.%5.%6.%7.%8.%9"/>
      <w:lvlJc w:val="left"/>
      <w:pPr>
        <w:ind w:left="8328" w:hanging="2160"/>
      </w:pPr>
      <w:rPr>
        <w:rFonts w:hint="default"/>
      </w:rPr>
    </w:lvl>
  </w:abstractNum>
  <w:abstractNum w:abstractNumId="10">
    <w:nsid w:val="2ABD4ECE"/>
    <w:multiLevelType w:val="multilevel"/>
    <w:tmpl w:val="357894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1"/>
        </w:tabs>
        <w:ind w:left="1141"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2F2B3F1F"/>
    <w:multiLevelType w:val="multilevel"/>
    <w:tmpl w:val="357894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700"/>
        </w:tabs>
        <w:ind w:left="27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2FC4235E"/>
    <w:multiLevelType w:val="hybridMultilevel"/>
    <w:tmpl w:val="D9FAFEE4"/>
    <w:lvl w:ilvl="0" w:tplc="00B8FE72">
      <w:start w:val="1"/>
      <w:numFmt w:val="bullet"/>
      <w:pStyle w:val="1"/>
      <w:lvlText w:val=""/>
      <w:lvlJc w:val="left"/>
      <w:pPr>
        <w:tabs>
          <w:tab w:val="num" w:pos="709"/>
        </w:tabs>
        <w:ind w:left="0" w:firstLine="425"/>
      </w:pPr>
      <w:rPr>
        <w:rFonts w:ascii="Symbol" w:hAnsi="Symbol" w:hint="default"/>
        <w:sz w:val="20"/>
        <w:szCs w:val="20"/>
      </w:rPr>
    </w:lvl>
    <w:lvl w:ilvl="1" w:tplc="04190003" w:tentative="1">
      <w:start w:val="1"/>
      <w:numFmt w:val="bullet"/>
      <w:lvlText w:val="o"/>
      <w:lvlJc w:val="left"/>
      <w:pPr>
        <w:tabs>
          <w:tab w:val="num" w:pos="1505"/>
        </w:tabs>
        <w:ind w:left="1505" w:hanging="360"/>
      </w:pPr>
      <w:rPr>
        <w:rFonts w:ascii="Courier New" w:hAnsi="Courier New" w:cs="Courier New" w:hint="default"/>
      </w:rPr>
    </w:lvl>
    <w:lvl w:ilvl="2" w:tplc="04190005" w:tentative="1">
      <w:start w:val="1"/>
      <w:numFmt w:val="bullet"/>
      <w:lvlText w:val=""/>
      <w:lvlJc w:val="left"/>
      <w:pPr>
        <w:tabs>
          <w:tab w:val="num" w:pos="2225"/>
        </w:tabs>
        <w:ind w:left="2225" w:hanging="360"/>
      </w:pPr>
      <w:rPr>
        <w:rFonts w:ascii="Wingdings" w:hAnsi="Wingdings" w:hint="default"/>
      </w:rPr>
    </w:lvl>
    <w:lvl w:ilvl="3" w:tplc="04190001" w:tentative="1">
      <w:start w:val="1"/>
      <w:numFmt w:val="bullet"/>
      <w:lvlText w:val=""/>
      <w:lvlJc w:val="left"/>
      <w:pPr>
        <w:tabs>
          <w:tab w:val="num" w:pos="2945"/>
        </w:tabs>
        <w:ind w:left="2945" w:hanging="360"/>
      </w:pPr>
      <w:rPr>
        <w:rFonts w:ascii="Symbol" w:hAnsi="Symbol" w:hint="default"/>
      </w:rPr>
    </w:lvl>
    <w:lvl w:ilvl="4" w:tplc="04190003" w:tentative="1">
      <w:start w:val="1"/>
      <w:numFmt w:val="bullet"/>
      <w:lvlText w:val="o"/>
      <w:lvlJc w:val="left"/>
      <w:pPr>
        <w:tabs>
          <w:tab w:val="num" w:pos="3665"/>
        </w:tabs>
        <w:ind w:left="3665" w:hanging="360"/>
      </w:pPr>
      <w:rPr>
        <w:rFonts w:ascii="Courier New" w:hAnsi="Courier New" w:cs="Courier New" w:hint="default"/>
      </w:rPr>
    </w:lvl>
    <w:lvl w:ilvl="5" w:tplc="04190005" w:tentative="1">
      <w:start w:val="1"/>
      <w:numFmt w:val="bullet"/>
      <w:lvlText w:val=""/>
      <w:lvlJc w:val="left"/>
      <w:pPr>
        <w:tabs>
          <w:tab w:val="num" w:pos="4385"/>
        </w:tabs>
        <w:ind w:left="4385" w:hanging="360"/>
      </w:pPr>
      <w:rPr>
        <w:rFonts w:ascii="Wingdings" w:hAnsi="Wingdings" w:hint="default"/>
      </w:rPr>
    </w:lvl>
    <w:lvl w:ilvl="6" w:tplc="04190001" w:tentative="1">
      <w:start w:val="1"/>
      <w:numFmt w:val="bullet"/>
      <w:lvlText w:val=""/>
      <w:lvlJc w:val="left"/>
      <w:pPr>
        <w:tabs>
          <w:tab w:val="num" w:pos="5105"/>
        </w:tabs>
        <w:ind w:left="5105" w:hanging="360"/>
      </w:pPr>
      <w:rPr>
        <w:rFonts w:ascii="Symbol" w:hAnsi="Symbol" w:hint="default"/>
      </w:rPr>
    </w:lvl>
    <w:lvl w:ilvl="7" w:tplc="04190003" w:tentative="1">
      <w:start w:val="1"/>
      <w:numFmt w:val="bullet"/>
      <w:lvlText w:val="o"/>
      <w:lvlJc w:val="left"/>
      <w:pPr>
        <w:tabs>
          <w:tab w:val="num" w:pos="5825"/>
        </w:tabs>
        <w:ind w:left="5825" w:hanging="360"/>
      </w:pPr>
      <w:rPr>
        <w:rFonts w:ascii="Courier New" w:hAnsi="Courier New" w:cs="Courier New" w:hint="default"/>
      </w:rPr>
    </w:lvl>
    <w:lvl w:ilvl="8" w:tplc="04190005" w:tentative="1">
      <w:start w:val="1"/>
      <w:numFmt w:val="bullet"/>
      <w:lvlText w:val=""/>
      <w:lvlJc w:val="left"/>
      <w:pPr>
        <w:tabs>
          <w:tab w:val="num" w:pos="6545"/>
        </w:tabs>
        <w:ind w:left="6545" w:hanging="360"/>
      </w:pPr>
      <w:rPr>
        <w:rFonts w:ascii="Wingdings" w:hAnsi="Wingdings" w:hint="default"/>
      </w:rPr>
    </w:lvl>
  </w:abstractNum>
  <w:abstractNum w:abstractNumId="13">
    <w:nsid w:val="3BC9488D"/>
    <w:multiLevelType w:val="multilevel"/>
    <w:tmpl w:val="0854F842"/>
    <w:lvl w:ilvl="0">
      <w:start w:val="3"/>
      <w:numFmt w:val="decimal"/>
      <w:lvlText w:val="%1"/>
      <w:lvlJc w:val="left"/>
      <w:pPr>
        <w:ind w:left="375" w:hanging="375"/>
      </w:pPr>
      <w:rPr>
        <w:rFonts w:hint="default"/>
        <w:b/>
      </w:rPr>
    </w:lvl>
    <w:lvl w:ilvl="1">
      <w:start w:val="6"/>
      <w:numFmt w:val="decimal"/>
      <w:lvlText w:val="%1.%2"/>
      <w:lvlJc w:val="left"/>
      <w:pPr>
        <w:ind w:left="1521" w:hanging="375"/>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518" w:hanging="108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7170" w:hanging="1440"/>
      </w:pPr>
      <w:rPr>
        <w:rFonts w:hint="default"/>
        <w:b/>
      </w:rPr>
    </w:lvl>
    <w:lvl w:ilvl="6">
      <w:start w:val="1"/>
      <w:numFmt w:val="decimal"/>
      <w:lvlText w:val="%1.%2.%3.%4.%5.%6.%7"/>
      <w:lvlJc w:val="left"/>
      <w:pPr>
        <w:ind w:left="8316" w:hanging="1440"/>
      </w:pPr>
      <w:rPr>
        <w:rFonts w:hint="default"/>
        <w:b/>
      </w:rPr>
    </w:lvl>
    <w:lvl w:ilvl="7">
      <w:start w:val="1"/>
      <w:numFmt w:val="decimal"/>
      <w:lvlText w:val="%1.%2.%3.%4.%5.%6.%7.%8"/>
      <w:lvlJc w:val="left"/>
      <w:pPr>
        <w:ind w:left="9822" w:hanging="1800"/>
      </w:pPr>
      <w:rPr>
        <w:rFonts w:hint="default"/>
        <w:b/>
      </w:rPr>
    </w:lvl>
    <w:lvl w:ilvl="8">
      <w:start w:val="1"/>
      <w:numFmt w:val="decimal"/>
      <w:lvlText w:val="%1.%2.%3.%4.%5.%6.%7.%8.%9"/>
      <w:lvlJc w:val="left"/>
      <w:pPr>
        <w:ind w:left="11328" w:hanging="2160"/>
      </w:pPr>
      <w:rPr>
        <w:rFonts w:hint="default"/>
        <w:b/>
      </w:rPr>
    </w:lvl>
  </w:abstractNum>
  <w:abstractNum w:abstractNumId="14">
    <w:nsid w:val="429043C9"/>
    <w:multiLevelType w:val="multilevel"/>
    <w:tmpl w:val="971C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AEA1D8A"/>
    <w:multiLevelType w:val="hybridMultilevel"/>
    <w:tmpl w:val="03F640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5D3B2E"/>
    <w:multiLevelType w:val="multilevel"/>
    <w:tmpl w:val="0C020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C916C3C"/>
    <w:multiLevelType w:val="multilevel"/>
    <w:tmpl w:val="F4422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D556137"/>
    <w:multiLevelType w:val="multilevel"/>
    <w:tmpl w:val="357894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1"/>
        </w:tabs>
        <w:ind w:left="1141"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648F215E"/>
    <w:multiLevelType w:val="hybridMultilevel"/>
    <w:tmpl w:val="AFE46634"/>
    <w:lvl w:ilvl="0" w:tplc="71CE62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AD6695D"/>
    <w:multiLevelType w:val="multilevel"/>
    <w:tmpl w:val="E856C81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nsid w:val="6E1B40CC"/>
    <w:multiLevelType w:val="hybridMultilevel"/>
    <w:tmpl w:val="B1907F0E"/>
    <w:lvl w:ilvl="0" w:tplc="C89C9EB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nsid w:val="6F7A72FA"/>
    <w:multiLevelType w:val="hybridMultilevel"/>
    <w:tmpl w:val="3FF273C8"/>
    <w:lvl w:ilvl="0" w:tplc="71CE62C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FB82B92"/>
    <w:multiLevelType w:val="hybridMultilevel"/>
    <w:tmpl w:val="507ACFB4"/>
    <w:lvl w:ilvl="0" w:tplc="992214B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4">
    <w:nsid w:val="70320FE9"/>
    <w:multiLevelType w:val="multilevel"/>
    <w:tmpl w:val="1D76B1C8"/>
    <w:lvl w:ilvl="0">
      <w:start w:val="1"/>
      <w:numFmt w:val="decimal"/>
      <w:lvlText w:val="%1"/>
      <w:lvlJc w:val="left"/>
      <w:pPr>
        <w:ind w:left="1069" w:hanging="360"/>
      </w:pPr>
      <w:rPr>
        <w:rFonts w:cs="Times New Roman" w:hint="default"/>
      </w:rPr>
    </w:lvl>
    <w:lvl w:ilvl="1">
      <w:start w:val="1"/>
      <w:numFmt w:val="decimal"/>
      <w:isLgl/>
      <w:lvlText w:val="%1.%2"/>
      <w:lvlJc w:val="left"/>
      <w:pPr>
        <w:ind w:left="1509" w:hanging="375"/>
      </w:pPr>
      <w:rPr>
        <w:rFonts w:cs="Times New Roman" w:hint="default"/>
      </w:rPr>
    </w:lvl>
    <w:lvl w:ilvl="2">
      <w:start w:val="1"/>
      <w:numFmt w:val="decimal"/>
      <w:isLgl/>
      <w:lvlText w:val="%1.%2.%3"/>
      <w:lvlJc w:val="left"/>
      <w:pPr>
        <w:ind w:left="2279" w:hanging="720"/>
      </w:pPr>
      <w:rPr>
        <w:rFonts w:cs="Times New Roman" w:hint="default"/>
      </w:rPr>
    </w:lvl>
    <w:lvl w:ilvl="3">
      <w:start w:val="1"/>
      <w:numFmt w:val="decimal"/>
      <w:isLgl/>
      <w:lvlText w:val="%1.%2.%3.%4"/>
      <w:lvlJc w:val="left"/>
      <w:pPr>
        <w:ind w:left="3064" w:hanging="1080"/>
      </w:pPr>
      <w:rPr>
        <w:rFonts w:cs="Times New Roman" w:hint="default"/>
      </w:rPr>
    </w:lvl>
    <w:lvl w:ilvl="4">
      <w:start w:val="1"/>
      <w:numFmt w:val="decimal"/>
      <w:isLgl/>
      <w:lvlText w:val="%1.%2.%3.%4.%5"/>
      <w:lvlJc w:val="left"/>
      <w:pPr>
        <w:ind w:left="3489" w:hanging="1080"/>
      </w:pPr>
      <w:rPr>
        <w:rFonts w:cs="Times New Roman" w:hint="default"/>
      </w:rPr>
    </w:lvl>
    <w:lvl w:ilvl="5">
      <w:start w:val="1"/>
      <w:numFmt w:val="decimal"/>
      <w:isLgl/>
      <w:lvlText w:val="%1.%2.%3.%4.%5.%6"/>
      <w:lvlJc w:val="left"/>
      <w:pPr>
        <w:ind w:left="4274" w:hanging="1440"/>
      </w:pPr>
      <w:rPr>
        <w:rFonts w:cs="Times New Roman" w:hint="default"/>
      </w:rPr>
    </w:lvl>
    <w:lvl w:ilvl="6">
      <w:start w:val="1"/>
      <w:numFmt w:val="decimal"/>
      <w:isLgl/>
      <w:lvlText w:val="%1.%2.%3.%4.%5.%6.%7"/>
      <w:lvlJc w:val="left"/>
      <w:pPr>
        <w:ind w:left="4699" w:hanging="1440"/>
      </w:pPr>
      <w:rPr>
        <w:rFonts w:cs="Times New Roman" w:hint="default"/>
      </w:rPr>
    </w:lvl>
    <w:lvl w:ilvl="7">
      <w:start w:val="1"/>
      <w:numFmt w:val="decimal"/>
      <w:isLgl/>
      <w:lvlText w:val="%1.%2.%3.%4.%5.%6.%7.%8"/>
      <w:lvlJc w:val="left"/>
      <w:pPr>
        <w:ind w:left="5484" w:hanging="1800"/>
      </w:pPr>
      <w:rPr>
        <w:rFonts w:cs="Times New Roman" w:hint="default"/>
      </w:rPr>
    </w:lvl>
    <w:lvl w:ilvl="8">
      <w:start w:val="1"/>
      <w:numFmt w:val="decimal"/>
      <w:isLgl/>
      <w:lvlText w:val="%1.%2.%3.%4.%5.%6.%7.%8.%9"/>
      <w:lvlJc w:val="left"/>
      <w:pPr>
        <w:ind w:left="6269" w:hanging="2160"/>
      </w:pPr>
      <w:rPr>
        <w:rFonts w:cs="Times New Roman" w:hint="default"/>
      </w:rPr>
    </w:lvl>
  </w:abstractNum>
  <w:abstractNum w:abstractNumId="25">
    <w:nsid w:val="70E96997"/>
    <w:multiLevelType w:val="multilevel"/>
    <w:tmpl w:val="357894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1"/>
        </w:tabs>
        <w:ind w:left="1141"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744256D2"/>
    <w:multiLevelType w:val="hybridMultilevel"/>
    <w:tmpl w:val="1026C59C"/>
    <w:lvl w:ilvl="0" w:tplc="71CE62C8">
      <w:start w:val="1"/>
      <w:numFmt w:val="bullet"/>
      <w:lvlText w:val="−"/>
      <w:lvlJc w:val="left"/>
      <w:pPr>
        <w:ind w:left="1429" w:hanging="360"/>
      </w:pPr>
      <w:rPr>
        <w:rFonts w:ascii="Times New Roman" w:hAnsi="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75214D42"/>
    <w:multiLevelType w:val="hybridMultilevel"/>
    <w:tmpl w:val="3962ED9A"/>
    <w:lvl w:ilvl="0" w:tplc="71CE62C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2"/>
  </w:num>
  <w:num w:numId="4">
    <w:abstractNumId w:val="26"/>
  </w:num>
  <w:num w:numId="5">
    <w:abstractNumId w:val="1"/>
  </w:num>
  <w:num w:numId="6">
    <w:abstractNumId w:val="27"/>
  </w:num>
  <w:num w:numId="7">
    <w:abstractNumId w:val="8"/>
  </w:num>
  <w:num w:numId="8">
    <w:abstractNumId w:val="19"/>
  </w:num>
  <w:num w:numId="9">
    <w:abstractNumId w:val="24"/>
  </w:num>
  <w:num w:numId="10">
    <w:abstractNumId w:val="0"/>
  </w:num>
  <w:num w:numId="11">
    <w:abstractNumId w:val="4"/>
  </w:num>
  <w:num w:numId="12">
    <w:abstractNumId w:val="6"/>
  </w:num>
  <w:num w:numId="13">
    <w:abstractNumId w:val="5"/>
  </w:num>
  <w:num w:numId="14">
    <w:abstractNumId w:val="23"/>
  </w:num>
  <w:num w:numId="15">
    <w:abstractNumId w:val="21"/>
  </w:num>
  <w:num w:numId="16">
    <w:abstractNumId w:val="10"/>
  </w:num>
  <w:num w:numId="17">
    <w:abstractNumId w:val="3"/>
  </w:num>
  <w:num w:numId="18">
    <w:abstractNumId w:val="14"/>
  </w:num>
  <w:num w:numId="19">
    <w:abstractNumId w:val="17"/>
  </w:num>
  <w:num w:numId="20">
    <w:abstractNumId w:val="25"/>
  </w:num>
  <w:num w:numId="21">
    <w:abstractNumId w:val="18"/>
  </w:num>
  <w:num w:numId="22">
    <w:abstractNumId w:val="15"/>
  </w:num>
  <w:num w:numId="23">
    <w:abstractNumId w:val="16"/>
  </w:num>
  <w:num w:numId="24">
    <w:abstractNumId w:val="9"/>
  </w:num>
  <w:num w:numId="25">
    <w:abstractNumId w:val="13"/>
  </w:num>
  <w:num w:numId="26">
    <w:abstractNumId w:val="11"/>
  </w:num>
  <w:num w:numId="27">
    <w:abstractNumId w:val="20"/>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characterSpacingControl w:val="doNotCompress"/>
  <w:footnotePr>
    <w:footnote w:id="-1"/>
    <w:footnote w:id="0"/>
  </w:footnotePr>
  <w:endnotePr>
    <w:endnote w:id="-1"/>
    <w:endnote w:id="0"/>
  </w:endnotePr>
  <w:compat/>
  <w:rsids>
    <w:rsidRoot w:val="00703524"/>
    <w:rsid w:val="00014AF0"/>
    <w:rsid w:val="00022B33"/>
    <w:rsid w:val="0003705F"/>
    <w:rsid w:val="000413A9"/>
    <w:rsid w:val="000478FA"/>
    <w:rsid w:val="000556FB"/>
    <w:rsid w:val="0007403C"/>
    <w:rsid w:val="000748C0"/>
    <w:rsid w:val="00075EE0"/>
    <w:rsid w:val="00083C49"/>
    <w:rsid w:val="000A59A4"/>
    <w:rsid w:val="000A6743"/>
    <w:rsid w:val="000A79A9"/>
    <w:rsid w:val="000B7070"/>
    <w:rsid w:val="000C5D77"/>
    <w:rsid w:val="000C7D30"/>
    <w:rsid w:val="000D1BF4"/>
    <w:rsid w:val="00107E94"/>
    <w:rsid w:val="00121C2A"/>
    <w:rsid w:val="00125334"/>
    <w:rsid w:val="001275A7"/>
    <w:rsid w:val="0015076E"/>
    <w:rsid w:val="00153531"/>
    <w:rsid w:val="00171177"/>
    <w:rsid w:val="00182953"/>
    <w:rsid w:val="0018449E"/>
    <w:rsid w:val="00184C73"/>
    <w:rsid w:val="00196693"/>
    <w:rsid w:val="001970F2"/>
    <w:rsid w:val="001977A4"/>
    <w:rsid w:val="001B5551"/>
    <w:rsid w:val="001D6FA5"/>
    <w:rsid w:val="001E41C9"/>
    <w:rsid w:val="001F0A59"/>
    <w:rsid w:val="001F24E2"/>
    <w:rsid w:val="002020A1"/>
    <w:rsid w:val="00215B39"/>
    <w:rsid w:val="002209E8"/>
    <w:rsid w:val="00221FCB"/>
    <w:rsid w:val="00223B9D"/>
    <w:rsid w:val="002254BD"/>
    <w:rsid w:val="00227BCD"/>
    <w:rsid w:val="002450BA"/>
    <w:rsid w:val="00254D02"/>
    <w:rsid w:val="002601A5"/>
    <w:rsid w:val="00275ACF"/>
    <w:rsid w:val="002822B8"/>
    <w:rsid w:val="002862FF"/>
    <w:rsid w:val="00297E62"/>
    <w:rsid w:val="002B02C9"/>
    <w:rsid w:val="002B0449"/>
    <w:rsid w:val="002B1483"/>
    <w:rsid w:val="002C2D50"/>
    <w:rsid w:val="002D4825"/>
    <w:rsid w:val="002D4E9B"/>
    <w:rsid w:val="002D6C31"/>
    <w:rsid w:val="002F11B7"/>
    <w:rsid w:val="002F4CD4"/>
    <w:rsid w:val="00303FCA"/>
    <w:rsid w:val="003071E3"/>
    <w:rsid w:val="00310177"/>
    <w:rsid w:val="00311807"/>
    <w:rsid w:val="00314262"/>
    <w:rsid w:val="003454DF"/>
    <w:rsid w:val="00346BDB"/>
    <w:rsid w:val="003563DD"/>
    <w:rsid w:val="00361B26"/>
    <w:rsid w:val="00361C6E"/>
    <w:rsid w:val="00361D0A"/>
    <w:rsid w:val="003669F9"/>
    <w:rsid w:val="003703D9"/>
    <w:rsid w:val="00376BAA"/>
    <w:rsid w:val="003833EA"/>
    <w:rsid w:val="00395DAC"/>
    <w:rsid w:val="00396D8E"/>
    <w:rsid w:val="00397CC7"/>
    <w:rsid w:val="003A5C9F"/>
    <w:rsid w:val="003B1901"/>
    <w:rsid w:val="003B1FF4"/>
    <w:rsid w:val="003B7152"/>
    <w:rsid w:val="003D141B"/>
    <w:rsid w:val="003D482E"/>
    <w:rsid w:val="003D7525"/>
    <w:rsid w:val="003E449D"/>
    <w:rsid w:val="003F2177"/>
    <w:rsid w:val="003F5322"/>
    <w:rsid w:val="00405F3E"/>
    <w:rsid w:val="0041130D"/>
    <w:rsid w:val="00413669"/>
    <w:rsid w:val="0041663C"/>
    <w:rsid w:val="00441ABD"/>
    <w:rsid w:val="004502A8"/>
    <w:rsid w:val="00463E76"/>
    <w:rsid w:val="00470B8C"/>
    <w:rsid w:val="004937CC"/>
    <w:rsid w:val="004B2D11"/>
    <w:rsid w:val="004C23A6"/>
    <w:rsid w:val="004C5AD5"/>
    <w:rsid w:val="004D6C2E"/>
    <w:rsid w:val="00505388"/>
    <w:rsid w:val="00506D12"/>
    <w:rsid w:val="0050735C"/>
    <w:rsid w:val="00507ECF"/>
    <w:rsid w:val="00525F6C"/>
    <w:rsid w:val="00527EEF"/>
    <w:rsid w:val="005301BA"/>
    <w:rsid w:val="005762D4"/>
    <w:rsid w:val="00587FE2"/>
    <w:rsid w:val="0059112D"/>
    <w:rsid w:val="00591DAA"/>
    <w:rsid w:val="005A016B"/>
    <w:rsid w:val="005A4816"/>
    <w:rsid w:val="005B0370"/>
    <w:rsid w:val="005B330C"/>
    <w:rsid w:val="005B5028"/>
    <w:rsid w:val="005D6255"/>
    <w:rsid w:val="005E1F3E"/>
    <w:rsid w:val="005E5211"/>
    <w:rsid w:val="005F3A44"/>
    <w:rsid w:val="006029E3"/>
    <w:rsid w:val="006033F1"/>
    <w:rsid w:val="006163FB"/>
    <w:rsid w:val="006210DB"/>
    <w:rsid w:val="00646FCF"/>
    <w:rsid w:val="00665ACD"/>
    <w:rsid w:val="00667CE7"/>
    <w:rsid w:val="00671547"/>
    <w:rsid w:val="00672FE4"/>
    <w:rsid w:val="00674147"/>
    <w:rsid w:val="00677509"/>
    <w:rsid w:val="00677865"/>
    <w:rsid w:val="006B5DCE"/>
    <w:rsid w:val="006E1FCF"/>
    <w:rsid w:val="006F0DD3"/>
    <w:rsid w:val="006F4AF5"/>
    <w:rsid w:val="006F4D7E"/>
    <w:rsid w:val="00702FB2"/>
    <w:rsid w:val="00703524"/>
    <w:rsid w:val="00713B76"/>
    <w:rsid w:val="00723A91"/>
    <w:rsid w:val="00723BAA"/>
    <w:rsid w:val="00780601"/>
    <w:rsid w:val="00784A18"/>
    <w:rsid w:val="0079132D"/>
    <w:rsid w:val="00795245"/>
    <w:rsid w:val="00796355"/>
    <w:rsid w:val="007A4889"/>
    <w:rsid w:val="007A618E"/>
    <w:rsid w:val="007A61AA"/>
    <w:rsid w:val="007B1978"/>
    <w:rsid w:val="007B1F85"/>
    <w:rsid w:val="007B23F9"/>
    <w:rsid w:val="007B4E65"/>
    <w:rsid w:val="007B61B0"/>
    <w:rsid w:val="007D0918"/>
    <w:rsid w:val="007D1665"/>
    <w:rsid w:val="007D5894"/>
    <w:rsid w:val="007F2A9E"/>
    <w:rsid w:val="007F344B"/>
    <w:rsid w:val="007F653D"/>
    <w:rsid w:val="00802F86"/>
    <w:rsid w:val="0081648D"/>
    <w:rsid w:val="0082471F"/>
    <w:rsid w:val="00853B0E"/>
    <w:rsid w:val="008612E9"/>
    <w:rsid w:val="008620A4"/>
    <w:rsid w:val="00863238"/>
    <w:rsid w:val="00875B8C"/>
    <w:rsid w:val="0088019B"/>
    <w:rsid w:val="008862B2"/>
    <w:rsid w:val="008916ED"/>
    <w:rsid w:val="008921AD"/>
    <w:rsid w:val="008A24D5"/>
    <w:rsid w:val="008A56F6"/>
    <w:rsid w:val="008A63DA"/>
    <w:rsid w:val="008B35EF"/>
    <w:rsid w:val="008B67E3"/>
    <w:rsid w:val="008C6EE6"/>
    <w:rsid w:val="008E2075"/>
    <w:rsid w:val="008E61B7"/>
    <w:rsid w:val="008F4E01"/>
    <w:rsid w:val="00914595"/>
    <w:rsid w:val="009259AC"/>
    <w:rsid w:val="00927026"/>
    <w:rsid w:val="009374DC"/>
    <w:rsid w:val="00951696"/>
    <w:rsid w:val="009657E6"/>
    <w:rsid w:val="00970CCF"/>
    <w:rsid w:val="0097151F"/>
    <w:rsid w:val="009715D0"/>
    <w:rsid w:val="009760C5"/>
    <w:rsid w:val="00980B46"/>
    <w:rsid w:val="00982F98"/>
    <w:rsid w:val="00990B98"/>
    <w:rsid w:val="009A632D"/>
    <w:rsid w:val="009B22A2"/>
    <w:rsid w:val="009C1490"/>
    <w:rsid w:val="009E23A0"/>
    <w:rsid w:val="009E529E"/>
    <w:rsid w:val="009F2457"/>
    <w:rsid w:val="009F2B16"/>
    <w:rsid w:val="009F52B7"/>
    <w:rsid w:val="00A07707"/>
    <w:rsid w:val="00A11CC9"/>
    <w:rsid w:val="00A26AD8"/>
    <w:rsid w:val="00A46C79"/>
    <w:rsid w:val="00A56CB4"/>
    <w:rsid w:val="00A63EA6"/>
    <w:rsid w:val="00A646C0"/>
    <w:rsid w:val="00A67CC2"/>
    <w:rsid w:val="00A74F00"/>
    <w:rsid w:val="00A83119"/>
    <w:rsid w:val="00A91DA2"/>
    <w:rsid w:val="00A972DF"/>
    <w:rsid w:val="00AA7A08"/>
    <w:rsid w:val="00AC015B"/>
    <w:rsid w:val="00AC329D"/>
    <w:rsid w:val="00AC7A89"/>
    <w:rsid w:val="00AD0F03"/>
    <w:rsid w:val="00AD581D"/>
    <w:rsid w:val="00AE4D56"/>
    <w:rsid w:val="00AE7321"/>
    <w:rsid w:val="00B12165"/>
    <w:rsid w:val="00B17CB5"/>
    <w:rsid w:val="00B337EF"/>
    <w:rsid w:val="00B63FA0"/>
    <w:rsid w:val="00B74687"/>
    <w:rsid w:val="00B90AD7"/>
    <w:rsid w:val="00B946FF"/>
    <w:rsid w:val="00BA124C"/>
    <w:rsid w:val="00BC32E5"/>
    <w:rsid w:val="00BE55DD"/>
    <w:rsid w:val="00BE6ED2"/>
    <w:rsid w:val="00BF5656"/>
    <w:rsid w:val="00BF59AB"/>
    <w:rsid w:val="00BF7AA0"/>
    <w:rsid w:val="00C1220F"/>
    <w:rsid w:val="00C32941"/>
    <w:rsid w:val="00C37D2B"/>
    <w:rsid w:val="00C46355"/>
    <w:rsid w:val="00C467DF"/>
    <w:rsid w:val="00C518EE"/>
    <w:rsid w:val="00C70609"/>
    <w:rsid w:val="00C70E0C"/>
    <w:rsid w:val="00C75626"/>
    <w:rsid w:val="00C87F5D"/>
    <w:rsid w:val="00C90E49"/>
    <w:rsid w:val="00C939CC"/>
    <w:rsid w:val="00CB0B11"/>
    <w:rsid w:val="00CB1697"/>
    <w:rsid w:val="00CB3C71"/>
    <w:rsid w:val="00CC4FFC"/>
    <w:rsid w:val="00CE27A7"/>
    <w:rsid w:val="00CF000D"/>
    <w:rsid w:val="00D12E69"/>
    <w:rsid w:val="00D15257"/>
    <w:rsid w:val="00D23266"/>
    <w:rsid w:val="00D242CE"/>
    <w:rsid w:val="00D30B20"/>
    <w:rsid w:val="00D427C4"/>
    <w:rsid w:val="00D50BA3"/>
    <w:rsid w:val="00D50CF8"/>
    <w:rsid w:val="00D8170E"/>
    <w:rsid w:val="00D9426F"/>
    <w:rsid w:val="00D96774"/>
    <w:rsid w:val="00D96A56"/>
    <w:rsid w:val="00D97489"/>
    <w:rsid w:val="00DA22DD"/>
    <w:rsid w:val="00DA4561"/>
    <w:rsid w:val="00DC73A5"/>
    <w:rsid w:val="00DD488A"/>
    <w:rsid w:val="00DE2AE8"/>
    <w:rsid w:val="00DE3FA0"/>
    <w:rsid w:val="00DE46F2"/>
    <w:rsid w:val="00DF0CBD"/>
    <w:rsid w:val="00DF3D50"/>
    <w:rsid w:val="00E00395"/>
    <w:rsid w:val="00E20B15"/>
    <w:rsid w:val="00E542B2"/>
    <w:rsid w:val="00E57ED1"/>
    <w:rsid w:val="00E60B42"/>
    <w:rsid w:val="00E656CE"/>
    <w:rsid w:val="00E749E1"/>
    <w:rsid w:val="00E831D4"/>
    <w:rsid w:val="00EA23CD"/>
    <w:rsid w:val="00EB672B"/>
    <w:rsid w:val="00EB72DA"/>
    <w:rsid w:val="00EC586D"/>
    <w:rsid w:val="00EC6E09"/>
    <w:rsid w:val="00ED6B48"/>
    <w:rsid w:val="00EE47E0"/>
    <w:rsid w:val="00EF1101"/>
    <w:rsid w:val="00F222C6"/>
    <w:rsid w:val="00F22A67"/>
    <w:rsid w:val="00F43CE6"/>
    <w:rsid w:val="00F54354"/>
    <w:rsid w:val="00F60441"/>
    <w:rsid w:val="00F715E1"/>
    <w:rsid w:val="00F75E6C"/>
    <w:rsid w:val="00F77DBE"/>
    <w:rsid w:val="00F9167A"/>
    <w:rsid w:val="00FA1685"/>
    <w:rsid w:val="00FA213A"/>
    <w:rsid w:val="00FA6F32"/>
    <w:rsid w:val="00FB0E08"/>
    <w:rsid w:val="00FB5D4B"/>
    <w:rsid w:val="00FB7273"/>
    <w:rsid w:val="00FC09DE"/>
    <w:rsid w:val="00FE1EB6"/>
    <w:rsid w:val="00FE72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02A8"/>
    <w:rPr>
      <w:sz w:val="24"/>
      <w:szCs w:val="24"/>
    </w:rPr>
  </w:style>
  <w:style w:type="paragraph" w:styleId="10">
    <w:name w:val="heading 1"/>
    <w:basedOn w:val="a"/>
    <w:next w:val="a"/>
    <w:link w:val="11"/>
    <w:qFormat/>
    <w:rsid w:val="003D14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D16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E6ED2"/>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4502A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502A8"/>
    <w:rPr>
      <w:b/>
      <w:bCs/>
      <w:sz w:val="22"/>
      <w:szCs w:val="22"/>
    </w:rPr>
  </w:style>
  <w:style w:type="paragraph" w:customStyle="1" w:styleId="Pa14">
    <w:name w:val="Pa14"/>
    <w:basedOn w:val="a"/>
    <w:next w:val="a"/>
    <w:rsid w:val="004502A8"/>
    <w:pPr>
      <w:autoSpaceDE w:val="0"/>
      <w:autoSpaceDN w:val="0"/>
      <w:adjustRightInd w:val="0"/>
      <w:spacing w:line="211" w:lineRule="atLeast"/>
    </w:pPr>
    <w:rPr>
      <w:rFonts w:ascii="PetersburgC" w:hAnsi="PetersburgC"/>
    </w:rPr>
  </w:style>
  <w:style w:type="paragraph" w:customStyle="1" w:styleId="Pa4">
    <w:name w:val="Pa4"/>
    <w:basedOn w:val="a"/>
    <w:next w:val="a"/>
    <w:rsid w:val="004502A8"/>
    <w:pPr>
      <w:autoSpaceDE w:val="0"/>
      <w:autoSpaceDN w:val="0"/>
      <w:adjustRightInd w:val="0"/>
      <w:spacing w:line="221" w:lineRule="atLeast"/>
    </w:pPr>
  </w:style>
  <w:style w:type="paragraph" w:styleId="21">
    <w:name w:val="Body Text Indent 2"/>
    <w:basedOn w:val="a"/>
    <w:link w:val="22"/>
    <w:rsid w:val="004502A8"/>
    <w:pPr>
      <w:spacing w:after="120" w:line="480" w:lineRule="auto"/>
      <w:ind w:left="283"/>
    </w:pPr>
    <w:rPr>
      <w:rFonts w:ascii="Calibri" w:hAnsi="Calibri"/>
      <w:sz w:val="22"/>
      <w:szCs w:val="22"/>
      <w:lang w:eastAsia="en-US"/>
    </w:rPr>
  </w:style>
  <w:style w:type="character" w:customStyle="1" w:styleId="22">
    <w:name w:val="Основной текст с отступом 2 Знак"/>
    <w:basedOn w:val="a0"/>
    <w:link w:val="21"/>
    <w:rsid w:val="004502A8"/>
    <w:rPr>
      <w:rFonts w:ascii="Calibri" w:hAnsi="Calibri"/>
      <w:sz w:val="22"/>
      <w:szCs w:val="22"/>
      <w:lang w:eastAsia="en-US"/>
    </w:rPr>
  </w:style>
  <w:style w:type="paragraph" w:styleId="a3">
    <w:name w:val="header"/>
    <w:basedOn w:val="a"/>
    <w:link w:val="a4"/>
    <w:uiPriority w:val="99"/>
    <w:rsid w:val="00376BAA"/>
    <w:pPr>
      <w:tabs>
        <w:tab w:val="center" w:pos="4677"/>
        <w:tab w:val="right" w:pos="9355"/>
      </w:tabs>
    </w:pPr>
  </w:style>
  <w:style w:type="character" w:customStyle="1" w:styleId="a4">
    <w:name w:val="Верхний колонтитул Знак"/>
    <w:basedOn w:val="a0"/>
    <w:link w:val="a3"/>
    <w:uiPriority w:val="99"/>
    <w:rsid w:val="00376BAA"/>
    <w:rPr>
      <w:sz w:val="24"/>
      <w:szCs w:val="24"/>
    </w:rPr>
  </w:style>
  <w:style w:type="paragraph" w:styleId="a5">
    <w:name w:val="footer"/>
    <w:basedOn w:val="a"/>
    <w:link w:val="a6"/>
    <w:rsid w:val="00376BAA"/>
    <w:pPr>
      <w:tabs>
        <w:tab w:val="center" w:pos="4677"/>
        <w:tab w:val="right" w:pos="9355"/>
      </w:tabs>
    </w:pPr>
  </w:style>
  <w:style w:type="character" w:customStyle="1" w:styleId="a6">
    <w:name w:val="Нижний колонтитул Знак"/>
    <w:basedOn w:val="a0"/>
    <w:link w:val="a5"/>
    <w:rsid w:val="00376BAA"/>
    <w:rPr>
      <w:sz w:val="24"/>
      <w:szCs w:val="24"/>
    </w:rPr>
  </w:style>
  <w:style w:type="paragraph" w:customStyle="1" w:styleId="1">
    <w:name w:val="Обыч_список1"/>
    <w:basedOn w:val="a"/>
    <w:rsid w:val="00CF000D"/>
    <w:pPr>
      <w:numPr>
        <w:numId w:val="2"/>
      </w:numPr>
      <w:jc w:val="both"/>
    </w:pPr>
    <w:rPr>
      <w:sz w:val="22"/>
    </w:rPr>
  </w:style>
  <w:style w:type="paragraph" w:styleId="a7">
    <w:name w:val="Body Text Indent"/>
    <w:basedOn w:val="a"/>
    <w:link w:val="a8"/>
    <w:rsid w:val="00463E76"/>
    <w:pPr>
      <w:spacing w:after="120"/>
      <w:ind w:left="283"/>
    </w:pPr>
  </w:style>
  <w:style w:type="character" w:customStyle="1" w:styleId="a8">
    <w:name w:val="Основной текст с отступом Знак"/>
    <w:basedOn w:val="a0"/>
    <w:link w:val="a7"/>
    <w:rsid w:val="00463E76"/>
    <w:rPr>
      <w:sz w:val="24"/>
      <w:szCs w:val="24"/>
    </w:rPr>
  </w:style>
  <w:style w:type="paragraph" w:styleId="a9">
    <w:name w:val="List Paragraph"/>
    <w:basedOn w:val="a"/>
    <w:uiPriority w:val="34"/>
    <w:qFormat/>
    <w:rsid w:val="003B1901"/>
    <w:pPr>
      <w:widowControl w:val="0"/>
      <w:spacing w:line="360" w:lineRule="auto"/>
      <w:ind w:left="720" w:firstLine="709"/>
      <w:contextualSpacing/>
      <w:jc w:val="both"/>
    </w:pPr>
    <w:rPr>
      <w:sz w:val="28"/>
      <w:szCs w:val="20"/>
      <w:lang w:eastAsia="en-US"/>
    </w:rPr>
  </w:style>
  <w:style w:type="character" w:styleId="aa">
    <w:name w:val="Hyperlink"/>
    <w:basedOn w:val="a0"/>
    <w:uiPriority w:val="99"/>
    <w:unhideWhenUsed/>
    <w:rsid w:val="003B1901"/>
    <w:rPr>
      <w:rFonts w:cs="Times New Roman"/>
      <w:color w:val="0000FF"/>
      <w:u w:val="single"/>
    </w:rPr>
  </w:style>
  <w:style w:type="character" w:styleId="ab">
    <w:name w:val="Strong"/>
    <w:basedOn w:val="a0"/>
    <w:uiPriority w:val="22"/>
    <w:qFormat/>
    <w:rsid w:val="003B1901"/>
    <w:rPr>
      <w:rFonts w:cs="Times New Roman"/>
      <w:b/>
      <w:bCs/>
    </w:rPr>
  </w:style>
  <w:style w:type="character" w:customStyle="1" w:styleId="20">
    <w:name w:val="Заголовок 2 Знак"/>
    <w:basedOn w:val="a0"/>
    <w:link w:val="2"/>
    <w:rsid w:val="007D1665"/>
    <w:rPr>
      <w:rFonts w:asciiTheme="majorHAnsi" w:eastAsiaTheme="majorEastAsia" w:hAnsiTheme="majorHAnsi" w:cstheme="majorBidi"/>
      <w:b/>
      <w:bCs/>
      <w:color w:val="4F81BD" w:themeColor="accent1"/>
      <w:sz w:val="26"/>
      <w:szCs w:val="26"/>
    </w:rPr>
  </w:style>
  <w:style w:type="paragraph" w:styleId="ac">
    <w:name w:val="Normal (Web)"/>
    <w:basedOn w:val="a"/>
    <w:uiPriority w:val="99"/>
    <w:rsid w:val="00A26AD8"/>
    <w:pPr>
      <w:spacing w:before="53" w:after="53" w:line="360" w:lineRule="auto"/>
      <w:ind w:left="53" w:right="53" w:firstLine="264"/>
      <w:jc w:val="both"/>
    </w:pPr>
    <w:rPr>
      <w:sz w:val="28"/>
    </w:rPr>
  </w:style>
  <w:style w:type="paragraph" w:styleId="ad">
    <w:name w:val="caption"/>
    <w:basedOn w:val="a"/>
    <w:next w:val="a"/>
    <w:uiPriority w:val="35"/>
    <w:unhideWhenUsed/>
    <w:qFormat/>
    <w:rsid w:val="00A26AD8"/>
    <w:pPr>
      <w:widowControl w:val="0"/>
      <w:spacing w:after="200" w:line="360" w:lineRule="auto"/>
      <w:ind w:firstLine="709"/>
      <w:jc w:val="both"/>
    </w:pPr>
    <w:rPr>
      <w:b/>
      <w:bCs/>
      <w:color w:val="4F81BD"/>
      <w:sz w:val="18"/>
      <w:szCs w:val="18"/>
      <w:lang w:eastAsia="en-US"/>
    </w:rPr>
  </w:style>
  <w:style w:type="paragraph" w:styleId="ae">
    <w:name w:val="Balloon Text"/>
    <w:basedOn w:val="a"/>
    <w:link w:val="af"/>
    <w:rsid w:val="00A26AD8"/>
    <w:rPr>
      <w:rFonts w:ascii="Tahoma" w:hAnsi="Tahoma" w:cs="Tahoma"/>
      <w:sz w:val="16"/>
      <w:szCs w:val="16"/>
    </w:rPr>
  </w:style>
  <w:style w:type="character" w:customStyle="1" w:styleId="af">
    <w:name w:val="Текст выноски Знак"/>
    <w:basedOn w:val="a0"/>
    <w:link w:val="ae"/>
    <w:rsid w:val="00A26AD8"/>
    <w:rPr>
      <w:rFonts w:ascii="Tahoma" w:hAnsi="Tahoma" w:cs="Tahoma"/>
      <w:sz w:val="16"/>
      <w:szCs w:val="16"/>
    </w:rPr>
  </w:style>
  <w:style w:type="character" w:customStyle="1" w:styleId="30">
    <w:name w:val="Заголовок 3 Знак"/>
    <w:basedOn w:val="a0"/>
    <w:link w:val="3"/>
    <w:rsid w:val="00BE6ED2"/>
    <w:rPr>
      <w:rFonts w:asciiTheme="majorHAnsi" w:eastAsiaTheme="majorEastAsia" w:hAnsiTheme="majorHAnsi" w:cstheme="majorBidi"/>
      <w:b/>
      <w:bCs/>
      <w:color w:val="4F81BD" w:themeColor="accent1"/>
      <w:sz w:val="24"/>
      <w:szCs w:val="24"/>
    </w:rPr>
  </w:style>
  <w:style w:type="character" w:customStyle="1" w:styleId="11">
    <w:name w:val="Заголовок 1 Знак"/>
    <w:basedOn w:val="a0"/>
    <w:link w:val="10"/>
    <w:rsid w:val="003D141B"/>
    <w:rPr>
      <w:rFonts w:asciiTheme="majorHAnsi" w:eastAsiaTheme="majorEastAsia" w:hAnsiTheme="majorHAnsi" w:cstheme="majorBidi"/>
      <w:b/>
      <w:bCs/>
      <w:color w:val="365F91" w:themeColor="accent1" w:themeShade="BF"/>
      <w:sz w:val="28"/>
      <w:szCs w:val="28"/>
    </w:rPr>
  </w:style>
  <w:style w:type="paragraph" w:styleId="af0">
    <w:name w:val="footnote text"/>
    <w:basedOn w:val="a"/>
    <w:link w:val="af1"/>
    <w:rsid w:val="003D141B"/>
    <w:rPr>
      <w:sz w:val="20"/>
      <w:szCs w:val="20"/>
    </w:rPr>
  </w:style>
  <w:style w:type="character" w:customStyle="1" w:styleId="af1">
    <w:name w:val="Текст сноски Знак"/>
    <w:basedOn w:val="a0"/>
    <w:link w:val="af0"/>
    <w:rsid w:val="003D141B"/>
  </w:style>
  <w:style w:type="character" w:styleId="af2">
    <w:name w:val="footnote reference"/>
    <w:basedOn w:val="a0"/>
    <w:rsid w:val="003D141B"/>
    <w:rPr>
      <w:vertAlign w:val="superscript"/>
    </w:rPr>
  </w:style>
  <w:style w:type="character" w:customStyle="1" w:styleId="apple-converted-space">
    <w:name w:val="apple-converted-space"/>
    <w:basedOn w:val="a0"/>
    <w:rsid w:val="009F2457"/>
  </w:style>
  <w:style w:type="table" w:styleId="af3">
    <w:name w:val="Table Grid"/>
    <w:basedOn w:val="a1"/>
    <w:uiPriority w:val="59"/>
    <w:rsid w:val="002209E8"/>
    <w:pPr>
      <w:widowControl w:val="0"/>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вичайний"/>
    <w:rsid w:val="00BF7AA0"/>
    <w:pPr>
      <w:suppressAutoHyphens/>
      <w:autoSpaceDN w:val="0"/>
      <w:spacing w:after="200" w:line="276" w:lineRule="auto"/>
      <w:textAlignment w:val="baseline"/>
    </w:pPr>
    <w:rPr>
      <w:rFonts w:ascii="Calibri" w:eastAsia="Calibri" w:hAnsi="Calibri"/>
      <w:sz w:val="22"/>
      <w:szCs w:val="22"/>
      <w:lang w:val="uk-UA" w:eastAsia="en-US"/>
    </w:rPr>
  </w:style>
  <w:style w:type="character" w:customStyle="1" w:styleId="af5">
    <w:name w:val="Шрифт абзацу за промовчанням"/>
    <w:rsid w:val="00BF7A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02A8"/>
    <w:rPr>
      <w:sz w:val="24"/>
      <w:szCs w:val="24"/>
    </w:rPr>
  </w:style>
  <w:style w:type="paragraph" w:styleId="10">
    <w:name w:val="heading 1"/>
    <w:basedOn w:val="a"/>
    <w:next w:val="a"/>
    <w:link w:val="11"/>
    <w:qFormat/>
    <w:rsid w:val="003D14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D16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E6ED2"/>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4502A8"/>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502A8"/>
    <w:rPr>
      <w:b/>
      <w:bCs/>
      <w:sz w:val="22"/>
      <w:szCs w:val="22"/>
    </w:rPr>
  </w:style>
  <w:style w:type="paragraph" w:customStyle="1" w:styleId="Pa14">
    <w:name w:val="Pa14"/>
    <w:basedOn w:val="a"/>
    <w:next w:val="a"/>
    <w:rsid w:val="004502A8"/>
    <w:pPr>
      <w:autoSpaceDE w:val="0"/>
      <w:autoSpaceDN w:val="0"/>
      <w:adjustRightInd w:val="0"/>
      <w:spacing w:line="211" w:lineRule="atLeast"/>
    </w:pPr>
    <w:rPr>
      <w:rFonts w:ascii="PetersburgC" w:hAnsi="PetersburgC"/>
    </w:rPr>
  </w:style>
  <w:style w:type="paragraph" w:customStyle="1" w:styleId="Pa4">
    <w:name w:val="Pa4"/>
    <w:basedOn w:val="a"/>
    <w:next w:val="a"/>
    <w:rsid w:val="004502A8"/>
    <w:pPr>
      <w:autoSpaceDE w:val="0"/>
      <w:autoSpaceDN w:val="0"/>
      <w:adjustRightInd w:val="0"/>
      <w:spacing w:line="221" w:lineRule="atLeast"/>
    </w:pPr>
  </w:style>
  <w:style w:type="paragraph" w:styleId="21">
    <w:name w:val="Body Text Indent 2"/>
    <w:basedOn w:val="a"/>
    <w:link w:val="22"/>
    <w:rsid w:val="004502A8"/>
    <w:pPr>
      <w:spacing w:after="120" w:line="480" w:lineRule="auto"/>
      <w:ind w:left="283"/>
    </w:pPr>
    <w:rPr>
      <w:rFonts w:ascii="Calibri" w:hAnsi="Calibri"/>
      <w:sz w:val="22"/>
      <w:szCs w:val="22"/>
      <w:lang w:eastAsia="en-US"/>
    </w:rPr>
  </w:style>
  <w:style w:type="character" w:customStyle="1" w:styleId="22">
    <w:name w:val="Основной текст с отступом 2 Знак"/>
    <w:basedOn w:val="a0"/>
    <w:link w:val="21"/>
    <w:rsid w:val="004502A8"/>
    <w:rPr>
      <w:rFonts w:ascii="Calibri" w:hAnsi="Calibri"/>
      <w:sz w:val="22"/>
      <w:szCs w:val="22"/>
      <w:lang w:eastAsia="en-US"/>
    </w:rPr>
  </w:style>
  <w:style w:type="paragraph" w:styleId="a3">
    <w:name w:val="header"/>
    <w:basedOn w:val="a"/>
    <w:link w:val="a4"/>
    <w:uiPriority w:val="99"/>
    <w:rsid w:val="00376BAA"/>
    <w:pPr>
      <w:tabs>
        <w:tab w:val="center" w:pos="4677"/>
        <w:tab w:val="right" w:pos="9355"/>
      </w:tabs>
    </w:pPr>
  </w:style>
  <w:style w:type="character" w:customStyle="1" w:styleId="a4">
    <w:name w:val="Верхний колонтитул Знак"/>
    <w:basedOn w:val="a0"/>
    <w:link w:val="a3"/>
    <w:uiPriority w:val="99"/>
    <w:rsid w:val="00376BAA"/>
    <w:rPr>
      <w:sz w:val="24"/>
      <w:szCs w:val="24"/>
    </w:rPr>
  </w:style>
  <w:style w:type="paragraph" w:styleId="a5">
    <w:name w:val="footer"/>
    <w:basedOn w:val="a"/>
    <w:link w:val="a6"/>
    <w:rsid w:val="00376BAA"/>
    <w:pPr>
      <w:tabs>
        <w:tab w:val="center" w:pos="4677"/>
        <w:tab w:val="right" w:pos="9355"/>
      </w:tabs>
    </w:pPr>
  </w:style>
  <w:style w:type="character" w:customStyle="1" w:styleId="a6">
    <w:name w:val="Нижний колонтитул Знак"/>
    <w:basedOn w:val="a0"/>
    <w:link w:val="a5"/>
    <w:rsid w:val="00376BAA"/>
    <w:rPr>
      <w:sz w:val="24"/>
      <w:szCs w:val="24"/>
    </w:rPr>
  </w:style>
  <w:style w:type="paragraph" w:customStyle="1" w:styleId="1">
    <w:name w:val="Обыч_список1"/>
    <w:basedOn w:val="a"/>
    <w:rsid w:val="00CF000D"/>
    <w:pPr>
      <w:numPr>
        <w:numId w:val="2"/>
      </w:numPr>
      <w:jc w:val="both"/>
    </w:pPr>
    <w:rPr>
      <w:sz w:val="22"/>
    </w:rPr>
  </w:style>
  <w:style w:type="paragraph" w:styleId="a7">
    <w:name w:val="Body Text Indent"/>
    <w:basedOn w:val="a"/>
    <w:link w:val="a8"/>
    <w:rsid w:val="00463E76"/>
    <w:pPr>
      <w:spacing w:after="120"/>
      <w:ind w:left="283"/>
    </w:pPr>
  </w:style>
  <w:style w:type="character" w:customStyle="1" w:styleId="a8">
    <w:name w:val="Основной текст с отступом Знак"/>
    <w:basedOn w:val="a0"/>
    <w:link w:val="a7"/>
    <w:rsid w:val="00463E76"/>
    <w:rPr>
      <w:sz w:val="24"/>
      <w:szCs w:val="24"/>
    </w:rPr>
  </w:style>
  <w:style w:type="paragraph" w:styleId="a9">
    <w:name w:val="List Paragraph"/>
    <w:basedOn w:val="a"/>
    <w:uiPriority w:val="34"/>
    <w:qFormat/>
    <w:rsid w:val="003B1901"/>
    <w:pPr>
      <w:widowControl w:val="0"/>
      <w:spacing w:line="360" w:lineRule="auto"/>
      <w:ind w:left="720" w:firstLine="709"/>
      <w:contextualSpacing/>
      <w:jc w:val="both"/>
    </w:pPr>
    <w:rPr>
      <w:sz w:val="28"/>
      <w:szCs w:val="20"/>
      <w:lang w:eastAsia="en-US"/>
    </w:rPr>
  </w:style>
  <w:style w:type="character" w:styleId="aa">
    <w:name w:val="Hyperlink"/>
    <w:basedOn w:val="a0"/>
    <w:uiPriority w:val="99"/>
    <w:unhideWhenUsed/>
    <w:rsid w:val="003B1901"/>
    <w:rPr>
      <w:rFonts w:cs="Times New Roman"/>
      <w:color w:val="0000FF"/>
      <w:u w:val="single"/>
    </w:rPr>
  </w:style>
  <w:style w:type="character" w:styleId="ab">
    <w:name w:val="Strong"/>
    <w:basedOn w:val="a0"/>
    <w:uiPriority w:val="22"/>
    <w:qFormat/>
    <w:rsid w:val="003B1901"/>
    <w:rPr>
      <w:rFonts w:cs="Times New Roman"/>
      <w:b/>
      <w:bCs/>
    </w:rPr>
  </w:style>
  <w:style w:type="character" w:customStyle="1" w:styleId="20">
    <w:name w:val="Заголовок 2 Знак"/>
    <w:basedOn w:val="a0"/>
    <w:link w:val="2"/>
    <w:rsid w:val="007D1665"/>
    <w:rPr>
      <w:rFonts w:asciiTheme="majorHAnsi" w:eastAsiaTheme="majorEastAsia" w:hAnsiTheme="majorHAnsi" w:cstheme="majorBidi"/>
      <w:b/>
      <w:bCs/>
      <w:color w:val="4F81BD" w:themeColor="accent1"/>
      <w:sz w:val="26"/>
      <w:szCs w:val="26"/>
    </w:rPr>
  </w:style>
  <w:style w:type="paragraph" w:styleId="ac">
    <w:name w:val="Normal (Web)"/>
    <w:basedOn w:val="a"/>
    <w:uiPriority w:val="99"/>
    <w:rsid w:val="00A26AD8"/>
    <w:pPr>
      <w:spacing w:before="53" w:after="53" w:line="360" w:lineRule="auto"/>
      <w:ind w:left="53" w:right="53" w:firstLine="264"/>
      <w:jc w:val="both"/>
    </w:pPr>
    <w:rPr>
      <w:sz w:val="28"/>
    </w:rPr>
  </w:style>
  <w:style w:type="paragraph" w:styleId="ad">
    <w:name w:val="caption"/>
    <w:basedOn w:val="a"/>
    <w:next w:val="a"/>
    <w:uiPriority w:val="35"/>
    <w:unhideWhenUsed/>
    <w:qFormat/>
    <w:rsid w:val="00A26AD8"/>
    <w:pPr>
      <w:widowControl w:val="0"/>
      <w:spacing w:after="200" w:line="360" w:lineRule="auto"/>
      <w:ind w:firstLine="709"/>
      <w:jc w:val="both"/>
    </w:pPr>
    <w:rPr>
      <w:b/>
      <w:bCs/>
      <w:color w:val="4F81BD"/>
      <w:sz w:val="18"/>
      <w:szCs w:val="18"/>
      <w:lang w:eastAsia="en-US"/>
    </w:rPr>
  </w:style>
  <w:style w:type="paragraph" w:styleId="ae">
    <w:name w:val="Balloon Text"/>
    <w:basedOn w:val="a"/>
    <w:link w:val="af"/>
    <w:rsid w:val="00A26AD8"/>
    <w:rPr>
      <w:rFonts w:ascii="Tahoma" w:hAnsi="Tahoma" w:cs="Tahoma"/>
      <w:sz w:val="16"/>
      <w:szCs w:val="16"/>
    </w:rPr>
  </w:style>
  <w:style w:type="character" w:customStyle="1" w:styleId="af">
    <w:name w:val="Текст выноски Знак"/>
    <w:basedOn w:val="a0"/>
    <w:link w:val="ae"/>
    <w:rsid w:val="00A26AD8"/>
    <w:rPr>
      <w:rFonts w:ascii="Tahoma" w:hAnsi="Tahoma" w:cs="Tahoma"/>
      <w:sz w:val="16"/>
      <w:szCs w:val="16"/>
    </w:rPr>
  </w:style>
  <w:style w:type="character" w:customStyle="1" w:styleId="30">
    <w:name w:val="Заголовок 3 Знак"/>
    <w:basedOn w:val="a0"/>
    <w:link w:val="3"/>
    <w:rsid w:val="00BE6ED2"/>
    <w:rPr>
      <w:rFonts w:asciiTheme="majorHAnsi" w:eastAsiaTheme="majorEastAsia" w:hAnsiTheme="majorHAnsi" w:cstheme="majorBidi"/>
      <w:b/>
      <w:bCs/>
      <w:color w:val="4F81BD" w:themeColor="accent1"/>
      <w:sz w:val="24"/>
      <w:szCs w:val="24"/>
    </w:rPr>
  </w:style>
  <w:style w:type="character" w:customStyle="1" w:styleId="11">
    <w:name w:val="Заголовок 1 Знак"/>
    <w:basedOn w:val="a0"/>
    <w:link w:val="10"/>
    <w:rsid w:val="003D141B"/>
    <w:rPr>
      <w:rFonts w:asciiTheme="majorHAnsi" w:eastAsiaTheme="majorEastAsia" w:hAnsiTheme="majorHAnsi" w:cstheme="majorBidi"/>
      <w:b/>
      <w:bCs/>
      <w:color w:val="365F91" w:themeColor="accent1" w:themeShade="BF"/>
      <w:sz w:val="28"/>
      <w:szCs w:val="28"/>
    </w:rPr>
  </w:style>
  <w:style w:type="paragraph" w:styleId="af0">
    <w:name w:val="footnote text"/>
    <w:basedOn w:val="a"/>
    <w:link w:val="af1"/>
    <w:rsid w:val="003D141B"/>
    <w:rPr>
      <w:sz w:val="20"/>
      <w:szCs w:val="20"/>
    </w:rPr>
  </w:style>
  <w:style w:type="character" w:customStyle="1" w:styleId="af1">
    <w:name w:val="Текст сноски Знак"/>
    <w:basedOn w:val="a0"/>
    <w:link w:val="af0"/>
    <w:rsid w:val="003D141B"/>
  </w:style>
  <w:style w:type="character" w:styleId="af2">
    <w:name w:val="footnote reference"/>
    <w:basedOn w:val="a0"/>
    <w:rsid w:val="003D141B"/>
    <w:rPr>
      <w:vertAlign w:val="superscript"/>
    </w:rPr>
  </w:style>
  <w:style w:type="character" w:customStyle="1" w:styleId="apple-converted-space">
    <w:name w:val="apple-converted-space"/>
    <w:basedOn w:val="a0"/>
    <w:rsid w:val="009F2457"/>
  </w:style>
  <w:style w:type="table" w:styleId="af3">
    <w:name w:val="Table Grid"/>
    <w:basedOn w:val="a1"/>
    <w:uiPriority w:val="59"/>
    <w:rsid w:val="002209E8"/>
    <w:pPr>
      <w:widowControl w:val="0"/>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вичайний"/>
    <w:rsid w:val="00BF7AA0"/>
    <w:pPr>
      <w:suppressAutoHyphens/>
      <w:autoSpaceDN w:val="0"/>
      <w:spacing w:after="200" w:line="276" w:lineRule="auto"/>
      <w:textAlignment w:val="baseline"/>
    </w:pPr>
    <w:rPr>
      <w:rFonts w:ascii="Calibri" w:eastAsia="Calibri" w:hAnsi="Calibri"/>
      <w:sz w:val="22"/>
      <w:szCs w:val="22"/>
      <w:lang w:val="uk-UA" w:eastAsia="en-US"/>
    </w:rPr>
  </w:style>
  <w:style w:type="character" w:customStyle="1" w:styleId="af5">
    <w:name w:val="Шрифт абзацу за промовчанням"/>
    <w:rsid w:val="00BF7AA0"/>
  </w:style>
</w:styles>
</file>

<file path=word/webSettings.xml><?xml version="1.0" encoding="utf-8"?>
<w:webSettings xmlns:r="http://schemas.openxmlformats.org/officeDocument/2006/relationships" xmlns:w="http://schemas.openxmlformats.org/wordprocessingml/2006/main">
  <w:divs>
    <w:div w:id="67460968">
      <w:bodyDiv w:val="1"/>
      <w:marLeft w:val="0"/>
      <w:marRight w:val="0"/>
      <w:marTop w:val="0"/>
      <w:marBottom w:val="0"/>
      <w:divBdr>
        <w:top w:val="none" w:sz="0" w:space="0" w:color="auto"/>
        <w:left w:val="none" w:sz="0" w:space="0" w:color="auto"/>
        <w:bottom w:val="none" w:sz="0" w:space="0" w:color="auto"/>
        <w:right w:val="none" w:sz="0" w:space="0" w:color="auto"/>
      </w:divBdr>
    </w:div>
    <w:div w:id="184439824">
      <w:bodyDiv w:val="1"/>
      <w:marLeft w:val="0"/>
      <w:marRight w:val="0"/>
      <w:marTop w:val="0"/>
      <w:marBottom w:val="0"/>
      <w:divBdr>
        <w:top w:val="none" w:sz="0" w:space="0" w:color="auto"/>
        <w:left w:val="none" w:sz="0" w:space="0" w:color="auto"/>
        <w:bottom w:val="none" w:sz="0" w:space="0" w:color="auto"/>
        <w:right w:val="none" w:sz="0" w:space="0" w:color="auto"/>
      </w:divBdr>
    </w:div>
    <w:div w:id="255673960">
      <w:bodyDiv w:val="1"/>
      <w:marLeft w:val="0"/>
      <w:marRight w:val="0"/>
      <w:marTop w:val="0"/>
      <w:marBottom w:val="0"/>
      <w:divBdr>
        <w:top w:val="none" w:sz="0" w:space="0" w:color="auto"/>
        <w:left w:val="none" w:sz="0" w:space="0" w:color="auto"/>
        <w:bottom w:val="none" w:sz="0" w:space="0" w:color="auto"/>
        <w:right w:val="none" w:sz="0" w:space="0" w:color="auto"/>
      </w:divBdr>
    </w:div>
    <w:div w:id="501893569">
      <w:bodyDiv w:val="1"/>
      <w:marLeft w:val="0"/>
      <w:marRight w:val="0"/>
      <w:marTop w:val="0"/>
      <w:marBottom w:val="0"/>
      <w:divBdr>
        <w:top w:val="none" w:sz="0" w:space="0" w:color="auto"/>
        <w:left w:val="none" w:sz="0" w:space="0" w:color="auto"/>
        <w:bottom w:val="none" w:sz="0" w:space="0" w:color="auto"/>
        <w:right w:val="none" w:sz="0" w:space="0" w:color="auto"/>
      </w:divBdr>
    </w:div>
    <w:div w:id="914898141">
      <w:bodyDiv w:val="1"/>
      <w:marLeft w:val="0"/>
      <w:marRight w:val="0"/>
      <w:marTop w:val="0"/>
      <w:marBottom w:val="0"/>
      <w:divBdr>
        <w:top w:val="none" w:sz="0" w:space="0" w:color="auto"/>
        <w:left w:val="none" w:sz="0" w:space="0" w:color="auto"/>
        <w:bottom w:val="none" w:sz="0" w:space="0" w:color="auto"/>
        <w:right w:val="none" w:sz="0" w:space="0" w:color="auto"/>
      </w:divBdr>
      <w:divsChild>
        <w:div w:id="35740955">
          <w:marLeft w:val="150"/>
          <w:marRight w:val="150"/>
          <w:marTop w:val="150"/>
          <w:marBottom w:val="150"/>
          <w:divBdr>
            <w:top w:val="none" w:sz="0" w:space="0" w:color="auto"/>
            <w:left w:val="none" w:sz="0" w:space="0" w:color="auto"/>
            <w:bottom w:val="none" w:sz="0" w:space="0" w:color="auto"/>
            <w:right w:val="none" w:sz="0" w:space="0" w:color="auto"/>
          </w:divBdr>
          <w:divsChild>
            <w:div w:id="334963998">
              <w:marLeft w:val="0"/>
              <w:marRight w:val="0"/>
              <w:marTop w:val="0"/>
              <w:marBottom w:val="0"/>
              <w:divBdr>
                <w:top w:val="none" w:sz="0" w:space="0" w:color="auto"/>
                <w:left w:val="none" w:sz="0" w:space="0" w:color="auto"/>
                <w:bottom w:val="none" w:sz="0" w:space="0" w:color="auto"/>
                <w:right w:val="none" w:sz="0" w:space="0" w:color="auto"/>
              </w:divBdr>
            </w:div>
          </w:divsChild>
        </w:div>
        <w:div w:id="1373654155">
          <w:marLeft w:val="0"/>
          <w:marRight w:val="0"/>
          <w:marTop w:val="0"/>
          <w:marBottom w:val="0"/>
          <w:divBdr>
            <w:top w:val="none" w:sz="0" w:space="0" w:color="auto"/>
            <w:left w:val="none" w:sz="0" w:space="0" w:color="auto"/>
            <w:bottom w:val="none" w:sz="0" w:space="0" w:color="auto"/>
            <w:right w:val="none" w:sz="0" w:space="0" w:color="auto"/>
          </w:divBdr>
          <w:divsChild>
            <w:div w:id="1903983638">
              <w:marLeft w:val="0"/>
              <w:marRight w:val="60"/>
              <w:marTop w:val="0"/>
              <w:marBottom w:val="0"/>
              <w:divBdr>
                <w:top w:val="none" w:sz="0" w:space="0" w:color="auto"/>
                <w:left w:val="none" w:sz="0" w:space="0" w:color="auto"/>
                <w:bottom w:val="none" w:sz="0" w:space="0" w:color="auto"/>
                <w:right w:val="none" w:sz="0" w:space="0" w:color="auto"/>
              </w:divBdr>
            </w:div>
            <w:div w:id="252277505">
              <w:marLeft w:val="0"/>
              <w:marRight w:val="60"/>
              <w:marTop w:val="0"/>
              <w:marBottom w:val="0"/>
              <w:divBdr>
                <w:top w:val="none" w:sz="0" w:space="0" w:color="auto"/>
                <w:left w:val="none" w:sz="0" w:space="0" w:color="auto"/>
                <w:bottom w:val="none" w:sz="0" w:space="0" w:color="auto"/>
                <w:right w:val="none" w:sz="0" w:space="0" w:color="auto"/>
              </w:divBdr>
            </w:div>
            <w:div w:id="208735150">
              <w:marLeft w:val="0"/>
              <w:marRight w:val="60"/>
              <w:marTop w:val="0"/>
              <w:marBottom w:val="0"/>
              <w:divBdr>
                <w:top w:val="none" w:sz="0" w:space="0" w:color="auto"/>
                <w:left w:val="none" w:sz="0" w:space="0" w:color="auto"/>
                <w:bottom w:val="none" w:sz="0" w:space="0" w:color="auto"/>
                <w:right w:val="none" w:sz="0" w:space="0" w:color="auto"/>
              </w:divBdr>
            </w:div>
            <w:div w:id="789323557">
              <w:marLeft w:val="0"/>
              <w:marRight w:val="60"/>
              <w:marTop w:val="0"/>
              <w:marBottom w:val="0"/>
              <w:divBdr>
                <w:top w:val="none" w:sz="0" w:space="0" w:color="auto"/>
                <w:left w:val="none" w:sz="0" w:space="0" w:color="auto"/>
                <w:bottom w:val="none" w:sz="0" w:space="0" w:color="auto"/>
                <w:right w:val="none" w:sz="0" w:space="0" w:color="auto"/>
              </w:divBdr>
            </w:div>
            <w:div w:id="1322806854">
              <w:marLeft w:val="0"/>
              <w:marRight w:val="60"/>
              <w:marTop w:val="0"/>
              <w:marBottom w:val="0"/>
              <w:divBdr>
                <w:top w:val="none" w:sz="0" w:space="0" w:color="auto"/>
                <w:left w:val="none" w:sz="0" w:space="0" w:color="auto"/>
                <w:bottom w:val="none" w:sz="0" w:space="0" w:color="auto"/>
                <w:right w:val="none" w:sz="0" w:space="0" w:color="auto"/>
              </w:divBdr>
            </w:div>
            <w:div w:id="786267771">
              <w:marLeft w:val="0"/>
              <w:marRight w:val="60"/>
              <w:marTop w:val="0"/>
              <w:marBottom w:val="0"/>
              <w:divBdr>
                <w:top w:val="none" w:sz="0" w:space="0" w:color="auto"/>
                <w:left w:val="none" w:sz="0" w:space="0" w:color="auto"/>
                <w:bottom w:val="none" w:sz="0" w:space="0" w:color="auto"/>
                <w:right w:val="none" w:sz="0" w:space="0" w:color="auto"/>
              </w:divBdr>
            </w:div>
          </w:divsChild>
        </w:div>
        <w:div w:id="10183771">
          <w:marLeft w:val="150"/>
          <w:marRight w:val="150"/>
          <w:marTop w:val="150"/>
          <w:marBottom w:val="150"/>
          <w:divBdr>
            <w:top w:val="none" w:sz="0" w:space="0" w:color="auto"/>
            <w:left w:val="none" w:sz="0" w:space="0" w:color="auto"/>
            <w:bottom w:val="none" w:sz="0" w:space="0" w:color="auto"/>
            <w:right w:val="none" w:sz="0" w:space="0" w:color="auto"/>
          </w:divBdr>
          <w:divsChild>
            <w:div w:id="1775517013">
              <w:marLeft w:val="0"/>
              <w:marRight w:val="0"/>
              <w:marTop w:val="0"/>
              <w:marBottom w:val="0"/>
              <w:divBdr>
                <w:top w:val="none" w:sz="0" w:space="0" w:color="auto"/>
                <w:left w:val="none" w:sz="0" w:space="0" w:color="auto"/>
                <w:bottom w:val="none" w:sz="0" w:space="0" w:color="auto"/>
                <w:right w:val="none" w:sz="0" w:space="0" w:color="auto"/>
              </w:divBdr>
            </w:div>
          </w:divsChild>
        </w:div>
        <w:div w:id="1643539499">
          <w:marLeft w:val="225"/>
          <w:marRight w:val="225"/>
          <w:marTop w:val="150"/>
          <w:marBottom w:val="150"/>
          <w:divBdr>
            <w:top w:val="none" w:sz="0" w:space="0" w:color="auto"/>
            <w:left w:val="none" w:sz="0" w:space="0" w:color="auto"/>
            <w:bottom w:val="none" w:sz="0" w:space="0" w:color="auto"/>
            <w:right w:val="none" w:sz="0" w:space="0" w:color="auto"/>
          </w:divBdr>
        </w:div>
        <w:div w:id="495149762">
          <w:marLeft w:val="0"/>
          <w:marRight w:val="0"/>
          <w:marTop w:val="0"/>
          <w:marBottom w:val="0"/>
          <w:divBdr>
            <w:top w:val="none" w:sz="0" w:space="0" w:color="auto"/>
            <w:left w:val="none" w:sz="0" w:space="0" w:color="auto"/>
            <w:bottom w:val="none" w:sz="0" w:space="0" w:color="auto"/>
            <w:right w:val="none" w:sz="0" w:space="0" w:color="auto"/>
          </w:divBdr>
          <w:divsChild>
            <w:div w:id="622462156">
              <w:marLeft w:val="0"/>
              <w:marRight w:val="0"/>
              <w:marTop w:val="0"/>
              <w:marBottom w:val="0"/>
              <w:divBdr>
                <w:top w:val="none" w:sz="0" w:space="0" w:color="auto"/>
                <w:left w:val="none" w:sz="0" w:space="0" w:color="auto"/>
                <w:bottom w:val="none" w:sz="0" w:space="0" w:color="auto"/>
                <w:right w:val="none" w:sz="0" w:space="0" w:color="auto"/>
              </w:divBdr>
            </w:div>
          </w:divsChild>
        </w:div>
        <w:div w:id="1607032015">
          <w:marLeft w:val="0"/>
          <w:marRight w:val="0"/>
          <w:marTop w:val="0"/>
          <w:marBottom w:val="0"/>
          <w:divBdr>
            <w:top w:val="none" w:sz="0" w:space="0" w:color="auto"/>
            <w:left w:val="none" w:sz="0" w:space="0" w:color="auto"/>
            <w:bottom w:val="none" w:sz="0" w:space="0" w:color="auto"/>
            <w:right w:val="none" w:sz="0" w:space="0" w:color="auto"/>
          </w:divBdr>
        </w:div>
      </w:divsChild>
    </w:div>
    <w:div w:id="1133795183">
      <w:bodyDiv w:val="1"/>
      <w:marLeft w:val="0"/>
      <w:marRight w:val="0"/>
      <w:marTop w:val="0"/>
      <w:marBottom w:val="0"/>
      <w:divBdr>
        <w:top w:val="none" w:sz="0" w:space="0" w:color="auto"/>
        <w:left w:val="none" w:sz="0" w:space="0" w:color="auto"/>
        <w:bottom w:val="none" w:sz="0" w:space="0" w:color="auto"/>
        <w:right w:val="none" w:sz="0" w:space="0" w:color="auto"/>
      </w:divBdr>
    </w:div>
    <w:div w:id="1942100871">
      <w:bodyDiv w:val="1"/>
      <w:marLeft w:val="0"/>
      <w:marRight w:val="0"/>
      <w:marTop w:val="0"/>
      <w:marBottom w:val="0"/>
      <w:divBdr>
        <w:top w:val="none" w:sz="0" w:space="0" w:color="auto"/>
        <w:left w:val="none" w:sz="0" w:space="0" w:color="auto"/>
        <w:bottom w:val="none" w:sz="0" w:space="0" w:color="auto"/>
        <w:right w:val="none" w:sz="0" w:space="0" w:color="auto"/>
      </w:divBdr>
    </w:div>
    <w:div w:id="207265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0%D0%BD%D0%B3%D0%BB%D0%B8%D0%B9%D1%81%D0%BA%D0%B8%D0%B9_%D1%8F%D0%B7%D1%8B%D0%BA" TargetMode="External"/><Relationship Id="rId13" Type="http://schemas.openxmlformats.org/officeDocument/2006/relationships/hyperlink" Target="http://ru.wikipedia.org/wiki/%D0%9E%D1%82%D0%BA%D1%80%D1%8B%D1%82%D1%8B%D0%B9_%D1%81%D1%82%D0%B0%D0%BD%D0%B4%D0%B0%D1%80%D1%82" TargetMode="External"/><Relationship Id="rId18" Type="http://schemas.openxmlformats.org/officeDocument/2006/relationships/hyperlink" Target="http://ru.wikipedia.org/wiki/%D0%94%D0%B8%D0%B0%D0%B3%D1%80%D0%B0%D0%BC%D0%BC%D0%B0_%D0%BF%D0%BE%D1%81%D0%BB%D0%B5%D0%B4%D0%BE%D0%B2%D0%B0%D1%82%D0%B5%D0%BB%D1%8C%D0%BD%D0%BE%D1%81%D1%82%D0%B8" TargetMode="External"/><Relationship Id="rId26" Type="http://schemas.openxmlformats.org/officeDocument/2006/relationships/hyperlink" Target="http://ru.wikipedia.org/wiki/%D0%90%D0%BD%D0%B3%D0%BB%D0%B8%D0%B9%D1%81%D0%BA%D0%B8%D0%B9_%D1%8F%D0%B7%D1%8B%D0%BA"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ru.wikipedia.org/wiki/%D0%9A%D0%BB%D0%B0%D1%81%D1%81_(%D0%BF%D1%80%D0%BE%D0%B3%D1%80%D0%B0%D0%BC%D0%BC%D0%B8%D1%80%D0%BE%D0%B2%D0%B0%D0%BD%D0%B8%D0%B5)" TargetMode="External"/><Relationship Id="rId34" Type="http://schemas.openxmlformats.org/officeDocument/2006/relationships/hyperlink" Target="http://ru.wikipedia.org/wiki/%D0%9E%D0%B1%D1%8A%D0%B5%D0%BA%D1%82_(%D0%BF%D1%80%D0%BE%D0%B3%D1%80%D0%B0%D0%BC%D0%BC%D0%B8%D1%80%D0%BE%D0%B2%D0%B0%D0%BD%D0%B8%D0%B5)"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ru.wikipedia.org/wiki/%D0%A0%D0%B0%D0%B7%D1%80%D0%B0%D0%B1%D0%BE%D1%82%D0%BA%D0%B0_%D0%BF%D1%80%D0%BE%D0%B3%D1%80%D0%B0%D0%BC%D0%BC%D0%BD%D0%BE%D0%B3%D0%BE_%D0%BE%D0%B1%D0%B5%D1%81%D0%BF%D0%B5%D1%87%D0%B5%D0%BD%D0%B8%D1%8F" TargetMode="External"/><Relationship Id="rId17" Type="http://schemas.openxmlformats.org/officeDocument/2006/relationships/hyperlink" Target="http://ru.wikipedia.org/wiki/%D0%94%D0%B8%D0%B0%D0%B3%D1%80%D0%B0%D0%BC%D0%BC%D0%B0_%D0%BA%D0%BE%D0%BC%D0%BC%D1%83%D0%BD%D0%B8%D0%BA%D0%B0%D1%86%D0%B8%D0%B8" TargetMode="External"/><Relationship Id="rId25" Type="http://schemas.openxmlformats.org/officeDocument/2006/relationships/image" Target="media/image2.png"/><Relationship Id="rId33" Type="http://schemas.openxmlformats.org/officeDocument/2006/relationships/hyperlink" Target="http://ru.wikipedia.org/wiki/UML"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D0%9A%D0%BE%D0%B4%D0%BE%D0%B3%D0%B5%D0%BD%D0%B5%D1%80%D0%B0%D1%86%D0%B8%D1%8F" TargetMode="External"/><Relationship Id="rId20" Type="http://schemas.openxmlformats.org/officeDocument/2006/relationships/image" Target="media/image1.jpeg"/><Relationship Id="rId29" Type="http://schemas.openxmlformats.org/officeDocument/2006/relationships/image" Target="media/image3.jpeg"/><Relationship Id="rId41" Type="http://schemas.openxmlformats.org/officeDocument/2006/relationships/hyperlink" Target="http://ru.wikipedia.org/wiki/%D0%94%D0%B8%D0%B0%D0%B3%D1%80%D0%B0%D0%BC%D0%BC%D0%B0_%D0%BF%D0%BE%D1%81%D0%BB%D0%B5%D0%B4%D0%BE%D0%B2%D0%B0%D1%82%D0%B5%D0%BB%D1%8C%D0%BD%D0%BE%D1%81%D1%82%D0%B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ndex.php?title=%D0%9E%D0%B1%D1%8A%D0%B5%D0%BA%D1%82%D0%BD%D0%BE%D0%B5_%D0%BC%D0%BE%D0%B4%D0%B5%D0%BB%D0%B8%D1%80%D0%BE%D0%B2%D0%B0%D0%BD%D0%B8%D0%B5&amp;action=edit&amp;redlink=1" TargetMode="External"/><Relationship Id="rId24" Type="http://schemas.openxmlformats.org/officeDocument/2006/relationships/hyperlink" Target="http://ru.wikipedia.org/wiki/%D0%9E%D0%B1%D1%8A%D0%B5%D0%BA%D1%82%D0%BD%D0%BE-%D0%BE%D1%80%D0%B8%D0%B5%D0%BD%D1%82%D0%B8%D1%80%D0%BE%D0%B2%D0%B0%D0%BD%D0%BD%D0%BE%D0%B5_%D0%BF%D1%80%D0%BE%D0%B3%D1%80%D0%B0%D0%BC%D0%BC%D0%B8%D1%80%D0%BE%D0%B2%D0%B0%D0%BD%D0%B8%D0%B5" TargetMode="External"/><Relationship Id="rId32" Type="http://schemas.openxmlformats.org/officeDocument/2006/relationships/hyperlink" Target="http://ru.wikipedia.org/wiki/%D0%94%D0%B8%D0%B0%D0%B3%D1%80%D0%B0%D0%BC%D0%BC%D0%B0" TargetMode="External"/><Relationship Id="rId37" Type="http://schemas.openxmlformats.org/officeDocument/2006/relationships/image" Target="media/image6.png"/><Relationship Id="rId40" Type="http://schemas.openxmlformats.org/officeDocument/2006/relationships/hyperlink" Target="http://ru.wikipedia.org/wiki/%D0%94%D0%B8%D0%B0%D0%B3%D1%80%D0%B0%D0%BC%D0%BC%D0%B0_%D0%BA%D0%BE%D0%BC%D0%BC%D1%83%D0%BD%D0%B8%D0%BA%D0%B0%D1%86%D0%B8%D0%B8" TargetMode="Externa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ru.wikipedia.org/wiki/%D0%A1%D0%B8%D1%81%D1%82%D0%B5%D0%BC%D0%B0" TargetMode="External"/><Relationship Id="rId23" Type="http://schemas.openxmlformats.org/officeDocument/2006/relationships/hyperlink" Target="http://ru.wikipedia.org/wiki/%D0%9C%D0%B5%D1%82%D0%BE%D0%B4_(%D1%8F%D0%B7%D1%8B%D0%BA%D0%B8_%D0%BF%D1%80%D0%BE%D0%B3%D1%80%D0%B0%D0%BC%D0%BC%D0%B8%D1%80%D0%BE%D0%B2%D0%B0%D0%BD%D0%B8%D1%8F)" TargetMode="External"/><Relationship Id="rId28" Type="http://schemas.openxmlformats.org/officeDocument/2006/relationships/hyperlink" Target="http://ru.wikipedia.org/wiki/%D0%90%D0%BD%D0%B3%D0%BB%D0%B8%D0%B9%D1%81%D0%BA%D0%B8%D0%B9_%D1%8F%D0%B7%D1%8B%D0%BA" TargetMode="External"/><Relationship Id="rId36" Type="http://schemas.openxmlformats.org/officeDocument/2006/relationships/image" Target="media/image5.jpeg"/><Relationship Id="rId10" Type="http://schemas.openxmlformats.org/officeDocument/2006/relationships/hyperlink" Target="http://ru.wikipedia.org/wiki/%D0%92%D0%B8%D0%B7%D1%83%D0%B0%D0%BB%D0%B8%D0%B7%D0%B0%D1%86%D0%B8%D1%8F" TargetMode="External"/><Relationship Id="rId19" Type="http://schemas.openxmlformats.org/officeDocument/2006/relationships/hyperlink" Target="http://ru.wikipedia.org/wiki/%D0%94%D0%B8%D0%B0%D0%B3%D1%80%D0%B0%D0%BC%D0%BC%D0%B0_%D0%BF%D1%80%D0%B5%D1%86%D0%B5%D0%B4%D0%B5%D0%BD%D1%82%D0%BE%D0%B2" TargetMode="External"/><Relationship Id="rId31" Type="http://schemas.openxmlformats.org/officeDocument/2006/relationships/hyperlink" Target="http://ru.wikipedia.org/wiki/%D0%90%D0%BD%D0%B3%D0%BB%D0%B8%D0%B9%D1%81%D0%BA%D0%B8%D0%B9_%D1%8F%D0%B7%D1%8B%D0%BA"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u.wikipedia.org/wiki/%D0%AF%D0%B7%D1%8B%D0%BA_%D0%BF%D1%80%D0%BE%D0%B3%D1%80%D0%B0%D0%BC%D0%BC%D0%B8%D1%80%D0%BE%D0%B2%D0%B0%D0%BD%D0%B8%D1%8F" TargetMode="External"/><Relationship Id="rId14" Type="http://schemas.openxmlformats.org/officeDocument/2006/relationships/hyperlink" Target="http://ru.wikipedia.org/wiki/%D0%90%D0%B1%D1%81%D1%82%D1%80%D0%B0%D0%BA%D1%82%D0%BD%D0%B0%D1%8F_%D0%BC%D0%BE%D0%B4%D0%B5%D0%BB%D1%8C" TargetMode="External"/><Relationship Id="rId22" Type="http://schemas.openxmlformats.org/officeDocument/2006/relationships/hyperlink" Target="http://ru.wikipedia.org/wiki/%D0%9F%D0%BE%D0%BB%D0%B5_%D0%BA%D0%BB%D0%B0%D1%81%D1%81%D0%B0" TargetMode="External"/><Relationship Id="rId27" Type="http://schemas.openxmlformats.org/officeDocument/2006/relationships/hyperlink" Target="http://ru.wikipedia.org/wiki/%D0%90%D0%BD%D0%B3%D0%BB%D0%B8%D0%B9%D1%81%D0%BA%D0%B8%D0%B9_%D1%8F%D0%B7%D1%8B%D0%BA" TargetMode="External"/><Relationship Id="rId30" Type="http://schemas.openxmlformats.org/officeDocument/2006/relationships/image" Target="media/image4.png"/><Relationship Id="rId35" Type="http://schemas.openxmlformats.org/officeDocument/2006/relationships/hyperlink" Target="http://ru.wikipedia.org/wiki/%D0%90%D0%BD%D0%B3%D0%BB%D0%B8%D0%B9%D1%81%D0%BA%D0%B8%D0%B9_%D1%8F%D0%B7%D1%8B%D0%BA"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00A3D-29F5-464B-B7C8-C81F6D3D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20</Pages>
  <Words>2191</Words>
  <Characters>21789</Characters>
  <Application>Microsoft Office Word</Application>
  <DocSecurity>0</DocSecurity>
  <Lines>181</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ДНС</cp:lastModifiedBy>
  <cp:revision>306</cp:revision>
  <dcterms:created xsi:type="dcterms:W3CDTF">2014-04-28T11:43:00Z</dcterms:created>
  <dcterms:modified xsi:type="dcterms:W3CDTF">2014-10-15T19:03:00Z</dcterms:modified>
</cp:coreProperties>
</file>