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D7A" w:rsidRDefault="008E3D7A">
      <w:pPr>
        <w:rPr>
          <w:rFonts w:ascii="Times New Roman" w:hAnsi="Times New Roman" w:cs="Times New Roman"/>
          <w:sz w:val="28"/>
          <w:szCs w:val="28"/>
        </w:rPr>
      </w:pPr>
      <w:bookmarkStart w:id="0" w:name="_GoBack"/>
      <w:bookmarkEnd w:id="0"/>
    </w:p>
    <w:p w:rsidR="00D77DF1" w:rsidRPr="006109F0" w:rsidRDefault="006109F0" w:rsidP="00D77DF1">
      <w:pPr>
        <w:jc w:val="center"/>
        <w:rPr>
          <w:rFonts w:ascii="Times New Roman" w:hAnsi="Times New Roman" w:cs="Times New Roman"/>
          <w:sz w:val="28"/>
          <w:szCs w:val="28"/>
        </w:rPr>
      </w:pPr>
      <w:r>
        <w:rPr>
          <w:rFonts w:ascii="Times New Roman" w:hAnsi="Times New Roman" w:cs="Times New Roman"/>
          <w:sz w:val="28"/>
          <w:szCs w:val="28"/>
        </w:rPr>
        <w:t>ВВЕДЕНИЕ</w:t>
      </w:r>
    </w:p>
    <w:p w:rsidR="00095A06" w:rsidRPr="00095A06" w:rsidRDefault="00095A06" w:rsidP="00095A06">
      <w:pPr>
        <w:rPr>
          <w:rFonts w:ascii="Times New Roman" w:hAnsi="Times New Roman" w:cs="Times New Roman"/>
          <w:sz w:val="28"/>
          <w:szCs w:val="28"/>
        </w:rPr>
      </w:pPr>
      <w:r w:rsidRPr="00095A06">
        <w:rPr>
          <w:rFonts w:ascii="Times New Roman" w:hAnsi="Times New Roman" w:cs="Times New Roman"/>
          <w:sz w:val="28"/>
          <w:szCs w:val="28"/>
        </w:rPr>
        <w:t>Введение…………………………………………………………………………...3</w:t>
      </w:r>
    </w:p>
    <w:p w:rsidR="00095A06" w:rsidRPr="00095A06" w:rsidRDefault="00095A06" w:rsidP="00095A06">
      <w:pPr>
        <w:rPr>
          <w:rFonts w:ascii="Times New Roman" w:hAnsi="Times New Roman" w:cs="Times New Roman"/>
          <w:sz w:val="28"/>
          <w:szCs w:val="28"/>
        </w:rPr>
      </w:pPr>
      <w:r w:rsidRPr="00095A06">
        <w:rPr>
          <w:rFonts w:ascii="Times New Roman" w:hAnsi="Times New Roman" w:cs="Times New Roman"/>
          <w:sz w:val="28"/>
          <w:szCs w:val="28"/>
        </w:rPr>
        <w:t>1. Налоговый контроль……………………………………………..…………….4</w:t>
      </w:r>
    </w:p>
    <w:p w:rsidR="00095A06" w:rsidRPr="00095A06" w:rsidRDefault="00B66704" w:rsidP="00095A06">
      <w:pPr>
        <w:rPr>
          <w:rFonts w:ascii="Times New Roman" w:hAnsi="Times New Roman" w:cs="Times New Roman"/>
          <w:sz w:val="28"/>
          <w:szCs w:val="28"/>
        </w:rPr>
      </w:pPr>
      <w:r>
        <w:rPr>
          <w:rFonts w:ascii="Times New Roman" w:hAnsi="Times New Roman" w:cs="Times New Roman"/>
          <w:sz w:val="28"/>
          <w:szCs w:val="28"/>
        </w:rPr>
        <w:t xml:space="preserve">1.1. Правовое регулирование </w:t>
      </w:r>
      <w:r w:rsidR="00095A06" w:rsidRPr="00095A06">
        <w:rPr>
          <w:rFonts w:ascii="Times New Roman" w:hAnsi="Times New Roman" w:cs="Times New Roman"/>
          <w:sz w:val="28"/>
          <w:szCs w:val="28"/>
        </w:rPr>
        <w:t>налогов</w:t>
      </w:r>
      <w:r>
        <w:rPr>
          <w:rFonts w:ascii="Times New Roman" w:hAnsi="Times New Roman" w:cs="Times New Roman"/>
          <w:sz w:val="28"/>
          <w:szCs w:val="28"/>
        </w:rPr>
        <w:t>ого контроля…………………………….</w:t>
      </w:r>
      <w:r w:rsidR="00095A06" w:rsidRPr="00095A06">
        <w:rPr>
          <w:rFonts w:ascii="Times New Roman" w:hAnsi="Times New Roman" w:cs="Times New Roman"/>
          <w:sz w:val="28"/>
          <w:szCs w:val="28"/>
        </w:rPr>
        <w:t>4</w:t>
      </w:r>
    </w:p>
    <w:p w:rsidR="00095A06" w:rsidRPr="00095A06" w:rsidRDefault="00B66704" w:rsidP="00095A06">
      <w:pPr>
        <w:rPr>
          <w:rFonts w:ascii="Times New Roman" w:hAnsi="Times New Roman" w:cs="Times New Roman"/>
          <w:sz w:val="28"/>
          <w:szCs w:val="28"/>
        </w:rPr>
      </w:pPr>
      <w:r>
        <w:rPr>
          <w:rFonts w:ascii="Times New Roman" w:hAnsi="Times New Roman" w:cs="Times New Roman"/>
          <w:sz w:val="28"/>
          <w:szCs w:val="28"/>
        </w:rPr>
        <w:t>1.2.</w:t>
      </w:r>
      <w:r w:rsidR="00095A06" w:rsidRPr="00095A06">
        <w:rPr>
          <w:rFonts w:ascii="Times New Roman" w:hAnsi="Times New Roman" w:cs="Times New Roman"/>
          <w:sz w:val="28"/>
          <w:szCs w:val="28"/>
        </w:rPr>
        <w:t xml:space="preserve"> Основные формы налогового контроля…………………………………</w:t>
      </w:r>
      <w:r>
        <w:rPr>
          <w:rFonts w:ascii="Times New Roman" w:hAnsi="Times New Roman" w:cs="Times New Roman"/>
          <w:sz w:val="28"/>
          <w:szCs w:val="28"/>
        </w:rPr>
        <w:t>….</w:t>
      </w:r>
      <w:r w:rsidR="00621A20">
        <w:rPr>
          <w:rFonts w:ascii="Times New Roman" w:hAnsi="Times New Roman" w:cs="Times New Roman"/>
          <w:sz w:val="28"/>
          <w:szCs w:val="28"/>
        </w:rPr>
        <w:t>6</w:t>
      </w:r>
    </w:p>
    <w:p w:rsidR="00095A06" w:rsidRPr="00095A06" w:rsidRDefault="00095A06" w:rsidP="00095A06">
      <w:pPr>
        <w:rPr>
          <w:rFonts w:ascii="Times New Roman" w:hAnsi="Times New Roman" w:cs="Times New Roman"/>
          <w:sz w:val="28"/>
          <w:szCs w:val="28"/>
        </w:rPr>
      </w:pPr>
      <w:r w:rsidRPr="00095A06">
        <w:rPr>
          <w:rFonts w:ascii="Times New Roman" w:hAnsi="Times New Roman" w:cs="Times New Roman"/>
          <w:sz w:val="28"/>
          <w:szCs w:val="28"/>
        </w:rPr>
        <w:t>2. Налоговая проверка, как форма налогового контроля……………………</w:t>
      </w:r>
      <w:r w:rsidR="00621A20">
        <w:rPr>
          <w:rFonts w:ascii="Times New Roman" w:hAnsi="Times New Roman" w:cs="Times New Roman"/>
          <w:sz w:val="28"/>
          <w:szCs w:val="28"/>
        </w:rPr>
        <w:t>….9</w:t>
      </w:r>
    </w:p>
    <w:p w:rsidR="00095A06" w:rsidRPr="00095A06" w:rsidRDefault="00095A06" w:rsidP="00095A06">
      <w:pPr>
        <w:rPr>
          <w:rFonts w:ascii="Times New Roman" w:hAnsi="Times New Roman" w:cs="Times New Roman"/>
          <w:sz w:val="28"/>
          <w:szCs w:val="28"/>
        </w:rPr>
      </w:pPr>
      <w:r w:rsidRPr="00095A06">
        <w:rPr>
          <w:rFonts w:ascii="Times New Roman" w:hAnsi="Times New Roman" w:cs="Times New Roman"/>
          <w:sz w:val="28"/>
          <w:szCs w:val="28"/>
        </w:rPr>
        <w:t>2.1</w:t>
      </w:r>
      <w:r w:rsidR="00B66704">
        <w:rPr>
          <w:rFonts w:ascii="Times New Roman" w:hAnsi="Times New Roman" w:cs="Times New Roman"/>
          <w:sz w:val="28"/>
          <w:szCs w:val="28"/>
        </w:rPr>
        <w:t>.</w:t>
      </w:r>
      <w:r w:rsidRPr="00095A06">
        <w:rPr>
          <w:rFonts w:ascii="Times New Roman" w:hAnsi="Times New Roman" w:cs="Times New Roman"/>
          <w:sz w:val="28"/>
          <w:szCs w:val="28"/>
        </w:rPr>
        <w:t xml:space="preserve"> Понятие налоговой проверки……………………………………………</w:t>
      </w:r>
      <w:r w:rsidR="00B66704">
        <w:rPr>
          <w:rFonts w:ascii="Times New Roman" w:hAnsi="Times New Roman" w:cs="Times New Roman"/>
          <w:sz w:val="28"/>
          <w:szCs w:val="28"/>
        </w:rPr>
        <w:t>…</w:t>
      </w:r>
      <w:r w:rsidR="00621A20">
        <w:rPr>
          <w:rFonts w:ascii="Times New Roman" w:hAnsi="Times New Roman" w:cs="Times New Roman"/>
          <w:sz w:val="28"/>
          <w:szCs w:val="28"/>
        </w:rPr>
        <w:t>..9</w:t>
      </w:r>
    </w:p>
    <w:p w:rsidR="00095A06" w:rsidRPr="00095A06" w:rsidRDefault="00095A06" w:rsidP="00095A06">
      <w:pPr>
        <w:rPr>
          <w:rFonts w:ascii="Times New Roman" w:hAnsi="Times New Roman" w:cs="Times New Roman"/>
          <w:sz w:val="28"/>
          <w:szCs w:val="28"/>
        </w:rPr>
      </w:pPr>
      <w:r w:rsidRPr="00095A06">
        <w:rPr>
          <w:rFonts w:ascii="Times New Roman" w:hAnsi="Times New Roman" w:cs="Times New Roman"/>
          <w:sz w:val="28"/>
          <w:szCs w:val="28"/>
        </w:rPr>
        <w:t>2.2</w:t>
      </w:r>
      <w:r w:rsidR="00B66704">
        <w:rPr>
          <w:rFonts w:ascii="Times New Roman" w:hAnsi="Times New Roman" w:cs="Times New Roman"/>
          <w:sz w:val="28"/>
          <w:szCs w:val="28"/>
        </w:rPr>
        <w:t>.</w:t>
      </w:r>
      <w:r w:rsidRPr="00095A06">
        <w:rPr>
          <w:rFonts w:ascii="Times New Roman" w:hAnsi="Times New Roman" w:cs="Times New Roman"/>
          <w:sz w:val="28"/>
          <w:szCs w:val="28"/>
        </w:rPr>
        <w:t xml:space="preserve"> Камеральная и выездная налоговые пр</w:t>
      </w:r>
      <w:r w:rsidR="00B66704">
        <w:rPr>
          <w:rFonts w:ascii="Times New Roman" w:hAnsi="Times New Roman" w:cs="Times New Roman"/>
          <w:sz w:val="28"/>
          <w:szCs w:val="28"/>
        </w:rPr>
        <w:t>оверки……………………………</w:t>
      </w:r>
      <w:r w:rsidR="00621A20">
        <w:rPr>
          <w:rFonts w:ascii="Times New Roman" w:hAnsi="Times New Roman" w:cs="Times New Roman"/>
          <w:sz w:val="28"/>
          <w:szCs w:val="28"/>
        </w:rPr>
        <w:t>11</w:t>
      </w:r>
    </w:p>
    <w:p w:rsidR="00095A06" w:rsidRPr="00095A06" w:rsidRDefault="00095A06" w:rsidP="00095A06">
      <w:pPr>
        <w:rPr>
          <w:rFonts w:ascii="Times New Roman" w:hAnsi="Times New Roman" w:cs="Times New Roman"/>
          <w:sz w:val="28"/>
          <w:szCs w:val="28"/>
        </w:rPr>
      </w:pPr>
      <w:r w:rsidRPr="00095A06">
        <w:rPr>
          <w:rFonts w:ascii="Times New Roman" w:hAnsi="Times New Roman" w:cs="Times New Roman"/>
          <w:sz w:val="28"/>
          <w:szCs w:val="28"/>
        </w:rPr>
        <w:t>2.3</w:t>
      </w:r>
      <w:r w:rsidR="00B66704">
        <w:rPr>
          <w:rFonts w:ascii="Times New Roman" w:hAnsi="Times New Roman" w:cs="Times New Roman"/>
          <w:sz w:val="28"/>
          <w:szCs w:val="28"/>
        </w:rPr>
        <w:t>.</w:t>
      </w:r>
      <w:r w:rsidRPr="00095A06">
        <w:rPr>
          <w:rFonts w:ascii="Times New Roman" w:hAnsi="Times New Roman" w:cs="Times New Roman"/>
          <w:sz w:val="28"/>
          <w:szCs w:val="28"/>
        </w:rPr>
        <w:t xml:space="preserve"> Классификация налоговых проверок……………………………………</w:t>
      </w:r>
      <w:r w:rsidR="00B66704">
        <w:rPr>
          <w:rFonts w:ascii="Times New Roman" w:hAnsi="Times New Roman" w:cs="Times New Roman"/>
          <w:sz w:val="28"/>
          <w:szCs w:val="28"/>
        </w:rPr>
        <w:t>…</w:t>
      </w:r>
      <w:r w:rsidR="00621A20">
        <w:rPr>
          <w:rFonts w:ascii="Times New Roman" w:hAnsi="Times New Roman" w:cs="Times New Roman"/>
          <w:sz w:val="28"/>
          <w:szCs w:val="28"/>
        </w:rPr>
        <w:t>16</w:t>
      </w:r>
    </w:p>
    <w:p w:rsidR="00095A06" w:rsidRPr="00095A06" w:rsidRDefault="00095A06" w:rsidP="00095A06">
      <w:pPr>
        <w:rPr>
          <w:rFonts w:ascii="Times New Roman" w:hAnsi="Times New Roman" w:cs="Times New Roman"/>
          <w:sz w:val="28"/>
          <w:szCs w:val="28"/>
        </w:rPr>
      </w:pPr>
      <w:r w:rsidRPr="00095A06">
        <w:rPr>
          <w:rFonts w:ascii="Times New Roman" w:hAnsi="Times New Roman" w:cs="Times New Roman"/>
          <w:sz w:val="28"/>
          <w:szCs w:val="28"/>
        </w:rPr>
        <w:t>Заключение……………………………………………………………………….</w:t>
      </w:r>
      <w:r w:rsidR="00621A20">
        <w:rPr>
          <w:rFonts w:ascii="Times New Roman" w:hAnsi="Times New Roman" w:cs="Times New Roman"/>
          <w:sz w:val="28"/>
          <w:szCs w:val="28"/>
        </w:rPr>
        <w:t>21</w:t>
      </w:r>
    </w:p>
    <w:p w:rsidR="00095A06" w:rsidRPr="00095A06" w:rsidRDefault="00641CA2" w:rsidP="00095A06">
      <w:pPr>
        <w:rPr>
          <w:rFonts w:ascii="Times New Roman" w:hAnsi="Times New Roman" w:cs="Times New Roman"/>
          <w:sz w:val="28"/>
          <w:szCs w:val="28"/>
        </w:rPr>
      </w:pPr>
      <w:r>
        <w:rPr>
          <w:rFonts w:ascii="Times New Roman" w:hAnsi="Times New Roman" w:cs="Times New Roman"/>
          <w:sz w:val="28"/>
          <w:szCs w:val="28"/>
        </w:rPr>
        <w:t xml:space="preserve">Список </w:t>
      </w:r>
      <w:r w:rsidR="00095A06" w:rsidRPr="00095A06">
        <w:rPr>
          <w:rFonts w:ascii="Times New Roman" w:hAnsi="Times New Roman" w:cs="Times New Roman"/>
          <w:sz w:val="28"/>
          <w:szCs w:val="28"/>
        </w:rPr>
        <w:t>литературы………………………………………...…</w:t>
      </w:r>
      <w:r>
        <w:rPr>
          <w:rFonts w:ascii="Times New Roman" w:hAnsi="Times New Roman" w:cs="Times New Roman"/>
          <w:sz w:val="28"/>
          <w:szCs w:val="28"/>
        </w:rPr>
        <w:t>…………………</w:t>
      </w:r>
      <w:r w:rsidR="00B66704">
        <w:rPr>
          <w:rFonts w:ascii="Times New Roman" w:hAnsi="Times New Roman" w:cs="Times New Roman"/>
          <w:sz w:val="28"/>
          <w:szCs w:val="28"/>
        </w:rPr>
        <w:t>.</w:t>
      </w:r>
      <w:r w:rsidR="00621A20">
        <w:rPr>
          <w:rFonts w:ascii="Times New Roman" w:hAnsi="Times New Roman" w:cs="Times New Roman"/>
          <w:sz w:val="28"/>
          <w:szCs w:val="28"/>
        </w:rPr>
        <w:t>22</w:t>
      </w:r>
    </w:p>
    <w:p w:rsidR="00095A06" w:rsidRPr="00095A06" w:rsidRDefault="00095A06" w:rsidP="00095A06">
      <w:pPr>
        <w:rPr>
          <w:rFonts w:ascii="Times New Roman" w:hAnsi="Times New Roman" w:cs="Times New Roman"/>
          <w:sz w:val="28"/>
          <w:szCs w:val="28"/>
        </w:rPr>
      </w:pPr>
    </w:p>
    <w:p w:rsidR="003E3364" w:rsidRPr="0036670D" w:rsidRDefault="008E3D7A" w:rsidP="00D77DF1">
      <w:pPr>
        <w:rPr>
          <w:rFonts w:ascii="Times New Roman" w:hAnsi="Times New Roman" w:cs="Times New Roman"/>
          <w:b/>
          <w:sz w:val="28"/>
          <w:szCs w:val="28"/>
        </w:rPr>
      </w:pPr>
      <w:r w:rsidRPr="003E3364">
        <w:rPr>
          <w:rFonts w:ascii="Times New Roman" w:hAnsi="Times New Roman" w:cs="Times New Roman"/>
          <w:b/>
          <w:sz w:val="28"/>
          <w:szCs w:val="28"/>
        </w:rPr>
        <w:br w:type="page"/>
      </w:r>
    </w:p>
    <w:p w:rsidR="008E3D7A" w:rsidRPr="009E1C03" w:rsidRDefault="003E3364" w:rsidP="00EF5DC0">
      <w:pPr>
        <w:jc w:val="center"/>
        <w:rPr>
          <w:rFonts w:ascii="Times New Roman" w:hAnsi="Times New Roman" w:cs="Times New Roman"/>
          <w:b/>
          <w:sz w:val="28"/>
          <w:szCs w:val="28"/>
        </w:rPr>
      </w:pPr>
      <w:r w:rsidRPr="009E1C03">
        <w:rPr>
          <w:rFonts w:ascii="Times New Roman" w:hAnsi="Times New Roman" w:cs="Times New Roman"/>
          <w:b/>
          <w:sz w:val="28"/>
          <w:szCs w:val="28"/>
        </w:rPr>
        <w:lastRenderedPageBreak/>
        <w:t>Введение</w:t>
      </w:r>
    </w:p>
    <w:p w:rsidR="00953518" w:rsidRDefault="008107BA" w:rsidP="0093686C">
      <w:pPr>
        <w:spacing w:after="0" w:line="360" w:lineRule="auto"/>
        <w:ind w:firstLine="567"/>
        <w:jc w:val="both"/>
        <w:rPr>
          <w:rFonts w:ascii="Times New Roman" w:eastAsia="Times New Roman" w:hAnsi="Times New Roman" w:cs="Times New Roman"/>
          <w:sz w:val="28"/>
          <w:szCs w:val="28"/>
          <w:lang w:eastAsia="ru-RU"/>
        </w:rPr>
      </w:pPr>
      <w:r w:rsidRPr="008107BA">
        <w:rPr>
          <w:rFonts w:ascii="Times New Roman" w:eastAsia="Times New Roman" w:hAnsi="Times New Roman" w:cs="Times New Roman"/>
          <w:sz w:val="28"/>
          <w:szCs w:val="28"/>
          <w:lang w:eastAsia="ru-RU"/>
        </w:rPr>
        <w:t xml:space="preserve">Налоги и сборы являются необходимым условием существования самого государства, они позволяют государству выполнять его функции. </w:t>
      </w:r>
    </w:p>
    <w:p w:rsidR="00953518" w:rsidRDefault="00953518" w:rsidP="00953518">
      <w:pPr>
        <w:spacing w:after="0" w:line="360" w:lineRule="auto"/>
        <w:ind w:firstLine="567"/>
        <w:jc w:val="both"/>
        <w:rPr>
          <w:rFonts w:ascii="Times New Roman" w:eastAsia="Times New Roman" w:hAnsi="Times New Roman" w:cs="Times New Roman"/>
          <w:sz w:val="28"/>
          <w:szCs w:val="28"/>
          <w:lang w:eastAsia="ru-RU"/>
        </w:rPr>
      </w:pPr>
      <w:r w:rsidRPr="00953518">
        <w:rPr>
          <w:rFonts w:ascii="Times New Roman" w:eastAsia="Times New Roman" w:hAnsi="Times New Roman" w:cs="Times New Roman"/>
          <w:sz w:val="28"/>
          <w:szCs w:val="28"/>
          <w:lang w:eastAsia="ru-RU"/>
        </w:rPr>
        <w:t>Налоги служат важнейшим инструментом экономической политики государства, с формированием и осуществлением которой тесно связано экономическое и социальное развитие общества.</w:t>
      </w:r>
    </w:p>
    <w:p w:rsidR="008107BA" w:rsidRDefault="00953518" w:rsidP="00080954">
      <w:pPr>
        <w:spacing w:after="0" w:line="360" w:lineRule="auto"/>
        <w:ind w:firstLine="567"/>
        <w:jc w:val="both"/>
        <w:rPr>
          <w:rFonts w:ascii="Times New Roman" w:eastAsia="Times New Roman" w:hAnsi="Times New Roman" w:cs="Times New Roman"/>
          <w:sz w:val="28"/>
          <w:szCs w:val="28"/>
          <w:lang w:eastAsia="ru-RU"/>
        </w:rPr>
      </w:pPr>
      <w:r w:rsidRPr="00953518">
        <w:rPr>
          <w:rFonts w:ascii="Times New Roman" w:eastAsia="Times New Roman" w:hAnsi="Times New Roman" w:cs="Times New Roman"/>
          <w:sz w:val="28"/>
          <w:szCs w:val="28"/>
          <w:lang w:eastAsia="ru-RU"/>
        </w:rPr>
        <w:t>Обязанность по уплате налогов является безусловной, то есть каждый обязан платить установленные виды налогов и сборов.</w:t>
      </w:r>
      <w:r w:rsidR="00080954">
        <w:rPr>
          <w:rFonts w:ascii="Times New Roman" w:eastAsia="Times New Roman" w:hAnsi="Times New Roman" w:cs="Times New Roman"/>
          <w:sz w:val="28"/>
          <w:szCs w:val="28"/>
          <w:lang w:eastAsia="ru-RU"/>
        </w:rPr>
        <w:t xml:space="preserve"> </w:t>
      </w:r>
      <w:r w:rsidR="008107BA" w:rsidRPr="008107BA">
        <w:rPr>
          <w:rFonts w:ascii="Times New Roman" w:eastAsia="Times New Roman" w:hAnsi="Times New Roman" w:cs="Times New Roman"/>
          <w:sz w:val="28"/>
          <w:szCs w:val="28"/>
          <w:lang w:eastAsia="ru-RU"/>
        </w:rPr>
        <w:t>Для обеспечения обязанности по уплате налогов и сборов созданы специализированные государственные органы, уполномоченные по контролю и надзор</w:t>
      </w:r>
      <w:r w:rsidR="00080954">
        <w:rPr>
          <w:rFonts w:ascii="Times New Roman" w:eastAsia="Times New Roman" w:hAnsi="Times New Roman" w:cs="Times New Roman"/>
          <w:sz w:val="28"/>
          <w:szCs w:val="28"/>
          <w:lang w:eastAsia="ru-RU"/>
        </w:rPr>
        <w:t>у</w:t>
      </w:r>
      <w:r w:rsidR="008107BA" w:rsidRPr="008107BA">
        <w:rPr>
          <w:rFonts w:ascii="Times New Roman" w:eastAsia="Times New Roman" w:hAnsi="Times New Roman" w:cs="Times New Roman"/>
          <w:sz w:val="28"/>
          <w:szCs w:val="28"/>
          <w:lang w:eastAsia="ru-RU"/>
        </w:rPr>
        <w:t xml:space="preserve"> в сфере налоговых правоотношений.</w:t>
      </w:r>
      <w:r w:rsidR="008107BA">
        <w:rPr>
          <w:rFonts w:ascii="Times New Roman" w:eastAsia="Times New Roman" w:hAnsi="Times New Roman" w:cs="Times New Roman"/>
          <w:sz w:val="28"/>
          <w:szCs w:val="28"/>
          <w:lang w:eastAsia="ru-RU"/>
        </w:rPr>
        <w:t xml:space="preserve"> </w:t>
      </w:r>
    </w:p>
    <w:p w:rsidR="0093686C" w:rsidRPr="0093686C" w:rsidRDefault="0093686C" w:rsidP="0093686C">
      <w:pPr>
        <w:spacing w:after="0" w:line="360" w:lineRule="auto"/>
        <w:ind w:firstLine="567"/>
        <w:jc w:val="both"/>
        <w:rPr>
          <w:rFonts w:ascii="Times New Roman" w:eastAsia="Times New Roman" w:hAnsi="Times New Roman" w:cs="Times New Roman CYR"/>
          <w:sz w:val="28"/>
          <w:szCs w:val="28"/>
          <w:lang w:eastAsia="ru-RU"/>
        </w:rPr>
      </w:pPr>
      <w:r w:rsidRPr="0093686C">
        <w:rPr>
          <w:rFonts w:ascii="Times New Roman" w:eastAsia="Times New Roman" w:hAnsi="Times New Roman" w:cs="Times New Roman CYR"/>
          <w:sz w:val="28"/>
          <w:szCs w:val="28"/>
          <w:lang w:eastAsia="ru-RU"/>
        </w:rPr>
        <w:t>Налоговая проверка является формой п</w:t>
      </w:r>
      <w:r w:rsidR="00641CA2">
        <w:rPr>
          <w:rFonts w:ascii="Times New Roman" w:eastAsia="Times New Roman" w:hAnsi="Times New Roman" w:cs="Times New Roman CYR"/>
          <w:sz w:val="28"/>
          <w:szCs w:val="28"/>
          <w:lang w:eastAsia="ru-RU"/>
        </w:rPr>
        <w:t xml:space="preserve">роведения налогового контроля над </w:t>
      </w:r>
      <w:r w:rsidRPr="0093686C">
        <w:rPr>
          <w:rFonts w:ascii="Times New Roman" w:eastAsia="Times New Roman" w:hAnsi="Times New Roman" w:cs="Times New Roman CYR"/>
          <w:sz w:val="28"/>
          <w:szCs w:val="28"/>
          <w:lang w:eastAsia="ru-RU"/>
        </w:rPr>
        <w:t>правильностью начисления и своевременностью перечисления налогов и сборов, возложенных законодательством на налогоплательщика.</w:t>
      </w:r>
    </w:p>
    <w:p w:rsidR="0093686C" w:rsidRPr="0093686C" w:rsidRDefault="0093686C" w:rsidP="0093686C">
      <w:pPr>
        <w:shd w:val="clear" w:color="auto" w:fill="FFFFFF"/>
        <w:spacing w:after="0" w:line="360" w:lineRule="auto"/>
        <w:ind w:firstLine="567"/>
        <w:jc w:val="both"/>
        <w:rPr>
          <w:rFonts w:ascii="Times New Roman" w:eastAsia="Times New Roman" w:hAnsi="Times New Roman" w:cs="Times New Roman CYR"/>
          <w:sz w:val="28"/>
          <w:szCs w:val="28"/>
          <w:lang w:eastAsia="ru-RU"/>
        </w:rPr>
      </w:pPr>
      <w:r w:rsidRPr="0093686C">
        <w:rPr>
          <w:rFonts w:ascii="Times New Roman" w:eastAsia="Times New Roman" w:hAnsi="Times New Roman" w:cs="Times New Roman CYR"/>
          <w:sz w:val="28"/>
          <w:szCs w:val="28"/>
          <w:lang w:eastAsia="ru-RU"/>
        </w:rPr>
        <w:t xml:space="preserve">Сегодня вопросы, касающиеся проведения налоговых проверок являются весьма </w:t>
      </w:r>
      <w:r w:rsidRPr="0093686C">
        <w:rPr>
          <w:rFonts w:ascii="Times New Roman" w:eastAsia="Times New Roman" w:hAnsi="Times New Roman" w:cs="Times New Roman CYR"/>
          <w:bCs/>
          <w:sz w:val="28"/>
          <w:szCs w:val="28"/>
          <w:lang w:eastAsia="ru-RU"/>
        </w:rPr>
        <w:t>актуальными</w:t>
      </w:r>
      <w:r w:rsidRPr="0093686C">
        <w:rPr>
          <w:rFonts w:ascii="Times New Roman" w:eastAsia="Times New Roman" w:hAnsi="Times New Roman" w:cs="Times New Roman CYR"/>
          <w:sz w:val="28"/>
          <w:szCs w:val="28"/>
          <w:lang w:eastAsia="ru-RU"/>
        </w:rPr>
        <w:t>. Ни один субъект предпринимательской деятельности не застрахован от налоговой проверки.</w:t>
      </w:r>
    </w:p>
    <w:p w:rsidR="0093686C" w:rsidRPr="0093686C" w:rsidRDefault="0093686C" w:rsidP="0093686C">
      <w:pPr>
        <w:spacing w:after="0" w:line="360" w:lineRule="auto"/>
        <w:ind w:firstLine="567"/>
        <w:jc w:val="both"/>
        <w:rPr>
          <w:rFonts w:ascii="Times New Roman" w:eastAsia="Times New Roman" w:hAnsi="Times New Roman" w:cs="Times New Roman CYR"/>
          <w:sz w:val="28"/>
          <w:szCs w:val="28"/>
          <w:lang w:eastAsia="ru-RU"/>
        </w:rPr>
      </w:pPr>
      <w:r w:rsidRPr="0093686C">
        <w:rPr>
          <w:rFonts w:ascii="Times New Roman" w:eastAsia="Times New Roman" w:hAnsi="Times New Roman" w:cs="Times New Roman CYR"/>
          <w:sz w:val="28"/>
          <w:szCs w:val="28"/>
          <w:lang w:eastAsia="ru-RU"/>
        </w:rPr>
        <w:t>Порядок проведения налоговых проверок определяется нормами Налогового кодекса Российской Федерации. Знание его норм позволяет налогоплательщикам не только видеть ошибки инспекторов, но и эффективно защищать свои права, нарушенные вследствие таких ошибок.</w:t>
      </w:r>
    </w:p>
    <w:p w:rsidR="0093686C" w:rsidRPr="0093686C" w:rsidRDefault="0093686C" w:rsidP="0093686C">
      <w:pPr>
        <w:spacing w:after="0" w:line="360" w:lineRule="auto"/>
        <w:ind w:firstLine="567"/>
        <w:jc w:val="both"/>
        <w:rPr>
          <w:rFonts w:ascii="Times New Roman" w:eastAsia="Times New Roman" w:hAnsi="Times New Roman" w:cs="Times New Roman CYR"/>
          <w:sz w:val="28"/>
          <w:szCs w:val="28"/>
          <w:lang w:eastAsia="ru-RU"/>
        </w:rPr>
      </w:pPr>
      <w:r w:rsidRPr="0093686C">
        <w:rPr>
          <w:rFonts w:ascii="Times New Roman" w:eastAsia="Times New Roman" w:hAnsi="Times New Roman" w:cs="Times New Roman CYR"/>
          <w:bCs/>
          <w:sz w:val="28"/>
          <w:szCs w:val="28"/>
          <w:lang w:eastAsia="ru-RU"/>
        </w:rPr>
        <w:t>Целью</w:t>
      </w:r>
      <w:r w:rsidRPr="0093686C">
        <w:rPr>
          <w:rFonts w:ascii="Times New Roman" w:eastAsia="Times New Roman" w:hAnsi="Times New Roman" w:cs="Times New Roman CYR"/>
          <w:sz w:val="28"/>
          <w:szCs w:val="28"/>
          <w:lang w:eastAsia="ru-RU"/>
        </w:rPr>
        <w:t xml:space="preserve"> контрольной работы является изучение налоговой проверки, как формы налогового контроля.</w:t>
      </w:r>
    </w:p>
    <w:p w:rsidR="0093686C" w:rsidRPr="0093686C" w:rsidRDefault="0093686C" w:rsidP="0093686C">
      <w:pPr>
        <w:spacing w:after="0" w:line="360" w:lineRule="auto"/>
        <w:ind w:firstLine="567"/>
        <w:jc w:val="both"/>
        <w:rPr>
          <w:rFonts w:ascii="Times New Roman" w:eastAsia="Times New Roman" w:hAnsi="Times New Roman" w:cs="Times New Roman CYR"/>
          <w:sz w:val="28"/>
          <w:szCs w:val="28"/>
          <w:lang w:eastAsia="ru-RU"/>
        </w:rPr>
      </w:pPr>
      <w:r w:rsidRPr="0093686C">
        <w:rPr>
          <w:rFonts w:ascii="Times New Roman" w:eastAsia="Times New Roman" w:hAnsi="Times New Roman" w:cs="Times New Roman CYR"/>
          <w:sz w:val="28"/>
          <w:szCs w:val="28"/>
          <w:lang w:eastAsia="ru-RU"/>
        </w:rPr>
        <w:t xml:space="preserve">В соответствии с поставленной целью в контрольной работе определены следующие </w:t>
      </w:r>
      <w:r w:rsidRPr="0093686C">
        <w:rPr>
          <w:rFonts w:ascii="Times New Roman" w:eastAsia="Times New Roman" w:hAnsi="Times New Roman" w:cs="Times New Roman CYR"/>
          <w:bCs/>
          <w:sz w:val="28"/>
          <w:szCs w:val="28"/>
          <w:lang w:eastAsia="ru-RU"/>
        </w:rPr>
        <w:t>задачи</w:t>
      </w:r>
      <w:r w:rsidRPr="0093686C">
        <w:rPr>
          <w:rFonts w:ascii="Times New Roman" w:eastAsia="Times New Roman" w:hAnsi="Times New Roman" w:cs="Times New Roman CYR"/>
          <w:sz w:val="28"/>
          <w:szCs w:val="28"/>
          <w:lang w:eastAsia="ru-RU"/>
        </w:rPr>
        <w:t>:</w:t>
      </w:r>
    </w:p>
    <w:p w:rsidR="0093686C" w:rsidRPr="0093686C" w:rsidRDefault="0093686C" w:rsidP="0093686C">
      <w:pPr>
        <w:spacing w:after="0" w:line="360" w:lineRule="auto"/>
        <w:ind w:firstLine="567"/>
        <w:jc w:val="both"/>
        <w:rPr>
          <w:rFonts w:ascii="Times New Roman" w:eastAsia="Times New Roman" w:hAnsi="Times New Roman" w:cs="Times New Roman CYR"/>
          <w:sz w:val="28"/>
          <w:szCs w:val="28"/>
          <w:lang w:eastAsia="ru-RU"/>
        </w:rPr>
      </w:pPr>
      <w:r w:rsidRPr="0093686C">
        <w:rPr>
          <w:rFonts w:ascii="Times New Roman" w:eastAsia="Times New Roman" w:hAnsi="Times New Roman" w:cs="Times New Roman CYR"/>
          <w:sz w:val="28"/>
          <w:szCs w:val="28"/>
          <w:lang w:eastAsia="ru-RU"/>
        </w:rPr>
        <w:t>-рассмотреть основные формы налогового контроля;</w:t>
      </w:r>
    </w:p>
    <w:p w:rsidR="0093686C" w:rsidRPr="0093686C" w:rsidRDefault="0093686C" w:rsidP="0093686C">
      <w:pPr>
        <w:spacing w:after="0" w:line="360" w:lineRule="auto"/>
        <w:ind w:firstLine="567"/>
        <w:jc w:val="both"/>
        <w:rPr>
          <w:rFonts w:ascii="Times New Roman" w:eastAsia="Times New Roman" w:hAnsi="Times New Roman" w:cs="Times New Roman CYR"/>
          <w:sz w:val="28"/>
          <w:szCs w:val="28"/>
          <w:lang w:eastAsia="ru-RU"/>
        </w:rPr>
      </w:pPr>
      <w:r w:rsidRPr="0093686C">
        <w:rPr>
          <w:rFonts w:ascii="Times New Roman" w:eastAsia="Times New Roman" w:hAnsi="Times New Roman" w:cs="Times New Roman CYR"/>
          <w:sz w:val="28"/>
          <w:szCs w:val="28"/>
          <w:lang w:eastAsia="ru-RU"/>
        </w:rPr>
        <w:t>-рассмотреть налоговую проверку, как форму налогового контроля;</w:t>
      </w:r>
    </w:p>
    <w:p w:rsidR="0093686C" w:rsidRPr="0093686C" w:rsidRDefault="0093686C" w:rsidP="0093686C">
      <w:pPr>
        <w:spacing w:after="0" w:line="360" w:lineRule="auto"/>
        <w:ind w:firstLine="567"/>
        <w:jc w:val="both"/>
        <w:rPr>
          <w:rFonts w:ascii="Times New Roman" w:eastAsia="Times New Roman" w:hAnsi="Times New Roman" w:cs="Times New Roman CYR"/>
          <w:sz w:val="28"/>
          <w:szCs w:val="28"/>
          <w:lang w:eastAsia="ru-RU"/>
        </w:rPr>
      </w:pPr>
      <w:r w:rsidRPr="0093686C">
        <w:rPr>
          <w:rFonts w:ascii="Times New Roman" w:eastAsia="Times New Roman" w:hAnsi="Times New Roman" w:cs="Times New Roman CYR"/>
          <w:sz w:val="28"/>
          <w:szCs w:val="28"/>
          <w:lang w:eastAsia="ru-RU"/>
        </w:rPr>
        <w:t>-рассмотреть камеральную и выездную налоговые проверки;</w:t>
      </w:r>
    </w:p>
    <w:p w:rsidR="00080954" w:rsidRDefault="0093686C" w:rsidP="00080954">
      <w:pPr>
        <w:spacing w:after="0" w:line="360" w:lineRule="auto"/>
        <w:ind w:firstLine="567"/>
        <w:jc w:val="both"/>
        <w:rPr>
          <w:rFonts w:ascii="Times New Roman" w:eastAsia="Times New Roman" w:hAnsi="Times New Roman" w:cs="Times New Roman CYR"/>
          <w:sz w:val="28"/>
          <w:szCs w:val="28"/>
          <w:lang w:eastAsia="ru-RU"/>
        </w:rPr>
      </w:pPr>
      <w:r w:rsidRPr="0093686C">
        <w:rPr>
          <w:rFonts w:ascii="Times New Roman" w:eastAsia="Times New Roman" w:hAnsi="Times New Roman" w:cs="Times New Roman CYR"/>
          <w:sz w:val="28"/>
          <w:szCs w:val="28"/>
          <w:lang w:eastAsia="ru-RU"/>
        </w:rPr>
        <w:t>-классифицировать налоговые проверки по видам.</w:t>
      </w:r>
    </w:p>
    <w:p w:rsidR="00080954" w:rsidRPr="00080954" w:rsidRDefault="00080954" w:rsidP="00080954">
      <w:pPr>
        <w:spacing w:after="0" w:line="360" w:lineRule="auto"/>
        <w:ind w:firstLine="567"/>
        <w:jc w:val="both"/>
        <w:rPr>
          <w:rFonts w:ascii="Times New Roman" w:eastAsia="Times New Roman" w:hAnsi="Times New Roman" w:cs="Times New Roman CYR"/>
          <w:sz w:val="28"/>
          <w:szCs w:val="28"/>
          <w:lang w:eastAsia="ru-RU"/>
        </w:rPr>
      </w:pPr>
    </w:p>
    <w:p w:rsidR="00953656" w:rsidRDefault="0049594A" w:rsidP="00953656">
      <w:pPr>
        <w:pStyle w:val="a6"/>
        <w:numPr>
          <w:ilvl w:val="0"/>
          <w:numId w:val="8"/>
        </w:numPr>
        <w:jc w:val="center"/>
        <w:rPr>
          <w:rFonts w:ascii="Times New Roman" w:hAnsi="Times New Roman" w:cs="Times New Roman"/>
          <w:b/>
          <w:sz w:val="28"/>
          <w:szCs w:val="28"/>
        </w:rPr>
      </w:pPr>
      <w:r w:rsidRPr="0049594A">
        <w:rPr>
          <w:rFonts w:ascii="Times New Roman" w:hAnsi="Times New Roman" w:cs="Times New Roman"/>
          <w:b/>
          <w:sz w:val="28"/>
          <w:szCs w:val="28"/>
        </w:rPr>
        <w:lastRenderedPageBreak/>
        <w:t>Налоговый ко</w:t>
      </w:r>
      <w:r>
        <w:rPr>
          <w:rFonts w:ascii="Times New Roman" w:hAnsi="Times New Roman" w:cs="Times New Roman"/>
          <w:b/>
          <w:sz w:val="28"/>
          <w:szCs w:val="28"/>
        </w:rPr>
        <w:t>нтроль</w:t>
      </w:r>
    </w:p>
    <w:p w:rsidR="00953656" w:rsidRPr="00953656" w:rsidRDefault="00953656" w:rsidP="00953656">
      <w:pPr>
        <w:pStyle w:val="a6"/>
        <w:rPr>
          <w:rFonts w:ascii="Times New Roman" w:hAnsi="Times New Roman" w:cs="Times New Roman"/>
          <w:b/>
          <w:sz w:val="28"/>
          <w:szCs w:val="28"/>
        </w:rPr>
      </w:pPr>
    </w:p>
    <w:p w:rsidR="0049594A" w:rsidRPr="00C94359" w:rsidRDefault="00E74B6E" w:rsidP="00953656">
      <w:pPr>
        <w:pStyle w:val="a6"/>
        <w:numPr>
          <w:ilvl w:val="1"/>
          <w:numId w:val="10"/>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Правовое регулирование</w:t>
      </w:r>
      <w:r w:rsidR="0049594A" w:rsidRPr="00C94359">
        <w:rPr>
          <w:rFonts w:ascii="Times New Roman" w:hAnsi="Times New Roman" w:cs="Times New Roman"/>
          <w:b/>
          <w:sz w:val="28"/>
          <w:szCs w:val="28"/>
        </w:rPr>
        <w:t xml:space="preserve"> налогового контроля</w:t>
      </w:r>
    </w:p>
    <w:p w:rsidR="00953656" w:rsidRPr="00953656" w:rsidRDefault="00705144" w:rsidP="00705144">
      <w:pPr>
        <w:spacing w:after="0" w:line="360" w:lineRule="auto"/>
        <w:ind w:firstLine="567"/>
        <w:jc w:val="both"/>
        <w:rPr>
          <w:rFonts w:ascii="Times New Roman" w:hAnsi="Times New Roman" w:cs="Times New Roman"/>
          <w:sz w:val="28"/>
          <w:szCs w:val="28"/>
        </w:rPr>
      </w:pPr>
      <w:r w:rsidRPr="00B66704">
        <w:rPr>
          <w:rFonts w:ascii="Times New Roman" w:hAnsi="Times New Roman" w:cs="Times New Roman"/>
          <w:sz w:val="28"/>
          <w:szCs w:val="28"/>
        </w:rPr>
        <w:t xml:space="preserve">Согласно п.1 ст.82 НК РФ налоговым контролем признается деятельность уполномоченных органов по </w:t>
      </w:r>
      <w:proofErr w:type="gramStart"/>
      <w:r w:rsidRPr="00B66704">
        <w:rPr>
          <w:rFonts w:ascii="Times New Roman" w:hAnsi="Times New Roman" w:cs="Times New Roman"/>
          <w:sz w:val="28"/>
          <w:szCs w:val="28"/>
        </w:rPr>
        <w:t>контролю за</w:t>
      </w:r>
      <w:proofErr w:type="gramEnd"/>
      <w:r w:rsidRPr="00B66704">
        <w:rPr>
          <w:rFonts w:ascii="Times New Roman" w:hAnsi="Times New Roman" w:cs="Times New Roman"/>
          <w:sz w:val="28"/>
          <w:szCs w:val="28"/>
        </w:rPr>
        <w:t xml:space="preserve"> соблюдением налогоплательщиками, налоговыми агентами и плательщиками сборов законодательства о налогах и сборах в порядке, установленном кодексом.[1].</w:t>
      </w:r>
    </w:p>
    <w:p w:rsidR="00B66704" w:rsidRPr="00B66704" w:rsidRDefault="00B66704" w:rsidP="00705144">
      <w:pPr>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roofErr w:type="gramStart"/>
      <w:r w:rsidRPr="00B66704">
        <w:rPr>
          <w:rFonts w:ascii="Times New Roman" w:eastAsia="Times New Roman" w:hAnsi="Times New Roman" w:cs="Times New Roman"/>
          <w:sz w:val="28"/>
          <w:szCs w:val="28"/>
          <w:lang w:eastAsia="ru-RU"/>
        </w:rPr>
        <w:t>В соответствии со ст. 6 Федерального закона от 02.04.2014 N 52-ФЗ "О внесении изменений в части первую и вторую Налогового кодекса Российской Федерации и отдельные законодательные акты Российской Федерации" главной задачей налоговых органов является контроль за соблюдением законодательства о налогах и сборах, за правильностью исчисления, полнотой и своевременностью уплаты (перечисления) в бюджетную систему Российской Федерации налогов и сборов, соответствующих пеней</w:t>
      </w:r>
      <w:proofErr w:type="gramEnd"/>
      <w:r w:rsidRPr="00B66704">
        <w:rPr>
          <w:rFonts w:ascii="Times New Roman" w:eastAsia="Times New Roman" w:hAnsi="Times New Roman" w:cs="Times New Roman"/>
          <w:sz w:val="28"/>
          <w:szCs w:val="28"/>
          <w:lang w:eastAsia="ru-RU"/>
        </w:rPr>
        <w:t>, штрафов, процентов, а в случаях, предусмотренных законодательством Российской Федерации, - за правильностью исчисления, полнотой и своевременностью уплаты (перечисления) в бюджетную систему Российской Федерации иных обязательных платежей, установленных законодательством Российской Федерации.</w:t>
      </w:r>
    </w:p>
    <w:p w:rsidR="00B66704" w:rsidRPr="00705144" w:rsidRDefault="00B66704" w:rsidP="00705144">
      <w:pPr>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B66704">
        <w:rPr>
          <w:rFonts w:ascii="Times New Roman" w:eastAsia="Times New Roman" w:hAnsi="Times New Roman" w:cs="Times New Roman"/>
          <w:sz w:val="28"/>
          <w:szCs w:val="28"/>
          <w:lang w:eastAsia="ru-RU"/>
        </w:rPr>
        <w:t xml:space="preserve"> </w:t>
      </w:r>
      <w:proofErr w:type="gramStart"/>
      <w:r w:rsidRPr="00B66704">
        <w:rPr>
          <w:rFonts w:ascii="Times New Roman" w:hAnsi="Times New Roman" w:cs="Times New Roman"/>
          <w:sz w:val="28"/>
          <w:szCs w:val="28"/>
        </w:rPr>
        <w:t>Посредством контроля устанавливается достоверность данных о полноте, своевременность и эффективность выполняемого задания, а также законность операций и действий, осуществленных должностными лицами при выполнении задания, выявление внутренних резервов улучшения деятельности и устранения допущенных нарушений и недостатков в работе, включая привлечение к ответственности соответствующих должностных лиц за нарушение законности, допущенную халатность при выполнении установленных заданий.</w:t>
      </w:r>
      <w:proofErr w:type="gramEnd"/>
    </w:p>
    <w:p w:rsidR="00B66704" w:rsidRPr="004D068A" w:rsidRDefault="00B66704" w:rsidP="004D068A">
      <w:pPr>
        <w:autoSpaceDE w:val="0"/>
        <w:autoSpaceDN w:val="0"/>
        <w:adjustRightInd w:val="0"/>
        <w:spacing w:after="0" w:line="360" w:lineRule="auto"/>
        <w:ind w:firstLine="709"/>
        <w:jc w:val="both"/>
        <w:rPr>
          <w:rStyle w:val="epm"/>
          <w:rFonts w:ascii="Times New Roman" w:hAnsi="Times New Roman" w:cs="Times New Roman"/>
          <w:sz w:val="28"/>
          <w:szCs w:val="28"/>
        </w:rPr>
      </w:pPr>
      <w:r w:rsidRPr="00B66704">
        <w:rPr>
          <w:rFonts w:ascii="Times New Roman" w:hAnsi="Times New Roman" w:cs="Times New Roman"/>
          <w:sz w:val="28"/>
          <w:szCs w:val="28"/>
        </w:rPr>
        <w:t xml:space="preserve">Одним из основных субъектов налогового контроля являются налоговые органы, действующие в пределах своей компетенции, которая установлена Положением о Федеральной налоговой службе, утвержденной </w:t>
      </w:r>
      <w:r w:rsidRPr="00B66704">
        <w:rPr>
          <w:rFonts w:ascii="Times New Roman" w:hAnsi="Times New Roman" w:cs="Times New Roman"/>
          <w:sz w:val="28"/>
          <w:szCs w:val="28"/>
        </w:rPr>
        <w:lastRenderedPageBreak/>
        <w:t>Постановлением Правительства Российской Федерации №506 от 30 сентября 2004г. ФСН осуществляет решение задач, указанных в Законе «О налоговых органах[</w:t>
      </w:r>
      <w:r w:rsidR="00B17068">
        <w:rPr>
          <w:rFonts w:ascii="Times New Roman" w:hAnsi="Times New Roman" w:cs="Times New Roman"/>
          <w:sz w:val="28"/>
          <w:szCs w:val="28"/>
        </w:rPr>
        <w:t>3</w:t>
      </w:r>
      <w:r w:rsidRPr="00B66704">
        <w:rPr>
          <w:rFonts w:ascii="Times New Roman" w:hAnsi="Times New Roman" w:cs="Times New Roman"/>
          <w:sz w:val="28"/>
          <w:szCs w:val="28"/>
        </w:rPr>
        <w:t>].</w:t>
      </w:r>
    </w:p>
    <w:p w:rsidR="00B66704" w:rsidRPr="004D068A" w:rsidRDefault="00B66704" w:rsidP="00B66704">
      <w:pPr>
        <w:pStyle w:val="7"/>
        <w:spacing w:before="0" w:after="0" w:line="360" w:lineRule="auto"/>
        <w:ind w:firstLine="709"/>
        <w:jc w:val="both"/>
        <w:rPr>
          <w:rFonts w:ascii="Times New Roman" w:hAnsi="Times New Roman"/>
          <w:spacing w:val="12"/>
          <w:sz w:val="28"/>
          <w:szCs w:val="28"/>
        </w:rPr>
      </w:pPr>
      <w:r w:rsidRPr="004D068A">
        <w:rPr>
          <w:rFonts w:ascii="Times New Roman" w:hAnsi="Times New Roman"/>
          <w:spacing w:val="12"/>
          <w:sz w:val="28"/>
          <w:szCs w:val="28"/>
        </w:rPr>
        <w:t>При осуществлении своей работы государственные налоговые инспекции руководствуются определенным перечнем нормативно-правовых актов. Данный перечень изменяется и дополняется в условиях социально-экономических изменений в российском обществе.</w:t>
      </w:r>
    </w:p>
    <w:p w:rsidR="00B66704" w:rsidRPr="00B66704" w:rsidRDefault="00B66704" w:rsidP="00B66704">
      <w:pPr>
        <w:spacing w:after="0" w:line="360" w:lineRule="auto"/>
        <w:ind w:firstLine="709"/>
        <w:jc w:val="both"/>
        <w:rPr>
          <w:rFonts w:ascii="Times New Roman" w:hAnsi="Times New Roman" w:cs="Times New Roman"/>
          <w:sz w:val="28"/>
          <w:szCs w:val="28"/>
        </w:rPr>
      </w:pPr>
      <w:r w:rsidRPr="004D068A">
        <w:rPr>
          <w:rFonts w:ascii="Times New Roman" w:hAnsi="Times New Roman" w:cs="Times New Roman"/>
          <w:spacing w:val="12"/>
          <w:sz w:val="28"/>
          <w:szCs w:val="28"/>
        </w:rPr>
        <w:t xml:space="preserve">Центральным законодательным актом, регулирующим работу Государственных налоговых инспекций по </w:t>
      </w:r>
      <w:proofErr w:type="gramStart"/>
      <w:r w:rsidRPr="004D068A">
        <w:rPr>
          <w:rFonts w:ascii="Times New Roman" w:hAnsi="Times New Roman" w:cs="Times New Roman"/>
          <w:spacing w:val="12"/>
          <w:sz w:val="28"/>
          <w:szCs w:val="28"/>
        </w:rPr>
        <w:t>контролю за</w:t>
      </w:r>
      <w:proofErr w:type="gramEnd"/>
      <w:r w:rsidRPr="004D068A">
        <w:rPr>
          <w:rFonts w:ascii="Times New Roman" w:hAnsi="Times New Roman" w:cs="Times New Roman"/>
          <w:spacing w:val="12"/>
          <w:sz w:val="28"/>
          <w:szCs w:val="28"/>
        </w:rPr>
        <w:t xml:space="preserve"> соблюдением налогового законодательства  является Налоговый кодекс РФ. Часть первая вступила в силу с 1 января 1999г, часть вторая с 1 января 2001 года. Однако изданные до введения в действие части первой Налогового Кодекса нормативно-правовые акты (отдельные их статьи, пункты) Президента РФ и Правительства РФ,</w:t>
      </w:r>
      <w:r w:rsidRPr="00B66704">
        <w:rPr>
          <w:rFonts w:ascii="Times New Roman" w:hAnsi="Times New Roman" w:cs="Times New Roman"/>
          <w:spacing w:val="12"/>
          <w:sz w:val="28"/>
          <w:szCs w:val="28"/>
        </w:rPr>
        <w:t xml:space="preserve"> которые согласно части первой Налогового Кодекса РФ могут регулироваться только федеральными законами или частью второй Налогового Кодекса, действуют до введения соответствующих законов или части второй Налогового Кодекса. Кодекс устанавливает систему</w:t>
      </w:r>
      <w:r w:rsidRPr="00B66704">
        <w:rPr>
          <w:rFonts w:ascii="Times New Roman" w:hAnsi="Times New Roman" w:cs="Times New Roman"/>
          <w:sz w:val="28"/>
          <w:szCs w:val="28"/>
        </w:rPr>
        <w:t xml:space="preserve"> налогов и сборов, взимаемых в федеральный бюджет, а также общие принципы налогообложения и сборов в Российской Федерации. В настоящее время правовое основание осуществления налогового контроля - глава 14 Налогового кодекса Российской Федерации, где закреплены следующие  положения:</w:t>
      </w:r>
    </w:p>
    <w:p w:rsidR="00B66704" w:rsidRPr="00B66704" w:rsidRDefault="00B66704" w:rsidP="00B66704">
      <w:pPr>
        <w:spacing w:after="0" w:line="360" w:lineRule="auto"/>
        <w:ind w:firstLine="709"/>
        <w:jc w:val="both"/>
        <w:rPr>
          <w:rFonts w:ascii="Times New Roman" w:hAnsi="Times New Roman" w:cs="Times New Roman"/>
          <w:sz w:val="28"/>
          <w:szCs w:val="28"/>
        </w:rPr>
      </w:pPr>
      <w:r w:rsidRPr="00B66704">
        <w:rPr>
          <w:rFonts w:ascii="Times New Roman" w:hAnsi="Times New Roman" w:cs="Times New Roman"/>
          <w:sz w:val="28"/>
          <w:szCs w:val="28"/>
        </w:rPr>
        <w:t>- порядок установления и введения в действие налогов;</w:t>
      </w:r>
    </w:p>
    <w:p w:rsidR="00B66704" w:rsidRPr="00B66704" w:rsidRDefault="00B66704" w:rsidP="00B66704">
      <w:pPr>
        <w:spacing w:after="0" w:line="360" w:lineRule="auto"/>
        <w:ind w:firstLine="709"/>
        <w:jc w:val="both"/>
        <w:rPr>
          <w:rFonts w:ascii="Times New Roman" w:hAnsi="Times New Roman" w:cs="Times New Roman"/>
          <w:sz w:val="28"/>
          <w:szCs w:val="28"/>
        </w:rPr>
      </w:pPr>
      <w:r w:rsidRPr="00B66704">
        <w:rPr>
          <w:rFonts w:ascii="Times New Roman" w:hAnsi="Times New Roman" w:cs="Times New Roman"/>
          <w:sz w:val="28"/>
          <w:szCs w:val="28"/>
        </w:rPr>
        <w:t>- юридическая конструкция налога;</w:t>
      </w:r>
    </w:p>
    <w:p w:rsidR="00B66704" w:rsidRPr="00B66704" w:rsidRDefault="00B66704" w:rsidP="00B66704">
      <w:pPr>
        <w:spacing w:after="0" w:line="360" w:lineRule="auto"/>
        <w:ind w:firstLine="709"/>
        <w:jc w:val="both"/>
        <w:rPr>
          <w:rFonts w:ascii="Times New Roman" w:hAnsi="Times New Roman" w:cs="Times New Roman"/>
          <w:sz w:val="28"/>
          <w:szCs w:val="28"/>
        </w:rPr>
      </w:pPr>
      <w:r w:rsidRPr="00B66704">
        <w:rPr>
          <w:rFonts w:ascii="Times New Roman" w:hAnsi="Times New Roman" w:cs="Times New Roman"/>
          <w:sz w:val="28"/>
          <w:szCs w:val="28"/>
        </w:rPr>
        <w:t>- перечень налогов;</w:t>
      </w:r>
    </w:p>
    <w:p w:rsidR="00B66704" w:rsidRPr="00B66704" w:rsidRDefault="00B66704" w:rsidP="00B66704">
      <w:pPr>
        <w:spacing w:after="0" w:line="360" w:lineRule="auto"/>
        <w:ind w:firstLine="709"/>
        <w:jc w:val="both"/>
        <w:rPr>
          <w:rFonts w:ascii="Times New Roman" w:hAnsi="Times New Roman" w:cs="Times New Roman"/>
          <w:sz w:val="28"/>
          <w:szCs w:val="28"/>
        </w:rPr>
      </w:pPr>
      <w:r w:rsidRPr="00B66704">
        <w:rPr>
          <w:rFonts w:ascii="Times New Roman" w:hAnsi="Times New Roman" w:cs="Times New Roman"/>
          <w:sz w:val="28"/>
          <w:szCs w:val="28"/>
        </w:rPr>
        <w:t>- закрепленные принципы налогообложения;</w:t>
      </w:r>
    </w:p>
    <w:p w:rsidR="00B66704" w:rsidRPr="00B66704" w:rsidRDefault="00B66704" w:rsidP="00B66704">
      <w:pPr>
        <w:spacing w:after="0" w:line="360" w:lineRule="auto"/>
        <w:ind w:firstLine="709"/>
        <w:jc w:val="both"/>
        <w:rPr>
          <w:rFonts w:ascii="Times New Roman" w:hAnsi="Times New Roman" w:cs="Times New Roman"/>
          <w:sz w:val="28"/>
          <w:szCs w:val="28"/>
        </w:rPr>
      </w:pPr>
      <w:r w:rsidRPr="00B66704">
        <w:rPr>
          <w:rFonts w:ascii="Times New Roman" w:hAnsi="Times New Roman" w:cs="Times New Roman"/>
          <w:sz w:val="28"/>
          <w:szCs w:val="28"/>
        </w:rPr>
        <w:t xml:space="preserve">- правовое положение </w:t>
      </w:r>
      <w:proofErr w:type="spellStart"/>
      <w:r w:rsidRPr="00B66704">
        <w:rPr>
          <w:rFonts w:ascii="Times New Roman" w:hAnsi="Times New Roman" w:cs="Times New Roman"/>
          <w:sz w:val="28"/>
          <w:szCs w:val="28"/>
        </w:rPr>
        <w:t>фискально</w:t>
      </w:r>
      <w:proofErr w:type="spellEnd"/>
      <w:r w:rsidRPr="00B66704">
        <w:rPr>
          <w:rFonts w:ascii="Times New Roman" w:hAnsi="Times New Roman" w:cs="Times New Roman"/>
          <w:sz w:val="28"/>
          <w:szCs w:val="28"/>
        </w:rPr>
        <w:t xml:space="preserve"> обязанных лиц; </w:t>
      </w:r>
    </w:p>
    <w:p w:rsidR="00B66704" w:rsidRPr="00B66704" w:rsidRDefault="00B66704" w:rsidP="00B66704">
      <w:pPr>
        <w:spacing w:after="0" w:line="360" w:lineRule="auto"/>
        <w:ind w:firstLine="709"/>
        <w:jc w:val="both"/>
        <w:rPr>
          <w:rFonts w:ascii="Times New Roman" w:hAnsi="Times New Roman" w:cs="Times New Roman"/>
          <w:sz w:val="28"/>
          <w:szCs w:val="28"/>
        </w:rPr>
      </w:pPr>
      <w:r w:rsidRPr="00B66704">
        <w:rPr>
          <w:rFonts w:ascii="Times New Roman" w:hAnsi="Times New Roman" w:cs="Times New Roman"/>
          <w:sz w:val="28"/>
          <w:szCs w:val="28"/>
        </w:rPr>
        <w:t>- формы и методы налогового контроля;</w:t>
      </w:r>
    </w:p>
    <w:p w:rsidR="00B66704" w:rsidRPr="00B66704" w:rsidRDefault="00B66704" w:rsidP="00B66704">
      <w:pPr>
        <w:spacing w:after="0" w:line="360" w:lineRule="auto"/>
        <w:ind w:firstLine="709"/>
        <w:jc w:val="both"/>
        <w:rPr>
          <w:rFonts w:ascii="Times New Roman" w:hAnsi="Times New Roman" w:cs="Times New Roman"/>
          <w:sz w:val="28"/>
          <w:szCs w:val="28"/>
        </w:rPr>
      </w:pPr>
      <w:r w:rsidRPr="00B66704">
        <w:rPr>
          <w:rFonts w:ascii="Times New Roman" w:hAnsi="Times New Roman" w:cs="Times New Roman"/>
          <w:sz w:val="28"/>
          <w:szCs w:val="28"/>
        </w:rPr>
        <w:lastRenderedPageBreak/>
        <w:t>- меры ответственности за нарушение налогового законодательства</w:t>
      </w:r>
      <w:r w:rsidR="004D068A">
        <w:rPr>
          <w:rFonts w:ascii="Times New Roman" w:hAnsi="Times New Roman" w:cs="Times New Roman"/>
          <w:sz w:val="28"/>
          <w:szCs w:val="28"/>
        </w:rPr>
        <w:t>.</w:t>
      </w:r>
    </w:p>
    <w:p w:rsidR="00B66704" w:rsidRPr="00B66704" w:rsidRDefault="00B66704" w:rsidP="00B66704">
      <w:pPr>
        <w:pStyle w:val="7"/>
        <w:spacing w:before="0" w:after="0" w:line="360" w:lineRule="auto"/>
        <w:ind w:firstLine="709"/>
        <w:jc w:val="both"/>
        <w:rPr>
          <w:rFonts w:ascii="Times New Roman" w:hAnsi="Times New Roman"/>
          <w:spacing w:val="12"/>
          <w:sz w:val="28"/>
          <w:szCs w:val="28"/>
        </w:rPr>
      </w:pPr>
      <w:r w:rsidRPr="00B66704">
        <w:rPr>
          <w:rFonts w:ascii="Times New Roman" w:hAnsi="Times New Roman"/>
          <w:spacing w:val="12"/>
          <w:sz w:val="28"/>
          <w:szCs w:val="28"/>
        </w:rPr>
        <w:t xml:space="preserve">Также важнейшим документом является Конституция РФ. Содержащиеся в ней нормы, регулирующие налоговые отношения, имеют высшую юридическую силу, прямое действие и применяются на всей территории РФ. Они детализируются в законах и подзаконных актах, регулирующих как организацию работы налоговых инспекций, так и конкретные сферы налогообложения. </w:t>
      </w:r>
    </w:p>
    <w:p w:rsidR="00B66704" w:rsidRPr="00B66704" w:rsidRDefault="00B66704" w:rsidP="00B66704">
      <w:pPr>
        <w:pStyle w:val="7"/>
        <w:spacing w:before="0" w:after="0" w:line="360" w:lineRule="auto"/>
        <w:ind w:firstLine="709"/>
        <w:jc w:val="both"/>
        <w:rPr>
          <w:rFonts w:ascii="Times New Roman" w:hAnsi="Times New Roman"/>
          <w:spacing w:val="12"/>
          <w:sz w:val="28"/>
          <w:szCs w:val="28"/>
        </w:rPr>
      </w:pPr>
      <w:r w:rsidRPr="00B66704">
        <w:rPr>
          <w:rFonts w:ascii="Times New Roman" w:hAnsi="Times New Roman"/>
          <w:spacing w:val="12"/>
          <w:sz w:val="28"/>
          <w:szCs w:val="28"/>
        </w:rPr>
        <w:t>Следующим нормативно-правовым источником являются подзаконные акты по вопросам налогообложения и организации работы налоговой инспекции. К таким актам относятся указы президента РФ.</w:t>
      </w:r>
    </w:p>
    <w:p w:rsidR="002B51AD" w:rsidRDefault="00B66704" w:rsidP="000D7042">
      <w:pPr>
        <w:pStyle w:val="7"/>
        <w:spacing w:before="0" w:after="0" w:line="360" w:lineRule="auto"/>
        <w:ind w:firstLine="709"/>
        <w:jc w:val="both"/>
        <w:rPr>
          <w:rFonts w:ascii="Times New Roman" w:hAnsi="Times New Roman"/>
          <w:spacing w:val="12"/>
          <w:sz w:val="28"/>
          <w:szCs w:val="28"/>
        </w:rPr>
      </w:pPr>
      <w:r w:rsidRPr="00B66704">
        <w:rPr>
          <w:rFonts w:ascii="Times New Roman" w:hAnsi="Times New Roman"/>
          <w:spacing w:val="12"/>
          <w:sz w:val="28"/>
          <w:szCs w:val="28"/>
        </w:rPr>
        <w:t xml:space="preserve"> </w:t>
      </w:r>
      <w:proofErr w:type="gramStart"/>
      <w:r w:rsidRPr="00B66704">
        <w:rPr>
          <w:rFonts w:ascii="Times New Roman" w:hAnsi="Times New Roman"/>
          <w:spacing w:val="12"/>
          <w:sz w:val="28"/>
          <w:szCs w:val="28"/>
        </w:rPr>
        <w:t>Другими самостоятельными источниками налогового права являются постановления и распоряжения Правительства РФ по налогам и другим обязательным платежам (в них в основном определяются налоговые ставки или налоговые льготы); акты Министерства по налогам и сборам, регулирующие налоговый контроль и содержащие предписания по процедурам взимания различных видов налогов в масштабах всей страны (инструкции, разъяснения, письма и т.д.);</w:t>
      </w:r>
      <w:proofErr w:type="gramEnd"/>
      <w:r w:rsidRPr="00B66704">
        <w:rPr>
          <w:rFonts w:ascii="Times New Roman" w:hAnsi="Times New Roman"/>
          <w:spacing w:val="12"/>
          <w:sz w:val="28"/>
          <w:szCs w:val="28"/>
        </w:rPr>
        <w:t xml:space="preserve"> местные подзаконные акты по вопросам налогообложения, издаваемые представительными органами краев и областей, а также городов и районов.</w:t>
      </w:r>
    </w:p>
    <w:p w:rsidR="00706700" w:rsidRPr="00706700" w:rsidRDefault="00706700" w:rsidP="00706700">
      <w:pPr>
        <w:rPr>
          <w:lang w:eastAsia="ru-RU"/>
        </w:rPr>
      </w:pPr>
    </w:p>
    <w:p w:rsidR="00D61422" w:rsidRPr="00B93C33" w:rsidRDefault="00E16D02" w:rsidP="00B93C33">
      <w:pPr>
        <w:jc w:val="center"/>
        <w:rPr>
          <w:rFonts w:ascii="Times New Roman" w:hAnsi="Times New Roman" w:cs="Times New Roman"/>
          <w:b/>
          <w:sz w:val="28"/>
          <w:szCs w:val="28"/>
        </w:rPr>
      </w:pPr>
      <w:r>
        <w:rPr>
          <w:rFonts w:ascii="Times New Roman" w:hAnsi="Times New Roman" w:cs="Times New Roman"/>
          <w:b/>
          <w:sz w:val="28"/>
          <w:szCs w:val="28"/>
        </w:rPr>
        <w:t>1.2</w:t>
      </w:r>
      <w:r w:rsidR="004513F4" w:rsidRPr="00C94359">
        <w:rPr>
          <w:rFonts w:ascii="Times New Roman" w:hAnsi="Times New Roman" w:cs="Times New Roman"/>
          <w:b/>
          <w:sz w:val="28"/>
          <w:szCs w:val="28"/>
        </w:rPr>
        <w:t>. Основные формы налогового контроля</w:t>
      </w:r>
    </w:p>
    <w:p w:rsidR="00DD3633" w:rsidRPr="00DD3633" w:rsidRDefault="00DD3633" w:rsidP="004A60BA">
      <w:pPr>
        <w:spacing w:after="0" w:line="360" w:lineRule="auto"/>
        <w:jc w:val="both"/>
        <w:rPr>
          <w:rFonts w:ascii="Times New Roman" w:hAnsi="Times New Roman" w:cs="Times New Roman"/>
          <w:sz w:val="28"/>
          <w:szCs w:val="28"/>
        </w:rPr>
      </w:pPr>
      <w:r w:rsidRPr="00DD3633">
        <w:rPr>
          <w:rFonts w:ascii="Times New Roman" w:hAnsi="Times New Roman" w:cs="Times New Roman"/>
          <w:sz w:val="28"/>
          <w:szCs w:val="28"/>
        </w:rPr>
        <w:t xml:space="preserve">      В соответствии с п. 1 ст. 82 </w:t>
      </w:r>
      <w:r w:rsidR="00B3642D">
        <w:rPr>
          <w:rFonts w:ascii="Times New Roman" w:hAnsi="Times New Roman" w:cs="Times New Roman"/>
          <w:sz w:val="28"/>
          <w:szCs w:val="28"/>
        </w:rPr>
        <w:t>НК РФ налоговый контроль прово</w:t>
      </w:r>
      <w:r w:rsidRPr="00DD3633">
        <w:rPr>
          <w:rFonts w:ascii="Times New Roman" w:hAnsi="Times New Roman" w:cs="Times New Roman"/>
          <w:sz w:val="28"/>
          <w:szCs w:val="28"/>
        </w:rPr>
        <w:t>дится должностными лицами нал</w:t>
      </w:r>
      <w:r w:rsidR="00B3642D">
        <w:rPr>
          <w:rFonts w:ascii="Times New Roman" w:hAnsi="Times New Roman" w:cs="Times New Roman"/>
          <w:sz w:val="28"/>
          <w:szCs w:val="28"/>
        </w:rPr>
        <w:t xml:space="preserve">оговых органов в пределах своей </w:t>
      </w:r>
      <w:r w:rsidRPr="00DD3633">
        <w:rPr>
          <w:rFonts w:ascii="Times New Roman" w:hAnsi="Times New Roman" w:cs="Times New Roman"/>
          <w:sz w:val="28"/>
          <w:szCs w:val="28"/>
        </w:rPr>
        <w:t>компетенции. Налоговый контроль</w:t>
      </w:r>
      <w:r w:rsidR="00B3642D">
        <w:rPr>
          <w:rFonts w:ascii="Times New Roman" w:hAnsi="Times New Roman" w:cs="Times New Roman"/>
          <w:sz w:val="28"/>
          <w:szCs w:val="28"/>
        </w:rPr>
        <w:t xml:space="preserve"> осуществляется в рамках проце</w:t>
      </w:r>
      <w:r w:rsidRPr="00DD3633">
        <w:rPr>
          <w:rFonts w:ascii="Times New Roman" w:hAnsi="Times New Roman" w:cs="Times New Roman"/>
          <w:sz w:val="28"/>
          <w:szCs w:val="28"/>
        </w:rPr>
        <w:t xml:space="preserve">дурно-процессуальной деятельности </w:t>
      </w:r>
      <w:r w:rsidR="001E2566">
        <w:rPr>
          <w:rFonts w:ascii="Times New Roman" w:hAnsi="Times New Roman" w:cs="Times New Roman"/>
          <w:sz w:val="28"/>
          <w:szCs w:val="28"/>
        </w:rPr>
        <w:t>налоговых органов, основу кото</w:t>
      </w:r>
      <w:r w:rsidRPr="00DD3633">
        <w:rPr>
          <w:rFonts w:ascii="Times New Roman" w:hAnsi="Times New Roman" w:cs="Times New Roman"/>
          <w:sz w:val="28"/>
          <w:szCs w:val="28"/>
        </w:rPr>
        <w:t>рой составляют конкретные формы и методы.</w:t>
      </w:r>
    </w:p>
    <w:p w:rsidR="00DD3633" w:rsidRPr="00DD3633" w:rsidRDefault="00DD3633" w:rsidP="004A60BA">
      <w:pPr>
        <w:spacing w:after="0" w:line="360" w:lineRule="auto"/>
        <w:jc w:val="both"/>
        <w:rPr>
          <w:rFonts w:ascii="Times New Roman" w:hAnsi="Times New Roman" w:cs="Times New Roman"/>
          <w:sz w:val="28"/>
          <w:szCs w:val="28"/>
        </w:rPr>
      </w:pPr>
      <w:r w:rsidRPr="00DD3633">
        <w:rPr>
          <w:rFonts w:ascii="Times New Roman" w:hAnsi="Times New Roman" w:cs="Times New Roman"/>
          <w:sz w:val="28"/>
          <w:szCs w:val="28"/>
        </w:rPr>
        <w:t xml:space="preserve">      Формами налогового контроля являются:</w:t>
      </w:r>
    </w:p>
    <w:p w:rsidR="00DD3633" w:rsidRPr="00DD3633" w:rsidRDefault="00DD3633" w:rsidP="004A60BA">
      <w:pPr>
        <w:spacing w:after="0" w:line="360" w:lineRule="auto"/>
        <w:jc w:val="both"/>
        <w:rPr>
          <w:rFonts w:ascii="Times New Roman" w:hAnsi="Times New Roman" w:cs="Times New Roman"/>
          <w:sz w:val="28"/>
          <w:szCs w:val="28"/>
        </w:rPr>
      </w:pPr>
      <w:r w:rsidRPr="00DD3633">
        <w:rPr>
          <w:rFonts w:ascii="Times New Roman" w:hAnsi="Times New Roman" w:cs="Times New Roman"/>
          <w:sz w:val="28"/>
          <w:szCs w:val="28"/>
        </w:rPr>
        <w:t xml:space="preserve">      • налоговые проверки;</w:t>
      </w:r>
    </w:p>
    <w:p w:rsidR="00DD3633" w:rsidRPr="00DD3633" w:rsidRDefault="00DD3633" w:rsidP="004A60BA">
      <w:pPr>
        <w:spacing w:after="0" w:line="360" w:lineRule="auto"/>
        <w:jc w:val="both"/>
        <w:rPr>
          <w:rFonts w:ascii="Times New Roman" w:hAnsi="Times New Roman" w:cs="Times New Roman"/>
          <w:sz w:val="28"/>
          <w:szCs w:val="28"/>
        </w:rPr>
      </w:pPr>
      <w:r w:rsidRPr="00DD3633">
        <w:rPr>
          <w:rFonts w:ascii="Times New Roman" w:hAnsi="Times New Roman" w:cs="Times New Roman"/>
          <w:sz w:val="28"/>
          <w:szCs w:val="28"/>
        </w:rPr>
        <w:lastRenderedPageBreak/>
        <w:t xml:space="preserve">      • получение объяснений налогоплательщиков;</w:t>
      </w:r>
    </w:p>
    <w:p w:rsidR="00DD3633" w:rsidRPr="00DD3633" w:rsidRDefault="00DD3633" w:rsidP="004A60BA">
      <w:pPr>
        <w:spacing w:after="0" w:line="360" w:lineRule="auto"/>
        <w:jc w:val="both"/>
        <w:rPr>
          <w:rFonts w:ascii="Times New Roman" w:hAnsi="Times New Roman" w:cs="Times New Roman"/>
          <w:sz w:val="28"/>
          <w:szCs w:val="28"/>
        </w:rPr>
      </w:pPr>
      <w:r w:rsidRPr="00DD3633">
        <w:rPr>
          <w:rFonts w:ascii="Times New Roman" w:hAnsi="Times New Roman" w:cs="Times New Roman"/>
          <w:sz w:val="28"/>
          <w:szCs w:val="28"/>
        </w:rPr>
        <w:t xml:space="preserve">      • проверки данных учета и отчетности;</w:t>
      </w:r>
    </w:p>
    <w:p w:rsidR="00DD3633" w:rsidRPr="00DD3633" w:rsidRDefault="00DD3633" w:rsidP="004A60BA">
      <w:pPr>
        <w:spacing w:after="0" w:line="360" w:lineRule="auto"/>
        <w:jc w:val="both"/>
        <w:rPr>
          <w:rFonts w:ascii="Times New Roman" w:hAnsi="Times New Roman" w:cs="Times New Roman"/>
          <w:sz w:val="28"/>
          <w:szCs w:val="28"/>
        </w:rPr>
      </w:pPr>
      <w:r w:rsidRPr="00DD3633">
        <w:rPr>
          <w:rFonts w:ascii="Times New Roman" w:hAnsi="Times New Roman" w:cs="Times New Roman"/>
          <w:sz w:val="28"/>
          <w:szCs w:val="28"/>
        </w:rPr>
        <w:t xml:space="preserve">      • осмотр помещений и территорий, используемых для извл</w:t>
      </w:r>
      <w:r w:rsidR="00F304BE">
        <w:rPr>
          <w:rFonts w:ascii="Times New Roman" w:hAnsi="Times New Roman" w:cs="Times New Roman"/>
          <w:sz w:val="28"/>
          <w:szCs w:val="28"/>
        </w:rPr>
        <w:t>е</w:t>
      </w:r>
      <w:r w:rsidRPr="00DD3633">
        <w:rPr>
          <w:rFonts w:ascii="Times New Roman" w:hAnsi="Times New Roman" w:cs="Times New Roman"/>
          <w:sz w:val="28"/>
          <w:szCs w:val="28"/>
        </w:rPr>
        <w:t>чения дохода (прибыли).</w:t>
      </w:r>
    </w:p>
    <w:p w:rsidR="00DD3633" w:rsidRPr="00DD3633" w:rsidRDefault="00DD3633" w:rsidP="00BF538D">
      <w:pPr>
        <w:spacing w:after="0" w:line="360" w:lineRule="auto"/>
        <w:ind w:firstLine="567"/>
        <w:jc w:val="both"/>
        <w:rPr>
          <w:rFonts w:ascii="Times New Roman" w:hAnsi="Times New Roman" w:cs="Times New Roman"/>
          <w:sz w:val="28"/>
          <w:szCs w:val="28"/>
        </w:rPr>
      </w:pPr>
      <w:r w:rsidRPr="00DD3633">
        <w:rPr>
          <w:rFonts w:ascii="Times New Roman" w:hAnsi="Times New Roman" w:cs="Times New Roman"/>
          <w:sz w:val="28"/>
          <w:szCs w:val="28"/>
        </w:rPr>
        <w:t>Под методами налогового к</w:t>
      </w:r>
      <w:r w:rsidR="00F304BE">
        <w:rPr>
          <w:rFonts w:ascii="Times New Roman" w:hAnsi="Times New Roman" w:cs="Times New Roman"/>
          <w:sz w:val="28"/>
          <w:szCs w:val="28"/>
        </w:rPr>
        <w:t xml:space="preserve">онтроля понимается совокупность </w:t>
      </w:r>
      <w:r w:rsidRPr="00DD3633">
        <w:rPr>
          <w:rFonts w:ascii="Times New Roman" w:hAnsi="Times New Roman" w:cs="Times New Roman"/>
          <w:sz w:val="28"/>
          <w:szCs w:val="28"/>
        </w:rPr>
        <w:t>способов и приемов, используемых</w:t>
      </w:r>
      <w:r w:rsidR="00F304BE">
        <w:rPr>
          <w:rFonts w:ascii="Times New Roman" w:hAnsi="Times New Roman" w:cs="Times New Roman"/>
          <w:sz w:val="28"/>
          <w:szCs w:val="28"/>
        </w:rPr>
        <w:t xml:space="preserve"> налоговыми органами в процессе </w:t>
      </w:r>
      <w:r w:rsidRPr="00DD3633">
        <w:rPr>
          <w:rFonts w:ascii="Times New Roman" w:hAnsi="Times New Roman" w:cs="Times New Roman"/>
          <w:sz w:val="28"/>
          <w:szCs w:val="28"/>
        </w:rPr>
        <w:t>контрольной деятельности.</w:t>
      </w:r>
    </w:p>
    <w:p w:rsidR="00DD3633" w:rsidRDefault="00DD3633" w:rsidP="00BF538D">
      <w:pPr>
        <w:spacing w:after="0" w:line="360" w:lineRule="auto"/>
        <w:ind w:firstLine="567"/>
        <w:jc w:val="both"/>
        <w:rPr>
          <w:rFonts w:ascii="Times New Roman" w:hAnsi="Times New Roman" w:cs="Times New Roman"/>
          <w:sz w:val="28"/>
          <w:szCs w:val="28"/>
        </w:rPr>
      </w:pPr>
      <w:r w:rsidRPr="00DD3633">
        <w:rPr>
          <w:rFonts w:ascii="Times New Roman" w:hAnsi="Times New Roman" w:cs="Times New Roman"/>
          <w:sz w:val="28"/>
          <w:szCs w:val="28"/>
        </w:rPr>
        <w:t>Все методы, применяемые в на</w:t>
      </w:r>
      <w:r w:rsidR="00F304BE">
        <w:rPr>
          <w:rFonts w:ascii="Times New Roman" w:hAnsi="Times New Roman" w:cs="Times New Roman"/>
          <w:sz w:val="28"/>
          <w:szCs w:val="28"/>
        </w:rPr>
        <w:t>логовом контроле, можно класси</w:t>
      </w:r>
      <w:r w:rsidRPr="00DD3633">
        <w:rPr>
          <w:rFonts w:ascii="Times New Roman" w:hAnsi="Times New Roman" w:cs="Times New Roman"/>
          <w:sz w:val="28"/>
          <w:szCs w:val="28"/>
        </w:rPr>
        <w:t>фицировать на три основные группы:</w:t>
      </w:r>
    </w:p>
    <w:p w:rsidR="00DD3633" w:rsidRPr="00DD3633" w:rsidRDefault="00DD3633" w:rsidP="004A60BA">
      <w:pPr>
        <w:spacing w:after="0" w:line="360" w:lineRule="auto"/>
        <w:jc w:val="both"/>
        <w:rPr>
          <w:rFonts w:ascii="Times New Roman" w:hAnsi="Times New Roman" w:cs="Times New Roman"/>
          <w:sz w:val="28"/>
          <w:szCs w:val="28"/>
        </w:rPr>
      </w:pPr>
      <w:r w:rsidRPr="00DD3633">
        <w:rPr>
          <w:rFonts w:ascii="Times New Roman" w:hAnsi="Times New Roman" w:cs="Times New Roman"/>
          <w:sz w:val="28"/>
          <w:szCs w:val="28"/>
        </w:rPr>
        <w:t>1) общенаучные методы исслед</w:t>
      </w:r>
      <w:r w:rsidR="00F304BE">
        <w:rPr>
          <w:rFonts w:ascii="Times New Roman" w:hAnsi="Times New Roman" w:cs="Times New Roman"/>
          <w:sz w:val="28"/>
          <w:szCs w:val="28"/>
        </w:rPr>
        <w:t xml:space="preserve">ования объектов налогового контроля (анализ </w:t>
      </w:r>
      <w:r w:rsidRPr="00DD3633">
        <w:rPr>
          <w:rFonts w:ascii="Times New Roman" w:hAnsi="Times New Roman" w:cs="Times New Roman"/>
          <w:sz w:val="28"/>
          <w:szCs w:val="28"/>
        </w:rPr>
        <w:t>и синтез, аналогия, моделирование, сравнение);</w:t>
      </w:r>
    </w:p>
    <w:p w:rsidR="00DD3633" w:rsidRPr="00DD3633" w:rsidRDefault="00DD3633" w:rsidP="004A60BA">
      <w:pPr>
        <w:spacing w:after="0" w:line="360" w:lineRule="auto"/>
        <w:jc w:val="both"/>
        <w:rPr>
          <w:rFonts w:ascii="Times New Roman" w:hAnsi="Times New Roman" w:cs="Times New Roman"/>
          <w:sz w:val="28"/>
          <w:szCs w:val="28"/>
        </w:rPr>
      </w:pPr>
      <w:r w:rsidRPr="00DD3633">
        <w:rPr>
          <w:rFonts w:ascii="Times New Roman" w:hAnsi="Times New Roman" w:cs="Times New Roman"/>
          <w:sz w:val="28"/>
          <w:szCs w:val="28"/>
        </w:rPr>
        <w:t>2) специальные методы (инв</w:t>
      </w:r>
      <w:r w:rsidR="00F304BE">
        <w:rPr>
          <w:rFonts w:ascii="Times New Roman" w:hAnsi="Times New Roman" w:cs="Times New Roman"/>
          <w:sz w:val="28"/>
          <w:szCs w:val="28"/>
        </w:rPr>
        <w:t xml:space="preserve">ентаризация имущества, проверка </w:t>
      </w:r>
      <w:r w:rsidRPr="00DD3633">
        <w:rPr>
          <w:rFonts w:ascii="Times New Roman" w:hAnsi="Times New Roman" w:cs="Times New Roman"/>
          <w:sz w:val="28"/>
          <w:szCs w:val="28"/>
        </w:rPr>
        <w:t>первичных документов, выемка предметов и докум</w:t>
      </w:r>
      <w:r w:rsidR="00F304BE">
        <w:rPr>
          <w:rFonts w:ascii="Times New Roman" w:hAnsi="Times New Roman" w:cs="Times New Roman"/>
          <w:sz w:val="28"/>
          <w:szCs w:val="28"/>
        </w:rPr>
        <w:t>ентов, осмотр по</w:t>
      </w:r>
      <w:r w:rsidRPr="00DD3633">
        <w:rPr>
          <w:rFonts w:ascii="Times New Roman" w:hAnsi="Times New Roman" w:cs="Times New Roman"/>
          <w:sz w:val="28"/>
          <w:szCs w:val="28"/>
        </w:rPr>
        <w:t>мещений и территорий, экспертиза и т.д.);</w:t>
      </w:r>
    </w:p>
    <w:p w:rsidR="00DD3633" w:rsidRPr="00DD3633" w:rsidRDefault="00DD3633" w:rsidP="004A60BA">
      <w:pPr>
        <w:spacing w:after="0" w:line="360" w:lineRule="auto"/>
        <w:jc w:val="both"/>
        <w:rPr>
          <w:rFonts w:ascii="Times New Roman" w:hAnsi="Times New Roman" w:cs="Times New Roman"/>
          <w:sz w:val="28"/>
          <w:szCs w:val="28"/>
        </w:rPr>
      </w:pPr>
      <w:r w:rsidRPr="00DD3633">
        <w:rPr>
          <w:rFonts w:ascii="Times New Roman" w:hAnsi="Times New Roman" w:cs="Times New Roman"/>
          <w:sz w:val="28"/>
          <w:szCs w:val="28"/>
        </w:rPr>
        <w:t>3) методы получения дополн</w:t>
      </w:r>
      <w:r w:rsidR="00F304BE">
        <w:rPr>
          <w:rFonts w:ascii="Times New Roman" w:hAnsi="Times New Roman" w:cs="Times New Roman"/>
          <w:sz w:val="28"/>
          <w:szCs w:val="28"/>
        </w:rPr>
        <w:t>ительной информации у проверяе</w:t>
      </w:r>
      <w:r w:rsidRPr="00DD3633">
        <w:rPr>
          <w:rFonts w:ascii="Times New Roman" w:hAnsi="Times New Roman" w:cs="Times New Roman"/>
          <w:sz w:val="28"/>
          <w:szCs w:val="28"/>
        </w:rPr>
        <w:t>мых лиц (письменный и устный опро</w:t>
      </w:r>
      <w:r w:rsidR="00F304BE">
        <w:rPr>
          <w:rFonts w:ascii="Times New Roman" w:hAnsi="Times New Roman" w:cs="Times New Roman"/>
          <w:sz w:val="28"/>
          <w:szCs w:val="28"/>
        </w:rPr>
        <w:t>сы должностных лиц, допрос сви</w:t>
      </w:r>
      <w:r w:rsidRPr="00DD3633">
        <w:rPr>
          <w:rFonts w:ascii="Times New Roman" w:hAnsi="Times New Roman" w:cs="Times New Roman"/>
          <w:sz w:val="28"/>
          <w:szCs w:val="28"/>
        </w:rPr>
        <w:t>детелей и т.д.).</w:t>
      </w:r>
    </w:p>
    <w:p w:rsidR="00DD3633" w:rsidRPr="00DD3633" w:rsidRDefault="00DD3633" w:rsidP="00BF538D">
      <w:pPr>
        <w:spacing w:after="0" w:line="360" w:lineRule="auto"/>
        <w:ind w:firstLine="567"/>
        <w:jc w:val="both"/>
        <w:rPr>
          <w:rFonts w:ascii="Times New Roman" w:hAnsi="Times New Roman" w:cs="Times New Roman"/>
          <w:sz w:val="28"/>
          <w:szCs w:val="28"/>
        </w:rPr>
      </w:pPr>
      <w:r w:rsidRPr="00DD3633">
        <w:rPr>
          <w:rFonts w:ascii="Times New Roman" w:hAnsi="Times New Roman" w:cs="Times New Roman"/>
          <w:sz w:val="28"/>
          <w:szCs w:val="28"/>
        </w:rPr>
        <w:t>Формы и методы налогово</w:t>
      </w:r>
      <w:r w:rsidR="00F304BE">
        <w:rPr>
          <w:rFonts w:ascii="Times New Roman" w:hAnsi="Times New Roman" w:cs="Times New Roman"/>
          <w:sz w:val="28"/>
          <w:szCs w:val="28"/>
        </w:rPr>
        <w:t>го контроля существуют в нераз</w:t>
      </w:r>
      <w:r w:rsidRPr="00DD3633">
        <w:rPr>
          <w:rFonts w:ascii="Times New Roman" w:hAnsi="Times New Roman" w:cs="Times New Roman"/>
          <w:sz w:val="28"/>
          <w:szCs w:val="28"/>
        </w:rPr>
        <w:t>рывном единстве. Зачастую в</w:t>
      </w:r>
      <w:r w:rsidR="00F304BE">
        <w:rPr>
          <w:rFonts w:ascii="Times New Roman" w:hAnsi="Times New Roman" w:cs="Times New Roman"/>
          <w:sz w:val="28"/>
          <w:szCs w:val="28"/>
        </w:rPr>
        <w:t xml:space="preserve"> рамках одной формы организации </w:t>
      </w:r>
      <w:r w:rsidRPr="00DD3633">
        <w:rPr>
          <w:rFonts w:ascii="Times New Roman" w:hAnsi="Times New Roman" w:cs="Times New Roman"/>
          <w:sz w:val="28"/>
          <w:szCs w:val="28"/>
        </w:rPr>
        <w:t>контрольной деятельности мог</w:t>
      </w:r>
      <w:r w:rsidR="00F304BE">
        <w:rPr>
          <w:rFonts w:ascii="Times New Roman" w:hAnsi="Times New Roman" w:cs="Times New Roman"/>
          <w:sz w:val="28"/>
          <w:szCs w:val="28"/>
        </w:rPr>
        <w:t xml:space="preserve">ут применяться различные методы </w:t>
      </w:r>
      <w:r w:rsidRPr="00DD3633">
        <w:rPr>
          <w:rFonts w:ascii="Times New Roman" w:hAnsi="Times New Roman" w:cs="Times New Roman"/>
          <w:sz w:val="28"/>
          <w:szCs w:val="28"/>
        </w:rPr>
        <w:t>контроля, в некоторых случ</w:t>
      </w:r>
      <w:r w:rsidR="00F304BE">
        <w:rPr>
          <w:rFonts w:ascii="Times New Roman" w:hAnsi="Times New Roman" w:cs="Times New Roman"/>
          <w:sz w:val="28"/>
          <w:szCs w:val="28"/>
        </w:rPr>
        <w:t xml:space="preserve">аях совпадающие по наименованию </w:t>
      </w:r>
      <w:r w:rsidRPr="00DD3633">
        <w:rPr>
          <w:rFonts w:ascii="Times New Roman" w:hAnsi="Times New Roman" w:cs="Times New Roman"/>
          <w:sz w:val="28"/>
          <w:szCs w:val="28"/>
        </w:rPr>
        <w:t>с самой установленной налоговы</w:t>
      </w:r>
      <w:r w:rsidR="00F304BE">
        <w:rPr>
          <w:rFonts w:ascii="Times New Roman" w:hAnsi="Times New Roman" w:cs="Times New Roman"/>
          <w:sz w:val="28"/>
          <w:szCs w:val="28"/>
        </w:rPr>
        <w:t>м законодательством формой кон</w:t>
      </w:r>
      <w:r w:rsidRPr="00DD3633">
        <w:rPr>
          <w:rFonts w:ascii="Times New Roman" w:hAnsi="Times New Roman" w:cs="Times New Roman"/>
          <w:sz w:val="28"/>
          <w:szCs w:val="28"/>
        </w:rPr>
        <w:t>троля. Именно от правильно выбранного сочетания форм, методов</w:t>
      </w:r>
      <w:r w:rsidR="00F304BE">
        <w:rPr>
          <w:rFonts w:ascii="Times New Roman" w:hAnsi="Times New Roman" w:cs="Times New Roman"/>
          <w:sz w:val="28"/>
          <w:szCs w:val="28"/>
        </w:rPr>
        <w:t xml:space="preserve"> </w:t>
      </w:r>
      <w:r w:rsidRPr="00DD3633">
        <w:rPr>
          <w:rFonts w:ascii="Times New Roman" w:hAnsi="Times New Roman" w:cs="Times New Roman"/>
          <w:sz w:val="28"/>
          <w:szCs w:val="28"/>
        </w:rPr>
        <w:t>и мероприятий налогового конт</w:t>
      </w:r>
      <w:r w:rsidR="00F304BE">
        <w:rPr>
          <w:rFonts w:ascii="Times New Roman" w:hAnsi="Times New Roman" w:cs="Times New Roman"/>
          <w:sz w:val="28"/>
          <w:szCs w:val="28"/>
        </w:rPr>
        <w:t xml:space="preserve">роля зависит и результативность </w:t>
      </w:r>
      <w:r w:rsidRPr="00DD3633">
        <w:rPr>
          <w:rFonts w:ascii="Times New Roman" w:hAnsi="Times New Roman" w:cs="Times New Roman"/>
          <w:sz w:val="28"/>
          <w:szCs w:val="28"/>
        </w:rPr>
        <w:t>контрольной работы.</w:t>
      </w:r>
    </w:p>
    <w:p w:rsidR="005E70AF" w:rsidRPr="005E70AF" w:rsidRDefault="005E70AF" w:rsidP="000D7042">
      <w:pPr>
        <w:spacing w:after="0" w:line="360" w:lineRule="auto"/>
        <w:ind w:firstLine="567"/>
        <w:jc w:val="both"/>
        <w:rPr>
          <w:rFonts w:ascii="Times New Roman" w:eastAsia="Times New Roman" w:hAnsi="Times New Roman" w:cs="Times New Roman"/>
          <w:color w:val="000000"/>
          <w:sz w:val="28"/>
          <w:szCs w:val="28"/>
          <w:lang w:eastAsia="ru-RU"/>
        </w:rPr>
      </w:pPr>
      <w:r w:rsidRPr="005E70AF">
        <w:rPr>
          <w:rFonts w:ascii="Times New Roman" w:eastAsia="Times New Roman" w:hAnsi="Times New Roman" w:cs="Times New Roman"/>
          <w:color w:val="000000"/>
          <w:sz w:val="28"/>
          <w:szCs w:val="28"/>
          <w:lang w:eastAsia="ru-RU"/>
        </w:rPr>
        <w:t>У каждой формы налогового контроля есть своё назначение в системе налогового контроля.</w:t>
      </w:r>
      <w:r w:rsidR="000D7042">
        <w:rPr>
          <w:rFonts w:ascii="Times New Roman" w:eastAsia="Times New Roman" w:hAnsi="Times New Roman" w:cs="Times New Roman"/>
          <w:color w:val="000000"/>
          <w:sz w:val="28"/>
          <w:szCs w:val="28"/>
          <w:lang w:eastAsia="ru-RU"/>
        </w:rPr>
        <w:t xml:space="preserve"> </w:t>
      </w:r>
      <w:r w:rsidRPr="005E70AF">
        <w:rPr>
          <w:rFonts w:ascii="Times New Roman" w:eastAsia="Times New Roman" w:hAnsi="Times New Roman" w:cs="Times New Roman"/>
          <w:color w:val="000000"/>
          <w:sz w:val="28"/>
          <w:szCs w:val="28"/>
          <w:lang w:eastAsia="ru-RU"/>
        </w:rPr>
        <w:t xml:space="preserve">Именно с их помощью осуществляется непосредственный </w:t>
      </w:r>
      <w:proofErr w:type="gramStart"/>
      <w:r w:rsidRPr="005E70AF">
        <w:rPr>
          <w:rFonts w:ascii="Times New Roman" w:eastAsia="Times New Roman" w:hAnsi="Times New Roman" w:cs="Times New Roman"/>
          <w:color w:val="000000"/>
          <w:sz w:val="28"/>
          <w:szCs w:val="28"/>
          <w:lang w:eastAsia="ru-RU"/>
        </w:rPr>
        <w:t>контроль за</w:t>
      </w:r>
      <w:proofErr w:type="gramEnd"/>
      <w:r w:rsidRPr="005E70AF">
        <w:rPr>
          <w:rFonts w:ascii="Times New Roman" w:eastAsia="Times New Roman" w:hAnsi="Times New Roman" w:cs="Times New Roman"/>
          <w:color w:val="000000"/>
          <w:sz w:val="28"/>
          <w:szCs w:val="28"/>
          <w:lang w:eastAsia="ru-RU"/>
        </w:rPr>
        <w:t xml:space="preserve"> полнотой и правильностью исчисления налогов и сборов, который может быть реализован только путём сопоставления представляемых налогоплательщиком налоговых расчётов (деклараций) с фактическими данными о его финансово-хозяйственной деятельности.</w:t>
      </w:r>
      <w:r w:rsidRPr="005E70AF">
        <w:rPr>
          <w:rFonts w:ascii="Times New Roman" w:eastAsia="Times New Roman" w:hAnsi="Times New Roman" w:cs="Times New Roman"/>
          <w:sz w:val="28"/>
          <w:szCs w:val="28"/>
          <w:lang w:eastAsia="ru-RU"/>
        </w:rPr>
        <w:t xml:space="preserve"> </w:t>
      </w:r>
    </w:p>
    <w:p w:rsidR="0012082F" w:rsidRPr="0012082F" w:rsidRDefault="0012082F" w:rsidP="0012082F">
      <w:pPr>
        <w:autoSpaceDE w:val="0"/>
        <w:autoSpaceDN w:val="0"/>
        <w:adjustRightInd w:val="0"/>
        <w:spacing w:after="0" w:line="360" w:lineRule="auto"/>
        <w:ind w:firstLine="709"/>
        <w:jc w:val="both"/>
        <w:rPr>
          <w:rFonts w:ascii="Times New Roman" w:eastAsia="Times New Roman" w:hAnsi="Times New Roman" w:cs="Times New Roman"/>
          <w:i/>
          <w:sz w:val="28"/>
          <w:szCs w:val="28"/>
          <w:u w:val="single"/>
          <w:lang w:eastAsia="ru-RU"/>
        </w:rPr>
      </w:pPr>
      <w:r w:rsidRPr="0012082F">
        <w:rPr>
          <w:rFonts w:ascii="Times New Roman" w:eastAsia="Times New Roman" w:hAnsi="Times New Roman" w:cs="Times New Roman"/>
          <w:i/>
          <w:sz w:val="28"/>
          <w:szCs w:val="28"/>
          <w:u w:val="single"/>
          <w:lang w:eastAsia="ru-RU"/>
        </w:rPr>
        <w:lastRenderedPageBreak/>
        <w:t>Основная форма налогового контроля — налоговые проверки.</w:t>
      </w:r>
    </w:p>
    <w:p w:rsidR="0012082F" w:rsidRPr="0012082F" w:rsidRDefault="0012082F" w:rsidP="0012082F">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2082F">
        <w:rPr>
          <w:rFonts w:ascii="Times New Roman" w:eastAsia="Times New Roman" w:hAnsi="Times New Roman" w:cs="Times New Roman"/>
          <w:sz w:val="28"/>
          <w:szCs w:val="28"/>
          <w:lang w:eastAsia="ru-RU"/>
        </w:rPr>
        <w:t>Налоговые проверки занимают ведущее место среди всех остальных форм налогового контроля. Высокая результативность налоговых проверок достигается в сочетании с другими формами налогового контроля. Налоговые проверки позволяют наиболее полно и всесторонне оценить правильность исполнения налогоплательщиками налоговых обязанностей, выявить те или иные отклонения.</w:t>
      </w:r>
    </w:p>
    <w:p w:rsidR="005E70AF" w:rsidRPr="005E70AF" w:rsidRDefault="005E70AF" w:rsidP="00C85F45">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0AF">
        <w:rPr>
          <w:rFonts w:ascii="Times New Roman" w:eastAsia="Times New Roman" w:hAnsi="Times New Roman" w:cs="Times New Roman"/>
          <w:sz w:val="28"/>
          <w:szCs w:val="28"/>
          <w:lang w:eastAsia="ru-RU"/>
        </w:rPr>
        <w:t>Для того чтобы проверку можно было определить как налоговую, необходимо соблюдение нескольких условий, в частности:</w:t>
      </w:r>
    </w:p>
    <w:p w:rsidR="005E70AF" w:rsidRPr="005E70AF" w:rsidRDefault="005E70AF" w:rsidP="00C85F45">
      <w:pPr>
        <w:spacing w:after="0" w:line="360" w:lineRule="auto"/>
        <w:ind w:firstLine="709"/>
        <w:jc w:val="both"/>
        <w:rPr>
          <w:rFonts w:ascii="Times New Roman" w:eastAsia="Times New Roman" w:hAnsi="Times New Roman" w:cs="Times New Roman"/>
          <w:sz w:val="20"/>
          <w:szCs w:val="20"/>
          <w:lang w:eastAsia="ru-RU"/>
        </w:rPr>
      </w:pPr>
      <w:r w:rsidRPr="005E70AF">
        <w:rPr>
          <w:rFonts w:ascii="Times New Roman" w:eastAsia="Times New Roman" w:hAnsi="Times New Roman" w:cs="Times New Roman"/>
          <w:sz w:val="28"/>
          <w:szCs w:val="28"/>
          <w:lang w:eastAsia="ru-RU"/>
        </w:rPr>
        <w:t xml:space="preserve">1. Проверка должна </w:t>
      </w:r>
      <w:proofErr w:type="gramStart"/>
      <w:r w:rsidRPr="005E70AF">
        <w:rPr>
          <w:rFonts w:ascii="Times New Roman" w:eastAsia="Times New Roman" w:hAnsi="Times New Roman" w:cs="Times New Roman"/>
          <w:sz w:val="28"/>
          <w:szCs w:val="28"/>
          <w:lang w:eastAsia="ru-RU"/>
        </w:rPr>
        <w:t>проводится</w:t>
      </w:r>
      <w:proofErr w:type="gramEnd"/>
      <w:r w:rsidRPr="005E70AF">
        <w:rPr>
          <w:rFonts w:ascii="Times New Roman" w:eastAsia="Times New Roman" w:hAnsi="Times New Roman" w:cs="Times New Roman"/>
          <w:sz w:val="28"/>
          <w:szCs w:val="28"/>
          <w:lang w:eastAsia="ru-RU"/>
        </w:rPr>
        <w:t xml:space="preserve"> независимо от видов налогов и сборов должностными лицами налоговых органов в пределах компетенции, опр</w:t>
      </w:r>
      <w:r w:rsidR="00616200">
        <w:rPr>
          <w:rFonts w:ascii="Times New Roman" w:eastAsia="Times New Roman" w:hAnsi="Times New Roman" w:cs="Times New Roman"/>
          <w:sz w:val="28"/>
          <w:szCs w:val="28"/>
          <w:lang w:eastAsia="ru-RU"/>
        </w:rPr>
        <w:t>еделяемой НК РФ.</w:t>
      </w:r>
    </w:p>
    <w:p w:rsidR="005E70AF" w:rsidRPr="005E70AF" w:rsidRDefault="005E70AF" w:rsidP="00C85F45">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0AF">
        <w:rPr>
          <w:rFonts w:ascii="Times New Roman" w:eastAsia="Times New Roman" w:hAnsi="Times New Roman" w:cs="Times New Roman"/>
          <w:sz w:val="28"/>
          <w:szCs w:val="28"/>
          <w:lang w:eastAsia="ru-RU"/>
        </w:rPr>
        <w:t xml:space="preserve">2. Целью налоговой проверки является </w:t>
      </w:r>
      <w:proofErr w:type="gramStart"/>
      <w:r w:rsidRPr="005E70AF">
        <w:rPr>
          <w:rFonts w:ascii="Times New Roman" w:eastAsia="Times New Roman" w:hAnsi="Times New Roman" w:cs="Times New Roman"/>
          <w:sz w:val="28"/>
          <w:szCs w:val="28"/>
          <w:lang w:eastAsia="ru-RU"/>
        </w:rPr>
        <w:t>контроль за</w:t>
      </w:r>
      <w:proofErr w:type="gramEnd"/>
      <w:r w:rsidRPr="005E70AF">
        <w:rPr>
          <w:rFonts w:ascii="Times New Roman" w:eastAsia="Times New Roman" w:hAnsi="Times New Roman" w:cs="Times New Roman"/>
          <w:sz w:val="28"/>
          <w:szCs w:val="28"/>
          <w:lang w:eastAsia="ru-RU"/>
        </w:rPr>
        <w:t xml:space="preserve"> соблюдением законодательства о налогах и сборах.</w:t>
      </w:r>
    </w:p>
    <w:p w:rsidR="0012082F" w:rsidRPr="005E70AF" w:rsidRDefault="005E70AF" w:rsidP="000D7042">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0AF">
        <w:rPr>
          <w:rFonts w:ascii="Times New Roman" w:eastAsia="Times New Roman" w:hAnsi="Times New Roman" w:cs="Times New Roman"/>
          <w:sz w:val="28"/>
          <w:szCs w:val="28"/>
          <w:lang w:eastAsia="ru-RU"/>
        </w:rPr>
        <w:t>3. Налоговые проверки могут быть проведены только в отношении налогоплательщиков, плательщиков сборов и налоговых агентов.</w:t>
      </w:r>
    </w:p>
    <w:p w:rsidR="005E70AF" w:rsidRPr="005E70AF" w:rsidRDefault="005E70AF" w:rsidP="00C85F45">
      <w:pPr>
        <w:spacing w:after="0" w:line="360" w:lineRule="auto"/>
        <w:ind w:firstLine="709"/>
        <w:jc w:val="both"/>
        <w:rPr>
          <w:rFonts w:ascii="Times New Roman" w:eastAsia="Times New Roman" w:hAnsi="Times New Roman" w:cs="Times New Roman"/>
          <w:sz w:val="20"/>
          <w:szCs w:val="20"/>
          <w:lang w:eastAsia="ru-RU"/>
        </w:rPr>
      </w:pPr>
      <w:r w:rsidRPr="005E70AF">
        <w:rPr>
          <w:rFonts w:ascii="Times New Roman" w:eastAsia="Times New Roman" w:hAnsi="Times New Roman" w:cs="Times New Roman"/>
          <w:color w:val="000000"/>
          <w:sz w:val="28"/>
          <w:szCs w:val="28"/>
          <w:lang w:eastAsia="ru-RU"/>
        </w:rPr>
        <w:t>Учёт налогоплательщиков обеспечивает формирование единой базы данных обо всех подлежащих налоговому контролю объектах. Эта база данных формируется в виде единого государственного реестра налогоплательщиков (ЕГРН).</w:t>
      </w:r>
    </w:p>
    <w:p w:rsidR="005D025B" w:rsidRPr="00B317AA" w:rsidRDefault="005E70AF" w:rsidP="00B317AA">
      <w:pPr>
        <w:spacing w:after="0" w:line="360" w:lineRule="auto"/>
        <w:ind w:firstLine="567"/>
        <w:jc w:val="both"/>
        <w:rPr>
          <w:rFonts w:ascii="Times New Roman" w:eastAsia="Times New Roman" w:hAnsi="Times New Roman" w:cs="Times New Roman"/>
          <w:color w:val="000000"/>
          <w:sz w:val="28"/>
          <w:szCs w:val="28"/>
          <w:lang w:eastAsia="ru-RU"/>
        </w:rPr>
      </w:pPr>
      <w:r w:rsidRPr="005E70AF">
        <w:rPr>
          <w:rFonts w:ascii="Times New Roman" w:eastAsia="Times New Roman" w:hAnsi="Times New Roman" w:cs="Times New Roman"/>
          <w:color w:val="000000"/>
          <w:sz w:val="28"/>
          <w:szCs w:val="28"/>
          <w:lang w:eastAsia="ru-RU"/>
        </w:rPr>
        <w:t xml:space="preserve"> Учёт налоговых поступлений налоговыми органами обеспечивает контроль полноты и своевременности поступлений начисленных налогов и сборов в бюджеты и внебюджетные фонды. Учёт осуществляется путём ведения лицевых счетов, отправляемых ежегодно на каждого налогоплательщика по каждому виду налогов, в которых отражаются суммы начисленных налогов и сборов по данным налогоплательщика и налоговых органов, суммы начислений пеней и тарифных санкций, а также данные о фактическом поступлении начисленных сумм в бюджет и внебюджетные фонды.</w:t>
      </w:r>
    </w:p>
    <w:p w:rsidR="000D7042" w:rsidRPr="00B309DE" w:rsidRDefault="000D7042" w:rsidP="00B309DE">
      <w:pPr>
        <w:spacing w:after="0" w:line="360" w:lineRule="auto"/>
        <w:rPr>
          <w:rFonts w:ascii="Times New Roman" w:hAnsi="Times New Roman" w:cs="Times New Roman"/>
          <w:b/>
          <w:sz w:val="28"/>
          <w:szCs w:val="28"/>
        </w:rPr>
      </w:pPr>
    </w:p>
    <w:p w:rsidR="00DD3633" w:rsidRPr="005D025B" w:rsidRDefault="005D025B" w:rsidP="000D7042">
      <w:pPr>
        <w:pStyle w:val="a6"/>
        <w:numPr>
          <w:ilvl w:val="0"/>
          <w:numId w:val="10"/>
        </w:numPr>
        <w:spacing w:after="0" w:line="360" w:lineRule="auto"/>
        <w:jc w:val="center"/>
        <w:rPr>
          <w:rFonts w:ascii="Times New Roman" w:hAnsi="Times New Roman" w:cs="Times New Roman"/>
          <w:b/>
          <w:sz w:val="28"/>
          <w:szCs w:val="28"/>
        </w:rPr>
      </w:pPr>
      <w:r w:rsidRPr="005D025B">
        <w:rPr>
          <w:rFonts w:ascii="Times New Roman" w:hAnsi="Times New Roman" w:cs="Times New Roman"/>
          <w:b/>
          <w:sz w:val="28"/>
          <w:szCs w:val="28"/>
        </w:rPr>
        <w:lastRenderedPageBreak/>
        <w:t>Налоговая проверка, как форма налогового контроля</w:t>
      </w:r>
    </w:p>
    <w:p w:rsidR="00A77EEE" w:rsidRPr="00F21C18" w:rsidRDefault="005D025B" w:rsidP="00F21C18">
      <w:pPr>
        <w:spacing w:after="0" w:line="360" w:lineRule="auto"/>
        <w:jc w:val="center"/>
        <w:rPr>
          <w:rFonts w:ascii="Times New Roman" w:hAnsi="Times New Roman" w:cs="Times New Roman"/>
          <w:b/>
          <w:sz w:val="28"/>
          <w:szCs w:val="28"/>
        </w:rPr>
      </w:pPr>
      <w:r w:rsidRPr="002E5404">
        <w:rPr>
          <w:rFonts w:ascii="Times New Roman" w:hAnsi="Times New Roman" w:cs="Times New Roman"/>
          <w:b/>
          <w:sz w:val="28"/>
          <w:szCs w:val="28"/>
        </w:rPr>
        <w:t>2.1</w:t>
      </w:r>
      <w:r w:rsidR="00C34202">
        <w:rPr>
          <w:rFonts w:ascii="Times New Roman" w:hAnsi="Times New Roman" w:cs="Times New Roman"/>
          <w:b/>
          <w:sz w:val="28"/>
          <w:szCs w:val="28"/>
        </w:rPr>
        <w:t>.</w:t>
      </w:r>
      <w:r w:rsidRPr="002E5404">
        <w:rPr>
          <w:rFonts w:ascii="Times New Roman" w:hAnsi="Times New Roman" w:cs="Times New Roman"/>
          <w:b/>
          <w:sz w:val="28"/>
          <w:szCs w:val="28"/>
        </w:rPr>
        <w:t xml:space="preserve"> Понятие налоговой проверки</w:t>
      </w:r>
    </w:p>
    <w:p w:rsidR="005603C9" w:rsidRPr="005603C9" w:rsidRDefault="005603C9" w:rsidP="00792108">
      <w:pPr>
        <w:spacing w:after="0" w:line="360" w:lineRule="auto"/>
        <w:ind w:firstLine="567"/>
        <w:jc w:val="both"/>
        <w:rPr>
          <w:rFonts w:ascii="Times New Roman" w:hAnsi="Times New Roman" w:cs="Times New Roman"/>
          <w:sz w:val="28"/>
          <w:szCs w:val="28"/>
        </w:rPr>
      </w:pPr>
      <w:r w:rsidRPr="005603C9">
        <w:rPr>
          <w:rFonts w:ascii="Times New Roman" w:hAnsi="Times New Roman" w:cs="Times New Roman"/>
          <w:sz w:val="28"/>
          <w:szCs w:val="28"/>
        </w:rPr>
        <w:t>Налоговые проверки являются главной и наиболее эффективной формой осуществления налогового контроля.</w:t>
      </w:r>
    </w:p>
    <w:p w:rsidR="005603C9" w:rsidRPr="005603C9" w:rsidRDefault="005603C9" w:rsidP="00C34202">
      <w:pPr>
        <w:spacing w:after="0" w:line="360" w:lineRule="auto"/>
        <w:ind w:firstLine="567"/>
        <w:jc w:val="both"/>
        <w:rPr>
          <w:rFonts w:ascii="Times New Roman" w:hAnsi="Times New Roman" w:cs="Times New Roman"/>
          <w:sz w:val="28"/>
          <w:szCs w:val="28"/>
        </w:rPr>
      </w:pPr>
      <w:r w:rsidRPr="005603C9">
        <w:rPr>
          <w:rFonts w:ascii="Times New Roman" w:hAnsi="Times New Roman" w:cs="Times New Roman"/>
          <w:sz w:val="28"/>
          <w:szCs w:val="28"/>
        </w:rPr>
        <w:t>Налоговая проверка представляет собой совокупность специальных приемов налогового контроля, применяемых уполномоченными органами с целью установления достоверности и законности отражения объектов налогообложения и порядка уплаты налогов и сборов в документах, отчетах, бухгалтерских балансах и других носителях информации. В ходе налоговых проверок осуществляется всестороннее изучение финансово-хозяйственных операций организаций или физических лиц с объектами налогообложения.</w:t>
      </w:r>
    </w:p>
    <w:p w:rsidR="005603C9" w:rsidRPr="005603C9" w:rsidRDefault="005603C9" w:rsidP="005603C9">
      <w:pPr>
        <w:spacing w:after="0" w:line="360" w:lineRule="auto"/>
        <w:jc w:val="both"/>
        <w:rPr>
          <w:rFonts w:ascii="Times New Roman" w:hAnsi="Times New Roman" w:cs="Times New Roman"/>
          <w:sz w:val="28"/>
          <w:szCs w:val="28"/>
        </w:rPr>
      </w:pPr>
      <w:r w:rsidRPr="005603C9">
        <w:rPr>
          <w:rFonts w:ascii="Times New Roman" w:hAnsi="Times New Roman" w:cs="Times New Roman"/>
          <w:sz w:val="28"/>
          <w:szCs w:val="28"/>
        </w:rPr>
        <w:t>Поведение налоговых проверок всегда в определенной степени является «вторжением» в хозяйственную деятельность проверяемых организаций. В ходе реализации налоговыми органами своих контрольных полномочий возникает  непосредственное взаимодействие или столкновение интересов представителя государства, которым является должностное лицо налогового органа, проводящее проверку, - с одной стороны, и должностных лиц организации - налогоплательщика (или индивидуального предпринимателя) – с другой стороны. Поэтому для установления сбалансированности интересов обеих сторон в налоговом контрольном правоотношении необходимо было определить правовой статус сторон при проведении налоговых проверок, а также последовательность их действий, что и было установлено в Налоговом кодексе РФ. С правовой точки зрения установление в кодифицированном акте последовательности действий сторон с одновременным определением правового статуса участников этих действий может рассматриваться как придание процессуальной формы действиям сторон соответствующих контрольных правоотношений.</w:t>
      </w:r>
    </w:p>
    <w:p w:rsidR="005603C9" w:rsidRPr="005603C9" w:rsidRDefault="005603C9" w:rsidP="00F2739B">
      <w:pPr>
        <w:spacing w:after="0" w:line="360" w:lineRule="auto"/>
        <w:ind w:firstLine="567"/>
        <w:jc w:val="both"/>
        <w:rPr>
          <w:rFonts w:ascii="Times New Roman" w:hAnsi="Times New Roman" w:cs="Times New Roman"/>
          <w:sz w:val="28"/>
          <w:szCs w:val="28"/>
        </w:rPr>
      </w:pPr>
      <w:r w:rsidRPr="005603C9">
        <w:rPr>
          <w:rFonts w:ascii="Times New Roman" w:hAnsi="Times New Roman" w:cs="Times New Roman"/>
          <w:sz w:val="28"/>
          <w:szCs w:val="28"/>
        </w:rPr>
        <w:t xml:space="preserve">Качество и эффективность проводимых налоговых проверок во многом зависят от тщательной подготовки и планирования. Организация контрольной деятельности и использование тех или иных методов и форм </w:t>
      </w:r>
      <w:r w:rsidRPr="005603C9">
        <w:rPr>
          <w:rFonts w:ascii="Times New Roman" w:hAnsi="Times New Roman" w:cs="Times New Roman"/>
          <w:sz w:val="28"/>
          <w:szCs w:val="28"/>
        </w:rPr>
        <w:lastRenderedPageBreak/>
        <w:t xml:space="preserve">налогового контроля осуществляется на основе разрабатываемых планов и программ поведения мероприятий налогового контроля. </w:t>
      </w:r>
    </w:p>
    <w:p w:rsidR="005603C9" w:rsidRPr="005603C9" w:rsidRDefault="005603C9" w:rsidP="00F2739B">
      <w:pPr>
        <w:spacing w:after="0" w:line="360" w:lineRule="auto"/>
        <w:ind w:firstLine="567"/>
        <w:jc w:val="both"/>
        <w:rPr>
          <w:rFonts w:ascii="Times New Roman" w:hAnsi="Times New Roman" w:cs="Times New Roman"/>
          <w:sz w:val="28"/>
          <w:szCs w:val="28"/>
        </w:rPr>
      </w:pPr>
      <w:r w:rsidRPr="005603C9">
        <w:rPr>
          <w:rFonts w:ascii="Times New Roman" w:hAnsi="Times New Roman" w:cs="Times New Roman"/>
          <w:sz w:val="28"/>
          <w:szCs w:val="28"/>
        </w:rPr>
        <w:t xml:space="preserve">Закон от 21.03.1991 № 943-1 "О налоговых органах Российской Федерации" подчеркивает, что главными задачами налоговых органов являются </w:t>
      </w:r>
      <w:proofErr w:type="gramStart"/>
      <w:r w:rsidRPr="005603C9">
        <w:rPr>
          <w:rFonts w:ascii="Times New Roman" w:hAnsi="Times New Roman" w:cs="Times New Roman"/>
          <w:sz w:val="28"/>
          <w:szCs w:val="28"/>
        </w:rPr>
        <w:t>контроль за</w:t>
      </w:r>
      <w:proofErr w:type="gramEnd"/>
      <w:r w:rsidRPr="005603C9">
        <w:rPr>
          <w:rFonts w:ascii="Times New Roman" w:hAnsi="Times New Roman" w:cs="Times New Roman"/>
          <w:sz w:val="28"/>
          <w:szCs w:val="28"/>
        </w:rPr>
        <w:t xml:space="preserve"> соблюдением налогового законодательства: правильностью исчисления, полнотой и своевременностью внесения в бюджеты налогов, а также частично - валютный контроль.</w:t>
      </w:r>
    </w:p>
    <w:p w:rsidR="005603C9" w:rsidRPr="005603C9" w:rsidRDefault="005603C9" w:rsidP="00F2739B">
      <w:pPr>
        <w:spacing w:after="0" w:line="360" w:lineRule="auto"/>
        <w:ind w:firstLine="567"/>
        <w:jc w:val="both"/>
        <w:rPr>
          <w:rFonts w:ascii="Times New Roman" w:hAnsi="Times New Roman" w:cs="Times New Roman"/>
          <w:sz w:val="28"/>
          <w:szCs w:val="28"/>
        </w:rPr>
      </w:pPr>
      <w:r w:rsidRPr="005603C9">
        <w:rPr>
          <w:rFonts w:ascii="Times New Roman" w:hAnsi="Times New Roman" w:cs="Times New Roman"/>
          <w:sz w:val="28"/>
          <w:szCs w:val="28"/>
        </w:rPr>
        <w:t>В целом же налоговые проверки - составная часть финансовых проверок, в т. ч. проверок процедур государственной регистрации и учета налогоплательщиков, отчетности и поступлений в бюджеты платежей от налогоплательщиков, проверок объектов, подлежащих налогообложению, и других сфер финансово-хозяйственной деятельности налогоплательщиков.</w:t>
      </w:r>
    </w:p>
    <w:p w:rsidR="005603C9" w:rsidRPr="005603C9" w:rsidRDefault="005603C9" w:rsidP="00F2739B">
      <w:pPr>
        <w:spacing w:after="0" w:line="360" w:lineRule="auto"/>
        <w:ind w:firstLine="567"/>
        <w:jc w:val="both"/>
        <w:rPr>
          <w:rFonts w:ascii="Times New Roman" w:hAnsi="Times New Roman" w:cs="Times New Roman"/>
          <w:sz w:val="28"/>
          <w:szCs w:val="28"/>
        </w:rPr>
      </w:pPr>
      <w:r w:rsidRPr="005603C9">
        <w:rPr>
          <w:rFonts w:ascii="Times New Roman" w:hAnsi="Times New Roman" w:cs="Times New Roman"/>
          <w:sz w:val="28"/>
          <w:szCs w:val="28"/>
        </w:rPr>
        <w:t>Таким образом, налоговые органы обязаны осуществлять проверки соблюдения налогоплательщиками, плательщиками сборов, налоговыми агентами налогового и иного законодательства.</w:t>
      </w:r>
    </w:p>
    <w:p w:rsidR="00DC5FC0" w:rsidRPr="00A77EEE" w:rsidRDefault="005603C9" w:rsidP="00F2739B">
      <w:pPr>
        <w:spacing w:after="0" w:line="360" w:lineRule="auto"/>
        <w:ind w:firstLine="567"/>
        <w:jc w:val="both"/>
        <w:rPr>
          <w:rFonts w:ascii="Times New Roman" w:hAnsi="Times New Roman" w:cs="Times New Roman"/>
          <w:sz w:val="28"/>
          <w:szCs w:val="28"/>
        </w:rPr>
      </w:pPr>
      <w:r w:rsidRPr="005603C9">
        <w:rPr>
          <w:rFonts w:ascii="Times New Roman" w:hAnsi="Times New Roman" w:cs="Times New Roman"/>
          <w:sz w:val="28"/>
          <w:szCs w:val="28"/>
        </w:rPr>
        <w:t xml:space="preserve">Поэтому деятельность налоговых органов не ограничивается только налоговым контролем, а включает также проверки в сферах производства и оборота алкогольной и табачной продукции, контрольно-кассовой техники, наличного денежного обращения, регистрации организаций и индивидуальных предпринимателей, учета и присвоения идентификационных номеров налогоплательщикам. Рядом нормативных актов проверки в этих и некоторых других сферах возложены на налоговые органы. </w:t>
      </w:r>
    </w:p>
    <w:p w:rsidR="00A77EEE" w:rsidRPr="00A77EEE" w:rsidRDefault="00A77EEE" w:rsidP="00A77EEE">
      <w:pPr>
        <w:spacing w:after="0" w:line="360" w:lineRule="auto"/>
        <w:jc w:val="both"/>
        <w:rPr>
          <w:rFonts w:ascii="Times New Roman" w:hAnsi="Times New Roman" w:cs="Times New Roman"/>
          <w:sz w:val="28"/>
          <w:szCs w:val="28"/>
        </w:rPr>
      </w:pPr>
      <w:r w:rsidRPr="00A77EEE">
        <w:rPr>
          <w:rFonts w:ascii="Times New Roman" w:hAnsi="Times New Roman" w:cs="Times New Roman"/>
          <w:sz w:val="28"/>
          <w:szCs w:val="28"/>
        </w:rPr>
        <w:t xml:space="preserve">      </w:t>
      </w:r>
    </w:p>
    <w:p w:rsidR="00D33334" w:rsidRDefault="00D33334" w:rsidP="00A77EEE">
      <w:pPr>
        <w:spacing w:after="0" w:line="360" w:lineRule="auto"/>
        <w:rPr>
          <w:rFonts w:ascii="Times New Roman" w:hAnsi="Times New Roman" w:cs="Times New Roman"/>
          <w:sz w:val="28"/>
          <w:szCs w:val="28"/>
        </w:rPr>
      </w:pPr>
    </w:p>
    <w:p w:rsidR="00F2739B" w:rsidRDefault="00F2739B" w:rsidP="00A77EEE">
      <w:pPr>
        <w:spacing w:after="0" w:line="360" w:lineRule="auto"/>
        <w:rPr>
          <w:rFonts w:ascii="Times New Roman" w:hAnsi="Times New Roman" w:cs="Times New Roman"/>
          <w:sz w:val="28"/>
          <w:szCs w:val="28"/>
        </w:rPr>
      </w:pPr>
    </w:p>
    <w:p w:rsidR="00F2739B" w:rsidRDefault="00F2739B" w:rsidP="00A77EEE">
      <w:pPr>
        <w:spacing w:after="0" w:line="360" w:lineRule="auto"/>
        <w:rPr>
          <w:rFonts w:ascii="Times New Roman" w:hAnsi="Times New Roman" w:cs="Times New Roman"/>
          <w:sz w:val="28"/>
          <w:szCs w:val="28"/>
        </w:rPr>
      </w:pPr>
    </w:p>
    <w:p w:rsidR="00F2739B" w:rsidRPr="00A77EEE" w:rsidRDefault="00F2739B" w:rsidP="00A77EEE">
      <w:pPr>
        <w:spacing w:after="0" w:line="360" w:lineRule="auto"/>
        <w:rPr>
          <w:rFonts w:ascii="Times New Roman" w:hAnsi="Times New Roman" w:cs="Times New Roman"/>
          <w:sz w:val="28"/>
          <w:szCs w:val="28"/>
        </w:rPr>
      </w:pPr>
    </w:p>
    <w:p w:rsidR="00D33334" w:rsidRDefault="00D33334" w:rsidP="002E5404">
      <w:pPr>
        <w:spacing w:after="0" w:line="360" w:lineRule="auto"/>
        <w:jc w:val="center"/>
        <w:rPr>
          <w:rFonts w:ascii="Times New Roman" w:hAnsi="Times New Roman" w:cs="Times New Roman"/>
          <w:b/>
          <w:sz w:val="28"/>
          <w:szCs w:val="28"/>
        </w:rPr>
      </w:pPr>
    </w:p>
    <w:p w:rsidR="00F73293" w:rsidRDefault="00F73293" w:rsidP="004D7041">
      <w:pPr>
        <w:spacing w:after="0" w:line="360" w:lineRule="auto"/>
        <w:rPr>
          <w:rFonts w:ascii="Times New Roman" w:hAnsi="Times New Roman" w:cs="Times New Roman"/>
          <w:b/>
          <w:sz w:val="28"/>
          <w:szCs w:val="28"/>
        </w:rPr>
      </w:pPr>
    </w:p>
    <w:p w:rsidR="005D025B" w:rsidRPr="00F2739B" w:rsidRDefault="002E5404" w:rsidP="000D7042">
      <w:pPr>
        <w:pStyle w:val="a6"/>
        <w:numPr>
          <w:ilvl w:val="1"/>
          <w:numId w:val="10"/>
        </w:numPr>
        <w:spacing w:after="0" w:line="360" w:lineRule="auto"/>
        <w:jc w:val="center"/>
        <w:rPr>
          <w:rFonts w:ascii="Times New Roman" w:hAnsi="Times New Roman" w:cs="Times New Roman"/>
          <w:b/>
          <w:sz w:val="28"/>
          <w:szCs w:val="28"/>
        </w:rPr>
      </w:pPr>
      <w:r w:rsidRPr="00F2739B">
        <w:rPr>
          <w:rFonts w:ascii="Times New Roman" w:hAnsi="Times New Roman" w:cs="Times New Roman"/>
          <w:b/>
          <w:sz w:val="28"/>
          <w:szCs w:val="28"/>
        </w:rPr>
        <w:lastRenderedPageBreak/>
        <w:t>Камеральная и выездная налоговые проверки</w:t>
      </w:r>
    </w:p>
    <w:p w:rsidR="00F73293" w:rsidRPr="00F73293" w:rsidRDefault="00F73293" w:rsidP="00F73293">
      <w:pPr>
        <w:spacing w:after="0" w:line="360" w:lineRule="auto"/>
        <w:rPr>
          <w:rFonts w:ascii="Times New Roman" w:hAnsi="Times New Roman" w:cs="Times New Roman"/>
          <w:b/>
          <w:sz w:val="28"/>
          <w:szCs w:val="28"/>
        </w:rPr>
      </w:pPr>
    </w:p>
    <w:p w:rsidR="00C325F9" w:rsidRPr="00C325F9" w:rsidRDefault="00C325F9" w:rsidP="00C325F9">
      <w:pPr>
        <w:spacing w:after="0" w:line="360" w:lineRule="auto"/>
        <w:ind w:firstLine="567"/>
        <w:jc w:val="both"/>
        <w:rPr>
          <w:rFonts w:ascii="Times New Roman" w:hAnsi="Times New Roman" w:cs="Times New Roman"/>
          <w:sz w:val="28"/>
          <w:szCs w:val="28"/>
        </w:rPr>
      </w:pPr>
      <w:r w:rsidRPr="00C325F9">
        <w:rPr>
          <w:rFonts w:ascii="Times New Roman" w:hAnsi="Times New Roman" w:cs="Times New Roman"/>
          <w:sz w:val="28"/>
          <w:szCs w:val="28"/>
        </w:rPr>
        <w:t>Основным инструментом налогового контроля являются налоговые проверки, которые могут быть камеральными и выездными.</w:t>
      </w:r>
    </w:p>
    <w:p w:rsidR="00C325F9" w:rsidRDefault="00C325F9" w:rsidP="00C325F9">
      <w:pPr>
        <w:spacing w:after="0" w:line="360" w:lineRule="auto"/>
        <w:ind w:firstLine="567"/>
        <w:jc w:val="both"/>
        <w:rPr>
          <w:rFonts w:ascii="Times New Roman" w:hAnsi="Times New Roman" w:cs="Times New Roman"/>
          <w:sz w:val="28"/>
          <w:szCs w:val="28"/>
        </w:rPr>
      </w:pPr>
      <w:r w:rsidRPr="00C325F9">
        <w:rPr>
          <w:rFonts w:ascii="Times New Roman" w:hAnsi="Times New Roman" w:cs="Times New Roman"/>
          <w:sz w:val="28"/>
          <w:szCs w:val="28"/>
        </w:rPr>
        <w:t xml:space="preserve">Целью их является </w:t>
      </w:r>
      <w:proofErr w:type="gramStart"/>
      <w:r w:rsidRPr="00C325F9">
        <w:rPr>
          <w:rFonts w:ascii="Times New Roman" w:hAnsi="Times New Roman" w:cs="Times New Roman"/>
          <w:sz w:val="28"/>
          <w:szCs w:val="28"/>
        </w:rPr>
        <w:t>контроль за</w:t>
      </w:r>
      <w:proofErr w:type="gramEnd"/>
      <w:r w:rsidRPr="00C325F9">
        <w:rPr>
          <w:rFonts w:ascii="Times New Roman" w:hAnsi="Times New Roman" w:cs="Times New Roman"/>
          <w:sz w:val="28"/>
          <w:szCs w:val="28"/>
        </w:rPr>
        <w:t xml:space="preserve"> соблюдением налогоплательщиком, плательщиком сборов или налоговым агентом законодательства о налогах и сборах.</w:t>
      </w:r>
    </w:p>
    <w:p w:rsidR="00F73293" w:rsidRDefault="00F73293" w:rsidP="00F73293">
      <w:pPr>
        <w:spacing w:after="0" w:line="360" w:lineRule="auto"/>
        <w:ind w:firstLine="567"/>
        <w:jc w:val="both"/>
        <w:rPr>
          <w:rFonts w:ascii="Times New Roman" w:hAnsi="Times New Roman" w:cs="Times New Roman"/>
          <w:sz w:val="28"/>
          <w:szCs w:val="28"/>
        </w:rPr>
      </w:pPr>
      <w:r w:rsidRPr="00A77EEE">
        <w:rPr>
          <w:rFonts w:ascii="Times New Roman" w:hAnsi="Times New Roman" w:cs="Times New Roman"/>
          <w:sz w:val="28"/>
          <w:szCs w:val="28"/>
        </w:rPr>
        <w:t>В соответствии со ст. 87 НК РФ налоговые органы проводят камеральные и выездные налоговые проверки налогоплательщиков. Камеральная налоговая проверка проводится в помещении самого налогового органа на основании документов о деятельности налогоплательщика, представленных им в налоговый орган. Выездные налоговые проверки проводятся на основании решения руководителя (заместителя руководителя) налогового органа по месту нахождения налогоплательщика либо месту занятия им предпринимательской деятель</w:t>
      </w:r>
      <w:r w:rsidR="004D7041">
        <w:rPr>
          <w:rFonts w:ascii="Times New Roman" w:hAnsi="Times New Roman" w:cs="Times New Roman"/>
          <w:sz w:val="28"/>
          <w:szCs w:val="28"/>
        </w:rPr>
        <w:t>ностью.</w:t>
      </w:r>
      <w:r w:rsidR="004D7041" w:rsidRPr="004D7041">
        <w:rPr>
          <w:rFonts w:ascii="Times New Roman" w:hAnsi="Times New Roman" w:cs="Times New Roman"/>
          <w:sz w:val="28"/>
          <w:szCs w:val="28"/>
        </w:rPr>
        <w:t>[</w:t>
      </w:r>
      <w:r w:rsidR="00B309DE">
        <w:rPr>
          <w:rFonts w:ascii="Times New Roman" w:hAnsi="Times New Roman" w:cs="Times New Roman"/>
          <w:sz w:val="28"/>
          <w:szCs w:val="28"/>
        </w:rPr>
        <w:t>4</w:t>
      </w:r>
      <w:r w:rsidR="004D7041">
        <w:rPr>
          <w:rFonts w:ascii="Times New Roman" w:hAnsi="Times New Roman" w:cs="Times New Roman"/>
          <w:sz w:val="28"/>
          <w:szCs w:val="28"/>
        </w:rPr>
        <w:t>, с.</w:t>
      </w:r>
      <w:r w:rsidR="00B93C33">
        <w:rPr>
          <w:rFonts w:ascii="Times New Roman" w:hAnsi="Times New Roman" w:cs="Times New Roman"/>
          <w:sz w:val="28"/>
          <w:szCs w:val="28"/>
        </w:rPr>
        <w:t>268</w:t>
      </w:r>
      <w:r w:rsidR="004D7041" w:rsidRPr="004D7041">
        <w:rPr>
          <w:rFonts w:ascii="Times New Roman" w:hAnsi="Times New Roman" w:cs="Times New Roman"/>
          <w:sz w:val="28"/>
          <w:szCs w:val="28"/>
        </w:rPr>
        <w:t>]</w:t>
      </w:r>
    </w:p>
    <w:p w:rsidR="007E7DEA" w:rsidRPr="007E7DEA" w:rsidRDefault="007E7DEA" w:rsidP="00D17D37">
      <w:pPr>
        <w:spacing w:after="0" w:line="360" w:lineRule="auto"/>
        <w:ind w:firstLine="567"/>
        <w:jc w:val="both"/>
        <w:rPr>
          <w:rFonts w:ascii="Times New Roman" w:eastAsia="Times New Roman" w:hAnsi="Times New Roman" w:cs="Times New Roman"/>
          <w:color w:val="000000"/>
          <w:sz w:val="28"/>
          <w:szCs w:val="28"/>
          <w:shd w:val="clear" w:color="auto" w:fill="FFFFFF"/>
          <w:lang w:eastAsia="ru-RU"/>
        </w:rPr>
      </w:pPr>
      <w:r w:rsidRPr="007E7DEA">
        <w:rPr>
          <w:rFonts w:ascii="Times New Roman" w:eastAsia="Times New Roman" w:hAnsi="Times New Roman" w:cs="Times New Roman"/>
          <w:i/>
          <w:color w:val="000000"/>
          <w:sz w:val="28"/>
          <w:szCs w:val="28"/>
          <w:u w:val="single"/>
          <w:shd w:val="clear" w:color="auto" w:fill="FFFFFF"/>
          <w:lang w:eastAsia="ru-RU"/>
        </w:rPr>
        <w:t>Камеральная налоговая проверка</w:t>
      </w:r>
      <w:r w:rsidRPr="007E7DEA">
        <w:rPr>
          <w:rFonts w:ascii="Times New Roman" w:eastAsia="Times New Roman" w:hAnsi="Times New Roman" w:cs="Times New Roman"/>
          <w:color w:val="000000"/>
          <w:sz w:val="28"/>
          <w:szCs w:val="28"/>
          <w:shd w:val="clear" w:color="auto" w:fill="FFFFFF"/>
          <w:lang w:eastAsia="ru-RU"/>
        </w:rPr>
        <w:t xml:space="preserve"> проводится уполномоченными должностными лицами налогового органа </w:t>
      </w:r>
      <w:proofErr w:type="gramStart"/>
      <w:r w:rsidRPr="007E7DEA">
        <w:rPr>
          <w:rFonts w:ascii="Times New Roman" w:eastAsia="Times New Roman" w:hAnsi="Times New Roman" w:cs="Times New Roman"/>
          <w:color w:val="000000"/>
          <w:sz w:val="28"/>
          <w:szCs w:val="28"/>
          <w:shd w:val="clear" w:color="auto" w:fill="FFFFFF"/>
          <w:lang w:eastAsia="ru-RU"/>
        </w:rPr>
        <w:t>в соответствии с их служебными обязанностями без какого-либо специального решения руководителя налогового органа в течение трех месяцев со дня</w:t>
      </w:r>
      <w:proofErr w:type="gramEnd"/>
      <w:r w:rsidRPr="007E7DEA">
        <w:rPr>
          <w:rFonts w:ascii="Times New Roman" w:eastAsia="Times New Roman" w:hAnsi="Times New Roman" w:cs="Times New Roman"/>
          <w:color w:val="000000"/>
          <w:sz w:val="28"/>
          <w:szCs w:val="28"/>
          <w:shd w:val="clear" w:color="auto" w:fill="FFFFFF"/>
          <w:lang w:eastAsia="ru-RU"/>
        </w:rPr>
        <w:t xml:space="preserve"> представления налогоплательщиком налоговой декларации (расчета).</w:t>
      </w:r>
    </w:p>
    <w:p w:rsidR="007E7DEA" w:rsidRPr="007E7DEA" w:rsidRDefault="007E7DEA" w:rsidP="007E7DEA">
      <w:pPr>
        <w:spacing w:after="0" w:line="360" w:lineRule="auto"/>
        <w:ind w:right="-1"/>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Целью камеральной проверки является </w:t>
      </w:r>
      <w:proofErr w:type="gramStart"/>
      <w:r w:rsidRPr="007E7DEA">
        <w:rPr>
          <w:rFonts w:ascii="Times New Roman" w:eastAsia="Times New Roman" w:hAnsi="Times New Roman" w:cs="Times New Roman"/>
          <w:sz w:val="28"/>
          <w:szCs w:val="28"/>
          <w:lang w:eastAsia="ru-RU"/>
        </w:rPr>
        <w:t>контроль за</w:t>
      </w:r>
      <w:proofErr w:type="gramEnd"/>
      <w:r w:rsidRPr="007E7DEA">
        <w:rPr>
          <w:rFonts w:ascii="Times New Roman" w:eastAsia="Times New Roman" w:hAnsi="Times New Roman" w:cs="Times New Roman"/>
          <w:sz w:val="28"/>
          <w:szCs w:val="28"/>
          <w:lang w:eastAsia="ru-RU"/>
        </w:rPr>
        <w:t xml:space="preserve"> соблюдением налогового законодательства, выявление и предотвращение налоговых правонарушений и подготовка информации для отбора налогоплательщиков для выездной налоговой проверки.</w:t>
      </w:r>
    </w:p>
    <w:p w:rsidR="007E7DEA" w:rsidRPr="007E7DEA" w:rsidRDefault="007E7DEA" w:rsidP="007E7DEA">
      <w:pPr>
        <w:spacing w:after="0" w:line="360" w:lineRule="auto"/>
        <w:ind w:right="-1"/>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Правила проведения камеральной налоговой проверки:</w:t>
      </w:r>
    </w:p>
    <w:p w:rsidR="007E7DEA" w:rsidRPr="007E7DEA" w:rsidRDefault="007E7DEA" w:rsidP="007E7DEA">
      <w:pPr>
        <w:spacing w:after="0" w:line="360" w:lineRule="auto"/>
        <w:ind w:right="-1"/>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1. Налоговые органы обязаны проводить камеральные проверки в отношении всей представленной налогоплательщиками и налоговыми агентами отчетности.</w:t>
      </w:r>
    </w:p>
    <w:p w:rsidR="007E7DEA" w:rsidRPr="007E7DEA" w:rsidRDefault="007E7DEA" w:rsidP="007E7DEA">
      <w:pPr>
        <w:spacing w:after="0" w:line="360" w:lineRule="auto"/>
        <w:ind w:right="-1"/>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lastRenderedPageBreak/>
        <w:t xml:space="preserve">     2. Проводится только по месту нахождения налогового (таможенного) органа.</w:t>
      </w:r>
    </w:p>
    <w:p w:rsidR="007E7DEA" w:rsidRPr="007E7DEA" w:rsidRDefault="007E7DEA" w:rsidP="007E7DEA">
      <w:pPr>
        <w:spacing w:after="0" w:line="360" w:lineRule="auto"/>
        <w:ind w:right="-1"/>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3. Проводится уполномоченными должностными лицами налогового органа в соответствии с их служебными обязанностями без решения о проведении проверки.</w:t>
      </w:r>
    </w:p>
    <w:p w:rsidR="007E7DEA" w:rsidRPr="007E7DEA" w:rsidRDefault="007E7DEA" w:rsidP="007E7DEA">
      <w:pPr>
        <w:spacing w:after="0" w:line="360" w:lineRule="auto"/>
        <w:ind w:right="-1"/>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4. Проводится в течение трех месяцев со дня представления налоговой декларации и документов, служащих основанием для исчисления и уплаты налога.</w:t>
      </w:r>
    </w:p>
    <w:p w:rsidR="007E7DEA" w:rsidRPr="007E7DEA" w:rsidRDefault="007E7DEA" w:rsidP="007E7DEA">
      <w:pPr>
        <w:spacing w:after="0" w:line="360" w:lineRule="auto"/>
        <w:ind w:right="-1"/>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5. Проводится на основе налоговых деклараций и документов, представленных налогоплательщиком, и документов, имеющихся в налоговой инспекции.</w:t>
      </w:r>
    </w:p>
    <w:p w:rsidR="007E7DEA" w:rsidRPr="007E7DEA" w:rsidRDefault="007E7DEA" w:rsidP="007E7DEA">
      <w:pPr>
        <w:spacing w:after="0" w:line="360" w:lineRule="auto"/>
        <w:ind w:right="-1"/>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6. Камеральная проверка деклараций по налогам, налоговая база по которым определяется в централизованном порядке головной организацией, проводится налоговым органом по месту постановки на учет головной организации.</w:t>
      </w:r>
    </w:p>
    <w:p w:rsidR="007E7DEA" w:rsidRPr="007E7DEA" w:rsidRDefault="007E7DEA" w:rsidP="007E7DEA">
      <w:pPr>
        <w:spacing w:after="0" w:line="360" w:lineRule="auto"/>
        <w:ind w:right="-1"/>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7. Налоговый орган вправе истребовать у налогоплательщика дополнительные сведения, объяснения и документы только в случаях, определенных НК РФ.</w:t>
      </w:r>
    </w:p>
    <w:p w:rsidR="007E7DEA" w:rsidRPr="007E7DEA" w:rsidRDefault="007E7DEA" w:rsidP="007E7DEA">
      <w:pPr>
        <w:spacing w:after="0" w:line="360" w:lineRule="auto"/>
        <w:ind w:right="-1"/>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В ходе камеральной проверки проводится:</w:t>
      </w:r>
    </w:p>
    <w:p w:rsidR="007E7DEA" w:rsidRPr="007E7DEA" w:rsidRDefault="007E7DEA" w:rsidP="007E7DEA">
      <w:pPr>
        <w:numPr>
          <w:ilvl w:val="0"/>
          <w:numId w:val="11"/>
        </w:numPr>
        <w:spacing w:after="0" w:line="360" w:lineRule="auto"/>
        <w:ind w:right="-1"/>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Формальная проверка декларации (комплектность, правильность заполнения установленных форм и документов).</w:t>
      </w:r>
    </w:p>
    <w:p w:rsidR="007E7DEA" w:rsidRPr="007E7DEA" w:rsidRDefault="007E7DEA" w:rsidP="007E7DEA">
      <w:pPr>
        <w:numPr>
          <w:ilvl w:val="0"/>
          <w:numId w:val="11"/>
        </w:numPr>
        <w:spacing w:after="0" w:line="360" w:lineRule="auto"/>
        <w:ind w:right="-1"/>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Арифметическая проверка (анализируются протоколы ошибок из отдела ввода и данные </w:t>
      </w:r>
      <w:proofErr w:type="spellStart"/>
      <w:r w:rsidRPr="007E7DEA">
        <w:rPr>
          <w:rFonts w:ascii="Times New Roman" w:eastAsia="Times New Roman" w:hAnsi="Times New Roman" w:cs="Times New Roman"/>
          <w:sz w:val="28"/>
          <w:szCs w:val="28"/>
          <w:lang w:eastAsia="ru-RU"/>
        </w:rPr>
        <w:t>междокументного</w:t>
      </w:r>
      <w:proofErr w:type="spellEnd"/>
      <w:r w:rsidRPr="007E7DEA">
        <w:rPr>
          <w:rFonts w:ascii="Times New Roman" w:eastAsia="Times New Roman" w:hAnsi="Times New Roman" w:cs="Times New Roman"/>
          <w:sz w:val="28"/>
          <w:szCs w:val="28"/>
          <w:lang w:eastAsia="ru-RU"/>
        </w:rPr>
        <w:t xml:space="preserve"> контроля).</w:t>
      </w:r>
    </w:p>
    <w:p w:rsidR="007E7DEA" w:rsidRPr="007E7DEA" w:rsidRDefault="007E7DEA" w:rsidP="007E7DEA">
      <w:pPr>
        <w:numPr>
          <w:ilvl w:val="0"/>
          <w:numId w:val="11"/>
        </w:numPr>
        <w:spacing w:after="0" w:line="360" w:lineRule="auto"/>
        <w:ind w:right="-1"/>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Проверка соблюдения сроков уплаты налогов и представления документов.</w:t>
      </w:r>
    </w:p>
    <w:p w:rsidR="007E7DEA" w:rsidRPr="007E7DEA" w:rsidRDefault="007E7DEA" w:rsidP="007E7DEA">
      <w:pPr>
        <w:numPr>
          <w:ilvl w:val="0"/>
          <w:numId w:val="11"/>
        </w:numPr>
        <w:spacing w:after="0" w:line="360" w:lineRule="auto"/>
        <w:ind w:right="-1"/>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Сопоставление различных документов.</w:t>
      </w:r>
    </w:p>
    <w:p w:rsidR="007E7DEA" w:rsidRPr="007E7DEA" w:rsidRDefault="007E7DEA" w:rsidP="007E7DEA">
      <w:pPr>
        <w:numPr>
          <w:ilvl w:val="0"/>
          <w:numId w:val="11"/>
        </w:numPr>
        <w:spacing w:after="0" w:line="360" w:lineRule="auto"/>
        <w:ind w:right="-1"/>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Проверка обоснованности применения налоговых ставок.</w:t>
      </w:r>
    </w:p>
    <w:p w:rsidR="007E7DEA" w:rsidRPr="007E7DEA" w:rsidRDefault="007E7DEA" w:rsidP="007E7DEA">
      <w:pPr>
        <w:numPr>
          <w:ilvl w:val="0"/>
          <w:numId w:val="11"/>
        </w:numPr>
        <w:spacing w:after="0" w:line="360" w:lineRule="auto"/>
        <w:ind w:right="-1"/>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Проверка правильности определения налоговой базы и исчисления суммы налога.</w:t>
      </w:r>
    </w:p>
    <w:p w:rsidR="007E7DEA" w:rsidRPr="007E7DEA" w:rsidRDefault="007E7DEA" w:rsidP="002B7E9C">
      <w:pPr>
        <w:spacing w:after="0" w:line="360" w:lineRule="auto"/>
        <w:ind w:right="-1" w:firstLine="426"/>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lastRenderedPageBreak/>
        <w:t xml:space="preserve">     После проверки при отсутствии нарушений проверяющий расписывается на титульном листе декларации с указанием даты или подписывает  реестр деклараций.</w:t>
      </w:r>
    </w:p>
    <w:p w:rsidR="007E7DEA" w:rsidRPr="007E7DEA" w:rsidRDefault="007E7DEA" w:rsidP="002B7E9C">
      <w:pPr>
        <w:spacing w:after="0" w:line="360" w:lineRule="auto"/>
        <w:ind w:right="-1" w:firstLine="567"/>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w:t>
      </w:r>
      <w:proofErr w:type="gramStart"/>
      <w:r w:rsidRPr="007E7DEA">
        <w:rPr>
          <w:rFonts w:ascii="Times New Roman" w:eastAsia="Times New Roman" w:hAnsi="Times New Roman" w:cs="Times New Roman"/>
          <w:color w:val="000000"/>
          <w:sz w:val="28"/>
          <w:szCs w:val="28"/>
          <w:shd w:val="clear" w:color="auto" w:fill="FFFFFF"/>
          <w:lang w:eastAsia="ru-RU"/>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сообщается налогоплательщику с требованием представить в течение пяти дней необходимые пояснения или внести соответствующие исправления в установленный срок</w:t>
      </w:r>
      <w:proofErr w:type="gramEnd"/>
      <w:r w:rsidRPr="007E7DEA">
        <w:rPr>
          <w:rFonts w:ascii="Times New Roman" w:eastAsia="Times New Roman" w:hAnsi="Times New Roman" w:cs="Times New Roman"/>
          <w:color w:val="000000"/>
          <w:sz w:val="28"/>
          <w:szCs w:val="28"/>
          <w:shd w:val="clear" w:color="auto" w:fill="FFFFFF"/>
          <w:lang w:eastAsia="ru-RU"/>
        </w:rPr>
        <w:t>.</w:t>
      </w:r>
      <w:r w:rsidRPr="007E7DEA">
        <w:rPr>
          <w:rFonts w:ascii="Times New Roman" w:eastAsia="Times New Roman" w:hAnsi="Times New Roman" w:cs="Times New Roman"/>
          <w:color w:val="000000"/>
          <w:sz w:val="28"/>
          <w:szCs w:val="28"/>
          <w:lang w:eastAsia="ru-RU"/>
        </w:rPr>
        <w:br/>
      </w:r>
      <w:r w:rsidRPr="007E7DEA">
        <w:rPr>
          <w:rFonts w:ascii="Times New Roman" w:eastAsia="Times New Roman" w:hAnsi="Times New Roman" w:cs="Times New Roman"/>
          <w:sz w:val="28"/>
          <w:szCs w:val="28"/>
          <w:lang w:eastAsia="ru-RU"/>
        </w:rPr>
        <w:t>Если по результатам камеральной налоговой проверки выявлены недоплаты по налогам, то налоговый орган направляет требование об уплате соответствующей суммы налога и пеней.</w:t>
      </w:r>
    </w:p>
    <w:p w:rsidR="007E7DEA" w:rsidRPr="007E7DEA" w:rsidRDefault="007E7DEA" w:rsidP="002B7E9C">
      <w:pPr>
        <w:spacing w:after="0" w:line="360" w:lineRule="auto"/>
        <w:ind w:right="-1" w:firstLine="567"/>
        <w:jc w:val="both"/>
        <w:rPr>
          <w:rFonts w:ascii="Times New Roman" w:eastAsia="Times New Roman" w:hAnsi="Times New Roman" w:cs="Times New Roman"/>
          <w:sz w:val="28"/>
          <w:szCs w:val="28"/>
          <w:shd w:val="clear" w:color="auto" w:fill="FFFFFF"/>
          <w:lang w:eastAsia="ru-RU"/>
        </w:rPr>
      </w:pPr>
      <w:r w:rsidRPr="007E7DEA">
        <w:rPr>
          <w:rFonts w:ascii="Times New Roman" w:eastAsia="Times New Roman" w:hAnsi="Times New Roman" w:cs="Times New Roman"/>
          <w:sz w:val="28"/>
          <w:szCs w:val="28"/>
          <w:shd w:val="clear" w:color="auto" w:fill="FFFFFF"/>
          <w:lang w:eastAsia="ru-RU"/>
        </w:rPr>
        <w:t xml:space="preserve">     В случае выявления нарушений законодательства о налогах и сборах в ходе проведения камеральной налоговой проверки должностными лицами налогового органа, проводящими проверку, должен быть составлен </w:t>
      </w:r>
      <w:hyperlink r:id="rId9" w:tooltip="Приказ ФНС России от 25.12.2006 N САЭ-3-06/892@ (ред. от 23.07.2012) &quot;Об утверждении 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w:history="1">
        <w:r w:rsidRPr="007E7DEA">
          <w:rPr>
            <w:rFonts w:ascii="Times New Roman" w:eastAsia="Times New Roman" w:hAnsi="Times New Roman" w:cs="Times New Roman"/>
            <w:sz w:val="28"/>
            <w:szCs w:val="28"/>
            <w:shd w:val="clear" w:color="auto" w:fill="FFFFFF"/>
            <w:lang w:eastAsia="ru-RU"/>
          </w:rPr>
          <w:t>акт</w:t>
        </w:r>
      </w:hyperlink>
      <w:r w:rsidRPr="007E7DEA">
        <w:rPr>
          <w:rFonts w:ascii="Times New Roman" w:eastAsia="Times New Roman" w:hAnsi="Times New Roman" w:cs="Times New Roman"/>
          <w:sz w:val="28"/>
          <w:szCs w:val="28"/>
          <w:shd w:val="clear" w:color="auto" w:fill="FFFFFF"/>
          <w:lang w:eastAsia="ru-RU"/>
        </w:rPr>
        <w:t xml:space="preserve"> налоговой проверки по установленной форме в течение 10 дней после окончания камеральной налоговой проверки. </w:t>
      </w:r>
      <w:hyperlink r:id="rId10" w:tooltip="Приказ ФНС России от 25.12.2006 N САЭ-3-06/892@ (ред. от 23.07.2012) &quot;Об утверждении 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w:history="1">
        <w:r w:rsidRPr="007E7DEA">
          <w:rPr>
            <w:rFonts w:ascii="Times New Roman" w:eastAsia="Times New Roman" w:hAnsi="Times New Roman" w:cs="Times New Roman"/>
            <w:sz w:val="28"/>
            <w:szCs w:val="28"/>
            <w:shd w:val="clear" w:color="auto" w:fill="FFFFFF"/>
            <w:lang w:eastAsia="ru-RU"/>
          </w:rPr>
          <w:t>Акт</w:t>
        </w:r>
      </w:hyperlink>
      <w:r w:rsidRPr="007E7DEA">
        <w:rPr>
          <w:rFonts w:ascii="Times New Roman" w:eastAsia="Times New Roman" w:hAnsi="Times New Roman" w:cs="Times New Roman"/>
          <w:sz w:val="28"/>
          <w:szCs w:val="28"/>
          <w:shd w:val="clear" w:color="auto" w:fill="FFFFFF"/>
          <w:lang w:eastAsia="ru-RU"/>
        </w:rPr>
        <w:t> налоговой проверки подписывается лицами, проводившими соответствующую проверку, и лицом, в отношении которого проводилась эта проверка (его представителем).</w:t>
      </w:r>
    </w:p>
    <w:p w:rsidR="007E7DEA" w:rsidRPr="007E7DEA" w:rsidRDefault="007E7DEA" w:rsidP="002B7E9C">
      <w:pPr>
        <w:spacing w:after="0" w:line="360" w:lineRule="auto"/>
        <w:ind w:right="-1" w:firstLine="567"/>
        <w:jc w:val="both"/>
        <w:rPr>
          <w:rFonts w:ascii="Times New Roman" w:eastAsia="Times New Roman" w:hAnsi="Times New Roman" w:cs="Times New Roman"/>
          <w:color w:val="000000"/>
          <w:sz w:val="28"/>
          <w:szCs w:val="28"/>
          <w:lang w:eastAsia="ru-RU"/>
        </w:rPr>
      </w:pPr>
      <w:r w:rsidRPr="007E7DEA">
        <w:rPr>
          <w:rFonts w:ascii="Times New Roman" w:eastAsia="Times New Roman" w:hAnsi="Times New Roman" w:cs="Times New Roman"/>
          <w:color w:val="000000"/>
          <w:sz w:val="28"/>
          <w:szCs w:val="28"/>
          <w:lang w:eastAsia="ru-RU"/>
        </w:rPr>
        <w:t xml:space="preserve">     В соответствии со ст. 89 НК РФ </w:t>
      </w:r>
      <w:r w:rsidRPr="007E7DEA">
        <w:rPr>
          <w:rFonts w:ascii="Times New Roman" w:eastAsia="Times New Roman" w:hAnsi="Times New Roman" w:cs="Times New Roman"/>
          <w:i/>
          <w:color w:val="000000"/>
          <w:sz w:val="28"/>
          <w:szCs w:val="28"/>
          <w:u w:val="single"/>
          <w:lang w:eastAsia="ru-RU"/>
        </w:rPr>
        <w:t xml:space="preserve">выездная налоговая проверка </w:t>
      </w:r>
      <w:r w:rsidRPr="007E7DEA">
        <w:rPr>
          <w:rFonts w:ascii="Times New Roman" w:eastAsia="Times New Roman" w:hAnsi="Times New Roman" w:cs="Times New Roman"/>
          <w:color w:val="000000"/>
          <w:sz w:val="28"/>
          <w:szCs w:val="28"/>
          <w:lang w:eastAsia="ru-RU"/>
        </w:rPr>
        <w:t>проводится на территории (в помещении) налогоплательщика на основании решения руководителя (заместителя руководителя) налогового органа.</w:t>
      </w:r>
      <w:bookmarkStart w:id="1" w:name="p3098"/>
      <w:bookmarkEnd w:id="1"/>
      <w:r w:rsidRPr="007E7DEA">
        <w:rPr>
          <w:rFonts w:ascii="Times New Roman" w:eastAsia="Times New Roman" w:hAnsi="Times New Roman" w:cs="Times New Roman"/>
          <w:color w:val="000000"/>
          <w:sz w:val="28"/>
          <w:szCs w:val="28"/>
          <w:lang w:eastAsia="ru-RU"/>
        </w:rPr>
        <w:t xml:space="preserve"> В случае</w:t>
      </w:r>
      <w:proofErr w:type="gramStart"/>
      <w:r w:rsidRPr="007E7DEA">
        <w:rPr>
          <w:rFonts w:ascii="Times New Roman" w:eastAsia="Times New Roman" w:hAnsi="Times New Roman" w:cs="Times New Roman"/>
          <w:color w:val="000000"/>
          <w:sz w:val="28"/>
          <w:szCs w:val="28"/>
          <w:lang w:eastAsia="ru-RU"/>
        </w:rPr>
        <w:t>,</w:t>
      </w:r>
      <w:proofErr w:type="gramEnd"/>
      <w:r w:rsidRPr="007E7DEA">
        <w:rPr>
          <w:rFonts w:ascii="Times New Roman" w:eastAsia="Times New Roman" w:hAnsi="Times New Roman" w:cs="Times New Roman"/>
          <w:color w:val="000000"/>
          <w:sz w:val="28"/>
          <w:szCs w:val="28"/>
          <w:lang w:eastAsia="ru-RU"/>
        </w:rPr>
        <w:t xml:space="preserve"> если у налогоплательщика отсутствует возможность предоставить помещение для проведения выездной налоговой проверки, выездная налоговая проверка может проводиться по месту нахождения налогового органа. Такая проверка в отношении одного налогоплательщика (плательщика сбора, налогового агента) проводится по одному или </w:t>
      </w:r>
      <w:r w:rsidRPr="007E7DEA">
        <w:rPr>
          <w:rFonts w:ascii="Times New Roman" w:eastAsia="Times New Roman" w:hAnsi="Times New Roman" w:cs="Times New Roman"/>
          <w:color w:val="000000"/>
          <w:sz w:val="28"/>
          <w:szCs w:val="28"/>
          <w:lang w:eastAsia="ru-RU"/>
        </w:rPr>
        <w:lastRenderedPageBreak/>
        <w:t>нескольким налогам. Нельзя проводить две и более проверки по одним и тем же налогам за один и тот же период. Как правило, запрещается в отношении одного налогоплательщика проводить более двух проверок в течение календарного года.</w:t>
      </w:r>
    </w:p>
    <w:p w:rsidR="007E7DEA" w:rsidRPr="007E7DEA" w:rsidRDefault="007E7DEA" w:rsidP="00711402">
      <w:pPr>
        <w:spacing w:after="0" w:line="360" w:lineRule="auto"/>
        <w:ind w:right="-1" w:firstLine="567"/>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Целью выездной  налоговой проверки является осуществление </w:t>
      </w:r>
      <w:proofErr w:type="gramStart"/>
      <w:r w:rsidRPr="007E7DEA">
        <w:rPr>
          <w:rFonts w:ascii="Times New Roman" w:eastAsia="Times New Roman" w:hAnsi="Times New Roman" w:cs="Times New Roman"/>
          <w:sz w:val="28"/>
          <w:szCs w:val="28"/>
          <w:lang w:eastAsia="ru-RU"/>
        </w:rPr>
        <w:t>контроля за</w:t>
      </w:r>
      <w:proofErr w:type="gramEnd"/>
      <w:r w:rsidRPr="007E7DEA">
        <w:rPr>
          <w:rFonts w:ascii="Times New Roman" w:eastAsia="Times New Roman" w:hAnsi="Times New Roman" w:cs="Times New Roman"/>
          <w:sz w:val="28"/>
          <w:szCs w:val="28"/>
          <w:lang w:eastAsia="ru-RU"/>
        </w:rPr>
        <w:t xml:space="preserve"> соблюдением налогоплательщиками законодательства о налогах и сборах, а также документальное подтверждение фактов выявленных налоговых правонарушений и отражение их в акте выездной налоговой проверки.</w:t>
      </w:r>
    </w:p>
    <w:p w:rsidR="007E7DEA" w:rsidRPr="007E7DEA" w:rsidRDefault="007E7DEA" w:rsidP="00711402">
      <w:pPr>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color w:val="000000"/>
          <w:sz w:val="28"/>
          <w:szCs w:val="28"/>
          <w:lang w:eastAsia="ru-RU"/>
        </w:rPr>
        <w:t xml:space="preserve">     Выездная налоговая проверка охватывает </w:t>
      </w:r>
      <w:proofErr w:type="gramStart"/>
      <w:r w:rsidRPr="007E7DEA">
        <w:rPr>
          <w:rFonts w:ascii="Times New Roman" w:eastAsia="Times New Roman" w:hAnsi="Times New Roman" w:cs="Times New Roman"/>
          <w:color w:val="000000"/>
          <w:sz w:val="28"/>
          <w:szCs w:val="28"/>
          <w:lang w:eastAsia="ru-RU"/>
        </w:rPr>
        <w:t>период</w:t>
      </w:r>
      <w:proofErr w:type="gramEnd"/>
      <w:r w:rsidRPr="007E7DEA">
        <w:rPr>
          <w:rFonts w:ascii="Times New Roman" w:eastAsia="Times New Roman" w:hAnsi="Times New Roman" w:cs="Times New Roman"/>
          <w:color w:val="000000"/>
          <w:sz w:val="28"/>
          <w:szCs w:val="28"/>
          <w:lang w:eastAsia="ru-RU"/>
        </w:rPr>
        <w:t xml:space="preserve"> не превышающий трех календарных лет, предшествующих году, в котором вынесено решение о ее проведении. </w:t>
      </w:r>
      <w:r w:rsidRPr="007E7DEA">
        <w:rPr>
          <w:rFonts w:ascii="Times New Roman" w:eastAsia="Times New Roman" w:hAnsi="Times New Roman" w:cs="Times New Roman"/>
          <w:sz w:val="28"/>
          <w:szCs w:val="28"/>
          <w:lang w:eastAsia="ru-RU"/>
        </w:rPr>
        <w:t>Общая максимальная продолжительность выездной налоговой проверки не может превышать двух месяцев. В настоящее время указанный срок может быть продлен до 6 месяцев и до 4 месяцев без наличия исключительных обстоятельств.</w:t>
      </w:r>
    </w:p>
    <w:p w:rsidR="007E7DEA" w:rsidRPr="007E7DEA" w:rsidRDefault="007E7DEA" w:rsidP="00C66553">
      <w:pPr>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В процессе ВНП должностные лица могут проводить:</w:t>
      </w:r>
    </w:p>
    <w:p w:rsidR="007E7DEA" w:rsidRPr="007E7DEA" w:rsidRDefault="007E7DEA" w:rsidP="00C66553">
      <w:pPr>
        <w:numPr>
          <w:ilvl w:val="0"/>
          <w:numId w:val="13"/>
        </w:numPr>
        <w:autoSpaceDE w:val="0"/>
        <w:autoSpaceDN w:val="0"/>
        <w:adjustRightInd w:val="0"/>
        <w:spacing w:after="0" w:line="360" w:lineRule="auto"/>
        <w:ind w:left="0" w:firstLine="0"/>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Осмотр (обследование) производственных, складских, торговых и иных помещений и территорий, используемых для извлечения доходов;</w:t>
      </w:r>
    </w:p>
    <w:p w:rsidR="007E7DEA" w:rsidRPr="007E7DEA" w:rsidRDefault="007E7DEA" w:rsidP="00C66553">
      <w:pPr>
        <w:numPr>
          <w:ilvl w:val="0"/>
          <w:numId w:val="13"/>
        </w:numPr>
        <w:autoSpaceDE w:val="0"/>
        <w:autoSpaceDN w:val="0"/>
        <w:adjustRightInd w:val="0"/>
        <w:spacing w:after="0" w:line="360" w:lineRule="auto"/>
        <w:ind w:left="0" w:firstLine="567"/>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Истребование документов;</w:t>
      </w:r>
    </w:p>
    <w:p w:rsidR="007E7DEA" w:rsidRPr="007E7DEA" w:rsidRDefault="007E7DEA" w:rsidP="00C66553">
      <w:pPr>
        <w:numPr>
          <w:ilvl w:val="0"/>
          <w:numId w:val="13"/>
        </w:numPr>
        <w:autoSpaceDE w:val="0"/>
        <w:autoSpaceDN w:val="0"/>
        <w:adjustRightInd w:val="0"/>
        <w:spacing w:after="0" w:line="360" w:lineRule="auto"/>
        <w:ind w:left="0" w:firstLine="567"/>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Проверку денежного оборота и денежных документов;</w:t>
      </w:r>
    </w:p>
    <w:p w:rsidR="007E7DEA" w:rsidRPr="007E7DEA" w:rsidRDefault="007E7DEA" w:rsidP="00C66553">
      <w:pPr>
        <w:numPr>
          <w:ilvl w:val="0"/>
          <w:numId w:val="13"/>
        </w:numPr>
        <w:autoSpaceDE w:val="0"/>
        <w:autoSpaceDN w:val="0"/>
        <w:adjustRightInd w:val="0"/>
        <w:spacing w:after="0" w:line="360" w:lineRule="auto"/>
        <w:ind w:left="0" w:firstLine="567"/>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Инвентаризацию имущества налогоплательщика;</w:t>
      </w:r>
    </w:p>
    <w:p w:rsidR="007E7DEA" w:rsidRPr="007E7DEA" w:rsidRDefault="007E7DEA" w:rsidP="00C66553">
      <w:pPr>
        <w:numPr>
          <w:ilvl w:val="0"/>
          <w:numId w:val="13"/>
        </w:numPr>
        <w:autoSpaceDE w:val="0"/>
        <w:autoSpaceDN w:val="0"/>
        <w:adjustRightInd w:val="0"/>
        <w:spacing w:after="0" w:line="360" w:lineRule="auto"/>
        <w:ind w:left="0" w:firstLine="567"/>
        <w:contextualSpacing/>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Экспертизу; и т.д.</w:t>
      </w:r>
    </w:p>
    <w:p w:rsidR="007E7DEA" w:rsidRPr="007E7DEA" w:rsidRDefault="007E7DEA" w:rsidP="00C66553">
      <w:pPr>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Результаты ВНП оформляются актом не позднее двух месяцев после составления справки и на основании ее данных. Форма и требования к составлению акта устанавливаются налоговыми службами.</w:t>
      </w:r>
    </w:p>
    <w:p w:rsidR="007E7DEA" w:rsidRPr="007E7DEA" w:rsidRDefault="007E7DEA" w:rsidP="00C66553">
      <w:pPr>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В акте налоговой проверки указываются, в частности, документально подтвержденные факты налоговых правонарушений, если они имели место; выводы и предложения проверяющих по устранению выявленных нарушений.</w:t>
      </w:r>
    </w:p>
    <w:p w:rsidR="007E7DEA" w:rsidRPr="007E7DEA" w:rsidRDefault="007E7DEA" w:rsidP="00C66553">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w:t>
      </w:r>
    </w:p>
    <w:p w:rsidR="007E7DEA" w:rsidRPr="007E7DEA" w:rsidRDefault="007E7DEA" w:rsidP="007E7DEA">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lastRenderedPageBreak/>
        <w:t xml:space="preserve">     По результатам рассмотрения материалов налоговой проверки выносится решение о привлечении к ответственности за совершение налогового правонарушения или об отказе в привлечении. Копия его вручается лицу (представителю) под расписку или передается иным способом, свидетельствующим о дате получения.</w:t>
      </w:r>
    </w:p>
    <w:p w:rsidR="007E7DEA" w:rsidRPr="007E7DEA" w:rsidRDefault="007E7DEA" w:rsidP="007E7DE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7E7DEA">
        <w:rPr>
          <w:rFonts w:ascii="Times New Roman" w:eastAsia="Times New Roman" w:hAnsi="Times New Roman" w:cs="Times New Roman"/>
          <w:sz w:val="28"/>
          <w:szCs w:val="28"/>
          <w:lang w:eastAsia="ru-RU"/>
        </w:rPr>
        <w:t xml:space="preserve">     Решение о привлечении к ответственности подлежит исполнению со дня его вступления в силу. На основании решения нарушителю налогового законодательства направляется требование об уплате налога (сбора), соответствующих пеней, а также штрафа.   </w:t>
      </w:r>
    </w:p>
    <w:p w:rsidR="007E7DEA" w:rsidRPr="007E7DEA" w:rsidRDefault="007E7DEA" w:rsidP="007E7DEA">
      <w:pPr>
        <w:spacing w:line="360" w:lineRule="auto"/>
        <w:jc w:val="both"/>
        <w:rPr>
          <w:rFonts w:ascii="Times New Roman" w:eastAsia="Calibri" w:hAnsi="Times New Roman" w:cs="Times New Roman"/>
          <w:iCs/>
          <w:sz w:val="28"/>
          <w:szCs w:val="28"/>
          <w:lang w:eastAsia="ru-RU"/>
        </w:rPr>
      </w:pPr>
      <w:r w:rsidRPr="007E7DEA">
        <w:rPr>
          <w:rFonts w:ascii="Times New Roman" w:eastAsia="Times New Roman" w:hAnsi="Times New Roman" w:cs="Times New Roman"/>
          <w:iCs/>
          <w:sz w:val="28"/>
          <w:szCs w:val="28"/>
          <w:lang w:eastAsia="ru-RU"/>
        </w:rPr>
        <w:t xml:space="preserve">     </w:t>
      </w:r>
      <w:proofErr w:type="gramStart"/>
      <w:r w:rsidRPr="007E7DEA">
        <w:rPr>
          <w:rFonts w:ascii="Times New Roman" w:eastAsia="Calibri" w:hAnsi="Times New Roman" w:cs="Times New Roman"/>
          <w:iCs/>
          <w:sz w:val="28"/>
          <w:szCs w:val="28"/>
          <w:lang w:eastAsia="ru-RU"/>
        </w:rPr>
        <w:t>По итогам проделанной контрольной работы можно выделить различия между камеральной и выездной налоговыми проверками:</w:t>
      </w:r>
      <w:proofErr w:type="gramEnd"/>
    </w:p>
    <w:tbl>
      <w:tblPr>
        <w:tblStyle w:val="1"/>
        <w:tblW w:w="0" w:type="auto"/>
        <w:tblLook w:val="04A0" w:firstRow="1" w:lastRow="0" w:firstColumn="1" w:lastColumn="0" w:noHBand="0" w:noVBand="1"/>
      </w:tblPr>
      <w:tblGrid>
        <w:gridCol w:w="4785"/>
        <w:gridCol w:w="4786"/>
      </w:tblGrid>
      <w:tr w:rsidR="007E7DEA" w:rsidRPr="007E7DEA" w:rsidTr="0043138A">
        <w:tc>
          <w:tcPr>
            <w:tcW w:w="4785" w:type="dxa"/>
          </w:tcPr>
          <w:p w:rsidR="007E7DEA" w:rsidRPr="007E7DEA" w:rsidRDefault="007E7DEA" w:rsidP="007E7DEA">
            <w:pPr>
              <w:spacing w:line="324" w:lineRule="auto"/>
              <w:jc w:val="center"/>
              <w:rPr>
                <w:rFonts w:ascii="Times New Roman" w:eastAsia="Calibri" w:hAnsi="Times New Roman" w:cs="Times New Roman"/>
                <w:sz w:val="28"/>
                <w:szCs w:val="28"/>
              </w:rPr>
            </w:pPr>
            <w:r w:rsidRPr="007E7DEA">
              <w:rPr>
                <w:rFonts w:ascii="Times New Roman" w:eastAsia="Calibri" w:hAnsi="Times New Roman" w:cs="Times New Roman"/>
                <w:sz w:val="28"/>
                <w:szCs w:val="28"/>
              </w:rPr>
              <w:t>Камеральная налоговая проверка (КНП) ст. 87, 88 НК РФ</w:t>
            </w:r>
          </w:p>
        </w:tc>
        <w:tc>
          <w:tcPr>
            <w:tcW w:w="4786" w:type="dxa"/>
          </w:tcPr>
          <w:p w:rsidR="007E7DEA" w:rsidRPr="007E7DEA" w:rsidRDefault="007E7DEA" w:rsidP="007E7DEA">
            <w:pPr>
              <w:spacing w:line="324" w:lineRule="auto"/>
              <w:jc w:val="center"/>
              <w:rPr>
                <w:rFonts w:ascii="Times New Roman" w:eastAsia="Calibri" w:hAnsi="Times New Roman" w:cs="Times New Roman"/>
                <w:sz w:val="28"/>
                <w:szCs w:val="28"/>
              </w:rPr>
            </w:pPr>
            <w:r w:rsidRPr="007E7DEA">
              <w:rPr>
                <w:rFonts w:ascii="Times New Roman" w:eastAsia="Calibri" w:hAnsi="Times New Roman" w:cs="Times New Roman"/>
                <w:sz w:val="28"/>
                <w:szCs w:val="28"/>
              </w:rPr>
              <w:t>Выездная налоговая проверка (ВНП) ст. 89 НК РФ</w:t>
            </w:r>
          </w:p>
        </w:tc>
      </w:tr>
      <w:tr w:rsidR="007E7DEA" w:rsidRPr="007E7DEA" w:rsidTr="0043138A">
        <w:tc>
          <w:tcPr>
            <w:tcW w:w="4785" w:type="dxa"/>
          </w:tcPr>
          <w:p w:rsidR="007E7DEA" w:rsidRPr="007E7DEA" w:rsidRDefault="007E7DEA" w:rsidP="007E7DEA">
            <w:pPr>
              <w:spacing w:line="324" w:lineRule="auto"/>
              <w:rPr>
                <w:rFonts w:ascii="Times New Roman" w:eastAsia="Calibri" w:hAnsi="Times New Roman" w:cs="Times New Roman"/>
                <w:sz w:val="28"/>
                <w:szCs w:val="28"/>
              </w:rPr>
            </w:pPr>
            <w:r w:rsidRPr="007E7DEA">
              <w:rPr>
                <w:rFonts w:ascii="Times New Roman" w:eastAsia="Calibri" w:hAnsi="Times New Roman" w:cs="Times New Roman"/>
                <w:sz w:val="28"/>
                <w:szCs w:val="28"/>
              </w:rPr>
              <w:t xml:space="preserve">1. Допускается проведение </w:t>
            </w:r>
            <w:proofErr w:type="gramStart"/>
            <w:r w:rsidRPr="007E7DEA">
              <w:rPr>
                <w:rFonts w:ascii="Times New Roman" w:eastAsia="Calibri" w:hAnsi="Times New Roman" w:cs="Times New Roman"/>
                <w:sz w:val="28"/>
                <w:szCs w:val="28"/>
              </w:rPr>
              <w:t>повторных</w:t>
            </w:r>
            <w:proofErr w:type="gramEnd"/>
            <w:r w:rsidRPr="007E7DEA">
              <w:rPr>
                <w:rFonts w:ascii="Times New Roman" w:eastAsia="Calibri" w:hAnsi="Times New Roman" w:cs="Times New Roman"/>
                <w:sz w:val="28"/>
                <w:szCs w:val="28"/>
              </w:rPr>
              <w:t xml:space="preserve"> КНП</w:t>
            </w:r>
          </w:p>
        </w:tc>
        <w:tc>
          <w:tcPr>
            <w:tcW w:w="4786" w:type="dxa"/>
          </w:tcPr>
          <w:p w:rsidR="007E7DEA" w:rsidRPr="007E7DEA" w:rsidRDefault="007E7DEA" w:rsidP="007E7DEA">
            <w:pPr>
              <w:spacing w:line="324" w:lineRule="auto"/>
              <w:rPr>
                <w:rFonts w:ascii="Times New Roman" w:eastAsia="Calibri" w:hAnsi="Times New Roman" w:cs="Times New Roman"/>
                <w:sz w:val="28"/>
                <w:szCs w:val="28"/>
              </w:rPr>
            </w:pPr>
            <w:r w:rsidRPr="007E7DEA">
              <w:rPr>
                <w:rFonts w:ascii="Times New Roman" w:eastAsia="Calibri" w:hAnsi="Times New Roman" w:cs="Times New Roman"/>
                <w:sz w:val="28"/>
                <w:szCs w:val="28"/>
              </w:rPr>
              <w:t>1. Запрещается проведение повторных ВНП (по общему правилу)</w:t>
            </w:r>
          </w:p>
        </w:tc>
      </w:tr>
      <w:tr w:rsidR="007E7DEA" w:rsidRPr="007E7DEA" w:rsidTr="0043138A">
        <w:tc>
          <w:tcPr>
            <w:tcW w:w="4785" w:type="dxa"/>
          </w:tcPr>
          <w:p w:rsidR="007E7DEA" w:rsidRPr="007E7DEA" w:rsidRDefault="007E7DEA" w:rsidP="007E7DEA">
            <w:pPr>
              <w:spacing w:line="324" w:lineRule="auto"/>
              <w:rPr>
                <w:rFonts w:ascii="Times New Roman" w:eastAsia="Calibri" w:hAnsi="Times New Roman" w:cs="Times New Roman"/>
                <w:sz w:val="28"/>
                <w:szCs w:val="28"/>
              </w:rPr>
            </w:pPr>
            <w:r w:rsidRPr="007E7DEA">
              <w:rPr>
                <w:rFonts w:ascii="Times New Roman" w:eastAsia="Calibri" w:hAnsi="Times New Roman" w:cs="Times New Roman"/>
                <w:sz w:val="28"/>
                <w:szCs w:val="28"/>
              </w:rPr>
              <w:t>2. Не может производиться вышестоящим налоговым органом</w:t>
            </w:r>
          </w:p>
        </w:tc>
        <w:tc>
          <w:tcPr>
            <w:tcW w:w="4786" w:type="dxa"/>
          </w:tcPr>
          <w:p w:rsidR="007E7DEA" w:rsidRPr="007E7DEA" w:rsidRDefault="007E7DEA" w:rsidP="007E7DEA">
            <w:pPr>
              <w:spacing w:line="324" w:lineRule="auto"/>
              <w:rPr>
                <w:rFonts w:ascii="Times New Roman" w:eastAsia="Calibri" w:hAnsi="Times New Roman" w:cs="Times New Roman"/>
                <w:sz w:val="28"/>
                <w:szCs w:val="28"/>
              </w:rPr>
            </w:pPr>
            <w:r w:rsidRPr="007E7DEA">
              <w:rPr>
                <w:rFonts w:ascii="Times New Roman" w:eastAsia="Calibri" w:hAnsi="Times New Roman" w:cs="Times New Roman"/>
                <w:sz w:val="28"/>
                <w:szCs w:val="28"/>
              </w:rPr>
              <w:t xml:space="preserve">2. Допускается </w:t>
            </w:r>
            <w:proofErr w:type="gramStart"/>
            <w:r w:rsidRPr="007E7DEA">
              <w:rPr>
                <w:rFonts w:ascii="Times New Roman" w:eastAsia="Calibri" w:hAnsi="Times New Roman" w:cs="Times New Roman"/>
                <w:sz w:val="28"/>
                <w:szCs w:val="28"/>
              </w:rPr>
              <w:t>контрольная</w:t>
            </w:r>
            <w:proofErr w:type="gramEnd"/>
            <w:r w:rsidRPr="007E7DEA">
              <w:rPr>
                <w:rFonts w:ascii="Times New Roman" w:eastAsia="Calibri" w:hAnsi="Times New Roman" w:cs="Times New Roman"/>
                <w:sz w:val="28"/>
                <w:szCs w:val="28"/>
              </w:rPr>
              <w:t xml:space="preserve"> ВНП со стороны вышестоящего налогового органа</w:t>
            </w:r>
          </w:p>
        </w:tc>
      </w:tr>
      <w:tr w:rsidR="007E7DEA" w:rsidRPr="007E7DEA" w:rsidTr="0043138A">
        <w:tc>
          <w:tcPr>
            <w:tcW w:w="4785" w:type="dxa"/>
          </w:tcPr>
          <w:p w:rsidR="007E7DEA" w:rsidRPr="007E7DEA" w:rsidRDefault="007E7DEA" w:rsidP="007E7DEA">
            <w:pPr>
              <w:spacing w:line="324" w:lineRule="auto"/>
              <w:rPr>
                <w:rFonts w:ascii="Times New Roman" w:eastAsia="Calibri" w:hAnsi="Times New Roman" w:cs="Times New Roman"/>
                <w:sz w:val="28"/>
                <w:szCs w:val="28"/>
              </w:rPr>
            </w:pPr>
            <w:r w:rsidRPr="007E7DEA">
              <w:rPr>
                <w:rFonts w:ascii="Times New Roman" w:eastAsia="Calibri" w:hAnsi="Times New Roman" w:cs="Times New Roman"/>
                <w:sz w:val="28"/>
                <w:szCs w:val="28"/>
              </w:rPr>
              <w:t>3. Допускается встречная КНП</w:t>
            </w:r>
          </w:p>
        </w:tc>
        <w:tc>
          <w:tcPr>
            <w:tcW w:w="4786" w:type="dxa"/>
          </w:tcPr>
          <w:p w:rsidR="007E7DEA" w:rsidRPr="007E7DEA" w:rsidRDefault="007E7DEA" w:rsidP="007E7DEA">
            <w:pPr>
              <w:spacing w:line="324" w:lineRule="auto"/>
              <w:rPr>
                <w:rFonts w:ascii="Times New Roman" w:eastAsia="Calibri" w:hAnsi="Times New Roman" w:cs="Times New Roman"/>
                <w:sz w:val="28"/>
                <w:szCs w:val="28"/>
              </w:rPr>
            </w:pPr>
            <w:r w:rsidRPr="007E7DEA">
              <w:rPr>
                <w:rFonts w:ascii="Times New Roman" w:eastAsia="Calibri" w:hAnsi="Times New Roman" w:cs="Times New Roman"/>
                <w:sz w:val="28"/>
                <w:szCs w:val="28"/>
              </w:rPr>
              <w:t>3. По общему правилу встречные ВНП не допускаются</w:t>
            </w:r>
          </w:p>
        </w:tc>
      </w:tr>
      <w:tr w:rsidR="007E7DEA" w:rsidRPr="007E7DEA" w:rsidTr="0043138A">
        <w:tc>
          <w:tcPr>
            <w:tcW w:w="4785" w:type="dxa"/>
          </w:tcPr>
          <w:p w:rsidR="007E7DEA" w:rsidRPr="007E7DEA" w:rsidRDefault="007E7DEA" w:rsidP="007E7DEA">
            <w:pPr>
              <w:spacing w:line="324" w:lineRule="auto"/>
              <w:rPr>
                <w:rFonts w:ascii="Times New Roman" w:eastAsia="Calibri" w:hAnsi="Times New Roman" w:cs="Times New Roman"/>
                <w:sz w:val="28"/>
                <w:szCs w:val="28"/>
              </w:rPr>
            </w:pPr>
            <w:r w:rsidRPr="007E7DEA">
              <w:rPr>
                <w:rFonts w:ascii="Times New Roman" w:eastAsia="Calibri" w:hAnsi="Times New Roman" w:cs="Times New Roman"/>
                <w:sz w:val="28"/>
                <w:szCs w:val="28"/>
              </w:rPr>
              <w:t>4. Проводится по месту нахождения налогового органа, в котором состоит на учете налогоплательщик</w:t>
            </w:r>
          </w:p>
        </w:tc>
        <w:tc>
          <w:tcPr>
            <w:tcW w:w="4786" w:type="dxa"/>
          </w:tcPr>
          <w:p w:rsidR="007E7DEA" w:rsidRPr="007E7DEA" w:rsidRDefault="007E7DEA" w:rsidP="007E7DEA">
            <w:pPr>
              <w:spacing w:line="324" w:lineRule="auto"/>
              <w:rPr>
                <w:rFonts w:ascii="Times New Roman" w:eastAsia="Calibri" w:hAnsi="Times New Roman" w:cs="Times New Roman"/>
                <w:sz w:val="28"/>
                <w:szCs w:val="28"/>
              </w:rPr>
            </w:pPr>
            <w:r w:rsidRPr="007E7DEA">
              <w:rPr>
                <w:rFonts w:ascii="Times New Roman" w:eastAsia="Calibri" w:hAnsi="Times New Roman" w:cs="Times New Roman"/>
                <w:sz w:val="28"/>
                <w:szCs w:val="28"/>
              </w:rPr>
              <w:t xml:space="preserve">4. Проводится </w:t>
            </w:r>
            <w:r w:rsidRPr="007E7DEA">
              <w:rPr>
                <w:rFonts w:ascii="Times New Roman" w:hAnsi="Times New Roman" w:cs="Times New Roman"/>
                <w:sz w:val="28"/>
                <w:szCs w:val="28"/>
              </w:rPr>
              <w:t>в помещении налогоплательщика</w:t>
            </w:r>
          </w:p>
        </w:tc>
      </w:tr>
      <w:tr w:rsidR="007E7DEA" w:rsidRPr="007E7DEA" w:rsidTr="0043138A">
        <w:tc>
          <w:tcPr>
            <w:tcW w:w="4785" w:type="dxa"/>
          </w:tcPr>
          <w:p w:rsidR="007E7DEA" w:rsidRPr="007E7DEA" w:rsidRDefault="007E7DEA" w:rsidP="007E7DEA">
            <w:pPr>
              <w:spacing w:line="324" w:lineRule="auto"/>
              <w:rPr>
                <w:rFonts w:ascii="Times New Roman" w:eastAsia="Calibri" w:hAnsi="Times New Roman" w:cs="Times New Roman"/>
                <w:sz w:val="28"/>
                <w:szCs w:val="28"/>
              </w:rPr>
            </w:pPr>
            <w:r w:rsidRPr="007E7DEA">
              <w:rPr>
                <w:rFonts w:ascii="Times New Roman" w:eastAsia="Calibri" w:hAnsi="Times New Roman" w:cs="Times New Roman"/>
                <w:sz w:val="28"/>
                <w:szCs w:val="28"/>
              </w:rPr>
              <w:t>5. Проводится без специального решения руководителя налогового органа</w:t>
            </w:r>
          </w:p>
        </w:tc>
        <w:tc>
          <w:tcPr>
            <w:tcW w:w="4786" w:type="dxa"/>
          </w:tcPr>
          <w:p w:rsidR="007E7DEA" w:rsidRPr="007E7DEA" w:rsidRDefault="007E7DEA" w:rsidP="007E7DEA">
            <w:pPr>
              <w:spacing w:line="324" w:lineRule="auto"/>
              <w:rPr>
                <w:rFonts w:ascii="Times New Roman" w:eastAsia="Calibri" w:hAnsi="Times New Roman" w:cs="Times New Roman"/>
                <w:sz w:val="28"/>
                <w:szCs w:val="28"/>
              </w:rPr>
            </w:pPr>
            <w:r w:rsidRPr="007E7DEA">
              <w:rPr>
                <w:rFonts w:ascii="Times New Roman" w:eastAsia="Calibri" w:hAnsi="Times New Roman" w:cs="Times New Roman"/>
                <w:sz w:val="28"/>
                <w:szCs w:val="28"/>
              </w:rPr>
              <w:t>5. Проводится лишь на основании решения руководителя (его заместителя) налогового органа</w:t>
            </w:r>
          </w:p>
        </w:tc>
      </w:tr>
    </w:tbl>
    <w:p w:rsidR="007E7DEA" w:rsidRPr="007E7DEA" w:rsidRDefault="007E7DEA" w:rsidP="007E7DEA">
      <w:pPr>
        <w:rPr>
          <w:rFonts w:ascii="Times New Roman" w:eastAsia="Times New Roman" w:hAnsi="Times New Roman" w:cs="Times New Roman"/>
          <w:sz w:val="28"/>
          <w:szCs w:val="28"/>
          <w:lang w:eastAsia="ru-RU"/>
        </w:rPr>
      </w:pPr>
    </w:p>
    <w:p w:rsidR="00253715" w:rsidRPr="004D7041" w:rsidRDefault="00253715" w:rsidP="00F73293">
      <w:pPr>
        <w:spacing w:after="0" w:line="360" w:lineRule="auto"/>
        <w:ind w:firstLine="567"/>
        <w:jc w:val="both"/>
        <w:rPr>
          <w:rFonts w:ascii="Times New Roman" w:hAnsi="Times New Roman" w:cs="Times New Roman"/>
          <w:sz w:val="28"/>
          <w:szCs w:val="28"/>
        </w:rPr>
      </w:pPr>
    </w:p>
    <w:p w:rsidR="00615CCB" w:rsidRDefault="00615CCB" w:rsidP="00B11EEF">
      <w:pPr>
        <w:spacing w:after="0" w:line="360" w:lineRule="auto"/>
        <w:ind w:firstLine="567"/>
        <w:jc w:val="both"/>
        <w:rPr>
          <w:rFonts w:ascii="Times New Roman" w:hAnsi="Times New Roman" w:cs="Times New Roman"/>
          <w:sz w:val="28"/>
          <w:szCs w:val="28"/>
        </w:rPr>
      </w:pPr>
    </w:p>
    <w:p w:rsidR="000A1BC5" w:rsidRDefault="000A1BC5" w:rsidP="00C66553">
      <w:pPr>
        <w:spacing w:after="0" w:line="360" w:lineRule="auto"/>
        <w:rPr>
          <w:rFonts w:ascii="Times New Roman" w:hAnsi="Times New Roman" w:cs="Times New Roman"/>
          <w:b/>
          <w:sz w:val="28"/>
          <w:szCs w:val="28"/>
        </w:rPr>
      </w:pPr>
    </w:p>
    <w:p w:rsidR="000B5C24" w:rsidRDefault="00615CCB" w:rsidP="00615CCB">
      <w:pPr>
        <w:spacing w:after="0" w:line="360" w:lineRule="auto"/>
        <w:ind w:firstLine="567"/>
        <w:jc w:val="center"/>
        <w:rPr>
          <w:rFonts w:ascii="Times New Roman" w:hAnsi="Times New Roman" w:cs="Times New Roman"/>
          <w:b/>
          <w:sz w:val="28"/>
          <w:szCs w:val="28"/>
        </w:rPr>
      </w:pPr>
      <w:r w:rsidRPr="00615CCB">
        <w:rPr>
          <w:rFonts w:ascii="Times New Roman" w:hAnsi="Times New Roman" w:cs="Times New Roman"/>
          <w:b/>
          <w:sz w:val="28"/>
          <w:szCs w:val="28"/>
        </w:rPr>
        <w:lastRenderedPageBreak/>
        <w:t>2.3</w:t>
      </w:r>
      <w:r>
        <w:rPr>
          <w:rFonts w:ascii="Times New Roman" w:hAnsi="Times New Roman" w:cs="Times New Roman"/>
          <w:b/>
          <w:sz w:val="28"/>
          <w:szCs w:val="28"/>
        </w:rPr>
        <w:t>.</w:t>
      </w:r>
      <w:r w:rsidRPr="00615CCB">
        <w:rPr>
          <w:rFonts w:ascii="Times New Roman" w:hAnsi="Times New Roman" w:cs="Times New Roman"/>
          <w:b/>
          <w:sz w:val="28"/>
          <w:szCs w:val="28"/>
        </w:rPr>
        <w:t xml:space="preserve"> Классификация налоговых проверок</w:t>
      </w:r>
    </w:p>
    <w:p w:rsidR="00DA7916" w:rsidRPr="00DA7916" w:rsidRDefault="00DA7916" w:rsidP="00DA7916">
      <w:pPr>
        <w:spacing w:after="0" w:line="360" w:lineRule="auto"/>
        <w:ind w:firstLine="709"/>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Проверки, проводимые налоговыми органами, можно классифицировать по различным  признакам. Рассмотрим ниже классификацию налоговых проверок.</w:t>
      </w:r>
    </w:p>
    <w:p w:rsidR="00DA7916" w:rsidRPr="00DA7916" w:rsidRDefault="00DA7916" w:rsidP="0018682C">
      <w:pPr>
        <w:spacing w:after="0" w:line="360" w:lineRule="auto"/>
        <w:ind w:firstLine="567"/>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В зависимости от объема проверяемой документации и места проведения налоговой проверки они делятся </w:t>
      </w:r>
      <w:proofErr w:type="gramStart"/>
      <w:r w:rsidRPr="00DA7916">
        <w:rPr>
          <w:rFonts w:ascii="Times New Roman" w:eastAsia="Times New Roman" w:hAnsi="Times New Roman" w:cs="Times New Roman"/>
          <w:sz w:val="28"/>
          <w:szCs w:val="28"/>
          <w:lang w:eastAsia="ru-RU"/>
        </w:rPr>
        <w:t>на</w:t>
      </w:r>
      <w:proofErr w:type="gramEnd"/>
      <w:r w:rsidRPr="00DA7916">
        <w:rPr>
          <w:rFonts w:ascii="Times New Roman" w:eastAsia="Times New Roman" w:hAnsi="Times New Roman" w:cs="Times New Roman"/>
          <w:sz w:val="28"/>
          <w:szCs w:val="28"/>
          <w:lang w:eastAsia="ru-RU"/>
        </w:rPr>
        <w:t>:</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камеральные;</w:t>
      </w:r>
    </w:p>
    <w:p w:rsidR="00DA7916" w:rsidRPr="00DA7916" w:rsidRDefault="00DA7916" w:rsidP="00DA7916">
      <w:pPr>
        <w:spacing w:after="0" w:line="360" w:lineRule="auto"/>
        <w:ind w:firstLine="709"/>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 выездные; </w:t>
      </w:r>
    </w:p>
    <w:p w:rsidR="00DA7916" w:rsidRPr="00DA7916" w:rsidRDefault="00DA7916" w:rsidP="00DA7916">
      <w:pPr>
        <w:spacing w:after="0" w:line="360" w:lineRule="auto"/>
        <w:ind w:firstLine="709"/>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b/>
          <w:sz w:val="28"/>
          <w:szCs w:val="28"/>
          <w:lang w:eastAsia="ru-RU"/>
        </w:rPr>
        <w:t>Выездные</w:t>
      </w:r>
      <w:r w:rsidRPr="00DA7916">
        <w:rPr>
          <w:rFonts w:ascii="Times New Roman" w:eastAsia="Times New Roman" w:hAnsi="Times New Roman" w:cs="Times New Roman"/>
          <w:sz w:val="28"/>
          <w:szCs w:val="28"/>
          <w:lang w:eastAsia="ru-RU"/>
        </w:rPr>
        <w:t xml:space="preserve"> проверки являются более эффективными, так как позволяют налоговому органу использовать разнообразные методы контрольной деятельности и соответственно получить гораздо больше информации о финансово-хозяйственной деятельности налогоплательщика.</w:t>
      </w:r>
    </w:p>
    <w:p w:rsidR="00DA7916" w:rsidRPr="00DA7916" w:rsidRDefault="00DA7916" w:rsidP="00DA7916">
      <w:pPr>
        <w:spacing w:after="0" w:line="360" w:lineRule="auto"/>
        <w:ind w:firstLine="709"/>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Преимущество же </w:t>
      </w:r>
      <w:r w:rsidRPr="00DA7916">
        <w:rPr>
          <w:rFonts w:ascii="Times New Roman" w:eastAsia="Times New Roman" w:hAnsi="Times New Roman" w:cs="Times New Roman"/>
          <w:b/>
          <w:sz w:val="28"/>
          <w:szCs w:val="28"/>
          <w:lang w:eastAsia="ru-RU"/>
        </w:rPr>
        <w:t>камерального</w:t>
      </w:r>
      <w:r w:rsidRPr="00DA7916">
        <w:rPr>
          <w:rFonts w:ascii="Times New Roman" w:eastAsia="Times New Roman" w:hAnsi="Times New Roman" w:cs="Times New Roman"/>
          <w:sz w:val="28"/>
          <w:szCs w:val="28"/>
          <w:lang w:eastAsia="ru-RU"/>
        </w:rPr>
        <w:t xml:space="preserve"> контроля в том, что он позволяет с наименьшими затратами времени и усилий со стороны налогового органа проверить большое число налогоплательщиков на основе представленных ими налоговых деклараций и других документов. </w:t>
      </w:r>
    </w:p>
    <w:p w:rsidR="00DA7916" w:rsidRPr="00DA7916" w:rsidRDefault="00DA7916" w:rsidP="00DA7916">
      <w:pPr>
        <w:spacing w:after="0" w:line="360" w:lineRule="auto"/>
        <w:ind w:firstLine="709"/>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Более  подробная характеристика рассмотрена выше.</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Также существуют такие налоговые проверки, как встречные.</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b/>
          <w:sz w:val="28"/>
          <w:szCs w:val="28"/>
          <w:lang w:eastAsia="ru-RU"/>
        </w:rPr>
        <w:t xml:space="preserve">Встречная </w:t>
      </w:r>
      <w:r w:rsidRPr="00DA7916">
        <w:rPr>
          <w:rFonts w:ascii="Times New Roman" w:eastAsia="Times New Roman" w:hAnsi="Times New Roman" w:cs="Times New Roman"/>
          <w:sz w:val="28"/>
          <w:szCs w:val="28"/>
          <w:lang w:eastAsia="ru-RU"/>
        </w:rPr>
        <w:t xml:space="preserve">проверка - это сопоставление разных экземпляров одного и того же документа. Она проводится только в рамках выездной или камеральной проверки. </w:t>
      </w:r>
      <w:r w:rsidRPr="00DA7916">
        <w:rPr>
          <w:rFonts w:ascii="Times New Roman" w:eastAsia="Times New Roman" w:hAnsi="Times New Roman" w:cs="Times New Roman"/>
          <w:bCs/>
          <w:sz w:val="28"/>
          <w:szCs w:val="28"/>
          <w:lang w:eastAsia="ru-RU"/>
        </w:rPr>
        <w:t xml:space="preserve">Специалисты инспекции проводят и встречную проверку с целью получения информации о проверяемом налогоплательщике у его контрагентов. </w:t>
      </w:r>
      <w:r w:rsidRPr="00DA7916">
        <w:rPr>
          <w:rFonts w:ascii="Times New Roman" w:eastAsia="Times New Roman" w:hAnsi="Times New Roman" w:cs="Times New Roman"/>
          <w:sz w:val="28"/>
          <w:szCs w:val="28"/>
          <w:lang w:eastAsia="ru-RU"/>
        </w:rPr>
        <w:t xml:space="preserve">Исходя из сущности метода, его можно применять лишь по документам, которые оформляется не в одном, а в нескольких экземплярах. К их числу относятся документы, которыми оформляются поступление или отпуск материальных ценностей (накладные, счета-фактуры и т.д.). Экземпляры документов находятся либо в различных </w:t>
      </w:r>
      <w:proofErr w:type="gramStart"/>
      <w:r w:rsidRPr="00DA7916">
        <w:rPr>
          <w:rFonts w:ascii="Times New Roman" w:eastAsia="Times New Roman" w:hAnsi="Times New Roman" w:cs="Times New Roman"/>
          <w:sz w:val="28"/>
          <w:szCs w:val="28"/>
          <w:lang w:eastAsia="ru-RU"/>
        </w:rPr>
        <w:t>организациях</w:t>
      </w:r>
      <w:proofErr w:type="gramEnd"/>
      <w:r w:rsidRPr="00DA7916">
        <w:rPr>
          <w:rFonts w:ascii="Times New Roman" w:eastAsia="Times New Roman" w:hAnsi="Times New Roman" w:cs="Times New Roman"/>
          <w:sz w:val="28"/>
          <w:szCs w:val="28"/>
          <w:lang w:eastAsia="ru-RU"/>
        </w:rPr>
        <w:t xml:space="preserve"> либо в разных структурных подразделениях предприятия. При условии правильного отражения хозяйственной деятельности, разные экземпляры документа имеют одно и то же содержание. В иных случаях документы </w:t>
      </w:r>
      <w:r w:rsidRPr="00DA7916">
        <w:rPr>
          <w:rFonts w:ascii="Times New Roman" w:eastAsia="Times New Roman" w:hAnsi="Times New Roman" w:cs="Times New Roman"/>
          <w:sz w:val="28"/>
          <w:szCs w:val="28"/>
          <w:lang w:eastAsia="ru-RU"/>
        </w:rPr>
        <w:lastRenderedPageBreak/>
        <w:t>оформляются лишь в одном экземпляре, либо имеют различное содержание. При сопоставлении документов могут не совпадать: количество товара, единица измерения, цена товара и пр. Отсутствие экземпляра документа может быть признаком не документирования факта хозяйственной деятельности, и как следствие - сокрытия доходов.</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Полученные в результате встречной проверки данные включаются в основной акт выездной или камеральной проверки (отражаются в вынесенном постановлении о привлечении к налоговой ответственности). На основании этих данных делается основной вывод о проведенной проверке.</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По объему проверяемых вопросов налоговые проверки делятся </w:t>
      </w:r>
      <w:proofErr w:type="gramStart"/>
      <w:r w:rsidRPr="00DA7916">
        <w:rPr>
          <w:rFonts w:ascii="Times New Roman" w:eastAsia="Times New Roman" w:hAnsi="Times New Roman" w:cs="Times New Roman"/>
          <w:sz w:val="28"/>
          <w:szCs w:val="28"/>
          <w:lang w:eastAsia="ru-RU"/>
        </w:rPr>
        <w:t>на</w:t>
      </w:r>
      <w:proofErr w:type="gramEnd"/>
      <w:r w:rsidRPr="00DA7916">
        <w:rPr>
          <w:rFonts w:ascii="Times New Roman" w:eastAsia="Times New Roman" w:hAnsi="Times New Roman" w:cs="Times New Roman"/>
          <w:sz w:val="28"/>
          <w:szCs w:val="28"/>
          <w:lang w:eastAsia="ru-RU"/>
        </w:rPr>
        <w:t>:</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комплексные;</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-выборочные;</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целевые;</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b/>
          <w:sz w:val="28"/>
          <w:szCs w:val="28"/>
          <w:lang w:eastAsia="ru-RU"/>
        </w:rPr>
        <w:t>Комплексная</w:t>
      </w:r>
      <w:r w:rsidRPr="00DA7916">
        <w:rPr>
          <w:rFonts w:ascii="Times New Roman" w:eastAsia="Times New Roman" w:hAnsi="Times New Roman" w:cs="Times New Roman"/>
          <w:sz w:val="28"/>
          <w:szCs w:val="28"/>
          <w:lang w:eastAsia="ru-RU"/>
        </w:rPr>
        <w:t xml:space="preserve"> проверка - это проверка финансово-хозяйственной деятельности организации за определенный период времени по всем вопросам соблюдения налогового законодательства. В настоящее время частота проведения комплексных проверок не установлена. При наличии у налогового органа оснований предполагать, что учет и уплата налогов (сборов) ведутся с нарушениями, комплексные проверки проводятся не реже одного раза в три года (срок давности по проверяемому периоду). Налогоплательщики, имеющие положительную репутацию, могут не подвергаться комплексной налоговой проверке вообще.</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Практически все выездные налоговые проверки осуществляются в виде </w:t>
      </w:r>
      <w:proofErr w:type="gramStart"/>
      <w:r w:rsidRPr="00DA7916">
        <w:rPr>
          <w:rFonts w:ascii="Times New Roman" w:eastAsia="Times New Roman" w:hAnsi="Times New Roman" w:cs="Times New Roman"/>
          <w:sz w:val="28"/>
          <w:szCs w:val="28"/>
          <w:lang w:eastAsia="ru-RU"/>
        </w:rPr>
        <w:t>комплексных</w:t>
      </w:r>
      <w:proofErr w:type="gramEnd"/>
      <w:r w:rsidRPr="00DA7916">
        <w:rPr>
          <w:rFonts w:ascii="Times New Roman" w:eastAsia="Times New Roman" w:hAnsi="Times New Roman" w:cs="Times New Roman"/>
          <w:sz w:val="28"/>
          <w:szCs w:val="28"/>
          <w:lang w:eastAsia="ru-RU"/>
        </w:rPr>
        <w:t xml:space="preserve">. </w:t>
      </w:r>
      <w:proofErr w:type="gramStart"/>
      <w:r w:rsidRPr="00DA7916">
        <w:rPr>
          <w:rFonts w:ascii="Times New Roman" w:eastAsia="Times New Roman" w:hAnsi="Times New Roman" w:cs="Times New Roman"/>
          <w:sz w:val="28"/>
          <w:szCs w:val="28"/>
          <w:lang w:eastAsia="ru-RU"/>
        </w:rPr>
        <w:t xml:space="preserve">Сюда можно включить такие вопросы как, правильность исчисления и перечисления налогов (сборов) налогоплательщиком, выполнения функций налогового агента; правильность списания со счетов налогоплательщиков сумм налогов и санкций; открытия счетов налогоплательщикам (при проверке банков); применения </w:t>
      </w:r>
      <w:proofErr w:type="spellStart"/>
      <w:r w:rsidRPr="00DA7916">
        <w:rPr>
          <w:rFonts w:ascii="Times New Roman" w:eastAsia="Times New Roman" w:hAnsi="Times New Roman" w:cs="Times New Roman"/>
          <w:sz w:val="28"/>
          <w:szCs w:val="28"/>
          <w:lang w:eastAsia="ru-RU"/>
        </w:rPr>
        <w:t>контрольно</w:t>
      </w:r>
      <w:proofErr w:type="spellEnd"/>
      <w:r w:rsidRPr="00DA7916">
        <w:rPr>
          <w:rFonts w:ascii="Times New Roman" w:eastAsia="Times New Roman" w:hAnsi="Times New Roman" w:cs="Times New Roman"/>
          <w:sz w:val="28"/>
          <w:szCs w:val="28"/>
          <w:lang w:eastAsia="ru-RU"/>
        </w:rPr>
        <w:t xml:space="preserve"> - кассовой машины; порядка реализации алкогольной продукции и др. Только </w:t>
      </w:r>
      <w:r w:rsidRPr="00DA7916">
        <w:rPr>
          <w:rFonts w:ascii="Times New Roman" w:eastAsia="Times New Roman" w:hAnsi="Times New Roman" w:cs="Times New Roman"/>
          <w:sz w:val="28"/>
          <w:szCs w:val="28"/>
          <w:lang w:eastAsia="ru-RU"/>
        </w:rPr>
        <w:lastRenderedPageBreak/>
        <w:t>выездная налоговая проверка позволяет использовать весь спектр прав, предоставленных налоговым органам.</w:t>
      </w:r>
      <w:proofErr w:type="gramEnd"/>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b/>
          <w:sz w:val="28"/>
          <w:szCs w:val="28"/>
          <w:lang w:eastAsia="ru-RU"/>
        </w:rPr>
        <w:t>Выборочная проверка</w:t>
      </w:r>
      <w:r w:rsidRPr="00DA7916">
        <w:rPr>
          <w:rFonts w:ascii="Times New Roman" w:eastAsia="Times New Roman" w:hAnsi="Times New Roman" w:cs="Times New Roman"/>
          <w:sz w:val="28"/>
          <w:szCs w:val="28"/>
          <w:lang w:eastAsia="ru-RU"/>
        </w:rPr>
        <w:t xml:space="preserve"> - это проверка отдельных вопросов финансово-хозяйственной деятельности организации (например, проверка правильности исчисления и уплаты налога на прибыль, НДС, налога на имущество, других налогов). Такие проверки проводятся по мере необходимости, определяемой руководителем налогового органа.</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Выборочная проверка проводится или как элемент комплексной проверки, или как отдельная проверка по установленным фактам нарушения законодательства на основании текущего налогового наблюдения. Соответственно ее результаты оформляются либо отдельным актом, либо отражаются в акте комплексной проверки. Если возникает необходимость в проведении на ее основе комплексной проверки, должно быть принято дополнительное решение, расширяющее круг проверяемых вопросов.</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b/>
          <w:sz w:val="28"/>
          <w:szCs w:val="28"/>
          <w:lang w:eastAsia="ru-RU"/>
        </w:rPr>
        <w:t>Целевая проверка</w:t>
      </w:r>
      <w:r w:rsidRPr="00DA7916">
        <w:rPr>
          <w:rFonts w:ascii="Times New Roman" w:eastAsia="Times New Roman" w:hAnsi="Times New Roman" w:cs="Times New Roman"/>
          <w:sz w:val="28"/>
          <w:szCs w:val="28"/>
          <w:lang w:eastAsia="ru-RU"/>
        </w:rPr>
        <w:t xml:space="preserve"> - это проверка соблюдения налогового законодательства по определенному направлению или финансово-хозяйственным операциям организации. Такие проверки проводятся по вопросам взаиморасчетов с поставщиками и покупателями продукции (услуг), по экспортно-импортным операциям, по определенной сделке, по размещению временно свободных денежных средств, правильности применения льгот и по любым иным финансово-хозяйственным операциям. Результаты целевой проверки используются при комплексной или тематической проверке и оформляются либо в актах этих проверок, либо как отдельные приложения. Возможно проведение целевых проверок и как самостоятельных. Однако в этом случае возникает опасность неполной проверки отдельных вопросов соблюдения налогового законодательства.</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По способу организации налоговые проверки делятся </w:t>
      </w:r>
      <w:proofErr w:type="gramStart"/>
      <w:r w:rsidRPr="00DA7916">
        <w:rPr>
          <w:rFonts w:ascii="Times New Roman" w:eastAsia="Times New Roman" w:hAnsi="Times New Roman" w:cs="Times New Roman"/>
          <w:sz w:val="28"/>
          <w:szCs w:val="28"/>
          <w:lang w:eastAsia="ru-RU"/>
        </w:rPr>
        <w:t>на</w:t>
      </w:r>
      <w:proofErr w:type="gramEnd"/>
      <w:r w:rsidRPr="00DA7916">
        <w:rPr>
          <w:rFonts w:ascii="Times New Roman" w:eastAsia="Times New Roman" w:hAnsi="Times New Roman" w:cs="Times New Roman"/>
          <w:sz w:val="28"/>
          <w:szCs w:val="28"/>
          <w:lang w:eastAsia="ru-RU"/>
        </w:rPr>
        <w:t>:</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плановые;</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внеплановые.</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b/>
          <w:sz w:val="28"/>
          <w:szCs w:val="28"/>
          <w:lang w:eastAsia="ru-RU"/>
        </w:rPr>
        <w:lastRenderedPageBreak/>
        <w:t>Плановая</w:t>
      </w:r>
      <w:r w:rsidRPr="00DA7916">
        <w:rPr>
          <w:rFonts w:ascii="Times New Roman" w:eastAsia="Times New Roman" w:hAnsi="Times New Roman" w:cs="Times New Roman"/>
          <w:sz w:val="28"/>
          <w:szCs w:val="28"/>
          <w:lang w:eastAsia="ru-RU"/>
        </w:rPr>
        <w:t xml:space="preserve"> проверка - проверка с предварительным уведомлением налогоплательщика.</w:t>
      </w:r>
    </w:p>
    <w:p w:rsidR="00DA7916" w:rsidRPr="00DA7916" w:rsidRDefault="00DA7916" w:rsidP="00DA7916">
      <w:pPr>
        <w:spacing w:after="0" w:line="360" w:lineRule="auto"/>
        <w:ind w:firstLine="600"/>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b/>
          <w:sz w:val="28"/>
          <w:szCs w:val="28"/>
          <w:lang w:eastAsia="ru-RU"/>
        </w:rPr>
        <w:t>Внеплановая</w:t>
      </w:r>
      <w:r w:rsidRPr="00DA7916">
        <w:rPr>
          <w:rFonts w:ascii="Times New Roman" w:eastAsia="Times New Roman" w:hAnsi="Times New Roman" w:cs="Times New Roman"/>
          <w:sz w:val="28"/>
          <w:szCs w:val="28"/>
          <w:lang w:eastAsia="ru-RU"/>
        </w:rPr>
        <w:t xml:space="preserve"> проверка - это разновидность выездной налоговой проверки, проводимой без предварительного уведомления налогоплательщика (в отличие от плановой проверки). Её цель - установить факт совершения правонарушения, который может быть сокрыт при проведении обычных проверок. Налоговое законодательство не ограничивает налоговые органы в части осуществления внезапного налогового контроля. Однако преобладающей формой контрольной деятельности налоговых органов следует признать плановый контроль. Внеплановые же, то есть внезапные проверки проводятся лишь в случае необходимости.</w:t>
      </w:r>
    </w:p>
    <w:p w:rsidR="00DA7916" w:rsidRPr="00DA7916" w:rsidRDefault="00DA7916" w:rsidP="00DA7916">
      <w:pPr>
        <w:spacing w:after="0" w:line="360" w:lineRule="auto"/>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 В то же время многие неналоговые проверки, допустим, проверки применения </w:t>
      </w:r>
      <w:proofErr w:type="spellStart"/>
      <w:r w:rsidRPr="00DA7916">
        <w:rPr>
          <w:rFonts w:ascii="Times New Roman" w:eastAsia="Times New Roman" w:hAnsi="Times New Roman" w:cs="Times New Roman"/>
          <w:sz w:val="28"/>
          <w:szCs w:val="28"/>
          <w:lang w:eastAsia="ru-RU"/>
        </w:rPr>
        <w:t>контрольно</w:t>
      </w:r>
      <w:proofErr w:type="spellEnd"/>
      <w:r w:rsidRPr="00DA7916">
        <w:rPr>
          <w:rFonts w:ascii="Times New Roman" w:eastAsia="Times New Roman" w:hAnsi="Times New Roman" w:cs="Times New Roman"/>
          <w:sz w:val="28"/>
          <w:szCs w:val="28"/>
          <w:lang w:eastAsia="ru-RU"/>
        </w:rPr>
        <w:t xml:space="preserve"> - кассовой машиной, в большинстве случаев проводятся как внезапные.</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По объему проверяемых документов проверки делятся </w:t>
      </w:r>
      <w:proofErr w:type="gramStart"/>
      <w:r w:rsidRPr="00DA7916">
        <w:rPr>
          <w:rFonts w:ascii="Times New Roman" w:eastAsia="Times New Roman" w:hAnsi="Times New Roman" w:cs="Times New Roman"/>
          <w:sz w:val="28"/>
          <w:szCs w:val="28"/>
          <w:lang w:eastAsia="ru-RU"/>
        </w:rPr>
        <w:t>на</w:t>
      </w:r>
      <w:proofErr w:type="gramEnd"/>
      <w:r w:rsidRPr="00DA7916">
        <w:rPr>
          <w:rFonts w:ascii="Times New Roman" w:eastAsia="Times New Roman" w:hAnsi="Times New Roman" w:cs="Times New Roman"/>
          <w:sz w:val="28"/>
          <w:szCs w:val="28"/>
          <w:lang w:eastAsia="ru-RU"/>
        </w:rPr>
        <w:t>:</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 </w:t>
      </w:r>
      <w:r w:rsidRPr="00DA7916">
        <w:rPr>
          <w:rFonts w:ascii="Times New Roman" w:eastAsia="Times New Roman" w:hAnsi="Times New Roman" w:cs="Times New Roman"/>
          <w:b/>
          <w:sz w:val="28"/>
          <w:szCs w:val="28"/>
          <w:lang w:eastAsia="ru-RU"/>
        </w:rPr>
        <w:t>сплошные</w:t>
      </w:r>
      <w:r w:rsidRPr="00DA7916">
        <w:rPr>
          <w:rFonts w:ascii="Times New Roman" w:eastAsia="Times New Roman" w:hAnsi="Times New Roman" w:cs="Times New Roman"/>
          <w:sz w:val="28"/>
          <w:szCs w:val="28"/>
          <w:lang w:eastAsia="ru-RU"/>
        </w:rPr>
        <w:t xml:space="preserve"> (проверка всех документов организации за продолжительный период времени, без пропусков и предположений об отсутствии нарушений);</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 </w:t>
      </w:r>
      <w:r w:rsidRPr="00DA7916">
        <w:rPr>
          <w:rFonts w:ascii="Times New Roman" w:eastAsia="Times New Roman" w:hAnsi="Times New Roman" w:cs="Times New Roman"/>
          <w:b/>
          <w:sz w:val="28"/>
          <w:szCs w:val="28"/>
          <w:lang w:eastAsia="ru-RU"/>
        </w:rPr>
        <w:t>выборочные</w:t>
      </w:r>
      <w:r w:rsidRPr="00DA7916">
        <w:rPr>
          <w:rFonts w:ascii="Times New Roman" w:eastAsia="Times New Roman" w:hAnsi="Times New Roman" w:cs="Times New Roman"/>
          <w:sz w:val="28"/>
          <w:szCs w:val="28"/>
          <w:lang w:eastAsia="ru-RU"/>
        </w:rPr>
        <w:t xml:space="preserve"> (предусматривают проверку части первичных документов за один или несколько месяцев).</w:t>
      </w:r>
    </w:p>
    <w:p w:rsidR="00DA7916" w:rsidRPr="00DA7916" w:rsidRDefault="00DA7916" w:rsidP="00DA7916">
      <w:pPr>
        <w:spacing w:after="0" w:line="360" w:lineRule="auto"/>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 Как правило, если выборочной проверкой устанавливаются серьезные нарушения налогового законодательства, то после нее проводится сплошная проверка.</w:t>
      </w:r>
    </w:p>
    <w:p w:rsidR="00DA7916" w:rsidRPr="00DA7916" w:rsidRDefault="00DA7916" w:rsidP="00DA7916">
      <w:pPr>
        <w:spacing w:after="0" w:line="360" w:lineRule="auto"/>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Налоговый кодекс РФ предусматривает также возможность проведения:</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контрольных проверок;</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повторных проверок.</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b/>
          <w:sz w:val="28"/>
          <w:szCs w:val="28"/>
          <w:lang w:eastAsia="ru-RU"/>
        </w:rPr>
        <w:t>Контрольная</w:t>
      </w:r>
      <w:r w:rsidRPr="00DA7916">
        <w:rPr>
          <w:rFonts w:ascii="Times New Roman" w:eastAsia="Times New Roman" w:hAnsi="Times New Roman" w:cs="Times New Roman"/>
          <w:sz w:val="28"/>
          <w:szCs w:val="28"/>
          <w:lang w:eastAsia="ru-RU"/>
        </w:rPr>
        <w:t xml:space="preserve"> проверка - это также не основная, а зависимая проверка. Цель контрольной проверки - установить факт некачественного проведения ранее проведенной проверки должностными лицами налоговых органов. Контрольные проверки могут проводиться только вышестоящим налоговым </w:t>
      </w:r>
      <w:r w:rsidRPr="00DA7916">
        <w:rPr>
          <w:rFonts w:ascii="Times New Roman" w:eastAsia="Times New Roman" w:hAnsi="Times New Roman" w:cs="Times New Roman"/>
          <w:sz w:val="28"/>
          <w:szCs w:val="28"/>
          <w:lang w:eastAsia="ru-RU"/>
        </w:rPr>
        <w:lastRenderedPageBreak/>
        <w:t xml:space="preserve">органом в порядке </w:t>
      </w:r>
      <w:proofErr w:type="gramStart"/>
      <w:r w:rsidRPr="00DA7916">
        <w:rPr>
          <w:rFonts w:ascii="Times New Roman" w:eastAsia="Times New Roman" w:hAnsi="Times New Roman" w:cs="Times New Roman"/>
          <w:sz w:val="28"/>
          <w:szCs w:val="28"/>
          <w:lang w:eastAsia="ru-RU"/>
        </w:rPr>
        <w:t>контроля за</w:t>
      </w:r>
      <w:proofErr w:type="gramEnd"/>
      <w:r w:rsidRPr="00DA7916">
        <w:rPr>
          <w:rFonts w:ascii="Times New Roman" w:eastAsia="Times New Roman" w:hAnsi="Times New Roman" w:cs="Times New Roman"/>
          <w:sz w:val="28"/>
          <w:szCs w:val="28"/>
          <w:lang w:eastAsia="ru-RU"/>
        </w:rPr>
        <w:t xml:space="preserve"> деятельностью нижестоящего органа. Результаты их проведения отражаются как на налогоплательщике, так и на проверяемых работниках налоговых органов. Так, если будут установлены факты нарушения законодательства проверяемым налогоплательщиком, к нему будут применены соответствующие санкции. Если же нарушения были допущены должностными лицами налоговых органов, то такие лица должны быть привлечены к дисциплинарной (уголовной) ответственности.</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b/>
          <w:sz w:val="28"/>
          <w:szCs w:val="28"/>
          <w:lang w:eastAsia="ru-RU"/>
        </w:rPr>
        <w:t>Повторная проверка</w:t>
      </w:r>
      <w:r w:rsidRPr="00DA7916">
        <w:rPr>
          <w:rFonts w:ascii="Times New Roman" w:eastAsia="Times New Roman" w:hAnsi="Times New Roman" w:cs="Times New Roman"/>
          <w:sz w:val="28"/>
          <w:szCs w:val="28"/>
          <w:lang w:eastAsia="ru-RU"/>
        </w:rPr>
        <w:t xml:space="preserve"> - это проверка по тем же видам налогов и по тем же налоговым периодам, по которым проводилась предыдущая проверка.</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Повторная выездная налоговая проверка может проводиться:</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xml:space="preserve">- вышестоящим налоговым органом - в порядке </w:t>
      </w:r>
      <w:proofErr w:type="gramStart"/>
      <w:r w:rsidRPr="00DA7916">
        <w:rPr>
          <w:rFonts w:ascii="Times New Roman" w:eastAsia="Times New Roman" w:hAnsi="Times New Roman" w:cs="Times New Roman"/>
          <w:sz w:val="28"/>
          <w:szCs w:val="28"/>
          <w:lang w:eastAsia="ru-RU"/>
        </w:rPr>
        <w:t>контроля за</w:t>
      </w:r>
      <w:proofErr w:type="gramEnd"/>
      <w:r w:rsidRPr="00DA7916">
        <w:rPr>
          <w:rFonts w:ascii="Times New Roman" w:eastAsia="Times New Roman" w:hAnsi="Times New Roman" w:cs="Times New Roman"/>
          <w:sz w:val="28"/>
          <w:szCs w:val="28"/>
          <w:lang w:eastAsia="ru-RU"/>
        </w:rPr>
        <w:t xml:space="preserve"> деятельностью налогового органа, проводившего проверку;</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r w:rsidRPr="00DA7916">
        <w:rPr>
          <w:rFonts w:ascii="Times New Roman" w:eastAsia="Times New Roman" w:hAnsi="Times New Roman" w:cs="Times New Roman"/>
          <w:sz w:val="28"/>
          <w:szCs w:val="28"/>
          <w:lang w:eastAsia="ru-RU"/>
        </w:rPr>
        <w:t>- налоговым органом, ранее проводившим проверку, на основании решения его руководителя (заместителя руководителя) - в случае представления налогоплательщиком уточненной налоговой декларации, в которой указана сумма налога в размере, меньшем ранее заявленного. В рамках этой повторной выездной налоговой проверки проверяется период, за который представлена уточненная налоговая декларация.</w:t>
      </w:r>
    </w:p>
    <w:p w:rsidR="00DA7916" w:rsidRPr="00DA7916" w:rsidRDefault="00DA7916" w:rsidP="00DA7916">
      <w:pPr>
        <w:spacing w:after="0" w:line="360" w:lineRule="auto"/>
        <w:ind w:firstLine="708"/>
        <w:jc w:val="both"/>
        <w:rPr>
          <w:rFonts w:ascii="Times New Roman" w:eastAsia="Times New Roman" w:hAnsi="Times New Roman" w:cs="Times New Roman"/>
          <w:sz w:val="28"/>
          <w:szCs w:val="28"/>
          <w:lang w:eastAsia="ru-RU"/>
        </w:rPr>
      </w:pPr>
      <w:proofErr w:type="gramStart"/>
      <w:r w:rsidRPr="00DA7916">
        <w:rPr>
          <w:rFonts w:ascii="Times New Roman" w:eastAsia="Times New Roman" w:hAnsi="Times New Roman" w:cs="Times New Roman"/>
          <w:sz w:val="28"/>
          <w:szCs w:val="28"/>
          <w:lang w:eastAsia="ru-RU"/>
        </w:rPr>
        <w:t xml:space="preserve">Если при проведении повторной выездной налоговой проверки выявлен факт совершения налогоплательщиком налогового правонарушения, которое не было выявлено при проведении первоначальной выездной налоговой проверки, к налогоплательщику не применяются налоговые санкции, за исключением случаев, когда </w:t>
      </w:r>
      <w:proofErr w:type="spellStart"/>
      <w:r w:rsidRPr="00DA7916">
        <w:rPr>
          <w:rFonts w:ascii="Times New Roman" w:eastAsia="Times New Roman" w:hAnsi="Times New Roman" w:cs="Times New Roman"/>
          <w:sz w:val="28"/>
          <w:szCs w:val="28"/>
          <w:lang w:eastAsia="ru-RU"/>
        </w:rPr>
        <w:t>невыявление</w:t>
      </w:r>
      <w:proofErr w:type="spellEnd"/>
      <w:r w:rsidRPr="00DA7916">
        <w:rPr>
          <w:rFonts w:ascii="Times New Roman" w:eastAsia="Times New Roman" w:hAnsi="Times New Roman" w:cs="Times New Roman"/>
          <w:sz w:val="28"/>
          <w:szCs w:val="28"/>
          <w:lang w:eastAsia="ru-RU"/>
        </w:rPr>
        <w:t xml:space="preserve"> факта налогового правонарушения при проведении первоначальной налоговой проверки явилось результатом сговора между налогоплательщиком и должностным лицом налогового органа.</w:t>
      </w:r>
      <w:proofErr w:type="gramEnd"/>
    </w:p>
    <w:p w:rsidR="001C5EA4" w:rsidRPr="001865D9" w:rsidRDefault="001C5EA4" w:rsidP="001865D9">
      <w:pPr>
        <w:spacing w:after="0" w:line="360" w:lineRule="auto"/>
        <w:ind w:firstLine="567"/>
        <w:rPr>
          <w:rFonts w:ascii="Times New Roman" w:hAnsi="Times New Roman" w:cs="Times New Roman"/>
          <w:sz w:val="28"/>
          <w:szCs w:val="28"/>
        </w:rPr>
      </w:pPr>
    </w:p>
    <w:p w:rsidR="000A1BC5" w:rsidRDefault="000A1BC5" w:rsidP="000A1BC5">
      <w:pPr>
        <w:rPr>
          <w:rFonts w:ascii="Times New Roman" w:hAnsi="Times New Roman" w:cs="Times New Roman"/>
          <w:b/>
          <w:sz w:val="28"/>
          <w:szCs w:val="28"/>
        </w:rPr>
      </w:pPr>
    </w:p>
    <w:p w:rsidR="00771C89" w:rsidRDefault="00771C89" w:rsidP="000A1BC5">
      <w:pPr>
        <w:rPr>
          <w:rFonts w:ascii="Times New Roman" w:hAnsi="Times New Roman" w:cs="Times New Roman"/>
          <w:sz w:val="28"/>
          <w:szCs w:val="28"/>
        </w:rPr>
      </w:pPr>
    </w:p>
    <w:p w:rsidR="00762D67" w:rsidRDefault="006109F0" w:rsidP="000A1BC5">
      <w:pPr>
        <w:jc w:val="center"/>
        <w:rPr>
          <w:rFonts w:ascii="Times New Roman" w:hAnsi="Times New Roman" w:cs="Times New Roman"/>
          <w:sz w:val="28"/>
          <w:szCs w:val="28"/>
        </w:rPr>
      </w:pPr>
      <w:r>
        <w:rPr>
          <w:rFonts w:ascii="Times New Roman" w:hAnsi="Times New Roman" w:cs="Times New Roman"/>
          <w:sz w:val="28"/>
          <w:szCs w:val="28"/>
        </w:rPr>
        <w:t>ЗАКЛЮЧЕНИЕ</w:t>
      </w:r>
    </w:p>
    <w:p w:rsidR="00F243F1" w:rsidRDefault="00F243F1" w:rsidP="000A1BC5">
      <w:pPr>
        <w:jc w:val="center"/>
        <w:rPr>
          <w:rFonts w:ascii="Times New Roman" w:hAnsi="Times New Roman" w:cs="Times New Roman"/>
          <w:sz w:val="28"/>
          <w:szCs w:val="28"/>
        </w:rPr>
      </w:pPr>
    </w:p>
    <w:p w:rsidR="00F6711E" w:rsidRPr="00CB4DA7" w:rsidRDefault="00A349F9" w:rsidP="00CB4DA7">
      <w:pPr>
        <w:tabs>
          <w:tab w:val="left" w:pos="726"/>
        </w:tabs>
        <w:spacing w:after="0" w:line="360" w:lineRule="auto"/>
        <w:ind w:firstLine="567"/>
        <w:jc w:val="both"/>
        <w:rPr>
          <w:rFonts w:ascii="Times New Roman" w:eastAsia="Times New Roman" w:hAnsi="Times New Roman" w:cs="Times New Roman CYR"/>
          <w:sz w:val="28"/>
          <w:szCs w:val="28"/>
          <w:lang w:eastAsia="ru-RU"/>
        </w:rPr>
      </w:pPr>
      <w:r>
        <w:rPr>
          <w:rFonts w:ascii="Times New Roman" w:eastAsia="Times New Roman" w:hAnsi="Times New Roman" w:cs="Times New Roman CYR"/>
          <w:sz w:val="28"/>
          <w:szCs w:val="28"/>
          <w:lang w:eastAsia="ru-RU"/>
        </w:rPr>
        <w:t>Налоговый контроль представляе</w:t>
      </w:r>
      <w:r w:rsidR="00CB4DA7" w:rsidRPr="00CB4DA7">
        <w:rPr>
          <w:rFonts w:ascii="Times New Roman" w:eastAsia="Times New Roman" w:hAnsi="Times New Roman" w:cs="Times New Roman CYR"/>
          <w:sz w:val="28"/>
          <w:szCs w:val="28"/>
          <w:lang w:eastAsia="ru-RU"/>
        </w:rPr>
        <w:t>т собой важнейшую форму осуществления надзора за исполнением законодательства о налогах и сборах и</w:t>
      </w:r>
      <w:r>
        <w:rPr>
          <w:rFonts w:ascii="Times New Roman" w:eastAsia="Times New Roman" w:hAnsi="Times New Roman" w:cs="Times New Roman CYR"/>
          <w:sz w:val="28"/>
          <w:szCs w:val="28"/>
          <w:lang w:eastAsia="ru-RU"/>
        </w:rPr>
        <w:t xml:space="preserve"> включае</w:t>
      </w:r>
      <w:r w:rsidR="00CB4DA7" w:rsidRPr="00CB4DA7">
        <w:rPr>
          <w:rFonts w:ascii="Times New Roman" w:eastAsia="Times New Roman" w:hAnsi="Times New Roman" w:cs="Times New Roman CYR"/>
          <w:sz w:val="28"/>
          <w:szCs w:val="28"/>
          <w:lang w:eastAsia="ru-RU"/>
        </w:rPr>
        <w:t>т в себя множество приемов и способов, обеспечивающих выполнение положений и норм, закрепленных соответствующими нормативными актами, указами, распоряжениями.</w:t>
      </w:r>
    </w:p>
    <w:p w:rsidR="00F6711E" w:rsidRPr="00F6711E" w:rsidRDefault="00F6711E" w:rsidP="00F6711E">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6711E">
        <w:rPr>
          <w:rFonts w:ascii="Times New Roman" w:eastAsia="Times New Roman" w:hAnsi="Times New Roman" w:cs="Times New Roman"/>
          <w:sz w:val="28"/>
          <w:szCs w:val="28"/>
          <w:lang w:eastAsia="ru-RU"/>
        </w:rPr>
        <w:t>Среди форм налогового контроля налоговые проверки занимают основное место, поскольку являются наиболее эффективными и значимыми. Налоговая проверка направлена не только на установление фактов нарушения законодательства о налогах и сборах, в результате которых государством не</w:t>
      </w:r>
      <w:r w:rsidR="00A349F9">
        <w:rPr>
          <w:rFonts w:ascii="Times New Roman" w:eastAsia="Times New Roman" w:hAnsi="Times New Roman" w:cs="Times New Roman"/>
          <w:sz w:val="28"/>
          <w:szCs w:val="28"/>
          <w:lang w:eastAsia="ru-RU"/>
        </w:rPr>
        <w:t xml:space="preserve"> </w:t>
      </w:r>
      <w:r w:rsidRPr="00F6711E">
        <w:rPr>
          <w:rFonts w:ascii="Times New Roman" w:eastAsia="Times New Roman" w:hAnsi="Times New Roman" w:cs="Times New Roman"/>
          <w:sz w:val="28"/>
          <w:szCs w:val="28"/>
          <w:lang w:eastAsia="ru-RU"/>
        </w:rPr>
        <w:t xml:space="preserve">дополучены суммы причитающихся к уплате налогов и сборов, но и на предупреждение нежелательных последствий несоблюдения налогового законодательства. </w:t>
      </w:r>
    </w:p>
    <w:p w:rsidR="00F6711E" w:rsidRPr="00F6711E" w:rsidRDefault="00F6711E" w:rsidP="00F6711E">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F6711E">
        <w:rPr>
          <w:rFonts w:ascii="Times New Roman" w:eastAsia="Times New Roman" w:hAnsi="Times New Roman" w:cs="Times New Roman"/>
          <w:sz w:val="28"/>
          <w:szCs w:val="28"/>
          <w:lang w:eastAsia="ru-RU"/>
        </w:rPr>
        <w:t>Цель данной работы – знакомство с понятием налоговой проверки, как основной формы налогового контроля, достигнута. Были решены все поставленные задачи: мы ознакомились с законодательным регулированием налогового контроля,  изучили формы налогового контроля, выделили форм</w:t>
      </w:r>
      <w:r>
        <w:rPr>
          <w:rFonts w:ascii="Times New Roman" w:eastAsia="Times New Roman" w:hAnsi="Times New Roman" w:cs="Times New Roman"/>
          <w:sz w:val="28"/>
          <w:szCs w:val="28"/>
          <w:lang w:eastAsia="ru-RU"/>
        </w:rPr>
        <w:t>ы</w:t>
      </w:r>
      <w:r w:rsidRPr="00F6711E">
        <w:rPr>
          <w:rFonts w:ascii="Times New Roman" w:eastAsia="Times New Roman" w:hAnsi="Times New Roman" w:cs="Times New Roman"/>
          <w:sz w:val="28"/>
          <w:szCs w:val="28"/>
          <w:lang w:eastAsia="ru-RU"/>
        </w:rPr>
        <w:t xml:space="preserve"> налоговой проверки, проанализировали классификацию налоговых проверок,  подробно изучили виды камеральной и выездной проверки, провели их сравнительную характеристику. </w:t>
      </w:r>
    </w:p>
    <w:p w:rsidR="00762D67" w:rsidRPr="00F6711E" w:rsidRDefault="00762D67" w:rsidP="00F6711E">
      <w:pPr>
        <w:rPr>
          <w:rFonts w:ascii="Times New Roman" w:hAnsi="Times New Roman" w:cs="Times New Roman"/>
          <w:sz w:val="28"/>
          <w:szCs w:val="28"/>
        </w:rPr>
      </w:pPr>
    </w:p>
    <w:p w:rsidR="00762D67" w:rsidRDefault="00762D67" w:rsidP="00D77DF1">
      <w:pPr>
        <w:jc w:val="center"/>
        <w:rPr>
          <w:rFonts w:ascii="Times New Roman" w:hAnsi="Times New Roman" w:cs="Times New Roman"/>
          <w:b/>
          <w:sz w:val="28"/>
          <w:szCs w:val="28"/>
        </w:rPr>
      </w:pPr>
    </w:p>
    <w:p w:rsidR="00762D67" w:rsidRDefault="00762D67" w:rsidP="00D77DF1">
      <w:pPr>
        <w:jc w:val="center"/>
        <w:rPr>
          <w:rFonts w:ascii="Times New Roman" w:hAnsi="Times New Roman" w:cs="Times New Roman"/>
          <w:b/>
          <w:sz w:val="28"/>
          <w:szCs w:val="28"/>
        </w:rPr>
      </w:pPr>
    </w:p>
    <w:p w:rsidR="00762D67" w:rsidRDefault="00762D67" w:rsidP="00D77DF1">
      <w:pPr>
        <w:jc w:val="center"/>
        <w:rPr>
          <w:rFonts w:ascii="Times New Roman" w:hAnsi="Times New Roman" w:cs="Times New Roman"/>
          <w:b/>
          <w:sz w:val="28"/>
          <w:szCs w:val="28"/>
        </w:rPr>
      </w:pPr>
    </w:p>
    <w:p w:rsidR="00762D67" w:rsidRDefault="00762D67" w:rsidP="00D77DF1">
      <w:pPr>
        <w:jc w:val="center"/>
        <w:rPr>
          <w:rFonts w:ascii="Times New Roman" w:hAnsi="Times New Roman" w:cs="Times New Roman"/>
          <w:b/>
          <w:sz w:val="28"/>
          <w:szCs w:val="28"/>
        </w:rPr>
      </w:pPr>
    </w:p>
    <w:p w:rsidR="00762D67" w:rsidRDefault="00762D67" w:rsidP="00097870">
      <w:pPr>
        <w:rPr>
          <w:rFonts w:ascii="Times New Roman" w:hAnsi="Times New Roman" w:cs="Times New Roman"/>
          <w:b/>
          <w:sz w:val="28"/>
          <w:szCs w:val="28"/>
        </w:rPr>
      </w:pPr>
    </w:p>
    <w:p w:rsidR="001C5EA4" w:rsidRDefault="001C5EA4" w:rsidP="00DE32BC">
      <w:pPr>
        <w:rPr>
          <w:rFonts w:ascii="Times New Roman" w:hAnsi="Times New Roman" w:cs="Times New Roman"/>
          <w:b/>
          <w:sz w:val="28"/>
          <w:szCs w:val="28"/>
        </w:rPr>
      </w:pPr>
    </w:p>
    <w:p w:rsidR="000123B1" w:rsidRDefault="008E3D7A" w:rsidP="00D77DF1">
      <w:pPr>
        <w:jc w:val="center"/>
        <w:rPr>
          <w:rFonts w:ascii="Times New Roman" w:hAnsi="Times New Roman" w:cs="Times New Roman"/>
          <w:b/>
          <w:sz w:val="28"/>
          <w:szCs w:val="28"/>
        </w:rPr>
      </w:pPr>
      <w:r w:rsidRPr="00A95386">
        <w:rPr>
          <w:rFonts w:ascii="Times New Roman" w:hAnsi="Times New Roman" w:cs="Times New Roman"/>
          <w:b/>
          <w:sz w:val="28"/>
          <w:szCs w:val="28"/>
        </w:rPr>
        <w:t>Список литературы</w:t>
      </w:r>
      <w:r w:rsidR="00D77DF1" w:rsidRPr="00A95386">
        <w:rPr>
          <w:rFonts w:ascii="Times New Roman" w:hAnsi="Times New Roman" w:cs="Times New Roman"/>
          <w:b/>
          <w:sz w:val="28"/>
          <w:szCs w:val="28"/>
        </w:rPr>
        <w:t>:</w:t>
      </w:r>
    </w:p>
    <w:p w:rsidR="00762D67" w:rsidRPr="00A95386" w:rsidRDefault="00762D67" w:rsidP="00D77DF1">
      <w:pPr>
        <w:jc w:val="center"/>
        <w:rPr>
          <w:rFonts w:ascii="Times New Roman" w:hAnsi="Times New Roman" w:cs="Times New Roman"/>
          <w:b/>
          <w:sz w:val="28"/>
          <w:szCs w:val="28"/>
        </w:rPr>
      </w:pPr>
    </w:p>
    <w:p w:rsidR="00AF05F9" w:rsidRPr="000D2F9E" w:rsidRDefault="008913FE" w:rsidP="00A81FC2">
      <w:pPr>
        <w:widowControl w:val="0"/>
        <w:numPr>
          <w:ilvl w:val="0"/>
          <w:numId w:val="2"/>
        </w:numPr>
        <w:tabs>
          <w:tab w:val="left" w:pos="562"/>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32"/>
          <w:szCs w:val="32"/>
          <w:lang w:eastAsia="ru-RU"/>
        </w:rPr>
        <w:t xml:space="preserve"> </w:t>
      </w:r>
      <w:r w:rsidR="00B76DD5" w:rsidRPr="000D2F9E">
        <w:rPr>
          <w:rFonts w:ascii="Times New Roman" w:eastAsia="Times New Roman" w:hAnsi="Times New Roman" w:cs="Times New Roman"/>
          <w:sz w:val="28"/>
          <w:szCs w:val="28"/>
          <w:lang w:eastAsia="ru-RU"/>
        </w:rPr>
        <w:t>Налоговый кодекс Российской Федерации (в двух частях).</w:t>
      </w:r>
    </w:p>
    <w:p w:rsidR="00D61422" w:rsidRPr="000D2F9E" w:rsidRDefault="00D61422" w:rsidP="00D61422">
      <w:pPr>
        <w:widowControl w:val="0"/>
        <w:numPr>
          <w:ilvl w:val="0"/>
          <w:numId w:val="2"/>
        </w:numPr>
        <w:tabs>
          <w:tab w:val="left" w:pos="562"/>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0D2F9E">
        <w:rPr>
          <w:rFonts w:ascii="Times New Roman" w:eastAsia="Times New Roman" w:hAnsi="Times New Roman" w:cs="Times New Roman"/>
          <w:sz w:val="28"/>
          <w:szCs w:val="28"/>
          <w:lang w:eastAsia="ru-RU"/>
        </w:rPr>
        <w:t xml:space="preserve"> Федеральный закон от 02.04.2014 N 52-ФЗ </w:t>
      </w:r>
    </w:p>
    <w:p w:rsidR="000D2F9E" w:rsidRPr="000D2F9E" w:rsidRDefault="000D2F9E" w:rsidP="000D2F9E">
      <w:pPr>
        <w:widowControl w:val="0"/>
        <w:numPr>
          <w:ilvl w:val="0"/>
          <w:numId w:val="2"/>
        </w:numPr>
        <w:tabs>
          <w:tab w:val="left" w:pos="562"/>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0D2F9E">
        <w:rPr>
          <w:rFonts w:ascii="Times New Roman" w:eastAsia="Times New Roman" w:hAnsi="Times New Roman" w:cs="Times New Roman"/>
          <w:sz w:val="28"/>
          <w:szCs w:val="28"/>
          <w:lang w:eastAsia="ru-RU"/>
        </w:rPr>
        <w:t xml:space="preserve"> Постановление Правительства Российской Федерации №506 от 30 сентября 2004г. «Об утверждении Положения о Федеральной налоговой службе» // СЗ РФ 2004. №40.</w:t>
      </w:r>
    </w:p>
    <w:p w:rsidR="008913FE" w:rsidRPr="000D2F9E" w:rsidRDefault="008913FE" w:rsidP="008913FE">
      <w:pPr>
        <w:widowControl w:val="0"/>
        <w:numPr>
          <w:ilvl w:val="0"/>
          <w:numId w:val="2"/>
        </w:numPr>
        <w:tabs>
          <w:tab w:val="left" w:pos="562"/>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0D2F9E">
        <w:rPr>
          <w:rFonts w:ascii="Times New Roman" w:eastAsia="Times New Roman" w:hAnsi="Times New Roman" w:cs="Times New Roman"/>
          <w:sz w:val="28"/>
          <w:szCs w:val="28"/>
          <w:lang w:eastAsia="ru-RU"/>
        </w:rPr>
        <w:t xml:space="preserve"> </w:t>
      </w:r>
      <w:r w:rsidR="00A95386" w:rsidRPr="000D2F9E">
        <w:rPr>
          <w:rFonts w:ascii="Times New Roman" w:hAnsi="Times New Roman" w:cs="Times New Roman"/>
          <w:bCs/>
          <w:iCs/>
          <w:sz w:val="28"/>
          <w:szCs w:val="28"/>
        </w:rPr>
        <w:t xml:space="preserve">Захарьин В.Р. Налоги и налогообложение: учебное пособие / В.Р. Захарьин. – 2-е изд., </w:t>
      </w:r>
      <w:proofErr w:type="spellStart"/>
      <w:r w:rsidR="00A95386" w:rsidRPr="000D2F9E">
        <w:rPr>
          <w:rFonts w:ascii="Times New Roman" w:hAnsi="Times New Roman" w:cs="Times New Roman"/>
          <w:bCs/>
          <w:iCs/>
          <w:sz w:val="28"/>
          <w:szCs w:val="28"/>
        </w:rPr>
        <w:t>перераб</w:t>
      </w:r>
      <w:proofErr w:type="spellEnd"/>
      <w:r w:rsidR="00A95386" w:rsidRPr="000D2F9E">
        <w:rPr>
          <w:rFonts w:ascii="Times New Roman" w:hAnsi="Times New Roman" w:cs="Times New Roman"/>
          <w:bCs/>
          <w:iCs/>
          <w:sz w:val="28"/>
          <w:szCs w:val="28"/>
        </w:rPr>
        <w:t>. и доп. – М.: ИД «ФОРУМ»: ИНФРА-М, 2014. – 320 с.: ил. – (Профессиональное образование).</w:t>
      </w:r>
    </w:p>
    <w:p w:rsidR="008913FE" w:rsidRPr="000D2F9E" w:rsidRDefault="008913FE" w:rsidP="008913FE">
      <w:pPr>
        <w:widowControl w:val="0"/>
        <w:numPr>
          <w:ilvl w:val="0"/>
          <w:numId w:val="2"/>
        </w:numPr>
        <w:tabs>
          <w:tab w:val="left" w:pos="562"/>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0D2F9E">
        <w:rPr>
          <w:rFonts w:ascii="Times New Roman" w:eastAsia="Times New Roman" w:hAnsi="Times New Roman" w:cs="Times New Roman"/>
          <w:sz w:val="28"/>
          <w:szCs w:val="28"/>
          <w:lang w:eastAsia="ru-RU"/>
        </w:rPr>
        <w:t xml:space="preserve"> </w:t>
      </w:r>
      <w:proofErr w:type="spellStart"/>
      <w:r w:rsidR="005E062D" w:rsidRPr="000D2F9E">
        <w:rPr>
          <w:rFonts w:ascii="Times New Roman" w:hAnsi="Times New Roman" w:cs="Times New Roman"/>
          <w:bCs/>
          <w:iCs/>
          <w:sz w:val="28"/>
          <w:szCs w:val="28"/>
        </w:rPr>
        <w:t>Дадашев</w:t>
      </w:r>
      <w:proofErr w:type="spellEnd"/>
      <w:r w:rsidR="00CC6ABE" w:rsidRPr="000D2F9E">
        <w:rPr>
          <w:rFonts w:ascii="Times New Roman" w:hAnsi="Times New Roman" w:cs="Times New Roman"/>
          <w:bCs/>
          <w:iCs/>
          <w:sz w:val="28"/>
          <w:szCs w:val="28"/>
        </w:rPr>
        <w:t xml:space="preserve"> А.З. Налоговый контроль в Российской Федерации: учебное пособие / А.З. </w:t>
      </w:r>
      <w:proofErr w:type="spellStart"/>
      <w:r w:rsidR="00CC6ABE" w:rsidRPr="000D2F9E">
        <w:rPr>
          <w:rFonts w:ascii="Times New Roman" w:hAnsi="Times New Roman" w:cs="Times New Roman"/>
          <w:bCs/>
          <w:iCs/>
          <w:sz w:val="28"/>
          <w:szCs w:val="28"/>
        </w:rPr>
        <w:t>Дадашев</w:t>
      </w:r>
      <w:proofErr w:type="spellEnd"/>
      <w:r w:rsidR="00CC6ABE" w:rsidRPr="000D2F9E">
        <w:rPr>
          <w:rFonts w:ascii="Times New Roman" w:hAnsi="Times New Roman" w:cs="Times New Roman"/>
          <w:bCs/>
          <w:iCs/>
          <w:sz w:val="28"/>
          <w:szCs w:val="28"/>
        </w:rPr>
        <w:t xml:space="preserve">, И.Р. </w:t>
      </w:r>
      <w:proofErr w:type="spellStart"/>
      <w:r w:rsidR="00CC6ABE" w:rsidRPr="000D2F9E">
        <w:rPr>
          <w:rFonts w:ascii="Times New Roman" w:hAnsi="Times New Roman" w:cs="Times New Roman"/>
          <w:bCs/>
          <w:iCs/>
          <w:sz w:val="28"/>
          <w:szCs w:val="28"/>
        </w:rPr>
        <w:t>Пайзулаев</w:t>
      </w:r>
      <w:proofErr w:type="spellEnd"/>
      <w:r w:rsidR="00CC6ABE" w:rsidRPr="000D2F9E">
        <w:rPr>
          <w:rFonts w:ascii="Times New Roman" w:hAnsi="Times New Roman" w:cs="Times New Roman"/>
          <w:bCs/>
          <w:iCs/>
          <w:sz w:val="28"/>
          <w:szCs w:val="28"/>
        </w:rPr>
        <w:t>. – М.: КНОРУС, 2012. – 126 с.</w:t>
      </w:r>
    </w:p>
    <w:p w:rsidR="00A81FC2" w:rsidRPr="000D2F9E" w:rsidRDefault="008913FE" w:rsidP="008913FE">
      <w:pPr>
        <w:widowControl w:val="0"/>
        <w:numPr>
          <w:ilvl w:val="0"/>
          <w:numId w:val="2"/>
        </w:numPr>
        <w:tabs>
          <w:tab w:val="left" w:pos="562"/>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0D2F9E">
        <w:rPr>
          <w:rFonts w:ascii="Times New Roman" w:eastAsia="Times New Roman" w:hAnsi="Times New Roman" w:cs="Times New Roman"/>
          <w:sz w:val="28"/>
          <w:szCs w:val="28"/>
          <w:lang w:eastAsia="ru-RU"/>
        </w:rPr>
        <w:t xml:space="preserve"> </w:t>
      </w:r>
      <w:r w:rsidR="00A81FC2" w:rsidRPr="000D2F9E">
        <w:rPr>
          <w:rFonts w:ascii="Times New Roman" w:hAnsi="Times New Roman" w:cs="Times New Roman"/>
          <w:bCs/>
          <w:iCs/>
          <w:sz w:val="28"/>
          <w:szCs w:val="28"/>
        </w:rPr>
        <w:t xml:space="preserve">Налоги и налогообложение: учебник для бакалавров / под ред. </w:t>
      </w:r>
      <w:proofErr w:type="spellStart"/>
      <w:r w:rsidR="00A81FC2" w:rsidRPr="000D2F9E">
        <w:rPr>
          <w:rFonts w:ascii="Times New Roman" w:hAnsi="Times New Roman" w:cs="Times New Roman"/>
          <w:bCs/>
          <w:iCs/>
          <w:sz w:val="28"/>
          <w:szCs w:val="28"/>
        </w:rPr>
        <w:t>Г.Б.Поляка</w:t>
      </w:r>
      <w:proofErr w:type="spellEnd"/>
      <w:r w:rsidR="00A81FC2" w:rsidRPr="000D2F9E">
        <w:rPr>
          <w:rFonts w:ascii="Times New Roman" w:hAnsi="Times New Roman" w:cs="Times New Roman"/>
          <w:bCs/>
          <w:iCs/>
          <w:sz w:val="28"/>
          <w:szCs w:val="28"/>
        </w:rPr>
        <w:t xml:space="preserve">. – М.: Издательство </w:t>
      </w:r>
      <w:proofErr w:type="spellStart"/>
      <w:r w:rsidR="00A81FC2" w:rsidRPr="000D2F9E">
        <w:rPr>
          <w:rFonts w:ascii="Times New Roman" w:hAnsi="Times New Roman" w:cs="Times New Roman"/>
          <w:bCs/>
          <w:iCs/>
          <w:sz w:val="28"/>
          <w:szCs w:val="28"/>
        </w:rPr>
        <w:t>Юрайт</w:t>
      </w:r>
      <w:proofErr w:type="spellEnd"/>
      <w:r w:rsidR="00A81FC2" w:rsidRPr="000D2F9E">
        <w:rPr>
          <w:rFonts w:ascii="Times New Roman" w:hAnsi="Times New Roman" w:cs="Times New Roman"/>
          <w:bCs/>
          <w:iCs/>
          <w:sz w:val="28"/>
          <w:szCs w:val="28"/>
        </w:rPr>
        <w:t>, 2013.</w:t>
      </w:r>
    </w:p>
    <w:p w:rsidR="00D77DF1" w:rsidRPr="000D2F9E" w:rsidRDefault="00AF05F9" w:rsidP="00A81FC2">
      <w:pPr>
        <w:spacing w:after="0" w:line="360" w:lineRule="auto"/>
        <w:jc w:val="both"/>
        <w:rPr>
          <w:rFonts w:ascii="Times New Roman" w:hAnsi="Times New Roman" w:cs="Times New Roman"/>
          <w:b/>
          <w:bCs/>
          <w:i/>
          <w:iCs/>
          <w:sz w:val="28"/>
          <w:szCs w:val="28"/>
        </w:rPr>
      </w:pPr>
      <w:r w:rsidRPr="000D2F9E">
        <w:rPr>
          <w:rFonts w:ascii="Times New Roman" w:hAnsi="Times New Roman" w:cs="Times New Roman"/>
          <w:b/>
          <w:bCs/>
          <w:i/>
          <w:iCs/>
          <w:sz w:val="28"/>
          <w:szCs w:val="28"/>
        </w:rPr>
        <w:t>Электронные ресурсы</w:t>
      </w:r>
      <w:r w:rsidR="008913FE" w:rsidRPr="000D2F9E">
        <w:rPr>
          <w:rFonts w:ascii="Times New Roman" w:hAnsi="Times New Roman" w:cs="Times New Roman"/>
          <w:b/>
          <w:bCs/>
          <w:i/>
          <w:iCs/>
          <w:sz w:val="28"/>
          <w:szCs w:val="28"/>
        </w:rPr>
        <w:t>:</w:t>
      </w:r>
    </w:p>
    <w:p w:rsidR="00D77DF1" w:rsidRPr="000D2F9E" w:rsidRDefault="00AF05F9" w:rsidP="00D42808">
      <w:pPr>
        <w:pStyle w:val="a6"/>
        <w:numPr>
          <w:ilvl w:val="0"/>
          <w:numId w:val="4"/>
        </w:numPr>
        <w:spacing w:after="0" w:line="360" w:lineRule="auto"/>
        <w:jc w:val="both"/>
        <w:rPr>
          <w:rFonts w:ascii="Times New Roman" w:hAnsi="Times New Roman" w:cs="Times New Roman"/>
          <w:sz w:val="28"/>
          <w:szCs w:val="28"/>
        </w:rPr>
      </w:pPr>
      <w:r w:rsidRPr="000D2F9E">
        <w:rPr>
          <w:rStyle w:val="FontStyle42"/>
          <w:sz w:val="28"/>
          <w:szCs w:val="28"/>
        </w:rPr>
        <w:t xml:space="preserve">«Консультант Плюс»- </w:t>
      </w:r>
      <w:r w:rsidRPr="000D2F9E">
        <w:rPr>
          <w:rStyle w:val="FontStyle42"/>
          <w:sz w:val="28"/>
          <w:szCs w:val="28"/>
          <w:lang w:val="en-US"/>
        </w:rPr>
        <w:t>URL</w:t>
      </w:r>
      <w:r w:rsidRPr="000D2F9E">
        <w:rPr>
          <w:rStyle w:val="FontStyle42"/>
          <w:sz w:val="28"/>
          <w:szCs w:val="28"/>
        </w:rPr>
        <w:t xml:space="preserve">: </w:t>
      </w:r>
      <w:hyperlink r:id="rId11" w:history="1">
        <w:r w:rsidRPr="000D2F9E">
          <w:rPr>
            <w:rStyle w:val="a3"/>
            <w:rFonts w:ascii="Times New Roman" w:hAnsi="Times New Roman" w:cs="Times New Roman"/>
            <w:sz w:val="28"/>
            <w:szCs w:val="28"/>
            <w:lang w:val="en-US"/>
          </w:rPr>
          <w:t>http</w:t>
        </w:r>
        <w:r w:rsidRPr="000D2F9E">
          <w:rPr>
            <w:rStyle w:val="a3"/>
            <w:rFonts w:ascii="Times New Roman" w:hAnsi="Times New Roman" w:cs="Times New Roman"/>
            <w:sz w:val="28"/>
            <w:szCs w:val="28"/>
          </w:rPr>
          <w:t>://</w:t>
        </w:r>
        <w:r w:rsidRPr="000D2F9E">
          <w:rPr>
            <w:rStyle w:val="a3"/>
            <w:rFonts w:ascii="Times New Roman" w:hAnsi="Times New Roman" w:cs="Times New Roman"/>
            <w:sz w:val="28"/>
            <w:szCs w:val="28"/>
            <w:lang w:val="en-US"/>
          </w:rPr>
          <w:t>www</w:t>
        </w:r>
        <w:r w:rsidRPr="000D2F9E">
          <w:rPr>
            <w:rStyle w:val="a3"/>
            <w:rFonts w:ascii="Times New Roman" w:hAnsi="Times New Roman" w:cs="Times New Roman"/>
            <w:sz w:val="28"/>
            <w:szCs w:val="28"/>
          </w:rPr>
          <w:t>.</w:t>
        </w:r>
        <w:r w:rsidRPr="000D2F9E">
          <w:rPr>
            <w:rStyle w:val="a3"/>
            <w:rFonts w:ascii="Times New Roman" w:hAnsi="Times New Roman" w:cs="Times New Roman"/>
            <w:sz w:val="28"/>
            <w:szCs w:val="28"/>
            <w:lang w:val="en-US"/>
          </w:rPr>
          <w:t>consultant</w:t>
        </w:r>
        <w:r w:rsidRPr="000D2F9E">
          <w:rPr>
            <w:rStyle w:val="a3"/>
            <w:rFonts w:ascii="Times New Roman" w:hAnsi="Times New Roman" w:cs="Times New Roman"/>
            <w:sz w:val="28"/>
            <w:szCs w:val="28"/>
          </w:rPr>
          <w:t>.</w:t>
        </w:r>
        <w:proofErr w:type="spellStart"/>
        <w:r w:rsidRPr="000D2F9E">
          <w:rPr>
            <w:rStyle w:val="a3"/>
            <w:rFonts w:ascii="Times New Roman" w:hAnsi="Times New Roman" w:cs="Times New Roman"/>
            <w:sz w:val="28"/>
            <w:szCs w:val="28"/>
            <w:lang w:val="en-US"/>
          </w:rPr>
          <w:t>ru</w:t>
        </w:r>
        <w:proofErr w:type="spellEnd"/>
      </w:hyperlink>
    </w:p>
    <w:p w:rsidR="00AF05F9" w:rsidRPr="000D2F9E" w:rsidRDefault="00AF05F9" w:rsidP="00D42808">
      <w:pPr>
        <w:pStyle w:val="a6"/>
        <w:numPr>
          <w:ilvl w:val="0"/>
          <w:numId w:val="4"/>
        </w:numPr>
        <w:spacing w:after="0" w:line="360" w:lineRule="auto"/>
        <w:jc w:val="both"/>
        <w:rPr>
          <w:rStyle w:val="FontStyle42"/>
          <w:sz w:val="28"/>
          <w:szCs w:val="28"/>
        </w:rPr>
      </w:pPr>
      <w:r w:rsidRPr="000D2F9E">
        <w:rPr>
          <w:rStyle w:val="FontStyle42"/>
          <w:sz w:val="28"/>
          <w:szCs w:val="28"/>
        </w:rPr>
        <w:t xml:space="preserve">Федеральная налоговая служба: [Официальный сайт]. - </w:t>
      </w:r>
      <w:r w:rsidRPr="000D2F9E">
        <w:rPr>
          <w:rStyle w:val="FontStyle42"/>
          <w:sz w:val="28"/>
          <w:szCs w:val="28"/>
          <w:lang w:val="en-US"/>
        </w:rPr>
        <w:t>URL</w:t>
      </w:r>
      <w:r w:rsidRPr="000D2F9E">
        <w:rPr>
          <w:rStyle w:val="FontStyle42"/>
          <w:sz w:val="28"/>
          <w:szCs w:val="28"/>
        </w:rPr>
        <w:t xml:space="preserve">: </w:t>
      </w:r>
      <w:hyperlink r:id="rId12" w:history="1">
        <w:r w:rsidRPr="000D2F9E">
          <w:rPr>
            <w:rStyle w:val="FontStyle42"/>
            <w:sz w:val="28"/>
            <w:szCs w:val="28"/>
            <w:u w:val="single"/>
            <w:lang w:val="en-US"/>
          </w:rPr>
          <w:t>http</w:t>
        </w:r>
        <w:r w:rsidRPr="000D2F9E">
          <w:rPr>
            <w:rStyle w:val="FontStyle42"/>
            <w:sz w:val="28"/>
            <w:szCs w:val="28"/>
            <w:u w:val="single"/>
          </w:rPr>
          <w:t>://</w:t>
        </w:r>
        <w:r w:rsidRPr="000D2F9E">
          <w:rPr>
            <w:rStyle w:val="FontStyle42"/>
            <w:sz w:val="28"/>
            <w:szCs w:val="28"/>
            <w:u w:val="single"/>
            <w:lang w:val="en-US"/>
          </w:rPr>
          <w:t>www</w:t>
        </w:r>
        <w:r w:rsidRPr="000D2F9E">
          <w:rPr>
            <w:rStyle w:val="FontStyle42"/>
            <w:sz w:val="28"/>
            <w:szCs w:val="28"/>
            <w:u w:val="single"/>
          </w:rPr>
          <w:t>.</w:t>
        </w:r>
        <w:proofErr w:type="spellStart"/>
        <w:r w:rsidRPr="000D2F9E">
          <w:rPr>
            <w:rStyle w:val="FontStyle42"/>
            <w:sz w:val="28"/>
            <w:szCs w:val="28"/>
            <w:u w:val="single"/>
            <w:lang w:val="en-US"/>
          </w:rPr>
          <w:t>nalog</w:t>
        </w:r>
        <w:proofErr w:type="spellEnd"/>
        <w:r w:rsidRPr="000D2F9E">
          <w:rPr>
            <w:rStyle w:val="FontStyle42"/>
            <w:sz w:val="28"/>
            <w:szCs w:val="28"/>
            <w:u w:val="single"/>
          </w:rPr>
          <w:t>.</w:t>
        </w:r>
        <w:proofErr w:type="spellStart"/>
        <w:r w:rsidRPr="000D2F9E">
          <w:rPr>
            <w:rStyle w:val="FontStyle42"/>
            <w:sz w:val="28"/>
            <w:szCs w:val="28"/>
            <w:u w:val="single"/>
            <w:lang w:val="en-US"/>
          </w:rPr>
          <w:t>ru</w:t>
        </w:r>
        <w:proofErr w:type="spellEnd"/>
      </w:hyperlink>
      <w:r w:rsidRPr="000D2F9E">
        <w:rPr>
          <w:rStyle w:val="FontStyle42"/>
          <w:sz w:val="28"/>
          <w:szCs w:val="28"/>
        </w:rPr>
        <w:t>.</w:t>
      </w:r>
    </w:p>
    <w:p w:rsidR="00AF05F9" w:rsidRPr="000D2F9E" w:rsidRDefault="00AF05F9" w:rsidP="00A81FC2">
      <w:pPr>
        <w:jc w:val="both"/>
        <w:rPr>
          <w:rFonts w:ascii="Times New Roman" w:hAnsi="Times New Roman" w:cs="Times New Roman"/>
          <w:sz w:val="28"/>
          <w:szCs w:val="28"/>
        </w:rPr>
      </w:pPr>
    </w:p>
    <w:sectPr w:rsidR="00AF05F9" w:rsidRPr="000D2F9E">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0F3" w:rsidRDefault="00BE30F3" w:rsidP="004D7041">
      <w:pPr>
        <w:spacing w:after="0" w:line="240" w:lineRule="auto"/>
      </w:pPr>
      <w:r>
        <w:separator/>
      </w:r>
    </w:p>
  </w:endnote>
  <w:endnote w:type="continuationSeparator" w:id="0">
    <w:p w:rsidR="00BE30F3" w:rsidRDefault="00BE30F3" w:rsidP="004D7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041" w:rsidRDefault="004D70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0F3" w:rsidRDefault="00BE30F3" w:rsidP="004D7041">
      <w:pPr>
        <w:spacing w:after="0" w:line="240" w:lineRule="auto"/>
      </w:pPr>
      <w:r>
        <w:separator/>
      </w:r>
    </w:p>
  </w:footnote>
  <w:footnote w:type="continuationSeparator" w:id="0">
    <w:p w:rsidR="00BE30F3" w:rsidRDefault="00BE30F3" w:rsidP="004D70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7484F"/>
    <w:multiLevelType w:val="hybridMultilevel"/>
    <w:tmpl w:val="2CF2CD60"/>
    <w:lvl w:ilvl="0" w:tplc="C05AEF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7918CC"/>
    <w:multiLevelType w:val="hybridMultilevel"/>
    <w:tmpl w:val="EF02C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6D09A9"/>
    <w:multiLevelType w:val="hybridMultilevel"/>
    <w:tmpl w:val="A0289446"/>
    <w:lvl w:ilvl="0" w:tplc="88D26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597935"/>
    <w:multiLevelType w:val="hybridMultilevel"/>
    <w:tmpl w:val="5A2245D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2B108C"/>
    <w:multiLevelType w:val="hybridMultilevel"/>
    <w:tmpl w:val="DD6C1364"/>
    <w:lvl w:ilvl="0" w:tplc="88D26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425AA9"/>
    <w:multiLevelType w:val="hybridMultilevel"/>
    <w:tmpl w:val="C8C01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363FD3"/>
    <w:multiLevelType w:val="hybridMultilevel"/>
    <w:tmpl w:val="82C2EAA4"/>
    <w:lvl w:ilvl="0" w:tplc="C46AC4D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371158B5"/>
    <w:multiLevelType w:val="multilevel"/>
    <w:tmpl w:val="B9940D42"/>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374B05B3"/>
    <w:multiLevelType w:val="hybridMultilevel"/>
    <w:tmpl w:val="91BE9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652C29"/>
    <w:multiLevelType w:val="multilevel"/>
    <w:tmpl w:val="DE1EABCC"/>
    <w:lvl w:ilvl="0">
      <w:start w:val="1"/>
      <w:numFmt w:val="decimal"/>
      <w:lvlText w:val="%1."/>
      <w:lvlJc w:val="left"/>
      <w:pPr>
        <w:ind w:left="450" w:hanging="450"/>
      </w:pPr>
      <w:rPr>
        <w:rFonts w:hint="default"/>
      </w:rPr>
    </w:lvl>
    <w:lvl w:ilvl="1">
      <w:start w:val="2"/>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10">
    <w:nsid w:val="4AA738A0"/>
    <w:multiLevelType w:val="multilevel"/>
    <w:tmpl w:val="5986CF8A"/>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4ADE796F"/>
    <w:multiLevelType w:val="hybridMultilevel"/>
    <w:tmpl w:val="D93ED87E"/>
    <w:lvl w:ilvl="0" w:tplc="88D26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CBB55FF"/>
    <w:multiLevelType w:val="singleLevel"/>
    <w:tmpl w:val="D5604094"/>
    <w:lvl w:ilvl="0">
      <w:start w:val="1"/>
      <w:numFmt w:val="decimal"/>
      <w:lvlText w:val="%1."/>
      <w:legacy w:legacy="1" w:legacySpace="0" w:legacyIndent="196"/>
      <w:lvlJc w:val="left"/>
      <w:rPr>
        <w:rFonts w:ascii="Times New Roman" w:hAnsi="Times New Roman" w:cs="Times New Roman" w:hint="default"/>
      </w:rPr>
    </w:lvl>
  </w:abstractNum>
  <w:abstractNum w:abstractNumId="13">
    <w:nsid w:val="6BBD045F"/>
    <w:multiLevelType w:val="hybridMultilevel"/>
    <w:tmpl w:val="A118A676"/>
    <w:lvl w:ilvl="0" w:tplc="88D26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BDF2B62"/>
    <w:multiLevelType w:val="hybridMultilevel"/>
    <w:tmpl w:val="14125F84"/>
    <w:lvl w:ilvl="0" w:tplc="88D26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271ABF"/>
    <w:multiLevelType w:val="hybridMultilevel"/>
    <w:tmpl w:val="E2461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C3958C4"/>
    <w:multiLevelType w:val="hybridMultilevel"/>
    <w:tmpl w:val="5688FC8A"/>
    <w:lvl w:ilvl="0" w:tplc="88D264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F03683D"/>
    <w:multiLevelType w:val="singleLevel"/>
    <w:tmpl w:val="6D0CBDA8"/>
    <w:lvl w:ilvl="0">
      <w:start w:val="1"/>
      <w:numFmt w:val="decimal"/>
      <w:lvlText w:val="%1."/>
      <w:legacy w:legacy="1" w:legacySpace="0" w:legacyIndent="197"/>
      <w:lvlJc w:val="left"/>
      <w:rPr>
        <w:rFonts w:ascii="Times New Roman" w:hAnsi="Times New Roman" w:cs="Times New Roman" w:hint="default"/>
      </w:rPr>
    </w:lvl>
  </w:abstractNum>
  <w:num w:numId="1">
    <w:abstractNumId w:val="12"/>
  </w:num>
  <w:num w:numId="2">
    <w:abstractNumId w:val="17"/>
  </w:num>
  <w:num w:numId="3">
    <w:abstractNumId w:val="1"/>
  </w:num>
  <w:num w:numId="4">
    <w:abstractNumId w:val="6"/>
  </w:num>
  <w:num w:numId="5">
    <w:abstractNumId w:val="8"/>
  </w:num>
  <w:num w:numId="6">
    <w:abstractNumId w:val="15"/>
  </w:num>
  <w:num w:numId="7">
    <w:abstractNumId w:val="3"/>
  </w:num>
  <w:num w:numId="8">
    <w:abstractNumId w:val="10"/>
  </w:num>
  <w:num w:numId="9">
    <w:abstractNumId w:val="9"/>
  </w:num>
  <w:num w:numId="10">
    <w:abstractNumId w:val="7"/>
  </w:num>
  <w:num w:numId="11">
    <w:abstractNumId w:val="5"/>
  </w:num>
  <w:num w:numId="12">
    <w:abstractNumId w:val="0"/>
  </w:num>
  <w:num w:numId="13">
    <w:abstractNumId w:val="2"/>
  </w:num>
  <w:num w:numId="14">
    <w:abstractNumId w:val="13"/>
  </w:num>
  <w:num w:numId="15">
    <w:abstractNumId w:val="16"/>
  </w:num>
  <w:num w:numId="16">
    <w:abstractNumId w:val="4"/>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7A"/>
    <w:rsid w:val="000123B1"/>
    <w:rsid w:val="0002338B"/>
    <w:rsid w:val="000265D5"/>
    <w:rsid w:val="000327DB"/>
    <w:rsid w:val="000742BD"/>
    <w:rsid w:val="00080954"/>
    <w:rsid w:val="00095A06"/>
    <w:rsid w:val="00097870"/>
    <w:rsid w:val="000A1BC5"/>
    <w:rsid w:val="000B5C24"/>
    <w:rsid w:val="000D2F9E"/>
    <w:rsid w:val="000D7042"/>
    <w:rsid w:val="0012082F"/>
    <w:rsid w:val="001865D9"/>
    <w:rsid w:val="0018682C"/>
    <w:rsid w:val="001C5EA4"/>
    <w:rsid w:val="001E2566"/>
    <w:rsid w:val="00201E88"/>
    <w:rsid w:val="00253715"/>
    <w:rsid w:val="002A5233"/>
    <w:rsid w:val="002B51AD"/>
    <w:rsid w:val="002B7E9C"/>
    <w:rsid w:val="002E5404"/>
    <w:rsid w:val="00342E18"/>
    <w:rsid w:val="0036670D"/>
    <w:rsid w:val="00374B58"/>
    <w:rsid w:val="003E3364"/>
    <w:rsid w:val="004513F4"/>
    <w:rsid w:val="0049594A"/>
    <w:rsid w:val="004A60BA"/>
    <w:rsid w:val="004C2F1D"/>
    <w:rsid w:val="004D068A"/>
    <w:rsid w:val="004D7041"/>
    <w:rsid w:val="005603C9"/>
    <w:rsid w:val="005D025B"/>
    <w:rsid w:val="005E062D"/>
    <w:rsid w:val="005E70AF"/>
    <w:rsid w:val="006109F0"/>
    <w:rsid w:val="00615CCB"/>
    <w:rsid w:val="00616200"/>
    <w:rsid w:val="00621A20"/>
    <w:rsid w:val="00641CA2"/>
    <w:rsid w:val="00705144"/>
    <w:rsid w:val="00706700"/>
    <w:rsid w:val="00711402"/>
    <w:rsid w:val="007546A3"/>
    <w:rsid w:val="00762D67"/>
    <w:rsid w:val="00771C89"/>
    <w:rsid w:val="00792108"/>
    <w:rsid w:val="007E7DEA"/>
    <w:rsid w:val="008107BA"/>
    <w:rsid w:val="008913FE"/>
    <w:rsid w:val="008B07BA"/>
    <w:rsid w:val="008E3D7A"/>
    <w:rsid w:val="008F17A1"/>
    <w:rsid w:val="008F4113"/>
    <w:rsid w:val="0093686C"/>
    <w:rsid w:val="00941ABA"/>
    <w:rsid w:val="00953518"/>
    <w:rsid w:val="00953656"/>
    <w:rsid w:val="00990B5F"/>
    <w:rsid w:val="009E1C03"/>
    <w:rsid w:val="00A3175C"/>
    <w:rsid w:val="00A349F9"/>
    <w:rsid w:val="00A43B39"/>
    <w:rsid w:val="00A77EEE"/>
    <w:rsid w:val="00A81FC2"/>
    <w:rsid w:val="00A90CC5"/>
    <w:rsid w:val="00A95386"/>
    <w:rsid w:val="00AF05F9"/>
    <w:rsid w:val="00B11EEF"/>
    <w:rsid w:val="00B17068"/>
    <w:rsid w:val="00B309DE"/>
    <w:rsid w:val="00B317AA"/>
    <w:rsid w:val="00B3642D"/>
    <w:rsid w:val="00B66704"/>
    <w:rsid w:val="00B76DD5"/>
    <w:rsid w:val="00B93C33"/>
    <w:rsid w:val="00BC42F0"/>
    <w:rsid w:val="00BE30F3"/>
    <w:rsid w:val="00BF38BD"/>
    <w:rsid w:val="00BF538D"/>
    <w:rsid w:val="00C325F9"/>
    <w:rsid w:val="00C34202"/>
    <w:rsid w:val="00C66553"/>
    <w:rsid w:val="00C85F45"/>
    <w:rsid w:val="00C94359"/>
    <w:rsid w:val="00CB4DA7"/>
    <w:rsid w:val="00CC6ABE"/>
    <w:rsid w:val="00D17D37"/>
    <w:rsid w:val="00D33334"/>
    <w:rsid w:val="00D42808"/>
    <w:rsid w:val="00D61422"/>
    <w:rsid w:val="00D77DF1"/>
    <w:rsid w:val="00DA7916"/>
    <w:rsid w:val="00DB708C"/>
    <w:rsid w:val="00DC5FC0"/>
    <w:rsid w:val="00DD3633"/>
    <w:rsid w:val="00DE32BC"/>
    <w:rsid w:val="00E16D02"/>
    <w:rsid w:val="00E17F75"/>
    <w:rsid w:val="00E74B6E"/>
    <w:rsid w:val="00E75EB3"/>
    <w:rsid w:val="00EF5DC0"/>
    <w:rsid w:val="00F21C18"/>
    <w:rsid w:val="00F243F1"/>
    <w:rsid w:val="00F2739B"/>
    <w:rsid w:val="00F304BE"/>
    <w:rsid w:val="00F6711E"/>
    <w:rsid w:val="00F73293"/>
    <w:rsid w:val="00F95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94A"/>
  </w:style>
  <w:style w:type="paragraph" w:styleId="7">
    <w:name w:val="heading 7"/>
    <w:basedOn w:val="a"/>
    <w:next w:val="a"/>
    <w:link w:val="70"/>
    <w:qFormat/>
    <w:rsid w:val="00B66704"/>
    <w:pPr>
      <w:widowControl w:val="0"/>
      <w:suppressAutoHyphens/>
      <w:spacing w:before="240" w:after="60" w:line="240" w:lineRule="auto"/>
      <w:outlineLvl w:val="6"/>
    </w:pPr>
    <w:rPr>
      <w:rFonts w:ascii="Arial" w:eastAsia="Lucida Sans Unicode" w:hAnsi="Arial" w:cs="Times New Roman"/>
      <w:kern w:val="1"/>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2">
    <w:name w:val="Font Style42"/>
    <w:rsid w:val="00AF05F9"/>
    <w:rPr>
      <w:rFonts w:ascii="Times New Roman" w:hAnsi="Times New Roman" w:cs="Times New Roman"/>
      <w:sz w:val="20"/>
      <w:szCs w:val="20"/>
    </w:rPr>
  </w:style>
  <w:style w:type="character" w:styleId="a3">
    <w:name w:val="Hyperlink"/>
    <w:basedOn w:val="a0"/>
    <w:uiPriority w:val="99"/>
    <w:unhideWhenUsed/>
    <w:rsid w:val="00AF05F9"/>
    <w:rPr>
      <w:color w:val="0000FF" w:themeColor="hyperlink"/>
      <w:u w:val="single"/>
    </w:rPr>
  </w:style>
  <w:style w:type="paragraph" w:customStyle="1" w:styleId="Style28">
    <w:name w:val="Style28"/>
    <w:basedOn w:val="a"/>
    <w:rsid w:val="00AF05F9"/>
    <w:pPr>
      <w:widowControl w:val="0"/>
      <w:autoSpaceDE w:val="0"/>
      <w:autoSpaceDN w:val="0"/>
      <w:adjustRightInd w:val="0"/>
      <w:spacing w:after="0" w:line="254" w:lineRule="exact"/>
      <w:ind w:firstLine="346"/>
      <w:jc w:val="both"/>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953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5386"/>
    <w:rPr>
      <w:rFonts w:ascii="Tahoma" w:hAnsi="Tahoma" w:cs="Tahoma"/>
      <w:sz w:val="16"/>
      <w:szCs w:val="16"/>
    </w:rPr>
  </w:style>
  <w:style w:type="paragraph" w:styleId="a6">
    <w:name w:val="List Paragraph"/>
    <w:basedOn w:val="a"/>
    <w:uiPriority w:val="34"/>
    <w:qFormat/>
    <w:rsid w:val="005E062D"/>
    <w:pPr>
      <w:ind w:left="720"/>
      <w:contextualSpacing/>
    </w:pPr>
  </w:style>
  <w:style w:type="paragraph" w:styleId="a7">
    <w:name w:val="header"/>
    <w:basedOn w:val="a"/>
    <w:link w:val="a8"/>
    <w:uiPriority w:val="99"/>
    <w:unhideWhenUsed/>
    <w:rsid w:val="004D704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D7041"/>
  </w:style>
  <w:style w:type="paragraph" w:styleId="a9">
    <w:name w:val="footer"/>
    <w:basedOn w:val="a"/>
    <w:link w:val="aa"/>
    <w:uiPriority w:val="99"/>
    <w:unhideWhenUsed/>
    <w:rsid w:val="004D704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D7041"/>
  </w:style>
  <w:style w:type="table" w:customStyle="1" w:styleId="1">
    <w:name w:val="Сетка таблицы1"/>
    <w:basedOn w:val="a1"/>
    <w:next w:val="ab"/>
    <w:uiPriority w:val="59"/>
    <w:rsid w:val="007E7DEA"/>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uiPriority w:val="59"/>
    <w:rsid w:val="007E7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rsid w:val="00B66704"/>
    <w:rPr>
      <w:rFonts w:ascii="Arial" w:eastAsia="Lucida Sans Unicode" w:hAnsi="Arial" w:cs="Times New Roman"/>
      <w:kern w:val="1"/>
      <w:sz w:val="20"/>
      <w:szCs w:val="24"/>
      <w:lang w:eastAsia="ru-RU"/>
    </w:rPr>
  </w:style>
  <w:style w:type="character" w:customStyle="1" w:styleId="ep">
    <w:name w:val="ep"/>
    <w:basedOn w:val="a0"/>
    <w:rsid w:val="00B66704"/>
  </w:style>
  <w:style w:type="character" w:customStyle="1" w:styleId="r">
    <w:name w:val="r"/>
    <w:basedOn w:val="a0"/>
    <w:rsid w:val="00B66704"/>
  </w:style>
  <w:style w:type="character" w:customStyle="1" w:styleId="epm">
    <w:name w:val="epm"/>
    <w:basedOn w:val="a0"/>
    <w:rsid w:val="00B667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94A"/>
  </w:style>
  <w:style w:type="paragraph" w:styleId="7">
    <w:name w:val="heading 7"/>
    <w:basedOn w:val="a"/>
    <w:next w:val="a"/>
    <w:link w:val="70"/>
    <w:qFormat/>
    <w:rsid w:val="00B66704"/>
    <w:pPr>
      <w:widowControl w:val="0"/>
      <w:suppressAutoHyphens/>
      <w:spacing w:before="240" w:after="60" w:line="240" w:lineRule="auto"/>
      <w:outlineLvl w:val="6"/>
    </w:pPr>
    <w:rPr>
      <w:rFonts w:ascii="Arial" w:eastAsia="Lucida Sans Unicode" w:hAnsi="Arial" w:cs="Times New Roman"/>
      <w:kern w:val="1"/>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2">
    <w:name w:val="Font Style42"/>
    <w:rsid w:val="00AF05F9"/>
    <w:rPr>
      <w:rFonts w:ascii="Times New Roman" w:hAnsi="Times New Roman" w:cs="Times New Roman"/>
      <w:sz w:val="20"/>
      <w:szCs w:val="20"/>
    </w:rPr>
  </w:style>
  <w:style w:type="character" w:styleId="a3">
    <w:name w:val="Hyperlink"/>
    <w:basedOn w:val="a0"/>
    <w:uiPriority w:val="99"/>
    <w:unhideWhenUsed/>
    <w:rsid w:val="00AF05F9"/>
    <w:rPr>
      <w:color w:val="0000FF" w:themeColor="hyperlink"/>
      <w:u w:val="single"/>
    </w:rPr>
  </w:style>
  <w:style w:type="paragraph" w:customStyle="1" w:styleId="Style28">
    <w:name w:val="Style28"/>
    <w:basedOn w:val="a"/>
    <w:rsid w:val="00AF05F9"/>
    <w:pPr>
      <w:widowControl w:val="0"/>
      <w:autoSpaceDE w:val="0"/>
      <w:autoSpaceDN w:val="0"/>
      <w:adjustRightInd w:val="0"/>
      <w:spacing w:after="0" w:line="254" w:lineRule="exact"/>
      <w:ind w:firstLine="346"/>
      <w:jc w:val="both"/>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953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5386"/>
    <w:rPr>
      <w:rFonts w:ascii="Tahoma" w:hAnsi="Tahoma" w:cs="Tahoma"/>
      <w:sz w:val="16"/>
      <w:szCs w:val="16"/>
    </w:rPr>
  </w:style>
  <w:style w:type="paragraph" w:styleId="a6">
    <w:name w:val="List Paragraph"/>
    <w:basedOn w:val="a"/>
    <w:uiPriority w:val="34"/>
    <w:qFormat/>
    <w:rsid w:val="005E062D"/>
    <w:pPr>
      <w:ind w:left="720"/>
      <w:contextualSpacing/>
    </w:pPr>
  </w:style>
  <w:style w:type="paragraph" w:styleId="a7">
    <w:name w:val="header"/>
    <w:basedOn w:val="a"/>
    <w:link w:val="a8"/>
    <w:uiPriority w:val="99"/>
    <w:unhideWhenUsed/>
    <w:rsid w:val="004D704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D7041"/>
  </w:style>
  <w:style w:type="paragraph" w:styleId="a9">
    <w:name w:val="footer"/>
    <w:basedOn w:val="a"/>
    <w:link w:val="aa"/>
    <w:uiPriority w:val="99"/>
    <w:unhideWhenUsed/>
    <w:rsid w:val="004D704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D7041"/>
  </w:style>
  <w:style w:type="table" w:customStyle="1" w:styleId="1">
    <w:name w:val="Сетка таблицы1"/>
    <w:basedOn w:val="a1"/>
    <w:next w:val="ab"/>
    <w:uiPriority w:val="59"/>
    <w:rsid w:val="007E7DEA"/>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uiPriority w:val="59"/>
    <w:rsid w:val="007E7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rsid w:val="00B66704"/>
    <w:rPr>
      <w:rFonts w:ascii="Arial" w:eastAsia="Lucida Sans Unicode" w:hAnsi="Arial" w:cs="Times New Roman"/>
      <w:kern w:val="1"/>
      <w:sz w:val="20"/>
      <w:szCs w:val="24"/>
      <w:lang w:eastAsia="ru-RU"/>
    </w:rPr>
  </w:style>
  <w:style w:type="character" w:customStyle="1" w:styleId="ep">
    <w:name w:val="ep"/>
    <w:basedOn w:val="a0"/>
    <w:rsid w:val="00B66704"/>
  </w:style>
  <w:style w:type="character" w:customStyle="1" w:styleId="r">
    <w:name w:val="r"/>
    <w:basedOn w:val="a0"/>
    <w:rsid w:val="00B66704"/>
  </w:style>
  <w:style w:type="character" w:customStyle="1" w:styleId="epm">
    <w:name w:val="epm"/>
    <w:basedOn w:val="a0"/>
    <w:rsid w:val="00B667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alo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onsultant.ru/document/cons_s_A29BA67F4461C0D5D26925416AF2A4B304334D001DCF2DE9F38162D90840213E/" TargetMode="External"/><Relationship Id="rId4" Type="http://schemas.microsoft.com/office/2007/relationships/stylesWithEffects" Target="stylesWithEffects.xml"/><Relationship Id="rId9" Type="http://schemas.openxmlformats.org/officeDocument/2006/relationships/hyperlink" Target="http://www.consultant.ru/document/cons_s_38236B96B99312585AFE5DE22D26D79B86EED66377B5CBE72E7989F963E4CE2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B8AF5-C99C-4A43-8431-65C89A049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4907</Words>
  <Characters>27974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2</cp:revision>
  <cp:lastPrinted>2014-09-25T06:51:00Z</cp:lastPrinted>
  <dcterms:created xsi:type="dcterms:W3CDTF">2014-10-14T05:15:00Z</dcterms:created>
  <dcterms:modified xsi:type="dcterms:W3CDTF">2014-10-14T05:15:00Z</dcterms:modified>
</cp:coreProperties>
</file>