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3AD" w:rsidRDefault="00A423AD" w:rsidP="00A423AD">
      <w:pPr>
        <w:pStyle w:val="15"/>
        <w:spacing w:before="0" w:line="360" w:lineRule="auto"/>
        <w:jc w:val="center"/>
        <w:rPr>
          <w:rFonts w:ascii="Times New Roman" w:hAnsi="Times New Roman"/>
          <w:color w:val="auto"/>
        </w:rPr>
      </w:pPr>
    </w:p>
    <w:p w:rsidR="00A423AD" w:rsidRPr="00901056" w:rsidRDefault="00A423AD" w:rsidP="00A423AD">
      <w:pPr>
        <w:jc w:val="center"/>
        <w:rPr>
          <w:bCs/>
        </w:rPr>
      </w:pPr>
      <w:r w:rsidRPr="00901056">
        <w:rPr>
          <w:bCs/>
        </w:rPr>
        <w:t xml:space="preserve">ФЕДЕРАЛЬНОЕ  ГОСУДАРСТВЕННОЕ ОБРАЗОВАТЕЛЬНОЕ БЮДЖЕТНОЕ УЧРЕЖДЕНИЕ ВЫСШЕГО ПРОФЕССИОНАЛЬНОГО ОБРАЗОВАНИЯ  </w:t>
      </w:r>
    </w:p>
    <w:p w:rsidR="00A423AD" w:rsidRPr="00901056" w:rsidRDefault="00A423AD" w:rsidP="00A423AD">
      <w:pPr>
        <w:jc w:val="center"/>
        <w:rPr>
          <w:b/>
          <w:bCs/>
        </w:rPr>
      </w:pPr>
      <w:r w:rsidRPr="00901056">
        <w:rPr>
          <w:b/>
          <w:bCs/>
        </w:rPr>
        <w:t xml:space="preserve">ФИНАНСОВЫЙ УНИВЕРСИТЕТ  </w:t>
      </w:r>
    </w:p>
    <w:p w:rsidR="00A423AD" w:rsidRPr="00901056" w:rsidRDefault="00A423AD" w:rsidP="00A423AD">
      <w:pPr>
        <w:jc w:val="center"/>
        <w:rPr>
          <w:b/>
          <w:bCs/>
        </w:rPr>
      </w:pPr>
      <w:r w:rsidRPr="00901056">
        <w:rPr>
          <w:b/>
          <w:bCs/>
        </w:rPr>
        <w:t>ПРИ ПРАВИТЕЛЬСТВЕ РОССИЙСКОЙ ФЕДЕРАЦИИ</w:t>
      </w:r>
    </w:p>
    <w:p w:rsidR="00A423AD" w:rsidRPr="00901056" w:rsidRDefault="00A423AD" w:rsidP="00A423AD">
      <w:pPr>
        <w:jc w:val="center"/>
        <w:rPr>
          <w:b/>
          <w:bCs/>
        </w:rPr>
      </w:pPr>
      <w:r w:rsidRPr="00901056">
        <w:rPr>
          <w:b/>
          <w:bCs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A423AD" w:rsidTr="00A07430">
        <w:trPr>
          <w:jc w:val="center"/>
        </w:trPr>
        <w:tc>
          <w:tcPr>
            <w:tcW w:w="9571" w:type="dxa"/>
            <w:shd w:val="clear" w:color="auto" w:fill="auto"/>
          </w:tcPr>
          <w:p w:rsidR="00A423AD" w:rsidRDefault="00A423AD" w:rsidP="00A07430">
            <w:pPr>
              <w:jc w:val="center"/>
            </w:pPr>
          </w:p>
        </w:tc>
      </w:tr>
    </w:tbl>
    <w:p w:rsidR="00A423AD" w:rsidRDefault="00A423AD" w:rsidP="00A423AD">
      <w:pPr>
        <w:jc w:val="center"/>
      </w:pPr>
    </w:p>
    <w:p w:rsidR="00A423AD" w:rsidRDefault="00A423AD" w:rsidP="00A423AD">
      <w:pPr>
        <w:jc w:val="center"/>
      </w:pPr>
    </w:p>
    <w:p w:rsidR="00A423AD" w:rsidRDefault="00A423AD" w:rsidP="00A423AD">
      <w:pPr>
        <w:jc w:val="center"/>
        <w:rPr>
          <w:b/>
        </w:rPr>
      </w:pPr>
    </w:p>
    <w:p w:rsidR="00A423AD" w:rsidRDefault="00A423AD" w:rsidP="00A423AD">
      <w:pPr>
        <w:jc w:val="center"/>
        <w:rPr>
          <w:b/>
        </w:rPr>
      </w:pPr>
    </w:p>
    <w:p w:rsidR="00A423AD" w:rsidRDefault="00A423AD" w:rsidP="00A423AD">
      <w:pPr>
        <w:jc w:val="center"/>
      </w:pPr>
      <w:r>
        <w:rPr>
          <w:b/>
        </w:rPr>
        <w:t xml:space="preserve">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</w:t>
      </w:r>
    </w:p>
    <w:p w:rsidR="00A423AD" w:rsidRDefault="00A423AD" w:rsidP="00A423AD"/>
    <w:p w:rsidR="00A423AD" w:rsidRPr="00901056" w:rsidRDefault="000A4CD6" w:rsidP="00A423AD">
      <w:pPr>
        <w:jc w:val="center"/>
        <w:rPr>
          <w:b/>
        </w:rPr>
      </w:pPr>
      <w:r>
        <w:rPr>
          <w:b/>
        </w:rPr>
        <w:t>КУРСОВАЯ</w:t>
      </w:r>
      <w:r w:rsidRPr="00901056">
        <w:rPr>
          <w:b/>
        </w:rPr>
        <w:t xml:space="preserve"> </w:t>
      </w:r>
      <w:r w:rsidR="00A423AD" w:rsidRPr="00901056">
        <w:rPr>
          <w:b/>
        </w:rPr>
        <w:t>РАБОТА</w:t>
      </w:r>
    </w:p>
    <w:p w:rsidR="00A423AD" w:rsidRPr="00901056" w:rsidRDefault="00A423AD" w:rsidP="00A423AD">
      <w:pPr>
        <w:jc w:val="center"/>
        <w:rPr>
          <w:b/>
        </w:rPr>
      </w:pPr>
    </w:p>
    <w:p w:rsidR="00A423AD" w:rsidRPr="00901056" w:rsidRDefault="00A423AD" w:rsidP="00A423AD">
      <w:pPr>
        <w:jc w:val="center"/>
        <w:rPr>
          <w:b/>
        </w:rPr>
      </w:pPr>
    </w:p>
    <w:p w:rsidR="00A423AD" w:rsidRPr="00901056" w:rsidRDefault="00A423AD" w:rsidP="00A423AD">
      <w:pPr>
        <w:jc w:val="center"/>
        <w:rPr>
          <w:b/>
        </w:rPr>
      </w:pPr>
      <w:r w:rsidRPr="00901056">
        <w:rPr>
          <w:b/>
        </w:rPr>
        <w:t xml:space="preserve">по дисциплине </w:t>
      </w:r>
      <w:r>
        <w:rPr>
          <w:b/>
        </w:rPr>
        <w:t>«БИЗНЕС-ПЛАНИРОВАНИЕ»</w:t>
      </w:r>
    </w:p>
    <w:p w:rsidR="00A423AD" w:rsidRPr="00901056" w:rsidRDefault="00A423AD" w:rsidP="00A423AD">
      <w:pPr>
        <w:jc w:val="center"/>
        <w:rPr>
          <w:b/>
        </w:rPr>
      </w:pPr>
    </w:p>
    <w:p w:rsidR="00A423AD" w:rsidRPr="000C7D08" w:rsidRDefault="000C7D08" w:rsidP="00A423AD">
      <w:pPr>
        <w:jc w:val="center"/>
        <w:rPr>
          <w:b/>
          <w:i/>
        </w:rPr>
      </w:pPr>
      <w:r w:rsidRPr="000C7D08">
        <w:rPr>
          <w:b/>
          <w:i/>
        </w:rPr>
        <w:t xml:space="preserve">Тема: Проект </w:t>
      </w:r>
      <w:r w:rsidR="001E1ACA" w:rsidRPr="000C7D08">
        <w:rPr>
          <w:b/>
          <w:i/>
        </w:rPr>
        <w:t xml:space="preserve">бизнес-плана по </w:t>
      </w:r>
      <w:r w:rsidR="00B706A3">
        <w:rPr>
          <w:b/>
          <w:i/>
        </w:rPr>
        <w:t>открытию производственного</w:t>
      </w:r>
      <w:r w:rsidR="00B706A3" w:rsidRPr="000C7D08">
        <w:rPr>
          <w:b/>
          <w:i/>
        </w:rPr>
        <w:t xml:space="preserve"> </w:t>
      </w:r>
      <w:r w:rsidR="001E1ACA" w:rsidRPr="000C7D08">
        <w:rPr>
          <w:b/>
          <w:i/>
        </w:rPr>
        <w:t xml:space="preserve">участка по вторичной переработке </w:t>
      </w:r>
      <w:r w:rsidR="000361FF">
        <w:rPr>
          <w:b/>
          <w:i/>
        </w:rPr>
        <w:t xml:space="preserve">полимерных </w:t>
      </w:r>
      <w:r w:rsidR="001E1ACA" w:rsidRPr="000C7D08">
        <w:rPr>
          <w:b/>
          <w:i/>
        </w:rPr>
        <w:t>отходов ООО «Соц-Сервис»</w:t>
      </w:r>
    </w:p>
    <w:p w:rsidR="00A423AD" w:rsidRDefault="00A423AD" w:rsidP="00A423AD">
      <w:pPr>
        <w:jc w:val="center"/>
        <w:rPr>
          <w:b/>
        </w:rPr>
      </w:pPr>
    </w:p>
    <w:p w:rsidR="00A423AD" w:rsidRDefault="00A423AD" w:rsidP="00A423AD">
      <w:pPr>
        <w:jc w:val="center"/>
        <w:rPr>
          <w:b/>
        </w:rPr>
      </w:pPr>
    </w:p>
    <w:p w:rsidR="00A423AD" w:rsidRDefault="00A423AD" w:rsidP="00A423AD">
      <w:pPr>
        <w:jc w:val="center"/>
        <w:rPr>
          <w:b/>
        </w:rPr>
      </w:pPr>
    </w:p>
    <w:p w:rsidR="00A423AD" w:rsidRPr="00DE5757" w:rsidRDefault="00A423AD" w:rsidP="00A423AD">
      <w:pPr>
        <w:jc w:val="center"/>
        <w:rPr>
          <w:b/>
        </w:rPr>
      </w:pPr>
    </w:p>
    <w:p w:rsidR="00472614" w:rsidRDefault="00472614">
      <w:r>
        <w:br w:type="page"/>
      </w:r>
    </w:p>
    <w:p w:rsidR="00472614" w:rsidRDefault="00472614" w:rsidP="00A423AD">
      <w:pPr>
        <w:spacing w:line="480" w:lineRule="auto"/>
        <w:jc w:val="center"/>
      </w:pPr>
    </w:p>
    <w:p w:rsidR="00A07430" w:rsidRPr="002D0E02" w:rsidRDefault="00A07430" w:rsidP="00A07430">
      <w:pPr>
        <w:pStyle w:val="16"/>
      </w:pPr>
      <w:r w:rsidRPr="002D0E02">
        <w:t>СОДЕРЖАНИЕ</w:t>
      </w:r>
    </w:p>
    <w:tbl>
      <w:tblPr>
        <w:tblW w:w="9974" w:type="dxa"/>
        <w:tblLayout w:type="fixed"/>
        <w:tblLook w:val="01E0"/>
      </w:tblPr>
      <w:tblGrid>
        <w:gridCol w:w="9228"/>
        <w:gridCol w:w="746"/>
      </w:tblGrid>
      <w:tr w:rsidR="00144DBF" w:rsidRPr="00A07430" w:rsidTr="00A07430">
        <w:tc>
          <w:tcPr>
            <w:tcW w:w="9228" w:type="dxa"/>
          </w:tcPr>
          <w:p w:rsidR="00144DBF" w:rsidRPr="007B1458" w:rsidRDefault="00144DBF" w:rsidP="00A07430">
            <w:pPr>
              <w:spacing w:line="360" w:lineRule="auto"/>
              <w:rPr>
                <w:rStyle w:val="a5"/>
                <w:color w:val="auto"/>
                <w:u w:val="none"/>
              </w:rPr>
            </w:pPr>
            <w:r w:rsidRPr="007B1458">
              <w:rPr>
                <w:rStyle w:val="a5"/>
                <w:color w:val="auto"/>
                <w:u w:val="none"/>
              </w:rPr>
              <w:t>ВВЕДЕНИЕ…..……………………………………….………………….……..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3</w:t>
            </w:r>
          </w:p>
        </w:tc>
      </w:tr>
      <w:tr w:rsidR="00144DBF" w:rsidRPr="00A07430" w:rsidTr="00A07430">
        <w:tc>
          <w:tcPr>
            <w:tcW w:w="9228" w:type="dxa"/>
          </w:tcPr>
          <w:p w:rsidR="00144DBF" w:rsidRPr="007B1458" w:rsidRDefault="00144DBF" w:rsidP="00A07430">
            <w:pPr>
              <w:spacing w:line="360" w:lineRule="auto"/>
              <w:rPr>
                <w:rStyle w:val="a5"/>
                <w:color w:val="auto"/>
                <w:u w:val="none"/>
              </w:rPr>
            </w:pPr>
            <w:r w:rsidRPr="007B1458">
              <w:rPr>
                <w:rStyle w:val="a5"/>
                <w:color w:val="auto"/>
                <w:u w:val="none"/>
              </w:rPr>
              <w:t xml:space="preserve">1. </w:t>
            </w:r>
            <w:r>
              <w:rPr>
                <w:rStyle w:val="a5"/>
                <w:color w:val="auto"/>
                <w:u w:val="none"/>
              </w:rPr>
              <w:t xml:space="preserve">  </w:t>
            </w:r>
            <w:r w:rsidRPr="007B1458">
              <w:rPr>
                <w:rStyle w:val="a5"/>
                <w:color w:val="auto"/>
                <w:u w:val="none"/>
              </w:rPr>
              <w:t>РАЗРАБОТКА БИЗНЕС-ПЛАНА …………………………………………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6</w:t>
            </w:r>
          </w:p>
        </w:tc>
      </w:tr>
      <w:tr w:rsidR="00144DBF" w:rsidRPr="00BB105F" w:rsidTr="00A07430">
        <w:tc>
          <w:tcPr>
            <w:tcW w:w="9228" w:type="dxa"/>
          </w:tcPr>
          <w:p w:rsidR="00144DBF" w:rsidRPr="007B1458" w:rsidRDefault="00144DBF" w:rsidP="004B74CC">
            <w:pPr>
              <w:pStyle w:val="ad"/>
              <w:numPr>
                <w:ilvl w:val="0"/>
                <w:numId w:val="18"/>
              </w:numPr>
              <w:spacing w:line="360" w:lineRule="auto"/>
              <w:rPr>
                <w:rStyle w:val="a5"/>
                <w:color w:val="auto"/>
                <w:u w:val="none"/>
              </w:rPr>
            </w:pPr>
            <w:r>
              <w:rPr>
                <w:rStyle w:val="a5"/>
                <w:color w:val="auto"/>
                <w:u w:val="none"/>
              </w:rPr>
              <w:t xml:space="preserve"> </w:t>
            </w:r>
            <w:r w:rsidRPr="007B1458">
              <w:rPr>
                <w:rStyle w:val="a5"/>
                <w:color w:val="auto"/>
                <w:u w:val="none"/>
              </w:rPr>
              <w:t>ТИТУЛЬНЫЙ ЛИСТ БИЗНЕС-ПЛАНА ………………………..………..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6</w:t>
            </w:r>
          </w:p>
        </w:tc>
      </w:tr>
      <w:tr w:rsidR="00144DBF" w:rsidRPr="00BB105F" w:rsidTr="00A07430">
        <w:tc>
          <w:tcPr>
            <w:tcW w:w="9228" w:type="dxa"/>
          </w:tcPr>
          <w:p w:rsidR="00144DBF" w:rsidRPr="00BB105F" w:rsidRDefault="00144DBF" w:rsidP="004B74CC">
            <w:pPr>
              <w:pStyle w:val="ad"/>
              <w:numPr>
                <w:ilvl w:val="0"/>
                <w:numId w:val="18"/>
              </w:numPr>
              <w:spacing w:line="360" w:lineRule="auto"/>
              <w:rPr>
                <w:rStyle w:val="a5"/>
                <w:color w:val="auto"/>
                <w:u w:val="none"/>
              </w:rPr>
            </w:pPr>
            <w:r>
              <w:rPr>
                <w:rStyle w:val="a5"/>
                <w:color w:val="auto"/>
                <w:u w:val="none"/>
              </w:rPr>
              <w:t xml:space="preserve">  </w:t>
            </w:r>
            <w:r w:rsidRPr="00BB105F">
              <w:rPr>
                <w:rStyle w:val="a5"/>
                <w:color w:val="auto"/>
                <w:u w:val="none"/>
              </w:rPr>
              <w:t>РЕЗЮМЕ БИЗНЕС-ПЛАНА.........................................................................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7</w:t>
            </w:r>
          </w:p>
        </w:tc>
      </w:tr>
      <w:tr w:rsidR="00144DBF" w:rsidRPr="00A07430" w:rsidTr="00A07430">
        <w:tc>
          <w:tcPr>
            <w:tcW w:w="9228" w:type="dxa"/>
          </w:tcPr>
          <w:p w:rsidR="00144DBF" w:rsidRPr="007B1458" w:rsidRDefault="00144DBF" w:rsidP="004B74CC">
            <w:pPr>
              <w:pStyle w:val="ad"/>
              <w:numPr>
                <w:ilvl w:val="0"/>
                <w:numId w:val="18"/>
              </w:numPr>
              <w:spacing w:line="360" w:lineRule="auto"/>
              <w:ind w:left="426" w:hanging="426"/>
              <w:rPr>
                <w:rStyle w:val="a5"/>
                <w:color w:val="auto"/>
                <w:u w:val="none"/>
              </w:rPr>
            </w:pPr>
            <w:r>
              <w:rPr>
                <w:rStyle w:val="a5"/>
                <w:color w:val="auto"/>
                <w:u w:val="none"/>
              </w:rPr>
              <w:t xml:space="preserve"> </w:t>
            </w:r>
            <w:r w:rsidRPr="00BB105F">
              <w:rPr>
                <w:rStyle w:val="a5"/>
                <w:color w:val="auto"/>
                <w:u w:val="none"/>
              </w:rPr>
              <w:t>ХАРАКТЕРИСТИКА ОРГАНИЗАЦИИ</w:t>
            </w:r>
            <w:r w:rsidRPr="007B1458">
              <w:rPr>
                <w:rStyle w:val="a5"/>
                <w:color w:val="auto"/>
                <w:u w:val="none"/>
              </w:rPr>
              <w:t xml:space="preserve"> ………………..…………..……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9</w:t>
            </w:r>
          </w:p>
        </w:tc>
      </w:tr>
      <w:tr w:rsidR="00144DBF" w:rsidRPr="00BB105F" w:rsidTr="00534EDB">
        <w:tc>
          <w:tcPr>
            <w:tcW w:w="9228" w:type="dxa"/>
          </w:tcPr>
          <w:p w:rsidR="00144DBF" w:rsidRPr="007B1458" w:rsidRDefault="00144DBF" w:rsidP="00144DBF">
            <w:pPr>
              <w:pStyle w:val="ad"/>
              <w:numPr>
                <w:ilvl w:val="0"/>
                <w:numId w:val="18"/>
              </w:numPr>
              <w:spacing w:line="360" w:lineRule="auto"/>
              <w:ind w:left="426" w:hanging="426"/>
              <w:rPr>
                <w:rStyle w:val="a5"/>
                <w:color w:val="auto"/>
                <w:u w:val="none"/>
              </w:rPr>
            </w:pPr>
            <w:r>
              <w:rPr>
                <w:rStyle w:val="a5"/>
                <w:color w:val="auto"/>
                <w:u w:val="none"/>
              </w:rPr>
              <w:t xml:space="preserve"> </w:t>
            </w:r>
            <w:r w:rsidRPr="00BB105F">
              <w:rPr>
                <w:rStyle w:val="a5"/>
                <w:color w:val="auto"/>
                <w:u w:val="none"/>
              </w:rPr>
              <w:t>ХАРАКТЕРИСТИКА ОБЪЕКТА БИЗНЕСА ОРГАНИЗАЦИИ</w:t>
            </w:r>
            <w:r w:rsidRPr="007B1458">
              <w:rPr>
                <w:rStyle w:val="a5"/>
                <w:color w:val="auto"/>
                <w:u w:val="none"/>
              </w:rPr>
              <w:t>…...……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12</w:t>
            </w:r>
          </w:p>
        </w:tc>
      </w:tr>
      <w:tr w:rsidR="00144DBF" w:rsidRPr="00BB105F" w:rsidTr="008B1C4D">
        <w:tc>
          <w:tcPr>
            <w:tcW w:w="9228" w:type="dxa"/>
          </w:tcPr>
          <w:p w:rsidR="00144DBF" w:rsidRPr="007B1458" w:rsidRDefault="00144DBF" w:rsidP="00144DBF">
            <w:pPr>
              <w:pStyle w:val="ad"/>
              <w:numPr>
                <w:ilvl w:val="0"/>
                <w:numId w:val="18"/>
              </w:numPr>
              <w:spacing w:line="360" w:lineRule="auto"/>
              <w:ind w:left="426" w:hanging="426"/>
              <w:rPr>
                <w:rStyle w:val="a5"/>
                <w:color w:val="auto"/>
                <w:u w:val="none"/>
              </w:rPr>
            </w:pPr>
            <w:r>
              <w:rPr>
                <w:rStyle w:val="a5"/>
                <w:color w:val="auto"/>
                <w:u w:val="none"/>
              </w:rPr>
              <w:t xml:space="preserve"> </w:t>
            </w:r>
            <w:r w:rsidRPr="00BB105F">
              <w:rPr>
                <w:rStyle w:val="a5"/>
                <w:color w:val="auto"/>
                <w:u w:val="none"/>
              </w:rPr>
              <w:t>АНАЛИЗ БИЗНЕС-СРЕДЫ ОРГАНИЗАЦИИ</w:t>
            </w:r>
            <w:r w:rsidRPr="007B1458">
              <w:rPr>
                <w:rStyle w:val="a5"/>
                <w:color w:val="auto"/>
                <w:u w:val="none"/>
              </w:rPr>
              <w:t>…</w:t>
            </w:r>
            <w:r>
              <w:rPr>
                <w:rStyle w:val="a5"/>
                <w:color w:val="auto"/>
                <w:u w:val="none"/>
              </w:rPr>
              <w:t>………………….</w:t>
            </w:r>
            <w:r w:rsidRPr="007B1458">
              <w:rPr>
                <w:rStyle w:val="a5"/>
                <w:color w:val="auto"/>
                <w:u w:val="none"/>
              </w:rPr>
              <w:t>..……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20</w:t>
            </w:r>
          </w:p>
        </w:tc>
      </w:tr>
      <w:tr w:rsidR="00144DBF" w:rsidRPr="00BB105F" w:rsidTr="008B1C4D">
        <w:tc>
          <w:tcPr>
            <w:tcW w:w="9228" w:type="dxa"/>
          </w:tcPr>
          <w:p w:rsidR="00144DBF" w:rsidRPr="007B1458" w:rsidRDefault="00144DBF" w:rsidP="004B74CC">
            <w:pPr>
              <w:pStyle w:val="ad"/>
              <w:numPr>
                <w:ilvl w:val="0"/>
                <w:numId w:val="18"/>
              </w:numPr>
              <w:spacing w:line="360" w:lineRule="auto"/>
              <w:ind w:left="426" w:hanging="426"/>
              <w:rPr>
                <w:rStyle w:val="a5"/>
                <w:color w:val="auto"/>
                <w:u w:val="none"/>
              </w:rPr>
            </w:pPr>
            <w:r>
              <w:rPr>
                <w:rStyle w:val="a5"/>
                <w:color w:val="auto"/>
                <w:u w:val="none"/>
              </w:rPr>
              <w:t xml:space="preserve"> </w:t>
            </w:r>
            <w:r w:rsidRPr="00BB105F">
              <w:rPr>
                <w:rStyle w:val="a5"/>
                <w:color w:val="auto"/>
                <w:u w:val="none"/>
              </w:rPr>
              <w:t>ПЛАН МАРКЕТИНГА</w:t>
            </w:r>
            <w:r w:rsidRPr="007B1458">
              <w:rPr>
                <w:rStyle w:val="a5"/>
                <w:color w:val="auto"/>
                <w:u w:val="none"/>
              </w:rPr>
              <w:t xml:space="preserve"> …………………………………….………………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24</w:t>
            </w:r>
          </w:p>
        </w:tc>
      </w:tr>
      <w:tr w:rsidR="00144DBF" w:rsidRPr="00BB105F" w:rsidTr="00534EDB">
        <w:tc>
          <w:tcPr>
            <w:tcW w:w="9228" w:type="dxa"/>
          </w:tcPr>
          <w:p w:rsidR="00144DBF" w:rsidRPr="007B1458" w:rsidRDefault="00144DBF" w:rsidP="00144DBF">
            <w:pPr>
              <w:pStyle w:val="ad"/>
              <w:numPr>
                <w:ilvl w:val="0"/>
                <w:numId w:val="18"/>
              </w:numPr>
              <w:spacing w:line="360" w:lineRule="auto"/>
              <w:ind w:left="426" w:hanging="426"/>
              <w:rPr>
                <w:rStyle w:val="a5"/>
                <w:color w:val="auto"/>
                <w:u w:val="none"/>
              </w:rPr>
            </w:pPr>
            <w:r>
              <w:rPr>
                <w:rStyle w:val="a5"/>
                <w:color w:val="auto"/>
                <w:u w:val="none"/>
              </w:rPr>
              <w:t xml:space="preserve"> </w:t>
            </w:r>
            <w:r w:rsidRPr="00BB105F">
              <w:rPr>
                <w:rStyle w:val="a5"/>
                <w:color w:val="auto"/>
                <w:u w:val="none"/>
              </w:rPr>
              <w:t>ПРОИЗВОДСТВЕННЫЙ ПЛАН</w:t>
            </w:r>
            <w:r w:rsidRPr="007B1458">
              <w:rPr>
                <w:rStyle w:val="a5"/>
                <w:color w:val="auto"/>
                <w:u w:val="none"/>
              </w:rPr>
              <w:t xml:space="preserve"> …</w:t>
            </w:r>
            <w:r>
              <w:rPr>
                <w:rStyle w:val="a5"/>
                <w:color w:val="auto"/>
                <w:u w:val="none"/>
              </w:rPr>
              <w:t>..</w:t>
            </w:r>
            <w:r w:rsidRPr="007B1458">
              <w:rPr>
                <w:rStyle w:val="a5"/>
                <w:color w:val="auto"/>
                <w:u w:val="none"/>
              </w:rPr>
              <w:t>……………………….……………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28</w:t>
            </w:r>
          </w:p>
        </w:tc>
      </w:tr>
      <w:tr w:rsidR="00144DBF" w:rsidRPr="00BB105F" w:rsidTr="00534EDB">
        <w:tc>
          <w:tcPr>
            <w:tcW w:w="9228" w:type="dxa"/>
          </w:tcPr>
          <w:p w:rsidR="00144DBF" w:rsidRPr="007B1458" w:rsidRDefault="00144DBF" w:rsidP="00144DBF">
            <w:pPr>
              <w:pStyle w:val="ad"/>
              <w:numPr>
                <w:ilvl w:val="0"/>
                <w:numId w:val="18"/>
              </w:numPr>
              <w:spacing w:line="360" w:lineRule="auto"/>
              <w:ind w:left="426" w:hanging="426"/>
              <w:rPr>
                <w:rStyle w:val="a5"/>
                <w:color w:val="auto"/>
                <w:u w:val="none"/>
              </w:rPr>
            </w:pPr>
            <w:r>
              <w:rPr>
                <w:rStyle w:val="a5"/>
                <w:color w:val="auto"/>
                <w:u w:val="none"/>
              </w:rPr>
              <w:t xml:space="preserve"> </w:t>
            </w:r>
            <w:r w:rsidRPr="00BB105F">
              <w:rPr>
                <w:rStyle w:val="a5"/>
                <w:color w:val="auto"/>
                <w:u w:val="none"/>
              </w:rPr>
              <w:t>ОРГАНИЗАЦИОННЫЙ ПЛАН</w:t>
            </w:r>
            <w:r w:rsidRPr="007B1458">
              <w:rPr>
                <w:rStyle w:val="a5"/>
                <w:color w:val="auto"/>
                <w:u w:val="none"/>
              </w:rPr>
              <w:t xml:space="preserve"> …</w:t>
            </w:r>
            <w:r>
              <w:rPr>
                <w:rStyle w:val="a5"/>
                <w:color w:val="auto"/>
                <w:u w:val="none"/>
              </w:rPr>
              <w:t>.</w:t>
            </w:r>
            <w:r w:rsidRPr="007B1458">
              <w:rPr>
                <w:rStyle w:val="a5"/>
                <w:color w:val="auto"/>
                <w:u w:val="none"/>
              </w:rPr>
              <w:t>…………………………...</w:t>
            </w:r>
            <w:r>
              <w:rPr>
                <w:rStyle w:val="a5"/>
                <w:color w:val="auto"/>
                <w:u w:val="none"/>
              </w:rPr>
              <w:t>.</w:t>
            </w:r>
            <w:r w:rsidRPr="007B1458">
              <w:rPr>
                <w:rStyle w:val="a5"/>
                <w:color w:val="auto"/>
                <w:u w:val="none"/>
              </w:rPr>
              <w:t>…………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32</w:t>
            </w:r>
          </w:p>
        </w:tc>
      </w:tr>
      <w:tr w:rsidR="00144DBF" w:rsidRPr="00BB105F" w:rsidTr="00534EDB">
        <w:tc>
          <w:tcPr>
            <w:tcW w:w="9228" w:type="dxa"/>
          </w:tcPr>
          <w:p w:rsidR="00144DBF" w:rsidRPr="007B1458" w:rsidRDefault="00144DBF" w:rsidP="004B74CC">
            <w:pPr>
              <w:pStyle w:val="ad"/>
              <w:numPr>
                <w:ilvl w:val="0"/>
                <w:numId w:val="18"/>
              </w:numPr>
              <w:spacing w:line="360" w:lineRule="auto"/>
              <w:ind w:left="426" w:hanging="426"/>
              <w:rPr>
                <w:rStyle w:val="a5"/>
                <w:color w:val="auto"/>
                <w:u w:val="none"/>
              </w:rPr>
            </w:pPr>
            <w:r>
              <w:rPr>
                <w:rStyle w:val="a5"/>
                <w:color w:val="auto"/>
                <w:u w:val="none"/>
              </w:rPr>
              <w:t xml:space="preserve"> </w:t>
            </w:r>
            <w:r w:rsidRPr="00BB105F">
              <w:rPr>
                <w:rStyle w:val="a5"/>
                <w:color w:val="auto"/>
                <w:u w:val="none"/>
              </w:rPr>
              <w:t>ФИНАНСОВЫЙ ПЛАН</w:t>
            </w:r>
            <w:r w:rsidRPr="007B1458">
              <w:rPr>
                <w:rStyle w:val="a5"/>
                <w:color w:val="auto"/>
                <w:u w:val="none"/>
              </w:rPr>
              <w:t xml:space="preserve"> ………….………………………...……………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38</w:t>
            </w:r>
          </w:p>
        </w:tc>
      </w:tr>
      <w:tr w:rsidR="00144DBF" w:rsidRPr="00BB105F" w:rsidTr="00534EDB">
        <w:tc>
          <w:tcPr>
            <w:tcW w:w="9228" w:type="dxa"/>
          </w:tcPr>
          <w:p w:rsidR="00144DBF" w:rsidRPr="007B1458" w:rsidRDefault="00144DBF" w:rsidP="004B74CC">
            <w:pPr>
              <w:pStyle w:val="ad"/>
              <w:numPr>
                <w:ilvl w:val="0"/>
                <w:numId w:val="18"/>
              </w:numPr>
              <w:spacing w:line="360" w:lineRule="auto"/>
              <w:ind w:left="426" w:hanging="426"/>
              <w:rPr>
                <w:rStyle w:val="a5"/>
                <w:color w:val="auto"/>
                <w:u w:val="none"/>
              </w:rPr>
            </w:pPr>
            <w:r w:rsidRPr="00BB105F">
              <w:rPr>
                <w:rStyle w:val="a5"/>
                <w:color w:val="auto"/>
                <w:u w:val="none"/>
              </w:rPr>
              <w:t>ОЦЕНКА РИСКОВ (АНАЛИЗ ЧУВСТВИТЕЛЬНОСТИ ПРОЕКТА)</w:t>
            </w:r>
            <w:r>
              <w:rPr>
                <w:rStyle w:val="a5"/>
                <w:color w:val="auto"/>
                <w:u w:val="none"/>
              </w:rPr>
              <w:t>..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41</w:t>
            </w:r>
          </w:p>
        </w:tc>
      </w:tr>
      <w:tr w:rsidR="00144DBF" w:rsidRPr="00BB105F" w:rsidTr="00534EDB">
        <w:tc>
          <w:tcPr>
            <w:tcW w:w="9228" w:type="dxa"/>
          </w:tcPr>
          <w:p w:rsidR="00144DBF" w:rsidRPr="007B1458" w:rsidRDefault="00144DBF" w:rsidP="004B74CC">
            <w:pPr>
              <w:pStyle w:val="ad"/>
              <w:numPr>
                <w:ilvl w:val="0"/>
                <w:numId w:val="18"/>
              </w:numPr>
              <w:spacing w:line="360" w:lineRule="auto"/>
              <w:ind w:left="426" w:hanging="426"/>
              <w:rPr>
                <w:rStyle w:val="a5"/>
                <w:color w:val="auto"/>
                <w:u w:val="none"/>
              </w:rPr>
            </w:pPr>
            <w:r w:rsidRPr="00BB105F">
              <w:rPr>
                <w:rStyle w:val="a5"/>
                <w:color w:val="auto"/>
                <w:u w:val="none"/>
              </w:rPr>
              <w:t>ПРИЛОЖЕНИЯ</w:t>
            </w:r>
            <w:r w:rsidRPr="007B1458">
              <w:rPr>
                <w:rStyle w:val="a5"/>
                <w:color w:val="auto"/>
                <w:u w:val="none"/>
              </w:rPr>
              <w:t xml:space="preserve">  К БИЗНЕС-ПЛАНУ…………………...……………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45</w:t>
            </w:r>
          </w:p>
        </w:tc>
      </w:tr>
      <w:tr w:rsidR="00144DBF" w:rsidRPr="00A07430" w:rsidTr="00A07430">
        <w:tc>
          <w:tcPr>
            <w:tcW w:w="9228" w:type="dxa"/>
          </w:tcPr>
          <w:p w:rsidR="00144DBF" w:rsidRPr="007B1458" w:rsidRDefault="00144DBF" w:rsidP="00A07430">
            <w:pPr>
              <w:spacing w:line="360" w:lineRule="auto"/>
              <w:rPr>
                <w:rStyle w:val="a5"/>
                <w:color w:val="auto"/>
                <w:u w:val="none"/>
              </w:rPr>
            </w:pPr>
            <w:r w:rsidRPr="007B1458">
              <w:rPr>
                <w:rStyle w:val="a5"/>
                <w:color w:val="auto"/>
                <w:u w:val="none"/>
              </w:rPr>
              <w:t>ЗАКЛЮЧЕНИЕ………………………………………………………..….….…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51</w:t>
            </w:r>
          </w:p>
        </w:tc>
      </w:tr>
      <w:tr w:rsidR="00144DBF" w:rsidRPr="00A07430" w:rsidTr="00A07430">
        <w:tc>
          <w:tcPr>
            <w:tcW w:w="9228" w:type="dxa"/>
          </w:tcPr>
          <w:p w:rsidR="00144DBF" w:rsidRPr="007B1458" w:rsidRDefault="00144DBF" w:rsidP="00A07430">
            <w:pPr>
              <w:spacing w:line="360" w:lineRule="auto"/>
              <w:rPr>
                <w:rStyle w:val="a5"/>
                <w:color w:val="auto"/>
                <w:u w:val="none"/>
              </w:rPr>
            </w:pPr>
            <w:r w:rsidRPr="007B1458">
              <w:rPr>
                <w:rStyle w:val="a5"/>
                <w:color w:val="auto"/>
                <w:u w:val="none"/>
              </w:rPr>
              <w:t>СПИСОК ИСПОЛЬЗОВАННОЙ ЛИТЕРАТУРЫ………………..………..….</w:t>
            </w:r>
          </w:p>
        </w:tc>
        <w:tc>
          <w:tcPr>
            <w:tcW w:w="746" w:type="dxa"/>
          </w:tcPr>
          <w:p w:rsidR="00144DBF" w:rsidRPr="00144DBF" w:rsidRDefault="00144DBF" w:rsidP="00281D25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  <w:r w:rsidRPr="00144DBF">
              <w:rPr>
                <w:rStyle w:val="a5"/>
                <w:color w:val="auto"/>
                <w:u w:val="none"/>
              </w:rPr>
              <w:t>53</w:t>
            </w:r>
          </w:p>
        </w:tc>
      </w:tr>
      <w:tr w:rsidR="00144DBF" w:rsidRPr="00A07430" w:rsidTr="00A07430">
        <w:tc>
          <w:tcPr>
            <w:tcW w:w="9228" w:type="dxa"/>
          </w:tcPr>
          <w:p w:rsidR="00144DBF" w:rsidRPr="007B1458" w:rsidRDefault="00144DBF" w:rsidP="00A07430">
            <w:pPr>
              <w:spacing w:line="360" w:lineRule="auto"/>
              <w:rPr>
                <w:rStyle w:val="a5"/>
                <w:color w:val="auto"/>
                <w:u w:val="none"/>
              </w:rPr>
            </w:pPr>
          </w:p>
        </w:tc>
        <w:tc>
          <w:tcPr>
            <w:tcW w:w="746" w:type="dxa"/>
          </w:tcPr>
          <w:p w:rsidR="00144DBF" w:rsidRPr="00144DBF" w:rsidRDefault="00144DBF" w:rsidP="009661A3">
            <w:pPr>
              <w:spacing w:line="360" w:lineRule="auto"/>
              <w:jc w:val="center"/>
              <w:rPr>
                <w:rStyle w:val="a5"/>
                <w:color w:val="auto"/>
                <w:u w:val="none"/>
              </w:rPr>
            </w:pPr>
          </w:p>
        </w:tc>
      </w:tr>
    </w:tbl>
    <w:p w:rsidR="00682F9F" w:rsidRPr="000C2DDE" w:rsidRDefault="00AB51BA" w:rsidP="000C2DDE">
      <w:pPr>
        <w:widowControl w:val="0"/>
        <w:spacing w:line="360" w:lineRule="auto"/>
        <w:jc w:val="center"/>
      </w:pPr>
      <w:r w:rsidRPr="00A423AD">
        <w:rPr>
          <w:color w:val="FF0000"/>
        </w:rPr>
        <w:br w:type="page"/>
      </w:r>
      <w:r w:rsidR="007A6BBB" w:rsidRPr="000C2DDE">
        <w:lastRenderedPageBreak/>
        <w:t>ВВЕДЕНИЕ</w:t>
      </w:r>
    </w:p>
    <w:p w:rsidR="00682F9F" w:rsidRPr="000C2DDE" w:rsidRDefault="00682F9F" w:rsidP="00AB51BA">
      <w:pPr>
        <w:widowControl w:val="0"/>
        <w:spacing w:line="360" w:lineRule="auto"/>
        <w:ind w:firstLine="709"/>
        <w:jc w:val="both"/>
      </w:pPr>
      <w:r w:rsidRPr="000C2DDE">
        <w:t xml:space="preserve">Актуальность </w:t>
      </w:r>
      <w:r w:rsidR="007A6BBB" w:rsidRPr="000C2DDE">
        <w:t>работы</w:t>
      </w:r>
      <w:r w:rsidRPr="000C2DDE">
        <w:t xml:space="preserve"> заключается в том, что в наше время без бизнес-плана не может нормально развиваться ни одно предприятие. Бизнес-планирование является важным условием функционирования предприятий, их экономического роста и дальнейшего развития.</w:t>
      </w:r>
    </w:p>
    <w:p w:rsidR="00C85256" w:rsidRPr="001C067E" w:rsidRDefault="00C85256" w:rsidP="00C85256">
      <w:pPr>
        <w:widowControl w:val="0"/>
        <w:spacing w:line="360" w:lineRule="auto"/>
        <w:ind w:firstLine="709"/>
        <w:jc w:val="both"/>
      </w:pPr>
      <w:r w:rsidRPr="000C2DDE">
        <w:t xml:space="preserve">Правильно составленный </w:t>
      </w:r>
      <w:r w:rsidRPr="00633DDC">
        <w:t>бизнес-план отвечает на вопрос: стоит ли вообще вкладывать деньги в дело и принесет ли проект доходы, которые окупят все затраты сил и средств.</w:t>
      </w:r>
    </w:p>
    <w:p w:rsidR="00C85256" w:rsidRPr="001C067E" w:rsidRDefault="00C85256" w:rsidP="00C85256">
      <w:pPr>
        <w:widowControl w:val="0"/>
        <w:spacing w:line="360" w:lineRule="auto"/>
        <w:ind w:firstLine="709"/>
        <w:jc w:val="both"/>
      </w:pPr>
      <w:r w:rsidRPr="001C067E">
        <w:rPr>
          <w:lang w:val="en-US"/>
        </w:rPr>
        <w:t>C</w:t>
      </w:r>
      <w:r w:rsidRPr="001C067E">
        <w:t xml:space="preserve"> помощью бизнес-плана решаются следующие вопросы:</w:t>
      </w:r>
    </w:p>
    <w:p w:rsidR="00C85256" w:rsidRPr="00C85256" w:rsidRDefault="00C85256" w:rsidP="00500FC3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spacing w:line="360" w:lineRule="auto"/>
        <w:ind w:left="0" w:firstLine="709"/>
        <w:jc w:val="both"/>
      </w:pPr>
      <w:r w:rsidRPr="00C85256">
        <w:t>привлечения инвесторов;</w:t>
      </w:r>
    </w:p>
    <w:p w:rsidR="00C85256" w:rsidRPr="00C85256" w:rsidRDefault="00C85256" w:rsidP="00500FC3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spacing w:line="360" w:lineRule="auto"/>
        <w:ind w:left="0" w:firstLine="709"/>
        <w:jc w:val="both"/>
      </w:pPr>
      <w:r w:rsidRPr="00C85256">
        <w:t>управление развитием предприятия;</w:t>
      </w:r>
    </w:p>
    <w:p w:rsidR="00C85256" w:rsidRPr="00C85256" w:rsidRDefault="00C85256" w:rsidP="00500FC3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spacing w:line="360" w:lineRule="auto"/>
        <w:ind w:left="0" w:firstLine="709"/>
        <w:jc w:val="both"/>
      </w:pPr>
      <w:r w:rsidRPr="00C85256">
        <w:t>разработка производственных программ;</w:t>
      </w:r>
    </w:p>
    <w:p w:rsidR="00C85256" w:rsidRPr="00C85256" w:rsidRDefault="00C85256" w:rsidP="00500FC3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spacing w:line="360" w:lineRule="auto"/>
        <w:ind w:left="0" w:firstLine="709"/>
        <w:jc w:val="both"/>
      </w:pPr>
      <w:r w:rsidRPr="00C85256">
        <w:t>программы слияния/ поглощения бизнеса;</w:t>
      </w:r>
    </w:p>
    <w:p w:rsidR="00C85256" w:rsidRPr="00C85256" w:rsidRDefault="00C85256" w:rsidP="00500FC3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spacing w:line="360" w:lineRule="auto"/>
        <w:ind w:left="0" w:firstLine="709"/>
        <w:jc w:val="both"/>
      </w:pPr>
      <w:r w:rsidRPr="00C85256">
        <w:t>эффективности использования ресурсов;</w:t>
      </w:r>
    </w:p>
    <w:p w:rsidR="00C85256" w:rsidRPr="00C85256" w:rsidRDefault="00C85256" w:rsidP="00500FC3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spacing w:line="360" w:lineRule="auto"/>
        <w:ind w:left="0" w:firstLine="709"/>
        <w:jc w:val="both"/>
      </w:pPr>
      <w:r w:rsidRPr="00C85256">
        <w:t>понимание стратегических потребностей в финансовых, материальных, трудовых и интеллектуальных ресурсах; источников их получения.</w:t>
      </w:r>
    </w:p>
    <w:p w:rsidR="00C85256" w:rsidRPr="00692745" w:rsidRDefault="00C85256" w:rsidP="00C85256">
      <w:pPr>
        <w:widowControl w:val="0"/>
        <w:spacing w:line="360" w:lineRule="auto"/>
        <w:ind w:firstLine="709"/>
        <w:jc w:val="both"/>
      </w:pPr>
      <w:r w:rsidRPr="00BB5011">
        <w:t xml:space="preserve">Бизнес-план является комплексным документом, который обосновывает и оценивает проект с позиции всех главных признаков, </w:t>
      </w:r>
      <w:r w:rsidRPr="00692745">
        <w:t>отличающих проект, как стратегическое решение, от текущих управленческих мероприятий.</w:t>
      </w:r>
    </w:p>
    <w:p w:rsidR="00C85256" w:rsidRPr="00692745" w:rsidRDefault="00C85256" w:rsidP="00C85256">
      <w:pPr>
        <w:widowControl w:val="0"/>
        <w:spacing w:line="360" w:lineRule="auto"/>
        <w:ind w:firstLine="709"/>
        <w:jc w:val="both"/>
      </w:pPr>
      <w:r w:rsidRPr="00692745">
        <w:t>Основная ценность бизнес-плана определяется тем, что он:</w:t>
      </w:r>
    </w:p>
    <w:p w:rsidR="00C85256" w:rsidRPr="00692745" w:rsidRDefault="00C85256" w:rsidP="00500FC3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spacing w:line="360" w:lineRule="auto"/>
        <w:ind w:left="0" w:firstLine="709"/>
        <w:jc w:val="both"/>
      </w:pPr>
      <w:r w:rsidRPr="00692745">
        <w:t>дает возможность определить жизнеспособность фирмы в условиях конкуренции;</w:t>
      </w:r>
    </w:p>
    <w:p w:rsidR="00C85256" w:rsidRPr="00692745" w:rsidRDefault="00C85256" w:rsidP="00500FC3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spacing w:line="360" w:lineRule="auto"/>
        <w:ind w:left="0" w:firstLine="709"/>
        <w:jc w:val="both"/>
      </w:pPr>
      <w:r w:rsidRPr="00692745">
        <w:t>содержит ориентир, как должна развиваться фирма;</w:t>
      </w:r>
    </w:p>
    <w:p w:rsidR="00C85256" w:rsidRPr="00692745" w:rsidRDefault="00C85256" w:rsidP="00500FC3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spacing w:line="360" w:lineRule="auto"/>
        <w:ind w:left="0" w:firstLine="709"/>
        <w:jc w:val="both"/>
      </w:pPr>
      <w:r w:rsidRPr="00692745">
        <w:t>служит важным инструментом обоснования для получения финансовой поддержки от внешних инвесторов.</w:t>
      </w:r>
    </w:p>
    <w:p w:rsidR="00C85256" w:rsidRPr="00692745" w:rsidRDefault="00C85256" w:rsidP="00C85256">
      <w:pPr>
        <w:widowControl w:val="0"/>
        <w:spacing w:line="360" w:lineRule="auto"/>
        <w:ind w:firstLine="709"/>
        <w:jc w:val="both"/>
      </w:pPr>
      <w:r w:rsidRPr="00C85256">
        <w:t xml:space="preserve">Личное участие руководителя в составлении бизнес-плана настолько важно, что многие зарубежные банки и инвестиционные фирмы </w:t>
      </w:r>
      <w:r w:rsidRPr="00C85256">
        <w:lastRenderedPageBreak/>
        <w:t xml:space="preserve">отказываются вообще рассматривать заявки на выделение средств, если становится известно, что бизнес-план с начала и до конца был подготовлен консультантом со стороны, руководителем лишь подписан. Включаясь в работу лично, </w:t>
      </w:r>
      <w:r w:rsidRPr="00692745">
        <w:t>руководитель фирмы как бы моделирует свою будущую деятельность, проверяя и сам замысел, и себя: хватит ли у него сил обеспечить успех проекту и двинуться дальше.</w:t>
      </w:r>
    </w:p>
    <w:p w:rsidR="00C85256" w:rsidRPr="00692745" w:rsidRDefault="00C85256" w:rsidP="00C85256">
      <w:pPr>
        <w:widowControl w:val="0"/>
        <w:spacing w:line="360" w:lineRule="auto"/>
        <w:ind w:firstLine="709"/>
        <w:jc w:val="both"/>
      </w:pPr>
      <w:r w:rsidRPr="00692745">
        <w:t xml:space="preserve">Следует отметить, что бизнес-план – документ перспективный и составлять его рекомендуется на 2-3 года, то есть именно на период реализации стратегического проекта. При этом для первого года основные показатели рекомендуется представлять в помесячной разбивке, для второго </w:t>
      </w:r>
      <w:r w:rsidR="00C830D8" w:rsidRPr="00692745">
        <w:t>–</w:t>
      </w:r>
      <w:r w:rsidRPr="00692745">
        <w:t xml:space="preserve"> в</w:t>
      </w:r>
      <w:r w:rsidR="00C830D8" w:rsidRPr="00692745">
        <w:t xml:space="preserve"> </w:t>
      </w:r>
      <w:r w:rsidRPr="00692745">
        <w:t>квартальной, и лишь начиная с третьего года можно ограничиваться годовыми показателями.</w:t>
      </w:r>
    </w:p>
    <w:p w:rsidR="00C85256" w:rsidRPr="00C85256" w:rsidRDefault="00C85256" w:rsidP="00C85256">
      <w:pPr>
        <w:widowControl w:val="0"/>
        <w:spacing w:line="360" w:lineRule="auto"/>
        <w:ind w:firstLine="709"/>
        <w:jc w:val="both"/>
      </w:pPr>
      <w:r w:rsidRPr="00692745">
        <w:t>Бизнес-план должен включать</w:t>
      </w:r>
      <w:r w:rsidRPr="00C85256">
        <w:t xml:space="preserve"> в себя:</w:t>
      </w:r>
    </w:p>
    <w:p w:rsidR="00C85256" w:rsidRPr="00C85256" w:rsidRDefault="00C85256" w:rsidP="004B74CC">
      <w:pPr>
        <w:pStyle w:val="ad"/>
        <w:widowControl w:val="0"/>
        <w:numPr>
          <w:ilvl w:val="0"/>
          <w:numId w:val="14"/>
        </w:numPr>
        <w:spacing w:line="360" w:lineRule="auto"/>
        <w:jc w:val="both"/>
      </w:pPr>
      <w:r w:rsidRPr="00C85256">
        <w:t>титульный лист;</w:t>
      </w:r>
    </w:p>
    <w:p w:rsidR="00C85256" w:rsidRPr="00C85256" w:rsidRDefault="00C85256" w:rsidP="004B74CC">
      <w:pPr>
        <w:pStyle w:val="ad"/>
        <w:widowControl w:val="0"/>
        <w:numPr>
          <w:ilvl w:val="0"/>
          <w:numId w:val="14"/>
        </w:numPr>
        <w:spacing w:line="360" w:lineRule="auto"/>
        <w:jc w:val="both"/>
      </w:pPr>
      <w:r w:rsidRPr="00C85256">
        <w:t>резюме;</w:t>
      </w:r>
    </w:p>
    <w:p w:rsidR="00C85256" w:rsidRPr="00C85256" w:rsidRDefault="00C85256" w:rsidP="004B74CC">
      <w:pPr>
        <w:pStyle w:val="ad"/>
        <w:widowControl w:val="0"/>
        <w:numPr>
          <w:ilvl w:val="0"/>
          <w:numId w:val="14"/>
        </w:numPr>
        <w:spacing w:line="360" w:lineRule="auto"/>
        <w:jc w:val="both"/>
      </w:pPr>
      <w:r w:rsidRPr="00C85256">
        <w:t>история бизнеса организации (описание отрасли);</w:t>
      </w:r>
    </w:p>
    <w:p w:rsidR="00C85256" w:rsidRPr="00C85256" w:rsidRDefault="00C85256" w:rsidP="004B74CC">
      <w:pPr>
        <w:pStyle w:val="ad"/>
        <w:widowControl w:val="0"/>
        <w:numPr>
          <w:ilvl w:val="0"/>
          <w:numId w:val="14"/>
        </w:numPr>
        <w:spacing w:line="360" w:lineRule="auto"/>
        <w:jc w:val="both"/>
      </w:pPr>
      <w:r w:rsidRPr="00C85256">
        <w:t>характеристика объекта бизнеса организации;</w:t>
      </w:r>
    </w:p>
    <w:p w:rsidR="00C85256" w:rsidRPr="00C85256" w:rsidRDefault="00C85256" w:rsidP="004B74CC">
      <w:pPr>
        <w:pStyle w:val="ad"/>
        <w:widowControl w:val="0"/>
        <w:numPr>
          <w:ilvl w:val="0"/>
          <w:numId w:val="14"/>
        </w:numPr>
        <w:spacing w:line="360" w:lineRule="auto"/>
        <w:jc w:val="both"/>
      </w:pPr>
      <w:r w:rsidRPr="00C85256">
        <w:t>анализ бизнес-среды организации;</w:t>
      </w:r>
    </w:p>
    <w:p w:rsidR="00C85256" w:rsidRPr="00C85256" w:rsidRDefault="00C85256" w:rsidP="004B74CC">
      <w:pPr>
        <w:pStyle w:val="ad"/>
        <w:widowControl w:val="0"/>
        <w:numPr>
          <w:ilvl w:val="0"/>
          <w:numId w:val="14"/>
        </w:numPr>
        <w:spacing w:line="360" w:lineRule="auto"/>
        <w:jc w:val="both"/>
      </w:pPr>
      <w:r w:rsidRPr="00C85256">
        <w:t>план маркетинга;</w:t>
      </w:r>
    </w:p>
    <w:p w:rsidR="00C85256" w:rsidRPr="00C85256" w:rsidRDefault="00C85256" w:rsidP="004B74CC">
      <w:pPr>
        <w:pStyle w:val="ad"/>
        <w:widowControl w:val="0"/>
        <w:numPr>
          <w:ilvl w:val="0"/>
          <w:numId w:val="14"/>
        </w:numPr>
        <w:spacing w:line="360" w:lineRule="auto"/>
        <w:jc w:val="both"/>
      </w:pPr>
      <w:r w:rsidRPr="00C85256">
        <w:t>производственный план;</w:t>
      </w:r>
    </w:p>
    <w:p w:rsidR="00C85256" w:rsidRPr="00C85256" w:rsidRDefault="00C85256" w:rsidP="004B74CC">
      <w:pPr>
        <w:pStyle w:val="ad"/>
        <w:widowControl w:val="0"/>
        <w:numPr>
          <w:ilvl w:val="0"/>
          <w:numId w:val="14"/>
        </w:numPr>
        <w:spacing w:line="360" w:lineRule="auto"/>
        <w:jc w:val="both"/>
      </w:pPr>
      <w:r w:rsidRPr="00C85256">
        <w:t>организационный план;</w:t>
      </w:r>
    </w:p>
    <w:p w:rsidR="00C85256" w:rsidRPr="00C85256" w:rsidRDefault="00C85256" w:rsidP="004B74CC">
      <w:pPr>
        <w:pStyle w:val="ad"/>
        <w:widowControl w:val="0"/>
        <w:numPr>
          <w:ilvl w:val="0"/>
          <w:numId w:val="14"/>
        </w:numPr>
        <w:spacing w:line="360" w:lineRule="auto"/>
        <w:jc w:val="both"/>
      </w:pPr>
      <w:r w:rsidRPr="00C85256">
        <w:t>финансовый план;</w:t>
      </w:r>
    </w:p>
    <w:p w:rsidR="00C85256" w:rsidRPr="00C85256" w:rsidRDefault="00C85256" w:rsidP="004B74CC">
      <w:pPr>
        <w:pStyle w:val="ad"/>
        <w:widowControl w:val="0"/>
        <w:numPr>
          <w:ilvl w:val="0"/>
          <w:numId w:val="14"/>
        </w:numPr>
        <w:spacing w:line="360" w:lineRule="auto"/>
        <w:jc w:val="both"/>
      </w:pPr>
      <w:r w:rsidRPr="00C85256">
        <w:t xml:space="preserve"> оценка и страхование риска;</w:t>
      </w:r>
    </w:p>
    <w:p w:rsidR="00C85256" w:rsidRPr="00C85256" w:rsidRDefault="00C85256" w:rsidP="004B74CC">
      <w:pPr>
        <w:pStyle w:val="ad"/>
        <w:widowControl w:val="0"/>
        <w:numPr>
          <w:ilvl w:val="0"/>
          <w:numId w:val="14"/>
        </w:numPr>
        <w:spacing w:line="360" w:lineRule="auto"/>
        <w:jc w:val="both"/>
      </w:pPr>
      <w:r w:rsidRPr="00C85256">
        <w:t xml:space="preserve"> приложения.</w:t>
      </w:r>
    </w:p>
    <w:p w:rsidR="00C85256" w:rsidRPr="00C85256" w:rsidRDefault="00C85256" w:rsidP="00C85256">
      <w:pPr>
        <w:widowControl w:val="0"/>
        <w:spacing w:line="360" w:lineRule="auto"/>
        <w:ind w:firstLine="709"/>
        <w:jc w:val="both"/>
      </w:pPr>
      <w:r w:rsidRPr="00C85256">
        <w:t>Все разделы бизнес-плана должны корреспондироваться между собой. Разработка каждого последующего раздела может привести к корректировке предыдущих. Поэтому разрабатывается несколько вариантов бизнес-плана.</w:t>
      </w:r>
    </w:p>
    <w:p w:rsidR="00682F9F" w:rsidRPr="001C067E" w:rsidRDefault="00682F9F" w:rsidP="00AB51BA">
      <w:pPr>
        <w:widowControl w:val="0"/>
        <w:spacing w:line="360" w:lineRule="auto"/>
        <w:ind w:firstLine="709"/>
        <w:jc w:val="both"/>
      </w:pPr>
      <w:r w:rsidRPr="001C067E">
        <w:t>Предметом данно</w:t>
      </w:r>
      <w:r w:rsidR="000A4CD6">
        <w:t>го</w:t>
      </w:r>
      <w:r w:rsidRPr="001C067E">
        <w:t xml:space="preserve"> </w:t>
      </w:r>
      <w:r w:rsidR="000A4CD6">
        <w:t>курсового проекта</w:t>
      </w:r>
      <w:r w:rsidR="001C067E" w:rsidRPr="001C067E">
        <w:t xml:space="preserve"> </w:t>
      </w:r>
      <w:r w:rsidRPr="001C067E">
        <w:t>является разработк</w:t>
      </w:r>
      <w:r w:rsidR="001C067E" w:rsidRPr="001C067E">
        <w:t>а</w:t>
      </w:r>
      <w:r w:rsidRPr="001C067E">
        <w:t xml:space="preserve"> бизнес-плана.</w:t>
      </w:r>
    </w:p>
    <w:p w:rsidR="00682F9F" w:rsidRPr="001C067E" w:rsidRDefault="00682F9F" w:rsidP="00AB51BA">
      <w:pPr>
        <w:widowControl w:val="0"/>
        <w:spacing w:line="360" w:lineRule="auto"/>
        <w:ind w:firstLine="709"/>
        <w:jc w:val="both"/>
      </w:pPr>
      <w:r w:rsidRPr="001C067E">
        <w:t xml:space="preserve">Цель </w:t>
      </w:r>
      <w:r w:rsidR="000A4CD6">
        <w:t>курсовой</w:t>
      </w:r>
      <w:r w:rsidR="001C067E" w:rsidRPr="001C067E">
        <w:t xml:space="preserve"> работы </w:t>
      </w:r>
      <w:r w:rsidRPr="001C067E">
        <w:t xml:space="preserve">заключается в разработке бизнес-плана по </w:t>
      </w:r>
      <w:r w:rsidRPr="001C067E">
        <w:lastRenderedPageBreak/>
        <w:t xml:space="preserve">созданию </w:t>
      </w:r>
      <w:r w:rsidR="001C067E" w:rsidRPr="001C067E">
        <w:t>участка</w:t>
      </w:r>
      <w:r w:rsidRPr="001C067E">
        <w:t xml:space="preserve"> по </w:t>
      </w:r>
      <w:r w:rsidR="001C067E" w:rsidRPr="001C067E">
        <w:t xml:space="preserve">вторичной </w:t>
      </w:r>
      <w:r w:rsidRPr="001C067E">
        <w:t xml:space="preserve">переработке </w:t>
      </w:r>
      <w:r w:rsidR="001C067E" w:rsidRPr="001C067E">
        <w:t>отходов</w:t>
      </w:r>
      <w:r w:rsidRPr="001C067E">
        <w:t xml:space="preserve"> </w:t>
      </w:r>
      <w:r w:rsidR="001C067E" w:rsidRPr="001C067E">
        <w:t xml:space="preserve">полипропилена ООО </w:t>
      </w:r>
      <w:r w:rsidRPr="001C067E">
        <w:t>«</w:t>
      </w:r>
      <w:r w:rsidR="001C067E" w:rsidRPr="001C067E">
        <w:t>Соц-Сервис»</w:t>
      </w:r>
      <w:r w:rsidR="00263408">
        <w:t xml:space="preserve"> (дочернее предприятие ОАО «ЧЦЗ»)</w:t>
      </w:r>
      <w:r w:rsidRPr="001C067E">
        <w:t>.</w:t>
      </w:r>
    </w:p>
    <w:p w:rsidR="00263408" w:rsidRDefault="001E1ACA" w:rsidP="00AB51BA">
      <w:pPr>
        <w:widowControl w:val="0"/>
        <w:spacing w:line="360" w:lineRule="auto"/>
        <w:ind w:firstLine="709"/>
        <w:jc w:val="both"/>
      </w:pPr>
      <w:r>
        <w:t>Актуальность</w:t>
      </w:r>
      <w:r w:rsidR="00263408">
        <w:t xml:space="preserve">, а также практическая значимость </w:t>
      </w:r>
      <w:r>
        <w:t>выб</w:t>
      </w:r>
      <w:r w:rsidR="00263408">
        <w:t xml:space="preserve">ранной темы работы заключается в необходимости создания на ОАО «ЧЦЗ» собственного производства по </w:t>
      </w:r>
      <w:r w:rsidR="00263408" w:rsidRPr="001C067E">
        <w:t xml:space="preserve">переработке </w:t>
      </w:r>
      <w:r w:rsidR="00263408">
        <w:t>использованных полипропиленовых контейнеров (биг-бэгов, МКР)</w:t>
      </w:r>
      <w:r w:rsidR="008C302B">
        <w:t>, в связи с постоянно увеличивающимися объемами их использования.</w:t>
      </w:r>
    </w:p>
    <w:p w:rsidR="00682F9F" w:rsidRPr="001E1ACA" w:rsidRDefault="001C067E" w:rsidP="00AB51BA">
      <w:pPr>
        <w:widowControl w:val="0"/>
        <w:spacing w:line="360" w:lineRule="auto"/>
        <w:ind w:firstLine="709"/>
        <w:jc w:val="both"/>
      </w:pPr>
      <w:r w:rsidRPr="001E1ACA">
        <w:t>Для достижения цели сформулированы следующие задачи</w:t>
      </w:r>
      <w:r w:rsidR="00682F9F" w:rsidRPr="001E1ACA">
        <w:t xml:space="preserve">, </w:t>
      </w:r>
      <w:r w:rsidRPr="001E1ACA">
        <w:t>которые б</w:t>
      </w:r>
      <w:r w:rsidR="001E1ACA">
        <w:t>ыли</w:t>
      </w:r>
      <w:r w:rsidRPr="001E1ACA">
        <w:t xml:space="preserve"> последовательно решены в ходе работы</w:t>
      </w:r>
      <w:r w:rsidR="00682F9F" w:rsidRPr="001E1ACA">
        <w:t>:</w:t>
      </w:r>
    </w:p>
    <w:p w:rsidR="00682F9F" w:rsidRPr="001E1ACA" w:rsidRDefault="00682F9F" w:rsidP="00AB51BA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</w:pPr>
      <w:r w:rsidRPr="001E1ACA">
        <w:t>изучить теоретические аспекты бизнес-планирования;</w:t>
      </w:r>
    </w:p>
    <w:p w:rsidR="00682F9F" w:rsidRPr="001E1ACA" w:rsidRDefault="00682F9F" w:rsidP="00AB51BA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</w:pPr>
      <w:r w:rsidRPr="001E1ACA">
        <w:t>сгенерировать бизнес-идею;</w:t>
      </w:r>
    </w:p>
    <w:p w:rsidR="00682F9F" w:rsidRPr="001E1ACA" w:rsidRDefault="00682F9F" w:rsidP="00AB51BA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</w:pPr>
      <w:r w:rsidRPr="001E1ACA">
        <w:t>описать вид деятельности, продукт;</w:t>
      </w:r>
    </w:p>
    <w:p w:rsidR="00682F9F" w:rsidRPr="001E1ACA" w:rsidRDefault="00682F9F" w:rsidP="00AB51BA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</w:pPr>
      <w:r w:rsidRPr="001E1ACA">
        <w:t>проанализировать рынки сбыта и конкурентов;</w:t>
      </w:r>
    </w:p>
    <w:p w:rsidR="00682F9F" w:rsidRPr="001E1ACA" w:rsidRDefault="00682F9F" w:rsidP="00AB51BA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</w:pPr>
      <w:r w:rsidRPr="001E1ACA">
        <w:t>описать маркетинговую стратегию предприятия;</w:t>
      </w:r>
    </w:p>
    <w:p w:rsidR="001C067E" w:rsidRPr="001E1ACA" w:rsidRDefault="001C067E" w:rsidP="00AB51BA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</w:pPr>
      <w:r w:rsidRPr="001E1ACA">
        <w:t>спланировать процесс производства;</w:t>
      </w:r>
    </w:p>
    <w:p w:rsidR="001E1ACA" w:rsidRPr="001E1ACA" w:rsidRDefault="001E1ACA" w:rsidP="00AB51BA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</w:pPr>
      <w:r w:rsidRPr="001E1ACA">
        <w:t>определить необходимую структуру предприятия;</w:t>
      </w:r>
    </w:p>
    <w:p w:rsidR="001C067E" w:rsidRPr="001E1ACA" w:rsidRDefault="001C067E" w:rsidP="001C067E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</w:pPr>
      <w:r w:rsidRPr="001E1ACA">
        <w:t>произвести экономические расчеты;</w:t>
      </w:r>
    </w:p>
    <w:p w:rsidR="00682F9F" w:rsidRPr="001E1ACA" w:rsidRDefault="001E1ACA" w:rsidP="00AB51BA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</w:pPr>
      <w:r w:rsidRPr="001E1ACA">
        <w:t>проанализировать чувствительность проекта к рискам.</w:t>
      </w:r>
    </w:p>
    <w:p w:rsidR="00682F9F" w:rsidRPr="001E1ACA" w:rsidRDefault="00682F9F" w:rsidP="00AB51BA">
      <w:pPr>
        <w:widowControl w:val="0"/>
        <w:spacing w:line="360" w:lineRule="auto"/>
        <w:ind w:firstLine="709"/>
        <w:jc w:val="both"/>
      </w:pPr>
      <w:r w:rsidRPr="001E1ACA">
        <w:t xml:space="preserve">В ходе </w:t>
      </w:r>
      <w:r w:rsidR="00BB5011">
        <w:t>курсовой</w:t>
      </w:r>
      <w:r w:rsidR="001E1ACA" w:rsidRPr="001E1ACA">
        <w:t xml:space="preserve"> работы</w:t>
      </w:r>
      <w:r w:rsidRPr="001E1ACA">
        <w:t xml:space="preserve"> были проведены теоретические и эмпирические исследования,</w:t>
      </w:r>
      <w:r w:rsidR="00BB5011">
        <w:t xml:space="preserve"> для которых</w:t>
      </w:r>
      <w:r w:rsidR="00AB51BA" w:rsidRPr="001E1ACA">
        <w:t xml:space="preserve"> </w:t>
      </w:r>
      <w:r w:rsidRPr="001E1ACA">
        <w:t>были</w:t>
      </w:r>
      <w:r w:rsidR="00AB51BA" w:rsidRPr="001E1ACA">
        <w:t xml:space="preserve"> </w:t>
      </w:r>
      <w:r w:rsidRPr="001E1ACA">
        <w:t>использованы различные учебники, журналы и учебные пособия отечественных и зарубежных специалистов в области бизнес</w:t>
      </w:r>
      <w:r w:rsidR="00BB5011">
        <w:t>-</w:t>
      </w:r>
      <w:r w:rsidRPr="001E1ACA">
        <w:t>планирования</w:t>
      </w:r>
      <w:r w:rsidR="00BB5011">
        <w:t>, а также</w:t>
      </w:r>
      <w:r w:rsidRPr="001E1ACA">
        <w:t xml:space="preserve"> глобальная сеть </w:t>
      </w:r>
      <w:r w:rsidRPr="001E1ACA">
        <w:rPr>
          <w:lang w:val="en-US"/>
        </w:rPr>
        <w:t>Internet</w:t>
      </w:r>
      <w:r w:rsidRPr="001E1ACA">
        <w:t>.</w:t>
      </w:r>
    </w:p>
    <w:p w:rsidR="007839F4" w:rsidRDefault="007839F4" w:rsidP="00AB51BA">
      <w:pPr>
        <w:widowControl w:val="0"/>
        <w:spacing w:line="360" w:lineRule="auto"/>
        <w:ind w:firstLine="709"/>
        <w:jc w:val="both"/>
      </w:pPr>
      <w:r w:rsidRPr="001E1ACA">
        <w:t>В ходе исследования были использованы следующие методы: метод экономического анализа</w:t>
      </w:r>
      <w:r w:rsidR="00511689" w:rsidRPr="001E1ACA">
        <w:t xml:space="preserve">, </w:t>
      </w:r>
      <w:r w:rsidRPr="001E1ACA">
        <w:t>прогнозирование</w:t>
      </w:r>
      <w:r w:rsidR="00511689" w:rsidRPr="001E1ACA">
        <w:t xml:space="preserve">, </w:t>
      </w:r>
      <w:r w:rsidRPr="001E1ACA">
        <w:t>балансовый метод</w:t>
      </w:r>
      <w:r w:rsidR="00511689" w:rsidRPr="001E1ACA">
        <w:t xml:space="preserve">, </w:t>
      </w:r>
      <w:r w:rsidRPr="001E1ACA">
        <w:t>эвристический метод.</w:t>
      </w:r>
    </w:p>
    <w:p w:rsidR="00C85256" w:rsidRDefault="008C302B" w:rsidP="00C85256">
      <w:pPr>
        <w:widowControl w:val="0"/>
        <w:spacing w:line="360" w:lineRule="auto"/>
        <w:ind w:firstLine="709"/>
        <w:jc w:val="both"/>
      </w:pPr>
      <w:r>
        <w:t>За основу при разработке бизнес-плана взят Стандарт, рекомендованный Федеральным Фондом поддержки малого предпринимательства РФ.</w:t>
      </w:r>
      <w:r w:rsidR="00C85256">
        <w:br w:type="page"/>
      </w:r>
    </w:p>
    <w:p w:rsidR="00621E43" w:rsidRPr="00B706A3" w:rsidRDefault="0096631E" w:rsidP="0096631E">
      <w:pPr>
        <w:widowControl w:val="0"/>
        <w:spacing w:line="360" w:lineRule="auto"/>
        <w:jc w:val="center"/>
      </w:pPr>
      <w:r w:rsidRPr="00B706A3">
        <w:lastRenderedPageBreak/>
        <w:t xml:space="preserve">1. РАЗРАБОТКА БИЗНЕС-ПЛАНА </w:t>
      </w:r>
    </w:p>
    <w:p w:rsidR="00AB51BA" w:rsidRPr="00B706A3" w:rsidRDefault="0096631E" w:rsidP="0096631E">
      <w:pPr>
        <w:widowControl w:val="0"/>
        <w:spacing w:line="360" w:lineRule="auto"/>
        <w:jc w:val="center"/>
        <w:rPr>
          <w:rStyle w:val="a5"/>
          <w:color w:val="auto"/>
          <w:u w:val="none"/>
        </w:rPr>
      </w:pPr>
      <w:r w:rsidRPr="00B706A3">
        <w:rPr>
          <w:rStyle w:val="a5"/>
          <w:color w:val="auto"/>
          <w:u w:val="none"/>
        </w:rPr>
        <w:t>1.1 ТИТУЛЬНЫЙ ЛИСТ БИЗНЕС-ПЛАНА</w:t>
      </w:r>
    </w:p>
    <w:p w:rsidR="00B706A3" w:rsidRPr="00B706A3" w:rsidRDefault="00B706A3" w:rsidP="0096631E">
      <w:pPr>
        <w:widowControl w:val="0"/>
        <w:spacing w:line="360" w:lineRule="auto"/>
        <w:jc w:val="center"/>
        <w:rPr>
          <w:rStyle w:val="a5"/>
          <w:color w:val="auto"/>
          <w:u w:val="none"/>
        </w:rPr>
      </w:pPr>
    </w:p>
    <w:p w:rsidR="00B706A3" w:rsidRPr="00B706A3" w:rsidRDefault="00B706A3" w:rsidP="00B706A3">
      <w:pPr>
        <w:widowControl w:val="0"/>
        <w:spacing w:line="360" w:lineRule="auto"/>
        <w:jc w:val="center"/>
        <w:rPr>
          <w:rStyle w:val="a5"/>
          <w:color w:val="auto"/>
          <w:u w:val="none"/>
        </w:rPr>
      </w:pPr>
      <w:r w:rsidRPr="00B706A3">
        <w:rPr>
          <w:rStyle w:val="a5"/>
          <w:color w:val="auto"/>
          <w:u w:val="none"/>
        </w:rPr>
        <w:t>Б И З Н Е С  -  П Л А Н</w:t>
      </w:r>
    </w:p>
    <w:p w:rsidR="00B706A3" w:rsidRPr="00B706A3" w:rsidRDefault="00B706A3" w:rsidP="00B706A3">
      <w:pPr>
        <w:widowControl w:val="0"/>
        <w:spacing w:line="360" w:lineRule="auto"/>
        <w:jc w:val="center"/>
        <w:rPr>
          <w:rStyle w:val="a5"/>
          <w:color w:val="auto"/>
          <w:u w:val="none"/>
        </w:rPr>
      </w:pPr>
      <w:r w:rsidRPr="00B706A3">
        <w:rPr>
          <w:rStyle w:val="a5"/>
          <w:color w:val="auto"/>
          <w:u w:val="none"/>
        </w:rPr>
        <w:t>И Н В Е С Т И Ц И О Н Н О Г О   П Р О Е К Т А</w:t>
      </w:r>
    </w:p>
    <w:p w:rsidR="00B706A3" w:rsidRPr="00B706A3" w:rsidRDefault="00B706A3" w:rsidP="00B706A3">
      <w:pPr>
        <w:widowControl w:val="0"/>
        <w:spacing w:line="360" w:lineRule="auto"/>
        <w:jc w:val="center"/>
        <w:rPr>
          <w:rStyle w:val="a5"/>
          <w:color w:val="auto"/>
          <w:u w:val="none"/>
        </w:rPr>
      </w:pPr>
      <w:r w:rsidRPr="00B706A3">
        <w:rPr>
          <w:rStyle w:val="a5"/>
          <w:color w:val="auto"/>
          <w:u w:val="none"/>
        </w:rPr>
        <w:t>«</w:t>
      </w:r>
      <w:r w:rsidR="00557B1C" w:rsidRPr="00B706A3">
        <w:rPr>
          <w:b/>
          <w:i/>
        </w:rPr>
        <w:t>Производ</w:t>
      </w:r>
      <w:r w:rsidR="00557B1C">
        <w:rPr>
          <w:b/>
          <w:i/>
        </w:rPr>
        <w:t>ственный</w:t>
      </w:r>
      <w:r w:rsidR="00557B1C" w:rsidRPr="00B706A3">
        <w:rPr>
          <w:b/>
          <w:i/>
        </w:rPr>
        <w:t xml:space="preserve"> </w:t>
      </w:r>
      <w:r w:rsidRPr="00B706A3">
        <w:rPr>
          <w:b/>
          <w:i/>
        </w:rPr>
        <w:t>участ</w:t>
      </w:r>
      <w:r w:rsidR="00557B1C">
        <w:rPr>
          <w:b/>
          <w:i/>
        </w:rPr>
        <w:t>о</w:t>
      </w:r>
      <w:r w:rsidRPr="00B706A3">
        <w:rPr>
          <w:b/>
          <w:i/>
        </w:rPr>
        <w:t xml:space="preserve">к по вторичной переработке </w:t>
      </w:r>
      <w:r w:rsidR="000361FF">
        <w:rPr>
          <w:b/>
          <w:i/>
        </w:rPr>
        <w:t xml:space="preserve">полимерных </w:t>
      </w:r>
      <w:r w:rsidRPr="00B706A3">
        <w:rPr>
          <w:b/>
          <w:i/>
        </w:rPr>
        <w:t>отходов ООО «Соц-Сервис»</w:t>
      </w:r>
      <w:r w:rsidRPr="00B706A3">
        <w:rPr>
          <w:rStyle w:val="a5"/>
          <w:color w:val="auto"/>
          <w:u w:val="none"/>
        </w:rPr>
        <w:t>»</w:t>
      </w:r>
    </w:p>
    <w:p w:rsidR="00B706A3" w:rsidRDefault="00B706A3" w:rsidP="00B706A3"/>
    <w:p w:rsidR="00B706A3" w:rsidRPr="00C74779" w:rsidRDefault="00B706A3" w:rsidP="00B706A3">
      <w:pPr>
        <w:widowControl w:val="0"/>
        <w:spacing w:line="360" w:lineRule="auto"/>
        <w:jc w:val="both"/>
      </w:pPr>
      <w:r w:rsidRPr="00C74779">
        <w:t xml:space="preserve">Заказчик:  </w:t>
      </w:r>
    </w:p>
    <w:p w:rsidR="00D93FA1" w:rsidRDefault="00B706A3" w:rsidP="00B706A3">
      <w:pPr>
        <w:widowControl w:val="0"/>
        <w:spacing w:line="360" w:lineRule="auto"/>
        <w:jc w:val="both"/>
      </w:pPr>
      <w:r w:rsidRPr="00C74779">
        <w:t>Общество с ограниченной ответственностью</w:t>
      </w:r>
      <w:r w:rsidR="00D93FA1">
        <w:t xml:space="preserve"> (ООО)</w:t>
      </w:r>
      <w:r w:rsidRPr="00C74779">
        <w:t xml:space="preserve"> «Соц-Сервис»</w:t>
      </w:r>
      <w:r w:rsidR="00D93FA1">
        <w:t>.</w:t>
      </w:r>
      <w:r w:rsidR="00D93FA1" w:rsidRPr="00D93FA1">
        <w:t xml:space="preserve"> </w:t>
      </w:r>
    </w:p>
    <w:p w:rsidR="00D93FA1" w:rsidRDefault="00D93FA1" w:rsidP="00B706A3">
      <w:pPr>
        <w:widowControl w:val="0"/>
        <w:spacing w:line="360" w:lineRule="auto"/>
        <w:jc w:val="both"/>
      </w:pPr>
      <w:r w:rsidRPr="00C74779">
        <w:t>Адрес:</w:t>
      </w:r>
      <w:r>
        <w:t xml:space="preserve"> </w:t>
      </w:r>
      <w:r w:rsidR="00472614">
        <w:t>_______________________________</w:t>
      </w:r>
      <w:r>
        <w:t>.</w:t>
      </w:r>
      <w:r w:rsidRPr="00D93FA1">
        <w:t xml:space="preserve"> </w:t>
      </w:r>
    </w:p>
    <w:p w:rsidR="00B706A3" w:rsidRDefault="00D93FA1" w:rsidP="00B706A3">
      <w:pPr>
        <w:widowControl w:val="0"/>
        <w:spacing w:line="360" w:lineRule="auto"/>
        <w:jc w:val="both"/>
      </w:pPr>
      <w:r w:rsidRPr="00C74779">
        <w:t>Директор</w:t>
      </w:r>
      <w:r>
        <w:t>:</w:t>
      </w:r>
      <w:r w:rsidRPr="00C74779">
        <w:t xml:space="preserve"> </w:t>
      </w:r>
      <w:r w:rsidR="00472614">
        <w:t>______________________</w:t>
      </w:r>
      <w:r>
        <w:t>.</w:t>
      </w:r>
    </w:p>
    <w:p w:rsidR="00D93FA1" w:rsidRDefault="00D93FA1" w:rsidP="00B706A3">
      <w:pPr>
        <w:widowControl w:val="0"/>
        <w:spacing w:line="360" w:lineRule="auto"/>
        <w:jc w:val="both"/>
      </w:pPr>
      <w:r w:rsidRPr="00C74779">
        <w:t>Телефон</w:t>
      </w:r>
      <w:r>
        <w:t xml:space="preserve"> (факс)</w:t>
      </w:r>
      <w:r w:rsidRPr="00C74779">
        <w:t>:</w:t>
      </w:r>
      <w:r>
        <w:t xml:space="preserve"> </w:t>
      </w:r>
      <w:r w:rsidRPr="00C74779">
        <w:t>(</w:t>
      </w:r>
      <w:r w:rsidR="00C95EE9">
        <w:t>_______________________</w:t>
      </w:r>
      <w:r>
        <w:t>.</w:t>
      </w:r>
    </w:p>
    <w:p w:rsidR="00D93FA1" w:rsidRPr="00C74779" w:rsidRDefault="00D93FA1" w:rsidP="00B706A3">
      <w:pPr>
        <w:widowControl w:val="0"/>
        <w:spacing w:line="360" w:lineRule="auto"/>
        <w:jc w:val="both"/>
      </w:pPr>
      <w:r>
        <w:t xml:space="preserve">Учредители ООО «Соц-Сервис»: </w:t>
      </w:r>
      <w:r w:rsidR="00472614">
        <w:t>________________________</w:t>
      </w:r>
      <w:r>
        <w:t>.</w:t>
      </w:r>
    </w:p>
    <w:p w:rsidR="00D93FA1" w:rsidRDefault="00D93FA1" w:rsidP="00D93FA1">
      <w:pPr>
        <w:widowControl w:val="0"/>
        <w:spacing w:line="360" w:lineRule="auto"/>
        <w:ind w:firstLine="709"/>
        <w:jc w:val="both"/>
        <w:rPr>
          <w:color w:val="000000"/>
        </w:rPr>
      </w:pPr>
    </w:p>
    <w:p w:rsidR="00D93FA1" w:rsidRPr="00D93FA1" w:rsidRDefault="00D93FA1" w:rsidP="00D93FA1">
      <w:pPr>
        <w:widowControl w:val="0"/>
        <w:spacing w:line="360" w:lineRule="auto"/>
      </w:pPr>
      <w:r w:rsidRPr="00D93FA1">
        <w:t xml:space="preserve">Разработчик: </w:t>
      </w:r>
      <w:r w:rsidR="00C95EE9">
        <w:t>_____________________</w:t>
      </w:r>
      <w:r w:rsidRPr="00D93FA1">
        <w:t>.</w:t>
      </w:r>
    </w:p>
    <w:p w:rsidR="00D93FA1" w:rsidRPr="00D93FA1" w:rsidRDefault="00D93FA1" w:rsidP="00D93FA1">
      <w:pPr>
        <w:widowControl w:val="0"/>
        <w:spacing w:line="360" w:lineRule="auto"/>
        <w:jc w:val="both"/>
      </w:pPr>
      <w:r w:rsidRPr="00D93FA1">
        <w:t xml:space="preserve">Адрес: </w:t>
      </w:r>
      <w:r w:rsidR="00C95EE9">
        <w:t>___________________________</w:t>
      </w:r>
      <w:r w:rsidRPr="00D93FA1">
        <w:t xml:space="preserve">. </w:t>
      </w:r>
    </w:p>
    <w:p w:rsidR="00D93FA1" w:rsidRPr="00D93FA1" w:rsidRDefault="00D93FA1" w:rsidP="00D93FA1">
      <w:pPr>
        <w:widowControl w:val="0"/>
        <w:spacing w:line="360" w:lineRule="auto"/>
        <w:jc w:val="both"/>
      </w:pPr>
      <w:r w:rsidRPr="00D93FA1">
        <w:t xml:space="preserve">Телефон (факс): </w:t>
      </w:r>
      <w:r w:rsidR="00C95EE9">
        <w:t>_______________________________</w:t>
      </w:r>
      <w:r w:rsidRPr="00D93FA1">
        <w:t>.</w:t>
      </w:r>
    </w:p>
    <w:p w:rsidR="00D93FA1" w:rsidRDefault="00D93FA1" w:rsidP="00D93FA1">
      <w:pPr>
        <w:widowControl w:val="0"/>
        <w:spacing w:line="360" w:lineRule="auto"/>
        <w:ind w:firstLine="709"/>
        <w:jc w:val="both"/>
        <w:rPr>
          <w:color w:val="000000"/>
        </w:rPr>
      </w:pPr>
    </w:p>
    <w:p w:rsidR="00D93FA1" w:rsidRPr="00D93FA1" w:rsidRDefault="00C74779" w:rsidP="00D93FA1">
      <w:pPr>
        <w:widowControl w:val="0"/>
        <w:spacing w:line="360" w:lineRule="auto"/>
        <w:ind w:firstLine="709"/>
        <w:jc w:val="both"/>
      </w:pPr>
      <w:r w:rsidRPr="00C74779">
        <w:rPr>
          <w:color w:val="000000"/>
        </w:rPr>
        <w:t>Открывае</w:t>
      </w:r>
      <w:r>
        <w:rPr>
          <w:color w:val="000000"/>
        </w:rPr>
        <w:t xml:space="preserve">мое производство предназначено для переработки </w:t>
      </w:r>
      <w:r w:rsidR="000361FF">
        <w:rPr>
          <w:color w:val="000000"/>
        </w:rPr>
        <w:t xml:space="preserve">полимерных </w:t>
      </w:r>
      <w:r>
        <w:rPr>
          <w:color w:val="000000"/>
        </w:rPr>
        <w:t>отходов</w:t>
      </w:r>
      <w:r w:rsidRPr="00D93FA1">
        <w:t>, а именно – бывших в употреблении</w:t>
      </w:r>
      <w:r w:rsidR="00D93FA1" w:rsidRPr="00D93FA1">
        <w:t xml:space="preserve"> (б/у)</w:t>
      </w:r>
      <w:r w:rsidRPr="00D93FA1">
        <w:t xml:space="preserve"> </w:t>
      </w:r>
      <w:r w:rsidR="00D93FA1" w:rsidRPr="00D93FA1">
        <w:t xml:space="preserve">полипропиленовых мешков МКР (биг-бэгов), в целях расширения деятельности </w:t>
      </w:r>
      <w:r w:rsidR="00B56C47">
        <w:t xml:space="preserve">и получения дополнительной прибыли </w:t>
      </w:r>
      <w:r w:rsidR="00D93FA1" w:rsidRPr="00D93FA1">
        <w:t>ООО «Соц-Сервис», сокращения расходов ОАО «ЧЦЗ» на утилизацию б/у МКР и улучшения экологической обстановки в</w:t>
      </w:r>
      <w:r w:rsidR="00F23D9D">
        <w:t xml:space="preserve"> Челябинской</w:t>
      </w:r>
      <w:r w:rsidR="00D93FA1" w:rsidRPr="00D93FA1">
        <w:t xml:space="preserve"> области.</w:t>
      </w:r>
    </w:p>
    <w:p w:rsidR="00C14AF0" w:rsidRDefault="00C14AF0" w:rsidP="00C14AF0">
      <w:pPr>
        <w:widowControl w:val="0"/>
        <w:spacing w:line="360" w:lineRule="auto"/>
      </w:pPr>
    </w:p>
    <w:p w:rsidR="00C14AF0" w:rsidRPr="00D93FA1" w:rsidRDefault="00C14AF0" w:rsidP="00C14AF0">
      <w:pPr>
        <w:widowControl w:val="0"/>
        <w:spacing w:line="360" w:lineRule="auto"/>
      </w:pPr>
      <w:r w:rsidRPr="00D93FA1">
        <w:t>Дата начала проекта: 01.</w:t>
      </w:r>
      <w:r w:rsidR="00664EC0">
        <w:t>06</w:t>
      </w:r>
      <w:r w:rsidRPr="00D93FA1">
        <w:t>.2014 г.</w:t>
      </w:r>
    </w:p>
    <w:p w:rsidR="00B706A3" w:rsidRPr="00C74779" w:rsidRDefault="00B706A3" w:rsidP="00C74779">
      <w:pPr>
        <w:pStyle w:val="ae"/>
        <w:spacing w:before="120"/>
        <w:rPr>
          <w:color w:val="000000"/>
          <w:sz w:val="28"/>
        </w:rPr>
      </w:pPr>
    </w:p>
    <w:p w:rsidR="00B706A3" w:rsidRDefault="00B706A3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96631E" w:rsidRDefault="0096631E">
      <w:pPr>
        <w:rPr>
          <w:color w:val="FF0000"/>
        </w:rPr>
      </w:pPr>
      <w:r>
        <w:rPr>
          <w:color w:val="FF0000"/>
        </w:rPr>
        <w:br w:type="page"/>
      </w:r>
    </w:p>
    <w:p w:rsidR="004D569D" w:rsidRPr="00B56C47" w:rsidRDefault="007B1458" w:rsidP="00113254">
      <w:pPr>
        <w:widowControl w:val="0"/>
        <w:spacing w:line="360" w:lineRule="auto"/>
        <w:jc w:val="center"/>
      </w:pPr>
      <w:r w:rsidRPr="00B56C47">
        <w:lastRenderedPageBreak/>
        <w:t xml:space="preserve">1.2 </w:t>
      </w:r>
      <w:r w:rsidR="00113254" w:rsidRPr="00B56C47">
        <w:t>РЕЗЮМЕ БИЗНЕС ПЛАНА</w:t>
      </w:r>
    </w:p>
    <w:p w:rsidR="003C011F" w:rsidRDefault="003C011F" w:rsidP="003C011F">
      <w:pPr>
        <w:shd w:val="clear" w:color="auto" w:fill="FFFFFF"/>
        <w:tabs>
          <w:tab w:val="left" w:pos="8172"/>
        </w:tabs>
        <w:spacing w:before="274" w:line="274" w:lineRule="exact"/>
        <w:jc w:val="both"/>
      </w:pPr>
      <w:r w:rsidRPr="008951A5">
        <w:t xml:space="preserve">Таблица 1 – </w:t>
      </w:r>
      <w:r>
        <w:t>Резюме бизнес плана</w:t>
      </w:r>
    </w:p>
    <w:p w:rsidR="004F6D06" w:rsidRDefault="004F6D06" w:rsidP="004F6D06">
      <w:pPr>
        <w:shd w:val="clear" w:color="auto" w:fill="FFFFFF"/>
        <w:tabs>
          <w:tab w:val="left" w:pos="8172"/>
        </w:tabs>
        <w:jc w:val="both"/>
      </w:pPr>
    </w:p>
    <w:tbl>
      <w:tblPr>
        <w:tblStyle w:val="a4"/>
        <w:tblW w:w="9465" w:type="dxa"/>
        <w:tblLook w:val="04A0"/>
      </w:tblPr>
      <w:tblGrid>
        <w:gridCol w:w="534"/>
        <w:gridCol w:w="3402"/>
        <w:gridCol w:w="5529"/>
      </w:tblGrid>
      <w:tr w:rsidR="00113254" w:rsidRPr="004F6D06" w:rsidTr="004F6D06">
        <w:tc>
          <w:tcPr>
            <w:tcW w:w="534" w:type="dxa"/>
          </w:tcPr>
          <w:p w:rsidR="00113254" w:rsidRPr="004F6D06" w:rsidRDefault="00113254" w:rsidP="007C17EC">
            <w:pPr>
              <w:pStyle w:val="ad"/>
              <w:widowControl w:val="0"/>
              <w:numPr>
                <w:ilvl w:val="0"/>
                <w:numId w:val="17"/>
              </w:numPr>
              <w:ind w:left="0" w:firstLine="0"/>
              <w:rPr>
                <w:szCs w:val="24"/>
              </w:rPr>
            </w:pPr>
          </w:p>
        </w:tc>
        <w:tc>
          <w:tcPr>
            <w:tcW w:w="3402" w:type="dxa"/>
          </w:tcPr>
          <w:p w:rsidR="00113254" w:rsidRPr="004F6D06" w:rsidRDefault="00B56C47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Идея, цель и суть проекта.</w:t>
            </w:r>
          </w:p>
        </w:tc>
        <w:tc>
          <w:tcPr>
            <w:tcW w:w="5529" w:type="dxa"/>
          </w:tcPr>
          <w:p w:rsidR="00113254" w:rsidRPr="004F6D06" w:rsidRDefault="00547893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b/>
                <w:szCs w:val="24"/>
              </w:rPr>
              <w:t>Идея проекта</w:t>
            </w:r>
            <w:r w:rsidRPr="004F6D06">
              <w:rPr>
                <w:szCs w:val="24"/>
              </w:rPr>
              <w:t xml:space="preserve"> – создать в ООО «Соц-Сервис» </w:t>
            </w:r>
            <w:r w:rsidR="00030490" w:rsidRPr="004F6D06">
              <w:rPr>
                <w:szCs w:val="24"/>
              </w:rPr>
              <w:t xml:space="preserve">новый </w:t>
            </w:r>
            <w:r w:rsidRPr="004F6D06">
              <w:rPr>
                <w:szCs w:val="24"/>
              </w:rPr>
              <w:t xml:space="preserve">производственный участок </w:t>
            </w:r>
            <w:r w:rsidR="00030490" w:rsidRPr="004F6D06">
              <w:rPr>
                <w:szCs w:val="24"/>
              </w:rPr>
              <w:t xml:space="preserve">для </w:t>
            </w:r>
            <w:r w:rsidR="007C17EC" w:rsidRPr="004F6D06">
              <w:rPr>
                <w:szCs w:val="24"/>
              </w:rPr>
              <w:t xml:space="preserve">развития </w:t>
            </w:r>
            <w:r w:rsidR="00030490" w:rsidRPr="004F6D06">
              <w:rPr>
                <w:szCs w:val="24"/>
              </w:rPr>
              <w:t>компании и получения дополнительной прибыли</w:t>
            </w:r>
            <w:r w:rsidRPr="004F6D06">
              <w:rPr>
                <w:szCs w:val="24"/>
              </w:rPr>
              <w:t>.</w:t>
            </w:r>
          </w:p>
          <w:p w:rsidR="00030490" w:rsidRPr="004F6D06" w:rsidRDefault="00547893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b/>
                <w:szCs w:val="24"/>
              </w:rPr>
              <w:t>Цель проекта</w:t>
            </w:r>
            <w:r w:rsidRPr="004F6D06">
              <w:rPr>
                <w:szCs w:val="24"/>
              </w:rPr>
              <w:t xml:space="preserve"> </w:t>
            </w:r>
            <w:r w:rsidR="00154DC4" w:rsidRPr="004F6D06">
              <w:rPr>
                <w:szCs w:val="24"/>
              </w:rPr>
              <w:t>–</w:t>
            </w:r>
            <w:r w:rsidRPr="004F6D06">
              <w:rPr>
                <w:szCs w:val="24"/>
              </w:rPr>
              <w:t xml:space="preserve"> </w:t>
            </w:r>
            <w:r w:rsidR="007C17EC" w:rsidRPr="004F6D06">
              <w:rPr>
                <w:szCs w:val="24"/>
              </w:rPr>
              <w:t>получение дополнительной прибыли; овладение новыми рынками; развитие перспективного направления деятельности.</w:t>
            </w:r>
          </w:p>
          <w:p w:rsidR="00547893" w:rsidRPr="004F6D06" w:rsidRDefault="007C17EC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b/>
                <w:szCs w:val="24"/>
              </w:rPr>
              <w:t>Суть проекта</w:t>
            </w:r>
            <w:r w:rsidRPr="004F6D06">
              <w:rPr>
                <w:szCs w:val="24"/>
              </w:rPr>
              <w:t xml:space="preserve"> – создать </w:t>
            </w:r>
            <w:r w:rsidR="00030490" w:rsidRPr="004F6D06">
              <w:rPr>
                <w:szCs w:val="24"/>
              </w:rPr>
              <w:t>производственный участок по переработке б/у полипропил</w:t>
            </w:r>
            <w:r w:rsidRPr="004F6D06">
              <w:rPr>
                <w:szCs w:val="24"/>
              </w:rPr>
              <w:t xml:space="preserve">еновых МКР (биг-бэгов), которых в достаточном количестве образуется в качестве </w:t>
            </w:r>
            <w:r w:rsidR="00030490" w:rsidRPr="004F6D06">
              <w:rPr>
                <w:szCs w:val="24"/>
              </w:rPr>
              <w:t>отход</w:t>
            </w:r>
            <w:r w:rsidRPr="004F6D06">
              <w:rPr>
                <w:szCs w:val="24"/>
              </w:rPr>
              <w:t>ов</w:t>
            </w:r>
            <w:r w:rsidR="00030490" w:rsidRPr="004F6D06">
              <w:rPr>
                <w:szCs w:val="24"/>
              </w:rPr>
              <w:t xml:space="preserve"> технологического процесса ОАО «ЧЦЗ».</w:t>
            </w:r>
          </w:p>
        </w:tc>
      </w:tr>
      <w:tr w:rsidR="00113254" w:rsidRPr="004F6D06" w:rsidTr="004F6D06">
        <w:tc>
          <w:tcPr>
            <w:tcW w:w="534" w:type="dxa"/>
          </w:tcPr>
          <w:p w:rsidR="00113254" w:rsidRPr="004F6D06" w:rsidRDefault="00113254" w:rsidP="007C17EC">
            <w:pPr>
              <w:pStyle w:val="ad"/>
              <w:widowControl w:val="0"/>
              <w:numPr>
                <w:ilvl w:val="0"/>
                <w:numId w:val="17"/>
              </w:numPr>
              <w:ind w:left="0" w:firstLine="0"/>
              <w:rPr>
                <w:szCs w:val="24"/>
              </w:rPr>
            </w:pPr>
          </w:p>
        </w:tc>
        <w:tc>
          <w:tcPr>
            <w:tcW w:w="3402" w:type="dxa"/>
          </w:tcPr>
          <w:p w:rsidR="00113254" w:rsidRPr="004F6D06" w:rsidRDefault="00B56C47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Особенности предлагаемых товаров</w:t>
            </w:r>
            <w:r w:rsidR="007C17EC" w:rsidRPr="004F6D06">
              <w:rPr>
                <w:szCs w:val="24"/>
              </w:rPr>
              <w:t xml:space="preserve"> </w:t>
            </w:r>
            <w:r w:rsidRPr="004F6D06">
              <w:rPr>
                <w:szCs w:val="24"/>
              </w:rPr>
              <w:t>и их преимущества в сравнении с аналогичной продукцией конкурентов.</w:t>
            </w:r>
          </w:p>
        </w:tc>
        <w:tc>
          <w:tcPr>
            <w:tcW w:w="5529" w:type="dxa"/>
          </w:tcPr>
          <w:p w:rsidR="00113254" w:rsidRPr="004F6D06" w:rsidRDefault="007C17EC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1. Низкая себестоимость из-за наличия бесплатного сырья.</w:t>
            </w:r>
          </w:p>
          <w:p w:rsidR="007C17EC" w:rsidRPr="004F6D06" w:rsidRDefault="007C17EC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2. Большой ассортимент + высокое качество.</w:t>
            </w:r>
          </w:p>
        </w:tc>
      </w:tr>
      <w:tr w:rsidR="00113254" w:rsidRPr="004F6D06" w:rsidTr="004F6D06">
        <w:tc>
          <w:tcPr>
            <w:tcW w:w="534" w:type="dxa"/>
          </w:tcPr>
          <w:p w:rsidR="00113254" w:rsidRPr="004F6D06" w:rsidRDefault="00113254" w:rsidP="007C17EC">
            <w:pPr>
              <w:pStyle w:val="ad"/>
              <w:widowControl w:val="0"/>
              <w:numPr>
                <w:ilvl w:val="0"/>
                <w:numId w:val="17"/>
              </w:numPr>
              <w:ind w:left="0" w:firstLine="0"/>
              <w:rPr>
                <w:szCs w:val="24"/>
              </w:rPr>
            </w:pPr>
          </w:p>
        </w:tc>
        <w:tc>
          <w:tcPr>
            <w:tcW w:w="3402" w:type="dxa"/>
          </w:tcPr>
          <w:p w:rsidR="00113254" w:rsidRPr="004F6D06" w:rsidRDefault="00B56C47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Стратегия и тактика достижения поставленных целей.</w:t>
            </w:r>
          </w:p>
        </w:tc>
        <w:tc>
          <w:tcPr>
            <w:tcW w:w="5529" w:type="dxa"/>
          </w:tcPr>
          <w:p w:rsidR="00113254" w:rsidRPr="004F6D06" w:rsidRDefault="007C17EC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b/>
                <w:szCs w:val="24"/>
              </w:rPr>
              <w:t>Стратегия.</w:t>
            </w:r>
            <w:r w:rsidRPr="004F6D06">
              <w:rPr>
                <w:szCs w:val="24"/>
              </w:rPr>
              <w:t xml:space="preserve"> Создание мощной многопрофильной компании</w:t>
            </w:r>
            <w:r w:rsidR="009E3D9C" w:rsidRPr="004F6D06">
              <w:rPr>
                <w:szCs w:val="24"/>
              </w:rPr>
              <w:t>, обеспечивающей жизнедеятельность ОАО «ЧЦЗ» и получающей высокую прибыль.</w:t>
            </w:r>
          </w:p>
          <w:p w:rsidR="004F6D06" w:rsidRDefault="009E3D9C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b/>
                <w:szCs w:val="24"/>
              </w:rPr>
              <w:t>Тактика</w:t>
            </w:r>
            <w:r w:rsidR="004F6D06">
              <w:rPr>
                <w:szCs w:val="24"/>
              </w:rPr>
              <w:t>:</w:t>
            </w:r>
          </w:p>
          <w:p w:rsidR="004F6D06" w:rsidRDefault="004F6D06" w:rsidP="007C17EC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1. </w:t>
            </w:r>
            <w:r w:rsidR="009E3D9C" w:rsidRPr="004F6D06">
              <w:rPr>
                <w:szCs w:val="24"/>
              </w:rPr>
              <w:t>Развитие нового производств</w:t>
            </w:r>
            <w:r w:rsidR="00465A87">
              <w:rPr>
                <w:szCs w:val="24"/>
              </w:rPr>
              <w:t>а</w:t>
            </w:r>
            <w:r w:rsidR="009E3D9C" w:rsidRPr="004F6D06">
              <w:rPr>
                <w:szCs w:val="24"/>
              </w:rPr>
              <w:t xml:space="preserve">. </w:t>
            </w:r>
          </w:p>
          <w:p w:rsidR="004F6D06" w:rsidRDefault="004F6D06" w:rsidP="007C17EC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2. </w:t>
            </w:r>
            <w:r w:rsidR="009E3D9C" w:rsidRPr="004F6D06">
              <w:rPr>
                <w:szCs w:val="24"/>
              </w:rPr>
              <w:t xml:space="preserve">Освоение выпуска разных видов продукции. </w:t>
            </w:r>
          </w:p>
          <w:p w:rsidR="009E3D9C" w:rsidRPr="004F6D06" w:rsidRDefault="004F6D06" w:rsidP="007C17EC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3. </w:t>
            </w:r>
            <w:r w:rsidR="009E3D9C" w:rsidRPr="004F6D06">
              <w:rPr>
                <w:szCs w:val="24"/>
              </w:rPr>
              <w:t>Расширение рынков сбыта.</w:t>
            </w:r>
          </w:p>
        </w:tc>
      </w:tr>
      <w:tr w:rsidR="00113254" w:rsidRPr="004F6D06" w:rsidTr="004F6D06">
        <w:tc>
          <w:tcPr>
            <w:tcW w:w="534" w:type="dxa"/>
          </w:tcPr>
          <w:p w:rsidR="00113254" w:rsidRPr="004F6D06" w:rsidRDefault="00113254" w:rsidP="007C17EC">
            <w:pPr>
              <w:pStyle w:val="ad"/>
              <w:widowControl w:val="0"/>
              <w:numPr>
                <w:ilvl w:val="0"/>
                <w:numId w:val="17"/>
              </w:numPr>
              <w:ind w:left="0" w:firstLine="0"/>
              <w:rPr>
                <w:szCs w:val="24"/>
              </w:rPr>
            </w:pPr>
          </w:p>
        </w:tc>
        <w:tc>
          <w:tcPr>
            <w:tcW w:w="3402" w:type="dxa"/>
          </w:tcPr>
          <w:p w:rsidR="00113254" w:rsidRPr="004F6D06" w:rsidRDefault="00B56C47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Квалификация персонала и особенно ведущих менеджеров.</w:t>
            </w:r>
          </w:p>
        </w:tc>
        <w:tc>
          <w:tcPr>
            <w:tcW w:w="5529" w:type="dxa"/>
          </w:tcPr>
          <w:p w:rsidR="00113254" w:rsidRPr="004F6D06" w:rsidRDefault="009E3D9C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Ведущие менеджеры проекта имеют высшее техническое образование и опыт руководящей работы более 10 лет. Неоднократно создавали и развивали эффективные и прибыльные производства.</w:t>
            </w:r>
          </w:p>
        </w:tc>
      </w:tr>
      <w:tr w:rsidR="00113254" w:rsidRPr="004F6D06" w:rsidTr="004F6D06">
        <w:tc>
          <w:tcPr>
            <w:tcW w:w="534" w:type="dxa"/>
          </w:tcPr>
          <w:p w:rsidR="00113254" w:rsidRPr="004F6D06" w:rsidRDefault="00113254" w:rsidP="007C17EC">
            <w:pPr>
              <w:pStyle w:val="ad"/>
              <w:widowControl w:val="0"/>
              <w:numPr>
                <w:ilvl w:val="0"/>
                <w:numId w:val="17"/>
              </w:numPr>
              <w:ind w:left="0" w:firstLine="0"/>
              <w:rPr>
                <w:szCs w:val="24"/>
              </w:rPr>
            </w:pPr>
          </w:p>
        </w:tc>
        <w:tc>
          <w:tcPr>
            <w:tcW w:w="3402" w:type="dxa"/>
          </w:tcPr>
          <w:p w:rsidR="00113254" w:rsidRPr="004F6D06" w:rsidRDefault="00B56C47" w:rsidP="009E3D9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Прогноз спроса, объемы продаж товаров и суммы выручки в ближайший период (месяц, квартал, год и т. д.).</w:t>
            </w:r>
          </w:p>
        </w:tc>
        <w:tc>
          <w:tcPr>
            <w:tcW w:w="5529" w:type="dxa"/>
          </w:tcPr>
          <w:p w:rsidR="00113254" w:rsidRPr="004F6D06" w:rsidRDefault="009E3D9C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b/>
                <w:szCs w:val="24"/>
              </w:rPr>
              <w:t>Объемы продаж</w:t>
            </w:r>
            <w:r w:rsidR="00D32B5E" w:rsidRPr="004F6D06">
              <w:rPr>
                <w:b/>
                <w:szCs w:val="24"/>
              </w:rPr>
              <w:t xml:space="preserve"> за 1-й год</w:t>
            </w:r>
            <w:r w:rsidR="00D32B5E" w:rsidRPr="004F6D06">
              <w:rPr>
                <w:szCs w:val="24"/>
              </w:rPr>
              <w:t>:</w:t>
            </w:r>
          </w:p>
          <w:p w:rsidR="00D32B5E" w:rsidRPr="004F6D06" w:rsidRDefault="00D32B5E" w:rsidP="00D32B5E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bCs/>
                <w:szCs w:val="24"/>
              </w:rPr>
              <w:t>гранулят</w:t>
            </w:r>
            <w:r w:rsidRPr="004F6D06">
              <w:rPr>
                <w:szCs w:val="24"/>
              </w:rPr>
              <w:t> (</w:t>
            </w:r>
            <w:r w:rsidRPr="004F6D06">
              <w:rPr>
                <w:i/>
                <w:iCs/>
                <w:szCs w:val="24"/>
              </w:rPr>
              <w:t xml:space="preserve">ПП </w:t>
            </w:r>
            <w:r w:rsidRPr="004F6D06">
              <w:rPr>
                <w:szCs w:val="24"/>
              </w:rPr>
              <w:t>и </w:t>
            </w:r>
            <w:r w:rsidRPr="004F6D06">
              <w:rPr>
                <w:i/>
                <w:iCs/>
                <w:szCs w:val="24"/>
              </w:rPr>
              <w:t xml:space="preserve">ПВД гранула) – </w:t>
            </w:r>
            <w:r w:rsidRPr="004F6D06">
              <w:rPr>
                <w:szCs w:val="24"/>
              </w:rPr>
              <w:t>312 390 кг;</w:t>
            </w:r>
          </w:p>
          <w:p w:rsidR="00D32B5E" w:rsidRPr="004F6D06" w:rsidRDefault="00D32B5E" w:rsidP="00D32B5E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сетка упаковочная – 210 000 м;</w:t>
            </w:r>
          </w:p>
          <w:p w:rsidR="00D32B5E" w:rsidRPr="004F6D06" w:rsidRDefault="00D32B5E" w:rsidP="00D32B5E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щетка типа «Ерш» – 246 000 м;</w:t>
            </w:r>
          </w:p>
          <w:p w:rsidR="00D32B5E" w:rsidRPr="004F6D06" w:rsidRDefault="00D32B5E" w:rsidP="00D32B5E">
            <w:pPr>
              <w:widowControl w:val="0"/>
              <w:jc w:val="both"/>
              <w:rPr>
                <w:color w:val="000000"/>
                <w:szCs w:val="24"/>
              </w:rPr>
            </w:pPr>
            <w:r w:rsidRPr="004F6D06">
              <w:rPr>
                <w:color w:val="000000"/>
                <w:szCs w:val="24"/>
              </w:rPr>
              <w:t>труба ПВД – 393 000 м.</w:t>
            </w:r>
          </w:p>
          <w:p w:rsidR="00D32B5E" w:rsidRDefault="00D32B5E" w:rsidP="00D32B5E">
            <w:pPr>
              <w:widowControl w:val="0"/>
              <w:jc w:val="both"/>
              <w:rPr>
                <w:color w:val="000000"/>
                <w:szCs w:val="24"/>
              </w:rPr>
            </w:pPr>
            <w:r w:rsidRPr="004F6D06">
              <w:rPr>
                <w:b/>
                <w:color w:val="000000"/>
                <w:szCs w:val="24"/>
              </w:rPr>
              <w:t xml:space="preserve">Выручка </w:t>
            </w:r>
            <w:r w:rsidRPr="004F6D06">
              <w:rPr>
                <w:b/>
                <w:szCs w:val="24"/>
              </w:rPr>
              <w:t xml:space="preserve">за 1-й год </w:t>
            </w:r>
            <w:r w:rsidRPr="004F6D06">
              <w:rPr>
                <w:szCs w:val="24"/>
              </w:rPr>
              <w:t xml:space="preserve">– </w:t>
            </w:r>
            <w:r w:rsidRPr="004F6D06">
              <w:rPr>
                <w:color w:val="000000"/>
                <w:szCs w:val="24"/>
              </w:rPr>
              <w:t>29 477 373 руб.</w:t>
            </w:r>
          </w:p>
          <w:p w:rsidR="00465A87" w:rsidRPr="004F6D06" w:rsidRDefault="00465A87" w:rsidP="00465A87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b/>
                <w:color w:val="000000"/>
                <w:szCs w:val="24"/>
              </w:rPr>
              <w:t xml:space="preserve">Выручка </w:t>
            </w:r>
            <w:r>
              <w:rPr>
                <w:b/>
                <w:szCs w:val="24"/>
              </w:rPr>
              <w:t>за 2</w:t>
            </w:r>
            <w:r w:rsidRPr="004F6D06">
              <w:rPr>
                <w:b/>
                <w:szCs w:val="24"/>
              </w:rPr>
              <w:t xml:space="preserve">-й год </w:t>
            </w:r>
            <w:r w:rsidRPr="004F6D06">
              <w:rPr>
                <w:szCs w:val="24"/>
              </w:rPr>
              <w:t xml:space="preserve">– </w:t>
            </w:r>
            <w:r w:rsidRPr="009D0DF2">
              <w:rPr>
                <w:color w:val="000000"/>
              </w:rPr>
              <w:t>96 571 695</w:t>
            </w:r>
            <w:r w:rsidRPr="004F6D06">
              <w:rPr>
                <w:color w:val="000000"/>
                <w:szCs w:val="24"/>
              </w:rPr>
              <w:t>руб.</w:t>
            </w:r>
          </w:p>
        </w:tc>
      </w:tr>
    </w:tbl>
    <w:p w:rsidR="004F6D06" w:rsidRDefault="004F6D06" w:rsidP="004F6D06">
      <w:pPr>
        <w:jc w:val="right"/>
      </w:pPr>
      <w:r>
        <w:lastRenderedPageBreak/>
        <w:t>Продолжение таблицы 1</w:t>
      </w:r>
    </w:p>
    <w:p w:rsidR="004F6D06" w:rsidRDefault="004F6D06" w:rsidP="004F6D06">
      <w:pPr>
        <w:jc w:val="right"/>
      </w:pPr>
    </w:p>
    <w:tbl>
      <w:tblPr>
        <w:tblStyle w:val="a4"/>
        <w:tblW w:w="9606" w:type="dxa"/>
        <w:tblLook w:val="04A0"/>
      </w:tblPr>
      <w:tblGrid>
        <w:gridCol w:w="817"/>
        <w:gridCol w:w="3260"/>
        <w:gridCol w:w="5529"/>
      </w:tblGrid>
      <w:tr w:rsidR="00113254" w:rsidRPr="004F6D06" w:rsidTr="00D32B5E">
        <w:tc>
          <w:tcPr>
            <w:tcW w:w="817" w:type="dxa"/>
          </w:tcPr>
          <w:p w:rsidR="00113254" w:rsidRPr="004F6D06" w:rsidRDefault="00113254" w:rsidP="007C17EC">
            <w:pPr>
              <w:pStyle w:val="ad"/>
              <w:widowControl w:val="0"/>
              <w:numPr>
                <w:ilvl w:val="0"/>
                <w:numId w:val="17"/>
              </w:numPr>
              <w:ind w:left="0" w:firstLine="0"/>
              <w:rPr>
                <w:szCs w:val="24"/>
              </w:rPr>
            </w:pPr>
          </w:p>
        </w:tc>
        <w:tc>
          <w:tcPr>
            <w:tcW w:w="3260" w:type="dxa"/>
          </w:tcPr>
          <w:p w:rsidR="00113254" w:rsidRPr="004F6D06" w:rsidRDefault="009E3D9C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Планируемая</w:t>
            </w:r>
            <w:r w:rsidR="00B56C47" w:rsidRPr="004F6D06">
              <w:rPr>
                <w:szCs w:val="24"/>
              </w:rPr>
              <w:t xml:space="preserve"> себестоимость продукции и потребность финансирования.</w:t>
            </w:r>
          </w:p>
        </w:tc>
        <w:tc>
          <w:tcPr>
            <w:tcW w:w="5529" w:type="dxa"/>
          </w:tcPr>
          <w:p w:rsidR="00465A87" w:rsidRDefault="00D32B5E" w:rsidP="007C17EC">
            <w:pPr>
              <w:widowControl w:val="0"/>
              <w:jc w:val="both"/>
              <w:rPr>
                <w:b/>
                <w:szCs w:val="24"/>
              </w:rPr>
            </w:pPr>
            <w:r w:rsidRPr="004F6D06">
              <w:rPr>
                <w:b/>
                <w:szCs w:val="24"/>
              </w:rPr>
              <w:t>Планируемая себестоимость</w:t>
            </w:r>
            <w:r w:rsidR="00465A87">
              <w:rPr>
                <w:b/>
                <w:szCs w:val="24"/>
              </w:rPr>
              <w:t>:</w:t>
            </w:r>
          </w:p>
          <w:p w:rsidR="00113254" w:rsidRDefault="00465A87" w:rsidP="007C17EC">
            <w:pPr>
              <w:widowControl w:val="0"/>
              <w:jc w:val="both"/>
              <w:rPr>
                <w:color w:val="000000"/>
                <w:szCs w:val="24"/>
              </w:rPr>
            </w:pPr>
            <w:r w:rsidRPr="00465A87">
              <w:rPr>
                <w:szCs w:val="24"/>
              </w:rPr>
              <w:t>1 год</w:t>
            </w:r>
            <w:r w:rsidR="00D32B5E" w:rsidRPr="004F6D06">
              <w:rPr>
                <w:szCs w:val="24"/>
              </w:rPr>
              <w:t xml:space="preserve"> – </w:t>
            </w:r>
            <w:r w:rsidR="00D32B5E" w:rsidRPr="004F6D06">
              <w:rPr>
                <w:color w:val="000000"/>
                <w:szCs w:val="24"/>
              </w:rPr>
              <w:t>9 825 791 руб.</w:t>
            </w:r>
            <w:r>
              <w:rPr>
                <w:color w:val="000000"/>
                <w:szCs w:val="24"/>
              </w:rPr>
              <w:t>;</w:t>
            </w:r>
          </w:p>
          <w:p w:rsidR="004F6D06" w:rsidRPr="00465A87" w:rsidRDefault="00465A87" w:rsidP="007C17EC">
            <w:pPr>
              <w:widowControl w:val="0"/>
              <w:jc w:val="both"/>
              <w:rPr>
                <w:color w:val="000000"/>
                <w:szCs w:val="24"/>
              </w:rPr>
            </w:pPr>
            <w:r w:rsidRPr="00465A87">
              <w:rPr>
                <w:color w:val="000000"/>
                <w:szCs w:val="24"/>
              </w:rPr>
              <w:t xml:space="preserve">2 год – </w:t>
            </w:r>
            <w:r w:rsidRPr="009D0DF2">
              <w:rPr>
                <w:color w:val="000000"/>
              </w:rPr>
              <w:t>32 190</w:t>
            </w:r>
            <w:r>
              <w:rPr>
                <w:color w:val="000000"/>
              </w:rPr>
              <w:t> </w:t>
            </w:r>
            <w:r w:rsidRPr="009D0DF2">
              <w:rPr>
                <w:color w:val="000000"/>
              </w:rPr>
              <w:t>565</w:t>
            </w:r>
            <w:r>
              <w:rPr>
                <w:color w:val="000000"/>
              </w:rPr>
              <w:t xml:space="preserve"> руб.</w:t>
            </w:r>
          </w:p>
          <w:p w:rsidR="004F6D06" w:rsidRDefault="002C3AAA" w:rsidP="007C17EC">
            <w:pPr>
              <w:widowControl w:val="0"/>
              <w:jc w:val="both"/>
              <w:rPr>
                <w:color w:val="000000"/>
                <w:szCs w:val="24"/>
              </w:rPr>
            </w:pPr>
            <w:r w:rsidRPr="004F6D06">
              <w:rPr>
                <w:b/>
                <w:color w:val="000000"/>
                <w:szCs w:val="24"/>
              </w:rPr>
              <w:t>Инвестиционные затраты</w:t>
            </w:r>
            <w:r w:rsidRPr="004F6D06">
              <w:rPr>
                <w:color w:val="000000"/>
                <w:szCs w:val="24"/>
              </w:rPr>
              <w:t xml:space="preserve"> – </w:t>
            </w:r>
          </w:p>
          <w:p w:rsidR="00D32B5E" w:rsidRPr="004F6D06" w:rsidRDefault="00465A87" w:rsidP="007C17EC">
            <w:pPr>
              <w:widowControl w:val="0"/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  <w:r w:rsidR="002C3AAA" w:rsidRPr="004F6D06">
              <w:rPr>
                <w:color w:val="000000"/>
                <w:szCs w:val="24"/>
              </w:rPr>
              <w:t>6 950 000 руб.</w:t>
            </w:r>
          </w:p>
        </w:tc>
      </w:tr>
      <w:tr w:rsidR="00113254" w:rsidRPr="004F6D06" w:rsidTr="00D32B5E">
        <w:tc>
          <w:tcPr>
            <w:tcW w:w="817" w:type="dxa"/>
          </w:tcPr>
          <w:p w:rsidR="00113254" w:rsidRPr="004F6D06" w:rsidRDefault="00113254" w:rsidP="007C17EC">
            <w:pPr>
              <w:pStyle w:val="ad"/>
              <w:widowControl w:val="0"/>
              <w:numPr>
                <w:ilvl w:val="0"/>
                <w:numId w:val="17"/>
              </w:numPr>
              <w:ind w:left="0" w:firstLine="0"/>
              <w:rPr>
                <w:szCs w:val="24"/>
              </w:rPr>
            </w:pPr>
          </w:p>
        </w:tc>
        <w:tc>
          <w:tcPr>
            <w:tcW w:w="3260" w:type="dxa"/>
          </w:tcPr>
          <w:p w:rsidR="00113254" w:rsidRPr="004F6D06" w:rsidRDefault="00B56C47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Ожидаемая чистая прибыль, уровень доходности и срок окупаемости затрат.</w:t>
            </w:r>
          </w:p>
        </w:tc>
        <w:tc>
          <w:tcPr>
            <w:tcW w:w="5529" w:type="dxa"/>
          </w:tcPr>
          <w:p w:rsidR="00D32B5E" w:rsidRPr="004F6D06" w:rsidRDefault="00D32B5E" w:rsidP="007C17EC">
            <w:pPr>
              <w:widowControl w:val="0"/>
              <w:jc w:val="both"/>
              <w:rPr>
                <w:b/>
                <w:szCs w:val="24"/>
              </w:rPr>
            </w:pPr>
            <w:r w:rsidRPr="004F6D06">
              <w:rPr>
                <w:b/>
                <w:szCs w:val="24"/>
              </w:rPr>
              <w:t>Ожидаемая чистая прибыль:</w:t>
            </w:r>
          </w:p>
          <w:p w:rsidR="00113254" w:rsidRPr="004F6D06" w:rsidRDefault="00D32B5E" w:rsidP="007C17EC">
            <w:pPr>
              <w:widowControl w:val="0"/>
              <w:jc w:val="both"/>
              <w:rPr>
                <w:color w:val="000000"/>
                <w:szCs w:val="24"/>
              </w:rPr>
            </w:pPr>
            <w:r w:rsidRPr="004F6D06">
              <w:rPr>
                <w:color w:val="000000"/>
                <w:szCs w:val="24"/>
              </w:rPr>
              <w:t>1-й год – 11 004 886 руб.</w:t>
            </w:r>
          </w:p>
          <w:p w:rsidR="00D32B5E" w:rsidRPr="004F6D06" w:rsidRDefault="00D32B5E" w:rsidP="007C17EC">
            <w:pPr>
              <w:widowControl w:val="0"/>
              <w:jc w:val="both"/>
              <w:rPr>
                <w:color w:val="000000"/>
                <w:szCs w:val="24"/>
              </w:rPr>
            </w:pPr>
            <w:r w:rsidRPr="004F6D06">
              <w:rPr>
                <w:color w:val="000000"/>
                <w:szCs w:val="24"/>
              </w:rPr>
              <w:t>2-й год – 36 053 433 руб.</w:t>
            </w:r>
          </w:p>
          <w:p w:rsidR="002C3AAA" w:rsidRPr="004F6D06" w:rsidRDefault="00AA58D9" w:rsidP="00D32B5E">
            <w:pPr>
              <w:widowControl w:val="0"/>
              <w:jc w:val="both"/>
              <w:rPr>
                <w:color w:val="000000"/>
                <w:szCs w:val="24"/>
              </w:rPr>
            </w:pPr>
            <w:hyperlink r:id="rId8" w:tooltip="ГЛОССАРИЙ и ТЕРМИНЫ венчурного бизнеса - I" w:history="1">
              <w:r w:rsidR="002C3AAA" w:rsidRPr="004F6D06">
                <w:rPr>
                  <w:b/>
                  <w:color w:val="000000"/>
                  <w:szCs w:val="24"/>
                </w:rPr>
                <w:t>IRR</w:t>
              </w:r>
            </w:hyperlink>
            <w:r w:rsidR="002C3AAA" w:rsidRPr="004F6D06">
              <w:rPr>
                <w:b/>
                <w:color w:val="000000"/>
                <w:szCs w:val="24"/>
              </w:rPr>
              <w:t xml:space="preserve">  проекта (внутренняя норма доходности) </w:t>
            </w:r>
            <w:r w:rsidR="002C3AAA" w:rsidRPr="004F6D06">
              <w:rPr>
                <w:color w:val="000000"/>
                <w:szCs w:val="24"/>
              </w:rPr>
              <w:t>–</w:t>
            </w:r>
            <w:r w:rsidR="004F6D06">
              <w:rPr>
                <w:color w:val="000000"/>
                <w:szCs w:val="24"/>
              </w:rPr>
              <w:t xml:space="preserve"> </w:t>
            </w:r>
            <w:r w:rsidR="002C3AAA" w:rsidRPr="004F6D06">
              <w:rPr>
                <w:color w:val="000000"/>
                <w:szCs w:val="24"/>
              </w:rPr>
              <w:t>49%</w:t>
            </w:r>
          </w:p>
          <w:p w:rsidR="00D32B5E" w:rsidRPr="004F6D06" w:rsidRDefault="00D32B5E" w:rsidP="00D32B5E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b/>
                <w:color w:val="000000"/>
                <w:szCs w:val="24"/>
              </w:rPr>
              <w:t>Срок окупаемости</w:t>
            </w:r>
            <w:r w:rsidRPr="004F6D06">
              <w:rPr>
                <w:color w:val="000000"/>
                <w:szCs w:val="24"/>
              </w:rPr>
              <w:t xml:space="preserve"> – 36 месяцев</w:t>
            </w:r>
          </w:p>
        </w:tc>
      </w:tr>
      <w:tr w:rsidR="00113254" w:rsidRPr="004F6D06" w:rsidTr="00D32B5E">
        <w:tc>
          <w:tcPr>
            <w:tcW w:w="817" w:type="dxa"/>
          </w:tcPr>
          <w:p w:rsidR="00113254" w:rsidRPr="004F6D06" w:rsidRDefault="00113254" w:rsidP="007C17EC">
            <w:pPr>
              <w:pStyle w:val="ad"/>
              <w:widowControl w:val="0"/>
              <w:numPr>
                <w:ilvl w:val="0"/>
                <w:numId w:val="17"/>
              </w:numPr>
              <w:ind w:left="0" w:firstLine="0"/>
              <w:rPr>
                <w:szCs w:val="24"/>
              </w:rPr>
            </w:pPr>
          </w:p>
        </w:tc>
        <w:tc>
          <w:tcPr>
            <w:tcW w:w="3260" w:type="dxa"/>
          </w:tcPr>
          <w:p w:rsidR="00113254" w:rsidRPr="004F6D06" w:rsidRDefault="00B56C47" w:rsidP="007C17EC">
            <w:pPr>
              <w:widowControl w:val="0"/>
              <w:jc w:val="both"/>
              <w:rPr>
                <w:szCs w:val="24"/>
              </w:rPr>
            </w:pPr>
            <w:r w:rsidRPr="004F6D06">
              <w:rPr>
                <w:szCs w:val="24"/>
              </w:rPr>
              <w:t>Основные факторы успеха (описание способов действий и мероприятий).</w:t>
            </w:r>
          </w:p>
        </w:tc>
        <w:tc>
          <w:tcPr>
            <w:tcW w:w="5529" w:type="dxa"/>
          </w:tcPr>
          <w:p w:rsidR="00130FBE" w:rsidRPr="00130FBE" w:rsidRDefault="00130FBE" w:rsidP="00130FBE">
            <w:pPr>
              <w:widowControl w:val="0"/>
              <w:jc w:val="both"/>
              <w:rPr>
                <w:szCs w:val="24"/>
              </w:rPr>
            </w:pPr>
            <w:r w:rsidRPr="00130FBE">
              <w:rPr>
                <w:b/>
                <w:szCs w:val="24"/>
              </w:rPr>
              <w:t>1. Постоянный растущий спрос</w:t>
            </w:r>
            <w:r w:rsidRPr="00130FBE">
              <w:rPr>
                <w:szCs w:val="24"/>
              </w:rPr>
              <w:t xml:space="preserve"> на гранулу ПВД и гранулу ПП</w:t>
            </w:r>
            <w:r>
              <w:rPr>
                <w:szCs w:val="24"/>
              </w:rPr>
              <w:t>.</w:t>
            </w:r>
          </w:p>
          <w:p w:rsidR="00130FBE" w:rsidRPr="00130FBE" w:rsidRDefault="00130FBE" w:rsidP="00130FBE">
            <w:pPr>
              <w:widowControl w:val="0"/>
              <w:jc w:val="both"/>
              <w:rPr>
                <w:szCs w:val="24"/>
              </w:rPr>
            </w:pPr>
            <w:r w:rsidRPr="00130FBE">
              <w:rPr>
                <w:b/>
                <w:szCs w:val="24"/>
              </w:rPr>
              <w:t>2. Конкурентоспособная цена товара</w:t>
            </w:r>
            <w:r>
              <w:rPr>
                <w:szCs w:val="24"/>
              </w:rPr>
              <w:t>.</w:t>
            </w:r>
          </w:p>
          <w:p w:rsidR="00130FBE" w:rsidRPr="00130FBE" w:rsidRDefault="00130FBE" w:rsidP="00130FBE">
            <w:pPr>
              <w:widowControl w:val="0"/>
              <w:jc w:val="both"/>
              <w:rPr>
                <w:szCs w:val="24"/>
              </w:rPr>
            </w:pPr>
            <w:r w:rsidRPr="00130FBE">
              <w:rPr>
                <w:szCs w:val="24"/>
              </w:rPr>
              <w:t>Практически у всех конкурентов цена выше порога 37 рублей за килограмм, цена нашей продукции будет составлять менее 33 рублей за килограмм (за счет бесплатного сырья), что будет предпочтительнее для потребителей.</w:t>
            </w:r>
          </w:p>
          <w:p w:rsidR="00130FBE" w:rsidRPr="00130FBE" w:rsidRDefault="00130FBE" w:rsidP="00130FBE">
            <w:pPr>
              <w:widowControl w:val="0"/>
              <w:jc w:val="both"/>
              <w:rPr>
                <w:szCs w:val="24"/>
              </w:rPr>
            </w:pPr>
            <w:r w:rsidRPr="00130FBE">
              <w:rPr>
                <w:szCs w:val="24"/>
              </w:rPr>
              <w:t xml:space="preserve">3. </w:t>
            </w:r>
            <w:r w:rsidRPr="00130FBE">
              <w:rPr>
                <w:b/>
                <w:szCs w:val="24"/>
              </w:rPr>
              <w:t>Бесплатное сырье</w:t>
            </w:r>
            <w:r>
              <w:rPr>
                <w:szCs w:val="24"/>
              </w:rPr>
              <w:t>.</w:t>
            </w:r>
          </w:p>
          <w:p w:rsidR="00130FBE" w:rsidRPr="00130FBE" w:rsidRDefault="00130FBE" w:rsidP="00130FBE">
            <w:pPr>
              <w:widowControl w:val="0"/>
              <w:jc w:val="both"/>
              <w:rPr>
                <w:szCs w:val="24"/>
              </w:rPr>
            </w:pPr>
            <w:r w:rsidRPr="00130FBE">
              <w:rPr>
                <w:szCs w:val="24"/>
              </w:rPr>
              <w:t>Сырьем для ПП и ПВД гранул являются полимерные отходы производства и потребления (на начальном этапе – б/у биг-бэги ОАО «ЧЦЗ»), стоимость которых практически равна нулю, а объем для производства есть в достаточном количестве.</w:t>
            </w:r>
          </w:p>
          <w:p w:rsidR="00130FBE" w:rsidRPr="00130FBE" w:rsidRDefault="00130FBE" w:rsidP="00130FBE">
            <w:pPr>
              <w:widowControl w:val="0"/>
              <w:jc w:val="both"/>
              <w:rPr>
                <w:b/>
                <w:szCs w:val="24"/>
              </w:rPr>
            </w:pPr>
            <w:r w:rsidRPr="00130FBE">
              <w:rPr>
                <w:b/>
                <w:szCs w:val="24"/>
              </w:rPr>
              <w:t>4. Экологическая направленность проекта</w:t>
            </w:r>
            <w:r>
              <w:rPr>
                <w:b/>
                <w:szCs w:val="24"/>
              </w:rPr>
              <w:t>.</w:t>
            </w:r>
          </w:p>
          <w:p w:rsidR="00113254" w:rsidRPr="004F6D06" w:rsidRDefault="00130FBE" w:rsidP="00130FBE">
            <w:pPr>
              <w:widowControl w:val="0"/>
              <w:jc w:val="both"/>
              <w:rPr>
                <w:szCs w:val="24"/>
              </w:rPr>
            </w:pPr>
            <w:r w:rsidRPr="00130FBE">
              <w:rPr>
                <w:szCs w:val="24"/>
              </w:rPr>
              <w:t>Ожидается всесторонняя поддержки бизнеса со стороны властей, т.к. данный проект улучшает экологическую ситуацию в регионе и городе.</w:t>
            </w:r>
          </w:p>
        </w:tc>
      </w:tr>
    </w:tbl>
    <w:p w:rsidR="00113254" w:rsidRDefault="00113254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9E3D9C" w:rsidRDefault="009E3D9C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4F6D06" w:rsidRDefault="004F6D06">
      <w:pPr>
        <w:rPr>
          <w:color w:val="FF0000"/>
        </w:rPr>
      </w:pPr>
      <w:r>
        <w:rPr>
          <w:color w:val="FF0000"/>
        </w:rPr>
        <w:br w:type="page"/>
      </w:r>
    </w:p>
    <w:p w:rsidR="00113254" w:rsidRDefault="00113254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36E72" w:rsidRDefault="00154DC4" w:rsidP="00154DC4">
      <w:pPr>
        <w:widowControl w:val="0"/>
        <w:spacing w:line="360" w:lineRule="auto"/>
        <w:ind w:firstLine="709"/>
        <w:jc w:val="center"/>
      </w:pPr>
      <w:r w:rsidRPr="007B1458">
        <w:rPr>
          <w:rStyle w:val="a5"/>
          <w:color w:val="auto"/>
          <w:u w:val="none"/>
        </w:rPr>
        <w:t>1.3 </w:t>
      </w:r>
      <w:r w:rsidR="00534EDB">
        <w:t>ХАРАКТЕРИСТИКА</w:t>
      </w:r>
      <w:r w:rsidR="00534EDB" w:rsidRPr="007B1458">
        <w:t xml:space="preserve"> </w:t>
      </w:r>
      <w:r w:rsidRPr="007B1458">
        <w:t>ОРГАНИЗАЦИИ</w:t>
      </w:r>
    </w:p>
    <w:p w:rsidR="008B1C4D" w:rsidRDefault="008B1C4D" w:rsidP="00154DC4">
      <w:pPr>
        <w:widowControl w:val="0"/>
        <w:spacing w:line="360" w:lineRule="auto"/>
        <w:ind w:firstLine="709"/>
        <w:jc w:val="center"/>
      </w:pPr>
    </w:p>
    <w:p w:rsidR="001B470A" w:rsidRDefault="001B470A" w:rsidP="00906DB1">
      <w:pPr>
        <w:widowControl w:val="0"/>
        <w:spacing w:line="360" w:lineRule="auto"/>
        <w:ind w:firstLine="709"/>
        <w:jc w:val="both"/>
      </w:pPr>
      <w:r>
        <w:t>Общес</w:t>
      </w:r>
      <w:r w:rsidR="00906DB1">
        <w:t>тво с ограниченной ответственно</w:t>
      </w:r>
      <w:r>
        <w:t>стью «Соц-Сервис» (ООО «Соц-Сервис»)</w:t>
      </w:r>
      <w:r w:rsidR="008740AC">
        <w:t xml:space="preserve">, </w:t>
      </w:r>
      <w:r w:rsidR="008740AC" w:rsidRPr="00B7117E">
        <w:t>создан</w:t>
      </w:r>
      <w:r w:rsidR="008740AC">
        <w:t>о</w:t>
      </w:r>
      <w:r w:rsidR="008740AC" w:rsidRPr="00B7117E">
        <w:t xml:space="preserve"> в феврале 1998 года.</w:t>
      </w:r>
    </w:p>
    <w:p w:rsidR="001B470A" w:rsidRDefault="001B470A" w:rsidP="00906DB1">
      <w:pPr>
        <w:widowControl w:val="0"/>
        <w:spacing w:line="360" w:lineRule="auto"/>
        <w:ind w:firstLine="709"/>
        <w:jc w:val="both"/>
      </w:pPr>
      <w:r>
        <w:t>Место нахождения: 454008, г. Челябинск, Свердловский тракт, 24.</w:t>
      </w:r>
    </w:p>
    <w:p w:rsidR="008740AC" w:rsidRPr="00B7117E" w:rsidRDefault="008740AC" w:rsidP="008740AC">
      <w:pPr>
        <w:spacing w:line="360" w:lineRule="auto"/>
        <w:ind w:firstLine="709"/>
        <w:jc w:val="both"/>
      </w:pPr>
      <w:r w:rsidRPr="00B7117E">
        <w:t>Руководство обществом осуществляет совет директоров ООО «Соц-Сервис».</w:t>
      </w:r>
    </w:p>
    <w:p w:rsidR="001B470A" w:rsidRDefault="001B470A" w:rsidP="00906DB1">
      <w:pPr>
        <w:widowControl w:val="0"/>
        <w:spacing w:line="360" w:lineRule="auto"/>
        <w:ind w:firstLine="709"/>
        <w:jc w:val="both"/>
      </w:pPr>
      <w:r>
        <w:t>Доля ОАО «ЧЦЗ» в уставном капитале: 100%.</w:t>
      </w:r>
    </w:p>
    <w:p w:rsidR="001B470A" w:rsidRDefault="001B470A" w:rsidP="00906DB1">
      <w:pPr>
        <w:widowControl w:val="0"/>
        <w:spacing w:line="360" w:lineRule="auto"/>
        <w:ind w:firstLine="709"/>
        <w:jc w:val="both"/>
      </w:pPr>
      <w:r>
        <w:t>Доли участия дочернего общества в уставном капитале ОАО «ЧЦЗ»</w:t>
      </w:r>
      <w:r w:rsidR="00906DB1">
        <w:t xml:space="preserve"> </w:t>
      </w:r>
      <w:r>
        <w:t>нет</w:t>
      </w:r>
      <w:r w:rsidR="00906DB1">
        <w:t>.</w:t>
      </w:r>
    </w:p>
    <w:p w:rsidR="008740AC" w:rsidRDefault="001B470A" w:rsidP="008740AC">
      <w:pPr>
        <w:widowControl w:val="0"/>
        <w:spacing w:line="360" w:lineRule="auto"/>
        <w:ind w:firstLine="709"/>
        <w:jc w:val="both"/>
      </w:pPr>
      <w:r>
        <w:t>Основн</w:t>
      </w:r>
      <w:r w:rsidR="008740AC">
        <w:t>ые</w:t>
      </w:r>
      <w:r>
        <w:t xml:space="preserve"> вид</w:t>
      </w:r>
      <w:r w:rsidR="008740AC">
        <w:t>ы</w:t>
      </w:r>
      <w:r>
        <w:t xml:space="preserve"> деятельности общества</w:t>
      </w:r>
      <w:r w:rsidR="008740AC">
        <w:t>:</w:t>
      </w:r>
    </w:p>
    <w:p w:rsidR="008740AC" w:rsidRDefault="001B470A" w:rsidP="008740A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 xml:space="preserve">оказание </w:t>
      </w:r>
      <w:r w:rsidR="00906DB1">
        <w:t>услуг по эксплуатации и обслужи</w:t>
      </w:r>
      <w:r>
        <w:t>ванию о</w:t>
      </w:r>
      <w:r w:rsidR="00906DB1">
        <w:t xml:space="preserve">бъектов социальной сферы; </w:t>
      </w:r>
    </w:p>
    <w:p w:rsidR="00C9490D" w:rsidRDefault="00C9490D" w:rsidP="008740A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>сбор и вывоз на полигон твердых бытовых отходов (ТБО);</w:t>
      </w:r>
    </w:p>
    <w:p w:rsidR="008740AC" w:rsidRDefault="00906DB1" w:rsidP="008740A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>оказа</w:t>
      </w:r>
      <w:r w:rsidR="001B470A">
        <w:t>ние медицинских и иных оздоровительных услуг</w:t>
      </w:r>
      <w:r w:rsidR="008740AC">
        <w:t>, в т.ч.</w:t>
      </w:r>
      <w:r w:rsidR="00CE2133">
        <w:t xml:space="preserve"> и</w:t>
      </w:r>
      <w:r w:rsidR="008740AC">
        <w:t xml:space="preserve"> </w:t>
      </w:r>
      <w:r w:rsidR="008740AC" w:rsidRPr="00B7117E">
        <w:t>эксплуатация оздоровительного комплекса «Лесная Застава»</w:t>
      </w:r>
      <w:r w:rsidR="001B470A">
        <w:t xml:space="preserve">; </w:t>
      </w:r>
    </w:p>
    <w:p w:rsidR="00534EDB" w:rsidRDefault="001B470A" w:rsidP="008740A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>организация общественного питания</w:t>
      </w:r>
      <w:r w:rsidR="008740AC">
        <w:t>;</w:t>
      </w:r>
    </w:p>
    <w:p w:rsidR="008740AC" w:rsidRDefault="001B470A" w:rsidP="008740A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>заготовка и реализация лома черных и цветных металлов</w:t>
      </w:r>
      <w:r w:rsidR="00534EDB">
        <w:t xml:space="preserve">; </w:t>
      </w:r>
    </w:p>
    <w:p w:rsidR="008740AC" w:rsidRDefault="00534EDB" w:rsidP="008740A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 xml:space="preserve">погрузочно-разгрузочные работы; </w:t>
      </w:r>
    </w:p>
    <w:p w:rsidR="008740AC" w:rsidRDefault="00534EDB" w:rsidP="008740A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 xml:space="preserve">автотранспортное обеспечение производства и жизнедеятельности ОАО «ЧЦЗ»; </w:t>
      </w:r>
    </w:p>
    <w:p w:rsidR="001B470A" w:rsidRDefault="00534EDB" w:rsidP="008740A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>строительн</w:t>
      </w:r>
      <w:r w:rsidR="00CE2133">
        <w:t>ая деятельность</w:t>
      </w:r>
      <w:r>
        <w:t xml:space="preserve"> </w:t>
      </w:r>
      <w:r w:rsidR="001B470A">
        <w:t>и пр.</w:t>
      </w:r>
    </w:p>
    <w:p w:rsidR="00154DC4" w:rsidRPr="00CE2133" w:rsidRDefault="001B470A" w:rsidP="00906DB1">
      <w:pPr>
        <w:widowControl w:val="0"/>
        <w:spacing w:line="360" w:lineRule="auto"/>
        <w:ind w:firstLine="709"/>
        <w:jc w:val="both"/>
      </w:pPr>
      <w:r>
        <w:t>Значение общества для деятельности ОАО «ЧЦЗ» – оказание услуг в социальной сфере</w:t>
      </w:r>
      <w:r w:rsidR="00534EDB">
        <w:t xml:space="preserve"> и </w:t>
      </w:r>
      <w:r w:rsidR="00534EDB" w:rsidRPr="00CE2133">
        <w:t>разностороннее обеспечение жизнедеятельности предприятия.</w:t>
      </w:r>
    </w:p>
    <w:p w:rsidR="008740AC" w:rsidRPr="00030490" w:rsidRDefault="008740AC" w:rsidP="008740AC">
      <w:pPr>
        <w:widowControl w:val="0"/>
        <w:spacing w:line="360" w:lineRule="auto"/>
        <w:ind w:firstLine="709"/>
        <w:jc w:val="both"/>
      </w:pPr>
      <w:r w:rsidRPr="00CE2133">
        <w:t xml:space="preserve">В соответствии с видами деятельности ООО «Соц-Сервис» имеет </w:t>
      </w:r>
      <w:r w:rsidRPr="00030490">
        <w:t>несколько структурных подразделений (Приложение А):</w:t>
      </w:r>
    </w:p>
    <w:p w:rsidR="002071C3" w:rsidRDefault="002071C3" w:rsidP="004B74CC">
      <w:pPr>
        <w:pStyle w:val="ad"/>
        <w:widowControl w:val="0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</w:pPr>
      <w:r w:rsidRPr="00CE2133">
        <w:t>Управление ООО «Соц-Сервис».</w:t>
      </w:r>
    </w:p>
    <w:p w:rsidR="008740AC" w:rsidRPr="00CE2133" w:rsidRDefault="008740AC" w:rsidP="004B74CC">
      <w:pPr>
        <w:pStyle w:val="ad"/>
        <w:widowControl w:val="0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</w:pPr>
      <w:r w:rsidRPr="00CE2133">
        <w:lastRenderedPageBreak/>
        <w:t>Ремонтно-хозяйственн</w:t>
      </w:r>
      <w:r w:rsidR="00D119AF">
        <w:t>ый</w:t>
      </w:r>
      <w:r w:rsidRPr="00CE2133">
        <w:t xml:space="preserve"> </w:t>
      </w:r>
      <w:r w:rsidR="00D119AF">
        <w:t>участок</w:t>
      </w:r>
      <w:r w:rsidRPr="00CE2133">
        <w:t>.</w:t>
      </w:r>
    </w:p>
    <w:p w:rsidR="008740AC" w:rsidRPr="00CE2133" w:rsidRDefault="008740AC" w:rsidP="004B74CC">
      <w:pPr>
        <w:pStyle w:val="ad"/>
        <w:widowControl w:val="0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</w:pPr>
      <w:r w:rsidRPr="00CE2133">
        <w:t>Оздоровительный комплекс «</w:t>
      </w:r>
      <w:r w:rsidR="00C95EE9">
        <w:t>________________________</w:t>
      </w:r>
      <w:r w:rsidRPr="00CE2133">
        <w:t xml:space="preserve">» расположенный по адресу Челябинская область, </w:t>
      </w:r>
      <w:r w:rsidR="00C95EE9">
        <w:t>_____________________________</w:t>
      </w:r>
      <w:r w:rsidRPr="00CE2133">
        <w:t xml:space="preserve">. В период летних и зимних каникул проводятся детские заезды. За время действия летнего лагеря в нем отдыхает 880 детей, в том числе 330 детей работников завода. В период межсезонья оздоровительный комплекс предоставляет свои площади для проведения фестивалей, торжеств, обучения, отдыха и т.д. </w:t>
      </w:r>
    </w:p>
    <w:p w:rsidR="008740AC" w:rsidRPr="00CE2133" w:rsidRDefault="008740AC" w:rsidP="004B74CC">
      <w:pPr>
        <w:pStyle w:val="ad"/>
        <w:widowControl w:val="0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</w:pPr>
      <w:r w:rsidRPr="00CE2133">
        <w:t>Общепит, в состав которого входит:</w:t>
      </w:r>
    </w:p>
    <w:p w:rsidR="008740AC" w:rsidRPr="00CE2133" w:rsidRDefault="008740AC" w:rsidP="00CE2133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CE2133">
        <w:t>основная столовая на 300 мест;</w:t>
      </w:r>
    </w:p>
    <w:p w:rsidR="008740AC" w:rsidRPr="00CE2133" w:rsidRDefault="008740AC" w:rsidP="00CE2133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CE2133">
        <w:t xml:space="preserve">столовая </w:t>
      </w:r>
      <w:r w:rsidR="00CE2133" w:rsidRPr="00CE2133">
        <w:t xml:space="preserve">цеха </w:t>
      </w:r>
      <w:r w:rsidRPr="00CE2133">
        <w:t>КЭЦ;</w:t>
      </w:r>
    </w:p>
    <w:p w:rsidR="008740AC" w:rsidRPr="00CE2133" w:rsidRDefault="008740AC" w:rsidP="00CE2133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CE2133">
        <w:t>кафе-столовая.</w:t>
      </w:r>
    </w:p>
    <w:p w:rsidR="008740AC" w:rsidRDefault="008740AC" w:rsidP="004B74CC">
      <w:pPr>
        <w:pStyle w:val="ad"/>
        <w:widowControl w:val="0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</w:pPr>
      <w:r w:rsidRPr="00CE2133">
        <w:t>Энергослужба, которая обеспечивает общепит и оздоровительный комплекс «</w:t>
      </w:r>
      <w:r w:rsidR="00C95EE9">
        <w:t>____________________________</w:t>
      </w:r>
      <w:r w:rsidRPr="00CE2133">
        <w:t>».</w:t>
      </w:r>
    </w:p>
    <w:p w:rsidR="00CE2133" w:rsidRDefault="00CE2133" w:rsidP="004B74CC">
      <w:pPr>
        <w:pStyle w:val="ad"/>
        <w:widowControl w:val="0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</w:pPr>
      <w:r>
        <w:t>Участок погрузочно-разгрузочных работ.</w:t>
      </w:r>
    </w:p>
    <w:p w:rsidR="00CE2133" w:rsidRPr="00CE2133" w:rsidRDefault="00CE2133" w:rsidP="004B74CC">
      <w:pPr>
        <w:pStyle w:val="ad"/>
        <w:widowControl w:val="0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jc w:val="both"/>
      </w:pPr>
      <w:r>
        <w:t xml:space="preserve">Участок по </w:t>
      </w:r>
      <w:r w:rsidR="004E3793" w:rsidRPr="004E3793">
        <w:t xml:space="preserve">вторичной </w:t>
      </w:r>
      <w:r>
        <w:t xml:space="preserve">переработке </w:t>
      </w:r>
      <w:r w:rsidR="000361FF">
        <w:t xml:space="preserve">полимерных </w:t>
      </w:r>
      <w:r>
        <w:t>отходов.</w:t>
      </w:r>
    </w:p>
    <w:p w:rsidR="008B1C4D" w:rsidRPr="008B1C4D" w:rsidRDefault="003C011F" w:rsidP="003C011F">
      <w:pPr>
        <w:shd w:val="clear" w:color="auto" w:fill="FFFFFF"/>
        <w:tabs>
          <w:tab w:val="left" w:pos="8172"/>
        </w:tabs>
        <w:spacing w:before="274" w:line="274" w:lineRule="exact"/>
        <w:jc w:val="both"/>
      </w:pPr>
      <w:r>
        <w:t>Таблица 2</w:t>
      </w:r>
      <w:r w:rsidRPr="008951A5">
        <w:t xml:space="preserve"> – </w:t>
      </w:r>
      <w:r w:rsidR="008B1C4D" w:rsidRPr="008B1C4D">
        <w:t xml:space="preserve">Сильные и слабые стороны </w:t>
      </w:r>
      <w:r w:rsidR="006130E9">
        <w:t xml:space="preserve">нового </w:t>
      </w:r>
      <w:r w:rsidR="008B1C4D" w:rsidRPr="008B1C4D">
        <w:t>предприятия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551"/>
        <w:gridCol w:w="1983"/>
        <w:gridCol w:w="2837"/>
      </w:tblGrid>
      <w:tr w:rsidR="008B1C4D" w:rsidRPr="006130E9" w:rsidTr="002C3AAA">
        <w:tc>
          <w:tcPr>
            <w:tcW w:w="4786" w:type="dxa"/>
            <w:gridSpan w:val="2"/>
            <w:vAlign w:val="center"/>
          </w:tcPr>
          <w:p w:rsidR="008B1C4D" w:rsidRPr="006130E9" w:rsidRDefault="008B1C4D" w:rsidP="0019171F">
            <w:pPr>
              <w:widowControl w:val="0"/>
              <w:jc w:val="center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Сильные стороны</w:t>
            </w:r>
          </w:p>
        </w:tc>
        <w:tc>
          <w:tcPr>
            <w:tcW w:w="4820" w:type="dxa"/>
            <w:gridSpan w:val="2"/>
            <w:vAlign w:val="center"/>
          </w:tcPr>
          <w:p w:rsidR="008B1C4D" w:rsidRPr="006130E9" w:rsidRDefault="008B1C4D" w:rsidP="0019171F">
            <w:pPr>
              <w:widowControl w:val="0"/>
              <w:jc w:val="center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Слабые стороны</w:t>
            </w:r>
          </w:p>
        </w:tc>
      </w:tr>
      <w:tr w:rsidR="008B1C4D" w:rsidRPr="006130E9" w:rsidTr="002C3AAA">
        <w:tc>
          <w:tcPr>
            <w:tcW w:w="2235" w:type="dxa"/>
          </w:tcPr>
          <w:p w:rsidR="008B1C4D" w:rsidRPr="006130E9" w:rsidRDefault="008B1C4D" w:rsidP="0019171F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Преимущества товара</w:t>
            </w:r>
          </w:p>
        </w:tc>
        <w:tc>
          <w:tcPr>
            <w:tcW w:w="2551" w:type="dxa"/>
          </w:tcPr>
          <w:p w:rsidR="008B1C4D" w:rsidRPr="006130E9" w:rsidRDefault="008B1C4D" w:rsidP="0019171F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Причины преимущества</w:t>
            </w:r>
          </w:p>
        </w:tc>
        <w:tc>
          <w:tcPr>
            <w:tcW w:w="1983" w:type="dxa"/>
          </w:tcPr>
          <w:p w:rsidR="008B1C4D" w:rsidRPr="006130E9" w:rsidRDefault="008B1C4D" w:rsidP="0019171F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Недостатки товара</w:t>
            </w:r>
          </w:p>
        </w:tc>
        <w:tc>
          <w:tcPr>
            <w:tcW w:w="2837" w:type="dxa"/>
          </w:tcPr>
          <w:p w:rsidR="008B1C4D" w:rsidRPr="006130E9" w:rsidRDefault="008B1C4D" w:rsidP="0019171F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Методы их преодоления</w:t>
            </w:r>
          </w:p>
        </w:tc>
      </w:tr>
      <w:tr w:rsidR="008B1C4D" w:rsidRPr="006130E9" w:rsidTr="002C3AAA">
        <w:tc>
          <w:tcPr>
            <w:tcW w:w="2235" w:type="dxa"/>
          </w:tcPr>
          <w:p w:rsidR="008B1C4D" w:rsidRPr="006130E9" w:rsidRDefault="008B1C4D" w:rsidP="0019171F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1. Экологичность</w:t>
            </w:r>
          </w:p>
        </w:tc>
        <w:tc>
          <w:tcPr>
            <w:tcW w:w="2551" w:type="dxa"/>
          </w:tcPr>
          <w:p w:rsidR="008B1C4D" w:rsidRPr="006130E9" w:rsidRDefault="008B1C4D" w:rsidP="0019171F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-</w:t>
            </w:r>
            <w:r w:rsidR="00EC76E2" w:rsidRPr="006130E9">
              <w:rPr>
                <w:sz w:val="24"/>
                <w:szCs w:val="24"/>
              </w:rPr>
              <w:t> </w:t>
            </w:r>
            <w:r w:rsidRPr="006130E9">
              <w:rPr>
                <w:sz w:val="24"/>
                <w:szCs w:val="24"/>
              </w:rPr>
              <w:t>нет выбросов в окружающую среду</w:t>
            </w:r>
          </w:p>
          <w:p w:rsidR="008B1C4D" w:rsidRPr="006130E9" w:rsidRDefault="008B1C4D" w:rsidP="00EC76E2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-</w:t>
            </w:r>
            <w:r w:rsidR="00EC76E2" w:rsidRPr="006130E9">
              <w:rPr>
                <w:sz w:val="24"/>
                <w:szCs w:val="24"/>
              </w:rPr>
              <w:t> </w:t>
            </w:r>
            <w:r w:rsidRPr="006130E9">
              <w:rPr>
                <w:sz w:val="24"/>
                <w:szCs w:val="24"/>
              </w:rPr>
              <w:t>продукция не оказывает отрицательного влияния на организм человека</w:t>
            </w:r>
          </w:p>
        </w:tc>
        <w:tc>
          <w:tcPr>
            <w:tcW w:w="1983" w:type="dxa"/>
          </w:tcPr>
          <w:p w:rsidR="008B1C4D" w:rsidRPr="006130E9" w:rsidRDefault="008B1C4D" w:rsidP="00EC76E2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1.</w:t>
            </w:r>
            <w:r w:rsidR="00EC76E2" w:rsidRPr="006130E9">
              <w:rPr>
                <w:sz w:val="24"/>
                <w:szCs w:val="24"/>
              </w:rPr>
              <w:t> </w:t>
            </w:r>
            <w:r w:rsidRPr="006130E9">
              <w:rPr>
                <w:sz w:val="24"/>
                <w:szCs w:val="24"/>
              </w:rPr>
              <w:t>Высокая горючесть</w:t>
            </w:r>
            <w:r w:rsidR="005B467D">
              <w:rPr>
                <w:sz w:val="24"/>
                <w:szCs w:val="24"/>
              </w:rPr>
              <w:t xml:space="preserve"> сырья и продукции</w:t>
            </w:r>
          </w:p>
        </w:tc>
        <w:tc>
          <w:tcPr>
            <w:tcW w:w="2837" w:type="dxa"/>
          </w:tcPr>
          <w:p w:rsidR="008B1C4D" w:rsidRPr="006130E9" w:rsidRDefault="008B1C4D" w:rsidP="00EC76E2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-</w:t>
            </w:r>
            <w:r w:rsidR="00EC76E2" w:rsidRPr="006130E9">
              <w:rPr>
                <w:sz w:val="24"/>
                <w:szCs w:val="24"/>
              </w:rPr>
              <w:t> соблюдение требования пожарной безопасности;</w:t>
            </w:r>
          </w:p>
          <w:p w:rsidR="00EC76E2" w:rsidRPr="006130E9" w:rsidRDefault="00EC76E2" w:rsidP="00EC76E2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- обеспечение средствами пожаротушения</w:t>
            </w:r>
          </w:p>
        </w:tc>
      </w:tr>
      <w:tr w:rsidR="00EC76E2" w:rsidRPr="006130E9" w:rsidTr="002C3AAA">
        <w:tc>
          <w:tcPr>
            <w:tcW w:w="2235" w:type="dxa"/>
          </w:tcPr>
          <w:p w:rsidR="00EC76E2" w:rsidRPr="006130E9" w:rsidRDefault="00EC76E2" w:rsidP="00EC7553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2. Широкая сфера применения</w:t>
            </w:r>
            <w:r w:rsidR="005B467D">
              <w:rPr>
                <w:sz w:val="24"/>
                <w:szCs w:val="24"/>
              </w:rPr>
              <w:t xml:space="preserve"> продукции</w:t>
            </w:r>
          </w:p>
        </w:tc>
        <w:tc>
          <w:tcPr>
            <w:tcW w:w="2551" w:type="dxa"/>
          </w:tcPr>
          <w:p w:rsidR="00EC76E2" w:rsidRPr="006130E9" w:rsidRDefault="00EC76E2" w:rsidP="00EC76E2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- продукция широко используется в производстве различных изделий</w:t>
            </w:r>
          </w:p>
        </w:tc>
        <w:tc>
          <w:tcPr>
            <w:tcW w:w="1983" w:type="dxa"/>
          </w:tcPr>
          <w:p w:rsidR="00EC76E2" w:rsidRPr="006130E9" w:rsidRDefault="00EC76E2" w:rsidP="006130E9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2. </w:t>
            </w:r>
            <w:r w:rsidR="006130E9" w:rsidRPr="006130E9">
              <w:rPr>
                <w:sz w:val="24"/>
                <w:szCs w:val="24"/>
              </w:rPr>
              <w:t>Наличие конкурентов</w:t>
            </w:r>
          </w:p>
        </w:tc>
        <w:tc>
          <w:tcPr>
            <w:tcW w:w="2837" w:type="dxa"/>
          </w:tcPr>
          <w:p w:rsidR="00EC76E2" w:rsidRPr="006130E9" w:rsidRDefault="00EC76E2" w:rsidP="006130E9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-</w:t>
            </w:r>
            <w:r w:rsidR="006130E9" w:rsidRPr="006130E9">
              <w:rPr>
                <w:sz w:val="24"/>
                <w:szCs w:val="24"/>
              </w:rPr>
              <w:t> снижение себестоимости за счет бесплатного сырья;</w:t>
            </w:r>
          </w:p>
          <w:p w:rsidR="006130E9" w:rsidRPr="006130E9" w:rsidRDefault="006130E9" w:rsidP="006130E9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- стабильность поставок продукции</w:t>
            </w:r>
          </w:p>
        </w:tc>
      </w:tr>
      <w:tr w:rsidR="00EC76E2" w:rsidRPr="006130E9" w:rsidTr="002C3AAA">
        <w:tc>
          <w:tcPr>
            <w:tcW w:w="2235" w:type="dxa"/>
          </w:tcPr>
          <w:p w:rsidR="00EC76E2" w:rsidRPr="006130E9" w:rsidRDefault="00EC76E2" w:rsidP="00EC76E2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3. Удобность транспортировки</w:t>
            </w:r>
            <w:r w:rsidR="005B467D">
              <w:rPr>
                <w:sz w:val="24"/>
                <w:szCs w:val="24"/>
              </w:rPr>
              <w:t xml:space="preserve"> продукции</w:t>
            </w:r>
          </w:p>
        </w:tc>
        <w:tc>
          <w:tcPr>
            <w:tcW w:w="2551" w:type="dxa"/>
          </w:tcPr>
          <w:p w:rsidR="00EC76E2" w:rsidRPr="006130E9" w:rsidRDefault="00EC76E2" w:rsidP="00EC76E2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>- продукция фасуется в любую тару</w:t>
            </w:r>
          </w:p>
        </w:tc>
        <w:tc>
          <w:tcPr>
            <w:tcW w:w="1983" w:type="dxa"/>
          </w:tcPr>
          <w:p w:rsidR="00EC76E2" w:rsidRPr="006130E9" w:rsidRDefault="00EC76E2" w:rsidP="0019171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EC76E2" w:rsidRPr="006130E9" w:rsidRDefault="00EC76E2" w:rsidP="0019171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EC76E2" w:rsidRPr="006130E9" w:rsidTr="002C3AAA">
        <w:tc>
          <w:tcPr>
            <w:tcW w:w="2235" w:type="dxa"/>
          </w:tcPr>
          <w:p w:rsidR="00EC76E2" w:rsidRPr="006130E9" w:rsidRDefault="00EC76E2" w:rsidP="00EC76E2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t xml:space="preserve">4. Наличие большого количества </w:t>
            </w:r>
            <w:r w:rsidRPr="006130E9">
              <w:rPr>
                <w:sz w:val="24"/>
                <w:szCs w:val="24"/>
              </w:rPr>
              <w:lastRenderedPageBreak/>
              <w:t>бесплатного сырья</w:t>
            </w:r>
          </w:p>
        </w:tc>
        <w:tc>
          <w:tcPr>
            <w:tcW w:w="2551" w:type="dxa"/>
          </w:tcPr>
          <w:p w:rsidR="00EC76E2" w:rsidRPr="006130E9" w:rsidRDefault="00EC76E2" w:rsidP="005B467D">
            <w:pPr>
              <w:widowControl w:val="0"/>
              <w:jc w:val="both"/>
              <w:rPr>
                <w:sz w:val="24"/>
                <w:szCs w:val="24"/>
              </w:rPr>
            </w:pPr>
            <w:r w:rsidRPr="006130E9">
              <w:rPr>
                <w:sz w:val="24"/>
                <w:szCs w:val="24"/>
              </w:rPr>
              <w:lastRenderedPageBreak/>
              <w:t>- б/у биг-бэги (</w:t>
            </w:r>
            <w:r w:rsidR="00AC06ED">
              <w:rPr>
                <w:sz w:val="24"/>
                <w:szCs w:val="24"/>
              </w:rPr>
              <w:t>отходы</w:t>
            </w:r>
            <w:r w:rsidR="00AC06ED" w:rsidRPr="006130E9">
              <w:rPr>
                <w:sz w:val="24"/>
                <w:szCs w:val="24"/>
              </w:rPr>
              <w:t xml:space="preserve"> </w:t>
            </w:r>
            <w:r w:rsidRPr="006130E9">
              <w:rPr>
                <w:sz w:val="24"/>
                <w:szCs w:val="24"/>
              </w:rPr>
              <w:t>технолог</w:t>
            </w:r>
            <w:r w:rsidR="005B467D">
              <w:rPr>
                <w:sz w:val="24"/>
                <w:szCs w:val="24"/>
              </w:rPr>
              <w:t>ического процесса</w:t>
            </w:r>
            <w:r w:rsidRPr="006130E9">
              <w:rPr>
                <w:sz w:val="24"/>
                <w:szCs w:val="24"/>
              </w:rPr>
              <w:t xml:space="preserve"> ОАО «ЧЦЗ»)</w:t>
            </w:r>
          </w:p>
        </w:tc>
        <w:tc>
          <w:tcPr>
            <w:tcW w:w="1983" w:type="dxa"/>
          </w:tcPr>
          <w:p w:rsidR="00EC76E2" w:rsidRPr="006130E9" w:rsidRDefault="00EC76E2" w:rsidP="0019171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EC76E2" w:rsidRPr="006130E9" w:rsidRDefault="00EC76E2" w:rsidP="0019171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187432" w:rsidRDefault="00187432" w:rsidP="008B1C4D">
      <w:pPr>
        <w:widowControl w:val="0"/>
        <w:spacing w:line="360" w:lineRule="auto"/>
        <w:ind w:firstLine="709"/>
        <w:jc w:val="both"/>
      </w:pPr>
    </w:p>
    <w:p w:rsidR="006130E9" w:rsidRPr="00066489" w:rsidRDefault="006130E9" w:rsidP="008B1C4D">
      <w:pPr>
        <w:widowControl w:val="0"/>
        <w:spacing w:line="360" w:lineRule="auto"/>
        <w:ind w:firstLine="709"/>
        <w:jc w:val="both"/>
      </w:pPr>
      <w:r w:rsidRPr="00066489">
        <w:t>Миссия нового предприятия</w:t>
      </w:r>
      <w:r w:rsidR="00187432">
        <w:t>: Чистый город</w:t>
      </w:r>
      <w:r w:rsidRPr="00066489">
        <w:t xml:space="preserve"> – </w:t>
      </w:r>
      <w:r w:rsidR="00187432">
        <w:t>успешный бизнес</w:t>
      </w:r>
      <w:r w:rsidRPr="00066489">
        <w:t xml:space="preserve">. </w:t>
      </w:r>
      <w:r w:rsidR="00066489" w:rsidRPr="00066489">
        <w:t>Взаимовыгодное сочетание прибыльного бизнеса и деятельности по оздоровлению экологической ситуации в области.</w:t>
      </w:r>
    </w:p>
    <w:p w:rsidR="00AB174C" w:rsidRPr="00AB174C" w:rsidRDefault="00AB174C" w:rsidP="00AB174C">
      <w:pPr>
        <w:widowControl w:val="0"/>
        <w:spacing w:line="360" w:lineRule="auto"/>
        <w:ind w:firstLine="709"/>
        <w:jc w:val="both"/>
      </w:pPr>
      <w:r w:rsidRPr="00AB174C">
        <w:t>Цель настоящего проекта состоит в создании комплекса по</w:t>
      </w:r>
      <w:r>
        <w:t xml:space="preserve"> </w:t>
      </w:r>
      <w:r w:rsidRPr="00AB174C">
        <w:t>переработке полимерных отходов</w:t>
      </w:r>
      <w:r>
        <w:t xml:space="preserve"> п</w:t>
      </w:r>
      <w:r w:rsidRPr="00AB174C">
        <w:t>р</w:t>
      </w:r>
      <w:r>
        <w:t>оизводства и потребления, имеюще</w:t>
      </w:r>
      <w:r w:rsidRPr="00AB174C">
        <w:t>м согласованное сочетание существующих технологий (обеспеченных сертифицированным оборудованием, не требующим разработки и апробированным), что позволит исключить вывоз</w:t>
      </w:r>
      <w:r>
        <w:t xml:space="preserve"> </w:t>
      </w:r>
      <w:r w:rsidRPr="00AB174C">
        <w:t>полимерных отходов</w:t>
      </w:r>
      <w:r>
        <w:t xml:space="preserve"> </w:t>
      </w:r>
      <w:r w:rsidRPr="00AB174C">
        <w:t>на полигоны, использовать</w:t>
      </w:r>
      <w:r>
        <w:t xml:space="preserve"> </w:t>
      </w:r>
      <w:r w:rsidRPr="00AB174C">
        <w:t>полимерные отходы</w:t>
      </w:r>
      <w:r>
        <w:t xml:space="preserve"> </w:t>
      </w:r>
      <w:r w:rsidRPr="00AB174C">
        <w:t>вторично, получая при этом максимальный выход</w:t>
      </w:r>
      <w:r>
        <w:t xml:space="preserve"> </w:t>
      </w:r>
      <w:r w:rsidRPr="00AB174C">
        <w:t>полимерного сырья</w:t>
      </w:r>
      <w:r>
        <w:t xml:space="preserve"> </w:t>
      </w:r>
      <w:r w:rsidRPr="00AB174C">
        <w:t>и товарной продукции в цепи рециклинга.</w:t>
      </w:r>
    </w:p>
    <w:p w:rsidR="00AB174C" w:rsidRPr="00AB174C" w:rsidRDefault="00AB174C" w:rsidP="00AB174C">
      <w:pPr>
        <w:widowControl w:val="0"/>
        <w:spacing w:line="360" w:lineRule="auto"/>
        <w:ind w:firstLine="709"/>
        <w:jc w:val="both"/>
      </w:pPr>
      <w:r w:rsidRPr="00AB174C">
        <w:t>Построенный</w:t>
      </w:r>
      <w:r>
        <w:t xml:space="preserve"> участок</w:t>
      </w:r>
      <w:r w:rsidRPr="00AB174C">
        <w:t xml:space="preserve"> по переработке отходов</w:t>
      </w:r>
      <w:r>
        <w:t xml:space="preserve"> </w:t>
      </w:r>
      <w:r w:rsidRPr="00AB174C">
        <w:t>позволит перевести переработку</w:t>
      </w:r>
      <w:r>
        <w:t xml:space="preserve"> </w:t>
      </w:r>
      <w:r w:rsidRPr="00AB174C">
        <w:t>полимерных отходов</w:t>
      </w:r>
      <w:r>
        <w:t xml:space="preserve"> </w:t>
      </w:r>
      <w:r w:rsidRPr="00AB174C">
        <w:t>из затратного проекта в доходный и прибыльный бизнес.</w:t>
      </w:r>
    </w:p>
    <w:p w:rsidR="00AB174C" w:rsidRPr="00AB174C" w:rsidRDefault="00AB174C" w:rsidP="00AB174C">
      <w:pPr>
        <w:widowControl w:val="0"/>
        <w:spacing w:line="360" w:lineRule="auto"/>
        <w:ind w:firstLine="709"/>
        <w:jc w:val="both"/>
      </w:pPr>
      <w:r w:rsidRPr="00AB174C">
        <w:t xml:space="preserve">Проект строительства </w:t>
      </w:r>
      <w:r>
        <w:t>участка</w:t>
      </w:r>
      <w:r w:rsidRPr="00AB174C">
        <w:t xml:space="preserve"> по</w:t>
      </w:r>
      <w:r>
        <w:t xml:space="preserve"> </w:t>
      </w:r>
      <w:r w:rsidRPr="00AB174C">
        <w:t>переработке полимерных отходов</w:t>
      </w:r>
      <w:r>
        <w:t xml:space="preserve"> </w:t>
      </w:r>
      <w:r w:rsidRPr="00AB174C">
        <w:t xml:space="preserve">также направлен на экологическое оздоровление территории </w:t>
      </w:r>
      <w:r w:rsidR="00061608">
        <w:t>Челябинской области</w:t>
      </w:r>
      <w:r w:rsidRPr="00AB174C">
        <w:t>.</w:t>
      </w:r>
    </w:p>
    <w:p w:rsidR="00AB174C" w:rsidRPr="003C011F" w:rsidRDefault="00AB174C" w:rsidP="00AB174C">
      <w:pPr>
        <w:widowControl w:val="0"/>
        <w:spacing w:line="360" w:lineRule="auto"/>
        <w:ind w:firstLine="709"/>
        <w:jc w:val="both"/>
      </w:pPr>
      <w:r w:rsidRPr="003C011F">
        <w:t>Производственная мощность комплекса по</w:t>
      </w:r>
      <w:r w:rsidR="00061608" w:rsidRPr="003C011F">
        <w:t xml:space="preserve"> </w:t>
      </w:r>
      <w:r w:rsidRPr="003C011F">
        <w:t>переработке полимерных отходов</w:t>
      </w:r>
      <w:r w:rsidR="00061608" w:rsidRPr="003C011F">
        <w:t xml:space="preserve"> </w:t>
      </w:r>
      <w:r w:rsidRPr="003C011F">
        <w:t>составляет 150 тонн</w:t>
      </w:r>
      <w:r w:rsidR="00061608" w:rsidRPr="003C011F">
        <w:t xml:space="preserve"> полимерных отходов </w:t>
      </w:r>
      <w:r w:rsidRPr="003C011F">
        <w:t>в месяц.</w:t>
      </w:r>
    </w:p>
    <w:p w:rsidR="00AB174C" w:rsidRDefault="00AB174C">
      <w:r>
        <w:br w:type="page"/>
      </w:r>
    </w:p>
    <w:p w:rsidR="00235867" w:rsidRDefault="00C9490D" w:rsidP="00C9490D">
      <w:pPr>
        <w:widowControl w:val="0"/>
        <w:spacing w:line="360" w:lineRule="auto"/>
        <w:jc w:val="center"/>
      </w:pPr>
      <w:r w:rsidRPr="007B1458">
        <w:rPr>
          <w:rStyle w:val="a5"/>
          <w:color w:val="auto"/>
          <w:u w:val="none"/>
        </w:rPr>
        <w:lastRenderedPageBreak/>
        <w:t>1.4 </w:t>
      </w:r>
      <w:r w:rsidRPr="007B1458">
        <w:t>ХАРАКТЕРИСТИКА ОБЪЕКТА БИЗНЕСА ОРГАНИЗАЦИИ</w:t>
      </w:r>
    </w:p>
    <w:p w:rsidR="00C9490D" w:rsidRPr="0074668D" w:rsidRDefault="00C9490D" w:rsidP="004B74CC">
      <w:pPr>
        <w:pStyle w:val="ad"/>
        <w:widowControl w:val="0"/>
        <w:numPr>
          <w:ilvl w:val="0"/>
          <w:numId w:val="24"/>
        </w:numPr>
        <w:spacing w:line="360" w:lineRule="auto"/>
        <w:ind w:left="0" w:firstLine="709"/>
        <w:jc w:val="both"/>
      </w:pPr>
      <w:r w:rsidRPr="0074668D">
        <w:t>Сегодня в России</w:t>
      </w:r>
      <w:r w:rsidRPr="00C9490D">
        <w:t xml:space="preserve"> </w:t>
      </w:r>
      <w:r w:rsidRPr="0074668D">
        <w:t>перерабатывается</w:t>
      </w:r>
      <w:r w:rsidRPr="00C9490D">
        <w:t xml:space="preserve"> </w:t>
      </w:r>
      <w:r w:rsidRPr="0074668D">
        <w:t>только незначительная часть</w:t>
      </w:r>
      <w:r w:rsidRPr="00C9490D">
        <w:t xml:space="preserve"> (5%) пластиковых отходов</w:t>
      </w:r>
      <w:r w:rsidRPr="0074668D">
        <w:t>, причем 70-80% переработки приходится на долю промышленных отходов. Поэтому, проблема переработки, обретает актуальное значение не только с позиций охраны окружающей среды, но и также связано с увеличивающимся дефицитом первичного</w:t>
      </w:r>
      <w:r w:rsidRPr="00C9490D">
        <w:t xml:space="preserve"> </w:t>
      </w:r>
      <w:r w:rsidRPr="0074668D">
        <w:t>полимерного сырья, которое изготавливается из нефтепродуктов.</w:t>
      </w:r>
    </w:p>
    <w:p w:rsidR="00C9490D" w:rsidRPr="0074668D" w:rsidRDefault="00C9490D" w:rsidP="00C9490D">
      <w:pPr>
        <w:widowControl w:val="0"/>
        <w:spacing w:line="360" w:lineRule="auto"/>
        <w:ind w:firstLine="709"/>
        <w:jc w:val="both"/>
      </w:pPr>
      <w:r w:rsidRPr="0074668D">
        <w:t>Основной объем</w:t>
      </w:r>
      <w:r w:rsidRPr="00C9490D">
        <w:t xml:space="preserve"> пластиковых отходов</w:t>
      </w:r>
      <w:r w:rsidRPr="0074668D">
        <w:t>, уничтожают захоронением в почву или сжиганием. При захоронении в почву</w:t>
      </w:r>
      <w:r w:rsidRPr="00C9490D">
        <w:t xml:space="preserve"> пластиковые отходы </w:t>
      </w:r>
      <w:r w:rsidRPr="0074668D">
        <w:t>не подвергаются гниению, коррозии, а при сжигании, в атмосферу выделяется большое количество вредных веществ.</w:t>
      </w:r>
    </w:p>
    <w:p w:rsidR="00C9490D" w:rsidRPr="0074668D" w:rsidRDefault="00C9490D" w:rsidP="00C9490D">
      <w:pPr>
        <w:widowControl w:val="0"/>
        <w:spacing w:line="360" w:lineRule="auto"/>
        <w:ind w:firstLine="709"/>
        <w:jc w:val="both"/>
      </w:pPr>
      <w:r w:rsidRPr="0074668D">
        <w:t>Внедрение технологий</w:t>
      </w:r>
      <w:r w:rsidRPr="00C9490D">
        <w:t xml:space="preserve"> </w:t>
      </w:r>
      <w:r w:rsidRPr="0074668D">
        <w:t xml:space="preserve">переработки </w:t>
      </w:r>
      <w:r w:rsidRPr="00C9490D">
        <w:t xml:space="preserve">пластиковых отходов </w:t>
      </w:r>
      <w:r w:rsidRPr="0074668D">
        <w:t>тормозится следующими факторами:</w:t>
      </w:r>
    </w:p>
    <w:p w:rsidR="00C9490D" w:rsidRPr="0074668D" w:rsidRDefault="00C9490D" w:rsidP="00C9490D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отсутствие в России организационных и нормативно-технических условий приемлемого качества вторичного сырья, производимого из</w:t>
      </w:r>
      <w:r w:rsidRPr="00C9490D">
        <w:t xml:space="preserve"> </w:t>
      </w:r>
      <w:r w:rsidRPr="0074668D">
        <w:t>полимерных отходов</w:t>
      </w:r>
      <w:r w:rsidRPr="00C9490D">
        <w:t>;</w:t>
      </w:r>
    </w:p>
    <w:p w:rsidR="00C9490D" w:rsidRPr="0074668D" w:rsidRDefault="00C9490D" w:rsidP="00C9490D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низкая конкурентоспособность продукции с использованием</w:t>
      </w:r>
      <w:r w:rsidRPr="00C9490D">
        <w:t xml:space="preserve"> </w:t>
      </w:r>
      <w:r w:rsidRPr="0074668D">
        <w:t>полимерных отходов</w:t>
      </w:r>
      <w:r>
        <w:t>;</w:t>
      </w:r>
    </w:p>
    <w:p w:rsidR="00C9490D" w:rsidRPr="0074668D" w:rsidRDefault="00C9490D" w:rsidP="00C9490D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отсутствие экономических условий для сбора и переработки основной массы</w:t>
      </w:r>
      <w:r>
        <w:t xml:space="preserve"> </w:t>
      </w:r>
      <w:r w:rsidRPr="0074668D">
        <w:t>пластиковых отходов</w:t>
      </w:r>
      <w:r>
        <w:t>.</w:t>
      </w:r>
    </w:p>
    <w:p w:rsidR="00C9490D" w:rsidRPr="0074668D" w:rsidRDefault="00C9490D" w:rsidP="00C9490D">
      <w:pPr>
        <w:widowControl w:val="0"/>
        <w:spacing w:line="360" w:lineRule="auto"/>
        <w:ind w:firstLine="709"/>
        <w:jc w:val="both"/>
      </w:pPr>
      <w:r w:rsidRPr="0074668D">
        <w:t>Вместе с тем, ожидается, что в ближайшие 10 лет производство и потребление</w:t>
      </w:r>
      <w:r w:rsidRPr="00C9490D">
        <w:t xml:space="preserve"> </w:t>
      </w:r>
      <w:r w:rsidRPr="0074668D">
        <w:t>пластиков</w:t>
      </w:r>
      <w:r w:rsidRPr="00C9490D">
        <w:t xml:space="preserve"> </w:t>
      </w:r>
      <w:r w:rsidRPr="0074668D">
        <w:t>в России будет опережать темпы роста промышленного производства, а, следовательно, способствовать дальнейшему обострению экологических и экономических проблем, связанных с ростом образования</w:t>
      </w:r>
      <w:r>
        <w:t xml:space="preserve"> </w:t>
      </w:r>
      <w:r w:rsidRPr="0074668D">
        <w:t>полимерных отходов.</w:t>
      </w:r>
    </w:p>
    <w:p w:rsidR="00C9490D" w:rsidRPr="0074668D" w:rsidRDefault="00C9490D" w:rsidP="00C9490D">
      <w:pPr>
        <w:widowControl w:val="0"/>
        <w:spacing w:line="360" w:lineRule="auto"/>
        <w:ind w:firstLine="709"/>
        <w:jc w:val="both"/>
      </w:pPr>
      <w:r w:rsidRPr="0074668D">
        <w:t>Подсчитано, что капитальные и эксплуатационные затраты по основным способам утилизации отходов, не превышают, а в ряде случаев даже ниже затрат, на их уничтожение. Это связано со специфическими особенностями</w:t>
      </w:r>
      <w:r w:rsidRPr="00C9490D">
        <w:t xml:space="preserve"> </w:t>
      </w:r>
      <w:r w:rsidRPr="0074668D">
        <w:t xml:space="preserve">пластмасс, значительно затрудняющими или делающими </w:t>
      </w:r>
      <w:r w:rsidRPr="0074668D">
        <w:lastRenderedPageBreak/>
        <w:t>невозможными, известные методы уничтожения твердых отходов.</w:t>
      </w:r>
    </w:p>
    <w:p w:rsidR="00C9490D" w:rsidRDefault="00C9490D" w:rsidP="00C9490D">
      <w:pPr>
        <w:widowControl w:val="0"/>
        <w:spacing w:line="360" w:lineRule="auto"/>
        <w:ind w:firstLine="709"/>
        <w:jc w:val="both"/>
      </w:pPr>
      <w:r w:rsidRPr="0074668D">
        <w:t>Использование</w:t>
      </w:r>
      <w:r w:rsidRPr="00C9490D">
        <w:t xml:space="preserve"> </w:t>
      </w:r>
      <w:r w:rsidRPr="0074668D">
        <w:t>отходов полимеров</w:t>
      </w:r>
      <w:r w:rsidRPr="00C9490D">
        <w:t xml:space="preserve"> </w:t>
      </w:r>
      <w:r w:rsidRPr="0074668D">
        <w:t>позволяет существенно экономить первичное сырье (прежде всего нефть) и электроэнергию. Также положительной стороной</w:t>
      </w:r>
      <w:r w:rsidRPr="00C9490D">
        <w:t xml:space="preserve"> </w:t>
      </w:r>
      <w:r w:rsidRPr="0074668D">
        <w:t>утилизации</w:t>
      </w:r>
      <w:r w:rsidRPr="00C9490D">
        <w:t xml:space="preserve"> пластиковых отходов </w:t>
      </w:r>
      <w:r w:rsidRPr="0074668D">
        <w:t>является и то, что в процессе переработки, получается дополнительное количество полезных товарных продуктов для различных отраслей народного хозяйства, и не происходит повторного загрязнения окружающей среды. По этим причинам</w:t>
      </w:r>
      <w:r w:rsidRPr="00C9490D">
        <w:t xml:space="preserve"> </w:t>
      </w:r>
      <w:r w:rsidRPr="0074668D">
        <w:t xml:space="preserve">переработка </w:t>
      </w:r>
      <w:r w:rsidRPr="00C9490D">
        <w:t xml:space="preserve">пластиковых отходов </w:t>
      </w:r>
      <w:r w:rsidRPr="0074668D">
        <w:t>является не только экономически целесообразным, но и экологически предпочтительным решением проблемы, использования</w:t>
      </w:r>
      <w:r w:rsidRPr="00C9490D">
        <w:t xml:space="preserve"> </w:t>
      </w:r>
      <w:r w:rsidRPr="0074668D">
        <w:t>полимерных отходов.</w:t>
      </w:r>
    </w:p>
    <w:p w:rsidR="00C9490D" w:rsidRDefault="00C9490D" w:rsidP="00C9490D">
      <w:pPr>
        <w:widowControl w:val="0"/>
        <w:spacing w:line="360" w:lineRule="auto"/>
        <w:ind w:firstLine="709"/>
        <w:jc w:val="both"/>
      </w:pPr>
      <w:r w:rsidRPr="0074668D">
        <w:t>Несмотря на то, что Россия</w:t>
      </w:r>
      <w:r>
        <w:t>,</w:t>
      </w:r>
      <w:r w:rsidRPr="0074668D">
        <w:t xml:space="preserve"> по сравнению с другими странами</w:t>
      </w:r>
      <w:r>
        <w:t>,</w:t>
      </w:r>
      <w:r w:rsidRPr="0074668D">
        <w:t xml:space="preserve"> характеризуется сравнительно невысоким уровнем производства и потребления полимерных материалов, образование</w:t>
      </w:r>
      <w:r>
        <w:t xml:space="preserve"> </w:t>
      </w:r>
      <w:r w:rsidRPr="0074668D">
        <w:t>пластиковых отходов</w:t>
      </w:r>
      <w:r>
        <w:t xml:space="preserve"> </w:t>
      </w:r>
      <w:r w:rsidRPr="0074668D">
        <w:t>в России составляет значительную величину - около 3,3 млн. тонн в год.</w:t>
      </w:r>
      <w:r>
        <w:t xml:space="preserve"> Из них </w:t>
      </w:r>
      <w:r w:rsidRPr="0074668D">
        <w:t>34% из</w:t>
      </w:r>
      <w:r>
        <w:t xml:space="preserve"> </w:t>
      </w:r>
      <w:r w:rsidRPr="0074668D">
        <w:t>полимерных отходов</w:t>
      </w:r>
      <w:r>
        <w:t xml:space="preserve">  </w:t>
      </w:r>
      <w:r w:rsidRPr="0074668D">
        <w:t xml:space="preserve">составляют отходы из полиэтилена, 20% </w:t>
      </w:r>
      <w:r>
        <w:t>–</w:t>
      </w:r>
      <w:r w:rsidRPr="0074668D">
        <w:t xml:space="preserve"> из ПЭТ, 17% </w:t>
      </w:r>
      <w:r>
        <w:t xml:space="preserve">– </w:t>
      </w:r>
      <w:r w:rsidRPr="0074668D">
        <w:t xml:space="preserve">из ламинированной бумаги, 14% – отходы из ПВХ, 8% </w:t>
      </w:r>
      <w:r>
        <w:t xml:space="preserve">– </w:t>
      </w:r>
      <w:r w:rsidRPr="0074668D">
        <w:t xml:space="preserve">из полистирола, 7% </w:t>
      </w:r>
      <w:r>
        <w:t>–</w:t>
      </w:r>
      <w:r w:rsidRPr="0074668D">
        <w:t xml:space="preserve"> из полипропилена</w:t>
      </w:r>
      <w:r>
        <w:t xml:space="preserve"> (рисунок 1)</w:t>
      </w:r>
      <w:r w:rsidRPr="0074668D">
        <w:t>. Объём полимеров в структуре ТБО в 2010 году составил 3277 тыс. тон, из которых около 30% (983 тыс. тонн) попали на переработку.</w:t>
      </w:r>
    </w:p>
    <w:p w:rsidR="00C9490D" w:rsidRDefault="00C9490D" w:rsidP="00C9490D">
      <w:pPr>
        <w:widowControl w:val="0"/>
        <w:spacing w:line="360" w:lineRule="auto"/>
        <w:ind w:firstLine="709"/>
        <w:jc w:val="both"/>
      </w:pPr>
      <w:r w:rsidRPr="00C9490D">
        <w:rPr>
          <w:noProof/>
          <w:color w:val="FF0000"/>
        </w:rPr>
        <w:drawing>
          <wp:inline distT="0" distB="0" distL="0" distR="0">
            <wp:extent cx="5165426" cy="1958196"/>
            <wp:effectExtent l="19050" t="0" r="0" b="0"/>
            <wp:docPr id="1" name="Рисунок 6" descr="ПЕРЕРАБОТКА ПОЛИМЕРНЫХ ОТХОДОВ. ПЕРЕРАБОТКА ПЛАСТИКОВЫХ ОТХОДОВ. Завод по переработке пластиковых отходов и полимерных отхо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ЕРЕРАБОТКА ПОЛИМЕРНЫХ ОТХОДОВ. ПЕРЕРАБОТКА ПЛАСТИКОВЫХ ОТХОДОВ. Завод по переработке пластиковых отходов и полимерных отходов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22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426" cy="1958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90D" w:rsidRDefault="00C9490D" w:rsidP="00C9490D">
      <w:pPr>
        <w:widowControl w:val="0"/>
        <w:spacing w:line="360" w:lineRule="auto"/>
        <w:ind w:firstLine="709"/>
        <w:jc w:val="both"/>
      </w:pPr>
    </w:p>
    <w:p w:rsidR="00C9490D" w:rsidRPr="00645183" w:rsidRDefault="00C9490D" w:rsidP="00C9490D">
      <w:pPr>
        <w:ind w:firstLine="709"/>
        <w:jc w:val="center"/>
      </w:pPr>
      <w:r w:rsidRPr="00645183">
        <w:t xml:space="preserve">Рисунок </w:t>
      </w:r>
      <w:r>
        <w:t>1</w:t>
      </w:r>
      <w:r w:rsidRPr="00645183">
        <w:t xml:space="preserve"> – </w:t>
      </w:r>
      <w:r>
        <w:t>Структура пластиковых отходов по видам полимеров.</w:t>
      </w:r>
    </w:p>
    <w:p w:rsidR="00C9490D" w:rsidRPr="0074668D" w:rsidRDefault="00C9490D" w:rsidP="00C9490D">
      <w:pPr>
        <w:widowControl w:val="0"/>
        <w:spacing w:line="360" w:lineRule="auto"/>
        <w:ind w:firstLine="709"/>
        <w:jc w:val="both"/>
      </w:pPr>
    </w:p>
    <w:p w:rsidR="00C9490D" w:rsidRPr="0074668D" w:rsidRDefault="00C9490D" w:rsidP="00C9490D">
      <w:pPr>
        <w:widowControl w:val="0"/>
        <w:spacing w:line="360" w:lineRule="auto"/>
        <w:ind w:firstLine="709"/>
        <w:jc w:val="both"/>
      </w:pPr>
      <w:r w:rsidRPr="0074668D">
        <w:t>Основу</w:t>
      </w:r>
      <w:r>
        <w:t xml:space="preserve"> </w:t>
      </w:r>
      <w:r w:rsidRPr="0074668D">
        <w:t>вторичных полимеров</w:t>
      </w:r>
      <w:r>
        <w:t xml:space="preserve"> </w:t>
      </w:r>
      <w:r w:rsidRPr="0074668D">
        <w:t xml:space="preserve">составляют отходы упаковок пищевых </w:t>
      </w:r>
      <w:r w:rsidRPr="0074668D">
        <w:lastRenderedPageBreak/>
        <w:t>продуктов, корпусных и тарных элементов. Такой</w:t>
      </w:r>
      <w:r>
        <w:t xml:space="preserve"> </w:t>
      </w:r>
      <w:r w:rsidRPr="0074668D">
        <w:t>вторичный полимер</w:t>
      </w:r>
      <w:r>
        <w:t xml:space="preserve"> </w:t>
      </w:r>
      <w:r w:rsidRPr="0074668D">
        <w:t>является сегодня основой производства широкой номенклатуры товаров. В частности, в США уже сегодня разработана технология строительства малоэтажных домов, в которых практически все конструкционные материалы, кроме фундаментных бетонных блоков, изготовлены из</w:t>
      </w:r>
      <w:r>
        <w:t xml:space="preserve"> </w:t>
      </w:r>
      <w:r w:rsidRPr="0074668D">
        <w:t>полимерного сырья, полученного с городской свалки.</w:t>
      </w:r>
    </w:p>
    <w:p w:rsidR="00C9490D" w:rsidRPr="0074668D" w:rsidRDefault="00C9490D" w:rsidP="00C9490D">
      <w:pPr>
        <w:widowControl w:val="0"/>
        <w:spacing w:line="360" w:lineRule="auto"/>
        <w:ind w:firstLine="709"/>
        <w:jc w:val="both"/>
      </w:pPr>
      <w:r w:rsidRPr="0074668D">
        <w:t>Наблюдающаяся тенденция увеличения применения</w:t>
      </w:r>
      <w:r>
        <w:t xml:space="preserve"> </w:t>
      </w:r>
      <w:r w:rsidRPr="0074668D">
        <w:t>полимерных материалов</w:t>
      </w:r>
      <w:r>
        <w:t xml:space="preserve"> </w:t>
      </w:r>
      <w:r w:rsidRPr="0074668D">
        <w:t>в одноразовых упаковках как пищевых, так и не пищевых продуктов гарантирует не только сохранение объемов сырьевого рынка, но и увеличения доли</w:t>
      </w:r>
      <w:r>
        <w:t xml:space="preserve"> </w:t>
      </w:r>
      <w:r w:rsidRPr="0074668D">
        <w:t>полимерных отходов</w:t>
      </w:r>
      <w:r>
        <w:t xml:space="preserve"> </w:t>
      </w:r>
      <w:r w:rsidRPr="0074668D">
        <w:t>в ТБО, а желание и возможности использовать как</w:t>
      </w:r>
      <w:r w:rsidR="00186B19">
        <w:t xml:space="preserve"> </w:t>
      </w:r>
      <w:r w:rsidRPr="0074668D">
        <w:t>полимерные, так и сопутствующие</w:t>
      </w:r>
      <w:r w:rsidR="00186B19">
        <w:t xml:space="preserve"> </w:t>
      </w:r>
      <w:r w:rsidRPr="0074668D">
        <w:t>материалы</w:t>
      </w:r>
      <w:r w:rsidR="00186B19">
        <w:t xml:space="preserve"> </w:t>
      </w:r>
      <w:r w:rsidRPr="0074668D">
        <w:t xml:space="preserve">при изготовлении строительных и отделочных материалов, и повышающаяся активность предприятий, желающих изготавливать такие материалы </w:t>
      </w:r>
      <w:r w:rsidR="00186B19">
        <w:t>–</w:t>
      </w:r>
      <w:r w:rsidRPr="0074668D">
        <w:t xml:space="preserve"> делают</w:t>
      </w:r>
      <w:r w:rsidR="00186B19">
        <w:t xml:space="preserve"> </w:t>
      </w:r>
      <w:r w:rsidRPr="0074668D">
        <w:t>сегмент рынка изделий из</w:t>
      </w:r>
      <w:r w:rsidR="00186B19">
        <w:t xml:space="preserve"> </w:t>
      </w:r>
      <w:r w:rsidRPr="0074668D">
        <w:t>вторичных полимеров</w:t>
      </w:r>
      <w:r w:rsidR="00186B19">
        <w:t xml:space="preserve"> </w:t>
      </w:r>
      <w:r w:rsidRPr="0074668D">
        <w:t>достаточно привлекательным.</w:t>
      </w:r>
    </w:p>
    <w:p w:rsidR="00C9490D" w:rsidRPr="0074668D" w:rsidRDefault="00C9490D" w:rsidP="00C9490D">
      <w:pPr>
        <w:widowControl w:val="0"/>
        <w:spacing w:line="360" w:lineRule="auto"/>
        <w:ind w:firstLine="709"/>
        <w:jc w:val="both"/>
      </w:pPr>
      <w:r w:rsidRPr="0074668D">
        <w:t>Кроме того, выход на российский рынок</w:t>
      </w:r>
      <w:r w:rsidR="00186B19">
        <w:t xml:space="preserve"> </w:t>
      </w:r>
      <w:r w:rsidRPr="0074668D">
        <w:t>полимерных</w:t>
      </w:r>
      <w:r w:rsidR="00186B19">
        <w:t xml:space="preserve"> </w:t>
      </w:r>
      <w:r w:rsidRPr="0074668D">
        <w:t>строительных и отделочных</w:t>
      </w:r>
      <w:r w:rsidR="00186B19">
        <w:t xml:space="preserve"> </w:t>
      </w:r>
      <w:r w:rsidRPr="0074668D">
        <w:t>материалов</w:t>
      </w:r>
      <w:r w:rsidR="00186B19">
        <w:t xml:space="preserve"> </w:t>
      </w:r>
      <w:r w:rsidRPr="0074668D">
        <w:t>зарубежного производства, таких как плинтуса, наличники, вагонка, напольные и потолочные покрытия, скользящие опалубки и т.д. стимулировал развитие российского рынка аналогичных материалов. И несмотря на то, что этот рынок сегодня только начинает развиваться, динамичность его развития не вызывает сомнений в его возрастающих потребительских возможностях.</w:t>
      </w:r>
    </w:p>
    <w:p w:rsidR="00C9490D" w:rsidRPr="0074668D" w:rsidRDefault="00C9490D" w:rsidP="00C9490D">
      <w:pPr>
        <w:widowControl w:val="0"/>
        <w:spacing w:line="360" w:lineRule="auto"/>
        <w:ind w:firstLine="709"/>
        <w:jc w:val="both"/>
      </w:pPr>
      <w:r w:rsidRPr="0074668D">
        <w:t>Большой объем потребления</w:t>
      </w:r>
      <w:r w:rsidR="00186B19">
        <w:t xml:space="preserve"> </w:t>
      </w:r>
      <w:r w:rsidRPr="0074668D">
        <w:t>полимерных материалов</w:t>
      </w:r>
      <w:r w:rsidR="00186B19">
        <w:t xml:space="preserve"> </w:t>
      </w:r>
      <w:r w:rsidRPr="0074668D">
        <w:t>характерен для предприятий, ориентированных на выпуск потребительских товаров различного назначения с применением</w:t>
      </w:r>
      <w:r w:rsidR="00186B19">
        <w:t xml:space="preserve"> </w:t>
      </w:r>
      <w:r w:rsidRPr="0074668D">
        <w:t>вторичных пластмасс.</w:t>
      </w:r>
    </w:p>
    <w:p w:rsidR="00C9490D" w:rsidRPr="0074668D" w:rsidRDefault="00C9490D" w:rsidP="00C9490D">
      <w:pPr>
        <w:widowControl w:val="0"/>
        <w:spacing w:line="360" w:lineRule="auto"/>
        <w:ind w:firstLine="709"/>
        <w:jc w:val="both"/>
      </w:pPr>
      <w:r w:rsidRPr="0074668D">
        <w:t>Таким образом, ситуация на рынке</w:t>
      </w:r>
      <w:r w:rsidR="00186B19">
        <w:t xml:space="preserve"> </w:t>
      </w:r>
      <w:r w:rsidRPr="0074668D">
        <w:t>вторичных полимеров</w:t>
      </w:r>
      <w:r w:rsidR="00186B19">
        <w:t xml:space="preserve"> </w:t>
      </w:r>
      <w:r w:rsidRPr="0074668D">
        <w:t>(на</w:t>
      </w:r>
      <w:r w:rsidR="00186B19">
        <w:t xml:space="preserve"> </w:t>
      </w:r>
      <w:r w:rsidRPr="0074668D">
        <w:t>полимерное сырье</w:t>
      </w:r>
      <w:r w:rsidR="00186B19">
        <w:t xml:space="preserve"> </w:t>
      </w:r>
      <w:r w:rsidRPr="0074668D">
        <w:t>и изделия из него) характеризуется повышенным спросом, что говорит о целесообразности создания предприятия по</w:t>
      </w:r>
      <w:r w:rsidR="00186B19">
        <w:t xml:space="preserve"> </w:t>
      </w:r>
      <w:r w:rsidRPr="0074668D">
        <w:t xml:space="preserve">переработке </w:t>
      </w:r>
      <w:r w:rsidR="00186B19" w:rsidRPr="0074668D">
        <w:t>пластиковых отходов</w:t>
      </w:r>
      <w:r w:rsidRPr="0074668D">
        <w:t>.</w:t>
      </w:r>
    </w:p>
    <w:p w:rsidR="001F16BE" w:rsidRDefault="001F16BE" w:rsidP="00186B19">
      <w:pPr>
        <w:widowControl w:val="0"/>
        <w:spacing w:line="360" w:lineRule="auto"/>
        <w:ind w:firstLine="709"/>
        <w:jc w:val="both"/>
      </w:pPr>
    </w:p>
    <w:p w:rsidR="00664EC0" w:rsidRDefault="00664EC0" w:rsidP="00186B19">
      <w:pPr>
        <w:widowControl w:val="0"/>
        <w:spacing w:line="360" w:lineRule="auto"/>
        <w:ind w:firstLine="709"/>
        <w:jc w:val="both"/>
      </w:pPr>
    </w:p>
    <w:p w:rsidR="00186B19" w:rsidRDefault="00186B19" w:rsidP="00186B19">
      <w:pPr>
        <w:widowControl w:val="0"/>
        <w:spacing w:line="360" w:lineRule="auto"/>
        <w:ind w:firstLine="709"/>
        <w:jc w:val="both"/>
      </w:pPr>
      <w:r w:rsidRPr="0074668D">
        <w:t>В рамках</w:t>
      </w:r>
      <w:r>
        <w:t xml:space="preserve"> </w:t>
      </w:r>
      <w:r w:rsidRPr="0074668D">
        <w:t>бизнес-проекта</w:t>
      </w:r>
      <w:r>
        <w:t xml:space="preserve"> </w:t>
      </w:r>
      <w:r w:rsidRPr="0074668D">
        <w:t>предполагается осуществить выпуск продукции</w:t>
      </w:r>
      <w:r>
        <w:t xml:space="preserve"> </w:t>
      </w:r>
      <w:r w:rsidRPr="0074668D">
        <w:t>вторичной переработки</w:t>
      </w:r>
      <w:r>
        <w:t xml:space="preserve"> </w:t>
      </w:r>
      <w:r w:rsidRPr="0074668D">
        <w:t>полимерных отходов, предназначенной для последующей реализации сельскохозяйственным и промышленным предприятиям, использующим данный вид продукции для последующего использования и выпуска своей товарной продукции.</w:t>
      </w:r>
    </w:p>
    <w:p w:rsidR="00664EC0" w:rsidRPr="0074668D" w:rsidRDefault="00664EC0" w:rsidP="00186B19">
      <w:pPr>
        <w:widowControl w:val="0"/>
        <w:spacing w:line="360" w:lineRule="auto"/>
        <w:ind w:firstLine="709"/>
        <w:jc w:val="both"/>
      </w:pPr>
    </w:p>
    <w:p w:rsidR="00186B19" w:rsidRPr="00664EC0" w:rsidRDefault="0032597F" w:rsidP="004B74CC">
      <w:pPr>
        <w:pStyle w:val="ad"/>
        <w:widowControl w:val="0"/>
        <w:numPr>
          <w:ilvl w:val="0"/>
          <w:numId w:val="24"/>
        </w:numPr>
        <w:spacing w:line="360" w:lineRule="auto"/>
        <w:ind w:left="0" w:firstLine="709"/>
        <w:jc w:val="both"/>
      </w:pPr>
      <w:r w:rsidRPr="00664EC0">
        <w:t>Планируемая к выпуску продукция</w:t>
      </w:r>
      <w:r w:rsidR="00186B19" w:rsidRPr="00664EC0">
        <w:t>:</w:t>
      </w:r>
    </w:p>
    <w:p w:rsidR="00186B19" w:rsidRPr="0074668D" w:rsidRDefault="00186B19" w:rsidP="0032597F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цилиндрическая</w:t>
      </w:r>
      <w:r>
        <w:t xml:space="preserve"> </w:t>
      </w:r>
      <w:r w:rsidRPr="0074668D">
        <w:t>гранула ПВД</w:t>
      </w:r>
      <w:r>
        <w:t xml:space="preserve"> </w:t>
      </w:r>
      <w:r w:rsidRPr="0074668D">
        <w:t>(полиэтилен высокого давления) и</w:t>
      </w:r>
      <w:r>
        <w:t xml:space="preserve"> </w:t>
      </w:r>
      <w:r w:rsidRPr="0074668D">
        <w:t>гранула ПП</w:t>
      </w:r>
      <w:r>
        <w:t xml:space="preserve"> </w:t>
      </w:r>
      <w:r w:rsidRPr="0074668D">
        <w:t xml:space="preserve">(полипропилен) </w:t>
      </w:r>
      <w:r>
        <w:t>–</w:t>
      </w:r>
      <w:r w:rsidRPr="0074668D">
        <w:t xml:space="preserve"> для дальнейшего использования в собственных целях, как сырье</w:t>
      </w:r>
      <w:r>
        <w:t>;</w:t>
      </w:r>
    </w:p>
    <w:p w:rsidR="0032597F" w:rsidRDefault="00186B19" w:rsidP="0032597F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цилиндрическая</w:t>
      </w:r>
      <w:r>
        <w:t xml:space="preserve"> </w:t>
      </w:r>
      <w:r w:rsidRPr="0074668D">
        <w:t>гранула ПВД</w:t>
      </w:r>
      <w:r>
        <w:t xml:space="preserve"> </w:t>
      </w:r>
      <w:r w:rsidRPr="0074668D">
        <w:t>и</w:t>
      </w:r>
      <w:r>
        <w:t xml:space="preserve"> </w:t>
      </w:r>
      <w:r w:rsidRPr="0074668D">
        <w:t>гранула ПП</w:t>
      </w:r>
      <w:r>
        <w:t xml:space="preserve"> –</w:t>
      </w:r>
      <w:r w:rsidRPr="0074668D">
        <w:t xml:space="preserve"> </w:t>
      </w:r>
      <w:r w:rsidR="0032597F" w:rsidRPr="0074668D">
        <w:t xml:space="preserve">для продажи </w:t>
      </w:r>
      <w:r w:rsidR="0032597F">
        <w:t>потребителям.</w:t>
      </w:r>
    </w:p>
    <w:p w:rsidR="0032597F" w:rsidRDefault="0032597F" w:rsidP="00186B19">
      <w:pPr>
        <w:widowControl w:val="0"/>
        <w:tabs>
          <w:tab w:val="num" w:pos="1134"/>
        </w:tabs>
        <w:spacing w:line="360" w:lineRule="auto"/>
        <w:ind w:firstLine="709"/>
        <w:jc w:val="both"/>
      </w:pPr>
    </w:p>
    <w:p w:rsidR="00186B19" w:rsidRDefault="0032597F" w:rsidP="004B74CC">
      <w:pPr>
        <w:pStyle w:val="ad"/>
        <w:widowControl w:val="0"/>
        <w:numPr>
          <w:ilvl w:val="0"/>
          <w:numId w:val="24"/>
        </w:numPr>
        <w:spacing w:line="360" w:lineRule="auto"/>
        <w:ind w:left="0" w:firstLine="709"/>
        <w:jc w:val="both"/>
      </w:pPr>
      <w:r>
        <w:t xml:space="preserve">Наша продукция </w:t>
      </w:r>
      <w:r w:rsidRPr="00664EC0">
        <w:t>удовлетворяет потребности</w:t>
      </w:r>
      <w:r>
        <w:t xml:space="preserve"> </w:t>
      </w:r>
      <w:r w:rsidRPr="0074668D">
        <w:t>промышленны</w:t>
      </w:r>
      <w:r>
        <w:t>х</w:t>
      </w:r>
      <w:r w:rsidRPr="0074668D">
        <w:t xml:space="preserve"> предприяти</w:t>
      </w:r>
      <w:r>
        <w:t>й,</w:t>
      </w:r>
      <w:r w:rsidRPr="0074668D">
        <w:t xml:space="preserve"> </w:t>
      </w:r>
      <w:r>
        <w:t>занимающихся производством</w:t>
      </w:r>
      <w:r w:rsidR="00186B19" w:rsidRPr="0074668D">
        <w:t xml:space="preserve"> готовой продукции: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упаковочных сеток для овощей и фруктов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технологических пленок и пленок для упаковки товаров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мешков для мусора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канализационных труб, фитингов и т.д.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емкостей для технических жидкостей (белизна, тосол, масло и т.д.)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деталей сантехнического назначения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мебельной фурнитуры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полимерной черепицы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включение в качестве компонента для улучшения свойств битумных соединений в кровельном производстве и в производстве асфальта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товаров народного потребления технического назначения (емкости для мусора, ведра, тазики, совочки, искусственные цветы, венки и т.д.)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lastRenderedPageBreak/>
        <w:t>в качестве добавки к первичному</w:t>
      </w:r>
      <w:r>
        <w:t xml:space="preserve"> </w:t>
      </w:r>
      <w:r w:rsidRPr="0074668D">
        <w:t>полимерному сырью</w:t>
      </w:r>
      <w:r>
        <w:t xml:space="preserve"> </w:t>
      </w:r>
      <w:r w:rsidRPr="0074668D">
        <w:t>до 50%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полиэтиленового листа (используется для гидроизоляции чердачных и подвальных помещений, полигонов, а также при пошиве рюкзаков и сумок для придания жесткости и формы)</w:t>
      </w:r>
      <w:r>
        <w:t>;</w:t>
      </w:r>
    </w:p>
    <w:p w:rsidR="00186B19" w:rsidRPr="0074668D" w:rsidRDefault="00186B19" w:rsidP="00186B19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74668D">
        <w:t>изделий для автомобильного промышленности: подкрылки, полки багажника, клипсы бампера, коврики для машин и т.д.</w:t>
      </w:r>
    </w:p>
    <w:p w:rsidR="00186B19" w:rsidRDefault="00186B19" w:rsidP="00186B19">
      <w:pPr>
        <w:widowControl w:val="0"/>
        <w:spacing w:line="360" w:lineRule="auto"/>
        <w:ind w:firstLine="709"/>
        <w:jc w:val="both"/>
      </w:pPr>
      <w:r w:rsidRPr="0074668D">
        <w:t>Данные виды</w:t>
      </w:r>
      <w:r>
        <w:t xml:space="preserve"> </w:t>
      </w:r>
      <w:r w:rsidRPr="0074668D">
        <w:t>производства из полимерного сырья</w:t>
      </w:r>
      <w:r>
        <w:t xml:space="preserve"> </w:t>
      </w:r>
      <w:r w:rsidRPr="0074668D">
        <w:t>развиваются во всех регионах России</w:t>
      </w:r>
      <w:r w:rsidR="00066489">
        <w:t>, в том числе в Ч</w:t>
      </w:r>
      <w:r w:rsidR="00AB174C">
        <w:t>елябинской области,</w:t>
      </w:r>
      <w:r w:rsidRPr="0074668D">
        <w:t xml:space="preserve"> и спрос на</w:t>
      </w:r>
      <w:r>
        <w:t xml:space="preserve"> </w:t>
      </w:r>
      <w:r w:rsidRPr="0074668D">
        <w:t>вторичные полимеры</w:t>
      </w:r>
      <w:r>
        <w:t xml:space="preserve"> </w:t>
      </w:r>
      <w:r w:rsidRPr="0074668D">
        <w:t>устойчиво растет.</w:t>
      </w:r>
    </w:p>
    <w:p w:rsidR="00EB0E61" w:rsidRDefault="00EB0E61" w:rsidP="00186B19">
      <w:pPr>
        <w:widowControl w:val="0"/>
        <w:spacing w:line="360" w:lineRule="auto"/>
        <w:ind w:firstLine="709"/>
        <w:jc w:val="both"/>
      </w:pPr>
    </w:p>
    <w:p w:rsidR="00BA672C" w:rsidRPr="00664EC0" w:rsidRDefault="00BA672C" w:rsidP="004B74CC">
      <w:pPr>
        <w:pStyle w:val="ad"/>
        <w:widowControl w:val="0"/>
        <w:numPr>
          <w:ilvl w:val="0"/>
          <w:numId w:val="24"/>
        </w:numPr>
        <w:spacing w:line="360" w:lineRule="auto"/>
        <w:ind w:left="0" w:firstLine="709"/>
        <w:jc w:val="both"/>
      </w:pPr>
      <w:r w:rsidRPr="00664EC0">
        <w:t xml:space="preserve">Характеристика продукции </w:t>
      </w:r>
      <w:r w:rsidR="00030490">
        <w:t>(приложение Б)</w:t>
      </w:r>
    </w:p>
    <w:p w:rsidR="00BA672C" w:rsidRPr="00BA672C" w:rsidRDefault="00BA672C" w:rsidP="00BA672C">
      <w:pPr>
        <w:widowControl w:val="0"/>
        <w:spacing w:line="360" w:lineRule="auto"/>
        <w:ind w:firstLine="709"/>
        <w:jc w:val="both"/>
      </w:pPr>
      <w:r>
        <w:t xml:space="preserve">1. </w:t>
      </w:r>
      <w:r w:rsidRPr="00BA672C">
        <w:t>Полиэтилен высокого давления. Цвет черный, прозрачный, цветной</w:t>
      </w:r>
      <w:r>
        <w:t>.</w:t>
      </w:r>
    </w:p>
    <w:p w:rsidR="00BA672C" w:rsidRPr="00BA672C" w:rsidRDefault="00BA672C" w:rsidP="00BA672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>п</w:t>
      </w:r>
      <w:r w:rsidRPr="00BA672C">
        <w:t>олиэтилен высокого давления ПВД</w:t>
      </w:r>
      <w:r>
        <w:t>-</w:t>
      </w:r>
      <w:r w:rsidRPr="00BA672C">
        <w:t>108</w:t>
      </w:r>
      <w:r>
        <w:t xml:space="preserve"> </w:t>
      </w:r>
      <w:r w:rsidRPr="00BA672C">
        <w:t>вторичный</w:t>
      </w:r>
      <w:r>
        <w:t>;</w:t>
      </w:r>
    </w:p>
    <w:p w:rsidR="00BA672C" w:rsidRPr="00BA672C" w:rsidRDefault="00BA672C" w:rsidP="00BA672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>п</w:t>
      </w:r>
      <w:r w:rsidRPr="00BA672C">
        <w:t>олиэтилен</w:t>
      </w:r>
      <w:r>
        <w:t xml:space="preserve"> </w:t>
      </w:r>
      <w:r w:rsidRPr="00BA672C">
        <w:t>высокого</w:t>
      </w:r>
      <w:r>
        <w:t xml:space="preserve"> </w:t>
      </w:r>
      <w:r w:rsidRPr="00BA672C">
        <w:t>давления</w:t>
      </w:r>
      <w:r>
        <w:t xml:space="preserve"> </w:t>
      </w:r>
      <w:r w:rsidRPr="00BA672C">
        <w:t>ПВД</w:t>
      </w:r>
      <w:r>
        <w:t>-</w:t>
      </w:r>
      <w:r w:rsidRPr="00BA672C">
        <w:t>158</w:t>
      </w:r>
      <w:r>
        <w:t xml:space="preserve"> </w:t>
      </w:r>
      <w:r w:rsidRPr="00BA672C">
        <w:t>вторичный</w:t>
      </w:r>
      <w:r>
        <w:t>;</w:t>
      </w:r>
    </w:p>
    <w:p w:rsidR="00BA672C" w:rsidRPr="00BA672C" w:rsidRDefault="00BA672C" w:rsidP="00BA672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>п</w:t>
      </w:r>
      <w:r w:rsidRPr="00BA672C">
        <w:t>олиэтилен</w:t>
      </w:r>
      <w:r>
        <w:t xml:space="preserve"> </w:t>
      </w:r>
      <w:r w:rsidRPr="00BA672C">
        <w:t>высокого</w:t>
      </w:r>
      <w:r>
        <w:t xml:space="preserve"> </w:t>
      </w:r>
      <w:r w:rsidRPr="00BA672C">
        <w:t>давления</w:t>
      </w:r>
      <w:r>
        <w:t xml:space="preserve"> </w:t>
      </w:r>
      <w:r w:rsidRPr="00BA672C">
        <w:t>ПВД</w:t>
      </w:r>
      <w:r>
        <w:t>-</w:t>
      </w:r>
      <w:r w:rsidRPr="00BA672C">
        <w:t>153</w:t>
      </w:r>
      <w:r>
        <w:t xml:space="preserve"> </w:t>
      </w:r>
      <w:r w:rsidRPr="00BA672C">
        <w:t>вторичный</w:t>
      </w:r>
      <w:r>
        <w:t>;</w:t>
      </w:r>
    </w:p>
    <w:p w:rsidR="00BA672C" w:rsidRDefault="00BA672C" w:rsidP="00BA672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>п</w:t>
      </w:r>
      <w:r w:rsidRPr="00BA672C">
        <w:t>олиэтилен</w:t>
      </w:r>
      <w:r>
        <w:t xml:space="preserve"> </w:t>
      </w:r>
      <w:r w:rsidRPr="00BA672C">
        <w:t>высокого</w:t>
      </w:r>
      <w:r>
        <w:t xml:space="preserve"> </w:t>
      </w:r>
      <w:r w:rsidRPr="00BA672C">
        <w:t>давления</w:t>
      </w:r>
      <w:r>
        <w:t xml:space="preserve"> </w:t>
      </w:r>
      <w:r w:rsidRPr="00BA672C">
        <w:t>ПВД</w:t>
      </w:r>
      <w:r>
        <w:t>-</w:t>
      </w:r>
      <w:r w:rsidRPr="00BA672C">
        <w:t>115</w:t>
      </w:r>
      <w:r>
        <w:t xml:space="preserve"> </w:t>
      </w:r>
      <w:r w:rsidRPr="00BA672C">
        <w:t>вторичный</w:t>
      </w:r>
      <w:r>
        <w:t>.</w:t>
      </w:r>
    </w:p>
    <w:p w:rsidR="00BA672C" w:rsidRDefault="0032597F" w:rsidP="00BA672C">
      <w:pPr>
        <w:widowControl w:val="0"/>
        <w:spacing w:line="360" w:lineRule="auto"/>
        <w:ind w:firstLine="709"/>
        <w:jc w:val="both"/>
      </w:pPr>
      <w:r>
        <w:t xml:space="preserve">Применение: </w:t>
      </w:r>
      <w:r w:rsidR="00BA672C" w:rsidRPr="00BA672C">
        <w:t>П</w:t>
      </w:r>
      <w:r w:rsidR="00BA672C">
        <w:t>ВД-</w:t>
      </w:r>
      <w:r w:rsidR="00BA672C" w:rsidRPr="00BA672C">
        <w:t xml:space="preserve">153 </w:t>
      </w:r>
      <w:r>
        <w:t>– для</w:t>
      </w:r>
      <w:r w:rsidR="00BA672C" w:rsidRPr="00BA672C">
        <w:t xml:space="preserve"> производств</w:t>
      </w:r>
      <w:r>
        <w:t>а</w:t>
      </w:r>
      <w:r w:rsidR="00BA672C" w:rsidRPr="00BA672C">
        <w:t xml:space="preserve"> термоусадочной пленки, ПВД</w:t>
      </w:r>
      <w:r w:rsidR="00BA672C">
        <w:t>-</w:t>
      </w:r>
      <w:r w:rsidR="00BA672C" w:rsidRPr="00BA672C">
        <w:t>труб водоснабжения и канализации</w:t>
      </w:r>
      <w:r>
        <w:t>;</w:t>
      </w:r>
      <w:r w:rsidR="00BA672C" w:rsidRPr="00BA672C">
        <w:t xml:space="preserve"> ПВД</w:t>
      </w:r>
      <w:r w:rsidR="00BA672C">
        <w:t>-</w:t>
      </w:r>
      <w:r w:rsidR="00BA672C" w:rsidRPr="00BA672C">
        <w:t xml:space="preserve">158 </w:t>
      </w:r>
      <w:r>
        <w:t xml:space="preserve">– </w:t>
      </w:r>
      <w:r w:rsidR="00BA672C" w:rsidRPr="00BA672C">
        <w:t xml:space="preserve">для производства пленка и пакетов разной толщины и цветовой гаммы. </w:t>
      </w:r>
    </w:p>
    <w:p w:rsidR="00BA672C" w:rsidRPr="00BA672C" w:rsidRDefault="00BA672C" w:rsidP="00BA672C">
      <w:pPr>
        <w:widowControl w:val="0"/>
        <w:spacing w:line="360" w:lineRule="auto"/>
        <w:ind w:firstLine="709"/>
        <w:jc w:val="both"/>
      </w:pPr>
      <w:r w:rsidRPr="00BA672C">
        <w:t>Сырьём для производства вторичной ПВД гранулы являются промышленные отходы ПВД, представляющие из себя обрезки, куски пленки, рукава полиэтиленовые, технологический брак и литники образующиеся при их производстве.</w:t>
      </w:r>
    </w:p>
    <w:p w:rsidR="00BA672C" w:rsidRPr="00BA672C" w:rsidRDefault="00BA672C" w:rsidP="00BA672C">
      <w:pPr>
        <w:widowControl w:val="0"/>
        <w:spacing w:line="360" w:lineRule="auto"/>
        <w:ind w:firstLine="709"/>
        <w:jc w:val="both"/>
      </w:pPr>
      <w:r>
        <w:t>2</w:t>
      </w:r>
      <w:r w:rsidRPr="00BA672C">
        <w:t>. Полипропилен вторичный</w:t>
      </w:r>
    </w:p>
    <w:p w:rsidR="00BA672C" w:rsidRDefault="00BA672C" w:rsidP="00BA672C">
      <w:pPr>
        <w:widowControl w:val="0"/>
        <w:spacing w:line="360" w:lineRule="auto"/>
        <w:ind w:firstLine="709"/>
        <w:jc w:val="both"/>
      </w:pPr>
      <w:r w:rsidRPr="00BA672C">
        <w:t xml:space="preserve">Полипропилен вторичный гранулированный производится из отслуживших свой срок полимерных изделий и производственных отходов в виде брака изделий. </w:t>
      </w:r>
    </w:p>
    <w:p w:rsidR="00BA672C" w:rsidRPr="00BA672C" w:rsidRDefault="00BA672C" w:rsidP="00BA672C">
      <w:pPr>
        <w:widowControl w:val="0"/>
        <w:spacing w:line="360" w:lineRule="auto"/>
        <w:ind w:firstLine="709"/>
        <w:jc w:val="both"/>
      </w:pPr>
      <w:r>
        <w:t xml:space="preserve">Марки </w:t>
      </w:r>
      <w:r w:rsidRPr="00BA672C">
        <w:t>полипропилена</w:t>
      </w:r>
      <w:r w:rsidR="00B26DEA">
        <w:t>:</w:t>
      </w:r>
      <w:r w:rsidRPr="00BA672C">
        <w:t xml:space="preserve"> </w:t>
      </w:r>
    </w:p>
    <w:p w:rsidR="00BA672C" w:rsidRPr="00BA672C" w:rsidRDefault="00BA672C" w:rsidP="00BA672C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BA672C">
        <w:t xml:space="preserve">полипропилен вторичный </w:t>
      </w:r>
      <w:r w:rsidR="00B26DEA" w:rsidRPr="00BA672C">
        <w:t xml:space="preserve">ПП </w:t>
      </w:r>
      <w:r w:rsidRPr="00BA672C">
        <w:t>01030.</w:t>
      </w:r>
      <w:r w:rsidR="00B26DEA">
        <w:t xml:space="preserve"> </w:t>
      </w:r>
      <w:r w:rsidRPr="00BA672C">
        <w:t xml:space="preserve">Исходное сырьё </w:t>
      </w:r>
      <w:r w:rsidR="00B26DEA">
        <w:t xml:space="preserve">– </w:t>
      </w:r>
      <w:r w:rsidRPr="00BA672C">
        <w:t xml:space="preserve">мешок пп, </w:t>
      </w:r>
      <w:r w:rsidRPr="00BA672C">
        <w:lastRenderedPageBreak/>
        <w:t xml:space="preserve">чистый биг-бег. Гранулы имеют светлый сероватый цвет. </w:t>
      </w:r>
      <w:r w:rsidR="002A4FE1" w:rsidRPr="00BA672C">
        <w:t xml:space="preserve">Легко </w:t>
      </w:r>
      <w:r w:rsidRPr="00BA672C">
        <w:t>красится в зеленый, синий, красный, ко</w:t>
      </w:r>
      <w:r w:rsidR="00B26DEA">
        <w:t>ричневый, серый и черный цвет;</w:t>
      </w:r>
    </w:p>
    <w:p w:rsidR="00BA672C" w:rsidRPr="00BA672C" w:rsidRDefault="00BA672C" w:rsidP="00B26DEA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BA672C">
        <w:t xml:space="preserve">полипропилен вторичный </w:t>
      </w:r>
      <w:r w:rsidR="00B26DEA">
        <w:t>ПП</w:t>
      </w:r>
      <w:r w:rsidR="005B4323">
        <w:t>-</w:t>
      </w:r>
      <w:r w:rsidRPr="00BA672C">
        <w:t>01030.</w:t>
      </w:r>
      <w:r w:rsidR="00B26DEA">
        <w:t xml:space="preserve"> </w:t>
      </w:r>
      <w:r w:rsidRPr="00BA672C">
        <w:t xml:space="preserve">Исходное сырьё </w:t>
      </w:r>
      <w:r w:rsidR="00B26DEA">
        <w:t xml:space="preserve">– </w:t>
      </w:r>
      <w:r w:rsidRPr="00BA672C">
        <w:t xml:space="preserve">литник </w:t>
      </w:r>
      <w:r w:rsidR="002A4FE1" w:rsidRPr="00BA672C">
        <w:t>ПП</w:t>
      </w:r>
      <w:r w:rsidR="005B4323">
        <w:t>-</w:t>
      </w:r>
      <w:r w:rsidRPr="00BA672C">
        <w:t xml:space="preserve">01030. </w:t>
      </w:r>
      <w:r w:rsidR="00B26DEA" w:rsidRPr="00BA672C">
        <w:t xml:space="preserve">Производятся </w:t>
      </w:r>
      <w:r w:rsidRPr="00BA672C">
        <w:t xml:space="preserve">гранулы прозрачного, белого и черного цвета. Полипропилен вторичный </w:t>
      </w:r>
      <w:r w:rsidR="002A4FE1" w:rsidRPr="00BA672C">
        <w:t>ПП</w:t>
      </w:r>
      <w:r w:rsidR="002A4FE1">
        <w:t> </w:t>
      </w:r>
      <w:r w:rsidR="002A4FE1" w:rsidRPr="00BA672C">
        <w:t>01030</w:t>
      </w:r>
      <w:r w:rsidR="002A4FE1">
        <w:t xml:space="preserve"> </w:t>
      </w:r>
      <w:r w:rsidRPr="00BA672C">
        <w:t>подойдет как замена первичному полип</w:t>
      </w:r>
      <w:r w:rsidR="00B26DEA">
        <w:t>ропилену;</w:t>
      </w:r>
    </w:p>
    <w:p w:rsidR="00BA672C" w:rsidRPr="00BA672C" w:rsidRDefault="00BA672C" w:rsidP="00B26DEA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BA672C">
        <w:t xml:space="preserve">полипропилен вторичный </w:t>
      </w:r>
      <w:r w:rsidR="00B26DEA">
        <w:t>ПП</w:t>
      </w:r>
      <w:r w:rsidR="005B4323">
        <w:t>-</w:t>
      </w:r>
      <w:r w:rsidRPr="00BA672C">
        <w:t>01130.</w:t>
      </w:r>
      <w:r w:rsidR="00B26DEA">
        <w:t xml:space="preserve"> </w:t>
      </w:r>
      <w:r w:rsidRPr="00BA672C">
        <w:t xml:space="preserve">Исходное сырьё полипропиленовая пленка с печатью. Цвет вторичной гранулы зависит от цвета печати. Эластичный </w:t>
      </w:r>
      <w:r w:rsidR="002A4FE1">
        <w:t>ПП</w:t>
      </w:r>
      <w:r w:rsidR="005B4323">
        <w:t>-</w:t>
      </w:r>
      <w:r w:rsidRPr="00BA672C">
        <w:t xml:space="preserve">01130 не трескается на излом, </w:t>
      </w:r>
      <w:r w:rsidR="00B26DEA">
        <w:t>имеет хорошие литьевые свойства;</w:t>
      </w:r>
    </w:p>
    <w:p w:rsidR="00BA672C" w:rsidRPr="00BA672C" w:rsidRDefault="00BA672C" w:rsidP="00B26DEA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BA672C">
        <w:t xml:space="preserve">полипропилен вторичный </w:t>
      </w:r>
      <w:r w:rsidR="005B4323">
        <w:t>ПП-</w:t>
      </w:r>
      <w:r w:rsidRPr="00BA672C">
        <w:t xml:space="preserve">01250, </w:t>
      </w:r>
      <w:r w:rsidR="00B26DEA" w:rsidRPr="00BA672C">
        <w:t>ПП</w:t>
      </w:r>
      <w:r w:rsidR="005B4323">
        <w:t>-</w:t>
      </w:r>
      <w:r w:rsidRPr="00BA672C">
        <w:t>21270.</w:t>
      </w:r>
      <w:r w:rsidR="00B26DEA">
        <w:t xml:space="preserve"> </w:t>
      </w:r>
      <w:r w:rsidRPr="00BA672C">
        <w:t xml:space="preserve">Вторичные гранулы изготавливаются из спанбонда. </w:t>
      </w:r>
      <w:r w:rsidR="00B26DEA">
        <w:t>ПП</w:t>
      </w:r>
      <w:r w:rsidR="005B4323">
        <w:t>-</w:t>
      </w:r>
      <w:r w:rsidRPr="00BA672C">
        <w:t xml:space="preserve">01250  подойдет для литья изделий с тонкой стенкой. При грануляции вторичный полипропилен </w:t>
      </w:r>
      <w:r w:rsidR="005B4323">
        <w:t>ПП-</w:t>
      </w:r>
      <w:r w:rsidRPr="00BA672C">
        <w:t>2</w:t>
      </w:r>
      <w:r w:rsidR="00B26DEA">
        <w:t>1270 проходит стадию фильтрации;</w:t>
      </w:r>
    </w:p>
    <w:p w:rsidR="00BA672C" w:rsidRPr="00BA672C" w:rsidRDefault="00BA672C" w:rsidP="00B26DEA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BA672C">
        <w:t xml:space="preserve">вторичный полипропилен </w:t>
      </w:r>
      <w:r w:rsidR="005B4323" w:rsidRPr="00BA672C">
        <w:t>PP</w:t>
      </w:r>
      <w:r w:rsidR="005B4323">
        <w:t>-</w:t>
      </w:r>
      <w:r w:rsidRPr="00BA672C">
        <w:t xml:space="preserve">02015, </w:t>
      </w:r>
      <w:r w:rsidR="00B26DEA" w:rsidRPr="00BA672C">
        <w:t>PP</w:t>
      </w:r>
      <w:r w:rsidR="005B4323">
        <w:t>-</w:t>
      </w:r>
      <w:r w:rsidRPr="00BA672C">
        <w:t>8300G.</w:t>
      </w:r>
      <w:r w:rsidR="00B26DEA">
        <w:t xml:space="preserve"> Применяется </w:t>
      </w:r>
      <w:r w:rsidRPr="00BA672C">
        <w:t xml:space="preserve">для экструзии. Чистый материал из производственного брака полипропиленового листа. Производится </w:t>
      </w:r>
      <w:r w:rsidR="005B4323">
        <w:t>PP-</w:t>
      </w:r>
      <w:r w:rsidRPr="00BA672C">
        <w:t xml:space="preserve">8300 G в гранулированном и дробленом виде. Цвет </w:t>
      </w:r>
      <w:r w:rsidR="002A4FE1">
        <w:t xml:space="preserve">– </w:t>
      </w:r>
      <w:r w:rsidRPr="00BA672C">
        <w:t xml:space="preserve"> серый, белый, прозрачный, черный. Полипропилен вторичный не трескается на излом, </w:t>
      </w:r>
      <w:r w:rsidR="00A47C64">
        <w:t>имеет хорошие литьевые свойства;</w:t>
      </w:r>
    </w:p>
    <w:p w:rsidR="00BA672C" w:rsidRPr="00BA672C" w:rsidRDefault="00BA672C" w:rsidP="00B26DEA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BA672C">
        <w:t>вторичный полипропилен 8348 S.</w:t>
      </w:r>
      <w:r w:rsidR="00A47C64">
        <w:t xml:space="preserve"> </w:t>
      </w:r>
      <w:r w:rsidRPr="00BA672C">
        <w:t xml:space="preserve">Исходное сырьё </w:t>
      </w:r>
      <w:r w:rsidR="00A47C64">
        <w:t xml:space="preserve">– </w:t>
      </w:r>
      <w:r w:rsidRPr="00BA672C">
        <w:t>колпачки, крышки. Высокотекучий полипропилен подойдет для проскощеловой экстру</w:t>
      </w:r>
      <w:r w:rsidR="00A47C64">
        <w:t>зии, тонкостенного литья на ТПА;</w:t>
      </w:r>
    </w:p>
    <w:p w:rsidR="00BA672C" w:rsidRPr="00BA672C" w:rsidRDefault="00BA672C" w:rsidP="00A47C64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BA672C">
        <w:t>полипропилен вторичный 21060, 8332M.</w:t>
      </w:r>
      <w:r w:rsidR="00A47C64">
        <w:t xml:space="preserve"> </w:t>
      </w:r>
      <w:r w:rsidR="00A47C64" w:rsidRPr="00BA672C">
        <w:t xml:space="preserve">Морозостойкий </w:t>
      </w:r>
      <w:r w:rsidRPr="00BA672C">
        <w:t xml:space="preserve">ударопрочный. </w:t>
      </w:r>
      <w:r w:rsidR="00A47C64" w:rsidRPr="00BA672C">
        <w:t xml:space="preserve">Широко </w:t>
      </w:r>
      <w:r w:rsidRPr="00BA672C">
        <w:t xml:space="preserve">применяется в производстве полипропиленовых лопат, </w:t>
      </w:r>
      <w:r w:rsidR="00A47C64">
        <w:t>аккумуляторных</w:t>
      </w:r>
      <w:r w:rsidRPr="00BA672C">
        <w:t xml:space="preserve"> батарей, полипропиленовых переходников и фитингов различного назначения. Цвет </w:t>
      </w:r>
      <w:r w:rsidR="002A4FE1">
        <w:t xml:space="preserve">– </w:t>
      </w:r>
      <w:r w:rsidRPr="00BA672C">
        <w:t xml:space="preserve"> прозрачный, белый, серый, цветной, черный, Исходное сырьё </w:t>
      </w:r>
      <w:r w:rsidR="00A47C64">
        <w:t xml:space="preserve">– </w:t>
      </w:r>
      <w:r w:rsidRPr="00BA672C">
        <w:t>брак аккумуляторов, полипропиленовы</w:t>
      </w:r>
      <w:r w:rsidR="00A47C64">
        <w:t>е</w:t>
      </w:r>
      <w:r w:rsidRPr="00BA672C">
        <w:t xml:space="preserve"> листы, </w:t>
      </w:r>
      <w:r w:rsidR="00A47C64" w:rsidRPr="00BA672C">
        <w:t>ПП</w:t>
      </w:r>
      <w:r w:rsidR="00A47C64">
        <w:t>-</w:t>
      </w:r>
      <w:r w:rsidRPr="00BA672C">
        <w:t>тара.</w:t>
      </w:r>
    </w:p>
    <w:p w:rsidR="001357BE" w:rsidRDefault="001357BE" w:rsidP="001357BE">
      <w:pPr>
        <w:widowControl w:val="0"/>
        <w:spacing w:line="360" w:lineRule="auto"/>
        <w:ind w:firstLine="709"/>
        <w:jc w:val="both"/>
      </w:pPr>
      <w:r>
        <w:t>3</w:t>
      </w:r>
      <w:r w:rsidRPr="00BA672C">
        <w:t xml:space="preserve">. </w:t>
      </w:r>
      <w:r>
        <w:t>Дополнительные виды продукции</w:t>
      </w:r>
    </w:p>
    <w:p w:rsidR="001357BE" w:rsidRPr="001357BE" w:rsidRDefault="001357BE" w:rsidP="001357BE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1E1387">
        <w:lastRenderedPageBreak/>
        <w:t>сетка упаковочная для овощей и фруктов</w:t>
      </w:r>
      <w:r>
        <w:t>;</w:t>
      </w:r>
    </w:p>
    <w:p w:rsidR="001357BE" w:rsidRPr="001357BE" w:rsidRDefault="001357BE" w:rsidP="001357BE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>
        <w:t xml:space="preserve">щетка цилиндрическая типа </w:t>
      </w:r>
      <w:r w:rsidRPr="001E1387">
        <w:t>«Ерш»</w:t>
      </w:r>
      <w:r>
        <w:t>;</w:t>
      </w:r>
    </w:p>
    <w:p w:rsidR="001357BE" w:rsidRDefault="001357BE" w:rsidP="001357BE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1E1387">
        <w:t>труба ПВД</w:t>
      </w:r>
      <w:r>
        <w:t>.</w:t>
      </w:r>
    </w:p>
    <w:p w:rsidR="00664EC0" w:rsidRPr="00BA672C" w:rsidRDefault="00664EC0" w:rsidP="00664EC0">
      <w:pPr>
        <w:widowControl w:val="0"/>
        <w:spacing w:line="360" w:lineRule="auto"/>
        <w:ind w:left="709"/>
        <w:jc w:val="both"/>
      </w:pPr>
    </w:p>
    <w:p w:rsidR="001F16BE" w:rsidRPr="00664EC0" w:rsidRDefault="001F16BE" w:rsidP="004B74CC">
      <w:pPr>
        <w:pStyle w:val="ad"/>
        <w:widowControl w:val="0"/>
        <w:numPr>
          <w:ilvl w:val="0"/>
          <w:numId w:val="24"/>
        </w:numPr>
        <w:spacing w:line="360" w:lineRule="auto"/>
        <w:ind w:left="0" w:firstLine="709"/>
        <w:jc w:val="both"/>
      </w:pPr>
      <w:r w:rsidRPr="00664EC0">
        <w:t>Показатели качества</w:t>
      </w:r>
      <w:r w:rsidRPr="001F16BE">
        <w:t xml:space="preserve"> </w:t>
      </w:r>
      <w:r>
        <w:t>полипропилена вторичного представлены в таблице 3.</w:t>
      </w:r>
      <w:r w:rsidRPr="00664EC0">
        <w:t xml:space="preserve"> </w:t>
      </w:r>
    </w:p>
    <w:p w:rsidR="002E6B66" w:rsidRPr="002E6B66" w:rsidRDefault="00E7439B" w:rsidP="00E7439B">
      <w:pPr>
        <w:shd w:val="clear" w:color="auto" w:fill="FFFFFF"/>
        <w:tabs>
          <w:tab w:val="left" w:pos="8172"/>
        </w:tabs>
        <w:spacing w:before="274" w:line="274" w:lineRule="exact"/>
        <w:jc w:val="both"/>
      </w:pPr>
      <w:r>
        <w:t>Таблица 3</w:t>
      </w:r>
      <w:r w:rsidRPr="008951A5">
        <w:t xml:space="preserve"> – </w:t>
      </w:r>
      <w:r w:rsidR="002E6B66" w:rsidRPr="00E7439B">
        <w:t>Показатели качества</w:t>
      </w:r>
      <w:r w:rsidR="002E6B66" w:rsidRPr="002E6B66">
        <w:t xml:space="preserve"> </w:t>
      </w:r>
    </w:p>
    <w:tbl>
      <w:tblPr>
        <w:tblW w:w="4971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94"/>
        <w:gridCol w:w="1200"/>
        <w:gridCol w:w="3631"/>
        <w:gridCol w:w="1983"/>
      </w:tblGrid>
      <w:tr w:rsidR="002E6B66" w:rsidRPr="002E6B66" w:rsidTr="002E6B66"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jc w:val="center"/>
              <w:rPr>
                <w:sz w:val="24"/>
              </w:rPr>
            </w:pPr>
            <w:r w:rsidRPr="002E6B66">
              <w:rPr>
                <w:sz w:val="24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jc w:val="center"/>
              <w:rPr>
                <w:sz w:val="24"/>
              </w:rPr>
            </w:pPr>
            <w:r w:rsidRPr="002E6B66">
              <w:rPr>
                <w:sz w:val="24"/>
              </w:rPr>
              <w:t>Единица измерения</w:t>
            </w:r>
          </w:p>
        </w:tc>
        <w:tc>
          <w:tcPr>
            <w:tcW w:w="1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A4FE1">
            <w:pPr>
              <w:widowControl w:val="0"/>
              <w:jc w:val="center"/>
              <w:rPr>
                <w:sz w:val="24"/>
              </w:rPr>
            </w:pPr>
            <w:r w:rsidRPr="002E6B66">
              <w:rPr>
                <w:sz w:val="24"/>
              </w:rPr>
              <w:t xml:space="preserve">ПП вторичный гранулированный </w:t>
            </w:r>
          </w:p>
        </w:tc>
        <w:tc>
          <w:tcPr>
            <w:tcW w:w="10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jc w:val="center"/>
              <w:rPr>
                <w:sz w:val="24"/>
              </w:rPr>
            </w:pPr>
            <w:r w:rsidRPr="002E6B66">
              <w:rPr>
                <w:sz w:val="24"/>
              </w:rPr>
              <w:t>Методы испытаний</w:t>
            </w:r>
          </w:p>
        </w:tc>
      </w:tr>
      <w:tr w:rsidR="002E6B66" w:rsidRPr="002E6B66" w:rsidTr="002E6B66"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rPr>
                <w:sz w:val="24"/>
              </w:rPr>
            </w:pPr>
            <w:r w:rsidRPr="002E6B66">
              <w:rPr>
                <w:sz w:val="24"/>
              </w:rPr>
              <w:t>1. Показатель текучести расплава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jc w:val="center"/>
              <w:rPr>
                <w:sz w:val="24"/>
              </w:rPr>
            </w:pPr>
            <w:r w:rsidRPr="002E6B66">
              <w:rPr>
                <w:sz w:val="24"/>
              </w:rPr>
              <w:t>г/10 мин</w:t>
            </w:r>
          </w:p>
        </w:tc>
        <w:tc>
          <w:tcPr>
            <w:tcW w:w="1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rPr>
                <w:sz w:val="24"/>
              </w:rPr>
            </w:pPr>
            <w:r w:rsidRPr="002E6B66">
              <w:rPr>
                <w:sz w:val="24"/>
              </w:rPr>
              <w:t>не менее 0,2;</w:t>
            </w:r>
            <w:r>
              <w:rPr>
                <w:sz w:val="24"/>
              </w:rPr>
              <w:t xml:space="preserve"> </w:t>
            </w:r>
            <w:r w:rsidRPr="002E6B66">
              <w:rPr>
                <w:sz w:val="24"/>
              </w:rPr>
              <w:t>в зависимости от вида сырья*</w:t>
            </w:r>
          </w:p>
        </w:tc>
        <w:tc>
          <w:tcPr>
            <w:tcW w:w="10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rPr>
                <w:sz w:val="24"/>
              </w:rPr>
            </w:pPr>
            <w:r w:rsidRPr="002E6B66">
              <w:rPr>
                <w:sz w:val="24"/>
              </w:rPr>
              <w:t>ГОСТ 11645</w:t>
            </w:r>
          </w:p>
        </w:tc>
      </w:tr>
      <w:tr w:rsidR="002E6B66" w:rsidRPr="002E6B66" w:rsidTr="002E6B66"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rPr>
                <w:sz w:val="24"/>
              </w:rPr>
            </w:pPr>
            <w:r w:rsidRPr="002E6B66">
              <w:rPr>
                <w:sz w:val="24"/>
              </w:rPr>
              <w:t>2. Массовая доля летучих веществ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jc w:val="center"/>
              <w:rPr>
                <w:sz w:val="24"/>
              </w:rPr>
            </w:pPr>
            <w:r w:rsidRPr="002E6B66">
              <w:rPr>
                <w:sz w:val="24"/>
              </w:rPr>
              <w:t>%</w:t>
            </w:r>
          </w:p>
        </w:tc>
        <w:tc>
          <w:tcPr>
            <w:tcW w:w="1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rPr>
                <w:sz w:val="24"/>
              </w:rPr>
            </w:pPr>
            <w:r w:rsidRPr="002E6B66">
              <w:rPr>
                <w:sz w:val="24"/>
              </w:rPr>
              <w:t>не более 0,1*</w:t>
            </w:r>
          </w:p>
        </w:tc>
        <w:tc>
          <w:tcPr>
            <w:tcW w:w="10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rPr>
                <w:sz w:val="24"/>
              </w:rPr>
            </w:pPr>
            <w:r w:rsidRPr="002E6B66">
              <w:rPr>
                <w:sz w:val="24"/>
              </w:rPr>
              <w:t>4.5</w:t>
            </w:r>
          </w:p>
        </w:tc>
      </w:tr>
      <w:tr w:rsidR="002E6B66" w:rsidRPr="002E6B66" w:rsidTr="002E6B66"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rPr>
                <w:sz w:val="24"/>
              </w:rPr>
            </w:pPr>
            <w:r w:rsidRPr="002E6B66">
              <w:rPr>
                <w:sz w:val="24"/>
              </w:rPr>
              <w:t>3. Насыпная плотность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jc w:val="center"/>
              <w:rPr>
                <w:sz w:val="24"/>
              </w:rPr>
            </w:pPr>
            <w:r w:rsidRPr="002E6B66">
              <w:rPr>
                <w:sz w:val="24"/>
              </w:rPr>
              <w:t>кг/м</w:t>
            </w:r>
            <w:r w:rsidRPr="002E6B66">
              <w:rPr>
                <w:sz w:val="24"/>
                <w:vertAlign w:val="superscript"/>
              </w:rPr>
              <w:t>3</w:t>
            </w:r>
          </w:p>
        </w:tc>
        <w:tc>
          <w:tcPr>
            <w:tcW w:w="1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rPr>
                <w:sz w:val="24"/>
              </w:rPr>
            </w:pPr>
            <w:r w:rsidRPr="002E6B66">
              <w:rPr>
                <w:sz w:val="24"/>
              </w:rPr>
              <w:t>не менее 400*</w:t>
            </w:r>
          </w:p>
        </w:tc>
        <w:tc>
          <w:tcPr>
            <w:tcW w:w="10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rPr>
                <w:sz w:val="24"/>
              </w:rPr>
            </w:pPr>
            <w:r w:rsidRPr="002E6B66">
              <w:rPr>
                <w:sz w:val="24"/>
              </w:rPr>
              <w:t>ГОСТ 11035</w:t>
            </w:r>
            <w:r>
              <w:rPr>
                <w:sz w:val="24"/>
              </w:rPr>
              <w:t>.</w:t>
            </w:r>
            <w:r w:rsidRPr="002E6B66">
              <w:rPr>
                <w:sz w:val="24"/>
              </w:rPr>
              <w:t>1</w:t>
            </w:r>
          </w:p>
        </w:tc>
      </w:tr>
      <w:tr w:rsidR="002E6B66" w:rsidRPr="002E6B66" w:rsidTr="002E6B66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2E6B66" w:rsidRPr="002E6B66" w:rsidRDefault="002E6B66" w:rsidP="002E6B66">
            <w:pPr>
              <w:widowControl w:val="0"/>
              <w:rPr>
                <w:sz w:val="24"/>
              </w:rPr>
            </w:pPr>
            <w:r w:rsidRPr="002E6B66">
              <w:rPr>
                <w:sz w:val="24"/>
              </w:rPr>
              <w:t>*Фактическое значение указывается в паспорте качества на каждую партию полипропилена. Паспорт качества выдается по требованию заказчика.</w:t>
            </w:r>
          </w:p>
        </w:tc>
      </w:tr>
    </w:tbl>
    <w:p w:rsidR="002E6B66" w:rsidRDefault="002E6B66" w:rsidP="002E6B66">
      <w:pPr>
        <w:widowControl w:val="0"/>
        <w:spacing w:line="360" w:lineRule="auto"/>
        <w:ind w:firstLine="709"/>
        <w:jc w:val="both"/>
      </w:pPr>
    </w:p>
    <w:p w:rsidR="00664EC0" w:rsidRDefault="00664EC0" w:rsidP="004B74CC">
      <w:pPr>
        <w:pStyle w:val="ad"/>
        <w:widowControl w:val="0"/>
        <w:numPr>
          <w:ilvl w:val="0"/>
          <w:numId w:val="24"/>
        </w:numPr>
        <w:spacing w:line="360" w:lineRule="auto"/>
        <w:ind w:left="0" w:firstLine="709"/>
        <w:jc w:val="both"/>
      </w:pPr>
      <w:r>
        <w:t>Внешнее оформление.</w:t>
      </w:r>
    </w:p>
    <w:p w:rsidR="006836CF" w:rsidRDefault="002E6B66" w:rsidP="00664EC0">
      <w:pPr>
        <w:widowControl w:val="0"/>
        <w:spacing w:line="360" w:lineRule="auto"/>
        <w:ind w:firstLine="709"/>
        <w:jc w:val="both"/>
      </w:pPr>
      <w:r w:rsidRPr="00664EC0">
        <w:t>Фасовка</w:t>
      </w:r>
      <w:r w:rsidR="00664EC0">
        <w:t xml:space="preserve"> продукции</w:t>
      </w:r>
      <w:r w:rsidRPr="002E6B66">
        <w:t>:</w:t>
      </w:r>
      <w:r>
        <w:t xml:space="preserve"> </w:t>
      </w:r>
      <w:r w:rsidRPr="002E6B66">
        <w:t>полиэтиленовые мешки по 25 кг или мягкие контейнеры («биг-бэги») по 500 – 1000 кг.</w:t>
      </w:r>
      <w:r w:rsidR="00664EC0">
        <w:t xml:space="preserve"> На упаковке указывается вся обязательная информация, а также фирменный логотип.</w:t>
      </w:r>
    </w:p>
    <w:p w:rsidR="00CE030B" w:rsidRDefault="00CE030B" w:rsidP="006836CF">
      <w:pPr>
        <w:widowControl w:val="0"/>
        <w:spacing w:line="360" w:lineRule="auto"/>
        <w:ind w:firstLine="709"/>
        <w:jc w:val="both"/>
        <w:rPr>
          <w:u w:val="single"/>
        </w:rPr>
      </w:pPr>
    </w:p>
    <w:p w:rsidR="006836CF" w:rsidRPr="00664EC0" w:rsidRDefault="006836CF" w:rsidP="004B74CC">
      <w:pPr>
        <w:pStyle w:val="ad"/>
        <w:widowControl w:val="0"/>
        <w:numPr>
          <w:ilvl w:val="0"/>
          <w:numId w:val="24"/>
        </w:numPr>
        <w:spacing w:line="360" w:lineRule="auto"/>
        <w:ind w:left="0" w:firstLine="709"/>
        <w:jc w:val="both"/>
      </w:pPr>
      <w:r w:rsidRPr="00664EC0">
        <w:t>Ключевые факторы успеха</w:t>
      </w:r>
    </w:p>
    <w:p w:rsidR="006836CF" w:rsidRPr="001E1387" w:rsidRDefault="006836CF" w:rsidP="006836CF">
      <w:pPr>
        <w:widowControl w:val="0"/>
        <w:spacing w:line="360" w:lineRule="auto"/>
        <w:ind w:firstLine="709"/>
        <w:jc w:val="both"/>
      </w:pPr>
      <w:r w:rsidRPr="001E1387">
        <w:t>1. Постоянный растущий спрос на</w:t>
      </w:r>
      <w:r>
        <w:t xml:space="preserve"> </w:t>
      </w:r>
      <w:r w:rsidRPr="001E1387">
        <w:t>гранулу ПВД</w:t>
      </w:r>
      <w:r>
        <w:t xml:space="preserve"> </w:t>
      </w:r>
      <w:r w:rsidRPr="001E1387">
        <w:t>и</w:t>
      </w:r>
      <w:r>
        <w:t xml:space="preserve"> </w:t>
      </w:r>
      <w:r w:rsidRPr="001E1387">
        <w:t>гранулу ПП</w:t>
      </w:r>
    </w:p>
    <w:p w:rsidR="006836CF" w:rsidRPr="001E1387" w:rsidRDefault="006836CF" w:rsidP="006836CF">
      <w:pPr>
        <w:widowControl w:val="0"/>
        <w:spacing w:line="360" w:lineRule="auto"/>
        <w:ind w:firstLine="709"/>
        <w:jc w:val="both"/>
      </w:pPr>
      <w:r w:rsidRPr="001E1387">
        <w:t>Продукция производства по</w:t>
      </w:r>
      <w:r>
        <w:t xml:space="preserve"> </w:t>
      </w:r>
      <w:r w:rsidRPr="001E1387">
        <w:t>переработке полимерных отходов</w:t>
      </w:r>
      <w:r>
        <w:t xml:space="preserve"> </w:t>
      </w:r>
      <w:r w:rsidRPr="001E1387">
        <w:t>ежегодно пользуется постоянным возрастающим спросом в связи с удорожанием первичных</w:t>
      </w:r>
      <w:r>
        <w:t xml:space="preserve"> </w:t>
      </w:r>
      <w:r w:rsidRPr="001E1387">
        <w:t>полимеров, производство которых основано на переработке нефти.</w:t>
      </w:r>
    </w:p>
    <w:p w:rsidR="006836CF" w:rsidRPr="001E1387" w:rsidRDefault="006836CF" w:rsidP="006836CF">
      <w:pPr>
        <w:widowControl w:val="0"/>
        <w:spacing w:line="360" w:lineRule="auto"/>
        <w:ind w:firstLine="709"/>
        <w:jc w:val="both"/>
      </w:pPr>
      <w:r>
        <w:t>2</w:t>
      </w:r>
      <w:r w:rsidRPr="001E1387">
        <w:t>. Конкурентоспособная цена</w:t>
      </w:r>
    </w:p>
    <w:p w:rsidR="006836CF" w:rsidRPr="00675977" w:rsidRDefault="006836CF" w:rsidP="006836CF">
      <w:pPr>
        <w:widowControl w:val="0"/>
        <w:spacing w:line="360" w:lineRule="auto"/>
        <w:ind w:firstLine="709"/>
        <w:jc w:val="both"/>
      </w:pPr>
      <w:r w:rsidRPr="00675977">
        <w:t xml:space="preserve">Практически у всех конкурентов цена выше порога </w:t>
      </w:r>
      <w:r w:rsidR="00CE03BE">
        <w:t>37</w:t>
      </w:r>
      <w:r w:rsidRPr="00675977">
        <w:t xml:space="preserve"> рублей за килограмм, цена нашей продукции будет составлять менее 3</w:t>
      </w:r>
      <w:r w:rsidR="00CE03BE">
        <w:t>3</w:t>
      </w:r>
      <w:r w:rsidRPr="00675977">
        <w:t xml:space="preserve"> рублей за килограмм (за счет бесплатного сырья), что будет предпочтительнее для </w:t>
      </w:r>
      <w:r w:rsidRPr="00675977">
        <w:lastRenderedPageBreak/>
        <w:t>потребителей.</w:t>
      </w:r>
    </w:p>
    <w:p w:rsidR="006836CF" w:rsidRPr="001E1387" w:rsidRDefault="006836CF" w:rsidP="006836CF">
      <w:pPr>
        <w:widowControl w:val="0"/>
        <w:spacing w:line="360" w:lineRule="auto"/>
        <w:ind w:firstLine="709"/>
        <w:jc w:val="both"/>
      </w:pPr>
      <w:r>
        <w:t>3</w:t>
      </w:r>
      <w:r w:rsidRPr="001E1387">
        <w:t>. Сырье</w:t>
      </w:r>
    </w:p>
    <w:p w:rsidR="006836CF" w:rsidRPr="001E1387" w:rsidRDefault="006836CF" w:rsidP="006836CF">
      <w:pPr>
        <w:widowControl w:val="0"/>
        <w:spacing w:line="360" w:lineRule="auto"/>
        <w:ind w:firstLine="709"/>
        <w:jc w:val="both"/>
      </w:pPr>
      <w:r w:rsidRPr="001E1387">
        <w:t>Сырьем для</w:t>
      </w:r>
      <w:r>
        <w:t xml:space="preserve"> </w:t>
      </w:r>
      <w:r w:rsidRPr="001E1387">
        <w:t>ПП гранул</w:t>
      </w:r>
      <w:r>
        <w:t xml:space="preserve"> </w:t>
      </w:r>
      <w:r w:rsidRPr="001E1387">
        <w:t>и</w:t>
      </w:r>
      <w:r>
        <w:t xml:space="preserve"> </w:t>
      </w:r>
      <w:r w:rsidRPr="001E1387">
        <w:t>ПВД гранул</w:t>
      </w:r>
      <w:r>
        <w:t xml:space="preserve"> </w:t>
      </w:r>
      <w:r w:rsidRPr="001E1387">
        <w:t>являются</w:t>
      </w:r>
      <w:r>
        <w:t xml:space="preserve"> </w:t>
      </w:r>
      <w:r w:rsidRPr="001E1387">
        <w:t>полимерные отходы</w:t>
      </w:r>
      <w:r>
        <w:t xml:space="preserve"> </w:t>
      </w:r>
      <w:r w:rsidRPr="001E1387">
        <w:t>производства и потребления</w:t>
      </w:r>
      <w:r>
        <w:t xml:space="preserve"> (на начальном этапе – б/у биг-бэги ОАО «ЧЦЗ»)</w:t>
      </w:r>
      <w:r w:rsidRPr="001E1387">
        <w:t>, стоимость которых практически равна нулю, а объем для производства есть в достаточном количестве.</w:t>
      </w:r>
    </w:p>
    <w:p w:rsidR="006836CF" w:rsidRPr="001E1387" w:rsidRDefault="006836CF" w:rsidP="006836CF">
      <w:pPr>
        <w:widowControl w:val="0"/>
        <w:spacing w:line="360" w:lineRule="auto"/>
        <w:ind w:firstLine="709"/>
        <w:jc w:val="both"/>
      </w:pPr>
      <w:r>
        <w:t>4</w:t>
      </w:r>
      <w:r w:rsidRPr="001E1387">
        <w:t>. Экологи</w:t>
      </w:r>
      <w:r w:rsidR="00C67B49">
        <w:t>ческая направленность проекта</w:t>
      </w:r>
    </w:p>
    <w:p w:rsidR="006836CF" w:rsidRPr="001E1387" w:rsidRDefault="006836CF" w:rsidP="006836CF">
      <w:pPr>
        <w:widowControl w:val="0"/>
        <w:spacing w:line="360" w:lineRule="auto"/>
        <w:ind w:firstLine="709"/>
        <w:jc w:val="both"/>
      </w:pPr>
      <w:r>
        <w:t>Ожидается всесторонняя поддержки бизнеса со стороны властей, т.к. данный проект улучшает экологическую ситуацию в регионе и городе.</w:t>
      </w:r>
    </w:p>
    <w:p w:rsidR="002A4FE1" w:rsidRDefault="002A4FE1" w:rsidP="002A4FE1">
      <w:pPr>
        <w:widowControl w:val="0"/>
        <w:spacing w:line="360" w:lineRule="auto"/>
        <w:ind w:firstLine="709"/>
        <w:jc w:val="both"/>
      </w:pPr>
      <w:r>
        <w:br w:type="page"/>
      </w:r>
    </w:p>
    <w:p w:rsidR="0042429E" w:rsidRDefault="00195C91" w:rsidP="006836CF">
      <w:pPr>
        <w:widowControl w:val="0"/>
        <w:spacing w:line="360" w:lineRule="auto"/>
        <w:jc w:val="center"/>
      </w:pPr>
      <w:r w:rsidRPr="007B1458">
        <w:rPr>
          <w:rStyle w:val="a5"/>
          <w:color w:val="auto"/>
          <w:u w:val="none"/>
        </w:rPr>
        <w:lastRenderedPageBreak/>
        <w:t>1.</w:t>
      </w:r>
      <w:r>
        <w:rPr>
          <w:rStyle w:val="a5"/>
          <w:color w:val="auto"/>
          <w:u w:val="none"/>
        </w:rPr>
        <w:t>5</w:t>
      </w:r>
      <w:r w:rsidRPr="007B1458">
        <w:rPr>
          <w:rStyle w:val="a5"/>
          <w:color w:val="auto"/>
          <w:u w:val="none"/>
        </w:rPr>
        <w:t> </w:t>
      </w:r>
      <w:r w:rsidRPr="00EC7553">
        <w:t>АНАЛИЗ БИЗНЕС-СРЕДЫ ОРГАНИЗАЦИИ</w:t>
      </w:r>
    </w:p>
    <w:p w:rsidR="00EB0E61" w:rsidRPr="00664EC0" w:rsidRDefault="00EB0E61" w:rsidP="004B74CC">
      <w:pPr>
        <w:pStyle w:val="ad"/>
        <w:widowControl w:val="0"/>
        <w:numPr>
          <w:ilvl w:val="0"/>
          <w:numId w:val="25"/>
        </w:numPr>
        <w:spacing w:line="360" w:lineRule="auto"/>
        <w:ind w:left="0" w:firstLine="709"/>
        <w:jc w:val="both"/>
      </w:pPr>
      <w:r w:rsidRPr="00664EC0">
        <w:t>Возможные аналоги, конкуренты, конкурентные технологии или существующие решения</w:t>
      </w:r>
    </w:p>
    <w:p w:rsidR="00EB0E61" w:rsidRPr="00EB0E61" w:rsidRDefault="00EB0E61" w:rsidP="0042429E">
      <w:pPr>
        <w:widowControl w:val="0"/>
        <w:spacing w:line="360" w:lineRule="auto"/>
        <w:ind w:firstLine="709"/>
        <w:jc w:val="both"/>
      </w:pPr>
      <w:r w:rsidRPr="00EB0E61">
        <w:t>Конкурентами по вторичным ресурсам и сырьевым материалам в основном являются предприятия, созданные на основе некогда монопольных организаций. Неблагоприятная экономическая и налоговая ситуация внутреннего рынка резко уменьшило количество фирм-переработчиков, большинство которых не могут предложить стабильных объемов поставок.</w:t>
      </w:r>
    </w:p>
    <w:p w:rsidR="00EB0E61" w:rsidRPr="00EB0E61" w:rsidRDefault="00EB0E61" w:rsidP="0042429E">
      <w:pPr>
        <w:widowControl w:val="0"/>
        <w:spacing w:line="360" w:lineRule="auto"/>
        <w:ind w:firstLine="709"/>
        <w:jc w:val="both"/>
      </w:pPr>
      <w:r w:rsidRPr="00EB0E61">
        <w:t>На рынке</w:t>
      </w:r>
      <w:r w:rsidR="0042429E">
        <w:t xml:space="preserve"> </w:t>
      </w:r>
      <w:r w:rsidRPr="00EB0E61">
        <w:t xml:space="preserve">переработки </w:t>
      </w:r>
      <w:r w:rsidR="0042429E" w:rsidRPr="00EB0E61">
        <w:t>полимерных отходов</w:t>
      </w:r>
      <w:r w:rsidR="0042429E">
        <w:t xml:space="preserve"> </w:t>
      </w:r>
      <w:r w:rsidRPr="00EB0E61">
        <w:t>и продаж готовой продукции из них</w:t>
      </w:r>
      <w:r w:rsidR="0042429E">
        <w:t>,</w:t>
      </w:r>
      <w:r w:rsidRPr="00EB0E61">
        <w:t xml:space="preserve"> отсутствует упорядоченный селективный подход к переработке вторичных ресурсов.</w:t>
      </w:r>
    </w:p>
    <w:p w:rsidR="0042429E" w:rsidRDefault="00EB0E61" w:rsidP="0042429E">
      <w:pPr>
        <w:widowControl w:val="0"/>
        <w:spacing w:line="360" w:lineRule="auto"/>
        <w:ind w:firstLine="709"/>
        <w:jc w:val="both"/>
      </w:pPr>
      <w:r w:rsidRPr="00EB0E61">
        <w:t xml:space="preserve">На данный момент на территории </w:t>
      </w:r>
      <w:r w:rsidR="0042429E">
        <w:t>Челябинской</w:t>
      </w:r>
      <w:r w:rsidRPr="00EB0E61">
        <w:t xml:space="preserve"> области не </w:t>
      </w:r>
      <w:r w:rsidR="0042429E">
        <w:t>много</w:t>
      </w:r>
      <w:r w:rsidRPr="00EB0E61">
        <w:t xml:space="preserve"> крупных</w:t>
      </w:r>
      <w:r w:rsidR="0042429E">
        <w:t xml:space="preserve"> </w:t>
      </w:r>
      <w:r w:rsidRPr="00EB0E61">
        <w:t>переработчиков полимерных отходов</w:t>
      </w:r>
      <w:r w:rsidR="0042429E">
        <w:t xml:space="preserve"> </w:t>
      </w:r>
      <w:r w:rsidRPr="00EB0E61">
        <w:t>и предприятий по изготовлению из них готовой продукции. Мелкие предприятия</w:t>
      </w:r>
      <w:r w:rsidR="0042429E">
        <w:t xml:space="preserve"> </w:t>
      </w:r>
      <w:r w:rsidRPr="00EB0E61">
        <w:t>перерабатывают пластиковые отходы</w:t>
      </w:r>
      <w:r w:rsidR="0042429E" w:rsidRPr="00675977">
        <w:t xml:space="preserve"> </w:t>
      </w:r>
      <w:r w:rsidRPr="00EB0E61">
        <w:t>в небольших количествах и получают</w:t>
      </w:r>
      <w:r w:rsidR="0042429E" w:rsidRPr="00675977">
        <w:t xml:space="preserve"> </w:t>
      </w:r>
      <w:r w:rsidRPr="00EB0E61">
        <w:t>полимерные гранулы</w:t>
      </w:r>
      <w:r w:rsidR="0042429E" w:rsidRPr="00675977">
        <w:t xml:space="preserve"> </w:t>
      </w:r>
      <w:r w:rsidRPr="00EB0E61">
        <w:t>невысокого качества.</w:t>
      </w:r>
      <w:r w:rsidR="0042429E" w:rsidRPr="00675977">
        <w:t xml:space="preserve"> </w:t>
      </w:r>
    </w:p>
    <w:p w:rsidR="00CE03BE" w:rsidRPr="00CE03BE" w:rsidRDefault="00CE03BE" w:rsidP="00CE03BE">
      <w:pPr>
        <w:widowControl w:val="0"/>
        <w:spacing w:line="360" w:lineRule="auto"/>
        <w:ind w:firstLine="709"/>
        <w:jc w:val="both"/>
      </w:pPr>
      <w:r w:rsidRPr="001E1387">
        <w:t>Постоянный растущий спрос на</w:t>
      </w:r>
      <w:r w:rsidRPr="00CE03BE">
        <w:t xml:space="preserve"> </w:t>
      </w:r>
      <w:r w:rsidRPr="001E1387">
        <w:t>гранулу ПВД</w:t>
      </w:r>
      <w:r w:rsidRPr="00CE03BE">
        <w:t xml:space="preserve"> </w:t>
      </w:r>
      <w:r w:rsidRPr="001E1387">
        <w:t>и</w:t>
      </w:r>
      <w:r w:rsidRPr="00CE03BE">
        <w:t xml:space="preserve"> </w:t>
      </w:r>
      <w:r w:rsidRPr="001E1387">
        <w:t>гранулу ПП</w:t>
      </w:r>
      <w:r w:rsidRPr="00CE03BE">
        <w:t xml:space="preserve"> создают условия постоянной востребованности продукции настоящего бизнес-плана.</w:t>
      </w:r>
      <w:r>
        <w:t xml:space="preserve"> </w:t>
      </w:r>
      <w:r w:rsidRPr="00CE03BE">
        <w:t>В других регионах России эта проблема стоит не менее остро.</w:t>
      </w:r>
    </w:p>
    <w:p w:rsidR="00CE03BE" w:rsidRDefault="00CE03BE" w:rsidP="00CE03BE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CE03BE" w:rsidRPr="00664EC0" w:rsidRDefault="00F04A92" w:rsidP="004B74CC">
      <w:pPr>
        <w:pStyle w:val="ad"/>
        <w:widowControl w:val="0"/>
        <w:numPr>
          <w:ilvl w:val="0"/>
          <w:numId w:val="25"/>
        </w:numPr>
        <w:spacing w:line="360" w:lineRule="auto"/>
        <w:ind w:left="0" w:firstLine="709"/>
        <w:jc w:val="both"/>
      </w:pPr>
      <w:r>
        <w:t>Характеристика рынка</w:t>
      </w:r>
    </w:p>
    <w:p w:rsidR="00CE03BE" w:rsidRPr="00CE03BE" w:rsidRDefault="00CE03BE" w:rsidP="004B74CC">
      <w:pPr>
        <w:widowControl w:val="0"/>
        <w:numPr>
          <w:ilvl w:val="0"/>
          <w:numId w:val="5"/>
        </w:numPr>
        <w:tabs>
          <w:tab w:val="clear" w:pos="1429"/>
          <w:tab w:val="num" w:pos="1080"/>
        </w:tabs>
        <w:spacing w:line="360" w:lineRule="auto"/>
        <w:ind w:left="0" w:firstLine="709"/>
        <w:jc w:val="both"/>
      </w:pPr>
      <w:r w:rsidRPr="00CE03BE">
        <w:t>по географическому признаку</w:t>
      </w:r>
      <w:r>
        <w:t xml:space="preserve"> – </w:t>
      </w:r>
      <w:r w:rsidRPr="00CE03BE">
        <w:t>местный, региональный</w:t>
      </w:r>
      <w:r>
        <w:t>;</w:t>
      </w:r>
    </w:p>
    <w:p w:rsidR="00CE03BE" w:rsidRPr="00CE03BE" w:rsidRDefault="00CE03BE" w:rsidP="004B74CC">
      <w:pPr>
        <w:widowControl w:val="0"/>
        <w:numPr>
          <w:ilvl w:val="0"/>
          <w:numId w:val="5"/>
        </w:numPr>
        <w:tabs>
          <w:tab w:val="clear" w:pos="1429"/>
          <w:tab w:val="num" w:pos="1080"/>
        </w:tabs>
        <w:spacing w:line="360" w:lineRule="auto"/>
        <w:ind w:left="0" w:firstLine="709"/>
        <w:jc w:val="both"/>
      </w:pPr>
      <w:r w:rsidRPr="00CE03BE">
        <w:t>по товарно-отраслевому признаку</w:t>
      </w:r>
      <w:r>
        <w:t xml:space="preserve"> –</w:t>
      </w:r>
      <w:r w:rsidRPr="00CE03BE">
        <w:t xml:space="preserve"> товарный</w:t>
      </w:r>
      <w:r>
        <w:t>;</w:t>
      </w:r>
    </w:p>
    <w:p w:rsidR="00CE03BE" w:rsidRPr="00CE03BE" w:rsidRDefault="00CE03BE" w:rsidP="004B74CC">
      <w:pPr>
        <w:widowControl w:val="0"/>
        <w:numPr>
          <w:ilvl w:val="0"/>
          <w:numId w:val="5"/>
        </w:numPr>
        <w:tabs>
          <w:tab w:val="clear" w:pos="1429"/>
          <w:tab w:val="num" w:pos="1080"/>
        </w:tabs>
        <w:spacing w:line="360" w:lineRule="auto"/>
        <w:ind w:left="0" w:firstLine="709"/>
        <w:jc w:val="both"/>
      </w:pPr>
      <w:r w:rsidRPr="00CE03BE">
        <w:t>в зависимости</w:t>
      </w:r>
      <w:r>
        <w:t xml:space="preserve"> от объема потребителя – оптовый;</w:t>
      </w:r>
    </w:p>
    <w:p w:rsidR="00CE03BE" w:rsidRPr="00CE03BE" w:rsidRDefault="00CE03BE" w:rsidP="004B74CC">
      <w:pPr>
        <w:widowControl w:val="0"/>
        <w:numPr>
          <w:ilvl w:val="0"/>
          <w:numId w:val="5"/>
        </w:numPr>
        <w:tabs>
          <w:tab w:val="clear" w:pos="1429"/>
          <w:tab w:val="num" w:pos="1080"/>
        </w:tabs>
        <w:spacing w:line="360" w:lineRule="auto"/>
        <w:ind w:left="0" w:firstLine="709"/>
        <w:jc w:val="both"/>
      </w:pPr>
      <w:r w:rsidRPr="00CE03BE">
        <w:t>в зависимости от степени вовлеченности потребителя</w:t>
      </w:r>
      <w:r>
        <w:t xml:space="preserve"> –</w:t>
      </w:r>
      <w:r w:rsidRPr="00CE03BE">
        <w:t xml:space="preserve"> доступный</w:t>
      </w:r>
      <w:r>
        <w:t>;</w:t>
      </w:r>
    </w:p>
    <w:p w:rsidR="00CE03BE" w:rsidRPr="00CE03BE" w:rsidRDefault="00CE03BE" w:rsidP="004B74CC">
      <w:pPr>
        <w:widowControl w:val="0"/>
        <w:numPr>
          <w:ilvl w:val="0"/>
          <w:numId w:val="5"/>
        </w:numPr>
        <w:tabs>
          <w:tab w:val="clear" w:pos="1429"/>
          <w:tab w:val="num" w:pos="1080"/>
        </w:tabs>
        <w:spacing w:line="360" w:lineRule="auto"/>
        <w:ind w:left="0" w:firstLine="709"/>
        <w:jc w:val="both"/>
      </w:pPr>
      <w:r w:rsidRPr="00CE03BE">
        <w:t>по законода</w:t>
      </w:r>
      <w:r>
        <w:t>тельству данный рынок – легальный;</w:t>
      </w:r>
    </w:p>
    <w:p w:rsidR="00CE03BE" w:rsidRPr="00CE03BE" w:rsidRDefault="00CE03BE" w:rsidP="004B74CC">
      <w:pPr>
        <w:widowControl w:val="0"/>
        <w:numPr>
          <w:ilvl w:val="0"/>
          <w:numId w:val="5"/>
        </w:numPr>
        <w:tabs>
          <w:tab w:val="clear" w:pos="1429"/>
          <w:tab w:val="num" w:pos="1080"/>
        </w:tabs>
        <w:spacing w:line="360" w:lineRule="auto"/>
        <w:ind w:left="0" w:firstLine="709"/>
        <w:jc w:val="both"/>
      </w:pPr>
      <w:r w:rsidRPr="00CE03BE">
        <w:t>по сроку использования товаров</w:t>
      </w:r>
      <w:r>
        <w:t xml:space="preserve"> –</w:t>
      </w:r>
      <w:r w:rsidRPr="00CE03BE">
        <w:t xml:space="preserve"> рынок товаров однократного использования.</w:t>
      </w:r>
    </w:p>
    <w:p w:rsidR="00CE030B" w:rsidRDefault="00CE030B" w:rsidP="004E0E31">
      <w:pPr>
        <w:widowControl w:val="0"/>
        <w:spacing w:line="360" w:lineRule="auto"/>
        <w:ind w:firstLine="709"/>
        <w:jc w:val="both"/>
        <w:rPr>
          <w:u w:val="single"/>
        </w:rPr>
      </w:pPr>
    </w:p>
    <w:p w:rsidR="00664EC0" w:rsidRDefault="00664EC0" w:rsidP="004E0E31">
      <w:pPr>
        <w:widowControl w:val="0"/>
        <w:spacing w:line="360" w:lineRule="auto"/>
        <w:ind w:firstLine="709"/>
        <w:jc w:val="both"/>
        <w:rPr>
          <w:u w:val="single"/>
        </w:rPr>
      </w:pPr>
    </w:p>
    <w:p w:rsidR="004E0E31" w:rsidRPr="00664EC0" w:rsidRDefault="004E0E31" w:rsidP="004B74CC">
      <w:pPr>
        <w:pStyle w:val="ad"/>
        <w:widowControl w:val="0"/>
        <w:numPr>
          <w:ilvl w:val="0"/>
          <w:numId w:val="25"/>
        </w:numPr>
        <w:spacing w:line="360" w:lineRule="auto"/>
        <w:ind w:left="0" w:firstLine="709"/>
        <w:jc w:val="both"/>
      </w:pPr>
      <w:r w:rsidRPr="00664EC0">
        <w:t>Основны</w:t>
      </w:r>
      <w:r w:rsidR="00F04A92">
        <w:t>е</w:t>
      </w:r>
      <w:r w:rsidRPr="00664EC0">
        <w:t xml:space="preserve"> конкурент</w:t>
      </w:r>
      <w:r w:rsidR="00F04A92">
        <w:t>ы</w:t>
      </w:r>
      <w:r w:rsidRPr="00664EC0">
        <w:t xml:space="preserve"> на рынке Челябинской области</w:t>
      </w:r>
      <w:r w:rsidR="00F04A92">
        <w:t>:</w:t>
      </w:r>
    </w:p>
    <w:p w:rsidR="004E0E31" w:rsidRPr="004E0E31" w:rsidRDefault="004E0E31" w:rsidP="004B74CC">
      <w:pPr>
        <w:widowControl w:val="0"/>
        <w:numPr>
          <w:ilvl w:val="0"/>
          <w:numId w:val="5"/>
        </w:numPr>
        <w:tabs>
          <w:tab w:val="clear" w:pos="1429"/>
          <w:tab w:val="num" w:pos="1080"/>
        </w:tabs>
        <w:spacing w:line="360" w:lineRule="auto"/>
        <w:ind w:left="0" w:firstLine="709"/>
        <w:jc w:val="both"/>
      </w:pPr>
      <w:r w:rsidRPr="004E0E31">
        <w:t>ООО «Уральский Завод Полимеров». Адрес: г. Челябинск, Хлебозаводская 15.</w:t>
      </w:r>
    </w:p>
    <w:p w:rsidR="00615BBB" w:rsidRPr="00615BBB" w:rsidRDefault="004E0E31" w:rsidP="004B74CC">
      <w:pPr>
        <w:widowControl w:val="0"/>
        <w:numPr>
          <w:ilvl w:val="0"/>
          <w:numId w:val="5"/>
        </w:numPr>
        <w:tabs>
          <w:tab w:val="clear" w:pos="1429"/>
          <w:tab w:val="num" w:pos="1080"/>
        </w:tabs>
        <w:spacing w:line="360" w:lineRule="auto"/>
        <w:ind w:left="0" w:firstLine="709"/>
        <w:jc w:val="both"/>
      </w:pPr>
      <w:r w:rsidRPr="00615BBB">
        <w:t>ООО «</w:t>
      </w:r>
      <w:r w:rsidR="00615BBB" w:rsidRPr="00615BBB">
        <w:t>МК УралУником</w:t>
      </w:r>
      <w:r w:rsidRPr="00615BBB">
        <w:t>»</w:t>
      </w:r>
      <w:r w:rsidR="00615BBB" w:rsidRPr="00615BBB">
        <w:t xml:space="preserve">. </w:t>
      </w:r>
      <w:r w:rsidRPr="00615BBB">
        <w:t>Адрес:</w:t>
      </w:r>
      <w:r w:rsidR="00615BBB" w:rsidRPr="00615BBB">
        <w:t xml:space="preserve"> г. Челябинск, пр-т Победы, д. 317.</w:t>
      </w:r>
    </w:p>
    <w:p w:rsidR="00615BBB" w:rsidRDefault="00615BBB" w:rsidP="004B74CC">
      <w:pPr>
        <w:widowControl w:val="0"/>
        <w:numPr>
          <w:ilvl w:val="0"/>
          <w:numId w:val="5"/>
        </w:numPr>
        <w:tabs>
          <w:tab w:val="clear" w:pos="1429"/>
          <w:tab w:val="num" w:pos="1080"/>
        </w:tabs>
        <w:spacing w:line="360" w:lineRule="auto"/>
        <w:ind w:left="0" w:firstLine="709"/>
        <w:jc w:val="both"/>
      </w:pPr>
      <w:r w:rsidRPr="00615BBB">
        <w:t>ООО «ФАБУС». Адрес: г.Челябинск, Комсомольский, 37-134.</w:t>
      </w:r>
    </w:p>
    <w:p w:rsidR="008E47CC" w:rsidRPr="008E47CC" w:rsidRDefault="008E47CC" w:rsidP="004B74CC">
      <w:pPr>
        <w:widowControl w:val="0"/>
        <w:numPr>
          <w:ilvl w:val="0"/>
          <w:numId w:val="5"/>
        </w:numPr>
        <w:tabs>
          <w:tab w:val="clear" w:pos="1429"/>
          <w:tab w:val="num" w:pos="1080"/>
        </w:tabs>
        <w:spacing w:line="360" w:lineRule="auto"/>
        <w:ind w:left="0" w:firstLine="709"/>
        <w:jc w:val="both"/>
      </w:pPr>
      <w:r w:rsidRPr="008E47CC">
        <w:t xml:space="preserve">ООО </w:t>
      </w:r>
      <w:r>
        <w:t>«</w:t>
      </w:r>
      <w:r w:rsidRPr="008E47CC">
        <w:t>Бум полимеров</w:t>
      </w:r>
      <w:r>
        <w:t xml:space="preserve">». </w:t>
      </w:r>
      <w:r w:rsidRPr="00615BBB">
        <w:t xml:space="preserve">Адрес: </w:t>
      </w:r>
      <w:r w:rsidRPr="008E47CC">
        <w:t>г. Челябинск, улица Свободы, 139</w:t>
      </w:r>
      <w:r>
        <w:t>.</w:t>
      </w:r>
    </w:p>
    <w:p w:rsidR="008E47CC" w:rsidRPr="008E47CC" w:rsidRDefault="008E47CC" w:rsidP="004B74CC">
      <w:pPr>
        <w:widowControl w:val="0"/>
        <w:numPr>
          <w:ilvl w:val="0"/>
          <w:numId w:val="5"/>
        </w:numPr>
        <w:tabs>
          <w:tab w:val="clear" w:pos="1429"/>
          <w:tab w:val="num" w:pos="1080"/>
        </w:tabs>
        <w:spacing w:line="360" w:lineRule="auto"/>
        <w:ind w:left="0" w:firstLine="709"/>
        <w:jc w:val="both"/>
      </w:pPr>
      <w:r w:rsidRPr="008E47CC">
        <w:t xml:space="preserve">ООО </w:t>
      </w:r>
      <w:r>
        <w:t xml:space="preserve">«Пионер». </w:t>
      </w:r>
      <w:r w:rsidRPr="00615BBB">
        <w:t xml:space="preserve">Адрес: </w:t>
      </w:r>
      <w:r w:rsidRPr="008E47CC">
        <w:t xml:space="preserve">г. Челябинск, улица </w:t>
      </w:r>
      <w:r>
        <w:t>Автодорожная, 19б.</w:t>
      </w:r>
    </w:p>
    <w:p w:rsidR="00615BBB" w:rsidRDefault="004E0E31" w:rsidP="004E0E31">
      <w:pPr>
        <w:widowControl w:val="0"/>
        <w:spacing w:line="360" w:lineRule="auto"/>
        <w:ind w:firstLine="709"/>
        <w:jc w:val="both"/>
        <w:rPr>
          <w:color w:val="FF0000"/>
        </w:rPr>
      </w:pPr>
      <w:r w:rsidRPr="00615BBB">
        <w:t>Продукция данных конкурентов практически вся высокого качества</w:t>
      </w:r>
      <w:r w:rsidR="005033F2">
        <w:t xml:space="preserve"> (за исключением </w:t>
      </w:r>
      <w:r w:rsidR="005033F2" w:rsidRPr="00615BBB">
        <w:t>ООО «ФАБУС»</w:t>
      </w:r>
      <w:r w:rsidR="005033F2">
        <w:t>)</w:t>
      </w:r>
      <w:r w:rsidRPr="00615BBB">
        <w:t>, это обусловлено достаточно высоким уровнем технологии производства, все эти предприятия находятся в устойчивом финансовом положении, так как существует постоянная потребность в продукции данного бизнеса.</w:t>
      </w:r>
      <w:r w:rsidRPr="00A423AD">
        <w:rPr>
          <w:color w:val="FF0000"/>
        </w:rPr>
        <w:t xml:space="preserve"> </w:t>
      </w:r>
    </w:p>
    <w:p w:rsidR="00615BBB" w:rsidRPr="00675977" w:rsidRDefault="004E0E31" w:rsidP="00615BBB">
      <w:pPr>
        <w:widowControl w:val="0"/>
        <w:spacing w:line="360" w:lineRule="auto"/>
        <w:ind w:firstLine="709"/>
        <w:jc w:val="both"/>
      </w:pPr>
      <w:r w:rsidRPr="00615BBB">
        <w:t xml:space="preserve">Цены на продукцию у этих предприятий остаточно высокие. </w:t>
      </w:r>
      <w:r w:rsidR="00615BBB" w:rsidRPr="00615BBB">
        <w:t>Стоимость полимерных гранул, полученных в результате переработки</w:t>
      </w:r>
      <w:r w:rsidR="00615BBB" w:rsidRPr="00675977">
        <w:t xml:space="preserve"> отходов из полимеров в зависимости от качества составляет от 30 до 45 руб./кг, а стоимость первичного гранулята (из нефти) равна 78-82 руб./кг.</w:t>
      </w:r>
    </w:p>
    <w:p w:rsidR="00615BBB" w:rsidRPr="00675977" w:rsidRDefault="00615BBB" w:rsidP="00615BBB">
      <w:pPr>
        <w:widowControl w:val="0"/>
        <w:spacing w:line="360" w:lineRule="auto"/>
        <w:ind w:firstLine="709"/>
        <w:jc w:val="both"/>
      </w:pPr>
      <w:r w:rsidRPr="00675977">
        <w:t>Прослеживается прямая зависимость внутренних цен на вторсырье от цен на нефть и первичные полимеры.</w:t>
      </w:r>
    </w:p>
    <w:p w:rsidR="004E0E31" w:rsidRPr="008E47CC" w:rsidRDefault="004E0E31" w:rsidP="004E0E31">
      <w:pPr>
        <w:widowControl w:val="0"/>
        <w:spacing w:line="360" w:lineRule="auto"/>
        <w:ind w:firstLine="709"/>
        <w:jc w:val="both"/>
      </w:pPr>
      <w:r w:rsidRPr="008E47CC">
        <w:t xml:space="preserve">Главные конкуренты в области реализуют </w:t>
      </w:r>
      <w:r w:rsidR="00615BBB" w:rsidRPr="008E47CC">
        <w:t>ПП-гранулы</w:t>
      </w:r>
      <w:r w:rsidRPr="008E47CC">
        <w:t xml:space="preserve"> по следующей цене:</w:t>
      </w:r>
    </w:p>
    <w:p w:rsidR="004E0E31" w:rsidRPr="008E47CC" w:rsidRDefault="00615BBB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8E47CC">
        <w:t>ООО «Уральский Завод Полимеров»</w:t>
      </w:r>
      <w:r w:rsidR="004E0E31" w:rsidRPr="008E47CC">
        <w:t xml:space="preserve"> </w:t>
      </w:r>
      <w:r w:rsidRPr="008E47CC">
        <w:t>–</w:t>
      </w:r>
      <w:r w:rsidR="004E0E31" w:rsidRPr="008E47CC">
        <w:t xml:space="preserve"> </w:t>
      </w:r>
      <w:r w:rsidR="008E47CC" w:rsidRPr="008E47CC">
        <w:t>38-42</w:t>
      </w:r>
      <w:r w:rsidR="008E47CC">
        <w:t xml:space="preserve"> </w:t>
      </w:r>
      <w:r w:rsidR="004E0E31" w:rsidRPr="008E47CC">
        <w:t>руб.за кг.</w:t>
      </w:r>
      <w:r w:rsidR="008E47CC">
        <w:t>;</w:t>
      </w:r>
    </w:p>
    <w:p w:rsidR="004E0E31" w:rsidRPr="008E47CC" w:rsidRDefault="00615BBB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8E47CC">
        <w:t>ООО «МК УралУником»</w:t>
      </w:r>
      <w:r w:rsidR="004E0E31" w:rsidRPr="008E47CC">
        <w:t xml:space="preserve"> </w:t>
      </w:r>
      <w:r w:rsidRPr="008E47CC">
        <w:t>–</w:t>
      </w:r>
      <w:r w:rsidR="004E0E31" w:rsidRPr="008E47CC">
        <w:t xml:space="preserve"> </w:t>
      </w:r>
      <w:r w:rsidRPr="008E47CC">
        <w:t>50-</w:t>
      </w:r>
      <w:r w:rsidR="008E47CC" w:rsidRPr="008E47CC">
        <w:t>55</w:t>
      </w:r>
      <w:r w:rsidR="004E0E31" w:rsidRPr="008E47CC">
        <w:t xml:space="preserve"> руб. за кг.</w:t>
      </w:r>
      <w:r w:rsidR="008E47CC">
        <w:t>;</w:t>
      </w:r>
    </w:p>
    <w:p w:rsidR="00615BBB" w:rsidRDefault="00615BBB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8E47CC">
        <w:t xml:space="preserve">ООО «ФАБУС» – </w:t>
      </w:r>
      <w:r w:rsidR="008E47CC" w:rsidRPr="008E47CC">
        <w:t xml:space="preserve">35-37 </w:t>
      </w:r>
      <w:r w:rsidRPr="008E47CC">
        <w:t>руб.за кг.</w:t>
      </w:r>
      <w:r w:rsidR="008E47CC">
        <w:t>;</w:t>
      </w:r>
    </w:p>
    <w:p w:rsidR="008E47CC" w:rsidRPr="008E47CC" w:rsidRDefault="008E47CC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8E47CC">
        <w:t xml:space="preserve">ООО </w:t>
      </w:r>
      <w:r>
        <w:t>«</w:t>
      </w:r>
      <w:r w:rsidRPr="008E47CC">
        <w:t>Бум полимеров</w:t>
      </w:r>
      <w:r>
        <w:t>»</w:t>
      </w:r>
      <w:r w:rsidRPr="008E47CC">
        <w:t xml:space="preserve"> – </w:t>
      </w:r>
      <w:r>
        <w:t>40</w:t>
      </w:r>
      <w:r w:rsidRPr="008E47CC">
        <w:t>-</w:t>
      </w:r>
      <w:r>
        <w:t>45</w:t>
      </w:r>
      <w:r w:rsidRPr="008E47CC">
        <w:t xml:space="preserve"> руб.за кг.</w:t>
      </w:r>
      <w:r>
        <w:t>;</w:t>
      </w:r>
    </w:p>
    <w:p w:rsidR="008E47CC" w:rsidRPr="008E47CC" w:rsidRDefault="008E47CC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8E47CC">
        <w:t xml:space="preserve">ООО </w:t>
      </w:r>
      <w:r>
        <w:t>«Пионер»</w:t>
      </w:r>
      <w:r w:rsidRPr="008E47CC">
        <w:t xml:space="preserve"> – </w:t>
      </w:r>
      <w:r>
        <w:t>42</w:t>
      </w:r>
      <w:r w:rsidRPr="008E47CC">
        <w:t>-</w:t>
      </w:r>
      <w:r>
        <w:t>47</w:t>
      </w:r>
      <w:r w:rsidRPr="008E47CC">
        <w:t xml:space="preserve"> руб.за кг.</w:t>
      </w:r>
    </w:p>
    <w:p w:rsidR="00C9775D" w:rsidRDefault="00C9775D" w:rsidP="004E0E31">
      <w:pPr>
        <w:widowControl w:val="0"/>
        <w:spacing w:line="360" w:lineRule="auto"/>
        <w:ind w:firstLine="709"/>
        <w:jc w:val="both"/>
      </w:pPr>
    </w:p>
    <w:p w:rsidR="008E47CC" w:rsidRPr="00664EC0" w:rsidRDefault="004E0E31" w:rsidP="004B74CC">
      <w:pPr>
        <w:pStyle w:val="ad"/>
        <w:widowControl w:val="0"/>
        <w:numPr>
          <w:ilvl w:val="0"/>
          <w:numId w:val="25"/>
        </w:numPr>
        <w:spacing w:line="360" w:lineRule="auto"/>
        <w:ind w:left="0" w:firstLine="709"/>
        <w:jc w:val="both"/>
      </w:pPr>
      <w:r w:rsidRPr="00664EC0">
        <w:t>Основны</w:t>
      </w:r>
      <w:r w:rsidR="008E47CC" w:rsidRPr="00664EC0">
        <w:t>е</w:t>
      </w:r>
      <w:r w:rsidRPr="00664EC0">
        <w:t xml:space="preserve"> преимуществ</w:t>
      </w:r>
      <w:r w:rsidR="008E47CC" w:rsidRPr="00664EC0">
        <w:t>а</w:t>
      </w:r>
      <w:r w:rsidRPr="00664EC0">
        <w:t xml:space="preserve"> </w:t>
      </w:r>
      <w:r w:rsidR="00664EC0">
        <w:t>конкурентов</w:t>
      </w:r>
      <w:r w:rsidR="00F04A92">
        <w:t>:</w:t>
      </w:r>
    </w:p>
    <w:p w:rsidR="008E47CC" w:rsidRPr="00C9775D" w:rsidRDefault="008E47CC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C9775D">
        <w:t xml:space="preserve">ООО «Уральский Завод Полимеров» – большие объемы </w:t>
      </w:r>
      <w:r w:rsidRPr="00C9775D">
        <w:lastRenderedPageBreak/>
        <w:t>производства (до 250 тонн в месяц)</w:t>
      </w:r>
      <w:r w:rsidR="00C9775D" w:rsidRPr="00C9775D">
        <w:t>;</w:t>
      </w:r>
    </w:p>
    <w:p w:rsidR="00C9775D" w:rsidRPr="00C9775D" w:rsidRDefault="00C9775D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C9775D">
        <w:t>ООО «Бум полимеров» – широкий ассортимент выпускаемой продукции;</w:t>
      </w:r>
    </w:p>
    <w:p w:rsidR="00C9775D" w:rsidRPr="00C9775D" w:rsidRDefault="00C9775D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C9775D">
        <w:t>ООО «Пионер» – хорошие условия для логистики;</w:t>
      </w:r>
    </w:p>
    <w:p w:rsidR="00C9775D" w:rsidRPr="00C9775D" w:rsidRDefault="008E47CC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C9775D">
        <w:t>ООО «ФАБУС»</w:t>
      </w:r>
      <w:r w:rsidR="00B378EE">
        <w:t xml:space="preserve">, </w:t>
      </w:r>
      <w:r w:rsidR="00C9775D" w:rsidRPr="00C9775D">
        <w:t>ООО «МК УралУником» – нет.</w:t>
      </w:r>
    </w:p>
    <w:p w:rsidR="00C9775D" w:rsidRPr="00E31450" w:rsidRDefault="00C9775D" w:rsidP="00C9775D">
      <w:pPr>
        <w:widowControl w:val="0"/>
        <w:spacing w:line="360" w:lineRule="auto"/>
        <w:ind w:firstLine="709"/>
        <w:jc w:val="both"/>
        <w:rPr>
          <w:u w:val="single"/>
        </w:rPr>
      </w:pPr>
    </w:p>
    <w:p w:rsidR="00C9775D" w:rsidRPr="00664EC0" w:rsidRDefault="005033F2" w:rsidP="004B74CC">
      <w:pPr>
        <w:pStyle w:val="ad"/>
        <w:widowControl w:val="0"/>
        <w:numPr>
          <w:ilvl w:val="0"/>
          <w:numId w:val="25"/>
        </w:numPr>
        <w:spacing w:line="360" w:lineRule="auto"/>
        <w:ind w:left="0" w:firstLine="709"/>
        <w:jc w:val="both"/>
      </w:pPr>
      <w:r w:rsidRPr="00664EC0">
        <w:t>Слабые стороны</w:t>
      </w:r>
      <w:r w:rsidR="00C9775D" w:rsidRPr="00664EC0">
        <w:t xml:space="preserve"> конкурентов</w:t>
      </w:r>
    </w:p>
    <w:p w:rsidR="00CE03BE" w:rsidRPr="00E31450" w:rsidRDefault="00E31450" w:rsidP="00675977">
      <w:pPr>
        <w:widowControl w:val="0"/>
        <w:spacing w:line="360" w:lineRule="auto"/>
        <w:ind w:firstLine="709"/>
        <w:jc w:val="both"/>
      </w:pPr>
      <w:r>
        <w:t xml:space="preserve">1. </w:t>
      </w:r>
      <w:r w:rsidR="00B378EE" w:rsidRPr="00E31450">
        <w:t>Недостатком бизнеса всех конкурентов является необходимость поиска и покупки сырья – вторичных отходов полипропилена.</w:t>
      </w:r>
    </w:p>
    <w:p w:rsidR="00B378EE" w:rsidRPr="00E31450" w:rsidRDefault="00B378EE" w:rsidP="00675977">
      <w:pPr>
        <w:widowControl w:val="0"/>
        <w:spacing w:line="360" w:lineRule="auto"/>
        <w:ind w:firstLine="709"/>
        <w:jc w:val="both"/>
      </w:pPr>
      <w:r w:rsidRPr="00E31450">
        <w:t xml:space="preserve">Для нашего предприятия такой проблемы не стоит. ОАО «ЧЦЗ» готов бесплатно </w:t>
      </w:r>
      <w:r w:rsidR="00E31450" w:rsidRPr="00E31450">
        <w:t>предоставить ПП отходы в достаточном объеме.</w:t>
      </w:r>
    </w:p>
    <w:p w:rsidR="00675977" w:rsidRPr="00675977" w:rsidRDefault="00E31450" w:rsidP="00675977">
      <w:pPr>
        <w:widowControl w:val="0"/>
        <w:spacing w:line="360" w:lineRule="auto"/>
        <w:ind w:firstLine="709"/>
        <w:jc w:val="both"/>
      </w:pPr>
      <w:r>
        <w:t>2. </w:t>
      </w:r>
      <w:r w:rsidR="00675977" w:rsidRPr="00675977">
        <w:t xml:space="preserve">Принципиальных качественных отличий от продукции конкурентов выделить нельзя, так как в общем виде технологические процессы не сильно отличаются друг от друга. </w:t>
      </w:r>
    </w:p>
    <w:p w:rsidR="00675977" w:rsidRPr="00675977" w:rsidRDefault="00675977" w:rsidP="00675977">
      <w:pPr>
        <w:widowControl w:val="0"/>
        <w:spacing w:line="360" w:lineRule="auto"/>
        <w:ind w:firstLine="709"/>
        <w:jc w:val="both"/>
      </w:pPr>
      <w:r w:rsidRPr="00675977">
        <w:t>Но основной отличительной чертой от продукции конкурентов можно назвать цену.</w:t>
      </w:r>
    </w:p>
    <w:p w:rsidR="00675977" w:rsidRPr="00675977" w:rsidRDefault="00675977" w:rsidP="00675977">
      <w:pPr>
        <w:widowControl w:val="0"/>
        <w:spacing w:line="360" w:lineRule="auto"/>
        <w:ind w:firstLine="709"/>
        <w:jc w:val="both"/>
      </w:pPr>
      <w:r w:rsidRPr="00675977">
        <w:t xml:space="preserve">Практически у всех конкурентов цена выше порога </w:t>
      </w:r>
      <w:r w:rsidR="00CE03BE">
        <w:t>37</w:t>
      </w:r>
      <w:r w:rsidRPr="00675977">
        <w:t xml:space="preserve"> рублей за килограмм, цена нашей продукции будет составлять менее 3</w:t>
      </w:r>
      <w:r w:rsidR="00CE03BE">
        <w:t>3</w:t>
      </w:r>
      <w:r w:rsidRPr="00675977">
        <w:t xml:space="preserve"> рублей за килограмм (за счет бесплатного сырья), что будет предпочтительнее для потребителей.</w:t>
      </w:r>
    </w:p>
    <w:p w:rsidR="00EB0E61" w:rsidRPr="00EB0E61" w:rsidRDefault="00EB0E61" w:rsidP="0042429E">
      <w:pPr>
        <w:widowControl w:val="0"/>
        <w:spacing w:line="360" w:lineRule="auto"/>
        <w:ind w:firstLine="709"/>
        <w:jc w:val="both"/>
      </w:pPr>
      <w:r w:rsidRPr="00EB0E61">
        <w:t xml:space="preserve">Цены за продукцию у предприятий-конкурентов завышены по причине увеличивающегося дефицита </w:t>
      </w:r>
      <w:r w:rsidR="00615BBB">
        <w:t xml:space="preserve">и повышения стоимости </w:t>
      </w:r>
      <w:r w:rsidRPr="00EB0E61">
        <w:t>вторичных ресурс</w:t>
      </w:r>
      <w:r w:rsidR="006760F0">
        <w:t>ов для предприятий-потребителей.</w:t>
      </w:r>
    </w:p>
    <w:p w:rsidR="00E31450" w:rsidRDefault="00E31450" w:rsidP="0037715F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AB5A9D" w:rsidRPr="00F04A92" w:rsidRDefault="00AB5A9D" w:rsidP="004B74CC">
      <w:pPr>
        <w:pStyle w:val="ad"/>
        <w:widowControl w:val="0"/>
        <w:numPr>
          <w:ilvl w:val="0"/>
          <w:numId w:val="25"/>
        </w:numPr>
        <w:spacing w:line="360" w:lineRule="auto"/>
        <w:ind w:left="0" w:firstLine="709"/>
        <w:jc w:val="both"/>
      </w:pPr>
      <w:r w:rsidRPr="00F04A92">
        <w:t>Перспективы развития рынка полипропилена</w:t>
      </w:r>
    </w:p>
    <w:p w:rsidR="00EC3E65" w:rsidRPr="00EC3E65" w:rsidRDefault="005C4352" w:rsidP="00EC3E65">
      <w:pPr>
        <w:widowControl w:val="0"/>
        <w:spacing w:line="360" w:lineRule="auto"/>
        <w:ind w:firstLine="709"/>
        <w:jc w:val="both"/>
      </w:pPr>
      <w:r w:rsidRPr="00EC3E65">
        <w:t xml:space="preserve">По данным </w:t>
      </w:r>
      <w:r w:rsidR="00EC3E65" w:rsidRPr="00EC3E65">
        <w:t xml:space="preserve">одного из ведущих профессиональных обозревателей рынков полимеров – аналитического агентства Маркет Репорт прогнозирует рост цен на полиэтилен высокого давления. </w:t>
      </w:r>
    </w:p>
    <w:p w:rsidR="00EC3E65" w:rsidRPr="00EC3E65" w:rsidRDefault="00EC3E65" w:rsidP="00EC3E65">
      <w:pPr>
        <w:widowControl w:val="0"/>
        <w:spacing w:line="360" w:lineRule="auto"/>
        <w:ind w:firstLine="709"/>
        <w:jc w:val="both"/>
      </w:pPr>
      <w:r w:rsidRPr="00EC3E65">
        <w:t xml:space="preserve">Ограниченное предложение ПВД на российском рынке продолжают </w:t>
      </w:r>
      <w:r w:rsidRPr="00EC3E65">
        <w:lastRenderedPageBreak/>
        <w:t>толкать цены вверх.</w:t>
      </w:r>
      <w:r>
        <w:t xml:space="preserve"> </w:t>
      </w:r>
      <w:r w:rsidRPr="00EC3E65">
        <w:t>Еще в середине марта</w:t>
      </w:r>
      <w:r>
        <w:t>,</w:t>
      </w:r>
      <w:r w:rsidRPr="00EC3E65">
        <w:t xml:space="preserve"> под давлением растущих цен на нефть</w:t>
      </w:r>
      <w:r>
        <w:t>,</w:t>
      </w:r>
      <w:r w:rsidRPr="00EC3E65">
        <w:t xml:space="preserve"> фактически все российские производители объявили о повышении контрактных цен ПВД для внутреннего рынка.</w:t>
      </w:r>
    </w:p>
    <w:p w:rsidR="00EC3E65" w:rsidRPr="00EC3E65" w:rsidRDefault="00EC3E65" w:rsidP="0037715F">
      <w:pPr>
        <w:widowControl w:val="0"/>
        <w:spacing w:line="360" w:lineRule="auto"/>
        <w:ind w:firstLine="709"/>
        <w:jc w:val="both"/>
      </w:pPr>
      <w:r w:rsidRPr="00EC3E65">
        <w:t>Данн</w:t>
      </w:r>
      <w:r>
        <w:t>ы</w:t>
      </w:r>
      <w:r w:rsidRPr="00EC3E65">
        <w:t>е обстоятельств</w:t>
      </w:r>
      <w:r>
        <w:t>а</w:t>
      </w:r>
      <w:r w:rsidRPr="00EC3E65">
        <w:t xml:space="preserve"> позволяет считать наш проект выгодным</w:t>
      </w:r>
      <w:r>
        <w:t xml:space="preserve"> и позволит реализовывать на региональном рынке </w:t>
      </w:r>
      <w:r w:rsidR="00F95651">
        <w:t>около 400 тонн ПП гранул в 1-й год, и более 600 тонн – в последующие годы.</w:t>
      </w:r>
    </w:p>
    <w:p w:rsidR="007A001B" w:rsidRDefault="007A001B" w:rsidP="0037715F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37715F" w:rsidRPr="00F04A92" w:rsidRDefault="0037715F" w:rsidP="004B74CC">
      <w:pPr>
        <w:pStyle w:val="ad"/>
        <w:widowControl w:val="0"/>
        <w:numPr>
          <w:ilvl w:val="0"/>
          <w:numId w:val="25"/>
        </w:numPr>
        <w:spacing w:line="360" w:lineRule="auto"/>
        <w:ind w:left="0" w:firstLine="709"/>
        <w:jc w:val="both"/>
      </w:pPr>
      <w:r w:rsidRPr="00F04A92">
        <w:t>Потенциальны</w:t>
      </w:r>
      <w:r w:rsidR="00F04A92">
        <w:t>е</w:t>
      </w:r>
      <w:r w:rsidRPr="00F04A92">
        <w:t xml:space="preserve"> потребители </w:t>
      </w:r>
      <w:r w:rsidR="00F04A92">
        <w:t xml:space="preserve">нашей продукции </w:t>
      </w:r>
      <w:r w:rsidRPr="00F04A92">
        <w:t xml:space="preserve">в </w:t>
      </w:r>
      <w:r w:rsidR="007A001B" w:rsidRPr="00F04A92">
        <w:t>Челябинской</w:t>
      </w:r>
      <w:r w:rsidRPr="00F04A92">
        <w:t xml:space="preserve"> области</w:t>
      </w:r>
      <w:r w:rsidR="0033158E" w:rsidRPr="00F04A92">
        <w:t xml:space="preserve"> и соседних регионах</w:t>
      </w:r>
      <w:r w:rsidR="00F04A92">
        <w:t>:</w:t>
      </w:r>
    </w:p>
    <w:p w:rsidR="007A001B" w:rsidRPr="007A001B" w:rsidRDefault="007A001B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7A001B">
        <w:t>ООО «ПЛАСТ МАСТЕР-УРАЛ». Адрес: г.</w:t>
      </w:r>
      <w:r w:rsidR="0033158E">
        <w:t> </w:t>
      </w:r>
      <w:r w:rsidRPr="007A001B">
        <w:t>Челябинск, ул. Худякова, д. 18, кор. 1, оф. 417.</w:t>
      </w:r>
    </w:p>
    <w:p w:rsidR="0037715F" w:rsidRPr="007A001B" w:rsidRDefault="007A001B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7A001B">
        <w:t>ООО «</w:t>
      </w:r>
      <w:r w:rsidRPr="0033158E">
        <w:t>ЖИЛКОМСНАБ</w:t>
      </w:r>
      <w:r w:rsidRPr="007A001B">
        <w:t xml:space="preserve">». </w:t>
      </w:r>
      <w:r w:rsidR="0037715F" w:rsidRPr="007A001B">
        <w:t xml:space="preserve">Адрес: </w:t>
      </w:r>
      <w:r w:rsidRPr="007A001B">
        <w:t>Челябинская область, г. Коркино, ул. Пролетарская, 39а.</w:t>
      </w:r>
    </w:p>
    <w:p w:rsidR="00AD146F" w:rsidRPr="00AD146F" w:rsidRDefault="00AD146F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>
        <w:t>ООО «</w:t>
      </w:r>
      <w:r w:rsidRPr="00AD146F">
        <w:t>ААА ТЕКС, фабрика шнуров</w:t>
      </w:r>
      <w:r>
        <w:t>».</w:t>
      </w:r>
      <w:r w:rsidRPr="00AD146F">
        <w:t xml:space="preserve"> </w:t>
      </w:r>
      <w:r w:rsidRPr="007A001B">
        <w:t>Адрес: г.</w:t>
      </w:r>
      <w:r w:rsidR="0033158E">
        <w:t> </w:t>
      </w:r>
      <w:r w:rsidRPr="007A001B">
        <w:t xml:space="preserve">Челябинск, </w:t>
      </w:r>
      <w:r w:rsidRPr="00AD146F">
        <w:t>Бугурусланская, 64</w:t>
      </w:r>
      <w:r>
        <w:t>.</w:t>
      </w:r>
    </w:p>
    <w:p w:rsidR="0033158E" w:rsidRPr="0033158E" w:rsidRDefault="0037715F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33158E">
        <w:t>ООО «</w:t>
      </w:r>
      <w:r w:rsidR="0033158E" w:rsidRPr="0033158E">
        <w:t>СантехУрал</w:t>
      </w:r>
      <w:r w:rsidRPr="0033158E">
        <w:t>»</w:t>
      </w:r>
      <w:r w:rsidR="0033158E" w:rsidRPr="0033158E">
        <w:t xml:space="preserve">. </w:t>
      </w:r>
      <w:r w:rsidRPr="0033158E">
        <w:t xml:space="preserve">Адрес: </w:t>
      </w:r>
      <w:r w:rsidR="0033158E" w:rsidRPr="0033158E">
        <w:t>г. Челябинск, ул. Северо-Крымская, 18А</w:t>
      </w:r>
      <w:r w:rsidR="0033158E">
        <w:t>.</w:t>
      </w:r>
    </w:p>
    <w:p w:rsidR="0037715F" w:rsidRPr="0033158E" w:rsidRDefault="0033158E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33158E">
        <w:t xml:space="preserve">ООО «СибМашПолимер». </w:t>
      </w:r>
      <w:r w:rsidR="0037715F" w:rsidRPr="0033158E">
        <w:t xml:space="preserve">Адрес: </w:t>
      </w:r>
      <w:r w:rsidRPr="0033158E">
        <w:t>г.</w:t>
      </w:r>
      <w:r>
        <w:t xml:space="preserve"> Новосибирск, ул. Нижегородская, </w:t>
      </w:r>
      <w:r w:rsidRPr="0033158E">
        <w:t>270/1</w:t>
      </w:r>
      <w:r>
        <w:t>.</w:t>
      </w:r>
    </w:p>
    <w:p w:rsidR="0037715F" w:rsidRPr="000D04A0" w:rsidRDefault="000D04A0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0D04A0">
        <w:t xml:space="preserve">Завод </w:t>
      </w:r>
      <w:r w:rsidR="009D24A4" w:rsidRPr="000D04A0">
        <w:t>НАН</w:t>
      </w:r>
      <w:r w:rsidRPr="000D04A0">
        <w:t>О</w:t>
      </w:r>
      <w:r w:rsidR="009D24A4" w:rsidRPr="000D04A0">
        <w:t>ПЛАСТ</w:t>
      </w:r>
      <w:r w:rsidRPr="000D04A0">
        <w:t xml:space="preserve">. </w:t>
      </w:r>
      <w:r w:rsidR="0037715F" w:rsidRPr="000D04A0">
        <w:t xml:space="preserve">Адрес: </w:t>
      </w:r>
      <w:r>
        <w:t xml:space="preserve">г. </w:t>
      </w:r>
      <w:r w:rsidRPr="00F04A92">
        <w:t xml:space="preserve">Екатеринбург, </w:t>
      </w:r>
      <w:r w:rsidR="009D24A4" w:rsidRPr="000D04A0">
        <w:t>ул. Климовская, 23</w:t>
      </w:r>
      <w:r>
        <w:t>.</w:t>
      </w:r>
    </w:p>
    <w:p w:rsidR="0037715F" w:rsidRPr="000D04A0" w:rsidRDefault="0037715F" w:rsidP="004B74CC">
      <w:pPr>
        <w:widowControl w:val="0"/>
        <w:numPr>
          <w:ilvl w:val="0"/>
          <w:numId w:val="4"/>
        </w:numPr>
        <w:tabs>
          <w:tab w:val="clear" w:pos="1440"/>
          <w:tab w:val="num" w:pos="1134"/>
        </w:tabs>
        <w:spacing w:line="360" w:lineRule="auto"/>
        <w:ind w:left="0" w:firstLine="709"/>
        <w:jc w:val="both"/>
      </w:pPr>
      <w:r w:rsidRPr="000D04A0">
        <w:t>И др. подобные организации</w:t>
      </w:r>
      <w:r w:rsidR="000D04A0">
        <w:t>.</w:t>
      </w:r>
    </w:p>
    <w:p w:rsidR="00EB0E61" w:rsidRPr="0074668D" w:rsidRDefault="00EB0E61" w:rsidP="00186B19">
      <w:pPr>
        <w:widowControl w:val="0"/>
        <w:spacing w:line="360" w:lineRule="auto"/>
        <w:ind w:firstLine="709"/>
        <w:jc w:val="both"/>
      </w:pPr>
    </w:p>
    <w:p w:rsidR="008B1C4D" w:rsidRDefault="008B1C4D">
      <w:pPr>
        <w:rPr>
          <w:color w:val="FF0000"/>
        </w:rPr>
      </w:pPr>
      <w:r>
        <w:rPr>
          <w:color w:val="FF0000"/>
        </w:rPr>
        <w:br w:type="page"/>
      </w:r>
    </w:p>
    <w:p w:rsidR="00AB51BA" w:rsidRPr="00F36DA1" w:rsidRDefault="00312E36" w:rsidP="00312E36">
      <w:pPr>
        <w:widowControl w:val="0"/>
        <w:spacing w:line="360" w:lineRule="auto"/>
        <w:jc w:val="center"/>
      </w:pPr>
      <w:r w:rsidRPr="00F36DA1">
        <w:rPr>
          <w:rStyle w:val="a5"/>
          <w:color w:val="auto"/>
          <w:u w:val="none"/>
        </w:rPr>
        <w:lastRenderedPageBreak/>
        <w:t>1.</w:t>
      </w:r>
      <w:r w:rsidR="00E158D6" w:rsidRPr="00F36DA1">
        <w:rPr>
          <w:rStyle w:val="a5"/>
          <w:color w:val="auto"/>
          <w:u w:val="none"/>
        </w:rPr>
        <w:t>6</w:t>
      </w:r>
      <w:r w:rsidRPr="00F36DA1">
        <w:rPr>
          <w:rStyle w:val="a5"/>
          <w:color w:val="auto"/>
          <w:u w:val="none"/>
        </w:rPr>
        <w:t> </w:t>
      </w:r>
      <w:r w:rsidRPr="00F36DA1">
        <w:t>ПЛАН МАРКЕТИНГА</w:t>
      </w:r>
    </w:p>
    <w:p w:rsidR="00DE6366" w:rsidRPr="00F36DA1" w:rsidRDefault="00B2779F" w:rsidP="004B74CC">
      <w:pPr>
        <w:pStyle w:val="ad"/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>
        <w:t>Цели и стратегия маркетинга</w:t>
      </w:r>
    </w:p>
    <w:p w:rsidR="00DE6366" w:rsidRPr="00F36DA1" w:rsidRDefault="00EB5FC4" w:rsidP="00DE6366">
      <w:pPr>
        <w:widowControl w:val="0"/>
        <w:tabs>
          <w:tab w:val="left" w:pos="1134"/>
        </w:tabs>
        <w:spacing w:line="360" w:lineRule="auto"/>
        <w:ind w:firstLine="709"/>
        <w:jc w:val="both"/>
      </w:pPr>
      <w:r w:rsidRPr="00F36DA1">
        <w:t xml:space="preserve">Главной целью предприятия является проникновение на рынок и последующее расширение рыночной доли. Главной стратегией предприятия должна стать комплексная стратегия по </w:t>
      </w:r>
      <w:r w:rsidR="00DE6366" w:rsidRPr="00F36DA1">
        <w:t>производству продукции</w:t>
      </w:r>
      <w:r w:rsidRPr="00F36DA1">
        <w:t xml:space="preserve"> более высокого качества и</w:t>
      </w:r>
      <w:r w:rsidR="00DE6366" w:rsidRPr="00F36DA1">
        <w:t xml:space="preserve"> по</w:t>
      </w:r>
      <w:r w:rsidRPr="00F36DA1">
        <w:t xml:space="preserve"> более низким ценам, а также расширение ассортимента </w:t>
      </w:r>
      <w:r w:rsidR="00DE6366" w:rsidRPr="00F36DA1">
        <w:t>товара</w:t>
      </w:r>
      <w:r w:rsidRPr="00F36DA1">
        <w:t xml:space="preserve">. </w:t>
      </w:r>
    </w:p>
    <w:p w:rsidR="00DE6366" w:rsidRPr="00F36DA1" w:rsidRDefault="00EB5FC4" w:rsidP="00DE6366">
      <w:pPr>
        <w:widowControl w:val="0"/>
        <w:tabs>
          <w:tab w:val="left" w:pos="1134"/>
        </w:tabs>
        <w:spacing w:line="360" w:lineRule="auto"/>
        <w:ind w:firstLine="709"/>
        <w:jc w:val="both"/>
      </w:pPr>
      <w:r w:rsidRPr="00F36DA1">
        <w:t xml:space="preserve">Исходя из этого, </w:t>
      </w:r>
      <w:r w:rsidRPr="00F36DA1">
        <w:rPr>
          <w:u w:val="single"/>
        </w:rPr>
        <w:t>стратегией маркетинга</w:t>
      </w:r>
      <w:r w:rsidRPr="00F36DA1">
        <w:t xml:space="preserve"> избирается стратегия расширения спроса за счет стимулирования объема продаж, ценовой политики и неценовых </w:t>
      </w:r>
      <w:r w:rsidR="00DE6366" w:rsidRPr="00F36DA1">
        <w:t>способов</w:t>
      </w:r>
      <w:r w:rsidRPr="00F36DA1">
        <w:t xml:space="preserve"> конкурентной борьбы</w:t>
      </w:r>
      <w:r w:rsidR="00DE6366" w:rsidRPr="00F36DA1">
        <w:t>.</w:t>
      </w:r>
      <w:r w:rsidRPr="00F36DA1">
        <w:t xml:space="preserve"> </w:t>
      </w:r>
    </w:p>
    <w:p w:rsidR="00F36DA1" w:rsidRPr="00F36DA1" w:rsidRDefault="00DE6366" w:rsidP="00DE6366">
      <w:pPr>
        <w:widowControl w:val="0"/>
        <w:tabs>
          <w:tab w:val="left" w:pos="1134"/>
        </w:tabs>
        <w:spacing w:line="360" w:lineRule="auto"/>
        <w:ind w:firstLine="709"/>
        <w:jc w:val="both"/>
      </w:pPr>
      <w:r w:rsidRPr="00B91049">
        <w:rPr>
          <w:u w:val="single"/>
        </w:rPr>
        <w:t>Главной целью маркетинга</w:t>
      </w:r>
      <w:r w:rsidR="00B91049">
        <w:t xml:space="preserve"> является создание</w:t>
      </w:r>
      <w:r w:rsidRPr="00F36DA1">
        <w:t xml:space="preserve"> положительного имиджа </w:t>
      </w:r>
      <w:r w:rsidR="00F36DA1" w:rsidRPr="00F36DA1">
        <w:t>предприятия:</w:t>
      </w:r>
    </w:p>
    <w:p w:rsidR="00F36DA1" w:rsidRPr="00F36DA1" w:rsidRDefault="00F36DA1" w:rsidP="004B74CC">
      <w:pPr>
        <w:pStyle w:val="ad"/>
        <w:widowControl w:val="0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F36DA1">
        <w:t xml:space="preserve">для юридических лиц – надежный партнер, </w:t>
      </w:r>
      <w:r w:rsidR="00B91049">
        <w:t xml:space="preserve">производитель </w:t>
      </w:r>
      <w:r w:rsidRPr="00F36DA1">
        <w:t>продукци</w:t>
      </w:r>
      <w:r w:rsidR="00B91049">
        <w:t>и</w:t>
      </w:r>
      <w:r w:rsidRPr="00F36DA1">
        <w:t xml:space="preserve"> высокого качества;</w:t>
      </w:r>
    </w:p>
    <w:p w:rsidR="00F36DA1" w:rsidRPr="00F36DA1" w:rsidRDefault="00F36DA1" w:rsidP="004B74CC">
      <w:pPr>
        <w:pStyle w:val="ad"/>
        <w:widowControl w:val="0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F36DA1">
        <w:t>для населения и органов власти – активный участник борьбы за экологию, социально ответственный работодатель, производитель качественной продукции.</w:t>
      </w:r>
    </w:p>
    <w:p w:rsidR="00EB5FC4" w:rsidRDefault="00EB5FC4" w:rsidP="00DE6366">
      <w:pPr>
        <w:widowControl w:val="0"/>
        <w:tabs>
          <w:tab w:val="left" w:pos="1134"/>
        </w:tabs>
        <w:spacing w:line="360" w:lineRule="auto"/>
        <w:ind w:firstLine="709"/>
        <w:jc w:val="both"/>
      </w:pPr>
      <w:r w:rsidRPr="00F36DA1">
        <w:t xml:space="preserve">Главными конкурентными преимуществами данного проекта являются: использование нового высокопроизводительного оборудования, которое позволит повысить качество и снизить </w:t>
      </w:r>
      <w:r w:rsidR="00DE6366" w:rsidRPr="00F36DA1">
        <w:t>себе</w:t>
      </w:r>
      <w:r w:rsidRPr="00F36DA1">
        <w:t xml:space="preserve">стоимость </w:t>
      </w:r>
      <w:r w:rsidR="00DE6366" w:rsidRPr="00F36DA1">
        <w:t>продукции</w:t>
      </w:r>
      <w:r w:rsidR="00F36DA1">
        <w:t>,</w:t>
      </w:r>
      <w:r w:rsidRPr="00F36DA1">
        <w:t xml:space="preserve"> введение системы накопительных скидок и индивидуального подхода к потребностям каждого клиента.</w:t>
      </w:r>
    </w:p>
    <w:p w:rsidR="000C3D9B" w:rsidRPr="00F36DA1" w:rsidRDefault="000C3D9B" w:rsidP="00DE6366">
      <w:pPr>
        <w:widowControl w:val="0"/>
        <w:tabs>
          <w:tab w:val="left" w:pos="1134"/>
        </w:tabs>
        <w:spacing w:line="360" w:lineRule="auto"/>
        <w:ind w:firstLine="709"/>
        <w:jc w:val="both"/>
      </w:pPr>
    </w:p>
    <w:p w:rsidR="00DE6366" w:rsidRPr="00F36DA1" w:rsidRDefault="00F36DA1" w:rsidP="004B74CC">
      <w:pPr>
        <w:pStyle w:val="ad"/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F36DA1">
        <w:t>Ценообразование</w:t>
      </w:r>
    </w:p>
    <w:p w:rsidR="00E769B9" w:rsidRPr="00E769B9" w:rsidRDefault="00F36DA1" w:rsidP="00547BE2">
      <w:pPr>
        <w:widowControl w:val="0"/>
        <w:tabs>
          <w:tab w:val="left" w:pos="1134"/>
        </w:tabs>
        <w:spacing w:line="360" w:lineRule="auto"/>
        <w:ind w:firstLine="709"/>
        <w:jc w:val="both"/>
      </w:pPr>
      <w:r>
        <w:t xml:space="preserve">Наша фирма применяет подход к ценообразованию – </w:t>
      </w:r>
      <w:r w:rsidRPr="00F36DA1">
        <w:t>цены в зависимости от цен конкурентов</w:t>
      </w:r>
      <w:r>
        <w:t>.</w:t>
      </w:r>
      <w:r w:rsidR="00547BE2">
        <w:t xml:space="preserve"> </w:t>
      </w:r>
      <w:r w:rsidR="00E769B9" w:rsidRPr="00E769B9">
        <w:t>Уровень цен установленных на продукцию должен быть минимально достаточным, чтобы обеспечить предприятию запланированную прибыль и конкурентоспособность</w:t>
      </w:r>
      <w:r w:rsidR="00E769B9">
        <w:t>.</w:t>
      </w:r>
    </w:p>
    <w:p w:rsidR="00F36DA1" w:rsidRPr="0040770F" w:rsidRDefault="00F36DA1" w:rsidP="00F36DA1">
      <w:pPr>
        <w:widowControl w:val="0"/>
        <w:spacing w:line="360" w:lineRule="auto"/>
        <w:ind w:firstLine="709"/>
        <w:jc w:val="both"/>
      </w:pPr>
      <w:r w:rsidRPr="00675977">
        <w:t xml:space="preserve">Практически у всех конкурентов цена выше порога </w:t>
      </w:r>
      <w:r>
        <w:t>37</w:t>
      </w:r>
      <w:r w:rsidRPr="00675977">
        <w:t xml:space="preserve"> рублей за </w:t>
      </w:r>
      <w:r w:rsidRPr="00675977">
        <w:lastRenderedPageBreak/>
        <w:t xml:space="preserve">килограмм, цена нашей продукции будет </w:t>
      </w:r>
      <w:r w:rsidRPr="0040770F">
        <w:t xml:space="preserve">составлять менее </w:t>
      </w:r>
      <w:r w:rsidR="00E769B9" w:rsidRPr="0040770F">
        <w:t>33</w:t>
      </w:r>
      <w:r w:rsidRPr="0040770F">
        <w:t xml:space="preserve"> рубл</w:t>
      </w:r>
      <w:r w:rsidR="00E769B9" w:rsidRPr="0040770F">
        <w:t>ей</w:t>
      </w:r>
      <w:r w:rsidRPr="0040770F">
        <w:t xml:space="preserve"> за килограмм (за счет бесплатного сырья), что будет предпочтительнее для потребителей.</w:t>
      </w:r>
    </w:p>
    <w:p w:rsidR="00E769B9" w:rsidRPr="0040770F" w:rsidRDefault="00E769B9" w:rsidP="00E769B9">
      <w:pPr>
        <w:widowControl w:val="0"/>
        <w:spacing w:line="360" w:lineRule="auto"/>
        <w:ind w:firstLine="709"/>
        <w:jc w:val="both"/>
      </w:pPr>
      <w:r w:rsidRPr="0040770F">
        <w:t>Динамика цен в зависимости от жизненного цикла товара:</w:t>
      </w:r>
    </w:p>
    <w:p w:rsidR="00E769B9" w:rsidRPr="0040770F" w:rsidRDefault="00E769B9" w:rsidP="00E769B9">
      <w:pPr>
        <w:widowControl w:val="0"/>
        <w:numPr>
          <w:ilvl w:val="0"/>
          <w:numId w:val="3"/>
        </w:numPr>
        <w:tabs>
          <w:tab w:val="clear" w:pos="1885"/>
          <w:tab w:val="num" w:pos="1080"/>
        </w:tabs>
        <w:spacing w:line="360" w:lineRule="auto"/>
        <w:ind w:left="0" w:firstLine="709"/>
        <w:jc w:val="both"/>
      </w:pPr>
      <w:r w:rsidRPr="0040770F">
        <w:t>на стадии внедрения товара цена будет равна 28-30 руб. за кг.;</w:t>
      </w:r>
    </w:p>
    <w:p w:rsidR="00E769B9" w:rsidRPr="0040770F" w:rsidRDefault="00E769B9" w:rsidP="00E769B9">
      <w:pPr>
        <w:widowControl w:val="0"/>
        <w:numPr>
          <w:ilvl w:val="0"/>
          <w:numId w:val="3"/>
        </w:numPr>
        <w:tabs>
          <w:tab w:val="clear" w:pos="1885"/>
          <w:tab w:val="num" w:pos="1080"/>
        </w:tabs>
        <w:spacing w:line="360" w:lineRule="auto"/>
        <w:ind w:left="0" w:firstLine="709"/>
        <w:jc w:val="both"/>
      </w:pPr>
      <w:r w:rsidRPr="0040770F">
        <w:t>на стадии роста – 30-32 руб. за кг.;</w:t>
      </w:r>
    </w:p>
    <w:p w:rsidR="00E769B9" w:rsidRPr="0040770F" w:rsidRDefault="00E769B9" w:rsidP="00E769B9">
      <w:pPr>
        <w:widowControl w:val="0"/>
        <w:numPr>
          <w:ilvl w:val="0"/>
          <w:numId w:val="3"/>
        </w:numPr>
        <w:tabs>
          <w:tab w:val="clear" w:pos="1885"/>
          <w:tab w:val="num" w:pos="1080"/>
        </w:tabs>
        <w:spacing w:line="360" w:lineRule="auto"/>
        <w:ind w:left="0" w:firstLine="709"/>
        <w:jc w:val="both"/>
      </w:pPr>
      <w:r w:rsidRPr="0040770F">
        <w:t xml:space="preserve">на стадии насыщения цена снизится до </w:t>
      </w:r>
      <w:r w:rsidR="0040770F" w:rsidRPr="0040770F">
        <w:t>29-30</w:t>
      </w:r>
      <w:r w:rsidRPr="0040770F">
        <w:t xml:space="preserve"> руб. за кг</w:t>
      </w:r>
      <w:r w:rsidR="0040770F" w:rsidRPr="0040770F">
        <w:t>.;</w:t>
      </w:r>
    </w:p>
    <w:p w:rsidR="00E769B9" w:rsidRPr="0040770F" w:rsidRDefault="00E769B9" w:rsidP="00E769B9">
      <w:pPr>
        <w:widowControl w:val="0"/>
        <w:numPr>
          <w:ilvl w:val="0"/>
          <w:numId w:val="3"/>
        </w:numPr>
        <w:tabs>
          <w:tab w:val="clear" w:pos="1885"/>
          <w:tab w:val="num" w:pos="1080"/>
        </w:tabs>
        <w:spacing w:line="360" w:lineRule="auto"/>
        <w:ind w:left="0" w:firstLine="709"/>
        <w:jc w:val="both"/>
      </w:pPr>
      <w:r w:rsidRPr="0040770F">
        <w:t xml:space="preserve">на стадии спада установится цена </w:t>
      </w:r>
      <w:r w:rsidR="00B91049">
        <w:t>27</w:t>
      </w:r>
      <w:r w:rsidRPr="0040770F">
        <w:t>-</w:t>
      </w:r>
      <w:r w:rsidR="00B91049">
        <w:t>28</w:t>
      </w:r>
      <w:r w:rsidRPr="0040770F">
        <w:t xml:space="preserve"> руб. за кг</w:t>
      </w:r>
      <w:r w:rsidR="0040770F" w:rsidRPr="0040770F">
        <w:t>.</w:t>
      </w:r>
    </w:p>
    <w:p w:rsidR="00F36DA1" w:rsidRDefault="00F36DA1" w:rsidP="00F36DA1">
      <w:pPr>
        <w:widowControl w:val="0"/>
        <w:tabs>
          <w:tab w:val="left" w:pos="1134"/>
        </w:tabs>
        <w:spacing w:line="360" w:lineRule="auto"/>
        <w:ind w:firstLine="709"/>
        <w:jc w:val="both"/>
      </w:pPr>
      <w:r>
        <w:t>Мы считаем, что такая цена позволяет нашей продукции быть конкурентоспособной и соответствует имиджу производителя недорогой, но качественной продукции.</w:t>
      </w:r>
    </w:p>
    <w:p w:rsidR="000C3D9B" w:rsidRDefault="000C3D9B" w:rsidP="00F36DA1">
      <w:pPr>
        <w:widowControl w:val="0"/>
        <w:tabs>
          <w:tab w:val="left" w:pos="1134"/>
        </w:tabs>
        <w:spacing w:line="360" w:lineRule="auto"/>
        <w:ind w:firstLine="709"/>
        <w:jc w:val="both"/>
      </w:pPr>
    </w:p>
    <w:p w:rsidR="00EB5FC4" w:rsidRPr="00B91049" w:rsidRDefault="00B91049" w:rsidP="004B74CC">
      <w:pPr>
        <w:pStyle w:val="ad"/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>
        <w:t>Схема распространения товара</w:t>
      </w:r>
    </w:p>
    <w:p w:rsidR="00B91049" w:rsidRDefault="004B04FB" w:rsidP="004B04FB">
      <w:pPr>
        <w:jc w:val="both"/>
        <w:rPr>
          <w:b/>
          <w:bCs/>
        </w:rPr>
      </w:pPr>
      <w:r>
        <w:t>Таблица 4</w:t>
      </w:r>
      <w:r w:rsidRPr="008951A5">
        <w:t xml:space="preserve"> – </w:t>
      </w:r>
      <w:r>
        <w:t>Схема распространения товара</w:t>
      </w:r>
    </w:p>
    <w:tbl>
      <w:tblPr>
        <w:tblW w:w="92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2835"/>
        <w:gridCol w:w="3182"/>
        <w:gridCol w:w="2425"/>
      </w:tblGrid>
      <w:tr w:rsidR="004B04FB" w:rsidRPr="00A525FC" w:rsidTr="004B04FB">
        <w:tc>
          <w:tcPr>
            <w:tcW w:w="779" w:type="dxa"/>
            <w:tcBorders>
              <w:bottom w:val="nil"/>
            </w:tcBorders>
          </w:tcPr>
          <w:p w:rsidR="004B04FB" w:rsidRPr="00A525FC" w:rsidRDefault="004B04FB" w:rsidP="004B04FB">
            <w:pPr>
              <w:jc w:val="center"/>
              <w:rPr>
                <w:b/>
                <w:sz w:val="24"/>
              </w:rPr>
            </w:pPr>
            <w:r w:rsidRPr="00A525FC">
              <w:rPr>
                <w:b/>
                <w:sz w:val="24"/>
              </w:rPr>
              <w:t xml:space="preserve">№ </w:t>
            </w:r>
          </w:p>
          <w:p w:rsidR="004B04FB" w:rsidRPr="00A525FC" w:rsidRDefault="004B04FB" w:rsidP="004B04FB">
            <w:pPr>
              <w:jc w:val="center"/>
              <w:rPr>
                <w:b/>
                <w:sz w:val="24"/>
              </w:rPr>
            </w:pPr>
            <w:r w:rsidRPr="00A525FC">
              <w:rPr>
                <w:b/>
                <w:sz w:val="24"/>
              </w:rPr>
              <w:t>пп</w:t>
            </w:r>
          </w:p>
        </w:tc>
        <w:tc>
          <w:tcPr>
            <w:tcW w:w="2835" w:type="dxa"/>
            <w:tcBorders>
              <w:bottom w:val="nil"/>
            </w:tcBorders>
          </w:tcPr>
          <w:p w:rsidR="004B04FB" w:rsidRPr="00A525FC" w:rsidRDefault="004B04FB" w:rsidP="004B04FB">
            <w:pPr>
              <w:jc w:val="center"/>
              <w:rPr>
                <w:b/>
                <w:sz w:val="24"/>
              </w:rPr>
            </w:pPr>
            <w:r w:rsidRPr="00A525FC">
              <w:rPr>
                <w:b/>
                <w:sz w:val="24"/>
              </w:rPr>
              <w:t>Каналы сбыта продукции</w:t>
            </w:r>
          </w:p>
        </w:tc>
        <w:tc>
          <w:tcPr>
            <w:tcW w:w="3182" w:type="dxa"/>
            <w:tcBorders>
              <w:bottom w:val="nil"/>
            </w:tcBorders>
          </w:tcPr>
          <w:p w:rsidR="004B04FB" w:rsidRPr="00A525FC" w:rsidRDefault="00A525FC" w:rsidP="00A525FC">
            <w:pPr>
              <w:jc w:val="center"/>
              <w:rPr>
                <w:b/>
                <w:sz w:val="24"/>
              </w:rPr>
            </w:pPr>
            <w:r>
              <w:rPr>
                <w:b/>
                <w:bCs/>
                <w:sz w:val="24"/>
              </w:rPr>
              <w:t>Способ доставки</w:t>
            </w:r>
          </w:p>
        </w:tc>
        <w:tc>
          <w:tcPr>
            <w:tcW w:w="2425" w:type="dxa"/>
            <w:tcBorders>
              <w:bottom w:val="nil"/>
            </w:tcBorders>
          </w:tcPr>
          <w:p w:rsidR="004B04FB" w:rsidRPr="00A525FC" w:rsidRDefault="00A525FC" w:rsidP="004B04FB">
            <w:pPr>
              <w:jc w:val="center"/>
              <w:rPr>
                <w:b/>
                <w:bCs/>
                <w:sz w:val="24"/>
              </w:rPr>
            </w:pPr>
            <w:r w:rsidRPr="00A525FC">
              <w:rPr>
                <w:b/>
                <w:bCs/>
                <w:sz w:val="24"/>
              </w:rPr>
              <w:t>Особенности сбыта</w:t>
            </w:r>
          </w:p>
        </w:tc>
      </w:tr>
      <w:tr w:rsidR="00C830D8" w:rsidRPr="00C830D8" w:rsidTr="00E21B13">
        <w:tc>
          <w:tcPr>
            <w:tcW w:w="9221" w:type="dxa"/>
            <w:gridSpan w:val="4"/>
            <w:tcBorders>
              <w:bottom w:val="nil"/>
            </w:tcBorders>
          </w:tcPr>
          <w:p w:rsidR="00C830D8" w:rsidRPr="00C830D8" w:rsidRDefault="00C830D8" w:rsidP="00C830D8">
            <w:pPr>
              <w:jc w:val="center"/>
              <w:rPr>
                <w:b/>
                <w:sz w:val="24"/>
              </w:rPr>
            </w:pPr>
            <w:r w:rsidRPr="00C830D8">
              <w:rPr>
                <w:b/>
                <w:sz w:val="24"/>
              </w:rPr>
              <w:t>ПП гранул</w:t>
            </w:r>
          </w:p>
        </w:tc>
      </w:tr>
      <w:tr w:rsidR="00A525FC" w:rsidRPr="00A525FC" w:rsidTr="004B04FB">
        <w:tc>
          <w:tcPr>
            <w:tcW w:w="779" w:type="dxa"/>
            <w:tcBorders>
              <w:bottom w:val="nil"/>
            </w:tcBorders>
          </w:tcPr>
          <w:p w:rsidR="00A525FC" w:rsidRPr="00A525FC" w:rsidRDefault="00A525FC" w:rsidP="004B74CC">
            <w:pPr>
              <w:pStyle w:val="ad"/>
              <w:numPr>
                <w:ilvl w:val="0"/>
                <w:numId w:val="22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A525FC" w:rsidRPr="00A525FC" w:rsidRDefault="00A525FC" w:rsidP="00C830D8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Продажа организациям-производителям изделий из ПП гранул</w:t>
            </w:r>
            <w:r w:rsidR="00C86D41">
              <w:rPr>
                <w:sz w:val="24"/>
              </w:rPr>
              <w:t xml:space="preserve"> (по долгосрочным договорам)</w:t>
            </w:r>
          </w:p>
        </w:tc>
        <w:tc>
          <w:tcPr>
            <w:tcW w:w="3182" w:type="dxa"/>
            <w:tcBorders>
              <w:bottom w:val="nil"/>
            </w:tcBorders>
          </w:tcPr>
          <w:p w:rsidR="00A525FC" w:rsidRPr="00A525FC" w:rsidRDefault="00A525FC" w:rsidP="00E21B13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Со складов, транспортом заказчика</w:t>
            </w:r>
          </w:p>
        </w:tc>
        <w:tc>
          <w:tcPr>
            <w:tcW w:w="2425" w:type="dxa"/>
            <w:tcBorders>
              <w:bottom w:val="nil"/>
            </w:tcBorders>
          </w:tcPr>
          <w:p w:rsidR="00A525FC" w:rsidRPr="00A525FC" w:rsidRDefault="00A525FC" w:rsidP="00B91049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Только крупными партиями, для постоянных и оптовых покупателей</w:t>
            </w:r>
          </w:p>
        </w:tc>
      </w:tr>
      <w:tr w:rsidR="00A525FC" w:rsidRPr="00A525FC" w:rsidTr="00E21B13">
        <w:tc>
          <w:tcPr>
            <w:tcW w:w="779" w:type="dxa"/>
            <w:tcBorders>
              <w:bottom w:val="nil"/>
            </w:tcBorders>
          </w:tcPr>
          <w:p w:rsidR="00A525FC" w:rsidRPr="00A525FC" w:rsidRDefault="00A525FC" w:rsidP="004B74CC">
            <w:pPr>
              <w:pStyle w:val="ad"/>
              <w:numPr>
                <w:ilvl w:val="0"/>
                <w:numId w:val="22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A525FC" w:rsidRPr="00A525FC" w:rsidRDefault="00A525FC" w:rsidP="00E21B13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Продажа организациям-производителям изделий из ПП гранул</w:t>
            </w:r>
            <w:r w:rsidR="00C86D41">
              <w:rPr>
                <w:sz w:val="24"/>
              </w:rPr>
              <w:t xml:space="preserve"> (по разовым контрактам)</w:t>
            </w:r>
          </w:p>
        </w:tc>
        <w:tc>
          <w:tcPr>
            <w:tcW w:w="3182" w:type="dxa"/>
            <w:tcBorders>
              <w:bottom w:val="nil"/>
            </w:tcBorders>
          </w:tcPr>
          <w:p w:rsidR="00A525FC" w:rsidRPr="00A525FC" w:rsidRDefault="00A525FC" w:rsidP="00E21B13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Со складов, транспортом фирмы</w:t>
            </w:r>
          </w:p>
        </w:tc>
        <w:tc>
          <w:tcPr>
            <w:tcW w:w="2425" w:type="dxa"/>
            <w:tcBorders>
              <w:bottom w:val="nil"/>
            </w:tcBorders>
          </w:tcPr>
          <w:p w:rsidR="00A525FC" w:rsidRPr="00A525FC" w:rsidRDefault="00A525FC" w:rsidP="00E21B13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Для мелкооптовых и разовых покупателей</w:t>
            </w:r>
          </w:p>
        </w:tc>
      </w:tr>
      <w:tr w:rsidR="00C86D41" w:rsidRPr="00A525FC" w:rsidTr="004B04FB">
        <w:tc>
          <w:tcPr>
            <w:tcW w:w="779" w:type="dxa"/>
            <w:tcBorders>
              <w:bottom w:val="nil"/>
            </w:tcBorders>
          </w:tcPr>
          <w:p w:rsidR="00C86D41" w:rsidRPr="00A525FC" w:rsidRDefault="00C86D41" w:rsidP="004B74CC">
            <w:pPr>
              <w:pStyle w:val="ad"/>
              <w:numPr>
                <w:ilvl w:val="0"/>
                <w:numId w:val="22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C86D41" w:rsidRPr="00A525FC" w:rsidRDefault="00C86D41" w:rsidP="00B91049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Через посредников</w:t>
            </w:r>
          </w:p>
        </w:tc>
        <w:tc>
          <w:tcPr>
            <w:tcW w:w="3182" w:type="dxa"/>
            <w:tcBorders>
              <w:bottom w:val="nil"/>
            </w:tcBorders>
          </w:tcPr>
          <w:p w:rsidR="00C86D41" w:rsidRPr="00A525FC" w:rsidRDefault="00C86D41" w:rsidP="00E21B13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Со складов, транспортом заказчика</w:t>
            </w:r>
          </w:p>
        </w:tc>
        <w:tc>
          <w:tcPr>
            <w:tcW w:w="2425" w:type="dxa"/>
            <w:tcBorders>
              <w:bottom w:val="nil"/>
            </w:tcBorders>
          </w:tcPr>
          <w:p w:rsidR="00C86D41" w:rsidRPr="00A525FC" w:rsidRDefault="00C86D41" w:rsidP="00B91049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Необходимо производить отбор посредников (*)</w:t>
            </w:r>
          </w:p>
        </w:tc>
      </w:tr>
      <w:tr w:rsidR="00C830D8" w:rsidRPr="00C830D8" w:rsidTr="00E21B13">
        <w:tc>
          <w:tcPr>
            <w:tcW w:w="9221" w:type="dxa"/>
            <w:gridSpan w:val="4"/>
            <w:tcBorders>
              <w:bottom w:val="nil"/>
            </w:tcBorders>
          </w:tcPr>
          <w:p w:rsidR="00C830D8" w:rsidRPr="00C830D8" w:rsidRDefault="00C830D8" w:rsidP="00E21B1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Готовой продукции</w:t>
            </w:r>
          </w:p>
        </w:tc>
      </w:tr>
      <w:tr w:rsidR="00C830D8" w:rsidRPr="00A525FC" w:rsidTr="00C830D8">
        <w:tc>
          <w:tcPr>
            <w:tcW w:w="779" w:type="dxa"/>
            <w:tcBorders>
              <w:bottom w:val="single" w:sz="4" w:space="0" w:color="auto"/>
            </w:tcBorders>
          </w:tcPr>
          <w:p w:rsidR="00C830D8" w:rsidRPr="00A525FC" w:rsidRDefault="00C830D8" w:rsidP="004B74CC">
            <w:pPr>
              <w:pStyle w:val="ad"/>
              <w:numPr>
                <w:ilvl w:val="0"/>
                <w:numId w:val="22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830D8" w:rsidRPr="00A525FC" w:rsidRDefault="00C830D8" w:rsidP="00E21B13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Через посредников</w:t>
            </w:r>
          </w:p>
        </w:tc>
        <w:tc>
          <w:tcPr>
            <w:tcW w:w="3182" w:type="dxa"/>
            <w:tcBorders>
              <w:bottom w:val="single" w:sz="4" w:space="0" w:color="auto"/>
            </w:tcBorders>
          </w:tcPr>
          <w:p w:rsidR="00C830D8" w:rsidRPr="00A525FC" w:rsidRDefault="00C830D8" w:rsidP="00E21B13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Со складов, транспортом заказчика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C830D8" w:rsidRPr="00A525FC" w:rsidRDefault="00C830D8" w:rsidP="00E21B13">
            <w:pPr>
              <w:jc w:val="both"/>
              <w:rPr>
                <w:sz w:val="24"/>
              </w:rPr>
            </w:pPr>
            <w:r w:rsidRPr="00A525FC">
              <w:rPr>
                <w:sz w:val="24"/>
              </w:rPr>
              <w:t>Необходимо производить отбор посредников (*)</w:t>
            </w:r>
          </w:p>
        </w:tc>
      </w:tr>
      <w:tr w:rsidR="00C830D8" w:rsidRPr="00C830D8" w:rsidTr="00C830D8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D8" w:rsidRPr="00C830D8" w:rsidRDefault="00C830D8" w:rsidP="004B74CC">
            <w:pPr>
              <w:pStyle w:val="ad"/>
              <w:numPr>
                <w:ilvl w:val="0"/>
                <w:numId w:val="22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D8" w:rsidRPr="00C830D8" w:rsidRDefault="00C830D8" w:rsidP="00C830D8">
            <w:pPr>
              <w:jc w:val="both"/>
              <w:rPr>
                <w:sz w:val="24"/>
              </w:rPr>
            </w:pPr>
            <w:r w:rsidRPr="00C830D8">
              <w:rPr>
                <w:sz w:val="24"/>
              </w:rPr>
              <w:t>Через оптовые магазины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D8" w:rsidRPr="00C830D8" w:rsidRDefault="00C830D8" w:rsidP="00E21B13">
            <w:pPr>
              <w:jc w:val="both"/>
              <w:rPr>
                <w:sz w:val="24"/>
              </w:rPr>
            </w:pPr>
            <w:r w:rsidRPr="00C830D8">
              <w:rPr>
                <w:sz w:val="24"/>
              </w:rPr>
              <w:t>Со складов, транспортом заказчика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D8" w:rsidRPr="00C830D8" w:rsidRDefault="00C830D8" w:rsidP="00C830D8">
            <w:pPr>
              <w:jc w:val="both"/>
              <w:rPr>
                <w:bCs/>
                <w:sz w:val="24"/>
              </w:rPr>
            </w:pPr>
            <w:r w:rsidRPr="00C830D8">
              <w:rPr>
                <w:bCs/>
                <w:sz w:val="24"/>
              </w:rPr>
              <w:t xml:space="preserve">Договоры с магазинами </w:t>
            </w:r>
            <w:r w:rsidRPr="00C830D8">
              <w:rPr>
                <w:sz w:val="24"/>
              </w:rPr>
              <w:t>(скидки 5%)</w:t>
            </w:r>
          </w:p>
        </w:tc>
      </w:tr>
      <w:tr w:rsidR="00CE030B" w:rsidRPr="00C830D8" w:rsidTr="00E21B13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0B" w:rsidRPr="00C830D8" w:rsidRDefault="00CE030B" w:rsidP="004B74CC">
            <w:pPr>
              <w:pStyle w:val="ad"/>
              <w:numPr>
                <w:ilvl w:val="0"/>
                <w:numId w:val="22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8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0B" w:rsidRPr="00CE030B" w:rsidRDefault="00CE030B" w:rsidP="00CE030B">
            <w:pPr>
              <w:jc w:val="both"/>
              <w:rPr>
                <w:sz w:val="24"/>
              </w:rPr>
            </w:pPr>
            <w:r w:rsidRPr="00CE030B">
              <w:rPr>
                <w:sz w:val="24"/>
              </w:rPr>
              <w:t>Сайт и контакты в интернете</w:t>
            </w:r>
          </w:p>
        </w:tc>
      </w:tr>
    </w:tbl>
    <w:p w:rsidR="00B91049" w:rsidRPr="00E21B13" w:rsidRDefault="00B91049" w:rsidP="00E21B13">
      <w:pPr>
        <w:spacing w:line="360" w:lineRule="auto"/>
        <w:ind w:firstLine="720"/>
        <w:jc w:val="both"/>
      </w:pPr>
      <w:r>
        <w:t xml:space="preserve">(*) Отбор предполагаемых </w:t>
      </w:r>
      <w:r w:rsidRPr="00E21B13">
        <w:t>посредников будет производиться на основе анализа их деятельности</w:t>
      </w:r>
      <w:r w:rsidR="00A525FC" w:rsidRPr="00E21B13">
        <w:t>.</w:t>
      </w:r>
      <w:r w:rsidRPr="00E21B13">
        <w:t xml:space="preserve"> </w:t>
      </w:r>
    </w:p>
    <w:p w:rsidR="000C3D9B" w:rsidRPr="00E21B13" w:rsidRDefault="00E21B13" w:rsidP="00E21B13">
      <w:pPr>
        <w:spacing w:line="360" w:lineRule="auto"/>
        <w:ind w:firstLine="720"/>
        <w:jc w:val="both"/>
      </w:pPr>
      <w:r w:rsidRPr="00E21B13">
        <w:lastRenderedPageBreak/>
        <w:t>Географические рамки распространения товара на начальном этапе ограничим Челябинской областью, а также соседними с ней регионами (Свердловская, Курганская, Тюменская области и т.д.).</w:t>
      </w:r>
    </w:p>
    <w:p w:rsidR="000C3D9B" w:rsidRDefault="000C3D9B" w:rsidP="00B91049">
      <w:pPr>
        <w:ind w:firstLine="709"/>
        <w:jc w:val="both"/>
      </w:pPr>
    </w:p>
    <w:p w:rsidR="000C3D9B" w:rsidRPr="00B91049" w:rsidRDefault="000C3D9B" w:rsidP="004B74CC">
      <w:pPr>
        <w:pStyle w:val="ad"/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>
        <w:t>Методы стимулирования продаж</w:t>
      </w:r>
    </w:p>
    <w:p w:rsidR="000C3D9B" w:rsidRPr="00377309" w:rsidRDefault="000C3D9B" w:rsidP="000C3D9B">
      <w:pPr>
        <w:spacing w:line="360" w:lineRule="auto"/>
        <w:ind w:firstLine="720"/>
        <w:jc w:val="both"/>
      </w:pPr>
      <w:r w:rsidRPr="00377309">
        <w:t>Основным</w:t>
      </w:r>
      <w:r>
        <w:t>и</w:t>
      </w:r>
      <w:r w:rsidRPr="00377309">
        <w:t xml:space="preserve"> метод</w:t>
      </w:r>
      <w:r>
        <w:t>ами</w:t>
      </w:r>
      <w:r w:rsidRPr="00377309">
        <w:t xml:space="preserve"> привлечения покупателей мы считаем (конечно, наряду с оптимальной ценой и качеством</w:t>
      </w:r>
      <w:r>
        <w:t xml:space="preserve"> продукции</w:t>
      </w:r>
      <w:r w:rsidRPr="00377309">
        <w:t>):</w:t>
      </w:r>
    </w:p>
    <w:p w:rsidR="000C3D9B" w:rsidRDefault="000C3D9B" w:rsidP="000C3D9B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0C3D9B">
        <w:rPr>
          <w:rFonts w:ascii="Times New Roman" w:hAnsi="Times New Roman" w:cs="Times New Roman"/>
        </w:rPr>
        <w:t>крупным торговым партнерам, в зависимости от объемов покупаемой продукции, а также постоянным покупателям предоставляются бонусные скидки до 10%</w:t>
      </w:r>
      <w:r>
        <w:rPr>
          <w:rFonts w:ascii="Times New Roman" w:hAnsi="Times New Roman" w:cs="Times New Roman"/>
        </w:rPr>
        <w:t>;</w:t>
      </w:r>
    </w:p>
    <w:p w:rsidR="000C3D9B" w:rsidRPr="000C3D9B" w:rsidRDefault="000C3D9B" w:rsidP="000C3D9B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0C3D9B">
        <w:rPr>
          <w:rFonts w:ascii="Times New Roman" w:hAnsi="Times New Roman" w:cs="Times New Roman"/>
        </w:rPr>
        <w:t>скрытые скидки в виде бесплатного хранения продукции</w:t>
      </w:r>
      <w:r>
        <w:rPr>
          <w:rFonts w:ascii="Times New Roman" w:hAnsi="Times New Roman" w:cs="Times New Roman"/>
        </w:rPr>
        <w:t xml:space="preserve"> до востребования;</w:t>
      </w:r>
    </w:p>
    <w:p w:rsidR="00AA302B" w:rsidRDefault="000C3D9B" w:rsidP="000C3D9B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377309">
        <w:rPr>
          <w:rFonts w:ascii="Times New Roman" w:hAnsi="Times New Roman" w:cs="Times New Roman"/>
        </w:rPr>
        <w:t>предоставление возможности</w:t>
      </w:r>
      <w:r>
        <w:rPr>
          <w:rFonts w:ascii="Times New Roman" w:hAnsi="Times New Roman" w:cs="Times New Roman"/>
        </w:rPr>
        <w:t>,</w:t>
      </w:r>
      <w:r w:rsidRPr="00377309">
        <w:rPr>
          <w:rFonts w:ascii="Times New Roman" w:hAnsi="Times New Roman" w:cs="Times New Roman"/>
        </w:rPr>
        <w:t xml:space="preserve"> в случае необходимости</w:t>
      </w:r>
      <w:r>
        <w:rPr>
          <w:rFonts w:ascii="Times New Roman" w:hAnsi="Times New Roman" w:cs="Times New Roman"/>
        </w:rPr>
        <w:t>,</w:t>
      </w:r>
      <w:r w:rsidRPr="00377309">
        <w:rPr>
          <w:rFonts w:ascii="Times New Roman" w:hAnsi="Times New Roman" w:cs="Times New Roman"/>
        </w:rPr>
        <w:t xml:space="preserve"> доставки </w:t>
      </w:r>
      <w:r w:rsidR="00AA302B">
        <w:rPr>
          <w:rFonts w:ascii="Times New Roman" w:hAnsi="Times New Roman" w:cs="Times New Roman"/>
        </w:rPr>
        <w:t>товара нашим транспортом;</w:t>
      </w:r>
    </w:p>
    <w:p w:rsidR="00AA302B" w:rsidRDefault="000C3D9B" w:rsidP="000C3D9B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377309">
        <w:rPr>
          <w:rFonts w:ascii="Times New Roman" w:hAnsi="Times New Roman" w:cs="Times New Roman"/>
        </w:rPr>
        <w:t xml:space="preserve">возможность </w:t>
      </w:r>
      <w:r w:rsidR="00AA302B">
        <w:rPr>
          <w:rFonts w:ascii="Times New Roman" w:hAnsi="Times New Roman" w:cs="Times New Roman"/>
        </w:rPr>
        <w:t>продажи товаров по прямым договорам;</w:t>
      </w:r>
    </w:p>
    <w:p w:rsidR="00AA302B" w:rsidRDefault="000C3D9B" w:rsidP="000C3D9B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377309">
        <w:rPr>
          <w:rFonts w:ascii="Times New Roman" w:hAnsi="Times New Roman" w:cs="Times New Roman"/>
        </w:rPr>
        <w:t xml:space="preserve">максимальное обеспечение необходимых потребителю сроков </w:t>
      </w:r>
      <w:r w:rsidR="00AA302B">
        <w:rPr>
          <w:rFonts w:ascii="Times New Roman" w:hAnsi="Times New Roman" w:cs="Times New Roman"/>
        </w:rPr>
        <w:t>поставки;</w:t>
      </w:r>
    </w:p>
    <w:p w:rsidR="00AA302B" w:rsidRDefault="000C3D9B" w:rsidP="000C3D9B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377309">
        <w:rPr>
          <w:rFonts w:ascii="Times New Roman" w:hAnsi="Times New Roman" w:cs="Times New Roman"/>
        </w:rPr>
        <w:t xml:space="preserve">систематическая оценка качества </w:t>
      </w:r>
      <w:r w:rsidR="00AA302B">
        <w:rPr>
          <w:rFonts w:ascii="Times New Roman" w:hAnsi="Times New Roman" w:cs="Times New Roman"/>
        </w:rPr>
        <w:t>работы фирмы</w:t>
      </w:r>
      <w:r w:rsidRPr="00377309">
        <w:rPr>
          <w:rFonts w:ascii="Times New Roman" w:hAnsi="Times New Roman" w:cs="Times New Roman"/>
        </w:rPr>
        <w:t xml:space="preserve"> через анкетирование (возможно, «Книги отзывов» и другой формы «обратной связи» с потребителями </w:t>
      </w:r>
      <w:r w:rsidR="00AA302B">
        <w:rPr>
          <w:rFonts w:ascii="Times New Roman" w:hAnsi="Times New Roman" w:cs="Times New Roman"/>
        </w:rPr>
        <w:t>товаров</w:t>
      </w:r>
      <w:r w:rsidRPr="00377309">
        <w:rPr>
          <w:rFonts w:ascii="Times New Roman" w:hAnsi="Times New Roman" w:cs="Times New Roman"/>
        </w:rPr>
        <w:t>)</w:t>
      </w:r>
      <w:r w:rsidR="00AA302B">
        <w:rPr>
          <w:rFonts w:ascii="Times New Roman" w:hAnsi="Times New Roman" w:cs="Times New Roman"/>
        </w:rPr>
        <w:t>;</w:t>
      </w:r>
    </w:p>
    <w:p w:rsidR="000C3D9B" w:rsidRPr="00377309" w:rsidRDefault="000C3D9B" w:rsidP="000C3D9B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377309">
        <w:rPr>
          <w:rFonts w:ascii="Times New Roman" w:hAnsi="Times New Roman" w:cs="Times New Roman"/>
        </w:rPr>
        <w:t>широкая рекламная деятельность.</w:t>
      </w:r>
    </w:p>
    <w:p w:rsidR="00E21B13" w:rsidRPr="00547BE2" w:rsidRDefault="00E21B13" w:rsidP="00AB51BA">
      <w:pPr>
        <w:widowControl w:val="0"/>
        <w:spacing w:line="360" w:lineRule="auto"/>
        <w:ind w:firstLine="709"/>
        <w:jc w:val="both"/>
      </w:pPr>
    </w:p>
    <w:p w:rsidR="00E21B13" w:rsidRPr="00B91049" w:rsidRDefault="00E21B13" w:rsidP="004B74CC">
      <w:pPr>
        <w:pStyle w:val="ad"/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>
        <w:t>Реклама</w:t>
      </w:r>
    </w:p>
    <w:p w:rsidR="00E21B13" w:rsidRPr="00E21B13" w:rsidRDefault="00E21B13" w:rsidP="00E21B13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E21B13">
        <w:rPr>
          <w:rFonts w:ascii="Times New Roman" w:hAnsi="Times New Roman" w:cs="Times New Roman"/>
        </w:rPr>
        <w:t>рекламные каталоги;</w:t>
      </w:r>
    </w:p>
    <w:p w:rsidR="00E21B13" w:rsidRPr="00E21B13" w:rsidRDefault="00E21B13" w:rsidP="00E21B13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E21B13">
        <w:rPr>
          <w:rFonts w:ascii="Times New Roman" w:hAnsi="Times New Roman" w:cs="Times New Roman"/>
        </w:rPr>
        <w:t>объявления в журналах и газетах;</w:t>
      </w:r>
    </w:p>
    <w:p w:rsidR="00E21B13" w:rsidRPr="00E21B13" w:rsidRDefault="00E21B13" w:rsidP="00E21B13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E21B13">
        <w:rPr>
          <w:rFonts w:ascii="Times New Roman" w:hAnsi="Times New Roman" w:cs="Times New Roman"/>
        </w:rPr>
        <w:t>теле и радио реклама;</w:t>
      </w:r>
    </w:p>
    <w:p w:rsidR="00E21B13" w:rsidRPr="00E21B13" w:rsidRDefault="00E21B13" w:rsidP="00E21B13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E21B13">
        <w:rPr>
          <w:rFonts w:ascii="Times New Roman" w:hAnsi="Times New Roman" w:cs="Times New Roman"/>
        </w:rPr>
        <w:t>интернет-сайт;</w:t>
      </w:r>
    </w:p>
    <w:p w:rsidR="00E21B13" w:rsidRDefault="00E21B13" w:rsidP="00E21B13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E21B13">
        <w:rPr>
          <w:rFonts w:ascii="Times New Roman" w:hAnsi="Times New Roman" w:cs="Times New Roman"/>
        </w:rPr>
        <w:t>уличная реклама (баннеры, р</w:t>
      </w:r>
      <w:r w:rsidR="00547BE2">
        <w:rPr>
          <w:rFonts w:ascii="Times New Roman" w:hAnsi="Times New Roman" w:cs="Times New Roman"/>
        </w:rPr>
        <w:t>астяжки и т.п.).</w:t>
      </w:r>
    </w:p>
    <w:p w:rsidR="00547BE2" w:rsidRDefault="00547BE2" w:rsidP="00547BE2">
      <w:pPr>
        <w:pStyle w:val="a"/>
        <w:numPr>
          <w:ilvl w:val="0"/>
          <w:numId w:val="0"/>
        </w:numPr>
        <w:spacing w:after="0"/>
        <w:ind w:left="720"/>
        <w:rPr>
          <w:rFonts w:ascii="Times New Roman" w:hAnsi="Times New Roman" w:cs="Times New Roman"/>
        </w:rPr>
      </w:pPr>
    </w:p>
    <w:p w:rsidR="00547BE2" w:rsidRPr="00E21B13" w:rsidRDefault="00547BE2" w:rsidP="00547BE2">
      <w:pPr>
        <w:pStyle w:val="a"/>
        <w:numPr>
          <w:ilvl w:val="0"/>
          <w:numId w:val="0"/>
        </w:numPr>
        <w:spacing w:after="0"/>
        <w:ind w:left="720"/>
        <w:rPr>
          <w:rFonts w:ascii="Times New Roman" w:hAnsi="Times New Roman" w:cs="Times New Roman"/>
        </w:rPr>
      </w:pPr>
    </w:p>
    <w:p w:rsidR="00547BE2" w:rsidRPr="00B91049" w:rsidRDefault="00547BE2" w:rsidP="004B74CC">
      <w:pPr>
        <w:pStyle w:val="ad"/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>
        <w:t>Формирование общественного мнения о фирме</w:t>
      </w:r>
    </w:p>
    <w:p w:rsidR="00E21B13" w:rsidRPr="00E21B13" w:rsidRDefault="00E21B13" w:rsidP="00E21B13">
      <w:pPr>
        <w:pStyle w:val="a"/>
        <w:spacing w:after="0"/>
        <w:ind w:left="0" w:firstLine="720"/>
        <w:rPr>
          <w:rFonts w:ascii="Times New Roman" w:hAnsi="Times New Roman" w:cs="Times New Roman"/>
        </w:rPr>
      </w:pPr>
      <w:r w:rsidRPr="00E21B13">
        <w:rPr>
          <w:rFonts w:ascii="Times New Roman" w:hAnsi="Times New Roman" w:cs="Times New Roman"/>
        </w:rPr>
        <w:t>участие в специализированных выставках, деловых встречах и т.п.;</w:t>
      </w:r>
    </w:p>
    <w:p w:rsidR="006965E8" w:rsidRPr="006965E8" w:rsidRDefault="00E21B13" w:rsidP="00547BE2">
      <w:pPr>
        <w:pStyle w:val="a"/>
        <w:spacing w:after="0"/>
        <w:ind w:left="0" w:firstLine="720"/>
      </w:pPr>
      <w:r w:rsidRPr="00E21B13">
        <w:rPr>
          <w:rFonts w:ascii="Times New Roman" w:hAnsi="Times New Roman" w:cs="Times New Roman"/>
        </w:rPr>
        <w:t>участие в природоохранных проектах органов власти.</w:t>
      </w:r>
    </w:p>
    <w:p w:rsidR="006965E8" w:rsidRDefault="006965E8" w:rsidP="006965E8">
      <w:pPr>
        <w:pStyle w:val="a"/>
        <w:numPr>
          <w:ilvl w:val="0"/>
          <w:numId w:val="0"/>
        </w:numPr>
        <w:spacing w:after="0"/>
        <w:ind w:left="360" w:hanging="360"/>
        <w:rPr>
          <w:rFonts w:ascii="Times New Roman" w:hAnsi="Times New Roman" w:cs="Times New Roman"/>
        </w:rPr>
      </w:pPr>
    </w:p>
    <w:p w:rsidR="006965E8" w:rsidRPr="00B91049" w:rsidRDefault="006965E8" w:rsidP="004B74CC">
      <w:pPr>
        <w:pStyle w:val="ad"/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>
        <w:t>Бюджет маркетинга</w:t>
      </w:r>
    </w:p>
    <w:p w:rsidR="00590FBE" w:rsidRDefault="00590FBE" w:rsidP="006965E8">
      <w:pPr>
        <w:widowControl w:val="0"/>
        <w:spacing w:line="360" w:lineRule="auto"/>
        <w:jc w:val="both"/>
      </w:pPr>
      <w:r>
        <w:t>Расходы предполагаются в основном на рекламу (таблица 5).</w:t>
      </w:r>
    </w:p>
    <w:p w:rsidR="00590FBE" w:rsidRDefault="00590FBE" w:rsidP="006965E8">
      <w:pPr>
        <w:widowControl w:val="0"/>
        <w:spacing w:line="360" w:lineRule="auto"/>
        <w:jc w:val="both"/>
      </w:pPr>
    </w:p>
    <w:p w:rsidR="006965E8" w:rsidRPr="006965E8" w:rsidRDefault="006965E8" w:rsidP="006965E8">
      <w:pPr>
        <w:widowControl w:val="0"/>
        <w:spacing w:line="360" w:lineRule="auto"/>
        <w:jc w:val="both"/>
      </w:pPr>
      <w:r>
        <w:t>Таблица 5</w:t>
      </w:r>
      <w:r w:rsidRPr="008951A5">
        <w:t xml:space="preserve"> – </w:t>
      </w:r>
      <w:r w:rsidRPr="006965E8">
        <w:t>Расходы на рекламу</w:t>
      </w:r>
    </w:p>
    <w:tbl>
      <w:tblPr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3686"/>
      </w:tblGrid>
      <w:tr w:rsidR="006965E8" w:rsidRPr="006965E8" w:rsidTr="006965E8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5E8" w:rsidRPr="006965E8" w:rsidRDefault="006965E8" w:rsidP="006965E8">
            <w:pPr>
              <w:jc w:val="center"/>
              <w:rPr>
                <w:color w:val="000000"/>
              </w:rPr>
            </w:pPr>
            <w:r w:rsidRPr="006965E8">
              <w:rPr>
                <w:color w:val="000000"/>
              </w:rPr>
              <w:t>Виды расходов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5E8" w:rsidRPr="006965E8" w:rsidRDefault="006965E8" w:rsidP="006965E8">
            <w:pPr>
              <w:jc w:val="center"/>
              <w:rPr>
                <w:color w:val="000000"/>
              </w:rPr>
            </w:pPr>
            <w:r w:rsidRPr="006965E8">
              <w:rPr>
                <w:color w:val="000000"/>
              </w:rPr>
              <w:t>Сумма (руб.)</w:t>
            </w:r>
          </w:p>
        </w:tc>
      </w:tr>
      <w:tr w:rsidR="006965E8" w:rsidRPr="006965E8" w:rsidTr="006965E8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5E8" w:rsidRPr="006965E8" w:rsidRDefault="006965E8" w:rsidP="006965E8">
            <w:pPr>
              <w:ind w:left="113" w:right="113"/>
              <w:rPr>
                <w:color w:val="000000"/>
              </w:rPr>
            </w:pPr>
            <w:r w:rsidRPr="006965E8">
              <w:rPr>
                <w:color w:val="000000"/>
              </w:rPr>
              <w:t>Первоначальные расходы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5E8" w:rsidRPr="006965E8" w:rsidRDefault="006965E8" w:rsidP="006965E8">
            <w:pPr>
              <w:ind w:left="113" w:right="113"/>
              <w:rPr>
                <w:color w:val="000000"/>
              </w:rPr>
            </w:pPr>
            <w:r w:rsidRPr="006965E8">
              <w:rPr>
                <w:color w:val="000000"/>
              </w:rPr>
              <w:t xml:space="preserve">15 000 </w:t>
            </w:r>
          </w:p>
        </w:tc>
      </w:tr>
      <w:tr w:rsidR="006965E8" w:rsidRPr="006965E8" w:rsidTr="006965E8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5E8" w:rsidRPr="006965E8" w:rsidRDefault="006965E8" w:rsidP="006965E8">
            <w:pPr>
              <w:ind w:left="113" w:right="113"/>
              <w:rPr>
                <w:color w:val="000000"/>
              </w:rPr>
            </w:pPr>
            <w:r w:rsidRPr="006965E8">
              <w:rPr>
                <w:color w:val="000000"/>
              </w:rPr>
              <w:t>Ежемесячные расходы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5E8" w:rsidRPr="006965E8" w:rsidRDefault="006965E8" w:rsidP="006965E8">
            <w:pPr>
              <w:ind w:left="113" w:right="113"/>
              <w:rPr>
                <w:color w:val="000000"/>
              </w:rPr>
            </w:pPr>
            <w:r w:rsidRPr="006965E8">
              <w:rPr>
                <w:color w:val="000000"/>
              </w:rPr>
              <w:t>4000</w:t>
            </w:r>
          </w:p>
        </w:tc>
      </w:tr>
    </w:tbl>
    <w:p w:rsidR="006965E8" w:rsidRDefault="006965E8" w:rsidP="006965E8">
      <w:pPr>
        <w:spacing w:line="360" w:lineRule="auto"/>
        <w:ind w:firstLine="720"/>
        <w:jc w:val="both"/>
      </w:pPr>
    </w:p>
    <w:p w:rsidR="006965E8" w:rsidRDefault="006965E8" w:rsidP="006965E8">
      <w:pPr>
        <w:spacing w:line="360" w:lineRule="auto"/>
        <w:ind w:firstLine="720"/>
        <w:jc w:val="both"/>
      </w:pPr>
      <w:r>
        <w:t xml:space="preserve">В дальнейшем, </w:t>
      </w:r>
      <w:r w:rsidRPr="00377309">
        <w:t xml:space="preserve">количество средств, затрачиваемых на продвижение </w:t>
      </w:r>
      <w:r>
        <w:t>товара</w:t>
      </w:r>
      <w:r w:rsidRPr="00377309">
        <w:t xml:space="preserve"> (рекламную деятельность) необходимо корректировать ежемесячно на основании сравнения количеств</w:t>
      </w:r>
      <w:r>
        <w:t>а</w:t>
      </w:r>
      <w:r w:rsidRPr="00377309">
        <w:t xml:space="preserve"> потребителей, привлеченных каждым из вышеуказанных способов.</w:t>
      </w:r>
    </w:p>
    <w:p w:rsidR="00751A05" w:rsidRDefault="00751A05" w:rsidP="006965E8">
      <w:pPr>
        <w:spacing w:line="360" w:lineRule="auto"/>
        <w:ind w:firstLine="720"/>
        <w:jc w:val="both"/>
      </w:pPr>
    </w:p>
    <w:p w:rsidR="00547BE2" w:rsidRDefault="00547BE2" w:rsidP="006965E8">
      <w:pPr>
        <w:pStyle w:val="a"/>
        <w:numPr>
          <w:ilvl w:val="0"/>
          <w:numId w:val="0"/>
        </w:numPr>
        <w:spacing w:after="0"/>
        <w:ind w:left="360" w:hanging="360"/>
      </w:pPr>
      <w:r>
        <w:rPr>
          <w:rFonts w:ascii="Times New Roman" w:hAnsi="Times New Roman" w:cs="Times New Roman"/>
        </w:rPr>
        <w:br w:type="page"/>
      </w:r>
    </w:p>
    <w:p w:rsidR="00547BE2" w:rsidRPr="00FD77C7" w:rsidRDefault="00547BE2" w:rsidP="00547BE2">
      <w:pPr>
        <w:widowControl w:val="0"/>
        <w:spacing w:line="360" w:lineRule="auto"/>
        <w:jc w:val="center"/>
      </w:pPr>
      <w:r w:rsidRPr="00FD77C7">
        <w:lastRenderedPageBreak/>
        <w:t xml:space="preserve">1.7  ПРОИЗВОДСТВЕННЫЙ ПЛАН </w:t>
      </w:r>
    </w:p>
    <w:p w:rsidR="00547BE2" w:rsidRPr="00FD77C7" w:rsidRDefault="00FD77C7" w:rsidP="004B74CC">
      <w:pPr>
        <w:pStyle w:val="ad"/>
        <w:widowControl w:val="0"/>
        <w:numPr>
          <w:ilvl w:val="3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>
        <w:t>Т</w:t>
      </w:r>
      <w:r w:rsidR="00547BE2" w:rsidRPr="00FD77C7">
        <w:t>ехнологи</w:t>
      </w:r>
      <w:r>
        <w:t>я производства</w:t>
      </w:r>
    </w:p>
    <w:p w:rsidR="00547BE2" w:rsidRPr="00EB0E61" w:rsidRDefault="00547BE2" w:rsidP="00547BE2">
      <w:pPr>
        <w:widowControl w:val="0"/>
        <w:spacing w:line="360" w:lineRule="auto"/>
        <w:ind w:firstLine="709"/>
        <w:jc w:val="both"/>
      </w:pPr>
      <w:r w:rsidRPr="00EB0E61">
        <w:t>Предприятие предлагает совершенно технологию</w:t>
      </w:r>
      <w:r>
        <w:t xml:space="preserve"> </w:t>
      </w:r>
      <w:r w:rsidRPr="00EB0E61">
        <w:t>переработки полимерных отходов, которая позволит максимально механизировать все этапы производства, начиная от сбора, сортировки, разделения, очистки сырья и заканчивая производством</w:t>
      </w:r>
      <w:r>
        <w:t xml:space="preserve"> </w:t>
      </w:r>
      <w:r w:rsidRPr="00EB0E61">
        <w:t>полимерных гранул</w:t>
      </w:r>
      <w:r>
        <w:t xml:space="preserve"> </w:t>
      </w:r>
      <w:r w:rsidRPr="00EB0E61">
        <w:t>ПП, ПВД и готовой продукции.</w:t>
      </w:r>
    </w:p>
    <w:p w:rsidR="00547BE2" w:rsidRPr="00EB0E61" w:rsidRDefault="00547BE2" w:rsidP="00547BE2">
      <w:pPr>
        <w:widowControl w:val="0"/>
        <w:spacing w:line="360" w:lineRule="auto"/>
        <w:ind w:firstLine="709"/>
        <w:jc w:val="both"/>
      </w:pPr>
      <w:r w:rsidRPr="00EB0E61">
        <w:t>Подготовительный этап</w:t>
      </w:r>
      <w:r>
        <w:t xml:space="preserve"> </w:t>
      </w:r>
      <w:r w:rsidRPr="00EB0E61">
        <w:t>включает: доставку</w:t>
      </w:r>
      <w:r>
        <w:t xml:space="preserve"> </w:t>
      </w:r>
      <w:r w:rsidRPr="00EB0E61">
        <w:t>полимерных отходов, их взвешивание, контроль и сортировку.</w:t>
      </w:r>
    </w:p>
    <w:p w:rsidR="00547BE2" w:rsidRDefault="00547BE2" w:rsidP="00547BE2">
      <w:pPr>
        <w:widowControl w:val="0"/>
        <w:spacing w:line="360" w:lineRule="auto"/>
        <w:ind w:firstLine="709"/>
        <w:jc w:val="both"/>
      </w:pPr>
      <w:r w:rsidRPr="00EB0E61">
        <w:t>На основном этапе</w:t>
      </w:r>
      <w:r>
        <w:t xml:space="preserve"> </w:t>
      </w:r>
      <w:r w:rsidRPr="00EB0E61">
        <w:t>переработки пластиковых отходов</w:t>
      </w:r>
      <w:r>
        <w:t xml:space="preserve"> </w:t>
      </w:r>
      <w:r w:rsidRPr="00EB0E61">
        <w:t>(после сортировки)</w:t>
      </w:r>
      <w:r>
        <w:t>,</w:t>
      </w:r>
      <w:r w:rsidRPr="00EB0E61">
        <w:t xml:space="preserve"> готовое для переработки сырье поступает непосредственно в цех, где находится комплекс переработки в гранулу.</w:t>
      </w:r>
    </w:p>
    <w:p w:rsidR="00547BE2" w:rsidRPr="00EB0E61" w:rsidRDefault="00547BE2" w:rsidP="00547BE2">
      <w:pPr>
        <w:widowControl w:val="0"/>
        <w:spacing w:line="360" w:lineRule="auto"/>
        <w:ind w:firstLine="709"/>
        <w:jc w:val="both"/>
      </w:pPr>
      <w:r w:rsidRPr="00EB0E61">
        <w:t>Состав комплекса:</w:t>
      </w:r>
    </w:p>
    <w:p w:rsidR="00547BE2" w:rsidRPr="00EB0E61" w:rsidRDefault="00547BE2" w:rsidP="004B74CC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EB0E61">
        <w:t>Измельчитель</w:t>
      </w:r>
      <w:r>
        <w:t xml:space="preserve"> </w:t>
      </w:r>
      <w:r w:rsidRPr="00EB0E61">
        <w:t>отходов полимеров</w:t>
      </w:r>
      <w:r>
        <w:t>.</w:t>
      </w:r>
    </w:p>
    <w:p w:rsidR="00547BE2" w:rsidRPr="00EB0E61" w:rsidRDefault="00547BE2" w:rsidP="004B74CC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EB0E61">
        <w:t>Вентилятор пневмотранспорта</w:t>
      </w:r>
      <w:r>
        <w:t>.</w:t>
      </w:r>
    </w:p>
    <w:p w:rsidR="00547BE2" w:rsidRPr="00EB0E61" w:rsidRDefault="00547BE2" w:rsidP="004B74CC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EB0E61">
        <w:t>Циклон накопитель</w:t>
      </w:r>
      <w:r>
        <w:t>.</w:t>
      </w:r>
    </w:p>
    <w:p w:rsidR="00547BE2" w:rsidRPr="00EB0E61" w:rsidRDefault="00547BE2" w:rsidP="004B74CC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EB0E61">
        <w:t>Линия мойки и сушки</w:t>
      </w:r>
      <w:r>
        <w:t>.</w:t>
      </w:r>
    </w:p>
    <w:p w:rsidR="00547BE2" w:rsidRPr="00EB0E61" w:rsidRDefault="00547BE2" w:rsidP="004B74CC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EB0E61">
        <w:t>Агломератор</w:t>
      </w:r>
      <w:r>
        <w:t>.</w:t>
      </w:r>
    </w:p>
    <w:p w:rsidR="00547BE2" w:rsidRPr="00EB0E61" w:rsidRDefault="00547BE2" w:rsidP="004B74CC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EB0E61">
        <w:t>Дозатор</w:t>
      </w:r>
      <w:r>
        <w:t>.</w:t>
      </w:r>
    </w:p>
    <w:p w:rsidR="00547BE2" w:rsidRPr="00EB0E61" w:rsidRDefault="00547BE2" w:rsidP="004B74CC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EB0E61">
        <w:t>Экструдер</w:t>
      </w:r>
      <w:r>
        <w:t>.</w:t>
      </w:r>
    </w:p>
    <w:p w:rsidR="00547BE2" w:rsidRPr="00EB0E61" w:rsidRDefault="00547BE2" w:rsidP="004B74CC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EB0E61">
        <w:t>Ванна охлаждения</w:t>
      </w:r>
      <w:r>
        <w:t>.</w:t>
      </w:r>
    </w:p>
    <w:p w:rsidR="00547BE2" w:rsidRDefault="00547BE2" w:rsidP="004B74CC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</w:pPr>
      <w:r w:rsidRPr="00EB0E61">
        <w:t>Стренговый гранулятор</w:t>
      </w:r>
      <w:r>
        <w:t>.</w:t>
      </w:r>
    </w:p>
    <w:p w:rsidR="00547BE2" w:rsidRDefault="00547BE2" w:rsidP="00547BE2">
      <w:pPr>
        <w:widowControl w:val="0"/>
        <w:spacing w:line="360" w:lineRule="auto"/>
        <w:ind w:firstLine="709"/>
        <w:jc w:val="both"/>
      </w:pPr>
      <w:r w:rsidRPr="00EB0E61">
        <w:t>Состав комплекса совпадает с технологической цепочкой изготовления</w:t>
      </w:r>
      <w:r>
        <w:t xml:space="preserve"> </w:t>
      </w:r>
      <w:r w:rsidRPr="00EB0E61">
        <w:t>вторичной полимерной гранулы</w:t>
      </w:r>
      <w:r>
        <w:t xml:space="preserve"> (рисунок 2)</w:t>
      </w:r>
      <w:r w:rsidRPr="00EB0E61">
        <w:t>.</w:t>
      </w:r>
    </w:p>
    <w:p w:rsidR="00547BE2" w:rsidRPr="00EB0E61" w:rsidRDefault="00547BE2" w:rsidP="00547BE2">
      <w:pPr>
        <w:widowControl w:val="0"/>
        <w:spacing w:line="360" w:lineRule="auto"/>
        <w:ind w:firstLine="709"/>
        <w:jc w:val="both"/>
      </w:pPr>
    </w:p>
    <w:p w:rsidR="00547BE2" w:rsidRDefault="00547BE2" w:rsidP="00547BE2">
      <w:pPr>
        <w:widowControl w:val="0"/>
        <w:spacing w:line="360" w:lineRule="auto"/>
        <w:ind w:firstLine="709"/>
        <w:jc w:val="both"/>
      </w:pPr>
      <w:r>
        <w:rPr>
          <w:noProof/>
        </w:rPr>
        <w:lastRenderedPageBreak/>
        <w:drawing>
          <wp:inline distT="0" distB="0" distL="0" distR="0">
            <wp:extent cx="4889381" cy="2855343"/>
            <wp:effectExtent l="19050" t="0" r="6469" b="0"/>
            <wp:docPr id="2" name="Рисунок 5" descr="ПЕРЕРАБОТКА ПОЛИМЕРНЫХ ОТХОДОВ. ПЕРЕРАБОТКА ПЛАСТИКОВЫХ ОТХОДОВ. Завод по переработке пластиковых отходов и полимерных отхо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ЕРЕРАБОТКА ПОЛИМЕРНЫХ ОТХОДОВ. ПЕРЕРАБОТКА ПЛАСТИКОВЫХ ОТХОДОВ. Завод по переработке пластиковых отходов и полимерных отходов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0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BE2" w:rsidRPr="00645183" w:rsidRDefault="00547BE2" w:rsidP="00547BE2">
      <w:pPr>
        <w:ind w:firstLine="709"/>
        <w:jc w:val="center"/>
      </w:pPr>
      <w:r w:rsidRPr="00645183">
        <w:t xml:space="preserve">Рисунок </w:t>
      </w:r>
      <w:r>
        <w:t>2</w:t>
      </w:r>
      <w:r w:rsidRPr="00645183">
        <w:t xml:space="preserve"> – </w:t>
      </w:r>
      <w:r>
        <w:t xml:space="preserve">Схема </w:t>
      </w:r>
      <w:r w:rsidRPr="00EB0E61">
        <w:t>технологическо</w:t>
      </w:r>
      <w:r>
        <w:t>го</w:t>
      </w:r>
      <w:r w:rsidRPr="00EB0E61">
        <w:t xml:space="preserve"> </w:t>
      </w:r>
      <w:r>
        <w:t>процесса</w:t>
      </w:r>
      <w:r w:rsidRPr="00EB0E61">
        <w:t xml:space="preserve"> изготовления</w:t>
      </w:r>
      <w:r>
        <w:t xml:space="preserve"> </w:t>
      </w:r>
      <w:r w:rsidRPr="00EB0E61">
        <w:t>вторичной полимерной гранулы</w:t>
      </w:r>
      <w:r>
        <w:t>.</w:t>
      </w:r>
    </w:p>
    <w:p w:rsidR="00547BE2" w:rsidRDefault="00547BE2" w:rsidP="00547BE2">
      <w:pPr>
        <w:widowControl w:val="0"/>
        <w:spacing w:line="360" w:lineRule="auto"/>
        <w:ind w:firstLine="709"/>
        <w:jc w:val="both"/>
      </w:pPr>
    </w:p>
    <w:p w:rsidR="00547BE2" w:rsidRPr="00EB0E61" w:rsidRDefault="00547BE2" w:rsidP="00547BE2">
      <w:pPr>
        <w:widowControl w:val="0"/>
        <w:spacing w:line="360" w:lineRule="auto"/>
        <w:ind w:firstLine="709"/>
        <w:jc w:val="both"/>
      </w:pPr>
      <w:r w:rsidRPr="00EB0E61">
        <w:t>После основного этапа</w:t>
      </w:r>
      <w:r>
        <w:t xml:space="preserve"> </w:t>
      </w:r>
      <w:r w:rsidRPr="00EB0E61">
        <w:t>переработки полимерных отходов</w:t>
      </w:r>
      <w:r>
        <w:t xml:space="preserve"> </w:t>
      </w:r>
      <w:r w:rsidRPr="00EB0E61">
        <w:t>и получения</w:t>
      </w:r>
      <w:r>
        <w:t xml:space="preserve"> </w:t>
      </w:r>
      <w:r w:rsidRPr="00EB0E61">
        <w:t>ПП гранулы</w:t>
      </w:r>
      <w:r>
        <w:t xml:space="preserve"> </w:t>
      </w:r>
      <w:r w:rsidRPr="00EB0E61">
        <w:t>и</w:t>
      </w:r>
      <w:r>
        <w:t xml:space="preserve"> </w:t>
      </w:r>
      <w:r w:rsidRPr="00EB0E61">
        <w:t>ПВД гранулы</w:t>
      </w:r>
      <w:r>
        <w:t xml:space="preserve"> </w:t>
      </w:r>
      <w:r w:rsidRPr="00EB0E61">
        <w:t>(как сырье) поступают в цех по изготовлению готовой продукции: сетка упаковочная, «ерш» полипропиленовый, труба ПВД и т.д.</w:t>
      </w:r>
    </w:p>
    <w:p w:rsidR="00B2779F" w:rsidRDefault="00B2779F" w:rsidP="00B2779F">
      <w:pPr>
        <w:widowControl w:val="0"/>
        <w:spacing w:line="360" w:lineRule="auto"/>
        <w:ind w:firstLine="709"/>
        <w:jc w:val="both"/>
      </w:pPr>
    </w:p>
    <w:p w:rsidR="00D228BD" w:rsidRPr="00D228BD" w:rsidRDefault="00D228BD" w:rsidP="00D228BD">
      <w:pPr>
        <w:widowControl w:val="0"/>
        <w:spacing w:line="360" w:lineRule="auto"/>
        <w:jc w:val="both"/>
      </w:pPr>
      <w:r w:rsidRPr="00456248">
        <w:t xml:space="preserve">Таблица 6 – </w:t>
      </w:r>
      <w:r>
        <w:t>Технические</w:t>
      </w:r>
      <w:r w:rsidRPr="00D228BD">
        <w:t xml:space="preserve"> характеристики</w:t>
      </w:r>
      <w:r>
        <w:t xml:space="preserve"> оборудования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58"/>
        <w:gridCol w:w="1747"/>
        <w:gridCol w:w="1650"/>
        <w:gridCol w:w="1635"/>
        <w:gridCol w:w="1695"/>
      </w:tblGrid>
      <w:tr w:rsidR="00D228BD" w:rsidRPr="00D228BD" w:rsidTr="00D228BD">
        <w:tc>
          <w:tcPr>
            <w:tcW w:w="2358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 Характеристики</w:t>
            </w:r>
          </w:p>
        </w:tc>
        <w:tc>
          <w:tcPr>
            <w:tcW w:w="3397" w:type="dxa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PET</w:t>
            </w:r>
          </w:p>
        </w:tc>
        <w:tc>
          <w:tcPr>
            <w:tcW w:w="3330" w:type="dxa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PE/PP</w:t>
            </w:r>
          </w:p>
        </w:tc>
      </w:tr>
      <w:tr w:rsidR="00D228BD" w:rsidRPr="00D228BD" w:rsidTr="00D228BD">
        <w:tc>
          <w:tcPr>
            <w:tcW w:w="2358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производительность (кг/час)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300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1000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300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1000</w:t>
            </w:r>
          </w:p>
        </w:tc>
      </w:tr>
      <w:tr w:rsidR="00D228BD" w:rsidRPr="00D228BD" w:rsidTr="00D228BD">
        <w:tc>
          <w:tcPr>
            <w:tcW w:w="2358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Габарит. размеры (мм) (ДxШxВ)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18500x1250 x3400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22700x2500 x3400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38500x2250 x3500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43700x4500 x3500</w:t>
            </w:r>
          </w:p>
        </w:tc>
      </w:tr>
      <w:tr w:rsidR="00D228BD" w:rsidRPr="00D228BD" w:rsidTr="00D228BD">
        <w:tc>
          <w:tcPr>
            <w:tcW w:w="2358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Установленная мощность (кВт)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62.6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198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83.75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184.35</w:t>
            </w:r>
          </w:p>
        </w:tc>
      </w:tr>
      <w:tr w:rsidR="00D228BD" w:rsidRPr="00D228BD" w:rsidTr="00D228BD">
        <w:tc>
          <w:tcPr>
            <w:tcW w:w="2358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Вес линии (т)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45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68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84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D228BD" w:rsidRPr="00D228BD" w:rsidRDefault="00D228BD">
            <w:pPr>
              <w:spacing w:line="245" w:lineRule="atLeast"/>
              <w:rPr>
                <w:sz w:val="24"/>
                <w:szCs w:val="24"/>
              </w:rPr>
            </w:pPr>
            <w:r w:rsidRPr="00D228BD">
              <w:rPr>
                <w:sz w:val="24"/>
                <w:szCs w:val="24"/>
              </w:rPr>
              <w:t>110</w:t>
            </w:r>
          </w:p>
        </w:tc>
      </w:tr>
    </w:tbl>
    <w:p w:rsidR="00D228BD" w:rsidRDefault="00D228BD" w:rsidP="00B2779F">
      <w:pPr>
        <w:widowControl w:val="0"/>
        <w:spacing w:line="360" w:lineRule="auto"/>
        <w:ind w:firstLine="709"/>
        <w:jc w:val="both"/>
      </w:pPr>
    </w:p>
    <w:p w:rsidR="00B2779F" w:rsidRPr="0007520B" w:rsidRDefault="00B2779F" w:rsidP="00B2779F">
      <w:pPr>
        <w:widowControl w:val="0"/>
        <w:spacing w:line="360" w:lineRule="auto"/>
        <w:ind w:firstLine="709"/>
        <w:jc w:val="both"/>
      </w:pPr>
      <w:r w:rsidRPr="0007520B">
        <w:t>Помещения производства делятся на помещения основного производства</w:t>
      </w:r>
      <w:r>
        <w:t xml:space="preserve"> и </w:t>
      </w:r>
      <w:r w:rsidRPr="0007520B">
        <w:t>вспомогательные</w:t>
      </w:r>
      <w:r>
        <w:t xml:space="preserve">: </w:t>
      </w:r>
      <w:r w:rsidRPr="0007520B">
        <w:t>складские</w:t>
      </w:r>
      <w:r>
        <w:t xml:space="preserve"> и</w:t>
      </w:r>
      <w:r w:rsidRPr="0007520B">
        <w:t xml:space="preserve"> обслуживающие (бытового, социального назначения).</w:t>
      </w:r>
    </w:p>
    <w:p w:rsidR="00B2779F" w:rsidRPr="0007520B" w:rsidRDefault="00B2779F" w:rsidP="00B2779F">
      <w:pPr>
        <w:widowControl w:val="0"/>
        <w:spacing w:line="360" w:lineRule="auto"/>
        <w:ind w:firstLine="709"/>
        <w:jc w:val="both"/>
      </w:pPr>
      <w:r w:rsidRPr="0007520B">
        <w:lastRenderedPageBreak/>
        <w:t>К производственным площадям цеха относятся площади, занятые производственным оборудованием.</w:t>
      </w:r>
    </w:p>
    <w:p w:rsidR="00B2779F" w:rsidRPr="0007520B" w:rsidRDefault="00B2779F" w:rsidP="00B2779F">
      <w:pPr>
        <w:widowControl w:val="0"/>
        <w:spacing w:line="360" w:lineRule="auto"/>
        <w:ind w:firstLine="709"/>
        <w:jc w:val="both"/>
      </w:pPr>
      <w:r w:rsidRPr="0007520B">
        <w:t xml:space="preserve">К вспомогательным площадям относятся площади цеховых складов и кладовых; помещений </w:t>
      </w:r>
      <w:r>
        <w:t>персонала</w:t>
      </w:r>
      <w:r w:rsidRPr="0007520B">
        <w:t xml:space="preserve">; прочих вспомогательных помещений: пожарных и </w:t>
      </w:r>
      <w:r>
        <w:t>технологических</w:t>
      </w:r>
      <w:r w:rsidRPr="0007520B">
        <w:t xml:space="preserve"> проездов.</w:t>
      </w:r>
    </w:p>
    <w:p w:rsidR="00B2779F" w:rsidRPr="0007520B" w:rsidRDefault="00B2779F" w:rsidP="00B2779F">
      <w:pPr>
        <w:widowControl w:val="0"/>
        <w:spacing w:line="360" w:lineRule="auto"/>
        <w:ind w:firstLine="709"/>
        <w:jc w:val="both"/>
      </w:pPr>
      <w:r w:rsidRPr="0007520B">
        <w:t>Исходя из состава помещения и строительных норм, определены основные размеры строени</w:t>
      </w:r>
      <w:r w:rsidR="00456248">
        <w:t>й – два строения. Общей площадью 1000</w:t>
      </w:r>
      <w:r w:rsidR="00967EF9">
        <w:t xml:space="preserve"> м</w:t>
      </w:r>
      <w:r w:rsidR="00967EF9" w:rsidRPr="00967EF9">
        <w:rPr>
          <w:vertAlign w:val="superscript"/>
        </w:rPr>
        <w:t>2</w:t>
      </w:r>
      <w:r w:rsidRPr="0007520B">
        <w:t>. </w:t>
      </w:r>
    </w:p>
    <w:p w:rsidR="00FD77C7" w:rsidRDefault="00FD77C7" w:rsidP="00547BE2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2C4F67" w:rsidRPr="00D70672" w:rsidRDefault="002C4F67" w:rsidP="004B74CC">
      <w:pPr>
        <w:pStyle w:val="ad"/>
        <w:widowControl w:val="0"/>
        <w:numPr>
          <w:ilvl w:val="3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D70672">
        <w:t>Производственное кооперирование</w:t>
      </w:r>
    </w:p>
    <w:p w:rsidR="00BD4A7C" w:rsidRPr="00D70672" w:rsidRDefault="00D70672" w:rsidP="00BD4A7C">
      <w:pPr>
        <w:widowControl w:val="0"/>
        <w:spacing w:line="360" w:lineRule="auto"/>
        <w:ind w:firstLine="709"/>
        <w:jc w:val="both"/>
      </w:pPr>
      <w:r w:rsidRPr="00D70672">
        <w:t xml:space="preserve">С целью получения необходимого количества сырья для переработки, предусматривается </w:t>
      </w:r>
      <w:r w:rsidR="00BD4A7C" w:rsidRPr="00D70672">
        <w:t>производственно</w:t>
      </w:r>
      <w:r w:rsidRPr="00D70672">
        <w:t>е</w:t>
      </w:r>
      <w:r w:rsidR="00BD4A7C" w:rsidRPr="00D70672">
        <w:t xml:space="preserve"> кооперировани</w:t>
      </w:r>
      <w:r w:rsidRPr="00D70672">
        <w:t>е</w:t>
      </w:r>
      <w:r w:rsidR="00BD4A7C" w:rsidRPr="00D70672">
        <w:t xml:space="preserve"> </w:t>
      </w:r>
      <w:r w:rsidRPr="00D70672">
        <w:t>с участком погрузочно-разгрузочных работ, на котором происходит «разтаривание» МКР («биг-бэгов»).</w:t>
      </w:r>
    </w:p>
    <w:p w:rsidR="002C4F67" w:rsidRDefault="002C4F67" w:rsidP="00547BE2">
      <w:pPr>
        <w:widowControl w:val="0"/>
        <w:spacing w:line="360" w:lineRule="auto"/>
        <w:ind w:firstLine="709"/>
        <w:jc w:val="both"/>
      </w:pPr>
      <w:r w:rsidRPr="00D70672">
        <w:t xml:space="preserve">Для осуществления </w:t>
      </w:r>
      <w:r w:rsidR="00D70672" w:rsidRPr="00D70672">
        <w:t xml:space="preserve">кооперации труда </w:t>
      </w:r>
      <w:r w:rsidR="00D70672">
        <w:t xml:space="preserve">внутри производства </w:t>
      </w:r>
      <w:r w:rsidRPr="00D70672">
        <w:t>использована бригадная форма</w:t>
      </w:r>
      <w:r w:rsidRPr="002C4F67">
        <w:t xml:space="preserve"> организации труда. Возможны две основные формы производственных бригад – специализированные и комплексные. </w:t>
      </w:r>
    </w:p>
    <w:p w:rsidR="00FD77C7" w:rsidRPr="002C4F67" w:rsidRDefault="002C4F67" w:rsidP="00547BE2">
      <w:pPr>
        <w:widowControl w:val="0"/>
        <w:spacing w:line="360" w:lineRule="auto"/>
        <w:ind w:firstLine="709"/>
        <w:jc w:val="both"/>
      </w:pPr>
      <w:r>
        <w:t xml:space="preserve">В нашем проекте </w:t>
      </w:r>
      <w:r w:rsidRPr="002C4F67">
        <w:t>выбран</w:t>
      </w:r>
      <w:r>
        <w:t>а</w:t>
      </w:r>
      <w:r w:rsidRPr="002C4F67">
        <w:t xml:space="preserve"> комплексн</w:t>
      </w:r>
      <w:r>
        <w:t>ая</w:t>
      </w:r>
      <w:r w:rsidRPr="002C4F67">
        <w:t xml:space="preserve"> бригад</w:t>
      </w:r>
      <w:r>
        <w:t>а</w:t>
      </w:r>
      <w:r w:rsidRPr="002C4F67">
        <w:t>. Он</w:t>
      </w:r>
      <w:r>
        <w:t>а формируе</w:t>
      </w:r>
      <w:r w:rsidRPr="002C4F67">
        <w:t>тся из рабочих различных профессий и специальностей. Распределение работ в бригаде осуществляется в зависимости от профессии, квалификации и состава работ, подлежащих выполнению. При этом имеются различные варианты совмещения профессий, позволяющие улучшить организацию труда и более рационально использовать рабочее время.</w:t>
      </w:r>
    </w:p>
    <w:p w:rsidR="0007520B" w:rsidRDefault="0007520B" w:rsidP="0007520B">
      <w:pPr>
        <w:widowControl w:val="0"/>
        <w:spacing w:line="360" w:lineRule="auto"/>
        <w:ind w:firstLine="709"/>
        <w:jc w:val="both"/>
      </w:pPr>
    </w:p>
    <w:p w:rsidR="00470537" w:rsidRPr="00470537" w:rsidRDefault="00470537" w:rsidP="004B74CC">
      <w:pPr>
        <w:pStyle w:val="ad"/>
        <w:widowControl w:val="0"/>
        <w:numPr>
          <w:ilvl w:val="3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70537">
        <w:t>Охрана окружающей среды</w:t>
      </w:r>
    </w:p>
    <w:p w:rsidR="00EC3E6B" w:rsidRPr="00EC3E6B" w:rsidRDefault="00EC3E6B" w:rsidP="00B2779F">
      <w:pPr>
        <w:widowControl w:val="0"/>
        <w:spacing w:line="360" w:lineRule="auto"/>
        <w:ind w:firstLine="709"/>
        <w:jc w:val="both"/>
      </w:pPr>
      <w:r w:rsidRPr="00EC3E6B">
        <w:t>Загрязнения воздуха в процессе переработки сырья не происходит. Поэтому строительство систем очистки воздуха не требуется.</w:t>
      </w:r>
    </w:p>
    <w:p w:rsidR="00470537" w:rsidRPr="00470537" w:rsidRDefault="00EC3E6B" w:rsidP="00B2779F">
      <w:pPr>
        <w:widowControl w:val="0"/>
        <w:spacing w:line="360" w:lineRule="auto"/>
        <w:ind w:firstLine="709"/>
        <w:jc w:val="both"/>
      </w:pPr>
      <w:r w:rsidRPr="00EC3E6B">
        <w:t>Загрязненные воды, которые появляются после помывки сырья, отводятся в пром-ливневую канализацию ОАО «ЧЦЗ»</w:t>
      </w:r>
      <w:r w:rsidR="00470537" w:rsidRPr="00470537">
        <w:t xml:space="preserve">, благодаря </w:t>
      </w:r>
      <w:r w:rsidRPr="00EC3E6B">
        <w:t>чему</w:t>
      </w:r>
      <w:r w:rsidR="00470537" w:rsidRPr="00470537">
        <w:t xml:space="preserve"> не загрязняются почва и грунтовые воды.</w:t>
      </w:r>
    </w:p>
    <w:p w:rsidR="00470537" w:rsidRDefault="00470537" w:rsidP="00547BE2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EC3E6B" w:rsidRPr="00470537" w:rsidRDefault="00EC3E6B" w:rsidP="004B74CC">
      <w:pPr>
        <w:pStyle w:val="ad"/>
        <w:widowControl w:val="0"/>
        <w:numPr>
          <w:ilvl w:val="3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6248">
        <w:lastRenderedPageBreak/>
        <w:t>Производственная программа</w:t>
      </w:r>
    </w:p>
    <w:p w:rsidR="00456248" w:rsidRPr="00456248" w:rsidRDefault="00456248" w:rsidP="00456248">
      <w:pPr>
        <w:widowControl w:val="0"/>
        <w:spacing w:line="360" w:lineRule="auto"/>
        <w:ind w:firstLine="709"/>
        <w:jc w:val="both"/>
      </w:pPr>
      <w:r w:rsidRPr="00456248">
        <w:t xml:space="preserve">Планируемый объем выпуска продукции представлен в таблице </w:t>
      </w:r>
      <w:r w:rsidR="00FD5999">
        <w:t>7</w:t>
      </w:r>
      <w:r w:rsidRPr="00456248">
        <w:t>.</w:t>
      </w:r>
    </w:p>
    <w:p w:rsidR="00456248" w:rsidRPr="00456248" w:rsidRDefault="00456248" w:rsidP="00456248">
      <w:pPr>
        <w:widowControl w:val="0"/>
        <w:spacing w:line="360" w:lineRule="auto"/>
        <w:ind w:firstLine="709"/>
        <w:jc w:val="both"/>
      </w:pPr>
    </w:p>
    <w:p w:rsidR="00456248" w:rsidRPr="00456248" w:rsidRDefault="00456248" w:rsidP="00590FBE">
      <w:pPr>
        <w:widowControl w:val="0"/>
        <w:spacing w:line="360" w:lineRule="auto"/>
        <w:jc w:val="both"/>
      </w:pPr>
      <w:r w:rsidRPr="00456248">
        <w:t xml:space="preserve">Таблица </w:t>
      </w:r>
      <w:r w:rsidR="00FD5999">
        <w:t>7</w:t>
      </w:r>
      <w:r w:rsidRPr="00456248">
        <w:t xml:space="preserve"> – Планируемый объем выпуска продукции по годам</w:t>
      </w:r>
    </w:p>
    <w:tbl>
      <w:tblPr>
        <w:tblW w:w="9369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3E9"/>
        <w:tblCellMar>
          <w:left w:w="0" w:type="dxa"/>
          <w:right w:w="0" w:type="dxa"/>
        </w:tblCellMar>
        <w:tblLook w:val="04A0"/>
      </w:tblPr>
      <w:tblGrid>
        <w:gridCol w:w="4690"/>
        <w:gridCol w:w="1561"/>
        <w:gridCol w:w="1561"/>
        <w:gridCol w:w="1557"/>
      </w:tblGrid>
      <w:tr w:rsidR="00EC3E6B" w:rsidRPr="00A70755" w:rsidTr="00456248">
        <w:tc>
          <w:tcPr>
            <w:tcW w:w="250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EC3E6B" w:rsidRPr="00A70755" w:rsidRDefault="00EC3E6B" w:rsidP="004E3793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Продукция</w:t>
            </w:r>
          </w:p>
        </w:tc>
        <w:tc>
          <w:tcPr>
            <w:tcW w:w="83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EC3E6B" w:rsidRPr="00A70755" w:rsidRDefault="00EC3E6B" w:rsidP="004E3793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1 год</w:t>
            </w:r>
          </w:p>
        </w:tc>
        <w:tc>
          <w:tcPr>
            <w:tcW w:w="83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EC3E6B" w:rsidRPr="00A70755" w:rsidRDefault="00EC3E6B" w:rsidP="004E3793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2 год</w:t>
            </w:r>
          </w:p>
        </w:tc>
        <w:tc>
          <w:tcPr>
            <w:tcW w:w="83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EC3E6B" w:rsidRPr="00A70755" w:rsidRDefault="00EC3E6B" w:rsidP="004E3793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3 год</w:t>
            </w:r>
          </w:p>
        </w:tc>
      </w:tr>
      <w:tr w:rsidR="00EC3E6B" w:rsidRPr="00A70755" w:rsidTr="00456248">
        <w:tc>
          <w:tcPr>
            <w:tcW w:w="250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EC3E6B" w:rsidRPr="00A70755" w:rsidRDefault="00EC3E6B" w:rsidP="004E3793">
            <w:pPr>
              <w:spacing w:before="100" w:beforeAutospacing="1" w:after="100" w:afterAutospacing="1"/>
              <w:ind w:firstLine="204"/>
              <w:rPr>
                <w:sz w:val="24"/>
                <w:szCs w:val="24"/>
              </w:rPr>
            </w:pPr>
            <w:r w:rsidRPr="00A70755">
              <w:rPr>
                <w:bCs/>
                <w:sz w:val="24"/>
                <w:szCs w:val="24"/>
              </w:rPr>
              <w:t>Гранулят</w:t>
            </w:r>
            <w:r w:rsidRPr="00A70755">
              <w:rPr>
                <w:sz w:val="24"/>
                <w:szCs w:val="24"/>
              </w:rPr>
              <w:t> (</w:t>
            </w:r>
            <w:r w:rsidRPr="00A70755">
              <w:rPr>
                <w:i/>
                <w:iCs/>
                <w:sz w:val="24"/>
                <w:szCs w:val="24"/>
              </w:rPr>
              <w:t>ПП гранула</w:t>
            </w:r>
            <w:r w:rsidRPr="00A70755">
              <w:rPr>
                <w:sz w:val="24"/>
                <w:szCs w:val="24"/>
              </w:rPr>
              <w:t> и </w:t>
            </w:r>
            <w:r w:rsidRPr="00A70755">
              <w:rPr>
                <w:i/>
                <w:iCs/>
                <w:sz w:val="24"/>
                <w:szCs w:val="24"/>
              </w:rPr>
              <w:t>ПВД гранула)</w:t>
            </w:r>
            <w:r w:rsidRPr="00A70755">
              <w:rPr>
                <w:sz w:val="24"/>
                <w:szCs w:val="24"/>
              </w:rPr>
              <w:t>, кг</w:t>
            </w:r>
          </w:p>
        </w:tc>
        <w:tc>
          <w:tcPr>
            <w:tcW w:w="83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EC3E6B" w:rsidRPr="00A70755" w:rsidRDefault="00EC3E6B" w:rsidP="004E3793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312 390</w:t>
            </w:r>
          </w:p>
        </w:tc>
        <w:tc>
          <w:tcPr>
            <w:tcW w:w="83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EC3E6B" w:rsidRPr="00A70755" w:rsidRDefault="00EC3E6B" w:rsidP="004E3793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624 780</w:t>
            </w:r>
          </w:p>
        </w:tc>
        <w:tc>
          <w:tcPr>
            <w:tcW w:w="83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EC3E6B" w:rsidRPr="00A70755" w:rsidRDefault="00EC3E6B" w:rsidP="004E3793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624 780</w:t>
            </w:r>
          </w:p>
        </w:tc>
      </w:tr>
      <w:tr w:rsidR="00456248" w:rsidRPr="00A70755" w:rsidTr="00456248">
        <w:tc>
          <w:tcPr>
            <w:tcW w:w="250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EC3E6B">
            <w:pPr>
              <w:spacing w:before="100" w:beforeAutospacing="1" w:after="100" w:afterAutospacing="1"/>
              <w:ind w:firstLine="204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Сетка упаковочная для овощей и фруктов, метр</w:t>
            </w:r>
          </w:p>
        </w:tc>
        <w:tc>
          <w:tcPr>
            <w:tcW w:w="83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456248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210 000</w:t>
            </w:r>
          </w:p>
        </w:tc>
        <w:tc>
          <w:tcPr>
            <w:tcW w:w="83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456248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420 000</w:t>
            </w:r>
          </w:p>
        </w:tc>
        <w:tc>
          <w:tcPr>
            <w:tcW w:w="83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4E3793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420 000</w:t>
            </w:r>
          </w:p>
        </w:tc>
      </w:tr>
      <w:tr w:rsidR="00456248" w:rsidRPr="00A70755" w:rsidTr="00456248">
        <w:tc>
          <w:tcPr>
            <w:tcW w:w="250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4E3793">
            <w:pPr>
              <w:spacing w:before="100" w:beforeAutospacing="1" w:after="100" w:afterAutospacing="1"/>
              <w:ind w:firstLine="204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«Ерш», метр</w:t>
            </w:r>
          </w:p>
        </w:tc>
        <w:tc>
          <w:tcPr>
            <w:tcW w:w="83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456248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246 600</w:t>
            </w:r>
          </w:p>
        </w:tc>
        <w:tc>
          <w:tcPr>
            <w:tcW w:w="83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456248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493 000</w:t>
            </w:r>
          </w:p>
        </w:tc>
        <w:tc>
          <w:tcPr>
            <w:tcW w:w="83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4E3793">
            <w:pPr>
              <w:spacing w:before="100" w:beforeAutospacing="1" w:after="100" w:afterAutospacing="1"/>
              <w:ind w:firstLine="204"/>
              <w:jc w:val="center"/>
              <w:rPr>
                <w:sz w:val="24"/>
                <w:szCs w:val="24"/>
              </w:rPr>
            </w:pPr>
            <w:r w:rsidRPr="00A70755">
              <w:rPr>
                <w:sz w:val="24"/>
                <w:szCs w:val="24"/>
              </w:rPr>
              <w:t>493 000</w:t>
            </w:r>
          </w:p>
        </w:tc>
      </w:tr>
      <w:tr w:rsidR="00456248" w:rsidRPr="00A70755" w:rsidTr="00456248">
        <w:tc>
          <w:tcPr>
            <w:tcW w:w="250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4E3793">
            <w:pPr>
              <w:spacing w:before="100" w:beforeAutospacing="1" w:after="100" w:afterAutospacing="1"/>
              <w:ind w:firstLine="204"/>
              <w:rPr>
                <w:color w:val="000000"/>
                <w:sz w:val="24"/>
                <w:szCs w:val="24"/>
              </w:rPr>
            </w:pPr>
            <w:r w:rsidRPr="00A70755">
              <w:rPr>
                <w:color w:val="000000"/>
                <w:sz w:val="24"/>
                <w:szCs w:val="24"/>
              </w:rPr>
              <w:t>Труба ПВД, метр</w:t>
            </w:r>
          </w:p>
        </w:tc>
        <w:tc>
          <w:tcPr>
            <w:tcW w:w="83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456248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 w:rsidRPr="00A70755">
              <w:rPr>
                <w:color w:val="000000"/>
                <w:sz w:val="24"/>
                <w:szCs w:val="24"/>
              </w:rPr>
              <w:t>393 000</w:t>
            </w:r>
          </w:p>
        </w:tc>
        <w:tc>
          <w:tcPr>
            <w:tcW w:w="83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4E3793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 w:rsidRPr="00A70755">
              <w:rPr>
                <w:color w:val="000000"/>
                <w:sz w:val="24"/>
                <w:szCs w:val="24"/>
              </w:rPr>
              <w:t>786 000</w:t>
            </w:r>
          </w:p>
        </w:tc>
        <w:tc>
          <w:tcPr>
            <w:tcW w:w="83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456248" w:rsidRPr="00A70755" w:rsidRDefault="00456248" w:rsidP="004E3793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 w:rsidRPr="00A70755">
              <w:rPr>
                <w:color w:val="000000"/>
                <w:sz w:val="24"/>
                <w:szCs w:val="24"/>
              </w:rPr>
              <w:t>786 000</w:t>
            </w:r>
          </w:p>
        </w:tc>
      </w:tr>
    </w:tbl>
    <w:p w:rsidR="00470537" w:rsidRDefault="00470537" w:rsidP="00547BE2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590FBE" w:rsidRPr="00590FBE" w:rsidRDefault="00590FBE" w:rsidP="004B74CC">
      <w:pPr>
        <w:pStyle w:val="ad"/>
        <w:widowControl w:val="0"/>
        <w:numPr>
          <w:ilvl w:val="3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590FBE">
        <w:t>Объем и структура требуемых инвестиций</w:t>
      </w:r>
    </w:p>
    <w:p w:rsidR="00590FBE" w:rsidRPr="00590FBE" w:rsidRDefault="00590FBE" w:rsidP="00590FBE">
      <w:pPr>
        <w:widowControl w:val="0"/>
        <w:spacing w:line="360" w:lineRule="auto"/>
        <w:ind w:firstLine="709"/>
        <w:jc w:val="both"/>
      </w:pPr>
      <w:r w:rsidRPr="00590FBE">
        <w:t>Учитывая технологию переработки полимерных отходов и получения готового продукта, на комплексе планируется установка двух моечных комплексов и двух технологических линий переработки – общая стоимость 23 910 000 рублей.</w:t>
      </w:r>
    </w:p>
    <w:p w:rsidR="00590FBE" w:rsidRPr="00590FBE" w:rsidRDefault="00590FBE" w:rsidP="00590FBE">
      <w:pPr>
        <w:widowControl w:val="0"/>
        <w:spacing w:line="360" w:lineRule="auto"/>
        <w:ind w:firstLine="709"/>
        <w:jc w:val="both"/>
      </w:pPr>
      <w:r w:rsidRPr="00590FBE">
        <w:t xml:space="preserve">Общий размер инвестиций в таблице </w:t>
      </w:r>
      <w:r w:rsidR="00FD5999">
        <w:t>8</w:t>
      </w:r>
      <w:r w:rsidRPr="00590FBE">
        <w:t>.</w:t>
      </w:r>
    </w:p>
    <w:p w:rsidR="00590FBE" w:rsidRPr="00590FBE" w:rsidRDefault="00590FBE" w:rsidP="00590FBE">
      <w:pPr>
        <w:widowControl w:val="0"/>
        <w:spacing w:line="360" w:lineRule="auto"/>
        <w:ind w:firstLine="709"/>
        <w:jc w:val="both"/>
      </w:pPr>
    </w:p>
    <w:p w:rsidR="00590FBE" w:rsidRPr="00456248" w:rsidRDefault="00590FBE" w:rsidP="00590FBE">
      <w:pPr>
        <w:widowControl w:val="0"/>
        <w:spacing w:line="360" w:lineRule="auto"/>
        <w:jc w:val="both"/>
      </w:pPr>
      <w:r w:rsidRPr="00456248">
        <w:t xml:space="preserve">Таблица </w:t>
      </w:r>
      <w:r w:rsidR="00FD5999">
        <w:t>8</w:t>
      </w:r>
      <w:r w:rsidRPr="00456248">
        <w:t xml:space="preserve"> – </w:t>
      </w:r>
      <w:r w:rsidR="00FD5999">
        <w:t>Инвестиционные затраты.</w:t>
      </w:r>
    </w:p>
    <w:tbl>
      <w:tblPr>
        <w:tblW w:w="932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3E9"/>
        <w:tblCellMar>
          <w:left w:w="0" w:type="dxa"/>
          <w:right w:w="0" w:type="dxa"/>
        </w:tblCellMar>
        <w:tblLook w:val="04A0"/>
      </w:tblPr>
      <w:tblGrid>
        <w:gridCol w:w="7669"/>
        <w:gridCol w:w="1658"/>
      </w:tblGrid>
      <w:tr w:rsidR="00590FBE" w:rsidRPr="00590FBE" w:rsidTr="0056340D">
        <w:tc>
          <w:tcPr>
            <w:tcW w:w="411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4E3793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Инвестиционные затраты</w:t>
            </w:r>
          </w:p>
        </w:tc>
        <w:tc>
          <w:tcPr>
            <w:tcW w:w="889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4E3793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Сумма, руб.</w:t>
            </w:r>
          </w:p>
        </w:tc>
      </w:tr>
      <w:tr w:rsidR="00590FBE" w:rsidRPr="00590FBE" w:rsidTr="0056340D">
        <w:tc>
          <w:tcPr>
            <w:tcW w:w="411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BF1D13">
            <w:pPr>
              <w:spacing w:before="100" w:beforeAutospacing="1" w:after="100" w:afterAutospacing="1"/>
              <w:ind w:firstLine="204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линия по п</w:t>
            </w:r>
            <w:r w:rsidR="00BF1D13">
              <w:rPr>
                <w:color w:val="000000"/>
                <w:sz w:val="24"/>
                <w:szCs w:val="24"/>
              </w:rPr>
              <w:t>е</w:t>
            </w:r>
            <w:r w:rsidRPr="00590FBE">
              <w:rPr>
                <w:color w:val="000000"/>
                <w:sz w:val="24"/>
                <w:szCs w:val="24"/>
              </w:rPr>
              <w:t>р</w:t>
            </w:r>
            <w:r w:rsidR="00BF1D13">
              <w:rPr>
                <w:color w:val="000000"/>
                <w:sz w:val="24"/>
                <w:szCs w:val="24"/>
              </w:rPr>
              <w:t>е</w:t>
            </w:r>
            <w:r w:rsidRPr="00590FBE">
              <w:rPr>
                <w:color w:val="000000"/>
                <w:sz w:val="24"/>
                <w:szCs w:val="24"/>
              </w:rPr>
              <w:t>работке твердых и пленочных отходов из полипропилена (ПП) и получения готового продукта</w:t>
            </w:r>
          </w:p>
        </w:tc>
        <w:tc>
          <w:tcPr>
            <w:tcW w:w="889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91012E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1</w:t>
            </w:r>
            <w:r w:rsidR="0091012E">
              <w:rPr>
                <w:color w:val="000000"/>
                <w:sz w:val="24"/>
                <w:szCs w:val="24"/>
              </w:rPr>
              <w:t>2</w:t>
            </w:r>
            <w:r w:rsidRPr="00590FBE">
              <w:rPr>
                <w:color w:val="000000"/>
                <w:sz w:val="24"/>
                <w:szCs w:val="24"/>
              </w:rPr>
              <w:t xml:space="preserve"> 000 000</w:t>
            </w:r>
          </w:p>
        </w:tc>
      </w:tr>
      <w:tr w:rsidR="00590FBE" w:rsidRPr="00590FBE" w:rsidTr="0056340D">
        <w:tc>
          <w:tcPr>
            <w:tcW w:w="411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871DE5">
            <w:pPr>
              <w:spacing w:before="100" w:beforeAutospacing="1" w:after="100" w:afterAutospacing="1"/>
              <w:ind w:firstLine="204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линия по переработке пленочных отходов из полиэтилена высокого давления (ПВД) и получения готового продукта</w:t>
            </w:r>
          </w:p>
        </w:tc>
        <w:tc>
          <w:tcPr>
            <w:tcW w:w="889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91012E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1</w:t>
            </w:r>
            <w:r w:rsidR="0091012E">
              <w:rPr>
                <w:color w:val="000000"/>
                <w:sz w:val="24"/>
                <w:szCs w:val="24"/>
              </w:rPr>
              <w:t>2</w:t>
            </w:r>
            <w:r w:rsidRPr="00590FBE">
              <w:rPr>
                <w:color w:val="000000"/>
                <w:sz w:val="24"/>
                <w:szCs w:val="24"/>
              </w:rPr>
              <w:t xml:space="preserve"> 000 000</w:t>
            </w:r>
          </w:p>
        </w:tc>
      </w:tr>
      <w:tr w:rsidR="00590FBE" w:rsidRPr="00590FBE" w:rsidTr="0056340D">
        <w:tc>
          <w:tcPr>
            <w:tcW w:w="411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4E3793">
            <w:pPr>
              <w:spacing w:before="100" w:beforeAutospacing="1" w:after="100" w:afterAutospacing="1"/>
              <w:ind w:firstLine="204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вторичное оборудование для производства продукции из собственного сырья</w:t>
            </w:r>
          </w:p>
        </w:tc>
        <w:tc>
          <w:tcPr>
            <w:tcW w:w="889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91012E" w:rsidP="004E3793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590FBE" w:rsidRPr="00590FBE">
              <w:rPr>
                <w:color w:val="000000"/>
                <w:sz w:val="24"/>
                <w:szCs w:val="24"/>
              </w:rPr>
              <w:t xml:space="preserve"> 910 000</w:t>
            </w:r>
          </w:p>
        </w:tc>
      </w:tr>
      <w:tr w:rsidR="00590FBE" w:rsidRPr="00590FBE" w:rsidTr="0056340D">
        <w:tc>
          <w:tcPr>
            <w:tcW w:w="411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4E3793">
            <w:pPr>
              <w:spacing w:before="100" w:beforeAutospacing="1" w:after="100" w:afterAutospacing="1"/>
              <w:ind w:firstLine="204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вспомогательная техника (грузовой автомобиль и 2 погрузчика)</w:t>
            </w:r>
          </w:p>
        </w:tc>
        <w:tc>
          <w:tcPr>
            <w:tcW w:w="889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91012E" w:rsidP="004E3793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590FBE" w:rsidRPr="00590FBE">
              <w:rPr>
                <w:color w:val="000000"/>
                <w:sz w:val="24"/>
                <w:szCs w:val="24"/>
              </w:rPr>
              <w:t xml:space="preserve"> 640 000</w:t>
            </w:r>
          </w:p>
        </w:tc>
      </w:tr>
      <w:tr w:rsidR="00590FBE" w:rsidRPr="00590FBE" w:rsidTr="0056340D">
        <w:tc>
          <w:tcPr>
            <w:tcW w:w="411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4E3793">
            <w:pPr>
              <w:spacing w:before="100" w:beforeAutospacing="1" w:after="100" w:afterAutospacing="1"/>
              <w:ind w:firstLine="204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доставка, монтаж оборудования и пуско-наладочные работы</w:t>
            </w:r>
          </w:p>
        </w:tc>
        <w:tc>
          <w:tcPr>
            <w:tcW w:w="889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91012E" w:rsidP="004E3793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90FBE" w:rsidRPr="00590FBE">
              <w:rPr>
                <w:color w:val="000000"/>
                <w:sz w:val="24"/>
                <w:szCs w:val="24"/>
              </w:rPr>
              <w:t xml:space="preserve"> 950 000</w:t>
            </w:r>
          </w:p>
        </w:tc>
      </w:tr>
      <w:tr w:rsidR="00590FBE" w:rsidRPr="00590FBE" w:rsidTr="0056340D">
        <w:tc>
          <w:tcPr>
            <w:tcW w:w="411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4E3793">
            <w:pPr>
              <w:spacing w:before="100" w:beforeAutospacing="1" w:after="100" w:afterAutospacing="1"/>
              <w:ind w:firstLine="204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889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91012E" w:rsidP="004E3793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590FBE" w:rsidRPr="00590FBE">
              <w:rPr>
                <w:color w:val="000000"/>
                <w:sz w:val="24"/>
                <w:szCs w:val="24"/>
              </w:rPr>
              <w:t xml:space="preserve"> 900 000</w:t>
            </w:r>
          </w:p>
        </w:tc>
      </w:tr>
      <w:tr w:rsidR="00590FBE" w:rsidRPr="00590FBE" w:rsidTr="0056340D">
        <w:tc>
          <w:tcPr>
            <w:tcW w:w="411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4E3793">
            <w:pPr>
              <w:spacing w:before="100" w:beforeAutospacing="1" w:after="100" w:afterAutospacing="1"/>
              <w:ind w:firstLine="204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обучение персонала</w:t>
            </w:r>
          </w:p>
        </w:tc>
        <w:tc>
          <w:tcPr>
            <w:tcW w:w="889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4E3793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600 000</w:t>
            </w:r>
          </w:p>
        </w:tc>
      </w:tr>
      <w:tr w:rsidR="00590FBE" w:rsidRPr="00590FBE" w:rsidTr="0056340D">
        <w:tc>
          <w:tcPr>
            <w:tcW w:w="411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90FBE" w:rsidP="004E3793">
            <w:pPr>
              <w:spacing w:before="100" w:beforeAutospacing="1" w:after="100" w:afterAutospacing="1"/>
              <w:ind w:firstLine="204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оборотные средства и эксплуатационные затраты</w:t>
            </w:r>
          </w:p>
        </w:tc>
        <w:tc>
          <w:tcPr>
            <w:tcW w:w="889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91012E" w:rsidP="004E3793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90FBE" w:rsidRPr="00590FBE">
              <w:rPr>
                <w:color w:val="000000"/>
                <w:sz w:val="24"/>
                <w:szCs w:val="24"/>
              </w:rPr>
              <w:t xml:space="preserve"> 950 000</w:t>
            </w:r>
          </w:p>
        </w:tc>
      </w:tr>
      <w:tr w:rsidR="00590FBE" w:rsidRPr="00590FBE" w:rsidTr="0056340D">
        <w:tc>
          <w:tcPr>
            <w:tcW w:w="4111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027F13" w:rsidP="00590FBE">
            <w:pPr>
              <w:spacing w:before="100" w:beforeAutospacing="1" w:after="100" w:afterAutospacing="1"/>
              <w:ind w:firstLine="204"/>
              <w:jc w:val="right"/>
              <w:rPr>
                <w:color w:val="000000"/>
                <w:sz w:val="24"/>
                <w:szCs w:val="24"/>
              </w:rPr>
            </w:pPr>
            <w:r w:rsidRPr="00590FBE">
              <w:rPr>
                <w:color w:val="000000"/>
                <w:sz w:val="24"/>
                <w:szCs w:val="24"/>
              </w:rPr>
              <w:t>ИТОГО</w:t>
            </w:r>
            <w:r w:rsidR="00590FBE" w:rsidRPr="00590FBE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889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590FBE" w:rsidRPr="00590FBE" w:rsidRDefault="005B3C7C" w:rsidP="004E3793">
            <w:pPr>
              <w:spacing w:before="100" w:beforeAutospacing="1" w:after="100" w:afterAutospacing="1"/>
              <w:ind w:firstLine="2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590FBE" w:rsidRPr="00590FBE">
              <w:rPr>
                <w:color w:val="000000"/>
                <w:sz w:val="24"/>
                <w:szCs w:val="24"/>
              </w:rPr>
              <w:t>6 950 000</w:t>
            </w:r>
          </w:p>
        </w:tc>
      </w:tr>
    </w:tbl>
    <w:p w:rsidR="00470537" w:rsidRDefault="00470537" w:rsidP="00547BE2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AF2725" w:rsidRDefault="00AF2725">
      <w:pPr>
        <w:rPr>
          <w:color w:val="FF0000"/>
        </w:rPr>
      </w:pPr>
      <w:r>
        <w:rPr>
          <w:color w:val="FF0000"/>
        </w:rPr>
        <w:br w:type="page"/>
      </w:r>
    </w:p>
    <w:p w:rsidR="00590FBE" w:rsidRDefault="00AF2725" w:rsidP="00AF2725">
      <w:pPr>
        <w:widowControl w:val="0"/>
        <w:spacing w:line="360" w:lineRule="auto"/>
        <w:ind w:firstLine="709"/>
        <w:jc w:val="center"/>
        <w:rPr>
          <w:color w:val="FF0000"/>
        </w:rPr>
      </w:pPr>
      <w:r>
        <w:rPr>
          <w:rStyle w:val="a5"/>
          <w:color w:val="auto"/>
          <w:u w:val="none"/>
        </w:rPr>
        <w:lastRenderedPageBreak/>
        <w:t xml:space="preserve">1.8  </w:t>
      </w:r>
      <w:r w:rsidRPr="00BB105F">
        <w:rPr>
          <w:rStyle w:val="a5"/>
          <w:color w:val="auto"/>
          <w:u w:val="none"/>
        </w:rPr>
        <w:t>ОРГАНИЗАЦИОННЫЙ ПЛАН</w:t>
      </w:r>
    </w:p>
    <w:p w:rsidR="00FC5D1C" w:rsidRDefault="00FC5D1C" w:rsidP="004B74CC">
      <w:pPr>
        <w:pStyle w:val="ad"/>
        <w:widowControl w:val="0"/>
        <w:numPr>
          <w:ilvl w:val="0"/>
          <w:numId w:val="26"/>
        </w:numPr>
        <w:spacing w:line="360" w:lineRule="auto"/>
        <w:ind w:left="0" w:firstLine="709"/>
        <w:jc w:val="both"/>
      </w:pPr>
      <w:r>
        <w:t>Организационная структура</w:t>
      </w:r>
    </w:p>
    <w:p w:rsidR="00F026C5" w:rsidRPr="00F026C5" w:rsidRDefault="004E3793" w:rsidP="00547BE2">
      <w:pPr>
        <w:widowControl w:val="0"/>
        <w:spacing w:line="360" w:lineRule="auto"/>
        <w:ind w:firstLine="709"/>
        <w:jc w:val="both"/>
      </w:pPr>
      <w:r>
        <w:t xml:space="preserve">Создаваемый </w:t>
      </w:r>
      <w:r w:rsidRPr="004E3793">
        <w:t>участок по вторичной переработке полимерных отходов</w:t>
      </w:r>
      <w:r>
        <w:t xml:space="preserve"> организационно входит в </w:t>
      </w:r>
      <w:r w:rsidRPr="00F026C5">
        <w:t>структуру ООО «Соц-Сервис»</w:t>
      </w:r>
      <w:r w:rsidR="00F026C5" w:rsidRPr="00F026C5">
        <w:t>.</w:t>
      </w:r>
    </w:p>
    <w:p w:rsidR="00590FBE" w:rsidRPr="00F026C5" w:rsidRDefault="00F026C5" w:rsidP="00547BE2">
      <w:pPr>
        <w:widowControl w:val="0"/>
        <w:spacing w:line="360" w:lineRule="auto"/>
        <w:ind w:firstLine="709"/>
        <w:jc w:val="both"/>
      </w:pPr>
      <w:r w:rsidRPr="00F026C5">
        <w:t xml:space="preserve">Все сотрудники участка по вторичной переработке полимерных отходов находятся в непосредственном подчинении начальника участка, который в свою очередь подчинен </w:t>
      </w:r>
      <w:r w:rsidR="00415C1D">
        <w:t xml:space="preserve">главному инженеру и </w:t>
      </w:r>
      <w:r w:rsidR="004E3793" w:rsidRPr="00F026C5">
        <w:t>директору</w:t>
      </w:r>
      <w:r w:rsidRPr="00F026C5">
        <w:t xml:space="preserve"> ООО «Соц-Сервис» (рисунок 3).</w:t>
      </w:r>
    </w:p>
    <w:p w:rsidR="00F026C5" w:rsidRDefault="00F026C5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AB51BA" w:rsidRDefault="00AA58D9" w:rsidP="00AB51BA">
      <w:pPr>
        <w:widowControl w:val="0"/>
        <w:spacing w:line="360" w:lineRule="auto"/>
        <w:ind w:firstLine="709"/>
        <w:jc w:val="both"/>
        <w:rPr>
          <w:color w:val="FF0000"/>
        </w:rPr>
      </w:pPr>
      <w:r>
        <w:rPr>
          <w:noProof/>
          <w:color w:val="FF0000"/>
        </w:rPr>
        <w:pict>
          <v:group id="_x0000_s1245" style="position:absolute;left:0;text-align:left;margin-left:-25.05pt;margin-top:1.05pt;width:508.65pt;height:271.6pt;z-index:251663360" coordorigin="1200,5502" coordsize="10173,5432">
            <v:rect id="_x0000_s1243" style="position:absolute;left:7711;top:9931;width:1917;height:1003">
              <v:textbox style="mso-next-textbox:#_x0000_s1243">
                <w:txbxContent>
                  <w:p w:rsidR="00281D25" w:rsidRPr="0095237D" w:rsidRDefault="00281D25" w:rsidP="00330FA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5237D">
                      <w:rPr>
                        <w:sz w:val="24"/>
                        <w:szCs w:val="24"/>
                      </w:rPr>
                      <w:t>Рабочие</w:t>
                    </w:r>
                  </w:p>
                  <w:p w:rsidR="00281D25" w:rsidRPr="0095237D" w:rsidRDefault="00281D25" w:rsidP="00330FA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5237D">
                      <w:rPr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sz w:val="24"/>
                        <w:szCs w:val="24"/>
                      </w:rPr>
                      <w:t>производство продукции</w:t>
                    </w:r>
                    <w:r w:rsidRPr="0095237D">
                      <w:rPr>
                        <w:sz w:val="24"/>
                        <w:szCs w:val="24"/>
                      </w:rPr>
                      <w:t>)</w:t>
                    </w:r>
                    <w:r>
                      <w:rPr>
                        <w:sz w:val="24"/>
                        <w:szCs w:val="24"/>
                      </w:rPr>
                      <w:t xml:space="preserve"> – 2</w:t>
                    </w:r>
                  </w:p>
                </w:txbxContent>
              </v:textbox>
            </v:rect>
            <v:rect id="_x0000_s1062" style="position:absolute;left:9764;top:9937;width:1609;height:997" o:regroupid="3">
              <v:textbox style="mso-next-textbox:#_x0000_s1062">
                <w:txbxContent>
                  <w:p w:rsidR="00281D25" w:rsidRPr="00330FAA" w:rsidRDefault="00281D25" w:rsidP="00F026C5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330FAA">
                      <w:rPr>
                        <w:sz w:val="24"/>
                        <w:szCs w:val="24"/>
                      </w:rPr>
                      <w:t>Водитель автомобиля</w:t>
                    </w:r>
                  </w:p>
                </w:txbxContent>
              </v:textbox>
            </v:rect>
            <v:rect id="_x0000_s1063" style="position:absolute;left:4665;top:8659;width:3420;height:540" o:regroupid="3">
              <v:textbox style="mso-next-textbox:#_x0000_s1063">
                <w:txbxContent>
                  <w:p w:rsidR="00281D25" w:rsidRDefault="00281D25" w:rsidP="00F026C5">
                    <w:pPr>
                      <w:jc w:val="center"/>
                    </w:pPr>
                    <w:r>
                      <w:t xml:space="preserve">Бригадир </w:t>
                    </w:r>
                  </w:p>
                </w:txbxContent>
              </v:textbox>
            </v:rect>
            <v:rect id="_x0000_s1064" style="position:absolute;left:1200;top:9930;width:1908;height:993" o:regroupid="3">
              <v:textbox style="mso-next-textbox:#_x0000_s1064">
                <w:txbxContent>
                  <w:p w:rsidR="00281D25" w:rsidRPr="00330FAA" w:rsidRDefault="00281D25" w:rsidP="00F026C5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330FAA">
                      <w:rPr>
                        <w:sz w:val="24"/>
                        <w:szCs w:val="24"/>
                      </w:rPr>
                      <w:t>Рабочие</w:t>
                    </w:r>
                  </w:p>
                  <w:p w:rsidR="00281D25" w:rsidRPr="00330FAA" w:rsidRDefault="00281D25" w:rsidP="00F026C5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330FAA">
                      <w:rPr>
                        <w:sz w:val="24"/>
                        <w:szCs w:val="24"/>
                      </w:rPr>
                      <w:t xml:space="preserve"> (линия ПП) – 3</w:t>
                    </w:r>
                  </w:p>
                </w:txbxContent>
              </v:textbox>
            </v:rect>
            <v:line id="_x0000_s1065" style="position:absolute" from="6381,7018" to="6381,7562" o:regroupid="3"/>
            <v:line id="_x0000_s1066" style="position:absolute;flip:x y" from="2781,9523" to="8791,9523" o:regroupid="3"/>
            <v:line id="_x0000_s1067" style="position:absolute;flip:x" from="6381,8309" to="10229,8309" o:regroupid="3"/>
            <v:line id="_x0000_s1068" style="position:absolute" from="10229,8309" to="10229,9936" o:regroupid="3"/>
            <v:line id="_x0000_s1069" style="position:absolute" from="2781,9512" to="2781,9926" o:regroupid="3"/>
            <v:rect id="_x0000_s1061" style="position:absolute;left:3770;top:5502;width:5220;height:540" o:regroupid="3">
              <v:textbox style="mso-next-textbox:#_x0000_s1061">
                <w:txbxContent>
                  <w:p w:rsidR="00281D25" w:rsidRDefault="00281D25" w:rsidP="00F026C5">
                    <w:pPr>
                      <w:jc w:val="center"/>
                    </w:pPr>
                    <w:r>
                      <w:t>Директор ООО «Соц-Сервис»</w:t>
                    </w:r>
                  </w:p>
                </w:txbxContent>
              </v:textbox>
            </v:rect>
            <v:rect id="_x0000_s1070" style="position:absolute;left:4665;top:7561;width:3420;height:540" o:regroupid="3">
              <v:textbox style="mso-next-textbox:#_x0000_s1070">
                <w:txbxContent>
                  <w:p w:rsidR="00281D25" w:rsidRDefault="00281D25" w:rsidP="00F026C5">
                    <w:pPr>
                      <w:jc w:val="center"/>
                    </w:pPr>
                    <w:r>
                      <w:t>Начальник участка</w:t>
                    </w:r>
                  </w:p>
                </w:txbxContent>
              </v:textbox>
            </v:rect>
            <v:line id="_x0000_s1071" style="position:absolute" from="6381,8101" to="6381,8645" o:regroupid="3"/>
            <v:line id="_x0000_s1073" style="position:absolute" from="6409,9215" to="6409,9518" o:regroupid="3"/>
            <v:rect id="_x0000_s1074" style="position:absolute;left:3205;top:9926;width:2139;height:993" o:regroupid="3">
              <v:textbox style="mso-next-textbox:#_x0000_s1074">
                <w:txbxContent>
                  <w:p w:rsidR="00281D25" w:rsidRPr="00330FAA" w:rsidRDefault="00281D25" w:rsidP="00F026C5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330FAA">
                      <w:rPr>
                        <w:sz w:val="24"/>
                        <w:szCs w:val="24"/>
                      </w:rPr>
                      <w:t>Рабочие</w:t>
                    </w:r>
                  </w:p>
                  <w:p w:rsidR="00281D25" w:rsidRPr="00330FAA" w:rsidRDefault="00281D25" w:rsidP="00F026C5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330FAA">
                      <w:rPr>
                        <w:sz w:val="24"/>
                        <w:szCs w:val="24"/>
                      </w:rPr>
                      <w:t xml:space="preserve"> (линия ПВД) – 3</w:t>
                    </w:r>
                  </w:p>
                </w:txbxContent>
              </v:textbox>
            </v:rect>
            <v:rect id="_x0000_s1075" style="position:absolute;left:5504;top:9930;width:2041;height:993" o:regroupid="3">
              <v:textbox style="mso-next-textbox:#_x0000_s1075">
                <w:txbxContent>
                  <w:p w:rsidR="00281D25" w:rsidRPr="00330FAA" w:rsidRDefault="00281D25" w:rsidP="00F026C5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330FAA">
                      <w:rPr>
                        <w:sz w:val="24"/>
                        <w:szCs w:val="24"/>
                      </w:rPr>
                      <w:t xml:space="preserve">Водители погрузчиков – 2 </w:t>
                    </w:r>
                  </w:p>
                </w:txbxContent>
              </v:textbox>
            </v:rect>
            <v:line id="_x0000_s1076" style="position:absolute" from="6521,9512" to="6521,9926" o:regroupid="3"/>
            <v:line id="_x0000_s1077" style="position:absolute" from="4227,9518" to="4227,9932" o:regroupid="3"/>
            <v:line id="_x0000_s1214" style="position:absolute" from="6381,6042" to="6381,6586" o:regroupid="3"/>
            <v:rect id="_x0000_s1215" style="position:absolute;left:4665;top:6586;width:3420;height:540" o:regroupid="3">
              <v:textbox style="mso-next-textbox:#_x0000_s1215">
                <w:txbxContent>
                  <w:p w:rsidR="00281D25" w:rsidRDefault="00281D25" w:rsidP="00F026C5">
                    <w:pPr>
                      <w:jc w:val="center"/>
                    </w:pPr>
                    <w:r>
                      <w:t>Главный инженер</w:t>
                    </w:r>
                  </w:p>
                </w:txbxContent>
              </v:textbox>
            </v:rect>
            <v:line id="_x0000_s1244" style="position:absolute" from="8791,9523" to="8791,9937"/>
          </v:group>
        </w:pict>
      </w:r>
    </w:p>
    <w:p w:rsidR="00415C1D" w:rsidRDefault="00415C1D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415C1D" w:rsidRDefault="00415C1D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026C5" w:rsidRDefault="00F026C5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026C5" w:rsidRDefault="00F026C5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026C5" w:rsidRDefault="00F026C5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026C5" w:rsidRDefault="00F026C5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026C5" w:rsidRDefault="00F026C5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026C5" w:rsidRDefault="00F026C5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026C5" w:rsidRDefault="00F026C5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026C5" w:rsidRDefault="00F026C5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492DCD" w:rsidRPr="00330FAA" w:rsidRDefault="00492DCD" w:rsidP="00F026C5">
      <w:pPr>
        <w:ind w:firstLine="709"/>
        <w:jc w:val="center"/>
      </w:pPr>
    </w:p>
    <w:p w:rsidR="00F026C5" w:rsidRPr="00645183" w:rsidRDefault="00F026C5" w:rsidP="00F026C5">
      <w:pPr>
        <w:ind w:firstLine="709"/>
        <w:jc w:val="center"/>
      </w:pPr>
      <w:r w:rsidRPr="00645183">
        <w:t xml:space="preserve">Рисунок </w:t>
      </w:r>
      <w:r>
        <w:t>3</w:t>
      </w:r>
      <w:r w:rsidRPr="00645183">
        <w:t xml:space="preserve"> – </w:t>
      </w:r>
      <w:r>
        <w:t xml:space="preserve">Организационная структура </w:t>
      </w:r>
      <w:r w:rsidRPr="004E3793">
        <w:t>участ</w:t>
      </w:r>
      <w:r>
        <w:t>ка</w:t>
      </w:r>
      <w:r w:rsidRPr="004E3793">
        <w:t xml:space="preserve"> по вторичной переработке полимерных отходов</w:t>
      </w:r>
      <w:r>
        <w:t xml:space="preserve"> ООО «Соц-Сервис».</w:t>
      </w:r>
    </w:p>
    <w:p w:rsidR="00F026C5" w:rsidRPr="00FC5D1C" w:rsidRDefault="00F026C5" w:rsidP="00AB51BA">
      <w:pPr>
        <w:widowControl w:val="0"/>
        <w:spacing w:line="360" w:lineRule="auto"/>
        <w:ind w:firstLine="709"/>
        <w:jc w:val="both"/>
      </w:pPr>
    </w:p>
    <w:p w:rsidR="00FC5D1C" w:rsidRPr="00FC5D1C" w:rsidRDefault="00FC5D1C" w:rsidP="00FC5D1C">
      <w:pPr>
        <w:widowControl w:val="0"/>
        <w:spacing w:line="360" w:lineRule="auto"/>
        <w:ind w:firstLine="709"/>
        <w:jc w:val="both"/>
      </w:pPr>
      <w:r w:rsidRPr="00FC5D1C">
        <w:t>Все сотрудники будут приняты на постоянную работу. Поиск и на</w:t>
      </w:r>
      <w:r w:rsidR="00492DCD">
        <w:t>ё</w:t>
      </w:r>
      <w:r w:rsidRPr="00FC5D1C">
        <w:t>м работников будет производиться через службу занятости г. Челябинска</w:t>
      </w:r>
      <w:r>
        <w:t xml:space="preserve"> и </w:t>
      </w:r>
      <w:r w:rsidRPr="00FC5D1C">
        <w:t>с помощью объявлений в газетах.</w:t>
      </w:r>
    </w:p>
    <w:p w:rsidR="00F026C5" w:rsidRDefault="00F026C5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026C5" w:rsidRPr="00FC5D1C" w:rsidRDefault="00FC5D1C" w:rsidP="004B74CC">
      <w:pPr>
        <w:pStyle w:val="ad"/>
        <w:widowControl w:val="0"/>
        <w:numPr>
          <w:ilvl w:val="0"/>
          <w:numId w:val="26"/>
        </w:numPr>
        <w:spacing w:line="360" w:lineRule="auto"/>
        <w:ind w:left="0" w:firstLine="709"/>
        <w:jc w:val="both"/>
      </w:pPr>
      <w:r>
        <w:t>Ключевой управленческий персонал</w:t>
      </w:r>
    </w:p>
    <w:p w:rsidR="00FC5D1C" w:rsidRDefault="00FC5D1C" w:rsidP="00AB51BA">
      <w:pPr>
        <w:widowControl w:val="0"/>
        <w:spacing w:line="360" w:lineRule="auto"/>
        <w:ind w:firstLine="709"/>
        <w:jc w:val="both"/>
      </w:pPr>
      <w:r w:rsidRPr="00A013A5">
        <w:t xml:space="preserve">В состав ключевого управленческого персонала данного производства входят директор </w:t>
      </w:r>
      <w:r w:rsidR="00492DCD">
        <w:t xml:space="preserve">и главный инженер </w:t>
      </w:r>
      <w:r w:rsidRPr="00A013A5">
        <w:t>ООО «Соц-Сервис»</w:t>
      </w:r>
      <w:r w:rsidR="00492DCD">
        <w:t>,</w:t>
      </w:r>
      <w:r w:rsidRPr="00A013A5">
        <w:t xml:space="preserve"> начальник участка.</w:t>
      </w:r>
    </w:p>
    <w:p w:rsidR="006029DE" w:rsidRPr="00BA4506" w:rsidRDefault="006029DE" w:rsidP="006029DE">
      <w:pPr>
        <w:widowControl w:val="0"/>
        <w:spacing w:line="360" w:lineRule="auto"/>
        <w:ind w:firstLine="709"/>
        <w:jc w:val="both"/>
      </w:pPr>
      <w:r>
        <w:lastRenderedPageBreak/>
        <w:t xml:space="preserve">Данный персонал имеет большой опыт руководства производственными подразделениями, а также обладает практическими навыками стратегического планирования развития </w:t>
      </w:r>
      <w:r w:rsidRPr="00BA4506">
        <w:t>организации.</w:t>
      </w:r>
    </w:p>
    <w:p w:rsidR="006029DE" w:rsidRDefault="00492DCD" w:rsidP="00AB51BA">
      <w:pPr>
        <w:widowControl w:val="0"/>
        <w:spacing w:line="360" w:lineRule="auto"/>
        <w:ind w:firstLine="709"/>
        <w:jc w:val="both"/>
      </w:pPr>
      <w:r>
        <w:t xml:space="preserve">Директор </w:t>
      </w:r>
      <w:r w:rsidR="006029DE">
        <w:t xml:space="preserve">ООО «Соц-Сервис» </w:t>
      </w:r>
      <w:r w:rsidR="00C95EE9">
        <w:t>________________</w:t>
      </w:r>
      <w:r w:rsidR="006029DE">
        <w:t xml:space="preserve">. Возраст </w:t>
      </w:r>
      <w:r w:rsidR="00C95EE9">
        <w:t>__________</w:t>
      </w:r>
      <w:r w:rsidR="006029DE">
        <w:t xml:space="preserve"> года, образование высшее. Стаж работы на руководящих должностях – </w:t>
      </w:r>
      <w:r w:rsidR="00C95EE9">
        <w:t>____________-</w:t>
      </w:r>
      <w:r w:rsidR="006029DE">
        <w:t> лет. Обязанности в отношении нового производства – стратегическое планирование развития.</w:t>
      </w:r>
    </w:p>
    <w:p w:rsidR="006029DE" w:rsidRDefault="006029DE" w:rsidP="00AB51BA">
      <w:pPr>
        <w:widowControl w:val="0"/>
        <w:spacing w:line="360" w:lineRule="auto"/>
        <w:ind w:firstLine="709"/>
        <w:jc w:val="both"/>
      </w:pPr>
      <w:r>
        <w:t xml:space="preserve">Главный </w:t>
      </w:r>
      <w:r w:rsidR="00492DCD">
        <w:t xml:space="preserve">инженер ООО «Соц-Сервис» </w:t>
      </w:r>
      <w:r w:rsidR="00C95EE9">
        <w:t>_____________</w:t>
      </w:r>
      <w:r>
        <w:t xml:space="preserve"> </w:t>
      </w:r>
      <w:r w:rsidR="00C95EE9">
        <w:t>_________</w:t>
      </w:r>
      <w:r>
        <w:t xml:space="preserve">. Возраст </w:t>
      </w:r>
      <w:r w:rsidR="00C95EE9">
        <w:t>____________</w:t>
      </w:r>
      <w:r>
        <w:t xml:space="preserve"> лет, образование высшее. Стаж работы на руководящих должностях – 15 лет.</w:t>
      </w:r>
      <w:r w:rsidRPr="006029DE">
        <w:t xml:space="preserve"> </w:t>
      </w:r>
      <w:r>
        <w:t>Обязанности в отношении нового производства – оперативное руководство, обеспечение взаимосвязей с другими подразделениями и сторонними организациями.</w:t>
      </w:r>
    </w:p>
    <w:p w:rsidR="006029DE" w:rsidRDefault="006029DE" w:rsidP="00AB51BA">
      <w:pPr>
        <w:widowControl w:val="0"/>
        <w:spacing w:line="360" w:lineRule="auto"/>
        <w:ind w:firstLine="709"/>
        <w:jc w:val="both"/>
      </w:pPr>
      <w:r w:rsidRPr="00BA4506">
        <w:t xml:space="preserve">Начальник </w:t>
      </w:r>
      <w:r w:rsidR="00BA4506" w:rsidRPr="00BA4506">
        <w:t xml:space="preserve">участка </w:t>
      </w:r>
      <w:r w:rsidR="00C95EE9">
        <w:t>_____________________________</w:t>
      </w:r>
      <w:r>
        <w:t xml:space="preserve">. Возраст </w:t>
      </w:r>
      <w:r w:rsidR="00C95EE9">
        <w:t>________________</w:t>
      </w:r>
      <w:r>
        <w:t xml:space="preserve"> года, образование высшее. Стаж работы на руководящих должностях – 3 года. Инициативный, грамотный специалист.</w:t>
      </w:r>
      <w:r w:rsidRPr="006029DE">
        <w:t xml:space="preserve"> </w:t>
      </w:r>
      <w:r>
        <w:t xml:space="preserve">Обязанности в отношении нового производства – непосредственное руководство персоналом, обеспечение </w:t>
      </w:r>
      <w:r w:rsidR="00D12ED6">
        <w:t>выполнение производственного задания</w:t>
      </w:r>
      <w:r>
        <w:t>.</w:t>
      </w:r>
    </w:p>
    <w:p w:rsidR="006029DE" w:rsidRDefault="006029DE" w:rsidP="00AB51BA">
      <w:pPr>
        <w:widowControl w:val="0"/>
        <w:spacing w:line="360" w:lineRule="auto"/>
        <w:ind w:firstLine="709"/>
        <w:jc w:val="both"/>
      </w:pPr>
    </w:p>
    <w:p w:rsidR="00BA4506" w:rsidRPr="00BA4506" w:rsidRDefault="00BA4506" w:rsidP="004B74CC">
      <w:pPr>
        <w:pStyle w:val="ad"/>
        <w:widowControl w:val="0"/>
        <w:numPr>
          <w:ilvl w:val="0"/>
          <w:numId w:val="26"/>
        </w:numPr>
        <w:spacing w:line="360" w:lineRule="auto"/>
        <w:ind w:left="0" w:firstLine="709"/>
        <w:jc w:val="both"/>
      </w:pPr>
      <w:r w:rsidRPr="00BA4506">
        <w:t>Персонал</w:t>
      </w:r>
    </w:p>
    <w:p w:rsidR="00A013A5" w:rsidRPr="00BA4506" w:rsidRDefault="00A013A5" w:rsidP="00A013A5">
      <w:pPr>
        <w:widowControl w:val="0"/>
        <w:spacing w:line="360" w:lineRule="auto"/>
        <w:ind w:firstLine="709"/>
        <w:jc w:val="both"/>
      </w:pPr>
      <w:r w:rsidRPr="00BA4506">
        <w:t xml:space="preserve">Квалификационные требования </w:t>
      </w:r>
      <w:r w:rsidR="00BA4506" w:rsidRPr="00BA4506">
        <w:t xml:space="preserve">к персоналу </w:t>
      </w:r>
      <w:r w:rsidRPr="00BA4506">
        <w:t xml:space="preserve">и </w:t>
      </w:r>
      <w:r w:rsidR="00BA4506" w:rsidRPr="00BA4506">
        <w:t xml:space="preserve">его </w:t>
      </w:r>
      <w:r w:rsidRPr="00BA4506">
        <w:t xml:space="preserve">обязанности </w:t>
      </w:r>
      <w:r w:rsidR="00BA4506" w:rsidRPr="00BA4506">
        <w:t>указаны в таблице 9.</w:t>
      </w:r>
    </w:p>
    <w:p w:rsidR="00DE1556" w:rsidRPr="00DE1556" w:rsidRDefault="00DE1556" w:rsidP="00BA4506">
      <w:pPr>
        <w:widowControl w:val="0"/>
        <w:spacing w:line="360" w:lineRule="auto"/>
        <w:jc w:val="both"/>
        <w:rPr>
          <w:sz w:val="20"/>
        </w:rPr>
      </w:pPr>
    </w:p>
    <w:p w:rsidR="00BA4506" w:rsidRPr="00456248" w:rsidRDefault="00BA4506" w:rsidP="00BA4506">
      <w:pPr>
        <w:widowControl w:val="0"/>
        <w:spacing w:line="360" w:lineRule="auto"/>
        <w:jc w:val="both"/>
      </w:pPr>
      <w:r w:rsidRPr="00456248">
        <w:t xml:space="preserve">Таблица </w:t>
      </w:r>
      <w:r>
        <w:t>9</w:t>
      </w:r>
      <w:r w:rsidRPr="00456248">
        <w:t xml:space="preserve"> – </w:t>
      </w:r>
      <w:r>
        <w:t>Характеристика персонала.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418"/>
        <w:gridCol w:w="2551"/>
        <w:gridCol w:w="2735"/>
        <w:gridCol w:w="1620"/>
      </w:tblGrid>
      <w:tr w:rsidR="00A013A5" w:rsidRPr="00BF1D13" w:rsidTr="00341EFD">
        <w:tc>
          <w:tcPr>
            <w:tcW w:w="1526" w:type="dxa"/>
          </w:tcPr>
          <w:p w:rsidR="00A013A5" w:rsidRPr="00BF1D13" w:rsidRDefault="00A013A5" w:rsidP="00BA4506">
            <w:pPr>
              <w:widowControl w:val="0"/>
              <w:jc w:val="center"/>
              <w:rPr>
                <w:sz w:val="24"/>
                <w:szCs w:val="24"/>
              </w:rPr>
            </w:pPr>
            <w:r w:rsidRPr="00BF1D13">
              <w:rPr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</w:tcPr>
          <w:p w:rsidR="00A013A5" w:rsidRPr="00BF1D13" w:rsidRDefault="00A013A5" w:rsidP="00BA4506">
            <w:pPr>
              <w:widowControl w:val="0"/>
              <w:jc w:val="center"/>
              <w:rPr>
                <w:sz w:val="24"/>
                <w:szCs w:val="24"/>
              </w:rPr>
            </w:pPr>
            <w:r w:rsidRPr="00BF1D13">
              <w:rPr>
                <w:sz w:val="24"/>
                <w:szCs w:val="24"/>
              </w:rPr>
              <w:t>Кол-во работников</w:t>
            </w:r>
          </w:p>
        </w:tc>
        <w:tc>
          <w:tcPr>
            <w:tcW w:w="2551" w:type="dxa"/>
          </w:tcPr>
          <w:p w:rsidR="00A013A5" w:rsidRPr="00BF1D13" w:rsidRDefault="00A013A5" w:rsidP="00BA4506">
            <w:pPr>
              <w:widowControl w:val="0"/>
              <w:jc w:val="center"/>
              <w:rPr>
                <w:sz w:val="24"/>
                <w:szCs w:val="24"/>
              </w:rPr>
            </w:pPr>
            <w:r w:rsidRPr="00BF1D13">
              <w:rPr>
                <w:sz w:val="24"/>
                <w:szCs w:val="24"/>
              </w:rPr>
              <w:t>Квалификационные требования</w:t>
            </w:r>
          </w:p>
        </w:tc>
        <w:tc>
          <w:tcPr>
            <w:tcW w:w="2735" w:type="dxa"/>
          </w:tcPr>
          <w:p w:rsidR="00A013A5" w:rsidRPr="00BF1D13" w:rsidRDefault="00A013A5" w:rsidP="00BA4506">
            <w:pPr>
              <w:widowControl w:val="0"/>
              <w:jc w:val="center"/>
              <w:rPr>
                <w:sz w:val="24"/>
                <w:szCs w:val="24"/>
              </w:rPr>
            </w:pPr>
            <w:r w:rsidRPr="00BF1D13">
              <w:rPr>
                <w:sz w:val="24"/>
                <w:szCs w:val="24"/>
              </w:rPr>
              <w:t>Должностные обязанности</w:t>
            </w:r>
          </w:p>
        </w:tc>
        <w:tc>
          <w:tcPr>
            <w:tcW w:w="1620" w:type="dxa"/>
          </w:tcPr>
          <w:p w:rsidR="00A013A5" w:rsidRPr="00BF1D13" w:rsidRDefault="00A013A5" w:rsidP="00BA4506">
            <w:pPr>
              <w:widowControl w:val="0"/>
              <w:jc w:val="center"/>
              <w:rPr>
                <w:sz w:val="24"/>
                <w:szCs w:val="24"/>
              </w:rPr>
            </w:pPr>
            <w:r w:rsidRPr="00BF1D13">
              <w:rPr>
                <w:sz w:val="24"/>
                <w:szCs w:val="24"/>
              </w:rPr>
              <w:t>Заработная плата</w:t>
            </w:r>
          </w:p>
        </w:tc>
      </w:tr>
      <w:tr w:rsidR="00A013A5" w:rsidRPr="00BF1D13" w:rsidTr="00341EFD">
        <w:tc>
          <w:tcPr>
            <w:tcW w:w="1526" w:type="dxa"/>
          </w:tcPr>
          <w:p w:rsidR="00A013A5" w:rsidRPr="00BF1D13" w:rsidRDefault="00A013A5" w:rsidP="00BA4506">
            <w:pPr>
              <w:widowControl w:val="0"/>
              <w:jc w:val="both"/>
              <w:rPr>
                <w:sz w:val="24"/>
                <w:szCs w:val="24"/>
              </w:rPr>
            </w:pPr>
            <w:r w:rsidRPr="00BF1D13">
              <w:rPr>
                <w:sz w:val="24"/>
                <w:szCs w:val="24"/>
              </w:rPr>
              <w:t>Б</w:t>
            </w:r>
            <w:r w:rsidR="00BA4506" w:rsidRPr="00BF1D13">
              <w:rPr>
                <w:sz w:val="24"/>
                <w:szCs w:val="24"/>
              </w:rPr>
              <w:t>ригадир</w:t>
            </w:r>
          </w:p>
        </w:tc>
        <w:tc>
          <w:tcPr>
            <w:tcW w:w="1418" w:type="dxa"/>
          </w:tcPr>
          <w:p w:rsidR="00A013A5" w:rsidRPr="00BF1D13" w:rsidRDefault="00A013A5" w:rsidP="00BA4506">
            <w:pPr>
              <w:widowControl w:val="0"/>
              <w:jc w:val="both"/>
              <w:rPr>
                <w:sz w:val="24"/>
                <w:szCs w:val="24"/>
              </w:rPr>
            </w:pPr>
            <w:r w:rsidRPr="00BF1D13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A013A5" w:rsidRPr="00BF1D13" w:rsidRDefault="00BA4506" w:rsidP="00BF1D13">
            <w:pPr>
              <w:widowControl w:val="0"/>
              <w:jc w:val="both"/>
              <w:rPr>
                <w:sz w:val="24"/>
                <w:szCs w:val="24"/>
              </w:rPr>
            </w:pPr>
            <w:r w:rsidRPr="00BF1D13">
              <w:rPr>
                <w:sz w:val="24"/>
                <w:szCs w:val="24"/>
              </w:rPr>
              <w:t>Среднее (средне</w:t>
            </w:r>
            <w:r w:rsidR="00BF1D13" w:rsidRPr="00BF1D13">
              <w:rPr>
                <w:sz w:val="24"/>
                <w:szCs w:val="24"/>
              </w:rPr>
              <w:t>е специальное</w:t>
            </w:r>
            <w:r w:rsidRPr="00BF1D13">
              <w:rPr>
                <w:sz w:val="24"/>
                <w:szCs w:val="24"/>
              </w:rPr>
              <w:t>)</w:t>
            </w:r>
            <w:r w:rsidR="00BF1D13" w:rsidRPr="00BF1D13">
              <w:rPr>
                <w:sz w:val="24"/>
                <w:szCs w:val="24"/>
              </w:rPr>
              <w:t xml:space="preserve"> </w:t>
            </w:r>
            <w:r w:rsidRPr="00BF1D13">
              <w:rPr>
                <w:sz w:val="24"/>
                <w:szCs w:val="24"/>
              </w:rPr>
              <w:t>образование</w:t>
            </w:r>
            <w:r w:rsidR="00BF1D13" w:rsidRPr="00BF1D13">
              <w:rPr>
                <w:sz w:val="24"/>
                <w:szCs w:val="24"/>
              </w:rPr>
              <w:t>, о</w:t>
            </w:r>
            <w:r w:rsidR="00A013A5" w:rsidRPr="00BF1D13">
              <w:rPr>
                <w:sz w:val="24"/>
                <w:szCs w:val="24"/>
              </w:rPr>
              <w:t xml:space="preserve">пыт </w:t>
            </w:r>
            <w:r w:rsidRPr="00BF1D13">
              <w:rPr>
                <w:sz w:val="24"/>
                <w:szCs w:val="24"/>
              </w:rPr>
              <w:t>организации работ</w:t>
            </w:r>
            <w:r w:rsidR="00BF1D13" w:rsidRPr="00BF1D13">
              <w:rPr>
                <w:sz w:val="24"/>
                <w:szCs w:val="24"/>
              </w:rPr>
              <w:t>, аттестация по технике безопасности</w:t>
            </w:r>
          </w:p>
        </w:tc>
        <w:tc>
          <w:tcPr>
            <w:tcW w:w="2735" w:type="dxa"/>
          </w:tcPr>
          <w:p w:rsidR="00A013A5" w:rsidRPr="00BF1D13" w:rsidRDefault="00BF1D13" w:rsidP="00BA4506">
            <w:pPr>
              <w:widowControl w:val="0"/>
              <w:jc w:val="both"/>
              <w:rPr>
                <w:sz w:val="24"/>
                <w:szCs w:val="24"/>
              </w:rPr>
            </w:pPr>
            <w:r w:rsidRPr="00BF1D13">
              <w:rPr>
                <w:sz w:val="24"/>
                <w:szCs w:val="24"/>
              </w:rPr>
              <w:t>Организация работ в бригаде, ведение отчетной документации</w:t>
            </w:r>
          </w:p>
        </w:tc>
        <w:tc>
          <w:tcPr>
            <w:tcW w:w="1620" w:type="dxa"/>
          </w:tcPr>
          <w:p w:rsidR="00A013A5" w:rsidRPr="00BF1D13" w:rsidRDefault="00BF1D13" w:rsidP="00BA4506">
            <w:pPr>
              <w:widowControl w:val="0"/>
              <w:jc w:val="both"/>
              <w:rPr>
                <w:sz w:val="24"/>
                <w:szCs w:val="24"/>
              </w:rPr>
            </w:pPr>
            <w:r w:rsidRPr="00BF1D13">
              <w:rPr>
                <w:sz w:val="24"/>
                <w:szCs w:val="24"/>
              </w:rPr>
              <w:t>18</w:t>
            </w:r>
            <w:r w:rsidR="00A013A5" w:rsidRPr="00BF1D13">
              <w:rPr>
                <w:sz w:val="24"/>
                <w:szCs w:val="24"/>
              </w:rPr>
              <w:t xml:space="preserve"> 000 руб.</w:t>
            </w:r>
          </w:p>
        </w:tc>
      </w:tr>
      <w:tr w:rsidR="00A013A5" w:rsidRPr="00764F70" w:rsidTr="00341EFD">
        <w:tc>
          <w:tcPr>
            <w:tcW w:w="1526" w:type="dxa"/>
          </w:tcPr>
          <w:p w:rsidR="00A013A5" w:rsidRPr="00764F70" w:rsidRDefault="00A013A5" w:rsidP="00BA4506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>Рабочий</w:t>
            </w:r>
          </w:p>
        </w:tc>
        <w:tc>
          <w:tcPr>
            <w:tcW w:w="1418" w:type="dxa"/>
          </w:tcPr>
          <w:p w:rsidR="00A013A5" w:rsidRPr="00764F70" w:rsidRDefault="00330FAA" w:rsidP="00BA4506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A013A5" w:rsidRPr="00764F70" w:rsidRDefault="00A013A5" w:rsidP="00BA4506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>Обучаемость, среднее образование, общие знания механики</w:t>
            </w:r>
          </w:p>
        </w:tc>
        <w:tc>
          <w:tcPr>
            <w:tcW w:w="2735" w:type="dxa"/>
          </w:tcPr>
          <w:p w:rsidR="00A013A5" w:rsidRPr="00764F70" w:rsidRDefault="00A013A5" w:rsidP="00764F70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 xml:space="preserve">Работа на </w:t>
            </w:r>
            <w:r w:rsidR="00764F70" w:rsidRPr="00764F70">
              <w:rPr>
                <w:sz w:val="24"/>
                <w:szCs w:val="24"/>
              </w:rPr>
              <w:t>оборудовании</w:t>
            </w:r>
            <w:r w:rsidRPr="00764F70">
              <w:rPr>
                <w:sz w:val="24"/>
                <w:szCs w:val="24"/>
              </w:rPr>
              <w:t>, погрузочно-разгрузочные работы.</w:t>
            </w:r>
          </w:p>
        </w:tc>
        <w:tc>
          <w:tcPr>
            <w:tcW w:w="1620" w:type="dxa"/>
          </w:tcPr>
          <w:p w:rsidR="00A013A5" w:rsidRPr="00764F70" w:rsidRDefault="00764F70" w:rsidP="00BA4506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>12</w:t>
            </w:r>
            <w:r w:rsidR="00A013A5" w:rsidRPr="00764F70">
              <w:rPr>
                <w:sz w:val="24"/>
                <w:szCs w:val="24"/>
              </w:rPr>
              <w:t xml:space="preserve"> 000 руб.</w:t>
            </w:r>
          </w:p>
        </w:tc>
      </w:tr>
    </w:tbl>
    <w:p w:rsidR="00341EFD" w:rsidRPr="00456248" w:rsidRDefault="00341EFD" w:rsidP="00341EFD">
      <w:pPr>
        <w:widowControl w:val="0"/>
        <w:spacing w:line="360" w:lineRule="auto"/>
        <w:jc w:val="right"/>
      </w:pPr>
      <w:r>
        <w:lastRenderedPageBreak/>
        <w:t xml:space="preserve">Продолжение </w:t>
      </w:r>
      <w:r w:rsidRPr="00456248">
        <w:t>таблиц</w:t>
      </w:r>
      <w:r>
        <w:t>ы</w:t>
      </w:r>
      <w:r w:rsidRPr="00456248">
        <w:t xml:space="preserve"> </w:t>
      </w:r>
      <w:r>
        <w:t>9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418"/>
        <w:gridCol w:w="2551"/>
        <w:gridCol w:w="2735"/>
        <w:gridCol w:w="1620"/>
      </w:tblGrid>
      <w:tr w:rsidR="00BA4506" w:rsidRPr="00764F70" w:rsidTr="00341EFD">
        <w:tc>
          <w:tcPr>
            <w:tcW w:w="1526" w:type="dxa"/>
          </w:tcPr>
          <w:p w:rsidR="00BA4506" w:rsidRPr="00764F70" w:rsidRDefault="00BA4506" w:rsidP="006029DE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>Водитель погрузчика</w:t>
            </w:r>
          </w:p>
        </w:tc>
        <w:tc>
          <w:tcPr>
            <w:tcW w:w="1418" w:type="dxa"/>
          </w:tcPr>
          <w:p w:rsidR="00BA4506" w:rsidRPr="00764F70" w:rsidRDefault="00BA4506" w:rsidP="006029DE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BA4506" w:rsidRPr="00764F70" w:rsidRDefault="00BA4506" w:rsidP="00764F70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 xml:space="preserve">Наличие удостоверения </w:t>
            </w:r>
            <w:r w:rsidR="00764F70" w:rsidRPr="00764F70">
              <w:rPr>
                <w:sz w:val="24"/>
                <w:szCs w:val="24"/>
              </w:rPr>
              <w:t>на право управление автопогрузчиком</w:t>
            </w:r>
            <w:r w:rsidRPr="00764F70">
              <w:rPr>
                <w:sz w:val="24"/>
                <w:szCs w:val="24"/>
              </w:rPr>
              <w:t>; опыт работы не менее 3 лет.</w:t>
            </w:r>
          </w:p>
        </w:tc>
        <w:tc>
          <w:tcPr>
            <w:tcW w:w="2735" w:type="dxa"/>
          </w:tcPr>
          <w:p w:rsidR="00BA4506" w:rsidRPr="00764F70" w:rsidRDefault="00764F70" w:rsidP="00764F70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>Обеспечение работы технологических линий, подвоз сырья и материалов, вывоз из цеха готовой продукции</w:t>
            </w:r>
          </w:p>
        </w:tc>
        <w:tc>
          <w:tcPr>
            <w:tcW w:w="1620" w:type="dxa"/>
          </w:tcPr>
          <w:p w:rsidR="00BA4506" w:rsidRPr="00764F70" w:rsidRDefault="00764F70" w:rsidP="006029DE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>14</w:t>
            </w:r>
            <w:r w:rsidR="00BA4506" w:rsidRPr="00764F70">
              <w:rPr>
                <w:sz w:val="24"/>
                <w:szCs w:val="24"/>
              </w:rPr>
              <w:t xml:space="preserve"> 000 руб.</w:t>
            </w:r>
          </w:p>
        </w:tc>
      </w:tr>
      <w:tr w:rsidR="00A013A5" w:rsidRPr="00764F70" w:rsidTr="00341EFD">
        <w:tc>
          <w:tcPr>
            <w:tcW w:w="1526" w:type="dxa"/>
          </w:tcPr>
          <w:p w:rsidR="00A013A5" w:rsidRPr="00764F70" w:rsidRDefault="00A013A5" w:rsidP="00BA4506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>Водитель</w:t>
            </w:r>
            <w:r w:rsidR="00BA4506" w:rsidRPr="00764F70">
              <w:rPr>
                <w:sz w:val="24"/>
                <w:szCs w:val="24"/>
              </w:rPr>
              <w:t xml:space="preserve"> автомобиля</w:t>
            </w:r>
          </w:p>
        </w:tc>
        <w:tc>
          <w:tcPr>
            <w:tcW w:w="1418" w:type="dxa"/>
          </w:tcPr>
          <w:p w:rsidR="00A013A5" w:rsidRPr="00764F70" w:rsidRDefault="00A013A5" w:rsidP="00BA4506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A013A5" w:rsidRPr="00764F70" w:rsidRDefault="00A013A5" w:rsidP="00764F70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 xml:space="preserve">Наличие водительского удостоверения категории </w:t>
            </w:r>
            <w:r w:rsidR="00764F70" w:rsidRPr="00764F70">
              <w:rPr>
                <w:sz w:val="24"/>
                <w:szCs w:val="24"/>
              </w:rPr>
              <w:t>С</w:t>
            </w:r>
            <w:r w:rsidRPr="00764F70">
              <w:rPr>
                <w:sz w:val="24"/>
                <w:szCs w:val="24"/>
              </w:rPr>
              <w:t>; опыт работы не менее 3 лет.</w:t>
            </w:r>
          </w:p>
        </w:tc>
        <w:tc>
          <w:tcPr>
            <w:tcW w:w="2735" w:type="dxa"/>
          </w:tcPr>
          <w:p w:rsidR="00A013A5" w:rsidRPr="00764F70" w:rsidRDefault="00A013A5" w:rsidP="00764F70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 xml:space="preserve">Доставка </w:t>
            </w:r>
            <w:r w:rsidR="00764F70" w:rsidRPr="00764F70">
              <w:rPr>
                <w:sz w:val="24"/>
                <w:szCs w:val="24"/>
              </w:rPr>
              <w:t xml:space="preserve">готовой продукции </w:t>
            </w:r>
            <w:r w:rsidRPr="00764F70">
              <w:rPr>
                <w:sz w:val="24"/>
                <w:szCs w:val="24"/>
              </w:rPr>
              <w:t>клиентам, обслуживание автомобиля.</w:t>
            </w:r>
          </w:p>
        </w:tc>
        <w:tc>
          <w:tcPr>
            <w:tcW w:w="1620" w:type="dxa"/>
          </w:tcPr>
          <w:p w:rsidR="00A013A5" w:rsidRPr="00764F70" w:rsidRDefault="00764F70" w:rsidP="00BA4506">
            <w:pPr>
              <w:widowControl w:val="0"/>
              <w:jc w:val="both"/>
              <w:rPr>
                <w:sz w:val="24"/>
                <w:szCs w:val="24"/>
              </w:rPr>
            </w:pPr>
            <w:r w:rsidRPr="00764F70">
              <w:rPr>
                <w:sz w:val="24"/>
                <w:szCs w:val="24"/>
              </w:rPr>
              <w:t>14</w:t>
            </w:r>
            <w:r w:rsidR="00A013A5" w:rsidRPr="00764F70">
              <w:rPr>
                <w:sz w:val="24"/>
                <w:szCs w:val="24"/>
              </w:rPr>
              <w:t xml:space="preserve"> 000 руб.</w:t>
            </w:r>
          </w:p>
        </w:tc>
      </w:tr>
    </w:tbl>
    <w:p w:rsidR="00A013A5" w:rsidRPr="00A423AD" w:rsidRDefault="00A013A5" w:rsidP="00A013A5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1D2010" w:rsidRPr="00BA4506" w:rsidRDefault="001D2010" w:rsidP="00B95E0A">
      <w:pPr>
        <w:pStyle w:val="ad"/>
        <w:widowControl w:val="0"/>
        <w:numPr>
          <w:ilvl w:val="0"/>
          <w:numId w:val="26"/>
        </w:numPr>
        <w:spacing w:line="360" w:lineRule="auto"/>
        <w:ind w:left="0" w:firstLine="709"/>
        <w:jc w:val="both"/>
      </w:pPr>
      <w:r>
        <w:t>Кадровая политика</w:t>
      </w:r>
    </w:p>
    <w:p w:rsidR="007338BF" w:rsidRPr="0005455F" w:rsidRDefault="0005455F" w:rsidP="00AB51BA">
      <w:pPr>
        <w:widowControl w:val="0"/>
        <w:spacing w:line="360" w:lineRule="auto"/>
        <w:ind w:firstLine="709"/>
        <w:jc w:val="both"/>
      </w:pPr>
      <w:r w:rsidRPr="0005455F">
        <w:t xml:space="preserve">Организация ведет активную кадровую политику. Направления кадровой политики организации соответствуют функциям </w:t>
      </w:r>
      <w:r>
        <w:t xml:space="preserve">действующей </w:t>
      </w:r>
      <w:r w:rsidRPr="0005455F">
        <w:t>системы управления персоналом</w:t>
      </w:r>
      <w:r>
        <w:t xml:space="preserve"> (</w:t>
      </w:r>
      <w:r w:rsidRPr="0005455F">
        <w:t>таблиц</w:t>
      </w:r>
      <w:r>
        <w:t>а</w:t>
      </w:r>
      <w:r w:rsidRPr="0005455F">
        <w:t xml:space="preserve"> 10</w:t>
      </w:r>
      <w:r>
        <w:t>)</w:t>
      </w:r>
      <w:r w:rsidRPr="0005455F">
        <w:t>.</w:t>
      </w:r>
    </w:p>
    <w:p w:rsidR="0005455F" w:rsidRDefault="0005455F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05455F" w:rsidRPr="0005455F" w:rsidRDefault="0005455F" w:rsidP="0005455F">
      <w:pPr>
        <w:widowControl w:val="0"/>
        <w:spacing w:line="360" w:lineRule="auto"/>
        <w:jc w:val="both"/>
      </w:pPr>
      <w:r w:rsidRPr="00456248">
        <w:t xml:space="preserve">Таблица </w:t>
      </w:r>
      <w:r>
        <w:t>10</w:t>
      </w:r>
      <w:r w:rsidRPr="00456248">
        <w:t xml:space="preserve"> –</w:t>
      </w:r>
      <w:r>
        <w:t xml:space="preserve"> Н</w:t>
      </w:r>
      <w:r w:rsidRPr="0005455F">
        <w:t>аправления кадровой политики</w:t>
      </w:r>
      <w:r>
        <w:t xml:space="preserve"> ООО «Соц-Сервис»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10"/>
        <w:gridCol w:w="3664"/>
        <w:gridCol w:w="3815"/>
      </w:tblGrid>
      <w:tr w:rsidR="0005455F" w:rsidRPr="0005455F" w:rsidTr="00B51F30"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rStyle w:val="af2"/>
                <w:color w:val="000000"/>
              </w:rPr>
              <w:t>Направления</w:t>
            </w: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rStyle w:val="af2"/>
                <w:color w:val="000000"/>
              </w:rPr>
              <w:t>Принципы</w:t>
            </w: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rStyle w:val="af2"/>
                <w:color w:val="000000"/>
              </w:rPr>
              <w:t>Характеристика</w:t>
            </w:r>
          </w:p>
        </w:tc>
      </w:tr>
      <w:tr w:rsidR="0005455F" w:rsidRPr="0005455F" w:rsidTr="00B51F30"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color w:val="000000"/>
              </w:rPr>
              <w:t xml:space="preserve">1. Управление персоналом </w:t>
            </w: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color w:val="000000"/>
              </w:rPr>
              <w:t>Принцип одинаковой необходимости достижения индивидуальных и организационных целей (основной)</w:t>
            </w: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color w:val="000000"/>
              </w:rPr>
              <w:t>Необходимость искать честные компромиссы между администрацией и работниками, а не отдавать предпочтение интересам организации</w:t>
            </w:r>
          </w:p>
        </w:tc>
      </w:tr>
      <w:tr w:rsidR="0005455F" w:rsidRPr="0005455F" w:rsidTr="00B51F30"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color w:val="000000"/>
              </w:rPr>
              <w:t>2.</w:t>
            </w:r>
            <w:r w:rsidRPr="0005455F">
              <w:t> </w:t>
            </w:r>
            <w:hyperlink r:id="rId11" w:tooltip="Подбор персонала" w:history="1">
              <w:r w:rsidRPr="0005455F">
                <w:rPr>
                  <w:color w:val="000000"/>
                </w:rPr>
                <w:t>Подбор</w:t>
              </w:r>
            </w:hyperlink>
            <w:r>
              <w:rPr>
                <w:color w:val="000000"/>
              </w:rPr>
              <w:t xml:space="preserve"> </w:t>
            </w:r>
            <w:r w:rsidRPr="0005455F">
              <w:rPr>
                <w:color w:val="000000"/>
              </w:rPr>
              <w:t>и расстановка персонала</w:t>
            </w: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color w:val="000000"/>
              </w:rPr>
              <w:t>Принцип:</w:t>
            </w:r>
          </w:p>
          <w:p w:rsidR="0005455F" w:rsidRPr="0005455F" w:rsidRDefault="0005455F" w:rsidP="004B74CC">
            <w:pPr>
              <w:numPr>
                <w:ilvl w:val="0"/>
                <w:numId w:val="29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соответствия</w:t>
            </w:r>
          </w:p>
          <w:p w:rsidR="0005455F" w:rsidRPr="0005455F" w:rsidRDefault="0005455F" w:rsidP="004B74CC">
            <w:pPr>
              <w:numPr>
                <w:ilvl w:val="0"/>
                <w:numId w:val="29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профессиональной компетенции</w:t>
            </w:r>
          </w:p>
          <w:p w:rsidR="0005455F" w:rsidRPr="0005455F" w:rsidRDefault="0005455F" w:rsidP="004B74CC">
            <w:pPr>
              <w:numPr>
                <w:ilvl w:val="0"/>
                <w:numId w:val="29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практических достижений</w:t>
            </w:r>
          </w:p>
          <w:p w:rsidR="0005455F" w:rsidRPr="0005455F" w:rsidRDefault="0005455F" w:rsidP="004B74CC">
            <w:pPr>
              <w:numPr>
                <w:ilvl w:val="0"/>
                <w:numId w:val="29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индивидуальности</w:t>
            </w: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4B74CC">
            <w:pPr>
              <w:numPr>
                <w:ilvl w:val="0"/>
                <w:numId w:val="30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Соответствие объема заданий, полномочий и ответственности возможностям человека</w:t>
            </w:r>
          </w:p>
          <w:p w:rsidR="0005455F" w:rsidRPr="0005455F" w:rsidRDefault="0005455F" w:rsidP="004B74CC">
            <w:pPr>
              <w:numPr>
                <w:ilvl w:val="0"/>
                <w:numId w:val="30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Уровень знаний, соответствующий требованиям должности</w:t>
            </w:r>
          </w:p>
          <w:p w:rsidR="0005455F" w:rsidRPr="0005455F" w:rsidRDefault="0005455F" w:rsidP="004B74CC">
            <w:pPr>
              <w:numPr>
                <w:ilvl w:val="0"/>
                <w:numId w:val="30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Требуемый опыт, руководящие способности (организация собственной работы и подчиненных)</w:t>
            </w:r>
          </w:p>
          <w:p w:rsidR="0005455F" w:rsidRPr="0005455F" w:rsidRDefault="0005455F" w:rsidP="004B74CC">
            <w:pPr>
              <w:numPr>
                <w:ilvl w:val="0"/>
                <w:numId w:val="30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Облик, интеллектуальные черты, характер, намерения, стиль руководства</w:t>
            </w:r>
          </w:p>
        </w:tc>
      </w:tr>
    </w:tbl>
    <w:p w:rsidR="0005455F" w:rsidRDefault="0005455F"/>
    <w:p w:rsidR="0005455F" w:rsidRDefault="0005455F"/>
    <w:p w:rsidR="00B51F30" w:rsidRDefault="00B51F30"/>
    <w:p w:rsidR="0005455F" w:rsidRDefault="0005455F"/>
    <w:p w:rsidR="0005455F" w:rsidRPr="00456248" w:rsidRDefault="0005455F" w:rsidP="0005455F">
      <w:pPr>
        <w:widowControl w:val="0"/>
        <w:spacing w:line="360" w:lineRule="auto"/>
        <w:jc w:val="right"/>
      </w:pPr>
      <w:r>
        <w:lastRenderedPageBreak/>
        <w:t xml:space="preserve">Продолжение </w:t>
      </w:r>
      <w:r w:rsidRPr="00456248">
        <w:t>таблиц</w:t>
      </w:r>
      <w:r>
        <w:t>ы</w:t>
      </w:r>
      <w:r w:rsidRPr="00456248">
        <w:t xml:space="preserve"> </w:t>
      </w:r>
      <w:r>
        <w:t>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13"/>
        <w:gridCol w:w="3112"/>
        <w:gridCol w:w="3864"/>
      </w:tblGrid>
      <w:tr w:rsidR="0005455F" w:rsidRPr="0005455F" w:rsidTr="00B51F30"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4C3012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5455F" w:rsidRPr="0005455F">
              <w:rPr>
                <w:color w:val="000000"/>
              </w:rPr>
              <w:t>.</w:t>
            </w:r>
            <w:r w:rsidR="0005455F" w:rsidRPr="004C3012">
              <w:t> </w:t>
            </w:r>
            <w:hyperlink r:id="rId12" w:tooltip="Оценка персонала" w:history="1">
              <w:r w:rsidR="0005455F" w:rsidRPr="004C3012">
                <w:rPr>
                  <w:color w:val="000000"/>
                </w:rPr>
                <w:t>Оценка</w:t>
              </w:r>
            </w:hyperlink>
            <w:r>
              <w:rPr>
                <w:color w:val="000000"/>
              </w:rPr>
              <w:t xml:space="preserve"> </w:t>
            </w:r>
            <w:r w:rsidR="0005455F" w:rsidRPr="0005455F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 </w:t>
            </w:r>
            <w:hyperlink r:id="rId13" w:tooltip="Аттестация персонала" w:history="1">
              <w:r w:rsidR="0005455F" w:rsidRPr="004C3012">
                <w:rPr>
                  <w:color w:val="000000"/>
                </w:rPr>
                <w:t>аттестация персонала</w:t>
              </w:r>
            </w:hyperlink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color w:val="000000"/>
              </w:rPr>
              <w:t>Принцип:</w:t>
            </w:r>
          </w:p>
          <w:p w:rsidR="0005455F" w:rsidRPr="0005455F" w:rsidRDefault="0005455F" w:rsidP="004B74CC">
            <w:pPr>
              <w:numPr>
                <w:ilvl w:val="0"/>
                <w:numId w:val="31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отбора показателей оценки</w:t>
            </w:r>
          </w:p>
          <w:p w:rsidR="0005455F" w:rsidRPr="0005455F" w:rsidRDefault="0005455F" w:rsidP="004B74CC">
            <w:pPr>
              <w:numPr>
                <w:ilvl w:val="0"/>
                <w:numId w:val="31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оценки квалификации</w:t>
            </w:r>
          </w:p>
          <w:p w:rsidR="0005455F" w:rsidRPr="0005455F" w:rsidRDefault="0005455F" w:rsidP="004B74CC">
            <w:pPr>
              <w:numPr>
                <w:ilvl w:val="0"/>
                <w:numId w:val="31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оценки выполнения заданий</w:t>
            </w: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4B74CC">
            <w:pPr>
              <w:numPr>
                <w:ilvl w:val="0"/>
                <w:numId w:val="32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Система показателей, учитывающих цель оценок, критерии оценок, частоту оценок</w:t>
            </w:r>
          </w:p>
          <w:p w:rsidR="0005455F" w:rsidRPr="0005455F" w:rsidRDefault="0005455F" w:rsidP="004B74CC">
            <w:pPr>
              <w:numPr>
                <w:ilvl w:val="0"/>
                <w:numId w:val="32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Пригодность, определение знаний, необходимых для выполнения данного вида деятельности</w:t>
            </w:r>
          </w:p>
          <w:p w:rsidR="0005455F" w:rsidRPr="0005455F" w:rsidRDefault="0005455F" w:rsidP="004B74CC">
            <w:pPr>
              <w:numPr>
                <w:ilvl w:val="0"/>
                <w:numId w:val="32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Оценка результатов деятельности</w:t>
            </w:r>
          </w:p>
        </w:tc>
      </w:tr>
      <w:tr w:rsidR="0005455F" w:rsidRPr="0005455F" w:rsidTr="00B51F30">
        <w:trPr>
          <w:trHeight w:val="2639"/>
        </w:trPr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4C3012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05455F" w:rsidRPr="0005455F">
              <w:rPr>
                <w:color w:val="000000"/>
              </w:rPr>
              <w:t>.</w:t>
            </w:r>
            <w:r w:rsidR="0005455F" w:rsidRPr="004C3012">
              <w:t> </w:t>
            </w:r>
            <w:hyperlink r:id="rId14" w:tooltip="Развитие персонала" w:history="1">
              <w:r w:rsidR="0005455F" w:rsidRPr="004C3012">
                <w:rPr>
                  <w:color w:val="000000"/>
                </w:rPr>
                <w:t>Развитие персонала</w:t>
              </w:r>
            </w:hyperlink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color w:val="000000"/>
              </w:rPr>
              <w:t>Принцип:</w:t>
            </w:r>
          </w:p>
          <w:p w:rsidR="0005455F" w:rsidRPr="0005455F" w:rsidRDefault="0005455F" w:rsidP="004B74CC">
            <w:pPr>
              <w:numPr>
                <w:ilvl w:val="0"/>
                <w:numId w:val="33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повышения квалификации</w:t>
            </w:r>
          </w:p>
          <w:p w:rsidR="0005455F" w:rsidRPr="0005455F" w:rsidRDefault="0005455F" w:rsidP="004B74CC">
            <w:pPr>
              <w:numPr>
                <w:ilvl w:val="0"/>
                <w:numId w:val="33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самовыражения</w:t>
            </w:r>
          </w:p>
          <w:p w:rsidR="0005455F" w:rsidRPr="0005455F" w:rsidRDefault="0005455F" w:rsidP="004B74CC">
            <w:pPr>
              <w:numPr>
                <w:ilvl w:val="0"/>
                <w:numId w:val="33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саморазвития</w:t>
            </w: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4B74CC">
            <w:pPr>
              <w:numPr>
                <w:ilvl w:val="0"/>
                <w:numId w:val="34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Необходимость периодичного пересмотра должностных инструкций для постоянного развития персонала</w:t>
            </w:r>
          </w:p>
          <w:p w:rsidR="0005455F" w:rsidRPr="0005455F" w:rsidRDefault="0005455F" w:rsidP="004B74CC">
            <w:pPr>
              <w:numPr>
                <w:ilvl w:val="0"/>
                <w:numId w:val="34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Самостоятельность, самоконтроль, влияние на формирование методов исполнения</w:t>
            </w:r>
          </w:p>
          <w:p w:rsidR="0005455F" w:rsidRPr="0005455F" w:rsidRDefault="0005455F" w:rsidP="004B74CC">
            <w:pPr>
              <w:numPr>
                <w:ilvl w:val="0"/>
                <w:numId w:val="34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Способность и возможность саморазвития</w:t>
            </w:r>
          </w:p>
        </w:tc>
      </w:tr>
      <w:tr w:rsidR="0005455F" w:rsidRPr="0005455F" w:rsidTr="00B51F30">
        <w:trPr>
          <w:trHeight w:val="926"/>
        </w:trPr>
        <w:tc>
          <w:tcPr>
            <w:tcW w:w="0" w:type="auto"/>
            <w:vMerge w:val="restart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4C3012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05455F" w:rsidRPr="0005455F">
              <w:rPr>
                <w:color w:val="000000"/>
              </w:rPr>
              <w:t>. Мотивация и стимулирование персонала, оплата труда.</w:t>
            </w: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color w:val="000000"/>
              </w:rPr>
              <w:t>Принцип соответствия оплаты труда объему и сложности выполняемой работы</w:t>
            </w: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B51F30">
            <w:pPr>
              <w:pStyle w:val="ac"/>
              <w:spacing w:before="0" w:beforeAutospacing="0" w:after="0" w:afterAutospacing="0"/>
              <w:ind w:left="67" w:right="67"/>
              <w:rPr>
                <w:color w:val="000000"/>
              </w:rPr>
            </w:pPr>
            <w:r w:rsidRPr="0005455F">
              <w:rPr>
                <w:color w:val="000000"/>
              </w:rPr>
              <w:t>Эффективная система оплаты труда</w:t>
            </w:r>
          </w:p>
        </w:tc>
      </w:tr>
      <w:tr w:rsidR="0005455F" w:rsidRPr="0005455F" w:rsidTr="00B51F30">
        <w:tc>
          <w:tcPr>
            <w:tcW w:w="0" w:type="auto"/>
            <w:vMerge/>
            <w:shd w:val="clear" w:color="auto" w:fill="auto"/>
            <w:vAlign w:val="center"/>
            <w:hideMark/>
          </w:tcPr>
          <w:p w:rsidR="0005455F" w:rsidRPr="0005455F" w:rsidRDefault="0005455F" w:rsidP="00B51F3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4B74CC">
            <w:pPr>
              <w:numPr>
                <w:ilvl w:val="0"/>
                <w:numId w:val="35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Принцип равномерного сочетания стимулов и санкций</w:t>
            </w:r>
          </w:p>
          <w:p w:rsidR="0005455F" w:rsidRPr="0005455F" w:rsidRDefault="0005455F" w:rsidP="004B74CC">
            <w:pPr>
              <w:numPr>
                <w:ilvl w:val="0"/>
                <w:numId w:val="35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Принцип мотивации</w:t>
            </w:r>
          </w:p>
        </w:tc>
        <w:tc>
          <w:tcPr>
            <w:tcW w:w="0" w:type="auto"/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05455F" w:rsidRPr="0005455F" w:rsidRDefault="0005455F" w:rsidP="004B74CC">
            <w:pPr>
              <w:numPr>
                <w:ilvl w:val="0"/>
                <w:numId w:val="36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Конкретность описания задач, обязанностей и показателей</w:t>
            </w:r>
          </w:p>
          <w:p w:rsidR="0005455F" w:rsidRPr="0005455F" w:rsidRDefault="0005455F" w:rsidP="004B74CC">
            <w:pPr>
              <w:numPr>
                <w:ilvl w:val="0"/>
                <w:numId w:val="36"/>
              </w:numPr>
              <w:ind w:left="335"/>
              <w:rPr>
                <w:color w:val="000000"/>
                <w:sz w:val="24"/>
                <w:szCs w:val="24"/>
              </w:rPr>
            </w:pPr>
            <w:r w:rsidRPr="0005455F">
              <w:rPr>
                <w:color w:val="000000"/>
                <w:sz w:val="24"/>
                <w:szCs w:val="24"/>
              </w:rPr>
              <w:t>Побудительные факторы, влияющие на повышение эффективности труда</w:t>
            </w:r>
          </w:p>
        </w:tc>
      </w:tr>
    </w:tbl>
    <w:p w:rsidR="0005455F" w:rsidRDefault="0005455F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797B8D" w:rsidRPr="00BA4506" w:rsidRDefault="00797B8D" w:rsidP="00B95E0A">
      <w:pPr>
        <w:pStyle w:val="ad"/>
        <w:widowControl w:val="0"/>
        <w:numPr>
          <w:ilvl w:val="0"/>
          <w:numId w:val="26"/>
        </w:numPr>
        <w:spacing w:line="360" w:lineRule="auto"/>
        <w:ind w:left="0" w:firstLine="709"/>
        <w:jc w:val="both"/>
      </w:pPr>
      <w:r>
        <w:t>Правовое обеспечение деятельности организации</w:t>
      </w:r>
    </w:p>
    <w:p w:rsidR="00B51F30" w:rsidRDefault="00797B8D" w:rsidP="00797B8D">
      <w:pPr>
        <w:widowControl w:val="0"/>
        <w:spacing w:line="360" w:lineRule="auto"/>
        <w:ind w:firstLine="709"/>
        <w:jc w:val="both"/>
      </w:pPr>
      <w:r>
        <w:t>ООО «Соц-Сервис»</w:t>
      </w:r>
      <w:r w:rsidRPr="00504E78">
        <w:t xml:space="preserve"> </w:t>
      </w:r>
      <w:r>
        <w:t xml:space="preserve">является </w:t>
      </w:r>
      <w:r w:rsidRPr="00504E78">
        <w:t>юридичес</w:t>
      </w:r>
      <w:r>
        <w:t>ким</w:t>
      </w:r>
      <w:r w:rsidRPr="00504E78">
        <w:t xml:space="preserve"> лицо</w:t>
      </w:r>
      <w:r>
        <w:t>м и</w:t>
      </w:r>
      <w:r w:rsidRPr="00504E78">
        <w:t xml:space="preserve"> осуществляет деятельность на основе устава и учредительных документов</w:t>
      </w:r>
      <w:r>
        <w:t>.</w:t>
      </w:r>
      <w:r w:rsidR="00B51F30">
        <w:t xml:space="preserve"> </w:t>
      </w:r>
      <w:r>
        <w:t xml:space="preserve">Правовая форма организации – </w:t>
      </w:r>
      <w:r w:rsidRPr="00C74779">
        <w:t>общество с ограниченной ответственностью</w:t>
      </w:r>
      <w:r>
        <w:t xml:space="preserve"> (ООО).</w:t>
      </w:r>
      <w:r w:rsidRPr="00D93FA1">
        <w:t xml:space="preserve"> </w:t>
      </w:r>
      <w:r>
        <w:t>Единственным учредителем ООО «Соц-Сервис» является ОАО «Челябинский цинковый завод».</w:t>
      </w:r>
    </w:p>
    <w:p w:rsidR="00797B8D" w:rsidRDefault="00797B8D" w:rsidP="00797B8D">
      <w:pPr>
        <w:widowControl w:val="0"/>
        <w:spacing w:line="360" w:lineRule="auto"/>
        <w:ind w:firstLine="709"/>
        <w:jc w:val="both"/>
      </w:pPr>
      <w:r w:rsidRPr="00C74779">
        <w:t>Адрес</w:t>
      </w:r>
      <w:r>
        <w:t xml:space="preserve"> организации</w:t>
      </w:r>
      <w:r w:rsidRPr="00C74779">
        <w:t>:</w:t>
      </w:r>
      <w:r>
        <w:t xml:space="preserve"> </w:t>
      </w:r>
      <w:r w:rsidRPr="00C74779">
        <w:t xml:space="preserve">454008, г </w:t>
      </w:r>
      <w:r w:rsidR="00C95EE9">
        <w:t>_____________________</w:t>
      </w:r>
      <w:r>
        <w:t>.</w:t>
      </w:r>
      <w:r w:rsidRPr="00D93FA1">
        <w:t xml:space="preserve"> </w:t>
      </w:r>
    </w:p>
    <w:p w:rsidR="007338BF" w:rsidRDefault="00797B8D" w:rsidP="00AB51BA">
      <w:pPr>
        <w:widowControl w:val="0"/>
        <w:spacing w:line="360" w:lineRule="auto"/>
        <w:ind w:firstLine="709"/>
        <w:jc w:val="both"/>
      </w:pPr>
      <w:r w:rsidRPr="00C74779">
        <w:t>Директор</w:t>
      </w:r>
      <w:r>
        <w:t>:</w:t>
      </w:r>
      <w:r w:rsidRPr="00C74779">
        <w:t xml:space="preserve"> </w:t>
      </w:r>
      <w:r w:rsidR="00C95EE9">
        <w:t>__________________________</w:t>
      </w:r>
      <w:r>
        <w:t>.</w:t>
      </w:r>
    </w:p>
    <w:p w:rsidR="00B95E0A" w:rsidRDefault="00B95E0A" w:rsidP="00AB51BA">
      <w:pPr>
        <w:widowControl w:val="0"/>
        <w:spacing w:line="360" w:lineRule="auto"/>
        <w:ind w:firstLine="709"/>
        <w:jc w:val="both"/>
      </w:pPr>
    </w:p>
    <w:p w:rsidR="00B95E0A" w:rsidRDefault="00B95E0A" w:rsidP="00B95E0A">
      <w:pPr>
        <w:pStyle w:val="ad"/>
        <w:widowControl w:val="0"/>
        <w:numPr>
          <w:ilvl w:val="0"/>
          <w:numId w:val="26"/>
        </w:numPr>
        <w:spacing w:line="360" w:lineRule="auto"/>
        <w:ind w:left="0" w:firstLine="709"/>
        <w:jc w:val="both"/>
      </w:pPr>
      <w:r w:rsidRPr="00B272C1">
        <w:lastRenderedPageBreak/>
        <w:t xml:space="preserve">Календарный план </w:t>
      </w:r>
    </w:p>
    <w:p w:rsidR="00B95E0A" w:rsidRPr="00797B8D" w:rsidRDefault="00B95E0A" w:rsidP="00B95E0A">
      <w:pPr>
        <w:widowControl w:val="0"/>
        <w:spacing w:line="360" w:lineRule="auto"/>
        <w:ind w:firstLine="709"/>
        <w:jc w:val="both"/>
      </w:pPr>
      <w:r>
        <w:t xml:space="preserve">1.8.6.1 </w:t>
      </w:r>
      <w:r w:rsidRPr="00797B8D">
        <w:t>Текущая ситуация по проекту (что сделано)</w:t>
      </w:r>
    </w:p>
    <w:p w:rsidR="00B95E0A" w:rsidRPr="00797B8D" w:rsidRDefault="00B95E0A" w:rsidP="00B95E0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</w:pPr>
      <w:r w:rsidRPr="00797B8D">
        <w:t>Проведены работы по оценке воздействия производства на окружающую среду в составе материалов для государственной экологической экспертизы.</w:t>
      </w:r>
    </w:p>
    <w:p w:rsidR="00B95E0A" w:rsidRPr="00797B8D" w:rsidRDefault="00B95E0A" w:rsidP="00B95E0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</w:pPr>
      <w:r w:rsidRPr="00797B8D">
        <w:t>Проведена экологическая экспертиза проекта и получено положительное заключение.</w:t>
      </w:r>
    </w:p>
    <w:p w:rsidR="00B95E0A" w:rsidRPr="00797B8D" w:rsidRDefault="00B95E0A" w:rsidP="00B95E0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</w:pPr>
      <w:r w:rsidRPr="00797B8D">
        <w:t>Проект по</w:t>
      </w:r>
      <w:r>
        <w:t xml:space="preserve"> </w:t>
      </w:r>
      <w:r w:rsidRPr="00797B8D">
        <w:t>переработке пластиковых отходов</w:t>
      </w:r>
      <w:r>
        <w:t xml:space="preserve"> </w:t>
      </w:r>
      <w:r w:rsidRPr="00797B8D">
        <w:t>поддержан на уровне Администрации города и области, рассматривается возможность предоставления налоговых льгот.</w:t>
      </w:r>
    </w:p>
    <w:p w:rsidR="00B95E0A" w:rsidRPr="00797B8D" w:rsidRDefault="00B95E0A" w:rsidP="00B95E0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</w:pPr>
      <w:r w:rsidRPr="00797B8D">
        <w:t>Проведены расчеты производственной линии, определены узкие места и способы их устранения.</w:t>
      </w:r>
    </w:p>
    <w:p w:rsidR="00B95E0A" w:rsidRPr="00797B8D" w:rsidRDefault="00B95E0A" w:rsidP="00B95E0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</w:pPr>
      <w:r w:rsidRPr="00797B8D">
        <w:t>Проведен выбор необходимого оборудования и подготовлена спецификация на оборудование (основное и вспомогательное).</w:t>
      </w:r>
    </w:p>
    <w:p w:rsidR="00B95E0A" w:rsidRPr="00797B8D" w:rsidRDefault="00B95E0A" w:rsidP="00B95E0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</w:pPr>
      <w:r w:rsidRPr="00797B8D">
        <w:t>Согласованы договора на поставку оборудования, определены графики и сроки поставок.</w:t>
      </w:r>
    </w:p>
    <w:p w:rsidR="00B95E0A" w:rsidRPr="00797B8D" w:rsidRDefault="00B95E0A" w:rsidP="00B95E0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</w:pPr>
      <w:r w:rsidRPr="00797B8D">
        <w:t xml:space="preserve">Проведены переговоры с поставщиками сырья </w:t>
      </w:r>
      <w:r>
        <w:t xml:space="preserve">– </w:t>
      </w:r>
      <w:r w:rsidRPr="00797B8D">
        <w:t>пластиковых</w:t>
      </w:r>
      <w:r>
        <w:t xml:space="preserve"> </w:t>
      </w:r>
      <w:r w:rsidRPr="00797B8D">
        <w:t>и</w:t>
      </w:r>
      <w:r>
        <w:t xml:space="preserve"> </w:t>
      </w:r>
      <w:r w:rsidRPr="00797B8D">
        <w:t>полимерных отходов.</w:t>
      </w:r>
    </w:p>
    <w:p w:rsidR="00B95E0A" w:rsidRPr="00797B8D" w:rsidRDefault="00B95E0A" w:rsidP="00B95E0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</w:pPr>
      <w:r w:rsidRPr="00797B8D">
        <w:t>Достигнуты предварительные договоренности с покупателями</w:t>
      </w:r>
      <w:r>
        <w:t xml:space="preserve"> </w:t>
      </w:r>
      <w:r w:rsidRPr="00797B8D">
        <w:t>ПП</w:t>
      </w:r>
      <w:r>
        <w:t xml:space="preserve"> и</w:t>
      </w:r>
      <w:r w:rsidRPr="00797B8D">
        <w:t xml:space="preserve"> ПВД гранул</w:t>
      </w:r>
      <w:r>
        <w:t>, а также</w:t>
      </w:r>
      <w:r w:rsidRPr="00797B8D">
        <w:t xml:space="preserve"> готовой продукции о продаже 90% объемов производства.</w:t>
      </w:r>
    </w:p>
    <w:p w:rsidR="00B95E0A" w:rsidRPr="00797B8D" w:rsidRDefault="00B95E0A" w:rsidP="00B95E0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</w:pPr>
      <w:r w:rsidRPr="00797B8D">
        <w:t xml:space="preserve">Проведен предварительный выбор необходимой производственной площадки </w:t>
      </w:r>
      <w:r>
        <w:t>–</w:t>
      </w:r>
      <w:r w:rsidRPr="00797B8D">
        <w:t xml:space="preserve"> земельный</w:t>
      </w:r>
      <w:r>
        <w:t xml:space="preserve"> </w:t>
      </w:r>
      <w:r w:rsidRPr="00797B8D">
        <w:t>участок площадью 1,5-2</w:t>
      </w:r>
      <w:r>
        <w:t> </w:t>
      </w:r>
      <w:r w:rsidRPr="00797B8D">
        <w:t>Га промышленного назначения с необходимыми коммуникациями (вода, тепло, электричество).</w:t>
      </w:r>
    </w:p>
    <w:p w:rsidR="00B95E0A" w:rsidRPr="00797B8D" w:rsidRDefault="00B95E0A" w:rsidP="00B95E0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</w:pPr>
      <w:r w:rsidRPr="00797B8D">
        <w:t>Подготовлено архитектурное решение для строительства двух производственных помещений из быстровозводимых конструкций (общая площадь 1</w:t>
      </w:r>
      <w:r>
        <w:t>0</w:t>
      </w:r>
      <w:r w:rsidRPr="00797B8D">
        <w:t>00 кв.м).</w:t>
      </w:r>
    </w:p>
    <w:p w:rsidR="00B95E0A" w:rsidRPr="00B95E0A" w:rsidRDefault="00B95E0A" w:rsidP="00AB51B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</w:pPr>
      <w:r w:rsidRPr="00797B8D">
        <w:t>Подготовлена документация по проекту</w:t>
      </w:r>
      <w:r>
        <w:t>.</w:t>
      </w:r>
    </w:p>
    <w:p w:rsidR="00AB51BA" w:rsidRPr="00B95E0A" w:rsidRDefault="00AB51BA" w:rsidP="00B95E0A">
      <w:pPr>
        <w:pStyle w:val="ad"/>
        <w:widowControl w:val="0"/>
        <w:numPr>
          <w:ilvl w:val="0"/>
          <w:numId w:val="38"/>
        </w:numPr>
        <w:tabs>
          <w:tab w:val="left" w:pos="1134"/>
        </w:tabs>
        <w:spacing w:line="360" w:lineRule="auto"/>
        <w:ind w:left="0" w:firstLine="709"/>
        <w:jc w:val="both"/>
        <w:sectPr w:rsidR="00AB51BA" w:rsidRPr="00B95E0A" w:rsidSect="00AB51BA">
          <w:footerReference w:type="default" r:id="rId15"/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B272C1" w:rsidRDefault="00B95E0A" w:rsidP="00B95E0A">
      <w:pPr>
        <w:widowControl w:val="0"/>
        <w:spacing w:line="360" w:lineRule="auto"/>
        <w:ind w:firstLine="709"/>
        <w:jc w:val="both"/>
      </w:pPr>
      <w:r>
        <w:lastRenderedPageBreak/>
        <w:t xml:space="preserve">1.8.6.2 </w:t>
      </w:r>
      <w:r w:rsidR="00B272C1" w:rsidRPr="00B272C1">
        <w:t>Календарный план реализации проекта</w:t>
      </w:r>
      <w:r w:rsidR="00B272C1">
        <w:t xml:space="preserve"> (таблица </w:t>
      </w:r>
      <w:r>
        <w:t>11</w:t>
      </w:r>
      <w:r w:rsidR="00B272C1">
        <w:t>)</w:t>
      </w:r>
    </w:p>
    <w:p w:rsidR="00B272C1" w:rsidRDefault="00B272C1" w:rsidP="00B272C1">
      <w:pPr>
        <w:widowControl w:val="0"/>
        <w:spacing w:line="360" w:lineRule="auto"/>
        <w:ind w:firstLine="709"/>
        <w:jc w:val="both"/>
      </w:pPr>
    </w:p>
    <w:p w:rsidR="00B272C1" w:rsidRPr="009D0DF2" w:rsidRDefault="00B272C1" w:rsidP="00B95E0A">
      <w:pPr>
        <w:widowControl w:val="0"/>
        <w:spacing w:line="360" w:lineRule="auto"/>
        <w:ind w:firstLine="426"/>
        <w:jc w:val="both"/>
      </w:pPr>
      <w:r w:rsidRPr="00456248">
        <w:t xml:space="preserve">Таблица </w:t>
      </w:r>
      <w:r>
        <w:t>11</w:t>
      </w:r>
      <w:r w:rsidRPr="00456248">
        <w:t xml:space="preserve"> –</w:t>
      </w:r>
      <w:r>
        <w:t xml:space="preserve"> </w:t>
      </w:r>
      <w:r w:rsidR="00B95E0A" w:rsidRPr="00B272C1">
        <w:t>Календарный план реализации проекта</w:t>
      </w:r>
      <w:r w:rsidRPr="009D0DF2">
        <w:t>.</w:t>
      </w:r>
    </w:p>
    <w:tbl>
      <w:tblPr>
        <w:tblW w:w="111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97"/>
        <w:gridCol w:w="1185"/>
        <w:gridCol w:w="1186"/>
        <w:gridCol w:w="1186"/>
        <w:gridCol w:w="1186"/>
        <w:gridCol w:w="1186"/>
        <w:gridCol w:w="1186"/>
        <w:gridCol w:w="1186"/>
        <w:gridCol w:w="1186"/>
      </w:tblGrid>
      <w:tr w:rsidR="00FB2D53" w:rsidRPr="00FB2D53" w:rsidTr="00FB2D53">
        <w:tc>
          <w:tcPr>
            <w:tcW w:w="1697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8"/>
          </w:tcPr>
          <w:p w:rsidR="00FB2D53" w:rsidRPr="00FB2D53" w:rsidRDefault="00FB2D53" w:rsidP="00B95E0A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2014 год</w:t>
            </w:r>
          </w:p>
        </w:tc>
      </w:tr>
      <w:tr w:rsidR="00FB2D53" w:rsidRPr="00FB2D53" w:rsidTr="00FB2D53">
        <w:tc>
          <w:tcPr>
            <w:tcW w:w="1697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5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Июнь</w:t>
            </w: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Июль</w:t>
            </w: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Август</w:t>
            </w: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Сентябрь</w:t>
            </w: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Октябрь</w:t>
            </w: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Ноябрь</w:t>
            </w: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Декабрь</w:t>
            </w:r>
          </w:p>
        </w:tc>
      </w:tr>
      <w:tr w:rsidR="00FB2D53" w:rsidRPr="00FB2D53" w:rsidTr="00FB2D53">
        <w:tc>
          <w:tcPr>
            <w:tcW w:w="1697" w:type="dxa"/>
          </w:tcPr>
          <w:p w:rsidR="00FB2D53" w:rsidRPr="00FB2D53" w:rsidRDefault="00FB2D53" w:rsidP="00FB2D53">
            <w:pPr>
              <w:widowControl w:val="0"/>
              <w:spacing w:line="288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Составление бизнес-плана</w:t>
            </w:r>
          </w:p>
        </w:tc>
        <w:tc>
          <w:tcPr>
            <w:tcW w:w="1185" w:type="dxa"/>
          </w:tcPr>
          <w:p w:rsidR="00FB2D53" w:rsidRPr="00FB2D53" w:rsidRDefault="00AA58D9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group id="_x0000_s1293" style="position:absolute;left:0;text-align:left;margin-left:1.4pt;margin-top:3.25pt;width:418.3pt;height:243.05pt;z-index:251675648;mso-position-horizontal-relative:text;mso-position-vertical-relative:text" coordorigin="2967,4073" coordsize="8366,4861">
                  <v:rect id="_x0000_s1285" style="position:absolute;left:2967;top:4073;width:884;height:447" fillcolor="black">
                    <v:fill r:id="rId16" o:title="" type="pattern"/>
                  </v:rect>
                  <v:rect id="_x0000_s1286" style="position:absolute;left:4104;top:4900;width:526;height:540" fillcolor="black">
                    <v:fill r:id="rId16" o:title="" type="pattern"/>
                  </v:rect>
                  <v:rect id="_x0000_s1287" style="position:absolute;left:5298;top:5741;width:4332;height:540" fillcolor="black">
                    <v:fill r:id="rId16" o:title="" type="pattern"/>
                  </v:rect>
                  <v:rect id="_x0000_s1288" style="position:absolute;left:7986;top:6451;width:1917;height:540" fillcolor="black">
                    <v:fill r:id="rId16" o:title="" type="pattern"/>
                  </v:rect>
                  <v:rect id="_x0000_s1289" style="position:absolute;left:9469;top:7115;width:654;height:540" fillcolor="black">
                    <v:fill r:id="rId16" o:title="" type="pattern"/>
                  </v:rect>
                  <v:rect id="_x0000_s1290" style="position:absolute;left:11154;top:8394;width:179;height:540" fillcolor="black">
                    <v:fill r:id="rId16" o:title="" type="pattern"/>
                  </v:rect>
                  <v:rect id="_x0000_s1291" style="position:absolute;left:10026;top:7756;width:909;height:540" fillcolor="black">
                    <v:fill r:id="rId16" o:title="" type="pattern"/>
                  </v:rect>
                </v:group>
              </w:pict>
            </w: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B2D53" w:rsidRPr="00FB2D53" w:rsidTr="00FB2D53">
        <w:tc>
          <w:tcPr>
            <w:tcW w:w="1697" w:type="dxa"/>
          </w:tcPr>
          <w:p w:rsidR="00FB2D53" w:rsidRPr="00FB2D53" w:rsidRDefault="00FB2D53" w:rsidP="00FB2D53">
            <w:pPr>
              <w:widowControl w:val="0"/>
              <w:spacing w:line="288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Завершение оформления документации</w:t>
            </w:r>
          </w:p>
        </w:tc>
        <w:tc>
          <w:tcPr>
            <w:tcW w:w="1185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B2D53" w:rsidRPr="00FB2D53" w:rsidTr="00FB2D53">
        <w:tc>
          <w:tcPr>
            <w:tcW w:w="1697" w:type="dxa"/>
          </w:tcPr>
          <w:p w:rsidR="00FB2D53" w:rsidRPr="00FB2D53" w:rsidRDefault="00FB2D53" w:rsidP="00FB2D53">
            <w:pPr>
              <w:widowControl w:val="0"/>
              <w:spacing w:line="288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Строительные работы</w:t>
            </w:r>
          </w:p>
        </w:tc>
        <w:tc>
          <w:tcPr>
            <w:tcW w:w="1185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B2D53" w:rsidRPr="00FB2D53" w:rsidTr="00FB2D53">
        <w:tc>
          <w:tcPr>
            <w:tcW w:w="1697" w:type="dxa"/>
          </w:tcPr>
          <w:p w:rsidR="00FB2D53" w:rsidRPr="00FB2D53" w:rsidRDefault="00FB2D53" w:rsidP="005B4323">
            <w:pPr>
              <w:widowControl w:val="0"/>
              <w:spacing w:line="288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Приобретение оборудования</w:t>
            </w:r>
          </w:p>
        </w:tc>
        <w:tc>
          <w:tcPr>
            <w:tcW w:w="1185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B2D53" w:rsidRPr="00FB2D53" w:rsidTr="00FB2D53">
        <w:tc>
          <w:tcPr>
            <w:tcW w:w="1697" w:type="dxa"/>
          </w:tcPr>
          <w:p w:rsidR="00FB2D53" w:rsidRPr="00FB2D53" w:rsidRDefault="00FB2D53" w:rsidP="00FB2D53">
            <w:pPr>
              <w:widowControl w:val="0"/>
              <w:spacing w:line="288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Монтаж оборудования</w:t>
            </w:r>
          </w:p>
        </w:tc>
        <w:tc>
          <w:tcPr>
            <w:tcW w:w="1185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B2D53" w:rsidRPr="00FB2D53" w:rsidTr="00FB2D53">
        <w:tc>
          <w:tcPr>
            <w:tcW w:w="1697" w:type="dxa"/>
            <w:vAlign w:val="center"/>
          </w:tcPr>
          <w:p w:rsidR="00FB2D53" w:rsidRPr="00FB2D53" w:rsidRDefault="00FB2D53" w:rsidP="00FB2D53">
            <w:pPr>
              <w:widowControl w:val="0"/>
              <w:spacing w:line="288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Сбор сырья</w:t>
            </w:r>
          </w:p>
          <w:p w:rsidR="00FB2D53" w:rsidRPr="00FB2D53" w:rsidRDefault="00FB2D53" w:rsidP="00FB2D53">
            <w:pPr>
              <w:widowControl w:val="0"/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5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B2D53" w:rsidRPr="00FB2D53" w:rsidTr="00FB2D53">
        <w:tc>
          <w:tcPr>
            <w:tcW w:w="1697" w:type="dxa"/>
          </w:tcPr>
          <w:p w:rsidR="00FB2D53" w:rsidRPr="00FB2D53" w:rsidRDefault="00FB2D53" w:rsidP="00FB2D53">
            <w:pPr>
              <w:widowControl w:val="0"/>
              <w:spacing w:line="288" w:lineRule="auto"/>
              <w:jc w:val="both"/>
              <w:rPr>
                <w:sz w:val="24"/>
                <w:szCs w:val="24"/>
              </w:rPr>
            </w:pPr>
            <w:r w:rsidRPr="00FB2D53">
              <w:rPr>
                <w:sz w:val="24"/>
                <w:szCs w:val="24"/>
              </w:rPr>
              <w:t>Открытие производства</w:t>
            </w:r>
          </w:p>
        </w:tc>
        <w:tc>
          <w:tcPr>
            <w:tcW w:w="1185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FB2D53" w:rsidRPr="00FB2D53" w:rsidRDefault="00FB2D53" w:rsidP="005B4323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B272C1" w:rsidRDefault="00B272C1">
      <w:pPr>
        <w:rPr>
          <w:rStyle w:val="a5"/>
          <w:color w:val="auto"/>
          <w:u w:val="none"/>
        </w:rPr>
      </w:pPr>
      <w:r>
        <w:rPr>
          <w:rStyle w:val="a5"/>
          <w:color w:val="auto"/>
          <w:u w:val="none"/>
        </w:rPr>
        <w:br w:type="page"/>
      </w:r>
    </w:p>
    <w:p w:rsidR="009D0DF2" w:rsidRDefault="009D0DF2" w:rsidP="009D0DF2">
      <w:pPr>
        <w:widowControl w:val="0"/>
        <w:spacing w:line="360" w:lineRule="auto"/>
        <w:ind w:firstLine="709"/>
        <w:jc w:val="center"/>
        <w:rPr>
          <w:color w:val="FF0000"/>
        </w:rPr>
      </w:pPr>
      <w:r>
        <w:rPr>
          <w:rStyle w:val="a5"/>
          <w:color w:val="auto"/>
          <w:u w:val="none"/>
        </w:rPr>
        <w:lastRenderedPageBreak/>
        <w:t>1.9  ФИНАНСОВЫЙ</w:t>
      </w:r>
      <w:r w:rsidRPr="00BB105F">
        <w:rPr>
          <w:rStyle w:val="a5"/>
          <w:color w:val="auto"/>
          <w:u w:val="none"/>
        </w:rPr>
        <w:t xml:space="preserve"> ПЛАН</w:t>
      </w:r>
    </w:p>
    <w:p w:rsidR="009D0DF2" w:rsidRDefault="009D0DF2" w:rsidP="005B5AF6">
      <w:pPr>
        <w:widowControl w:val="0"/>
        <w:spacing w:line="360" w:lineRule="auto"/>
        <w:ind w:firstLine="709"/>
        <w:jc w:val="both"/>
      </w:pPr>
      <w:r w:rsidRPr="00CB41F9">
        <w:t xml:space="preserve">Финансовый план составлен на перспективу </w:t>
      </w:r>
      <w:r>
        <w:t>5</w:t>
      </w:r>
      <w:r w:rsidRPr="00CB41F9">
        <w:t xml:space="preserve"> лет, исходя из срока </w:t>
      </w:r>
      <w:r>
        <w:t>окупаемости (36 месяцев)</w:t>
      </w:r>
      <w:r w:rsidRPr="00CB41F9">
        <w:t xml:space="preserve"> и норм амортизации оборудования. Информация для расчета подготовлена по годам.</w:t>
      </w:r>
    </w:p>
    <w:p w:rsidR="009D0DF2" w:rsidRDefault="00810848" w:rsidP="005B5AF6">
      <w:pPr>
        <w:widowControl w:val="0"/>
        <w:spacing w:line="360" w:lineRule="auto"/>
        <w:ind w:firstLine="709"/>
        <w:jc w:val="both"/>
      </w:pPr>
      <w:r w:rsidRPr="00CB41F9">
        <w:t>Расчеты выполнены в постоянных ценах, принимаемых на м</w:t>
      </w:r>
      <w:r w:rsidR="008D0DA3">
        <w:t>омент формирования бизнес-плана.</w:t>
      </w:r>
    </w:p>
    <w:p w:rsidR="008D0DA3" w:rsidRDefault="008D0DA3" w:rsidP="00810848">
      <w:pPr>
        <w:numPr>
          <w:ilvl w:val="12"/>
          <w:numId w:val="0"/>
        </w:numPr>
        <w:ind w:firstLine="567"/>
        <w:jc w:val="both"/>
      </w:pPr>
    </w:p>
    <w:p w:rsidR="009D0DF2" w:rsidRPr="009D0DF2" w:rsidRDefault="009D0DF2" w:rsidP="009D0DF2">
      <w:pPr>
        <w:widowControl w:val="0"/>
        <w:spacing w:line="360" w:lineRule="auto"/>
        <w:jc w:val="both"/>
      </w:pPr>
      <w:r w:rsidRPr="00456248">
        <w:t xml:space="preserve">Таблица </w:t>
      </w:r>
      <w:r>
        <w:t>1</w:t>
      </w:r>
      <w:r w:rsidR="00B272C1">
        <w:t>2</w:t>
      </w:r>
      <w:r w:rsidRPr="00456248">
        <w:t xml:space="preserve"> –</w:t>
      </w:r>
      <w:r>
        <w:t xml:space="preserve"> Отчет о прибылях и убытках</w:t>
      </w:r>
      <w:r w:rsidRPr="009D0DF2">
        <w:t>, руб.</w:t>
      </w:r>
    </w:p>
    <w:tbl>
      <w:tblPr>
        <w:tblW w:w="1518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3E9"/>
        <w:tblCellMar>
          <w:left w:w="0" w:type="dxa"/>
          <w:right w:w="0" w:type="dxa"/>
        </w:tblCellMar>
        <w:tblLook w:val="04A0"/>
      </w:tblPr>
      <w:tblGrid>
        <w:gridCol w:w="7418"/>
        <w:gridCol w:w="1528"/>
        <w:gridCol w:w="1558"/>
        <w:gridCol w:w="1558"/>
        <w:gridCol w:w="1558"/>
        <w:gridCol w:w="1561"/>
      </w:tblGrid>
      <w:tr w:rsidR="009D0DF2" w:rsidRPr="009D0DF2" w:rsidTr="009D0DF2">
        <w:tc>
          <w:tcPr>
            <w:tcW w:w="244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Наименование показателя</w:t>
            </w:r>
          </w:p>
        </w:tc>
        <w:tc>
          <w:tcPr>
            <w:tcW w:w="50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 год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2 год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 год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 год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5 год</w:t>
            </w:r>
          </w:p>
        </w:tc>
      </w:tr>
      <w:tr w:rsidR="009D0DF2" w:rsidRPr="009D0DF2" w:rsidTr="009D0DF2">
        <w:tc>
          <w:tcPr>
            <w:tcW w:w="2443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Выручка (нетто) от продажи товаров, продукции, работ, услуг (за минусом НДС, акцизов и аналогичных обязательных платежей)</w:t>
            </w:r>
          </w:p>
        </w:tc>
        <w:tc>
          <w:tcPr>
            <w:tcW w:w="50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29 477 373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96 571 695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96 571 695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96 571 695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96 571 695</w:t>
            </w:r>
          </w:p>
        </w:tc>
      </w:tr>
      <w:tr w:rsidR="009D0DF2" w:rsidRPr="009D0DF2" w:rsidTr="009D0DF2">
        <w:tc>
          <w:tcPr>
            <w:tcW w:w="244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Себестоимость проданных товаров, продукции, работ, услуг</w:t>
            </w:r>
          </w:p>
        </w:tc>
        <w:tc>
          <w:tcPr>
            <w:tcW w:w="50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9 825 791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32 190 565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32 190 565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32 190 565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32 190 565</w:t>
            </w:r>
          </w:p>
        </w:tc>
      </w:tr>
      <w:tr w:rsidR="009D0DF2" w:rsidRPr="009D0DF2" w:rsidTr="009D0DF2">
        <w:tc>
          <w:tcPr>
            <w:tcW w:w="244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Валовая прибыль</w:t>
            </w:r>
          </w:p>
        </w:tc>
        <w:tc>
          <w:tcPr>
            <w:tcW w:w="50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19 651 582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64 381 130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64 381 130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64 381 130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64 381 130</w:t>
            </w:r>
          </w:p>
        </w:tc>
      </w:tr>
      <w:tr w:rsidR="009D0DF2" w:rsidRPr="009D0DF2" w:rsidTr="009D0DF2">
        <w:tc>
          <w:tcPr>
            <w:tcW w:w="244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Коммерческие расходы</w:t>
            </w:r>
          </w:p>
        </w:tc>
        <w:tc>
          <w:tcPr>
            <w:tcW w:w="50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2 947 737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9 657 169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9 657 169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9 657 169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9 657 169</w:t>
            </w:r>
          </w:p>
        </w:tc>
      </w:tr>
      <w:tr w:rsidR="009D0DF2" w:rsidRPr="009D0DF2" w:rsidTr="009D0DF2">
        <w:tc>
          <w:tcPr>
            <w:tcW w:w="244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Управленческие расходы</w:t>
            </w:r>
          </w:p>
        </w:tc>
        <w:tc>
          <w:tcPr>
            <w:tcW w:w="50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2 947 737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9 657 169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9 657 169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9 657 169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9 657 169</w:t>
            </w:r>
          </w:p>
        </w:tc>
      </w:tr>
      <w:tr w:rsidR="009D0DF2" w:rsidRPr="009D0DF2" w:rsidTr="009D0DF2">
        <w:tc>
          <w:tcPr>
            <w:tcW w:w="244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Прибыль (убыток) от продаж</w:t>
            </w:r>
          </w:p>
        </w:tc>
        <w:tc>
          <w:tcPr>
            <w:tcW w:w="50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13 756 107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45 066 791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45 066 791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45 066 791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45 066 791</w:t>
            </w:r>
          </w:p>
        </w:tc>
      </w:tr>
      <w:tr w:rsidR="009D0DF2" w:rsidRPr="009D0DF2" w:rsidTr="009D0DF2">
        <w:tc>
          <w:tcPr>
            <w:tcW w:w="244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Прибыль (убыток) до налогообложения</w:t>
            </w:r>
          </w:p>
        </w:tc>
        <w:tc>
          <w:tcPr>
            <w:tcW w:w="50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13 756 107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45 066 791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45 066 791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45 066 791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45 066 791</w:t>
            </w:r>
          </w:p>
        </w:tc>
      </w:tr>
      <w:tr w:rsidR="009D0DF2" w:rsidRPr="009D0DF2" w:rsidTr="009D0DF2">
        <w:tc>
          <w:tcPr>
            <w:tcW w:w="244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Текущий налог на прибыль</w:t>
            </w:r>
          </w:p>
        </w:tc>
        <w:tc>
          <w:tcPr>
            <w:tcW w:w="50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2 751 221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9 013 358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9 013 358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9 013 358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9 013 358</w:t>
            </w:r>
          </w:p>
        </w:tc>
      </w:tr>
      <w:tr w:rsidR="009D0DF2" w:rsidRPr="009D0DF2" w:rsidTr="009D0DF2">
        <w:tc>
          <w:tcPr>
            <w:tcW w:w="244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Чистая прибыль (убыток) отчетного периода</w:t>
            </w:r>
          </w:p>
        </w:tc>
        <w:tc>
          <w:tcPr>
            <w:tcW w:w="50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11 004 886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36 053 433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36 053 433</w:t>
            </w:r>
          </w:p>
        </w:tc>
        <w:tc>
          <w:tcPr>
            <w:tcW w:w="513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36 053 433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36 053 433</w:t>
            </w:r>
          </w:p>
        </w:tc>
      </w:tr>
    </w:tbl>
    <w:p w:rsidR="009D0DF2" w:rsidRDefault="009D0DF2" w:rsidP="009D0DF2">
      <w:pPr>
        <w:widowControl w:val="0"/>
        <w:spacing w:line="360" w:lineRule="auto"/>
        <w:jc w:val="both"/>
      </w:pPr>
    </w:p>
    <w:p w:rsidR="009D0DF2" w:rsidRDefault="00066A46" w:rsidP="009D0DF2">
      <w:pPr>
        <w:widowControl w:val="0"/>
        <w:spacing w:line="360" w:lineRule="auto"/>
        <w:jc w:val="both"/>
      </w:pPr>
      <w:r>
        <w:t>Накопление чистой прибыли отражено на диаграмме (приложение В).</w:t>
      </w:r>
    </w:p>
    <w:p w:rsidR="009D0DF2" w:rsidRDefault="009D0DF2" w:rsidP="009D0DF2">
      <w:pPr>
        <w:widowControl w:val="0"/>
        <w:spacing w:line="360" w:lineRule="auto"/>
        <w:jc w:val="both"/>
      </w:pPr>
    </w:p>
    <w:p w:rsidR="009D0DF2" w:rsidRDefault="009D0DF2" w:rsidP="009D0DF2">
      <w:pPr>
        <w:widowControl w:val="0"/>
        <w:spacing w:line="360" w:lineRule="auto"/>
        <w:jc w:val="both"/>
      </w:pPr>
    </w:p>
    <w:p w:rsidR="009D0DF2" w:rsidRPr="009D0DF2" w:rsidRDefault="009D0DF2" w:rsidP="009D0DF2">
      <w:pPr>
        <w:widowControl w:val="0"/>
        <w:spacing w:line="360" w:lineRule="auto"/>
        <w:jc w:val="both"/>
      </w:pPr>
      <w:r w:rsidRPr="00456248">
        <w:t xml:space="preserve">Таблица </w:t>
      </w:r>
      <w:r>
        <w:t>1</w:t>
      </w:r>
      <w:r w:rsidR="00B272C1">
        <w:t>3</w:t>
      </w:r>
      <w:r w:rsidRPr="00456248">
        <w:t xml:space="preserve"> –</w:t>
      </w:r>
      <w:r>
        <w:t xml:space="preserve"> </w:t>
      </w:r>
      <w:r w:rsidRPr="009D0DF2">
        <w:t>Отчет о движении денежных средств, руб.</w:t>
      </w:r>
    </w:p>
    <w:tbl>
      <w:tblPr>
        <w:tblW w:w="1518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3E9"/>
        <w:tblLayout w:type="fixed"/>
        <w:tblCellMar>
          <w:left w:w="0" w:type="dxa"/>
          <w:right w:w="0" w:type="dxa"/>
        </w:tblCellMar>
        <w:tblLook w:val="04A0"/>
      </w:tblPr>
      <w:tblGrid>
        <w:gridCol w:w="7101"/>
        <w:gridCol w:w="1561"/>
        <w:gridCol w:w="1697"/>
        <w:gridCol w:w="1703"/>
        <w:gridCol w:w="1564"/>
        <w:gridCol w:w="1555"/>
      </w:tblGrid>
      <w:tr w:rsidR="009D0DF2" w:rsidRPr="009D0DF2" w:rsidTr="00327B58">
        <w:tc>
          <w:tcPr>
            <w:tcW w:w="233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Наименование показателя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 год</w:t>
            </w:r>
          </w:p>
        </w:tc>
        <w:tc>
          <w:tcPr>
            <w:tcW w:w="55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2 год</w:t>
            </w:r>
          </w:p>
        </w:tc>
        <w:tc>
          <w:tcPr>
            <w:tcW w:w="561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 год</w:t>
            </w:r>
          </w:p>
        </w:tc>
        <w:tc>
          <w:tcPr>
            <w:tcW w:w="515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 год</w:t>
            </w:r>
          </w:p>
        </w:tc>
        <w:tc>
          <w:tcPr>
            <w:tcW w:w="512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5 год</w:t>
            </w:r>
          </w:p>
        </w:tc>
      </w:tr>
      <w:tr w:rsidR="009D0DF2" w:rsidRPr="009D0DF2" w:rsidTr="00327B58">
        <w:tc>
          <w:tcPr>
            <w:tcW w:w="5000" w:type="pct"/>
            <w:gridSpan w:val="6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Движение денежных средств по текущей деятельности</w:t>
            </w:r>
          </w:p>
        </w:tc>
      </w:tr>
      <w:tr w:rsidR="009D0DF2" w:rsidRPr="009D0DF2" w:rsidTr="00327B58">
        <w:tc>
          <w:tcPr>
            <w:tcW w:w="233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Поступило денежных средств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29 477 373</w:t>
            </w:r>
          </w:p>
        </w:tc>
        <w:tc>
          <w:tcPr>
            <w:tcW w:w="55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96 571 695</w:t>
            </w:r>
          </w:p>
        </w:tc>
        <w:tc>
          <w:tcPr>
            <w:tcW w:w="561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96 571 695</w:t>
            </w:r>
          </w:p>
        </w:tc>
        <w:tc>
          <w:tcPr>
            <w:tcW w:w="515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96 571 695</w:t>
            </w:r>
          </w:p>
        </w:tc>
        <w:tc>
          <w:tcPr>
            <w:tcW w:w="512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96 571 695</w:t>
            </w:r>
          </w:p>
        </w:tc>
      </w:tr>
      <w:tr w:rsidR="009D0DF2" w:rsidRPr="009D0DF2" w:rsidTr="00327B58">
        <w:tc>
          <w:tcPr>
            <w:tcW w:w="233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Направлено денежных средств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18 472 487</w:t>
            </w:r>
          </w:p>
        </w:tc>
        <w:tc>
          <w:tcPr>
            <w:tcW w:w="55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60 518 262</w:t>
            </w:r>
          </w:p>
        </w:tc>
        <w:tc>
          <w:tcPr>
            <w:tcW w:w="561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60 518 262</w:t>
            </w:r>
          </w:p>
        </w:tc>
        <w:tc>
          <w:tcPr>
            <w:tcW w:w="515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60 518 262</w:t>
            </w:r>
          </w:p>
        </w:tc>
        <w:tc>
          <w:tcPr>
            <w:tcW w:w="512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60 518 262</w:t>
            </w:r>
          </w:p>
        </w:tc>
      </w:tr>
      <w:tr w:rsidR="009D0DF2" w:rsidRPr="009D0DF2" w:rsidTr="00327B58">
        <w:tc>
          <w:tcPr>
            <w:tcW w:w="233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Результат движения денежных средств от текущей деятельности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11 004 886</w:t>
            </w:r>
          </w:p>
        </w:tc>
        <w:tc>
          <w:tcPr>
            <w:tcW w:w="55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36 053 433</w:t>
            </w:r>
          </w:p>
        </w:tc>
        <w:tc>
          <w:tcPr>
            <w:tcW w:w="561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36 053 433</w:t>
            </w:r>
          </w:p>
        </w:tc>
        <w:tc>
          <w:tcPr>
            <w:tcW w:w="515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36 053 433</w:t>
            </w:r>
          </w:p>
        </w:tc>
        <w:tc>
          <w:tcPr>
            <w:tcW w:w="512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36 053 433</w:t>
            </w:r>
          </w:p>
        </w:tc>
      </w:tr>
      <w:tr w:rsidR="009D0DF2" w:rsidRPr="009D0DF2" w:rsidTr="00327B58">
        <w:tc>
          <w:tcPr>
            <w:tcW w:w="5000" w:type="pct"/>
            <w:gridSpan w:val="6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Движение денежных средств по инвестиционной деятельности</w:t>
            </w:r>
          </w:p>
        </w:tc>
      </w:tr>
      <w:tr w:rsidR="009D0DF2" w:rsidRPr="009D0DF2" w:rsidTr="00327B58">
        <w:tc>
          <w:tcPr>
            <w:tcW w:w="233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Поступило денежных средств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46 950 000</w:t>
            </w:r>
          </w:p>
        </w:tc>
        <w:tc>
          <w:tcPr>
            <w:tcW w:w="55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</w:p>
        </w:tc>
        <w:tc>
          <w:tcPr>
            <w:tcW w:w="561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</w:p>
        </w:tc>
        <w:tc>
          <w:tcPr>
            <w:tcW w:w="515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</w:p>
        </w:tc>
        <w:tc>
          <w:tcPr>
            <w:tcW w:w="512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</w:p>
        </w:tc>
      </w:tr>
      <w:tr w:rsidR="009D0DF2" w:rsidRPr="009D0DF2" w:rsidTr="00327B58">
        <w:tc>
          <w:tcPr>
            <w:tcW w:w="233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Направлено денежных средств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</w:p>
        </w:tc>
        <w:tc>
          <w:tcPr>
            <w:tcW w:w="55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23 475 000</w:t>
            </w:r>
          </w:p>
        </w:tc>
        <w:tc>
          <w:tcPr>
            <w:tcW w:w="561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23 475 000</w:t>
            </w:r>
          </w:p>
        </w:tc>
        <w:tc>
          <w:tcPr>
            <w:tcW w:w="515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</w:p>
        </w:tc>
        <w:tc>
          <w:tcPr>
            <w:tcW w:w="512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</w:p>
        </w:tc>
      </w:tr>
      <w:tr w:rsidR="009D0DF2" w:rsidRPr="009D0DF2" w:rsidTr="00327B58">
        <w:tc>
          <w:tcPr>
            <w:tcW w:w="233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Результат движения денежных средств от инвестиционной деятельности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46 950 000</w:t>
            </w:r>
          </w:p>
        </w:tc>
        <w:tc>
          <w:tcPr>
            <w:tcW w:w="55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- 23 475 000</w:t>
            </w:r>
          </w:p>
        </w:tc>
        <w:tc>
          <w:tcPr>
            <w:tcW w:w="561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- 23 475 000</w:t>
            </w:r>
          </w:p>
        </w:tc>
        <w:tc>
          <w:tcPr>
            <w:tcW w:w="515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-</w:t>
            </w:r>
          </w:p>
        </w:tc>
        <w:tc>
          <w:tcPr>
            <w:tcW w:w="512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-</w:t>
            </w:r>
          </w:p>
        </w:tc>
      </w:tr>
      <w:tr w:rsidR="009D0DF2" w:rsidRPr="009D0DF2" w:rsidTr="00327B58">
        <w:tc>
          <w:tcPr>
            <w:tcW w:w="233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Результат движения денежных средств за отчетный период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57 954 886</w:t>
            </w:r>
          </w:p>
        </w:tc>
        <w:tc>
          <w:tcPr>
            <w:tcW w:w="55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12 578 433</w:t>
            </w:r>
          </w:p>
        </w:tc>
        <w:tc>
          <w:tcPr>
            <w:tcW w:w="561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12 578 433</w:t>
            </w:r>
          </w:p>
        </w:tc>
        <w:tc>
          <w:tcPr>
            <w:tcW w:w="515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36 053 433</w:t>
            </w:r>
          </w:p>
        </w:tc>
        <w:tc>
          <w:tcPr>
            <w:tcW w:w="512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36 053 433</w:t>
            </w:r>
          </w:p>
        </w:tc>
      </w:tr>
      <w:tr w:rsidR="009D0DF2" w:rsidRPr="009D0DF2" w:rsidTr="00327B58">
        <w:tc>
          <w:tcPr>
            <w:tcW w:w="233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Остаток денежных средств на начало отчетного периода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-</w:t>
            </w:r>
          </w:p>
        </w:tc>
        <w:tc>
          <w:tcPr>
            <w:tcW w:w="55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57 954 886</w:t>
            </w:r>
          </w:p>
        </w:tc>
        <w:tc>
          <w:tcPr>
            <w:tcW w:w="561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70 533 319</w:t>
            </w:r>
          </w:p>
        </w:tc>
        <w:tc>
          <w:tcPr>
            <w:tcW w:w="515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CA50AC">
            <w:pPr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83 111 751</w:t>
            </w:r>
          </w:p>
        </w:tc>
        <w:tc>
          <w:tcPr>
            <w:tcW w:w="512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CA50AC">
            <w:pPr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119 165 184</w:t>
            </w:r>
          </w:p>
        </w:tc>
      </w:tr>
      <w:tr w:rsidR="009D0DF2" w:rsidRPr="009D0DF2" w:rsidTr="00327B58">
        <w:tc>
          <w:tcPr>
            <w:tcW w:w="233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rPr>
                <w:color w:val="000000"/>
              </w:rPr>
            </w:pPr>
            <w:r w:rsidRPr="009D0DF2">
              <w:rPr>
                <w:color w:val="000000"/>
              </w:rPr>
              <w:t>Остаток денежных средств на конец отчетного периода</w:t>
            </w:r>
          </w:p>
        </w:tc>
        <w:tc>
          <w:tcPr>
            <w:tcW w:w="514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57 954 886</w:t>
            </w:r>
          </w:p>
        </w:tc>
        <w:tc>
          <w:tcPr>
            <w:tcW w:w="559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9D0DF2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70 533 319</w:t>
            </w:r>
          </w:p>
        </w:tc>
        <w:tc>
          <w:tcPr>
            <w:tcW w:w="561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D64FC9">
            <w:pPr>
              <w:ind w:left="57" w:right="57"/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83 111 75</w:t>
            </w:r>
            <w:r w:rsidR="00D64FC9">
              <w:rPr>
                <w:color w:val="000000"/>
              </w:rPr>
              <w:t>2</w:t>
            </w:r>
          </w:p>
        </w:tc>
        <w:tc>
          <w:tcPr>
            <w:tcW w:w="515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CA50AC">
            <w:pPr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119 165 184</w:t>
            </w:r>
          </w:p>
        </w:tc>
        <w:tc>
          <w:tcPr>
            <w:tcW w:w="512" w:type="pct"/>
            <w:shd w:val="clear" w:color="auto" w:fill="auto"/>
            <w:noWrap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9D0DF2" w:rsidRDefault="009D0DF2" w:rsidP="00CA50AC">
            <w:pPr>
              <w:jc w:val="center"/>
              <w:rPr>
                <w:color w:val="000000"/>
              </w:rPr>
            </w:pPr>
            <w:r w:rsidRPr="009D0DF2">
              <w:rPr>
                <w:color w:val="000000"/>
              </w:rPr>
              <w:t>155 218 617</w:t>
            </w:r>
          </w:p>
        </w:tc>
      </w:tr>
    </w:tbl>
    <w:p w:rsidR="008D0DA3" w:rsidRDefault="008D0DA3" w:rsidP="008D0DA3">
      <w:pPr>
        <w:widowControl w:val="0"/>
        <w:spacing w:line="360" w:lineRule="auto"/>
        <w:jc w:val="both"/>
      </w:pPr>
    </w:p>
    <w:p w:rsidR="008D0DA3" w:rsidRDefault="008D0DA3" w:rsidP="008D0DA3">
      <w:pPr>
        <w:widowControl w:val="0"/>
        <w:spacing w:line="360" w:lineRule="auto"/>
        <w:jc w:val="both"/>
      </w:pPr>
    </w:p>
    <w:p w:rsidR="008D0DA3" w:rsidRDefault="008D0DA3" w:rsidP="008D0DA3">
      <w:pPr>
        <w:widowControl w:val="0"/>
        <w:spacing w:line="360" w:lineRule="auto"/>
        <w:jc w:val="both"/>
      </w:pPr>
    </w:p>
    <w:p w:rsidR="008D0DA3" w:rsidRDefault="008D0DA3" w:rsidP="008D0DA3">
      <w:pPr>
        <w:widowControl w:val="0"/>
        <w:spacing w:line="360" w:lineRule="auto"/>
        <w:jc w:val="both"/>
      </w:pPr>
    </w:p>
    <w:p w:rsidR="008D0DA3" w:rsidRDefault="008D0DA3" w:rsidP="008D0DA3">
      <w:pPr>
        <w:widowControl w:val="0"/>
        <w:spacing w:line="360" w:lineRule="auto"/>
        <w:jc w:val="both"/>
      </w:pPr>
    </w:p>
    <w:p w:rsidR="009D0DF2" w:rsidRPr="008D0DA3" w:rsidRDefault="008D0DA3" w:rsidP="008D0DA3">
      <w:pPr>
        <w:widowControl w:val="0"/>
        <w:spacing w:line="360" w:lineRule="auto"/>
        <w:jc w:val="both"/>
      </w:pPr>
      <w:r w:rsidRPr="00456248">
        <w:lastRenderedPageBreak/>
        <w:t xml:space="preserve">Таблица </w:t>
      </w:r>
      <w:r>
        <w:t>1</w:t>
      </w:r>
      <w:r w:rsidR="00B272C1">
        <w:t>4</w:t>
      </w:r>
      <w:r w:rsidRPr="00456248">
        <w:t xml:space="preserve"> –</w:t>
      </w:r>
      <w:r>
        <w:t xml:space="preserve"> </w:t>
      </w:r>
      <w:r w:rsidR="009D0DF2" w:rsidRPr="008D0DA3">
        <w:t>Показатели проекта</w:t>
      </w:r>
    </w:p>
    <w:tbl>
      <w:tblPr>
        <w:tblW w:w="10936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D3E9"/>
        <w:tblCellMar>
          <w:left w:w="0" w:type="dxa"/>
          <w:right w:w="0" w:type="dxa"/>
        </w:tblCellMar>
        <w:tblLook w:val="04A0"/>
      </w:tblPr>
      <w:tblGrid>
        <w:gridCol w:w="9169"/>
        <w:gridCol w:w="1767"/>
      </w:tblGrid>
      <w:tr w:rsidR="009D0DF2" w:rsidRPr="008D0DA3" w:rsidTr="008D0DA3">
        <w:tc>
          <w:tcPr>
            <w:tcW w:w="415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jc w:val="center"/>
              <w:rPr>
                <w:color w:val="000000"/>
              </w:rPr>
            </w:pPr>
            <w:r w:rsidRPr="008D0DA3">
              <w:rPr>
                <w:color w:val="000000"/>
              </w:rPr>
              <w:t>Наименование показателя</w:t>
            </w:r>
          </w:p>
        </w:tc>
        <w:tc>
          <w:tcPr>
            <w:tcW w:w="80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jc w:val="center"/>
              <w:rPr>
                <w:color w:val="000000"/>
              </w:rPr>
            </w:pPr>
            <w:r w:rsidRPr="008D0DA3">
              <w:rPr>
                <w:color w:val="000000"/>
              </w:rPr>
              <w:t>значение</w:t>
            </w:r>
          </w:p>
        </w:tc>
      </w:tr>
      <w:tr w:rsidR="009D0DF2" w:rsidRPr="008D0DA3" w:rsidTr="008D0DA3">
        <w:tc>
          <w:tcPr>
            <w:tcW w:w="415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AA58D9" w:rsidP="008D0DA3">
            <w:pPr>
              <w:spacing w:before="100" w:beforeAutospacing="1" w:after="100" w:afterAutospacing="1"/>
              <w:ind w:left="57" w:right="57"/>
              <w:rPr>
                <w:color w:val="000000"/>
              </w:rPr>
            </w:pPr>
            <w:hyperlink r:id="rId17" w:tooltip="ГЛОССАРИЙ и ТЕРМИНЫ венчурного бизнеса - I" w:history="1">
              <w:r w:rsidR="009D0DF2" w:rsidRPr="008D0DA3">
                <w:rPr>
                  <w:color w:val="000000"/>
                </w:rPr>
                <w:t>IRR</w:t>
              </w:r>
            </w:hyperlink>
            <w:r w:rsidR="008D0DA3" w:rsidRPr="008D0DA3">
              <w:rPr>
                <w:color w:val="000000"/>
              </w:rPr>
              <w:t xml:space="preserve">  </w:t>
            </w:r>
            <w:r w:rsidR="009D0DF2" w:rsidRPr="008D0DA3">
              <w:rPr>
                <w:color w:val="000000"/>
              </w:rPr>
              <w:t>проекта (внутренняя норма доходности), %</w:t>
            </w:r>
          </w:p>
        </w:tc>
        <w:tc>
          <w:tcPr>
            <w:tcW w:w="80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jc w:val="center"/>
              <w:rPr>
                <w:color w:val="000000"/>
              </w:rPr>
            </w:pPr>
            <w:r w:rsidRPr="008D0DA3">
              <w:rPr>
                <w:color w:val="000000"/>
              </w:rPr>
              <w:t>49</w:t>
            </w:r>
          </w:p>
        </w:tc>
      </w:tr>
      <w:tr w:rsidR="009D0DF2" w:rsidRPr="008D0DA3" w:rsidTr="008D0DA3">
        <w:tc>
          <w:tcPr>
            <w:tcW w:w="415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AA58D9" w:rsidP="008D0DA3">
            <w:pPr>
              <w:spacing w:before="100" w:beforeAutospacing="1" w:after="100" w:afterAutospacing="1"/>
              <w:ind w:left="57" w:right="57"/>
              <w:rPr>
                <w:color w:val="000000"/>
              </w:rPr>
            </w:pPr>
            <w:hyperlink r:id="rId18" w:tooltip="ГЛОССАРИЙ и ТЕРМИНЫ венчурного бизнеса - N" w:history="1">
              <w:r w:rsidR="009D0DF2" w:rsidRPr="008D0DA3">
                <w:rPr>
                  <w:color w:val="000000"/>
                </w:rPr>
                <w:t>NPV</w:t>
              </w:r>
            </w:hyperlink>
            <w:r w:rsidR="008D0DA3" w:rsidRPr="008D0DA3">
              <w:rPr>
                <w:color w:val="000000"/>
              </w:rPr>
              <w:t xml:space="preserve"> </w:t>
            </w:r>
            <w:r w:rsidR="009D0DF2" w:rsidRPr="008D0DA3">
              <w:rPr>
                <w:color w:val="000000"/>
              </w:rPr>
              <w:t>(чистая приведенная стоимость), руб. за 5 лет</w:t>
            </w:r>
          </w:p>
        </w:tc>
        <w:tc>
          <w:tcPr>
            <w:tcW w:w="80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jc w:val="center"/>
              <w:rPr>
                <w:color w:val="000000"/>
              </w:rPr>
            </w:pPr>
            <w:r w:rsidRPr="008D0DA3">
              <w:rPr>
                <w:color w:val="000000"/>
              </w:rPr>
              <w:t>33 331 704</w:t>
            </w:r>
          </w:p>
        </w:tc>
      </w:tr>
      <w:tr w:rsidR="009D0DF2" w:rsidRPr="008D0DA3" w:rsidTr="008D0DA3">
        <w:tc>
          <w:tcPr>
            <w:tcW w:w="415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rPr>
                <w:color w:val="000000"/>
              </w:rPr>
            </w:pPr>
            <w:r w:rsidRPr="008D0DA3">
              <w:rPr>
                <w:color w:val="000000"/>
              </w:rPr>
              <w:t>DR (ставка дисконтирования NPV), %</w:t>
            </w:r>
          </w:p>
        </w:tc>
        <w:tc>
          <w:tcPr>
            <w:tcW w:w="80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jc w:val="center"/>
              <w:rPr>
                <w:color w:val="000000"/>
              </w:rPr>
            </w:pPr>
            <w:r w:rsidRPr="008D0DA3">
              <w:rPr>
                <w:color w:val="000000"/>
              </w:rPr>
              <w:t>20</w:t>
            </w:r>
          </w:p>
        </w:tc>
      </w:tr>
      <w:tr w:rsidR="009D0DF2" w:rsidRPr="008D0DA3" w:rsidTr="008D0DA3">
        <w:tc>
          <w:tcPr>
            <w:tcW w:w="415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rPr>
                <w:color w:val="000000"/>
              </w:rPr>
            </w:pPr>
            <w:r w:rsidRPr="008D0DA3">
              <w:rPr>
                <w:color w:val="000000"/>
              </w:rPr>
              <w:t>Срок окупаемости, месяцев</w:t>
            </w:r>
            <w:r w:rsidR="00FA0553">
              <w:rPr>
                <w:color w:val="000000"/>
              </w:rPr>
              <w:t xml:space="preserve"> (приложение Г)</w:t>
            </w:r>
          </w:p>
        </w:tc>
        <w:tc>
          <w:tcPr>
            <w:tcW w:w="80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jc w:val="center"/>
              <w:rPr>
                <w:color w:val="000000"/>
              </w:rPr>
            </w:pPr>
            <w:r w:rsidRPr="008D0DA3">
              <w:rPr>
                <w:color w:val="000000"/>
              </w:rPr>
              <w:t>36</w:t>
            </w:r>
          </w:p>
        </w:tc>
      </w:tr>
      <w:tr w:rsidR="009D0DF2" w:rsidRPr="008D0DA3" w:rsidTr="008D0DA3">
        <w:tc>
          <w:tcPr>
            <w:tcW w:w="415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rPr>
                <w:color w:val="000000"/>
              </w:rPr>
            </w:pPr>
            <w:r w:rsidRPr="008D0DA3">
              <w:rPr>
                <w:color w:val="000000"/>
              </w:rPr>
              <w:t>ARR - Средняя норма рентабельности, %</w:t>
            </w:r>
          </w:p>
        </w:tc>
        <w:tc>
          <w:tcPr>
            <w:tcW w:w="80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jc w:val="center"/>
              <w:rPr>
                <w:color w:val="000000"/>
              </w:rPr>
            </w:pPr>
            <w:r w:rsidRPr="008D0DA3">
              <w:rPr>
                <w:color w:val="000000"/>
              </w:rPr>
              <w:t>331</w:t>
            </w:r>
          </w:p>
        </w:tc>
      </w:tr>
      <w:tr w:rsidR="009D0DF2" w:rsidRPr="008D0DA3" w:rsidTr="008D0DA3">
        <w:tc>
          <w:tcPr>
            <w:tcW w:w="415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rPr>
                <w:color w:val="000000"/>
              </w:rPr>
            </w:pPr>
            <w:r w:rsidRPr="008D0DA3">
              <w:rPr>
                <w:color w:val="000000"/>
              </w:rPr>
              <w:t>PI - Индекс прибыльности</w:t>
            </w:r>
          </w:p>
        </w:tc>
        <w:tc>
          <w:tcPr>
            <w:tcW w:w="80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jc w:val="center"/>
              <w:rPr>
                <w:color w:val="000000"/>
              </w:rPr>
            </w:pPr>
            <w:r w:rsidRPr="008D0DA3">
              <w:rPr>
                <w:color w:val="000000"/>
              </w:rPr>
              <w:t>1,3</w:t>
            </w:r>
          </w:p>
        </w:tc>
      </w:tr>
      <w:tr w:rsidR="009D0DF2" w:rsidRPr="008D0DA3" w:rsidTr="008D0DA3">
        <w:tc>
          <w:tcPr>
            <w:tcW w:w="415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rPr>
                <w:color w:val="000000"/>
              </w:rPr>
            </w:pPr>
            <w:r w:rsidRPr="008D0DA3">
              <w:rPr>
                <w:color w:val="000000"/>
              </w:rPr>
              <w:t>Мультипликатор при выходе (x)</w:t>
            </w:r>
          </w:p>
        </w:tc>
        <w:tc>
          <w:tcPr>
            <w:tcW w:w="800" w:type="pct"/>
            <w:shd w:val="clear" w:color="auto" w:fill="auto"/>
            <w:tcMar>
              <w:top w:w="27" w:type="dxa"/>
              <w:left w:w="27" w:type="dxa"/>
              <w:bottom w:w="27" w:type="dxa"/>
              <w:right w:w="27" w:type="dxa"/>
            </w:tcMar>
            <w:hideMark/>
          </w:tcPr>
          <w:p w:rsidR="009D0DF2" w:rsidRPr="008D0DA3" w:rsidRDefault="009D0DF2" w:rsidP="008D0DA3">
            <w:pPr>
              <w:spacing w:before="100" w:beforeAutospacing="1" w:after="100" w:afterAutospacing="1"/>
              <w:ind w:left="57" w:right="57"/>
              <w:jc w:val="center"/>
              <w:rPr>
                <w:color w:val="000000"/>
              </w:rPr>
            </w:pPr>
            <w:r w:rsidRPr="008D0DA3">
              <w:rPr>
                <w:color w:val="000000"/>
              </w:rPr>
              <w:t>2</w:t>
            </w:r>
          </w:p>
        </w:tc>
      </w:tr>
    </w:tbl>
    <w:p w:rsidR="009D0DF2" w:rsidRDefault="009D0DF2" w:rsidP="009D0DF2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9D0DF2" w:rsidRDefault="009D0DF2" w:rsidP="009D0DF2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9D0DF2" w:rsidRDefault="009D0DF2" w:rsidP="009D0DF2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B51F30" w:rsidRDefault="00B51F30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A0553" w:rsidRDefault="00FA0553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A0553" w:rsidRDefault="00FA0553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A0553" w:rsidRDefault="00FA0553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A0553" w:rsidRDefault="00FA0553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A0553" w:rsidRDefault="00FA0553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B51F30" w:rsidRDefault="00B51F30" w:rsidP="00AB51BA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5B5AF6" w:rsidRDefault="005B5AF6">
      <w:pPr>
        <w:rPr>
          <w:color w:val="FF0000"/>
        </w:rPr>
      </w:pPr>
      <w:r>
        <w:rPr>
          <w:color w:val="FF0000"/>
        </w:rPr>
        <w:br w:type="page"/>
      </w:r>
    </w:p>
    <w:p w:rsidR="005B5AF6" w:rsidRDefault="005B5AF6">
      <w:pPr>
        <w:rPr>
          <w:color w:val="FF0000"/>
        </w:rPr>
        <w:sectPr w:rsidR="005B5AF6" w:rsidSect="005B5AF6">
          <w:pgSz w:w="16838" w:h="11906" w:orient="landscape"/>
          <w:pgMar w:top="1701" w:right="1134" w:bottom="851" w:left="1134" w:header="709" w:footer="709" w:gutter="0"/>
          <w:cols w:space="708"/>
          <w:docGrid w:linePitch="381"/>
        </w:sectPr>
      </w:pPr>
    </w:p>
    <w:p w:rsidR="00F1628B" w:rsidRDefault="00F1628B" w:rsidP="00F1628B">
      <w:pPr>
        <w:rPr>
          <w:color w:val="FF0000"/>
        </w:rPr>
      </w:pPr>
    </w:p>
    <w:p w:rsidR="005B5AF6" w:rsidRDefault="005B5AF6" w:rsidP="005B5AF6">
      <w:pPr>
        <w:shd w:val="clear" w:color="auto" w:fill="FFFFFF"/>
        <w:ind w:firstLine="567"/>
        <w:jc w:val="both"/>
        <w:rPr>
          <w:rStyle w:val="a5"/>
          <w:color w:val="auto"/>
          <w:u w:val="none"/>
        </w:rPr>
      </w:pPr>
      <w:r>
        <w:rPr>
          <w:rStyle w:val="a5"/>
          <w:color w:val="auto"/>
          <w:u w:val="none"/>
        </w:rPr>
        <w:t xml:space="preserve">1.10 </w:t>
      </w:r>
      <w:r w:rsidRPr="00BB105F">
        <w:rPr>
          <w:rStyle w:val="a5"/>
          <w:color w:val="auto"/>
          <w:u w:val="none"/>
        </w:rPr>
        <w:t>ОЦЕНКА РИСКОВ (АНАЛИЗ ЧУВСТВИТЕЛЬНОСТИ ПРОЕКТА)</w:t>
      </w:r>
    </w:p>
    <w:p w:rsidR="005B5AF6" w:rsidRPr="00CB41F9" w:rsidRDefault="005B5AF6" w:rsidP="005B5AF6">
      <w:pPr>
        <w:shd w:val="clear" w:color="auto" w:fill="FFFFFF"/>
        <w:ind w:firstLine="567"/>
        <w:jc w:val="both"/>
        <w:rPr>
          <w:color w:val="000000"/>
        </w:rPr>
      </w:pPr>
    </w:p>
    <w:p w:rsidR="005B5AF6" w:rsidRPr="00DB445A" w:rsidRDefault="005B5AF6" w:rsidP="00DB445A">
      <w:pPr>
        <w:widowControl w:val="0"/>
        <w:tabs>
          <w:tab w:val="left" w:pos="1701"/>
        </w:tabs>
        <w:spacing w:line="360" w:lineRule="auto"/>
        <w:ind w:firstLine="709"/>
        <w:jc w:val="both"/>
      </w:pPr>
      <w:r w:rsidRPr="00DB445A">
        <w:t>Оценка коммерческих рисков будет проводиться экспертным путем. Экспертные оценки будут включать балльную оценку вероятности наступления рискового события (от 0 до 5, где 0 – невероятное событие; 5 – реальное событие), а также балльную оценку величины возможного ущерба (от 0 до 5, где 0 – отсутствие ущерба; 5 – ущерб, равный величине активов предприятия).</w:t>
      </w:r>
    </w:p>
    <w:p w:rsidR="005B5AF6" w:rsidRPr="00DB445A" w:rsidRDefault="00DB445A" w:rsidP="00DB445A">
      <w:pPr>
        <w:pStyle w:val="ad"/>
        <w:widowControl w:val="0"/>
        <w:numPr>
          <w:ilvl w:val="0"/>
          <w:numId w:val="40"/>
        </w:numPr>
        <w:tabs>
          <w:tab w:val="left" w:pos="1701"/>
        </w:tabs>
        <w:spacing w:line="360" w:lineRule="auto"/>
        <w:ind w:left="0" w:firstLine="709"/>
        <w:jc w:val="both"/>
      </w:pPr>
      <w:r w:rsidRPr="00DB445A">
        <w:t xml:space="preserve">Коммерческие </w:t>
      </w:r>
      <w:r w:rsidR="005B5AF6" w:rsidRPr="00DB445A">
        <w:t>риски, связанные с воздействием так называемых форс-мажорных обстоятельств. В частности, они включают военные действия, мятеж, гражданские беспорядки, восстания, несчастный случай, пожар, взрыв, землетрясение, наводнение, стихийное бедствие, забастовку, конфликты между предпринимателями и рабочими, дефицит необходимых материалов, рабочей силы или транспорта, случаи введения эмбарго, ограничения, вызванные карантином. Вероятность возникновения оценивается как 1; ущерб от возможной реализации рискового события достаточно велик – 4.</w:t>
      </w:r>
    </w:p>
    <w:p w:rsidR="005B5AF6" w:rsidRPr="00DB445A" w:rsidRDefault="00DB445A" w:rsidP="00DB445A">
      <w:pPr>
        <w:pStyle w:val="ad"/>
        <w:widowControl w:val="0"/>
        <w:numPr>
          <w:ilvl w:val="0"/>
          <w:numId w:val="40"/>
        </w:numPr>
        <w:tabs>
          <w:tab w:val="left" w:pos="1701"/>
        </w:tabs>
        <w:spacing w:line="360" w:lineRule="auto"/>
        <w:ind w:left="0" w:firstLine="709"/>
        <w:jc w:val="both"/>
      </w:pPr>
      <w:r w:rsidRPr="00DB445A">
        <w:t xml:space="preserve">Следует </w:t>
      </w:r>
      <w:r w:rsidR="005B5AF6" w:rsidRPr="00DB445A">
        <w:t xml:space="preserve">отметить, что на рынке </w:t>
      </w:r>
      <w:r>
        <w:t xml:space="preserve">вторичных полимеров </w:t>
      </w:r>
      <w:r w:rsidR="005B5AF6" w:rsidRPr="00DB445A">
        <w:t xml:space="preserve">отмечается довольно высокая степень конкуренции, в том числе и со стороны крупных фирм. Таким образом, возникает риск снижения объемов реализации из-за падения спроса вследствие вытеснения </w:t>
      </w:r>
      <w:r>
        <w:t xml:space="preserve">ООО «Соц-Сервис» </w:t>
      </w:r>
      <w:r w:rsidR="005B5AF6" w:rsidRPr="00DB445A">
        <w:t xml:space="preserve">конкурирующими фирмами. Вероятность наступления равна 2, так как рассматриваемое предприятие будет являться одним из </w:t>
      </w:r>
      <w:r>
        <w:t>крупных производителей</w:t>
      </w:r>
      <w:r w:rsidR="005B5AF6" w:rsidRPr="00DB445A">
        <w:t xml:space="preserve"> с положительной репутацией. Ущерб от реализации рискового события оценивается как 3, что связано с широкой диверсификацией </w:t>
      </w:r>
      <w:r>
        <w:t>продукции</w:t>
      </w:r>
      <w:r w:rsidR="005B5AF6" w:rsidRPr="00DB445A">
        <w:t xml:space="preserve"> фирмы.</w:t>
      </w:r>
    </w:p>
    <w:p w:rsidR="005B5AF6" w:rsidRPr="00DB445A" w:rsidRDefault="005B5AF6" w:rsidP="00DB445A">
      <w:pPr>
        <w:pStyle w:val="ad"/>
        <w:widowControl w:val="0"/>
        <w:numPr>
          <w:ilvl w:val="0"/>
          <w:numId w:val="40"/>
        </w:numPr>
        <w:tabs>
          <w:tab w:val="left" w:pos="1701"/>
        </w:tabs>
        <w:spacing w:line="360" w:lineRule="auto"/>
        <w:ind w:left="0" w:firstLine="709"/>
        <w:jc w:val="both"/>
      </w:pPr>
      <w:r w:rsidRPr="00DB445A">
        <w:t xml:space="preserve">Риск зависимости от поставщиков, связанный с ограничением поставок товара, диктованием условий сделки, наличием других рычагов воздействия, оценивается невысоко с точки зрения вероятности. Это обусловлено </w:t>
      </w:r>
      <w:r w:rsidR="00DB445A">
        <w:t>наличием постоянного поставщика сырья ОАО «ЧЦЗ»</w:t>
      </w:r>
      <w:r w:rsidRPr="00DB445A">
        <w:t xml:space="preserve">. </w:t>
      </w:r>
      <w:r w:rsidRPr="00DB445A">
        <w:lastRenderedPageBreak/>
        <w:t>Вероятность наступления события равна 1; ущерб от наступления, включающий расходы на поиск нового поставщика, заключение договора, либо увеличение цены сделки в случае принятия условий поставщика, равен 2.</w:t>
      </w:r>
    </w:p>
    <w:p w:rsidR="005B5AF6" w:rsidRPr="00DB445A" w:rsidRDefault="005B5AF6" w:rsidP="00DB445A">
      <w:pPr>
        <w:pStyle w:val="ad"/>
        <w:widowControl w:val="0"/>
        <w:numPr>
          <w:ilvl w:val="0"/>
          <w:numId w:val="40"/>
        </w:numPr>
        <w:tabs>
          <w:tab w:val="left" w:pos="1701"/>
        </w:tabs>
        <w:spacing w:line="360" w:lineRule="auto"/>
        <w:ind w:left="0" w:firstLine="709"/>
        <w:jc w:val="both"/>
      </w:pPr>
      <w:r w:rsidRPr="00DB445A">
        <w:t xml:space="preserve">Риск отказа </w:t>
      </w:r>
      <w:r w:rsidR="00DB445A">
        <w:t>потребителя</w:t>
      </w:r>
      <w:r w:rsidRPr="00DB445A">
        <w:t xml:space="preserve"> от оплаты </w:t>
      </w:r>
      <w:r w:rsidR="00DB445A">
        <w:t>товара</w:t>
      </w:r>
      <w:r w:rsidRPr="00DB445A">
        <w:t xml:space="preserve"> возникает крайне редко. Что касается работы с юридическими лицами, здесь такой риск не возникает. Таким образом, вероятность возникновения риска оценивается как 1, величина возможного ущерба также равна 1.</w:t>
      </w:r>
    </w:p>
    <w:p w:rsidR="005B5AF6" w:rsidRPr="00DB445A" w:rsidRDefault="005B5AF6" w:rsidP="00DB445A">
      <w:pPr>
        <w:pStyle w:val="ad"/>
        <w:widowControl w:val="0"/>
        <w:numPr>
          <w:ilvl w:val="0"/>
          <w:numId w:val="40"/>
        </w:numPr>
        <w:tabs>
          <w:tab w:val="left" w:pos="1701"/>
        </w:tabs>
        <w:spacing w:line="360" w:lineRule="auto"/>
        <w:ind w:left="0" w:firstLine="709"/>
        <w:jc w:val="both"/>
      </w:pPr>
      <w:r w:rsidRPr="00DB445A">
        <w:t xml:space="preserve">Риск, связанный с низкой платежеспособностью </w:t>
      </w:r>
      <w:r w:rsidR="00DB445A">
        <w:t>потребителя</w:t>
      </w:r>
      <w:r w:rsidRPr="00DB445A">
        <w:t xml:space="preserve">. В отношении физических лиц данный риск практически нереализуем и связан с очень малой величиной убытков. В отношении юридических лиц величина ущерба может быть связана с полной неоплатой </w:t>
      </w:r>
      <w:r w:rsidR="00DB445A">
        <w:t>товара</w:t>
      </w:r>
      <w:r w:rsidRPr="00DB445A">
        <w:t xml:space="preserve"> (сумма сделки), с оплатой, отложенной по времени, либо осуществляемой частями, нерегулярно. В последних случаях фирма теряет средства в размере дохода от альтернативного вложения данных денежных средств, а также инфляции. В совокупности вероятность реализации рискового события равна 3 (за счет юридических лиц и с учетом кризисного состояния экономики); величина возможного ущерба </w:t>
      </w:r>
      <w:r>
        <w:t>–</w:t>
      </w:r>
      <w:r w:rsidRPr="00DB445A">
        <w:t xml:space="preserve"> 3.</w:t>
      </w:r>
    </w:p>
    <w:p w:rsidR="005B5AF6" w:rsidRPr="00DB445A" w:rsidRDefault="00DB445A" w:rsidP="00DB445A">
      <w:pPr>
        <w:pStyle w:val="ad"/>
        <w:widowControl w:val="0"/>
        <w:numPr>
          <w:ilvl w:val="0"/>
          <w:numId w:val="40"/>
        </w:numPr>
        <w:tabs>
          <w:tab w:val="left" w:pos="1701"/>
        </w:tabs>
        <w:spacing w:line="360" w:lineRule="auto"/>
        <w:ind w:left="0" w:firstLine="709"/>
        <w:jc w:val="both"/>
      </w:pPr>
      <w:r w:rsidRPr="00DB445A">
        <w:t>Риск</w:t>
      </w:r>
      <w:r w:rsidR="005B5AF6" w:rsidRPr="00DB445A">
        <w:t xml:space="preserve">, связанный с повышением закупочной цены на оборудование, </w:t>
      </w:r>
      <w:r>
        <w:t xml:space="preserve">сырье, </w:t>
      </w:r>
      <w:r w:rsidR="00E57CFC">
        <w:t>энергоносители</w:t>
      </w:r>
      <w:r w:rsidR="005B5AF6" w:rsidRPr="00DB445A">
        <w:t>. Вероятность наступления рискового события достаточно высока (4), что связано, прежде всего, с высоким темпом инфляции. Возможный ущерб от возникновения события оценивается невысоко (1).</w:t>
      </w:r>
    </w:p>
    <w:p w:rsidR="005B5AF6" w:rsidRPr="00DB445A" w:rsidRDefault="005B5AF6" w:rsidP="00DB445A">
      <w:pPr>
        <w:pStyle w:val="ad"/>
        <w:widowControl w:val="0"/>
        <w:numPr>
          <w:ilvl w:val="0"/>
          <w:numId w:val="40"/>
        </w:numPr>
        <w:tabs>
          <w:tab w:val="left" w:pos="1701"/>
        </w:tabs>
        <w:spacing w:line="360" w:lineRule="auto"/>
        <w:ind w:left="0" w:firstLine="709"/>
        <w:jc w:val="both"/>
      </w:pPr>
      <w:r w:rsidRPr="00DB445A">
        <w:t xml:space="preserve">Риск, связанный с работой персонала предприятия. Прежде всего, он связан с неверным анализом и прогнозированием конъюнктуры рынка сбыта; неэффективной организацией маркетинговой деятельности предприятия. Вероятность наступления такого события довольно низка (1), что обусловлено профессионализмом и высоким уровнем компетенции персонала, регулярным повышением квалификации, заинтересованностью в повышении результатов работы </w:t>
      </w:r>
      <w:r w:rsidR="00DB445A">
        <w:t>фирмы</w:t>
      </w:r>
      <w:r w:rsidRPr="00DB445A">
        <w:t xml:space="preserve">. Величина возможного ущерба </w:t>
      </w:r>
      <w:r w:rsidRPr="00DB445A">
        <w:lastRenderedPageBreak/>
        <w:t xml:space="preserve">оценивается как 3, так как в случае реализации </w:t>
      </w:r>
      <w:r w:rsidR="00E57CFC">
        <w:t xml:space="preserve">риска </w:t>
      </w:r>
      <w:r w:rsidRPr="00DB445A">
        <w:t>предприятие может понести расходы, связанные с невозможностью продажи товара (цена сделки приобретения, расходы на ликвидацию, транспортные расходы, расходы на дополнительные исследования).</w:t>
      </w:r>
    </w:p>
    <w:p w:rsidR="005B5AF6" w:rsidRPr="00E57CFC" w:rsidRDefault="005B5AF6" w:rsidP="00E57CFC">
      <w:pPr>
        <w:widowControl w:val="0"/>
        <w:tabs>
          <w:tab w:val="left" w:pos="1701"/>
        </w:tabs>
        <w:spacing w:line="360" w:lineRule="auto"/>
        <w:ind w:firstLine="709"/>
        <w:jc w:val="both"/>
      </w:pPr>
      <w:r w:rsidRPr="00E57CFC">
        <w:t>Следует отметить, что, разумеется, были рассмотрены не все коммерческие риски, их перечень значительно превышает приведенный здесь. Однако, перечисленные выше виды коммерческих рисков относятся к наиболее значимыми, что обуславливает необходимость их оценки и выбора мер воздействия и профилактики.</w:t>
      </w:r>
    </w:p>
    <w:p w:rsidR="005B5AF6" w:rsidRPr="00E57CFC" w:rsidRDefault="005B5AF6" w:rsidP="00E57CFC">
      <w:pPr>
        <w:widowControl w:val="0"/>
        <w:tabs>
          <w:tab w:val="left" w:pos="1701"/>
        </w:tabs>
        <w:spacing w:line="360" w:lineRule="auto"/>
        <w:ind w:firstLine="709"/>
        <w:jc w:val="both"/>
      </w:pPr>
      <w:r w:rsidRPr="00E57CFC">
        <w:t xml:space="preserve">Представим оцененные экспертным путем выявленные риски, а также их интегральную оценку (индекс риска), в виде таблицы </w:t>
      </w:r>
      <w:r w:rsidR="00E57CFC">
        <w:t>1</w:t>
      </w:r>
      <w:r w:rsidR="00B272C1">
        <w:t>5</w:t>
      </w:r>
      <w:r w:rsidRPr="00E57CFC">
        <w:t>.</w:t>
      </w:r>
    </w:p>
    <w:p w:rsidR="005B5AF6" w:rsidRDefault="005B5AF6" w:rsidP="005B5AF6">
      <w:pPr>
        <w:shd w:val="clear" w:color="auto" w:fill="FFFFFF"/>
        <w:ind w:firstLine="567"/>
        <w:jc w:val="both"/>
        <w:rPr>
          <w:color w:val="000000"/>
        </w:rPr>
      </w:pPr>
    </w:p>
    <w:p w:rsidR="005B5AF6" w:rsidRPr="00E57CFC" w:rsidRDefault="00E57CFC" w:rsidP="00E57CFC">
      <w:pPr>
        <w:widowControl w:val="0"/>
        <w:spacing w:line="360" w:lineRule="auto"/>
        <w:jc w:val="both"/>
      </w:pPr>
      <w:r w:rsidRPr="00456248">
        <w:t xml:space="preserve">Таблица </w:t>
      </w:r>
      <w:r>
        <w:t>1</w:t>
      </w:r>
      <w:r w:rsidR="00B272C1">
        <w:t>5</w:t>
      </w:r>
      <w:r w:rsidRPr="00456248">
        <w:t xml:space="preserve"> –</w:t>
      </w:r>
      <w:r>
        <w:t xml:space="preserve"> </w:t>
      </w:r>
      <w:r w:rsidR="005B5AF6" w:rsidRPr="00E57CFC">
        <w:t>Оценка вероятности, ущерба и интегральная оценка основных коммерческих рисков ООО «</w:t>
      </w:r>
      <w:r>
        <w:t>Соц-Сервис</w:t>
      </w:r>
      <w:r w:rsidR="005B5AF6" w:rsidRPr="00E57CFC">
        <w:t>»</w:t>
      </w:r>
    </w:p>
    <w:tbl>
      <w:tblPr>
        <w:tblW w:w="94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5"/>
        <w:gridCol w:w="4491"/>
        <w:gridCol w:w="1880"/>
        <w:gridCol w:w="1194"/>
        <w:gridCol w:w="1241"/>
      </w:tblGrid>
      <w:tr w:rsidR="005B5AF6" w:rsidRPr="00E57CFC" w:rsidTr="00E57CFC">
        <w:tc>
          <w:tcPr>
            <w:tcW w:w="595" w:type="dxa"/>
            <w:shd w:val="clear" w:color="auto" w:fill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  <w:shd w:val="clear" w:color="auto" w:fill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Вид коммерческого риска</w:t>
            </w:r>
          </w:p>
        </w:tc>
        <w:tc>
          <w:tcPr>
            <w:tcW w:w="0" w:type="auto"/>
            <w:shd w:val="clear" w:color="auto" w:fill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Вероятность (балл)</w:t>
            </w:r>
          </w:p>
        </w:tc>
        <w:tc>
          <w:tcPr>
            <w:tcW w:w="0" w:type="auto"/>
            <w:shd w:val="clear" w:color="auto" w:fill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Ущерб (балл)</w:t>
            </w:r>
          </w:p>
        </w:tc>
        <w:tc>
          <w:tcPr>
            <w:tcW w:w="0" w:type="auto"/>
            <w:shd w:val="clear" w:color="auto" w:fill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Индекс риска</w:t>
            </w:r>
          </w:p>
        </w:tc>
      </w:tr>
      <w:tr w:rsidR="005B5AF6" w:rsidRPr="00E57CFC" w:rsidTr="00E57CFC">
        <w:tc>
          <w:tcPr>
            <w:tcW w:w="595" w:type="dxa"/>
            <w:shd w:val="clear" w:color="auto" w:fill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Риск форс-мажорных обстоятельств</w:t>
            </w:r>
          </w:p>
        </w:tc>
        <w:tc>
          <w:tcPr>
            <w:tcW w:w="0" w:type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B5AF6" w:rsidRPr="00E57CFC" w:rsidTr="00E57CFC">
        <w:tc>
          <w:tcPr>
            <w:tcW w:w="595" w:type="dxa"/>
            <w:shd w:val="clear" w:color="auto" w:fill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B5AF6" w:rsidRPr="00E57CFC" w:rsidRDefault="005B5AF6" w:rsidP="00E57CFC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 xml:space="preserve">Риск снижения объемов реализации </w:t>
            </w:r>
            <w:r w:rsidR="00E57CFC">
              <w:rPr>
                <w:rFonts w:ascii="Times New Roman" w:hAnsi="Times New Roman" w:cs="Times New Roman"/>
                <w:sz w:val="28"/>
                <w:szCs w:val="28"/>
              </w:rPr>
              <w:t>товаров</w:t>
            </w:r>
          </w:p>
        </w:tc>
        <w:tc>
          <w:tcPr>
            <w:tcW w:w="0" w:type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B5AF6" w:rsidRPr="00E57CFC" w:rsidTr="00E57CFC">
        <w:tc>
          <w:tcPr>
            <w:tcW w:w="595" w:type="dxa"/>
            <w:shd w:val="clear" w:color="auto" w:fill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Риск зависимости от поставщиков</w:t>
            </w:r>
          </w:p>
        </w:tc>
        <w:tc>
          <w:tcPr>
            <w:tcW w:w="0" w:type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B5AF6" w:rsidRPr="00E57CFC" w:rsidRDefault="005B5AF6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57CFC" w:rsidRPr="00E57CFC" w:rsidTr="00E57CFC">
        <w:tc>
          <w:tcPr>
            <w:tcW w:w="595" w:type="dxa"/>
            <w:shd w:val="clear" w:color="auto" w:fill="auto"/>
          </w:tcPr>
          <w:p w:rsidR="00E57CFC" w:rsidRPr="00E57CFC" w:rsidRDefault="00E57CFC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57CFC" w:rsidRPr="00E57CFC" w:rsidRDefault="00E57CFC" w:rsidP="00E57CFC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 xml:space="preserve">Риск отказа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потребителя </w:t>
            </w: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</w:t>
            </w: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латы</w:t>
            </w:r>
          </w:p>
        </w:tc>
        <w:tc>
          <w:tcPr>
            <w:tcW w:w="0" w:type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7CFC" w:rsidRPr="00E57CFC" w:rsidTr="00E57CFC">
        <w:tc>
          <w:tcPr>
            <w:tcW w:w="595" w:type="dxa"/>
            <w:shd w:val="clear" w:color="auto" w:fill="auto"/>
          </w:tcPr>
          <w:p w:rsidR="00E57CFC" w:rsidRPr="00E57CFC" w:rsidRDefault="00E57CFC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57CFC" w:rsidRPr="00E57CFC" w:rsidRDefault="00E57CFC" w:rsidP="00E57CFC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 xml:space="preserve">Риск, связанный с низкой платежеспособностью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потребителя</w:t>
            </w:r>
          </w:p>
        </w:tc>
        <w:tc>
          <w:tcPr>
            <w:tcW w:w="0" w:type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57CFC" w:rsidRPr="00E57CFC" w:rsidTr="00E57CFC">
        <w:tc>
          <w:tcPr>
            <w:tcW w:w="595" w:type="dxa"/>
            <w:shd w:val="clear" w:color="auto" w:fill="auto"/>
          </w:tcPr>
          <w:p w:rsidR="00E57CFC" w:rsidRPr="00E57CFC" w:rsidRDefault="00E57CFC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Риск, связанный с повышением закупочной цены на оборудование, сырье, энергоносители</w:t>
            </w:r>
          </w:p>
        </w:tc>
        <w:tc>
          <w:tcPr>
            <w:tcW w:w="0" w:type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57CFC" w:rsidRPr="00CB41F9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57CFC" w:rsidRPr="00CB41F9" w:rsidTr="00E57CFC">
        <w:tc>
          <w:tcPr>
            <w:tcW w:w="595" w:type="dxa"/>
            <w:shd w:val="clear" w:color="auto" w:fill="auto"/>
          </w:tcPr>
          <w:p w:rsidR="00E57CFC" w:rsidRPr="00E57CFC" w:rsidRDefault="00E57CFC" w:rsidP="005B5AF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Риск, связанный с работой персонала предприятия</w:t>
            </w:r>
          </w:p>
        </w:tc>
        <w:tc>
          <w:tcPr>
            <w:tcW w:w="0" w:type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57CFC" w:rsidRPr="00E57CFC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E57CFC" w:rsidRPr="00CB41F9" w:rsidRDefault="00E57CFC" w:rsidP="005B4323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57C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5B5AF6" w:rsidRDefault="005B5AF6" w:rsidP="005B5AF6">
      <w:pPr>
        <w:shd w:val="clear" w:color="auto" w:fill="FFFFFF"/>
        <w:ind w:firstLine="567"/>
        <w:jc w:val="both"/>
        <w:rPr>
          <w:color w:val="000000"/>
        </w:rPr>
      </w:pPr>
    </w:p>
    <w:p w:rsidR="00E57CFC" w:rsidRPr="00E57CFC" w:rsidRDefault="00E57CFC" w:rsidP="00E57CFC">
      <w:pPr>
        <w:widowControl w:val="0"/>
        <w:tabs>
          <w:tab w:val="left" w:pos="1701"/>
        </w:tabs>
        <w:spacing w:line="360" w:lineRule="auto"/>
        <w:ind w:firstLine="709"/>
        <w:jc w:val="both"/>
      </w:pPr>
      <w:r w:rsidRPr="00E57CFC">
        <w:t xml:space="preserve">Индекс риска дает возможность судить о степени воздействия и уровне риска. Степень воздействия показывает серьезность негативных последствий в будущем и показывает будущее развитие событий. Уровень риска характеризует степень его приемлемости для компании и показывает нуждается ли риск в нейтрализации или нет. Если в деятельности </w:t>
      </w:r>
      <w:r w:rsidRPr="00E57CFC">
        <w:lastRenderedPageBreak/>
        <w:t xml:space="preserve">предприятия выявляются недопустимые риски, то они обрабатываются в первую очередь. </w:t>
      </w:r>
    </w:p>
    <w:p w:rsidR="005B5AF6" w:rsidRPr="00E57CFC" w:rsidRDefault="005B5AF6" w:rsidP="00E57CFC">
      <w:pPr>
        <w:widowControl w:val="0"/>
        <w:tabs>
          <w:tab w:val="left" w:pos="1701"/>
        </w:tabs>
        <w:spacing w:line="360" w:lineRule="auto"/>
        <w:ind w:firstLine="709"/>
        <w:jc w:val="both"/>
      </w:pPr>
      <w:r w:rsidRPr="00E57CFC">
        <w:t>Исходя из таблицы 1</w:t>
      </w:r>
      <w:r w:rsidR="00E57CFC">
        <w:t>4</w:t>
      </w:r>
      <w:r w:rsidRPr="00E57CFC">
        <w:t xml:space="preserve"> наиболее значимыми рисками (по индексу риска) ООО «</w:t>
      </w:r>
      <w:r w:rsidR="00E57CFC">
        <w:t>Соц-Сервис</w:t>
      </w:r>
      <w:r w:rsidRPr="00E57CFC">
        <w:t xml:space="preserve">» являются риск, связанный с низкой платежеспособностью </w:t>
      </w:r>
      <w:r w:rsidR="00E57CFC">
        <w:t>потребителя</w:t>
      </w:r>
      <w:r w:rsidRPr="00E57CFC">
        <w:t xml:space="preserve">, риск снижения объемов реализации из-за падения спроса на </w:t>
      </w:r>
      <w:r w:rsidR="00E57CFC">
        <w:t xml:space="preserve">продукцию фирмы </w:t>
      </w:r>
      <w:r w:rsidRPr="00E57CFC">
        <w:t xml:space="preserve">вследствие </w:t>
      </w:r>
      <w:r w:rsidR="00E57CFC">
        <w:t>в</w:t>
      </w:r>
      <w:r w:rsidRPr="00E57CFC">
        <w:t>ытеснения е</w:t>
      </w:r>
      <w:r w:rsidR="00E57CFC">
        <w:t>е</w:t>
      </w:r>
      <w:r w:rsidRPr="00E57CFC">
        <w:t xml:space="preserve"> конкурирующими фирмами.</w:t>
      </w:r>
    </w:p>
    <w:p w:rsidR="005B5AF6" w:rsidRPr="00E57CFC" w:rsidRDefault="005B5AF6" w:rsidP="00E57CFC">
      <w:pPr>
        <w:widowControl w:val="0"/>
        <w:tabs>
          <w:tab w:val="left" w:pos="1701"/>
        </w:tabs>
        <w:spacing w:line="360" w:lineRule="auto"/>
        <w:ind w:firstLine="709"/>
        <w:jc w:val="both"/>
      </w:pPr>
      <w:r w:rsidRPr="00E57CFC">
        <w:t>Для снижения подверженности п</w:t>
      </w:r>
      <w:r w:rsidR="00FC3FA0">
        <w:t>роекта рискам предусматривается</w:t>
      </w:r>
      <w:r w:rsidRPr="00E57CFC">
        <w:t xml:space="preserve"> план мероприятий на случай возникновения конкретных ситуаций. </w:t>
      </w:r>
    </w:p>
    <w:p w:rsidR="005B5AF6" w:rsidRPr="00CB41F9" w:rsidRDefault="005B5AF6" w:rsidP="00E57CFC">
      <w:pPr>
        <w:widowControl w:val="0"/>
        <w:tabs>
          <w:tab w:val="left" w:pos="1701"/>
        </w:tabs>
        <w:spacing w:line="360" w:lineRule="auto"/>
        <w:ind w:firstLine="709"/>
        <w:jc w:val="both"/>
      </w:pPr>
      <w:r w:rsidRPr="00E57CFC">
        <w:t xml:space="preserve">Риск, связанный с низкой платежеспособностью </w:t>
      </w:r>
      <w:r w:rsidR="00FC3FA0">
        <w:t>потребителей</w:t>
      </w:r>
      <w:r w:rsidRPr="00E57CFC">
        <w:t xml:space="preserve">, может быть снижен за счет гибкой ценовой политики, повышения качества </w:t>
      </w:r>
      <w:r w:rsidR="00FC3FA0">
        <w:t>продукции</w:t>
      </w:r>
      <w:r w:rsidRPr="00E57CFC">
        <w:t xml:space="preserve"> и введению новых </w:t>
      </w:r>
      <w:r w:rsidR="00FC3FA0">
        <w:t>видов продукции</w:t>
      </w:r>
      <w:r w:rsidRPr="00E57CFC">
        <w:t xml:space="preserve">. </w:t>
      </w:r>
      <w:r w:rsidR="00FC3FA0">
        <w:t>Потребителям</w:t>
      </w:r>
      <w:r w:rsidR="00FC3FA0" w:rsidRPr="00E57CFC">
        <w:t xml:space="preserve"> </w:t>
      </w:r>
      <w:r w:rsidRPr="00E57CFC">
        <w:t xml:space="preserve">может быть предложена система постепенной оплаты </w:t>
      </w:r>
      <w:r w:rsidR="00FC3FA0">
        <w:t>товара</w:t>
      </w:r>
      <w:r w:rsidRPr="00E57CFC">
        <w:t xml:space="preserve"> (равными частями в течени</w:t>
      </w:r>
      <w:r w:rsidR="00FC3FA0">
        <w:t>е</w:t>
      </w:r>
      <w:r w:rsidRPr="00E57CFC">
        <w:t xml:space="preserve"> определенного периода времени).</w:t>
      </w:r>
    </w:p>
    <w:p w:rsidR="00FB2D86" w:rsidRPr="00FB2D86" w:rsidRDefault="00F1628B" w:rsidP="005829F2">
      <w:pPr>
        <w:jc w:val="center"/>
      </w:pPr>
      <w:bookmarkStart w:id="0" w:name="_GoBack"/>
      <w:bookmarkEnd w:id="0"/>
      <w:r>
        <w:rPr>
          <w:color w:val="FF0000"/>
        </w:rPr>
        <w:br w:type="page"/>
      </w:r>
    </w:p>
    <w:p w:rsidR="00C015E8" w:rsidRPr="005D4ADD" w:rsidRDefault="00C015E8" w:rsidP="00C015E8">
      <w:pPr>
        <w:jc w:val="right"/>
      </w:pPr>
      <w:r w:rsidRPr="005D4ADD">
        <w:lastRenderedPageBreak/>
        <w:t>Приложение А</w:t>
      </w:r>
    </w:p>
    <w:p w:rsidR="00C015E8" w:rsidRDefault="00C015E8">
      <w:pPr>
        <w:rPr>
          <w:color w:val="FF0000"/>
        </w:rPr>
      </w:pPr>
    </w:p>
    <w:p w:rsidR="00C015E8" w:rsidRDefault="00C015E8" w:rsidP="00C015E8">
      <w:pPr>
        <w:widowControl w:val="0"/>
        <w:tabs>
          <w:tab w:val="left" w:pos="1134"/>
        </w:tabs>
        <w:spacing w:line="360" w:lineRule="auto"/>
        <w:ind w:left="349"/>
        <w:jc w:val="center"/>
      </w:pPr>
      <w:r>
        <w:t>Организационная структура ООО «Соц-Сервис»</w:t>
      </w:r>
    </w:p>
    <w:p w:rsidR="00C015E8" w:rsidRDefault="00AA58D9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  <w:r>
        <w:rPr>
          <w:noProof/>
        </w:rPr>
        <w:pict>
          <v:group id="_x0000_s1246" style="position:absolute;left:0;text-align:left;margin-left:-14.7pt;margin-top:11.25pt;width:484.05pt;height:610.8pt;z-index:251662336" coordorigin="1407,2486" coordsize="9681,1221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13" type="#_x0000_t202" style="position:absolute;left:5040;top:10901;width:2010;height:1006" o:regroupid="2">
              <v:textbox>
                <w:txbxContent>
                  <w:p w:rsidR="00281D25" w:rsidRPr="00415C1D" w:rsidRDefault="00281D25" w:rsidP="00415C1D"/>
                </w:txbxContent>
              </v:textbox>
            </v:shape>
            <v:shape id="_x0000_s1212" type="#_x0000_t202" style="position:absolute;left:5263;top:10412;width:2010;height:1006" o:regroupid="2">
              <v:textbox>
                <w:txbxContent>
                  <w:p w:rsidR="00281D25" w:rsidRPr="00415C1D" w:rsidRDefault="00281D25" w:rsidP="00415C1D"/>
                </w:txbxContent>
              </v:textbox>
            </v:shape>
            <v:shape id="_x0000_s1188" type="#_x0000_t202" style="position:absolute;left:9278;top:7019;width:1596;height:788" o:regroupid="2">
              <v:textbox>
                <w:txbxContent>
                  <w:p w:rsidR="00281D25" w:rsidRPr="00941B0C" w:rsidRDefault="00281D25" w:rsidP="00941B0C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Кафе-столовая</w:t>
                    </w:r>
                  </w:p>
                </w:txbxContent>
              </v:textbox>
            </v:shape>
            <v:shape id="_x0000_s1187" type="#_x0000_t202" style="position:absolute;left:9262;top:6053;width:1596;height:788" o:regroupid="2">
              <v:textbox>
                <w:txbxContent>
                  <w:p w:rsidR="00281D25" w:rsidRPr="00941B0C" w:rsidRDefault="00281D25" w:rsidP="00941B0C">
                    <w:pPr>
                      <w:rPr>
                        <w:sz w:val="24"/>
                      </w:rPr>
                    </w:pPr>
                    <w:r w:rsidRPr="00941B0C">
                      <w:rPr>
                        <w:sz w:val="24"/>
                      </w:rPr>
                      <w:t>Столовая цеха КЭЦ</w:t>
                    </w:r>
                  </w:p>
                </w:txbxContent>
              </v:textbox>
            </v:shape>
            <v:shape id="_x0000_s1122" type="#_x0000_t202" style="position:absolute;left:5040;top:2486;width:2119;height:693" o:regroupid="2">
              <v:textbox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 w:rsidRPr="00C015E8">
                      <w:rPr>
                        <w:sz w:val="24"/>
                      </w:rPr>
                      <w:t>Директор</w:t>
                    </w:r>
                  </w:p>
                </w:txbxContent>
              </v:textbox>
            </v:shape>
            <v:shape id="_x0000_s1123" type="#_x0000_t202" style="position:absolute;left:1671;top:4007;width:1807;height:788" o:regroupid="2">
              <v:textbox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 w:rsidRPr="00C015E8">
                      <w:rPr>
                        <w:sz w:val="24"/>
                      </w:rPr>
                      <w:t>Главный бухгалтер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67" type="#_x0000_t32" style="position:absolute;left:2622;top:3668;width:7363;height:0" o:connectortype="straight" o:regroupid="2"/>
            <v:shape id="_x0000_s1168" type="#_x0000_t32" style="position:absolute;left:2486;top:7947;width:1;height:367" o:connectortype="straight" o:regroupid="2"/>
            <v:shape id="_x0000_s1170" type="#_x0000_t32" style="position:absolute;left:6154;top:3179;width:1;height:489" o:connectortype="straight" o:regroupid="2"/>
            <v:shape id="_x0000_s1171" type="#_x0000_t202" style="position:absolute;left:3756;top:4007;width:1507;height:788" o:regroupid="2">
              <v:textbox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 w:rsidRPr="00C015E8">
                      <w:rPr>
                        <w:sz w:val="24"/>
                      </w:rPr>
                      <w:t xml:space="preserve">Главный </w:t>
                    </w:r>
                    <w:r>
                      <w:rPr>
                        <w:sz w:val="24"/>
                      </w:rPr>
                      <w:t>инженер</w:t>
                    </w:r>
                  </w:p>
                </w:txbxContent>
              </v:textbox>
            </v:shape>
            <v:shape id="_x0000_s1172" type="#_x0000_t202" style="position:absolute;left:9553;top:4007;width:1535;height:788" o:regroupid="2">
              <v:textbox style="mso-next-textbox:#_x0000_s1172"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Юрист </w:t>
                    </w:r>
                  </w:p>
                </w:txbxContent>
              </v:textbox>
            </v:shape>
            <v:shape id="_x0000_s1173" type="#_x0000_t202" style="position:absolute;left:7636;top:4007;width:1535;height:788" o:regroupid="2">
              <v:textbox style="mso-next-textbox:#_x0000_s1173"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Начальник общепита </w:t>
                    </w:r>
                  </w:p>
                </w:txbxContent>
              </v:textbox>
            </v:shape>
            <v:shape id="_x0000_s1174" type="#_x0000_t202" style="position:absolute;left:5598;top:4007;width:1644;height:788" o:regroupid="2">
              <v:textbox style="mso-next-textbox:#_x0000_s1174"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Заместитель директора</w:t>
                    </w:r>
                  </w:p>
                </w:txbxContent>
              </v:textbox>
            </v:shape>
            <v:shape id="_x0000_s1175" type="#_x0000_t32" style="position:absolute;left:2622;top:3668;width:0;height:339" o:connectortype="straight" o:regroupid="2"/>
            <v:shape id="_x0000_s1176" type="#_x0000_t32" style="position:absolute;left:4565;top:3668;width:0;height:339" o:connectortype="straight" o:regroupid="2"/>
            <v:shape id="_x0000_s1177" type="#_x0000_t32" style="position:absolute;left:6412;top:3668;width:0;height:339" o:connectortype="straight" o:regroupid="2"/>
            <v:shape id="_x0000_s1178" type="#_x0000_t32" style="position:absolute;left:8463;top:3668;width:0;height:339" o:connectortype="straight" o:regroupid="2"/>
            <v:shape id="_x0000_s1179" type="#_x0000_t32" style="position:absolute;left:9985;top:3668;width:0;height:339" o:connectortype="straight" o:regroupid="2"/>
            <v:shape id="_x0000_s1180" type="#_x0000_t202" style="position:absolute;left:1671;top:5146;width:1684;height:788" o:regroupid="2">
              <v:textbox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 w:rsidRPr="00C015E8">
                      <w:rPr>
                        <w:sz w:val="24"/>
                      </w:rPr>
                      <w:t>Бухгалтер</w:t>
                    </w:r>
                    <w:r>
                      <w:rPr>
                        <w:sz w:val="24"/>
                      </w:rPr>
                      <w:t xml:space="preserve">ия </w:t>
                    </w:r>
                  </w:p>
                </w:txbxContent>
              </v:textbox>
            </v:shape>
            <v:shape id="_x0000_s1181" type="#_x0000_t32" style="position:absolute;left:2554;top:4795;width:0;height:339" o:connectortype="straight" o:regroupid="2"/>
            <v:shape id="_x0000_s1182" type="#_x0000_t202" style="position:absolute;left:8056;top:8314;width:2942;height:1073" o:regroupid="2">
              <v:textbox>
                <w:txbxContent>
                  <w:p w:rsidR="00281D25" w:rsidRPr="004A3AA4" w:rsidRDefault="00281D25" w:rsidP="00C015E8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4A3AA4">
                      <w:rPr>
                        <w:sz w:val="24"/>
                        <w:szCs w:val="24"/>
                      </w:rPr>
                      <w:t>Начальник участка по вторичной переработке полимерных отходов</w:t>
                    </w:r>
                  </w:p>
                </w:txbxContent>
              </v:textbox>
            </v:shape>
            <v:shape id="_x0000_s1183" type="#_x0000_t32" style="position:absolute;left:4469;top:4795;width:0;height:3152" o:connectortype="straight" o:regroupid="2"/>
            <v:shape id="_x0000_s1185" type="#_x0000_t202" style="position:absolute;left:9251;top:5134;width:1596;height:788" o:regroupid="2">
              <v:textbox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Основная столовая</w:t>
                    </w:r>
                  </w:p>
                </w:txbxContent>
              </v:textbox>
            </v:shape>
            <v:shape id="_x0000_s1186" type="#_x0000_t32" style="position:absolute;left:8912;top:4807;width:0;height:2624" o:connectortype="straight" o:regroupid="2"/>
            <v:shape id="_x0000_s1189" type="#_x0000_t32" style="position:absolute;left:8912;top:7438;width:339;height:0" o:connectortype="straight" o:regroupid="2"/>
            <v:shape id="_x0000_s1190" type="#_x0000_t32" style="position:absolute;left:8925;top:6426;width:339;height:0" o:connectortype="straight" o:regroupid="2"/>
            <v:shape id="_x0000_s1191" type="#_x0000_t32" style="position:absolute;left:8925;top:5529;width:339;height:0" o:connectortype="straight" o:regroupid="2"/>
            <v:shape id="_x0000_s1192" type="#_x0000_t202" style="position:absolute;left:6247;top:5139;width:2349;height:1193" o:regroupid="2">
              <v:textbox>
                <w:txbxContent>
                  <w:p w:rsidR="00281D25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Оздоровительный комплекс </w:t>
                    </w:r>
                  </w:p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«Лесная застава»</w:t>
                    </w:r>
                  </w:p>
                </w:txbxContent>
              </v:textbox>
            </v:shape>
            <v:shape id="_x0000_s1193" type="#_x0000_t32" style="position:absolute;left:5906;top:4795;width:0;height:2378" o:connectortype="straight" o:regroupid="2"/>
            <v:shape id="_x0000_s1195" type="#_x0000_t202" style="position:absolute;left:6247;top:6790;width:2349;height:593" o:regroupid="2">
              <v:textbox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Энергослужба </w:t>
                    </w:r>
                  </w:p>
                </w:txbxContent>
              </v:textbox>
            </v:shape>
            <v:shape id="_x0000_s1196" type="#_x0000_t32" style="position:absolute;left:5906;top:7173;width:339;height:0" o:connectortype="straight" o:regroupid="2"/>
            <v:shape id="_x0000_s1197" type="#_x0000_t32" style="position:absolute;left:5906;top:5842;width:339;height:0" o:connectortype="straight" o:regroupid="2"/>
            <v:shape id="_x0000_s1198" type="#_x0000_t202" style="position:absolute;left:4877;top:8314;width:2663;height:1073" o:regroupid="2">
              <v:textbox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Начальник участка погрузочно-разгрузочных работ </w:t>
                    </w:r>
                  </w:p>
                </w:txbxContent>
              </v:textbox>
            </v:shape>
            <v:shape id="_x0000_s1199" type="#_x0000_t202" style="position:absolute;left:1752;top:8314;width:2717;height:1073" o:regroupid="2">
              <v:textbox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Начальник ремонтно-хозяйственного участка </w:t>
                    </w:r>
                  </w:p>
                </w:txbxContent>
              </v:textbox>
            </v:shape>
            <v:shape id="_x0000_s1200" type="#_x0000_t32" style="position:absolute;left:2486;top:7947;width:6765;height:0" o:connectortype="straight" o:regroupid="2"/>
            <v:shape id="_x0000_s1201" type="#_x0000_t32" style="position:absolute;left:6043;top:7947;width:1;height:367" o:connectortype="straight" o:regroupid="2"/>
            <v:shape id="_x0000_s1202" type="#_x0000_t32" style="position:absolute;left:9250;top:7947;width:1;height:367" o:connectortype="straight" o:regroupid="2"/>
            <v:shape id="_x0000_s1203" type="#_x0000_t202" style="position:absolute;left:1407;top:9703;width:2010;height:910" o:regroupid="2">
              <v:textbox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Автотракторное отделение </w:t>
                    </w:r>
                  </w:p>
                </w:txbxContent>
              </v:textbox>
            </v:shape>
            <v:shape id="_x0000_s1204" type="#_x0000_t32" style="position:absolute;left:6568;top:9387;width:0;height:339" o:connectortype="straight" o:regroupid="2"/>
            <v:shape id="_x0000_s1205" type="#_x0000_t32" style="position:absolute;left:3755;top:9387;width:0;height:3550" o:connectortype="straight" o:regroupid="2"/>
            <v:shape id="_x0000_s1206" type="#_x0000_t32" style="position:absolute;left:3417;top:10087;width:339;height:0" o:connectortype="straight" o:regroupid="2"/>
            <v:shape id="_x0000_s1207" type="#_x0000_t202" style="position:absolute;left:1407;top:11241;width:2010;height:910" o:regroupid="2">
              <v:textbox style="mso-next-textbox:#_x0000_s1207"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Хозяйственное отделение </w:t>
                    </w:r>
                  </w:p>
                </w:txbxContent>
              </v:textbox>
            </v:shape>
            <v:shape id="_x0000_s1208" type="#_x0000_t32" style="position:absolute;left:3417;top:11625;width:339;height:0" o:connectortype="straight" o:regroupid="2"/>
            <v:shape id="_x0000_s1209" type="#_x0000_t202" style="position:absolute;left:1407;top:12546;width:2010;height:1222" o:regroupid="2">
              <v:textbox style="mso-next-textbox:#_x0000_s1209"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Отделение бытового обслуживания </w:t>
                    </w:r>
                  </w:p>
                </w:txbxContent>
              </v:textbox>
            </v:shape>
            <v:shape id="_x0000_s1210" type="#_x0000_t32" style="position:absolute;left:3417;top:12930;width:339;height:0" o:connectortype="straight" o:regroupid="2"/>
            <v:shape id="_x0000_s1211" type="#_x0000_t202" style="position:absolute;left:5571;top:9730;width:2010;height:1006" o:regroupid="2">
              <v:textbox>
                <w:txbxContent>
                  <w:p w:rsidR="00281D25" w:rsidRPr="00C015E8" w:rsidRDefault="00281D25" w:rsidP="00C015E8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Погрузочно-разгрузочные бригады </w:t>
                    </w:r>
                  </w:p>
                </w:txbxContent>
              </v:textbox>
            </v:shape>
            <v:rect id="_x0000_s1217" style="position:absolute;left:8995;top:9700;width:1536;height:787" o:regroupid="2">
              <v:textbox>
                <w:txbxContent>
                  <w:p w:rsidR="00281D25" w:rsidRPr="0095237D" w:rsidRDefault="00281D25" w:rsidP="00415C1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5237D">
                      <w:rPr>
                        <w:sz w:val="24"/>
                        <w:szCs w:val="24"/>
                      </w:rPr>
                      <w:t>Водитель автомобиля</w:t>
                    </w:r>
                  </w:p>
                </w:txbxContent>
              </v:textbox>
            </v:rect>
            <v:rect id="_x0000_s1218" style="position:absolute;left:8999;top:10747;width:1536;height:758" o:regroupid="2">
              <v:textbox>
                <w:txbxContent>
                  <w:p w:rsidR="00281D25" w:rsidRPr="0095237D" w:rsidRDefault="00281D25" w:rsidP="00415C1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5237D">
                      <w:rPr>
                        <w:sz w:val="24"/>
                        <w:szCs w:val="24"/>
                      </w:rPr>
                      <w:t xml:space="preserve">Бригадир </w:t>
                    </w:r>
                  </w:p>
                </w:txbxContent>
              </v:textbox>
            </v:rect>
            <v:rect id="_x0000_s1219" style="position:absolute;left:8999;top:11907;width:1961;height:784" o:regroupid="2">
              <v:textbox>
                <w:txbxContent>
                  <w:p w:rsidR="00281D25" w:rsidRDefault="00281D25" w:rsidP="00415C1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5237D">
                      <w:rPr>
                        <w:sz w:val="24"/>
                        <w:szCs w:val="24"/>
                      </w:rPr>
                      <w:t>Рабочие</w:t>
                    </w:r>
                  </w:p>
                  <w:p w:rsidR="00281D25" w:rsidRPr="0095237D" w:rsidRDefault="00281D25" w:rsidP="00415C1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5237D">
                      <w:rPr>
                        <w:sz w:val="24"/>
                        <w:szCs w:val="24"/>
                      </w:rPr>
                      <w:t xml:space="preserve"> (линия ПП) </w:t>
                    </w:r>
                  </w:p>
                </w:txbxContent>
              </v:textbox>
            </v:rect>
            <v:rect id="_x0000_s1227" style="position:absolute;left:9008;top:12930;width:2070;height:784" o:regroupid="2">
              <v:textbox>
                <w:txbxContent>
                  <w:p w:rsidR="00281D25" w:rsidRPr="0095237D" w:rsidRDefault="00281D25" w:rsidP="00415C1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5237D">
                      <w:rPr>
                        <w:sz w:val="24"/>
                        <w:szCs w:val="24"/>
                      </w:rPr>
                      <w:t>Рабочие</w:t>
                    </w:r>
                  </w:p>
                  <w:p w:rsidR="00281D25" w:rsidRPr="0095237D" w:rsidRDefault="00281D25" w:rsidP="00415C1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5237D">
                      <w:rPr>
                        <w:sz w:val="24"/>
                        <w:szCs w:val="24"/>
                      </w:rPr>
                      <w:t xml:space="preserve"> (линия ПВД)</w:t>
                    </w:r>
                  </w:p>
                </w:txbxContent>
              </v:textbox>
            </v:rect>
            <v:rect id="_x0000_s1228" style="position:absolute;left:9008;top:13918;width:2080;height:784" o:regroupid="2">
              <v:textbox>
                <w:txbxContent>
                  <w:p w:rsidR="00281D25" w:rsidRPr="0095237D" w:rsidRDefault="00281D25" w:rsidP="00415C1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5237D">
                      <w:rPr>
                        <w:sz w:val="24"/>
                        <w:szCs w:val="24"/>
                      </w:rPr>
                      <w:t xml:space="preserve">Водители погрузчиков </w:t>
                    </w:r>
                  </w:p>
                </w:txbxContent>
              </v:textbox>
            </v:rect>
            <v:shape id="_x0000_s1231" type="#_x0000_t32" style="position:absolute;left:8662;top:11100;width:0;height:3246" o:connectortype="straight" o:regroupid="2"/>
            <v:shape id="_x0000_s1232" type="#_x0000_t32" style="position:absolute;left:10535;top:10087;width:339;height:0" o:connectortype="straight" o:regroupid="2"/>
            <v:shape id="_x0000_s1233" type="#_x0000_t32" style="position:absolute;left:10535;top:11112;width:339;height:0" o:connectortype="straight" o:regroupid="2"/>
            <v:shape id="_x0000_s1234" type="#_x0000_t32" style="position:absolute;left:10874;top:9387;width:0;height:1725" o:connectortype="straight" o:regroupid="2"/>
            <v:shape id="_x0000_s1235" type="#_x0000_t32" style="position:absolute;left:8660;top:11112;width:339;height:0" o:connectortype="straight" o:regroupid="2"/>
            <v:shape id="_x0000_s1236" type="#_x0000_t32" style="position:absolute;left:8656;top:12279;width:339;height:0" o:connectortype="straight" o:regroupid="2"/>
            <v:shape id="_x0000_s1237" type="#_x0000_t32" style="position:absolute;left:8656;top:13300;width:339;height:0" o:connectortype="straight" o:regroupid="2"/>
            <v:shape id="_x0000_s1238" type="#_x0000_t32" style="position:absolute;left:8656;top:14346;width:339;height:0" o:connectortype="straight" o:regroupid="2"/>
            <v:rect id="_x0000_s1241" style="position:absolute;left:6245;top:13449;width:2070;height:1152">
              <v:textbox>
                <w:txbxContent>
                  <w:p w:rsidR="00281D25" w:rsidRPr="0095237D" w:rsidRDefault="00281D25" w:rsidP="00415C1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5237D">
                      <w:rPr>
                        <w:sz w:val="24"/>
                        <w:szCs w:val="24"/>
                      </w:rPr>
                      <w:t>Рабочие</w:t>
                    </w:r>
                  </w:p>
                  <w:p w:rsidR="00281D25" w:rsidRPr="0095237D" w:rsidRDefault="00281D25" w:rsidP="00415C1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5237D">
                      <w:rPr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sz w:val="24"/>
                        <w:szCs w:val="24"/>
                      </w:rPr>
                      <w:t>производство продукции</w:t>
                    </w:r>
                    <w:r w:rsidRPr="0095237D">
                      <w:rPr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</v:rect>
            <v:shape id="_x0000_s1242" type="#_x0000_t32" style="position:absolute;left:8324;top:13819;width:339;height:0" o:connectortype="straight"/>
          </v:group>
        </w:pict>
      </w:r>
    </w:p>
    <w:p w:rsidR="00C015E8" w:rsidRDefault="00C015E8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C015E8" w:rsidRDefault="00C015E8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C015E8" w:rsidRDefault="00C015E8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C015E8" w:rsidRDefault="00C015E8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C015E8" w:rsidRDefault="00C015E8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C015E8" w:rsidRDefault="00C015E8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C015E8" w:rsidRDefault="00C015E8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C015E8" w:rsidRDefault="00C015E8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941B0C" w:rsidRDefault="00941B0C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941B0C" w:rsidRDefault="00941B0C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941B0C" w:rsidRDefault="00941B0C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941B0C" w:rsidRDefault="00941B0C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941B0C" w:rsidRDefault="00941B0C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941B0C" w:rsidRDefault="00941B0C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415C1D" w:rsidRDefault="00415C1D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415C1D" w:rsidRDefault="00415C1D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415C1D" w:rsidRDefault="00415C1D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415C1D" w:rsidRDefault="00415C1D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415C1D" w:rsidRDefault="00415C1D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C015E8" w:rsidRDefault="00C015E8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415C1D" w:rsidRDefault="00415C1D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415C1D" w:rsidRDefault="00415C1D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415C1D" w:rsidRDefault="00415C1D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415C1D" w:rsidRDefault="00415C1D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415C1D" w:rsidRDefault="00415C1D" w:rsidP="00C015E8">
      <w:pPr>
        <w:widowControl w:val="0"/>
        <w:tabs>
          <w:tab w:val="left" w:pos="1134"/>
        </w:tabs>
        <w:spacing w:line="360" w:lineRule="auto"/>
        <w:ind w:left="349"/>
        <w:jc w:val="both"/>
      </w:pPr>
    </w:p>
    <w:p w:rsidR="00C015E8" w:rsidRDefault="00C015E8">
      <w:pPr>
        <w:rPr>
          <w:color w:val="FF0000"/>
        </w:rPr>
      </w:pPr>
      <w:r>
        <w:rPr>
          <w:color w:val="FF0000"/>
        </w:rPr>
        <w:br w:type="page"/>
      </w:r>
    </w:p>
    <w:p w:rsidR="004F6D06" w:rsidRDefault="004F6D06" w:rsidP="004F6D06">
      <w:pPr>
        <w:jc w:val="right"/>
        <w:rPr>
          <w:noProof/>
        </w:rPr>
      </w:pPr>
      <w:r w:rsidRPr="00225E5B">
        <w:rPr>
          <w:noProof/>
        </w:rPr>
        <w:lastRenderedPageBreak/>
        <w:t>Приложение</w:t>
      </w:r>
      <w:r>
        <w:rPr>
          <w:noProof/>
        </w:rPr>
        <w:t xml:space="preserve"> Б</w:t>
      </w:r>
    </w:p>
    <w:p w:rsidR="004F6D06" w:rsidRDefault="004F6D06" w:rsidP="004F6D06">
      <w:pPr>
        <w:jc w:val="right"/>
        <w:rPr>
          <w:noProof/>
        </w:rPr>
      </w:pPr>
    </w:p>
    <w:p w:rsidR="004F6D06" w:rsidRPr="00225E5B" w:rsidRDefault="004F6D06" w:rsidP="004F6D06">
      <w:pPr>
        <w:jc w:val="center"/>
      </w:pPr>
      <w:r>
        <w:rPr>
          <w:noProof/>
        </w:rPr>
        <w:t>Образцы продукции, выпускаемой ООО «Соц-Сервис»</w:t>
      </w:r>
    </w:p>
    <w:p w:rsidR="004F6D06" w:rsidRDefault="004F6D06" w:rsidP="004F6D06"/>
    <w:p w:rsidR="004F6D06" w:rsidRPr="00810471" w:rsidRDefault="004F6D06" w:rsidP="004F6D06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431285</wp:posOffset>
            </wp:positionH>
            <wp:positionV relativeFrom="paragraph">
              <wp:posOffset>255138</wp:posOffset>
            </wp:positionV>
            <wp:extent cx="5286195" cy="2760453"/>
            <wp:effectExtent l="19050" t="0" r="0" b="0"/>
            <wp:wrapNone/>
            <wp:docPr id="13" name="Рисунок 13" descr="http://krasnodar.freeadsin.ru/content/root/users/2012/20120603/visitor/images/201206/f201206031929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rasnodar.freeadsin.ru/content/root/users/2012/20120603/visitor/images/201206/f20120603192922-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b="12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195" cy="2760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0471">
        <w:t>Полипропилен вторичный</w:t>
      </w:r>
    </w:p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Pr="00810471" w:rsidRDefault="004F6D06" w:rsidP="004F6D06">
      <w:r w:rsidRPr="00810471">
        <w:t>Полиэтилен высокого давления.</w:t>
      </w:r>
    </w:p>
    <w:p w:rsidR="004F6D06" w:rsidRDefault="004F6D06" w:rsidP="004F6D06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567510</wp:posOffset>
            </wp:positionH>
            <wp:positionV relativeFrom="paragraph">
              <wp:posOffset>134440</wp:posOffset>
            </wp:positionV>
            <wp:extent cx="4899803" cy="3329797"/>
            <wp:effectExtent l="19050" t="0" r="0" b="0"/>
            <wp:wrapNone/>
            <wp:docPr id="10" name="Рисунок 10" descr="http://www.legprom.org/upload/iblock/55a/zrnahw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egprom.org/upload/iblock/55a/zrnahwox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803" cy="3329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>
      <w:r>
        <w:br w:type="page"/>
      </w:r>
    </w:p>
    <w:p w:rsidR="004F6D06" w:rsidRDefault="004F6D06" w:rsidP="004F6D06">
      <w:r w:rsidRPr="00280783">
        <w:lastRenderedPageBreak/>
        <w:t>Сетка упаковочная для овощей и фруктов</w:t>
      </w:r>
    </w:p>
    <w:p w:rsidR="004F6D06" w:rsidRPr="00280783" w:rsidRDefault="004F6D06" w:rsidP="004F6D06"/>
    <w:p w:rsidR="004F6D06" w:rsidRDefault="004F6D06" w:rsidP="004F6D06">
      <w:r>
        <w:rPr>
          <w:noProof/>
        </w:rPr>
        <w:drawing>
          <wp:inline distT="0" distB="0" distL="0" distR="0">
            <wp:extent cx="5020310" cy="3795395"/>
            <wp:effectExtent l="19050" t="0" r="8890" b="0"/>
            <wp:docPr id="16" name="Рисунок 16" descr="http://spravka.ua/thumbnail.php?size=700&amp;path=http://spravka.ua/company/pphoto/4de88e18636c4.png&amp;fid=319423&amp;md=b6b9bed65e0dae4ea484ff5fd9a5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pravka.ua/thumbnail.php?size=700&amp;path=http://spravka.ua/company/pphoto/4de88e18636c4.png&amp;fid=319423&amp;md=b6b9bed65e0dae4ea484ff5fd9a5244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310" cy="379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D06" w:rsidRDefault="004F6D06" w:rsidP="004F6D06"/>
    <w:p w:rsidR="004F6D06" w:rsidRDefault="004F6D06" w:rsidP="004F6D06">
      <w:r>
        <w:rPr>
          <w:noProof/>
        </w:rPr>
        <w:drawing>
          <wp:inline distT="0" distB="0" distL="0" distR="0">
            <wp:extent cx="5080803" cy="3718304"/>
            <wp:effectExtent l="19050" t="0" r="5547" b="0"/>
            <wp:docPr id="25" name="Рисунок 25" descr="http://vikon-spb.ru/images/38262010-12-2853783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vikon-spb.ru/images/38262010-12-2853783548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b="18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803" cy="3718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D06" w:rsidRDefault="004F6D06" w:rsidP="004F6D06"/>
    <w:p w:rsidR="004F6D06" w:rsidRDefault="004F6D06">
      <w:r>
        <w:br w:type="page"/>
      </w:r>
    </w:p>
    <w:p w:rsidR="004F6D06" w:rsidRDefault="004F6D06" w:rsidP="004F6D06"/>
    <w:p w:rsidR="004F6D06" w:rsidRPr="00B069C6" w:rsidRDefault="004F6D06" w:rsidP="004F6D06">
      <w:r w:rsidRPr="00B069C6">
        <w:t>Щетка цилиндрическая типа «Ерш»</w:t>
      </w:r>
    </w:p>
    <w:p w:rsidR="004F6D06" w:rsidRDefault="004F6D06" w:rsidP="004F6D06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77602</wp:posOffset>
            </wp:positionH>
            <wp:positionV relativeFrom="paragraph">
              <wp:posOffset>130427</wp:posOffset>
            </wp:positionV>
            <wp:extent cx="5355206" cy="3433313"/>
            <wp:effectExtent l="19050" t="0" r="0" b="0"/>
            <wp:wrapNone/>
            <wp:docPr id="28" name="Рисунок 28" descr="http://faberon-shop.com/admin/pictures/73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faberon-shop.com/admin/pictures/736b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t="5089" b="6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206" cy="3433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/>
    <w:p w:rsidR="004F6D06" w:rsidRDefault="004F6D06" w:rsidP="004F6D06">
      <w:pPr>
        <w:rPr>
          <w:noProof/>
        </w:rPr>
      </w:pPr>
    </w:p>
    <w:p w:rsidR="004F6D06" w:rsidRDefault="004F6D06" w:rsidP="004F6D06">
      <w:pPr>
        <w:rPr>
          <w:noProof/>
        </w:rPr>
      </w:pPr>
    </w:p>
    <w:p w:rsidR="004F6D06" w:rsidRDefault="004F6D06" w:rsidP="004F6D06">
      <w:pPr>
        <w:rPr>
          <w:noProof/>
        </w:rPr>
      </w:pPr>
    </w:p>
    <w:p w:rsidR="004F6D06" w:rsidRDefault="004F6D06" w:rsidP="004F6D06">
      <w:pPr>
        <w:rPr>
          <w:noProof/>
        </w:rPr>
      </w:pPr>
    </w:p>
    <w:p w:rsidR="004F6D06" w:rsidRDefault="004F6D06" w:rsidP="004F6D06">
      <w:pPr>
        <w:rPr>
          <w:noProof/>
        </w:rPr>
      </w:pPr>
    </w:p>
    <w:p w:rsidR="004F6D06" w:rsidRDefault="004F6D06" w:rsidP="004F6D06">
      <w:pPr>
        <w:rPr>
          <w:noProof/>
        </w:rPr>
      </w:pPr>
    </w:p>
    <w:p w:rsidR="004F6D06" w:rsidRDefault="004F6D06" w:rsidP="004F6D06">
      <w:pPr>
        <w:rPr>
          <w:noProof/>
        </w:rPr>
      </w:pPr>
      <w:r w:rsidRPr="00B069C6">
        <w:rPr>
          <w:noProof/>
        </w:rPr>
        <w:t>Труба ПВД</w:t>
      </w:r>
    </w:p>
    <w:p w:rsidR="004F6D06" w:rsidRPr="00B069C6" w:rsidRDefault="004F6D06" w:rsidP="004F6D06">
      <w:pPr>
        <w:rPr>
          <w:noProof/>
        </w:rPr>
      </w:pPr>
    </w:p>
    <w:p w:rsidR="004F6D06" w:rsidRDefault="004F6D06">
      <w:pPr>
        <w:rPr>
          <w:color w:val="FF0000"/>
        </w:rPr>
      </w:pPr>
      <w:r w:rsidRPr="004F6D06">
        <w:rPr>
          <w:noProof/>
          <w:color w:val="FF0000"/>
        </w:rPr>
        <w:drawing>
          <wp:inline distT="0" distB="0" distL="0" distR="0">
            <wp:extent cx="5381086" cy="3380873"/>
            <wp:effectExtent l="19050" t="0" r="0" b="0"/>
            <wp:docPr id="31" name="Рисунок 31" descr="http://media.ibud.ua/image/photos/vo-big-137407024410-odes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media.ibud.ua/image/photos/vo-big-137407024410-odessa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039" cy="338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5E8" w:rsidRDefault="00C015E8">
      <w:pPr>
        <w:rPr>
          <w:color w:val="FF0000"/>
        </w:rPr>
      </w:pPr>
    </w:p>
    <w:p w:rsidR="004F6D06" w:rsidRDefault="004F6D06">
      <w:pPr>
        <w:rPr>
          <w:color w:val="FF0000"/>
        </w:rPr>
      </w:pPr>
      <w:r>
        <w:rPr>
          <w:color w:val="FF0000"/>
        </w:rPr>
        <w:br w:type="page"/>
      </w:r>
    </w:p>
    <w:p w:rsidR="00A46E29" w:rsidRDefault="00A46E29">
      <w:pPr>
        <w:rPr>
          <w:color w:val="FF0000"/>
        </w:rPr>
        <w:sectPr w:rsidR="00A46E29" w:rsidSect="00AB5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A46E29" w:rsidRPr="005B4923" w:rsidRDefault="00A46E29" w:rsidP="00A46E29">
      <w:pPr>
        <w:jc w:val="right"/>
      </w:pPr>
      <w:r w:rsidRPr="005B4923">
        <w:lastRenderedPageBreak/>
        <w:t xml:space="preserve">Приложение </w:t>
      </w:r>
      <w:r>
        <w:t>В</w:t>
      </w:r>
    </w:p>
    <w:p w:rsidR="00A46E29" w:rsidRDefault="00A46E29" w:rsidP="00A46E29">
      <w:pPr>
        <w:rPr>
          <w:b/>
        </w:rPr>
      </w:pPr>
    </w:p>
    <w:p w:rsidR="00A46E29" w:rsidRDefault="00A46E29" w:rsidP="00A46E29">
      <w:pPr>
        <w:rPr>
          <w:b/>
        </w:rPr>
      </w:pPr>
      <w:r>
        <w:rPr>
          <w:b/>
          <w:noProof/>
        </w:rPr>
        <w:drawing>
          <wp:inline distT="0" distB="0" distL="0" distR="0">
            <wp:extent cx="9629775" cy="5314950"/>
            <wp:effectExtent l="19050" t="0" r="952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A46E29" w:rsidRDefault="00A46E29">
      <w:pPr>
        <w:rPr>
          <w:color w:val="FF0000"/>
        </w:rPr>
      </w:pPr>
    </w:p>
    <w:p w:rsidR="00FA0553" w:rsidRPr="00FA0553" w:rsidRDefault="00FA0553" w:rsidP="00FA0553">
      <w:pPr>
        <w:widowControl w:val="0"/>
        <w:spacing w:line="360" w:lineRule="auto"/>
        <w:ind w:firstLine="709"/>
        <w:jc w:val="right"/>
      </w:pPr>
      <w:r w:rsidRPr="00FA0553">
        <w:lastRenderedPageBreak/>
        <w:t>Приложение Г</w:t>
      </w:r>
    </w:p>
    <w:p w:rsidR="00FA0553" w:rsidRDefault="00FA0553" w:rsidP="00FA0553">
      <w:pPr>
        <w:widowControl w:val="0"/>
        <w:spacing w:line="360" w:lineRule="auto"/>
        <w:ind w:firstLine="709"/>
        <w:jc w:val="right"/>
        <w:rPr>
          <w:color w:val="FF0000"/>
        </w:rPr>
      </w:pPr>
    </w:p>
    <w:p w:rsidR="00FA0553" w:rsidRDefault="00FA0553" w:rsidP="00FA0553">
      <w:pPr>
        <w:widowControl w:val="0"/>
        <w:spacing w:line="360" w:lineRule="auto"/>
        <w:ind w:firstLine="709"/>
        <w:jc w:val="both"/>
        <w:rPr>
          <w:color w:val="FF0000"/>
        </w:rPr>
      </w:pPr>
      <w:r w:rsidRPr="00FA0553">
        <w:rPr>
          <w:noProof/>
          <w:color w:val="FF0000"/>
        </w:rPr>
        <w:drawing>
          <wp:inline distT="0" distB="0" distL="0" distR="0">
            <wp:extent cx="7800975" cy="3905250"/>
            <wp:effectExtent l="19050" t="0" r="9525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FA0553" w:rsidRDefault="00FA0553" w:rsidP="00FA0553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FA0553" w:rsidRDefault="00FA0553" w:rsidP="00FA0553">
      <w:pPr>
        <w:widowControl w:val="0"/>
        <w:spacing w:line="360" w:lineRule="auto"/>
        <w:ind w:firstLine="709"/>
        <w:jc w:val="both"/>
        <w:rPr>
          <w:color w:val="FF0000"/>
        </w:rPr>
      </w:pPr>
    </w:p>
    <w:p w:rsidR="00A46E29" w:rsidRDefault="00A46E29">
      <w:pPr>
        <w:rPr>
          <w:color w:val="FF0000"/>
        </w:rPr>
        <w:sectPr w:rsidR="00A46E29" w:rsidSect="00A46E29">
          <w:pgSz w:w="16838" w:h="11906" w:orient="landscape"/>
          <w:pgMar w:top="850" w:right="1134" w:bottom="1701" w:left="1134" w:header="709" w:footer="709" w:gutter="0"/>
          <w:cols w:space="708"/>
          <w:docGrid w:linePitch="381"/>
        </w:sectPr>
      </w:pPr>
    </w:p>
    <w:p w:rsidR="005829F2" w:rsidRPr="00FB2D86" w:rsidRDefault="005829F2" w:rsidP="005829F2">
      <w:pPr>
        <w:jc w:val="center"/>
      </w:pPr>
      <w:r w:rsidRPr="00FB2D86">
        <w:lastRenderedPageBreak/>
        <w:t>ЗАКЛЮЧЕНИЕ</w:t>
      </w:r>
    </w:p>
    <w:p w:rsidR="005829F2" w:rsidRDefault="005829F2" w:rsidP="005829F2">
      <w:pPr>
        <w:widowControl w:val="0"/>
        <w:tabs>
          <w:tab w:val="left" w:pos="1701"/>
        </w:tabs>
        <w:spacing w:line="360" w:lineRule="auto"/>
        <w:ind w:firstLine="709"/>
        <w:jc w:val="both"/>
      </w:pPr>
    </w:p>
    <w:p w:rsidR="005829F2" w:rsidRPr="002F3195" w:rsidRDefault="005829F2" w:rsidP="005829F2">
      <w:pPr>
        <w:widowControl w:val="0"/>
        <w:tabs>
          <w:tab w:val="left" w:pos="1701"/>
        </w:tabs>
        <w:spacing w:line="360" w:lineRule="auto"/>
        <w:ind w:firstLine="709"/>
        <w:jc w:val="both"/>
      </w:pPr>
      <w:r w:rsidRPr="002F3195">
        <w:t>Современный мир предъявляет бизнесу все больше и больше требований. Организации должны быть гибкими, однако в то же время, каждое действие, каждое решение должно быть четко обосновано и продумано заранее.</w:t>
      </w:r>
    </w:p>
    <w:p w:rsidR="005829F2" w:rsidRPr="002F3195" w:rsidRDefault="005829F2" w:rsidP="005829F2">
      <w:pPr>
        <w:widowControl w:val="0"/>
        <w:tabs>
          <w:tab w:val="left" w:pos="1701"/>
        </w:tabs>
        <w:spacing w:line="360" w:lineRule="auto"/>
        <w:ind w:firstLine="709"/>
        <w:jc w:val="both"/>
      </w:pPr>
      <w:r w:rsidRPr="002F3195">
        <w:t xml:space="preserve">Бизнес-планирование </w:t>
      </w:r>
      <w:r>
        <w:t>–</w:t>
      </w:r>
      <w:r w:rsidRPr="002F3195">
        <w:t xml:space="preserve"> один из методов, помогающих в удобной форме обосновать принятие тех или иных решений, спрогнозировать их результаты и спланировать свои действия в той или иной ситуации.</w:t>
      </w:r>
    </w:p>
    <w:p w:rsidR="005829F2" w:rsidRPr="002F3195" w:rsidRDefault="005829F2" w:rsidP="005829F2">
      <w:pPr>
        <w:widowControl w:val="0"/>
        <w:tabs>
          <w:tab w:val="left" w:pos="1701"/>
        </w:tabs>
        <w:spacing w:line="360" w:lineRule="auto"/>
        <w:ind w:firstLine="709"/>
        <w:jc w:val="both"/>
      </w:pPr>
      <w:r w:rsidRPr="002F3195">
        <w:t>Бизнес-план представляет собой результат исследований и организационной работы, имеющей целью изучение конкретного направления деятельности фирмы (продукта или услуг) на определенном рынке в сложившихся организационно-экономических условиях.</w:t>
      </w:r>
    </w:p>
    <w:p w:rsidR="005829F2" w:rsidRDefault="005829F2" w:rsidP="005829F2">
      <w:pPr>
        <w:widowControl w:val="0"/>
        <w:tabs>
          <w:tab w:val="left" w:pos="1701"/>
        </w:tabs>
        <w:spacing w:line="360" w:lineRule="auto"/>
        <w:ind w:firstLine="709"/>
        <w:jc w:val="both"/>
      </w:pPr>
      <w:r w:rsidRPr="002F3195">
        <w:t>Разработк</w:t>
      </w:r>
      <w:r>
        <w:t>а</w:t>
      </w:r>
      <w:r w:rsidRPr="002F3195">
        <w:t xml:space="preserve"> бизнес-плана помогает спланировать хозяйственную деятельность фирмы на ближайший и отдаленный периоды в соответствии с потребностями рынка и возможностями получения необходимых ресурсов.</w:t>
      </w:r>
    </w:p>
    <w:p w:rsidR="005829F2" w:rsidRPr="00BD2E7B" w:rsidRDefault="005829F2" w:rsidP="005829F2">
      <w:pPr>
        <w:shd w:val="clear" w:color="auto" w:fill="FFFFFF"/>
        <w:spacing w:line="360" w:lineRule="auto"/>
        <w:ind w:firstLine="709"/>
        <w:jc w:val="both"/>
      </w:pPr>
      <w:r w:rsidRPr="00BD2E7B">
        <w:t xml:space="preserve">Целью настоящей работы былая разработка и экономическое обоснование бизнес-плана </w:t>
      </w:r>
      <w:r w:rsidRPr="004F6D06">
        <w:rPr>
          <w:szCs w:val="24"/>
        </w:rPr>
        <w:t>созда</w:t>
      </w:r>
      <w:r>
        <w:rPr>
          <w:szCs w:val="24"/>
        </w:rPr>
        <w:t>ния</w:t>
      </w:r>
      <w:r w:rsidRPr="004F6D06">
        <w:rPr>
          <w:szCs w:val="24"/>
        </w:rPr>
        <w:t xml:space="preserve"> </w:t>
      </w:r>
      <w:r>
        <w:rPr>
          <w:szCs w:val="24"/>
        </w:rPr>
        <w:t xml:space="preserve">нового </w:t>
      </w:r>
      <w:r w:rsidRPr="004F6D06">
        <w:rPr>
          <w:szCs w:val="24"/>
        </w:rPr>
        <w:t>производственн</w:t>
      </w:r>
      <w:r>
        <w:rPr>
          <w:szCs w:val="24"/>
        </w:rPr>
        <w:t>ого</w:t>
      </w:r>
      <w:r w:rsidRPr="004F6D06">
        <w:rPr>
          <w:szCs w:val="24"/>
        </w:rPr>
        <w:t xml:space="preserve"> участ</w:t>
      </w:r>
      <w:r>
        <w:rPr>
          <w:szCs w:val="24"/>
        </w:rPr>
        <w:t>ка</w:t>
      </w:r>
      <w:r w:rsidRPr="004F6D06">
        <w:rPr>
          <w:szCs w:val="24"/>
        </w:rPr>
        <w:t xml:space="preserve"> </w:t>
      </w:r>
      <w:r>
        <w:rPr>
          <w:szCs w:val="24"/>
        </w:rPr>
        <w:t>ООО «Соц-Сервис»</w:t>
      </w:r>
      <w:r w:rsidRPr="004F6D06">
        <w:rPr>
          <w:szCs w:val="24"/>
        </w:rPr>
        <w:t>по переработке б/у полипропиленовых МКР (биг-бэгов)</w:t>
      </w:r>
      <w:r w:rsidRPr="00BD2E7B">
        <w:t>.</w:t>
      </w:r>
    </w:p>
    <w:p w:rsidR="005829F2" w:rsidRPr="002F3195" w:rsidRDefault="005829F2" w:rsidP="005829F2">
      <w:pPr>
        <w:shd w:val="clear" w:color="auto" w:fill="FFFFFF"/>
        <w:spacing w:line="360" w:lineRule="auto"/>
        <w:ind w:firstLine="709"/>
        <w:jc w:val="both"/>
      </w:pPr>
      <w:r w:rsidRPr="002F3195">
        <w:t>В ходе разработки бизнес-плана было выявлено, что для реализации данного проекта требуется наличие финансовых средств в размере</w:t>
      </w:r>
      <w:r>
        <w:t xml:space="preserve"> 4</w:t>
      </w:r>
      <w:r w:rsidRPr="00D20FA4">
        <w:t xml:space="preserve">6 950 000 </w:t>
      </w:r>
      <w:r w:rsidRPr="002F3195">
        <w:t>рублей.</w:t>
      </w:r>
    </w:p>
    <w:p w:rsidR="005829F2" w:rsidRPr="002F3195" w:rsidRDefault="005829F2" w:rsidP="005829F2">
      <w:pPr>
        <w:shd w:val="clear" w:color="auto" w:fill="FFFFFF"/>
        <w:spacing w:line="360" w:lineRule="auto"/>
        <w:ind w:firstLine="709"/>
        <w:jc w:val="both"/>
      </w:pPr>
      <w:r w:rsidRPr="002F3195">
        <w:t xml:space="preserve">Срок окупаемости проекта составляет </w:t>
      </w:r>
      <w:r>
        <w:t>36</w:t>
      </w:r>
      <w:r w:rsidRPr="002F3195">
        <w:t xml:space="preserve"> месяцев.</w:t>
      </w:r>
    </w:p>
    <w:p w:rsidR="005829F2" w:rsidRPr="002F3195" w:rsidRDefault="005829F2" w:rsidP="005829F2">
      <w:pPr>
        <w:shd w:val="clear" w:color="auto" w:fill="FFFFFF"/>
        <w:spacing w:line="360" w:lineRule="auto"/>
        <w:ind w:firstLine="709"/>
        <w:jc w:val="both"/>
      </w:pPr>
      <w:r w:rsidRPr="002F3195">
        <w:t>Так же была разработана политика ценообразования и стимулирования сбыта.</w:t>
      </w:r>
    </w:p>
    <w:p w:rsidR="005829F2" w:rsidRPr="002F3195" w:rsidRDefault="005829F2" w:rsidP="005829F2">
      <w:pPr>
        <w:shd w:val="clear" w:color="auto" w:fill="FFFFFF"/>
        <w:spacing w:line="360" w:lineRule="auto"/>
        <w:ind w:firstLine="709"/>
        <w:jc w:val="both"/>
      </w:pPr>
      <w:r w:rsidRPr="002F3195">
        <w:t>В бизнес-плане описана оптимальная организационная структура для данной организации, которая будет способствовать повышению эффективности менеджмента.</w:t>
      </w:r>
    </w:p>
    <w:p w:rsidR="005829F2" w:rsidRPr="002F3195" w:rsidRDefault="005829F2" w:rsidP="005829F2">
      <w:pPr>
        <w:shd w:val="clear" w:color="auto" w:fill="FFFFFF"/>
        <w:spacing w:line="360" w:lineRule="auto"/>
        <w:ind w:firstLine="709"/>
        <w:jc w:val="both"/>
      </w:pPr>
      <w:r w:rsidRPr="002F3195">
        <w:t>Кроме того, были оценены потенциальные риски и описаны методы по их снижению.</w:t>
      </w:r>
    </w:p>
    <w:p w:rsidR="005829F2" w:rsidRPr="002F3195" w:rsidRDefault="005829F2" w:rsidP="005829F2">
      <w:pPr>
        <w:shd w:val="clear" w:color="auto" w:fill="FFFFFF"/>
        <w:spacing w:line="360" w:lineRule="auto"/>
        <w:ind w:firstLine="709"/>
        <w:jc w:val="both"/>
      </w:pPr>
      <w:r w:rsidRPr="002F3195">
        <w:lastRenderedPageBreak/>
        <w:t>В финансовом плане обоснованы расходы по реализации проекта, а так же доказана эффективность реализации бизнес-плана.</w:t>
      </w:r>
    </w:p>
    <w:p w:rsidR="005829F2" w:rsidRPr="002F3195" w:rsidRDefault="005829F2" w:rsidP="005829F2">
      <w:pPr>
        <w:shd w:val="clear" w:color="auto" w:fill="FFFFFF"/>
        <w:spacing w:line="360" w:lineRule="auto"/>
        <w:ind w:firstLine="709"/>
        <w:jc w:val="both"/>
      </w:pPr>
      <w:r w:rsidRPr="002F3195">
        <w:t>Таким образом, бизнес-план помогает организации выбрать из возможных альтернатив наиболее эффективное решение, доказать необходимость тех или иных расходов, привлечь потенциального инвестора, а так же заранее спланировать мероприятия, которые организация собирается провести.</w:t>
      </w:r>
    </w:p>
    <w:p w:rsidR="005829F2" w:rsidRPr="002F3195" w:rsidRDefault="005829F2" w:rsidP="005829F2">
      <w:pPr>
        <w:widowControl w:val="0"/>
        <w:tabs>
          <w:tab w:val="left" w:pos="1701"/>
        </w:tabs>
        <w:spacing w:line="360" w:lineRule="auto"/>
        <w:ind w:firstLine="709"/>
        <w:jc w:val="both"/>
      </w:pPr>
      <w:r>
        <w:t>Задачи курсовой работы выполнены, цели достигнуты полностью.</w:t>
      </w:r>
    </w:p>
    <w:p w:rsidR="005829F2" w:rsidRPr="00FB2D86" w:rsidRDefault="005829F2" w:rsidP="005829F2">
      <w:pPr>
        <w:ind w:firstLine="709"/>
        <w:jc w:val="both"/>
      </w:pPr>
      <w:r w:rsidRPr="00FB2D86">
        <w:br w:type="page"/>
      </w:r>
    </w:p>
    <w:p w:rsidR="00C015E8" w:rsidRDefault="00C015E8">
      <w:pPr>
        <w:rPr>
          <w:color w:val="FF0000"/>
        </w:rPr>
      </w:pPr>
    </w:p>
    <w:p w:rsidR="00692745" w:rsidRPr="003559A4" w:rsidRDefault="00692745" w:rsidP="00692745">
      <w:pPr>
        <w:widowControl w:val="0"/>
        <w:spacing w:line="360" w:lineRule="auto"/>
        <w:jc w:val="center"/>
      </w:pPr>
      <w:r w:rsidRPr="003559A4">
        <w:t>СПИСОК ЛИТЕРАТУРЫ</w:t>
      </w:r>
    </w:p>
    <w:p w:rsidR="00692745" w:rsidRPr="003559A4" w:rsidRDefault="00692745" w:rsidP="00692745">
      <w:pPr>
        <w:widowControl w:val="0"/>
        <w:spacing w:line="360" w:lineRule="auto"/>
        <w:ind w:firstLine="709"/>
        <w:jc w:val="both"/>
      </w:pP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Барроу Колин. Бизнес-планирование: Полное руководство / Колин Барроу, Пол Барроу, Роберт Браун; Пер. с англ. М. Веселковой. – М.: ФАИР-ПРЕСС, 2003.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Горемыкин В.А. Богомолов А.Ю. Бизнес-план. Методика разработки. –</w:t>
      </w:r>
      <w:r>
        <w:t xml:space="preserve"> </w:t>
      </w:r>
      <w:r w:rsidRPr="003559A4">
        <w:t>М: 2002. 850с.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Дохолян С.</w:t>
      </w:r>
      <w:r>
        <w:t> </w:t>
      </w:r>
      <w:r w:rsidRPr="003559A4">
        <w:t>В. Бизнес-планирование на промышленных предприятиях: вопросы теории и практики  / Дохолян С. В., Абачараева А. М. Махачкала : Наука плюс , 2011</w:t>
      </w:r>
      <w:r>
        <w:t>.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Матвеева Л.Г. Бизнес-план: методика расчета. Методические материалы к курсу. Ростов-на-Дону: Изд-во РГУ. 2001.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Пивоваров К.В. Бизнес-планирование . – 6-е изд. – М.: Дашков и К, 2011.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Попов В.М. Бизнес-планирование: анализ ошибок, рисков и конфликтов / В.М. Попов, С.И. Ляпунов, А.А. Касаткин  М.: КноРус , 2011.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Попов В.М. и др. Бизнес-планирование: учебник для студентов высших учебных заведений, обучающихся по экономическим специальностям / под ред. В. М. Попова, С. И. Ляпунова, С. Г. Млодик. - 2-е изд., перераб. и доп. Москва: Финансы и статистика, 2012</w:t>
      </w:r>
      <w:r>
        <w:t>.</w:t>
      </w:r>
    </w:p>
    <w:p w:rsidR="00692745" w:rsidRPr="00F30819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F30819">
        <w:t>Ушаков И.И. Бизнес-план. «Питер», 2009, 224 с.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Черняк, В.З. Бизнес-планирование: Электронный учебный курс. – М.: КноРус, 2008.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Черняк, В.З. Бизнес-планирование: Учебно-практическое пособие / В.З.Черняк, А.В.Черняк, И.В. Довдиенко. – М. : РДЛ, 2000.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Шаш Н. Бизнес-план предприятия: Практический справочник. – М.: Гросс-Медиа, 2007 г. 488 с.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Фандина В. Г.  Бизнес-планирование по программе Project Expert 6.2 / В. Г. Фандина, О. Г. Кузьмина; Барнаул: Изд-во АлтГТУ , 2010</w:t>
      </w:r>
      <w:r>
        <w:t>.</w:t>
      </w:r>
    </w:p>
    <w:p w:rsidR="00692745" w:rsidRPr="003559A4" w:rsidRDefault="00AA58D9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hyperlink r:id="rId27" w:history="1">
        <w:r w:rsidR="00692745" w:rsidRPr="003559A4">
          <w:t>www.minfin.ru</w:t>
        </w:r>
      </w:hyperlink>
    </w:p>
    <w:p w:rsidR="00692745" w:rsidRPr="003559A4" w:rsidRDefault="00AA58D9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hyperlink r:id="rId28" w:history="1">
        <w:r w:rsidR="00692745" w:rsidRPr="003559A4">
          <w:t>www.economy.gov.ru/minec/main/</w:t>
        </w:r>
      </w:hyperlink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 xml:space="preserve"> </w:t>
      </w:r>
      <w:hyperlink r:id="rId29" w:history="1">
        <w:r w:rsidRPr="003559A4">
          <w:t>w</w:t>
        </w:r>
        <w:bookmarkStart w:id="1" w:name="_Hlt37851006"/>
        <w:r w:rsidRPr="003559A4">
          <w:t>w</w:t>
        </w:r>
        <w:bookmarkEnd w:id="1"/>
        <w:r w:rsidRPr="003559A4">
          <w:t>w.cbr.ru</w:t>
        </w:r>
      </w:hyperlink>
    </w:p>
    <w:p w:rsidR="00692745" w:rsidRPr="003559A4" w:rsidRDefault="00AA58D9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hyperlink r:id="rId30" w:history="1">
        <w:r w:rsidR="00692745" w:rsidRPr="003559A4">
          <w:t>www.tacisinfo.ru</w:t>
        </w:r>
      </w:hyperlink>
      <w:r w:rsidR="00692745" w:rsidRPr="003559A4">
        <w:t xml:space="preserve">  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www.mrcplast.ru/pages/about-us.html</w:t>
      </w:r>
    </w:p>
    <w:p w:rsidR="00692745" w:rsidRPr="003559A4" w:rsidRDefault="00AA58D9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hyperlink r:id="rId31" w:history="1">
        <w:r w:rsidR="00692745" w:rsidRPr="003559A4">
          <w:t>www.1000ideas.ru/</w:t>
        </w:r>
      </w:hyperlink>
    </w:p>
    <w:p w:rsidR="00692745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http://e-plast.ru/pererabotka-polimerov/</w:t>
      </w:r>
    </w:p>
    <w:p w:rsidR="00692745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www.openbusiness.ru/bplan/trebFond.htm</w:t>
      </w:r>
    </w:p>
    <w:p w:rsidR="00692745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www.bisgid.ru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http://venture-biz.ru/katalog-proektov/</w:t>
      </w:r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 xml:space="preserve"> www.bishelp.ru/svoe_delo/</w:t>
      </w:r>
    </w:p>
    <w:p w:rsidR="00692745" w:rsidRPr="003559A4" w:rsidRDefault="00AA58D9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hyperlink r:id="rId32" w:history="1">
        <w:r w:rsidR="00692745" w:rsidRPr="003559A4">
          <w:t>www.business-idei.ru/</w:t>
        </w:r>
      </w:hyperlink>
    </w:p>
    <w:p w:rsidR="00692745" w:rsidRPr="003559A4" w:rsidRDefault="00AA58D9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hyperlink r:id="rId33" w:history="1">
        <w:r w:rsidR="00692745" w:rsidRPr="003559A4">
          <w:t>www.hombiz.ru/</w:t>
        </w:r>
      </w:hyperlink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www.</w:t>
      </w:r>
      <w:hyperlink r:id="rId34" w:history="1">
        <w:r w:rsidRPr="003559A4">
          <w:t>homeidea.ru/</w:t>
        </w:r>
      </w:hyperlink>
    </w:p>
    <w:p w:rsidR="00692745" w:rsidRPr="003559A4" w:rsidRDefault="00692745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r w:rsidRPr="003559A4">
        <w:t>www.</w:t>
      </w:r>
      <w:hyperlink r:id="rId35" w:history="1">
        <w:r w:rsidRPr="003559A4">
          <w:t>idearu.com/</w:t>
        </w:r>
      </w:hyperlink>
    </w:p>
    <w:p w:rsidR="00692745" w:rsidRPr="003559A4" w:rsidRDefault="00AA58D9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hyperlink r:id="rId36" w:history="1">
        <w:r w:rsidR="00692745" w:rsidRPr="003559A4">
          <w:t>www.svdelo.ru/</w:t>
        </w:r>
      </w:hyperlink>
    </w:p>
    <w:p w:rsidR="00692745" w:rsidRPr="003559A4" w:rsidRDefault="00AA58D9" w:rsidP="00692745">
      <w:pPr>
        <w:pStyle w:val="ad"/>
        <w:widowControl w:val="0"/>
        <w:numPr>
          <w:ilvl w:val="6"/>
          <w:numId w:val="20"/>
        </w:numPr>
        <w:tabs>
          <w:tab w:val="left" w:pos="1276"/>
        </w:tabs>
        <w:spacing w:line="360" w:lineRule="auto"/>
        <w:ind w:left="0" w:firstLine="709"/>
        <w:jc w:val="both"/>
      </w:pPr>
      <w:hyperlink r:id="rId37" w:history="1">
        <w:r w:rsidR="00692745" w:rsidRPr="003559A4">
          <w:t>www.tiu.ru/</w:t>
        </w:r>
      </w:hyperlink>
    </w:p>
    <w:p w:rsidR="00633DDC" w:rsidRPr="009F2EAB" w:rsidRDefault="00633DDC" w:rsidP="00692745">
      <w:pPr>
        <w:pStyle w:val="ad"/>
        <w:widowControl w:val="0"/>
        <w:tabs>
          <w:tab w:val="left" w:pos="1276"/>
        </w:tabs>
        <w:spacing w:line="360" w:lineRule="auto"/>
        <w:ind w:left="4320"/>
        <w:jc w:val="both"/>
        <w:rPr>
          <w:color w:val="FF0000"/>
        </w:rPr>
      </w:pPr>
    </w:p>
    <w:sectPr w:rsidR="00633DDC" w:rsidRPr="009F2EAB" w:rsidSect="00A46E2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B8C" w:rsidRDefault="00386B8C">
      <w:r>
        <w:separator/>
      </w:r>
    </w:p>
  </w:endnote>
  <w:endnote w:type="continuationSeparator" w:id="1">
    <w:p w:rsidR="00386B8C" w:rsidRDefault="00386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3607"/>
      <w:docPartObj>
        <w:docPartGallery w:val="Page Numbers (Bottom of Page)"/>
        <w:docPartUnique/>
      </w:docPartObj>
    </w:sdtPr>
    <w:sdtContent>
      <w:p w:rsidR="00281D25" w:rsidRDefault="00AA58D9">
        <w:pPr>
          <w:pStyle w:val="aa"/>
          <w:jc w:val="center"/>
        </w:pPr>
        <w:fldSimple w:instr=" PAGE   \* MERGEFORMAT ">
          <w:r w:rsidR="00C95EE9">
            <w:rPr>
              <w:noProof/>
            </w:rPr>
            <w:t>54</w:t>
          </w:r>
        </w:fldSimple>
      </w:p>
    </w:sdtContent>
  </w:sdt>
  <w:p w:rsidR="00281D25" w:rsidRDefault="00281D2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B8C" w:rsidRDefault="00386B8C">
      <w:r>
        <w:separator/>
      </w:r>
    </w:p>
  </w:footnote>
  <w:footnote w:type="continuationSeparator" w:id="1">
    <w:p w:rsidR="00386B8C" w:rsidRDefault="00386B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5CE1D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403CD"/>
    <w:multiLevelType w:val="hybridMultilevel"/>
    <w:tmpl w:val="E2765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5C0AD6"/>
    <w:multiLevelType w:val="multilevel"/>
    <w:tmpl w:val="C568A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FF4EA3"/>
    <w:multiLevelType w:val="multilevel"/>
    <w:tmpl w:val="F1C48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CC7C3B"/>
    <w:multiLevelType w:val="multilevel"/>
    <w:tmpl w:val="52A29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6D1EEF"/>
    <w:multiLevelType w:val="multilevel"/>
    <w:tmpl w:val="BBB21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0B5AB8"/>
    <w:multiLevelType w:val="hybridMultilevel"/>
    <w:tmpl w:val="F1AC126E"/>
    <w:lvl w:ilvl="0" w:tplc="E064E348">
      <w:start w:val="1"/>
      <w:numFmt w:val="decimal"/>
      <w:lvlText w:val="1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C5A161A"/>
    <w:multiLevelType w:val="hybridMultilevel"/>
    <w:tmpl w:val="3084AD5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>
    <w:nsid w:val="10F36A2D"/>
    <w:multiLevelType w:val="multilevel"/>
    <w:tmpl w:val="D0E0DEA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9">
    <w:nsid w:val="11163BAA"/>
    <w:multiLevelType w:val="hybridMultilevel"/>
    <w:tmpl w:val="7A9E7CB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20F6AD6"/>
    <w:multiLevelType w:val="hybridMultilevel"/>
    <w:tmpl w:val="080294BC"/>
    <w:lvl w:ilvl="0" w:tplc="60C01E6A">
      <w:start w:val="1"/>
      <w:numFmt w:val="decimal"/>
      <w:lvlText w:val="1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217290F"/>
    <w:multiLevelType w:val="hybridMultilevel"/>
    <w:tmpl w:val="5CC41D4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372382A"/>
    <w:multiLevelType w:val="multilevel"/>
    <w:tmpl w:val="C6ECDB1E"/>
    <w:lvl w:ilvl="0">
      <w:start w:val="1"/>
      <w:numFmt w:val="decimal"/>
      <w:lvlText w:val="1.6.%1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1.7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15521EFB"/>
    <w:multiLevelType w:val="multilevel"/>
    <w:tmpl w:val="59DA9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B4788F"/>
    <w:multiLevelType w:val="multilevel"/>
    <w:tmpl w:val="8AECE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190964"/>
    <w:multiLevelType w:val="hybridMultilevel"/>
    <w:tmpl w:val="4F5837DA"/>
    <w:lvl w:ilvl="0" w:tplc="6CD6CA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F4C4D54"/>
    <w:multiLevelType w:val="hybridMultilevel"/>
    <w:tmpl w:val="A2681610"/>
    <w:lvl w:ilvl="0" w:tplc="AFD4F474">
      <w:start w:val="1"/>
      <w:numFmt w:val="decimal"/>
      <w:lvlText w:val="1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1031D11"/>
    <w:multiLevelType w:val="hybridMultilevel"/>
    <w:tmpl w:val="8CA88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10B4830"/>
    <w:multiLevelType w:val="multilevel"/>
    <w:tmpl w:val="875E913E"/>
    <w:styleLink w:val="1"/>
    <w:lvl w:ilvl="0">
      <w:start w:val="1"/>
      <w:numFmt w:val="none"/>
      <w:lvlText w:val="1.1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21403EBC"/>
    <w:multiLevelType w:val="hybridMultilevel"/>
    <w:tmpl w:val="0186A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9514D6"/>
    <w:multiLevelType w:val="hybridMultilevel"/>
    <w:tmpl w:val="A3BC0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33D270A"/>
    <w:multiLevelType w:val="hybridMultilevel"/>
    <w:tmpl w:val="B4D2716E"/>
    <w:lvl w:ilvl="0" w:tplc="91248A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9C10891"/>
    <w:multiLevelType w:val="hybridMultilevel"/>
    <w:tmpl w:val="9CE68B68"/>
    <w:lvl w:ilvl="0" w:tplc="47AAD900">
      <w:start w:val="1"/>
      <w:numFmt w:val="decimal"/>
      <w:lvlText w:val="1.10.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7A33E8"/>
    <w:multiLevelType w:val="hybridMultilevel"/>
    <w:tmpl w:val="080294BC"/>
    <w:lvl w:ilvl="0" w:tplc="60C01E6A">
      <w:start w:val="1"/>
      <w:numFmt w:val="decimal"/>
      <w:lvlText w:val="1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03050BE"/>
    <w:multiLevelType w:val="hybridMultilevel"/>
    <w:tmpl w:val="495CC22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667430A"/>
    <w:multiLevelType w:val="hybridMultilevel"/>
    <w:tmpl w:val="203A9292"/>
    <w:lvl w:ilvl="0" w:tplc="91248A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8A4738"/>
    <w:multiLevelType w:val="multilevel"/>
    <w:tmpl w:val="4462C578"/>
    <w:styleLink w:val="3"/>
    <w:lvl w:ilvl="0">
      <w:start w:val="1"/>
      <w:numFmt w:val="decimal"/>
      <w:lvlText w:val="%1.1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B961B23"/>
    <w:multiLevelType w:val="multilevel"/>
    <w:tmpl w:val="A7CE34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4661496D"/>
    <w:multiLevelType w:val="multilevel"/>
    <w:tmpl w:val="4FD4C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66724E4"/>
    <w:multiLevelType w:val="hybridMultilevel"/>
    <w:tmpl w:val="2E56FB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87041BA"/>
    <w:multiLevelType w:val="hybridMultilevel"/>
    <w:tmpl w:val="9F24C6D6"/>
    <w:lvl w:ilvl="0" w:tplc="394A2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6D1347"/>
    <w:multiLevelType w:val="hybridMultilevel"/>
    <w:tmpl w:val="033EB9A4"/>
    <w:lvl w:ilvl="0" w:tplc="65D633D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A7B0ACB"/>
    <w:multiLevelType w:val="multilevel"/>
    <w:tmpl w:val="491AF8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4CDC4700"/>
    <w:multiLevelType w:val="hybridMultilevel"/>
    <w:tmpl w:val="EF040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BA6DF5"/>
    <w:multiLevelType w:val="hybridMultilevel"/>
    <w:tmpl w:val="8E0869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5BC029F7"/>
    <w:multiLevelType w:val="multilevel"/>
    <w:tmpl w:val="490EF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0B5346"/>
    <w:multiLevelType w:val="hybridMultilevel"/>
    <w:tmpl w:val="71BC9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5A41A6B"/>
    <w:multiLevelType w:val="hybridMultilevel"/>
    <w:tmpl w:val="7422D2E4"/>
    <w:lvl w:ilvl="0" w:tplc="04190001">
      <w:start w:val="1"/>
      <w:numFmt w:val="bullet"/>
      <w:lvlText w:val=""/>
      <w:lvlJc w:val="left"/>
      <w:pPr>
        <w:tabs>
          <w:tab w:val="num" w:pos="1885"/>
        </w:tabs>
        <w:ind w:left="1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05"/>
        </w:tabs>
        <w:ind w:left="2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25"/>
        </w:tabs>
        <w:ind w:left="3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45"/>
        </w:tabs>
        <w:ind w:left="4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65"/>
        </w:tabs>
        <w:ind w:left="4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85"/>
        </w:tabs>
        <w:ind w:left="5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05"/>
        </w:tabs>
        <w:ind w:left="6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25"/>
        </w:tabs>
        <w:ind w:left="6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45"/>
        </w:tabs>
        <w:ind w:left="7645" w:hanging="360"/>
      </w:pPr>
      <w:rPr>
        <w:rFonts w:ascii="Wingdings" w:hAnsi="Wingdings" w:hint="default"/>
      </w:rPr>
    </w:lvl>
  </w:abstractNum>
  <w:abstractNum w:abstractNumId="38">
    <w:nsid w:val="736C589A"/>
    <w:multiLevelType w:val="hybridMultilevel"/>
    <w:tmpl w:val="906E44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64F0545"/>
    <w:multiLevelType w:val="hybridMultilevel"/>
    <w:tmpl w:val="080294BC"/>
    <w:lvl w:ilvl="0" w:tplc="60C01E6A">
      <w:start w:val="1"/>
      <w:numFmt w:val="decimal"/>
      <w:lvlText w:val="1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6B966F3"/>
    <w:multiLevelType w:val="hybridMultilevel"/>
    <w:tmpl w:val="8B06D70E"/>
    <w:lvl w:ilvl="0" w:tplc="E4A09064">
      <w:start w:val="1"/>
      <w:numFmt w:val="decimal"/>
      <w:lvlText w:val="1.10.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8971CF6"/>
    <w:multiLevelType w:val="singleLevel"/>
    <w:tmpl w:val="49E8C040"/>
    <w:lvl w:ilvl="0">
      <w:start w:val="1"/>
      <w:numFmt w:val="bullet"/>
      <w:pStyle w:val="a"/>
      <w:lvlText w:val=""/>
      <w:legacy w:legacy="1" w:legacySpace="0" w:legacyIndent="360"/>
      <w:lvlJc w:val="left"/>
      <w:pPr>
        <w:ind w:left="360" w:hanging="360"/>
      </w:pPr>
      <w:rPr>
        <w:rFonts w:ascii="Symbol" w:hAnsi="Symbol" w:cs="Symbol" w:hint="default"/>
      </w:rPr>
    </w:lvl>
  </w:abstractNum>
  <w:abstractNum w:abstractNumId="42">
    <w:nsid w:val="7D31188D"/>
    <w:multiLevelType w:val="hybridMultilevel"/>
    <w:tmpl w:val="BE069D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3"/>
  </w:num>
  <w:num w:numId="3">
    <w:abstractNumId w:val="37"/>
  </w:num>
  <w:num w:numId="4">
    <w:abstractNumId w:val="9"/>
  </w:num>
  <w:num w:numId="5">
    <w:abstractNumId w:val="34"/>
  </w:num>
  <w:num w:numId="6">
    <w:abstractNumId w:val="24"/>
  </w:num>
  <w:num w:numId="7">
    <w:abstractNumId w:val="36"/>
  </w:num>
  <w:num w:numId="8">
    <w:abstractNumId w:val="31"/>
  </w:num>
  <w:num w:numId="9">
    <w:abstractNumId w:val="20"/>
  </w:num>
  <w:num w:numId="10">
    <w:abstractNumId w:val="29"/>
  </w:num>
  <w:num w:numId="11">
    <w:abstractNumId w:val="42"/>
  </w:num>
  <w:num w:numId="12">
    <w:abstractNumId w:val="1"/>
  </w:num>
  <w:num w:numId="13">
    <w:abstractNumId w:val="8"/>
  </w:num>
  <w:num w:numId="14">
    <w:abstractNumId w:val="15"/>
  </w:num>
  <w:num w:numId="15">
    <w:abstractNumId w:val="18"/>
  </w:num>
  <w:num w:numId="16">
    <w:abstractNumId w:val="26"/>
  </w:num>
  <w:num w:numId="17">
    <w:abstractNumId w:val="27"/>
  </w:num>
  <w:num w:numId="18">
    <w:abstractNumId w:val="32"/>
  </w:num>
  <w:num w:numId="19">
    <w:abstractNumId w:val="30"/>
  </w:num>
  <w:num w:numId="20">
    <w:abstractNumId w:val="12"/>
  </w:num>
  <w:num w:numId="21">
    <w:abstractNumId w:val="7"/>
  </w:num>
  <w:num w:numId="22">
    <w:abstractNumId w:val="19"/>
  </w:num>
  <w:num w:numId="23">
    <w:abstractNumId w:val="41"/>
  </w:num>
  <w:num w:numId="24">
    <w:abstractNumId w:val="6"/>
  </w:num>
  <w:num w:numId="25">
    <w:abstractNumId w:val="16"/>
  </w:num>
  <w:num w:numId="26">
    <w:abstractNumId w:val="23"/>
  </w:num>
  <w:num w:numId="27">
    <w:abstractNumId w:val="11"/>
  </w:num>
  <w:num w:numId="28">
    <w:abstractNumId w:val="39"/>
  </w:num>
  <w:num w:numId="29">
    <w:abstractNumId w:val="2"/>
  </w:num>
  <w:num w:numId="30">
    <w:abstractNumId w:val="4"/>
  </w:num>
  <w:num w:numId="31">
    <w:abstractNumId w:val="3"/>
  </w:num>
  <w:num w:numId="32">
    <w:abstractNumId w:val="35"/>
  </w:num>
  <w:num w:numId="33">
    <w:abstractNumId w:val="13"/>
  </w:num>
  <w:num w:numId="34">
    <w:abstractNumId w:val="14"/>
  </w:num>
  <w:num w:numId="35">
    <w:abstractNumId w:val="28"/>
  </w:num>
  <w:num w:numId="36">
    <w:abstractNumId w:val="5"/>
  </w:num>
  <w:num w:numId="37">
    <w:abstractNumId w:val="10"/>
  </w:num>
  <w:num w:numId="38">
    <w:abstractNumId w:val="17"/>
  </w:num>
  <w:num w:numId="39">
    <w:abstractNumId w:val="22"/>
  </w:num>
  <w:num w:numId="40">
    <w:abstractNumId w:val="40"/>
  </w:num>
  <w:num w:numId="41">
    <w:abstractNumId w:val="25"/>
  </w:num>
  <w:num w:numId="42">
    <w:abstractNumId w:val="21"/>
  </w:num>
  <w:num w:numId="43">
    <w:abstractNumId w:val="0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embedSystemFonts/>
  <w:stylePaneFormatFilter w:val="3F01"/>
  <w:defaultTabStop w:val="709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6C8A"/>
    <w:rsid w:val="00027F13"/>
    <w:rsid w:val="00030490"/>
    <w:rsid w:val="000361FF"/>
    <w:rsid w:val="00037CD1"/>
    <w:rsid w:val="00050393"/>
    <w:rsid w:val="0005455F"/>
    <w:rsid w:val="000569F1"/>
    <w:rsid w:val="0005789A"/>
    <w:rsid w:val="00061608"/>
    <w:rsid w:val="00066489"/>
    <w:rsid w:val="00066A46"/>
    <w:rsid w:val="0007520B"/>
    <w:rsid w:val="00086C8A"/>
    <w:rsid w:val="000A4CD6"/>
    <w:rsid w:val="000C2DDE"/>
    <w:rsid w:val="000C2F21"/>
    <w:rsid w:val="000C3D9B"/>
    <w:rsid w:val="000C7D08"/>
    <w:rsid w:val="000D04A0"/>
    <w:rsid w:val="000F7318"/>
    <w:rsid w:val="00113254"/>
    <w:rsid w:val="001249C5"/>
    <w:rsid w:val="00130FBE"/>
    <w:rsid w:val="001357BE"/>
    <w:rsid w:val="00144DBF"/>
    <w:rsid w:val="00154DC4"/>
    <w:rsid w:val="00161542"/>
    <w:rsid w:val="00186B19"/>
    <w:rsid w:val="00187432"/>
    <w:rsid w:val="0019171F"/>
    <w:rsid w:val="00193C2D"/>
    <w:rsid w:val="00195C91"/>
    <w:rsid w:val="001975B0"/>
    <w:rsid w:val="001B470A"/>
    <w:rsid w:val="001C067E"/>
    <w:rsid w:val="001D2010"/>
    <w:rsid w:val="001D7214"/>
    <w:rsid w:val="001E1ACA"/>
    <w:rsid w:val="001F16BE"/>
    <w:rsid w:val="002061EA"/>
    <w:rsid w:val="002071C3"/>
    <w:rsid w:val="00235867"/>
    <w:rsid w:val="00263408"/>
    <w:rsid w:val="00266E91"/>
    <w:rsid w:val="002741FF"/>
    <w:rsid w:val="00281D25"/>
    <w:rsid w:val="002A1D3F"/>
    <w:rsid w:val="002A4FE1"/>
    <w:rsid w:val="002C1245"/>
    <w:rsid w:val="002C20BA"/>
    <w:rsid w:val="002C3AAA"/>
    <w:rsid w:val="002C4F67"/>
    <w:rsid w:val="002D687C"/>
    <w:rsid w:val="002E6B66"/>
    <w:rsid w:val="00300BC9"/>
    <w:rsid w:val="00312E36"/>
    <w:rsid w:val="0032597F"/>
    <w:rsid w:val="00327B58"/>
    <w:rsid w:val="00330FAA"/>
    <w:rsid w:val="0033158E"/>
    <w:rsid w:val="00341EFD"/>
    <w:rsid w:val="0037715F"/>
    <w:rsid w:val="00386B8C"/>
    <w:rsid w:val="00387129"/>
    <w:rsid w:val="003C011F"/>
    <w:rsid w:val="003E0A69"/>
    <w:rsid w:val="003E5725"/>
    <w:rsid w:val="0040005F"/>
    <w:rsid w:val="0040770F"/>
    <w:rsid w:val="00415C1D"/>
    <w:rsid w:val="00420D49"/>
    <w:rsid w:val="0042429E"/>
    <w:rsid w:val="00424B30"/>
    <w:rsid w:val="00456248"/>
    <w:rsid w:val="00465A87"/>
    <w:rsid w:val="00465CE6"/>
    <w:rsid w:val="00470537"/>
    <w:rsid w:val="00472614"/>
    <w:rsid w:val="00492DCD"/>
    <w:rsid w:val="004961BD"/>
    <w:rsid w:val="004A01D4"/>
    <w:rsid w:val="004A3AA4"/>
    <w:rsid w:val="004B04FB"/>
    <w:rsid w:val="004B74CC"/>
    <w:rsid w:val="004C3012"/>
    <w:rsid w:val="004D569D"/>
    <w:rsid w:val="004E0E31"/>
    <w:rsid w:val="004E3793"/>
    <w:rsid w:val="004F6D06"/>
    <w:rsid w:val="00500F4F"/>
    <w:rsid w:val="00500FC3"/>
    <w:rsid w:val="005033F2"/>
    <w:rsid w:val="00511689"/>
    <w:rsid w:val="00534EDB"/>
    <w:rsid w:val="00537081"/>
    <w:rsid w:val="00547893"/>
    <w:rsid w:val="00547BE2"/>
    <w:rsid w:val="00557A8B"/>
    <w:rsid w:val="00557B1C"/>
    <w:rsid w:val="0056340D"/>
    <w:rsid w:val="00564D5A"/>
    <w:rsid w:val="0056563C"/>
    <w:rsid w:val="00567A16"/>
    <w:rsid w:val="005829F2"/>
    <w:rsid w:val="00590FBE"/>
    <w:rsid w:val="005B28C9"/>
    <w:rsid w:val="005B28D5"/>
    <w:rsid w:val="005B3C7C"/>
    <w:rsid w:val="005B4323"/>
    <w:rsid w:val="005B467D"/>
    <w:rsid w:val="005B54E8"/>
    <w:rsid w:val="005B5AF6"/>
    <w:rsid w:val="005C4352"/>
    <w:rsid w:val="005D4ADD"/>
    <w:rsid w:val="005D68E5"/>
    <w:rsid w:val="005E418D"/>
    <w:rsid w:val="005F52F5"/>
    <w:rsid w:val="006029DE"/>
    <w:rsid w:val="006130E9"/>
    <w:rsid w:val="00615BBB"/>
    <w:rsid w:val="00621E43"/>
    <w:rsid w:val="006306DB"/>
    <w:rsid w:val="00633DDC"/>
    <w:rsid w:val="00636F31"/>
    <w:rsid w:val="00664EC0"/>
    <w:rsid w:val="00670A01"/>
    <w:rsid w:val="00671936"/>
    <w:rsid w:val="00675977"/>
    <w:rsid w:val="006760F0"/>
    <w:rsid w:val="00682F9F"/>
    <w:rsid w:val="006836CF"/>
    <w:rsid w:val="00692745"/>
    <w:rsid w:val="006965E8"/>
    <w:rsid w:val="006C4CC5"/>
    <w:rsid w:val="006C6A67"/>
    <w:rsid w:val="007003B6"/>
    <w:rsid w:val="00707498"/>
    <w:rsid w:val="0071745F"/>
    <w:rsid w:val="007338BF"/>
    <w:rsid w:val="00734F5B"/>
    <w:rsid w:val="00751A05"/>
    <w:rsid w:val="00757D82"/>
    <w:rsid w:val="00764F70"/>
    <w:rsid w:val="007839F4"/>
    <w:rsid w:val="00791E26"/>
    <w:rsid w:val="00797B8D"/>
    <w:rsid w:val="007A001B"/>
    <w:rsid w:val="007A6BBB"/>
    <w:rsid w:val="007B1458"/>
    <w:rsid w:val="007C17EC"/>
    <w:rsid w:val="007C2609"/>
    <w:rsid w:val="007E4F92"/>
    <w:rsid w:val="007F3370"/>
    <w:rsid w:val="00810848"/>
    <w:rsid w:val="008174C3"/>
    <w:rsid w:val="008306C4"/>
    <w:rsid w:val="00834425"/>
    <w:rsid w:val="00871DE5"/>
    <w:rsid w:val="008740AC"/>
    <w:rsid w:val="00893275"/>
    <w:rsid w:val="008B1C4D"/>
    <w:rsid w:val="008C302B"/>
    <w:rsid w:val="008C5C51"/>
    <w:rsid w:val="008D0DA3"/>
    <w:rsid w:val="008D57BD"/>
    <w:rsid w:val="008D63FF"/>
    <w:rsid w:val="008E47CC"/>
    <w:rsid w:val="00903397"/>
    <w:rsid w:val="00906DB1"/>
    <w:rsid w:val="0091012E"/>
    <w:rsid w:val="00920590"/>
    <w:rsid w:val="00941B0C"/>
    <w:rsid w:val="0095237D"/>
    <w:rsid w:val="009661A3"/>
    <w:rsid w:val="0096631E"/>
    <w:rsid w:val="00967EF9"/>
    <w:rsid w:val="009D0DF2"/>
    <w:rsid w:val="009D24A4"/>
    <w:rsid w:val="009E3D9C"/>
    <w:rsid w:val="009F2EAB"/>
    <w:rsid w:val="00A013A5"/>
    <w:rsid w:val="00A07430"/>
    <w:rsid w:val="00A27D5C"/>
    <w:rsid w:val="00A423AD"/>
    <w:rsid w:val="00A46E29"/>
    <w:rsid w:val="00A47C64"/>
    <w:rsid w:val="00A525FC"/>
    <w:rsid w:val="00A63BCF"/>
    <w:rsid w:val="00A70755"/>
    <w:rsid w:val="00A9723C"/>
    <w:rsid w:val="00AA302B"/>
    <w:rsid w:val="00AA58D9"/>
    <w:rsid w:val="00AB174C"/>
    <w:rsid w:val="00AB51BA"/>
    <w:rsid w:val="00AB5A9D"/>
    <w:rsid w:val="00AC06ED"/>
    <w:rsid w:val="00AC4A59"/>
    <w:rsid w:val="00AD146F"/>
    <w:rsid w:val="00AD42E7"/>
    <w:rsid w:val="00AE0960"/>
    <w:rsid w:val="00AF2725"/>
    <w:rsid w:val="00B21694"/>
    <w:rsid w:val="00B26DEA"/>
    <w:rsid w:val="00B272C1"/>
    <w:rsid w:val="00B2779F"/>
    <w:rsid w:val="00B378EE"/>
    <w:rsid w:val="00B51F30"/>
    <w:rsid w:val="00B52692"/>
    <w:rsid w:val="00B56C47"/>
    <w:rsid w:val="00B706A3"/>
    <w:rsid w:val="00B91049"/>
    <w:rsid w:val="00B95E0A"/>
    <w:rsid w:val="00BA22C1"/>
    <w:rsid w:val="00BA4506"/>
    <w:rsid w:val="00BA672C"/>
    <w:rsid w:val="00BB105F"/>
    <w:rsid w:val="00BB5011"/>
    <w:rsid w:val="00BB73CC"/>
    <w:rsid w:val="00BC02F3"/>
    <w:rsid w:val="00BD4A7C"/>
    <w:rsid w:val="00BE2E25"/>
    <w:rsid w:val="00BF1D13"/>
    <w:rsid w:val="00BF2873"/>
    <w:rsid w:val="00C015E8"/>
    <w:rsid w:val="00C01B19"/>
    <w:rsid w:val="00C14AF0"/>
    <w:rsid w:val="00C313C0"/>
    <w:rsid w:val="00C531AB"/>
    <w:rsid w:val="00C67B49"/>
    <w:rsid w:val="00C74779"/>
    <w:rsid w:val="00C830D8"/>
    <w:rsid w:val="00C85256"/>
    <w:rsid w:val="00C86D41"/>
    <w:rsid w:val="00C9490D"/>
    <w:rsid w:val="00C95EE9"/>
    <w:rsid w:val="00C9775D"/>
    <w:rsid w:val="00CA4188"/>
    <w:rsid w:val="00CA50AC"/>
    <w:rsid w:val="00CE030B"/>
    <w:rsid w:val="00CE03BE"/>
    <w:rsid w:val="00CE2133"/>
    <w:rsid w:val="00CE3DAA"/>
    <w:rsid w:val="00CE4130"/>
    <w:rsid w:val="00D040CD"/>
    <w:rsid w:val="00D119AF"/>
    <w:rsid w:val="00D12ED6"/>
    <w:rsid w:val="00D20FA4"/>
    <w:rsid w:val="00D228BD"/>
    <w:rsid w:val="00D243F7"/>
    <w:rsid w:val="00D24D7F"/>
    <w:rsid w:val="00D32B5E"/>
    <w:rsid w:val="00D62323"/>
    <w:rsid w:val="00D64FC9"/>
    <w:rsid w:val="00D70672"/>
    <w:rsid w:val="00D7629C"/>
    <w:rsid w:val="00D93FA1"/>
    <w:rsid w:val="00D94295"/>
    <w:rsid w:val="00DA24BA"/>
    <w:rsid w:val="00DA42B2"/>
    <w:rsid w:val="00DB445A"/>
    <w:rsid w:val="00DD3F07"/>
    <w:rsid w:val="00DE1556"/>
    <w:rsid w:val="00DE6366"/>
    <w:rsid w:val="00E13320"/>
    <w:rsid w:val="00E158D6"/>
    <w:rsid w:val="00E21B13"/>
    <w:rsid w:val="00E31450"/>
    <w:rsid w:val="00E57CFC"/>
    <w:rsid w:val="00E7439B"/>
    <w:rsid w:val="00E769B9"/>
    <w:rsid w:val="00EB0E61"/>
    <w:rsid w:val="00EB171D"/>
    <w:rsid w:val="00EB56F1"/>
    <w:rsid w:val="00EB5FC4"/>
    <w:rsid w:val="00EC250F"/>
    <w:rsid w:val="00EC3E65"/>
    <w:rsid w:val="00EC3E6B"/>
    <w:rsid w:val="00EC7553"/>
    <w:rsid w:val="00EC76E2"/>
    <w:rsid w:val="00EE578A"/>
    <w:rsid w:val="00EE5CAD"/>
    <w:rsid w:val="00F026C5"/>
    <w:rsid w:val="00F04A92"/>
    <w:rsid w:val="00F1628B"/>
    <w:rsid w:val="00F23D9D"/>
    <w:rsid w:val="00F26E6D"/>
    <w:rsid w:val="00F3418E"/>
    <w:rsid w:val="00F36DA1"/>
    <w:rsid w:val="00F36E72"/>
    <w:rsid w:val="00F84D36"/>
    <w:rsid w:val="00F95651"/>
    <w:rsid w:val="00F97176"/>
    <w:rsid w:val="00FA0553"/>
    <w:rsid w:val="00FA6D3F"/>
    <w:rsid w:val="00FB2D53"/>
    <w:rsid w:val="00FB2D86"/>
    <w:rsid w:val="00FC3F40"/>
    <w:rsid w:val="00FC3FA0"/>
    <w:rsid w:val="00FC5D1C"/>
    <w:rsid w:val="00FD5999"/>
    <w:rsid w:val="00FD7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  <o:rules v:ext="edit">
        <o:r id="V:Rule35" type="connector" idref="#_x0000_s1193"/>
        <o:r id="V:Rule36" type="connector" idref="#_x0000_s1170"/>
        <o:r id="V:Rule37" type="connector" idref="#_x0000_s1168"/>
        <o:r id="V:Rule38" type="connector" idref="#_x0000_s1237"/>
        <o:r id="V:Rule39" type="connector" idref="#_x0000_s1238"/>
        <o:r id="V:Rule40" type="connector" idref="#_x0000_s1208"/>
        <o:r id="V:Rule41" type="connector" idref="#_x0000_s1231"/>
        <o:r id="V:Rule42" type="connector" idref="#_x0000_s1201"/>
        <o:r id="V:Rule43" type="connector" idref="#_x0000_s1233"/>
        <o:r id="V:Rule44" type="connector" idref="#_x0000_s1191"/>
        <o:r id="V:Rule45" type="connector" idref="#_x0000_s1175"/>
        <o:r id="V:Rule46" type="connector" idref="#_x0000_s1167"/>
        <o:r id="V:Rule47" type="connector" idref="#_x0000_s1202"/>
        <o:r id="V:Rule48" type="connector" idref="#_x0000_s1183"/>
        <o:r id="V:Rule49" type="connector" idref="#_x0000_s1197"/>
        <o:r id="V:Rule50" type="connector" idref="#_x0000_s1177"/>
        <o:r id="V:Rule51" type="connector" idref="#_x0000_s1190"/>
        <o:r id="V:Rule52" type="connector" idref="#_x0000_s1186"/>
        <o:r id="V:Rule53" type="connector" idref="#_x0000_s1200"/>
        <o:r id="V:Rule54" type="connector" idref="#_x0000_s1189"/>
        <o:r id="V:Rule55" type="connector" idref="#_x0000_s1242"/>
        <o:r id="V:Rule56" type="connector" idref="#_x0000_s1234"/>
        <o:r id="V:Rule57" type="connector" idref="#_x0000_s1204"/>
        <o:r id="V:Rule58" type="connector" idref="#_x0000_s1181"/>
        <o:r id="V:Rule59" type="connector" idref="#_x0000_s1232"/>
        <o:r id="V:Rule60" type="connector" idref="#_x0000_s1178"/>
        <o:r id="V:Rule61" type="connector" idref="#_x0000_s1206"/>
        <o:r id="V:Rule62" type="connector" idref="#_x0000_s1179"/>
        <o:r id="V:Rule63" type="connector" idref="#_x0000_s1210"/>
        <o:r id="V:Rule64" type="connector" idref="#_x0000_s1236"/>
        <o:r id="V:Rule65" type="connector" idref="#_x0000_s1196"/>
        <o:r id="V:Rule66" type="connector" idref="#_x0000_s1176"/>
        <o:r id="V:Rule67" type="connector" idref="#_x0000_s1235"/>
        <o:r id="V:Rule68" type="connector" idref="#_x0000_s1205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86C8A"/>
    <w:rPr>
      <w:sz w:val="28"/>
      <w:szCs w:val="28"/>
    </w:rPr>
  </w:style>
  <w:style w:type="paragraph" w:styleId="10">
    <w:name w:val="heading 1"/>
    <w:basedOn w:val="a0"/>
    <w:next w:val="a0"/>
    <w:link w:val="11"/>
    <w:qFormat/>
    <w:rsid w:val="00A423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0"/>
    <w:next w:val="a0"/>
    <w:link w:val="20"/>
    <w:semiHidden/>
    <w:unhideWhenUsed/>
    <w:qFormat/>
    <w:rsid w:val="005B5A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0"/>
    <w:next w:val="a0"/>
    <w:link w:val="31"/>
    <w:uiPriority w:val="9"/>
    <w:qFormat/>
    <w:rsid w:val="0040005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semiHidden/>
    <w:unhideWhenUsed/>
    <w:qFormat/>
    <w:rsid w:val="000545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semiHidden/>
    <w:unhideWhenUsed/>
    <w:qFormat/>
    <w:rsid w:val="00B706A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B706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basedOn w:val="a1"/>
    <w:link w:val="30"/>
    <w:uiPriority w:val="9"/>
    <w:semiHidden/>
    <w:locked/>
    <w:rsid w:val="00FC3F40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21">
    <w:name w:val="Стиль2"/>
    <w:basedOn w:val="a0"/>
    <w:rsid w:val="008D63FF"/>
    <w:pPr>
      <w:spacing w:line="360" w:lineRule="auto"/>
      <w:jc w:val="both"/>
    </w:pPr>
  </w:style>
  <w:style w:type="table" w:styleId="a4">
    <w:name w:val="Table Grid"/>
    <w:basedOn w:val="a2"/>
    <w:uiPriority w:val="59"/>
    <w:rsid w:val="00235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iPriority w:val="99"/>
    <w:rsid w:val="00193C2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rsid w:val="002A1D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FC3F40"/>
    <w:rPr>
      <w:rFonts w:cs="Times New Roman"/>
      <w:sz w:val="28"/>
      <w:szCs w:val="28"/>
    </w:rPr>
  </w:style>
  <w:style w:type="character" w:styleId="a8">
    <w:name w:val="page number"/>
    <w:basedOn w:val="a1"/>
    <w:uiPriority w:val="99"/>
    <w:rsid w:val="002A1D3F"/>
    <w:rPr>
      <w:rFonts w:cs="Times New Roman"/>
    </w:rPr>
  </w:style>
  <w:style w:type="character" w:customStyle="1" w:styleId="32">
    <w:name w:val="Основной текст (3)_"/>
    <w:basedOn w:val="a1"/>
    <w:link w:val="33"/>
    <w:locked/>
    <w:rsid w:val="00F26E6D"/>
    <w:rPr>
      <w:rFonts w:cs="Times New Roman"/>
      <w:sz w:val="13"/>
      <w:szCs w:val="13"/>
      <w:lang w:bidi="ar-SA"/>
    </w:rPr>
  </w:style>
  <w:style w:type="character" w:customStyle="1" w:styleId="22">
    <w:name w:val="Заголовок №2_"/>
    <w:basedOn w:val="a1"/>
    <w:link w:val="23"/>
    <w:locked/>
    <w:rsid w:val="00F26E6D"/>
    <w:rPr>
      <w:rFonts w:cs="Times New Roman"/>
      <w:sz w:val="27"/>
      <w:szCs w:val="27"/>
      <w:lang w:bidi="ar-SA"/>
    </w:rPr>
  </w:style>
  <w:style w:type="character" w:customStyle="1" w:styleId="a9">
    <w:name w:val="Основной текст_"/>
    <w:basedOn w:val="a1"/>
    <w:link w:val="12"/>
    <w:locked/>
    <w:rsid w:val="00F26E6D"/>
    <w:rPr>
      <w:rFonts w:cs="Times New Roman"/>
      <w:sz w:val="18"/>
      <w:szCs w:val="18"/>
      <w:lang w:bidi="ar-SA"/>
    </w:rPr>
  </w:style>
  <w:style w:type="character" w:customStyle="1" w:styleId="13">
    <w:name w:val="Заголовок №1_"/>
    <w:basedOn w:val="a1"/>
    <w:link w:val="14"/>
    <w:locked/>
    <w:rsid w:val="00F26E6D"/>
    <w:rPr>
      <w:rFonts w:cs="Times New Roman"/>
      <w:sz w:val="39"/>
      <w:szCs w:val="39"/>
      <w:lang w:bidi="ar-SA"/>
    </w:rPr>
  </w:style>
  <w:style w:type="character" w:customStyle="1" w:styleId="41">
    <w:name w:val="Основной текст (4)_"/>
    <w:basedOn w:val="a1"/>
    <w:link w:val="42"/>
    <w:locked/>
    <w:rsid w:val="00F26E6D"/>
    <w:rPr>
      <w:rFonts w:cs="Times New Roman"/>
      <w:sz w:val="23"/>
      <w:szCs w:val="23"/>
      <w:lang w:bidi="ar-SA"/>
    </w:rPr>
  </w:style>
  <w:style w:type="paragraph" w:customStyle="1" w:styleId="33">
    <w:name w:val="Основной текст (3)"/>
    <w:basedOn w:val="a0"/>
    <w:link w:val="32"/>
    <w:rsid w:val="00F26E6D"/>
    <w:pPr>
      <w:shd w:val="clear" w:color="auto" w:fill="FFFFFF"/>
      <w:spacing w:before="420" w:line="240" w:lineRule="atLeast"/>
      <w:jc w:val="center"/>
    </w:pPr>
    <w:rPr>
      <w:noProof/>
      <w:sz w:val="13"/>
      <w:szCs w:val="13"/>
    </w:rPr>
  </w:style>
  <w:style w:type="paragraph" w:customStyle="1" w:styleId="23">
    <w:name w:val="Заголовок №2"/>
    <w:basedOn w:val="a0"/>
    <w:link w:val="22"/>
    <w:rsid w:val="00F26E6D"/>
    <w:pPr>
      <w:shd w:val="clear" w:color="auto" w:fill="FFFFFF"/>
      <w:spacing w:after="360" w:line="322" w:lineRule="exact"/>
      <w:jc w:val="center"/>
      <w:outlineLvl w:val="1"/>
    </w:pPr>
    <w:rPr>
      <w:noProof/>
      <w:sz w:val="27"/>
      <w:szCs w:val="27"/>
    </w:rPr>
  </w:style>
  <w:style w:type="paragraph" w:customStyle="1" w:styleId="12">
    <w:name w:val="Основной текст1"/>
    <w:basedOn w:val="a0"/>
    <w:link w:val="a9"/>
    <w:rsid w:val="00F26E6D"/>
    <w:pPr>
      <w:shd w:val="clear" w:color="auto" w:fill="FFFFFF"/>
      <w:spacing w:before="360" w:after="1080" w:line="691" w:lineRule="exact"/>
      <w:jc w:val="center"/>
    </w:pPr>
    <w:rPr>
      <w:noProof/>
      <w:sz w:val="18"/>
      <w:szCs w:val="18"/>
    </w:rPr>
  </w:style>
  <w:style w:type="paragraph" w:customStyle="1" w:styleId="14">
    <w:name w:val="Заголовок №1"/>
    <w:basedOn w:val="a0"/>
    <w:link w:val="13"/>
    <w:rsid w:val="00F26E6D"/>
    <w:pPr>
      <w:shd w:val="clear" w:color="auto" w:fill="FFFFFF"/>
      <w:spacing w:before="1080" w:line="466" w:lineRule="exact"/>
      <w:jc w:val="center"/>
      <w:outlineLvl w:val="0"/>
    </w:pPr>
    <w:rPr>
      <w:noProof/>
      <w:sz w:val="39"/>
      <w:szCs w:val="39"/>
    </w:rPr>
  </w:style>
  <w:style w:type="paragraph" w:customStyle="1" w:styleId="42">
    <w:name w:val="Основной текст (4)"/>
    <w:basedOn w:val="a0"/>
    <w:link w:val="41"/>
    <w:rsid w:val="00F26E6D"/>
    <w:pPr>
      <w:shd w:val="clear" w:color="auto" w:fill="FFFFFF"/>
      <w:spacing w:line="274" w:lineRule="exact"/>
      <w:jc w:val="center"/>
    </w:pPr>
    <w:rPr>
      <w:noProof/>
      <w:sz w:val="23"/>
      <w:szCs w:val="23"/>
    </w:rPr>
  </w:style>
  <w:style w:type="paragraph" w:styleId="aa">
    <w:name w:val="footer"/>
    <w:basedOn w:val="a0"/>
    <w:link w:val="ab"/>
    <w:uiPriority w:val="99"/>
    <w:rsid w:val="00BC02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locked/>
    <w:rsid w:val="00BC02F3"/>
    <w:rPr>
      <w:rFonts w:cs="Times New Roman"/>
      <w:sz w:val="28"/>
      <w:szCs w:val="28"/>
    </w:rPr>
  </w:style>
  <w:style w:type="paragraph" w:customStyle="1" w:styleId="15">
    <w:name w:val="Заголовок оглавления1"/>
    <w:basedOn w:val="10"/>
    <w:next w:val="a0"/>
    <w:semiHidden/>
    <w:rsid w:val="00A423AD"/>
    <w:pPr>
      <w:spacing w:line="276" w:lineRule="auto"/>
      <w:outlineLvl w:val="9"/>
    </w:pPr>
    <w:rPr>
      <w:rFonts w:ascii="Cambria" w:eastAsia="Times New Roman" w:hAnsi="Cambria" w:cs="Times New Roman"/>
      <w:color w:val="365F91"/>
      <w:lang w:eastAsia="en-US"/>
    </w:rPr>
  </w:style>
  <w:style w:type="character" w:customStyle="1" w:styleId="11">
    <w:name w:val="Заголовок 1 Знак"/>
    <w:basedOn w:val="a1"/>
    <w:link w:val="10"/>
    <w:rsid w:val="00A423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6">
    <w:name w:val="toc 1"/>
    <w:basedOn w:val="a0"/>
    <w:next w:val="a0"/>
    <w:autoRedefine/>
    <w:rsid w:val="00A07430"/>
    <w:pPr>
      <w:tabs>
        <w:tab w:val="right" w:leader="dot" w:pos="9345"/>
      </w:tabs>
      <w:spacing w:line="360" w:lineRule="auto"/>
      <w:jc w:val="center"/>
    </w:pPr>
    <w:rPr>
      <w:noProof/>
    </w:rPr>
  </w:style>
  <w:style w:type="paragraph" w:styleId="ac">
    <w:name w:val="Normal (Web)"/>
    <w:basedOn w:val="a0"/>
    <w:uiPriority w:val="99"/>
    <w:rsid w:val="00C8525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d">
    <w:name w:val="List Paragraph"/>
    <w:basedOn w:val="a0"/>
    <w:uiPriority w:val="34"/>
    <w:qFormat/>
    <w:rsid w:val="00C85256"/>
    <w:pPr>
      <w:ind w:left="720"/>
      <w:contextualSpacing/>
    </w:pPr>
  </w:style>
  <w:style w:type="numbering" w:customStyle="1" w:styleId="1">
    <w:name w:val="Стиль1"/>
    <w:uiPriority w:val="99"/>
    <w:rsid w:val="009661A3"/>
    <w:pPr>
      <w:numPr>
        <w:numId w:val="15"/>
      </w:numPr>
    </w:pPr>
  </w:style>
  <w:style w:type="numbering" w:customStyle="1" w:styleId="3">
    <w:name w:val="Стиль3"/>
    <w:uiPriority w:val="99"/>
    <w:rsid w:val="009661A3"/>
    <w:pPr>
      <w:numPr>
        <w:numId w:val="16"/>
      </w:numPr>
    </w:pPr>
  </w:style>
  <w:style w:type="character" w:customStyle="1" w:styleId="50">
    <w:name w:val="Заголовок 5 Знак"/>
    <w:basedOn w:val="a1"/>
    <w:link w:val="5"/>
    <w:semiHidden/>
    <w:rsid w:val="00B706A3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70">
    <w:name w:val="Заголовок 7 Знак"/>
    <w:basedOn w:val="a1"/>
    <w:link w:val="7"/>
    <w:semiHidden/>
    <w:rsid w:val="00B706A3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paragraph" w:styleId="ae">
    <w:name w:val="Body Text"/>
    <w:basedOn w:val="a0"/>
    <w:link w:val="af"/>
    <w:rsid w:val="00B706A3"/>
    <w:pPr>
      <w:spacing w:line="360" w:lineRule="auto"/>
      <w:jc w:val="both"/>
    </w:pPr>
    <w:rPr>
      <w:sz w:val="26"/>
      <w:szCs w:val="20"/>
    </w:rPr>
  </w:style>
  <w:style w:type="character" w:customStyle="1" w:styleId="af">
    <w:name w:val="Основной текст Знак"/>
    <w:basedOn w:val="a1"/>
    <w:link w:val="ae"/>
    <w:rsid w:val="00B706A3"/>
    <w:rPr>
      <w:sz w:val="26"/>
    </w:rPr>
  </w:style>
  <w:style w:type="paragraph" w:styleId="af0">
    <w:name w:val="Balloon Text"/>
    <w:basedOn w:val="a0"/>
    <w:link w:val="af1"/>
    <w:rsid w:val="00C9490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C9490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AB174C"/>
  </w:style>
  <w:style w:type="character" w:styleId="af2">
    <w:name w:val="Strong"/>
    <w:basedOn w:val="a1"/>
    <w:uiPriority w:val="22"/>
    <w:qFormat/>
    <w:rsid w:val="007A001B"/>
    <w:rPr>
      <w:b/>
      <w:bCs/>
    </w:rPr>
  </w:style>
  <w:style w:type="character" w:customStyle="1" w:styleId="mail-sc">
    <w:name w:val="mail-sc"/>
    <w:basedOn w:val="a1"/>
    <w:rsid w:val="0033158E"/>
  </w:style>
  <w:style w:type="character" w:customStyle="1" w:styleId="blue-dashed-span">
    <w:name w:val="blue-dashed-span"/>
    <w:basedOn w:val="a1"/>
    <w:rsid w:val="0033158E"/>
  </w:style>
  <w:style w:type="paragraph" w:styleId="24">
    <w:name w:val="Body Text 2"/>
    <w:basedOn w:val="a0"/>
    <w:link w:val="25"/>
    <w:rsid w:val="00EB5FC4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EB5FC4"/>
    <w:rPr>
      <w:sz w:val="28"/>
      <w:szCs w:val="28"/>
    </w:rPr>
  </w:style>
  <w:style w:type="paragraph" w:styleId="a">
    <w:name w:val="List Bullet"/>
    <w:basedOn w:val="a0"/>
    <w:autoRedefine/>
    <w:rsid w:val="000C3D9B"/>
    <w:pPr>
      <w:numPr>
        <w:numId w:val="23"/>
      </w:numPr>
      <w:spacing w:after="120" w:line="360" w:lineRule="auto"/>
      <w:jc w:val="both"/>
    </w:pPr>
    <w:rPr>
      <w:rFonts w:ascii="Courier New" w:hAnsi="Courier New" w:cs="Courier New"/>
    </w:rPr>
  </w:style>
  <w:style w:type="character" w:customStyle="1" w:styleId="40">
    <w:name w:val="Заголовок 4 Знак"/>
    <w:basedOn w:val="a1"/>
    <w:link w:val="4"/>
    <w:semiHidden/>
    <w:rsid w:val="0005455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20">
    <w:name w:val="Заголовок 2 Знак"/>
    <w:basedOn w:val="a1"/>
    <w:link w:val="2"/>
    <w:semiHidden/>
    <w:rsid w:val="005B5A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7">
    <w:name w:val="Без интервала1"/>
    <w:link w:val="NoSpacingChar"/>
    <w:rsid w:val="005B5AF6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basedOn w:val="a1"/>
    <w:link w:val="17"/>
    <w:locked/>
    <w:rsid w:val="005B5AF6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1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14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58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4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4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08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4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7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7276">
          <w:marLeft w:val="-6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168915">
          <w:marLeft w:val="0"/>
          <w:marRight w:val="0"/>
          <w:marTop w:val="54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8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4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27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nture-biz.ru/glossariy/terminy-i" TargetMode="External"/><Relationship Id="rId13" Type="http://schemas.openxmlformats.org/officeDocument/2006/relationships/hyperlink" Target="http://www.grandars.ru/college/biznes/attestaciya-personala.html" TargetMode="External"/><Relationship Id="rId18" Type="http://schemas.openxmlformats.org/officeDocument/2006/relationships/hyperlink" Target="http://venture-biz.ru/glossariy/terminy-n" TargetMode="External"/><Relationship Id="rId26" Type="http://schemas.openxmlformats.org/officeDocument/2006/relationships/chart" Target="charts/chart2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34" Type="http://schemas.openxmlformats.org/officeDocument/2006/relationships/hyperlink" Target="http://homeide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randars.ru/college/biznes/ocenka-personala.html" TargetMode="External"/><Relationship Id="rId17" Type="http://schemas.openxmlformats.org/officeDocument/2006/relationships/hyperlink" Target="http://venture-biz.ru/glossariy/terminy-i" TargetMode="External"/><Relationship Id="rId25" Type="http://schemas.openxmlformats.org/officeDocument/2006/relationships/chart" Target="charts/chart1.xml"/><Relationship Id="rId33" Type="http://schemas.openxmlformats.org/officeDocument/2006/relationships/hyperlink" Target="http://www.hombiz.ru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0" Type="http://schemas.openxmlformats.org/officeDocument/2006/relationships/image" Target="media/image5.jpeg"/><Relationship Id="rId29" Type="http://schemas.openxmlformats.org/officeDocument/2006/relationships/hyperlink" Target="http://www.cb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ndars.ru/college/biznes/podbor-personala.html" TargetMode="External"/><Relationship Id="rId24" Type="http://schemas.openxmlformats.org/officeDocument/2006/relationships/image" Target="media/image9.jpeg"/><Relationship Id="rId32" Type="http://schemas.openxmlformats.org/officeDocument/2006/relationships/hyperlink" Target="http://www.business-idei.ru/" TargetMode="External"/><Relationship Id="rId37" Type="http://schemas.openxmlformats.org/officeDocument/2006/relationships/hyperlink" Target="http://www.tiu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image" Target="media/image8.jpeg"/><Relationship Id="rId28" Type="http://schemas.openxmlformats.org/officeDocument/2006/relationships/hyperlink" Target="http://www.economy.gov.ru/minec/main/" TargetMode="External"/><Relationship Id="rId36" Type="http://schemas.openxmlformats.org/officeDocument/2006/relationships/hyperlink" Target="http://www.svdelo.ru/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4.jpeg"/><Relationship Id="rId31" Type="http://schemas.openxmlformats.org/officeDocument/2006/relationships/hyperlink" Target="http://www.1000ideas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grandars.ru/college/biznes/razvitie-personala.html" TargetMode="External"/><Relationship Id="rId22" Type="http://schemas.openxmlformats.org/officeDocument/2006/relationships/image" Target="media/image7.jpeg"/><Relationship Id="rId27" Type="http://schemas.openxmlformats.org/officeDocument/2006/relationships/hyperlink" Target="http://www.minfin.ru" TargetMode="External"/><Relationship Id="rId30" Type="http://schemas.openxmlformats.org/officeDocument/2006/relationships/hyperlink" Target="http://www.tacisinfo.ru" TargetMode="External"/><Relationship Id="rId35" Type="http://schemas.openxmlformats.org/officeDocument/2006/relationships/hyperlink" Target="http://idearu.com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tx>
        <c:rich>
          <a:bodyPr/>
          <a:lstStyle/>
          <a:p>
            <a:pPr>
              <a:defRPr/>
            </a:pPr>
            <a:r>
              <a:rPr lang="ru-RU"/>
              <a:t>Прибыль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Валовая прибыль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1 год</c:v>
                </c:pt>
                <c:pt idx="1">
                  <c:v>2 год</c:v>
                </c:pt>
                <c:pt idx="2">
                  <c:v>3 год</c:v>
                </c:pt>
                <c:pt idx="3">
                  <c:v>4 год</c:v>
                </c:pt>
                <c:pt idx="4">
                  <c:v>5 год</c:v>
                </c:pt>
              </c:strCache>
            </c:strRef>
          </c:cat>
          <c:val>
            <c:numRef>
              <c:f>Лист1!$B$2:$B$6</c:f>
              <c:numCache>
                <c:formatCode>#,##0</c:formatCode>
                <c:ptCount val="5"/>
                <c:pt idx="0">
                  <c:v>19651582</c:v>
                </c:pt>
                <c:pt idx="1">
                  <c:v>64381130</c:v>
                </c:pt>
                <c:pt idx="2">
                  <c:v>64381130</c:v>
                </c:pt>
                <c:pt idx="3">
                  <c:v>64381130</c:v>
                </c:pt>
                <c:pt idx="4">
                  <c:v>64381130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Чистая прибыль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1 год</c:v>
                </c:pt>
                <c:pt idx="1">
                  <c:v>2 год</c:v>
                </c:pt>
                <c:pt idx="2">
                  <c:v>3 год</c:v>
                </c:pt>
                <c:pt idx="3">
                  <c:v>4 год</c:v>
                </c:pt>
                <c:pt idx="4">
                  <c:v>5 год</c:v>
                </c:pt>
              </c:strCache>
            </c:strRef>
          </c:cat>
          <c:val>
            <c:numRef>
              <c:f>Лист1!$C$2:$C$6</c:f>
              <c:numCache>
                <c:formatCode>#,##0</c:formatCode>
                <c:ptCount val="5"/>
                <c:pt idx="0">
                  <c:v>11004886</c:v>
                </c:pt>
                <c:pt idx="1">
                  <c:v>36053433</c:v>
                </c:pt>
                <c:pt idx="2">
                  <c:v>36053433</c:v>
                </c:pt>
                <c:pt idx="3">
                  <c:v>36053433</c:v>
                </c:pt>
                <c:pt idx="4">
                  <c:v>36053433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Накопленная чистая прибыль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1 год</c:v>
                </c:pt>
                <c:pt idx="1">
                  <c:v>2 год</c:v>
                </c:pt>
                <c:pt idx="2">
                  <c:v>3 год</c:v>
                </c:pt>
                <c:pt idx="3">
                  <c:v>4 год</c:v>
                </c:pt>
                <c:pt idx="4">
                  <c:v>5 год</c:v>
                </c:pt>
              </c:strCache>
            </c:strRef>
          </c:cat>
          <c:val>
            <c:numRef>
              <c:f>Лист1!$D$2:$D$6</c:f>
              <c:numCache>
                <c:formatCode>#,##0</c:formatCode>
                <c:ptCount val="5"/>
                <c:pt idx="0">
                  <c:v>11004886</c:v>
                </c:pt>
                <c:pt idx="1">
                  <c:v>47058319</c:v>
                </c:pt>
                <c:pt idx="2">
                  <c:v>83111752</c:v>
                </c:pt>
                <c:pt idx="3">
                  <c:v>119165185</c:v>
                </c:pt>
                <c:pt idx="4">
                  <c:v>155218618</c:v>
                </c:pt>
              </c:numCache>
            </c:numRef>
          </c:val>
        </c:ser>
        <c:shape val="box"/>
        <c:axId val="84982016"/>
        <c:axId val="80547840"/>
        <c:axId val="0"/>
      </c:bar3DChart>
      <c:catAx>
        <c:axId val="84982016"/>
        <c:scaling>
          <c:orientation val="minMax"/>
        </c:scaling>
        <c:axPos val="b"/>
        <c:majorTickMark val="none"/>
        <c:tickLblPos val="nextTo"/>
        <c:crossAx val="80547840"/>
        <c:crosses val="autoZero"/>
        <c:auto val="1"/>
        <c:lblAlgn val="ctr"/>
        <c:lblOffset val="100"/>
      </c:catAx>
      <c:valAx>
        <c:axId val="8054784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 sz="1100"/>
                </a:pPr>
                <a:r>
                  <a:rPr lang="ru-RU" sz="1100"/>
                  <a:t>тыс. руб.</a:t>
                </a:r>
              </a:p>
            </c:rich>
          </c:tx>
          <c:layout>
            <c:manualLayout>
              <c:xMode val="edge"/>
              <c:yMode val="edge"/>
              <c:x val="2.1031306029033983E-2"/>
              <c:y val="0.42163672502102284"/>
            </c:manualLayout>
          </c:layout>
        </c:title>
        <c:numFmt formatCode="#,##0" sourceLinked="1"/>
        <c:tickLblPos val="nextTo"/>
        <c:crossAx val="849820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7457099552696751"/>
          <c:y val="0.46496349426254963"/>
          <c:w val="0.19808500198602771"/>
          <c:h val="0.13399091242626959"/>
        </c:manualLayout>
      </c:layout>
      <c:txPr>
        <a:bodyPr/>
        <a:lstStyle/>
        <a:p>
          <a:pPr>
            <a:defRPr sz="1050"/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Точка окупаемости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затраты</c:v>
                </c:pt>
              </c:strCache>
            </c:strRef>
          </c:tx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1 год</c:v>
                </c:pt>
                <c:pt idx="1">
                  <c:v>2 год</c:v>
                </c:pt>
                <c:pt idx="2">
                  <c:v>3 год</c:v>
                </c:pt>
                <c:pt idx="3">
                  <c:v>4 год</c:v>
                </c:pt>
                <c:pt idx="4">
                  <c:v>5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40</c:v>
                </c:pt>
                <c:pt idx="1">
                  <c:v>45</c:v>
                </c:pt>
                <c:pt idx="2">
                  <c:v>50</c:v>
                </c:pt>
                <c:pt idx="3">
                  <c:v>55</c:v>
                </c:pt>
                <c:pt idx="4">
                  <c:v>60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выручка</c:v>
                </c:pt>
              </c:strCache>
            </c:strRef>
          </c:tx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1 год</c:v>
                </c:pt>
                <c:pt idx="1">
                  <c:v>2 год</c:v>
                </c:pt>
                <c:pt idx="2">
                  <c:v>3 год</c:v>
                </c:pt>
                <c:pt idx="3">
                  <c:v>4 год</c:v>
                </c:pt>
                <c:pt idx="4">
                  <c:v>5 год</c:v>
                </c:pt>
              </c:strCache>
            </c:strRef>
          </c:cat>
          <c:val>
            <c:numRef>
              <c:f>Лист1!$C$3:$C$8</c:f>
              <c:numCache>
                <c:formatCode>General</c:formatCode>
                <c:ptCount val="6"/>
                <c:pt idx="0">
                  <c:v>30</c:v>
                </c:pt>
                <c:pt idx="1">
                  <c:v>40</c:v>
                </c:pt>
                <c:pt idx="2">
                  <c:v>50</c:v>
                </c:pt>
                <c:pt idx="3">
                  <c:v>60</c:v>
                </c:pt>
              </c:numCache>
            </c:numRef>
          </c:val>
        </c:ser>
        <c:hiLowLines/>
        <c:marker val="1"/>
        <c:axId val="82661376"/>
        <c:axId val="82662912"/>
      </c:lineChart>
      <c:catAx>
        <c:axId val="82661376"/>
        <c:scaling>
          <c:orientation val="minMax"/>
        </c:scaling>
        <c:axPos val="b"/>
        <c:majorTickMark val="none"/>
        <c:tickLblPos val="nextTo"/>
        <c:crossAx val="82662912"/>
        <c:crosses val="autoZero"/>
        <c:auto val="1"/>
        <c:lblAlgn val="ctr"/>
        <c:lblOffset val="100"/>
      </c:catAx>
      <c:valAx>
        <c:axId val="8266291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млн. руб.</a:t>
                </a:r>
              </a:p>
            </c:rich>
          </c:tx>
        </c:title>
        <c:numFmt formatCode="General" sourceLinked="1"/>
        <c:tickLblPos val="nextTo"/>
        <c:crossAx val="826613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089D9-1268-4988-842A-B86203861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8809</Words>
  <Characters>50212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2014-10-13T12:29:00Z</dcterms:created>
  <dcterms:modified xsi:type="dcterms:W3CDTF">2014-10-13T12:33:00Z</dcterms:modified>
</cp:coreProperties>
</file>