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39" w:rsidRPr="00511341" w:rsidRDefault="00313E39" w:rsidP="00313E39">
      <w:pPr>
        <w:jc w:val="center"/>
        <w:rPr>
          <w:sz w:val="23"/>
          <w:szCs w:val="23"/>
        </w:rPr>
      </w:pPr>
      <w:r w:rsidRPr="00511341">
        <w:rPr>
          <w:sz w:val="23"/>
          <w:szCs w:val="23"/>
        </w:rPr>
        <w:t xml:space="preserve">ФЕДЕРАЛЬНОЕ ГОСУДАРСТВЕННОЕ ОБРАЗОВАТЕЛЬНОЕ БЮДЖЕТНОЕ УЧРЕЖДЕНИЕ </w:t>
      </w:r>
    </w:p>
    <w:p w:rsidR="00313E39" w:rsidRPr="00511341" w:rsidRDefault="00313E39" w:rsidP="00313E39">
      <w:pPr>
        <w:jc w:val="center"/>
        <w:rPr>
          <w:sz w:val="23"/>
          <w:szCs w:val="23"/>
        </w:rPr>
      </w:pPr>
      <w:r w:rsidRPr="00511341">
        <w:rPr>
          <w:sz w:val="23"/>
          <w:szCs w:val="23"/>
        </w:rPr>
        <w:t>ВЫСШЕГО ПРОФЕССИОНАЛЬНОГО ОБРАЗОВАНИЯ</w:t>
      </w:r>
    </w:p>
    <w:p w:rsidR="00313E39" w:rsidRPr="00511341" w:rsidRDefault="00313E39" w:rsidP="00313E39">
      <w:pPr>
        <w:keepNext/>
        <w:jc w:val="center"/>
        <w:outlineLvl w:val="0"/>
        <w:rPr>
          <w:b/>
          <w:bCs/>
          <w:sz w:val="28"/>
        </w:rPr>
      </w:pPr>
      <w:r w:rsidRPr="00511341">
        <w:rPr>
          <w:b/>
          <w:bCs/>
          <w:sz w:val="28"/>
        </w:rPr>
        <w:t xml:space="preserve">ФИНАНСОВЫЙ УНИВЕРСИТЕТ </w:t>
      </w:r>
    </w:p>
    <w:p w:rsidR="00313E39" w:rsidRPr="00511341" w:rsidRDefault="00313E39" w:rsidP="00313E39">
      <w:pPr>
        <w:keepNext/>
        <w:jc w:val="center"/>
        <w:outlineLvl w:val="0"/>
        <w:rPr>
          <w:b/>
          <w:bCs/>
          <w:sz w:val="28"/>
        </w:rPr>
      </w:pPr>
      <w:r w:rsidRPr="00511341">
        <w:rPr>
          <w:b/>
          <w:bCs/>
          <w:sz w:val="28"/>
        </w:rPr>
        <w:t>ПРИ ПРАВИТЕЛЬСТВЕ РОССИЙСКОЙ ФЕДЕРАЦИИ</w:t>
      </w:r>
    </w:p>
    <w:p w:rsidR="00313E39" w:rsidRPr="00511341" w:rsidRDefault="00313E39" w:rsidP="00313E39">
      <w:pPr>
        <w:keepNext/>
        <w:jc w:val="center"/>
        <w:outlineLvl w:val="0"/>
        <w:rPr>
          <w:b/>
          <w:bCs/>
          <w:sz w:val="28"/>
        </w:rPr>
      </w:pPr>
      <w:r w:rsidRPr="00511341">
        <w:rPr>
          <w:b/>
          <w:bCs/>
          <w:sz w:val="28"/>
        </w:rPr>
        <w:t>БАРНАУЛЬСКИЙ ФИЛИАЛ</w:t>
      </w:r>
    </w:p>
    <w:p w:rsidR="00313E39" w:rsidRPr="00511341" w:rsidRDefault="00313E39" w:rsidP="00313E39">
      <w:pPr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125094</wp:posOffset>
                </wp:positionV>
                <wp:extent cx="6172200" cy="0"/>
                <wp:effectExtent l="0" t="19050" r="19050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3pt,9.85pt" to="479.7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J/XgIAAHQEAAAOAAAAZHJzL2Uyb0RvYy54bWysVMGO0zAQvSPxD5bv3TSl2+5GTVeoabks&#10;sNIu3N3Yaax1bMv2Nq0QEnBG2k/gFziAtNIC35D+EWM3LV24IEQOztgz8/Jm5jmjs1Ul0JIZy5VM&#10;cXzUxYjJXFEuFyl+dTXrnGBkHZGUCCVZitfM4rPx40ejWiesp0olKDMIQKRNap3i0jmdRJHNS1YR&#10;e6Q0k+AslKmIg61ZRNSQGtArEfW63UFUK0O1UTmzFk6zrROPA35RsNy9LArLHBIpBm4urCasc79G&#10;4xFJFobokuctDfIPLCrCJXx0D5URR9CN4X9AVTw3yqrCHeWqilRR8JyFGqCauPtbNZcl0SzUAs2x&#10;et8m+/9g8xfLC4M4TfEQI0kqGFHzafNuc9t8az5vbtHmffOj+dp8ae6a783d5gPY95uPYHtnc98e&#10;36Kh72StbQKAE3lhfC/ylbzU5yq/tkiqSUnkgoWKrtYaPhP7jOhBit9YDXzm9XNFIYbcOBXauipM&#10;hQrB9Wuf6MGhdWgV5rjez5GtHMrhcBAPeyAOjPKdLyKJh/CJ2lj3jKkKeSPFgkvfYpKQ5bl1ntKv&#10;EH8s1YwLEWQiJKpTfDyMjz10paFpDmRzfVW2w7dKcOrDfaI1i/lEGLQkXnrhCRWD5zDMqBtJA3zJ&#10;CJ22tiNcbG2gI6THg+KAYGtttfXmtHs6PZme9Dv93mDa6XezrPN0Nul3BrN4eJw9ySaTLH7rq4v7&#10;SckpZdKz2+k87v+djtobt1XoXun7xkQP0UMHgezuHUiHOfvRbkUyV3R9YXbzB2mH4PYa+rtzuAf7&#10;8Gcx/gkAAP//AwBQSwMEFAAGAAgAAAAhAAyRupvdAAAACQEAAA8AAABkcnMvZG93bnJldi54bWxM&#10;j8FOg0AQhu8mvsNmTLy1C1WrIEtDTIw9WcXG8xRGILKzyG5b9Okd40GPM/+Xf77JVpPt1YFG3zk2&#10;EM8jUMSVqztuDGxf7mc3oHxArrF3TAY+ycMqPz3JMK3dkZ/pUIZGSQn7FA20IQyp1r5qyaKfu4FY&#10;sjc3Wgwyjo2uRzxKue31IoqW2mLHcqHFge5aqt7LvTVQRrx5LS626wQ/nh6Kx9j5L7c25vxsKm5B&#10;BZrCHww/+qIOuTjt3J5rr3oDs3ixFFSC5BqUAMlVcglq97vQeab/f5B/AwAA//8DAFBLAQItABQA&#10;BgAIAAAAIQC2gziS/gAAAOEBAAATAAAAAAAAAAAAAAAAAAAAAABbQ29udGVudF9UeXBlc10ueG1s&#10;UEsBAi0AFAAGAAgAAAAhADj9If/WAAAAlAEAAAsAAAAAAAAAAAAAAAAALwEAAF9yZWxzLy5yZWxz&#10;UEsBAi0AFAAGAAgAAAAhAIbM8n9eAgAAdAQAAA4AAAAAAAAAAAAAAAAALgIAAGRycy9lMm9Eb2Mu&#10;eG1sUEsBAi0AFAAGAAgAAAAhAAyRupvdAAAACQEAAA8AAAAAAAAAAAAAAAAAuAQAAGRycy9kb3du&#10;cmV2LnhtbFBLBQYAAAAABAAEAPMAAADCBQAAAAA=&#10;" strokeweight="4.5pt">
                <v:stroke linestyle="thickThin"/>
              </v:line>
            </w:pict>
          </mc:Fallback>
        </mc:AlternateContent>
      </w:r>
    </w:p>
    <w:p w:rsidR="00313E39" w:rsidRPr="00511341" w:rsidRDefault="00313E39" w:rsidP="00313E39">
      <w:pPr>
        <w:spacing w:after="160"/>
        <w:jc w:val="center"/>
        <w:rPr>
          <w:sz w:val="28"/>
        </w:rPr>
      </w:pPr>
      <w:r w:rsidRPr="00511341">
        <w:rPr>
          <w:sz w:val="28"/>
        </w:rPr>
        <w:t>Кафедра «</w:t>
      </w:r>
      <w:r>
        <w:rPr>
          <w:sz w:val="28"/>
        </w:rPr>
        <w:t>«Экономики</w:t>
      </w:r>
      <w:r w:rsidRPr="00313E39">
        <w:rPr>
          <w:sz w:val="28"/>
        </w:rPr>
        <w:t>, менеджмент</w:t>
      </w:r>
      <w:r>
        <w:rPr>
          <w:sz w:val="28"/>
        </w:rPr>
        <w:t>а</w:t>
      </w:r>
      <w:r w:rsidRPr="00313E39">
        <w:rPr>
          <w:sz w:val="28"/>
        </w:rPr>
        <w:t xml:space="preserve"> и маркетинг</w:t>
      </w:r>
      <w:r>
        <w:rPr>
          <w:sz w:val="28"/>
        </w:rPr>
        <w:t>а</w:t>
      </w:r>
      <w:r w:rsidRPr="00511341">
        <w:rPr>
          <w:sz w:val="28"/>
        </w:rPr>
        <w:t>»</w:t>
      </w:r>
    </w:p>
    <w:p w:rsidR="00313E39" w:rsidRPr="00511341" w:rsidRDefault="00313E39" w:rsidP="00313E39">
      <w:pPr>
        <w:spacing w:after="160"/>
        <w:jc w:val="center"/>
        <w:rPr>
          <w:sz w:val="28"/>
        </w:rPr>
      </w:pPr>
      <w:r w:rsidRPr="00511341">
        <w:rPr>
          <w:sz w:val="28"/>
          <w:szCs w:val="28"/>
        </w:rPr>
        <w:t>Специальность</w:t>
      </w:r>
      <w:r w:rsidRPr="00511341">
        <w:rPr>
          <w:sz w:val="28"/>
        </w:rPr>
        <w:t xml:space="preserve"> « Менеджмент» </w:t>
      </w:r>
    </w:p>
    <w:p w:rsidR="00313E39" w:rsidRPr="00511341" w:rsidRDefault="00313E39" w:rsidP="00313E39">
      <w:pPr>
        <w:spacing w:after="160"/>
        <w:jc w:val="center"/>
        <w:rPr>
          <w:sz w:val="28"/>
        </w:rPr>
      </w:pPr>
    </w:p>
    <w:p w:rsidR="00313E39" w:rsidRPr="00511341" w:rsidRDefault="00313E39" w:rsidP="00313E39">
      <w:pPr>
        <w:spacing w:after="160"/>
        <w:jc w:val="center"/>
        <w:rPr>
          <w:sz w:val="28"/>
        </w:rPr>
      </w:pPr>
    </w:p>
    <w:p w:rsidR="00313E39" w:rsidRPr="00511341" w:rsidRDefault="00313E39" w:rsidP="00313E39">
      <w:pPr>
        <w:spacing w:after="160"/>
        <w:jc w:val="center"/>
        <w:rPr>
          <w:sz w:val="28"/>
        </w:rPr>
      </w:pPr>
    </w:p>
    <w:p w:rsidR="00313E39" w:rsidRPr="00511341" w:rsidRDefault="00313E39" w:rsidP="00313E39">
      <w:pPr>
        <w:spacing w:before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</w:t>
      </w:r>
      <w:r w:rsidRPr="00511341">
        <w:rPr>
          <w:sz w:val="28"/>
          <w:szCs w:val="28"/>
        </w:rPr>
        <w:t xml:space="preserve"> РАБОТА</w:t>
      </w:r>
    </w:p>
    <w:p w:rsidR="00313E39" w:rsidRPr="00511341" w:rsidRDefault="00313E39" w:rsidP="00313E39">
      <w:pPr>
        <w:spacing w:before="120" w:line="360" w:lineRule="auto"/>
        <w:jc w:val="center"/>
        <w:rPr>
          <w:sz w:val="28"/>
        </w:rPr>
      </w:pPr>
      <w:r>
        <w:rPr>
          <w:sz w:val="28"/>
        </w:rPr>
        <w:t>ВАРИАНТ 10</w:t>
      </w:r>
    </w:p>
    <w:p w:rsidR="00313E39" w:rsidRPr="00511341" w:rsidRDefault="00313E39" w:rsidP="00313E39">
      <w:pPr>
        <w:spacing w:after="160"/>
        <w:jc w:val="center"/>
        <w:rPr>
          <w:sz w:val="28"/>
        </w:rPr>
      </w:pPr>
    </w:p>
    <w:p w:rsidR="00313E39" w:rsidRPr="00511341" w:rsidRDefault="00313E39" w:rsidP="00313E39">
      <w:pPr>
        <w:ind w:left="1985" w:hanging="1985"/>
        <w:jc w:val="center"/>
        <w:rPr>
          <w:sz w:val="28"/>
        </w:rPr>
      </w:pPr>
      <w:r w:rsidRPr="00511341">
        <w:rPr>
          <w:sz w:val="28"/>
        </w:rPr>
        <w:t xml:space="preserve">По дисциплине </w:t>
      </w:r>
      <w:bookmarkStart w:id="0" w:name="ТекстовоеПоле1"/>
      <w:r w:rsidRPr="00511341">
        <w:rPr>
          <w:sz w:val="28"/>
        </w:rPr>
        <w:t>«</w:t>
      </w:r>
      <w:bookmarkEnd w:id="0"/>
      <w:r>
        <w:rPr>
          <w:sz w:val="28"/>
        </w:rPr>
        <w:t>Управление в сфере экономики</w:t>
      </w:r>
      <w:r w:rsidRPr="00511341">
        <w:rPr>
          <w:sz w:val="28"/>
        </w:rPr>
        <w:t>»</w:t>
      </w:r>
    </w:p>
    <w:p w:rsidR="00313E39" w:rsidRDefault="00313E39" w:rsidP="00313E39">
      <w:pPr>
        <w:spacing w:after="160"/>
        <w:jc w:val="center"/>
        <w:rPr>
          <w:sz w:val="28"/>
        </w:rPr>
      </w:pPr>
    </w:p>
    <w:p w:rsidR="00A223BB" w:rsidRPr="00511341" w:rsidRDefault="00A223BB" w:rsidP="00A223BB">
      <w:pPr>
        <w:spacing w:after="160" w:line="360" w:lineRule="auto"/>
        <w:jc w:val="center"/>
        <w:rPr>
          <w:sz w:val="28"/>
        </w:rPr>
      </w:pPr>
      <w:r>
        <w:rPr>
          <w:sz w:val="28"/>
        </w:rPr>
        <w:t>ТЕМА «</w:t>
      </w:r>
      <w:r w:rsidRPr="00784EEA">
        <w:rPr>
          <w:sz w:val="28"/>
          <w:szCs w:val="27"/>
          <w:shd w:val="clear" w:color="auto" w:fill="FFFFFF"/>
        </w:rPr>
        <w:t>Правовые основы организации государственного управления в</w:t>
      </w:r>
      <w:r>
        <w:rPr>
          <w:sz w:val="28"/>
          <w:szCs w:val="27"/>
          <w:shd w:val="clear" w:color="auto" w:fill="FFFFFF"/>
        </w:rPr>
        <w:t xml:space="preserve">  </w:t>
      </w:r>
      <w:r w:rsidRPr="00784EEA">
        <w:rPr>
          <w:sz w:val="28"/>
          <w:szCs w:val="27"/>
          <w:shd w:val="clear" w:color="auto" w:fill="FFFFFF"/>
        </w:rPr>
        <w:t xml:space="preserve"> сфере</w:t>
      </w:r>
      <w:r>
        <w:rPr>
          <w:sz w:val="28"/>
          <w:szCs w:val="27"/>
          <w:shd w:val="clear" w:color="auto" w:fill="FFFFFF"/>
        </w:rPr>
        <w:t xml:space="preserve"> </w:t>
      </w:r>
      <w:r w:rsidRPr="00784EEA">
        <w:rPr>
          <w:sz w:val="28"/>
          <w:szCs w:val="27"/>
          <w:shd w:val="clear" w:color="auto" w:fill="FFFFFF"/>
        </w:rPr>
        <w:t>экономики</w:t>
      </w:r>
      <w:r>
        <w:rPr>
          <w:sz w:val="28"/>
          <w:szCs w:val="27"/>
          <w:shd w:val="clear" w:color="auto" w:fill="FFFFFF"/>
        </w:rPr>
        <w:t>»</w:t>
      </w:r>
    </w:p>
    <w:p w:rsidR="00313E39" w:rsidRPr="00511341" w:rsidRDefault="00313E39" w:rsidP="00A223BB">
      <w:pPr>
        <w:spacing w:after="160"/>
        <w:rPr>
          <w:sz w:val="28"/>
        </w:rPr>
      </w:pPr>
    </w:p>
    <w:p w:rsidR="00313E39" w:rsidRPr="00511341" w:rsidRDefault="00313E39" w:rsidP="00313E39">
      <w:pPr>
        <w:tabs>
          <w:tab w:val="left" w:pos="4962"/>
        </w:tabs>
        <w:spacing w:before="240" w:after="60"/>
        <w:outlineLvl w:val="5"/>
        <w:rPr>
          <w:b/>
          <w:bCs/>
          <w:sz w:val="22"/>
          <w:szCs w:val="22"/>
        </w:rPr>
      </w:pPr>
      <w:r w:rsidRPr="00511341">
        <w:rPr>
          <w:bCs/>
          <w:sz w:val="28"/>
          <w:szCs w:val="28"/>
        </w:rPr>
        <w:t xml:space="preserve">Студент </w:t>
      </w:r>
      <w:r w:rsidRPr="00511341">
        <w:rPr>
          <w:bCs/>
          <w:sz w:val="22"/>
          <w:szCs w:val="22"/>
        </w:rPr>
        <w:t>_________________________</w:t>
      </w:r>
      <w:r w:rsidRPr="00511341">
        <w:rPr>
          <w:bCs/>
          <w:sz w:val="22"/>
          <w:szCs w:val="22"/>
        </w:rPr>
        <w:tab/>
      </w:r>
    </w:p>
    <w:p w:rsidR="00313E39" w:rsidRPr="00511341" w:rsidRDefault="00313E39" w:rsidP="00313E39">
      <w:pPr>
        <w:tabs>
          <w:tab w:val="left" w:pos="1701"/>
          <w:tab w:val="left" w:pos="6379"/>
        </w:tabs>
        <w:spacing w:line="480" w:lineRule="auto"/>
        <w:rPr>
          <w:sz w:val="16"/>
          <w:szCs w:val="16"/>
        </w:rPr>
      </w:pPr>
      <w:r w:rsidRPr="00511341">
        <w:rPr>
          <w:sz w:val="16"/>
          <w:szCs w:val="16"/>
        </w:rPr>
        <w:tab/>
        <w:t xml:space="preserve"> (подпись)</w:t>
      </w:r>
    </w:p>
    <w:p w:rsidR="00A223BB" w:rsidRPr="00A223BB" w:rsidRDefault="00A223BB" w:rsidP="00A223BB">
      <w:pPr>
        <w:tabs>
          <w:tab w:val="left" w:pos="4962"/>
        </w:tabs>
        <w:spacing w:before="240" w:after="60"/>
        <w:outlineLvl w:val="5"/>
        <w:rPr>
          <w:bCs/>
          <w:sz w:val="28"/>
          <w:szCs w:val="28"/>
        </w:rPr>
      </w:pPr>
      <w:r w:rsidRPr="00A223BB">
        <w:rPr>
          <w:bCs/>
          <w:sz w:val="28"/>
          <w:szCs w:val="28"/>
        </w:rPr>
        <w:t>Группа</w:t>
      </w:r>
      <w:r w:rsidRPr="00A223BB">
        <w:rPr>
          <w:bCs/>
          <w:sz w:val="22"/>
          <w:szCs w:val="22"/>
        </w:rPr>
        <w:tab/>
      </w:r>
      <w:r w:rsidRPr="00A223BB">
        <w:rPr>
          <w:bCs/>
          <w:sz w:val="28"/>
          <w:szCs w:val="28"/>
        </w:rPr>
        <w:t xml:space="preserve">Номер личного дела </w:t>
      </w:r>
    </w:p>
    <w:p w:rsidR="00313E39" w:rsidRPr="00511341" w:rsidRDefault="00313E39" w:rsidP="00313E39">
      <w:pPr>
        <w:tabs>
          <w:tab w:val="left" w:pos="4962"/>
        </w:tabs>
        <w:spacing w:before="240" w:after="60"/>
        <w:outlineLvl w:val="5"/>
        <w:rPr>
          <w:bCs/>
          <w:sz w:val="28"/>
          <w:szCs w:val="28"/>
        </w:rPr>
      </w:pPr>
    </w:p>
    <w:p w:rsidR="00313E39" w:rsidRPr="00511341" w:rsidRDefault="00313E39" w:rsidP="00313E39">
      <w:pPr>
        <w:spacing w:line="480" w:lineRule="auto"/>
        <w:rPr>
          <w:sz w:val="16"/>
          <w:szCs w:val="16"/>
        </w:rPr>
      </w:pPr>
      <w:r w:rsidRPr="00511341">
        <w:tab/>
      </w:r>
      <w:r w:rsidRPr="00511341">
        <w:tab/>
      </w:r>
    </w:p>
    <w:p w:rsidR="004E7065" w:rsidRDefault="00313E39" w:rsidP="00F86503">
      <w:pPr>
        <w:spacing w:before="240" w:after="60" w:line="360" w:lineRule="auto"/>
        <w:outlineLvl w:val="5"/>
        <w:rPr>
          <w:bCs/>
          <w:sz w:val="28"/>
          <w:szCs w:val="28"/>
        </w:rPr>
      </w:pPr>
      <w:r w:rsidRPr="00511341">
        <w:rPr>
          <w:bCs/>
          <w:sz w:val="28"/>
          <w:szCs w:val="28"/>
        </w:rPr>
        <w:t xml:space="preserve">Преподаватель </w:t>
      </w:r>
    </w:p>
    <w:p w:rsidR="00F86503" w:rsidRPr="004E7065" w:rsidRDefault="00F86503" w:rsidP="00F86503">
      <w:pPr>
        <w:spacing w:before="240" w:after="60" w:line="360" w:lineRule="auto"/>
        <w:outlineLvl w:val="5"/>
        <w:rPr>
          <w:bCs/>
          <w:sz w:val="28"/>
          <w:szCs w:val="28"/>
        </w:rPr>
      </w:pPr>
    </w:p>
    <w:p w:rsidR="00313E39" w:rsidRDefault="00313E39" w:rsidP="00A223BB">
      <w:pPr>
        <w:spacing w:after="160"/>
        <w:rPr>
          <w:sz w:val="28"/>
        </w:rPr>
      </w:pPr>
    </w:p>
    <w:p w:rsidR="0005057A" w:rsidRDefault="0005057A" w:rsidP="00313E39">
      <w:pPr>
        <w:spacing w:after="160"/>
        <w:rPr>
          <w:sz w:val="28"/>
        </w:rPr>
      </w:pPr>
    </w:p>
    <w:p w:rsidR="00A223BB" w:rsidRPr="00511341" w:rsidRDefault="00A223BB" w:rsidP="00313E39">
      <w:pPr>
        <w:spacing w:after="160"/>
        <w:rPr>
          <w:sz w:val="28"/>
        </w:rPr>
      </w:pPr>
    </w:p>
    <w:p w:rsidR="00313E39" w:rsidRPr="0005057A" w:rsidRDefault="00313E39" w:rsidP="0005057A">
      <w:pPr>
        <w:ind w:right="277"/>
        <w:jc w:val="center"/>
        <w:rPr>
          <w:sz w:val="28"/>
          <w:szCs w:val="28"/>
        </w:rPr>
      </w:pPr>
      <w:r w:rsidRPr="00511341">
        <w:rPr>
          <w:sz w:val="28"/>
        </w:rPr>
        <w:t>Барнаул 2</w:t>
      </w:r>
      <w:r w:rsidR="004E7065">
        <w:rPr>
          <w:sz w:val="28"/>
          <w:szCs w:val="28"/>
        </w:rPr>
        <w:t>014</w:t>
      </w:r>
    </w:p>
    <w:p w:rsidR="004E7065" w:rsidRDefault="0088563C" w:rsidP="00A223BB">
      <w:pPr>
        <w:spacing w:line="360" w:lineRule="auto"/>
        <w:jc w:val="center"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lastRenderedPageBreak/>
        <w:t>СОДЕРЖАНИЕ</w:t>
      </w:r>
    </w:p>
    <w:p w:rsidR="00A223BB" w:rsidRDefault="00A223BB" w:rsidP="00A223BB">
      <w:pPr>
        <w:spacing w:line="360" w:lineRule="auto"/>
        <w:jc w:val="center"/>
        <w:rPr>
          <w:sz w:val="28"/>
          <w:szCs w:val="27"/>
          <w:shd w:val="clear" w:color="auto" w:fill="FFFFFF"/>
        </w:rPr>
      </w:pPr>
    </w:p>
    <w:p w:rsidR="004E7065" w:rsidRDefault="004E7065" w:rsidP="00A223BB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t>Введение…………………………………………………………………</w:t>
      </w:r>
      <w:r w:rsidR="008B31F6">
        <w:rPr>
          <w:sz w:val="28"/>
          <w:szCs w:val="27"/>
          <w:shd w:val="clear" w:color="auto" w:fill="FFFFFF"/>
        </w:rPr>
        <w:t>….</w:t>
      </w:r>
      <w:r w:rsidR="0088563C">
        <w:rPr>
          <w:sz w:val="28"/>
          <w:szCs w:val="27"/>
          <w:shd w:val="clear" w:color="auto" w:fill="FFFFFF"/>
        </w:rPr>
        <w:t>..</w:t>
      </w:r>
      <w:r>
        <w:rPr>
          <w:sz w:val="28"/>
          <w:szCs w:val="27"/>
          <w:shd w:val="clear" w:color="auto" w:fill="FFFFFF"/>
        </w:rPr>
        <w:t>3</w:t>
      </w:r>
    </w:p>
    <w:p w:rsidR="004E7065" w:rsidRDefault="004E7065" w:rsidP="00A223B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t>Государственное управление в сфере экономики………………...</w:t>
      </w:r>
      <w:r w:rsidR="008B31F6">
        <w:rPr>
          <w:sz w:val="28"/>
          <w:szCs w:val="27"/>
          <w:shd w:val="clear" w:color="auto" w:fill="FFFFFF"/>
        </w:rPr>
        <w:t>.</w:t>
      </w:r>
      <w:r w:rsidR="0088563C">
        <w:rPr>
          <w:sz w:val="28"/>
          <w:szCs w:val="27"/>
          <w:shd w:val="clear" w:color="auto" w:fill="FFFFFF"/>
        </w:rPr>
        <w:t>...</w:t>
      </w:r>
      <w:r w:rsidR="008B31F6">
        <w:rPr>
          <w:sz w:val="28"/>
          <w:szCs w:val="27"/>
          <w:shd w:val="clear" w:color="auto" w:fill="FFFFFF"/>
        </w:rPr>
        <w:t>...4</w:t>
      </w:r>
    </w:p>
    <w:p w:rsidR="004E7065" w:rsidRPr="004E7065" w:rsidRDefault="00784EEA" w:rsidP="0088563C">
      <w:pPr>
        <w:pStyle w:val="a3"/>
        <w:numPr>
          <w:ilvl w:val="0"/>
          <w:numId w:val="1"/>
        </w:numPr>
        <w:spacing w:line="360" w:lineRule="auto"/>
        <w:rPr>
          <w:sz w:val="28"/>
          <w:szCs w:val="27"/>
          <w:shd w:val="clear" w:color="auto" w:fill="FFFFFF"/>
        </w:rPr>
      </w:pPr>
      <w:r w:rsidRPr="00784EEA">
        <w:rPr>
          <w:sz w:val="28"/>
          <w:szCs w:val="27"/>
          <w:shd w:val="clear" w:color="auto" w:fill="FFFFFF"/>
        </w:rPr>
        <w:t>Правовые основы организации государственного управления в</w:t>
      </w:r>
      <w:r>
        <w:rPr>
          <w:sz w:val="28"/>
          <w:szCs w:val="27"/>
          <w:shd w:val="clear" w:color="auto" w:fill="FFFFFF"/>
        </w:rPr>
        <w:t xml:space="preserve">  </w:t>
      </w:r>
      <w:r w:rsidRPr="00784EEA">
        <w:rPr>
          <w:sz w:val="28"/>
          <w:szCs w:val="27"/>
          <w:shd w:val="clear" w:color="auto" w:fill="FFFFFF"/>
        </w:rPr>
        <w:t xml:space="preserve"> сфере</w:t>
      </w:r>
      <w:r>
        <w:rPr>
          <w:sz w:val="28"/>
          <w:szCs w:val="27"/>
          <w:shd w:val="clear" w:color="auto" w:fill="FFFFFF"/>
        </w:rPr>
        <w:t xml:space="preserve"> </w:t>
      </w:r>
      <w:r w:rsidRPr="00784EEA">
        <w:rPr>
          <w:sz w:val="28"/>
          <w:szCs w:val="27"/>
          <w:shd w:val="clear" w:color="auto" w:fill="FFFFFF"/>
        </w:rPr>
        <w:t>экономики</w:t>
      </w:r>
      <w:r>
        <w:rPr>
          <w:sz w:val="28"/>
          <w:szCs w:val="27"/>
          <w:shd w:val="clear" w:color="auto" w:fill="FFFFFF"/>
        </w:rPr>
        <w:t>…………………………………………………</w:t>
      </w:r>
      <w:r w:rsidR="008B31F6">
        <w:rPr>
          <w:sz w:val="28"/>
          <w:szCs w:val="27"/>
          <w:shd w:val="clear" w:color="auto" w:fill="FFFFFF"/>
        </w:rPr>
        <w:t>……</w:t>
      </w:r>
      <w:r w:rsidR="0088563C">
        <w:rPr>
          <w:sz w:val="28"/>
          <w:szCs w:val="27"/>
          <w:shd w:val="clear" w:color="auto" w:fill="FFFFFF"/>
        </w:rPr>
        <w:t>..</w:t>
      </w:r>
      <w:r w:rsidR="008B31F6">
        <w:rPr>
          <w:sz w:val="28"/>
          <w:szCs w:val="27"/>
          <w:shd w:val="clear" w:color="auto" w:fill="FFFFFF"/>
        </w:rPr>
        <w:t>..6</w:t>
      </w:r>
    </w:p>
    <w:p w:rsidR="004E7065" w:rsidRDefault="008B31F6" w:rsidP="008B31F6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t>Тестовое задание…………………………………………………………...11</w:t>
      </w: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t>Заключение…………………………………………………………………</w:t>
      </w:r>
      <w:r w:rsidR="008B31F6">
        <w:rPr>
          <w:sz w:val="28"/>
          <w:szCs w:val="27"/>
          <w:shd w:val="clear" w:color="auto" w:fill="FFFFFF"/>
        </w:rPr>
        <w:t>12</w:t>
      </w: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t>Список литературы……………………………………........................</w:t>
      </w:r>
      <w:r w:rsidR="008B31F6">
        <w:rPr>
          <w:sz w:val="28"/>
          <w:szCs w:val="27"/>
          <w:shd w:val="clear" w:color="auto" w:fill="FFFFFF"/>
        </w:rPr>
        <w:t>..</w:t>
      </w:r>
      <w:r w:rsidR="0088563C">
        <w:rPr>
          <w:sz w:val="28"/>
          <w:szCs w:val="27"/>
          <w:shd w:val="clear" w:color="auto" w:fill="FFFFFF"/>
        </w:rPr>
        <w:t>.....</w:t>
      </w:r>
      <w:r w:rsidR="008B31F6">
        <w:rPr>
          <w:sz w:val="28"/>
          <w:szCs w:val="27"/>
          <w:shd w:val="clear" w:color="auto" w:fill="FFFFFF"/>
        </w:rPr>
        <w:t>.13</w:t>
      </w: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4E7065" w:rsidRDefault="004E7065" w:rsidP="0005057A">
      <w:pPr>
        <w:spacing w:line="360" w:lineRule="auto"/>
        <w:jc w:val="both"/>
        <w:rPr>
          <w:sz w:val="28"/>
          <w:szCs w:val="27"/>
          <w:shd w:val="clear" w:color="auto" w:fill="FFFFFF"/>
        </w:rPr>
      </w:pPr>
    </w:p>
    <w:p w:rsidR="008B31F6" w:rsidRDefault="008B31F6" w:rsidP="0005057A">
      <w:pPr>
        <w:spacing w:line="360" w:lineRule="auto"/>
        <w:jc w:val="both"/>
        <w:rPr>
          <w:sz w:val="28"/>
          <w:szCs w:val="27"/>
          <w:shd w:val="clear" w:color="auto" w:fill="FFFFFF"/>
        </w:rPr>
      </w:pPr>
    </w:p>
    <w:p w:rsidR="0005057A" w:rsidRDefault="0005057A" w:rsidP="0005057A">
      <w:pPr>
        <w:spacing w:line="360" w:lineRule="auto"/>
        <w:jc w:val="center"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lastRenderedPageBreak/>
        <w:t>ВВЕДЕНИЕ</w:t>
      </w:r>
    </w:p>
    <w:p w:rsidR="0005057A" w:rsidRDefault="0005057A" w:rsidP="0005057A">
      <w:pPr>
        <w:spacing w:line="360" w:lineRule="auto"/>
        <w:jc w:val="center"/>
        <w:rPr>
          <w:sz w:val="28"/>
          <w:szCs w:val="27"/>
          <w:shd w:val="clear" w:color="auto" w:fill="FFFFFF"/>
        </w:rPr>
      </w:pPr>
    </w:p>
    <w:p w:rsidR="004C0317" w:rsidRPr="004C0317" w:rsidRDefault="004C0317" w:rsidP="004C0317">
      <w:pPr>
        <w:spacing w:line="360" w:lineRule="auto"/>
        <w:ind w:firstLine="708"/>
        <w:jc w:val="both"/>
        <w:rPr>
          <w:sz w:val="28"/>
          <w:szCs w:val="27"/>
          <w:shd w:val="clear" w:color="auto" w:fill="FFFFFF"/>
        </w:rPr>
      </w:pPr>
      <w:r w:rsidRPr="004C0317">
        <w:rPr>
          <w:sz w:val="28"/>
          <w:szCs w:val="27"/>
          <w:shd w:val="clear" w:color="auto" w:fill="FFFFFF"/>
        </w:rPr>
        <w:t>Государственное регулирование в области экономики представляет с</w:t>
      </w:r>
      <w:r w:rsidR="00A223BB">
        <w:rPr>
          <w:sz w:val="28"/>
          <w:szCs w:val="27"/>
          <w:shd w:val="clear" w:color="auto" w:fill="FFFFFF"/>
        </w:rPr>
        <w:t>обой государственное управление</w:t>
      </w:r>
      <w:r w:rsidRPr="004C0317">
        <w:rPr>
          <w:sz w:val="28"/>
          <w:szCs w:val="27"/>
          <w:shd w:val="clear" w:color="auto" w:fill="FFFFFF"/>
        </w:rPr>
        <w:t xml:space="preserve"> как любое государственно-властное воздействие, направленное на упорядочение всей системы общественных экономических отношений жизнедеятельности гражданского государственно-организованного общества.</w:t>
      </w:r>
    </w:p>
    <w:p w:rsidR="004C0317" w:rsidRPr="004C0317" w:rsidRDefault="004C0317" w:rsidP="00613750">
      <w:pPr>
        <w:spacing w:line="360" w:lineRule="auto"/>
        <w:ind w:firstLine="708"/>
        <w:jc w:val="both"/>
        <w:rPr>
          <w:sz w:val="28"/>
          <w:szCs w:val="27"/>
          <w:shd w:val="clear" w:color="auto" w:fill="FFFFFF"/>
        </w:rPr>
      </w:pPr>
      <w:r w:rsidRPr="004C0317">
        <w:rPr>
          <w:sz w:val="28"/>
          <w:szCs w:val="27"/>
          <w:shd w:val="clear" w:color="auto" w:fill="FFFFFF"/>
        </w:rPr>
        <w:t>Важнейшей по своему объему и значимости составной частью всей системы государственного регулирования является административно-правовое регулирование, предметом которого является организация любых разновидностей экономической предпринимательской деятельности.</w:t>
      </w:r>
    </w:p>
    <w:p w:rsidR="004C0317" w:rsidRDefault="004C0317" w:rsidP="00613750">
      <w:pPr>
        <w:spacing w:line="360" w:lineRule="auto"/>
        <w:ind w:firstLine="708"/>
        <w:jc w:val="both"/>
        <w:rPr>
          <w:sz w:val="28"/>
          <w:szCs w:val="27"/>
          <w:shd w:val="clear" w:color="auto" w:fill="FFFFFF"/>
        </w:rPr>
      </w:pPr>
      <w:r w:rsidRPr="004C0317">
        <w:rPr>
          <w:sz w:val="28"/>
          <w:szCs w:val="27"/>
          <w:shd w:val="clear" w:color="auto" w:fill="FFFFFF"/>
        </w:rPr>
        <w:t>Административно-правовое регулирование в области экономики представляет собой государственное управление как деятельность органов управления и их должностных лиц по реализации в области экономики функций и полномочий государственной исполнительной власти, целью и сутью которой является организация исполнения законов и других общих норм и предписаний полномочных государственных органов.</w:t>
      </w:r>
    </w:p>
    <w:p w:rsidR="00613750" w:rsidRDefault="00613750" w:rsidP="00613750">
      <w:pPr>
        <w:spacing w:line="360" w:lineRule="auto"/>
        <w:ind w:firstLine="708"/>
        <w:jc w:val="both"/>
        <w:rPr>
          <w:rStyle w:val="apple-style-span"/>
          <w:sz w:val="28"/>
          <w:szCs w:val="28"/>
        </w:rPr>
      </w:pPr>
      <w:r>
        <w:rPr>
          <w:sz w:val="28"/>
          <w:szCs w:val="28"/>
        </w:rPr>
        <w:t xml:space="preserve">Актуальность данной темы заключается в том, </w:t>
      </w:r>
      <w:r w:rsidRPr="000A7A9B">
        <w:rPr>
          <w:rStyle w:val="apple-style-span"/>
          <w:sz w:val="28"/>
          <w:szCs w:val="28"/>
        </w:rPr>
        <w:t>что</w:t>
      </w:r>
      <w:r w:rsidRPr="00613750">
        <w:rPr>
          <w:sz w:val="28"/>
          <w:szCs w:val="27"/>
          <w:shd w:val="clear" w:color="auto" w:fill="FFFFFF"/>
        </w:rPr>
        <w:t xml:space="preserve"> </w:t>
      </w:r>
      <w:r>
        <w:rPr>
          <w:sz w:val="28"/>
          <w:szCs w:val="27"/>
          <w:shd w:val="clear" w:color="auto" w:fill="FFFFFF"/>
        </w:rPr>
        <w:t>п</w:t>
      </w:r>
      <w:r w:rsidRPr="00784EEA">
        <w:rPr>
          <w:sz w:val="28"/>
          <w:szCs w:val="27"/>
          <w:shd w:val="clear" w:color="auto" w:fill="FFFFFF"/>
        </w:rPr>
        <w:t>равовые основы организации государственного управления в</w:t>
      </w:r>
      <w:r>
        <w:rPr>
          <w:sz w:val="28"/>
          <w:szCs w:val="27"/>
          <w:shd w:val="clear" w:color="auto" w:fill="FFFFFF"/>
        </w:rPr>
        <w:t xml:space="preserve">  </w:t>
      </w:r>
      <w:r w:rsidRPr="00784EEA">
        <w:rPr>
          <w:sz w:val="28"/>
          <w:szCs w:val="27"/>
          <w:shd w:val="clear" w:color="auto" w:fill="FFFFFF"/>
        </w:rPr>
        <w:t xml:space="preserve"> сфере</w:t>
      </w:r>
      <w:r>
        <w:rPr>
          <w:sz w:val="28"/>
          <w:szCs w:val="27"/>
          <w:shd w:val="clear" w:color="auto" w:fill="FFFFFF"/>
        </w:rPr>
        <w:t xml:space="preserve"> </w:t>
      </w:r>
      <w:r w:rsidRPr="00784EEA">
        <w:rPr>
          <w:sz w:val="28"/>
          <w:szCs w:val="27"/>
          <w:shd w:val="clear" w:color="auto" w:fill="FFFFFF"/>
        </w:rPr>
        <w:t>экономики</w:t>
      </w:r>
      <w:r w:rsidRPr="000A7A9B">
        <w:rPr>
          <w:rStyle w:val="apple-style-span"/>
          <w:sz w:val="28"/>
          <w:szCs w:val="28"/>
        </w:rPr>
        <w:t xml:space="preserve"> </w:t>
      </w:r>
      <w:r>
        <w:rPr>
          <w:rStyle w:val="apple-style-span"/>
          <w:sz w:val="28"/>
          <w:szCs w:val="28"/>
        </w:rPr>
        <w:t xml:space="preserve">являются важным аспектом в экономической жизни страны. </w:t>
      </w:r>
      <w:r w:rsidRPr="000A7A9B">
        <w:rPr>
          <w:rStyle w:val="apple-style-span"/>
          <w:sz w:val="28"/>
          <w:szCs w:val="28"/>
        </w:rPr>
        <w:t>В ней затронут широкий спектр вопросов, касающихся</w:t>
      </w:r>
      <w:r w:rsidR="00276A1E">
        <w:rPr>
          <w:rStyle w:val="apple-style-span"/>
          <w:sz w:val="28"/>
          <w:szCs w:val="28"/>
        </w:rPr>
        <w:t xml:space="preserve"> основных законов</w:t>
      </w:r>
      <w:r w:rsidR="00276A1E" w:rsidRPr="00276A1E">
        <w:rPr>
          <w:iCs/>
          <w:color w:val="000000"/>
          <w:sz w:val="28"/>
          <w:szCs w:val="28"/>
        </w:rPr>
        <w:t xml:space="preserve"> </w:t>
      </w:r>
      <w:r w:rsidR="00276A1E">
        <w:rPr>
          <w:iCs/>
          <w:color w:val="000000"/>
          <w:sz w:val="28"/>
          <w:szCs w:val="28"/>
        </w:rPr>
        <w:t>правовых</w:t>
      </w:r>
      <w:r w:rsidR="00276A1E" w:rsidRPr="008B31F6">
        <w:rPr>
          <w:iCs/>
          <w:color w:val="000000"/>
          <w:sz w:val="28"/>
          <w:szCs w:val="28"/>
        </w:rPr>
        <w:t xml:space="preserve"> </w:t>
      </w:r>
      <w:r w:rsidR="00276A1E">
        <w:rPr>
          <w:iCs/>
          <w:color w:val="000000"/>
          <w:sz w:val="28"/>
          <w:szCs w:val="28"/>
        </w:rPr>
        <w:t>основ</w:t>
      </w:r>
      <w:r w:rsidR="00276A1E" w:rsidRPr="0005057A">
        <w:rPr>
          <w:rStyle w:val="apple-converted-space"/>
          <w:color w:val="000000"/>
          <w:sz w:val="28"/>
          <w:szCs w:val="28"/>
        </w:rPr>
        <w:t> </w:t>
      </w:r>
      <w:r w:rsidR="00276A1E" w:rsidRPr="0005057A">
        <w:rPr>
          <w:color w:val="000000"/>
          <w:sz w:val="28"/>
          <w:szCs w:val="28"/>
        </w:rPr>
        <w:t>организации государственного управления</w:t>
      </w:r>
      <w:r w:rsidR="00276A1E">
        <w:rPr>
          <w:rStyle w:val="apple-style-span"/>
          <w:sz w:val="28"/>
          <w:szCs w:val="28"/>
        </w:rPr>
        <w:t>, а также  п</w:t>
      </w:r>
      <w:r w:rsidR="00276A1E" w:rsidRPr="006E26AF">
        <w:rPr>
          <w:sz w:val="28"/>
          <w:szCs w:val="28"/>
        </w:rPr>
        <w:t>ринципы в государс</w:t>
      </w:r>
      <w:r w:rsidR="00276A1E">
        <w:rPr>
          <w:sz w:val="28"/>
          <w:szCs w:val="28"/>
        </w:rPr>
        <w:t>твенном управлении.</w:t>
      </w:r>
    </w:p>
    <w:p w:rsidR="00613750" w:rsidRDefault="00613750" w:rsidP="00613750">
      <w:pPr>
        <w:spacing w:line="360" w:lineRule="auto"/>
        <w:ind w:firstLine="540"/>
        <w:jc w:val="both"/>
        <w:rPr>
          <w:sz w:val="28"/>
          <w:szCs w:val="27"/>
          <w:shd w:val="clear" w:color="auto" w:fill="FFFFFF"/>
        </w:rPr>
      </w:pPr>
      <w:r w:rsidRPr="00613750">
        <w:rPr>
          <w:sz w:val="28"/>
          <w:szCs w:val="28"/>
        </w:rPr>
        <w:tab/>
        <w:t xml:space="preserve">Цель контрольной работы состоит в исследовании </w:t>
      </w:r>
      <w:r w:rsidR="00276A1E">
        <w:rPr>
          <w:sz w:val="28"/>
          <w:szCs w:val="27"/>
          <w:shd w:val="clear" w:color="auto" w:fill="FFFFFF"/>
        </w:rPr>
        <w:t>правовых основ</w:t>
      </w:r>
      <w:r w:rsidR="00276A1E" w:rsidRPr="00784EEA">
        <w:rPr>
          <w:sz w:val="28"/>
          <w:szCs w:val="27"/>
          <w:shd w:val="clear" w:color="auto" w:fill="FFFFFF"/>
        </w:rPr>
        <w:t xml:space="preserve"> организации государственного управления в</w:t>
      </w:r>
      <w:r w:rsidR="00276A1E">
        <w:rPr>
          <w:sz w:val="28"/>
          <w:szCs w:val="27"/>
          <w:shd w:val="clear" w:color="auto" w:fill="FFFFFF"/>
        </w:rPr>
        <w:t xml:space="preserve">  </w:t>
      </w:r>
      <w:r w:rsidR="00276A1E" w:rsidRPr="00784EEA">
        <w:rPr>
          <w:sz w:val="28"/>
          <w:szCs w:val="27"/>
          <w:shd w:val="clear" w:color="auto" w:fill="FFFFFF"/>
        </w:rPr>
        <w:t xml:space="preserve"> сфере</w:t>
      </w:r>
      <w:r w:rsidR="00276A1E">
        <w:rPr>
          <w:sz w:val="28"/>
          <w:szCs w:val="27"/>
          <w:shd w:val="clear" w:color="auto" w:fill="FFFFFF"/>
        </w:rPr>
        <w:t xml:space="preserve"> </w:t>
      </w:r>
      <w:r w:rsidR="00276A1E" w:rsidRPr="00784EEA">
        <w:rPr>
          <w:sz w:val="28"/>
          <w:szCs w:val="27"/>
          <w:shd w:val="clear" w:color="auto" w:fill="FFFFFF"/>
        </w:rPr>
        <w:t>экономики</w:t>
      </w:r>
      <w:r w:rsidR="00276A1E">
        <w:rPr>
          <w:sz w:val="28"/>
          <w:szCs w:val="27"/>
          <w:shd w:val="clear" w:color="auto" w:fill="FFFFFF"/>
        </w:rPr>
        <w:t>.</w:t>
      </w:r>
    </w:p>
    <w:p w:rsidR="0088563C" w:rsidRPr="0088563C" w:rsidRDefault="0088563C" w:rsidP="0088563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8563C">
        <w:rPr>
          <w:color w:val="000000"/>
          <w:sz w:val="28"/>
          <w:szCs w:val="28"/>
        </w:rPr>
        <w:t>Для достижения цели работы необходимо решить следующие задачи:</w:t>
      </w:r>
    </w:p>
    <w:p w:rsidR="0088563C" w:rsidRPr="0088563C" w:rsidRDefault="0088563C" w:rsidP="0088563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8563C">
        <w:rPr>
          <w:color w:val="000000"/>
          <w:sz w:val="28"/>
          <w:szCs w:val="28"/>
        </w:rPr>
        <w:t xml:space="preserve">1. </w:t>
      </w:r>
      <w:r w:rsidR="00E048E5">
        <w:rPr>
          <w:color w:val="000000"/>
          <w:sz w:val="28"/>
          <w:szCs w:val="28"/>
        </w:rPr>
        <w:t>дать определение</w:t>
      </w:r>
      <w:r>
        <w:rPr>
          <w:color w:val="000000"/>
          <w:sz w:val="28"/>
          <w:szCs w:val="28"/>
        </w:rPr>
        <w:t xml:space="preserve"> </w:t>
      </w:r>
      <w:r w:rsidR="00E048E5">
        <w:rPr>
          <w:color w:val="000000"/>
          <w:sz w:val="28"/>
          <w:szCs w:val="28"/>
        </w:rPr>
        <w:t>государственному управлению в сфере экономики</w:t>
      </w:r>
      <w:r w:rsidRPr="0088563C">
        <w:rPr>
          <w:color w:val="000000"/>
          <w:sz w:val="28"/>
          <w:szCs w:val="28"/>
        </w:rPr>
        <w:t>;</w:t>
      </w:r>
    </w:p>
    <w:p w:rsidR="0088563C" w:rsidRPr="0088563C" w:rsidRDefault="0088563C" w:rsidP="0088563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8563C">
        <w:rPr>
          <w:color w:val="000000"/>
          <w:sz w:val="28"/>
          <w:szCs w:val="28"/>
        </w:rPr>
        <w:t xml:space="preserve">2. </w:t>
      </w:r>
      <w:r w:rsidR="00E048E5">
        <w:rPr>
          <w:color w:val="000000"/>
          <w:sz w:val="28"/>
          <w:szCs w:val="28"/>
        </w:rPr>
        <w:t>изучить</w:t>
      </w:r>
      <w:r w:rsidR="00E048E5" w:rsidRPr="00E048E5">
        <w:rPr>
          <w:sz w:val="28"/>
          <w:szCs w:val="27"/>
          <w:shd w:val="clear" w:color="auto" w:fill="FFFFFF"/>
        </w:rPr>
        <w:t xml:space="preserve"> </w:t>
      </w:r>
      <w:r w:rsidR="00E048E5">
        <w:rPr>
          <w:sz w:val="28"/>
          <w:szCs w:val="27"/>
          <w:shd w:val="clear" w:color="auto" w:fill="FFFFFF"/>
        </w:rPr>
        <w:t>правовые основы</w:t>
      </w:r>
      <w:r w:rsidR="00E048E5" w:rsidRPr="00784EEA">
        <w:rPr>
          <w:sz w:val="28"/>
          <w:szCs w:val="27"/>
          <w:shd w:val="clear" w:color="auto" w:fill="FFFFFF"/>
        </w:rPr>
        <w:t xml:space="preserve"> организации государственного управления</w:t>
      </w:r>
      <w:r w:rsidRPr="0088563C">
        <w:rPr>
          <w:color w:val="000000"/>
          <w:sz w:val="28"/>
          <w:szCs w:val="28"/>
        </w:rPr>
        <w:t>;</w:t>
      </w:r>
    </w:p>
    <w:p w:rsidR="00014742" w:rsidRPr="00E048E5" w:rsidRDefault="0088563C" w:rsidP="00E048E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8563C">
        <w:rPr>
          <w:color w:val="000000"/>
          <w:sz w:val="28"/>
          <w:szCs w:val="28"/>
        </w:rPr>
        <w:t xml:space="preserve">2. </w:t>
      </w:r>
      <w:r w:rsidR="00E048E5" w:rsidRPr="0088563C">
        <w:rPr>
          <w:color w:val="000000"/>
          <w:sz w:val="28"/>
          <w:szCs w:val="28"/>
        </w:rPr>
        <w:t>охарактеризовать</w:t>
      </w:r>
      <w:r w:rsidRPr="0088563C">
        <w:rPr>
          <w:color w:val="000000"/>
          <w:sz w:val="28"/>
          <w:szCs w:val="28"/>
        </w:rPr>
        <w:t xml:space="preserve"> </w:t>
      </w:r>
      <w:r w:rsidR="00E048E5">
        <w:rPr>
          <w:color w:val="000000"/>
          <w:sz w:val="28"/>
          <w:szCs w:val="28"/>
        </w:rPr>
        <w:t>принципы в государственном управлении</w:t>
      </w:r>
      <w:r w:rsidRPr="0088563C">
        <w:rPr>
          <w:color w:val="000000"/>
          <w:sz w:val="28"/>
          <w:szCs w:val="28"/>
        </w:rPr>
        <w:t>;</w:t>
      </w:r>
    </w:p>
    <w:p w:rsidR="004E7065" w:rsidRDefault="004E7065" w:rsidP="004E7065">
      <w:pPr>
        <w:pStyle w:val="a3"/>
        <w:numPr>
          <w:ilvl w:val="0"/>
          <w:numId w:val="2"/>
        </w:numPr>
        <w:spacing w:line="360" w:lineRule="auto"/>
        <w:jc w:val="center"/>
        <w:rPr>
          <w:sz w:val="28"/>
          <w:szCs w:val="27"/>
          <w:shd w:val="clear" w:color="auto" w:fill="FFFFFF"/>
        </w:rPr>
      </w:pPr>
      <w:r w:rsidRPr="004E7065">
        <w:rPr>
          <w:sz w:val="28"/>
          <w:szCs w:val="27"/>
          <w:shd w:val="clear" w:color="auto" w:fill="FFFFFF"/>
        </w:rPr>
        <w:lastRenderedPageBreak/>
        <w:t>Государственное управление в сфере экономики</w:t>
      </w:r>
      <w:r>
        <w:rPr>
          <w:sz w:val="28"/>
          <w:szCs w:val="27"/>
          <w:shd w:val="clear" w:color="auto" w:fill="FFFFFF"/>
        </w:rPr>
        <w:t>.</w:t>
      </w:r>
    </w:p>
    <w:p w:rsidR="004E7065" w:rsidRPr="004E7065" w:rsidRDefault="004E7065" w:rsidP="004E7065">
      <w:pPr>
        <w:pStyle w:val="a3"/>
        <w:spacing w:line="360" w:lineRule="auto"/>
        <w:ind w:left="927"/>
        <w:rPr>
          <w:sz w:val="28"/>
          <w:szCs w:val="27"/>
          <w:shd w:val="clear" w:color="auto" w:fill="FFFFFF"/>
        </w:rPr>
      </w:pPr>
    </w:p>
    <w:p w:rsidR="00094BF0" w:rsidRDefault="00313E39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  <w:r w:rsidRPr="00313E39">
        <w:rPr>
          <w:sz w:val="28"/>
          <w:szCs w:val="27"/>
          <w:shd w:val="clear" w:color="auto" w:fill="FFFFFF"/>
        </w:rPr>
        <w:t xml:space="preserve">Государственное управление </w:t>
      </w:r>
      <w:r>
        <w:rPr>
          <w:sz w:val="28"/>
          <w:szCs w:val="27"/>
          <w:shd w:val="clear" w:color="auto" w:fill="FFFFFF"/>
        </w:rPr>
        <w:t>в сфере экономики</w:t>
      </w:r>
      <w:r w:rsidRPr="00313E39">
        <w:rPr>
          <w:sz w:val="28"/>
          <w:szCs w:val="27"/>
          <w:shd w:val="clear" w:color="auto" w:fill="FFFFFF"/>
        </w:rPr>
        <w:t xml:space="preserve"> — это управление промышленностью, сельским хозяйством, строительством, транспортом, финансами и некоторыми другими отношениями, примыкающими по ряду вопросов к экономике (например, экология). Главная задача государственного управления в экономической сфере — обеспечение роста материального производства, продукции. В конечном </w:t>
      </w:r>
      <w:proofErr w:type="gramStart"/>
      <w:r w:rsidRPr="00313E39">
        <w:rPr>
          <w:sz w:val="28"/>
          <w:szCs w:val="27"/>
          <w:shd w:val="clear" w:color="auto" w:fill="FFFFFF"/>
        </w:rPr>
        <w:t>счете</w:t>
      </w:r>
      <w:proofErr w:type="gramEnd"/>
      <w:r w:rsidRPr="00313E39">
        <w:rPr>
          <w:sz w:val="28"/>
          <w:szCs w:val="27"/>
          <w:shd w:val="clear" w:color="auto" w:fill="FFFFFF"/>
        </w:rPr>
        <w:t xml:space="preserve"> это делается для обеспечения потребностей людей, хотя распределение общественного продукта между ними и их группами может быть самым разным", есть богатые и бедные граждане. Процесс управления экономикой предполагает решение многих вопросов (обеспечение пропорциональности хозяйства, повышение эффективности производства и услуг при меньших затратах и т.д.). Это достигается различными методами, в том числе экономическими (например, создание государством льгот для некоторых отраслей, в результате чего капитал перетекает туда, в этих отраслях растет производство) и административными (властными) методами (выдача и отказ в выдаче лицензий, требования к производителям, например сертификация продукции, и т.д.). Властные методы неодинаковы по отношению к подчиненным и неподчиненным объектам управления (предприятиям и др.).</w:t>
      </w:r>
      <w:r w:rsidRPr="00313E39">
        <w:rPr>
          <w:sz w:val="28"/>
          <w:szCs w:val="27"/>
        </w:rPr>
        <w:br/>
      </w:r>
      <w:r>
        <w:rPr>
          <w:sz w:val="28"/>
          <w:szCs w:val="27"/>
          <w:shd w:val="clear" w:color="auto" w:fill="FFFFFF"/>
        </w:rPr>
        <w:t xml:space="preserve">       </w:t>
      </w:r>
      <w:proofErr w:type="gramStart"/>
      <w:r w:rsidRPr="00313E39">
        <w:rPr>
          <w:sz w:val="28"/>
          <w:szCs w:val="27"/>
          <w:shd w:val="clear" w:color="auto" w:fill="FFFFFF"/>
        </w:rPr>
        <w:t>В Российской Федерации управление экономикой и основа этого — управление собственностью разделены в предметном и функциональном плане.</w:t>
      </w:r>
      <w:proofErr w:type="gramEnd"/>
      <w:r w:rsidRPr="00313E39">
        <w:rPr>
          <w:sz w:val="28"/>
          <w:szCs w:val="27"/>
          <w:shd w:val="clear" w:color="auto" w:fill="FFFFFF"/>
        </w:rPr>
        <w:t xml:space="preserve"> </w:t>
      </w:r>
      <w:proofErr w:type="gramStart"/>
      <w:r w:rsidRPr="00313E39">
        <w:rPr>
          <w:sz w:val="28"/>
          <w:szCs w:val="27"/>
          <w:shd w:val="clear" w:color="auto" w:fill="FFFFFF"/>
        </w:rPr>
        <w:t>В предметном плане федеральной собственностью (предприятиями, учреждениями, участками земли, принадлежащими Федерации, и т.д.) управляют федеральные органы (например, федеральные министерства), собственностью субъектов РФ — их органы.</w:t>
      </w:r>
      <w:proofErr w:type="gramEnd"/>
      <w:r w:rsidRPr="00313E39">
        <w:rPr>
          <w:sz w:val="28"/>
          <w:szCs w:val="27"/>
          <w:shd w:val="clear" w:color="auto" w:fill="FFFFFF"/>
        </w:rPr>
        <w:t xml:space="preserve"> Муниципальной собственностью (она не является государственной) управляют органы муниципальных образований. В функциональном плане управление экономикой связано с профилем деятельности различных федеральных </w:t>
      </w:r>
      <w:r w:rsidRPr="00313E39">
        <w:rPr>
          <w:sz w:val="28"/>
          <w:szCs w:val="27"/>
          <w:shd w:val="clear" w:color="auto" w:fill="FFFFFF"/>
        </w:rPr>
        <w:lastRenderedPageBreak/>
        <w:t>министерств, департаментов в субъектах федерации, специализированных отделов администрации в муниципальных образованиях (в сфере промышленности, сельского хозяйства и т.д.).</w:t>
      </w:r>
      <w:r w:rsidRPr="00313E39">
        <w:rPr>
          <w:sz w:val="28"/>
          <w:szCs w:val="27"/>
        </w:rPr>
        <w:br/>
      </w:r>
      <w:r>
        <w:rPr>
          <w:sz w:val="28"/>
          <w:szCs w:val="27"/>
          <w:shd w:val="clear" w:color="auto" w:fill="FFFFFF"/>
        </w:rPr>
        <w:t xml:space="preserve">       </w:t>
      </w:r>
      <w:proofErr w:type="gramStart"/>
      <w:r w:rsidRPr="00313E39">
        <w:rPr>
          <w:sz w:val="28"/>
          <w:szCs w:val="27"/>
          <w:shd w:val="clear" w:color="auto" w:fill="FFFFFF"/>
        </w:rPr>
        <w:t>Высшими федеральными органами государственного управления в сфере экономики являются парламент, Президент РФ, Правительство РФ, центральными органами отраслевого управления — министерства (например, министерства промышленности, науки и технологий, сельского хозяйства, финансов) и ведомства (Государственный комитет по рыболовству, Федеральная служба по финансовому оздоровлению и банкротству, Российское агентство по патентам и товарным знакам, Федеральный надзор по ядерной и радиационной безопасности и др.)</w:t>
      </w:r>
      <w:r w:rsidR="003E134F">
        <w:rPr>
          <w:sz w:val="28"/>
          <w:szCs w:val="27"/>
          <w:shd w:val="clear" w:color="auto" w:fill="FFFFFF"/>
        </w:rPr>
        <w:t xml:space="preserve"> [5, с. 161].</w:t>
      </w:r>
      <w:proofErr w:type="gramEnd"/>
    </w:p>
    <w:p w:rsidR="0005057A" w:rsidRDefault="0005057A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05057A" w:rsidRDefault="0005057A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6E26AF" w:rsidRDefault="006E26AF" w:rsidP="004E7065">
      <w:pPr>
        <w:spacing w:line="360" w:lineRule="auto"/>
        <w:ind w:firstLine="567"/>
        <w:jc w:val="both"/>
        <w:rPr>
          <w:sz w:val="28"/>
          <w:szCs w:val="27"/>
          <w:shd w:val="clear" w:color="auto" w:fill="FFFFFF"/>
        </w:rPr>
      </w:pPr>
    </w:p>
    <w:p w:rsidR="0005057A" w:rsidRDefault="008B31F6" w:rsidP="008B31F6">
      <w:pPr>
        <w:spacing w:line="360" w:lineRule="auto"/>
        <w:ind w:firstLine="567"/>
        <w:jc w:val="center"/>
        <w:rPr>
          <w:sz w:val="28"/>
          <w:szCs w:val="27"/>
          <w:shd w:val="clear" w:color="auto" w:fill="FFFFFF"/>
        </w:rPr>
      </w:pPr>
      <w:r w:rsidRPr="008B31F6">
        <w:rPr>
          <w:sz w:val="28"/>
          <w:szCs w:val="27"/>
          <w:shd w:val="clear" w:color="auto" w:fill="FFFFFF"/>
        </w:rPr>
        <w:lastRenderedPageBreak/>
        <w:t>2.</w:t>
      </w:r>
      <w:r w:rsidRPr="008B31F6">
        <w:rPr>
          <w:sz w:val="28"/>
          <w:szCs w:val="27"/>
          <w:shd w:val="clear" w:color="auto" w:fill="FFFFFF"/>
        </w:rPr>
        <w:tab/>
        <w:t>Правовые основы организации государственного управления в   сфере экономики</w:t>
      </w:r>
      <w:r>
        <w:rPr>
          <w:sz w:val="28"/>
          <w:szCs w:val="27"/>
          <w:shd w:val="clear" w:color="auto" w:fill="FFFFFF"/>
        </w:rPr>
        <w:t>.</w:t>
      </w:r>
    </w:p>
    <w:p w:rsidR="008B31F6" w:rsidRDefault="008B31F6" w:rsidP="0005057A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i/>
          <w:iCs/>
          <w:color w:val="000000"/>
          <w:sz w:val="28"/>
          <w:szCs w:val="28"/>
        </w:rPr>
      </w:pPr>
    </w:p>
    <w:p w:rsidR="0005057A" w:rsidRPr="0005057A" w:rsidRDefault="0005057A" w:rsidP="0005057A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8B31F6">
        <w:rPr>
          <w:iCs/>
          <w:color w:val="000000"/>
          <w:sz w:val="28"/>
          <w:szCs w:val="28"/>
        </w:rPr>
        <w:t>Правовые основы</w:t>
      </w:r>
      <w:r w:rsidRPr="0005057A">
        <w:rPr>
          <w:rStyle w:val="apple-converted-space"/>
          <w:color w:val="000000"/>
          <w:sz w:val="28"/>
          <w:szCs w:val="28"/>
        </w:rPr>
        <w:t> </w:t>
      </w:r>
      <w:r w:rsidRPr="0005057A">
        <w:rPr>
          <w:color w:val="000000"/>
          <w:sz w:val="28"/>
          <w:szCs w:val="28"/>
        </w:rPr>
        <w:t>организации государственного управления (реализации исполнительной власти) закреплены в Конституции страны, Федеральном конституционном законе от 17 декабря 1997 г. «О Правительстве Российской Федерации», Федеральных законах от 24 июня 1999 г. «О принципах и порядке разграничения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Федерации», от 6 октября 1999 г. «Об общих</w:t>
      </w:r>
      <w:proofErr w:type="gramEnd"/>
      <w:r w:rsidRPr="0005057A">
        <w:rPr>
          <w:color w:val="000000"/>
          <w:sz w:val="28"/>
          <w:szCs w:val="28"/>
        </w:rPr>
        <w:t xml:space="preserve"> </w:t>
      </w:r>
      <w:proofErr w:type="gramStart"/>
      <w:r w:rsidRPr="0005057A">
        <w:rPr>
          <w:color w:val="000000"/>
          <w:sz w:val="28"/>
          <w:szCs w:val="28"/>
        </w:rPr>
        <w:t>принципах организации законодательных  (представительных) и исполнительных органов государственной власти субъектов Российской Федерации», ряде указов Президента и постановлений Правительства, а также в конституциях (уставах) и законах субъектов Федерации.</w:t>
      </w:r>
      <w:proofErr w:type="gramEnd"/>
      <w:r w:rsidRPr="0005057A">
        <w:rPr>
          <w:color w:val="000000"/>
          <w:sz w:val="28"/>
          <w:szCs w:val="28"/>
        </w:rPr>
        <w:t xml:space="preserve"> Практическая реализация  требований этих нормативных правовых актов составляет важнейшую  и наиболее объемную часть работ</w:t>
      </w:r>
      <w:r w:rsidR="00413888">
        <w:rPr>
          <w:color w:val="000000"/>
          <w:sz w:val="28"/>
          <w:szCs w:val="28"/>
        </w:rPr>
        <w:t>ы органов исполнительной власти [1, с. 154].</w:t>
      </w:r>
    </w:p>
    <w:p w:rsidR="0005057A" w:rsidRPr="0005057A" w:rsidRDefault="0005057A" w:rsidP="0005057A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05057A">
        <w:rPr>
          <w:color w:val="000000"/>
          <w:sz w:val="28"/>
          <w:szCs w:val="28"/>
        </w:rPr>
        <w:t>В законодательстве (и прежде всего в названных нормативных правовых актах) для раскрытия сущности организации государственного управления используются термины «система» и «структура» органов) исполнительной власти.</w:t>
      </w:r>
      <w:proofErr w:type="gramEnd"/>
    </w:p>
    <w:p w:rsidR="0005057A" w:rsidRPr="0005057A" w:rsidRDefault="0005057A" w:rsidP="0005057A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05057A">
        <w:rPr>
          <w:color w:val="000000"/>
          <w:sz w:val="28"/>
          <w:szCs w:val="28"/>
        </w:rPr>
        <w:t>Федеральные органы исполнительной власти осуществляют свои полномочия на территории субъекта Федерации непосредственно или через создаваемые ими территориальные органы.</w:t>
      </w:r>
    </w:p>
    <w:p w:rsidR="0005057A" w:rsidRPr="0005057A" w:rsidRDefault="0005057A" w:rsidP="0005057A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05057A">
        <w:rPr>
          <w:color w:val="000000"/>
          <w:sz w:val="28"/>
          <w:szCs w:val="28"/>
        </w:rPr>
        <w:t xml:space="preserve">При определении структуры федеральных и региональных субъектов управления важно обеспечить их правильный (оптимальный) выбор, четкое взаимодействие между ними, чтобы исключить в системе управления работу </w:t>
      </w:r>
      <w:r w:rsidRPr="0005057A">
        <w:rPr>
          <w:color w:val="000000"/>
          <w:sz w:val="28"/>
          <w:szCs w:val="28"/>
        </w:rPr>
        <w:lastRenderedPageBreak/>
        <w:t>на «холостом» ходу, параллелизм и дублирование в осуществлении одних и тех же государственных функций.</w:t>
      </w:r>
    </w:p>
    <w:p w:rsidR="0005057A" w:rsidRPr="0005057A" w:rsidRDefault="0005057A" w:rsidP="0005057A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05057A">
        <w:rPr>
          <w:color w:val="000000"/>
          <w:sz w:val="28"/>
          <w:szCs w:val="28"/>
        </w:rPr>
        <w:t>Эффективность деятельности органов исполнительной власти в решающей степени зависит от профессионализма и компетентности их кадров, в первую очередь руководителей. Поэтому кадровое обеспечение этих органов должно осуществляться в строгом соответствии с федеральным законом от 31 июля 1995 г. «Об основах государственной службы Российской Федерации».</w:t>
      </w:r>
    </w:p>
    <w:p w:rsidR="0005057A" w:rsidRPr="0005057A" w:rsidRDefault="0005057A" w:rsidP="0005057A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05057A">
        <w:rPr>
          <w:color w:val="000000"/>
          <w:sz w:val="28"/>
          <w:szCs w:val="28"/>
        </w:rPr>
        <w:t xml:space="preserve">При определении форм и методов управляющего </w:t>
      </w:r>
      <w:proofErr w:type="gramStart"/>
      <w:r w:rsidRPr="0005057A">
        <w:rPr>
          <w:color w:val="000000"/>
          <w:sz w:val="28"/>
          <w:szCs w:val="28"/>
        </w:rPr>
        <w:t>воздействия</w:t>
      </w:r>
      <w:proofErr w:type="gramEnd"/>
      <w:r w:rsidRPr="0005057A">
        <w:rPr>
          <w:color w:val="000000"/>
          <w:sz w:val="28"/>
          <w:szCs w:val="28"/>
        </w:rPr>
        <w:t xml:space="preserve"> федеральных и региональных органов исполнительной власти на государственные и негосударственные предприятия, учреждения и организации надо обязательно учитывать, что в современных условиях расширяется и укрепляется оперативная самостоятельность этих объектов управления.</w:t>
      </w:r>
    </w:p>
    <w:p w:rsidR="006E26AF" w:rsidRPr="008B31F6" w:rsidRDefault="0005057A" w:rsidP="008B31F6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05057A">
        <w:rPr>
          <w:color w:val="000000"/>
          <w:sz w:val="28"/>
          <w:szCs w:val="28"/>
        </w:rPr>
        <w:t xml:space="preserve">В «Концепции управления государственным имуществом и приватизации в Российской Федерации», одобренной постановлением Правительства от 9 сентября 1999 г., сформулировано понятие системы управления государственным сектором экономики. </w:t>
      </w:r>
      <w:proofErr w:type="gramStart"/>
      <w:r w:rsidRPr="0005057A">
        <w:rPr>
          <w:color w:val="000000"/>
          <w:sz w:val="28"/>
          <w:szCs w:val="28"/>
        </w:rPr>
        <w:t>Эта система управления представляет собой неразрывное единство следующих</w:t>
      </w:r>
      <w:r w:rsidRPr="0005057A">
        <w:rPr>
          <w:rStyle w:val="apple-converted-space"/>
          <w:color w:val="000000"/>
          <w:sz w:val="28"/>
          <w:szCs w:val="28"/>
        </w:rPr>
        <w:t> </w:t>
      </w:r>
      <w:r w:rsidRPr="006E26AF">
        <w:rPr>
          <w:bCs/>
          <w:color w:val="000000"/>
          <w:sz w:val="28"/>
          <w:szCs w:val="28"/>
        </w:rPr>
        <w:t>элементов</w:t>
      </w:r>
      <w:r w:rsidRPr="006E26AF">
        <w:rPr>
          <w:color w:val="000000"/>
          <w:sz w:val="28"/>
          <w:szCs w:val="28"/>
        </w:rPr>
        <w:t>:</w:t>
      </w:r>
      <w:r w:rsidRPr="0005057A">
        <w:rPr>
          <w:color w:val="000000"/>
          <w:sz w:val="28"/>
          <w:szCs w:val="28"/>
        </w:rPr>
        <w:t xml:space="preserve"> обеспечение обязательного порядка определения способа достижения цели, регистрация порядка принятия управленческих решений государственными органами, порядка выбора управляющих, мотивации управляющих, контроль за объектами управления и деятельностью управляющих, представление отчетности государственными органами и управляющими, принятие управленческих решений на основании анализа результатов контроля и отчетности, ответственность за результаты управления, постоянное поступление, обработка и анализ</w:t>
      </w:r>
      <w:proofErr w:type="gramEnd"/>
      <w:r w:rsidRPr="0005057A">
        <w:rPr>
          <w:color w:val="000000"/>
          <w:sz w:val="28"/>
          <w:szCs w:val="28"/>
        </w:rPr>
        <w:t xml:space="preserve"> информации о работе управляющих и объект</w:t>
      </w:r>
      <w:r w:rsidR="00413888">
        <w:rPr>
          <w:color w:val="000000"/>
          <w:sz w:val="28"/>
          <w:szCs w:val="28"/>
        </w:rPr>
        <w:t xml:space="preserve">ов управления [1, с. 156]. </w:t>
      </w:r>
    </w:p>
    <w:p w:rsidR="006E26AF" w:rsidRPr="006E26AF" w:rsidRDefault="006E26AF" w:rsidP="008B31F6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lastRenderedPageBreak/>
        <w:t>Принципы в государс</w:t>
      </w:r>
      <w:r w:rsidR="00784EEA">
        <w:rPr>
          <w:sz w:val="28"/>
          <w:szCs w:val="28"/>
        </w:rPr>
        <w:t>твенном управлении — организаци</w:t>
      </w:r>
      <w:r w:rsidRPr="006E26AF">
        <w:rPr>
          <w:sz w:val="28"/>
          <w:szCs w:val="28"/>
        </w:rPr>
        <w:t>онные и правовые.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6E26AF">
        <w:rPr>
          <w:sz w:val="28"/>
          <w:szCs w:val="28"/>
        </w:rPr>
        <w:t>Организационные при</w:t>
      </w:r>
      <w:r w:rsidR="00784EEA">
        <w:rPr>
          <w:sz w:val="28"/>
          <w:szCs w:val="28"/>
        </w:rPr>
        <w:t>нципы: плановость, прогнозирова</w:t>
      </w:r>
      <w:r w:rsidRPr="006E26AF">
        <w:rPr>
          <w:sz w:val="28"/>
          <w:szCs w:val="28"/>
        </w:rPr>
        <w:t>ние, объективность, дифференциация и фиксация функций, научность, рациональность, о</w:t>
      </w:r>
      <w:r w:rsidR="00784EEA">
        <w:rPr>
          <w:sz w:val="28"/>
          <w:szCs w:val="28"/>
        </w:rPr>
        <w:t>тветственность, сочетания едино</w:t>
      </w:r>
      <w:r w:rsidRPr="006E26AF">
        <w:rPr>
          <w:sz w:val="28"/>
          <w:szCs w:val="28"/>
        </w:rPr>
        <w:t>началия с коллегиальностью,</w:t>
      </w:r>
      <w:r w:rsidR="00784EEA">
        <w:rPr>
          <w:sz w:val="28"/>
          <w:szCs w:val="28"/>
        </w:rPr>
        <w:t xml:space="preserve"> линейный принцип, двойного под</w:t>
      </w:r>
      <w:r w:rsidRPr="006E26AF">
        <w:rPr>
          <w:sz w:val="28"/>
          <w:szCs w:val="28"/>
        </w:rPr>
        <w:t>чи</w:t>
      </w:r>
      <w:r w:rsidR="00784EEA">
        <w:rPr>
          <w:sz w:val="28"/>
          <w:szCs w:val="28"/>
        </w:rPr>
        <w:t>нения, единства и централизации</w:t>
      </w:r>
      <w:r w:rsidRPr="006E26AF">
        <w:rPr>
          <w:sz w:val="28"/>
          <w:szCs w:val="28"/>
        </w:rPr>
        <w:t>.</w:t>
      </w:r>
      <w:proofErr w:type="gramEnd"/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t>Принцип плановости и прогнозирования в организации деятельности органов государственного управления означает, что органы государственного управления должны уметь</w:t>
      </w:r>
      <w:r w:rsidR="00784EEA">
        <w:rPr>
          <w:sz w:val="28"/>
          <w:szCs w:val="28"/>
        </w:rPr>
        <w:t xml:space="preserve"> разра</w:t>
      </w:r>
      <w:r w:rsidRPr="006E26AF">
        <w:rPr>
          <w:sz w:val="28"/>
          <w:szCs w:val="28"/>
        </w:rPr>
        <w:t>батывать комплексные фе</w:t>
      </w:r>
      <w:r w:rsidR="00784EEA">
        <w:rPr>
          <w:sz w:val="28"/>
          <w:szCs w:val="28"/>
        </w:rPr>
        <w:t>деральные программы по осуществ</w:t>
      </w:r>
      <w:r w:rsidRPr="006E26AF">
        <w:rPr>
          <w:sz w:val="28"/>
          <w:szCs w:val="28"/>
        </w:rPr>
        <w:t>лению динамически устойч</w:t>
      </w:r>
      <w:r w:rsidR="008B31F6">
        <w:rPr>
          <w:sz w:val="28"/>
          <w:szCs w:val="28"/>
        </w:rPr>
        <w:t>ивого развития общественных про</w:t>
      </w:r>
      <w:r w:rsidRPr="006E26AF">
        <w:rPr>
          <w:sz w:val="28"/>
          <w:szCs w:val="28"/>
        </w:rPr>
        <w:t>цессов на основе познанных</w:t>
      </w:r>
      <w:r w:rsidR="008B31F6">
        <w:rPr>
          <w:sz w:val="28"/>
          <w:szCs w:val="28"/>
        </w:rPr>
        <w:t xml:space="preserve"> объективных законов, закономер</w:t>
      </w:r>
      <w:r w:rsidRPr="006E26AF">
        <w:rPr>
          <w:sz w:val="28"/>
          <w:szCs w:val="28"/>
        </w:rPr>
        <w:t>ностей социального управления. Принцип плановости в управлении обществом тесно с</w:t>
      </w:r>
      <w:r w:rsidR="00784EEA">
        <w:rPr>
          <w:sz w:val="28"/>
          <w:szCs w:val="28"/>
        </w:rPr>
        <w:t>вязан с процессом прогнозиро</w:t>
      </w:r>
      <w:r w:rsidRPr="006E26AF">
        <w:rPr>
          <w:sz w:val="28"/>
          <w:szCs w:val="28"/>
        </w:rPr>
        <w:t>вания тех или иных явлений и процессов в обществе и всегда имеет вероятностную оценку.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t>Принцип объективности тесно связан с плановостью, так как требует анализа и учета</w:t>
      </w:r>
      <w:r w:rsidR="00784EEA">
        <w:rPr>
          <w:sz w:val="28"/>
          <w:szCs w:val="28"/>
        </w:rPr>
        <w:t xml:space="preserve"> фактического состояния и разви</w:t>
      </w:r>
      <w:r w:rsidRPr="006E26AF">
        <w:rPr>
          <w:sz w:val="28"/>
          <w:szCs w:val="28"/>
        </w:rPr>
        <w:t>тия состояния процесса управ</w:t>
      </w:r>
      <w:r w:rsidR="008B31F6">
        <w:rPr>
          <w:sz w:val="28"/>
          <w:szCs w:val="28"/>
        </w:rPr>
        <w:t>ления, его устойчивого и динами</w:t>
      </w:r>
      <w:r w:rsidRPr="006E26AF">
        <w:rPr>
          <w:sz w:val="28"/>
          <w:szCs w:val="28"/>
        </w:rPr>
        <w:t>ческого развития, а также определения комплексных мер по поддержанию требуемого уровня процесса управления.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t xml:space="preserve">Принцип дифференциации (разделения) и фиксирования функций и полномочий каждого из органов управления и их должностных лиц, что крайне важно для правильного подбора и расстановки кадров в соответствии с их профессиональной подготовкой и опытом работы, а также разработки и </w:t>
      </w:r>
      <w:r w:rsidR="00784EEA">
        <w:rPr>
          <w:sz w:val="28"/>
          <w:szCs w:val="28"/>
        </w:rPr>
        <w:t>совершен</w:t>
      </w:r>
      <w:r w:rsidRPr="006E26AF">
        <w:rPr>
          <w:sz w:val="28"/>
          <w:szCs w:val="28"/>
        </w:rPr>
        <w:t xml:space="preserve">ствования организационных </w:t>
      </w:r>
      <w:r w:rsidR="00784EEA">
        <w:rPr>
          <w:sz w:val="28"/>
          <w:szCs w:val="28"/>
        </w:rPr>
        <w:t>структур управления для успешно</w:t>
      </w:r>
      <w:r w:rsidRPr="006E26AF">
        <w:rPr>
          <w:sz w:val="28"/>
          <w:szCs w:val="28"/>
        </w:rPr>
        <w:t>го осуществления объективных функций и поставленных задач.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6E26AF">
        <w:rPr>
          <w:sz w:val="28"/>
          <w:szCs w:val="28"/>
        </w:rPr>
        <w:t xml:space="preserve">Принцип научности в </w:t>
      </w:r>
      <w:r w:rsidR="00784EEA">
        <w:rPr>
          <w:sz w:val="28"/>
          <w:szCs w:val="28"/>
        </w:rPr>
        <w:t>управлении выражается в примене</w:t>
      </w:r>
      <w:r w:rsidRPr="006E26AF">
        <w:rPr>
          <w:sz w:val="28"/>
          <w:szCs w:val="28"/>
        </w:rPr>
        <w:t>нии научных методов познани</w:t>
      </w:r>
      <w:r w:rsidR="00784EEA">
        <w:rPr>
          <w:sz w:val="28"/>
          <w:szCs w:val="28"/>
        </w:rPr>
        <w:t>я законов и закономерностей про</w:t>
      </w:r>
      <w:r w:rsidRPr="006E26AF">
        <w:rPr>
          <w:sz w:val="28"/>
          <w:szCs w:val="28"/>
        </w:rPr>
        <w:t>цесса управления, их теорет</w:t>
      </w:r>
      <w:r w:rsidR="00784EEA">
        <w:rPr>
          <w:sz w:val="28"/>
          <w:szCs w:val="28"/>
        </w:rPr>
        <w:t>ической систематизации и исполь</w:t>
      </w:r>
      <w:r w:rsidRPr="006E26AF">
        <w:rPr>
          <w:sz w:val="28"/>
          <w:szCs w:val="28"/>
        </w:rPr>
        <w:t>зовании на практике, использовании научных методик и средств сбора, обработки, обобщени</w:t>
      </w:r>
      <w:r w:rsidR="00784EEA">
        <w:rPr>
          <w:sz w:val="28"/>
          <w:szCs w:val="28"/>
        </w:rPr>
        <w:t xml:space="preserve">я и анализа </w:t>
      </w:r>
      <w:r w:rsidR="00784EEA">
        <w:rPr>
          <w:sz w:val="28"/>
          <w:szCs w:val="28"/>
        </w:rPr>
        <w:lastRenderedPageBreak/>
        <w:t>информации о состоя</w:t>
      </w:r>
      <w:r w:rsidRPr="006E26AF">
        <w:rPr>
          <w:sz w:val="28"/>
          <w:szCs w:val="28"/>
        </w:rPr>
        <w:t>нии объекта управления,</w:t>
      </w:r>
      <w:r w:rsidR="00784EEA">
        <w:rPr>
          <w:sz w:val="28"/>
          <w:szCs w:val="28"/>
        </w:rPr>
        <w:t xml:space="preserve"> выявлении и осмысле</w:t>
      </w:r>
      <w:r w:rsidRPr="006E26AF">
        <w:rPr>
          <w:sz w:val="28"/>
          <w:szCs w:val="28"/>
        </w:rPr>
        <w:t xml:space="preserve">нии актуальных проблем, формировании приоритетных целей по </w:t>
      </w:r>
      <w:r w:rsidR="00784EEA">
        <w:rPr>
          <w:sz w:val="28"/>
          <w:szCs w:val="28"/>
        </w:rPr>
        <w:t xml:space="preserve"> </w:t>
      </w:r>
      <w:r w:rsidRPr="006E26AF">
        <w:rPr>
          <w:sz w:val="28"/>
          <w:szCs w:val="28"/>
        </w:rPr>
        <w:t>их разрешению, постановке задач, определении эффективных способов и средств их решения.</w:t>
      </w:r>
      <w:proofErr w:type="gramEnd"/>
    </w:p>
    <w:p w:rsidR="006E26AF" w:rsidRPr="006E26AF" w:rsidRDefault="006E26AF" w:rsidP="00784EEA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t>Принцип рациональности</w:t>
      </w:r>
      <w:r w:rsidR="00784EEA">
        <w:rPr>
          <w:sz w:val="28"/>
          <w:szCs w:val="28"/>
        </w:rPr>
        <w:t>, т.е. целесообразность достиже</w:t>
      </w:r>
      <w:r w:rsidRPr="006E26AF">
        <w:rPr>
          <w:sz w:val="28"/>
          <w:szCs w:val="28"/>
        </w:rPr>
        <w:t>ния желаемого результата зак</w:t>
      </w:r>
      <w:r w:rsidR="00784EEA">
        <w:rPr>
          <w:sz w:val="28"/>
          <w:szCs w:val="28"/>
        </w:rPr>
        <w:t>лючается в том, что цели и зада</w:t>
      </w:r>
      <w:r w:rsidRPr="006E26AF">
        <w:rPr>
          <w:sz w:val="28"/>
          <w:szCs w:val="28"/>
        </w:rPr>
        <w:t>чи управления должны достигаться при наименьших ресурсных затратах (силах и средствах, финансовых, временных ресурсах и др.). Управление должн</w:t>
      </w:r>
      <w:r w:rsidR="00784EEA">
        <w:rPr>
          <w:sz w:val="28"/>
          <w:szCs w:val="28"/>
        </w:rPr>
        <w:t xml:space="preserve">о быть рациональным, особенно в </w:t>
      </w:r>
      <w:r w:rsidRPr="006E26AF">
        <w:rPr>
          <w:sz w:val="28"/>
          <w:szCs w:val="28"/>
        </w:rPr>
        <w:t>рыночных условиях, так как при осуществлении управленческой деятельности имеет место не только принцип законности, но и целесообразности, они должны не прот</w:t>
      </w:r>
      <w:r w:rsidR="00784EEA">
        <w:rPr>
          <w:sz w:val="28"/>
          <w:szCs w:val="28"/>
        </w:rPr>
        <w:t>ивопоставляться, а до</w:t>
      </w:r>
      <w:r w:rsidRPr="006E26AF">
        <w:rPr>
          <w:sz w:val="28"/>
          <w:szCs w:val="28"/>
        </w:rPr>
        <w:t>полнять друг друга.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t>Принцип ответственнос</w:t>
      </w:r>
      <w:r w:rsidR="00784EEA">
        <w:rPr>
          <w:sz w:val="28"/>
          <w:szCs w:val="28"/>
        </w:rPr>
        <w:t>ти органов управления и их долж</w:t>
      </w:r>
      <w:r w:rsidRPr="006E26AF">
        <w:rPr>
          <w:sz w:val="28"/>
          <w:szCs w:val="28"/>
        </w:rPr>
        <w:t>ностных лиц за результаты с</w:t>
      </w:r>
      <w:r w:rsidR="00784EEA">
        <w:rPr>
          <w:sz w:val="28"/>
          <w:szCs w:val="28"/>
        </w:rPr>
        <w:t>воей работы в целом. Это обеспе</w:t>
      </w:r>
      <w:r w:rsidRPr="006E26AF">
        <w:rPr>
          <w:sz w:val="28"/>
          <w:szCs w:val="28"/>
        </w:rPr>
        <w:t>чивается нормативно-право</w:t>
      </w:r>
      <w:r w:rsidR="00784EEA">
        <w:rPr>
          <w:sz w:val="28"/>
          <w:szCs w:val="28"/>
        </w:rPr>
        <w:t>вым закреплением полномочий, за</w:t>
      </w:r>
      <w:r w:rsidRPr="006E26AF">
        <w:rPr>
          <w:sz w:val="28"/>
          <w:szCs w:val="28"/>
        </w:rPr>
        <w:t>дач, функций, форм и методов работы: например, должностное лицо органа управления може</w:t>
      </w:r>
      <w:r w:rsidR="00784EEA">
        <w:rPr>
          <w:sz w:val="28"/>
          <w:szCs w:val="28"/>
        </w:rPr>
        <w:t>т быть привлечено к дисциплинар</w:t>
      </w:r>
      <w:r w:rsidRPr="006E26AF">
        <w:rPr>
          <w:sz w:val="28"/>
          <w:szCs w:val="28"/>
        </w:rPr>
        <w:t xml:space="preserve">ной </w:t>
      </w:r>
      <w:proofErr w:type="gramStart"/>
      <w:r w:rsidRPr="006E26AF">
        <w:rPr>
          <w:sz w:val="28"/>
          <w:szCs w:val="28"/>
        </w:rPr>
        <w:t>ответственности</w:t>
      </w:r>
      <w:proofErr w:type="gramEnd"/>
      <w:r w:rsidRPr="006E26AF">
        <w:rPr>
          <w:sz w:val="28"/>
          <w:szCs w:val="28"/>
        </w:rPr>
        <w:t xml:space="preserve"> как за невыполнение своих функций, так и за ненадлежащее исполнение служебных обязанностей.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t>Принцип сочетания единоначалия с коллегиальностью. Сочетание единоначалия и к</w:t>
      </w:r>
      <w:r w:rsidR="00784EEA">
        <w:rPr>
          <w:sz w:val="28"/>
          <w:szCs w:val="28"/>
        </w:rPr>
        <w:t>оллегиальности реализуется прак</w:t>
      </w:r>
      <w:r w:rsidRPr="006E26AF">
        <w:rPr>
          <w:sz w:val="28"/>
          <w:szCs w:val="28"/>
        </w:rPr>
        <w:t>тически во всех органах исполнительной власти, даже там, где основным принципом управ</w:t>
      </w:r>
      <w:r w:rsidR="00784EEA">
        <w:rPr>
          <w:sz w:val="28"/>
          <w:szCs w:val="28"/>
        </w:rPr>
        <w:t>ления является единоначалие (на</w:t>
      </w:r>
      <w:r w:rsidRPr="006E26AF">
        <w:rPr>
          <w:sz w:val="28"/>
          <w:szCs w:val="28"/>
        </w:rPr>
        <w:t>пример, в МВД РФ). В этих</w:t>
      </w:r>
      <w:r w:rsidR="00784EEA">
        <w:rPr>
          <w:sz w:val="28"/>
          <w:szCs w:val="28"/>
        </w:rPr>
        <w:t xml:space="preserve"> случаях используются рекоменда</w:t>
      </w:r>
      <w:r w:rsidRPr="006E26AF">
        <w:rPr>
          <w:sz w:val="28"/>
          <w:szCs w:val="28"/>
        </w:rPr>
        <w:t xml:space="preserve">ции коллегий при решении многих комплексных и сложных </w:t>
      </w:r>
      <w:r w:rsidR="00784EEA">
        <w:rPr>
          <w:sz w:val="28"/>
          <w:szCs w:val="28"/>
        </w:rPr>
        <w:t>воп</w:t>
      </w:r>
      <w:r w:rsidRPr="006E26AF">
        <w:rPr>
          <w:sz w:val="28"/>
          <w:szCs w:val="28"/>
        </w:rPr>
        <w:t>росов по предметам ведения и в объеме компетенции органа исполнительной власти.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t>Принцип линейности об</w:t>
      </w:r>
      <w:r w:rsidR="00784EEA">
        <w:rPr>
          <w:sz w:val="28"/>
          <w:szCs w:val="28"/>
        </w:rPr>
        <w:t>еспечивает руководителю по пред</w:t>
      </w:r>
      <w:r w:rsidRPr="006E26AF">
        <w:rPr>
          <w:sz w:val="28"/>
          <w:szCs w:val="28"/>
        </w:rPr>
        <w:t>метам ведения и в пределах</w:t>
      </w:r>
      <w:r w:rsidR="00784EEA">
        <w:rPr>
          <w:sz w:val="28"/>
          <w:szCs w:val="28"/>
        </w:rPr>
        <w:t xml:space="preserve"> его компетенции возможность ре</w:t>
      </w:r>
      <w:r w:rsidRPr="006E26AF">
        <w:rPr>
          <w:sz w:val="28"/>
          <w:szCs w:val="28"/>
        </w:rPr>
        <w:t>ализовывать все функции и задачи по отношению к сво</w:t>
      </w:r>
      <w:r w:rsidR="00784EEA">
        <w:rPr>
          <w:sz w:val="28"/>
          <w:szCs w:val="28"/>
        </w:rPr>
        <w:t>им под</w:t>
      </w:r>
      <w:r w:rsidRPr="006E26AF">
        <w:rPr>
          <w:sz w:val="28"/>
          <w:szCs w:val="28"/>
        </w:rPr>
        <w:t>чиненным и персонально нести ответственность за результаты работы органа управления.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lastRenderedPageBreak/>
        <w:t>Принцип двойного подчинения обеспечивает сочетание начал централизации в руководстве с учетом местных условий, например управление подразделениями милиции общественной безопа</w:t>
      </w:r>
      <w:r w:rsidR="002E75DF">
        <w:rPr>
          <w:sz w:val="28"/>
          <w:szCs w:val="28"/>
        </w:rPr>
        <w:t>сности и муниципальной милицией [3, с. 38].</w:t>
      </w:r>
    </w:p>
    <w:p w:rsidR="006E26AF" w:rsidRP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  <w:r w:rsidRPr="006E26AF">
        <w:rPr>
          <w:sz w:val="28"/>
          <w:szCs w:val="28"/>
        </w:rPr>
        <w:t>Принцип единства и цен</w:t>
      </w:r>
      <w:r w:rsidR="00784EEA">
        <w:rPr>
          <w:sz w:val="28"/>
          <w:szCs w:val="28"/>
        </w:rPr>
        <w:t>трализации характерен для отрас</w:t>
      </w:r>
      <w:r w:rsidRPr="006E26AF">
        <w:rPr>
          <w:sz w:val="28"/>
          <w:szCs w:val="28"/>
        </w:rPr>
        <w:t>левых и особенно для воен</w:t>
      </w:r>
      <w:r w:rsidR="00784EEA">
        <w:rPr>
          <w:sz w:val="28"/>
          <w:szCs w:val="28"/>
        </w:rPr>
        <w:t>изированных органов исполнитель</w:t>
      </w:r>
      <w:r w:rsidRPr="006E26AF">
        <w:rPr>
          <w:sz w:val="28"/>
          <w:szCs w:val="28"/>
        </w:rPr>
        <w:t>ной власти.</w:t>
      </w:r>
    </w:p>
    <w:p w:rsidR="008B31F6" w:rsidRDefault="006E26AF" w:rsidP="008B31F6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E26AF">
        <w:rPr>
          <w:sz w:val="28"/>
          <w:szCs w:val="28"/>
        </w:rPr>
        <w:t>Специальные принцип</w:t>
      </w:r>
      <w:r w:rsidR="00784EEA">
        <w:rPr>
          <w:sz w:val="28"/>
          <w:szCs w:val="28"/>
        </w:rPr>
        <w:t>ы организации деятельности орга</w:t>
      </w:r>
      <w:r w:rsidRPr="006E26AF">
        <w:rPr>
          <w:sz w:val="28"/>
          <w:szCs w:val="28"/>
        </w:rPr>
        <w:t>нов управления, которые отражают специфику организации и деятельности отдельных государственных органов управления: например, органы ФСБ, МВД используют регламентированные законами принципы конспира</w:t>
      </w:r>
      <w:r w:rsidR="00784EEA">
        <w:rPr>
          <w:sz w:val="28"/>
          <w:szCs w:val="28"/>
        </w:rPr>
        <w:t>ции, сочетание гласных и неглас</w:t>
      </w:r>
      <w:r w:rsidRPr="006E26AF">
        <w:rPr>
          <w:sz w:val="28"/>
          <w:szCs w:val="28"/>
        </w:rPr>
        <w:t xml:space="preserve">ных форм деятельности, </w:t>
      </w:r>
      <w:proofErr w:type="gramStart"/>
      <w:r w:rsidRPr="006E26AF">
        <w:rPr>
          <w:sz w:val="28"/>
          <w:szCs w:val="28"/>
        </w:rPr>
        <w:t>например</w:t>
      </w:r>
      <w:proofErr w:type="gramEnd"/>
      <w:r w:rsidRPr="006E26AF">
        <w:rPr>
          <w:sz w:val="28"/>
          <w:szCs w:val="28"/>
        </w:rPr>
        <w:t xml:space="preserve"> в борьбе с организованной преступностью и другими особо опасными преступлениями</w:t>
      </w:r>
      <w:r w:rsidR="008B31F6">
        <w:rPr>
          <w:color w:val="000000"/>
          <w:sz w:val="28"/>
          <w:szCs w:val="28"/>
        </w:rPr>
        <w:t>.</w:t>
      </w:r>
    </w:p>
    <w:p w:rsidR="008B31F6" w:rsidRPr="0005057A" w:rsidRDefault="008B31F6" w:rsidP="008B31F6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05057A">
        <w:rPr>
          <w:color w:val="000000"/>
          <w:sz w:val="28"/>
          <w:szCs w:val="28"/>
        </w:rPr>
        <w:t xml:space="preserve">ледует отметить, что многие вопросы организационно-правового характера еще недостаточно регламентированы действующим законодательством. Это </w:t>
      </w:r>
      <w:proofErr w:type="gramStart"/>
      <w:r w:rsidRPr="0005057A">
        <w:rPr>
          <w:color w:val="000000"/>
          <w:sz w:val="28"/>
          <w:szCs w:val="28"/>
        </w:rPr>
        <w:t>касается</w:t>
      </w:r>
      <w:proofErr w:type="gramEnd"/>
      <w:r w:rsidRPr="0005057A">
        <w:rPr>
          <w:color w:val="000000"/>
          <w:sz w:val="28"/>
          <w:szCs w:val="28"/>
        </w:rPr>
        <w:t xml:space="preserve"> прежде всего форм и методов взаимодействия федеральных и региональных исполнительных органов, четкого разграничения их функций, полномочий и ответственности за результаты своей деятельности, без чего трудно решать проблемные вопросы, возникающие в процессе государстве</w:t>
      </w:r>
      <w:r w:rsidR="00413888">
        <w:rPr>
          <w:color w:val="000000"/>
          <w:sz w:val="28"/>
          <w:szCs w:val="28"/>
        </w:rPr>
        <w:t xml:space="preserve">нно-управленческой деятельности[1, с. 159]. </w:t>
      </w:r>
    </w:p>
    <w:p w:rsidR="006E26AF" w:rsidRDefault="006E26AF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8B31F6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8B31F6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8B31F6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8B31F6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8B31F6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8B31F6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8B31F6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8B31F6" w:rsidP="006E26AF">
      <w:pPr>
        <w:spacing w:line="360" w:lineRule="auto"/>
        <w:ind w:firstLine="567"/>
        <w:jc w:val="both"/>
        <w:rPr>
          <w:sz w:val="28"/>
          <w:szCs w:val="28"/>
        </w:rPr>
      </w:pPr>
    </w:p>
    <w:p w:rsidR="008B31F6" w:rsidRDefault="009D6FE3" w:rsidP="008B31F6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ТЕСТОВОЕ ЗАДАНИЕ</w:t>
      </w:r>
    </w:p>
    <w:p w:rsidR="009D6FE3" w:rsidRDefault="009D6FE3" w:rsidP="008B31F6">
      <w:pPr>
        <w:spacing w:line="360" w:lineRule="auto"/>
        <w:ind w:firstLine="567"/>
        <w:jc w:val="center"/>
        <w:rPr>
          <w:sz w:val="28"/>
          <w:szCs w:val="28"/>
        </w:rPr>
      </w:pPr>
    </w:p>
    <w:p w:rsidR="008B31F6" w:rsidRPr="008B31F6" w:rsidRDefault="008B31F6" w:rsidP="008B31F6">
      <w:pPr>
        <w:spacing w:line="360" w:lineRule="auto"/>
        <w:ind w:firstLine="567"/>
        <w:jc w:val="both"/>
        <w:rPr>
          <w:sz w:val="28"/>
          <w:szCs w:val="28"/>
        </w:rPr>
      </w:pPr>
      <w:r w:rsidRPr="008B31F6">
        <w:rPr>
          <w:sz w:val="28"/>
          <w:szCs w:val="28"/>
        </w:rPr>
        <w:t>Государством создаются экономические, правовые и организационные условия, нормативно-правовая база, финансовые учреждения, лизинговые фирмы, подготовка кадров для развития:</w:t>
      </w:r>
    </w:p>
    <w:p w:rsidR="008B31F6" w:rsidRPr="008B31F6" w:rsidRDefault="008B31F6" w:rsidP="008B31F6">
      <w:pPr>
        <w:spacing w:line="360" w:lineRule="auto"/>
        <w:ind w:firstLine="567"/>
        <w:jc w:val="both"/>
        <w:rPr>
          <w:sz w:val="28"/>
          <w:szCs w:val="28"/>
        </w:rPr>
      </w:pPr>
      <w:r w:rsidRPr="008B31F6">
        <w:rPr>
          <w:sz w:val="28"/>
          <w:szCs w:val="28"/>
        </w:rPr>
        <w:t>малого бизнеса</w:t>
      </w:r>
    </w:p>
    <w:p w:rsidR="008B31F6" w:rsidRPr="008B31F6" w:rsidRDefault="008B31F6" w:rsidP="008B31F6">
      <w:pPr>
        <w:spacing w:line="360" w:lineRule="auto"/>
        <w:ind w:firstLine="567"/>
        <w:jc w:val="both"/>
        <w:rPr>
          <w:sz w:val="28"/>
          <w:szCs w:val="28"/>
        </w:rPr>
      </w:pPr>
      <w:r w:rsidRPr="008B31F6">
        <w:rPr>
          <w:sz w:val="28"/>
          <w:szCs w:val="28"/>
        </w:rPr>
        <w:t xml:space="preserve"> крупного бизнеса</w:t>
      </w:r>
    </w:p>
    <w:p w:rsidR="008B31F6" w:rsidRPr="008B31F6" w:rsidRDefault="008B31F6" w:rsidP="008B31F6">
      <w:pPr>
        <w:spacing w:line="360" w:lineRule="auto"/>
        <w:ind w:firstLine="567"/>
        <w:jc w:val="both"/>
        <w:rPr>
          <w:sz w:val="28"/>
          <w:szCs w:val="28"/>
        </w:rPr>
      </w:pPr>
      <w:r w:rsidRPr="008B31F6">
        <w:rPr>
          <w:sz w:val="28"/>
          <w:szCs w:val="28"/>
        </w:rPr>
        <w:t xml:space="preserve"> промышленности</w:t>
      </w:r>
    </w:p>
    <w:p w:rsidR="008B31F6" w:rsidRPr="008B31F6" w:rsidRDefault="008B31F6" w:rsidP="008B31F6">
      <w:pPr>
        <w:spacing w:line="360" w:lineRule="auto"/>
        <w:ind w:firstLine="567"/>
        <w:jc w:val="both"/>
        <w:rPr>
          <w:sz w:val="28"/>
          <w:szCs w:val="28"/>
        </w:rPr>
      </w:pPr>
      <w:r w:rsidRPr="008B31F6">
        <w:rPr>
          <w:sz w:val="28"/>
          <w:szCs w:val="28"/>
        </w:rPr>
        <w:t xml:space="preserve"> сельского хозяйства</w:t>
      </w:r>
    </w:p>
    <w:p w:rsidR="008B31F6" w:rsidRDefault="008B31F6" w:rsidP="008B31F6">
      <w:pPr>
        <w:spacing w:line="360" w:lineRule="auto"/>
        <w:ind w:firstLine="567"/>
        <w:jc w:val="both"/>
        <w:rPr>
          <w:sz w:val="28"/>
          <w:szCs w:val="28"/>
        </w:rPr>
      </w:pPr>
      <w:r w:rsidRPr="008B31F6">
        <w:rPr>
          <w:sz w:val="28"/>
          <w:szCs w:val="28"/>
        </w:rPr>
        <w:t xml:space="preserve"> бытового обслуживания населения</w:t>
      </w: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Pr="008B31F6" w:rsidRDefault="009D6FE3" w:rsidP="009D6FE3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ОТВЕТ</w:t>
      </w:r>
    </w:p>
    <w:p w:rsidR="008B31F6" w:rsidRDefault="008B31F6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Малый бизнес</w:t>
      </w: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D6FE3">
        <w:rPr>
          <w:sz w:val="28"/>
          <w:szCs w:val="28"/>
        </w:rPr>
        <w:t>оль малого и среднего бизнеса в смягчении социальной напряжённости и демократизации рыночных отношений</w:t>
      </w:r>
      <w:r>
        <w:rPr>
          <w:sz w:val="28"/>
          <w:szCs w:val="28"/>
        </w:rPr>
        <w:t xml:space="preserve"> велика</w:t>
      </w:r>
      <w:r w:rsidRPr="009D6FE3">
        <w:rPr>
          <w:sz w:val="28"/>
          <w:szCs w:val="28"/>
        </w:rPr>
        <w:t>, поскольку именно малое предпринимательство является фундаментальной основой формирования «среднего класса</w:t>
      </w:r>
      <w:r>
        <w:rPr>
          <w:sz w:val="28"/>
          <w:szCs w:val="28"/>
        </w:rPr>
        <w:t xml:space="preserve">». Эти </w:t>
      </w:r>
      <w:r w:rsidRPr="009D6FE3">
        <w:rPr>
          <w:sz w:val="28"/>
          <w:szCs w:val="28"/>
        </w:rPr>
        <w:t>преимущества обязывают государство оказывать всемерную поддержку малому бизнесу. Государством создаются экономические, правовые и организационные условия для развития малого бизнеса: нормативно-правовая база, финансовые учреждения, лизинговые фирмы, подготовка кадров</w:t>
      </w:r>
      <w:r>
        <w:rPr>
          <w:sz w:val="28"/>
          <w:szCs w:val="28"/>
        </w:rPr>
        <w:t>.</w:t>
      </w: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Default="009D6FE3" w:rsidP="008B31F6">
      <w:pPr>
        <w:spacing w:line="360" w:lineRule="auto"/>
        <w:ind w:firstLine="567"/>
        <w:jc w:val="both"/>
        <w:rPr>
          <w:sz w:val="28"/>
          <w:szCs w:val="28"/>
        </w:rPr>
      </w:pPr>
    </w:p>
    <w:p w:rsidR="009D6FE3" w:rsidRDefault="009D6FE3" w:rsidP="009D6FE3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</w:p>
    <w:p w:rsidR="009D6FE3" w:rsidRDefault="009D6FE3" w:rsidP="009D6FE3">
      <w:pPr>
        <w:spacing w:line="360" w:lineRule="auto"/>
        <w:ind w:firstLine="567"/>
        <w:jc w:val="both"/>
        <w:rPr>
          <w:sz w:val="28"/>
          <w:szCs w:val="28"/>
        </w:rPr>
      </w:pPr>
    </w:p>
    <w:p w:rsidR="00276A1E" w:rsidRPr="00276A1E" w:rsidRDefault="003761A2" w:rsidP="00276A1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следует подчеркнуть, что в</w:t>
      </w:r>
      <w:r w:rsidR="00276A1E" w:rsidRPr="00276A1E">
        <w:rPr>
          <w:sz w:val="28"/>
          <w:szCs w:val="28"/>
        </w:rPr>
        <w:t xml:space="preserve"> последние годы наметились существенные сдвиги в развитии экономики благодаря изменению подхода к управлению </w:t>
      </w:r>
      <w:proofErr w:type="gramStart"/>
      <w:r w:rsidR="00276A1E" w:rsidRPr="00276A1E">
        <w:rPr>
          <w:sz w:val="28"/>
          <w:szCs w:val="28"/>
        </w:rPr>
        <w:t>экономическими процессами</w:t>
      </w:r>
      <w:proofErr w:type="gramEnd"/>
      <w:r w:rsidR="00276A1E" w:rsidRPr="00276A1E">
        <w:rPr>
          <w:sz w:val="28"/>
          <w:szCs w:val="28"/>
        </w:rPr>
        <w:t xml:space="preserve"> в стране. Стал, например, шире применяться программно-целевой принцип управления, позволяющий сочетать нормативную ориентацию всех государственных органов и других участников экономических отношений с их согласованными действиями.</w:t>
      </w:r>
    </w:p>
    <w:p w:rsidR="003761A2" w:rsidRDefault="00276A1E" w:rsidP="003761A2">
      <w:pPr>
        <w:spacing w:line="360" w:lineRule="auto"/>
        <w:ind w:firstLine="567"/>
        <w:jc w:val="both"/>
        <w:rPr>
          <w:sz w:val="28"/>
          <w:szCs w:val="28"/>
        </w:rPr>
      </w:pPr>
      <w:r w:rsidRPr="00276A1E">
        <w:rPr>
          <w:sz w:val="28"/>
          <w:szCs w:val="28"/>
        </w:rPr>
        <w:t>Управление народным хозяйством страны осуществляется на межотраслевой, отраслевой, региональной и местной основе. В числе органов управления находятся Президент и Правительство РФ, федеральные министерства и ведомства,  территориальные органы федеральных министерств и ведомств, органы управления субъектов Федерации и органы местного самоуправления.</w:t>
      </w:r>
    </w:p>
    <w:p w:rsidR="00E048E5" w:rsidRDefault="00E048E5" w:rsidP="003761A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выполнения данной контрольной работы, </w:t>
      </w:r>
      <w:r w:rsidR="008233EE">
        <w:rPr>
          <w:sz w:val="28"/>
          <w:szCs w:val="28"/>
        </w:rPr>
        <w:t>целью которой являлось изучение правовых основ</w:t>
      </w:r>
      <w:r>
        <w:rPr>
          <w:sz w:val="28"/>
          <w:szCs w:val="28"/>
        </w:rPr>
        <w:t xml:space="preserve"> организации государственного управления в сфере экономики</w:t>
      </w:r>
      <w:r w:rsidR="008233EE">
        <w:rPr>
          <w:sz w:val="28"/>
          <w:szCs w:val="28"/>
        </w:rPr>
        <w:t>, были решены следующие задачи:</w:t>
      </w:r>
    </w:p>
    <w:p w:rsidR="008233EE" w:rsidRPr="0088563C" w:rsidRDefault="008233EE" w:rsidP="008233E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дано  определение государственному управлению в сфере экономики</w:t>
      </w:r>
      <w:r w:rsidRPr="0088563C">
        <w:rPr>
          <w:color w:val="000000"/>
          <w:sz w:val="28"/>
          <w:szCs w:val="28"/>
        </w:rPr>
        <w:t>;</w:t>
      </w:r>
    </w:p>
    <w:p w:rsidR="008233EE" w:rsidRPr="0088563C" w:rsidRDefault="008233EE" w:rsidP="008233E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изучены</w:t>
      </w:r>
      <w:r w:rsidRPr="00E048E5">
        <w:rPr>
          <w:sz w:val="28"/>
          <w:szCs w:val="27"/>
          <w:shd w:val="clear" w:color="auto" w:fill="FFFFFF"/>
        </w:rPr>
        <w:t xml:space="preserve"> </w:t>
      </w:r>
      <w:r>
        <w:rPr>
          <w:sz w:val="28"/>
          <w:szCs w:val="27"/>
          <w:shd w:val="clear" w:color="auto" w:fill="FFFFFF"/>
        </w:rPr>
        <w:t>правовые основы</w:t>
      </w:r>
      <w:r w:rsidRPr="00784EEA">
        <w:rPr>
          <w:sz w:val="28"/>
          <w:szCs w:val="27"/>
          <w:shd w:val="clear" w:color="auto" w:fill="FFFFFF"/>
        </w:rPr>
        <w:t xml:space="preserve"> организации государственного управления</w:t>
      </w:r>
      <w:r w:rsidRPr="0088563C">
        <w:rPr>
          <w:color w:val="000000"/>
          <w:sz w:val="28"/>
          <w:szCs w:val="28"/>
        </w:rPr>
        <w:t>;</w:t>
      </w:r>
    </w:p>
    <w:p w:rsidR="008233EE" w:rsidRPr="00E048E5" w:rsidRDefault="008233EE" w:rsidP="008233E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88563C">
        <w:rPr>
          <w:color w:val="000000"/>
          <w:sz w:val="28"/>
          <w:szCs w:val="28"/>
        </w:rPr>
        <w:t>. охарактеризов</w:t>
      </w:r>
      <w:r>
        <w:rPr>
          <w:color w:val="000000"/>
          <w:sz w:val="28"/>
          <w:szCs w:val="28"/>
        </w:rPr>
        <w:t>аны</w:t>
      </w:r>
      <w:r w:rsidRPr="008856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принципы в государственном управлении</w:t>
      </w:r>
      <w:r w:rsidRPr="0088563C">
        <w:rPr>
          <w:color w:val="000000"/>
          <w:sz w:val="28"/>
          <w:szCs w:val="28"/>
        </w:rPr>
        <w:t>;</w:t>
      </w:r>
    </w:p>
    <w:p w:rsidR="008233EE" w:rsidRDefault="008233EE" w:rsidP="003761A2">
      <w:pPr>
        <w:spacing w:line="360" w:lineRule="auto"/>
        <w:ind w:firstLine="567"/>
        <w:jc w:val="both"/>
        <w:rPr>
          <w:sz w:val="28"/>
          <w:szCs w:val="28"/>
        </w:rPr>
      </w:pPr>
    </w:p>
    <w:p w:rsidR="00750BCE" w:rsidRPr="00750BCE" w:rsidRDefault="00A223BB" w:rsidP="00750BCE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Pr="00750BCE" w:rsidRDefault="00750BCE" w:rsidP="00750BCE">
      <w:pPr>
        <w:rPr>
          <w:sz w:val="28"/>
          <w:szCs w:val="28"/>
        </w:rPr>
      </w:pPr>
    </w:p>
    <w:p w:rsidR="00750BCE" w:rsidRDefault="00750BCE" w:rsidP="00A223BB">
      <w:pPr>
        <w:rPr>
          <w:sz w:val="28"/>
          <w:szCs w:val="28"/>
        </w:rPr>
      </w:pPr>
    </w:p>
    <w:p w:rsidR="00750BCE" w:rsidRDefault="004B4500" w:rsidP="00750BC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4B4500" w:rsidRDefault="004B4500" w:rsidP="004B4500">
      <w:pPr>
        <w:spacing w:line="360" w:lineRule="auto"/>
        <w:jc w:val="both"/>
        <w:rPr>
          <w:sz w:val="28"/>
          <w:szCs w:val="28"/>
        </w:rPr>
      </w:pPr>
    </w:p>
    <w:p w:rsidR="004B4500" w:rsidRDefault="004B4500" w:rsidP="004B450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B4500">
        <w:rPr>
          <w:sz w:val="28"/>
          <w:szCs w:val="28"/>
        </w:rPr>
        <w:t xml:space="preserve">Административное право - </w:t>
      </w:r>
      <w:proofErr w:type="spellStart"/>
      <w:r w:rsidRPr="004B4500">
        <w:rPr>
          <w:sz w:val="28"/>
          <w:szCs w:val="28"/>
        </w:rPr>
        <w:t>Овсянко</w:t>
      </w:r>
      <w:proofErr w:type="spellEnd"/>
      <w:r w:rsidRPr="004B4500">
        <w:rPr>
          <w:sz w:val="28"/>
          <w:szCs w:val="28"/>
        </w:rPr>
        <w:t xml:space="preserve"> Д.М.: Учебное пособие. // Изд. 3-е, </w:t>
      </w:r>
      <w:proofErr w:type="spellStart"/>
      <w:r w:rsidRPr="004B4500">
        <w:rPr>
          <w:sz w:val="28"/>
          <w:szCs w:val="28"/>
        </w:rPr>
        <w:t>пе</w:t>
      </w:r>
      <w:r>
        <w:rPr>
          <w:sz w:val="28"/>
          <w:szCs w:val="28"/>
        </w:rPr>
        <w:t>рераб</w:t>
      </w:r>
      <w:proofErr w:type="spellEnd"/>
      <w:r>
        <w:rPr>
          <w:sz w:val="28"/>
          <w:szCs w:val="28"/>
        </w:rPr>
        <w:t xml:space="preserve">. и доп. – М.: </w:t>
      </w:r>
      <w:proofErr w:type="spellStart"/>
      <w:r>
        <w:rPr>
          <w:sz w:val="28"/>
          <w:szCs w:val="28"/>
        </w:rPr>
        <w:t>Юристъ</w:t>
      </w:r>
      <w:proofErr w:type="spellEnd"/>
      <w:r>
        <w:rPr>
          <w:sz w:val="28"/>
          <w:szCs w:val="28"/>
        </w:rPr>
        <w:t>, 2011</w:t>
      </w:r>
      <w:r w:rsidRPr="004B4500">
        <w:rPr>
          <w:sz w:val="28"/>
          <w:szCs w:val="28"/>
        </w:rPr>
        <w:t>. – 468 с.</w:t>
      </w:r>
    </w:p>
    <w:p w:rsidR="000A13FD" w:rsidRDefault="000A13FD" w:rsidP="000A13FD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A13FD">
        <w:rPr>
          <w:sz w:val="28"/>
          <w:szCs w:val="28"/>
        </w:rPr>
        <w:t>Административное право Российской Федерации: Учеб</w:t>
      </w:r>
      <w:proofErr w:type="gramStart"/>
      <w:r w:rsidRPr="000A13FD">
        <w:rPr>
          <w:sz w:val="28"/>
          <w:szCs w:val="28"/>
        </w:rPr>
        <w:t>.</w:t>
      </w:r>
      <w:proofErr w:type="gramEnd"/>
      <w:r w:rsidRPr="000A13FD">
        <w:rPr>
          <w:sz w:val="28"/>
          <w:szCs w:val="28"/>
        </w:rPr>
        <w:t xml:space="preserve"> </w:t>
      </w:r>
      <w:proofErr w:type="gramStart"/>
      <w:r w:rsidRPr="000A13FD">
        <w:rPr>
          <w:sz w:val="28"/>
          <w:szCs w:val="28"/>
        </w:rPr>
        <w:t>д</w:t>
      </w:r>
      <w:proofErr w:type="gramEnd"/>
      <w:r w:rsidRPr="000A13FD">
        <w:rPr>
          <w:sz w:val="28"/>
          <w:szCs w:val="28"/>
        </w:rPr>
        <w:t xml:space="preserve">ля студ. сред. проф. учеб. заведений / В.Я. Насонов, В.А. </w:t>
      </w:r>
      <w:proofErr w:type="spellStart"/>
      <w:r w:rsidRPr="000A13FD">
        <w:rPr>
          <w:sz w:val="28"/>
          <w:szCs w:val="28"/>
        </w:rPr>
        <w:t>Коньшин</w:t>
      </w:r>
      <w:proofErr w:type="spellEnd"/>
      <w:r w:rsidRPr="000A13FD">
        <w:rPr>
          <w:sz w:val="28"/>
          <w:szCs w:val="28"/>
        </w:rPr>
        <w:t xml:space="preserve">, К.С. Петров, В.М. </w:t>
      </w:r>
      <w:proofErr w:type="spellStart"/>
      <w:r w:rsidRPr="000A13FD">
        <w:rPr>
          <w:sz w:val="28"/>
          <w:szCs w:val="28"/>
        </w:rPr>
        <w:t>Редкоус</w:t>
      </w:r>
      <w:proofErr w:type="spellEnd"/>
      <w:r w:rsidRPr="000A13FD">
        <w:rPr>
          <w:sz w:val="28"/>
          <w:szCs w:val="28"/>
        </w:rPr>
        <w:t>. – М.: Издательский центр «Академия», 2003. – 208 с.</w:t>
      </w:r>
    </w:p>
    <w:p w:rsidR="000A13FD" w:rsidRPr="004B4500" w:rsidRDefault="000A13FD" w:rsidP="000A13FD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A13FD">
        <w:rPr>
          <w:sz w:val="28"/>
          <w:szCs w:val="28"/>
        </w:rPr>
        <w:t>Административное право. Четвериков В.С. Ростов на/Д: Феникс, 2004. — 512 с.</w:t>
      </w:r>
    </w:p>
    <w:p w:rsidR="004B4500" w:rsidRDefault="004B4500" w:rsidP="004B450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B4500">
        <w:rPr>
          <w:sz w:val="28"/>
          <w:szCs w:val="28"/>
        </w:rPr>
        <w:t xml:space="preserve">Введение в рыночную экономику: Учеб. Пособие для </w:t>
      </w:r>
      <w:proofErr w:type="spellStart"/>
      <w:r w:rsidRPr="004B4500">
        <w:rPr>
          <w:sz w:val="28"/>
          <w:szCs w:val="28"/>
        </w:rPr>
        <w:t>экон</w:t>
      </w:r>
      <w:proofErr w:type="spellEnd"/>
      <w:r w:rsidRPr="004B4500">
        <w:rPr>
          <w:sz w:val="28"/>
          <w:szCs w:val="28"/>
        </w:rPr>
        <w:t xml:space="preserve">. </w:t>
      </w:r>
      <w:proofErr w:type="gramStart"/>
      <w:r w:rsidRPr="004B4500">
        <w:rPr>
          <w:sz w:val="28"/>
          <w:szCs w:val="28"/>
        </w:rPr>
        <w:t>спец</w:t>
      </w:r>
      <w:proofErr w:type="gramEnd"/>
      <w:r w:rsidRPr="004B4500">
        <w:rPr>
          <w:sz w:val="28"/>
          <w:szCs w:val="28"/>
        </w:rPr>
        <w:t xml:space="preserve">. Вузов / А.Я. Лившиц, И.Н. Никулина, О.А. Груздева и др.: Под ред. А.Я. Лившица, И.Н. </w:t>
      </w:r>
      <w:r>
        <w:rPr>
          <w:sz w:val="28"/>
          <w:szCs w:val="28"/>
        </w:rPr>
        <w:t xml:space="preserve">Никулиной. - М.: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>., 2009</w:t>
      </w:r>
      <w:r w:rsidRPr="004B4500">
        <w:rPr>
          <w:sz w:val="28"/>
          <w:szCs w:val="28"/>
        </w:rPr>
        <w:t>. - 447 с.</w:t>
      </w:r>
    </w:p>
    <w:p w:rsidR="003E134F" w:rsidRPr="003E134F" w:rsidRDefault="003E134F" w:rsidP="003E134F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E134F">
        <w:rPr>
          <w:sz w:val="28"/>
          <w:szCs w:val="28"/>
        </w:rPr>
        <w:t>Чиркин В.Е.</w:t>
      </w:r>
      <w:r>
        <w:rPr>
          <w:sz w:val="28"/>
          <w:szCs w:val="28"/>
        </w:rPr>
        <w:t xml:space="preserve"> </w:t>
      </w:r>
      <w:r w:rsidRPr="003E134F">
        <w:rPr>
          <w:sz w:val="28"/>
          <w:szCs w:val="28"/>
        </w:rPr>
        <w:t>Система государственного и муниципального управления:</w:t>
      </w:r>
      <w:r>
        <w:rPr>
          <w:sz w:val="28"/>
          <w:szCs w:val="28"/>
        </w:rPr>
        <w:t xml:space="preserve"> </w:t>
      </w:r>
      <w:r w:rsidRPr="003E134F">
        <w:rPr>
          <w:sz w:val="28"/>
          <w:szCs w:val="28"/>
        </w:rPr>
        <w:t xml:space="preserve">Учебник. - М.: </w:t>
      </w:r>
      <w:proofErr w:type="spellStart"/>
      <w:r w:rsidRPr="003E134F">
        <w:rPr>
          <w:sz w:val="28"/>
          <w:szCs w:val="28"/>
        </w:rPr>
        <w:t>Юристъ</w:t>
      </w:r>
      <w:proofErr w:type="spellEnd"/>
      <w:r w:rsidRPr="003E134F">
        <w:rPr>
          <w:sz w:val="28"/>
          <w:szCs w:val="28"/>
        </w:rPr>
        <w:t>, 2005. 379 с.</w:t>
      </w:r>
    </w:p>
    <w:p w:rsidR="004B4500" w:rsidRPr="004B4500" w:rsidRDefault="004B4500" w:rsidP="004B4500">
      <w:pPr>
        <w:jc w:val="both"/>
        <w:rPr>
          <w:sz w:val="28"/>
          <w:szCs w:val="28"/>
        </w:rPr>
      </w:pPr>
    </w:p>
    <w:p w:rsidR="004B4500" w:rsidRPr="00750BCE" w:rsidRDefault="004B4500" w:rsidP="004B4500">
      <w:pPr>
        <w:jc w:val="both"/>
        <w:rPr>
          <w:sz w:val="28"/>
          <w:szCs w:val="28"/>
        </w:rPr>
      </w:pPr>
      <w:r w:rsidRPr="004B4500">
        <w:rPr>
          <w:sz w:val="28"/>
          <w:szCs w:val="28"/>
        </w:rPr>
        <w:t>﻿</w:t>
      </w:r>
      <w:bookmarkStart w:id="1" w:name="_GoBack"/>
      <w:bookmarkEnd w:id="1"/>
    </w:p>
    <w:sectPr w:rsidR="004B4500" w:rsidRPr="00750BCE" w:rsidSect="0005057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F50" w:rsidRDefault="004D7F50" w:rsidP="004E7065">
      <w:r>
        <w:separator/>
      </w:r>
    </w:p>
  </w:endnote>
  <w:endnote w:type="continuationSeparator" w:id="0">
    <w:p w:rsidR="004D7F50" w:rsidRDefault="004D7F50" w:rsidP="004E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7A" w:rsidRDefault="0005057A" w:rsidP="0005057A">
    <w:pPr>
      <w:pStyle w:val="a6"/>
    </w:pPr>
  </w:p>
  <w:p w:rsidR="004E7065" w:rsidRDefault="004E70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7A" w:rsidRDefault="0005057A">
    <w:pPr>
      <w:pStyle w:val="a6"/>
      <w:jc w:val="center"/>
    </w:pPr>
  </w:p>
  <w:p w:rsidR="0005057A" w:rsidRDefault="000505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F50" w:rsidRDefault="004D7F50" w:rsidP="004E7065">
      <w:r>
        <w:separator/>
      </w:r>
    </w:p>
  </w:footnote>
  <w:footnote w:type="continuationSeparator" w:id="0">
    <w:p w:rsidR="004D7F50" w:rsidRDefault="004D7F50" w:rsidP="004E7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425778"/>
      <w:docPartObj>
        <w:docPartGallery w:val="Page Numbers (Top of Page)"/>
        <w:docPartUnique/>
      </w:docPartObj>
    </w:sdtPr>
    <w:sdtEndPr/>
    <w:sdtContent>
      <w:p w:rsidR="0005057A" w:rsidRDefault="0005057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503">
          <w:rPr>
            <w:noProof/>
          </w:rPr>
          <w:t>5</w:t>
        </w:r>
        <w:r>
          <w:fldChar w:fldCharType="end"/>
        </w:r>
      </w:p>
    </w:sdtContent>
  </w:sdt>
  <w:p w:rsidR="0005057A" w:rsidRDefault="0005057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7A" w:rsidRDefault="0005057A">
    <w:pPr>
      <w:pStyle w:val="a4"/>
      <w:jc w:val="center"/>
    </w:pPr>
  </w:p>
  <w:p w:rsidR="0005057A" w:rsidRDefault="000505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524B2"/>
    <w:multiLevelType w:val="hybridMultilevel"/>
    <w:tmpl w:val="CF1AB2CC"/>
    <w:lvl w:ilvl="0" w:tplc="FE9A0C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626E3C"/>
    <w:multiLevelType w:val="hybridMultilevel"/>
    <w:tmpl w:val="5790A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D2A16"/>
    <w:multiLevelType w:val="hybridMultilevel"/>
    <w:tmpl w:val="E1DEAB6E"/>
    <w:lvl w:ilvl="0" w:tplc="C86EE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E39"/>
    <w:rsid w:val="00014742"/>
    <w:rsid w:val="0005057A"/>
    <w:rsid w:val="000A13FD"/>
    <w:rsid w:val="00163FAA"/>
    <w:rsid w:val="001E3508"/>
    <w:rsid w:val="00276A1E"/>
    <w:rsid w:val="002E75DF"/>
    <w:rsid w:val="00313E39"/>
    <w:rsid w:val="003761A2"/>
    <w:rsid w:val="00385FB7"/>
    <w:rsid w:val="003E134F"/>
    <w:rsid w:val="00413888"/>
    <w:rsid w:val="004B4500"/>
    <w:rsid w:val="004C0317"/>
    <w:rsid w:val="004D4934"/>
    <w:rsid w:val="004D7F50"/>
    <w:rsid w:val="004E7065"/>
    <w:rsid w:val="00613750"/>
    <w:rsid w:val="006E26AF"/>
    <w:rsid w:val="00750BCE"/>
    <w:rsid w:val="00784EEA"/>
    <w:rsid w:val="007931C3"/>
    <w:rsid w:val="008233EE"/>
    <w:rsid w:val="0088563C"/>
    <w:rsid w:val="008B31F6"/>
    <w:rsid w:val="009D6FE3"/>
    <w:rsid w:val="00A223BB"/>
    <w:rsid w:val="00C60354"/>
    <w:rsid w:val="00E048E5"/>
    <w:rsid w:val="00F8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39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06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70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7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70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7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505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057A"/>
  </w:style>
  <w:style w:type="paragraph" w:styleId="a9">
    <w:name w:val="Balloon Text"/>
    <w:basedOn w:val="a"/>
    <w:link w:val="aa"/>
    <w:uiPriority w:val="99"/>
    <w:semiHidden/>
    <w:unhideWhenUsed/>
    <w:rsid w:val="000505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05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613750"/>
  </w:style>
  <w:style w:type="paragraph" w:styleId="ab">
    <w:name w:val="Plain Text"/>
    <w:basedOn w:val="a"/>
    <w:link w:val="ac"/>
    <w:rsid w:val="00613750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61375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39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06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70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7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70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7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505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057A"/>
  </w:style>
  <w:style w:type="paragraph" w:styleId="a9">
    <w:name w:val="Balloon Text"/>
    <w:basedOn w:val="a"/>
    <w:link w:val="aa"/>
    <w:uiPriority w:val="99"/>
    <w:semiHidden/>
    <w:unhideWhenUsed/>
    <w:rsid w:val="000505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05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613750"/>
  </w:style>
  <w:style w:type="paragraph" w:styleId="ab">
    <w:name w:val="Plain Text"/>
    <w:basedOn w:val="a"/>
    <w:link w:val="ac"/>
    <w:rsid w:val="00613750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61375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7B68D-9CD2-45A1-BC60-CD6C0D4A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2363</Words>
  <Characters>13471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МЕХАН</dc:creator>
  <cp:lastModifiedBy>Татьяна</cp:lastModifiedBy>
  <cp:revision>2</cp:revision>
  <cp:lastPrinted>2014-03-16T07:20:00Z</cp:lastPrinted>
  <dcterms:created xsi:type="dcterms:W3CDTF">2008-10-13T04:43:00Z</dcterms:created>
  <dcterms:modified xsi:type="dcterms:W3CDTF">2008-10-13T04:43:00Z</dcterms:modified>
</cp:coreProperties>
</file>