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C30B7F" w14:textId="77777777" w:rsidR="00B555E4" w:rsidRPr="00386F7C" w:rsidRDefault="00B555E4" w:rsidP="00B555E4">
      <w:pPr>
        <w:ind w:left="-709"/>
        <w:jc w:val="center"/>
        <w:rPr>
          <w:kern w:val="16"/>
        </w:rPr>
      </w:pPr>
      <w:r w:rsidRPr="00386F7C">
        <w:rPr>
          <w:kern w:val="16"/>
        </w:rPr>
        <w:t>МИНИСТЕРСТВО ОБРАЗОВАНИЯ И НАУКИ РОССИЙСКОЙ ФЕДЕРАЦИИ</w:t>
      </w:r>
    </w:p>
    <w:p w14:paraId="239CC8DA" w14:textId="77777777" w:rsidR="00B555E4" w:rsidRPr="00386F7C" w:rsidRDefault="00B555E4" w:rsidP="00B555E4">
      <w:pPr>
        <w:ind w:left="-709"/>
        <w:jc w:val="center"/>
        <w:rPr>
          <w:kern w:val="16"/>
        </w:rPr>
      </w:pPr>
      <w:r w:rsidRPr="00386F7C">
        <w:rPr>
          <w:kern w:val="16"/>
        </w:rPr>
        <w:t>ФЕДЕРАЛЬНОЕ ГОСУДАРСТВЕННОЕ БЮДЖЕТНОЕ ОБРАЗОВАТЕЛЬНОЕ УЧРЕЖДЕНИЕ  ВЫСШЕГО ПРОФЕССИОНАЛЬНОГО ОБРАЗОВАНИЯ</w:t>
      </w:r>
    </w:p>
    <w:p w14:paraId="50D21222" w14:textId="77777777" w:rsidR="00B555E4" w:rsidRPr="00386F7C" w:rsidRDefault="00B555E4" w:rsidP="00B555E4">
      <w:pPr>
        <w:ind w:left="-709"/>
        <w:jc w:val="center"/>
        <w:rPr>
          <w:kern w:val="16"/>
        </w:rPr>
      </w:pPr>
      <w:r w:rsidRPr="00386F7C">
        <w:rPr>
          <w:kern w:val="16"/>
        </w:rPr>
        <w:t>«НИЖЕГОРОДСКИЙ ГОСУДАРСТВЕННЫЙ УНИВЕРСИТЕТ им. Н.И. ЛОБАЧЕВСКОГО»</w:t>
      </w:r>
    </w:p>
    <w:p w14:paraId="260E925F" w14:textId="77777777" w:rsidR="00B555E4" w:rsidRPr="00386F7C" w:rsidRDefault="00B555E4" w:rsidP="00B555E4">
      <w:pPr>
        <w:spacing w:line="360" w:lineRule="auto"/>
        <w:jc w:val="center"/>
        <w:rPr>
          <w:kern w:val="16"/>
        </w:rPr>
      </w:pPr>
    </w:p>
    <w:p w14:paraId="18120F32" w14:textId="77777777" w:rsidR="00B555E4" w:rsidRPr="00386F7C" w:rsidRDefault="00B555E4" w:rsidP="00B555E4">
      <w:pPr>
        <w:spacing w:line="360" w:lineRule="auto"/>
        <w:rPr>
          <w:kern w:val="16"/>
        </w:rPr>
      </w:pPr>
    </w:p>
    <w:p w14:paraId="07DDABFD" w14:textId="77777777" w:rsidR="00B555E4" w:rsidRPr="00386F7C" w:rsidRDefault="00B555E4" w:rsidP="00B555E4">
      <w:pPr>
        <w:spacing w:line="360" w:lineRule="auto"/>
        <w:jc w:val="center"/>
        <w:rPr>
          <w:kern w:val="16"/>
          <w:sz w:val="28"/>
          <w:szCs w:val="28"/>
        </w:rPr>
      </w:pPr>
    </w:p>
    <w:p w14:paraId="5E1BAC93" w14:textId="77777777" w:rsidR="00B555E4" w:rsidRDefault="00B555E4" w:rsidP="00B555E4">
      <w:pPr>
        <w:spacing w:line="360" w:lineRule="auto"/>
        <w:jc w:val="center"/>
        <w:rPr>
          <w:kern w:val="16"/>
          <w:sz w:val="28"/>
          <w:szCs w:val="28"/>
        </w:rPr>
      </w:pPr>
    </w:p>
    <w:p w14:paraId="66B86EEC" w14:textId="77777777" w:rsidR="00B555E4" w:rsidRPr="00386F7C" w:rsidRDefault="00B555E4" w:rsidP="00B555E4">
      <w:pPr>
        <w:spacing w:line="360" w:lineRule="auto"/>
        <w:jc w:val="center"/>
        <w:rPr>
          <w:kern w:val="16"/>
          <w:sz w:val="28"/>
          <w:szCs w:val="28"/>
        </w:rPr>
      </w:pPr>
    </w:p>
    <w:p w14:paraId="4C8446AD" w14:textId="77777777" w:rsidR="00B555E4" w:rsidRPr="00432D8B" w:rsidRDefault="00B555E4" w:rsidP="00B555E4">
      <w:pPr>
        <w:spacing w:line="360" w:lineRule="auto"/>
        <w:jc w:val="center"/>
        <w:rPr>
          <w:kern w:val="16"/>
          <w:sz w:val="32"/>
          <w:szCs w:val="32"/>
        </w:rPr>
      </w:pPr>
      <w:r>
        <w:rPr>
          <w:kern w:val="16"/>
          <w:sz w:val="32"/>
          <w:szCs w:val="32"/>
        </w:rPr>
        <w:t>Курсовая</w:t>
      </w:r>
      <w:r w:rsidRPr="00432D8B">
        <w:rPr>
          <w:kern w:val="16"/>
          <w:sz w:val="32"/>
          <w:szCs w:val="32"/>
        </w:rPr>
        <w:t xml:space="preserve"> работа</w:t>
      </w:r>
    </w:p>
    <w:p w14:paraId="099826C1" w14:textId="77777777" w:rsidR="00B555E4" w:rsidRDefault="00B555E4" w:rsidP="00B555E4">
      <w:pPr>
        <w:spacing w:line="360" w:lineRule="auto"/>
        <w:jc w:val="center"/>
        <w:rPr>
          <w:kern w:val="16"/>
          <w:sz w:val="28"/>
          <w:szCs w:val="28"/>
        </w:rPr>
      </w:pPr>
    </w:p>
    <w:p w14:paraId="2D136DAA" w14:textId="77777777" w:rsidR="00B555E4" w:rsidRDefault="00B555E4" w:rsidP="00B555E4">
      <w:pPr>
        <w:spacing w:line="360" w:lineRule="auto"/>
        <w:jc w:val="center"/>
        <w:rPr>
          <w:kern w:val="16"/>
          <w:sz w:val="28"/>
          <w:szCs w:val="28"/>
        </w:rPr>
      </w:pPr>
      <w:r>
        <w:rPr>
          <w:kern w:val="16"/>
          <w:sz w:val="28"/>
          <w:szCs w:val="28"/>
        </w:rPr>
        <w:t>Дисциплина: «Информационные системы и технологии в экономике»</w:t>
      </w:r>
    </w:p>
    <w:p w14:paraId="5D62EB66" w14:textId="77777777" w:rsidR="00B555E4" w:rsidRDefault="00B555E4" w:rsidP="00B555E4">
      <w:pPr>
        <w:spacing w:line="360" w:lineRule="auto"/>
        <w:jc w:val="center"/>
        <w:rPr>
          <w:kern w:val="16"/>
          <w:sz w:val="28"/>
          <w:szCs w:val="28"/>
        </w:rPr>
      </w:pPr>
    </w:p>
    <w:p w14:paraId="36ED7D53" w14:textId="77777777" w:rsidR="00B555E4" w:rsidRPr="00963A3B" w:rsidRDefault="00B555E4" w:rsidP="00963A3B">
      <w:pPr>
        <w:tabs>
          <w:tab w:val="left" w:pos="709"/>
        </w:tabs>
        <w:ind w:left="709" w:hanging="640"/>
        <w:jc w:val="center"/>
        <w:rPr>
          <w:color w:val="000000" w:themeColor="text1"/>
          <w:sz w:val="28"/>
          <w:szCs w:val="28"/>
        </w:rPr>
      </w:pPr>
      <w:r w:rsidRPr="00963A3B">
        <w:rPr>
          <w:color w:val="000000" w:themeColor="text1"/>
          <w:kern w:val="16"/>
          <w:sz w:val="28"/>
          <w:szCs w:val="28"/>
        </w:rPr>
        <w:t>Тема: «</w:t>
      </w:r>
      <w:r w:rsidR="00963A3B" w:rsidRPr="00963A3B">
        <w:rPr>
          <w:color w:val="000000" w:themeColor="text1"/>
          <w:sz w:val="28"/>
          <w:szCs w:val="28"/>
        </w:rPr>
        <w:t>Защита информации в экономических ИС</w:t>
      </w:r>
      <w:r w:rsidRPr="00963A3B">
        <w:rPr>
          <w:color w:val="000000" w:themeColor="text1"/>
          <w:kern w:val="16"/>
          <w:sz w:val="28"/>
          <w:szCs w:val="28"/>
        </w:rPr>
        <w:t>»</w:t>
      </w:r>
    </w:p>
    <w:p w14:paraId="4FEDA7C0" w14:textId="77777777" w:rsidR="00B555E4" w:rsidRDefault="00B555E4" w:rsidP="00B555E4">
      <w:pPr>
        <w:spacing w:line="360" w:lineRule="auto"/>
        <w:rPr>
          <w:kern w:val="16"/>
          <w:sz w:val="28"/>
          <w:szCs w:val="28"/>
        </w:rPr>
      </w:pPr>
    </w:p>
    <w:p w14:paraId="6B495F58" w14:textId="77777777" w:rsidR="00B555E4" w:rsidRDefault="00B555E4" w:rsidP="00B555E4">
      <w:pPr>
        <w:spacing w:line="360" w:lineRule="auto"/>
        <w:ind w:firstLine="709"/>
        <w:jc w:val="center"/>
        <w:rPr>
          <w:kern w:val="16"/>
          <w:sz w:val="28"/>
          <w:szCs w:val="28"/>
        </w:rPr>
      </w:pPr>
    </w:p>
    <w:p w14:paraId="78DB90B3" w14:textId="77777777" w:rsidR="00B555E4" w:rsidRDefault="00B555E4" w:rsidP="00B555E4">
      <w:pPr>
        <w:spacing w:line="360" w:lineRule="auto"/>
        <w:ind w:firstLine="709"/>
        <w:jc w:val="center"/>
        <w:rPr>
          <w:kern w:val="16"/>
          <w:sz w:val="28"/>
          <w:szCs w:val="28"/>
        </w:rPr>
      </w:pPr>
    </w:p>
    <w:p w14:paraId="1A4B2C39" w14:textId="77777777" w:rsidR="00963A3B" w:rsidRDefault="00963A3B" w:rsidP="00B555E4">
      <w:pPr>
        <w:spacing w:line="360" w:lineRule="auto"/>
        <w:ind w:firstLine="709"/>
        <w:jc w:val="center"/>
        <w:rPr>
          <w:kern w:val="16"/>
          <w:sz w:val="28"/>
          <w:szCs w:val="28"/>
        </w:rPr>
      </w:pPr>
    </w:p>
    <w:p w14:paraId="50EC50A9" w14:textId="77777777" w:rsidR="00B555E4" w:rsidRDefault="00B555E4" w:rsidP="00B555E4">
      <w:pPr>
        <w:spacing w:line="360" w:lineRule="auto"/>
        <w:ind w:firstLine="709"/>
        <w:jc w:val="center"/>
        <w:rPr>
          <w:kern w:val="16"/>
          <w:sz w:val="28"/>
          <w:szCs w:val="28"/>
        </w:rPr>
      </w:pPr>
    </w:p>
    <w:p w14:paraId="14DF47F4" w14:textId="77777777" w:rsidR="00B555E4" w:rsidRDefault="00B555E4" w:rsidP="00B555E4">
      <w:pPr>
        <w:spacing w:line="360" w:lineRule="auto"/>
        <w:ind w:firstLine="709"/>
        <w:jc w:val="right"/>
        <w:rPr>
          <w:b/>
          <w:kern w:val="16"/>
          <w:sz w:val="28"/>
          <w:szCs w:val="28"/>
        </w:rPr>
      </w:pPr>
      <w:r w:rsidRPr="005546F9">
        <w:rPr>
          <w:b/>
          <w:kern w:val="16"/>
          <w:sz w:val="28"/>
          <w:szCs w:val="28"/>
        </w:rPr>
        <w:t>Выполнил</w:t>
      </w:r>
      <w:r>
        <w:rPr>
          <w:b/>
          <w:kern w:val="16"/>
          <w:sz w:val="28"/>
          <w:szCs w:val="28"/>
        </w:rPr>
        <w:t>а</w:t>
      </w:r>
      <w:r w:rsidRPr="005546F9">
        <w:rPr>
          <w:b/>
          <w:kern w:val="16"/>
          <w:sz w:val="28"/>
          <w:szCs w:val="28"/>
        </w:rPr>
        <w:t xml:space="preserve">: </w:t>
      </w:r>
    </w:p>
    <w:p w14:paraId="54D805F9" w14:textId="77777777" w:rsidR="00B555E4" w:rsidRDefault="00B555E4" w:rsidP="00B555E4">
      <w:pPr>
        <w:spacing w:line="360" w:lineRule="auto"/>
        <w:ind w:firstLine="709"/>
        <w:jc w:val="right"/>
        <w:rPr>
          <w:kern w:val="16"/>
          <w:sz w:val="28"/>
          <w:szCs w:val="28"/>
        </w:rPr>
      </w:pPr>
      <w:r>
        <w:rPr>
          <w:kern w:val="16"/>
          <w:sz w:val="28"/>
          <w:szCs w:val="28"/>
        </w:rPr>
        <w:t>студентка 3 курса</w:t>
      </w:r>
    </w:p>
    <w:p w14:paraId="7E6A1358" w14:textId="77777777" w:rsidR="00B555E4" w:rsidRDefault="00B555E4" w:rsidP="00B555E4">
      <w:pPr>
        <w:spacing w:line="360" w:lineRule="auto"/>
        <w:ind w:firstLine="709"/>
        <w:jc w:val="right"/>
        <w:rPr>
          <w:kern w:val="16"/>
          <w:sz w:val="28"/>
          <w:szCs w:val="28"/>
        </w:rPr>
      </w:pPr>
      <w:r>
        <w:rPr>
          <w:kern w:val="16"/>
          <w:sz w:val="28"/>
          <w:szCs w:val="28"/>
        </w:rPr>
        <w:t>заочной формы обучения</w:t>
      </w:r>
    </w:p>
    <w:p w14:paraId="46751AC4" w14:textId="77777777" w:rsidR="00B555E4" w:rsidRDefault="00B555E4" w:rsidP="00B555E4">
      <w:pPr>
        <w:spacing w:line="360" w:lineRule="auto"/>
        <w:ind w:firstLine="709"/>
        <w:jc w:val="right"/>
        <w:rPr>
          <w:kern w:val="16"/>
          <w:sz w:val="28"/>
          <w:szCs w:val="28"/>
        </w:rPr>
      </w:pPr>
      <w:r w:rsidRPr="005546F9">
        <w:rPr>
          <w:b/>
          <w:kern w:val="16"/>
          <w:sz w:val="28"/>
          <w:szCs w:val="28"/>
        </w:rPr>
        <w:t>Проверил:</w:t>
      </w:r>
    </w:p>
    <w:p w14:paraId="1590BE87" w14:textId="77777777" w:rsidR="00B555E4" w:rsidRDefault="00B555E4" w:rsidP="00B555E4">
      <w:pPr>
        <w:spacing w:line="360" w:lineRule="auto"/>
        <w:ind w:firstLine="709"/>
        <w:jc w:val="right"/>
        <w:rPr>
          <w:b/>
          <w:kern w:val="16"/>
          <w:sz w:val="28"/>
          <w:szCs w:val="28"/>
        </w:rPr>
      </w:pPr>
    </w:p>
    <w:p w14:paraId="6CE9F50A" w14:textId="77777777" w:rsidR="00B555E4" w:rsidRDefault="00B555E4" w:rsidP="00B555E4">
      <w:pPr>
        <w:spacing w:line="360" w:lineRule="auto"/>
        <w:ind w:firstLine="709"/>
        <w:rPr>
          <w:b/>
          <w:kern w:val="16"/>
          <w:sz w:val="28"/>
          <w:szCs w:val="28"/>
        </w:rPr>
      </w:pPr>
    </w:p>
    <w:p w14:paraId="666A8315" w14:textId="77777777" w:rsidR="00B555E4" w:rsidRDefault="00B555E4" w:rsidP="00B555E4">
      <w:pPr>
        <w:spacing w:line="360" w:lineRule="auto"/>
        <w:ind w:firstLine="709"/>
        <w:jc w:val="right"/>
        <w:rPr>
          <w:b/>
          <w:kern w:val="16"/>
          <w:sz w:val="28"/>
          <w:szCs w:val="28"/>
        </w:rPr>
      </w:pPr>
    </w:p>
    <w:p w14:paraId="1F339F9D" w14:textId="77777777" w:rsidR="00B555E4" w:rsidRDefault="00B555E4" w:rsidP="00B555E4">
      <w:pPr>
        <w:spacing w:line="360" w:lineRule="auto"/>
        <w:ind w:firstLine="709"/>
        <w:jc w:val="center"/>
        <w:rPr>
          <w:kern w:val="16"/>
          <w:sz w:val="28"/>
          <w:szCs w:val="28"/>
        </w:rPr>
      </w:pPr>
    </w:p>
    <w:p w14:paraId="1A7EFB7E" w14:textId="77777777" w:rsidR="00573C9F" w:rsidRDefault="00573C9F" w:rsidP="00B555E4">
      <w:pPr>
        <w:spacing w:line="360" w:lineRule="auto"/>
        <w:ind w:firstLine="709"/>
        <w:jc w:val="center"/>
        <w:rPr>
          <w:kern w:val="16"/>
          <w:sz w:val="28"/>
          <w:szCs w:val="28"/>
        </w:rPr>
      </w:pPr>
    </w:p>
    <w:p w14:paraId="1482BFC2" w14:textId="77777777" w:rsidR="00573C9F" w:rsidRDefault="00573C9F" w:rsidP="00B555E4">
      <w:pPr>
        <w:spacing w:line="360" w:lineRule="auto"/>
        <w:ind w:firstLine="709"/>
        <w:jc w:val="center"/>
        <w:rPr>
          <w:kern w:val="16"/>
          <w:sz w:val="28"/>
          <w:szCs w:val="28"/>
        </w:rPr>
      </w:pPr>
      <w:bookmarkStart w:id="0" w:name="_GoBack"/>
      <w:bookmarkEnd w:id="0"/>
    </w:p>
    <w:p w14:paraId="770324AE" w14:textId="77777777" w:rsidR="007F55FE" w:rsidRDefault="007F55FE" w:rsidP="00B555E4">
      <w:pPr>
        <w:jc w:val="center"/>
        <w:rPr>
          <w:kern w:val="16"/>
          <w:sz w:val="28"/>
          <w:szCs w:val="28"/>
        </w:rPr>
      </w:pPr>
    </w:p>
    <w:p w14:paraId="4EA311AF" w14:textId="77777777" w:rsidR="00963A3B" w:rsidRDefault="00B555E4" w:rsidP="007F55FE">
      <w:pPr>
        <w:jc w:val="center"/>
        <w:rPr>
          <w:kern w:val="16"/>
          <w:sz w:val="28"/>
          <w:szCs w:val="28"/>
        </w:rPr>
      </w:pPr>
      <w:r w:rsidRPr="005546F9">
        <w:rPr>
          <w:kern w:val="16"/>
          <w:sz w:val="28"/>
          <w:szCs w:val="28"/>
        </w:rPr>
        <w:t>Нижний Новгород, 201</w:t>
      </w:r>
      <w:r>
        <w:rPr>
          <w:kern w:val="16"/>
          <w:sz w:val="28"/>
          <w:szCs w:val="28"/>
        </w:rPr>
        <w:t>3</w:t>
      </w:r>
    </w:p>
    <w:p w14:paraId="60EA44C2" w14:textId="77777777" w:rsidR="008410C9" w:rsidRPr="008410C9" w:rsidRDefault="008410C9" w:rsidP="007F55FE">
      <w:pPr>
        <w:spacing w:line="360" w:lineRule="auto"/>
        <w:jc w:val="center"/>
      </w:pPr>
      <w:r w:rsidRPr="008410C9">
        <w:rPr>
          <w:b/>
          <w:color w:val="000000"/>
          <w:sz w:val="28"/>
          <w:szCs w:val="28"/>
        </w:rPr>
        <w:t>Содержание</w:t>
      </w:r>
    </w:p>
    <w:p w14:paraId="165CACAE" w14:textId="77777777" w:rsidR="008410C9" w:rsidRPr="008410C9" w:rsidRDefault="008410C9" w:rsidP="008410C9">
      <w:pPr>
        <w:spacing w:line="360" w:lineRule="auto"/>
        <w:ind w:firstLine="709"/>
      </w:pPr>
    </w:p>
    <w:p w14:paraId="7C595FC1" w14:textId="77777777" w:rsidR="008410C9" w:rsidRPr="008410C9" w:rsidRDefault="008410C9" w:rsidP="008410C9">
      <w:pPr>
        <w:tabs>
          <w:tab w:val="right" w:leader="dot" w:pos="9355"/>
        </w:tabs>
        <w:spacing w:line="360" w:lineRule="auto"/>
        <w:rPr>
          <w:sz w:val="28"/>
          <w:szCs w:val="28"/>
        </w:rPr>
      </w:pPr>
      <w:r w:rsidRPr="008410C9">
        <w:rPr>
          <w:sz w:val="28"/>
          <w:szCs w:val="28"/>
        </w:rPr>
        <w:lastRenderedPageBreak/>
        <w:t>Введение</w:t>
      </w:r>
      <w:r w:rsidRPr="008410C9">
        <w:rPr>
          <w:color w:val="000000"/>
          <w:sz w:val="28"/>
          <w:szCs w:val="28"/>
        </w:rPr>
        <w:tab/>
      </w:r>
      <w:r w:rsidRPr="008410C9">
        <w:rPr>
          <w:sz w:val="28"/>
          <w:szCs w:val="28"/>
        </w:rPr>
        <w:t>3</w:t>
      </w:r>
    </w:p>
    <w:p w14:paraId="0BBB796F" w14:textId="77777777" w:rsidR="008410C9" w:rsidRPr="008410C9" w:rsidRDefault="008410C9" w:rsidP="008410C9">
      <w:pPr>
        <w:tabs>
          <w:tab w:val="right" w:leader="dot" w:pos="9355"/>
        </w:tabs>
        <w:spacing w:line="360" w:lineRule="auto"/>
        <w:rPr>
          <w:color w:val="000000"/>
          <w:sz w:val="28"/>
          <w:szCs w:val="28"/>
        </w:rPr>
      </w:pPr>
      <w:r w:rsidRPr="008410C9">
        <w:rPr>
          <w:color w:val="000000"/>
          <w:sz w:val="28"/>
          <w:szCs w:val="28"/>
        </w:rPr>
        <w:t xml:space="preserve">Глава 1. </w:t>
      </w:r>
      <w:r w:rsidRPr="008410C9">
        <w:rPr>
          <w:sz w:val="28"/>
          <w:szCs w:val="28"/>
        </w:rPr>
        <w:t>Теоретические аспекты защиты информации</w:t>
      </w:r>
      <w:r w:rsidRPr="008410C9">
        <w:rPr>
          <w:color w:val="000000"/>
          <w:sz w:val="28"/>
          <w:szCs w:val="28"/>
        </w:rPr>
        <w:tab/>
        <w:t>5</w:t>
      </w:r>
    </w:p>
    <w:p w14:paraId="322E56CA" w14:textId="77777777" w:rsidR="008410C9" w:rsidRPr="008410C9" w:rsidRDefault="008410C9" w:rsidP="008410C9">
      <w:pPr>
        <w:tabs>
          <w:tab w:val="right" w:leader="dot" w:pos="9355"/>
        </w:tabs>
        <w:spacing w:line="360" w:lineRule="auto"/>
        <w:ind w:left="284"/>
        <w:rPr>
          <w:color w:val="000000"/>
          <w:sz w:val="28"/>
          <w:szCs w:val="28"/>
        </w:rPr>
      </w:pPr>
      <w:r w:rsidRPr="008410C9">
        <w:rPr>
          <w:color w:val="000000"/>
          <w:sz w:val="28"/>
          <w:szCs w:val="28"/>
        </w:rPr>
        <w:t xml:space="preserve">1.1 </w:t>
      </w:r>
      <w:r w:rsidRPr="008410C9">
        <w:rPr>
          <w:sz w:val="28"/>
          <w:szCs w:val="28"/>
        </w:rPr>
        <w:t>Понятие защиты информации, информационной безопасности</w:t>
      </w:r>
      <w:r w:rsidRPr="008410C9">
        <w:rPr>
          <w:color w:val="000000"/>
          <w:sz w:val="28"/>
          <w:szCs w:val="28"/>
        </w:rPr>
        <w:tab/>
        <w:t>5</w:t>
      </w:r>
    </w:p>
    <w:p w14:paraId="36C45774" w14:textId="77777777" w:rsidR="008410C9" w:rsidRPr="008410C9" w:rsidRDefault="008410C9" w:rsidP="008410C9">
      <w:pPr>
        <w:tabs>
          <w:tab w:val="right" w:leader="dot" w:pos="9355"/>
        </w:tabs>
        <w:spacing w:line="360" w:lineRule="auto"/>
        <w:ind w:left="284"/>
        <w:rPr>
          <w:sz w:val="28"/>
          <w:szCs w:val="28"/>
        </w:rPr>
      </w:pPr>
      <w:r w:rsidRPr="008410C9">
        <w:rPr>
          <w:sz w:val="28"/>
          <w:szCs w:val="28"/>
        </w:rPr>
        <w:t>1.2 Виды угроз, объекты и задачи</w:t>
      </w:r>
      <w:r w:rsidRPr="008410C9">
        <w:rPr>
          <w:color w:val="000000"/>
          <w:sz w:val="28"/>
          <w:szCs w:val="28"/>
        </w:rPr>
        <w:tab/>
      </w:r>
      <w:r w:rsidRPr="008410C9">
        <w:rPr>
          <w:sz w:val="28"/>
          <w:szCs w:val="28"/>
        </w:rPr>
        <w:t>10</w:t>
      </w:r>
    </w:p>
    <w:p w14:paraId="255BCF57" w14:textId="77777777" w:rsidR="008410C9" w:rsidRPr="008410C9" w:rsidRDefault="008410C9" w:rsidP="008410C9">
      <w:pPr>
        <w:tabs>
          <w:tab w:val="right" w:leader="dot" w:pos="9355"/>
        </w:tabs>
        <w:spacing w:line="360" w:lineRule="auto"/>
        <w:ind w:left="284"/>
        <w:rPr>
          <w:sz w:val="28"/>
          <w:szCs w:val="28"/>
        </w:rPr>
      </w:pPr>
      <w:r w:rsidRPr="008410C9">
        <w:rPr>
          <w:sz w:val="28"/>
          <w:szCs w:val="28"/>
        </w:rPr>
        <w:t>1.3 Классификация вирусов по видам</w:t>
      </w:r>
      <w:r w:rsidRPr="008410C9">
        <w:rPr>
          <w:color w:val="000000"/>
          <w:sz w:val="28"/>
          <w:szCs w:val="28"/>
        </w:rPr>
        <w:tab/>
      </w:r>
      <w:r w:rsidRPr="008410C9">
        <w:rPr>
          <w:sz w:val="28"/>
          <w:szCs w:val="28"/>
        </w:rPr>
        <w:t>13</w:t>
      </w:r>
    </w:p>
    <w:p w14:paraId="4E2DFA0C" w14:textId="77777777" w:rsidR="008410C9" w:rsidRPr="008410C9" w:rsidRDefault="008410C9" w:rsidP="008410C9">
      <w:pPr>
        <w:tabs>
          <w:tab w:val="right" w:leader="dot" w:pos="9355"/>
        </w:tabs>
        <w:spacing w:line="360" w:lineRule="auto"/>
        <w:rPr>
          <w:color w:val="000000"/>
          <w:sz w:val="28"/>
          <w:szCs w:val="28"/>
        </w:rPr>
      </w:pPr>
      <w:r w:rsidRPr="008410C9">
        <w:rPr>
          <w:color w:val="000000"/>
          <w:sz w:val="28"/>
          <w:szCs w:val="28"/>
        </w:rPr>
        <w:t xml:space="preserve">Глава 2. </w:t>
      </w:r>
      <w:r w:rsidRPr="008410C9">
        <w:rPr>
          <w:sz w:val="28"/>
          <w:szCs w:val="28"/>
        </w:rPr>
        <w:t>Методы и средства защиты</w:t>
      </w:r>
      <w:r w:rsidRPr="008410C9">
        <w:rPr>
          <w:color w:val="000000"/>
          <w:sz w:val="28"/>
          <w:szCs w:val="28"/>
        </w:rPr>
        <w:tab/>
        <w:t>17</w:t>
      </w:r>
    </w:p>
    <w:p w14:paraId="54DE7619" w14:textId="77777777" w:rsidR="008410C9" w:rsidRDefault="008410C9" w:rsidP="008410C9">
      <w:pPr>
        <w:tabs>
          <w:tab w:val="right" w:leader="dot" w:pos="9355"/>
        </w:tabs>
        <w:spacing w:line="360" w:lineRule="auto"/>
        <w:ind w:left="284"/>
        <w:rPr>
          <w:color w:val="000000"/>
          <w:sz w:val="28"/>
          <w:szCs w:val="28"/>
        </w:rPr>
      </w:pPr>
      <w:r w:rsidRPr="008410C9">
        <w:rPr>
          <w:color w:val="000000"/>
          <w:sz w:val="28"/>
          <w:szCs w:val="28"/>
        </w:rPr>
        <w:t>2.1 Организационно-техническое обеспечение компьютерной без</w:t>
      </w:r>
      <w:r>
        <w:rPr>
          <w:color w:val="000000"/>
          <w:sz w:val="28"/>
          <w:szCs w:val="28"/>
        </w:rPr>
        <w:t>опас-</w:t>
      </w:r>
    </w:p>
    <w:p w14:paraId="756591D1" w14:textId="77777777" w:rsidR="008410C9" w:rsidRPr="008410C9" w:rsidRDefault="008410C9" w:rsidP="008410C9">
      <w:pPr>
        <w:tabs>
          <w:tab w:val="right" w:leader="dot" w:pos="9355"/>
        </w:tabs>
        <w:spacing w:line="360" w:lineRule="auto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ности</w:t>
      </w:r>
      <w:r w:rsidRPr="008410C9">
        <w:rPr>
          <w:color w:val="000000"/>
          <w:sz w:val="28"/>
          <w:szCs w:val="28"/>
        </w:rPr>
        <w:tab/>
        <w:t>17</w:t>
      </w:r>
    </w:p>
    <w:p w14:paraId="5497FEFA" w14:textId="77777777" w:rsidR="008410C9" w:rsidRPr="008410C9" w:rsidRDefault="008410C9" w:rsidP="008410C9">
      <w:pPr>
        <w:tabs>
          <w:tab w:val="right" w:leader="dot" w:pos="9355"/>
        </w:tabs>
        <w:spacing w:line="360" w:lineRule="auto"/>
        <w:ind w:left="284"/>
        <w:rPr>
          <w:color w:val="000000"/>
          <w:sz w:val="28"/>
          <w:szCs w:val="28"/>
        </w:rPr>
      </w:pPr>
      <w:r w:rsidRPr="008410C9">
        <w:rPr>
          <w:color w:val="000000"/>
          <w:sz w:val="28"/>
          <w:szCs w:val="28"/>
        </w:rPr>
        <w:t>2.2 Электронная цифровая подпись и особенности ее применения</w:t>
      </w:r>
      <w:r w:rsidRPr="008410C9">
        <w:rPr>
          <w:color w:val="000000"/>
          <w:sz w:val="28"/>
          <w:szCs w:val="28"/>
        </w:rPr>
        <w:tab/>
        <w:t>21</w:t>
      </w:r>
    </w:p>
    <w:p w14:paraId="661DA6FE" w14:textId="77777777" w:rsidR="008410C9" w:rsidRDefault="008410C9" w:rsidP="008410C9">
      <w:pPr>
        <w:tabs>
          <w:tab w:val="right" w:leader="dot" w:pos="9355"/>
        </w:tabs>
        <w:spacing w:line="360" w:lineRule="auto"/>
        <w:rPr>
          <w:sz w:val="28"/>
          <w:szCs w:val="28"/>
        </w:rPr>
      </w:pPr>
      <w:r w:rsidRPr="008410C9">
        <w:rPr>
          <w:color w:val="000000"/>
          <w:sz w:val="28"/>
          <w:szCs w:val="28"/>
        </w:rPr>
        <w:t>Глава 3. Программные продукты для обеспечения</w:t>
      </w:r>
      <w:r w:rsidRPr="008410C9">
        <w:rPr>
          <w:sz w:val="28"/>
          <w:szCs w:val="28"/>
        </w:rPr>
        <w:t xml:space="preserve"> информационной </w:t>
      </w:r>
    </w:p>
    <w:p w14:paraId="1A9C46E0" w14:textId="77777777" w:rsidR="008410C9" w:rsidRPr="008410C9" w:rsidRDefault="008410C9" w:rsidP="008410C9">
      <w:pPr>
        <w:tabs>
          <w:tab w:val="right" w:leader="dot" w:pos="9355"/>
        </w:tabs>
        <w:spacing w:line="360" w:lineRule="auto"/>
        <w:rPr>
          <w:color w:val="000000"/>
          <w:sz w:val="28"/>
          <w:szCs w:val="28"/>
        </w:rPr>
      </w:pPr>
      <w:r w:rsidRPr="008410C9">
        <w:rPr>
          <w:sz w:val="28"/>
          <w:szCs w:val="28"/>
        </w:rPr>
        <w:t>безопасности</w:t>
      </w:r>
      <w:r w:rsidRPr="008410C9">
        <w:rPr>
          <w:color w:val="000000"/>
          <w:sz w:val="28"/>
          <w:szCs w:val="28"/>
        </w:rPr>
        <w:tab/>
        <w:t>27</w:t>
      </w:r>
    </w:p>
    <w:p w14:paraId="7857C8BA" w14:textId="77777777" w:rsidR="008410C9" w:rsidRPr="008410C9" w:rsidRDefault="008410C9" w:rsidP="008410C9">
      <w:pPr>
        <w:tabs>
          <w:tab w:val="right" w:leader="dot" w:pos="9355"/>
        </w:tabs>
        <w:spacing w:line="360" w:lineRule="auto"/>
        <w:ind w:left="284"/>
        <w:rPr>
          <w:sz w:val="28"/>
          <w:szCs w:val="28"/>
        </w:rPr>
      </w:pPr>
      <w:r w:rsidRPr="008410C9">
        <w:rPr>
          <w:sz w:val="28"/>
          <w:szCs w:val="28"/>
        </w:rPr>
        <w:t>3.1 Программные брандмауэры (на примере Firewall)</w:t>
      </w:r>
      <w:r w:rsidRPr="008410C9">
        <w:rPr>
          <w:color w:val="000000"/>
          <w:sz w:val="28"/>
          <w:szCs w:val="28"/>
        </w:rPr>
        <w:tab/>
      </w:r>
      <w:r w:rsidRPr="008410C9">
        <w:rPr>
          <w:sz w:val="28"/>
          <w:szCs w:val="28"/>
        </w:rPr>
        <w:t>27</w:t>
      </w:r>
    </w:p>
    <w:p w14:paraId="5ABC811A" w14:textId="77777777" w:rsidR="008410C9" w:rsidRPr="008410C9" w:rsidRDefault="008410C9" w:rsidP="008410C9">
      <w:pPr>
        <w:tabs>
          <w:tab w:val="right" w:leader="dot" w:pos="9355"/>
        </w:tabs>
        <w:spacing w:line="360" w:lineRule="auto"/>
        <w:ind w:left="284"/>
        <w:rPr>
          <w:color w:val="000000"/>
          <w:sz w:val="28"/>
          <w:szCs w:val="28"/>
        </w:rPr>
      </w:pPr>
      <w:r w:rsidRPr="008410C9">
        <w:rPr>
          <w:color w:val="000000"/>
          <w:sz w:val="28"/>
          <w:szCs w:val="28"/>
        </w:rPr>
        <w:t xml:space="preserve">3.2 </w:t>
      </w:r>
      <w:r w:rsidRPr="008410C9">
        <w:rPr>
          <w:sz w:val="28"/>
          <w:szCs w:val="28"/>
        </w:rPr>
        <w:t>Реализация политики безопасности</w:t>
      </w:r>
      <w:r w:rsidRPr="008410C9">
        <w:rPr>
          <w:color w:val="000000"/>
          <w:sz w:val="28"/>
          <w:szCs w:val="28"/>
        </w:rPr>
        <w:tab/>
        <w:t>28</w:t>
      </w:r>
    </w:p>
    <w:p w14:paraId="0CB1B444" w14:textId="77777777" w:rsidR="008410C9" w:rsidRPr="008410C9" w:rsidRDefault="008410C9" w:rsidP="008410C9">
      <w:pPr>
        <w:tabs>
          <w:tab w:val="right" w:leader="dot" w:pos="9355"/>
        </w:tabs>
        <w:spacing w:line="360" w:lineRule="auto"/>
        <w:ind w:left="284"/>
        <w:rPr>
          <w:color w:val="000000"/>
          <w:sz w:val="28"/>
          <w:szCs w:val="28"/>
        </w:rPr>
      </w:pPr>
      <w:r w:rsidRPr="008410C9">
        <w:rPr>
          <w:color w:val="000000"/>
          <w:sz w:val="28"/>
          <w:szCs w:val="28"/>
        </w:rPr>
        <w:t xml:space="preserve">3.3 </w:t>
      </w:r>
      <w:r w:rsidRPr="008410C9">
        <w:rPr>
          <w:sz w:val="28"/>
          <w:szCs w:val="28"/>
        </w:rPr>
        <w:t>Совершенствование системы защиты информации</w:t>
      </w:r>
      <w:r w:rsidRPr="008410C9">
        <w:rPr>
          <w:color w:val="000000"/>
          <w:sz w:val="28"/>
          <w:szCs w:val="28"/>
        </w:rPr>
        <w:tab/>
        <w:t>29</w:t>
      </w:r>
    </w:p>
    <w:p w14:paraId="185D44CF" w14:textId="77777777" w:rsidR="008410C9" w:rsidRPr="008410C9" w:rsidRDefault="008410C9" w:rsidP="008410C9">
      <w:pPr>
        <w:tabs>
          <w:tab w:val="right" w:leader="dot" w:pos="9355"/>
        </w:tabs>
        <w:spacing w:line="360" w:lineRule="auto"/>
        <w:rPr>
          <w:color w:val="000000"/>
          <w:sz w:val="28"/>
          <w:szCs w:val="28"/>
        </w:rPr>
      </w:pPr>
      <w:r w:rsidRPr="008410C9">
        <w:rPr>
          <w:color w:val="000000"/>
          <w:sz w:val="28"/>
          <w:szCs w:val="28"/>
        </w:rPr>
        <w:t>Заключение</w:t>
      </w:r>
      <w:r w:rsidRPr="008410C9">
        <w:rPr>
          <w:color w:val="000000"/>
          <w:sz w:val="28"/>
          <w:szCs w:val="28"/>
        </w:rPr>
        <w:tab/>
        <w:t>32</w:t>
      </w:r>
    </w:p>
    <w:p w14:paraId="4D258434" w14:textId="77777777" w:rsidR="008410C9" w:rsidRPr="008410C9" w:rsidRDefault="008410C9" w:rsidP="008410C9">
      <w:pPr>
        <w:tabs>
          <w:tab w:val="right" w:leader="dot" w:pos="9355"/>
        </w:tabs>
        <w:spacing w:line="360" w:lineRule="auto"/>
        <w:rPr>
          <w:sz w:val="28"/>
          <w:szCs w:val="28"/>
        </w:rPr>
      </w:pPr>
      <w:r w:rsidRPr="008410C9">
        <w:rPr>
          <w:color w:val="000000"/>
          <w:sz w:val="28"/>
          <w:szCs w:val="28"/>
        </w:rPr>
        <w:t>Список используемой литературы</w:t>
      </w:r>
      <w:r w:rsidRPr="008410C9">
        <w:rPr>
          <w:color w:val="000000"/>
          <w:sz w:val="28"/>
          <w:szCs w:val="28"/>
        </w:rPr>
        <w:tab/>
        <w:t>34</w:t>
      </w:r>
    </w:p>
    <w:p w14:paraId="334D91EA" w14:textId="77777777" w:rsidR="00B555E4" w:rsidRPr="001F1207" w:rsidRDefault="00B555E4" w:rsidP="008410C9">
      <w:pPr>
        <w:tabs>
          <w:tab w:val="right" w:leader="dot" w:pos="9355"/>
        </w:tabs>
        <w:ind w:firstLine="709"/>
        <w:rPr>
          <w:b/>
          <w:sz w:val="28"/>
          <w:szCs w:val="28"/>
        </w:rPr>
      </w:pPr>
    </w:p>
    <w:p w14:paraId="41E37B60" w14:textId="77777777" w:rsidR="00B555E4" w:rsidRDefault="00B555E4" w:rsidP="00B555E4">
      <w:pPr>
        <w:ind w:firstLine="709"/>
      </w:pPr>
    </w:p>
    <w:p w14:paraId="4F00E2A6" w14:textId="77777777" w:rsidR="00B555E4" w:rsidRDefault="00B555E4" w:rsidP="00B555E4">
      <w:pPr>
        <w:ind w:firstLine="709"/>
      </w:pPr>
    </w:p>
    <w:p w14:paraId="7003CCCC" w14:textId="77777777" w:rsidR="00B555E4" w:rsidRDefault="00B555E4" w:rsidP="00B555E4">
      <w:pPr>
        <w:ind w:firstLine="709"/>
      </w:pPr>
    </w:p>
    <w:p w14:paraId="5CD4ADC9" w14:textId="77777777" w:rsidR="00B555E4" w:rsidRDefault="00B555E4" w:rsidP="00B555E4">
      <w:pPr>
        <w:ind w:firstLine="709"/>
      </w:pPr>
    </w:p>
    <w:p w14:paraId="661BE5A3" w14:textId="77777777" w:rsidR="00B555E4" w:rsidRDefault="00B555E4" w:rsidP="00B555E4">
      <w:pPr>
        <w:ind w:firstLine="709"/>
      </w:pPr>
    </w:p>
    <w:p w14:paraId="57459473" w14:textId="77777777" w:rsidR="00B555E4" w:rsidRDefault="00B555E4" w:rsidP="00B555E4">
      <w:pPr>
        <w:ind w:firstLine="709"/>
      </w:pPr>
    </w:p>
    <w:p w14:paraId="235CF1BF" w14:textId="77777777" w:rsidR="00B555E4" w:rsidRDefault="00B555E4" w:rsidP="00B555E4">
      <w:pPr>
        <w:ind w:firstLine="709"/>
      </w:pPr>
    </w:p>
    <w:p w14:paraId="3FB2EA6D" w14:textId="77777777" w:rsidR="00B555E4" w:rsidRDefault="00B555E4" w:rsidP="00B555E4">
      <w:pPr>
        <w:ind w:firstLine="709"/>
      </w:pPr>
    </w:p>
    <w:p w14:paraId="4DD840B9" w14:textId="77777777" w:rsidR="00B555E4" w:rsidRDefault="00B555E4" w:rsidP="00B555E4">
      <w:pPr>
        <w:ind w:firstLine="709"/>
      </w:pPr>
    </w:p>
    <w:p w14:paraId="7C37CCF9" w14:textId="77777777" w:rsidR="00B555E4" w:rsidRDefault="00B555E4" w:rsidP="00B555E4">
      <w:pPr>
        <w:ind w:firstLine="709"/>
      </w:pPr>
    </w:p>
    <w:p w14:paraId="03BF6F83" w14:textId="77777777" w:rsidR="007F55FE" w:rsidRDefault="007F55FE" w:rsidP="00B555E4">
      <w:pPr>
        <w:spacing w:after="100" w:afterAutospacing="1" w:line="360" w:lineRule="auto"/>
        <w:ind w:firstLine="709"/>
        <w:jc w:val="center"/>
        <w:rPr>
          <w:b/>
          <w:sz w:val="28"/>
          <w:szCs w:val="28"/>
        </w:rPr>
      </w:pPr>
    </w:p>
    <w:p w14:paraId="62259C3A" w14:textId="77777777" w:rsidR="007F55FE" w:rsidRDefault="007F55FE" w:rsidP="00B555E4">
      <w:pPr>
        <w:spacing w:after="100" w:afterAutospacing="1" w:line="360" w:lineRule="auto"/>
        <w:ind w:firstLine="709"/>
        <w:jc w:val="center"/>
        <w:rPr>
          <w:b/>
          <w:sz w:val="28"/>
          <w:szCs w:val="28"/>
        </w:rPr>
      </w:pPr>
    </w:p>
    <w:p w14:paraId="57E73A48" w14:textId="77777777" w:rsidR="007F55FE" w:rsidRDefault="007F55FE" w:rsidP="00B555E4">
      <w:pPr>
        <w:spacing w:after="100" w:afterAutospacing="1" w:line="360" w:lineRule="auto"/>
        <w:ind w:firstLine="709"/>
        <w:jc w:val="center"/>
        <w:rPr>
          <w:b/>
          <w:sz w:val="28"/>
          <w:szCs w:val="28"/>
        </w:rPr>
      </w:pPr>
    </w:p>
    <w:p w14:paraId="5CB3B47F" w14:textId="77777777" w:rsidR="007F55FE" w:rsidRDefault="007F55FE" w:rsidP="00B555E4">
      <w:pPr>
        <w:spacing w:after="100" w:afterAutospacing="1" w:line="360" w:lineRule="auto"/>
        <w:ind w:firstLine="709"/>
        <w:jc w:val="center"/>
        <w:rPr>
          <w:b/>
          <w:sz w:val="28"/>
          <w:szCs w:val="28"/>
        </w:rPr>
      </w:pPr>
    </w:p>
    <w:p w14:paraId="75204BE4" w14:textId="77777777" w:rsidR="00B555E4" w:rsidRPr="00FF79EE" w:rsidRDefault="00B555E4" w:rsidP="00B555E4">
      <w:pPr>
        <w:spacing w:after="100" w:afterAutospacing="1" w:line="360" w:lineRule="auto"/>
        <w:ind w:firstLine="709"/>
        <w:jc w:val="center"/>
        <w:rPr>
          <w:b/>
          <w:sz w:val="28"/>
          <w:szCs w:val="28"/>
        </w:rPr>
      </w:pPr>
      <w:r w:rsidRPr="00F65CCD">
        <w:rPr>
          <w:b/>
          <w:sz w:val="28"/>
          <w:szCs w:val="28"/>
        </w:rPr>
        <w:t>Введение</w:t>
      </w:r>
    </w:p>
    <w:p w14:paraId="730C6F46" w14:textId="77777777" w:rsidR="00B555E4" w:rsidRPr="000E27EF" w:rsidRDefault="00B555E4" w:rsidP="00B555E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0E27EF">
        <w:rPr>
          <w:rFonts w:eastAsia="Calibri"/>
          <w:sz w:val="28"/>
          <w:szCs w:val="28"/>
        </w:rPr>
        <w:t>Защита информации в современных условиях становится все более сложной проблемой, что обусловлено рядом обстоятельств, основными из которых являются: массовое</w:t>
      </w:r>
      <w:r>
        <w:rPr>
          <w:rFonts w:eastAsia="Calibri"/>
          <w:sz w:val="28"/>
          <w:szCs w:val="28"/>
        </w:rPr>
        <w:t xml:space="preserve"> </w:t>
      </w:r>
      <w:r w:rsidRPr="000E27EF">
        <w:rPr>
          <w:rFonts w:eastAsia="Calibri"/>
          <w:sz w:val="28"/>
          <w:szCs w:val="28"/>
        </w:rPr>
        <w:t>распространение средств электронной вычисл</w:t>
      </w:r>
      <w:r w:rsidRPr="000E27EF">
        <w:rPr>
          <w:rFonts w:eastAsia="Calibri"/>
          <w:sz w:val="28"/>
          <w:szCs w:val="28"/>
        </w:rPr>
        <w:t>и</w:t>
      </w:r>
      <w:r w:rsidRPr="000E27EF">
        <w:rPr>
          <w:rFonts w:eastAsia="Calibri"/>
          <w:sz w:val="28"/>
          <w:szCs w:val="28"/>
        </w:rPr>
        <w:t>тельной техники (ЭВТ); усложнение</w:t>
      </w:r>
      <w:r>
        <w:rPr>
          <w:rFonts w:eastAsia="Calibri"/>
          <w:sz w:val="28"/>
          <w:szCs w:val="28"/>
        </w:rPr>
        <w:t xml:space="preserve"> </w:t>
      </w:r>
      <w:r w:rsidRPr="000E27EF">
        <w:rPr>
          <w:rFonts w:eastAsia="Calibri"/>
          <w:sz w:val="28"/>
          <w:szCs w:val="28"/>
        </w:rPr>
        <w:t>шифровальных технологий; необход</w:t>
      </w:r>
      <w:r w:rsidRPr="000E27EF">
        <w:rPr>
          <w:rFonts w:eastAsia="Calibri"/>
          <w:sz w:val="28"/>
          <w:szCs w:val="28"/>
        </w:rPr>
        <w:t>и</w:t>
      </w:r>
      <w:r w:rsidRPr="000E27EF">
        <w:rPr>
          <w:rFonts w:eastAsia="Calibri"/>
          <w:sz w:val="28"/>
          <w:szCs w:val="28"/>
        </w:rPr>
        <w:t>мость защиты н</w:t>
      </w:r>
      <w:r>
        <w:rPr>
          <w:rFonts w:eastAsia="Calibri"/>
          <w:sz w:val="28"/>
          <w:szCs w:val="28"/>
        </w:rPr>
        <w:t>е только государственной и воен</w:t>
      </w:r>
      <w:r w:rsidRPr="000E27EF">
        <w:rPr>
          <w:rFonts w:eastAsia="Calibri"/>
          <w:sz w:val="28"/>
          <w:szCs w:val="28"/>
        </w:rPr>
        <w:t>ной тайны, но и промы</w:t>
      </w:r>
      <w:r w:rsidRPr="000E27EF">
        <w:rPr>
          <w:rFonts w:eastAsia="Calibri"/>
          <w:sz w:val="28"/>
          <w:szCs w:val="28"/>
        </w:rPr>
        <w:t>ш</w:t>
      </w:r>
      <w:r w:rsidRPr="000E27EF">
        <w:rPr>
          <w:rFonts w:eastAsia="Calibri"/>
          <w:sz w:val="28"/>
          <w:szCs w:val="28"/>
        </w:rPr>
        <w:t>ленной, коммерческой и финансовой тайн; расширяющиеся</w:t>
      </w:r>
      <w:r>
        <w:rPr>
          <w:rFonts w:eastAsia="Calibri"/>
          <w:sz w:val="28"/>
          <w:szCs w:val="28"/>
        </w:rPr>
        <w:t xml:space="preserve"> </w:t>
      </w:r>
      <w:r w:rsidRPr="000E27EF">
        <w:rPr>
          <w:rFonts w:eastAsia="Calibri"/>
          <w:sz w:val="28"/>
          <w:szCs w:val="28"/>
        </w:rPr>
        <w:t>возможности н</w:t>
      </w:r>
      <w:r w:rsidRPr="000E27EF">
        <w:rPr>
          <w:rFonts w:eastAsia="Calibri"/>
          <w:sz w:val="28"/>
          <w:szCs w:val="28"/>
        </w:rPr>
        <w:t>е</w:t>
      </w:r>
      <w:r w:rsidRPr="000E27EF">
        <w:rPr>
          <w:rFonts w:eastAsia="Calibri"/>
          <w:sz w:val="28"/>
          <w:szCs w:val="28"/>
        </w:rPr>
        <w:t>санкционированных действий над информацией.</w:t>
      </w:r>
    </w:p>
    <w:p w14:paraId="3F15BD9A" w14:textId="77777777" w:rsidR="00B555E4" w:rsidRPr="000E27EF" w:rsidRDefault="00B555E4" w:rsidP="00B555E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0E27EF">
        <w:rPr>
          <w:rFonts w:eastAsia="Calibri"/>
          <w:sz w:val="28"/>
          <w:szCs w:val="28"/>
        </w:rPr>
        <w:t xml:space="preserve">Кроме того, в настоящее время получили широкое </w:t>
      </w:r>
      <w:r>
        <w:rPr>
          <w:rFonts w:eastAsia="Calibri"/>
          <w:sz w:val="28"/>
          <w:szCs w:val="28"/>
        </w:rPr>
        <w:t>распространение средства и мето</w:t>
      </w:r>
      <w:r w:rsidRPr="000E27EF">
        <w:rPr>
          <w:rFonts w:eastAsia="Calibri"/>
          <w:sz w:val="28"/>
          <w:szCs w:val="28"/>
        </w:rPr>
        <w:t>ды несанкционированного и негласного добывания и</w:t>
      </w:r>
      <w:r>
        <w:rPr>
          <w:rFonts w:eastAsia="Calibri"/>
          <w:sz w:val="28"/>
          <w:szCs w:val="28"/>
        </w:rPr>
        <w:t>нформ</w:t>
      </w:r>
      <w:r>
        <w:rPr>
          <w:rFonts w:eastAsia="Calibri"/>
          <w:sz w:val="28"/>
          <w:szCs w:val="28"/>
        </w:rPr>
        <w:t>а</w:t>
      </w:r>
      <w:r>
        <w:rPr>
          <w:rFonts w:eastAsia="Calibri"/>
          <w:sz w:val="28"/>
          <w:szCs w:val="28"/>
        </w:rPr>
        <w:t>ции. Они находят все боль</w:t>
      </w:r>
      <w:r w:rsidRPr="000E27EF">
        <w:rPr>
          <w:rFonts w:eastAsia="Calibri"/>
          <w:sz w:val="28"/>
          <w:szCs w:val="28"/>
        </w:rPr>
        <w:t>шее применение не только в деятельности гос</w:t>
      </w:r>
      <w:r w:rsidRPr="000E27EF">
        <w:rPr>
          <w:rFonts w:eastAsia="Calibri"/>
          <w:sz w:val="28"/>
          <w:szCs w:val="28"/>
        </w:rPr>
        <w:t>у</w:t>
      </w:r>
      <w:r w:rsidRPr="000E27EF">
        <w:rPr>
          <w:rFonts w:eastAsia="Calibri"/>
          <w:sz w:val="28"/>
          <w:szCs w:val="28"/>
        </w:rPr>
        <w:t>дарс</w:t>
      </w:r>
      <w:r>
        <w:rPr>
          <w:rFonts w:eastAsia="Calibri"/>
          <w:sz w:val="28"/>
          <w:szCs w:val="28"/>
        </w:rPr>
        <w:t>твенных правоохранительных орга</w:t>
      </w:r>
      <w:r w:rsidRPr="000E27EF">
        <w:rPr>
          <w:rFonts w:eastAsia="Calibri"/>
          <w:sz w:val="28"/>
          <w:szCs w:val="28"/>
        </w:rPr>
        <w:t>нов, но и в деятельности разного рода преступных группировок.</w:t>
      </w:r>
    </w:p>
    <w:p w14:paraId="40178973" w14:textId="77777777" w:rsidR="00B555E4" w:rsidRPr="000E27EF" w:rsidRDefault="00B555E4" w:rsidP="00B555E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0E27EF">
        <w:rPr>
          <w:rFonts w:eastAsia="Calibri"/>
          <w:sz w:val="28"/>
          <w:szCs w:val="28"/>
        </w:rPr>
        <w:t>Необходимо помнить, что естественные каналы утечки информации образуются</w:t>
      </w:r>
      <w:r>
        <w:rPr>
          <w:rFonts w:eastAsia="Calibri"/>
          <w:sz w:val="28"/>
          <w:szCs w:val="28"/>
        </w:rPr>
        <w:t xml:space="preserve"> </w:t>
      </w:r>
      <w:r w:rsidRPr="000E27EF">
        <w:rPr>
          <w:rFonts w:eastAsia="Calibri"/>
          <w:sz w:val="28"/>
          <w:szCs w:val="28"/>
        </w:rPr>
        <w:t>спонтанно, в силу специфических обстоятельств, сложившихся на объекте защиты.</w:t>
      </w:r>
      <w:r>
        <w:rPr>
          <w:rFonts w:eastAsia="Calibri"/>
          <w:sz w:val="28"/>
          <w:szCs w:val="28"/>
        </w:rPr>
        <w:t xml:space="preserve"> </w:t>
      </w:r>
      <w:r w:rsidRPr="000E27EF">
        <w:rPr>
          <w:rFonts w:eastAsia="Calibri"/>
          <w:sz w:val="28"/>
          <w:szCs w:val="28"/>
        </w:rPr>
        <w:t>Что касается искусственных каналов утечки инфо</w:t>
      </w:r>
      <w:r>
        <w:rPr>
          <w:rFonts w:eastAsia="Calibri"/>
          <w:sz w:val="28"/>
          <w:szCs w:val="28"/>
        </w:rPr>
        <w:t>рмации, то они создаются предна</w:t>
      </w:r>
      <w:r w:rsidRPr="000E27EF">
        <w:rPr>
          <w:rFonts w:eastAsia="Calibri"/>
          <w:sz w:val="28"/>
          <w:szCs w:val="28"/>
        </w:rPr>
        <w:t>меренно с применением активных методов и спос</w:t>
      </w:r>
      <w:r w:rsidRPr="000E27EF"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>бов получения информации. Актив</w:t>
      </w:r>
      <w:r w:rsidRPr="000E27EF">
        <w:rPr>
          <w:rFonts w:eastAsia="Calibri"/>
          <w:sz w:val="28"/>
          <w:szCs w:val="28"/>
        </w:rPr>
        <w:t>ные способы предполагают намеренное создание тех</w:t>
      </w:r>
      <w:r>
        <w:rPr>
          <w:rFonts w:eastAsia="Calibri"/>
          <w:sz w:val="28"/>
          <w:szCs w:val="28"/>
        </w:rPr>
        <w:t>нического канала утечки информа</w:t>
      </w:r>
      <w:r w:rsidRPr="000E27EF">
        <w:rPr>
          <w:rFonts w:eastAsia="Calibri"/>
          <w:sz w:val="28"/>
          <w:szCs w:val="28"/>
        </w:rPr>
        <w:t>ции с использованием спец</w:t>
      </w:r>
      <w:r w:rsidRPr="000E27EF">
        <w:rPr>
          <w:rFonts w:eastAsia="Calibri"/>
          <w:sz w:val="28"/>
          <w:szCs w:val="28"/>
        </w:rPr>
        <w:t>и</w:t>
      </w:r>
      <w:r w:rsidRPr="000E27EF">
        <w:rPr>
          <w:rFonts w:eastAsia="Calibri"/>
          <w:sz w:val="28"/>
          <w:szCs w:val="28"/>
        </w:rPr>
        <w:t>альных технических ср</w:t>
      </w:r>
      <w:r>
        <w:rPr>
          <w:rFonts w:eastAsia="Calibri"/>
          <w:sz w:val="28"/>
          <w:szCs w:val="28"/>
        </w:rPr>
        <w:t>едств. К ним можно отнести неза</w:t>
      </w:r>
      <w:r w:rsidRPr="000E27EF">
        <w:rPr>
          <w:rFonts w:eastAsia="Calibri"/>
          <w:sz w:val="28"/>
          <w:szCs w:val="28"/>
        </w:rPr>
        <w:t>конное подключение к каналам, проводам и линиям связи, высокочастотное</w:t>
      </w:r>
      <w:r>
        <w:rPr>
          <w:rFonts w:eastAsia="Calibri"/>
          <w:sz w:val="28"/>
          <w:szCs w:val="28"/>
        </w:rPr>
        <w:t xml:space="preserve"> </w:t>
      </w:r>
      <w:r w:rsidRPr="000E27EF">
        <w:rPr>
          <w:rFonts w:eastAsia="Calibri"/>
          <w:sz w:val="28"/>
          <w:szCs w:val="28"/>
        </w:rPr>
        <w:t>навязывание и обл</w:t>
      </w:r>
      <w:r w:rsidRPr="000E27EF">
        <w:rPr>
          <w:rFonts w:eastAsia="Calibri"/>
          <w:sz w:val="28"/>
          <w:szCs w:val="28"/>
        </w:rPr>
        <w:t>у</w:t>
      </w:r>
      <w:r w:rsidRPr="000E27EF">
        <w:rPr>
          <w:rFonts w:eastAsia="Calibri"/>
          <w:sz w:val="28"/>
          <w:szCs w:val="28"/>
        </w:rPr>
        <w:t>чение, установка в технических</w:t>
      </w:r>
      <w:r>
        <w:rPr>
          <w:rFonts w:eastAsia="Calibri"/>
          <w:sz w:val="28"/>
          <w:szCs w:val="28"/>
        </w:rPr>
        <w:t xml:space="preserve"> средствах и помещениях микрофо</w:t>
      </w:r>
      <w:r w:rsidRPr="000E27EF">
        <w:rPr>
          <w:rFonts w:eastAsia="Calibri"/>
          <w:sz w:val="28"/>
          <w:szCs w:val="28"/>
        </w:rPr>
        <w:t>нов и т</w:t>
      </w:r>
      <w:r w:rsidRPr="000E27EF">
        <w:rPr>
          <w:rFonts w:eastAsia="Calibri"/>
          <w:sz w:val="28"/>
          <w:szCs w:val="28"/>
        </w:rPr>
        <w:t>е</w:t>
      </w:r>
      <w:r w:rsidRPr="000E27EF">
        <w:rPr>
          <w:rFonts w:eastAsia="Calibri"/>
          <w:sz w:val="28"/>
          <w:szCs w:val="28"/>
        </w:rPr>
        <w:t>лефонных закладных устройств, а также нес</w:t>
      </w:r>
      <w:r>
        <w:rPr>
          <w:rFonts w:eastAsia="Calibri"/>
          <w:sz w:val="28"/>
          <w:szCs w:val="28"/>
        </w:rPr>
        <w:t>анкционированный доступ к и</w:t>
      </w:r>
      <w:r>
        <w:rPr>
          <w:rFonts w:eastAsia="Calibri"/>
          <w:sz w:val="28"/>
          <w:szCs w:val="28"/>
        </w:rPr>
        <w:t>н</w:t>
      </w:r>
      <w:r>
        <w:rPr>
          <w:rFonts w:eastAsia="Calibri"/>
          <w:sz w:val="28"/>
          <w:szCs w:val="28"/>
        </w:rPr>
        <w:t>фор</w:t>
      </w:r>
      <w:r w:rsidRPr="000E27EF">
        <w:rPr>
          <w:rFonts w:eastAsia="Calibri"/>
          <w:sz w:val="28"/>
          <w:szCs w:val="28"/>
        </w:rPr>
        <w:t>мации, обрабатываемой в автоматизированных системах (АС) и т.д.</w:t>
      </w:r>
    </w:p>
    <w:p w14:paraId="6200C5B6" w14:textId="77777777" w:rsidR="00B555E4" w:rsidRPr="000E27EF" w:rsidRDefault="00B555E4" w:rsidP="00B555E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0E27EF">
        <w:rPr>
          <w:rFonts w:eastAsia="Calibri"/>
          <w:sz w:val="28"/>
          <w:szCs w:val="28"/>
        </w:rPr>
        <w:t>Поэтому особую роль и место в деятельности п</w:t>
      </w:r>
      <w:r>
        <w:rPr>
          <w:rFonts w:eastAsia="Calibri"/>
          <w:sz w:val="28"/>
          <w:szCs w:val="28"/>
        </w:rPr>
        <w:t>о защите информации занимают ме</w:t>
      </w:r>
      <w:r w:rsidRPr="000E27EF">
        <w:rPr>
          <w:rFonts w:eastAsia="Calibri"/>
          <w:sz w:val="28"/>
          <w:szCs w:val="28"/>
        </w:rPr>
        <w:t>роприятия по созданию комплексной защиты, учитывающие угрозы национальной и</w:t>
      </w:r>
      <w:r>
        <w:rPr>
          <w:rFonts w:eastAsia="Calibri"/>
          <w:sz w:val="28"/>
          <w:szCs w:val="28"/>
        </w:rPr>
        <w:t xml:space="preserve"> </w:t>
      </w:r>
      <w:r w:rsidRPr="000E27EF">
        <w:rPr>
          <w:rFonts w:eastAsia="Calibri"/>
          <w:sz w:val="28"/>
          <w:szCs w:val="28"/>
        </w:rPr>
        <w:t>международной безопасности и стабильности, в том числе обществу, личности, госуда</w:t>
      </w:r>
      <w:r>
        <w:rPr>
          <w:rFonts w:eastAsia="Calibri"/>
          <w:sz w:val="28"/>
          <w:szCs w:val="28"/>
        </w:rPr>
        <w:t>р</w:t>
      </w:r>
      <w:r w:rsidRPr="000E27EF">
        <w:rPr>
          <w:rFonts w:eastAsia="Calibri"/>
          <w:sz w:val="28"/>
          <w:szCs w:val="28"/>
        </w:rPr>
        <w:t>ству, демократическим ценностям и общ</w:t>
      </w:r>
      <w:r w:rsidRPr="000E27EF">
        <w:rPr>
          <w:rFonts w:eastAsia="Calibri"/>
          <w:sz w:val="28"/>
          <w:szCs w:val="28"/>
        </w:rPr>
        <w:t>е</w:t>
      </w:r>
      <w:r w:rsidRPr="000E27EF">
        <w:rPr>
          <w:rFonts w:eastAsia="Calibri"/>
          <w:sz w:val="28"/>
          <w:szCs w:val="28"/>
        </w:rPr>
        <w:t>ственным ин</w:t>
      </w:r>
      <w:r>
        <w:rPr>
          <w:rFonts w:eastAsia="Calibri"/>
          <w:sz w:val="28"/>
          <w:szCs w:val="28"/>
        </w:rPr>
        <w:t>ститутам, суверенитету, экономи</w:t>
      </w:r>
      <w:r w:rsidRPr="000E27EF">
        <w:rPr>
          <w:rFonts w:eastAsia="Calibri"/>
          <w:sz w:val="28"/>
          <w:szCs w:val="28"/>
        </w:rPr>
        <w:t>ке, финансовым учреждениям, развитию государства.</w:t>
      </w:r>
    </w:p>
    <w:p w14:paraId="52ADB527" w14:textId="77777777" w:rsidR="00B555E4" w:rsidRPr="000E27EF" w:rsidRDefault="00B555E4" w:rsidP="00B555E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0E27EF">
        <w:rPr>
          <w:rFonts w:eastAsia="Calibri"/>
          <w:sz w:val="28"/>
          <w:szCs w:val="28"/>
        </w:rPr>
        <w:t>Казалось бы, на первый взгляд, ничего нового в этом нет. Требуются лишь известные</w:t>
      </w:r>
      <w:r>
        <w:rPr>
          <w:rFonts w:eastAsia="Calibri"/>
          <w:sz w:val="28"/>
          <w:szCs w:val="28"/>
        </w:rPr>
        <w:t xml:space="preserve"> </w:t>
      </w:r>
      <w:r w:rsidRPr="000E27EF">
        <w:rPr>
          <w:rFonts w:eastAsia="Calibri"/>
          <w:sz w:val="28"/>
          <w:szCs w:val="28"/>
        </w:rPr>
        <w:t>усилия соответствующих органов, сил и средств, а та</w:t>
      </w:r>
      <w:r>
        <w:rPr>
          <w:rFonts w:eastAsia="Calibri"/>
          <w:sz w:val="28"/>
          <w:szCs w:val="28"/>
        </w:rPr>
        <w:t>кже их соответствующее обеспече</w:t>
      </w:r>
      <w:r w:rsidRPr="000E27EF">
        <w:rPr>
          <w:rFonts w:eastAsia="Calibri"/>
          <w:sz w:val="28"/>
          <w:szCs w:val="28"/>
        </w:rPr>
        <w:t>ние всем необходимым.</w:t>
      </w:r>
    </w:p>
    <w:p w14:paraId="6D0B716E" w14:textId="77777777" w:rsidR="00B555E4" w:rsidRPr="000E27EF" w:rsidRDefault="00B555E4" w:rsidP="00B555E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0E27EF">
        <w:rPr>
          <w:rFonts w:eastAsia="Calibri"/>
          <w:sz w:val="28"/>
          <w:szCs w:val="28"/>
        </w:rPr>
        <w:t>Вместе с тем, проблемных вопросов по защите информации множ</w:t>
      </w:r>
      <w:r w:rsidRPr="000E27EF">
        <w:rPr>
          <w:rFonts w:eastAsia="Calibri"/>
          <w:sz w:val="28"/>
          <w:szCs w:val="28"/>
        </w:rPr>
        <w:t>е</w:t>
      </w:r>
      <w:r w:rsidRPr="000E27EF">
        <w:rPr>
          <w:rFonts w:eastAsia="Calibri"/>
          <w:sz w:val="28"/>
          <w:szCs w:val="28"/>
        </w:rPr>
        <w:t>ство, их решение</w:t>
      </w:r>
      <w:r>
        <w:rPr>
          <w:rFonts w:eastAsia="Calibri"/>
          <w:sz w:val="28"/>
          <w:szCs w:val="28"/>
        </w:rPr>
        <w:t xml:space="preserve"> </w:t>
      </w:r>
      <w:r w:rsidRPr="000E27EF">
        <w:rPr>
          <w:rFonts w:eastAsia="Calibri"/>
          <w:sz w:val="28"/>
          <w:szCs w:val="28"/>
        </w:rPr>
        <w:t>зависит от объективных и субъективных факторов,</w:t>
      </w:r>
      <w:r>
        <w:rPr>
          <w:rFonts w:eastAsia="Calibri"/>
          <w:sz w:val="28"/>
          <w:szCs w:val="28"/>
        </w:rPr>
        <w:t xml:space="preserve"> в том числе и дефицит возможно</w:t>
      </w:r>
      <w:r w:rsidRPr="000E27EF">
        <w:rPr>
          <w:rFonts w:eastAsia="Calibri"/>
          <w:sz w:val="28"/>
          <w:szCs w:val="28"/>
        </w:rPr>
        <w:t>стей.</w:t>
      </w:r>
    </w:p>
    <w:p w14:paraId="6B0B881D" w14:textId="77777777" w:rsidR="00B555E4" w:rsidRDefault="00B555E4" w:rsidP="00B555E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0E27EF">
        <w:rPr>
          <w:rFonts w:eastAsia="Calibri"/>
          <w:sz w:val="28"/>
          <w:szCs w:val="28"/>
        </w:rPr>
        <w:t xml:space="preserve">Таким образом, проблема зашиты информации и обеспечения </w:t>
      </w:r>
      <w:r>
        <w:rPr>
          <w:rFonts w:eastAsia="Calibri"/>
          <w:sz w:val="28"/>
          <w:szCs w:val="28"/>
        </w:rPr>
        <w:t>к</w:t>
      </w:r>
      <w:r w:rsidRPr="000E27EF">
        <w:rPr>
          <w:rFonts w:eastAsia="Calibri"/>
          <w:sz w:val="28"/>
          <w:szCs w:val="28"/>
        </w:rPr>
        <w:t>онф</w:t>
      </w:r>
      <w:r w:rsidRPr="000E27EF">
        <w:rPr>
          <w:rFonts w:eastAsia="Calibri"/>
          <w:sz w:val="28"/>
          <w:szCs w:val="28"/>
        </w:rPr>
        <w:t>и</w:t>
      </w:r>
      <w:r w:rsidRPr="000E27EF">
        <w:rPr>
          <w:rFonts w:eastAsia="Calibri"/>
          <w:sz w:val="28"/>
          <w:szCs w:val="28"/>
        </w:rPr>
        <w:t>денциальности</w:t>
      </w:r>
      <w:r>
        <w:rPr>
          <w:rFonts w:eastAsia="Calibri"/>
          <w:sz w:val="28"/>
          <w:szCs w:val="28"/>
        </w:rPr>
        <w:t xml:space="preserve"> </w:t>
      </w:r>
      <w:r w:rsidRPr="000E27EF">
        <w:rPr>
          <w:rFonts w:eastAsia="Calibri"/>
          <w:sz w:val="28"/>
          <w:szCs w:val="28"/>
        </w:rPr>
        <w:t>приобретает актуальность.</w:t>
      </w:r>
    </w:p>
    <w:p w14:paraId="3471A3D1" w14:textId="77777777" w:rsidR="00B555E4" w:rsidRPr="00D666E9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D666E9">
        <w:rPr>
          <w:sz w:val="28"/>
          <w:szCs w:val="28"/>
        </w:rPr>
        <w:t>Для достижения поставленной цели необходимо решить определенный круг задач:</w:t>
      </w:r>
    </w:p>
    <w:p w14:paraId="06A65655" w14:textId="77777777" w:rsidR="00B555E4" w:rsidRDefault="00B555E4" w:rsidP="00B555E4">
      <w:pPr>
        <w:numPr>
          <w:ilvl w:val="0"/>
          <w:numId w:val="4"/>
        </w:numPr>
        <w:tabs>
          <w:tab w:val="clear" w:pos="1259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Рассмотреть теоретические аспекты защиты информации;</w:t>
      </w:r>
    </w:p>
    <w:p w14:paraId="364AA058" w14:textId="77777777" w:rsidR="00B555E4" w:rsidRPr="00D666E9" w:rsidRDefault="00B555E4" w:rsidP="00B555E4">
      <w:pPr>
        <w:numPr>
          <w:ilvl w:val="0"/>
          <w:numId w:val="4"/>
        </w:numPr>
        <w:tabs>
          <w:tab w:val="clear" w:pos="1259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666E9">
        <w:rPr>
          <w:sz w:val="28"/>
          <w:szCs w:val="28"/>
        </w:rPr>
        <w:t xml:space="preserve">Изучить </w:t>
      </w:r>
      <w:r>
        <w:rPr>
          <w:sz w:val="28"/>
          <w:szCs w:val="28"/>
        </w:rPr>
        <w:t>методы и средства защиты</w:t>
      </w:r>
      <w:r w:rsidRPr="00D666E9">
        <w:rPr>
          <w:sz w:val="28"/>
          <w:szCs w:val="28"/>
        </w:rPr>
        <w:t>;</w:t>
      </w:r>
    </w:p>
    <w:p w14:paraId="67F622EA" w14:textId="77777777" w:rsidR="00B555E4" w:rsidRPr="00D666E9" w:rsidRDefault="00B555E4" w:rsidP="00B555E4">
      <w:pPr>
        <w:numPr>
          <w:ilvl w:val="0"/>
          <w:numId w:val="4"/>
        </w:numPr>
        <w:tabs>
          <w:tab w:val="clear" w:pos="1259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Рассмотреть программный продукт, обеспечивающий информацио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ную безопасность.</w:t>
      </w:r>
    </w:p>
    <w:p w14:paraId="68A647C4" w14:textId="77777777" w:rsidR="00B555E4" w:rsidRDefault="00B555E4" w:rsidP="00B555E4">
      <w:pPr>
        <w:ind w:firstLine="709"/>
        <w:rPr>
          <w:sz w:val="28"/>
          <w:szCs w:val="28"/>
        </w:rPr>
      </w:pPr>
    </w:p>
    <w:p w14:paraId="4E1C2576" w14:textId="77777777" w:rsidR="00B555E4" w:rsidRDefault="00B555E4" w:rsidP="00B555E4">
      <w:pPr>
        <w:ind w:firstLine="709"/>
        <w:rPr>
          <w:sz w:val="28"/>
          <w:szCs w:val="28"/>
        </w:rPr>
      </w:pPr>
    </w:p>
    <w:p w14:paraId="28D5F1FE" w14:textId="77777777" w:rsidR="00B555E4" w:rsidRDefault="00B555E4" w:rsidP="00B555E4">
      <w:pPr>
        <w:ind w:firstLine="709"/>
        <w:rPr>
          <w:sz w:val="28"/>
          <w:szCs w:val="28"/>
        </w:rPr>
      </w:pPr>
    </w:p>
    <w:p w14:paraId="32B153BF" w14:textId="77777777" w:rsidR="00B555E4" w:rsidRDefault="00B555E4" w:rsidP="00B555E4">
      <w:pPr>
        <w:ind w:firstLine="709"/>
        <w:rPr>
          <w:sz w:val="28"/>
          <w:szCs w:val="28"/>
        </w:rPr>
      </w:pPr>
    </w:p>
    <w:p w14:paraId="57E6A23F" w14:textId="77777777" w:rsidR="00B555E4" w:rsidRDefault="00B555E4" w:rsidP="00B555E4">
      <w:pPr>
        <w:ind w:firstLine="709"/>
        <w:rPr>
          <w:sz w:val="28"/>
          <w:szCs w:val="28"/>
        </w:rPr>
      </w:pPr>
    </w:p>
    <w:p w14:paraId="45EB3F40" w14:textId="77777777" w:rsidR="00B555E4" w:rsidRDefault="00B555E4" w:rsidP="00B555E4">
      <w:pPr>
        <w:ind w:firstLine="709"/>
        <w:rPr>
          <w:sz w:val="28"/>
          <w:szCs w:val="28"/>
        </w:rPr>
      </w:pPr>
    </w:p>
    <w:p w14:paraId="6CE65775" w14:textId="77777777" w:rsidR="00B555E4" w:rsidRDefault="00B555E4" w:rsidP="00B555E4">
      <w:pPr>
        <w:ind w:firstLine="709"/>
        <w:rPr>
          <w:sz w:val="28"/>
          <w:szCs w:val="28"/>
        </w:rPr>
      </w:pPr>
    </w:p>
    <w:p w14:paraId="5BB62235" w14:textId="77777777" w:rsidR="00B555E4" w:rsidRDefault="00B555E4" w:rsidP="00B555E4">
      <w:pPr>
        <w:ind w:firstLine="709"/>
        <w:rPr>
          <w:sz w:val="28"/>
          <w:szCs w:val="28"/>
        </w:rPr>
      </w:pPr>
    </w:p>
    <w:p w14:paraId="754B2B16" w14:textId="77777777" w:rsidR="00B555E4" w:rsidRDefault="00B555E4" w:rsidP="00B555E4">
      <w:pPr>
        <w:ind w:firstLine="709"/>
        <w:rPr>
          <w:sz w:val="28"/>
          <w:szCs w:val="28"/>
        </w:rPr>
      </w:pPr>
    </w:p>
    <w:p w14:paraId="5FC0D10B" w14:textId="77777777" w:rsidR="00B555E4" w:rsidRDefault="00B555E4" w:rsidP="00B555E4">
      <w:pPr>
        <w:ind w:firstLine="709"/>
        <w:rPr>
          <w:sz w:val="28"/>
          <w:szCs w:val="28"/>
        </w:rPr>
      </w:pPr>
    </w:p>
    <w:p w14:paraId="03207C20" w14:textId="77777777" w:rsidR="00B555E4" w:rsidRDefault="00B555E4" w:rsidP="00B555E4">
      <w:pPr>
        <w:ind w:firstLine="709"/>
        <w:rPr>
          <w:sz w:val="28"/>
          <w:szCs w:val="28"/>
        </w:rPr>
      </w:pPr>
    </w:p>
    <w:p w14:paraId="10468509" w14:textId="77777777" w:rsidR="00B555E4" w:rsidRDefault="00B555E4" w:rsidP="00B555E4">
      <w:pPr>
        <w:ind w:firstLine="709"/>
        <w:rPr>
          <w:sz w:val="28"/>
          <w:szCs w:val="28"/>
        </w:rPr>
      </w:pPr>
    </w:p>
    <w:p w14:paraId="7C6A6097" w14:textId="77777777" w:rsidR="00B555E4" w:rsidRDefault="00B555E4" w:rsidP="00B555E4">
      <w:pPr>
        <w:ind w:firstLine="709"/>
        <w:rPr>
          <w:sz w:val="28"/>
          <w:szCs w:val="28"/>
        </w:rPr>
      </w:pPr>
    </w:p>
    <w:p w14:paraId="18088C26" w14:textId="77777777" w:rsidR="00B555E4" w:rsidRDefault="00B555E4" w:rsidP="00B555E4">
      <w:pPr>
        <w:ind w:firstLine="709"/>
        <w:rPr>
          <w:sz w:val="28"/>
          <w:szCs w:val="28"/>
        </w:rPr>
      </w:pPr>
    </w:p>
    <w:p w14:paraId="1AF55B0F" w14:textId="77777777" w:rsidR="00B555E4" w:rsidRDefault="00B555E4" w:rsidP="00B555E4">
      <w:pPr>
        <w:ind w:firstLine="709"/>
        <w:rPr>
          <w:sz w:val="28"/>
          <w:szCs w:val="28"/>
        </w:rPr>
      </w:pPr>
    </w:p>
    <w:p w14:paraId="51B30C57" w14:textId="77777777" w:rsidR="00B555E4" w:rsidRDefault="00B555E4" w:rsidP="00B555E4">
      <w:pPr>
        <w:ind w:firstLine="709"/>
        <w:rPr>
          <w:sz w:val="28"/>
          <w:szCs w:val="28"/>
        </w:rPr>
      </w:pPr>
    </w:p>
    <w:p w14:paraId="5CED40CB" w14:textId="77777777" w:rsidR="00B555E4" w:rsidRDefault="00B555E4" w:rsidP="00B555E4">
      <w:pPr>
        <w:ind w:firstLine="709"/>
        <w:rPr>
          <w:sz w:val="28"/>
          <w:szCs w:val="28"/>
        </w:rPr>
      </w:pPr>
    </w:p>
    <w:p w14:paraId="14DB87C3" w14:textId="77777777" w:rsidR="00B555E4" w:rsidRDefault="00B555E4" w:rsidP="00B555E4">
      <w:pPr>
        <w:ind w:firstLine="709"/>
        <w:rPr>
          <w:sz w:val="28"/>
          <w:szCs w:val="28"/>
        </w:rPr>
      </w:pPr>
    </w:p>
    <w:p w14:paraId="44F3F96A" w14:textId="77777777" w:rsidR="00B555E4" w:rsidRDefault="00B555E4" w:rsidP="00B555E4">
      <w:pPr>
        <w:ind w:firstLine="709"/>
        <w:rPr>
          <w:sz w:val="28"/>
          <w:szCs w:val="28"/>
        </w:rPr>
      </w:pPr>
    </w:p>
    <w:p w14:paraId="5EB42C7A" w14:textId="77777777" w:rsidR="00B555E4" w:rsidRDefault="00B555E4" w:rsidP="00B555E4">
      <w:pPr>
        <w:ind w:firstLine="709"/>
        <w:rPr>
          <w:sz w:val="28"/>
          <w:szCs w:val="28"/>
        </w:rPr>
      </w:pPr>
    </w:p>
    <w:p w14:paraId="411B1D69" w14:textId="77777777" w:rsidR="00B555E4" w:rsidRDefault="00B555E4" w:rsidP="00B555E4">
      <w:pPr>
        <w:ind w:firstLine="709"/>
        <w:jc w:val="center"/>
        <w:rPr>
          <w:b/>
          <w:sz w:val="28"/>
          <w:szCs w:val="28"/>
        </w:rPr>
      </w:pPr>
    </w:p>
    <w:p w14:paraId="48441DDC" w14:textId="77777777" w:rsidR="00B555E4" w:rsidRPr="005514D8" w:rsidRDefault="00B555E4" w:rsidP="00B555E4">
      <w:pPr>
        <w:spacing w:after="100" w:afterAutospacing="1" w:line="360" w:lineRule="auto"/>
        <w:ind w:firstLine="709"/>
        <w:jc w:val="center"/>
        <w:rPr>
          <w:b/>
          <w:sz w:val="28"/>
          <w:szCs w:val="28"/>
        </w:rPr>
      </w:pPr>
      <w:r w:rsidRPr="005514D8">
        <w:rPr>
          <w:b/>
          <w:sz w:val="28"/>
          <w:szCs w:val="28"/>
        </w:rPr>
        <w:t>Глава 1. Теоретические аспекты защиты информации</w:t>
      </w:r>
    </w:p>
    <w:p w14:paraId="783A5D28" w14:textId="77777777" w:rsidR="00B555E4" w:rsidRPr="00FF79EE" w:rsidRDefault="00B555E4" w:rsidP="00B555E4">
      <w:pPr>
        <w:spacing w:after="100" w:afterAutospacing="1" w:line="360" w:lineRule="auto"/>
        <w:ind w:firstLine="709"/>
        <w:rPr>
          <w:b/>
          <w:sz w:val="28"/>
          <w:szCs w:val="28"/>
        </w:rPr>
      </w:pPr>
      <w:r w:rsidRPr="005514D8">
        <w:rPr>
          <w:b/>
          <w:sz w:val="28"/>
          <w:szCs w:val="28"/>
        </w:rPr>
        <w:t>1.1. Понятие защиты информации, информационной безопасности</w:t>
      </w:r>
    </w:p>
    <w:p w14:paraId="7214B85F" w14:textId="77777777" w:rsidR="00B555E4" w:rsidRPr="00774EC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74EC0">
        <w:rPr>
          <w:sz w:val="28"/>
          <w:szCs w:val="28"/>
        </w:rPr>
        <w:t>Прогресс в новейших информационных технологиях делает весьма уязвимым любое общество. Каждый прорыв человечества в будущее не освобождает его от груза прошлых ошибок и нерешенных проблем. Когда экономические войны из-за интеграции национальных экономик стали сли</w:t>
      </w:r>
      <w:r w:rsidRPr="00774EC0">
        <w:rPr>
          <w:sz w:val="28"/>
          <w:szCs w:val="28"/>
        </w:rPr>
        <w:t>ш</w:t>
      </w:r>
      <w:r w:rsidRPr="00774EC0">
        <w:rPr>
          <w:sz w:val="28"/>
          <w:szCs w:val="28"/>
        </w:rPr>
        <w:t>ком опасными и убыточными, а глобальный военный конфликт вообще сп</w:t>
      </w:r>
      <w:r w:rsidRPr="00774EC0">
        <w:rPr>
          <w:sz w:val="28"/>
          <w:szCs w:val="28"/>
        </w:rPr>
        <w:t>о</w:t>
      </w:r>
      <w:r w:rsidRPr="00774EC0">
        <w:rPr>
          <w:sz w:val="28"/>
          <w:szCs w:val="28"/>
        </w:rPr>
        <w:t>собен привести к исчезновению жизни на планете, война переходит в иную плоскость - информационную.</w:t>
      </w:r>
    </w:p>
    <w:p w14:paraId="1FF203A2" w14:textId="77777777" w:rsidR="00B555E4" w:rsidRPr="00774EC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A34CF">
        <w:rPr>
          <w:i/>
          <w:sz w:val="28"/>
          <w:szCs w:val="28"/>
        </w:rPr>
        <w:t>Информационная война</w:t>
      </w:r>
      <w:r w:rsidRPr="00774EC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74EC0">
        <w:rPr>
          <w:sz w:val="28"/>
          <w:szCs w:val="28"/>
        </w:rPr>
        <w:t xml:space="preserve"> информационное противоборство с целью нанесения ущерба важным структурам противника, подрыва его политич</w:t>
      </w:r>
      <w:r w:rsidRPr="00774EC0">
        <w:rPr>
          <w:sz w:val="28"/>
          <w:szCs w:val="28"/>
        </w:rPr>
        <w:t>е</w:t>
      </w:r>
      <w:r w:rsidRPr="00774EC0">
        <w:rPr>
          <w:sz w:val="28"/>
          <w:szCs w:val="28"/>
        </w:rPr>
        <w:t>ской и социальной систем, а также дестабилизации общества и государства противника.</w:t>
      </w:r>
    </w:p>
    <w:p w14:paraId="22821FB7" w14:textId="77777777" w:rsidR="00B555E4" w:rsidRPr="00774EC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A34CF">
        <w:rPr>
          <w:i/>
          <w:sz w:val="28"/>
          <w:szCs w:val="28"/>
        </w:rPr>
        <w:t>Информационное противоборство</w:t>
      </w:r>
      <w:r w:rsidRPr="00774EC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74EC0">
        <w:rPr>
          <w:sz w:val="28"/>
          <w:szCs w:val="28"/>
        </w:rPr>
        <w:t xml:space="preserve"> форма межгосударственного с</w:t>
      </w:r>
      <w:r w:rsidRPr="00774EC0">
        <w:rPr>
          <w:sz w:val="28"/>
          <w:szCs w:val="28"/>
        </w:rPr>
        <w:t>о</w:t>
      </w:r>
      <w:r w:rsidRPr="00774EC0">
        <w:rPr>
          <w:sz w:val="28"/>
          <w:szCs w:val="28"/>
        </w:rPr>
        <w:t>перничества, реализуемая посредством оказания информационного возде</w:t>
      </w:r>
      <w:r w:rsidRPr="00774EC0">
        <w:rPr>
          <w:sz w:val="28"/>
          <w:szCs w:val="28"/>
        </w:rPr>
        <w:t>й</w:t>
      </w:r>
      <w:r w:rsidRPr="00774EC0">
        <w:rPr>
          <w:sz w:val="28"/>
          <w:szCs w:val="28"/>
        </w:rPr>
        <w:t>ствия на системы управления других государств и их вооруженных сил, а также на политическое и военное руководство и общество в целом, информ</w:t>
      </w:r>
      <w:r w:rsidRPr="00774EC0">
        <w:rPr>
          <w:sz w:val="28"/>
          <w:szCs w:val="28"/>
        </w:rPr>
        <w:t>а</w:t>
      </w:r>
      <w:r w:rsidRPr="00774EC0">
        <w:rPr>
          <w:sz w:val="28"/>
          <w:szCs w:val="28"/>
        </w:rPr>
        <w:t>ционную инфраструктуру и средства массовой информации этих государств для достижения выгодных для себя целей при одновременной защите от ан</w:t>
      </w:r>
      <w:r w:rsidRPr="00774EC0">
        <w:rPr>
          <w:sz w:val="28"/>
          <w:szCs w:val="28"/>
        </w:rPr>
        <w:t>а</w:t>
      </w:r>
      <w:r w:rsidRPr="00774EC0">
        <w:rPr>
          <w:sz w:val="28"/>
          <w:szCs w:val="28"/>
        </w:rPr>
        <w:t>логичных действий от своего информационного пространства.</w:t>
      </w:r>
    </w:p>
    <w:p w14:paraId="75077C5B" w14:textId="77777777" w:rsidR="00B555E4" w:rsidRPr="00774EC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A34CF">
        <w:rPr>
          <w:i/>
          <w:sz w:val="28"/>
          <w:szCs w:val="28"/>
        </w:rPr>
        <w:t>Информационная преступность</w:t>
      </w:r>
      <w:r w:rsidRPr="00774EC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74EC0">
        <w:rPr>
          <w:sz w:val="28"/>
          <w:szCs w:val="28"/>
        </w:rPr>
        <w:t xml:space="preserve"> проведение информационных во</w:t>
      </w:r>
      <w:r w:rsidRPr="00774EC0">
        <w:rPr>
          <w:sz w:val="28"/>
          <w:szCs w:val="28"/>
        </w:rPr>
        <w:t>з</w:t>
      </w:r>
      <w:r w:rsidRPr="00774EC0">
        <w:rPr>
          <w:sz w:val="28"/>
          <w:szCs w:val="28"/>
        </w:rPr>
        <w:t>действий на информационное пространство или любой его элемент в прот</w:t>
      </w:r>
      <w:r w:rsidRPr="00774EC0">
        <w:rPr>
          <w:sz w:val="28"/>
          <w:szCs w:val="28"/>
        </w:rPr>
        <w:t>и</w:t>
      </w:r>
      <w:r w:rsidRPr="00774EC0">
        <w:rPr>
          <w:sz w:val="28"/>
          <w:szCs w:val="28"/>
        </w:rPr>
        <w:t>воправных целях. Как ее частный вид может рассматриваться информацио</w:t>
      </w:r>
      <w:r w:rsidRPr="00774EC0">
        <w:rPr>
          <w:sz w:val="28"/>
          <w:szCs w:val="28"/>
        </w:rPr>
        <w:t>н</w:t>
      </w:r>
      <w:r w:rsidRPr="00774EC0">
        <w:rPr>
          <w:sz w:val="28"/>
          <w:szCs w:val="28"/>
        </w:rPr>
        <w:t>ный терроризм, то есть деятельность, проводимая в политических целях.</w:t>
      </w:r>
    </w:p>
    <w:p w14:paraId="3B3A96D6" w14:textId="77777777" w:rsidR="00B555E4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A34CF">
        <w:rPr>
          <w:i/>
          <w:sz w:val="28"/>
          <w:szCs w:val="28"/>
        </w:rPr>
        <w:t>Информационное воздействие</w:t>
      </w:r>
      <w:r w:rsidRPr="00774EC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74EC0">
        <w:rPr>
          <w:sz w:val="28"/>
          <w:szCs w:val="28"/>
        </w:rPr>
        <w:t xml:space="preserve"> акт пр</w:t>
      </w:r>
      <w:r>
        <w:rPr>
          <w:sz w:val="28"/>
          <w:szCs w:val="28"/>
        </w:rPr>
        <w:t>именения информационного оружия.</w:t>
      </w:r>
    </w:p>
    <w:p w14:paraId="51B9593F" w14:textId="77777777" w:rsidR="00B555E4" w:rsidRPr="00774EC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A34CF">
        <w:rPr>
          <w:i/>
          <w:sz w:val="28"/>
          <w:szCs w:val="28"/>
        </w:rPr>
        <w:t>Информационное оружие</w:t>
      </w:r>
      <w:r w:rsidRPr="00774EC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74EC0">
        <w:rPr>
          <w:sz w:val="28"/>
          <w:szCs w:val="28"/>
        </w:rPr>
        <w:t xml:space="preserve"> комплекс технических и других средств, методов и технологий, предназначенных для:</w:t>
      </w:r>
    </w:p>
    <w:p w14:paraId="4EA1A6FE" w14:textId="77777777" w:rsidR="00B555E4" w:rsidRPr="00774EC0" w:rsidRDefault="00B555E4" w:rsidP="00B555E4">
      <w:pPr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774EC0">
        <w:rPr>
          <w:sz w:val="28"/>
          <w:szCs w:val="28"/>
        </w:rPr>
        <w:t>установления контроля над информационными ресурсами потенц</w:t>
      </w:r>
      <w:r w:rsidRPr="00774EC0">
        <w:rPr>
          <w:sz w:val="28"/>
          <w:szCs w:val="28"/>
        </w:rPr>
        <w:t>и</w:t>
      </w:r>
      <w:r w:rsidRPr="00774EC0">
        <w:rPr>
          <w:sz w:val="28"/>
          <w:szCs w:val="28"/>
        </w:rPr>
        <w:t>ального противника;</w:t>
      </w:r>
    </w:p>
    <w:p w14:paraId="2A9047B3" w14:textId="77777777" w:rsidR="00B555E4" w:rsidRPr="00774EC0" w:rsidRDefault="00B555E4" w:rsidP="00B555E4">
      <w:pPr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774EC0">
        <w:rPr>
          <w:sz w:val="28"/>
          <w:szCs w:val="28"/>
        </w:rPr>
        <w:t>вмешательство в работу его систем  управления и информационных сетей, систем связи и т.п. в целях нарушения их работоспособности, вплоть до полного выведения из строя, изъятия, искажения содержащихся в них данных или направленного введения специальной информации;</w:t>
      </w:r>
    </w:p>
    <w:p w14:paraId="7C1B674E" w14:textId="77777777" w:rsidR="00B555E4" w:rsidRPr="00774EC0" w:rsidRDefault="00B555E4" w:rsidP="00B555E4">
      <w:pPr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774EC0">
        <w:rPr>
          <w:sz w:val="28"/>
          <w:szCs w:val="28"/>
        </w:rPr>
        <w:t>распространение выгодной информации и дезинформации в системе формирования общественного мнения и принятия решений;</w:t>
      </w:r>
    </w:p>
    <w:p w14:paraId="42570DE7" w14:textId="77777777" w:rsidR="00B555E4" w:rsidRPr="00774EC0" w:rsidRDefault="00B555E4" w:rsidP="00B555E4">
      <w:pPr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774EC0">
        <w:rPr>
          <w:sz w:val="28"/>
          <w:szCs w:val="28"/>
        </w:rPr>
        <w:t>воздействие на сознание и психику политического и военного рук</w:t>
      </w:r>
      <w:r w:rsidRPr="00774EC0">
        <w:rPr>
          <w:sz w:val="28"/>
          <w:szCs w:val="28"/>
        </w:rPr>
        <w:t>о</w:t>
      </w:r>
      <w:r w:rsidRPr="00774EC0">
        <w:rPr>
          <w:sz w:val="28"/>
          <w:szCs w:val="28"/>
        </w:rPr>
        <w:t>водства, личного состава вооруженных сил, спецслужб и населения против</w:t>
      </w:r>
      <w:r w:rsidRPr="00774EC0">
        <w:rPr>
          <w:sz w:val="28"/>
          <w:szCs w:val="28"/>
        </w:rPr>
        <w:t>о</w:t>
      </w:r>
      <w:r w:rsidRPr="00774EC0">
        <w:rPr>
          <w:sz w:val="28"/>
          <w:szCs w:val="28"/>
        </w:rPr>
        <w:t>стоящего государства, используемых для достижения превосходства над  противником или ослабления проводимых им информационных воздействий.</w:t>
      </w:r>
    </w:p>
    <w:p w14:paraId="20BD266B" w14:textId="77777777" w:rsidR="00B555E4" w:rsidRPr="00774EC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74EC0">
        <w:rPr>
          <w:sz w:val="28"/>
          <w:szCs w:val="28"/>
        </w:rPr>
        <w:t xml:space="preserve">Под </w:t>
      </w:r>
      <w:r w:rsidRPr="007A34CF">
        <w:rPr>
          <w:sz w:val="28"/>
          <w:szCs w:val="28"/>
        </w:rPr>
        <w:t>угрозой безопасности информации</w:t>
      </w:r>
      <w:r w:rsidRPr="00774EC0">
        <w:rPr>
          <w:sz w:val="28"/>
          <w:szCs w:val="28"/>
        </w:rPr>
        <w:t xml:space="preserve"> понимаются события или де</w:t>
      </w:r>
      <w:r w:rsidRPr="00774EC0">
        <w:rPr>
          <w:sz w:val="28"/>
          <w:szCs w:val="28"/>
        </w:rPr>
        <w:t>й</w:t>
      </w:r>
      <w:r w:rsidRPr="00774EC0">
        <w:rPr>
          <w:sz w:val="28"/>
          <w:szCs w:val="28"/>
        </w:rPr>
        <w:t>ствия, которые могут привести к искажению, несанкционированному испол</w:t>
      </w:r>
      <w:r w:rsidRPr="00774EC0">
        <w:rPr>
          <w:sz w:val="28"/>
          <w:szCs w:val="28"/>
        </w:rPr>
        <w:t>ь</w:t>
      </w:r>
      <w:r w:rsidRPr="00774EC0">
        <w:rPr>
          <w:sz w:val="28"/>
          <w:szCs w:val="28"/>
        </w:rPr>
        <w:t>зованию или даже к разрушению информационных ресурсов управляемой системы, а также программных и аппаратных средств.</w:t>
      </w:r>
    </w:p>
    <w:p w14:paraId="1377A600" w14:textId="77777777" w:rsidR="00B555E4" w:rsidRPr="00774EC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74EC0">
        <w:rPr>
          <w:sz w:val="28"/>
          <w:szCs w:val="28"/>
        </w:rPr>
        <w:t>Человека, пытающегося нарушить работу информационной системы или получить несанкционированный доступ к информации, обычно назыв</w:t>
      </w:r>
      <w:r w:rsidRPr="00774EC0">
        <w:rPr>
          <w:sz w:val="28"/>
          <w:szCs w:val="28"/>
        </w:rPr>
        <w:t>а</w:t>
      </w:r>
      <w:r w:rsidRPr="00774EC0">
        <w:rPr>
          <w:sz w:val="28"/>
          <w:szCs w:val="28"/>
        </w:rPr>
        <w:t xml:space="preserve">ют </w:t>
      </w:r>
      <w:r w:rsidRPr="00FF79EE">
        <w:rPr>
          <w:sz w:val="28"/>
          <w:szCs w:val="28"/>
        </w:rPr>
        <w:t>"компьютерным пиратом" (хакером).</w:t>
      </w:r>
    </w:p>
    <w:p w14:paraId="7027FA48" w14:textId="77777777" w:rsidR="00B555E4" w:rsidRPr="00774EC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FF79EE">
        <w:rPr>
          <w:sz w:val="28"/>
          <w:szCs w:val="28"/>
        </w:rPr>
        <w:t>Информационная безопасность</w:t>
      </w:r>
      <w:r w:rsidRPr="00774EC0">
        <w:rPr>
          <w:sz w:val="28"/>
          <w:szCs w:val="28"/>
        </w:rPr>
        <w:t xml:space="preserve"> включает:</w:t>
      </w:r>
    </w:p>
    <w:p w14:paraId="48B98368" w14:textId="77777777" w:rsidR="00B555E4" w:rsidRPr="00774EC0" w:rsidRDefault="00B555E4" w:rsidP="00B555E4">
      <w:pPr>
        <w:widowControl w:val="0"/>
        <w:numPr>
          <w:ilvl w:val="0"/>
          <w:numId w:val="23"/>
        </w:numPr>
        <w:tabs>
          <w:tab w:val="clear" w:pos="720"/>
          <w:tab w:val="num" w:pos="142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774EC0">
        <w:rPr>
          <w:sz w:val="28"/>
          <w:szCs w:val="28"/>
        </w:rPr>
        <w:t>состояние защищенности информационного пространства, обеспеч</w:t>
      </w:r>
      <w:r w:rsidRPr="00774EC0">
        <w:rPr>
          <w:sz w:val="28"/>
          <w:szCs w:val="28"/>
        </w:rPr>
        <w:t>и</w:t>
      </w:r>
      <w:r w:rsidRPr="00774EC0">
        <w:rPr>
          <w:sz w:val="28"/>
          <w:szCs w:val="28"/>
        </w:rPr>
        <w:t>вающее его формирование и развитие в интересах граждан, организаций и государства;</w:t>
      </w:r>
    </w:p>
    <w:p w14:paraId="0FF31250" w14:textId="77777777" w:rsidR="00B555E4" w:rsidRPr="00774EC0" w:rsidRDefault="00B555E4" w:rsidP="00B555E4">
      <w:pPr>
        <w:widowControl w:val="0"/>
        <w:numPr>
          <w:ilvl w:val="0"/>
          <w:numId w:val="23"/>
        </w:numPr>
        <w:tabs>
          <w:tab w:val="clear" w:pos="720"/>
          <w:tab w:val="num" w:pos="142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774EC0">
        <w:rPr>
          <w:sz w:val="28"/>
          <w:szCs w:val="28"/>
        </w:rPr>
        <w:t>состояние инфраструктуры, при котором информация используется строго по назначению и не оказывает негативного воздействия на систему при ее использовании;</w:t>
      </w:r>
    </w:p>
    <w:p w14:paraId="7B123F41" w14:textId="77777777" w:rsidR="00B555E4" w:rsidRPr="00774EC0" w:rsidRDefault="00B555E4" w:rsidP="00B555E4">
      <w:pPr>
        <w:widowControl w:val="0"/>
        <w:numPr>
          <w:ilvl w:val="0"/>
          <w:numId w:val="23"/>
        </w:numPr>
        <w:tabs>
          <w:tab w:val="clear" w:pos="720"/>
          <w:tab w:val="num" w:pos="142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774EC0">
        <w:rPr>
          <w:sz w:val="28"/>
          <w:szCs w:val="28"/>
        </w:rPr>
        <w:t>состояние информации, при котором исключается или существенно затрудняется нарушение таких  ее свойств, как конфиденциальность, целос</w:t>
      </w:r>
      <w:r w:rsidRPr="00774EC0">
        <w:rPr>
          <w:sz w:val="28"/>
          <w:szCs w:val="28"/>
        </w:rPr>
        <w:t>т</w:t>
      </w:r>
      <w:r w:rsidRPr="00774EC0">
        <w:rPr>
          <w:sz w:val="28"/>
          <w:szCs w:val="28"/>
        </w:rPr>
        <w:t>ность и доступность;</w:t>
      </w:r>
    </w:p>
    <w:p w14:paraId="0611A9A9" w14:textId="77777777" w:rsidR="00B555E4" w:rsidRPr="00774EC0" w:rsidRDefault="00B555E4" w:rsidP="00B555E4">
      <w:pPr>
        <w:widowControl w:val="0"/>
        <w:numPr>
          <w:ilvl w:val="0"/>
          <w:numId w:val="23"/>
        </w:numPr>
        <w:tabs>
          <w:tab w:val="clear" w:pos="720"/>
          <w:tab w:val="num" w:pos="142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774EC0">
        <w:rPr>
          <w:sz w:val="28"/>
          <w:szCs w:val="28"/>
        </w:rPr>
        <w:t xml:space="preserve">финансовую </w:t>
      </w:r>
      <w:r>
        <w:rPr>
          <w:sz w:val="28"/>
          <w:szCs w:val="28"/>
        </w:rPr>
        <w:t>и экономическую составляющую.</w:t>
      </w:r>
    </w:p>
    <w:p w14:paraId="6EA67469" w14:textId="77777777" w:rsidR="00B555E4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74EC0">
        <w:rPr>
          <w:sz w:val="28"/>
          <w:szCs w:val="28"/>
        </w:rPr>
        <w:t>Обеспечение информационной безопасности должно начинаться с в</w:t>
      </w:r>
      <w:r w:rsidRPr="00774EC0">
        <w:rPr>
          <w:sz w:val="28"/>
          <w:szCs w:val="28"/>
        </w:rPr>
        <w:t>ы</w:t>
      </w:r>
      <w:r w:rsidRPr="00774EC0">
        <w:rPr>
          <w:sz w:val="28"/>
          <w:szCs w:val="28"/>
        </w:rPr>
        <w:t>явления субъектов отношений, связанных с использованием информацио</w:t>
      </w:r>
      <w:r w:rsidRPr="00774EC0">
        <w:rPr>
          <w:sz w:val="28"/>
          <w:szCs w:val="28"/>
        </w:rPr>
        <w:t>н</w:t>
      </w:r>
      <w:r w:rsidRPr="00774EC0">
        <w:rPr>
          <w:sz w:val="28"/>
          <w:szCs w:val="28"/>
        </w:rPr>
        <w:t>ных систем. Спектр их интересов может быть разделен на следующие осно</w:t>
      </w:r>
      <w:r w:rsidRPr="00774EC0">
        <w:rPr>
          <w:sz w:val="28"/>
          <w:szCs w:val="28"/>
        </w:rPr>
        <w:t>в</w:t>
      </w:r>
      <w:r w:rsidRPr="00774EC0">
        <w:rPr>
          <w:sz w:val="28"/>
          <w:szCs w:val="28"/>
        </w:rPr>
        <w:t>ные категории: доступность (возможность за приемлемое время получить требуемую информационную услугу), целостность (актуальность и непрот</w:t>
      </w:r>
      <w:r w:rsidRPr="00774EC0">
        <w:rPr>
          <w:sz w:val="28"/>
          <w:szCs w:val="28"/>
        </w:rPr>
        <w:t>и</w:t>
      </w:r>
      <w:r w:rsidRPr="00774EC0">
        <w:rPr>
          <w:sz w:val="28"/>
          <w:szCs w:val="28"/>
        </w:rPr>
        <w:t>воречивость информации, ее защищенность от разрушения и несанкционир</w:t>
      </w:r>
      <w:r w:rsidRPr="00774EC0">
        <w:rPr>
          <w:sz w:val="28"/>
          <w:szCs w:val="28"/>
        </w:rPr>
        <w:t>о</w:t>
      </w:r>
      <w:r w:rsidRPr="00774EC0">
        <w:rPr>
          <w:sz w:val="28"/>
          <w:szCs w:val="28"/>
        </w:rPr>
        <w:t>ванного изменения), конфиденциальность (защита от несанкционированного озна</w:t>
      </w:r>
      <w:r>
        <w:rPr>
          <w:sz w:val="28"/>
          <w:szCs w:val="28"/>
        </w:rPr>
        <w:t>комления).</w:t>
      </w:r>
    </w:p>
    <w:p w14:paraId="02CCCCF2" w14:textId="77777777" w:rsidR="00B555E4" w:rsidRPr="00774EC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74EC0">
        <w:rPr>
          <w:sz w:val="28"/>
          <w:szCs w:val="28"/>
        </w:rPr>
        <w:t>Понятие информационной безопасности в узком смысле этого слова подразумевает:</w:t>
      </w:r>
      <w:r>
        <w:rPr>
          <w:sz w:val="28"/>
          <w:szCs w:val="28"/>
        </w:rPr>
        <w:t xml:space="preserve"> надежность работы компьютера, </w:t>
      </w:r>
      <w:r w:rsidRPr="00774EC0">
        <w:rPr>
          <w:sz w:val="28"/>
          <w:szCs w:val="28"/>
        </w:rPr>
        <w:t>сохранность ценных да</w:t>
      </w:r>
      <w:r w:rsidRPr="00774EC0">
        <w:rPr>
          <w:sz w:val="28"/>
          <w:szCs w:val="28"/>
        </w:rPr>
        <w:t>н</w:t>
      </w:r>
      <w:r>
        <w:rPr>
          <w:sz w:val="28"/>
          <w:szCs w:val="28"/>
        </w:rPr>
        <w:t xml:space="preserve">ных, </w:t>
      </w:r>
      <w:r w:rsidRPr="00774EC0">
        <w:rPr>
          <w:sz w:val="28"/>
          <w:szCs w:val="28"/>
        </w:rPr>
        <w:t>защиту информации от внесения в нее изменений неуполномоченными ли</w:t>
      </w:r>
      <w:r>
        <w:rPr>
          <w:sz w:val="28"/>
          <w:szCs w:val="28"/>
        </w:rPr>
        <w:t xml:space="preserve">цами, </w:t>
      </w:r>
      <w:r w:rsidRPr="00774EC0">
        <w:rPr>
          <w:sz w:val="28"/>
          <w:szCs w:val="28"/>
        </w:rPr>
        <w:t>сохранение тайны переписки в электронной связи.</w:t>
      </w:r>
    </w:p>
    <w:p w14:paraId="05DF0981" w14:textId="77777777" w:rsidR="00B555E4" w:rsidRPr="00FF79EE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FF79EE">
        <w:rPr>
          <w:sz w:val="28"/>
          <w:szCs w:val="28"/>
        </w:rPr>
        <w:t>К объектам информационной безопасности на предприятии относят:</w:t>
      </w:r>
    </w:p>
    <w:p w14:paraId="587C4612" w14:textId="77777777" w:rsidR="00B555E4" w:rsidRPr="00FF79EE" w:rsidRDefault="00B555E4" w:rsidP="00B555E4">
      <w:pPr>
        <w:widowControl w:val="0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FF79EE">
        <w:rPr>
          <w:sz w:val="28"/>
          <w:szCs w:val="28"/>
        </w:rPr>
        <w:t>информационные ресурсы, содержащие сведения, отнесенные к коммерческой тайне, и конфиденциальную информацию, представленную в виде информационных массивов и баз данных;</w:t>
      </w:r>
    </w:p>
    <w:p w14:paraId="329917D1" w14:textId="77777777" w:rsidR="00B555E4" w:rsidRPr="002C21F0" w:rsidRDefault="00B555E4" w:rsidP="00B555E4">
      <w:pPr>
        <w:widowControl w:val="0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FF79EE">
        <w:rPr>
          <w:sz w:val="28"/>
          <w:szCs w:val="28"/>
        </w:rPr>
        <w:t xml:space="preserve">средства и системы информатизации </w:t>
      </w:r>
      <w:r>
        <w:rPr>
          <w:sz w:val="28"/>
          <w:szCs w:val="28"/>
        </w:rPr>
        <w:t>–</w:t>
      </w:r>
      <w:r w:rsidRPr="002C21F0">
        <w:rPr>
          <w:sz w:val="28"/>
          <w:szCs w:val="28"/>
        </w:rPr>
        <w:t xml:space="preserve"> средства вычислительной и организационной техники, сети и системы, общесистемное и прикладное программное обеспечение, автоматизированные системы управления пре</w:t>
      </w:r>
      <w:r w:rsidRPr="002C21F0">
        <w:rPr>
          <w:sz w:val="28"/>
          <w:szCs w:val="28"/>
        </w:rPr>
        <w:t>д</w:t>
      </w:r>
      <w:r w:rsidRPr="002C21F0">
        <w:rPr>
          <w:sz w:val="28"/>
          <w:szCs w:val="28"/>
        </w:rPr>
        <w:t>приятиями, системы связи и передачи данных, технические средства сбора, регистрации, передачи, обработки и отображения информации, а также их информативные физические поля.</w:t>
      </w:r>
    </w:p>
    <w:p w14:paraId="36337E13" w14:textId="77777777" w:rsidR="00B555E4" w:rsidRPr="00774EC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74EC0">
        <w:rPr>
          <w:sz w:val="28"/>
          <w:szCs w:val="28"/>
        </w:rPr>
        <w:t>При осуществлении коммерческой деятельности возникает информ</w:t>
      </w:r>
      <w:r w:rsidRPr="00774EC0">
        <w:rPr>
          <w:sz w:val="28"/>
          <w:szCs w:val="28"/>
        </w:rPr>
        <w:t>а</w:t>
      </w:r>
      <w:r w:rsidRPr="00774EC0">
        <w:rPr>
          <w:sz w:val="28"/>
          <w:szCs w:val="28"/>
        </w:rPr>
        <w:t>ция, известность которой другим участникам рынка может существенно сн</w:t>
      </w:r>
      <w:r w:rsidRPr="00774EC0">
        <w:rPr>
          <w:sz w:val="28"/>
          <w:szCs w:val="28"/>
        </w:rPr>
        <w:t>и</w:t>
      </w:r>
      <w:r w:rsidRPr="00774EC0">
        <w:rPr>
          <w:sz w:val="28"/>
          <w:szCs w:val="28"/>
        </w:rPr>
        <w:t>зить доходность этой деятельности. В деятельности государства порождается информация, раскрытие которой может снизить эффективность проводимой политики. Подобная информация закрывается, и устанавливаемый режим ее использования призван предупредить возможность несанкционированного ознакомления с ней. В этом случае объектом безопасности выступает режим доступа к информации, а информационная безопасность заключается в н</w:t>
      </w:r>
      <w:r w:rsidRPr="00774EC0">
        <w:rPr>
          <w:sz w:val="28"/>
          <w:szCs w:val="28"/>
        </w:rPr>
        <w:t>е</w:t>
      </w:r>
      <w:r w:rsidRPr="00774EC0">
        <w:rPr>
          <w:sz w:val="28"/>
          <w:szCs w:val="28"/>
        </w:rPr>
        <w:t>возможности нарушения этого режима. Примером могут служить информ</w:t>
      </w:r>
      <w:r w:rsidRPr="00774EC0">
        <w:rPr>
          <w:sz w:val="28"/>
          <w:szCs w:val="28"/>
        </w:rPr>
        <w:t>а</w:t>
      </w:r>
      <w:r w:rsidRPr="00774EC0">
        <w:rPr>
          <w:sz w:val="28"/>
          <w:szCs w:val="28"/>
        </w:rPr>
        <w:t>ционно-телекоммуникационные системы и средства связи, предназначенные для обработки и передачи сведений, составляющих государственную тайну. Основным объектом безопасности в них является режим доступа к секретной информации. Информационная безопасность таких систем заключается в з</w:t>
      </w:r>
      <w:r w:rsidRPr="00774EC0">
        <w:rPr>
          <w:sz w:val="28"/>
          <w:szCs w:val="28"/>
        </w:rPr>
        <w:t>а</w:t>
      </w:r>
      <w:r w:rsidRPr="00774EC0">
        <w:rPr>
          <w:sz w:val="28"/>
          <w:szCs w:val="28"/>
        </w:rPr>
        <w:t>щищенности этой информации от несанкционированного доступа, уничт</w:t>
      </w:r>
      <w:r w:rsidRPr="00774EC0">
        <w:rPr>
          <w:sz w:val="28"/>
          <w:szCs w:val="28"/>
        </w:rPr>
        <w:t>о</w:t>
      </w:r>
      <w:r w:rsidRPr="00774EC0">
        <w:rPr>
          <w:sz w:val="28"/>
          <w:szCs w:val="28"/>
        </w:rPr>
        <w:t>жения, изменения и других действий. Система обеспечения безопасности информации включает подсистемы:</w:t>
      </w:r>
    </w:p>
    <w:p w14:paraId="70786DE0" w14:textId="77777777" w:rsidR="00B555E4" w:rsidRPr="00774EC0" w:rsidRDefault="00B555E4" w:rsidP="00B555E4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7A34CF">
        <w:rPr>
          <w:i/>
          <w:sz w:val="28"/>
          <w:szCs w:val="28"/>
        </w:rPr>
        <w:t>Компьютерная безопасность</w:t>
      </w:r>
      <w:r w:rsidRPr="00FF79EE">
        <w:rPr>
          <w:sz w:val="28"/>
          <w:szCs w:val="28"/>
        </w:rPr>
        <w:t xml:space="preserve"> </w:t>
      </w:r>
      <w:r w:rsidRPr="00774EC0">
        <w:rPr>
          <w:sz w:val="28"/>
          <w:szCs w:val="28"/>
        </w:rPr>
        <w:t>обеспечивается комплексом технолог</w:t>
      </w:r>
      <w:r w:rsidRPr="00774EC0">
        <w:rPr>
          <w:sz w:val="28"/>
          <w:szCs w:val="28"/>
        </w:rPr>
        <w:t>и</w:t>
      </w:r>
      <w:r w:rsidRPr="00774EC0">
        <w:rPr>
          <w:sz w:val="28"/>
          <w:szCs w:val="28"/>
        </w:rPr>
        <w:t>ческих и административных мер, применяемых в отношении аппаратных средств компьютера с целью обеспечения доступности, целостности и ко</w:t>
      </w:r>
      <w:r w:rsidRPr="00774EC0">
        <w:rPr>
          <w:sz w:val="28"/>
          <w:szCs w:val="28"/>
        </w:rPr>
        <w:t>н</w:t>
      </w:r>
      <w:r w:rsidRPr="00774EC0">
        <w:rPr>
          <w:sz w:val="28"/>
          <w:szCs w:val="28"/>
        </w:rPr>
        <w:t>фиденциальности, связанных с ним ресурсов.</w:t>
      </w:r>
    </w:p>
    <w:p w14:paraId="571C1572" w14:textId="77777777" w:rsidR="00B555E4" w:rsidRPr="00774EC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A34CF">
        <w:rPr>
          <w:i/>
          <w:sz w:val="28"/>
          <w:szCs w:val="28"/>
        </w:rPr>
        <w:t>Безопасность данных</w:t>
      </w:r>
      <w:r w:rsidRPr="00FF79EE">
        <w:rPr>
          <w:sz w:val="28"/>
          <w:szCs w:val="28"/>
        </w:rPr>
        <w:t xml:space="preserve"> </w:t>
      </w:r>
      <w:r w:rsidRPr="00774EC0">
        <w:rPr>
          <w:sz w:val="28"/>
          <w:szCs w:val="28"/>
        </w:rPr>
        <w:t>достигается защитой данных от неавторизова</w:t>
      </w:r>
      <w:r w:rsidRPr="00774EC0">
        <w:rPr>
          <w:sz w:val="28"/>
          <w:szCs w:val="28"/>
        </w:rPr>
        <w:t>н</w:t>
      </w:r>
      <w:r w:rsidRPr="00774EC0">
        <w:rPr>
          <w:sz w:val="28"/>
          <w:szCs w:val="28"/>
        </w:rPr>
        <w:t>ных, случайных, умышленных или возникших по халатности модификаций, разрушений или разглашении.</w:t>
      </w:r>
    </w:p>
    <w:p w14:paraId="6B6FA5FB" w14:textId="77777777" w:rsidR="00B555E4" w:rsidRPr="00774EC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A34CF">
        <w:rPr>
          <w:i/>
          <w:sz w:val="28"/>
          <w:szCs w:val="28"/>
        </w:rPr>
        <w:t>Безопасное программное</w:t>
      </w:r>
      <w:r w:rsidRPr="00FF79EE">
        <w:rPr>
          <w:sz w:val="28"/>
          <w:szCs w:val="28"/>
        </w:rPr>
        <w:t xml:space="preserve"> обеспечение </w:t>
      </w:r>
      <w:r w:rsidRPr="00774EC0">
        <w:rPr>
          <w:sz w:val="28"/>
          <w:szCs w:val="28"/>
        </w:rPr>
        <w:t>представляет собой общесисте</w:t>
      </w:r>
      <w:r w:rsidRPr="00774EC0">
        <w:rPr>
          <w:sz w:val="28"/>
          <w:szCs w:val="28"/>
        </w:rPr>
        <w:t>м</w:t>
      </w:r>
      <w:r w:rsidRPr="00774EC0">
        <w:rPr>
          <w:sz w:val="28"/>
          <w:szCs w:val="28"/>
        </w:rPr>
        <w:t>ные и прикладные программы и средства, осуществляющие безопасную о</w:t>
      </w:r>
      <w:r w:rsidRPr="00774EC0">
        <w:rPr>
          <w:sz w:val="28"/>
          <w:szCs w:val="28"/>
        </w:rPr>
        <w:t>б</w:t>
      </w:r>
      <w:r w:rsidRPr="00774EC0">
        <w:rPr>
          <w:sz w:val="28"/>
          <w:szCs w:val="28"/>
        </w:rPr>
        <w:t>работку данных и безопасно использующие ресурсы системы.</w:t>
      </w:r>
    </w:p>
    <w:p w14:paraId="353F79C8" w14:textId="77777777" w:rsidR="00B555E4" w:rsidRPr="00774EC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A34CF">
        <w:rPr>
          <w:i/>
          <w:sz w:val="28"/>
          <w:szCs w:val="28"/>
        </w:rPr>
        <w:t>Безопасность коммуникаций</w:t>
      </w:r>
      <w:r w:rsidRPr="00FF79EE">
        <w:rPr>
          <w:sz w:val="28"/>
          <w:szCs w:val="28"/>
        </w:rPr>
        <w:t xml:space="preserve"> </w:t>
      </w:r>
      <w:r w:rsidRPr="00774EC0">
        <w:rPr>
          <w:sz w:val="28"/>
          <w:szCs w:val="28"/>
        </w:rPr>
        <w:t>обеспечивается принятием мер по предо</w:t>
      </w:r>
      <w:r w:rsidRPr="00774EC0">
        <w:rPr>
          <w:sz w:val="28"/>
          <w:szCs w:val="28"/>
        </w:rPr>
        <w:t>т</w:t>
      </w:r>
      <w:r w:rsidRPr="00774EC0">
        <w:rPr>
          <w:sz w:val="28"/>
          <w:szCs w:val="28"/>
        </w:rPr>
        <w:t>вращению предоставления неавторизованным лицам информации, которая может быть выдана системой в ответ на телекоммуникационный запрос.</w:t>
      </w:r>
    </w:p>
    <w:p w14:paraId="5F2FC133" w14:textId="77777777" w:rsidR="00B555E4" w:rsidRPr="00774EC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FF79EE">
        <w:rPr>
          <w:sz w:val="28"/>
          <w:szCs w:val="28"/>
        </w:rPr>
        <w:t>Политика</w:t>
      </w:r>
      <w:r>
        <w:rPr>
          <w:sz w:val="28"/>
          <w:szCs w:val="28"/>
        </w:rPr>
        <w:t xml:space="preserve"> – набор формальных </w:t>
      </w:r>
      <w:r w:rsidRPr="00A016B1">
        <w:rPr>
          <w:sz w:val="28"/>
          <w:szCs w:val="28"/>
        </w:rPr>
        <w:t>правил, которые регламентируют  функционирование механизма информационной безопасности.</w:t>
      </w:r>
      <w:r>
        <w:rPr>
          <w:rStyle w:val="FootnoteReference"/>
          <w:sz w:val="28"/>
          <w:szCs w:val="28"/>
        </w:rPr>
        <w:footnoteReference w:id="1"/>
      </w:r>
    </w:p>
    <w:p w14:paraId="4613AFAC" w14:textId="77777777" w:rsidR="00B555E4" w:rsidRPr="00774EC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FF79EE">
        <w:rPr>
          <w:sz w:val="28"/>
          <w:szCs w:val="28"/>
        </w:rPr>
        <w:t xml:space="preserve">Угроза безопасности информации </w:t>
      </w:r>
      <w:r>
        <w:rPr>
          <w:sz w:val="28"/>
          <w:szCs w:val="28"/>
        </w:rPr>
        <w:t>–</w:t>
      </w:r>
      <w:r w:rsidRPr="00774EC0">
        <w:rPr>
          <w:sz w:val="28"/>
          <w:szCs w:val="28"/>
        </w:rPr>
        <w:t xml:space="preserve"> события или действия, которые м</w:t>
      </w:r>
      <w:r w:rsidRPr="00774EC0">
        <w:rPr>
          <w:sz w:val="28"/>
          <w:szCs w:val="28"/>
        </w:rPr>
        <w:t>о</w:t>
      </w:r>
      <w:r w:rsidRPr="00774EC0">
        <w:rPr>
          <w:sz w:val="28"/>
          <w:szCs w:val="28"/>
        </w:rPr>
        <w:t>гут привести к искажению, неразрешенному использованию или к разруш</w:t>
      </w:r>
      <w:r w:rsidRPr="00774EC0">
        <w:rPr>
          <w:sz w:val="28"/>
          <w:szCs w:val="28"/>
        </w:rPr>
        <w:t>е</w:t>
      </w:r>
      <w:r w:rsidRPr="00774EC0">
        <w:rPr>
          <w:sz w:val="28"/>
          <w:szCs w:val="28"/>
        </w:rPr>
        <w:t>нию информационных ресурсов управления системы, а также программных и аппаратных средств.</w:t>
      </w:r>
    </w:p>
    <w:p w14:paraId="7C4733C5" w14:textId="77777777" w:rsidR="00B555E4" w:rsidRPr="00774EC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FF79EE">
        <w:rPr>
          <w:sz w:val="28"/>
          <w:szCs w:val="28"/>
        </w:rPr>
        <w:t xml:space="preserve">Защита информации </w:t>
      </w:r>
      <w:r w:rsidRPr="00774EC0">
        <w:rPr>
          <w:sz w:val="28"/>
          <w:szCs w:val="28"/>
        </w:rPr>
        <w:t xml:space="preserve">(ЗИ) </w:t>
      </w:r>
      <w:r>
        <w:rPr>
          <w:sz w:val="28"/>
          <w:szCs w:val="28"/>
        </w:rPr>
        <w:t>–</w:t>
      </w:r>
      <w:r w:rsidRPr="00774EC0">
        <w:rPr>
          <w:sz w:val="28"/>
          <w:szCs w:val="28"/>
        </w:rPr>
        <w:t xml:space="preserve"> комплекс мероприятий, направленных на обеспечение важнейших аспектов информационной безопасности: целостн</w:t>
      </w:r>
      <w:r w:rsidRPr="00774EC0">
        <w:rPr>
          <w:sz w:val="28"/>
          <w:szCs w:val="28"/>
        </w:rPr>
        <w:t>о</w:t>
      </w:r>
      <w:r w:rsidRPr="00774EC0">
        <w:rPr>
          <w:sz w:val="28"/>
          <w:szCs w:val="28"/>
        </w:rPr>
        <w:t>сти, доступности и, если нужно, конфиденциальности информации и ресу</w:t>
      </w:r>
      <w:r w:rsidRPr="00774EC0">
        <w:rPr>
          <w:sz w:val="28"/>
          <w:szCs w:val="28"/>
        </w:rPr>
        <w:t>р</w:t>
      </w:r>
      <w:r w:rsidRPr="00774EC0">
        <w:rPr>
          <w:sz w:val="28"/>
          <w:szCs w:val="28"/>
        </w:rPr>
        <w:t>сов, используемых для ввода, хранения, обработки и передачи данных.</w:t>
      </w:r>
    </w:p>
    <w:p w14:paraId="529A080C" w14:textId="77777777" w:rsidR="00B555E4" w:rsidRPr="00774EC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74EC0">
        <w:rPr>
          <w:sz w:val="28"/>
          <w:szCs w:val="28"/>
        </w:rPr>
        <w:t xml:space="preserve">Основные предметные направления ЗИ </w:t>
      </w:r>
      <w:r>
        <w:rPr>
          <w:sz w:val="28"/>
          <w:szCs w:val="28"/>
        </w:rPr>
        <w:t>–</w:t>
      </w:r>
      <w:r w:rsidRPr="00774EC0">
        <w:rPr>
          <w:sz w:val="28"/>
          <w:szCs w:val="28"/>
        </w:rPr>
        <w:t xml:space="preserve"> охрана государственной, коммерческой, служебной, банковской тайн, персональных данных и инте</w:t>
      </w:r>
      <w:r w:rsidRPr="00774EC0">
        <w:rPr>
          <w:sz w:val="28"/>
          <w:szCs w:val="28"/>
        </w:rPr>
        <w:t>л</w:t>
      </w:r>
      <w:r w:rsidRPr="00774EC0">
        <w:rPr>
          <w:sz w:val="28"/>
          <w:szCs w:val="28"/>
        </w:rPr>
        <w:t>лектуальной собственности.</w:t>
      </w:r>
    </w:p>
    <w:p w14:paraId="7A339B62" w14:textId="77777777" w:rsidR="00B555E4" w:rsidRPr="00774EC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FF79EE">
        <w:rPr>
          <w:sz w:val="28"/>
          <w:szCs w:val="28"/>
        </w:rPr>
        <w:t>Система</w:t>
      </w:r>
      <w:r w:rsidRPr="00774EC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74EC0">
        <w:rPr>
          <w:sz w:val="28"/>
          <w:szCs w:val="28"/>
        </w:rPr>
        <w:t xml:space="preserve"> это совокупность взаимосвязанных элементов, подчиненных единой цели.</w:t>
      </w:r>
      <w:r>
        <w:rPr>
          <w:sz w:val="28"/>
          <w:szCs w:val="28"/>
        </w:rPr>
        <w:t xml:space="preserve"> </w:t>
      </w:r>
      <w:r w:rsidRPr="00774EC0">
        <w:rPr>
          <w:sz w:val="28"/>
          <w:szCs w:val="28"/>
        </w:rPr>
        <w:t>Признаками системы являются следующие:</w:t>
      </w:r>
    </w:p>
    <w:p w14:paraId="28DCF571" w14:textId="77777777" w:rsidR="00B555E4" w:rsidRPr="00774EC0" w:rsidRDefault="00B555E4" w:rsidP="00B555E4">
      <w:pPr>
        <w:widowControl w:val="0"/>
        <w:numPr>
          <w:ilvl w:val="0"/>
          <w:numId w:val="26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774EC0">
        <w:rPr>
          <w:sz w:val="28"/>
          <w:szCs w:val="28"/>
        </w:rPr>
        <w:t>Элементы системы взаимосвязаны и взаимодействуют в рамках с</w:t>
      </w:r>
      <w:r w:rsidRPr="00774EC0">
        <w:rPr>
          <w:sz w:val="28"/>
          <w:szCs w:val="28"/>
        </w:rPr>
        <w:t>и</w:t>
      </w:r>
      <w:r w:rsidRPr="00774EC0">
        <w:rPr>
          <w:sz w:val="28"/>
          <w:szCs w:val="28"/>
        </w:rPr>
        <w:t>стемы.</w:t>
      </w:r>
    </w:p>
    <w:p w14:paraId="3FC0A6D3" w14:textId="77777777" w:rsidR="00B555E4" w:rsidRPr="00774EC0" w:rsidRDefault="00B555E4" w:rsidP="00B555E4">
      <w:pPr>
        <w:widowControl w:val="0"/>
        <w:numPr>
          <w:ilvl w:val="0"/>
          <w:numId w:val="26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774EC0">
        <w:rPr>
          <w:sz w:val="28"/>
          <w:szCs w:val="28"/>
        </w:rPr>
        <w:t>Каждый элемент системы может в свою очередь рассматриваться как самостоятельная система, но он выполняет только часть функций системы.</w:t>
      </w:r>
    </w:p>
    <w:p w14:paraId="5CCCBE06" w14:textId="77777777" w:rsidR="00B555E4" w:rsidRPr="00774EC0" w:rsidRDefault="00B555E4" w:rsidP="00B555E4">
      <w:pPr>
        <w:widowControl w:val="0"/>
        <w:numPr>
          <w:ilvl w:val="0"/>
          <w:numId w:val="26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774EC0">
        <w:rPr>
          <w:sz w:val="28"/>
          <w:szCs w:val="28"/>
        </w:rPr>
        <w:t>Система как целое выполняет определенную функцию, которая не может быть сведена к функциям отдельно взятого элемента.</w:t>
      </w:r>
    </w:p>
    <w:p w14:paraId="35A2D00F" w14:textId="77777777" w:rsidR="00B555E4" w:rsidRPr="00774EC0" w:rsidRDefault="00B555E4" w:rsidP="00B555E4">
      <w:pPr>
        <w:widowControl w:val="0"/>
        <w:numPr>
          <w:ilvl w:val="0"/>
          <w:numId w:val="26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774EC0">
        <w:rPr>
          <w:sz w:val="28"/>
          <w:szCs w:val="28"/>
        </w:rPr>
        <w:t>Подсистемы могут взаимодействовать как между собой, так и с внешней средой и изменять при  этом свое содержание или внутреннее стр</w:t>
      </w:r>
      <w:r w:rsidRPr="00774EC0">
        <w:rPr>
          <w:sz w:val="28"/>
          <w:szCs w:val="28"/>
        </w:rPr>
        <w:t>о</w:t>
      </w:r>
      <w:r w:rsidRPr="00774EC0">
        <w:rPr>
          <w:sz w:val="28"/>
          <w:szCs w:val="28"/>
        </w:rPr>
        <w:t>ение.</w:t>
      </w:r>
    </w:p>
    <w:p w14:paraId="4214AE29" w14:textId="77777777" w:rsidR="00B555E4" w:rsidRPr="00774EC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74EC0">
        <w:rPr>
          <w:sz w:val="28"/>
          <w:szCs w:val="28"/>
        </w:rPr>
        <w:t xml:space="preserve">Под </w:t>
      </w:r>
      <w:r w:rsidRPr="00FF79EE">
        <w:rPr>
          <w:sz w:val="28"/>
          <w:szCs w:val="28"/>
        </w:rPr>
        <w:t>системой безопасности</w:t>
      </w:r>
      <w:r w:rsidRPr="00774EC0">
        <w:rPr>
          <w:sz w:val="28"/>
          <w:szCs w:val="28"/>
        </w:rPr>
        <w:t xml:space="preserve"> будем понимать организованную совоку</w:t>
      </w:r>
      <w:r w:rsidRPr="00774EC0">
        <w:rPr>
          <w:sz w:val="28"/>
          <w:szCs w:val="28"/>
        </w:rPr>
        <w:t>п</w:t>
      </w:r>
      <w:r w:rsidRPr="00774EC0">
        <w:rPr>
          <w:sz w:val="28"/>
          <w:szCs w:val="28"/>
        </w:rPr>
        <w:t>ность специальных органов, служб, средств, методов и мероприятий, обесп</w:t>
      </w:r>
      <w:r w:rsidRPr="00774EC0">
        <w:rPr>
          <w:sz w:val="28"/>
          <w:szCs w:val="28"/>
        </w:rPr>
        <w:t>е</w:t>
      </w:r>
      <w:r w:rsidRPr="00774EC0">
        <w:rPr>
          <w:sz w:val="28"/>
          <w:szCs w:val="28"/>
        </w:rPr>
        <w:t>чивающих защиту жизненно важных интересов личности, предприятия и государства от внутренних и внешних угроз.</w:t>
      </w:r>
    </w:p>
    <w:p w14:paraId="2E6A2526" w14:textId="77777777" w:rsidR="00B555E4" w:rsidRPr="00774EC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74EC0">
        <w:rPr>
          <w:sz w:val="28"/>
          <w:szCs w:val="28"/>
        </w:rPr>
        <w:t>Система защиты информации, как любая система, должна иметь опр</w:t>
      </w:r>
      <w:r w:rsidRPr="00774EC0">
        <w:rPr>
          <w:sz w:val="28"/>
          <w:szCs w:val="28"/>
        </w:rPr>
        <w:t>е</w:t>
      </w:r>
      <w:r w:rsidRPr="00774EC0">
        <w:rPr>
          <w:sz w:val="28"/>
          <w:szCs w:val="28"/>
        </w:rPr>
        <w:t>деленные виды собственного обеспечения, опираясь на которые она будет выполнять свою целевую функцию. С учетом этого система защиты инфо</w:t>
      </w:r>
      <w:r w:rsidRPr="00774EC0">
        <w:rPr>
          <w:sz w:val="28"/>
          <w:szCs w:val="28"/>
        </w:rPr>
        <w:t>р</w:t>
      </w:r>
      <w:r w:rsidRPr="00774EC0">
        <w:rPr>
          <w:sz w:val="28"/>
          <w:szCs w:val="28"/>
        </w:rPr>
        <w:t>мации может иметь:</w:t>
      </w:r>
    </w:p>
    <w:p w14:paraId="391FFCDF" w14:textId="77777777" w:rsidR="00B555E4" w:rsidRPr="00774EC0" w:rsidRDefault="00B555E4" w:rsidP="00B555E4">
      <w:pPr>
        <w:numPr>
          <w:ilvl w:val="0"/>
          <w:numId w:val="4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15F21">
        <w:rPr>
          <w:sz w:val="28"/>
          <w:szCs w:val="28"/>
        </w:rPr>
        <w:t>правовое обеспечение</w:t>
      </w:r>
      <w:r w:rsidRPr="00774EC0">
        <w:rPr>
          <w:sz w:val="28"/>
          <w:szCs w:val="28"/>
        </w:rPr>
        <w:t>. Сюда входят нормативные документы, пол</w:t>
      </w:r>
      <w:r w:rsidRPr="00774EC0">
        <w:rPr>
          <w:sz w:val="28"/>
          <w:szCs w:val="28"/>
        </w:rPr>
        <w:t>о</w:t>
      </w:r>
      <w:r w:rsidRPr="00774EC0">
        <w:rPr>
          <w:sz w:val="28"/>
          <w:szCs w:val="28"/>
        </w:rPr>
        <w:t>жения, инструкции, руководства, требования которых являются обязател</w:t>
      </w:r>
      <w:r w:rsidRPr="00774EC0">
        <w:rPr>
          <w:sz w:val="28"/>
          <w:szCs w:val="28"/>
        </w:rPr>
        <w:t>ь</w:t>
      </w:r>
      <w:r w:rsidRPr="00774EC0">
        <w:rPr>
          <w:sz w:val="28"/>
          <w:szCs w:val="28"/>
        </w:rPr>
        <w:t>ными в рамках сферы действия;</w:t>
      </w:r>
    </w:p>
    <w:p w14:paraId="1B34B73A" w14:textId="77777777" w:rsidR="00B555E4" w:rsidRPr="00774EC0" w:rsidRDefault="00B555E4" w:rsidP="00B555E4">
      <w:pPr>
        <w:numPr>
          <w:ilvl w:val="0"/>
          <w:numId w:val="4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15F21">
        <w:rPr>
          <w:sz w:val="28"/>
          <w:szCs w:val="28"/>
        </w:rPr>
        <w:t>организационное обеспечение</w:t>
      </w:r>
      <w:r w:rsidRPr="00774EC0">
        <w:rPr>
          <w:sz w:val="28"/>
          <w:szCs w:val="28"/>
        </w:rPr>
        <w:t>. Имеется в виду, что реализация защ</w:t>
      </w:r>
      <w:r w:rsidRPr="00774EC0">
        <w:rPr>
          <w:sz w:val="28"/>
          <w:szCs w:val="28"/>
        </w:rPr>
        <w:t>и</w:t>
      </w:r>
      <w:r w:rsidRPr="00774EC0">
        <w:rPr>
          <w:sz w:val="28"/>
          <w:szCs w:val="28"/>
        </w:rPr>
        <w:t>ты информации осуществляется определенными структурными единицами, такими как: служба безопасности, служба режима, служба защиты информ</w:t>
      </w:r>
      <w:r w:rsidRPr="00774EC0">
        <w:rPr>
          <w:sz w:val="28"/>
          <w:szCs w:val="28"/>
        </w:rPr>
        <w:t>а</w:t>
      </w:r>
      <w:r w:rsidRPr="00774EC0">
        <w:rPr>
          <w:sz w:val="28"/>
          <w:szCs w:val="28"/>
        </w:rPr>
        <w:t>ции техническими средствами и др.</w:t>
      </w:r>
    </w:p>
    <w:p w14:paraId="5065F919" w14:textId="77777777" w:rsidR="00B555E4" w:rsidRPr="00774EC0" w:rsidRDefault="00B555E4" w:rsidP="00B555E4">
      <w:pPr>
        <w:numPr>
          <w:ilvl w:val="0"/>
          <w:numId w:val="4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15F21">
        <w:rPr>
          <w:sz w:val="28"/>
          <w:szCs w:val="28"/>
        </w:rPr>
        <w:t>аппаратное обеспечение.</w:t>
      </w:r>
      <w:r w:rsidRPr="00774EC0">
        <w:rPr>
          <w:sz w:val="28"/>
          <w:szCs w:val="28"/>
        </w:rPr>
        <w:t xml:space="preserve"> Предполагается широкое использование технических средств, как для защиты информации, так и для обеспечения д</w:t>
      </w:r>
      <w:r w:rsidRPr="00774EC0">
        <w:rPr>
          <w:sz w:val="28"/>
          <w:szCs w:val="28"/>
        </w:rPr>
        <w:t>е</w:t>
      </w:r>
      <w:r w:rsidRPr="00774EC0">
        <w:rPr>
          <w:sz w:val="28"/>
          <w:szCs w:val="28"/>
        </w:rPr>
        <w:t>ятельности собственно системы защиты информации;</w:t>
      </w:r>
    </w:p>
    <w:p w14:paraId="7312036E" w14:textId="77777777" w:rsidR="00B555E4" w:rsidRPr="00774EC0" w:rsidRDefault="00B555E4" w:rsidP="00B555E4">
      <w:pPr>
        <w:numPr>
          <w:ilvl w:val="0"/>
          <w:numId w:val="4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15F21">
        <w:rPr>
          <w:sz w:val="28"/>
          <w:szCs w:val="28"/>
        </w:rPr>
        <w:t>информационное обеспечение</w:t>
      </w:r>
      <w:r w:rsidRPr="00774EC0">
        <w:rPr>
          <w:sz w:val="28"/>
          <w:szCs w:val="28"/>
        </w:rPr>
        <w:t>. Оно включает в себя документир</w:t>
      </w:r>
      <w:r w:rsidRPr="00774EC0">
        <w:rPr>
          <w:sz w:val="28"/>
          <w:szCs w:val="28"/>
        </w:rPr>
        <w:t>о</w:t>
      </w:r>
      <w:r w:rsidRPr="00774EC0">
        <w:rPr>
          <w:sz w:val="28"/>
          <w:szCs w:val="28"/>
        </w:rPr>
        <w:t>ванные сведения (показатели, файлы), лежащие в основе решения задач, обеспечивающих функционирование системы. Сюда могут входить как пок</w:t>
      </w:r>
      <w:r w:rsidRPr="00774EC0">
        <w:rPr>
          <w:sz w:val="28"/>
          <w:szCs w:val="28"/>
        </w:rPr>
        <w:t>а</w:t>
      </w:r>
      <w:r w:rsidRPr="00774EC0">
        <w:rPr>
          <w:sz w:val="28"/>
          <w:szCs w:val="28"/>
        </w:rPr>
        <w:t>затели доступа, учета, хранения, так и системы информационного обеспеч</w:t>
      </w:r>
      <w:r w:rsidRPr="00774EC0">
        <w:rPr>
          <w:sz w:val="28"/>
          <w:szCs w:val="28"/>
        </w:rPr>
        <w:t>е</w:t>
      </w:r>
      <w:r w:rsidRPr="00774EC0">
        <w:rPr>
          <w:sz w:val="28"/>
          <w:szCs w:val="28"/>
        </w:rPr>
        <w:t>ния расчетных задач различного характера, связанных с деятельностью службы обеспечения безопасности;</w:t>
      </w:r>
    </w:p>
    <w:p w14:paraId="151A7A84" w14:textId="77777777" w:rsidR="00B555E4" w:rsidRPr="00B15F21" w:rsidRDefault="00B555E4" w:rsidP="00B555E4">
      <w:pPr>
        <w:numPr>
          <w:ilvl w:val="0"/>
          <w:numId w:val="4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15F21">
        <w:rPr>
          <w:sz w:val="28"/>
          <w:szCs w:val="28"/>
        </w:rPr>
        <w:t>программное обеспечение</w:t>
      </w:r>
      <w:r w:rsidRPr="00774EC0">
        <w:rPr>
          <w:sz w:val="28"/>
          <w:szCs w:val="28"/>
        </w:rPr>
        <w:t>. К нему относятся антивирусные пр</w:t>
      </w:r>
      <w:r w:rsidRPr="00774EC0">
        <w:rPr>
          <w:sz w:val="28"/>
          <w:szCs w:val="28"/>
        </w:rPr>
        <w:t>о</w:t>
      </w:r>
      <w:r w:rsidRPr="00774EC0">
        <w:rPr>
          <w:sz w:val="28"/>
          <w:szCs w:val="28"/>
        </w:rPr>
        <w:t>граммы, а также программы (или части программ регулярного применения), реализующие контрольные функции при решении учетных, статистических, финансовых, кредитных и других задач;</w:t>
      </w:r>
    </w:p>
    <w:p w14:paraId="33DACEA1" w14:textId="77777777" w:rsidR="00B555E4" w:rsidRDefault="00B555E4" w:rsidP="00B555E4">
      <w:pPr>
        <w:spacing w:before="100" w:beforeAutospacing="1" w:after="100" w:afterAutospacing="1" w:line="360" w:lineRule="auto"/>
        <w:ind w:firstLine="709"/>
        <w:rPr>
          <w:b/>
          <w:sz w:val="28"/>
          <w:szCs w:val="28"/>
        </w:rPr>
      </w:pPr>
      <w:r w:rsidRPr="008719E3">
        <w:rPr>
          <w:b/>
          <w:sz w:val="28"/>
          <w:szCs w:val="28"/>
        </w:rPr>
        <w:t>1.2. Виды угроз</w:t>
      </w:r>
      <w:r>
        <w:rPr>
          <w:b/>
          <w:sz w:val="28"/>
          <w:szCs w:val="28"/>
        </w:rPr>
        <w:t>,</w:t>
      </w:r>
      <w:r w:rsidRPr="008719E3">
        <w:rPr>
          <w:b/>
          <w:sz w:val="28"/>
          <w:szCs w:val="28"/>
        </w:rPr>
        <w:t xml:space="preserve"> объекты и задачи</w:t>
      </w:r>
    </w:p>
    <w:p w14:paraId="6C35C490" w14:textId="77777777" w:rsidR="00B555E4" w:rsidRPr="00956FA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A34CF">
        <w:rPr>
          <w:sz w:val="28"/>
          <w:szCs w:val="28"/>
        </w:rPr>
        <w:t>Угроза</w:t>
      </w:r>
      <w:r w:rsidRPr="00956FA0">
        <w:rPr>
          <w:sz w:val="28"/>
          <w:szCs w:val="28"/>
        </w:rPr>
        <w:t xml:space="preserve"> информационной безопасности – это возможность реализации воздействия на информацию, обрабатываемую в АС, приводящего к наруш</w:t>
      </w:r>
      <w:r w:rsidRPr="00956FA0">
        <w:rPr>
          <w:sz w:val="28"/>
          <w:szCs w:val="28"/>
        </w:rPr>
        <w:t>е</w:t>
      </w:r>
      <w:r w:rsidRPr="00956FA0">
        <w:rPr>
          <w:sz w:val="28"/>
          <w:szCs w:val="28"/>
        </w:rPr>
        <w:t>нию конфиденциальности, целостности или доступности этой информации, а также возможность воздействия на компоненты АС, приводящего к их утр</w:t>
      </w:r>
      <w:r w:rsidRPr="00956FA0">
        <w:rPr>
          <w:sz w:val="28"/>
          <w:szCs w:val="28"/>
        </w:rPr>
        <w:t>а</w:t>
      </w:r>
      <w:r w:rsidRPr="00956FA0">
        <w:rPr>
          <w:sz w:val="28"/>
          <w:szCs w:val="28"/>
        </w:rPr>
        <w:t>те, уничтожению или сбою функционирования.</w:t>
      </w:r>
      <w:r>
        <w:rPr>
          <w:rStyle w:val="FootnoteReference"/>
          <w:sz w:val="28"/>
          <w:szCs w:val="28"/>
        </w:rPr>
        <w:footnoteReference w:id="2"/>
      </w:r>
    </w:p>
    <w:p w14:paraId="65C2AC7D" w14:textId="77777777" w:rsidR="00B555E4" w:rsidRPr="003539A2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3539A2">
        <w:rPr>
          <w:sz w:val="28"/>
          <w:szCs w:val="28"/>
        </w:rPr>
        <w:t>Угрозы безопасности информационным объектам подразделяются на 4 группы:</w:t>
      </w:r>
    </w:p>
    <w:p w14:paraId="78603211" w14:textId="77777777" w:rsidR="00B555E4" w:rsidRPr="003539A2" w:rsidRDefault="00B555E4" w:rsidP="00B555E4">
      <w:pPr>
        <w:numPr>
          <w:ilvl w:val="0"/>
          <w:numId w:val="2"/>
        </w:numPr>
        <w:tabs>
          <w:tab w:val="left" w:pos="993"/>
        </w:tabs>
        <w:autoSpaceDE w:val="0"/>
        <w:autoSpaceDN w:val="0"/>
        <w:spacing w:line="360" w:lineRule="auto"/>
        <w:ind w:left="0" w:firstLine="709"/>
        <w:jc w:val="both"/>
        <w:rPr>
          <w:sz w:val="28"/>
          <w:szCs w:val="28"/>
        </w:rPr>
      </w:pPr>
      <w:r w:rsidRPr="007A34CF">
        <w:rPr>
          <w:bCs/>
          <w:i/>
          <w:iCs/>
          <w:sz w:val="28"/>
          <w:szCs w:val="28"/>
        </w:rPr>
        <w:t>Угрозы конфиденциальности данных и программ</w:t>
      </w:r>
      <w:r w:rsidRPr="003539A2">
        <w:rPr>
          <w:i/>
          <w:iCs/>
          <w:sz w:val="28"/>
          <w:szCs w:val="28"/>
        </w:rPr>
        <w:t>.</w:t>
      </w:r>
      <w:r w:rsidRPr="003539A2">
        <w:rPr>
          <w:sz w:val="28"/>
          <w:szCs w:val="28"/>
        </w:rPr>
        <w:t xml:space="preserve"> Реализуются при несанкционированном доступе к данным (например, к сведениям о состоянии счетов клиентов банка), программам или каналам связи. Информация, обр</w:t>
      </w:r>
      <w:r w:rsidRPr="003539A2">
        <w:rPr>
          <w:sz w:val="28"/>
          <w:szCs w:val="28"/>
        </w:rPr>
        <w:t>а</w:t>
      </w:r>
      <w:r w:rsidRPr="003539A2">
        <w:rPr>
          <w:sz w:val="28"/>
          <w:szCs w:val="28"/>
        </w:rPr>
        <w:t>батываемая на компьютерах или передаваемая по локальным сетям передачи данных, может быть снята через технические каналы утечки.</w:t>
      </w:r>
    </w:p>
    <w:p w14:paraId="1D6D9D48" w14:textId="77777777" w:rsidR="00B555E4" w:rsidRPr="003539A2" w:rsidRDefault="00B555E4" w:rsidP="00B555E4">
      <w:pPr>
        <w:numPr>
          <w:ilvl w:val="0"/>
          <w:numId w:val="2"/>
        </w:numPr>
        <w:autoSpaceDE w:val="0"/>
        <w:autoSpaceDN w:val="0"/>
        <w:spacing w:line="360" w:lineRule="auto"/>
        <w:ind w:left="0" w:firstLine="709"/>
        <w:jc w:val="both"/>
        <w:rPr>
          <w:sz w:val="28"/>
          <w:szCs w:val="28"/>
        </w:rPr>
      </w:pPr>
      <w:r w:rsidRPr="007A34CF">
        <w:rPr>
          <w:bCs/>
          <w:i/>
          <w:iCs/>
          <w:sz w:val="28"/>
          <w:szCs w:val="28"/>
        </w:rPr>
        <w:t>Угрозы целостности данных, программ, аппаратуры</w:t>
      </w:r>
      <w:r w:rsidRPr="007A34CF">
        <w:rPr>
          <w:i/>
          <w:iCs/>
          <w:sz w:val="28"/>
          <w:szCs w:val="28"/>
        </w:rPr>
        <w:t>.</w:t>
      </w:r>
      <w:r w:rsidRPr="003539A2">
        <w:rPr>
          <w:sz w:val="28"/>
          <w:szCs w:val="28"/>
        </w:rPr>
        <w:t xml:space="preserve"> Целостность данных и программ нарушается при несанкционированном уничтожении, д</w:t>
      </w:r>
      <w:r w:rsidRPr="003539A2">
        <w:rPr>
          <w:sz w:val="28"/>
          <w:szCs w:val="28"/>
        </w:rPr>
        <w:t>о</w:t>
      </w:r>
      <w:r w:rsidRPr="003539A2">
        <w:rPr>
          <w:sz w:val="28"/>
          <w:szCs w:val="28"/>
        </w:rPr>
        <w:t>бавлении и модификации записей о состоянии счетов, изменении порядка расположения данных, формировании фальсифицированных платежных д</w:t>
      </w:r>
      <w:r w:rsidRPr="003539A2">
        <w:rPr>
          <w:sz w:val="28"/>
          <w:szCs w:val="28"/>
        </w:rPr>
        <w:t>о</w:t>
      </w:r>
      <w:r w:rsidRPr="003539A2">
        <w:rPr>
          <w:sz w:val="28"/>
          <w:szCs w:val="28"/>
        </w:rPr>
        <w:t>кументов в ответ на законные запросы, при активной ретрансляции сообщ</w:t>
      </w:r>
      <w:r w:rsidRPr="003539A2">
        <w:rPr>
          <w:sz w:val="28"/>
          <w:szCs w:val="28"/>
        </w:rPr>
        <w:t>е</w:t>
      </w:r>
      <w:r w:rsidRPr="003539A2">
        <w:rPr>
          <w:sz w:val="28"/>
          <w:szCs w:val="28"/>
        </w:rPr>
        <w:t>ний с их задержкой.</w:t>
      </w:r>
    </w:p>
    <w:p w14:paraId="1137843D" w14:textId="77777777" w:rsidR="00B555E4" w:rsidRPr="003539A2" w:rsidRDefault="00B555E4" w:rsidP="00B555E4">
      <w:pPr>
        <w:numPr>
          <w:ilvl w:val="0"/>
          <w:numId w:val="2"/>
        </w:numPr>
        <w:autoSpaceDE w:val="0"/>
        <w:autoSpaceDN w:val="0"/>
        <w:spacing w:line="360" w:lineRule="auto"/>
        <w:ind w:left="0" w:firstLine="709"/>
        <w:jc w:val="both"/>
        <w:rPr>
          <w:sz w:val="28"/>
          <w:szCs w:val="28"/>
        </w:rPr>
      </w:pPr>
      <w:r w:rsidRPr="007A34CF">
        <w:rPr>
          <w:bCs/>
          <w:i/>
          <w:iCs/>
          <w:sz w:val="28"/>
          <w:szCs w:val="28"/>
        </w:rPr>
        <w:t>Угрозы доступности данных</w:t>
      </w:r>
      <w:r w:rsidRPr="003539A2">
        <w:rPr>
          <w:i/>
          <w:iCs/>
          <w:sz w:val="28"/>
          <w:szCs w:val="28"/>
        </w:rPr>
        <w:t>.</w:t>
      </w:r>
      <w:r w:rsidRPr="003539A2">
        <w:rPr>
          <w:sz w:val="28"/>
          <w:szCs w:val="28"/>
        </w:rPr>
        <w:t xml:space="preserve"> Возникают в том случае, когда объект (пользователь или процесс) не получает доступа к законно выделенным ему ресурсам. Эта угроза реализуется захватом всех ресурсов, блокированием линий связи несанкционированным объектом в результате передачи по ним своей информации или исключением необходимой системной информации.</w:t>
      </w:r>
    </w:p>
    <w:p w14:paraId="19D8CAAA" w14:textId="77777777" w:rsidR="00B555E4" w:rsidRPr="003539A2" w:rsidRDefault="00B555E4" w:rsidP="00B555E4">
      <w:pPr>
        <w:numPr>
          <w:ilvl w:val="0"/>
          <w:numId w:val="2"/>
        </w:numPr>
        <w:autoSpaceDE w:val="0"/>
        <w:autoSpaceDN w:val="0"/>
        <w:spacing w:line="360" w:lineRule="auto"/>
        <w:ind w:left="0" w:firstLine="709"/>
        <w:jc w:val="both"/>
        <w:rPr>
          <w:sz w:val="28"/>
          <w:szCs w:val="28"/>
        </w:rPr>
      </w:pPr>
      <w:r w:rsidRPr="007A34CF">
        <w:rPr>
          <w:bCs/>
          <w:i/>
          <w:iCs/>
          <w:sz w:val="28"/>
          <w:szCs w:val="28"/>
        </w:rPr>
        <w:t>Угрозы отказа от выполнения транзакций</w:t>
      </w:r>
      <w:r w:rsidRPr="007A34CF">
        <w:rPr>
          <w:i/>
          <w:iCs/>
          <w:sz w:val="28"/>
          <w:szCs w:val="28"/>
        </w:rPr>
        <w:t>.</w:t>
      </w:r>
      <w:r w:rsidRPr="003539A2">
        <w:rPr>
          <w:sz w:val="28"/>
          <w:szCs w:val="28"/>
        </w:rPr>
        <w:t xml:space="preserve"> Возникают в том случае, когда легальный пользователь передает или принимает платежные докуме</w:t>
      </w:r>
      <w:r w:rsidRPr="003539A2">
        <w:rPr>
          <w:sz w:val="28"/>
          <w:szCs w:val="28"/>
        </w:rPr>
        <w:t>н</w:t>
      </w:r>
      <w:r w:rsidRPr="003539A2">
        <w:rPr>
          <w:sz w:val="28"/>
          <w:szCs w:val="28"/>
        </w:rPr>
        <w:t>ты, а потом отрицает это, чтобы снять с себя ответственность.</w:t>
      </w:r>
    </w:p>
    <w:p w14:paraId="2CE39F92" w14:textId="77777777" w:rsidR="00B555E4" w:rsidRPr="003539A2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A34CF">
        <w:rPr>
          <w:bCs/>
          <w:i/>
          <w:iCs/>
          <w:sz w:val="28"/>
          <w:szCs w:val="28"/>
        </w:rPr>
        <w:t>Транзакция</w:t>
      </w:r>
      <w:r w:rsidRPr="003539A2">
        <w:rPr>
          <w:sz w:val="28"/>
          <w:szCs w:val="28"/>
        </w:rPr>
        <w:t xml:space="preserve"> — это передача сообщений с подтверждением об их пер</w:t>
      </w:r>
      <w:r w:rsidRPr="003539A2">
        <w:rPr>
          <w:sz w:val="28"/>
          <w:szCs w:val="28"/>
        </w:rPr>
        <w:t>е</w:t>
      </w:r>
      <w:r w:rsidRPr="003539A2">
        <w:rPr>
          <w:sz w:val="28"/>
          <w:szCs w:val="28"/>
        </w:rPr>
        <w:t xml:space="preserve">даче и приеме. </w:t>
      </w:r>
    </w:p>
    <w:p w14:paraId="336D6647" w14:textId="77777777" w:rsidR="00B555E4" w:rsidRPr="003539A2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3539A2">
        <w:rPr>
          <w:sz w:val="28"/>
          <w:szCs w:val="28"/>
        </w:rPr>
        <w:t>Угрозы могут быть обусловлены:</w:t>
      </w:r>
    </w:p>
    <w:p w14:paraId="06F97B27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  <w:tab w:val="left" w:pos="993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>естественными факторами (стихийные бедствия — пожар, наводн</w:t>
      </w:r>
      <w:r w:rsidRPr="003539A2">
        <w:rPr>
          <w:b w:val="0"/>
          <w:bCs w:val="0"/>
          <w:sz w:val="28"/>
          <w:szCs w:val="28"/>
        </w:rPr>
        <w:t>е</w:t>
      </w:r>
      <w:r w:rsidRPr="003539A2">
        <w:rPr>
          <w:b w:val="0"/>
          <w:bCs w:val="0"/>
          <w:sz w:val="28"/>
          <w:szCs w:val="28"/>
        </w:rPr>
        <w:t>ние, ураган, молния и другие причины);</w:t>
      </w:r>
    </w:p>
    <w:p w14:paraId="2BF633FA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  <w:tab w:val="left" w:pos="993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>человеческими факторами, которые в свою очередь подразделяются на:</w:t>
      </w:r>
    </w:p>
    <w:p w14:paraId="1F34C920" w14:textId="77777777" w:rsidR="00B555E4" w:rsidRPr="003539A2" w:rsidRDefault="00B555E4" w:rsidP="00B555E4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3539A2">
        <w:rPr>
          <w:sz w:val="28"/>
          <w:szCs w:val="28"/>
        </w:rPr>
        <w:t xml:space="preserve">– </w:t>
      </w:r>
      <w:r w:rsidRPr="007A34CF">
        <w:rPr>
          <w:bCs/>
          <w:i/>
          <w:iCs/>
          <w:sz w:val="28"/>
          <w:szCs w:val="28"/>
        </w:rPr>
        <w:t>пассивные угрозы</w:t>
      </w:r>
      <w:r w:rsidRPr="003539A2">
        <w:rPr>
          <w:sz w:val="28"/>
          <w:szCs w:val="28"/>
        </w:rPr>
        <w:t xml:space="preserve"> (угрозы, носящие случайный, неумышленный х</w:t>
      </w:r>
      <w:r w:rsidRPr="003539A2">
        <w:rPr>
          <w:sz w:val="28"/>
          <w:szCs w:val="28"/>
        </w:rPr>
        <w:t>а</w:t>
      </w:r>
      <w:r w:rsidRPr="003539A2">
        <w:rPr>
          <w:sz w:val="28"/>
          <w:szCs w:val="28"/>
        </w:rPr>
        <w:t>рактер). Это угрозы, связанные с ошибками процесса подготовки, обработки и передачи информации (научно-техническая, коммерческая, валютно-финансовая документация); с нецеленаправленной “утечкой умов”, знаний, информации (например, в связи с миграцией населения, выездом в другие страны для воссоединения с семьей и т.п.);</w:t>
      </w:r>
    </w:p>
    <w:p w14:paraId="47149928" w14:textId="77777777" w:rsidR="00B555E4" w:rsidRPr="003539A2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3539A2">
        <w:rPr>
          <w:sz w:val="28"/>
          <w:szCs w:val="28"/>
        </w:rPr>
        <w:t xml:space="preserve">– </w:t>
      </w:r>
      <w:r w:rsidRPr="007A34CF">
        <w:rPr>
          <w:bCs/>
          <w:i/>
          <w:iCs/>
          <w:sz w:val="28"/>
          <w:szCs w:val="28"/>
        </w:rPr>
        <w:t>активные угрозы</w:t>
      </w:r>
      <w:r w:rsidRPr="003539A2">
        <w:rPr>
          <w:sz w:val="28"/>
          <w:szCs w:val="28"/>
        </w:rPr>
        <w:t xml:space="preserve"> (угрозы, обусловленные умышленными, преднам</w:t>
      </w:r>
      <w:r w:rsidRPr="003539A2">
        <w:rPr>
          <w:sz w:val="28"/>
          <w:szCs w:val="28"/>
        </w:rPr>
        <w:t>е</w:t>
      </w:r>
      <w:r w:rsidRPr="003539A2">
        <w:rPr>
          <w:sz w:val="28"/>
          <w:szCs w:val="28"/>
        </w:rPr>
        <w:t>ренными действиями людей). Это угрозы, связанные с передачей, искажен</w:t>
      </w:r>
      <w:r w:rsidRPr="003539A2">
        <w:rPr>
          <w:sz w:val="28"/>
          <w:szCs w:val="28"/>
        </w:rPr>
        <w:t>и</w:t>
      </w:r>
      <w:r w:rsidRPr="003539A2">
        <w:rPr>
          <w:sz w:val="28"/>
          <w:szCs w:val="28"/>
        </w:rPr>
        <w:t>ем и уничтожением научных открытий, изобретений, секретов производства, новых технологий по корыстным и другим антиобщественным мотивам (д</w:t>
      </w:r>
      <w:r w:rsidRPr="003539A2">
        <w:rPr>
          <w:sz w:val="28"/>
          <w:szCs w:val="28"/>
        </w:rPr>
        <w:t>о</w:t>
      </w:r>
      <w:r w:rsidRPr="003539A2">
        <w:rPr>
          <w:sz w:val="28"/>
          <w:szCs w:val="28"/>
        </w:rPr>
        <w:t>кументация, чертежи, описания открытий и изобретений и другие матери</w:t>
      </w:r>
      <w:r w:rsidRPr="003539A2">
        <w:rPr>
          <w:sz w:val="28"/>
          <w:szCs w:val="28"/>
        </w:rPr>
        <w:t>а</w:t>
      </w:r>
      <w:r w:rsidRPr="003539A2">
        <w:rPr>
          <w:sz w:val="28"/>
          <w:szCs w:val="28"/>
        </w:rPr>
        <w:t>лы); просмотром и передачей различной документации, просмотром “мус</w:t>
      </w:r>
      <w:r w:rsidRPr="003539A2">
        <w:rPr>
          <w:sz w:val="28"/>
          <w:szCs w:val="28"/>
        </w:rPr>
        <w:t>о</w:t>
      </w:r>
      <w:r w:rsidRPr="003539A2">
        <w:rPr>
          <w:sz w:val="28"/>
          <w:szCs w:val="28"/>
        </w:rPr>
        <w:t>ра”; подслушиванием и передачей служебных и других научно-технических и коммерческих разговоров; с целенаправленной “утечкой умов”, знаний, информации (например, в связи с получением другого гражданства по к</w:t>
      </w:r>
      <w:r w:rsidRPr="003539A2">
        <w:rPr>
          <w:sz w:val="28"/>
          <w:szCs w:val="28"/>
        </w:rPr>
        <w:t>о</w:t>
      </w:r>
      <w:r>
        <w:rPr>
          <w:sz w:val="28"/>
          <w:szCs w:val="28"/>
        </w:rPr>
        <w:t>рыстным мотивам).</w:t>
      </w:r>
    </w:p>
    <w:p w14:paraId="7C4466C6" w14:textId="77777777" w:rsidR="00B555E4" w:rsidRPr="00B555E4" w:rsidRDefault="00B555E4" w:rsidP="00B555E4">
      <w:pPr>
        <w:numPr>
          <w:ilvl w:val="12"/>
          <w:numId w:val="0"/>
        </w:numPr>
        <w:spacing w:line="360" w:lineRule="auto"/>
        <w:ind w:firstLine="709"/>
        <w:jc w:val="both"/>
        <w:rPr>
          <w:sz w:val="28"/>
          <w:szCs w:val="28"/>
        </w:rPr>
      </w:pPr>
      <w:r w:rsidRPr="003539A2">
        <w:rPr>
          <w:sz w:val="28"/>
          <w:szCs w:val="28"/>
        </w:rPr>
        <w:t>Способы воздействия угроз на информационные объекты подраздел</w:t>
      </w:r>
      <w:r w:rsidRPr="003539A2">
        <w:rPr>
          <w:sz w:val="28"/>
          <w:szCs w:val="28"/>
        </w:rPr>
        <w:t>я</w:t>
      </w:r>
      <w:r w:rsidRPr="003539A2">
        <w:rPr>
          <w:sz w:val="28"/>
          <w:szCs w:val="28"/>
        </w:rPr>
        <w:t xml:space="preserve">ются на: </w:t>
      </w:r>
      <w:r>
        <w:rPr>
          <w:sz w:val="28"/>
          <w:szCs w:val="28"/>
        </w:rPr>
        <w:t xml:space="preserve">информационные, программно-математические, физические, </w:t>
      </w:r>
      <w:r w:rsidRPr="003539A2">
        <w:rPr>
          <w:sz w:val="28"/>
          <w:szCs w:val="28"/>
        </w:rPr>
        <w:t>ради</w:t>
      </w:r>
      <w:r w:rsidRPr="003539A2">
        <w:rPr>
          <w:sz w:val="28"/>
          <w:szCs w:val="28"/>
        </w:rPr>
        <w:t>о</w:t>
      </w:r>
      <w:r>
        <w:rPr>
          <w:sz w:val="28"/>
          <w:szCs w:val="28"/>
        </w:rPr>
        <w:t xml:space="preserve">электронные, </w:t>
      </w:r>
      <w:r w:rsidRPr="003539A2">
        <w:rPr>
          <w:sz w:val="28"/>
          <w:szCs w:val="28"/>
        </w:rPr>
        <w:t>организационно-правовые.</w:t>
      </w:r>
    </w:p>
    <w:p w14:paraId="6727B290" w14:textId="77777777" w:rsidR="00B555E4" w:rsidRPr="003539A2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A34CF">
        <w:rPr>
          <w:bCs/>
          <w:i/>
          <w:iCs/>
          <w:sz w:val="28"/>
          <w:szCs w:val="28"/>
        </w:rPr>
        <w:t>К информационным</w:t>
      </w:r>
      <w:r w:rsidRPr="007A34CF">
        <w:rPr>
          <w:i/>
          <w:sz w:val="28"/>
          <w:szCs w:val="28"/>
        </w:rPr>
        <w:t xml:space="preserve"> </w:t>
      </w:r>
      <w:r w:rsidRPr="003539A2">
        <w:rPr>
          <w:sz w:val="28"/>
          <w:szCs w:val="28"/>
        </w:rPr>
        <w:t xml:space="preserve">способам относятся: </w:t>
      </w:r>
    </w:p>
    <w:p w14:paraId="78FA293B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>нарушение адресности и своевременности информационного обмена, противозаконный сбор и использование информации;</w:t>
      </w:r>
    </w:p>
    <w:p w14:paraId="300CC45B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>несанкционированный доступ к информационным ресурсам;</w:t>
      </w:r>
    </w:p>
    <w:p w14:paraId="74D59DB7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>манипулирование информацией (дезинформация, сокрытие или и</w:t>
      </w:r>
      <w:r w:rsidRPr="003539A2">
        <w:rPr>
          <w:b w:val="0"/>
          <w:bCs w:val="0"/>
          <w:sz w:val="28"/>
          <w:szCs w:val="28"/>
        </w:rPr>
        <w:t>с</w:t>
      </w:r>
      <w:r w:rsidRPr="003539A2">
        <w:rPr>
          <w:b w:val="0"/>
          <w:bCs w:val="0"/>
          <w:sz w:val="28"/>
          <w:szCs w:val="28"/>
        </w:rPr>
        <w:t>кажение информации);</w:t>
      </w:r>
    </w:p>
    <w:p w14:paraId="42105A56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 xml:space="preserve">незаконное копирование данных в информационных системах; </w:t>
      </w:r>
    </w:p>
    <w:p w14:paraId="08665B9B" w14:textId="77777777" w:rsidR="00B555E4" w:rsidRDefault="00B555E4" w:rsidP="00B555E4">
      <w:pPr>
        <w:pStyle w:val="v3"/>
        <w:numPr>
          <w:ilvl w:val="0"/>
          <w:numId w:val="1"/>
        </w:numPr>
        <w:tabs>
          <w:tab w:val="clear" w:pos="454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>нарушение технологии обработки информации.</w:t>
      </w:r>
    </w:p>
    <w:p w14:paraId="59D4EBED" w14:textId="77777777" w:rsidR="00B555E4" w:rsidRPr="003539A2" w:rsidRDefault="00B555E4" w:rsidP="00B555E4">
      <w:pPr>
        <w:pStyle w:val="v3"/>
        <w:tabs>
          <w:tab w:val="clear" w:pos="454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7A34CF">
        <w:rPr>
          <w:b w:val="0"/>
          <w:bCs w:val="0"/>
          <w:i/>
          <w:sz w:val="28"/>
          <w:szCs w:val="28"/>
        </w:rPr>
        <w:t xml:space="preserve">Программно-математические </w:t>
      </w:r>
      <w:r w:rsidRPr="003539A2">
        <w:rPr>
          <w:b w:val="0"/>
          <w:bCs w:val="0"/>
          <w:sz w:val="28"/>
          <w:szCs w:val="28"/>
        </w:rPr>
        <w:t xml:space="preserve">способы включают: </w:t>
      </w:r>
    </w:p>
    <w:p w14:paraId="586BB9CA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 xml:space="preserve">внедрение компьютерных вирусов; </w:t>
      </w:r>
    </w:p>
    <w:p w14:paraId="37C35A4B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 xml:space="preserve">установку программных и аппаратных закладных устройств; </w:t>
      </w:r>
    </w:p>
    <w:p w14:paraId="5C6BB5E7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>уничтожение или модификацию данных в автоматизированных и</w:t>
      </w:r>
      <w:r w:rsidRPr="003539A2">
        <w:rPr>
          <w:b w:val="0"/>
          <w:bCs w:val="0"/>
          <w:sz w:val="28"/>
          <w:szCs w:val="28"/>
        </w:rPr>
        <w:t>н</w:t>
      </w:r>
      <w:r w:rsidRPr="003539A2">
        <w:rPr>
          <w:b w:val="0"/>
          <w:bCs w:val="0"/>
          <w:sz w:val="28"/>
          <w:szCs w:val="28"/>
        </w:rPr>
        <w:t>формационных системах.</w:t>
      </w:r>
    </w:p>
    <w:p w14:paraId="2B2E43C6" w14:textId="77777777" w:rsidR="00B555E4" w:rsidRPr="003539A2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A34CF">
        <w:rPr>
          <w:bCs/>
          <w:i/>
          <w:iCs/>
          <w:sz w:val="28"/>
          <w:szCs w:val="28"/>
        </w:rPr>
        <w:t>Физические</w:t>
      </w:r>
      <w:r w:rsidRPr="007A34CF">
        <w:rPr>
          <w:i/>
          <w:sz w:val="28"/>
          <w:szCs w:val="28"/>
        </w:rPr>
        <w:t xml:space="preserve"> </w:t>
      </w:r>
      <w:r w:rsidRPr="003539A2">
        <w:rPr>
          <w:sz w:val="28"/>
          <w:szCs w:val="28"/>
        </w:rPr>
        <w:t>способы включают:</w:t>
      </w:r>
    </w:p>
    <w:p w14:paraId="28EAC924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уничтожение и</w:t>
      </w:r>
      <w:r w:rsidRPr="003539A2">
        <w:rPr>
          <w:b w:val="0"/>
          <w:bCs w:val="0"/>
          <w:sz w:val="28"/>
          <w:szCs w:val="28"/>
        </w:rPr>
        <w:t xml:space="preserve"> разрушение средств обработки информации и связи; </w:t>
      </w:r>
    </w:p>
    <w:p w14:paraId="5233251F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>уничтожение, разрушение или хищение машинных или других нос</w:t>
      </w:r>
      <w:r w:rsidRPr="003539A2">
        <w:rPr>
          <w:b w:val="0"/>
          <w:bCs w:val="0"/>
          <w:sz w:val="28"/>
          <w:szCs w:val="28"/>
        </w:rPr>
        <w:t>и</w:t>
      </w:r>
      <w:r w:rsidRPr="003539A2">
        <w:rPr>
          <w:b w:val="0"/>
          <w:bCs w:val="0"/>
          <w:sz w:val="28"/>
          <w:szCs w:val="28"/>
        </w:rPr>
        <w:t>телей информации;</w:t>
      </w:r>
    </w:p>
    <w:p w14:paraId="0F23F533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>хищение программных или аппаратных ключей и средств криптогр</w:t>
      </w:r>
      <w:r w:rsidRPr="003539A2">
        <w:rPr>
          <w:b w:val="0"/>
          <w:bCs w:val="0"/>
          <w:sz w:val="28"/>
          <w:szCs w:val="28"/>
        </w:rPr>
        <w:t>а</w:t>
      </w:r>
      <w:r w:rsidRPr="003539A2">
        <w:rPr>
          <w:b w:val="0"/>
          <w:bCs w:val="0"/>
          <w:sz w:val="28"/>
          <w:szCs w:val="28"/>
        </w:rPr>
        <w:t>фической зашиты информации;</w:t>
      </w:r>
    </w:p>
    <w:p w14:paraId="71825E52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>воздействие на персонал;</w:t>
      </w:r>
    </w:p>
    <w:p w14:paraId="316963DB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>поставку “зараженных” компонентов автоматизированных информ</w:t>
      </w:r>
      <w:r w:rsidRPr="003539A2">
        <w:rPr>
          <w:b w:val="0"/>
          <w:bCs w:val="0"/>
          <w:sz w:val="28"/>
          <w:szCs w:val="28"/>
        </w:rPr>
        <w:t>а</w:t>
      </w:r>
      <w:r w:rsidRPr="003539A2">
        <w:rPr>
          <w:b w:val="0"/>
          <w:bCs w:val="0"/>
          <w:sz w:val="28"/>
          <w:szCs w:val="28"/>
        </w:rPr>
        <w:t>ционных систем.</w:t>
      </w:r>
    </w:p>
    <w:p w14:paraId="332889F9" w14:textId="77777777" w:rsidR="00B555E4" w:rsidRPr="003539A2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A34CF">
        <w:rPr>
          <w:bCs/>
          <w:i/>
          <w:iCs/>
          <w:sz w:val="28"/>
          <w:szCs w:val="28"/>
        </w:rPr>
        <w:t>Радиоэлектронными</w:t>
      </w:r>
      <w:r w:rsidRPr="003539A2">
        <w:rPr>
          <w:sz w:val="28"/>
          <w:szCs w:val="28"/>
        </w:rPr>
        <w:t xml:space="preserve"> способами являются:</w:t>
      </w:r>
    </w:p>
    <w:p w14:paraId="3541DEE3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  <w:tab w:val="left" w:pos="993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 xml:space="preserve">перехват информации в технических каналах ее возможной утечки; </w:t>
      </w:r>
    </w:p>
    <w:p w14:paraId="3B10849B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  <w:tab w:val="left" w:pos="993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>внедрение электронных устройств перехвата информации в технич</w:t>
      </w:r>
      <w:r w:rsidRPr="003539A2">
        <w:rPr>
          <w:b w:val="0"/>
          <w:bCs w:val="0"/>
          <w:sz w:val="28"/>
          <w:szCs w:val="28"/>
        </w:rPr>
        <w:t>е</w:t>
      </w:r>
      <w:r w:rsidRPr="003539A2">
        <w:rPr>
          <w:b w:val="0"/>
          <w:bCs w:val="0"/>
          <w:sz w:val="28"/>
          <w:szCs w:val="28"/>
        </w:rPr>
        <w:t>ские средства и помещения;</w:t>
      </w:r>
    </w:p>
    <w:p w14:paraId="03BBF57F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  <w:tab w:val="left" w:pos="993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>перехват, дешифровка и навязывание ложной информации в сетях передачи данных и линиях связи;</w:t>
      </w:r>
    </w:p>
    <w:p w14:paraId="5CC5ABAD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  <w:tab w:val="left" w:pos="993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 xml:space="preserve">воздействие на парольно-ключевые системы; </w:t>
      </w:r>
    </w:p>
    <w:p w14:paraId="265801F0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  <w:tab w:val="left" w:pos="993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>радиоэлектронное подавление линий связи и систем управления.</w:t>
      </w:r>
    </w:p>
    <w:p w14:paraId="194F11DB" w14:textId="77777777" w:rsidR="00B555E4" w:rsidRPr="003539A2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A34CF">
        <w:rPr>
          <w:bCs/>
          <w:i/>
          <w:iCs/>
          <w:sz w:val="28"/>
          <w:szCs w:val="28"/>
        </w:rPr>
        <w:t>Организационно-правовые</w:t>
      </w:r>
      <w:r w:rsidRPr="00B15F21">
        <w:rPr>
          <w:sz w:val="28"/>
          <w:szCs w:val="28"/>
        </w:rPr>
        <w:t xml:space="preserve"> </w:t>
      </w:r>
      <w:r w:rsidRPr="003539A2">
        <w:rPr>
          <w:sz w:val="28"/>
          <w:szCs w:val="28"/>
        </w:rPr>
        <w:t xml:space="preserve">способы включают: </w:t>
      </w:r>
    </w:p>
    <w:p w14:paraId="096CC4D8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>невыполнение требований законодательства и задержки в принятии необходимых нормативно-правовых положений в информационной сфере;</w:t>
      </w:r>
    </w:p>
    <w:p w14:paraId="2CC8547B" w14:textId="77777777" w:rsidR="00B555E4" w:rsidRPr="009620FC" w:rsidRDefault="00B555E4" w:rsidP="00B555E4">
      <w:pPr>
        <w:pStyle w:val="v3"/>
        <w:numPr>
          <w:ilvl w:val="0"/>
          <w:numId w:val="1"/>
        </w:numPr>
        <w:tabs>
          <w:tab w:val="clear" w:pos="454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>неправомерное ограничение доступа к документам, содержащим важную для г</w:t>
      </w:r>
      <w:r>
        <w:rPr>
          <w:b w:val="0"/>
          <w:bCs w:val="0"/>
          <w:sz w:val="28"/>
          <w:szCs w:val="28"/>
        </w:rPr>
        <w:t>раждан и организаций информацию.</w:t>
      </w:r>
    </w:p>
    <w:p w14:paraId="1C5DCD80" w14:textId="77777777" w:rsidR="00B555E4" w:rsidRPr="008719E3" w:rsidRDefault="00B555E4" w:rsidP="00B555E4">
      <w:pPr>
        <w:spacing w:before="100" w:beforeAutospacing="1" w:after="100" w:afterAutospacing="1" w:line="360" w:lineRule="auto"/>
        <w:ind w:firstLine="709"/>
        <w:rPr>
          <w:b/>
          <w:sz w:val="28"/>
          <w:szCs w:val="28"/>
        </w:rPr>
      </w:pPr>
      <w:r w:rsidRPr="008719E3">
        <w:rPr>
          <w:b/>
          <w:sz w:val="28"/>
          <w:szCs w:val="28"/>
        </w:rPr>
        <w:t xml:space="preserve">1.3. Классификация </w:t>
      </w:r>
      <w:r>
        <w:rPr>
          <w:b/>
          <w:sz w:val="28"/>
          <w:szCs w:val="28"/>
        </w:rPr>
        <w:t>вирусов</w:t>
      </w:r>
      <w:r w:rsidRPr="008719E3">
        <w:rPr>
          <w:b/>
          <w:sz w:val="28"/>
          <w:szCs w:val="28"/>
        </w:rPr>
        <w:t xml:space="preserve"> по видам</w:t>
      </w:r>
    </w:p>
    <w:p w14:paraId="55A160AB" w14:textId="77777777" w:rsidR="00B555E4" w:rsidRPr="003539A2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A34CF">
        <w:rPr>
          <w:bCs/>
          <w:i/>
          <w:iCs/>
          <w:sz w:val="28"/>
          <w:szCs w:val="28"/>
        </w:rPr>
        <w:t>Компьютерный вирус</w:t>
      </w:r>
      <w:r w:rsidRPr="00B15F21">
        <w:rPr>
          <w:sz w:val="28"/>
          <w:szCs w:val="28"/>
        </w:rPr>
        <w:t xml:space="preserve"> </w:t>
      </w:r>
      <w:r w:rsidRPr="003539A2">
        <w:rPr>
          <w:sz w:val="28"/>
          <w:szCs w:val="28"/>
        </w:rPr>
        <w:t>— это программный код, встроенный или в др</w:t>
      </w:r>
      <w:r w:rsidRPr="003539A2">
        <w:rPr>
          <w:sz w:val="28"/>
          <w:szCs w:val="28"/>
        </w:rPr>
        <w:t>у</w:t>
      </w:r>
      <w:r w:rsidRPr="003539A2">
        <w:rPr>
          <w:sz w:val="28"/>
          <w:szCs w:val="28"/>
        </w:rPr>
        <w:t>гую программу, или в документ, или в определенные области носителя да</w:t>
      </w:r>
      <w:r w:rsidRPr="003539A2">
        <w:rPr>
          <w:sz w:val="28"/>
          <w:szCs w:val="28"/>
        </w:rPr>
        <w:t>н</w:t>
      </w:r>
      <w:r w:rsidRPr="003539A2">
        <w:rPr>
          <w:sz w:val="28"/>
          <w:szCs w:val="28"/>
        </w:rPr>
        <w:t>ных и предназначенный для выполнения несанкционированных действий на компьютере.</w:t>
      </w:r>
      <w:r>
        <w:rPr>
          <w:rStyle w:val="FootnoteReference"/>
          <w:sz w:val="28"/>
          <w:szCs w:val="28"/>
        </w:rPr>
        <w:footnoteReference w:id="3"/>
      </w:r>
    </w:p>
    <w:p w14:paraId="2B0670AA" w14:textId="77777777" w:rsidR="00B555E4" w:rsidRPr="00A8265C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A8265C">
        <w:rPr>
          <w:rFonts w:eastAsia="Calibri"/>
          <w:sz w:val="28"/>
          <w:szCs w:val="28"/>
        </w:rPr>
        <w:t>Термин "вирус" в применении к компьютерам был придуман</w:t>
      </w:r>
      <w:r>
        <w:rPr>
          <w:rFonts w:eastAsia="Calibri"/>
          <w:sz w:val="28"/>
          <w:szCs w:val="28"/>
        </w:rPr>
        <w:t xml:space="preserve"> </w:t>
      </w:r>
      <w:r w:rsidRPr="00A8265C">
        <w:rPr>
          <w:rFonts w:eastAsia="Calibri"/>
          <w:sz w:val="28"/>
          <w:szCs w:val="28"/>
        </w:rPr>
        <w:t>Фредом Когеном из Университета Южной Калифорнии (США). Слово</w:t>
      </w:r>
      <w:r>
        <w:rPr>
          <w:rFonts w:eastAsia="Calibri"/>
          <w:sz w:val="28"/>
          <w:szCs w:val="28"/>
        </w:rPr>
        <w:t xml:space="preserve"> </w:t>
      </w:r>
      <w:r w:rsidRPr="00A8265C">
        <w:rPr>
          <w:rFonts w:eastAsia="Calibri"/>
          <w:sz w:val="28"/>
          <w:szCs w:val="28"/>
        </w:rPr>
        <w:t>"вирус" лати</w:t>
      </w:r>
      <w:r w:rsidRPr="00A8265C">
        <w:rPr>
          <w:rFonts w:eastAsia="Calibri"/>
          <w:sz w:val="28"/>
          <w:szCs w:val="28"/>
        </w:rPr>
        <w:t>н</w:t>
      </w:r>
      <w:r w:rsidRPr="00A8265C">
        <w:rPr>
          <w:rFonts w:eastAsia="Calibri"/>
          <w:sz w:val="28"/>
          <w:szCs w:val="28"/>
        </w:rPr>
        <w:t>ского происхождения и означает "яд". Совершенно</w:t>
      </w:r>
      <w:r>
        <w:rPr>
          <w:rFonts w:eastAsia="Calibri"/>
          <w:sz w:val="28"/>
          <w:szCs w:val="28"/>
        </w:rPr>
        <w:t xml:space="preserve"> </w:t>
      </w:r>
      <w:r w:rsidRPr="00A8265C">
        <w:rPr>
          <w:rFonts w:eastAsia="Calibri"/>
          <w:sz w:val="28"/>
          <w:szCs w:val="28"/>
        </w:rPr>
        <w:t>точных определений компьютерных вирусов не существует, однако</w:t>
      </w:r>
      <w:r>
        <w:rPr>
          <w:rFonts w:eastAsia="Calibri"/>
          <w:sz w:val="28"/>
          <w:szCs w:val="28"/>
        </w:rPr>
        <w:t xml:space="preserve"> </w:t>
      </w:r>
      <w:r w:rsidRPr="00A8265C">
        <w:rPr>
          <w:rFonts w:eastAsia="Calibri"/>
          <w:sz w:val="28"/>
          <w:szCs w:val="28"/>
        </w:rPr>
        <w:t>можно эти объекты опред</w:t>
      </w:r>
      <w:r w:rsidRPr="00A8265C">
        <w:rPr>
          <w:rFonts w:eastAsia="Calibri"/>
          <w:sz w:val="28"/>
          <w:szCs w:val="28"/>
        </w:rPr>
        <w:t>е</w:t>
      </w:r>
      <w:r w:rsidRPr="00A8265C">
        <w:rPr>
          <w:rFonts w:eastAsia="Calibri"/>
          <w:sz w:val="28"/>
          <w:szCs w:val="28"/>
        </w:rPr>
        <w:t>лить следующим образом.</w:t>
      </w:r>
      <w:r>
        <w:rPr>
          <w:rStyle w:val="FootnoteReference"/>
          <w:rFonts w:eastAsia="Calibri"/>
          <w:sz w:val="28"/>
          <w:szCs w:val="28"/>
        </w:rPr>
        <w:footnoteReference w:id="4"/>
      </w:r>
    </w:p>
    <w:p w14:paraId="311CFCDB" w14:textId="77777777" w:rsidR="00B555E4" w:rsidRPr="003539A2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3539A2">
        <w:rPr>
          <w:sz w:val="28"/>
          <w:szCs w:val="28"/>
        </w:rPr>
        <w:t>Своим названием компьютерные вирусы обязаны определенному схо</w:t>
      </w:r>
      <w:r w:rsidRPr="003539A2">
        <w:rPr>
          <w:sz w:val="28"/>
          <w:szCs w:val="28"/>
        </w:rPr>
        <w:t>д</w:t>
      </w:r>
      <w:r w:rsidRPr="003539A2">
        <w:rPr>
          <w:sz w:val="28"/>
          <w:szCs w:val="28"/>
        </w:rPr>
        <w:t>ству с вирусами биологическими:</w:t>
      </w:r>
    </w:p>
    <w:p w14:paraId="401D21E5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  <w:tab w:val="left" w:pos="993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>способности к саморазмножению;</w:t>
      </w:r>
    </w:p>
    <w:p w14:paraId="38AA1AD8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  <w:tab w:val="left" w:pos="993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>высокой скорости распространения;</w:t>
      </w:r>
    </w:p>
    <w:p w14:paraId="70D4A356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  <w:tab w:val="left" w:pos="993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>избирательности поражаемых систем (каждый вирус поражает тол</w:t>
      </w:r>
      <w:r w:rsidRPr="003539A2">
        <w:rPr>
          <w:b w:val="0"/>
          <w:bCs w:val="0"/>
          <w:sz w:val="28"/>
          <w:szCs w:val="28"/>
        </w:rPr>
        <w:t>ь</w:t>
      </w:r>
      <w:r w:rsidRPr="003539A2">
        <w:rPr>
          <w:b w:val="0"/>
          <w:bCs w:val="0"/>
          <w:sz w:val="28"/>
          <w:szCs w:val="28"/>
        </w:rPr>
        <w:t>ко определенные системы или однородные группы систем);</w:t>
      </w:r>
    </w:p>
    <w:p w14:paraId="288B1666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  <w:tab w:val="left" w:pos="993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>наличию в большинстве случаев определенного инкубационного п</w:t>
      </w:r>
      <w:r w:rsidRPr="003539A2">
        <w:rPr>
          <w:b w:val="0"/>
          <w:bCs w:val="0"/>
          <w:sz w:val="28"/>
          <w:szCs w:val="28"/>
        </w:rPr>
        <w:t>е</w:t>
      </w:r>
      <w:r w:rsidRPr="003539A2">
        <w:rPr>
          <w:b w:val="0"/>
          <w:bCs w:val="0"/>
          <w:sz w:val="28"/>
          <w:szCs w:val="28"/>
        </w:rPr>
        <w:t xml:space="preserve">риода. </w:t>
      </w:r>
    </w:p>
    <w:p w14:paraId="7AE72024" w14:textId="77777777" w:rsidR="00B555E4" w:rsidRPr="00B555E4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3539A2">
        <w:rPr>
          <w:sz w:val="28"/>
          <w:szCs w:val="28"/>
        </w:rPr>
        <w:t>Компьютерные вирусы подразделяются на:</w:t>
      </w:r>
      <w:r>
        <w:rPr>
          <w:sz w:val="28"/>
          <w:szCs w:val="28"/>
        </w:rPr>
        <w:t xml:space="preserve"> </w:t>
      </w:r>
      <w:r w:rsidRPr="003539A2">
        <w:rPr>
          <w:sz w:val="28"/>
          <w:szCs w:val="28"/>
        </w:rPr>
        <w:t>программные лю</w:t>
      </w:r>
      <w:r>
        <w:rPr>
          <w:sz w:val="28"/>
          <w:szCs w:val="28"/>
        </w:rPr>
        <w:t xml:space="preserve">ки, </w:t>
      </w:r>
      <w:r w:rsidRPr="003539A2">
        <w:rPr>
          <w:sz w:val="28"/>
          <w:szCs w:val="28"/>
        </w:rPr>
        <w:t>троя</w:t>
      </w:r>
      <w:r w:rsidRPr="003539A2">
        <w:rPr>
          <w:sz w:val="28"/>
          <w:szCs w:val="28"/>
        </w:rPr>
        <w:t>н</w:t>
      </w:r>
      <w:r>
        <w:rPr>
          <w:sz w:val="28"/>
          <w:szCs w:val="28"/>
        </w:rPr>
        <w:t xml:space="preserve">ские кони, логические бомбы, файловые вирусы, </w:t>
      </w:r>
      <w:r w:rsidRPr="003539A2">
        <w:rPr>
          <w:sz w:val="28"/>
          <w:szCs w:val="28"/>
        </w:rPr>
        <w:t>загрузочные виру</w:t>
      </w:r>
      <w:r>
        <w:rPr>
          <w:sz w:val="28"/>
          <w:szCs w:val="28"/>
        </w:rPr>
        <w:t xml:space="preserve">сы, </w:t>
      </w:r>
      <w:r w:rsidRPr="003539A2">
        <w:rPr>
          <w:sz w:val="28"/>
          <w:szCs w:val="28"/>
        </w:rPr>
        <w:t>макр</w:t>
      </w:r>
      <w:r w:rsidRPr="003539A2">
        <w:rPr>
          <w:sz w:val="28"/>
          <w:szCs w:val="28"/>
        </w:rPr>
        <w:t>о</w:t>
      </w:r>
      <w:r w:rsidRPr="003539A2">
        <w:rPr>
          <w:sz w:val="28"/>
          <w:szCs w:val="28"/>
        </w:rPr>
        <w:t>вирусы.</w:t>
      </w:r>
    </w:p>
    <w:p w14:paraId="0FC90429" w14:textId="77777777" w:rsidR="00B555E4" w:rsidRPr="003539A2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A34CF">
        <w:rPr>
          <w:bCs/>
          <w:i/>
          <w:iCs/>
          <w:sz w:val="28"/>
          <w:szCs w:val="28"/>
        </w:rPr>
        <w:t>Люком</w:t>
      </w:r>
      <w:r w:rsidRPr="003539A2">
        <w:rPr>
          <w:sz w:val="28"/>
          <w:szCs w:val="28"/>
        </w:rPr>
        <w:t xml:space="preserve"> называется не описанная в документации на программный пр</w:t>
      </w:r>
      <w:r w:rsidRPr="003539A2">
        <w:rPr>
          <w:sz w:val="28"/>
          <w:szCs w:val="28"/>
        </w:rPr>
        <w:t>о</w:t>
      </w:r>
      <w:r w:rsidRPr="003539A2">
        <w:rPr>
          <w:sz w:val="28"/>
          <w:szCs w:val="28"/>
        </w:rPr>
        <w:t>дукт возможность работы с этим программным продуктом.</w:t>
      </w:r>
      <w:r>
        <w:rPr>
          <w:sz w:val="28"/>
          <w:szCs w:val="28"/>
        </w:rPr>
        <w:t xml:space="preserve"> </w:t>
      </w:r>
      <w:r w:rsidRPr="003539A2">
        <w:rPr>
          <w:sz w:val="28"/>
          <w:szCs w:val="28"/>
        </w:rPr>
        <w:t>Сущность и</w:t>
      </w:r>
      <w:r w:rsidRPr="003539A2">
        <w:rPr>
          <w:sz w:val="28"/>
          <w:szCs w:val="28"/>
        </w:rPr>
        <w:t>с</w:t>
      </w:r>
      <w:r w:rsidRPr="003539A2">
        <w:rPr>
          <w:sz w:val="28"/>
          <w:szCs w:val="28"/>
        </w:rPr>
        <w:t>пользования люков состоит в том, что при выполнении пользователем нек</w:t>
      </w:r>
      <w:r w:rsidRPr="003539A2">
        <w:rPr>
          <w:sz w:val="28"/>
          <w:szCs w:val="28"/>
        </w:rPr>
        <w:t>о</w:t>
      </w:r>
      <w:r w:rsidRPr="003539A2">
        <w:rPr>
          <w:sz w:val="28"/>
          <w:szCs w:val="28"/>
        </w:rPr>
        <w:t>торых не описанных в документации действий он получает доступ к возмо</w:t>
      </w:r>
      <w:r w:rsidRPr="003539A2">
        <w:rPr>
          <w:sz w:val="28"/>
          <w:szCs w:val="28"/>
        </w:rPr>
        <w:t>ж</w:t>
      </w:r>
      <w:r w:rsidRPr="003539A2">
        <w:rPr>
          <w:sz w:val="28"/>
          <w:szCs w:val="28"/>
        </w:rPr>
        <w:t>ностям и данным, которые в обычных условиях для него закрыты (в частн</w:t>
      </w:r>
      <w:r w:rsidRPr="003539A2">
        <w:rPr>
          <w:sz w:val="28"/>
          <w:szCs w:val="28"/>
        </w:rPr>
        <w:t>о</w:t>
      </w:r>
      <w:r w:rsidRPr="003539A2">
        <w:rPr>
          <w:sz w:val="28"/>
          <w:szCs w:val="28"/>
        </w:rPr>
        <w:t>сти, выход в привилегированный режим).</w:t>
      </w:r>
    </w:p>
    <w:p w14:paraId="2DB14EC5" w14:textId="77777777" w:rsidR="00B555E4" w:rsidRPr="003539A2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A34CF">
        <w:rPr>
          <w:bCs/>
          <w:i/>
          <w:iCs/>
          <w:sz w:val="28"/>
          <w:szCs w:val="28"/>
        </w:rPr>
        <w:t>Троянским конем</w:t>
      </w:r>
      <w:r w:rsidRPr="003539A2">
        <w:rPr>
          <w:sz w:val="28"/>
          <w:szCs w:val="28"/>
        </w:rPr>
        <w:t xml:space="preserve"> называются функции, реализуемые программой, но не описанные в документации.</w:t>
      </w:r>
      <w:r>
        <w:rPr>
          <w:sz w:val="28"/>
          <w:szCs w:val="28"/>
        </w:rPr>
        <w:t xml:space="preserve"> </w:t>
      </w:r>
      <w:r w:rsidRPr="003539A2">
        <w:rPr>
          <w:sz w:val="28"/>
          <w:szCs w:val="28"/>
        </w:rPr>
        <w:t>Человек, знающий эту функцию, может заст</w:t>
      </w:r>
      <w:r w:rsidRPr="003539A2">
        <w:rPr>
          <w:sz w:val="28"/>
          <w:szCs w:val="28"/>
        </w:rPr>
        <w:t>а</w:t>
      </w:r>
      <w:r w:rsidRPr="003539A2">
        <w:rPr>
          <w:sz w:val="28"/>
          <w:szCs w:val="28"/>
        </w:rPr>
        <w:t>вить работать программу непредсказуемым для окружающих способом.</w:t>
      </w:r>
    </w:p>
    <w:p w14:paraId="0627A60D" w14:textId="77777777" w:rsidR="007A34CF" w:rsidRDefault="00B555E4" w:rsidP="007A34CF">
      <w:pPr>
        <w:spacing w:line="360" w:lineRule="auto"/>
        <w:ind w:firstLine="709"/>
        <w:jc w:val="both"/>
        <w:rPr>
          <w:sz w:val="28"/>
          <w:szCs w:val="28"/>
        </w:rPr>
      </w:pPr>
      <w:r w:rsidRPr="007A34CF">
        <w:rPr>
          <w:bCs/>
          <w:i/>
          <w:iCs/>
          <w:sz w:val="28"/>
          <w:szCs w:val="28"/>
        </w:rPr>
        <w:t>Логической бомбой</w:t>
      </w:r>
      <w:r w:rsidRPr="003539A2">
        <w:rPr>
          <w:sz w:val="28"/>
          <w:szCs w:val="28"/>
        </w:rPr>
        <w:t xml:space="preserve"> называют участок программы, который реализует некоторые действия при наступлении определенных условий.</w:t>
      </w:r>
      <w:r>
        <w:rPr>
          <w:sz w:val="28"/>
          <w:szCs w:val="28"/>
        </w:rPr>
        <w:t xml:space="preserve"> </w:t>
      </w:r>
      <w:r w:rsidRPr="003539A2">
        <w:rPr>
          <w:sz w:val="28"/>
          <w:szCs w:val="28"/>
        </w:rPr>
        <w:t>Эти условием может быть, например, наступление какой-то даты или появление какого-то имени файла.</w:t>
      </w:r>
      <w:r>
        <w:rPr>
          <w:sz w:val="28"/>
          <w:szCs w:val="28"/>
        </w:rPr>
        <w:t xml:space="preserve"> </w:t>
      </w:r>
      <w:r w:rsidRPr="003539A2">
        <w:rPr>
          <w:sz w:val="28"/>
          <w:szCs w:val="28"/>
        </w:rPr>
        <w:t>Действиями могут быть удаление файла или посылка сообщ</w:t>
      </w:r>
      <w:r w:rsidRPr="003539A2">
        <w:rPr>
          <w:sz w:val="28"/>
          <w:szCs w:val="28"/>
        </w:rPr>
        <w:t>е</w:t>
      </w:r>
      <w:r w:rsidRPr="003539A2">
        <w:rPr>
          <w:sz w:val="28"/>
          <w:szCs w:val="28"/>
        </w:rPr>
        <w:t xml:space="preserve">ний. </w:t>
      </w:r>
    </w:p>
    <w:p w14:paraId="3A19E2F7" w14:textId="77777777" w:rsidR="00B555E4" w:rsidRPr="003539A2" w:rsidRDefault="00B555E4" w:rsidP="007A34CF">
      <w:pPr>
        <w:spacing w:line="360" w:lineRule="auto"/>
        <w:ind w:firstLine="709"/>
        <w:jc w:val="both"/>
        <w:rPr>
          <w:sz w:val="28"/>
          <w:szCs w:val="28"/>
        </w:rPr>
      </w:pPr>
      <w:r w:rsidRPr="007A34CF">
        <w:rPr>
          <w:bCs/>
          <w:i/>
          <w:iCs/>
          <w:sz w:val="28"/>
          <w:szCs w:val="28"/>
        </w:rPr>
        <w:t>Файловые вирусы</w:t>
      </w:r>
      <w:r w:rsidRPr="003539A2">
        <w:rPr>
          <w:sz w:val="28"/>
          <w:szCs w:val="28"/>
        </w:rPr>
        <w:t xml:space="preserve"> внедряются в:</w:t>
      </w:r>
    </w:p>
    <w:p w14:paraId="0E24F7F3" w14:textId="77777777" w:rsidR="00B555E4" w:rsidRPr="003539A2" w:rsidRDefault="00B555E4" w:rsidP="00B555E4">
      <w:pPr>
        <w:pStyle w:val="v3"/>
        <w:tabs>
          <w:tab w:val="clear" w:pos="454"/>
          <w:tab w:val="left" w:pos="993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>–  выполняемые программы — файлы типа ЕХЕ и СОМ (вирус получ</w:t>
      </w:r>
      <w:r w:rsidRPr="003539A2">
        <w:rPr>
          <w:b w:val="0"/>
          <w:bCs w:val="0"/>
          <w:sz w:val="28"/>
          <w:szCs w:val="28"/>
        </w:rPr>
        <w:t>а</w:t>
      </w:r>
      <w:r w:rsidRPr="003539A2">
        <w:rPr>
          <w:b w:val="0"/>
          <w:bCs w:val="0"/>
          <w:sz w:val="28"/>
          <w:szCs w:val="28"/>
        </w:rPr>
        <w:t>ет управление при запуске зараженной программы);</w:t>
      </w:r>
    </w:p>
    <w:p w14:paraId="3B48CD11" w14:textId="77777777" w:rsidR="00B555E4" w:rsidRPr="003539A2" w:rsidRDefault="00B555E4" w:rsidP="00B555E4">
      <w:pPr>
        <w:pStyle w:val="v3"/>
        <w:tabs>
          <w:tab w:val="clear" w:pos="454"/>
          <w:tab w:val="left" w:pos="993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>–  резидентные модули операционной системы и драйверы устройств с расширением SYS (активация вируса происходит при загрузке операционной системы);</w:t>
      </w:r>
    </w:p>
    <w:p w14:paraId="72EFC9F5" w14:textId="77777777" w:rsidR="00B555E4" w:rsidRPr="003539A2" w:rsidRDefault="00B555E4" w:rsidP="00B555E4">
      <w:pPr>
        <w:pStyle w:val="v3"/>
        <w:tabs>
          <w:tab w:val="clear" w:pos="454"/>
          <w:tab w:val="left" w:pos="993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>– объектные файлы и библиотеки, вирус из которых будет встраиваться в написанную пользователем программу при сборке выполняемой програ</w:t>
      </w:r>
      <w:r w:rsidRPr="003539A2">
        <w:rPr>
          <w:b w:val="0"/>
          <w:bCs w:val="0"/>
          <w:sz w:val="28"/>
          <w:szCs w:val="28"/>
        </w:rPr>
        <w:t>м</w:t>
      </w:r>
      <w:r w:rsidRPr="003539A2">
        <w:rPr>
          <w:b w:val="0"/>
          <w:bCs w:val="0"/>
          <w:sz w:val="28"/>
          <w:szCs w:val="28"/>
        </w:rPr>
        <w:t>мы.</w:t>
      </w:r>
    </w:p>
    <w:p w14:paraId="7423B276" w14:textId="77777777" w:rsidR="00B555E4" w:rsidRPr="003539A2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3539A2">
        <w:rPr>
          <w:sz w:val="28"/>
          <w:szCs w:val="28"/>
        </w:rPr>
        <w:t>Процесс заражения вирусом программных файлов можно представить следующим образом. В зараженной программе код последней изменяется т</w:t>
      </w:r>
      <w:r w:rsidRPr="003539A2">
        <w:rPr>
          <w:sz w:val="28"/>
          <w:szCs w:val="28"/>
        </w:rPr>
        <w:t>а</w:t>
      </w:r>
      <w:r w:rsidRPr="003539A2">
        <w:rPr>
          <w:sz w:val="28"/>
          <w:szCs w:val="28"/>
        </w:rPr>
        <w:t>ким образом, чтобы вирус получил управление первым, до начала работы программы-вирусоносителя. При передаче управления вирусу он каким-либо способом находит новую программу и выполняет вставку собственной копии в начало или добавление ее в конец этой, обычно еще не зараженной, пр</w:t>
      </w:r>
      <w:r w:rsidRPr="003539A2">
        <w:rPr>
          <w:sz w:val="28"/>
          <w:szCs w:val="28"/>
        </w:rPr>
        <w:t>о</w:t>
      </w:r>
      <w:r w:rsidRPr="003539A2">
        <w:rPr>
          <w:sz w:val="28"/>
          <w:szCs w:val="28"/>
        </w:rPr>
        <w:t>граммы. Если вирус дописывается в конец программы, то он корректирует код программы, с тем чтобы получить управление первым. После этого управление передается программе-вирусоносителю, и та нормально выпо</w:t>
      </w:r>
      <w:r w:rsidRPr="003539A2">
        <w:rPr>
          <w:sz w:val="28"/>
          <w:szCs w:val="28"/>
        </w:rPr>
        <w:t>л</w:t>
      </w:r>
      <w:r w:rsidR="008400CB">
        <w:rPr>
          <w:sz w:val="28"/>
          <w:szCs w:val="28"/>
        </w:rPr>
        <w:t>няет свои функции.</w:t>
      </w:r>
    </w:p>
    <w:p w14:paraId="18825FD1" w14:textId="77777777" w:rsidR="00B555E4" w:rsidRPr="003539A2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A34CF">
        <w:rPr>
          <w:bCs/>
          <w:i/>
          <w:iCs/>
          <w:sz w:val="28"/>
          <w:szCs w:val="28"/>
        </w:rPr>
        <w:t>Загрузочные вирусы</w:t>
      </w:r>
      <w:r w:rsidRPr="007A34CF">
        <w:rPr>
          <w:bCs/>
          <w:i/>
          <w:sz w:val="28"/>
          <w:szCs w:val="28"/>
        </w:rPr>
        <w:t>.</w:t>
      </w:r>
      <w:r w:rsidRPr="00B15F21">
        <w:rPr>
          <w:sz w:val="28"/>
          <w:szCs w:val="28"/>
        </w:rPr>
        <w:t xml:space="preserve"> </w:t>
      </w:r>
      <w:r w:rsidRPr="003539A2">
        <w:rPr>
          <w:sz w:val="28"/>
          <w:szCs w:val="28"/>
        </w:rPr>
        <w:t>От файловых вирусов загрузочные вирусы отл</w:t>
      </w:r>
      <w:r w:rsidRPr="003539A2">
        <w:rPr>
          <w:sz w:val="28"/>
          <w:szCs w:val="28"/>
        </w:rPr>
        <w:t>и</w:t>
      </w:r>
      <w:r w:rsidRPr="003539A2">
        <w:rPr>
          <w:sz w:val="28"/>
          <w:szCs w:val="28"/>
        </w:rPr>
        <w:t>чаются методом распространения. Они поражают не программные файлы, а определенные системные области магнитных носителей (гибких и жестких дисков). На включенном компьютере они могут временно располагаться в оперативной памяти.</w:t>
      </w:r>
    </w:p>
    <w:p w14:paraId="5CA28DA5" w14:textId="77777777" w:rsidR="00B555E4" w:rsidRPr="003539A2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3539A2">
        <w:rPr>
          <w:sz w:val="28"/>
          <w:szCs w:val="28"/>
        </w:rPr>
        <w:t>Обычно заражение происходит при попытке загрузки компьютера с магнитного носителя, системная область которого содержит загрузочный в</w:t>
      </w:r>
      <w:r w:rsidRPr="003539A2">
        <w:rPr>
          <w:sz w:val="28"/>
          <w:szCs w:val="28"/>
        </w:rPr>
        <w:t>и</w:t>
      </w:r>
      <w:r w:rsidRPr="003539A2">
        <w:rPr>
          <w:sz w:val="28"/>
          <w:szCs w:val="28"/>
        </w:rPr>
        <w:t>рус. Так, например, при попытке загрузить компьютер с гибкого диска пр</w:t>
      </w:r>
      <w:r w:rsidRPr="003539A2">
        <w:rPr>
          <w:sz w:val="28"/>
          <w:szCs w:val="28"/>
        </w:rPr>
        <w:t>о</w:t>
      </w:r>
      <w:r w:rsidRPr="003539A2">
        <w:rPr>
          <w:sz w:val="28"/>
          <w:szCs w:val="28"/>
        </w:rPr>
        <w:t>исходит сначала проникновение вируса в оперативную память, а затем в з</w:t>
      </w:r>
      <w:r w:rsidRPr="003539A2">
        <w:rPr>
          <w:sz w:val="28"/>
          <w:szCs w:val="28"/>
        </w:rPr>
        <w:t>а</w:t>
      </w:r>
      <w:r w:rsidRPr="003539A2">
        <w:rPr>
          <w:sz w:val="28"/>
          <w:szCs w:val="28"/>
        </w:rPr>
        <w:t>грузочный сектор жестких дисков. Далее этот компьютер сам становится и</w:t>
      </w:r>
      <w:r w:rsidRPr="003539A2">
        <w:rPr>
          <w:sz w:val="28"/>
          <w:szCs w:val="28"/>
        </w:rPr>
        <w:t>с</w:t>
      </w:r>
      <w:r w:rsidRPr="003539A2">
        <w:rPr>
          <w:sz w:val="28"/>
          <w:szCs w:val="28"/>
        </w:rPr>
        <w:t>точником распространения загрузочного вируса.</w:t>
      </w:r>
    </w:p>
    <w:p w14:paraId="6320E009" w14:textId="77777777" w:rsidR="00B555E4" w:rsidRPr="003539A2" w:rsidRDefault="00B555E4" w:rsidP="00B555E4">
      <w:pPr>
        <w:spacing w:line="360" w:lineRule="auto"/>
        <w:ind w:firstLine="709"/>
        <w:jc w:val="both"/>
        <w:rPr>
          <w:i/>
          <w:iCs/>
          <w:sz w:val="28"/>
          <w:szCs w:val="28"/>
        </w:rPr>
      </w:pPr>
      <w:r w:rsidRPr="007A34CF">
        <w:rPr>
          <w:bCs/>
          <w:i/>
          <w:iCs/>
          <w:sz w:val="28"/>
          <w:szCs w:val="28"/>
        </w:rPr>
        <w:t>Макровирусы</w:t>
      </w:r>
      <w:r w:rsidRPr="007A34CF">
        <w:rPr>
          <w:bCs/>
          <w:i/>
          <w:sz w:val="28"/>
          <w:szCs w:val="28"/>
        </w:rPr>
        <w:t>.</w:t>
      </w:r>
      <w:r w:rsidRPr="00B15F21">
        <w:rPr>
          <w:sz w:val="28"/>
          <w:szCs w:val="28"/>
        </w:rPr>
        <w:t xml:space="preserve"> </w:t>
      </w:r>
      <w:r w:rsidRPr="003539A2">
        <w:rPr>
          <w:sz w:val="28"/>
          <w:szCs w:val="28"/>
        </w:rPr>
        <w:t>Эта особая разновидность вирусов поражает документы, выполненные в некоторых прикладных программах, имеющих средства для ис</w:t>
      </w:r>
      <w:r>
        <w:rPr>
          <w:sz w:val="28"/>
          <w:szCs w:val="28"/>
        </w:rPr>
        <w:t>полнения так называемых</w:t>
      </w:r>
      <w:r w:rsidRPr="003539A2">
        <w:rPr>
          <w:sz w:val="28"/>
          <w:szCs w:val="28"/>
        </w:rPr>
        <w:t xml:space="preserve"> </w:t>
      </w:r>
      <w:r w:rsidRPr="007A34CF">
        <w:rPr>
          <w:bCs/>
          <w:i/>
          <w:iCs/>
          <w:sz w:val="28"/>
          <w:szCs w:val="28"/>
        </w:rPr>
        <w:t>макрокоманд</w:t>
      </w:r>
      <w:r w:rsidRPr="007A34CF">
        <w:rPr>
          <w:i/>
          <w:iCs/>
          <w:sz w:val="28"/>
          <w:szCs w:val="28"/>
        </w:rPr>
        <w:t>.</w:t>
      </w:r>
    </w:p>
    <w:p w14:paraId="7F3FA516" w14:textId="77777777" w:rsidR="00B555E4" w:rsidRPr="003539A2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3539A2">
        <w:rPr>
          <w:sz w:val="28"/>
          <w:szCs w:val="28"/>
        </w:rPr>
        <w:t>В частности, к таким документам относятся документы текстового процессора Microsoft Word. Заражение происходит при открытии файла д</w:t>
      </w:r>
      <w:r w:rsidRPr="003539A2">
        <w:rPr>
          <w:sz w:val="28"/>
          <w:szCs w:val="28"/>
        </w:rPr>
        <w:t>о</w:t>
      </w:r>
      <w:r w:rsidRPr="003539A2">
        <w:rPr>
          <w:sz w:val="28"/>
          <w:szCs w:val="28"/>
        </w:rPr>
        <w:t>кумента в окне программы, если в ней не отключена возможность исполн</w:t>
      </w:r>
      <w:r w:rsidRPr="003539A2">
        <w:rPr>
          <w:sz w:val="28"/>
          <w:szCs w:val="28"/>
        </w:rPr>
        <w:t>е</w:t>
      </w:r>
      <w:r w:rsidRPr="003539A2">
        <w:rPr>
          <w:sz w:val="28"/>
          <w:szCs w:val="28"/>
        </w:rPr>
        <w:t>ния макрокоманд.</w:t>
      </w:r>
    </w:p>
    <w:p w14:paraId="47AD4BCE" w14:textId="77777777" w:rsidR="00B555E4" w:rsidRPr="003539A2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3539A2">
        <w:rPr>
          <w:sz w:val="28"/>
          <w:szCs w:val="28"/>
        </w:rPr>
        <w:t>Признаками воздействий вирусов на компьютерную систему служат следующие:</w:t>
      </w:r>
    </w:p>
    <w:p w14:paraId="5E41FFC4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>изменение даты создания и длины файла;</w:t>
      </w:r>
    </w:p>
    <w:p w14:paraId="24FDEB8E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>пропажа файла;</w:t>
      </w:r>
    </w:p>
    <w:p w14:paraId="3C4268E6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>слишком частые обращения к диску;</w:t>
      </w:r>
    </w:p>
    <w:p w14:paraId="5ABF0FE0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>непонятные ошибки;</w:t>
      </w:r>
    </w:p>
    <w:p w14:paraId="6ED0F9C9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>“зависание” компьютера;</w:t>
      </w:r>
    </w:p>
    <w:p w14:paraId="620B860F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>самопроизвольная перезагрузка операционной системы;</w:t>
      </w:r>
    </w:p>
    <w:p w14:paraId="6F22D8F8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>замедление работы процессора;</w:t>
      </w:r>
    </w:p>
    <w:p w14:paraId="26EA9509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>появление неожиданных графических и звуковых эффектов;</w:t>
      </w:r>
    </w:p>
    <w:p w14:paraId="10644653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>сообщения антивирусных программ.</w:t>
      </w:r>
    </w:p>
    <w:p w14:paraId="71EA9FA3" w14:textId="77777777" w:rsidR="00B555E4" w:rsidRPr="003539A2" w:rsidRDefault="00B555E4" w:rsidP="00B555E4">
      <w:pPr>
        <w:numPr>
          <w:ilvl w:val="12"/>
          <w:numId w:val="0"/>
        </w:numPr>
        <w:spacing w:line="360" w:lineRule="auto"/>
        <w:ind w:firstLine="709"/>
        <w:jc w:val="both"/>
        <w:rPr>
          <w:sz w:val="28"/>
          <w:szCs w:val="28"/>
        </w:rPr>
      </w:pPr>
      <w:r w:rsidRPr="003539A2">
        <w:rPr>
          <w:sz w:val="28"/>
          <w:szCs w:val="28"/>
        </w:rPr>
        <w:t>Существуют три уровня защиты от компьютерных вирусов:</w:t>
      </w:r>
    </w:p>
    <w:p w14:paraId="50FB26FA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>предотвращение поступления вирусов;</w:t>
      </w:r>
    </w:p>
    <w:p w14:paraId="4E131AEA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>предотвращение вирусной атаки, если вирус все-таки поступил на компьютер;</w:t>
      </w:r>
    </w:p>
    <w:p w14:paraId="4DFC5188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 xml:space="preserve">предотвращение разрушительных последствий, если атака все-таки произошла. </w:t>
      </w:r>
    </w:p>
    <w:p w14:paraId="63D0B608" w14:textId="77777777" w:rsidR="00B555E4" w:rsidRPr="003539A2" w:rsidRDefault="00B555E4" w:rsidP="00B555E4">
      <w:pPr>
        <w:numPr>
          <w:ilvl w:val="12"/>
          <w:numId w:val="0"/>
        </w:numPr>
        <w:spacing w:before="120" w:line="360" w:lineRule="auto"/>
        <w:ind w:firstLine="709"/>
        <w:jc w:val="both"/>
        <w:rPr>
          <w:sz w:val="28"/>
          <w:szCs w:val="28"/>
        </w:rPr>
      </w:pPr>
      <w:r w:rsidRPr="003539A2">
        <w:rPr>
          <w:sz w:val="28"/>
          <w:szCs w:val="28"/>
        </w:rPr>
        <w:t>Существуют три метода реализации защиты:</w:t>
      </w:r>
    </w:p>
    <w:p w14:paraId="58E432C3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 xml:space="preserve"> программные методы защиты;</w:t>
      </w:r>
    </w:p>
    <w:p w14:paraId="457C4538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 xml:space="preserve"> аппаратные методы защиты;</w:t>
      </w:r>
    </w:p>
    <w:p w14:paraId="4B786224" w14:textId="77777777" w:rsidR="00B555E4" w:rsidRPr="003539A2" w:rsidRDefault="00B555E4" w:rsidP="00B555E4">
      <w:pPr>
        <w:pStyle w:val="v3"/>
        <w:numPr>
          <w:ilvl w:val="0"/>
          <w:numId w:val="1"/>
        </w:numPr>
        <w:tabs>
          <w:tab w:val="clear" w:pos="454"/>
        </w:tabs>
        <w:spacing w:line="360" w:lineRule="auto"/>
        <w:ind w:left="0" w:firstLine="709"/>
        <w:rPr>
          <w:b w:val="0"/>
          <w:bCs w:val="0"/>
          <w:sz w:val="28"/>
          <w:szCs w:val="28"/>
        </w:rPr>
      </w:pPr>
      <w:r w:rsidRPr="003539A2">
        <w:rPr>
          <w:b w:val="0"/>
          <w:bCs w:val="0"/>
          <w:sz w:val="28"/>
          <w:szCs w:val="28"/>
        </w:rPr>
        <w:t xml:space="preserve"> организационные методы защиты.</w:t>
      </w:r>
    </w:p>
    <w:p w14:paraId="6459CF06" w14:textId="77777777" w:rsidR="008400CB" w:rsidRDefault="008400CB" w:rsidP="00B555E4">
      <w:pPr>
        <w:spacing w:after="100" w:afterAutospacing="1" w:line="360" w:lineRule="auto"/>
        <w:ind w:firstLine="709"/>
        <w:jc w:val="center"/>
        <w:rPr>
          <w:sz w:val="28"/>
          <w:szCs w:val="28"/>
        </w:rPr>
      </w:pPr>
    </w:p>
    <w:p w14:paraId="6468121D" w14:textId="77777777" w:rsidR="007A34CF" w:rsidRDefault="007A34CF" w:rsidP="00B555E4">
      <w:pPr>
        <w:spacing w:after="100" w:afterAutospacing="1" w:line="360" w:lineRule="auto"/>
        <w:ind w:firstLine="709"/>
        <w:jc w:val="center"/>
        <w:rPr>
          <w:sz w:val="28"/>
          <w:szCs w:val="28"/>
        </w:rPr>
      </w:pPr>
    </w:p>
    <w:p w14:paraId="078BC2D2" w14:textId="77777777" w:rsidR="007A34CF" w:rsidRDefault="007A34CF" w:rsidP="00B555E4">
      <w:pPr>
        <w:spacing w:after="100" w:afterAutospacing="1" w:line="360" w:lineRule="auto"/>
        <w:ind w:firstLine="709"/>
        <w:jc w:val="center"/>
        <w:rPr>
          <w:sz w:val="28"/>
          <w:szCs w:val="28"/>
        </w:rPr>
      </w:pPr>
    </w:p>
    <w:p w14:paraId="17BDB56D" w14:textId="77777777" w:rsidR="00B555E4" w:rsidRPr="007E5812" w:rsidRDefault="00B555E4" w:rsidP="00B555E4">
      <w:pPr>
        <w:spacing w:after="100" w:afterAutospacing="1"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Pr="007E5812">
        <w:rPr>
          <w:b/>
          <w:sz w:val="28"/>
          <w:szCs w:val="28"/>
        </w:rPr>
        <w:t>2. Методы и средства защиты информации</w:t>
      </w:r>
    </w:p>
    <w:p w14:paraId="63E5E6D8" w14:textId="77777777" w:rsidR="007E6272" w:rsidRDefault="00B555E4" w:rsidP="007E6272">
      <w:pPr>
        <w:spacing w:line="360" w:lineRule="auto"/>
        <w:ind w:firstLine="709"/>
        <w:rPr>
          <w:b/>
          <w:sz w:val="28"/>
          <w:szCs w:val="28"/>
        </w:rPr>
      </w:pPr>
      <w:r w:rsidRPr="007E5812">
        <w:rPr>
          <w:b/>
          <w:sz w:val="28"/>
          <w:szCs w:val="28"/>
        </w:rPr>
        <w:t xml:space="preserve">2.1. Организационно-техническое обеспечение компьютерной </w:t>
      </w:r>
    </w:p>
    <w:p w14:paraId="05D5DAEB" w14:textId="77777777" w:rsidR="00B555E4" w:rsidRPr="007E5812" w:rsidRDefault="00B555E4" w:rsidP="007E6272">
      <w:pPr>
        <w:spacing w:after="100" w:afterAutospacing="1" w:line="360" w:lineRule="auto"/>
        <w:ind w:firstLine="709"/>
        <w:rPr>
          <w:b/>
          <w:sz w:val="28"/>
          <w:szCs w:val="28"/>
        </w:rPr>
      </w:pPr>
      <w:r w:rsidRPr="007E5812">
        <w:rPr>
          <w:b/>
          <w:sz w:val="28"/>
          <w:szCs w:val="28"/>
        </w:rPr>
        <w:t>безопасности</w:t>
      </w:r>
    </w:p>
    <w:p w14:paraId="783C12CE" w14:textId="77777777" w:rsidR="00B555E4" w:rsidRDefault="00B555E4" w:rsidP="007E6272">
      <w:pPr>
        <w:spacing w:line="360" w:lineRule="auto"/>
        <w:ind w:firstLine="709"/>
        <w:jc w:val="both"/>
        <w:rPr>
          <w:sz w:val="28"/>
          <w:szCs w:val="28"/>
        </w:rPr>
      </w:pPr>
      <w:r w:rsidRPr="00CF7259">
        <w:rPr>
          <w:sz w:val="28"/>
          <w:szCs w:val="28"/>
        </w:rPr>
        <w:t>Для обеспечения безопасности информации в офисных сетях проводя</w:t>
      </w:r>
      <w:r w:rsidRPr="00CF7259">
        <w:rPr>
          <w:sz w:val="28"/>
          <w:szCs w:val="28"/>
        </w:rPr>
        <w:t>т</w:t>
      </w:r>
      <w:r w:rsidRPr="00CF7259">
        <w:rPr>
          <w:sz w:val="28"/>
          <w:szCs w:val="28"/>
        </w:rPr>
        <w:t>ся различные мероприятия, объединяемые понятием «система защиты и</w:t>
      </w:r>
      <w:r w:rsidRPr="00CF7259">
        <w:rPr>
          <w:sz w:val="28"/>
          <w:szCs w:val="28"/>
        </w:rPr>
        <w:t>н</w:t>
      </w:r>
      <w:r w:rsidRPr="00CF7259">
        <w:rPr>
          <w:sz w:val="28"/>
          <w:szCs w:val="28"/>
        </w:rPr>
        <w:t>формации». Система защиты информации – это совокупность мер, програ</w:t>
      </w:r>
      <w:r w:rsidRPr="00CF7259">
        <w:rPr>
          <w:sz w:val="28"/>
          <w:szCs w:val="28"/>
        </w:rPr>
        <w:t>м</w:t>
      </w:r>
      <w:r w:rsidRPr="00CF7259">
        <w:rPr>
          <w:sz w:val="28"/>
          <w:szCs w:val="28"/>
        </w:rPr>
        <w:t>мно-технических средств, правовых и морально-этических норм, направле</w:t>
      </w:r>
      <w:r w:rsidRPr="00CF7259">
        <w:rPr>
          <w:sz w:val="28"/>
          <w:szCs w:val="28"/>
        </w:rPr>
        <w:t>н</w:t>
      </w:r>
      <w:r w:rsidRPr="00CF7259">
        <w:rPr>
          <w:sz w:val="28"/>
          <w:szCs w:val="28"/>
        </w:rPr>
        <w:t>ных на противодействие угрозам нарушителей с целью сведения до миним</w:t>
      </w:r>
      <w:r w:rsidRPr="00CF7259">
        <w:rPr>
          <w:sz w:val="28"/>
          <w:szCs w:val="28"/>
        </w:rPr>
        <w:t>у</w:t>
      </w:r>
      <w:r w:rsidRPr="00CF7259">
        <w:rPr>
          <w:sz w:val="28"/>
          <w:szCs w:val="28"/>
        </w:rPr>
        <w:t>ма возможного ущерба пользователям и владельцам системы</w:t>
      </w:r>
      <w:r>
        <w:rPr>
          <w:sz w:val="28"/>
          <w:szCs w:val="28"/>
        </w:rPr>
        <w:t>.</w:t>
      </w:r>
    </w:p>
    <w:p w14:paraId="33AA53D6" w14:textId="77777777" w:rsidR="00B555E4" w:rsidRPr="00CF7259" w:rsidRDefault="00B555E4" w:rsidP="007E6272">
      <w:pPr>
        <w:spacing w:line="360" w:lineRule="auto"/>
        <w:ind w:firstLine="709"/>
        <w:jc w:val="both"/>
        <w:rPr>
          <w:sz w:val="28"/>
          <w:szCs w:val="28"/>
        </w:rPr>
      </w:pPr>
      <w:r w:rsidRPr="00CF7259">
        <w:rPr>
          <w:sz w:val="28"/>
          <w:szCs w:val="28"/>
        </w:rPr>
        <w:t>Традиционные меры для противодействия утечкам информации по</w:t>
      </w:r>
      <w:r w:rsidRPr="00CF7259">
        <w:rPr>
          <w:sz w:val="28"/>
          <w:szCs w:val="28"/>
        </w:rPr>
        <w:t>д</w:t>
      </w:r>
      <w:r w:rsidRPr="00CF7259">
        <w:rPr>
          <w:sz w:val="28"/>
          <w:szCs w:val="28"/>
        </w:rPr>
        <w:t>разделяются на технические</w:t>
      </w:r>
      <w:r>
        <w:rPr>
          <w:sz w:val="28"/>
          <w:szCs w:val="28"/>
        </w:rPr>
        <w:t xml:space="preserve"> </w:t>
      </w:r>
      <w:r w:rsidRPr="00CF7259">
        <w:rPr>
          <w:sz w:val="28"/>
          <w:szCs w:val="28"/>
        </w:rPr>
        <w:t>и организационные.</w:t>
      </w:r>
    </w:p>
    <w:p w14:paraId="285EFAE8" w14:textId="77777777" w:rsidR="00B555E4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273F9B">
        <w:rPr>
          <w:sz w:val="28"/>
          <w:szCs w:val="28"/>
        </w:rPr>
        <w:t>Организационное обеспечение</w:t>
      </w:r>
      <w:r w:rsidRPr="00A16CC2">
        <w:rPr>
          <w:sz w:val="28"/>
          <w:szCs w:val="28"/>
        </w:rPr>
        <w:t xml:space="preserve"> – это регламентация производственной деятельности и взаимоотношений исполнителей на нормативно-правовой о</w:t>
      </w:r>
      <w:r w:rsidRPr="00A16CC2">
        <w:rPr>
          <w:sz w:val="28"/>
          <w:szCs w:val="28"/>
        </w:rPr>
        <w:t>с</w:t>
      </w:r>
      <w:r w:rsidRPr="00A16CC2">
        <w:rPr>
          <w:sz w:val="28"/>
          <w:szCs w:val="28"/>
        </w:rPr>
        <w:t>нове таким образом, что разглашение, утечка и несанкционированный доступ к конфиденциальной информации становятся невозможными или существе</w:t>
      </w:r>
      <w:r w:rsidRPr="00A16CC2">
        <w:rPr>
          <w:sz w:val="28"/>
          <w:szCs w:val="28"/>
        </w:rPr>
        <w:t>н</w:t>
      </w:r>
      <w:r w:rsidRPr="00A16CC2">
        <w:rPr>
          <w:sz w:val="28"/>
          <w:szCs w:val="28"/>
        </w:rPr>
        <w:t>но затрудняются за счет проведения о</w:t>
      </w:r>
      <w:r>
        <w:rPr>
          <w:sz w:val="28"/>
          <w:szCs w:val="28"/>
        </w:rPr>
        <w:t>рганизационных мероприятий</w:t>
      </w:r>
      <w:r w:rsidRPr="00A16CC2">
        <w:rPr>
          <w:sz w:val="28"/>
          <w:szCs w:val="28"/>
        </w:rPr>
        <w:t>.</w:t>
      </w:r>
    </w:p>
    <w:p w14:paraId="5ECC58AB" w14:textId="77777777" w:rsidR="00B555E4" w:rsidRDefault="00B555E4" w:rsidP="00670837">
      <w:pPr>
        <w:spacing w:line="360" w:lineRule="auto"/>
        <w:ind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Организационное обеспечение компьютерной безопасности включает в себя ряд мероприятий</w:t>
      </w:r>
      <w:r w:rsidR="00670837">
        <w:rPr>
          <w:sz w:val="28"/>
          <w:szCs w:val="28"/>
        </w:rPr>
        <w:t xml:space="preserve">: организационно-административные, организационно-технические, </w:t>
      </w:r>
      <w:r w:rsidRPr="00A16CC2">
        <w:rPr>
          <w:sz w:val="28"/>
          <w:szCs w:val="28"/>
        </w:rPr>
        <w:t>организационно-экономические.</w:t>
      </w:r>
    </w:p>
    <w:p w14:paraId="60726F69" w14:textId="77777777" w:rsidR="00B555E4" w:rsidRPr="00CF7259" w:rsidRDefault="00B555E4" w:rsidP="00B555E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F7259">
        <w:rPr>
          <w:sz w:val="28"/>
          <w:szCs w:val="28"/>
        </w:rPr>
        <w:t>Организационно-администра</w:t>
      </w:r>
      <w:r>
        <w:rPr>
          <w:sz w:val="28"/>
          <w:szCs w:val="28"/>
        </w:rPr>
        <w:t>тивные мероприятия предполагают</w:t>
      </w:r>
      <w:r w:rsidRPr="00CF7259">
        <w:rPr>
          <w:sz w:val="28"/>
          <w:szCs w:val="28"/>
        </w:rPr>
        <w:t>:</w:t>
      </w:r>
    </w:p>
    <w:p w14:paraId="21290070" w14:textId="77777777" w:rsidR="00B555E4" w:rsidRPr="00A16CC2" w:rsidRDefault="00B555E4" w:rsidP="00B555E4">
      <w:pPr>
        <w:widowControl w:val="0"/>
        <w:numPr>
          <w:ilvl w:val="0"/>
          <w:numId w:val="10"/>
        </w:numPr>
        <w:tabs>
          <w:tab w:val="clear" w:pos="1571"/>
          <w:tab w:val="num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минимизацию ут</w:t>
      </w:r>
      <w:r w:rsidR="00670837">
        <w:rPr>
          <w:sz w:val="28"/>
          <w:szCs w:val="28"/>
        </w:rPr>
        <w:t>ечки информации через персонал;</w:t>
      </w:r>
    </w:p>
    <w:p w14:paraId="3D0294BD" w14:textId="77777777" w:rsidR="00B555E4" w:rsidRPr="00A16CC2" w:rsidRDefault="00B555E4" w:rsidP="00B555E4">
      <w:pPr>
        <w:widowControl w:val="0"/>
        <w:numPr>
          <w:ilvl w:val="0"/>
          <w:numId w:val="10"/>
        </w:numPr>
        <w:tabs>
          <w:tab w:val="clear" w:pos="1571"/>
          <w:tab w:val="num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выделение специальных защищенных помещений для размещения средств вычислительной техники и связи, а также хранения носителей и</w:t>
      </w:r>
      <w:r w:rsidRPr="00A16CC2">
        <w:rPr>
          <w:sz w:val="28"/>
          <w:szCs w:val="28"/>
        </w:rPr>
        <w:t>н</w:t>
      </w:r>
      <w:r w:rsidRPr="00A16CC2">
        <w:rPr>
          <w:sz w:val="28"/>
          <w:szCs w:val="28"/>
        </w:rPr>
        <w:t>формации;</w:t>
      </w:r>
    </w:p>
    <w:p w14:paraId="2710FE83" w14:textId="77777777" w:rsidR="00B555E4" w:rsidRPr="00A16CC2" w:rsidRDefault="00B555E4" w:rsidP="00B555E4">
      <w:pPr>
        <w:widowControl w:val="0"/>
        <w:numPr>
          <w:ilvl w:val="0"/>
          <w:numId w:val="10"/>
        </w:numPr>
        <w:tabs>
          <w:tab w:val="clear" w:pos="1571"/>
          <w:tab w:val="num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выделение специальных средств компьютерной техники для обр</w:t>
      </w:r>
      <w:r w:rsidRPr="00A16CC2">
        <w:rPr>
          <w:sz w:val="28"/>
          <w:szCs w:val="28"/>
        </w:rPr>
        <w:t>а</w:t>
      </w:r>
      <w:r w:rsidRPr="00A16CC2">
        <w:rPr>
          <w:sz w:val="28"/>
          <w:szCs w:val="28"/>
        </w:rPr>
        <w:t>ботки конфиденциальной информации;</w:t>
      </w:r>
    </w:p>
    <w:p w14:paraId="5200B7FD" w14:textId="77777777" w:rsidR="00B555E4" w:rsidRPr="00A16CC2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Комплекс организационно-технических мероприятий состоит:</w:t>
      </w:r>
    </w:p>
    <w:p w14:paraId="009F3AEF" w14:textId="77777777" w:rsidR="00B555E4" w:rsidRPr="00A16CC2" w:rsidRDefault="00B555E4" w:rsidP="00B555E4">
      <w:pPr>
        <w:widowControl w:val="0"/>
        <w:numPr>
          <w:ilvl w:val="0"/>
          <w:numId w:val="11"/>
        </w:numPr>
        <w:tabs>
          <w:tab w:val="clear" w:pos="1571"/>
          <w:tab w:val="num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в ограничении доступа посторонних лиц внутрь корпуса оборудов</w:t>
      </w:r>
      <w:r w:rsidRPr="00A16CC2">
        <w:rPr>
          <w:sz w:val="28"/>
          <w:szCs w:val="28"/>
        </w:rPr>
        <w:t>а</w:t>
      </w:r>
      <w:r>
        <w:rPr>
          <w:sz w:val="28"/>
          <w:szCs w:val="28"/>
        </w:rPr>
        <w:t xml:space="preserve">ния </w:t>
      </w:r>
      <w:r w:rsidRPr="00A16CC2">
        <w:rPr>
          <w:sz w:val="28"/>
          <w:szCs w:val="28"/>
        </w:rPr>
        <w:t>за счет установки различных запорных устройств и средств контроля;</w:t>
      </w:r>
    </w:p>
    <w:p w14:paraId="77A48404" w14:textId="77777777" w:rsidR="00B555E4" w:rsidRPr="00A16CC2" w:rsidRDefault="00B555E4" w:rsidP="00B555E4">
      <w:pPr>
        <w:widowControl w:val="0"/>
        <w:numPr>
          <w:ilvl w:val="0"/>
          <w:numId w:val="11"/>
        </w:numPr>
        <w:tabs>
          <w:tab w:val="clear" w:pos="1571"/>
          <w:tab w:val="num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в отключении от ЛВС, Internet тех СКТ, которые не связаны с раб</w:t>
      </w:r>
      <w:r w:rsidRPr="00A16CC2">
        <w:rPr>
          <w:sz w:val="28"/>
          <w:szCs w:val="28"/>
        </w:rPr>
        <w:t>о</w:t>
      </w:r>
      <w:r>
        <w:rPr>
          <w:sz w:val="28"/>
          <w:szCs w:val="28"/>
        </w:rPr>
        <w:t xml:space="preserve">той </w:t>
      </w:r>
      <w:r w:rsidRPr="00A16CC2">
        <w:rPr>
          <w:sz w:val="28"/>
          <w:szCs w:val="28"/>
        </w:rPr>
        <w:t>с конфиденциальной информацией, либо в организации межсетевых экранов;</w:t>
      </w:r>
    </w:p>
    <w:p w14:paraId="7D697933" w14:textId="77777777" w:rsidR="00B555E4" w:rsidRPr="00A16CC2" w:rsidRDefault="00B555E4" w:rsidP="00B555E4">
      <w:pPr>
        <w:widowControl w:val="0"/>
        <w:numPr>
          <w:ilvl w:val="0"/>
          <w:numId w:val="11"/>
        </w:numPr>
        <w:tabs>
          <w:tab w:val="clear" w:pos="1571"/>
          <w:tab w:val="num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в организации передачи такой информации по каналам связи только</w:t>
      </w:r>
      <w:r>
        <w:rPr>
          <w:sz w:val="28"/>
          <w:szCs w:val="28"/>
        </w:rPr>
        <w:t xml:space="preserve"> </w:t>
      </w:r>
      <w:r w:rsidRPr="00A16CC2">
        <w:rPr>
          <w:sz w:val="28"/>
          <w:szCs w:val="28"/>
        </w:rPr>
        <w:t>с использованием специальных инженерно-технических средств;</w:t>
      </w:r>
    </w:p>
    <w:p w14:paraId="525B868C" w14:textId="77777777" w:rsidR="00B555E4" w:rsidRPr="00A16CC2" w:rsidRDefault="00E9639C" w:rsidP="00E9639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555E4" w:rsidRPr="00A16CC2">
        <w:rPr>
          <w:sz w:val="28"/>
          <w:szCs w:val="28"/>
        </w:rPr>
        <w:t>рганиз</w:t>
      </w:r>
      <w:r>
        <w:rPr>
          <w:sz w:val="28"/>
          <w:szCs w:val="28"/>
        </w:rPr>
        <w:t>ационно-экономические мероприятия</w:t>
      </w:r>
      <w:r w:rsidR="00B555E4" w:rsidRPr="00A16CC2">
        <w:rPr>
          <w:sz w:val="28"/>
          <w:szCs w:val="28"/>
        </w:rPr>
        <w:t xml:space="preserve"> предполага</w:t>
      </w:r>
      <w:r>
        <w:rPr>
          <w:sz w:val="28"/>
          <w:szCs w:val="28"/>
        </w:rPr>
        <w:t>ю</w:t>
      </w:r>
      <w:r w:rsidR="00B555E4" w:rsidRPr="00A16CC2">
        <w:rPr>
          <w:sz w:val="28"/>
          <w:szCs w:val="28"/>
        </w:rPr>
        <w:t>т:</w:t>
      </w:r>
    </w:p>
    <w:p w14:paraId="1C458DCA" w14:textId="77777777" w:rsidR="00B555E4" w:rsidRPr="00A16CC2" w:rsidRDefault="00B555E4" w:rsidP="00B555E4">
      <w:pPr>
        <w:widowControl w:val="0"/>
        <w:numPr>
          <w:ilvl w:val="0"/>
          <w:numId w:val="12"/>
        </w:numPr>
        <w:tabs>
          <w:tab w:val="clear" w:pos="1571"/>
          <w:tab w:val="num" w:pos="426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стандартизацию методов и средств защиты информации;</w:t>
      </w:r>
    </w:p>
    <w:p w14:paraId="335D4B8F" w14:textId="77777777" w:rsidR="00B555E4" w:rsidRPr="00A16CC2" w:rsidRDefault="00B555E4" w:rsidP="00B555E4">
      <w:pPr>
        <w:widowControl w:val="0"/>
        <w:numPr>
          <w:ilvl w:val="0"/>
          <w:numId w:val="12"/>
        </w:numPr>
        <w:tabs>
          <w:tab w:val="clear" w:pos="1571"/>
          <w:tab w:val="num" w:pos="426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сертификацию средств компьютерной техники и их сетей по треб</w:t>
      </w:r>
      <w:r w:rsidRPr="00A16CC2">
        <w:rPr>
          <w:sz w:val="28"/>
          <w:szCs w:val="28"/>
        </w:rPr>
        <w:t>о</w:t>
      </w:r>
      <w:r w:rsidRPr="00A16CC2">
        <w:rPr>
          <w:sz w:val="28"/>
          <w:szCs w:val="28"/>
        </w:rPr>
        <w:t>ваниям информационной безопасности;</w:t>
      </w:r>
    </w:p>
    <w:p w14:paraId="1D288A3D" w14:textId="77777777" w:rsidR="00B555E4" w:rsidRPr="00A16CC2" w:rsidRDefault="00B555E4" w:rsidP="00B555E4">
      <w:pPr>
        <w:widowControl w:val="0"/>
        <w:numPr>
          <w:ilvl w:val="0"/>
          <w:numId w:val="12"/>
        </w:numPr>
        <w:tabs>
          <w:tab w:val="clear" w:pos="1571"/>
          <w:tab w:val="num" w:pos="426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страхование информационных рисков, связанных с функциониров</w:t>
      </w:r>
      <w:r w:rsidRPr="00A16CC2">
        <w:rPr>
          <w:sz w:val="28"/>
          <w:szCs w:val="28"/>
        </w:rPr>
        <w:t>а</w:t>
      </w:r>
      <w:r w:rsidRPr="00A16CC2">
        <w:rPr>
          <w:sz w:val="28"/>
          <w:szCs w:val="28"/>
        </w:rPr>
        <w:t>нием компьютерных систем и сетей;</w:t>
      </w:r>
    </w:p>
    <w:p w14:paraId="374BFF1B" w14:textId="77777777" w:rsidR="00B555E4" w:rsidRPr="00A16CC2" w:rsidRDefault="00B555E4" w:rsidP="00B555E4">
      <w:pPr>
        <w:widowControl w:val="0"/>
        <w:numPr>
          <w:ilvl w:val="0"/>
          <w:numId w:val="12"/>
        </w:numPr>
        <w:tabs>
          <w:tab w:val="clear" w:pos="1571"/>
          <w:tab w:val="num" w:pos="426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лицензирование деятельности в сфере защиты информации.</w:t>
      </w:r>
    </w:p>
    <w:p w14:paraId="79868A71" w14:textId="77777777" w:rsidR="00B555E4" w:rsidRPr="00A16CC2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По области применения технические средства противодействия по</w:t>
      </w:r>
      <w:r w:rsidRPr="00A16CC2">
        <w:rPr>
          <w:sz w:val="28"/>
          <w:szCs w:val="28"/>
        </w:rPr>
        <w:t>д</w:t>
      </w:r>
      <w:r w:rsidRPr="00A16CC2">
        <w:rPr>
          <w:sz w:val="28"/>
          <w:szCs w:val="28"/>
        </w:rPr>
        <w:t>разделяются на две категории:</w:t>
      </w:r>
    </w:p>
    <w:p w14:paraId="397A16E0" w14:textId="77777777" w:rsidR="00B555E4" w:rsidRPr="00273F9B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273F9B">
        <w:rPr>
          <w:sz w:val="28"/>
          <w:szCs w:val="28"/>
        </w:rPr>
        <w:t>1. Устройства пассивного противодействия:</w:t>
      </w:r>
    </w:p>
    <w:p w14:paraId="1BCC52BD" w14:textId="77777777" w:rsidR="00B555E4" w:rsidRPr="00A16CC2" w:rsidRDefault="00B555E4" w:rsidP="00B555E4">
      <w:pPr>
        <w:widowControl w:val="0"/>
        <w:numPr>
          <w:ilvl w:val="0"/>
          <w:numId w:val="13"/>
        </w:numPr>
        <w:tabs>
          <w:tab w:val="clear" w:pos="1571"/>
          <w:tab w:val="num" w:pos="426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детекторы радиоизлучений;</w:t>
      </w:r>
    </w:p>
    <w:p w14:paraId="088EDB74" w14:textId="77777777" w:rsidR="00B555E4" w:rsidRPr="00A16CC2" w:rsidRDefault="00B555E4" w:rsidP="00B555E4">
      <w:pPr>
        <w:widowControl w:val="0"/>
        <w:numPr>
          <w:ilvl w:val="0"/>
          <w:numId w:val="13"/>
        </w:numPr>
        <w:tabs>
          <w:tab w:val="clear" w:pos="1571"/>
          <w:tab w:val="num" w:pos="426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средства защиты помещений;</w:t>
      </w:r>
    </w:p>
    <w:p w14:paraId="6B85ACDB" w14:textId="77777777" w:rsidR="00B555E4" w:rsidRPr="00A16CC2" w:rsidRDefault="00B555E4" w:rsidP="00B555E4">
      <w:pPr>
        <w:widowControl w:val="0"/>
        <w:numPr>
          <w:ilvl w:val="0"/>
          <w:numId w:val="13"/>
        </w:numPr>
        <w:tabs>
          <w:tab w:val="clear" w:pos="1571"/>
          <w:tab w:val="num" w:pos="426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средства защиты телефонных аппаратов и линий связи;</w:t>
      </w:r>
    </w:p>
    <w:p w14:paraId="024544D9" w14:textId="77777777" w:rsidR="00B555E4" w:rsidRPr="00A16CC2" w:rsidRDefault="00B555E4" w:rsidP="00B555E4">
      <w:pPr>
        <w:widowControl w:val="0"/>
        <w:numPr>
          <w:ilvl w:val="0"/>
          <w:numId w:val="13"/>
        </w:numPr>
        <w:tabs>
          <w:tab w:val="clear" w:pos="1571"/>
          <w:tab w:val="num" w:pos="426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средства защиты информации от утечки по оптическому каналу;</w:t>
      </w:r>
    </w:p>
    <w:p w14:paraId="366EF2E7" w14:textId="77777777" w:rsidR="00B555E4" w:rsidRPr="00A16CC2" w:rsidRDefault="00B555E4" w:rsidP="00B555E4">
      <w:pPr>
        <w:widowControl w:val="0"/>
        <w:numPr>
          <w:ilvl w:val="0"/>
          <w:numId w:val="13"/>
        </w:numPr>
        <w:tabs>
          <w:tab w:val="clear" w:pos="1571"/>
          <w:tab w:val="num" w:pos="426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генераторы акустического шума;</w:t>
      </w:r>
    </w:p>
    <w:p w14:paraId="596958FE" w14:textId="77777777" w:rsidR="00B555E4" w:rsidRPr="00A16CC2" w:rsidRDefault="00B555E4" w:rsidP="00B555E4">
      <w:pPr>
        <w:widowControl w:val="0"/>
        <w:numPr>
          <w:ilvl w:val="0"/>
          <w:numId w:val="13"/>
        </w:numPr>
        <w:tabs>
          <w:tab w:val="clear" w:pos="1571"/>
          <w:tab w:val="num" w:pos="426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средства защиты компьютерной техники</w:t>
      </w:r>
      <w:r>
        <w:rPr>
          <w:sz w:val="28"/>
          <w:szCs w:val="28"/>
        </w:rPr>
        <w:t xml:space="preserve"> и периферийных устройств.</w:t>
      </w:r>
    </w:p>
    <w:p w14:paraId="3987E749" w14:textId="77777777" w:rsidR="00B555E4" w:rsidRPr="00273F9B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273F9B">
        <w:rPr>
          <w:sz w:val="28"/>
          <w:szCs w:val="28"/>
        </w:rPr>
        <w:t>2. Устройства активного противодействия:</w:t>
      </w:r>
    </w:p>
    <w:p w14:paraId="2DC09B49" w14:textId="77777777" w:rsidR="00B555E4" w:rsidRPr="00A16CC2" w:rsidRDefault="00B555E4" w:rsidP="00B555E4">
      <w:pPr>
        <w:widowControl w:val="0"/>
        <w:numPr>
          <w:ilvl w:val="0"/>
          <w:numId w:val="14"/>
        </w:numPr>
        <w:tabs>
          <w:tab w:val="clear" w:pos="1571"/>
          <w:tab w:val="num" w:pos="426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системы поиска и уничтожения технических средств разведки;</w:t>
      </w:r>
    </w:p>
    <w:p w14:paraId="51120919" w14:textId="77777777" w:rsidR="00B555E4" w:rsidRPr="00A16CC2" w:rsidRDefault="00B555E4" w:rsidP="00B555E4">
      <w:pPr>
        <w:widowControl w:val="0"/>
        <w:numPr>
          <w:ilvl w:val="0"/>
          <w:numId w:val="14"/>
        </w:numPr>
        <w:tabs>
          <w:tab w:val="clear" w:pos="1571"/>
          <w:tab w:val="num" w:pos="426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устройства постановки помех.</w:t>
      </w:r>
    </w:p>
    <w:p w14:paraId="3BF3EC28" w14:textId="77777777" w:rsidR="00800BA4" w:rsidRDefault="00B555E4" w:rsidP="00800BA4">
      <w:pPr>
        <w:spacing w:line="360" w:lineRule="auto"/>
        <w:ind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Для эффективного применения технических средств обеспечения и</w:t>
      </w:r>
      <w:r w:rsidRPr="00A16CC2">
        <w:rPr>
          <w:sz w:val="28"/>
          <w:szCs w:val="28"/>
        </w:rPr>
        <w:t>н</w:t>
      </w:r>
      <w:r w:rsidRPr="00A16CC2">
        <w:rPr>
          <w:sz w:val="28"/>
          <w:szCs w:val="28"/>
        </w:rPr>
        <w:t>формационной безопасности необходимо комплексное проведение организ</w:t>
      </w:r>
      <w:r w:rsidRPr="00A16CC2">
        <w:rPr>
          <w:sz w:val="28"/>
          <w:szCs w:val="28"/>
        </w:rPr>
        <w:t>а</w:t>
      </w:r>
      <w:r w:rsidRPr="00A16CC2">
        <w:rPr>
          <w:sz w:val="28"/>
          <w:szCs w:val="28"/>
        </w:rPr>
        <w:t>ционных (в части технических средств), организационно-технических и те</w:t>
      </w:r>
      <w:r w:rsidRPr="00A16CC2">
        <w:rPr>
          <w:sz w:val="28"/>
          <w:szCs w:val="28"/>
        </w:rPr>
        <w:t>х</w:t>
      </w:r>
      <w:r w:rsidR="00465B2E">
        <w:rPr>
          <w:sz w:val="28"/>
          <w:szCs w:val="28"/>
        </w:rPr>
        <w:t>нических мероприятий.</w:t>
      </w:r>
    </w:p>
    <w:p w14:paraId="17B79FD6" w14:textId="77777777" w:rsidR="00B555E4" w:rsidRPr="00A16CC2" w:rsidRDefault="00B555E4" w:rsidP="00800BA4">
      <w:pPr>
        <w:spacing w:line="360" w:lineRule="auto"/>
        <w:ind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Защита информации от утечки по техническим каналам в общем плане сводится к следующим действиям:</w:t>
      </w:r>
    </w:p>
    <w:p w14:paraId="7A7B9E65" w14:textId="77777777" w:rsidR="00B555E4" w:rsidRPr="00A16CC2" w:rsidRDefault="00B555E4" w:rsidP="00B555E4">
      <w:pPr>
        <w:numPr>
          <w:ilvl w:val="0"/>
          <w:numId w:val="15"/>
        </w:numPr>
        <w:tabs>
          <w:tab w:val="clear" w:pos="1620"/>
          <w:tab w:val="num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Своевременному определению возможных каналов утечки информ</w:t>
      </w:r>
      <w:r w:rsidRPr="00A16CC2">
        <w:rPr>
          <w:sz w:val="28"/>
          <w:szCs w:val="28"/>
        </w:rPr>
        <w:t>а</w:t>
      </w:r>
      <w:r w:rsidRPr="00A16CC2">
        <w:rPr>
          <w:sz w:val="28"/>
          <w:szCs w:val="28"/>
        </w:rPr>
        <w:t>ции.</w:t>
      </w:r>
    </w:p>
    <w:p w14:paraId="737877BB" w14:textId="77777777" w:rsidR="00B555E4" w:rsidRPr="00A16CC2" w:rsidRDefault="00B555E4" w:rsidP="00B555E4">
      <w:pPr>
        <w:numPr>
          <w:ilvl w:val="0"/>
          <w:numId w:val="15"/>
        </w:numPr>
        <w:tabs>
          <w:tab w:val="clear" w:pos="1620"/>
          <w:tab w:val="num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Определению энергетических характеристик канала утечки на гр</w:t>
      </w:r>
      <w:r w:rsidRPr="00A16CC2">
        <w:rPr>
          <w:sz w:val="28"/>
          <w:szCs w:val="28"/>
        </w:rPr>
        <w:t>а</w:t>
      </w:r>
      <w:r w:rsidRPr="00A16CC2">
        <w:rPr>
          <w:sz w:val="28"/>
          <w:szCs w:val="28"/>
        </w:rPr>
        <w:t>нице контролируемой зоны (территории, кабинета).</w:t>
      </w:r>
    </w:p>
    <w:p w14:paraId="6F9648A0" w14:textId="77777777" w:rsidR="00B555E4" w:rsidRPr="00A16CC2" w:rsidRDefault="00B555E4" w:rsidP="00B555E4">
      <w:pPr>
        <w:numPr>
          <w:ilvl w:val="0"/>
          <w:numId w:val="15"/>
        </w:numPr>
        <w:tabs>
          <w:tab w:val="clear" w:pos="1620"/>
          <w:tab w:val="num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Оценке возможности средств злоумышленников обеспечить ко</w:t>
      </w:r>
      <w:r w:rsidRPr="00A16CC2">
        <w:rPr>
          <w:sz w:val="28"/>
          <w:szCs w:val="28"/>
        </w:rPr>
        <w:t>н</w:t>
      </w:r>
      <w:r w:rsidRPr="00A16CC2">
        <w:rPr>
          <w:sz w:val="28"/>
          <w:szCs w:val="28"/>
        </w:rPr>
        <w:t>троль этих каналов.</w:t>
      </w:r>
    </w:p>
    <w:p w14:paraId="736D2087" w14:textId="77777777" w:rsidR="00B555E4" w:rsidRPr="00A16CC2" w:rsidRDefault="00B555E4" w:rsidP="00B555E4">
      <w:pPr>
        <w:numPr>
          <w:ilvl w:val="0"/>
          <w:numId w:val="15"/>
        </w:numPr>
        <w:tabs>
          <w:tab w:val="clear" w:pos="1620"/>
          <w:tab w:val="num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Обеспечению исключения или ослабления энергетики каналов уте</w:t>
      </w:r>
      <w:r w:rsidRPr="00A16CC2">
        <w:rPr>
          <w:sz w:val="28"/>
          <w:szCs w:val="28"/>
        </w:rPr>
        <w:t>ч</w:t>
      </w:r>
      <w:r w:rsidRPr="00A16CC2">
        <w:rPr>
          <w:sz w:val="28"/>
          <w:szCs w:val="28"/>
        </w:rPr>
        <w:t>ки соответствующими организационными, организационно-техническими или техническими мерами и средствами.</w:t>
      </w:r>
    </w:p>
    <w:p w14:paraId="3C85C55E" w14:textId="77777777" w:rsidR="00B555E4" w:rsidRPr="00A16CC2" w:rsidRDefault="00B555E4" w:rsidP="000E72D9">
      <w:pPr>
        <w:spacing w:line="360" w:lineRule="auto"/>
        <w:ind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Защита информации от утечки по визуально-оптическому каналу – это комплекс мероприятий, исключающих или уменьшающих возможность в</w:t>
      </w:r>
      <w:r w:rsidRPr="00A16CC2">
        <w:rPr>
          <w:sz w:val="28"/>
          <w:szCs w:val="28"/>
        </w:rPr>
        <w:t>ы</w:t>
      </w:r>
      <w:r w:rsidRPr="00A16CC2">
        <w:rPr>
          <w:sz w:val="28"/>
          <w:szCs w:val="28"/>
        </w:rPr>
        <w:t>хода конфиденциальной информации за пределы контролируемой зоны за счет распространения световой энергии.</w:t>
      </w:r>
      <w:r w:rsidR="000E72D9">
        <w:rPr>
          <w:sz w:val="28"/>
          <w:szCs w:val="28"/>
        </w:rPr>
        <w:t xml:space="preserve"> </w:t>
      </w:r>
      <w:r w:rsidRPr="00A16CC2">
        <w:rPr>
          <w:sz w:val="28"/>
          <w:szCs w:val="28"/>
        </w:rPr>
        <w:t>С целью защиты информации от утечки по визуально-оптическому каналу рекомендуется:</w:t>
      </w:r>
    </w:p>
    <w:p w14:paraId="72F17765" w14:textId="77777777" w:rsidR="00B555E4" w:rsidRPr="00A16CC2" w:rsidRDefault="00B555E4" w:rsidP="00B555E4">
      <w:pPr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располагать объекты защиты так, чтобы исключить отражение света в стороны возможного расположения злоумышленника (пространственные ограждения);</w:t>
      </w:r>
    </w:p>
    <w:p w14:paraId="347E4C23" w14:textId="77777777" w:rsidR="00B555E4" w:rsidRPr="00A16CC2" w:rsidRDefault="00B555E4" w:rsidP="00B555E4">
      <w:pPr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уменьшить отражательные свойства объекта защиты;</w:t>
      </w:r>
    </w:p>
    <w:p w14:paraId="6C3BAAA9" w14:textId="77777777" w:rsidR="00B555E4" w:rsidRPr="00A16CC2" w:rsidRDefault="00B555E4" w:rsidP="00B555E4">
      <w:pPr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уменьшить освещенность объекта защиты (энергетические огран</w:t>
      </w:r>
      <w:r w:rsidRPr="00A16CC2">
        <w:rPr>
          <w:sz w:val="28"/>
          <w:szCs w:val="28"/>
        </w:rPr>
        <w:t>и</w:t>
      </w:r>
      <w:r w:rsidRPr="00A16CC2">
        <w:rPr>
          <w:sz w:val="28"/>
          <w:szCs w:val="28"/>
        </w:rPr>
        <w:t>чения);</w:t>
      </w:r>
    </w:p>
    <w:p w14:paraId="480F0E54" w14:textId="77777777" w:rsidR="00B555E4" w:rsidRPr="00A16CC2" w:rsidRDefault="00B555E4" w:rsidP="00B555E4">
      <w:pPr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использовать средства преграждения или значительного ослабления отраженного света: ширмы, экраны, шторы, ставни, темные стекла и другие преграждающие среды, преграды;</w:t>
      </w:r>
    </w:p>
    <w:p w14:paraId="04A58CF4" w14:textId="77777777" w:rsidR="00B555E4" w:rsidRPr="00A16CC2" w:rsidRDefault="00B555E4" w:rsidP="00B555E4">
      <w:pPr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применять средства маскирования, имитации и другие с целью защ</w:t>
      </w:r>
      <w:r w:rsidRPr="00A16CC2">
        <w:rPr>
          <w:sz w:val="28"/>
          <w:szCs w:val="28"/>
        </w:rPr>
        <w:t>и</w:t>
      </w:r>
      <w:r w:rsidRPr="00A16CC2">
        <w:rPr>
          <w:sz w:val="28"/>
          <w:szCs w:val="28"/>
        </w:rPr>
        <w:t>ты и введен</w:t>
      </w:r>
      <w:r>
        <w:rPr>
          <w:sz w:val="28"/>
          <w:szCs w:val="28"/>
        </w:rPr>
        <w:t>ие в заблуждение злоумышленника.</w:t>
      </w:r>
    </w:p>
    <w:p w14:paraId="5E1D1759" w14:textId="77777777" w:rsidR="00B555E4" w:rsidRPr="00A16CC2" w:rsidRDefault="00B555E4" w:rsidP="000E72D9">
      <w:pPr>
        <w:spacing w:line="360" w:lineRule="auto"/>
        <w:ind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Защита информации по акустическому каналу – это комплекс меропр</w:t>
      </w:r>
      <w:r w:rsidRPr="00A16CC2">
        <w:rPr>
          <w:sz w:val="28"/>
          <w:szCs w:val="28"/>
        </w:rPr>
        <w:t>и</w:t>
      </w:r>
      <w:r w:rsidRPr="00A16CC2">
        <w:rPr>
          <w:sz w:val="28"/>
          <w:szCs w:val="28"/>
        </w:rPr>
        <w:t>ятий, исключающих или уменьшающих возможность выхода конфиденц</w:t>
      </w:r>
      <w:r w:rsidRPr="00A16CC2">
        <w:rPr>
          <w:sz w:val="28"/>
          <w:szCs w:val="28"/>
        </w:rPr>
        <w:t>и</w:t>
      </w:r>
      <w:r w:rsidRPr="00A16CC2">
        <w:rPr>
          <w:sz w:val="28"/>
          <w:szCs w:val="28"/>
        </w:rPr>
        <w:t>альной информации за пределы контролируемой зоны за счет акустических полей.</w:t>
      </w:r>
      <w:r w:rsidR="000E72D9">
        <w:rPr>
          <w:sz w:val="28"/>
          <w:szCs w:val="28"/>
        </w:rPr>
        <w:t xml:space="preserve"> </w:t>
      </w:r>
      <w:r w:rsidRPr="00A16CC2">
        <w:rPr>
          <w:sz w:val="28"/>
          <w:szCs w:val="28"/>
        </w:rPr>
        <w:t>Основными мероприятиями в этом виде защиты выступают организ</w:t>
      </w:r>
      <w:r w:rsidRPr="00A16CC2">
        <w:rPr>
          <w:sz w:val="28"/>
          <w:szCs w:val="28"/>
        </w:rPr>
        <w:t>а</w:t>
      </w:r>
      <w:r w:rsidRPr="00A16CC2">
        <w:rPr>
          <w:sz w:val="28"/>
          <w:szCs w:val="28"/>
        </w:rPr>
        <w:t>ционные и организационно-технические меры.</w:t>
      </w:r>
    </w:p>
    <w:p w14:paraId="1D159FB4" w14:textId="77777777" w:rsidR="00B555E4" w:rsidRPr="00A16CC2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Организационные меры предполагают проведение архитектурно-планировочных, пространственных и режимных мероприятий, а организац</w:t>
      </w:r>
      <w:r w:rsidRPr="00A16CC2">
        <w:rPr>
          <w:sz w:val="28"/>
          <w:szCs w:val="28"/>
        </w:rPr>
        <w:t>и</w:t>
      </w:r>
      <w:r w:rsidRPr="00A16CC2">
        <w:rPr>
          <w:sz w:val="28"/>
          <w:szCs w:val="28"/>
        </w:rPr>
        <w:t>онно-технические – пассивных (звукоизоляция, звукопоглощение) и акти</w:t>
      </w:r>
      <w:r w:rsidRPr="00A16CC2">
        <w:rPr>
          <w:sz w:val="28"/>
          <w:szCs w:val="28"/>
        </w:rPr>
        <w:t>в</w:t>
      </w:r>
      <w:r w:rsidRPr="00A16CC2">
        <w:rPr>
          <w:sz w:val="28"/>
          <w:szCs w:val="28"/>
        </w:rPr>
        <w:t>ных (звукоподавление) мероприятий. Не исключается проведение и технич</w:t>
      </w:r>
      <w:r w:rsidRPr="00A16CC2">
        <w:rPr>
          <w:sz w:val="28"/>
          <w:szCs w:val="28"/>
        </w:rPr>
        <w:t>е</w:t>
      </w:r>
      <w:r w:rsidRPr="00A16CC2">
        <w:rPr>
          <w:sz w:val="28"/>
          <w:szCs w:val="28"/>
        </w:rPr>
        <w:t>ских мероприятий за счет применения специальных защищенных средств в</w:t>
      </w:r>
      <w:r w:rsidRPr="00A16CC2">
        <w:rPr>
          <w:sz w:val="28"/>
          <w:szCs w:val="28"/>
        </w:rPr>
        <w:t>е</w:t>
      </w:r>
      <w:r w:rsidRPr="00A16CC2">
        <w:rPr>
          <w:sz w:val="28"/>
          <w:szCs w:val="28"/>
        </w:rPr>
        <w:t>дения конфиденциальных переговоров.</w:t>
      </w:r>
    </w:p>
    <w:p w14:paraId="619C8538" w14:textId="77777777" w:rsidR="00B555E4" w:rsidRPr="00A16CC2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Режимные меры предусматривают строгий контроль пребывания в контролируемой зоне сотрудников и посетителей.</w:t>
      </w:r>
    </w:p>
    <w:p w14:paraId="4CAFA476" w14:textId="77777777" w:rsidR="00B555E4" w:rsidRPr="00A16CC2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Организационно-технические меры предусматривают использо</w:t>
      </w:r>
      <w:r w:rsidR="00800BA4">
        <w:rPr>
          <w:sz w:val="28"/>
          <w:szCs w:val="28"/>
        </w:rPr>
        <w:t>вание звукопоглощающих средств, таких как п</w:t>
      </w:r>
      <w:r w:rsidRPr="00A16CC2">
        <w:rPr>
          <w:sz w:val="28"/>
          <w:szCs w:val="28"/>
        </w:rPr>
        <w:t xml:space="preserve">ористые и мягкие материалы типа ваты, ворсистые ковры, пенобетон, пористая сухая штукатурка </w:t>
      </w:r>
      <w:r w:rsidR="00800BA4">
        <w:rPr>
          <w:sz w:val="28"/>
          <w:szCs w:val="28"/>
        </w:rPr>
        <w:t>и т.д. Это</w:t>
      </w:r>
      <w:r w:rsidRPr="00A16CC2">
        <w:rPr>
          <w:sz w:val="28"/>
          <w:szCs w:val="28"/>
        </w:rPr>
        <w:t xml:space="preserve"> приводит к многократному отражению и поглощению звуковых колебаний.</w:t>
      </w:r>
    </w:p>
    <w:p w14:paraId="09452B05" w14:textId="77777777" w:rsidR="00B555E4" w:rsidRPr="00A16CC2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Защита информации от утечки по электромагнитным каналам – это комплекс мероприятий, исключающих или ослабляющих возможность н</w:t>
      </w:r>
      <w:r w:rsidRPr="00A16CC2">
        <w:rPr>
          <w:sz w:val="28"/>
          <w:szCs w:val="28"/>
        </w:rPr>
        <w:t>е</w:t>
      </w:r>
      <w:r w:rsidRPr="00A16CC2">
        <w:rPr>
          <w:sz w:val="28"/>
          <w:szCs w:val="28"/>
        </w:rPr>
        <w:t>контролируемого выхода конфиденциальной информации за пределы ко</w:t>
      </w:r>
      <w:r w:rsidRPr="00A16CC2">
        <w:rPr>
          <w:sz w:val="28"/>
          <w:szCs w:val="28"/>
        </w:rPr>
        <w:t>н</w:t>
      </w:r>
      <w:r w:rsidRPr="00A16CC2">
        <w:rPr>
          <w:sz w:val="28"/>
          <w:szCs w:val="28"/>
        </w:rPr>
        <w:t>тролируемой зоны за счет электромагнитных полей побочного характера и наводок.</w:t>
      </w:r>
    </w:p>
    <w:p w14:paraId="3D9024BA" w14:textId="77777777" w:rsidR="000E72D9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Защита информации от утечки по материально-вещественному каналу – это комплекс мероприятий, исключающих или уменьшающих возможность неконтролируемого выхода информации за пределы контролируемой зоны в виде производственных или промышленных отходов.</w:t>
      </w:r>
      <w:r w:rsidR="000E72D9">
        <w:rPr>
          <w:sz w:val="28"/>
          <w:szCs w:val="28"/>
        </w:rPr>
        <w:t xml:space="preserve"> </w:t>
      </w:r>
      <w:r w:rsidRPr="00A16CC2">
        <w:rPr>
          <w:sz w:val="28"/>
          <w:szCs w:val="28"/>
        </w:rPr>
        <w:t>Меры защиты этого канала в особых комментариях не нуждаются.</w:t>
      </w:r>
      <w:r w:rsidR="000E72D9" w:rsidRPr="00A16CC2">
        <w:rPr>
          <w:sz w:val="28"/>
          <w:szCs w:val="28"/>
        </w:rPr>
        <w:t xml:space="preserve"> </w:t>
      </w:r>
    </w:p>
    <w:p w14:paraId="5DDDB91A" w14:textId="77777777" w:rsidR="00B555E4" w:rsidRPr="00A16CC2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Следует отметить, что при защите информации от утечки по любому из рассмотренных каналов следует придерживаться следующего порядка де</w:t>
      </w:r>
      <w:r w:rsidRPr="00A16CC2">
        <w:rPr>
          <w:sz w:val="28"/>
          <w:szCs w:val="28"/>
        </w:rPr>
        <w:t>й</w:t>
      </w:r>
      <w:r w:rsidRPr="00A16CC2">
        <w:rPr>
          <w:sz w:val="28"/>
          <w:szCs w:val="28"/>
        </w:rPr>
        <w:t>ствий:</w:t>
      </w:r>
    </w:p>
    <w:p w14:paraId="1E1309DE" w14:textId="77777777" w:rsidR="00B555E4" w:rsidRPr="00A16CC2" w:rsidRDefault="00B555E4" w:rsidP="00B555E4">
      <w:pPr>
        <w:widowControl w:val="0"/>
        <w:numPr>
          <w:ilvl w:val="0"/>
          <w:numId w:val="17"/>
        </w:numPr>
        <w:tabs>
          <w:tab w:val="clear" w:pos="1571"/>
          <w:tab w:val="num" w:pos="0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Выявление возможных каналов утечки.</w:t>
      </w:r>
    </w:p>
    <w:p w14:paraId="5B6E40F2" w14:textId="77777777" w:rsidR="00B555E4" w:rsidRPr="00A16CC2" w:rsidRDefault="00B555E4" w:rsidP="00B555E4">
      <w:pPr>
        <w:widowControl w:val="0"/>
        <w:numPr>
          <w:ilvl w:val="0"/>
          <w:numId w:val="17"/>
        </w:numPr>
        <w:tabs>
          <w:tab w:val="clear" w:pos="1571"/>
          <w:tab w:val="num" w:pos="0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Обнаружение реальных каналов.</w:t>
      </w:r>
    </w:p>
    <w:p w14:paraId="2FBE5FB4" w14:textId="77777777" w:rsidR="00B555E4" w:rsidRPr="00A16CC2" w:rsidRDefault="00B555E4" w:rsidP="00B555E4">
      <w:pPr>
        <w:widowControl w:val="0"/>
        <w:numPr>
          <w:ilvl w:val="0"/>
          <w:numId w:val="17"/>
        </w:numPr>
        <w:tabs>
          <w:tab w:val="clear" w:pos="1571"/>
          <w:tab w:val="num" w:pos="0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Оценка опасности реальных каналов.</w:t>
      </w:r>
    </w:p>
    <w:p w14:paraId="356A436C" w14:textId="77777777" w:rsidR="00B555E4" w:rsidRPr="00A16CC2" w:rsidRDefault="00B555E4" w:rsidP="00B555E4">
      <w:pPr>
        <w:widowControl w:val="0"/>
        <w:numPr>
          <w:ilvl w:val="0"/>
          <w:numId w:val="17"/>
        </w:numPr>
        <w:tabs>
          <w:tab w:val="clear" w:pos="1571"/>
          <w:tab w:val="num" w:pos="0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Локализация опасных каналов утечки информации.</w:t>
      </w:r>
    </w:p>
    <w:p w14:paraId="48A96791" w14:textId="77777777" w:rsidR="00B555E4" w:rsidRPr="00A16CC2" w:rsidRDefault="00B555E4" w:rsidP="00B555E4">
      <w:pPr>
        <w:widowControl w:val="0"/>
        <w:numPr>
          <w:ilvl w:val="0"/>
          <w:numId w:val="17"/>
        </w:numPr>
        <w:tabs>
          <w:tab w:val="clear" w:pos="1571"/>
          <w:tab w:val="num" w:pos="0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Систематический контроль за наличием каналов и качеством их з</w:t>
      </w:r>
      <w:r w:rsidRPr="00A16CC2">
        <w:rPr>
          <w:sz w:val="28"/>
          <w:szCs w:val="28"/>
        </w:rPr>
        <w:t>а</w:t>
      </w:r>
      <w:r w:rsidRPr="00A16CC2">
        <w:rPr>
          <w:sz w:val="28"/>
          <w:szCs w:val="28"/>
        </w:rPr>
        <w:t>щиты.</w:t>
      </w:r>
    </w:p>
    <w:p w14:paraId="25F6FDA5" w14:textId="77777777" w:rsidR="00B555E4" w:rsidRPr="00A16CC2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Защита информации от утечки по техническим каналам – это комплекс мероприятий, исключающих или ослабляющих бесконтрольный выход ко</w:t>
      </w:r>
      <w:r w:rsidRPr="00A16CC2">
        <w:rPr>
          <w:sz w:val="28"/>
          <w:szCs w:val="28"/>
        </w:rPr>
        <w:t>н</w:t>
      </w:r>
      <w:r w:rsidRPr="00A16CC2">
        <w:rPr>
          <w:sz w:val="28"/>
          <w:szCs w:val="28"/>
        </w:rPr>
        <w:t>фиденциальной информации за пределы контролируемой зоны.</w:t>
      </w:r>
    </w:p>
    <w:p w14:paraId="0F6D5FDD" w14:textId="77777777" w:rsidR="00B555E4" w:rsidRPr="00A16CC2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Постулаты такой защиты:</w:t>
      </w:r>
    </w:p>
    <w:p w14:paraId="7203483F" w14:textId="77777777" w:rsidR="00B555E4" w:rsidRPr="00A16CC2" w:rsidRDefault="00B555E4" w:rsidP="00B555E4">
      <w:pPr>
        <w:widowControl w:val="0"/>
        <w:numPr>
          <w:ilvl w:val="0"/>
          <w:numId w:val="18"/>
        </w:numPr>
        <w:tabs>
          <w:tab w:val="clear" w:pos="1571"/>
          <w:tab w:val="left" w:pos="993"/>
          <w:tab w:val="num" w:pos="1985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Безопасных технических средств нет.</w:t>
      </w:r>
    </w:p>
    <w:p w14:paraId="02F7841D" w14:textId="77777777" w:rsidR="00B555E4" w:rsidRPr="00A16CC2" w:rsidRDefault="00B555E4" w:rsidP="00B555E4">
      <w:pPr>
        <w:widowControl w:val="0"/>
        <w:numPr>
          <w:ilvl w:val="0"/>
          <w:numId w:val="18"/>
        </w:numPr>
        <w:tabs>
          <w:tab w:val="clear" w:pos="1571"/>
          <w:tab w:val="left" w:pos="993"/>
          <w:tab w:val="num" w:pos="1985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Любой электронный элемент при определенных условиях может стать источником образования канала утечки информации.</w:t>
      </w:r>
    </w:p>
    <w:p w14:paraId="6C93FD50" w14:textId="77777777" w:rsidR="00B555E4" w:rsidRPr="00A16CC2" w:rsidRDefault="00B555E4" w:rsidP="00B555E4">
      <w:pPr>
        <w:widowControl w:val="0"/>
        <w:numPr>
          <w:ilvl w:val="0"/>
          <w:numId w:val="18"/>
        </w:numPr>
        <w:tabs>
          <w:tab w:val="clear" w:pos="1571"/>
          <w:tab w:val="left" w:pos="993"/>
          <w:tab w:val="num" w:pos="1985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Любой канал утечки информации может быть обнаружен и локал</w:t>
      </w:r>
      <w:r w:rsidRPr="00A16CC2">
        <w:rPr>
          <w:sz w:val="28"/>
          <w:szCs w:val="28"/>
        </w:rPr>
        <w:t>и</w:t>
      </w:r>
      <w:r w:rsidRPr="00A16CC2">
        <w:rPr>
          <w:sz w:val="28"/>
          <w:szCs w:val="28"/>
        </w:rPr>
        <w:t>зован. «На каждый яд есть противоядие».</w:t>
      </w:r>
    </w:p>
    <w:p w14:paraId="0469C96C" w14:textId="77777777" w:rsidR="00B555E4" w:rsidRPr="00273F9B" w:rsidRDefault="00B555E4" w:rsidP="00B555E4">
      <w:pPr>
        <w:widowControl w:val="0"/>
        <w:numPr>
          <w:ilvl w:val="0"/>
          <w:numId w:val="18"/>
        </w:numPr>
        <w:tabs>
          <w:tab w:val="clear" w:pos="1571"/>
          <w:tab w:val="left" w:pos="993"/>
          <w:tab w:val="num" w:pos="1985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16CC2">
        <w:rPr>
          <w:sz w:val="28"/>
          <w:szCs w:val="28"/>
        </w:rPr>
        <w:t>Канал утечки информации легче локализовать, чем обнаружить.</w:t>
      </w:r>
    </w:p>
    <w:p w14:paraId="6960F93E" w14:textId="77777777" w:rsidR="00B555E4" w:rsidRPr="00273F9B" w:rsidRDefault="00B555E4" w:rsidP="00B555E4">
      <w:pPr>
        <w:spacing w:before="100" w:beforeAutospacing="1" w:after="100" w:afterAutospacing="1" w:line="360" w:lineRule="auto"/>
        <w:ind w:firstLine="709"/>
        <w:rPr>
          <w:b/>
          <w:color w:val="000000"/>
          <w:sz w:val="28"/>
          <w:szCs w:val="28"/>
        </w:rPr>
      </w:pPr>
      <w:r w:rsidRPr="00A37B3A">
        <w:rPr>
          <w:b/>
          <w:color w:val="000000"/>
          <w:sz w:val="28"/>
          <w:szCs w:val="28"/>
        </w:rPr>
        <w:t>2.2. Электронная цифровая подпись и особенности ее применения</w:t>
      </w:r>
    </w:p>
    <w:p w14:paraId="4846A487" w14:textId="77777777" w:rsidR="00B555E4" w:rsidRPr="0020406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204060">
        <w:rPr>
          <w:sz w:val="28"/>
          <w:szCs w:val="28"/>
        </w:rPr>
        <w:t>С давних времен от человека к человеку пересылались различные п</w:t>
      </w:r>
      <w:r w:rsidRPr="00204060">
        <w:rPr>
          <w:sz w:val="28"/>
          <w:szCs w:val="28"/>
        </w:rPr>
        <w:t>о</w:t>
      </w:r>
      <w:r w:rsidRPr="00204060">
        <w:rPr>
          <w:sz w:val="28"/>
          <w:szCs w:val="28"/>
        </w:rPr>
        <w:t>слания. Иногда это были подложные письма от подставного адресата. Чтобы этого избежать, ставились на бумаге признаки подлинности: подписи, печати и пр., что в полной мере не гарантировало от несанкционированного доступа к содержанию письма. В настоящее время пользователь, получив послание в электронном виде, должен быть уверен, что:</w:t>
      </w:r>
    </w:p>
    <w:p w14:paraId="5922A330" w14:textId="77777777" w:rsidR="00B555E4" w:rsidRPr="00204060" w:rsidRDefault="00B555E4" w:rsidP="00B555E4">
      <w:pPr>
        <w:numPr>
          <w:ilvl w:val="0"/>
          <w:numId w:val="19"/>
        </w:numPr>
        <w:tabs>
          <w:tab w:val="clear" w:pos="1620"/>
          <w:tab w:val="left" w:pos="360"/>
          <w:tab w:val="left" w:pos="993"/>
          <w:tab w:val="num" w:pos="180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04060">
        <w:rPr>
          <w:sz w:val="28"/>
          <w:szCs w:val="28"/>
        </w:rPr>
        <w:t>достоверно установлен автор сообщения;</w:t>
      </w:r>
    </w:p>
    <w:p w14:paraId="20DB419B" w14:textId="77777777" w:rsidR="00B555E4" w:rsidRPr="00204060" w:rsidRDefault="00B555E4" w:rsidP="00B555E4">
      <w:pPr>
        <w:numPr>
          <w:ilvl w:val="0"/>
          <w:numId w:val="19"/>
        </w:numPr>
        <w:tabs>
          <w:tab w:val="clear" w:pos="1620"/>
          <w:tab w:val="left" w:pos="360"/>
          <w:tab w:val="left" w:pos="993"/>
          <w:tab w:val="num" w:pos="180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04060">
        <w:rPr>
          <w:sz w:val="28"/>
          <w:szCs w:val="28"/>
        </w:rPr>
        <w:t>послание не было искажено;</w:t>
      </w:r>
    </w:p>
    <w:p w14:paraId="167090A2" w14:textId="77777777" w:rsidR="00B555E4" w:rsidRPr="00204060" w:rsidRDefault="00B555E4" w:rsidP="00B555E4">
      <w:pPr>
        <w:numPr>
          <w:ilvl w:val="0"/>
          <w:numId w:val="19"/>
        </w:numPr>
        <w:tabs>
          <w:tab w:val="clear" w:pos="1620"/>
          <w:tab w:val="left" w:pos="360"/>
          <w:tab w:val="left" w:pos="993"/>
          <w:tab w:val="num" w:pos="180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04060">
        <w:rPr>
          <w:sz w:val="28"/>
          <w:szCs w:val="28"/>
        </w:rPr>
        <w:t>обеспечена его конфиденциальность, т.е. с ним не знакомились п</w:t>
      </w:r>
      <w:r w:rsidRPr="00204060">
        <w:rPr>
          <w:sz w:val="28"/>
          <w:szCs w:val="28"/>
        </w:rPr>
        <w:t>о</w:t>
      </w:r>
      <w:r w:rsidRPr="00204060">
        <w:rPr>
          <w:sz w:val="28"/>
          <w:szCs w:val="28"/>
        </w:rPr>
        <w:t>сторонние лица.</w:t>
      </w:r>
    </w:p>
    <w:p w14:paraId="7769489A" w14:textId="77777777" w:rsidR="00B555E4" w:rsidRPr="0020406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204060">
        <w:rPr>
          <w:sz w:val="28"/>
          <w:szCs w:val="28"/>
        </w:rPr>
        <w:t>Для обеспечения авторства и исключения возможности внесения иск</w:t>
      </w:r>
      <w:r w:rsidRPr="00204060">
        <w:rPr>
          <w:sz w:val="28"/>
          <w:szCs w:val="28"/>
        </w:rPr>
        <w:t>а</w:t>
      </w:r>
      <w:r w:rsidRPr="00204060">
        <w:rPr>
          <w:sz w:val="28"/>
          <w:szCs w:val="28"/>
        </w:rPr>
        <w:t>жений в текст документа используются различные механизмы шифрования (криптографии). Криптография – это наука об обеспеченности секретности и/или аутентичности (подлинности) передаваемых сообщений. Шифрование производится программными и аппаратными средствами.</w:t>
      </w:r>
    </w:p>
    <w:p w14:paraId="1D132D2A" w14:textId="77777777" w:rsidR="00B555E4" w:rsidRPr="0020406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204060">
        <w:rPr>
          <w:sz w:val="28"/>
          <w:szCs w:val="28"/>
        </w:rPr>
        <w:t>Защита информации методом криптографического преобразования з</w:t>
      </w:r>
      <w:r w:rsidRPr="00204060">
        <w:rPr>
          <w:sz w:val="28"/>
          <w:szCs w:val="28"/>
        </w:rPr>
        <w:t>а</w:t>
      </w:r>
      <w:r w:rsidRPr="00204060">
        <w:rPr>
          <w:sz w:val="28"/>
          <w:szCs w:val="28"/>
        </w:rPr>
        <w:t>ключается в приведении ее к неявному виду путем преобразования соста</w:t>
      </w:r>
      <w:r w:rsidRPr="00204060">
        <w:rPr>
          <w:sz w:val="28"/>
          <w:szCs w:val="28"/>
        </w:rPr>
        <w:t>в</w:t>
      </w:r>
      <w:r w:rsidRPr="00204060">
        <w:rPr>
          <w:sz w:val="28"/>
          <w:szCs w:val="28"/>
        </w:rPr>
        <w:t>ных частей информации с помощью специальных алгоритмов либо аппара</w:t>
      </w:r>
      <w:r w:rsidRPr="00204060">
        <w:rPr>
          <w:sz w:val="28"/>
          <w:szCs w:val="28"/>
        </w:rPr>
        <w:t>т</w:t>
      </w:r>
      <w:r w:rsidRPr="00204060">
        <w:rPr>
          <w:sz w:val="28"/>
          <w:szCs w:val="28"/>
        </w:rPr>
        <w:t>ных средств и кодов ключей. Ключ – это изменяемая часть криптографич</w:t>
      </w:r>
      <w:r w:rsidRPr="00204060">
        <w:rPr>
          <w:sz w:val="28"/>
          <w:szCs w:val="28"/>
        </w:rPr>
        <w:t>е</w:t>
      </w:r>
      <w:r w:rsidRPr="00204060">
        <w:rPr>
          <w:sz w:val="28"/>
          <w:szCs w:val="28"/>
        </w:rPr>
        <w:t>ской системы, хранящаяся в тайне и определяющая, какое шифрующее пр</w:t>
      </w:r>
      <w:r w:rsidRPr="00204060">
        <w:rPr>
          <w:sz w:val="28"/>
          <w:szCs w:val="28"/>
        </w:rPr>
        <w:t>е</w:t>
      </w:r>
      <w:r w:rsidRPr="00204060">
        <w:rPr>
          <w:sz w:val="28"/>
          <w:szCs w:val="28"/>
        </w:rPr>
        <w:t>образование из возможных выполняется в данном случае. Для преобразов</w:t>
      </w:r>
      <w:r w:rsidRPr="00204060">
        <w:rPr>
          <w:sz w:val="28"/>
          <w:szCs w:val="28"/>
        </w:rPr>
        <w:t>а</w:t>
      </w:r>
      <w:r w:rsidRPr="00204060">
        <w:rPr>
          <w:sz w:val="28"/>
          <w:szCs w:val="28"/>
        </w:rPr>
        <w:t>ния используется некоторый алгоритм или устройство, реализующее зада</w:t>
      </w:r>
      <w:r w:rsidRPr="00204060">
        <w:rPr>
          <w:sz w:val="28"/>
          <w:szCs w:val="28"/>
        </w:rPr>
        <w:t>н</w:t>
      </w:r>
      <w:r w:rsidRPr="00204060">
        <w:rPr>
          <w:sz w:val="28"/>
          <w:szCs w:val="28"/>
        </w:rPr>
        <w:t>ный алгоритм. Само же управление процессом шифрования осуществляется с помощью периодически меняющегося кода ключа.</w:t>
      </w:r>
    </w:p>
    <w:p w14:paraId="03B8696C" w14:textId="77777777" w:rsidR="00B555E4" w:rsidRPr="0020406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204060">
        <w:rPr>
          <w:sz w:val="28"/>
          <w:szCs w:val="28"/>
        </w:rPr>
        <w:t>Шифрование может быть симметричным и ассиметричным. Первое о</w:t>
      </w:r>
      <w:r w:rsidRPr="00204060">
        <w:rPr>
          <w:sz w:val="28"/>
          <w:szCs w:val="28"/>
        </w:rPr>
        <w:t>с</w:t>
      </w:r>
      <w:r w:rsidRPr="00204060">
        <w:rPr>
          <w:sz w:val="28"/>
          <w:szCs w:val="28"/>
        </w:rPr>
        <w:t>новывается на использовании одного и того же секретного ключа для ши</w:t>
      </w:r>
      <w:r w:rsidRPr="00204060">
        <w:rPr>
          <w:sz w:val="28"/>
          <w:szCs w:val="28"/>
        </w:rPr>
        <w:t>ф</w:t>
      </w:r>
      <w:r w:rsidRPr="00204060">
        <w:rPr>
          <w:sz w:val="28"/>
          <w:szCs w:val="28"/>
        </w:rPr>
        <w:t>рования и дешифрования. Второе характеризуется тем, что для шифрования используется один общедоступный ключ, а для дешифрования – другой, я</w:t>
      </w:r>
      <w:r w:rsidRPr="00204060">
        <w:rPr>
          <w:sz w:val="28"/>
          <w:szCs w:val="28"/>
        </w:rPr>
        <w:t>в</w:t>
      </w:r>
      <w:r w:rsidRPr="00204060">
        <w:rPr>
          <w:sz w:val="28"/>
          <w:szCs w:val="28"/>
        </w:rPr>
        <w:t>ляющийся секретным</w:t>
      </w:r>
      <w:r w:rsidR="00800BA4">
        <w:rPr>
          <w:sz w:val="28"/>
          <w:szCs w:val="28"/>
        </w:rPr>
        <w:t>.</w:t>
      </w:r>
    </w:p>
    <w:p w14:paraId="54B0FA72" w14:textId="77777777" w:rsidR="00B555E4" w:rsidRPr="0020406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204060">
        <w:rPr>
          <w:sz w:val="28"/>
          <w:szCs w:val="28"/>
        </w:rPr>
        <w:t>При использовании симметричного шифрования порядок работы сл</w:t>
      </w:r>
      <w:r w:rsidRPr="00204060">
        <w:rPr>
          <w:sz w:val="28"/>
          <w:szCs w:val="28"/>
        </w:rPr>
        <w:t>е</w:t>
      </w:r>
      <w:r w:rsidRPr="00204060">
        <w:rPr>
          <w:sz w:val="28"/>
          <w:szCs w:val="28"/>
        </w:rPr>
        <w:t>дующий.</w:t>
      </w:r>
      <w:r>
        <w:rPr>
          <w:rStyle w:val="FootnoteReference"/>
          <w:sz w:val="28"/>
          <w:szCs w:val="28"/>
        </w:rPr>
        <w:footnoteReference w:customMarkFollows="1" w:id="5"/>
        <w:t>5</w:t>
      </w:r>
      <w:r w:rsidRPr="00204060">
        <w:rPr>
          <w:sz w:val="28"/>
          <w:szCs w:val="28"/>
        </w:rPr>
        <w:t xml:space="preserve"> Исходный текст документа кодируется с применением специал</w:t>
      </w:r>
      <w:r w:rsidRPr="00204060">
        <w:rPr>
          <w:sz w:val="28"/>
          <w:szCs w:val="28"/>
        </w:rPr>
        <w:t>ь</w:t>
      </w:r>
      <w:r w:rsidRPr="00204060">
        <w:rPr>
          <w:sz w:val="28"/>
          <w:szCs w:val="28"/>
        </w:rPr>
        <w:t>ных алгоритмов и некоего секретного (закрытого) ключа, превращаясь в строку символов, которая фактически и представляет собой цифровую по</w:t>
      </w:r>
      <w:r w:rsidRPr="00204060">
        <w:rPr>
          <w:sz w:val="28"/>
          <w:szCs w:val="28"/>
        </w:rPr>
        <w:t>д</w:t>
      </w:r>
      <w:r w:rsidRPr="00204060">
        <w:rPr>
          <w:sz w:val="28"/>
          <w:szCs w:val="28"/>
        </w:rPr>
        <w:t>пись под документом. Электронная цифровая подпись (ЭЦП) добавляется к исходному тексту документа, и сформированный файл пересылается получ</w:t>
      </w:r>
      <w:r w:rsidRPr="00204060">
        <w:rPr>
          <w:sz w:val="28"/>
          <w:szCs w:val="28"/>
        </w:rPr>
        <w:t>а</w:t>
      </w:r>
      <w:r w:rsidRPr="00204060">
        <w:rPr>
          <w:sz w:val="28"/>
          <w:szCs w:val="28"/>
        </w:rPr>
        <w:t>телю. Для этого владелец ЭЦП вставляет дискету с закрытым ключом в ди</w:t>
      </w:r>
      <w:r w:rsidRPr="00204060">
        <w:rPr>
          <w:sz w:val="28"/>
          <w:szCs w:val="28"/>
        </w:rPr>
        <w:t>с</w:t>
      </w:r>
      <w:r w:rsidRPr="00204060">
        <w:rPr>
          <w:sz w:val="28"/>
          <w:szCs w:val="28"/>
        </w:rPr>
        <w:t>ковод и нажимает указателем мыши на соответствующую кнопку, что и означает подписание документа электронной подписью. Процесс проверки кода аутентификации у получателя, т.е. правильности ЭЦП, выполняется аналогичным образом. Преимущества этой системы заключаются в ее пр</w:t>
      </w:r>
      <w:r w:rsidRPr="00204060">
        <w:rPr>
          <w:sz w:val="28"/>
          <w:szCs w:val="28"/>
        </w:rPr>
        <w:t>о</w:t>
      </w:r>
      <w:r w:rsidRPr="00204060">
        <w:rPr>
          <w:sz w:val="28"/>
          <w:szCs w:val="28"/>
        </w:rPr>
        <w:t>стоте и относительно невысокой стоимости. Условиями применения симме</w:t>
      </w:r>
      <w:r w:rsidRPr="00204060">
        <w:rPr>
          <w:sz w:val="28"/>
          <w:szCs w:val="28"/>
        </w:rPr>
        <w:t>т</w:t>
      </w:r>
      <w:r w:rsidRPr="00204060">
        <w:rPr>
          <w:sz w:val="28"/>
          <w:szCs w:val="28"/>
        </w:rPr>
        <w:t>ричной ЭЦП является взаимное доверие владельцев закрытого ключа, и</w:t>
      </w:r>
      <w:r w:rsidRPr="00204060">
        <w:rPr>
          <w:sz w:val="28"/>
          <w:szCs w:val="28"/>
        </w:rPr>
        <w:t>с</w:t>
      </w:r>
      <w:r w:rsidRPr="00204060">
        <w:rPr>
          <w:sz w:val="28"/>
          <w:szCs w:val="28"/>
        </w:rPr>
        <w:t>ключающее отказ от своей подписи под документом, изготовление подло</w:t>
      </w:r>
      <w:r w:rsidRPr="00204060">
        <w:rPr>
          <w:sz w:val="28"/>
          <w:szCs w:val="28"/>
        </w:rPr>
        <w:t>ж</w:t>
      </w:r>
      <w:r w:rsidRPr="00204060">
        <w:rPr>
          <w:sz w:val="28"/>
          <w:szCs w:val="28"/>
        </w:rPr>
        <w:t>ны</w:t>
      </w:r>
      <w:r w:rsidR="00800BA4">
        <w:rPr>
          <w:sz w:val="28"/>
          <w:szCs w:val="28"/>
        </w:rPr>
        <w:t>х</w:t>
      </w:r>
      <w:r w:rsidRPr="00204060">
        <w:rPr>
          <w:sz w:val="28"/>
          <w:szCs w:val="28"/>
        </w:rPr>
        <w:t xml:space="preserve"> данных и пр</w:t>
      </w:r>
      <w:r w:rsidR="00800BA4">
        <w:rPr>
          <w:sz w:val="28"/>
          <w:szCs w:val="28"/>
        </w:rPr>
        <w:t xml:space="preserve">. </w:t>
      </w:r>
      <w:r w:rsidRPr="00204060">
        <w:rPr>
          <w:sz w:val="28"/>
          <w:szCs w:val="28"/>
        </w:rPr>
        <w:t>К тому же при рассылке неопределенному кругу лиц пол</w:t>
      </w:r>
      <w:r w:rsidRPr="00204060">
        <w:rPr>
          <w:sz w:val="28"/>
          <w:szCs w:val="28"/>
        </w:rPr>
        <w:t>у</w:t>
      </w:r>
      <w:r w:rsidRPr="00204060">
        <w:rPr>
          <w:sz w:val="28"/>
          <w:szCs w:val="28"/>
        </w:rPr>
        <w:t>чать принципиально не может иметь заранее ключ. Если у Вас 50 корреспо</w:t>
      </w:r>
      <w:r w:rsidRPr="00204060">
        <w:rPr>
          <w:sz w:val="28"/>
          <w:szCs w:val="28"/>
        </w:rPr>
        <w:t>н</w:t>
      </w:r>
      <w:r w:rsidRPr="00204060">
        <w:rPr>
          <w:sz w:val="28"/>
          <w:szCs w:val="28"/>
        </w:rPr>
        <w:t>дентов, то Вам придется хранить 50 секретных ключей, по одному для ка</w:t>
      </w:r>
      <w:r w:rsidRPr="00204060">
        <w:rPr>
          <w:sz w:val="28"/>
          <w:szCs w:val="28"/>
        </w:rPr>
        <w:t>ж</w:t>
      </w:r>
      <w:r w:rsidRPr="00204060">
        <w:rPr>
          <w:sz w:val="28"/>
          <w:szCs w:val="28"/>
        </w:rPr>
        <w:t>дого.</w:t>
      </w:r>
    </w:p>
    <w:p w14:paraId="2484D9AF" w14:textId="77777777" w:rsidR="00B555E4" w:rsidRPr="0020406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204060">
        <w:rPr>
          <w:sz w:val="28"/>
          <w:szCs w:val="28"/>
        </w:rPr>
        <w:t>Названные проблемы позволяет решить криптография с открытым ключом, использующая ассиметричные алгоритмы шифрования.</w:t>
      </w:r>
      <w:r>
        <w:rPr>
          <w:rStyle w:val="FootnoteReference"/>
          <w:sz w:val="28"/>
          <w:szCs w:val="28"/>
        </w:rPr>
        <w:footnoteReference w:customMarkFollows="1" w:id="6"/>
        <w:t>6</w:t>
      </w:r>
    </w:p>
    <w:p w14:paraId="179FC221" w14:textId="77777777" w:rsidR="00B555E4" w:rsidRPr="0020406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204060">
        <w:rPr>
          <w:sz w:val="28"/>
          <w:szCs w:val="28"/>
        </w:rPr>
        <w:t>Криптография с открытым ключом основана на концепции ключевой пары. Каждая половина пары (один ключ) шифрует информацию таким обр</w:t>
      </w:r>
      <w:r w:rsidRPr="00204060">
        <w:rPr>
          <w:sz w:val="28"/>
          <w:szCs w:val="28"/>
        </w:rPr>
        <w:t>а</w:t>
      </w:r>
      <w:r w:rsidRPr="00204060">
        <w:rPr>
          <w:sz w:val="28"/>
          <w:szCs w:val="28"/>
        </w:rPr>
        <w:t>зом, что ее может расшифровать только другая половина (второй ключ). О</w:t>
      </w:r>
      <w:r w:rsidRPr="00204060">
        <w:rPr>
          <w:sz w:val="28"/>
          <w:szCs w:val="28"/>
        </w:rPr>
        <w:t>д</w:t>
      </w:r>
      <w:r w:rsidRPr="00204060">
        <w:rPr>
          <w:sz w:val="28"/>
          <w:szCs w:val="28"/>
        </w:rPr>
        <w:t>на часть ключевой пары – личный ключ, известна только ее владельцу. Др</w:t>
      </w:r>
      <w:r w:rsidRPr="00204060">
        <w:rPr>
          <w:sz w:val="28"/>
          <w:szCs w:val="28"/>
        </w:rPr>
        <w:t>у</w:t>
      </w:r>
      <w:r w:rsidRPr="00204060">
        <w:rPr>
          <w:sz w:val="28"/>
          <w:szCs w:val="28"/>
        </w:rPr>
        <w:t>гая половина – открытый ключ, распространяется среди всех его корреспо</w:t>
      </w:r>
      <w:r w:rsidRPr="00204060">
        <w:rPr>
          <w:sz w:val="28"/>
          <w:szCs w:val="28"/>
        </w:rPr>
        <w:t>н</w:t>
      </w:r>
      <w:r w:rsidRPr="00204060">
        <w:rPr>
          <w:sz w:val="28"/>
          <w:szCs w:val="28"/>
        </w:rPr>
        <w:t>дентов, но связана только с этим владельцем. Ключевые пары обладают ун</w:t>
      </w:r>
      <w:r w:rsidRPr="00204060">
        <w:rPr>
          <w:sz w:val="28"/>
          <w:szCs w:val="28"/>
        </w:rPr>
        <w:t>и</w:t>
      </w:r>
      <w:r w:rsidRPr="00204060">
        <w:rPr>
          <w:sz w:val="28"/>
          <w:szCs w:val="28"/>
        </w:rPr>
        <w:t>кальной особенностью: данные, зашифрованные любым из ключей пары, м</w:t>
      </w:r>
      <w:r w:rsidRPr="00204060">
        <w:rPr>
          <w:sz w:val="28"/>
          <w:szCs w:val="28"/>
        </w:rPr>
        <w:t>о</w:t>
      </w:r>
      <w:r w:rsidRPr="00204060">
        <w:rPr>
          <w:sz w:val="28"/>
          <w:szCs w:val="28"/>
        </w:rPr>
        <w:t>гут быть расшифрованы только другим ключом из этой пары. Другими сл</w:t>
      </w:r>
      <w:r w:rsidRPr="00204060">
        <w:rPr>
          <w:sz w:val="28"/>
          <w:szCs w:val="28"/>
        </w:rPr>
        <w:t>о</w:t>
      </w:r>
      <w:r w:rsidRPr="00204060">
        <w:rPr>
          <w:sz w:val="28"/>
          <w:szCs w:val="28"/>
        </w:rPr>
        <w:t>вами, нет никакой разницы, личный или открытый ключ используется для шифрования послания; получатель сможет применить для расшифровки вт</w:t>
      </w:r>
      <w:r w:rsidRPr="00204060">
        <w:rPr>
          <w:sz w:val="28"/>
          <w:szCs w:val="28"/>
        </w:rPr>
        <w:t>о</w:t>
      </w:r>
      <w:r w:rsidRPr="00204060">
        <w:rPr>
          <w:sz w:val="28"/>
          <w:szCs w:val="28"/>
        </w:rPr>
        <w:t>рую половину пары.</w:t>
      </w:r>
    </w:p>
    <w:p w14:paraId="66E71E43" w14:textId="77777777" w:rsidR="00B555E4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204060">
        <w:rPr>
          <w:sz w:val="28"/>
          <w:szCs w:val="28"/>
        </w:rPr>
        <w:t>Шифрование посланий открытым ключом принципиально не слишком отличается от симметричного шифрования с использованием секретного ключа, но все же имеет ряд преимуществ. Например, открытая часть ключ</w:t>
      </w:r>
      <w:r w:rsidRPr="00204060">
        <w:rPr>
          <w:sz w:val="28"/>
          <w:szCs w:val="28"/>
        </w:rPr>
        <w:t>е</w:t>
      </w:r>
      <w:r w:rsidRPr="00204060">
        <w:rPr>
          <w:sz w:val="28"/>
          <w:szCs w:val="28"/>
        </w:rPr>
        <w:t>вой пары может свободно распространяться без опасений, что это помешает использовать личный ключ. Не нужно рассылать копию своего открытого ключа всем корреспондентам; они смогут получить его на сервере вашей компании или у вашего провайдера.</w:t>
      </w:r>
    </w:p>
    <w:p w14:paraId="4B80EBF9" w14:textId="77777777" w:rsidR="00B555E4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204060">
        <w:rPr>
          <w:sz w:val="28"/>
          <w:szCs w:val="28"/>
        </w:rPr>
        <w:t>Другое преимущество криптографии с открытым ключом в том, что она позволяет аутентифицировать отправителя послания. Поскольку вы – единственный, кто имеет возможность зашифровать какую-либо информ</w:t>
      </w:r>
      <w:r w:rsidRPr="00204060">
        <w:rPr>
          <w:sz w:val="28"/>
          <w:szCs w:val="28"/>
        </w:rPr>
        <w:t>а</w:t>
      </w:r>
      <w:r w:rsidRPr="00204060">
        <w:rPr>
          <w:sz w:val="28"/>
          <w:szCs w:val="28"/>
        </w:rPr>
        <w:t>цию вашим личным ключом, всякий, кто использует ваш открытый ключ для расшифровки послания, может быть уверен, что оно от вас. Таким образом,</w:t>
      </w:r>
      <w:r>
        <w:rPr>
          <w:sz w:val="28"/>
          <w:szCs w:val="28"/>
        </w:rPr>
        <w:t xml:space="preserve"> </w:t>
      </w:r>
      <w:r w:rsidRPr="00204060">
        <w:rPr>
          <w:sz w:val="28"/>
          <w:szCs w:val="28"/>
        </w:rPr>
        <w:t>шифрование электронного документа вашим личным ключом схоже с подп</w:t>
      </w:r>
      <w:r w:rsidRPr="00204060">
        <w:rPr>
          <w:sz w:val="28"/>
          <w:szCs w:val="28"/>
        </w:rPr>
        <w:t>и</w:t>
      </w:r>
      <w:r w:rsidRPr="00204060">
        <w:rPr>
          <w:sz w:val="28"/>
          <w:szCs w:val="28"/>
        </w:rPr>
        <w:t xml:space="preserve">сью на бумажном документе. </w:t>
      </w:r>
    </w:p>
    <w:p w14:paraId="2BE97E0F" w14:textId="77777777" w:rsidR="00B555E4" w:rsidRPr="0020406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204060">
        <w:rPr>
          <w:sz w:val="28"/>
          <w:szCs w:val="28"/>
        </w:rPr>
        <w:t>Чтобы использовать систему криптографии с открытым ключом, нео</w:t>
      </w:r>
      <w:r w:rsidRPr="00204060">
        <w:rPr>
          <w:sz w:val="28"/>
          <w:szCs w:val="28"/>
        </w:rPr>
        <w:t>б</w:t>
      </w:r>
      <w:r w:rsidRPr="00204060">
        <w:rPr>
          <w:sz w:val="28"/>
          <w:szCs w:val="28"/>
        </w:rPr>
        <w:t>ходимо сгенерировать открытый и личный ключи. Обычно это делается пр</w:t>
      </w:r>
      <w:r w:rsidRPr="00204060">
        <w:rPr>
          <w:sz w:val="28"/>
          <w:szCs w:val="28"/>
        </w:rPr>
        <w:t>о</w:t>
      </w:r>
      <w:r w:rsidRPr="00204060">
        <w:rPr>
          <w:sz w:val="28"/>
          <w:szCs w:val="28"/>
        </w:rPr>
        <w:t xml:space="preserve">граммой, которая будет использовать ключ (такой, как ваш </w:t>
      </w:r>
      <w:r w:rsidRPr="00204060">
        <w:rPr>
          <w:sz w:val="28"/>
          <w:szCs w:val="28"/>
          <w:lang w:val="en-US"/>
        </w:rPr>
        <w:t>Web</w:t>
      </w:r>
      <w:r w:rsidRPr="00204060">
        <w:rPr>
          <w:sz w:val="28"/>
          <w:szCs w:val="28"/>
        </w:rPr>
        <w:t>-браузер или программа электронной почты). После того, как ключевая пара сгенериров</w:t>
      </w:r>
      <w:r w:rsidRPr="00204060">
        <w:rPr>
          <w:sz w:val="28"/>
          <w:szCs w:val="28"/>
        </w:rPr>
        <w:t>а</w:t>
      </w:r>
      <w:r w:rsidRPr="00204060">
        <w:rPr>
          <w:sz w:val="28"/>
          <w:szCs w:val="28"/>
        </w:rPr>
        <w:t>на, вы должны хранить свой личный ключ в тайне от посторонних. Затем вам нужно распространить открытый ключ среди своих корреспондентов. Мож</w:t>
      </w:r>
      <w:r w:rsidRPr="00204060">
        <w:rPr>
          <w:sz w:val="28"/>
          <w:szCs w:val="28"/>
        </w:rPr>
        <w:t>е</w:t>
      </w:r>
      <w:r w:rsidRPr="00204060">
        <w:rPr>
          <w:sz w:val="28"/>
          <w:szCs w:val="28"/>
        </w:rPr>
        <w:t>те использовать для этого электронную почту, но вдруг вы забудете внести кого-то в список или у вас появятся новые корреспонденты: Кроме того, т</w:t>
      </w:r>
      <w:r w:rsidRPr="00204060">
        <w:rPr>
          <w:sz w:val="28"/>
          <w:szCs w:val="28"/>
        </w:rPr>
        <w:t>а</w:t>
      </w:r>
      <w:r w:rsidRPr="00204060">
        <w:rPr>
          <w:sz w:val="28"/>
          <w:szCs w:val="28"/>
        </w:rPr>
        <w:t>кой подход не обеспечит аутентификации: кто-то может сгенерировать кл</w:t>
      </w:r>
      <w:r w:rsidRPr="00204060">
        <w:rPr>
          <w:sz w:val="28"/>
          <w:szCs w:val="28"/>
        </w:rPr>
        <w:t>ю</w:t>
      </w:r>
      <w:r w:rsidRPr="00204060">
        <w:rPr>
          <w:sz w:val="28"/>
          <w:szCs w:val="28"/>
        </w:rPr>
        <w:t>чевую пару и, назвавшись вами, разослать открытый ключ корреспондентам. После этого ничто не помешает ему отправлять сообщения от вашего имени.</w:t>
      </w:r>
    </w:p>
    <w:p w14:paraId="3795CDAE" w14:textId="77777777" w:rsidR="00B555E4" w:rsidRPr="0020406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204060">
        <w:rPr>
          <w:sz w:val="28"/>
          <w:szCs w:val="28"/>
        </w:rPr>
        <w:t>Самый лучший и надежный способ распространения открытых ключей – воспользоваться услугами сертификационных центров. Сертификационный центр выступает как хранилище цифровых сертификатов. Он принимает ваш открытый ключ вместе с доказательствами вашей личности (какими – зав</w:t>
      </w:r>
      <w:r w:rsidRPr="00204060">
        <w:rPr>
          <w:sz w:val="28"/>
          <w:szCs w:val="28"/>
        </w:rPr>
        <w:t>и</w:t>
      </w:r>
      <w:r w:rsidRPr="00204060">
        <w:rPr>
          <w:sz w:val="28"/>
          <w:szCs w:val="28"/>
        </w:rPr>
        <w:t>сит от класса сертификата). После этого ваши корреспонденты могут обр</w:t>
      </w:r>
      <w:r w:rsidRPr="00204060">
        <w:rPr>
          <w:sz w:val="28"/>
          <w:szCs w:val="28"/>
        </w:rPr>
        <w:t>а</w:t>
      </w:r>
      <w:r w:rsidRPr="00204060">
        <w:rPr>
          <w:sz w:val="28"/>
          <w:szCs w:val="28"/>
        </w:rPr>
        <w:t>щаться в сертификационный центр за подтверждением вашего открытого ключа. Цифровые сертификаты выступают в роли электронного варианта удостоверения личности и, будучи общепринятым методом распространения открытых ключей, позволяют вашим корреспондентам убедить</w:t>
      </w:r>
      <w:r>
        <w:rPr>
          <w:sz w:val="28"/>
          <w:szCs w:val="28"/>
        </w:rPr>
        <w:t>ся, что вы на самом деле тот з</w:t>
      </w:r>
      <w:r w:rsidRPr="00204060">
        <w:rPr>
          <w:sz w:val="28"/>
          <w:szCs w:val="28"/>
        </w:rPr>
        <w:t>а кого себя выдаете.</w:t>
      </w:r>
    </w:p>
    <w:p w14:paraId="090069F3" w14:textId="77777777" w:rsidR="00B555E4" w:rsidRPr="0020406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204060">
        <w:rPr>
          <w:sz w:val="28"/>
          <w:szCs w:val="28"/>
        </w:rPr>
        <w:t>Нет системы шифрования, идеально подходящей для всех ситуаций. В таблице 5 проведено сравнение преимуществ и недостатков каждого типа шифрования.</w:t>
      </w:r>
      <w:r>
        <w:rPr>
          <w:rStyle w:val="FootnoteReference"/>
          <w:sz w:val="28"/>
          <w:szCs w:val="28"/>
        </w:rPr>
        <w:footnoteReference w:customMarkFollows="1" w:id="7"/>
        <w:t>7</w:t>
      </w:r>
    </w:p>
    <w:p w14:paraId="6FED4BAB" w14:textId="77777777" w:rsidR="0032009E" w:rsidRDefault="0032009E" w:rsidP="00B555E4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14:paraId="7D7CC864" w14:textId="77777777" w:rsidR="0032009E" w:rsidRDefault="0032009E" w:rsidP="00B555E4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14:paraId="3720AC79" w14:textId="77777777" w:rsidR="0032009E" w:rsidRDefault="0032009E" w:rsidP="00B555E4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14:paraId="7B857971" w14:textId="77777777" w:rsidR="00B555E4" w:rsidRPr="00204060" w:rsidRDefault="00B555E4" w:rsidP="00B555E4">
      <w:pPr>
        <w:spacing w:line="360" w:lineRule="auto"/>
        <w:ind w:firstLine="709"/>
        <w:jc w:val="right"/>
        <w:rPr>
          <w:b/>
          <w:sz w:val="28"/>
          <w:szCs w:val="28"/>
        </w:rPr>
      </w:pPr>
      <w:r w:rsidRPr="00204060">
        <w:rPr>
          <w:b/>
          <w:sz w:val="28"/>
          <w:szCs w:val="28"/>
        </w:rPr>
        <w:t>Таблица 5</w:t>
      </w:r>
    </w:p>
    <w:p w14:paraId="4A90DBF0" w14:textId="77777777" w:rsidR="00B555E4" w:rsidRPr="00204060" w:rsidRDefault="00B555E4" w:rsidP="00B555E4">
      <w:pPr>
        <w:spacing w:before="120" w:after="120" w:line="360" w:lineRule="auto"/>
        <w:ind w:firstLine="709"/>
        <w:jc w:val="center"/>
        <w:rPr>
          <w:b/>
          <w:sz w:val="28"/>
          <w:szCs w:val="28"/>
        </w:rPr>
      </w:pPr>
      <w:r w:rsidRPr="00204060">
        <w:rPr>
          <w:b/>
          <w:sz w:val="28"/>
          <w:szCs w:val="28"/>
        </w:rPr>
        <w:t>Преимущества и недостатки криптографических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9"/>
        <w:gridCol w:w="3190"/>
        <w:gridCol w:w="3191"/>
      </w:tblGrid>
      <w:tr w:rsidR="00B555E4" w:rsidRPr="00204060" w14:paraId="2D576CCF" w14:textId="77777777" w:rsidTr="00B555E4">
        <w:tc>
          <w:tcPr>
            <w:tcW w:w="3190" w:type="dxa"/>
          </w:tcPr>
          <w:p w14:paraId="325251A4" w14:textId="77777777" w:rsidR="00B555E4" w:rsidRPr="005C7869" w:rsidRDefault="00B555E4" w:rsidP="00B555E4">
            <w:pPr>
              <w:spacing w:before="100"/>
              <w:jc w:val="center"/>
              <w:rPr>
                <w:b/>
              </w:rPr>
            </w:pPr>
            <w:r w:rsidRPr="005C7869">
              <w:rPr>
                <w:b/>
              </w:rPr>
              <w:t>Тип шифрования</w:t>
            </w:r>
          </w:p>
        </w:tc>
        <w:tc>
          <w:tcPr>
            <w:tcW w:w="3190" w:type="dxa"/>
          </w:tcPr>
          <w:p w14:paraId="1B12D70C" w14:textId="77777777" w:rsidR="00B555E4" w:rsidRPr="005C7869" w:rsidRDefault="00B555E4" w:rsidP="00B555E4">
            <w:pPr>
              <w:spacing w:before="100"/>
              <w:jc w:val="center"/>
              <w:rPr>
                <w:b/>
              </w:rPr>
            </w:pPr>
            <w:r w:rsidRPr="005C7869">
              <w:rPr>
                <w:b/>
              </w:rPr>
              <w:t>Преимущества</w:t>
            </w:r>
          </w:p>
        </w:tc>
        <w:tc>
          <w:tcPr>
            <w:tcW w:w="3191" w:type="dxa"/>
          </w:tcPr>
          <w:p w14:paraId="3CD0B25D" w14:textId="77777777" w:rsidR="00B555E4" w:rsidRPr="005C7869" w:rsidRDefault="00B555E4" w:rsidP="00B555E4">
            <w:pPr>
              <w:spacing w:before="100"/>
              <w:jc w:val="center"/>
              <w:rPr>
                <w:b/>
              </w:rPr>
            </w:pPr>
            <w:r w:rsidRPr="005C7869">
              <w:rPr>
                <w:b/>
              </w:rPr>
              <w:t>Недостатки</w:t>
            </w:r>
          </w:p>
        </w:tc>
      </w:tr>
      <w:tr w:rsidR="00B555E4" w:rsidRPr="00204060" w14:paraId="50389187" w14:textId="77777777" w:rsidTr="00B555E4">
        <w:tc>
          <w:tcPr>
            <w:tcW w:w="3190" w:type="dxa"/>
          </w:tcPr>
          <w:p w14:paraId="0DF5FE92" w14:textId="77777777" w:rsidR="00B555E4" w:rsidRPr="005C7869" w:rsidRDefault="00B555E4" w:rsidP="00B555E4">
            <w:pPr>
              <w:spacing w:before="100"/>
            </w:pPr>
            <w:r w:rsidRPr="005C7869">
              <w:t>Шифрование с симметри</w:t>
            </w:r>
            <w:r w:rsidRPr="005C7869">
              <w:t>ч</w:t>
            </w:r>
            <w:r w:rsidRPr="005C7869">
              <w:t>ным ключом</w:t>
            </w:r>
          </w:p>
        </w:tc>
        <w:tc>
          <w:tcPr>
            <w:tcW w:w="3190" w:type="dxa"/>
          </w:tcPr>
          <w:p w14:paraId="3133D173" w14:textId="77777777" w:rsidR="00B555E4" w:rsidRPr="005C7869" w:rsidRDefault="00B555E4" w:rsidP="00B555E4">
            <w:pPr>
              <w:spacing w:before="100"/>
            </w:pPr>
            <w:r w:rsidRPr="005C7869">
              <w:t>– быстрота;</w:t>
            </w:r>
          </w:p>
          <w:p w14:paraId="2BF6FB46" w14:textId="77777777" w:rsidR="00B555E4" w:rsidRPr="005C7869" w:rsidRDefault="00B555E4" w:rsidP="00B555E4">
            <w:r w:rsidRPr="005C7869">
              <w:t>–  легко реализовать апп</w:t>
            </w:r>
            <w:r w:rsidRPr="005C7869">
              <w:t>а</w:t>
            </w:r>
            <w:r w:rsidRPr="005C7869">
              <w:t>ратно</w:t>
            </w:r>
          </w:p>
        </w:tc>
        <w:tc>
          <w:tcPr>
            <w:tcW w:w="3191" w:type="dxa"/>
          </w:tcPr>
          <w:p w14:paraId="3D1285BF" w14:textId="77777777" w:rsidR="00B555E4" w:rsidRPr="005C7869" w:rsidRDefault="00B555E4" w:rsidP="00B555E4">
            <w:pPr>
              <w:spacing w:before="100"/>
            </w:pPr>
            <w:r w:rsidRPr="005C7869">
              <w:t>–оба ключа одинаковы;</w:t>
            </w:r>
          </w:p>
          <w:p w14:paraId="0AA1B7A6" w14:textId="77777777" w:rsidR="00B555E4" w:rsidRPr="005C7869" w:rsidRDefault="00B555E4" w:rsidP="00B555E4">
            <w:pPr>
              <w:spacing w:before="100"/>
            </w:pPr>
            <w:r w:rsidRPr="005C7869">
              <w:t>–трудно распространять ключи;</w:t>
            </w:r>
          </w:p>
          <w:p w14:paraId="790F04D0" w14:textId="77777777" w:rsidR="00B555E4" w:rsidRPr="005C7869" w:rsidRDefault="00B555E4" w:rsidP="00B555E4">
            <w:pPr>
              <w:spacing w:before="100"/>
            </w:pPr>
            <w:r w:rsidRPr="005C7869">
              <w:t>–не поддерживает цифровые подписи</w:t>
            </w:r>
          </w:p>
        </w:tc>
      </w:tr>
      <w:tr w:rsidR="00B555E4" w:rsidRPr="00204060" w14:paraId="4FE20108" w14:textId="77777777" w:rsidTr="00B555E4">
        <w:tc>
          <w:tcPr>
            <w:tcW w:w="3190" w:type="dxa"/>
          </w:tcPr>
          <w:p w14:paraId="2533CC86" w14:textId="77777777" w:rsidR="00B555E4" w:rsidRPr="005C7869" w:rsidRDefault="00B555E4" w:rsidP="00B555E4">
            <w:pPr>
              <w:spacing w:before="100"/>
            </w:pPr>
            <w:r w:rsidRPr="005C7869">
              <w:t>Шифрование с открытым ключом</w:t>
            </w:r>
          </w:p>
        </w:tc>
        <w:tc>
          <w:tcPr>
            <w:tcW w:w="3190" w:type="dxa"/>
          </w:tcPr>
          <w:p w14:paraId="4F39FA69" w14:textId="77777777" w:rsidR="00B555E4" w:rsidRPr="005C7869" w:rsidRDefault="00B555E4" w:rsidP="00B555E4">
            <w:pPr>
              <w:spacing w:before="100"/>
            </w:pPr>
            <w:r w:rsidRPr="005C7869">
              <w:t>–использовать два разных ключа;</w:t>
            </w:r>
          </w:p>
          <w:p w14:paraId="7E485DCA" w14:textId="77777777" w:rsidR="00B555E4" w:rsidRPr="005C7869" w:rsidRDefault="00B555E4" w:rsidP="00B555E4">
            <w:pPr>
              <w:spacing w:before="100"/>
            </w:pPr>
            <w:r w:rsidRPr="005C7869">
              <w:t>– относительно просто ра</w:t>
            </w:r>
            <w:r w:rsidRPr="005C7869">
              <w:t>с</w:t>
            </w:r>
            <w:r w:rsidRPr="005C7869">
              <w:t>пространять ключи;</w:t>
            </w:r>
          </w:p>
          <w:p w14:paraId="394311CF" w14:textId="77777777" w:rsidR="00B555E4" w:rsidRPr="005C7869" w:rsidRDefault="00B555E4" w:rsidP="00B555E4">
            <w:pPr>
              <w:spacing w:before="100"/>
            </w:pPr>
            <w:r w:rsidRPr="005C7869">
              <w:t>–обеспечивает целостность и невозможность отказа от авторства (за счет цифровой подписи)</w:t>
            </w:r>
          </w:p>
        </w:tc>
        <w:tc>
          <w:tcPr>
            <w:tcW w:w="3191" w:type="dxa"/>
          </w:tcPr>
          <w:p w14:paraId="5D0EFCC0" w14:textId="77777777" w:rsidR="00B555E4" w:rsidRPr="005C7869" w:rsidRDefault="00B555E4" w:rsidP="00B555E4">
            <w:pPr>
              <w:spacing w:before="100"/>
            </w:pPr>
            <w:r w:rsidRPr="005C7869">
              <w:t>– работает медленно;</w:t>
            </w:r>
          </w:p>
          <w:p w14:paraId="230347B0" w14:textId="77777777" w:rsidR="00B555E4" w:rsidRPr="005C7869" w:rsidRDefault="00B555E4" w:rsidP="00B555E4">
            <w:pPr>
              <w:spacing w:before="100"/>
            </w:pPr>
            <w:r w:rsidRPr="005C7869">
              <w:t>–требует больших вычисл</w:t>
            </w:r>
            <w:r w:rsidRPr="005C7869">
              <w:t>и</w:t>
            </w:r>
            <w:r w:rsidRPr="005C7869">
              <w:t>тельных мощностей</w:t>
            </w:r>
          </w:p>
        </w:tc>
      </w:tr>
    </w:tbl>
    <w:p w14:paraId="2C4E5E6F" w14:textId="77777777" w:rsidR="00B555E4" w:rsidRPr="0020406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</w:p>
    <w:p w14:paraId="55898996" w14:textId="77777777" w:rsidR="00B555E4" w:rsidRPr="0020406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204060">
        <w:rPr>
          <w:sz w:val="28"/>
          <w:szCs w:val="28"/>
        </w:rPr>
        <w:t>Известно, что алгоритмы защиты информации (прежде всего шифров</w:t>
      </w:r>
      <w:r w:rsidRPr="00204060">
        <w:rPr>
          <w:sz w:val="28"/>
          <w:szCs w:val="28"/>
        </w:rPr>
        <w:t>а</w:t>
      </w:r>
      <w:r w:rsidRPr="00204060">
        <w:rPr>
          <w:sz w:val="28"/>
          <w:szCs w:val="28"/>
        </w:rPr>
        <w:t>ния) можно реализовать как программным, так и аппаратным методом. Ра</w:t>
      </w:r>
      <w:r w:rsidRPr="00204060">
        <w:rPr>
          <w:sz w:val="28"/>
          <w:szCs w:val="28"/>
        </w:rPr>
        <w:t>с</w:t>
      </w:r>
      <w:r w:rsidRPr="00204060">
        <w:rPr>
          <w:sz w:val="28"/>
          <w:szCs w:val="28"/>
        </w:rPr>
        <w:t>смотрим аппаратные шифраторы: почему они считаются более надежными и обеспечивающими лучшую защиту.</w:t>
      </w:r>
    </w:p>
    <w:p w14:paraId="1870215A" w14:textId="77777777" w:rsidR="00B555E4" w:rsidRPr="0020406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204060">
        <w:rPr>
          <w:sz w:val="28"/>
          <w:szCs w:val="28"/>
        </w:rPr>
        <w:t>Аппаратный шифратор по виду и, по сути, представляет собой обычное компьютерное «железо», чаще всего это плата расширения, вставляемая в разъем системной платы ПК.</w:t>
      </w:r>
    </w:p>
    <w:p w14:paraId="20BC35B7" w14:textId="77777777" w:rsidR="00B555E4" w:rsidRPr="0020406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204060">
        <w:rPr>
          <w:sz w:val="28"/>
          <w:szCs w:val="28"/>
        </w:rPr>
        <w:t>Производители аппаратных шифраторов обычно стараются насытить их различными дополнительными возможностями, среди которых:</w:t>
      </w:r>
    </w:p>
    <w:p w14:paraId="6F6573E9" w14:textId="77777777" w:rsidR="00B555E4" w:rsidRPr="00204060" w:rsidRDefault="00B555E4" w:rsidP="00B555E4">
      <w:pPr>
        <w:numPr>
          <w:ilvl w:val="0"/>
          <w:numId w:val="20"/>
        </w:numPr>
        <w:tabs>
          <w:tab w:val="clear" w:pos="1680"/>
          <w:tab w:val="left" w:pos="993"/>
          <w:tab w:val="num" w:pos="180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82ACE">
        <w:rPr>
          <w:i/>
          <w:sz w:val="28"/>
          <w:szCs w:val="28"/>
        </w:rPr>
        <w:t>Генерация случайных чисел.</w:t>
      </w:r>
      <w:r w:rsidRPr="00204060">
        <w:rPr>
          <w:sz w:val="28"/>
          <w:szCs w:val="28"/>
        </w:rPr>
        <w:t xml:space="preserve"> Это нужно, прежде всего, для получения криптографических ключей.</w:t>
      </w:r>
    </w:p>
    <w:p w14:paraId="221CA7F5" w14:textId="77777777" w:rsidR="00B555E4" w:rsidRPr="00204060" w:rsidRDefault="00B555E4" w:rsidP="00B555E4">
      <w:pPr>
        <w:numPr>
          <w:ilvl w:val="0"/>
          <w:numId w:val="20"/>
        </w:numPr>
        <w:tabs>
          <w:tab w:val="clear" w:pos="1680"/>
          <w:tab w:val="left" w:pos="993"/>
          <w:tab w:val="num" w:pos="180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82ACE">
        <w:rPr>
          <w:i/>
          <w:sz w:val="28"/>
          <w:szCs w:val="28"/>
        </w:rPr>
        <w:t>Контроль входа на компьютер.</w:t>
      </w:r>
      <w:r w:rsidRPr="00204060">
        <w:rPr>
          <w:sz w:val="28"/>
          <w:szCs w:val="28"/>
        </w:rPr>
        <w:t xml:space="preserve"> При включении ПК устройство тр</w:t>
      </w:r>
      <w:r w:rsidRPr="00204060">
        <w:rPr>
          <w:sz w:val="28"/>
          <w:szCs w:val="28"/>
        </w:rPr>
        <w:t>е</w:t>
      </w:r>
      <w:r w:rsidRPr="00204060">
        <w:rPr>
          <w:sz w:val="28"/>
          <w:szCs w:val="28"/>
        </w:rPr>
        <w:t>бует от пользователя ввести персональную информации (например, вставить дискету с ключами). Работа будет разрешена только после того, как устро</w:t>
      </w:r>
      <w:r w:rsidRPr="00204060">
        <w:rPr>
          <w:sz w:val="28"/>
          <w:szCs w:val="28"/>
        </w:rPr>
        <w:t>й</w:t>
      </w:r>
      <w:r w:rsidRPr="00204060">
        <w:rPr>
          <w:sz w:val="28"/>
          <w:szCs w:val="28"/>
        </w:rPr>
        <w:t>ство опознает предъявленные ключи и сочтет их «своими». В противном случае придется разбирать системный блок и вынимать оттуда шифратор, чтобы загрузиться (однако, как известно, информация на ПК тоже может быть зашифрована).</w:t>
      </w:r>
    </w:p>
    <w:p w14:paraId="406434A6" w14:textId="77777777" w:rsidR="00B555E4" w:rsidRPr="00204060" w:rsidRDefault="00B555E4" w:rsidP="00B555E4">
      <w:pPr>
        <w:numPr>
          <w:ilvl w:val="0"/>
          <w:numId w:val="20"/>
        </w:numPr>
        <w:tabs>
          <w:tab w:val="clear" w:pos="1680"/>
          <w:tab w:val="left" w:pos="993"/>
          <w:tab w:val="num" w:pos="1800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E82ACE">
        <w:rPr>
          <w:i/>
          <w:sz w:val="28"/>
          <w:szCs w:val="28"/>
        </w:rPr>
        <w:t>Контроль целостности файлов операционной системы.</w:t>
      </w:r>
      <w:r w:rsidRPr="00204060">
        <w:rPr>
          <w:b/>
          <w:sz w:val="28"/>
          <w:szCs w:val="28"/>
        </w:rPr>
        <w:t xml:space="preserve"> </w:t>
      </w:r>
      <w:r w:rsidRPr="00204060">
        <w:rPr>
          <w:sz w:val="28"/>
          <w:szCs w:val="28"/>
        </w:rPr>
        <w:t>Это не по</w:t>
      </w:r>
      <w:r w:rsidRPr="00204060">
        <w:rPr>
          <w:sz w:val="28"/>
          <w:szCs w:val="28"/>
        </w:rPr>
        <w:t>з</w:t>
      </w:r>
      <w:r w:rsidRPr="00204060">
        <w:rPr>
          <w:sz w:val="28"/>
          <w:szCs w:val="28"/>
        </w:rPr>
        <w:t>волит злоумышленнику в ваше отсутствие изменить какие-либо данные. Шифратор хранит в себе список всех важных файлов с заранее рассчитанн</w:t>
      </w:r>
      <w:r w:rsidRPr="00204060">
        <w:rPr>
          <w:sz w:val="28"/>
          <w:szCs w:val="28"/>
        </w:rPr>
        <w:t>ы</w:t>
      </w:r>
      <w:r w:rsidRPr="00204060">
        <w:rPr>
          <w:sz w:val="28"/>
          <w:szCs w:val="28"/>
        </w:rPr>
        <w:t>ми для каждого контрольными суммами, и если при следующей загрузке не совпадает эталонная сумма хотя бы одного из них, компьютер будет блок</w:t>
      </w:r>
      <w:r w:rsidRPr="00204060">
        <w:rPr>
          <w:sz w:val="28"/>
          <w:szCs w:val="28"/>
        </w:rPr>
        <w:t>и</w:t>
      </w:r>
      <w:r w:rsidRPr="00204060">
        <w:rPr>
          <w:sz w:val="28"/>
          <w:szCs w:val="28"/>
        </w:rPr>
        <w:t>рован.</w:t>
      </w:r>
    </w:p>
    <w:p w14:paraId="5F44AB8E" w14:textId="77777777" w:rsidR="00B555E4" w:rsidRPr="0020406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204060">
        <w:rPr>
          <w:sz w:val="28"/>
          <w:szCs w:val="28"/>
        </w:rPr>
        <w:t>Плата со всеми перечисленными возможностями называется устро</w:t>
      </w:r>
      <w:r w:rsidRPr="00204060">
        <w:rPr>
          <w:sz w:val="28"/>
          <w:szCs w:val="28"/>
        </w:rPr>
        <w:t>й</w:t>
      </w:r>
      <w:r w:rsidRPr="00204060">
        <w:rPr>
          <w:sz w:val="28"/>
          <w:szCs w:val="28"/>
        </w:rPr>
        <w:t xml:space="preserve">ством криптографической защиты данных – УКЗД. </w:t>
      </w:r>
    </w:p>
    <w:p w14:paraId="68764BF6" w14:textId="77777777" w:rsidR="00B555E4" w:rsidRPr="00204060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204060">
        <w:rPr>
          <w:sz w:val="28"/>
          <w:szCs w:val="28"/>
        </w:rPr>
        <w:t>Шифратор, выполняющий контроль входа на ПК и проверяющий ц</w:t>
      </w:r>
      <w:r w:rsidRPr="00204060">
        <w:rPr>
          <w:sz w:val="28"/>
          <w:szCs w:val="28"/>
        </w:rPr>
        <w:t>е</w:t>
      </w:r>
      <w:r w:rsidRPr="00204060">
        <w:rPr>
          <w:sz w:val="28"/>
          <w:szCs w:val="28"/>
        </w:rPr>
        <w:t>лостность операционной системы, называют также «электронным замком». Понятно, что последним не обойтись без программного обеспечения – нео</w:t>
      </w:r>
      <w:r w:rsidRPr="00204060">
        <w:rPr>
          <w:sz w:val="28"/>
          <w:szCs w:val="28"/>
        </w:rPr>
        <w:t>б</w:t>
      </w:r>
      <w:r w:rsidRPr="00204060">
        <w:rPr>
          <w:sz w:val="28"/>
          <w:szCs w:val="28"/>
        </w:rPr>
        <w:t>ходима утилита, с помощью которой формируются ключи для пользователей и ведется их список для распознания «свой/чужой». Требуется приложение для выбора важных файлов и расчета их контрольных сумм. Эти программы обычно доступны только администратору по безопасности, который должен предварительно настроить все УКЗД для пользователей, а в случае возникн</w:t>
      </w:r>
      <w:r w:rsidRPr="00204060">
        <w:rPr>
          <w:sz w:val="28"/>
          <w:szCs w:val="28"/>
        </w:rPr>
        <w:t>о</w:t>
      </w:r>
      <w:r w:rsidRPr="00204060">
        <w:rPr>
          <w:sz w:val="28"/>
          <w:szCs w:val="28"/>
        </w:rPr>
        <w:t>вения проблем разбираться в их причинах.</w:t>
      </w:r>
    </w:p>
    <w:p w14:paraId="1D4D135B" w14:textId="77777777" w:rsidR="0032009E" w:rsidRDefault="0032009E" w:rsidP="00B555E4">
      <w:pPr>
        <w:spacing w:after="100" w:afterAutospacing="1" w:line="360" w:lineRule="auto"/>
        <w:ind w:firstLine="709"/>
        <w:jc w:val="center"/>
        <w:rPr>
          <w:b/>
          <w:sz w:val="28"/>
          <w:szCs w:val="28"/>
        </w:rPr>
      </w:pPr>
    </w:p>
    <w:p w14:paraId="30EC4E9F" w14:textId="77777777" w:rsidR="0032009E" w:rsidRDefault="0032009E" w:rsidP="00B555E4">
      <w:pPr>
        <w:spacing w:after="100" w:afterAutospacing="1" w:line="360" w:lineRule="auto"/>
        <w:ind w:firstLine="709"/>
        <w:jc w:val="center"/>
        <w:rPr>
          <w:b/>
          <w:sz w:val="28"/>
          <w:szCs w:val="28"/>
        </w:rPr>
      </w:pPr>
    </w:p>
    <w:p w14:paraId="7490E4F4" w14:textId="77777777" w:rsidR="0032009E" w:rsidRDefault="0032009E" w:rsidP="00B555E4">
      <w:pPr>
        <w:spacing w:after="100" w:afterAutospacing="1" w:line="360" w:lineRule="auto"/>
        <w:ind w:firstLine="709"/>
        <w:jc w:val="center"/>
        <w:rPr>
          <w:b/>
          <w:sz w:val="28"/>
          <w:szCs w:val="28"/>
        </w:rPr>
      </w:pPr>
    </w:p>
    <w:p w14:paraId="75AC5182" w14:textId="77777777" w:rsidR="0032009E" w:rsidRDefault="0032009E" w:rsidP="00B555E4">
      <w:pPr>
        <w:spacing w:after="100" w:afterAutospacing="1" w:line="360" w:lineRule="auto"/>
        <w:ind w:firstLine="709"/>
        <w:jc w:val="center"/>
        <w:rPr>
          <w:b/>
          <w:sz w:val="28"/>
          <w:szCs w:val="28"/>
        </w:rPr>
      </w:pPr>
    </w:p>
    <w:p w14:paraId="6EBFE594" w14:textId="77777777" w:rsidR="0032009E" w:rsidRDefault="0032009E" w:rsidP="00B555E4">
      <w:pPr>
        <w:spacing w:after="100" w:afterAutospacing="1" w:line="360" w:lineRule="auto"/>
        <w:ind w:firstLine="709"/>
        <w:jc w:val="center"/>
        <w:rPr>
          <w:b/>
          <w:sz w:val="28"/>
          <w:szCs w:val="28"/>
        </w:rPr>
      </w:pPr>
    </w:p>
    <w:p w14:paraId="52D75A9F" w14:textId="77777777" w:rsidR="0032009E" w:rsidRDefault="0032009E" w:rsidP="00B555E4">
      <w:pPr>
        <w:spacing w:after="100" w:afterAutospacing="1" w:line="360" w:lineRule="auto"/>
        <w:ind w:firstLine="709"/>
        <w:jc w:val="center"/>
        <w:rPr>
          <w:b/>
          <w:sz w:val="28"/>
          <w:szCs w:val="28"/>
        </w:rPr>
      </w:pPr>
    </w:p>
    <w:p w14:paraId="2ABC6958" w14:textId="77777777" w:rsidR="0032009E" w:rsidRDefault="0032009E" w:rsidP="00B555E4">
      <w:pPr>
        <w:spacing w:after="100" w:afterAutospacing="1" w:line="360" w:lineRule="auto"/>
        <w:ind w:firstLine="709"/>
        <w:jc w:val="center"/>
        <w:rPr>
          <w:b/>
          <w:sz w:val="28"/>
          <w:szCs w:val="28"/>
        </w:rPr>
      </w:pPr>
    </w:p>
    <w:p w14:paraId="192217CF" w14:textId="77777777" w:rsidR="00B555E4" w:rsidRPr="009E0CF5" w:rsidRDefault="00B555E4" w:rsidP="0032009E">
      <w:pPr>
        <w:spacing w:after="100" w:afterAutospacing="1" w:line="360" w:lineRule="auto"/>
        <w:ind w:firstLine="709"/>
        <w:jc w:val="center"/>
        <w:rPr>
          <w:b/>
          <w:sz w:val="28"/>
          <w:szCs w:val="28"/>
        </w:rPr>
      </w:pPr>
      <w:r w:rsidRPr="009E0CF5">
        <w:rPr>
          <w:b/>
          <w:sz w:val="28"/>
          <w:szCs w:val="28"/>
        </w:rPr>
        <w:t xml:space="preserve">Глава 3. </w:t>
      </w:r>
      <w:r w:rsidRPr="009E0CF5">
        <w:rPr>
          <w:b/>
          <w:bCs/>
          <w:noProof/>
          <w:sz w:val="28"/>
          <w:szCs w:val="28"/>
        </w:rPr>
        <w:t>Програмные средства защиты информации</w:t>
      </w:r>
    </w:p>
    <w:p w14:paraId="4BF81493" w14:textId="77777777" w:rsidR="00B555E4" w:rsidRPr="009E0CF5" w:rsidRDefault="00B555E4" w:rsidP="0032009E">
      <w:pPr>
        <w:spacing w:after="100" w:afterAutospacing="1" w:line="360" w:lineRule="auto"/>
        <w:ind w:firstLine="709"/>
        <w:rPr>
          <w:b/>
          <w:sz w:val="28"/>
          <w:szCs w:val="28"/>
        </w:rPr>
      </w:pPr>
      <w:r w:rsidRPr="009E0CF5">
        <w:rPr>
          <w:b/>
          <w:sz w:val="28"/>
          <w:szCs w:val="28"/>
        </w:rPr>
        <w:t>3.1. Программные брандмауэры (на примере Firewall)</w:t>
      </w:r>
    </w:p>
    <w:p w14:paraId="073A23F9" w14:textId="77777777" w:rsidR="00B555E4" w:rsidRDefault="00B555E4" w:rsidP="0032009E">
      <w:pPr>
        <w:shd w:val="clear" w:color="auto" w:fill="FFFFFF"/>
        <w:spacing w:line="360" w:lineRule="auto"/>
        <w:ind w:left="52" w:right="-2" w:firstLine="709"/>
        <w:jc w:val="both"/>
        <w:rPr>
          <w:b/>
          <w:bCs/>
          <w:color w:val="000000"/>
          <w:spacing w:val="2"/>
          <w:sz w:val="28"/>
          <w:szCs w:val="28"/>
        </w:rPr>
      </w:pPr>
      <w:r w:rsidRPr="0003048A">
        <w:rPr>
          <w:color w:val="000000"/>
          <w:spacing w:val="9"/>
          <w:sz w:val="28"/>
          <w:szCs w:val="28"/>
        </w:rPr>
        <w:t xml:space="preserve">Одним из наиболее распространенных механизмов защиты </w:t>
      </w:r>
      <w:r w:rsidRPr="0003048A">
        <w:rPr>
          <w:color w:val="000000"/>
          <w:spacing w:val="2"/>
          <w:sz w:val="28"/>
          <w:szCs w:val="28"/>
        </w:rPr>
        <w:t>являе</w:t>
      </w:r>
      <w:r w:rsidRPr="0003048A">
        <w:rPr>
          <w:color w:val="000000"/>
          <w:spacing w:val="2"/>
          <w:sz w:val="28"/>
          <w:szCs w:val="28"/>
        </w:rPr>
        <w:t>т</w:t>
      </w:r>
      <w:r w:rsidRPr="0003048A">
        <w:rPr>
          <w:color w:val="000000"/>
          <w:spacing w:val="2"/>
          <w:sz w:val="28"/>
          <w:szCs w:val="28"/>
        </w:rPr>
        <w:t xml:space="preserve">ся применение межсетевых экранов - </w:t>
      </w:r>
      <w:r w:rsidRPr="00E82ACE">
        <w:rPr>
          <w:bCs/>
          <w:i/>
          <w:color w:val="000000"/>
          <w:spacing w:val="2"/>
          <w:sz w:val="28"/>
          <w:szCs w:val="28"/>
        </w:rPr>
        <w:t>брандмауэров (</w:t>
      </w:r>
      <w:r w:rsidRPr="00E82ACE">
        <w:rPr>
          <w:bCs/>
          <w:i/>
          <w:color w:val="000000"/>
          <w:spacing w:val="2"/>
          <w:sz w:val="28"/>
          <w:szCs w:val="28"/>
          <w:lang w:val="en-US"/>
        </w:rPr>
        <w:t>firewalls</w:t>
      </w:r>
      <w:r w:rsidRPr="00E82ACE">
        <w:rPr>
          <w:bCs/>
          <w:i/>
          <w:color w:val="000000"/>
          <w:spacing w:val="2"/>
          <w:sz w:val="28"/>
          <w:szCs w:val="28"/>
        </w:rPr>
        <w:t>).</w:t>
      </w:r>
    </w:p>
    <w:p w14:paraId="5C82AF64" w14:textId="77777777" w:rsidR="00B555E4" w:rsidRPr="0003048A" w:rsidRDefault="00B555E4" w:rsidP="0032009E">
      <w:pPr>
        <w:shd w:val="clear" w:color="auto" w:fill="FFFFFF"/>
        <w:spacing w:line="360" w:lineRule="auto"/>
        <w:ind w:left="52" w:right="-2" w:firstLine="709"/>
        <w:jc w:val="both"/>
        <w:rPr>
          <w:sz w:val="28"/>
          <w:szCs w:val="28"/>
        </w:rPr>
      </w:pPr>
      <w:r w:rsidRPr="00E82ACE">
        <w:rPr>
          <w:bCs/>
          <w:i/>
          <w:color w:val="000000"/>
          <w:spacing w:val="2"/>
          <w:sz w:val="28"/>
          <w:szCs w:val="28"/>
        </w:rPr>
        <w:t>Межсетевой экран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  <w:r w:rsidRPr="00E10EB6">
        <w:rPr>
          <w:bCs/>
          <w:color w:val="000000"/>
          <w:spacing w:val="2"/>
          <w:sz w:val="28"/>
          <w:szCs w:val="28"/>
        </w:rPr>
        <w:t>(МСЭ) – это локальное (однокомпонентное) или функционально – распределенное программное (программно - аппаратное) средство (комплекс), реализующее контроль за информацией, поступающей в автоматизированную систему и/или выходящей из АС.</w:t>
      </w:r>
      <w:r>
        <w:rPr>
          <w:rStyle w:val="FootnoteReference"/>
          <w:bCs/>
          <w:color w:val="000000"/>
          <w:spacing w:val="2"/>
          <w:sz w:val="28"/>
          <w:szCs w:val="28"/>
        </w:rPr>
        <w:footnoteReference w:customMarkFollows="1" w:id="8"/>
        <w:t>8</w:t>
      </w:r>
      <w:r>
        <w:rPr>
          <w:bCs/>
          <w:color w:val="000000"/>
          <w:spacing w:val="2"/>
          <w:sz w:val="28"/>
          <w:szCs w:val="28"/>
        </w:rPr>
        <w:t xml:space="preserve"> </w:t>
      </w:r>
    </w:p>
    <w:p w14:paraId="1C8F886A" w14:textId="77777777" w:rsidR="00B555E4" w:rsidRPr="0003048A" w:rsidRDefault="00B555E4" w:rsidP="00B555E4">
      <w:pPr>
        <w:shd w:val="clear" w:color="auto" w:fill="FFFFFF"/>
        <w:spacing w:line="360" w:lineRule="auto"/>
        <w:ind w:left="55" w:right="3" w:firstLine="709"/>
        <w:jc w:val="both"/>
        <w:rPr>
          <w:sz w:val="28"/>
          <w:szCs w:val="28"/>
        </w:rPr>
      </w:pPr>
      <w:r w:rsidRPr="0003048A">
        <w:rPr>
          <w:color w:val="000000"/>
          <w:spacing w:val="5"/>
          <w:sz w:val="28"/>
          <w:szCs w:val="28"/>
        </w:rPr>
        <w:t xml:space="preserve">Проблема межсетевого экранирования формулируется </w:t>
      </w:r>
      <w:r w:rsidRPr="0003048A">
        <w:rPr>
          <w:color w:val="000000"/>
          <w:spacing w:val="-1"/>
          <w:sz w:val="28"/>
          <w:szCs w:val="28"/>
        </w:rPr>
        <w:t>следующим образом. Пусть имеется две информационные системы или два множества информационных систем. Экран (</w:t>
      </w:r>
      <w:r w:rsidRPr="0003048A">
        <w:rPr>
          <w:color w:val="000000"/>
          <w:spacing w:val="-1"/>
          <w:sz w:val="28"/>
          <w:szCs w:val="28"/>
          <w:lang w:val="en-US"/>
        </w:rPr>
        <w:t>firewall</w:t>
      </w:r>
      <w:r w:rsidRPr="0003048A">
        <w:rPr>
          <w:color w:val="000000"/>
          <w:spacing w:val="-1"/>
          <w:sz w:val="28"/>
          <w:szCs w:val="28"/>
        </w:rPr>
        <w:t xml:space="preserve">) - это </w:t>
      </w:r>
      <w:r w:rsidRPr="0003048A">
        <w:rPr>
          <w:color w:val="000000"/>
          <w:spacing w:val="3"/>
          <w:sz w:val="28"/>
          <w:szCs w:val="28"/>
        </w:rPr>
        <w:t>средство разграничения д</w:t>
      </w:r>
      <w:r w:rsidRPr="0003048A">
        <w:rPr>
          <w:color w:val="000000"/>
          <w:spacing w:val="3"/>
          <w:sz w:val="28"/>
          <w:szCs w:val="28"/>
        </w:rPr>
        <w:t>о</w:t>
      </w:r>
      <w:r w:rsidRPr="0003048A">
        <w:rPr>
          <w:color w:val="000000"/>
          <w:spacing w:val="3"/>
          <w:sz w:val="28"/>
          <w:szCs w:val="28"/>
        </w:rPr>
        <w:t xml:space="preserve">ступа клиентов из одного множества </w:t>
      </w:r>
      <w:r w:rsidRPr="0003048A">
        <w:rPr>
          <w:color w:val="000000"/>
          <w:spacing w:val="-2"/>
          <w:sz w:val="28"/>
          <w:szCs w:val="28"/>
        </w:rPr>
        <w:t>систем к информации, хранящейся на серверах в другом множестве.</w:t>
      </w:r>
    </w:p>
    <w:p w14:paraId="4971125D" w14:textId="77777777" w:rsidR="00B555E4" w:rsidRPr="0003048A" w:rsidRDefault="00B555E4" w:rsidP="0032009E">
      <w:pPr>
        <w:shd w:val="clear" w:color="auto" w:fill="FFFFFF"/>
        <w:spacing w:line="360" w:lineRule="auto"/>
        <w:ind w:left="14" w:right="-2" w:firstLine="709"/>
        <w:jc w:val="both"/>
        <w:rPr>
          <w:sz w:val="28"/>
          <w:szCs w:val="28"/>
        </w:rPr>
      </w:pPr>
      <w:r w:rsidRPr="0003048A">
        <w:rPr>
          <w:color w:val="000000"/>
          <w:spacing w:val="12"/>
          <w:sz w:val="28"/>
          <w:szCs w:val="28"/>
        </w:rPr>
        <w:t xml:space="preserve">Экран выполняет свои функции, контролируя все </w:t>
      </w:r>
      <w:r w:rsidRPr="0003048A">
        <w:rPr>
          <w:color w:val="000000"/>
          <w:sz w:val="28"/>
          <w:szCs w:val="28"/>
        </w:rPr>
        <w:t>информацио</w:t>
      </w:r>
      <w:r w:rsidRPr="0003048A">
        <w:rPr>
          <w:color w:val="000000"/>
          <w:sz w:val="28"/>
          <w:szCs w:val="28"/>
        </w:rPr>
        <w:t>н</w:t>
      </w:r>
      <w:r w:rsidRPr="0003048A">
        <w:rPr>
          <w:color w:val="000000"/>
          <w:sz w:val="28"/>
          <w:szCs w:val="28"/>
        </w:rPr>
        <w:t xml:space="preserve">ные потоки между этими двумя множествами </w:t>
      </w:r>
      <w:r w:rsidRPr="0003048A">
        <w:rPr>
          <w:color w:val="000000"/>
          <w:spacing w:val="-1"/>
          <w:sz w:val="28"/>
          <w:szCs w:val="28"/>
        </w:rPr>
        <w:t>информационных систем, р</w:t>
      </w:r>
      <w:r w:rsidRPr="0003048A">
        <w:rPr>
          <w:color w:val="000000"/>
          <w:spacing w:val="-1"/>
          <w:sz w:val="28"/>
          <w:szCs w:val="28"/>
        </w:rPr>
        <w:t>а</w:t>
      </w:r>
      <w:r w:rsidRPr="0003048A">
        <w:rPr>
          <w:color w:val="000000"/>
          <w:spacing w:val="-1"/>
          <w:sz w:val="28"/>
          <w:szCs w:val="28"/>
        </w:rPr>
        <w:t xml:space="preserve">ботая как некоторая "информационная </w:t>
      </w:r>
      <w:r w:rsidRPr="0003048A">
        <w:rPr>
          <w:color w:val="000000"/>
          <w:spacing w:val="-3"/>
          <w:sz w:val="28"/>
          <w:szCs w:val="28"/>
        </w:rPr>
        <w:t>мембрана". В этом смысле экран мо</w:t>
      </w:r>
      <w:r w:rsidRPr="0003048A">
        <w:rPr>
          <w:color w:val="000000"/>
          <w:spacing w:val="-3"/>
          <w:sz w:val="28"/>
          <w:szCs w:val="28"/>
        </w:rPr>
        <w:t>ж</w:t>
      </w:r>
      <w:r w:rsidRPr="0003048A">
        <w:rPr>
          <w:color w:val="000000"/>
          <w:spacing w:val="-3"/>
          <w:sz w:val="28"/>
          <w:szCs w:val="28"/>
        </w:rPr>
        <w:t xml:space="preserve">но представлять себе как набор </w:t>
      </w:r>
      <w:r w:rsidRPr="0003048A">
        <w:rPr>
          <w:color w:val="000000"/>
          <w:spacing w:val="2"/>
          <w:sz w:val="28"/>
          <w:szCs w:val="28"/>
        </w:rPr>
        <w:t>фильтров, анализирующих проходящую ч</w:t>
      </w:r>
      <w:r w:rsidRPr="0003048A">
        <w:rPr>
          <w:color w:val="000000"/>
          <w:spacing w:val="2"/>
          <w:sz w:val="28"/>
          <w:szCs w:val="28"/>
        </w:rPr>
        <w:t>е</w:t>
      </w:r>
      <w:r w:rsidRPr="0003048A">
        <w:rPr>
          <w:color w:val="000000"/>
          <w:spacing w:val="2"/>
          <w:sz w:val="28"/>
          <w:szCs w:val="28"/>
        </w:rPr>
        <w:t xml:space="preserve">рез них информацию и, </w:t>
      </w:r>
      <w:r w:rsidRPr="0003048A">
        <w:rPr>
          <w:color w:val="000000"/>
          <w:spacing w:val="-1"/>
          <w:sz w:val="28"/>
          <w:szCs w:val="28"/>
        </w:rPr>
        <w:t>на основе заложенных в них алгоритмов, принима</w:t>
      </w:r>
      <w:r w:rsidRPr="0003048A">
        <w:rPr>
          <w:color w:val="000000"/>
          <w:spacing w:val="-1"/>
          <w:sz w:val="28"/>
          <w:szCs w:val="28"/>
        </w:rPr>
        <w:t>ю</w:t>
      </w:r>
      <w:r w:rsidRPr="0003048A">
        <w:rPr>
          <w:color w:val="000000"/>
          <w:spacing w:val="-1"/>
          <w:sz w:val="28"/>
          <w:szCs w:val="28"/>
        </w:rPr>
        <w:t xml:space="preserve">щих решение: </w:t>
      </w:r>
      <w:r w:rsidRPr="0003048A">
        <w:rPr>
          <w:color w:val="000000"/>
          <w:spacing w:val="-3"/>
          <w:sz w:val="28"/>
          <w:szCs w:val="28"/>
        </w:rPr>
        <w:t xml:space="preserve">пропустить ли эту информацию или отказать в ее пересылке. Кроме </w:t>
      </w:r>
      <w:r w:rsidRPr="0003048A">
        <w:rPr>
          <w:color w:val="000000"/>
          <w:spacing w:val="6"/>
          <w:sz w:val="28"/>
          <w:szCs w:val="28"/>
        </w:rPr>
        <w:t xml:space="preserve">того, такая система может выполнять регистрацию событий, </w:t>
      </w:r>
      <w:r w:rsidRPr="0003048A">
        <w:rPr>
          <w:color w:val="000000"/>
          <w:spacing w:val="2"/>
          <w:sz w:val="28"/>
          <w:szCs w:val="28"/>
        </w:rPr>
        <w:t>св</w:t>
      </w:r>
      <w:r w:rsidRPr="0003048A">
        <w:rPr>
          <w:color w:val="000000"/>
          <w:spacing w:val="2"/>
          <w:sz w:val="28"/>
          <w:szCs w:val="28"/>
        </w:rPr>
        <w:t>я</w:t>
      </w:r>
      <w:r w:rsidRPr="0003048A">
        <w:rPr>
          <w:color w:val="000000"/>
          <w:spacing w:val="2"/>
          <w:sz w:val="28"/>
          <w:szCs w:val="28"/>
        </w:rPr>
        <w:t xml:space="preserve">занных с процессами разграничения доступа, в частности, </w:t>
      </w:r>
      <w:r w:rsidRPr="0003048A">
        <w:rPr>
          <w:color w:val="000000"/>
          <w:spacing w:val="-1"/>
          <w:sz w:val="28"/>
          <w:szCs w:val="28"/>
        </w:rPr>
        <w:t xml:space="preserve">фиксировать все "незаконные" попытки доступа к информации и, </w:t>
      </w:r>
      <w:r w:rsidRPr="0003048A">
        <w:rPr>
          <w:color w:val="000000"/>
          <w:spacing w:val="9"/>
          <w:sz w:val="28"/>
          <w:szCs w:val="28"/>
        </w:rPr>
        <w:t>дополнительно, сигнал</w:t>
      </w:r>
      <w:r w:rsidRPr="0003048A">
        <w:rPr>
          <w:color w:val="000000"/>
          <w:spacing w:val="9"/>
          <w:sz w:val="28"/>
          <w:szCs w:val="28"/>
        </w:rPr>
        <w:t>и</w:t>
      </w:r>
      <w:r w:rsidRPr="0003048A">
        <w:rPr>
          <w:color w:val="000000"/>
          <w:spacing w:val="9"/>
          <w:sz w:val="28"/>
          <w:szCs w:val="28"/>
        </w:rPr>
        <w:t xml:space="preserve">зировать о ситуациях, требующих </w:t>
      </w:r>
      <w:r w:rsidRPr="0003048A">
        <w:rPr>
          <w:color w:val="000000"/>
          <w:spacing w:val="-2"/>
          <w:sz w:val="28"/>
          <w:szCs w:val="28"/>
        </w:rPr>
        <w:t>немедленной реакции, то есть поднимать тревогу.</w:t>
      </w:r>
    </w:p>
    <w:p w14:paraId="11DA5B0C" w14:textId="77777777" w:rsidR="00B555E4" w:rsidRPr="0003048A" w:rsidRDefault="00B555E4" w:rsidP="0032009E">
      <w:pPr>
        <w:shd w:val="clear" w:color="auto" w:fill="FFFFFF"/>
        <w:spacing w:line="360" w:lineRule="auto"/>
        <w:ind w:left="12" w:right="-2" w:firstLine="709"/>
        <w:jc w:val="both"/>
        <w:rPr>
          <w:color w:val="000000"/>
          <w:spacing w:val="-2"/>
          <w:sz w:val="28"/>
          <w:szCs w:val="28"/>
        </w:rPr>
      </w:pPr>
      <w:r w:rsidRPr="0003048A">
        <w:rPr>
          <w:color w:val="000000"/>
          <w:spacing w:val="1"/>
          <w:sz w:val="28"/>
          <w:szCs w:val="28"/>
        </w:rPr>
        <w:t xml:space="preserve">Обычно экранирующие системы делают несимметричными. </w:t>
      </w:r>
      <w:r w:rsidRPr="0003048A">
        <w:rPr>
          <w:color w:val="000000"/>
          <w:spacing w:val="-1"/>
          <w:sz w:val="28"/>
          <w:szCs w:val="28"/>
        </w:rPr>
        <w:t>Для экр</w:t>
      </w:r>
      <w:r w:rsidRPr="0003048A">
        <w:rPr>
          <w:color w:val="000000"/>
          <w:spacing w:val="-1"/>
          <w:sz w:val="28"/>
          <w:szCs w:val="28"/>
        </w:rPr>
        <w:t>а</w:t>
      </w:r>
      <w:r w:rsidRPr="0003048A">
        <w:rPr>
          <w:color w:val="000000"/>
          <w:spacing w:val="-1"/>
          <w:sz w:val="28"/>
          <w:szCs w:val="28"/>
        </w:rPr>
        <w:t xml:space="preserve">нов определяются понятия "внутри" и "снаружи", и задача </w:t>
      </w:r>
      <w:r w:rsidRPr="0003048A">
        <w:rPr>
          <w:color w:val="000000"/>
          <w:spacing w:val="5"/>
          <w:sz w:val="28"/>
          <w:szCs w:val="28"/>
        </w:rPr>
        <w:t xml:space="preserve">экрана состоит в защите внутренней сети от "потенциально </w:t>
      </w:r>
      <w:r w:rsidRPr="0003048A">
        <w:rPr>
          <w:color w:val="000000"/>
          <w:spacing w:val="-1"/>
          <w:sz w:val="28"/>
          <w:szCs w:val="28"/>
        </w:rPr>
        <w:t>враждебного" окружения. Ва</w:t>
      </w:r>
      <w:r w:rsidRPr="0003048A">
        <w:rPr>
          <w:color w:val="000000"/>
          <w:spacing w:val="-1"/>
          <w:sz w:val="28"/>
          <w:szCs w:val="28"/>
        </w:rPr>
        <w:t>ж</w:t>
      </w:r>
      <w:r w:rsidRPr="0003048A">
        <w:rPr>
          <w:color w:val="000000"/>
          <w:spacing w:val="-1"/>
          <w:sz w:val="28"/>
          <w:szCs w:val="28"/>
        </w:rPr>
        <w:t xml:space="preserve">нейшим примером потенциально </w:t>
      </w:r>
      <w:r w:rsidRPr="0003048A">
        <w:rPr>
          <w:color w:val="000000"/>
          <w:spacing w:val="-2"/>
          <w:sz w:val="28"/>
          <w:szCs w:val="28"/>
        </w:rPr>
        <w:t xml:space="preserve">враждебной внешней сети является </w:t>
      </w:r>
      <w:r w:rsidRPr="0003048A">
        <w:rPr>
          <w:color w:val="000000"/>
          <w:spacing w:val="-2"/>
          <w:sz w:val="28"/>
          <w:szCs w:val="28"/>
          <w:lang w:val="en-US"/>
        </w:rPr>
        <w:t>Internet</w:t>
      </w:r>
      <w:r w:rsidRPr="0003048A">
        <w:rPr>
          <w:color w:val="000000"/>
          <w:spacing w:val="-2"/>
          <w:sz w:val="28"/>
          <w:szCs w:val="28"/>
        </w:rPr>
        <w:t>.</w:t>
      </w:r>
    </w:p>
    <w:p w14:paraId="00E385FF" w14:textId="77777777" w:rsidR="00B555E4" w:rsidRDefault="00B555E4" w:rsidP="0093749A">
      <w:pPr>
        <w:spacing w:after="100" w:afterAutospacing="1" w:line="360" w:lineRule="auto"/>
        <w:ind w:firstLine="709"/>
        <w:rPr>
          <w:sz w:val="28"/>
          <w:szCs w:val="28"/>
        </w:rPr>
      </w:pPr>
      <w:r w:rsidRPr="00C57577">
        <w:rPr>
          <w:b/>
          <w:sz w:val="28"/>
          <w:szCs w:val="28"/>
        </w:rPr>
        <w:t>3.2.</w:t>
      </w:r>
      <w:r>
        <w:rPr>
          <w:b/>
          <w:sz w:val="28"/>
          <w:szCs w:val="28"/>
        </w:rPr>
        <w:t xml:space="preserve"> Пример реализации политики безопасности</w:t>
      </w:r>
    </w:p>
    <w:p w14:paraId="339848AD" w14:textId="77777777" w:rsidR="00B555E4" w:rsidRDefault="0093749A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BE7344">
        <w:rPr>
          <w:sz w:val="28"/>
          <w:szCs w:val="28"/>
        </w:rPr>
        <w:t>Рассмотрим</w:t>
      </w:r>
      <w:r w:rsidR="00B555E4" w:rsidRPr="00BE7344">
        <w:rPr>
          <w:sz w:val="28"/>
          <w:szCs w:val="28"/>
        </w:rPr>
        <w:t xml:space="preserve"> </w:t>
      </w:r>
      <w:r w:rsidRPr="00BE7344">
        <w:rPr>
          <w:sz w:val="28"/>
          <w:szCs w:val="28"/>
        </w:rPr>
        <w:t>процесс</w:t>
      </w:r>
      <w:r w:rsidR="00B555E4" w:rsidRPr="00BE7344">
        <w:rPr>
          <w:sz w:val="28"/>
          <w:szCs w:val="28"/>
        </w:rPr>
        <w:t xml:space="preserve"> практической реализации политики безопасности организации с помощью программного пакета FireWall-1.</w:t>
      </w:r>
    </w:p>
    <w:p w14:paraId="7428E1CC" w14:textId="77777777" w:rsidR="00B555E4" w:rsidRPr="00BE7344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BE7344">
        <w:rPr>
          <w:sz w:val="28"/>
          <w:szCs w:val="28"/>
        </w:rPr>
        <w:t xml:space="preserve">1. Прежде всего, как уже отмечалось, разрабатываются и утверждаются на уровне руководства организации правила политики безопасности. </w:t>
      </w:r>
    </w:p>
    <w:p w14:paraId="5F6B495A" w14:textId="77777777" w:rsidR="00B555E4" w:rsidRPr="00BE7344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BE7344">
        <w:rPr>
          <w:sz w:val="28"/>
          <w:szCs w:val="28"/>
        </w:rPr>
        <w:t xml:space="preserve">2. После утверждения эти правила надо воплотить в жизнь. Для этого их нужно перевести в структуру типа </w:t>
      </w:r>
      <w:r>
        <w:rPr>
          <w:sz w:val="28"/>
          <w:szCs w:val="28"/>
        </w:rPr>
        <w:t>«</w:t>
      </w:r>
      <w:r w:rsidRPr="00BE7344">
        <w:rPr>
          <w:sz w:val="28"/>
          <w:szCs w:val="28"/>
        </w:rPr>
        <w:t>откуда, куда и каким способом доступ разрешен или, наоборот, запрещен</w:t>
      </w:r>
      <w:r>
        <w:rPr>
          <w:sz w:val="28"/>
          <w:szCs w:val="28"/>
        </w:rPr>
        <w:t>»</w:t>
      </w:r>
      <w:r w:rsidRPr="00BE7344">
        <w:rPr>
          <w:sz w:val="28"/>
          <w:szCs w:val="28"/>
        </w:rPr>
        <w:t xml:space="preserve">. Такие структуры, как мы уже знаем, легко переносятся в базы правил системы FireWall-1. </w:t>
      </w:r>
    </w:p>
    <w:p w14:paraId="31E9FC0E" w14:textId="77777777" w:rsidR="00B555E4" w:rsidRPr="00BE7344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BE7344">
        <w:rPr>
          <w:sz w:val="28"/>
          <w:szCs w:val="28"/>
        </w:rPr>
        <w:t>3. Далее, на основе этой базы правил формируются списки доступа для маршрутизаторов и сценарии работы фильтров на сетевых шлюзах. Списки и сценарии далее переносятся на физические компоненты сети, после чего пр</w:t>
      </w:r>
      <w:r w:rsidRPr="00BE7344">
        <w:rPr>
          <w:sz w:val="28"/>
          <w:szCs w:val="28"/>
        </w:rPr>
        <w:t>а</w:t>
      </w:r>
      <w:r w:rsidRPr="00BE7344">
        <w:rPr>
          <w:sz w:val="28"/>
          <w:szCs w:val="28"/>
        </w:rPr>
        <w:t xml:space="preserve">вила политики безопасности "вступают в силу". </w:t>
      </w:r>
    </w:p>
    <w:p w14:paraId="78777050" w14:textId="77777777" w:rsidR="00B555E4" w:rsidRPr="00BE7344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BE7344">
        <w:rPr>
          <w:sz w:val="28"/>
          <w:szCs w:val="28"/>
        </w:rPr>
        <w:t>4. В процессе работы фильтры пакетов на шлюзах и серверах генер</w:t>
      </w:r>
      <w:r w:rsidRPr="00BE7344">
        <w:rPr>
          <w:sz w:val="28"/>
          <w:szCs w:val="28"/>
        </w:rPr>
        <w:t>и</w:t>
      </w:r>
      <w:r w:rsidRPr="00BE7344">
        <w:rPr>
          <w:sz w:val="28"/>
          <w:szCs w:val="28"/>
        </w:rPr>
        <w:t>руют записи обо всех событиях, которые им приказали отслеживать, а, также, запускают механизмы "тревоги", требующие от администратора немедле</w:t>
      </w:r>
      <w:r w:rsidRPr="00BE7344">
        <w:rPr>
          <w:sz w:val="28"/>
          <w:szCs w:val="28"/>
        </w:rPr>
        <w:t>н</w:t>
      </w:r>
      <w:r w:rsidRPr="00BE7344">
        <w:rPr>
          <w:sz w:val="28"/>
          <w:szCs w:val="28"/>
        </w:rPr>
        <w:t xml:space="preserve">ной реакции. </w:t>
      </w:r>
    </w:p>
    <w:p w14:paraId="191C94FE" w14:textId="77777777" w:rsidR="00B555E4" w:rsidRPr="00BE7344" w:rsidRDefault="00B555E4" w:rsidP="0093749A">
      <w:pPr>
        <w:spacing w:line="360" w:lineRule="auto"/>
        <w:ind w:firstLine="709"/>
        <w:jc w:val="both"/>
        <w:rPr>
          <w:sz w:val="28"/>
          <w:szCs w:val="28"/>
        </w:rPr>
      </w:pPr>
      <w:r w:rsidRPr="00BE7344">
        <w:rPr>
          <w:sz w:val="28"/>
          <w:szCs w:val="28"/>
        </w:rPr>
        <w:t>5. На основе анализа записей, сделанных системой, отдел компьюте</w:t>
      </w:r>
      <w:r w:rsidRPr="00BE7344">
        <w:rPr>
          <w:sz w:val="28"/>
          <w:szCs w:val="28"/>
        </w:rPr>
        <w:t>р</w:t>
      </w:r>
      <w:r w:rsidRPr="00BE7344">
        <w:rPr>
          <w:sz w:val="28"/>
          <w:szCs w:val="28"/>
        </w:rPr>
        <w:t>ной безопасности организации может разрабатывать предложения по изм</w:t>
      </w:r>
      <w:r w:rsidRPr="00BE7344">
        <w:rPr>
          <w:sz w:val="28"/>
          <w:szCs w:val="28"/>
        </w:rPr>
        <w:t>е</w:t>
      </w:r>
      <w:r w:rsidRPr="00BE7344">
        <w:rPr>
          <w:sz w:val="28"/>
          <w:szCs w:val="28"/>
        </w:rPr>
        <w:t xml:space="preserve">нению и дальнейшему развитию политики безопасности. </w:t>
      </w:r>
    </w:p>
    <w:p w14:paraId="788C8559" w14:textId="77777777" w:rsidR="00B555E4" w:rsidRPr="00BE7344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BE7344">
        <w:rPr>
          <w:sz w:val="28"/>
          <w:szCs w:val="28"/>
        </w:rPr>
        <w:t xml:space="preserve">Рассмотрим простой пример реализации следующих правил. </w:t>
      </w:r>
    </w:p>
    <w:p w14:paraId="41E4A68F" w14:textId="77777777" w:rsidR="00B555E4" w:rsidRPr="00BE7344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BE7344">
        <w:rPr>
          <w:sz w:val="28"/>
          <w:szCs w:val="28"/>
        </w:rPr>
        <w:t>1. Из локальных сетей подразделений, возможно удаленных, разреш</w:t>
      </w:r>
      <w:r w:rsidRPr="00BE7344">
        <w:rPr>
          <w:sz w:val="28"/>
          <w:szCs w:val="28"/>
        </w:rPr>
        <w:t>а</w:t>
      </w:r>
      <w:r w:rsidRPr="00BE7344">
        <w:rPr>
          <w:sz w:val="28"/>
          <w:szCs w:val="28"/>
        </w:rPr>
        <w:t xml:space="preserve">ется связь с любой локальной сетью организации после аутентификации, например, по UNIX-паролю. </w:t>
      </w:r>
    </w:p>
    <w:p w14:paraId="7BD6A645" w14:textId="77777777" w:rsidR="00B555E4" w:rsidRPr="00BE7344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BE7344">
        <w:rPr>
          <w:sz w:val="28"/>
          <w:szCs w:val="28"/>
        </w:rPr>
        <w:t>2. Всем запрещается доступ к сети финансового департамента, за и</w:t>
      </w:r>
      <w:r w:rsidRPr="00BE7344">
        <w:rPr>
          <w:sz w:val="28"/>
          <w:szCs w:val="28"/>
        </w:rPr>
        <w:t>с</w:t>
      </w:r>
      <w:r w:rsidRPr="00BE7344">
        <w:rPr>
          <w:sz w:val="28"/>
          <w:szCs w:val="28"/>
        </w:rPr>
        <w:t xml:space="preserve">ключением генерального директора и директора этого департамента. </w:t>
      </w:r>
    </w:p>
    <w:p w14:paraId="74B59B9A" w14:textId="77777777" w:rsidR="00B555E4" w:rsidRPr="00BE7344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BE7344">
        <w:rPr>
          <w:sz w:val="28"/>
          <w:szCs w:val="28"/>
        </w:rPr>
        <w:t xml:space="preserve">3. Из Internet разрешается только отправлять и получать почту. Обо всех других попытках связи необходимо делать подробную запись. </w:t>
      </w:r>
    </w:p>
    <w:p w14:paraId="761F4A91" w14:textId="77777777" w:rsidR="00B555E4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BE7344">
        <w:rPr>
          <w:sz w:val="28"/>
          <w:szCs w:val="28"/>
        </w:rPr>
        <w:t>Все эти правила естественным образом представляются средствами графического интерфе</w:t>
      </w:r>
      <w:r>
        <w:rPr>
          <w:sz w:val="28"/>
          <w:szCs w:val="28"/>
        </w:rPr>
        <w:t>йса Редактора Правил FireWall-1</w:t>
      </w:r>
      <w:r w:rsidRPr="00BE7344">
        <w:rPr>
          <w:sz w:val="28"/>
          <w:szCs w:val="28"/>
        </w:rPr>
        <w:t>.</w:t>
      </w:r>
    </w:p>
    <w:p w14:paraId="297CA4F9" w14:textId="77777777" w:rsidR="00B555E4" w:rsidRPr="0051664F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51664F">
        <w:rPr>
          <w:sz w:val="28"/>
          <w:szCs w:val="28"/>
        </w:rPr>
        <w:t>После загрузки правил, FireWall-1 для каждого пакета, передаваемого по сети, последовательно просматривает список правил до нахождения эл</w:t>
      </w:r>
      <w:r w:rsidRPr="0051664F">
        <w:rPr>
          <w:sz w:val="28"/>
          <w:szCs w:val="28"/>
        </w:rPr>
        <w:t>е</w:t>
      </w:r>
      <w:r w:rsidRPr="0051664F">
        <w:rPr>
          <w:sz w:val="28"/>
          <w:szCs w:val="28"/>
        </w:rPr>
        <w:t xml:space="preserve">мента, соответствующего текущему случаю. </w:t>
      </w:r>
    </w:p>
    <w:p w14:paraId="2DD1A785" w14:textId="77777777" w:rsidR="00B555E4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51664F">
        <w:rPr>
          <w:sz w:val="28"/>
          <w:szCs w:val="28"/>
        </w:rPr>
        <w:t>Важным моментом является защита системы, на которой размещен а</w:t>
      </w:r>
      <w:r w:rsidRPr="0051664F">
        <w:rPr>
          <w:sz w:val="28"/>
          <w:szCs w:val="28"/>
        </w:rPr>
        <w:t>д</w:t>
      </w:r>
      <w:r w:rsidRPr="0051664F">
        <w:rPr>
          <w:sz w:val="28"/>
          <w:szCs w:val="28"/>
        </w:rPr>
        <w:t>министративно-конфигурационный модуль FireWall-1. Рекомендуется запр</w:t>
      </w:r>
      <w:r w:rsidRPr="0051664F">
        <w:rPr>
          <w:sz w:val="28"/>
          <w:szCs w:val="28"/>
        </w:rPr>
        <w:t>е</w:t>
      </w:r>
      <w:r w:rsidRPr="0051664F">
        <w:rPr>
          <w:sz w:val="28"/>
          <w:szCs w:val="28"/>
        </w:rPr>
        <w:t>тить средствами FireWall-1 все виды доступа к данной машине, или по кра</w:t>
      </w:r>
      <w:r w:rsidRPr="0051664F">
        <w:rPr>
          <w:sz w:val="28"/>
          <w:szCs w:val="28"/>
        </w:rPr>
        <w:t>й</w:t>
      </w:r>
      <w:r w:rsidRPr="0051664F">
        <w:rPr>
          <w:sz w:val="28"/>
          <w:szCs w:val="28"/>
        </w:rPr>
        <w:t>ней мере строго ограничить список пользователей, которым это разрешено, а также принять меры по физическому ограничению доступа и по защите обычными средствами ОС UNIX.</w:t>
      </w:r>
    </w:p>
    <w:p w14:paraId="5F146298" w14:textId="77777777" w:rsidR="00B555E4" w:rsidRPr="003E0411" w:rsidRDefault="00B555E4" w:rsidP="00B555E4">
      <w:pPr>
        <w:spacing w:before="100" w:beforeAutospacing="1" w:after="100" w:afterAutospacing="1" w:line="360" w:lineRule="auto"/>
        <w:ind w:firstLine="709"/>
        <w:rPr>
          <w:b/>
          <w:sz w:val="28"/>
          <w:szCs w:val="28"/>
        </w:rPr>
      </w:pPr>
      <w:r w:rsidRPr="003E0411">
        <w:rPr>
          <w:b/>
          <w:sz w:val="28"/>
          <w:szCs w:val="28"/>
        </w:rPr>
        <w:t>3.3. Совершенствование системы защиты информации</w:t>
      </w:r>
    </w:p>
    <w:p w14:paraId="2C1753C9" w14:textId="77777777" w:rsidR="00B555E4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A4F59">
        <w:rPr>
          <w:sz w:val="28"/>
          <w:szCs w:val="28"/>
        </w:rPr>
        <w:t>Состояние информационной безопасности Российской Федерации и основные задачи по ее обеспечению</w:t>
      </w:r>
      <w:r>
        <w:rPr>
          <w:sz w:val="28"/>
          <w:szCs w:val="28"/>
        </w:rPr>
        <w:t>.</w:t>
      </w:r>
    </w:p>
    <w:p w14:paraId="15F61572" w14:textId="77777777" w:rsidR="00BA66BE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A4F59">
        <w:rPr>
          <w:sz w:val="28"/>
          <w:szCs w:val="28"/>
        </w:rPr>
        <w:t>За последние годы в Российской Федерации реализован комплекс мер по совершенствованию обеспечения ее информационной безопасности. Начато формирование базы правового обеспечения информационной бе</w:t>
      </w:r>
      <w:r w:rsidRPr="007A4F59">
        <w:rPr>
          <w:sz w:val="28"/>
          <w:szCs w:val="28"/>
        </w:rPr>
        <w:t>з</w:t>
      </w:r>
      <w:r w:rsidRPr="007A4F59">
        <w:rPr>
          <w:sz w:val="28"/>
          <w:szCs w:val="28"/>
        </w:rPr>
        <w:t>опасности. Приняты Закон Российской Федерации "О государственной тайне", Основы законодательства Российской Федерации об Архивном фонде Российской Федерации и архивах, федеральные законы "Об информации, информатизации и защите информации", "Об участии в международном и</w:t>
      </w:r>
      <w:r w:rsidRPr="007A4F59">
        <w:rPr>
          <w:sz w:val="28"/>
          <w:szCs w:val="28"/>
        </w:rPr>
        <w:t>н</w:t>
      </w:r>
      <w:r w:rsidRPr="007A4F59">
        <w:rPr>
          <w:sz w:val="28"/>
          <w:szCs w:val="28"/>
        </w:rPr>
        <w:t xml:space="preserve">формационном обмене", ряд других законов, развернута работа по созданию механизмов их реализации, подготовке законопроектов, регламентирующих общественные отношения в информационной сфере. </w:t>
      </w:r>
    </w:p>
    <w:p w14:paraId="1CA17E93" w14:textId="77777777" w:rsidR="00B5442E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A4F59">
        <w:rPr>
          <w:sz w:val="28"/>
          <w:szCs w:val="28"/>
        </w:rPr>
        <w:t>Развернуты работы по созданию защищенной информационно-телекоммуникационной системы специального назначения в интересах орг</w:t>
      </w:r>
      <w:r w:rsidRPr="007A4F59">
        <w:rPr>
          <w:sz w:val="28"/>
          <w:szCs w:val="28"/>
        </w:rPr>
        <w:t>а</w:t>
      </w:r>
      <w:r w:rsidRPr="007A4F59">
        <w:rPr>
          <w:sz w:val="28"/>
          <w:szCs w:val="28"/>
        </w:rPr>
        <w:t>нов государственной власти. Успешному решению вопросов обеспечения информационной безопасности Российской Федерации способствуют гос</w:t>
      </w:r>
      <w:r w:rsidRPr="007A4F59">
        <w:rPr>
          <w:sz w:val="28"/>
          <w:szCs w:val="28"/>
        </w:rPr>
        <w:t>у</w:t>
      </w:r>
      <w:r w:rsidRPr="007A4F59">
        <w:rPr>
          <w:sz w:val="28"/>
          <w:szCs w:val="28"/>
        </w:rPr>
        <w:t>дарственная система защиты информации, система защиты государственной тайны, системы лицензирования деятельности в области защиты госуда</w:t>
      </w:r>
      <w:r w:rsidRPr="007A4F59">
        <w:rPr>
          <w:sz w:val="28"/>
          <w:szCs w:val="28"/>
        </w:rPr>
        <w:t>р</w:t>
      </w:r>
      <w:r w:rsidRPr="007A4F59">
        <w:rPr>
          <w:sz w:val="28"/>
          <w:szCs w:val="28"/>
        </w:rPr>
        <w:t xml:space="preserve">ственной тайны и системы сертификации средств защиты информации. </w:t>
      </w:r>
    </w:p>
    <w:p w14:paraId="7A817DCE" w14:textId="77777777" w:rsidR="00B555E4" w:rsidRPr="007A4F59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A4F59">
        <w:rPr>
          <w:sz w:val="28"/>
          <w:szCs w:val="28"/>
        </w:rPr>
        <w:t>Современные условия политического и социально-экономического ра</w:t>
      </w:r>
      <w:r w:rsidRPr="007A4F59">
        <w:rPr>
          <w:sz w:val="28"/>
          <w:szCs w:val="28"/>
        </w:rPr>
        <w:t>з</w:t>
      </w:r>
      <w:r w:rsidRPr="007A4F59">
        <w:rPr>
          <w:sz w:val="28"/>
          <w:szCs w:val="28"/>
        </w:rPr>
        <w:t>вития страны вызывают обострение противоречий между потребностями о</w:t>
      </w:r>
      <w:r w:rsidRPr="007A4F59">
        <w:rPr>
          <w:sz w:val="28"/>
          <w:szCs w:val="28"/>
        </w:rPr>
        <w:t>б</w:t>
      </w:r>
      <w:r w:rsidRPr="007A4F59">
        <w:rPr>
          <w:sz w:val="28"/>
          <w:szCs w:val="28"/>
        </w:rPr>
        <w:t>щества в расширении свободного обмена информацией и необходимостью сохранения отдельных регламентированных ограничений на ее распростр</w:t>
      </w:r>
      <w:r w:rsidRPr="007A4F59">
        <w:rPr>
          <w:sz w:val="28"/>
          <w:szCs w:val="28"/>
        </w:rPr>
        <w:t>а</w:t>
      </w:r>
      <w:r w:rsidRPr="007A4F59">
        <w:rPr>
          <w:sz w:val="28"/>
          <w:szCs w:val="28"/>
        </w:rPr>
        <w:t>нение.</w:t>
      </w:r>
    </w:p>
    <w:p w14:paraId="54C42EB6" w14:textId="77777777" w:rsidR="00B555E4" w:rsidRPr="007A4F59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A4F59">
        <w:rPr>
          <w:sz w:val="28"/>
          <w:szCs w:val="28"/>
        </w:rPr>
        <w:t>Несовершенное нормативное правовое регулирование отношений в о</w:t>
      </w:r>
      <w:r w:rsidRPr="007A4F59">
        <w:rPr>
          <w:sz w:val="28"/>
          <w:szCs w:val="28"/>
        </w:rPr>
        <w:t>б</w:t>
      </w:r>
      <w:r w:rsidRPr="007A4F59">
        <w:rPr>
          <w:sz w:val="28"/>
          <w:szCs w:val="28"/>
        </w:rPr>
        <w:t>ласти массовой информации затрудняет формирование на территории Ро</w:t>
      </w:r>
      <w:r w:rsidRPr="007A4F59">
        <w:rPr>
          <w:sz w:val="28"/>
          <w:szCs w:val="28"/>
        </w:rPr>
        <w:t>с</w:t>
      </w:r>
      <w:r w:rsidRPr="007A4F59">
        <w:rPr>
          <w:sz w:val="28"/>
          <w:szCs w:val="28"/>
        </w:rPr>
        <w:t>сийской Федерации конкурентоспособных российских информационных агентств и средств массовой информации.</w:t>
      </w:r>
    </w:p>
    <w:p w14:paraId="0540E518" w14:textId="77777777" w:rsidR="00B555E4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A4F59">
        <w:rPr>
          <w:sz w:val="28"/>
          <w:szCs w:val="28"/>
        </w:rPr>
        <w:t>Закрепленные в Конституции Российской Федерации права граждан на неприкосновенность частной жизни, личную и семейную тайну, тайну пер</w:t>
      </w:r>
      <w:r w:rsidRPr="007A4F59">
        <w:rPr>
          <w:sz w:val="28"/>
          <w:szCs w:val="28"/>
        </w:rPr>
        <w:t>е</w:t>
      </w:r>
      <w:r w:rsidRPr="007A4F59">
        <w:rPr>
          <w:sz w:val="28"/>
          <w:szCs w:val="28"/>
        </w:rPr>
        <w:t>писки практически не имеют достаточного правового, организационного и технического обеспечения. Неудовлетворительно организована защита соб</w:t>
      </w:r>
      <w:r w:rsidRPr="007A4F59">
        <w:rPr>
          <w:sz w:val="28"/>
          <w:szCs w:val="28"/>
        </w:rPr>
        <w:t>и</w:t>
      </w:r>
      <w:r w:rsidRPr="007A4F59">
        <w:rPr>
          <w:sz w:val="28"/>
          <w:szCs w:val="28"/>
        </w:rPr>
        <w:t>раемых федеральными органами государственной власти, органами госуда</w:t>
      </w:r>
      <w:r w:rsidRPr="007A4F59">
        <w:rPr>
          <w:sz w:val="28"/>
          <w:szCs w:val="28"/>
        </w:rPr>
        <w:t>р</w:t>
      </w:r>
      <w:r w:rsidRPr="007A4F59">
        <w:rPr>
          <w:sz w:val="28"/>
          <w:szCs w:val="28"/>
        </w:rPr>
        <w:t>ственной власти субъектов Российской Федерации, органами местного сам</w:t>
      </w:r>
      <w:r w:rsidRPr="007A4F59">
        <w:rPr>
          <w:sz w:val="28"/>
          <w:szCs w:val="28"/>
        </w:rPr>
        <w:t>о</w:t>
      </w:r>
      <w:r w:rsidRPr="007A4F59">
        <w:rPr>
          <w:sz w:val="28"/>
          <w:szCs w:val="28"/>
        </w:rPr>
        <w:t>управления данных о физических лицах (персональных данных). Нет четк</w:t>
      </w:r>
      <w:r w:rsidRPr="007A4F59">
        <w:rPr>
          <w:sz w:val="28"/>
          <w:szCs w:val="28"/>
        </w:rPr>
        <w:t>о</w:t>
      </w:r>
      <w:r w:rsidRPr="007A4F59">
        <w:rPr>
          <w:sz w:val="28"/>
          <w:szCs w:val="28"/>
        </w:rPr>
        <w:t>сти при проведении государственной политики в области формирования ро</w:t>
      </w:r>
      <w:r w:rsidRPr="007A4F59">
        <w:rPr>
          <w:sz w:val="28"/>
          <w:szCs w:val="28"/>
        </w:rPr>
        <w:t>с</w:t>
      </w:r>
      <w:r w:rsidRPr="007A4F59">
        <w:rPr>
          <w:sz w:val="28"/>
          <w:szCs w:val="28"/>
        </w:rPr>
        <w:t>сийского информационного пространства, развития системы массовой и</w:t>
      </w:r>
      <w:r w:rsidRPr="007A4F59">
        <w:rPr>
          <w:sz w:val="28"/>
          <w:szCs w:val="28"/>
        </w:rPr>
        <w:t>н</w:t>
      </w:r>
      <w:r w:rsidRPr="007A4F59">
        <w:rPr>
          <w:sz w:val="28"/>
          <w:szCs w:val="28"/>
        </w:rPr>
        <w:t>формации, организации международного информационного обмена и инт</w:t>
      </w:r>
      <w:r w:rsidRPr="007A4F59">
        <w:rPr>
          <w:sz w:val="28"/>
          <w:szCs w:val="28"/>
        </w:rPr>
        <w:t>е</w:t>
      </w:r>
      <w:r w:rsidRPr="007A4F59">
        <w:rPr>
          <w:sz w:val="28"/>
          <w:szCs w:val="28"/>
        </w:rPr>
        <w:t>грации информационного пространства России в мировое информационное пространство, что создает условия для вытеснения российских информац</w:t>
      </w:r>
      <w:r w:rsidRPr="007A4F59">
        <w:rPr>
          <w:sz w:val="28"/>
          <w:szCs w:val="28"/>
        </w:rPr>
        <w:t>и</w:t>
      </w:r>
      <w:r w:rsidRPr="007A4F59">
        <w:rPr>
          <w:sz w:val="28"/>
          <w:szCs w:val="28"/>
        </w:rPr>
        <w:t>онных агентств, средств массовой информации с внутреннего информацио</w:t>
      </w:r>
      <w:r w:rsidRPr="007A4F59">
        <w:rPr>
          <w:sz w:val="28"/>
          <w:szCs w:val="28"/>
        </w:rPr>
        <w:t>н</w:t>
      </w:r>
      <w:r w:rsidRPr="007A4F59">
        <w:rPr>
          <w:sz w:val="28"/>
          <w:szCs w:val="28"/>
        </w:rPr>
        <w:t>ного рынка и деформации структуры международного информационного о</w:t>
      </w:r>
      <w:r w:rsidRPr="007A4F59">
        <w:rPr>
          <w:sz w:val="28"/>
          <w:szCs w:val="28"/>
        </w:rPr>
        <w:t>б</w:t>
      </w:r>
      <w:r w:rsidRPr="007A4F59">
        <w:rPr>
          <w:sz w:val="28"/>
          <w:szCs w:val="28"/>
        </w:rPr>
        <w:t xml:space="preserve">мена. </w:t>
      </w:r>
    </w:p>
    <w:p w14:paraId="25A18F8E" w14:textId="77777777" w:rsidR="00B555E4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A4F59">
        <w:rPr>
          <w:sz w:val="28"/>
          <w:szCs w:val="28"/>
        </w:rPr>
        <w:t>Отставание отечественных информационных технологий вынуждает федеральные органы государственной власти, органы государственной вл</w:t>
      </w:r>
      <w:r w:rsidRPr="007A4F59">
        <w:rPr>
          <w:sz w:val="28"/>
          <w:szCs w:val="28"/>
        </w:rPr>
        <w:t>а</w:t>
      </w:r>
      <w:r w:rsidRPr="007A4F59">
        <w:rPr>
          <w:sz w:val="28"/>
          <w:szCs w:val="28"/>
        </w:rPr>
        <w:t>сти субъектов Российской Федерации и органы местного самоуправления при создании информационных систем идти по пути закупок импортной те</w:t>
      </w:r>
      <w:r w:rsidRPr="007A4F59">
        <w:rPr>
          <w:sz w:val="28"/>
          <w:szCs w:val="28"/>
        </w:rPr>
        <w:t>х</w:t>
      </w:r>
      <w:r w:rsidRPr="007A4F59">
        <w:rPr>
          <w:sz w:val="28"/>
          <w:szCs w:val="28"/>
        </w:rPr>
        <w:t>ники и привлечения иностранных фирм, из-за чего повышается вероятность несанкционированного доступа к обрабатываемой информации и возрастает зависимость России от иностранных производителей компьютерной и тел</w:t>
      </w:r>
      <w:r w:rsidRPr="007A4F59">
        <w:rPr>
          <w:sz w:val="28"/>
          <w:szCs w:val="28"/>
        </w:rPr>
        <w:t>е</w:t>
      </w:r>
      <w:r w:rsidRPr="007A4F59">
        <w:rPr>
          <w:sz w:val="28"/>
          <w:szCs w:val="28"/>
        </w:rPr>
        <w:t xml:space="preserve">коммуникационной техники, а также программного обеспечения. </w:t>
      </w:r>
    </w:p>
    <w:p w14:paraId="420CF927" w14:textId="77777777" w:rsidR="00B555E4" w:rsidRPr="007A4F59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A4F59">
        <w:rPr>
          <w:sz w:val="28"/>
          <w:szCs w:val="28"/>
        </w:rPr>
        <w:t>В связи с интенсивным внедрением зарубежных информационных те</w:t>
      </w:r>
      <w:r w:rsidRPr="007A4F59">
        <w:rPr>
          <w:sz w:val="28"/>
          <w:szCs w:val="28"/>
        </w:rPr>
        <w:t>х</w:t>
      </w:r>
      <w:r w:rsidRPr="007A4F59">
        <w:rPr>
          <w:sz w:val="28"/>
          <w:szCs w:val="28"/>
        </w:rPr>
        <w:t>нологий в сферы деятельности личности, общества и государства, а также с широким применением открытых информационно-телекоммуникационных систем, интеграцией отечественных информационных систем и междунаро</w:t>
      </w:r>
      <w:r w:rsidRPr="007A4F59">
        <w:rPr>
          <w:sz w:val="28"/>
          <w:szCs w:val="28"/>
        </w:rPr>
        <w:t>д</w:t>
      </w:r>
      <w:r w:rsidRPr="007A4F59">
        <w:rPr>
          <w:sz w:val="28"/>
          <w:szCs w:val="28"/>
        </w:rPr>
        <w:t>ных информационных систем возросли угрозы применения "информацио</w:t>
      </w:r>
      <w:r w:rsidRPr="007A4F59">
        <w:rPr>
          <w:sz w:val="28"/>
          <w:szCs w:val="28"/>
        </w:rPr>
        <w:t>н</w:t>
      </w:r>
      <w:r w:rsidRPr="007A4F59">
        <w:rPr>
          <w:sz w:val="28"/>
          <w:szCs w:val="28"/>
        </w:rPr>
        <w:t>ного оружия" против информационной инфраструктуры России. Работы по адекватному комплексному противодействию этим угрозам ведутся при н</w:t>
      </w:r>
      <w:r w:rsidRPr="007A4F59">
        <w:rPr>
          <w:sz w:val="28"/>
          <w:szCs w:val="28"/>
        </w:rPr>
        <w:t>е</w:t>
      </w:r>
      <w:r w:rsidRPr="007A4F59">
        <w:rPr>
          <w:sz w:val="28"/>
          <w:szCs w:val="28"/>
        </w:rPr>
        <w:t>достаточной координации и с</w:t>
      </w:r>
      <w:r w:rsidR="0048288C">
        <w:rPr>
          <w:sz w:val="28"/>
          <w:szCs w:val="28"/>
        </w:rPr>
        <w:t>лабом бюджетном финансировании.</w:t>
      </w:r>
    </w:p>
    <w:p w14:paraId="06BF1A59" w14:textId="77777777" w:rsidR="00B555E4" w:rsidRPr="007A4F59" w:rsidRDefault="00B555E4" w:rsidP="00B555E4">
      <w:pPr>
        <w:spacing w:line="360" w:lineRule="auto"/>
        <w:ind w:firstLine="709"/>
        <w:jc w:val="both"/>
        <w:rPr>
          <w:sz w:val="28"/>
          <w:szCs w:val="28"/>
        </w:rPr>
      </w:pPr>
      <w:r w:rsidRPr="007A4F59">
        <w:rPr>
          <w:sz w:val="28"/>
          <w:szCs w:val="28"/>
        </w:rPr>
        <w:t>Сложившееся положение дел в области обеспечения информационной безопасности Российской Федерации требует безотлагательного решения т</w:t>
      </w:r>
      <w:r w:rsidRPr="007A4F59">
        <w:rPr>
          <w:sz w:val="28"/>
          <w:szCs w:val="28"/>
        </w:rPr>
        <w:t>а</w:t>
      </w:r>
      <w:r w:rsidRPr="007A4F59">
        <w:rPr>
          <w:sz w:val="28"/>
          <w:szCs w:val="28"/>
        </w:rPr>
        <w:t>ких задач, как:</w:t>
      </w:r>
    </w:p>
    <w:p w14:paraId="6C627F41" w14:textId="77777777" w:rsidR="00B555E4" w:rsidRPr="007A4F59" w:rsidRDefault="00B555E4" w:rsidP="00B555E4">
      <w:pPr>
        <w:numPr>
          <w:ilvl w:val="0"/>
          <w:numId w:val="28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A4F59">
        <w:rPr>
          <w:sz w:val="28"/>
          <w:szCs w:val="28"/>
        </w:rPr>
        <w:t>разработка основных направлений государственной политики в о</w:t>
      </w:r>
      <w:r w:rsidRPr="007A4F59">
        <w:rPr>
          <w:sz w:val="28"/>
          <w:szCs w:val="28"/>
        </w:rPr>
        <w:t>б</w:t>
      </w:r>
      <w:r w:rsidRPr="007A4F59">
        <w:rPr>
          <w:sz w:val="28"/>
          <w:szCs w:val="28"/>
        </w:rPr>
        <w:t>ласти обеспечения информационной безопасности Российской Федерации, а также мероприятий и механизмов, связанных с реализацией этой политики;</w:t>
      </w:r>
    </w:p>
    <w:p w14:paraId="19B8BFED" w14:textId="77777777" w:rsidR="00B555E4" w:rsidRPr="007A4F59" w:rsidRDefault="00B555E4" w:rsidP="00B555E4">
      <w:pPr>
        <w:numPr>
          <w:ilvl w:val="0"/>
          <w:numId w:val="28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A4F59">
        <w:rPr>
          <w:sz w:val="28"/>
          <w:szCs w:val="28"/>
        </w:rPr>
        <w:t>развитие и совершенствование системы обеспечения информацио</w:t>
      </w:r>
      <w:r w:rsidRPr="007A4F59">
        <w:rPr>
          <w:sz w:val="28"/>
          <w:szCs w:val="28"/>
        </w:rPr>
        <w:t>н</w:t>
      </w:r>
      <w:r w:rsidRPr="007A4F59">
        <w:rPr>
          <w:sz w:val="28"/>
          <w:szCs w:val="28"/>
        </w:rPr>
        <w:t>ной безопасности Российской Федерации, реализующей единую госуда</w:t>
      </w:r>
      <w:r w:rsidRPr="007A4F59">
        <w:rPr>
          <w:sz w:val="28"/>
          <w:szCs w:val="28"/>
        </w:rPr>
        <w:t>р</w:t>
      </w:r>
      <w:r w:rsidRPr="007A4F59">
        <w:rPr>
          <w:sz w:val="28"/>
          <w:szCs w:val="28"/>
        </w:rPr>
        <w:t>ственную политику в этой области, включая совершенствование форм, мет</w:t>
      </w:r>
      <w:r w:rsidRPr="007A4F59">
        <w:rPr>
          <w:sz w:val="28"/>
          <w:szCs w:val="28"/>
        </w:rPr>
        <w:t>о</w:t>
      </w:r>
      <w:r w:rsidRPr="007A4F59">
        <w:rPr>
          <w:sz w:val="28"/>
          <w:szCs w:val="28"/>
        </w:rPr>
        <w:t>дов и средств выявления, оценки и прогнозирования угроз информационной безопасности Российской Федерации, а также системы противодействия этим угрозам;</w:t>
      </w:r>
    </w:p>
    <w:p w14:paraId="5FA79C5F" w14:textId="77777777" w:rsidR="00B555E4" w:rsidRPr="007A4F59" w:rsidRDefault="00B555E4" w:rsidP="00B555E4">
      <w:pPr>
        <w:numPr>
          <w:ilvl w:val="0"/>
          <w:numId w:val="28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A4F59">
        <w:rPr>
          <w:sz w:val="28"/>
          <w:szCs w:val="28"/>
        </w:rPr>
        <w:t>обеспечение условий для активного развития российской информ</w:t>
      </w:r>
      <w:r w:rsidRPr="007A4F59">
        <w:rPr>
          <w:sz w:val="28"/>
          <w:szCs w:val="28"/>
        </w:rPr>
        <w:t>а</w:t>
      </w:r>
      <w:r w:rsidRPr="007A4F59">
        <w:rPr>
          <w:sz w:val="28"/>
          <w:szCs w:val="28"/>
        </w:rPr>
        <w:t>ционной инфраструктуры, участия России в процессах создания и использ</w:t>
      </w:r>
      <w:r w:rsidRPr="007A4F59">
        <w:rPr>
          <w:sz w:val="28"/>
          <w:szCs w:val="28"/>
        </w:rPr>
        <w:t>о</w:t>
      </w:r>
      <w:r w:rsidRPr="007A4F59">
        <w:rPr>
          <w:sz w:val="28"/>
          <w:szCs w:val="28"/>
        </w:rPr>
        <w:t>вания глобальных информационных сетей и систем;</w:t>
      </w:r>
    </w:p>
    <w:p w14:paraId="3C26C7F9" w14:textId="77777777" w:rsidR="00B555E4" w:rsidRPr="00670837" w:rsidRDefault="00B555E4" w:rsidP="00B555E4">
      <w:pPr>
        <w:numPr>
          <w:ilvl w:val="0"/>
          <w:numId w:val="28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A4F59">
        <w:rPr>
          <w:sz w:val="28"/>
          <w:szCs w:val="28"/>
        </w:rPr>
        <w:t>создание единой системы подготовки кадров в области информац</w:t>
      </w:r>
      <w:r w:rsidRPr="007A4F59">
        <w:rPr>
          <w:sz w:val="28"/>
          <w:szCs w:val="28"/>
        </w:rPr>
        <w:t>и</w:t>
      </w:r>
      <w:r w:rsidRPr="007A4F59">
        <w:rPr>
          <w:sz w:val="28"/>
          <w:szCs w:val="28"/>
        </w:rPr>
        <w:t>онной безопасности и информационных технологий.</w:t>
      </w:r>
    </w:p>
    <w:p w14:paraId="36D25EAB" w14:textId="77777777" w:rsidR="0048288C" w:rsidRDefault="0048288C" w:rsidP="00B555E4">
      <w:pPr>
        <w:spacing w:after="100" w:afterAutospacing="1" w:line="360" w:lineRule="auto"/>
        <w:ind w:firstLine="709"/>
        <w:jc w:val="center"/>
        <w:rPr>
          <w:b/>
          <w:sz w:val="28"/>
          <w:szCs w:val="28"/>
        </w:rPr>
      </w:pPr>
    </w:p>
    <w:p w14:paraId="3F869D57" w14:textId="77777777" w:rsidR="00B555E4" w:rsidRDefault="00B555E4" w:rsidP="0048288C">
      <w:pPr>
        <w:spacing w:after="100" w:afterAutospacing="1"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Pr="00D97BD3">
        <w:rPr>
          <w:b/>
          <w:sz w:val="28"/>
          <w:szCs w:val="28"/>
        </w:rPr>
        <w:t>аключение</w:t>
      </w:r>
    </w:p>
    <w:p w14:paraId="2A4ED691" w14:textId="77777777" w:rsidR="00B555E4" w:rsidRPr="007A42EC" w:rsidRDefault="00B555E4" w:rsidP="0048288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97BD3">
        <w:rPr>
          <w:sz w:val="28"/>
          <w:szCs w:val="28"/>
        </w:rPr>
        <w:t>Цель курсового исследования достигнута путём реализации поставле</w:t>
      </w:r>
      <w:r w:rsidRPr="00D97BD3">
        <w:rPr>
          <w:sz w:val="28"/>
          <w:szCs w:val="28"/>
        </w:rPr>
        <w:t>н</w:t>
      </w:r>
      <w:r w:rsidRPr="00D97BD3">
        <w:rPr>
          <w:sz w:val="28"/>
          <w:szCs w:val="28"/>
        </w:rPr>
        <w:t>ных задач. В результате проведённого исследования по теме "</w:t>
      </w:r>
      <w:r w:rsidRPr="006910A0">
        <w:rPr>
          <w:spacing w:val="-1"/>
          <w:sz w:val="28"/>
          <w:szCs w:val="28"/>
        </w:rPr>
        <w:t>Защита инфо</w:t>
      </w:r>
      <w:r w:rsidRPr="006910A0">
        <w:rPr>
          <w:spacing w:val="-1"/>
          <w:sz w:val="28"/>
          <w:szCs w:val="28"/>
        </w:rPr>
        <w:t>р</w:t>
      </w:r>
      <w:r w:rsidRPr="006910A0">
        <w:rPr>
          <w:spacing w:val="-1"/>
          <w:sz w:val="28"/>
          <w:szCs w:val="28"/>
        </w:rPr>
        <w:t>мации в экономических информационных системах</w:t>
      </w:r>
      <w:r w:rsidRPr="00D97BD3">
        <w:rPr>
          <w:sz w:val="28"/>
          <w:szCs w:val="28"/>
        </w:rPr>
        <w:t>" можно сделать ряд в</w:t>
      </w:r>
      <w:r w:rsidRPr="00D97BD3">
        <w:rPr>
          <w:sz w:val="28"/>
          <w:szCs w:val="28"/>
        </w:rPr>
        <w:t>ы</w:t>
      </w:r>
      <w:r w:rsidRPr="00D97BD3">
        <w:rPr>
          <w:sz w:val="28"/>
          <w:szCs w:val="28"/>
        </w:rPr>
        <w:t>водов:</w:t>
      </w:r>
    </w:p>
    <w:p w14:paraId="2D8A48DA" w14:textId="77777777" w:rsidR="00B555E4" w:rsidRPr="00D97BD3" w:rsidRDefault="00B555E4" w:rsidP="0048288C">
      <w:pPr>
        <w:spacing w:line="360" w:lineRule="auto"/>
        <w:ind w:firstLine="709"/>
        <w:jc w:val="both"/>
        <w:rPr>
          <w:sz w:val="28"/>
          <w:szCs w:val="28"/>
        </w:rPr>
      </w:pPr>
      <w:r w:rsidRPr="00D97BD3">
        <w:rPr>
          <w:sz w:val="28"/>
          <w:szCs w:val="28"/>
        </w:rPr>
        <w:t>Проблемы, связанные с повышением безопасности информационной сферы, являются сложными, многоплановыми и взаимосвязанными. Они требуют постоянного, неослабевающего внимания со стороны государства и общества. Развитие информационных технологий побуждает к постоянному приложению совместных усилий по совершенствованию методов и средств, позволяющих достоверно оценивать угрозы безопасности информационной сферы и адекватно реагировать на них.</w:t>
      </w:r>
    </w:p>
    <w:p w14:paraId="2D19944F" w14:textId="77777777" w:rsidR="00B555E4" w:rsidRPr="00D97BD3" w:rsidRDefault="00B555E4" w:rsidP="0048288C">
      <w:pPr>
        <w:spacing w:line="360" w:lineRule="auto"/>
        <w:ind w:firstLine="709"/>
        <w:jc w:val="both"/>
        <w:rPr>
          <w:sz w:val="28"/>
          <w:szCs w:val="28"/>
        </w:rPr>
      </w:pPr>
      <w:r w:rsidRPr="00D97BD3">
        <w:rPr>
          <w:sz w:val="28"/>
          <w:szCs w:val="28"/>
        </w:rPr>
        <w:t>Под защитой информации принято понимать использование различных средств и методов, принятие мер и осуществление мероприятий с целью с</w:t>
      </w:r>
      <w:r w:rsidRPr="00D97BD3">
        <w:rPr>
          <w:sz w:val="28"/>
          <w:szCs w:val="28"/>
        </w:rPr>
        <w:t>и</w:t>
      </w:r>
      <w:r w:rsidRPr="00D97BD3">
        <w:rPr>
          <w:sz w:val="28"/>
          <w:szCs w:val="28"/>
        </w:rPr>
        <w:t>стемного обеспечения надежности передаваемой, хранимой и обрабатыва</w:t>
      </w:r>
      <w:r w:rsidRPr="00D97BD3">
        <w:rPr>
          <w:sz w:val="28"/>
          <w:szCs w:val="28"/>
        </w:rPr>
        <w:t>е</w:t>
      </w:r>
      <w:r w:rsidRPr="00D97BD3">
        <w:rPr>
          <w:sz w:val="28"/>
          <w:szCs w:val="28"/>
        </w:rPr>
        <w:t>мой информации.</w:t>
      </w:r>
    </w:p>
    <w:p w14:paraId="495B6E9E" w14:textId="77777777" w:rsidR="00B555E4" w:rsidRDefault="00B555E4" w:rsidP="0048288C">
      <w:pPr>
        <w:spacing w:line="360" w:lineRule="auto"/>
        <w:ind w:firstLine="709"/>
        <w:jc w:val="both"/>
        <w:rPr>
          <w:sz w:val="28"/>
          <w:szCs w:val="28"/>
        </w:rPr>
      </w:pPr>
      <w:r w:rsidRPr="00D97BD3">
        <w:rPr>
          <w:sz w:val="28"/>
          <w:szCs w:val="28"/>
        </w:rPr>
        <w:t>Можно выделить несколько основных задач, решение которых в и</w:t>
      </w:r>
      <w:r w:rsidRPr="00D97BD3">
        <w:rPr>
          <w:sz w:val="28"/>
          <w:szCs w:val="28"/>
        </w:rPr>
        <w:t>н</w:t>
      </w:r>
      <w:r w:rsidRPr="00D97BD3">
        <w:rPr>
          <w:sz w:val="28"/>
          <w:szCs w:val="28"/>
        </w:rPr>
        <w:t xml:space="preserve">формационных системах </w:t>
      </w:r>
      <w:r>
        <w:rPr>
          <w:sz w:val="28"/>
          <w:szCs w:val="28"/>
        </w:rPr>
        <w:t>обеспечивает защиту информации:</w:t>
      </w:r>
    </w:p>
    <w:p w14:paraId="53AF8E05" w14:textId="77777777" w:rsidR="00B555E4" w:rsidRPr="00904633" w:rsidRDefault="00B555E4" w:rsidP="0048288C">
      <w:pPr>
        <w:numPr>
          <w:ilvl w:val="0"/>
          <w:numId w:val="4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04633">
        <w:rPr>
          <w:sz w:val="28"/>
          <w:szCs w:val="28"/>
        </w:rPr>
        <w:t>организация доступа к информации только допущенных лиц;</w:t>
      </w:r>
    </w:p>
    <w:p w14:paraId="10E841DE" w14:textId="77777777" w:rsidR="00B555E4" w:rsidRPr="00904633" w:rsidRDefault="00B555E4" w:rsidP="0048288C">
      <w:pPr>
        <w:numPr>
          <w:ilvl w:val="0"/>
          <w:numId w:val="4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04633">
        <w:rPr>
          <w:sz w:val="28"/>
          <w:szCs w:val="28"/>
        </w:rPr>
        <w:t>подтверждение истинности информации;</w:t>
      </w:r>
    </w:p>
    <w:p w14:paraId="39339247" w14:textId="77777777" w:rsidR="00B555E4" w:rsidRPr="00904633" w:rsidRDefault="00B555E4" w:rsidP="0048288C">
      <w:pPr>
        <w:numPr>
          <w:ilvl w:val="0"/>
          <w:numId w:val="4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04633">
        <w:rPr>
          <w:sz w:val="28"/>
          <w:szCs w:val="28"/>
        </w:rPr>
        <w:t>защита от перехвата информации при передаче;</w:t>
      </w:r>
    </w:p>
    <w:p w14:paraId="0A7F8337" w14:textId="77777777" w:rsidR="00B555E4" w:rsidRPr="00904633" w:rsidRDefault="00B555E4" w:rsidP="0048288C">
      <w:pPr>
        <w:numPr>
          <w:ilvl w:val="0"/>
          <w:numId w:val="4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04633">
        <w:rPr>
          <w:sz w:val="28"/>
          <w:szCs w:val="28"/>
        </w:rPr>
        <w:t>защита от искажений и ввода ложной информации.</w:t>
      </w:r>
    </w:p>
    <w:p w14:paraId="58D98B27" w14:textId="77777777" w:rsidR="00B555E4" w:rsidRPr="00D97BD3" w:rsidRDefault="00B555E4" w:rsidP="0048288C">
      <w:pPr>
        <w:spacing w:line="360" w:lineRule="auto"/>
        <w:ind w:firstLine="709"/>
        <w:jc w:val="both"/>
        <w:rPr>
          <w:sz w:val="28"/>
          <w:szCs w:val="28"/>
        </w:rPr>
      </w:pPr>
      <w:r w:rsidRPr="00D97BD3">
        <w:rPr>
          <w:sz w:val="28"/>
          <w:szCs w:val="28"/>
        </w:rPr>
        <w:t>Защитить информацию – это значит:</w:t>
      </w:r>
    </w:p>
    <w:p w14:paraId="2CBC3D86" w14:textId="77777777" w:rsidR="00B555E4" w:rsidRPr="00D97BD3" w:rsidRDefault="00B555E4" w:rsidP="0048288C">
      <w:pPr>
        <w:numPr>
          <w:ilvl w:val="0"/>
          <w:numId w:val="2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97BD3">
        <w:rPr>
          <w:sz w:val="28"/>
          <w:szCs w:val="28"/>
        </w:rPr>
        <w:t>обеспечить физическую целостность информации, т.е. не допустить искажений или уничтожения элементов информации;</w:t>
      </w:r>
    </w:p>
    <w:p w14:paraId="4C90F5CD" w14:textId="77777777" w:rsidR="00B555E4" w:rsidRPr="00D97BD3" w:rsidRDefault="00B555E4" w:rsidP="0048288C">
      <w:pPr>
        <w:numPr>
          <w:ilvl w:val="0"/>
          <w:numId w:val="2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97BD3">
        <w:rPr>
          <w:sz w:val="28"/>
          <w:szCs w:val="28"/>
        </w:rPr>
        <w:t>не допустить подмены (модификации) элементов информации при сохранении ее целостности;</w:t>
      </w:r>
    </w:p>
    <w:p w14:paraId="7032952F" w14:textId="77777777" w:rsidR="00B555E4" w:rsidRPr="00D97BD3" w:rsidRDefault="00B555E4" w:rsidP="0048288C">
      <w:pPr>
        <w:numPr>
          <w:ilvl w:val="0"/>
          <w:numId w:val="2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97BD3">
        <w:rPr>
          <w:sz w:val="28"/>
          <w:szCs w:val="28"/>
        </w:rPr>
        <w:t>не допустить несанкционированного получения информации лицами или процессами, не имеющими на это соответствующих полномочий;</w:t>
      </w:r>
    </w:p>
    <w:p w14:paraId="5F921280" w14:textId="77777777" w:rsidR="00B555E4" w:rsidRPr="00D97BD3" w:rsidRDefault="00B555E4" w:rsidP="0048288C">
      <w:pPr>
        <w:numPr>
          <w:ilvl w:val="0"/>
          <w:numId w:val="2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97BD3">
        <w:rPr>
          <w:sz w:val="28"/>
          <w:szCs w:val="28"/>
        </w:rPr>
        <w:t>быть уверенным в том, что передаваемые (продаваемые) владельцем информации ресурсы будут использоваться только в соответствии с обгов</w:t>
      </w:r>
      <w:r w:rsidRPr="00D97BD3">
        <w:rPr>
          <w:sz w:val="28"/>
          <w:szCs w:val="28"/>
        </w:rPr>
        <w:t>о</w:t>
      </w:r>
      <w:r w:rsidRPr="00D97BD3">
        <w:rPr>
          <w:sz w:val="28"/>
          <w:szCs w:val="28"/>
        </w:rPr>
        <w:t>ренными сторонами условиями.</w:t>
      </w:r>
    </w:p>
    <w:p w14:paraId="01DC9E08" w14:textId="77777777" w:rsidR="00B555E4" w:rsidRPr="00D97BD3" w:rsidRDefault="00B555E4" w:rsidP="0048288C">
      <w:pPr>
        <w:spacing w:line="360" w:lineRule="auto"/>
        <w:ind w:firstLine="709"/>
        <w:jc w:val="both"/>
        <w:rPr>
          <w:sz w:val="28"/>
          <w:szCs w:val="28"/>
        </w:rPr>
      </w:pPr>
      <w:r w:rsidRPr="00D97BD3">
        <w:rPr>
          <w:sz w:val="28"/>
          <w:szCs w:val="28"/>
        </w:rPr>
        <w:t>Радикальное решение проблем защиты электронной информации м</w:t>
      </w:r>
      <w:r w:rsidRPr="00D97BD3">
        <w:rPr>
          <w:sz w:val="28"/>
          <w:szCs w:val="28"/>
        </w:rPr>
        <w:t>о</w:t>
      </w:r>
      <w:r w:rsidRPr="00D97BD3">
        <w:rPr>
          <w:sz w:val="28"/>
          <w:szCs w:val="28"/>
        </w:rPr>
        <w:t>жет быть получено только на базе использования криптографических мет</w:t>
      </w:r>
      <w:r w:rsidRPr="00D97BD3">
        <w:rPr>
          <w:sz w:val="28"/>
          <w:szCs w:val="28"/>
        </w:rPr>
        <w:t>о</w:t>
      </w:r>
      <w:r w:rsidRPr="00D97BD3">
        <w:rPr>
          <w:sz w:val="28"/>
          <w:szCs w:val="28"/>
        </w:rPr>
        <w:t>дов, которые позволяют решать важнейшие проблемы защищённой автом</w:t>
      </w:r>
      <w:r w:rsidRPr="00D97BD3">
        <w:rPr>
          <w:sz w:val="28"/>
          <w:szCs w:val="28"/>
        </w:rPr>
        <w:t>а</w:t>
      </w:r>
      <w:r w:rsidRPr="00D97BD3">
        <w:rPr>
          <w:sz w:val="28"/>
          <w:szCs w:val="28"/>
        </w:rPr>
        <w:t>тизированной обработки и передачи данных. При этом современные ск</w:t>
      </w:r>
      <w:r w:rsidRPr="00D97BD3">
        <w:rPr>
          <w:sz w:val="28"/>
          <w:szCs w:val="28"/>
        </w:rPr>
        <w:t>о</w:t>
      </w:r>
      <w:r w:rsidRPr="00D97BD3">
        <w:rPr>
          <w:sz w:val="28"/>
          <w:szCs w:val="28"/>
        </w:rPr>
        <w:t>ростные методы криптографического преобразования позволяют сохранить исходную производительность автоматизированных систем.</w:t>
      </w:r>
    </w:p>
    <w:p w14:paraId="07A7511B" w14:textId="77777777" w:rsidR="00B555E4" w:rsidRPr="00D97BD3" w:rsidRDefault="00B555E4" w:rsidP="0048288C">
      <w:pPr>
        <w:spacing w:line="360" w:lineRule="auto"/>
        <w:ind w:firstLine="709"/>
        <w:jc w:val="both"/>
        <w:rPr>
          <w:sz w:val="28"/>
          <w:szCs w:val="28"/>
        </w:rPr>
      </w:pPr>
      <w:r w:rsidRPr="00D97BD3">
        <w:rPr>
          <w:sz w:val="28"/>
          <w:szCs w:val="28"/>
        </w:rPr>
        <w:t>Криптографические преобразования данных являются наиболее эффе</w:t>
      </w:r>
      <w:r w:rsidRPr="00D97BD3">
        <w:rPr>
          <w:sz w:val="28"/>
          <w:szCs w:val="28"/>
        </w:rPr>
        <w:t>к</w:t>
      </w:r>
      <w:r w:rsidRPr="00D97BD3">
        <w:rPr>
          <w:sz w:val="28"/>
          <w:szCs w:val="28"/>
        </w:rPr>
        <w:t>тивным средством обеспечения конфиденциальности данных, их целостн</w:t>
      </w:r>
      <w:r w:rsidRPr="00D97BD3">
        <w:rPr>
          <w:sz w:val="28"/>
          <w:szCs w:val="28"/>
        </w:rPr>
        <w:t>о</w:t>
      </w:r>
      <w:r w:rsidRPr="00D97BD3">
        <w:rPr>
          <w:sz w:val="28"/>
          <w:szCs w:val="28"/>
        </w:rPr>
        <w:t>сти и подлинности. Только их использование в совокупности с необходим</w:t>
      </w:r>
      <w:r w:rsidRPr="00D97BD3">
        <w:rPr>
          <w:sz w:val="28"/>
          <w:szCs w:val="28"/>
        </w:rPr>
        <w:t>ы</w:t>
      </w:r>
      <w:r w:rsidRPr="00D97BD3">
        <w:rPr>
          <w:sz w:val="28"/>
          <w:szCs w:val="28"/>
        </w:rPr>
        <w:t>ми техническими и организационными мероприятиями могут обеспечить з</w:t>
      </w:r>
      <w:r w:rsidRPr="00D97BD3">
        <w:rPr>
          <w:sz w:val="28"/>
          <w:szCs w:val="28"/>
        </w:rPr>
        <w:t>а</w:t>
      </w:r>
      <w:r w:rsidRPr="00D97BD3">
        <w:rPr>
          <w:sz w:val="28"/>
          <w:szCs w:val="28"/>
        </w:rPr>
        <w:t>щиту от широкого спектра потенциальных угроз.</w:t>
      </w:r>
    </w:p>
    <w:p w14:paraId="38DF3521" w14:textId="77777777" w:rsidR="00B555E4" w:rsidRPr="0099764D" w:rsidRDefault="00B555E4" w:rsidP="0048288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Был рассмотрен программный брандмауэр </w:t>
      </w:r>
      <w:r w:rsidRPr="0099764D">
        <w:rPr>
          <w:sz w:val="28"/>
          <w:szCs w:val="28"/>
        </w:rPr>
        <w:t>Solstice FireWall-1</w:t>
      </w:r>
      <w:r>
        <w:rPr>
          <w:sz w:val="28"/>
          <w:szCs w:val="28"/>
        </w:rPr>
        <w:t xml:space="preserve">, который является </w:t>
      </w:r>
      <w:r w:rsidRPr="0099764D">
        <w:rPr>
          <w:sz w:val="28"/>
          <w:szCs w:val="28"/>
        </w:rPr>
        <w:t>эффективн</w:t>
      </w:r>
      <w:r>
        <w:rPr>
          <w:sz w:val="28"/>
          <w:szCs w:val="28"/>
        </w:rPr>
        <w:t>ым</w:t>
      </w:r>
      <w:r w:rsidRPr="0099764D">
        <w:rPr>
          <w:sz w:val="28"/>
          <w:szCs w:val="28"/>
        </w:rPr>
        <w:t xml:space="preserve"> средство</w:t>
      </w:r>
      <w:r>
        <w:rPr>
          <w:sz w:val="28"/>
          <w:szCs w:val="28"/>
        </w:rPr>
        <w:t>м</w:t>
      </w:r>
      <w:r w:rsidRPr="0099764D">
        <w:rPr>
          <w:sz w:val="28"/>
          <w:szCs w:val="28"/>
        </w:rPr>
        <w:t xml:space="preserve"> защиты корпоративных сетей и их сегме</w:t>
      </w:r>
      <w:r w:rsidRPr="0099764D">
        <w:rPr>
          <w:sz w:val="28"/>
          <w:szCs w:val="28"/>
        </w:rPr>
        <w:t>н</w:t>
      </w:r>
      <w:r w:rsidRPr="0099764D">
        <w:rPr>
          <w:sz w:val="28"/>
          <w:szCs w:val="28"/>
        </w:rPr>
        <w:t>тов от внешних угроз, а также от несанкционированных взаимодействий л</w:t>
      </w:r>
      <w:r w:rsidRPr="0099764D">
        <w:rPr>
          <w:sz w:val="28"/>
          <w:szCs w:val="28"/>
        </w:rPr>
        <w:t>о</w:t>
      </w:r>
      <w:r w:rsidRPr="0099764D">
        <w:rPr>
          <w:sz w:val="28"/>
          <w:szCs w:val="28"/>
        </w:rPr>
        <w:t xml:space="preserve">кальных пользователей с внешними системами. </w:t>
      </w:r>
    </w:p>
    <w:p w14:paraId="660605EC" w14:textId="77777777" w:rsidR="00B555E4" w:rsidRDefault="00B555E4" w:rsidP="0048288C">
      <w:pPr>
        <w:spacing w:line="360" w:lineRule="auto"/>
        <w:ind w:firstLine="709"/>
        <w:jc w:val="both"/>
        <w:rPr>
          <w:sz w:val="28"/>
          <w:szCs w:val="28"/>
        </w:rPr>
      </w:pPr>
      <w:r w:rsidRPr="0099764D">
        <w:rPr>
          <w:sz w:val="28"/>
          <w:szCs w:val="28"/>
        </w:rPr>
        <w:t>Solstice FireWall-1 характеризуется прозрачностью для легальных пол</w:t>
      </w:r>
      <w:r w:rsidRPr="0099764D">
        <w:rPr>
          <w:sz w:val="28"/>
          <w:szCs w:val="28"/>
        </w:rPr>
        <w:t>ь</w:t>
      </w:r>
      <w:r w:rsidRPr="0099764D">
        <w:rPr>
          <w:sz w:val="28"/>
          <w:szCs w:val="28"/>
        </w:rPr>
        <w:t>зователей и высокой эффективностью. По совокупности технических и сто</w:t>
      </w:r>
      <w:r w:rsidRPr="0099764D">
        <w:rPr>
          <w:sz w:val="28"/>
          <w:szCs w:val="28"/>
        </w:rPr>
        <w:t>и</w:t>
      </w:r>
      <w:r w:rsidRPr="0099764D">
        <w:rPr>
          <w:sz w:val="28"/>
          <w:szCs w:val="28"/>
        </w:rPr>
        <w:t>мостных характеристик Solstice FireWall-1 занимает лидирующую позицию среди межсетевых экранов</w:t>
      </w:r>
      <w:r>
        <w:rPr>
          <w:sz w:val="28"/>
          <w:szCs w:val="28"/>
        </w:rPr>
        <w:t>.</w:t>
      </w:r>
    </w:p>
    <w:p w14:paraId="101E2294" w14:textId="77777777" w:rsidR="00B555E4" w:rsidRDefault="00B555E4" w:rsidP="0048288C">
      <w:pPr>
        <w:spacing w:line="360" w:lineRule="auto"/>
        <w:ind w:firstLine="709"/>
        <w:jc w:val="both"/>
        <w:rPr>
          <w:sz w:val="28"/>
          <w:szCs w:val="28"/>
        </w:rPr>
      </w:pPr>
    </w:p>
    <w:p w14:paraId="6F213432" w14:textId="77777777" w:rsidR="00B555E4" w:rsidRDefault="00B555E4" w:rsidP="00B555E4">
      <w:pPr>
        <w:spacing w:line="360" w:lineRule="auto"/>
        <w:ind w:firstLine="709"/>
        <w:rPr>
          <w:sz w:val="28"/>
          <w:szCs w:val="28"/>
        </w:rPr>
      </w:pPr>
    </w:p>
    <w:p w14:paraId="67DC575A" w14:textId="77777777" w:rsidR="00B555E4" w:rsidRDefault="00B555E4" w:rsidP="00B555E4">
      <w:pPr>
        <w:spacing w:line="360" w:lineRule="auto"/>
        <w:ind w:firstLine="709"/>
        <w:rPr>
          <w:sz w:val="28"/>
          <w:szCs w:val="28"/>
        </w:rPr>
      </w:pPr>
    </w:p>
    <w:p w14:paraId="0B0FF4D6" w14:textId="77777777" w:rsidR="00B555E4" w:rsidRDefault="00B555E4" w:rsidP="00B555E4">
      <w:pPr>
        <w:spacing w:line="360" w:lineRule="auto"/>
        <w:ind w:firstLine="709"/>
        <w:rPr>
          <w:sz w:val="28"/>
          <w:szCs w:val="28"/>
        </w:rPr>
      </w:pPr>
    </w:p>
    <w:p w14:paraId="7E3060BF" w14:textId="77777777" w:rsidR="00B555E4" w:rsidRDefault="00B555E4" w:rsidP="00B555E4">
      <w:pPr>
        <w:spacing w:line="360" w:lineRule="auto"/>
        <w:ind w:firstLine="709"/>
        <w:rPr>
          <w:sz w:val="28"/>
          <w:szCs w:val="28"/>
        </w:rPr>
      </w:pPr>
    </w:p>
    <w:p w14:paraId="20FC89A2" w14:textId="77777777" w:rsidR="00B555E4" w:rsidRDefault="00B555E4" w:rsidP="00B555E4">
      <w:pPr>
        <w:spacing w:line="360" w:lineRule="auto"/>
        <w:ind w:firstLine="709"/>
        <w:rPr>
          <w:sz w:val="28"/>
          <w:szCs w:val="28"/>
        </w:rPr>
      </w:pPr>
    </w:p>
    <w:p w14:paraId="1338C447" w14:textId="77777777" w:rsidR="00B555E4" w:rsidRDefault="00B555E4" w:rsidP="00B555E4">
      <w:pPr>
        <w:spacing w:line="360" w:lineRule="auto"/>
        <w:ind w:firstLine="709"/>
        <w:rPr>
          <w:sz w:val="28"/>
          <w:szCs w:val="28"/>
        </w:rPr>
      </w:pPr>
    </w:p>
    <w:p w14:paraId="03CE82A8" w14:textId="77777777" w:rsidR="00B555E4" w:rsidRDefault="00B555E4" w:rsidP="00B555E4">
      <w:pPr>
        <w:spacing w:line="360" w:lineRule="auto"/>
        <w:ind w:firstLine="709"/>
        <w:rPr>
          <w:sz w:val="28"/>
          <w:szCs w:val="28"/>
        </w:rPr>
      </w:pPr>
    </w:p>
    <w:p w14:paraId="2477169D" w14:textId="77777777" w:rsidR="00B555E4" w:rsidRDefault="00B555E4" w:rsidP="00F9234E">
      <w:pPr>
        <w:spacing w:after="100" w:afterAutospacing="1" w:line="360" w:lineRule="auto"/>
        <w:ind w:firstLine="709"/>
        <w:jc w:val="center"/>
        <w:rPr>
          <w:b/>
          <w:sz w:val="28"/>
          <w:szCs w:val="28"/>
        </w:rPr>
      </w:pPr>
      <w:r w:rsidRPr="00C57577">
        <w:rPr>
          <w:b/>
          <w:sz w:val="28"/>
          <w:szCs w:val="28"/>
        </w:rPr>
        <w:t>Список использованной литературы</w:t>
      </w:r>
    </w:p>
    <w:p w14:paraId="07AB45A1" w14:textId="77777777" w:rsidR="00B555E4" w:rsidRPr="00EB536C" w:rsidRDefault="00B555E4" w:rsidP="00F9234E">
      <w:pPr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536C">
        <w:rPr>
          <w:sz w:val="28"/>
          <w:szCs w:val="28"/>
        </w:rPr>
        <w:t>Закон РФ "О государственной тайне"</w:t>
      </w:r>
    </w:p>
    <w:p w14:paraId="509AD4A1" w14:textId="77777777" w:rsidR="00B555E4" w:rsidRPr="00EB536C" w:rsidRDefault="00B555E4" w:rsidP="00F9234E">
      <w:pPr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536C">
        <w:rPr>
          <w:sz w:val="28"/>
          <w:szCs w:val="28"/>
        </w:rPr>
        <w:t>Закон РФ "Об информации, информатизации и защите информации"</w:t>
      </w:r>
    </w:p>
    <w:p w14:paraId="5EDC0598" w14:textId="77777777" w:rsidR="00B555E4" w:rsidRPr="00F9234E" w:rsidRDefault="00B555E4" w:rsidP="00F9234E">
      <w:pPr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9234E">
        <w:rPr>
          <w:sz w:val="28"/>
          <w:szCs w:val="28"/>
        </w:rPr>
        <w:t>Доктрина информационной безопасности Российской Федерации от 09.09.2000 № ПР 1895.</w:t>
      </w:r>
    </w:p>
    <w:p w14:paraId="39CF81A5" w14:textId="77777777" w:rsidR="00D34515" w:rsidRPr="00D34515" w:rsidRDefault="00D34515" w:rsidP="00F9234E">
      <w:pPr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Волоховская А.</w:t>
      </w:r>
      <w:r w:rsidR="0067495C">
        <w:rPr>
          <w:sz w:val="28"/>
          <w:szCs w:val="28"/>
        </w:rPr>
        <w:t xml:space="preserve"> Аналоги в цифре., жур.</w:t>
      </w:r>
      <w:r w:rsidRPr="00D34515">
        <w:rPr>
          <w:sz w:val="28"/>
          <w:szCs w:val="28"/>
        </w:rPr>
        <w:t xml:space="preserve"> Бухгалтер и компьютер. №9(60). 2004</w:t>
      </w:r>
    </w:p>
    <w:p w14:paraId="68AD6038" w14:textId="77777777" w:rsidR="00B555E4" w:rsidRPr="00EB536C" w:rsidRDefault="00B555E4" w:rsidP="00F9234E">
      <w:pPr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536C">
        <w:rPr>
          <w:sz w:val="28"/>
          <w:szCs w:val="28"/>
        </w:rPr>
        <w:t>Карминский A.M. Информационные системы в экономике В 2-х ч.1, учеб. пособие. – М.: Финансы и статистика,  2006 г., 337 с.</w:t>
      </w:r>
    </w:p>
    <w:p w14:paraId="5E5136E8" w14:textId="77777777" w:rsidR="0067495C" w:rsidRPr="0067495C" w:rsidRDefault="0067495C" w:rsidP="00F9234E">
      <w:pPr>
        <w:numPr>
          <w:ilvl w:val="0"/>
          <w:numId w:val="34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7495C">
        <w:rPr>
          <w:sz w:val="28"/>
          <w:szCs w:val="28"/>
        </w:rPr>
        <w:t>Козье Д. Элект</w:t>
      </w:r>
      <w:r>
        <w:rPr>
          <w:sz w:val="28"/>
          <w:szCs w:val="28"/>
        </w:rPr>
        <w:t xml:space="preserve">ронная коммерция. Пер. с англ. - М., </w:t>
      </w:r>
      <w:r w:rsidRPr="0067495C">
        <w:rPr>
          <w:sz w:val="28"/>
          <w:szCs w:val="28"/>
        </w:rPr>
        <w:t>1999. с. 68</w:t>
      </w:r>
    </w:p>
    <w:p w14:paraId="6CB45811" w14:textId="77777777" w:rsidR="00B555E4" w:rsidRDefault="00B555E4" w:rsidP="00F9234E">
      <w:pPr>
        <w:numPr>
          <w:ilvl w:val="0"/>
          <w:numId w:val="34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536C">
        <w:rPr>
          <w:sz w:val="28"/>
          <w:szCs w:val="28"/>
        </w:rPr>
        <w:t>Корнеев И.Р. Информационная безопасность предприятия, 2003 г. - 752 с.</w:t>
      </w:r>
    </w:p>
    <w:p w14:paraId="5DA372B2" w14:textId="77777777" w:rsidR="00B555E4" w:rsidRDefault="00B555E4" w:rsidP="00F9234E">
      <w:pPr>
        <w:numPr>
          <w:ilvl w:val="0"/>
          <w:numId w:val="34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536C">
        <w:rPr>
          <w:sz w:val="28"/>
          <w:szCs w:val="28"/>
        </w:rPr>
        <w:t>Цирлов В.Л. Основы информационной безопасности автоматизир</w:t>
      </w:r>
      <w:r w:rsidRPr="00EB536C">
        <w:rPr>
          <w:sz w:val="28"/>
          <w:szCs w:val="28"/>
        </w:rPr>
        <w:t>о</w:t>
      </w:r>
      <w:r w:rsidRPr="00EB536C">
        <w:rPr>
          <w:sz w:val="28"/>
          <w:szCs w:val="28"/>
        </w:rPr>
        <w:t>ванных систем, 2008 г. – 173 с.</w:t>
      </w:r>
    </w:p>
    <w:p w14:paraId="6273ED81" w14:textId="77777777" w:rsidR="00B555E4" w:rsidRPr="00EB536C" w:rsidRDefault="00B555E4" w:rsidP="00F9234E">
      <w:pPr>
        <w:numPr>
          <w:ilvl w:val="0"/>
          <w:numId w:val="34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536C">
        <w:rPr>
          <w:sz w:val="28"/>
          <w:szCs w:val="28"/>
        </w:rPr>
        <w:t>Ясенев В.Н. Автоматизированные информационные системы в эк</w:t>
      </w:r>
      <w:r w:rsidRPr="00EB536C">
        <w:rPr>
          <w:sz w:val="28"/>
          <w:szCs w:val="28"/>
        </w:rPr>
        <w:t>о</w:t>
      </w:r>
      <w:r w:rsidRPr="00EB536C">
        <w:rPr>
          <w:sz w:val="28"/>
          <w:szCs w:val="28"/>
        </w:rPr>
        <w:t>номике: Учебное пособие. – Н. Новгород, издательство ННГУ, 2003. – 226 с.</w:t>
      </w:r>
    </w:p>
    <w:p w14:paraId="146B5BB6" w14:textId="77777777" w:rsidR="00B555E4" w:rsidRPr="00EB536C" w:rsidRDefault="00B555E4" w:rsidP="00F9234E">
      <w:pPr>
        <w:numPr>
          <w:ilvl w:val="0"/>
          <w:numId w:val="34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536C">
        <w:rPr>
          <w:sz w:val="28"/>
          <w:szCs w:val="28"/>
        </w:rPr>
        <w:t xml:space="preserve">Журнал «СпецХакер №04(41)-2004» </w:t>
      </w:r>
    </w:p>
    <w:p w14:paraId="75AA1388" w14:textId="77777777" w:rsidR="00B555E4" w:rsidRPr="00AF23DB" w:rsidRDefault="00B555E4" w:rsidP="00F9234E">
      <w:pPr>
        <w:tabs>
          <w:tab w:val="left" w:pos="993"/>
        </w:tabs>
        <w:spacing w:line="360" w:lineRule="auto"/>
        <w:ind w:firstLine="709"/>
        <w:jc w:val="center"/>
        <w:rPr>
          <w:b/>
          <w:sz w:val="28"/>
          <w:szCs w:val="28"/>
        </w:rPr>
      </w:pPr>
      <w:r w:rsidRPr="00AF23DB">
        <w:rPr>
          <w:b/>
          <w:sz w:val="28"/>
          <w:szCs w:val="28"/>
        </w:rPr>
        <w:t>Интернет - литература</w:t>
      </w:r>
    </w:p>
    <w:p w14:paraId="18BC2E03" w14:textId="77777777" w:rsidR="00B555E4" w:rsidRPr="00F9234E" w:rsidRDefault="00BB2B20" w:rsidP="00F9234E">
      <w:pPr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http://antivirus-rus.ru</w:t>
      </w:r>
    </w:p>
    <w:p w14:paraId="063DE842" w14:textId="77777777" w:rsidR="00B555E4" w:rsidRPr="00F9234E" w:rsidRDefault="00BB2B20" w:rsidP="00F9234E">
      <w:pPr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http://infotecs.ru</w:t>
      </w:r>
    </w:p>
    <w:p w14:paraId="1003E42D" w14:textId="77777777" w:rsidR="00B555E4" w:rsidRPr="00F9234E" w:rsidRDefault="00BB2B20" w:rsidP="00F9234E">
      <w:pPr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http://kaspersky.ru</w:t>
      </w:r>
    </w:p>
    <w:p w14:paraId="00554EAB" w14:textId="77777777" w:rsidR="00B555E4" w:rsidRPr="00F9234E" w:rsidRDefault="00BB2B20" w:rsidP="00F9234E">
      <w:pPr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http://works.tarefer.ru</w:t>
      </w:r>
    </w:p>
    <w:p w14:paraId="63B7B210" w14:textId="77777777" w:rsidR="006A5425" w:rsidRPr="00F9234E" w:rsidRDefault="00B555E4" w:rsidP="00F9234E">
      <w:pPr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2B20">
        <w:rPr>
          <w:color w:val="000000" w:themeColor="text1"/>
          <w:sz w:val="28"/>
          <w:szCs w:val="28"/>
        </w:rPr>
        <w:t>http://xa</w:t>
      </w:r>
      <w:r w:rsidR="00BB2B20">
        <w:rPr>
          <w:color w:val="000000" w:themeColor="text1"/>
          <w:sz w:val="28"/>
          <w:szCs w:val="28"/>
        </w:rPr>
        <w:t>kep.ru</w:t>
      </w:r>
    </w:p>
    <w:sectPr w:rsidR="006A5425" w:rsidRPr="00F9234E" w:rsidSect="00B555E4">
      <w:footerReference w:type="even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50E2E2" w14:textId="77777777" w:rsidR="007A34CF" w:rsidRDefault="007A34CF" w:rsidP="00B555E4">
      <w:r>
        <w:separator/>
      </w:r>
    </w:p>
  </w:endnote>
  <w:endnote w:type="continuationSeparator" w:id="0">
    <w:p w14:paraId="74C12081" w14:textId="77777777" w:rsidR="007A34CF" w:rsidRDefault="007A34CF" w:rsidP="00B55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FF3252" w14:textId="77777777" w:rsidR="007A34CF" w:rsidRDefault="007A34CF" w:rsidP="00B555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93A587E" w14:textId="77777777" w:rsidR="007A34CF" w:rsidRDefault="007A34CF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EC576E" w14:textId="77777777" w:rsidR="007A34CF" w:rsidRDefault="007A34CF" w:rsidP="00B555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73C9F">
      <w:rPr>
        <w:rStyle w:val="PageNumber"/>
        <w:noProof/>
      </w:rPr>
      <w:t>8</w:t>
    </w:r>
    <w:r>
      <w:rPr>
        <w:rStyle w:val="PageNumber"/>
      </w:rPr>
      <w:fldChar w:fldCharType="end"/>
    </w:r>
  </w:p>
  <w:p w14:paraId="66E2F525" w14:textId="77777777" w:rsidR="007A34CF" w:rsidRDefault="007A34CF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36F5A5" w14:textId="77777777" w:rsidR="007A34CF" w:rsidRDefault="007A34CF" w:rsidP="00B555E4">
      <w:r>
        <w:separator/>
      </w:r>
    </w:p>
  </w:footnote>
  <w:footnote w:type="continuationSeparator" w:id="0">
    <w:p w14:paraId="313561AC" w14:textId="77777777" w:rsidR="007A34CF" w:rsidRDefault="007A34CF" w:rsidP="00B555E4">
      <w:r>
        <w:continuationSeparator/>
      </w:r>
    </w:p>
  </w:footnote>
  <w:footnote w:id="1">
    <w:p w14:paraId="78FD435D" w14:textId="77777777" w:rsidR="007A34CF" w:rsidRDefault="007A34CF" w:rsidP="00B555E4">
      <w:pPr>
        <w:pStyle w:val="FootnoteText"/>
      </w:pPr>
      <w:r w:rsidRPr="00273F9B">
        <w:rPr>
          <w:rStyle w:val="FootnoteReference"/>
          <w:sz w:val="22"/>
          <w:szCs w:val="22"/>
        </w:rPr>
        <w:footnoteRef/>
      </w:r>
      <w:r>
        <w:t xml:space="preserve"> </w:t>
      </w:r>
      <w:r w:rsidRPr="007A42EC">
        <w:t>Корнеев И.Р. Информационная безопасность предприятия, 2003 г. – с.25</w:t>
      </w:r>
    </w:p>
  </w:footnote>
  <w:footnote w:id="2">
    <w:p w14:paraId="270E2C77" w14:textId="77777777" w:rsidR="007A34CF" w:rsidRDefault="007A34CF" w:rsidP="00B555E4">
      <w:pPr>
        <w:pStyle w:val="FootnoteText"/>
      </w:pPr>
      <w:r w:rsidRPr="00273F9B">
        <w:rPr>
          <w:rStyle w:val="FootnoteReference"/>
          <w:sz w:val="22"/>
          <w:szCs w:val="22"/>
        </w:rPr>
        <w:footnoteRef/>
      </w:r>
      <w:r w:rsidRPr="00273F9B">
        <w:rPr>
          <w:sz w:val="22"/>
          <w:szCs w:val="22"/>
        </w:rPr>
        <w:t xml:space="preserve"> </w:t>
      </w:r>
      <w:r w:rsidRPr="007A42EC">
        <w:t>Цирлов</w:t>
      </w:r>
      <w:r>
        <w:t xml:space="preserve"> В.Л</w:t>
      </w:r>
      <w:r w:rsidRPr="007A42EC">
        <w:t>. Основы информационной безопасности автоматизированных систем, 2008 – с. 10.</w:t>
      </w:r>
    </w:p>
  </w:footnote>
  <w:footnote w:id="3">
    <w:p w14:paraId="65CC9770" w14:textId="77777777" w:rsidR="007A34CF" w:rsidRDefault="007A34CF" w:rsidP="00B555E4">
      <w:pPr>
        <w:spacing w:line="360" w:lineRule="auto"/>
      </w:pPr>
      <w:r w:rsidRPr="00273F9B">
        <w:rPr>
          <w:rStyle w:val="FootnoteReference"/>
          <w:sz w:val="22"/>
          <w:szCs w:val="22"/>
        </w:rPr>
        <w:footnoteRef/>
      </w:r>
      <w:r w:rsidRPr="00273F9B">
        <w:t xml:space="preserve"> </w:t>
      </w:r>
      <w:r w:rsidRPr="007A42EC">
        <w:rPr>
          <w:bCs/>
          <w:sz w:val="20"/>
          <w:szCs w:val="20"/>
        </w:rPr>
        <w:t>Ясенев В.Н.</w:t>
      </w:r>
      <w:r w:rsidRPr="007A42EC">
        <w:rPr>
          <w:b/>
          <w:bCs/>
          <w:sz w:val="20"/>
          <w:szCs w:val="20"/>
        </w:rPr>
        <w:t xml:space="preserve"> </w:t>
      </w:r>
      <w:r w:rsidRPr="007A42EC">
        <w:rPr>
          <w:sz w:val="20"/>
          <w:szCs w:val="20"/>
        </w:rPr>
        <w:t>Автоматизированные информационные системы в экономике: Учебное пособие. – Н. Новг</w:t>
      </w:r>
      <w:r w:rsidRPr="007A42EC">
        <w:rPr>
          <w:sz w:val="20"/>
          <w:szCs w:val="20"/>
        </w:rPr>
        <w:t>о</w:t>
      </w:r>
      <w:r w:rsidRPr="007A42EC">
        <w:rPr>
          <w:sz w:val="20"/>
          <w:szCs w:val="20"/>
        </w:rPr>
        <w:t>род, издательство ННГУ, 2003. – с. 185.</w:t>
      </w:r>
    </w:p>
    <w:p w14:paraId="74DA8517" w14:textId="77777777" w:rsidR="007A34CF" w:rsidRDefault="007A34CF" w:rsidP="00B555E4">
      <w:pPr>
        <w:pStyle w:val="FootnoteText"/>
      </w:pPr>
    </w:p>
  </w:footnote>
  <w:footnote w:id="4">
    <w:p w14:paraId="7E30C8A6" w14:textId="77777777" w:rsidR="007A34CF" w:rsidRDefault="007A34CF" w:rsidP="00B555E4">
      <w:pPr>
        <w:pStyle w:val="FootnoteText"/>
      </w:pPr>
      <w:r w:rsidRPr="00273F9B">
        <w:rPr>
          <w:rStyle w:val="FootnoteReference"/>
          <w:sz w:val="22"/>
          <w:szCs w:val="22"/>
        </w:rPr>
        <w:footnoteRef/>
      </w:r>
      <w:r w:rsidRPr="00273F9B">
        <w:rPr>
          <w:sz w:val="22"/>
          <w:szCs w:val="22"/>
        </w:rPr>
        <w:t xml:space="preserve"> </w:t>
      </w:r>
      <w:r w:rsidRPr="007A42EC">
        <w:t>Карминский A.M. Информационные системы в экономике В 2-х ч.1, 2006 г., с.312</w:t>
      </w:r>
    </w:p>
  </w:footnote>
  <w:footnote w:id="5">
    <w:p w14:paraId="308E8DE7" w14:textId="77777777" w:rsidR="007A34CF" w:rsidRDefault="007A34CF" w:rsidP="00B555E4">
      <w:pPr>
        <w:pStyle w:val="FootnoteText"/>
      </w:pPr>
      <w:r w:rsidRPr="00273F9B">
        <w:rPr>
          <w:rStyle w:val="FootnoteReference"/>
          <w:sz w:val="22"/>
          <w:szCs w:val="22"/>
        </w:rPr>
        <w:t>5</w:t>
      </w:r>
      <w:r w:rsidRPr="00273F9B">
        <w:rPr>
          <w:sz w:val="22"/>
          <w:szCs w:val="22"/>
        </w:rPr>
        <w:t xml:space="preserve"> </w:t>
      </w:r>
      <w:r>
        <w:t>Аналоги в цифре. А. Волоховская. Ж. Бухгалтер и компьютер. №9(60). 2004</w:t>
      </w:r>
    </w:p>
    <w:p w14:paraId="67E6ABA9" w14:textId="77777777" w:rsidR="007A34CF" w:rsidRDefault="007A34CF" w:rsidP="00B555E4">
      <w:pPr>
        <w:pStyle w:val="FootnoteText"/>
      </w:pPr>
    </w:p>
  </w:footnote>
  <w:footnote w:id="6">
    <w:p w14:paraId="17545CF2" w14:textId="77777777" w:rsidR="007A34CF" w:rsidRDefault="007A34CF" w:rsidP="00B555E4">
      <w:pPr>
        <w:pStyle w:val="FootnoteText"/>
      </w:pPr>
      <w:r w:rsidRPr="005C7869">
        <w:rPr>
          <w:rStyle w:val="FootnoteReference"/>
          <w:sz w:val="22"/>
          <w:szCs w:val="22"/>
        </w:rPr>
        <w:t>6</w:t>
      </w:r>
      <w:r w:rsidRPr="005C7869">
        <w:rPr>
          <w:sz w:val="22"/>
          <w:szCs w:val="22"/>
        </w:rPr>
        <w:t xml:space="preserve"> </w:t>
      </w:r>
      <w:r>
        <w:t>Козье Д. Электронная коммерция. Пер. с англ.: М., 1999. с. 68</w:t>
      </w:r>
    </w:p>
  </w:footnote>
  <w:footnote w:id="7">
    <w:p w14:paraId="1A7E6EA2" w14:textId="77777777" w:rsidR="007A34CF" w:rsidRDefault="007A34CF" w:rsidP="00B555E4">
      <w:pPr>
        <w:pStyle w:val="FootnoteText"/>
      </w:pPr>
      <w:r w:rsidRPr="005C7869">
        <w:rPr>
          <w:rStyle w:val="FootnoteReference"/>
          <w:sz w:val="22"/>
          <w:szCs w:val="22"/>
        </w:rPr>
        <w:t>7</w:t>
      </w:r>
      <w:r>
        <w:t xml:space="preserve"> Козье Д. Электронная коммерция. Пер. с англ.: М., 1999. с. 68</w:t>
      </w:r>
    </w:p>
  </w:footnote>
  <w:footnote w:id="8">
    <w:p w14:paraId="7F66F199" w14:textId="77777777" w:rsidR="007A34CF" w:rsidRDefault="007A34CF" w:rsidP="00B555E4">
      <w:pPr>
        <w:pStyle w:val="FootnoteText"/>
      </w:pPr>
      <w:r w:rsidRPr="001F5414">
        <w:rPr>
          <w:rStyle w:val="FootnoteReference"/>
          <w:sz w:val="22"/>
          <w:szCs w:val="22"/>
        </w:rPr>
        <w:t>8</w:t>
      </w:r>
      <w:r w:rsidRPr="001F5414">
        <w:rPr>
          <w:sz w:val="22"/>
          <w:szCs w:val="22"/>
        </w:rPr>
        <w:t xml:space="preserve"> </w:t>
      </w:r>
      <w:r w:rsidRPr="007A42EC">
        <w:t>Корнеев И.Р. Информационная безопасность предприятия, 2003 г. – с.495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03EABF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415101"/>
    <w:multiLevelType w:val="hybridMultilevel"/>
    <w:tmpl w:val="B26C618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">
    <w:nsid w:val="04C116F7"/>
    <w:multiLevelType w:val="hybridMultilevel"/>
    <w:tmpl w:val="509E44DC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4">
    <w:nsid w:val="09426CB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>
    <w:nsid w:val="0AD00257"/>
    <w:multiLevelType w:val="hybridMultilevel"/>
    <w:tmpl w:val="F648C6DC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>
    <w:nsid w:val="0B0272B0"/>
    <w:multiLevelType w:val="hybridMultilevel"/>
    <w:tmpl w:val="CD96A0AA"/>
    <w:lvl w:ilvl="0" w:tplc="51360016">
      <w:start w:val="1"/>
      <w:numFmt w:val="decimal"/>
      <w:lvlText w:val="%1."/>
      <w:lvlJc w:val="left"/>
      <w:pPr>
        <w:tabs>
          <w:tab w:val="num" w:pos="2070"/>
        </w:tabs>
        <w:ind w:left="207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184245BF"/>
    <w:multiLevelType w:val="hybridMultilevel"/>
    <w:tmpl w:val="A9722F34"/>
    <w:lvl w:ilvl="0" w:tplc="DEE6D36E">
      <w:start w:val="1"/>
      <w:numFmt w:val="decimal"/>
      <w:lvlText w:val="%1."/>
      <w:lvlJc w:val="left"/>
      <w:pPr>
        <w:tabs>
          <w:tab w:val="num" w:pos="2235"/>
        </w:tabs>
        <w:ind w:left="223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18966D10"/>
    <w:multiLevelType w:val="hybridMultilevel"/>
    <w:tmpl w:val="704A42B0"/>
    <w:lvl w:ilvl="0" w:tplc="B7281B3C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  <w:lang w:val="ru-RU"/>
      </w:rPr>
    </w:lvl>
    <w:lvl w:ilvl="1" w:tplc="C7DA7B3E">
      <w:start w:val="1"/>
      <w:numFmt w:val="decimal"/>
      <w:lvlText w:val="%2."/>
      <w:lvlJc w:val="left"/>
      <w:pPr>
        <w:tabs>
          <w:tab w:val="num" w:pos="57"/>
        </w:tabs>
        <w:ind w:left="794" w:hanging="794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A47423"/>
    <w:multiLevelType w:val="hybridMultilevel"/>
    <w:tmpl w:val="58041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5D3ACF"/>
    <w:multiLevelType w:val="hybridMultilevel"/>
    <w:tmpl w:val="93D02C74"/>
    <w:lvl w:ilvl="0" w:tplc="04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1DAC151D"/>
    <w:multiLevelType w:val="hybridMultilevel"/>
    <w:tmpl w:val="6F00EE36"/>
    <w:lvl w:ilvl="0" w:tplc="3208E0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F5531BC"/>
    <w:multiLevelType w:val="hybridMultilevel"/>
    <w:tmpl w:val="4DDA1A74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3">
    <w:nsid w:val="252B2424"/>
    <w:multiLevelType w:val="hybridMultilevel"/>
    <w:tmpl w:val="71C4C7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56D0DA5"/>
    <w:multiLevelType w:val="hybridMultilevel"/>
    <w:tmpl w:val="5DEA2C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CB024A"/>
    <w:multiLevelType w:val="hybridMultilevel"/>
    <w:tmpl w:val="181C6B2A"/>
    <w:lvl w:ilvl="0" w:tplc="EFA2DC4A">
      <w:start w:val="1"/>
      <w:numFmt w:val="bullet"/>
      <w:lvlText w:val="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6">
    <w:nsid w:val="28B13F51"/>
    <w:multiLevelType w:val="hybridMultilevel"/>
    <w:tmpl w:val="AA9A7642"/>
    <w:lvl w:ilvl="0" w:tplc="040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7">
    <w:nsid w:val="292F2FD5"/>
    <w:multiLevelType w:val="hybridMultilevel"/>
    <w:tmpl w:val="654C7E82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>
    <w:nsid w:val="33E64DA5"/>
    <w:multiLevelType w:val="hybridMultilevel"/>
    <w:tmpl w:val="F2F2D30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72D686D"/>
    <w:multiLevelType w:val="singleLevel"/>
    <w:tmpl w:val="CBDEC1B6"/>
    <w:lvl w:ilvl="0">
      <w:start w:val="1"/>
      <w:numFmt w:val="decimal"/>
      <w:lvlText w:val="%1."/>
      <w:legacy w:legacy="1" w:legacySpace="0" w:legacyIndent="283"/>
      <w:lvlJc w:val="left"/>
      <w:pPr>
        <w:ind w:left="567" w:hanging="283"/>
      </w:pPr>
    </w:lvl>
  </w:abstractNum>
  <w:abstractNum w:abstractNumId="20">
    <w:nsid w:val="38CB1605"/>
    <w:multiLevelType w:val="hybridMultilevel"/>
    <w:tmpl w:val="039E4738"/>
    <w:lvl w:ilvl="0" w:tplc="04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3A7A231E"/>
    <w:multiLevelType w:val="hybridMultilevel"/>
    <w:tmpl w:val="F5A2C89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CBD4F81"/>
    <w:multiLevelType w:val="hybridMultilevel"/>
    <w:tmpl w:val="85DA8646"/>
    <w:lvl w:ilvl="0" w:tplc="3208E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CE6892"/>
    <w:multiLevelType w:val="hybridMultilevel"/>
    <w:tmpl w:val="235E1BDE"/>
    <w:lvl w:ilvl="0" w:tplc="336AC15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41256695"/>
    <w:multiLevelType w:val="hybridMultilevel"/>
    <w:tmpl w:val="764A57CA"/>
    <w:lvl w:ilvl="0" w:tplc="041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5">
    <w:nsid w:val="427B3114"/>
    <w:multiLevelType w:val="hybridMultilevel"/>
    <w:tmpl w:val="205E1FB0"/>
    <w:lvl w:ilvl="0" w:tplc="04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>
    <w:nsid w:val="490B7D76"/>
    <w:multiLevelType w:val="hybridMultilevel"/>
    <w:tmpl w:val="F6A2321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BEF5AF3"/>
    <w:multiLevelType w:val="hybridMultilevel"/>
    <w:tmpl w:val="DF961CE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8">
    <w:nsid w:val="4DB72197"/>
    <w:multiLevelType w:val="hybridMultilevel"/>
    <w:tmpl w:val="A8B6C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DD47E58"/>
    <w:multiLevelType w:val="hybridMultilevel"/>
    <w:tmpl w:val="B26A4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F838C9"/>
    <w:multiLevelType w:val="hybridMultilevel"/>
    <w:tmpl w:val="59C43194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>
    <w:nsid w:val="506A3CDD"/>
    <w:multiLevelType w:val="hybridMultilevel"/>
    <w:tmpl w:val="5D12F16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2">
    <w:nsid w:val="523C0E04"/>
    <w:multiLevelType w:val="hybridMultilevel"/>
    <w:tmpl w:val="D9288E62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3">
    <w:nsid w:val="52B83029"/>
    <w:multiLevelType w:val="hybridMultilevel"/>
    <w:tmpl w:val="9E860A42"/>
    <w:lvl w:ilvl="0" w:tplc="DBE22F0E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34">
    <w:nsid w:val="53C56F9B"/>
    <w:multiLevelType w:val="hybridMultilevel"/>
    <w:tmpl w:val="A50EA5F4"/>
    <w:lvl w:ilvl="0" w:tplc="3208E02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5">
    <w:nsid w:val="56E31A28"/>
    <w:multiLevelType w:val="hybridMultilevel"/>
    <w:tmpl w:val="5E1E2AD0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6">
    <w:nsid w:val="57C3159E"/>
    <w:multiLevelType w:val="hybridMultilevel"/>
    <w:tmpl w:val="E1AAB0FC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7">
    <w:nsid w:val="57D41AFF"/>
    <w:multiLevelType w:val="hybridMultilevel"/>
    <w:tmpl w:val="AD3EC89A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38">
    <w:nsid w:val="59694984"/>
    <w:multiLevelType w:val="hybridMultilevel"/>
    <w:tmpl w:val="27BA92A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A2B6453"/>
    <w:multiLevelType w:val="hybridMultilevel"/>
    <w:tmpl w:val="18CA6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25F2522"/>
    <w:multiLevelType w:val="hybridMultilevel"/>
    <w:tmpl w:val="EFCE717E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41">
    <w:nsid w:val="6465515F"/>
    <w:multiLevelType w:val="hybridMultilevel"/>
    <w:tmpl w:val="F58203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8085A41"/>
    <w:multiLevelType w:val="hybridMultilevel"/>
    <w:tmpl w:val="735ACB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584882"/>
    <w:multiLevelType w:val="hybridMultilevel"/>
    <w:tmpl w:val="B2E226F0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44">
    <w:nsid w:val="7E7B0A43"/>
    <w:multiLevelType w:val="multilevel"/>
    <w:tmpl w:val="580417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120" w:legacyIndent="170"/>
        <w:lvlJc w:val="left"/>
        <w:pPr>
          <w:ind w:left="454" w:hanging="170"/>
        </w:pPr>
        <w:rPr>
          <w:rFonts w:ascii="Symbol" w:hAnsi="Symbol" w:cs="Symbol" w:hint="default"/>
        </w:rPr>
      </w:lvl>
    </w:lvlOverride>
  </w:num>
  <w:num w:numId="2">
    <w:abstractNumId w:val="19"/>
  </w:num>
  <w:num w:numId="3">
    <w:abstractNumId w:val="13"/>
  </w:num>
  <w:num w:numId="4">
    <w:abstractNumId w:val="15"/>
  </w:num>
  <w:num w:numId="5">
    <w:abstractNumId w:val="4"/>
  </w:num>
  <w:num w:numId="6">
    <w:abstractNumId w:val="7"/>
  </w:num>
  <w:num w:numId="7">
    <w:abstractNumId w:val="6"/>
  </w:num>
  <w:num w:numId="8">
    <w:abstractNumId w:val="23"/>
  </w:num>
  <w:num w:numId="9">
    <w:abstractNumId w:val="35"/>
  </w:num>
  <w:num w:numId="10">
    <w:abstractNumId w:val="2"/>
  </w:num>
  <w:num w:numId="11">
    <w:abstractNumId w:val="12"/>
  </w:num>
  <w:num w:numId="12">
    <w:abstractNumId w:val="5"/>
  </w:num>
  <w:num w:numId="13">
    <w:abstractNumId w:val="27"/>
  </w:num>
  <w:num w:numId="14">
    <w:abstractNumId w:val="31"/>
  </w:num>
  <w:num w:numId="15">
    <w:abstractNumId w:val="36"/>
  </w:num>
  <w:num w:numId="16">
    <w:abstractNumId w:val="17"/>
  </w:num>
  <w:num w:numId="17">
    <w:abstractNumId w:val="43"/>
  </w:num>
  <w:num w:numId="18">
    <w:abstractNumId w:val="3"/>
  </w:num>
  <w:num w:numId="19">
    <w:abstractNumId w:val="32"/>
  </w:num>
  <w:num w:numId="20">
    <w:abstractNumId w:val="33"/>
  </w:num>
  <w:num w:numId="21">
    <w:abstractNumId w:val="40"/>
  </w:num>
  <w:num w:numId="22">
    <w:abstractNumId w:val="24"/>
  </w:num>
  <w:num w:numId="23">
    <w:abstractNumId w:val="18"/>
  </w:num>
  <w:num w:numId="24">
    <w:abstractNumId w:val="41"/>
  </w:num>
  <w:num w:numId="25">
    <w:abstractNumId w:val="38"/>
  </w:num>
  <w:num w:numId="26">
    <w:abstractNumId w:val="42"/>
  </w:num>
  <w:num w:numId="27">
    <w:abstractNumId w:val="26"/>
  </w:num>
  <w:num w:numId="28">
    <w:abstractNumId w:val="39"/>
  </w:num>
  <w:num w:numId="29">
    <w:abstractNumId w:val="29"/>
  </w:num>
  <w:num w:numId="30">
    <w:abstractNumId w:val="14"/>
  </w:num>
  <w:num w:numId="31">
    <w:abstractNumId w:val="28"/>
  </w:num>
  <w:num w:numId="3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7"/>
  </w:num>
  <w:num w:numId="34">
    <w:abstractNumId w:val="9"/>
  </w:num>
  <w:num w:numId="35">
    <w:abstractNumId w:val="0"/>
  </w:num>
  <w:num w:numId="36">
    <w:abstractNumId w:val="30"/>
  </w:num>
  <w:num w:numId="37">
    <w:abstractNumId w:val="10"/>
  </w:num>
  <w:num w:numId="38">
    <w:abstractNumId w:val="25"/>
  </w:num>
  <w:num w:numId="39">
    <w:abstractNumId w:val="22"/>
  </w:num>
  <w:num w:numId="40">
    <w:abstractNumId w:val="34"/>
  </w:num>
  <w:num w:numId="41">
    <w:abstractNumId w:val="20"/>
  </w:num>
  <w:num w:numId="42">
    <w:abstractNumId w:val="21"/>
  </w:num>
  <w:num w:numId="43">
    <w:abstractNumId w:val="16"/>
  </w:num>
  <w:num w:numId="44">
    <w:abstractNumId w:val="11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hyphenationZone w:val="357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5E4"/>
    <w:rsid w:val="000E72D9"/>
    <w:rsid w:val="00183489"/>
    <w:rsid w:val="0032009E"/>
    <w:rsid w:val="00327C27"/>
    <w:rsid w:val="00465B2E"/>
    <w:rsid w:val="0048288C"/>
    <w:rsid w:val="00573C9F"/>
    <w:rsid w:val="00670837"/>
    <w:rsid w:val="0067495C"/>
    <w:rsid w:val="006A5425"/>
    <w:rsid w:val="00793F41"/>
    <w:rsid w:val="007A34CF"/>
    <w:rsid w:val="007E6272"/>
    <w:rsid w:val="007F55FE"/>
    <w:rsid w:val="00800BA4"/>
    <w:rsid w:val="008400CB"/>
    <w:rsid w:val="008410C9"/>
    <w:rsid w:val="0093749A"/>
    <w:rsid w:val="00963A3B"/>
    <w:rsid w:val="00B5442E"/>
    <w:rsid w:val="00B555E4"/>
    <w:rsid w:val="00BA66BE"/>
    <w:rsid w:val="00BB2B20"/>
    <w:rsid w:val="00D34515"/>
    <w:rsid w:val="00E53CD0"/>
    <w:rsid w:val="00E82ACE"/>
    <w:rsid w:val="00E9639C"/>
    <w:rsid w:val="00F9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7C41C08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5E4"/>
    <w:rPr>
      <w:rFonts w:ascii="Times New Roman" w:eastAsia="Times New Roman" w:hAnsi="Times New Roman" w:cs="Times New Roman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B555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55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My">
    <w:name w:val="My"/>
    <w:basedOn w:val="BodyTextIndent2"/>
    <w:rsid w:val="00B555E4"/>
    <w:pPr>
      <w:spacing w:before="100" w:after="0" w:line="220" w:lineRule="auto"/>
      <w:ind w:left="0"/>
      <w:jc w:val="both"/>
    </w:pPr>
    <w:rPr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555E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55E4"/>
    <w:rPr>
      <w:rFonts w:ascii="Times New Roman" w:eastAsia="Times New Roman" w:hAnsi="Times New Roman" w:cs="Times New Roman"/>
      <w:lang w:eastAsia="ru-RU"/>
    </w:rPr>
  </w:style>
  <w:style w:type="paragraph" w:customStyle="1" w:styleId="v3">
    <w:name w:val="v_3"/>
    <w:basedOn w:val="Normal"/>
    <w:rsid w:val="00B555E4"/>
    <w:pPr>
      <w:tabs>
        <w:tab w:val="left" w:pos="454"/>
      </w:tabs>
      <w:autoSpaceDE w:val="0"/>
      <w:autoSpaceDN w:val="0"/>
      <w:ind w:left="454" w:hanging="170"/>
      <w:jc w:val="both"/>
    </w:pPr>
    <w:rPr>
      <w:b/>
      <w:bCs/>
      <w:sz w:val="20"/>
      <w:szCs w:val="20"/>
    </w:rPr>
  </w:style>
  <w:style w:type="paragraph" w:customStyle="1" w:styleId="2">
    <w:name w:val="ì_2"/>
    <w:basedOn w:val="Normal"/>
    <w:uiPriority w:val="99"/>
    <w:rsid w:val="00B555E4"/>
    <w:pPr>
      <w:tabs>
        <w:tab w:val="left" w:pos="426"/>
      </w:tabs>
      <w:suppressAutoHyphens/>
      <w:autoSpaceDE w:val="0"/>
      <w:autoSpaceDN w:val="0"/>
      <w:spacing w:after="120"/>
      <w:ind w:left="425" w:hanging="425"/>
    </w:pPr>
    <w:rPr>
      <w:b/>
      <w:bCs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555E4"/>
    <w:rPr>
      <w:rFonts w:ascii="Times New Roman" w:eastAsia="Times New Roman" w:hAnsi="Times New Roman" w:cs="Times New Roman"/>
      <w:lang w:eastAsia="ru-RU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555E4"/>
    <w:pPr>
      <w:spacing w:after="120" w:line="480" w:lineRule="auto"/>
    </w:pPr>
  </w:style>
  <w:style w:type="character" w:styleId="Hyperlink">
    <w:name w:val="Hyperlink"/>
    <w:uiPriority w:val="99"/>
    <w:unhideWhenUsed/>
    <w:rsid w:val="00B555E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555E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55E4"/>
    <w:rPr>
      <w:rFonts w:ascii="Times New Roman" w:eastAsia="Times New Roman" w:hAnsi="Times New Roman" w:cs="Times New Roman"/>
      <w:lang w:eastAsia="ru-RU"/>
    </w:rPr>
  </w:style>
  <w:style w:type="paragraph" w:styleId="Footer">
    <w:name w:val="footer"/>
    <w:basedOn w:val="Normal"/>
    <w:link w:val="FooterChar"/>
    <w:unhideWhenUsed/>
    <w:rsid w:val="00B555E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rsid w:val="00B555E4"/>
    <w:rPr>
      <w:rFonts w:ascii="Times New Roman" w:eastAsia="Times New Roman" w:hAnsi="Times New Roman" w:cs="Times New Roman"/>
      <w:lang w:eastAsia="ru-RU"/>
    </w:rPr>
  </w:style>
  <w:style w:type="paragraph" w:styleId="FootnoteText">
    <w:name w:val="footnote text"/>
    <w:basedOn w:val="Normal"/>
    <w:link w:val="FootnoteTextChar"/>
    <w:semiHidden/>
    <w:rsid w:val="00B555E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555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B555E4"/>
    <w:rPr>
      <w:vertAlign w:val="superscrip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555E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555E4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B555E4"/>
  </w:style>
  <w:style w:type="paragraph" w:styleId="EndnoteText">
    <w:name w:val="endnote text"/>
    <w:basedOn w:val="Normal"/>
    <w:link w:val="EndnoteTextChar"/>
    <w:uiPriority w:val="99"/>
    <w:unhideWhenUsed/>
    <w:rsid w:val="00B555E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555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EndnoteReference">
    <w:name w:val="endnote reference"/>
    <w:uiPriority w:val="99"/>
    <w:unhideWhenUsed/>
    <w:rsid w:val="00B555E4"/>
    <w:rPr>
      <w:vertAlign w:val="superscript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55E4"/>
    <w:rPr>
      <w:rFonts w:ascii="Tahoma" w:eastAsia="Times New Roman" w:hAnsi="Tahoma" w:cs="Times New Roman"/>
      <w:sz w:val="16"/>
      <w:szCs w:val="16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555E4"/>
    <w:rPr>
      <w:rFonts w:ascii="Tahoma" w:hAnsi="Tahoma"/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B555E4"/>
    <w:pPr>
      <w:keepLines/>
      <w:spacing w:before="480" w:after="0" w:line="276" w:lineRule="auto"/>
      <w:outlineLvl w:val="9"/>
    </w:pPr>
    <w:rPr>
      <w:rFonts w:ascii="Calibri" w:eastAsia="ＭＳ ゴシック" w:hAnsi="Calibri" w:cs="Times New Roman"/>
      <w:color w:val="365F91"/>
      <w:kern w:val="0"/>
      <w:sz w:val="28"/>
      <w:szCs w:val="28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B555E4"/>
    <w:pPr>
      <w:spacing w:before="120"/>
    </w:pPr>
    <w:rPr>
      <w:rFonts w:ascii="Cambria" w:hAnsi="Cambria"/>
      <w:b/>
    </w:rPr>
  </w:style>
  <w:style w:type="character" w:styleId="FollowedHyperlink">
    <w:name w:val="FollowedHyperlink"/>
    <w:basedOn w:val="DefaultParagraphFont"/>
    <w:uiPriority w:val="99"/>
    <w:semiHidden/>
    <w:unhideWhenUsed/>
    <w:rsid w:val="00F9234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5E4"/>
    <w:rPr>
      <w:rFonts w:ascii="Times New Roman" w:eastAsia="Times New Roman" w:hAnsi="Times New Roman" w:cs="Times New Roman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B555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55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My">
    <w:name w:val="My"/>
    <w:basedOn w:val="BodyTextIndent2"/>
    <w:rsid w:val="00B555E4"/>
    <w:pPr>
      <w:spacing w:before="100" w:after="0" w:line="220" w:lineRule="auto"/>
      <w:ind w:left="0"/>
      <w:jc w:val="both"/>
    </w:pPr>
    <w:rPr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555E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55E4"/>
    <w:rPr>
      <w:rFonts w:ascii="Times New Roman" w:eastAsia="Times New Roman" w:hAnsi="Times New Roman" w:cs="Times New Roman"/>
      <w:lang w:eastAsia="ru-RU"/>
    </w:rPr>
  </w:style>
  <w:style w:type="paragraph" w:customStyle="1" w:styleId="v3">
    <w:name w:val="v_3"/>
    <w:basedOn w:val="Normal"/>
    <w:rsid w:val="00B555E4"/>
    <w:pPr>
      <w:tabs>
        <w:tab w:val="left" w:pos="454"/>
      </w:tabs>
      <w:autoSpaceDE w:val="0"/>
      <w:autoSpaceDN w:val="0"/>
      <w:ind w:left="454" w:hanging="170"/>
      <w:jc w:val="both"/>
    </w:pPr>
    <w:rPr>
      <w:b/>
      <w:bCs/>
      <w:sz w:val="20"/>
      <w:szCs w:val="20"/>
    </w:rPr>
  </w:style>
  <w:style w:type="paragraph" w:customStyle="1" w:styleId="2">
    <w:name w:val="ì_2"/>
    <w:basedOn w:val="Normal"/>
    <w:uiPriority w:val="99"/>
    <w:rsid w:val="00B555E4"/>
    <w:pPr>
      <w:tabs>
        <w:tab w:val="left" w:pos="426"/>
      </w:tabs>
      <w:suppressAutoHyphens/>
      <w:autoSpaceDE w:val="0"/>
      <w:autoSpaceDN w:val="0"/>
      <w:spacing w:after="120"/>
      <w:ind w:left="425" w:hanging="425"/>
    </w:pPr>
    <w:rPr>
      <w:b/>
      <w:bCs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555E4"/>
    <w:rPr>
      <w:rFonts w:ascii="Times New Roman" w:eastAsia="Times New Roman" w:hAnsi="Times New Roman" w:cs="Times New Roman"/>
      <w:lang w:eastAsia="ru-RU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555E4"/>
    <w:pPr>
      <w:spacing w:after="120" w:line="480" w:lineRule="auto"/>
    </w:pPr>
  </w:style>
  <w:style w:type="character" w:styleId="Hyperlink">
    <w:name w:val="Hyperlink"/>
    <w:uiPriority w:val="99"/>
    <w:unhideWhenUsed/>
    <w:rsid w:val="00B555E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555E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55E4"/>
    <w:rPr>
      <w:rFonts w:ascii="Times New Roman" w:eastAsia="Times New Roman" w:hAnsi="Times New Roman" w:cs="Times New Roman"/>
      <w:lang w:eastAsia="ru-RU"/>
    </w:rPr>
  </w:style>
  <w:style w:type="paragraph" w:styleId="Footer">
    <w:name w:val="footer"/>
    <w:basedOn w:val="Normal"/>
    <w:link w:val="FooterChar"/>
    <w:unhideWhenUsed/>
    <w:rsid w:val="00B555E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rsid w:val="00B555E4"/>
    <w:rPr>
      <w:rFonts w:ascii="Times New Roman" w:eastAsia="Times New Roman" w:hAnsi="Times New Roman" w:cs="Times New Roman"/>
      <w:lang w:eastAsia="ru-RU"/>
    </w:rPr>
  </w:style>
  <w:style w:type="paragraph" w:styleId="FootnoteText">
    <w:name w:val="footnote text"/>
    <w:basedOn w:val="Normal"/>
    <w:link w:val="FootnoteTextChar"/>
    <w:semiHidden/>
    <w:rsid w:val="00B555E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555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B555E4"/>
    <w:rPr>
      <w:vertAlign w:val="superscrip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555E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555E4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B555E4"/>
  </w:style>
  <w:style w:type="paragraph" w:styleId="EndnoteText">
    <w:name w:val="endnote text"/>
    <w:basedOn w:val="Normal"/>
    <w:link w:val="EndnoteTextChar"/>
    <w:uiPriority w:val="99"/>
    <w:unhideWhenUsed/>
    <w:rsid w:val="00B555E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555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EndnoteReference">
    <w:name w:val="endnote reference"/>
    <w:uiPriority w:val="99"/>
    <w:unhideWhenUsed/>
    <w:rsid w:val="00B555E4"/>
    <w:rPr>
      <w:vertAlign w:val="superscript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55E4"/>
    <w:rPr>
      <w:rFonts w:ascii="Tahoma" w:eastAsia="Times New Roman" w:hAnsi="Tahoma" w:cs="Times New Roman"/>
      <w:sz w:val="16"/>
      <w:szCs w:val="16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555E4"/>
    <w:rPr>
      <w:rFonts w:ascii="Tahoma" w:hAnsi="Tahoma"/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B555E4"/>
    <w:pPr>
      <w:keepLines/>
      <w:spacing w:before="480" w:after="0" w:line="276" w:lineRule="auto"/>
      <w:outlineLvl w:val="9"/>
    </w:pPr>
    <w:rPr>
      <w:rFonts w:ascii="Calibri" w:eastAsia="ＭＳ ゴシック" w:hAnsi="Calibri" w:cs="Times New Roman"/>
      <w:color w:val="365F91"/>
      <w:kern w:val="0"/>
      <w:sz w:val="28"/>
      <w:szCs w:val="28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B555E4"/>
    <w:pPr>
      <w:spacing w:before="120"/>
    </w:pPr>
    <w:rPr>
      <w:rFonts w:ascii="Cambria" w:hAnsi="Cambria"/>
      <w:b/>
    </w:rPr>
  </w:style>
  <w:style w:type="character" w:styleId="FollowedHyperlink">
    <w:name w:val="FollowedHyperlink"/>
    <w:basedOn w:val="DefaultParagraphFont"/>
    <w:uiPriority w:val="99"/>
    <w:semiHidden/>
    <w:unhideWhenUsed/>
    <w:rsid w:val="00F9234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0BD2224-0F02-0241-B7B0-1CCBA75F3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34</Pages>
  <Words>7638</Words>
  <Characters>43543</Characters>
  <Application>Microsoft Macintosh Word</Application>
  <DocSecurity>0</DocSecurity>
  <Lines>362</Lines>
  <Paragraphs>102</Paragraphs>
  <ScaleCrop>false</ScaleCrop>
  <Company/>
  <LinksUpToDate>false</LinksUpToDate>
  <CharactersWithSpaces>51079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Емельянова</dc:creator>
  <cp:keywords/>
  <dc:description/>
  <cp:lastModifiedBy>Анна Емельянова</cp:lastModifiedBy>
  <cp:revision>2</cp:revision>
  <dcterms:created xsi:type="dcterms:W3CDTF">2013-10-23T06:23:00Z</dcterms:created>
  <dcterms:modified xsi:type="dcterms:W3CDTF">2014-09-09T06:49:00Z</dcterms:modified>
</cp:coreProperties>
</file>