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EB" w:rsidRPr="004806D8" w:rsidRDefault="003C09EB" w:rsidP="0065336E">
      <w:pPr>
        <w:pStyle w:val="Default"/>
        <w:jc w:val="center"/>
        <w:outlineLvl w:val="0"/>
        <w:rPr>
          <w:rFonts w:ascii="Times New Roman" w:hAnsi="Times New Roman" w:cs="Times New Roman"/>
          <w:b/>
          <w:sz w:val="28"/>
          <w:lang w:val="en-US"/>
        </w:rPr>
      </w:pPr>
      <w:bookmarkStart w:id="0" w:name="_Toc356300229"/>
      <w:bookmarkStart w:id="1" w:name="_Toc356300361"/>
      <w:r>
        <w:rPr>
          <w:rFonts w:ascii="Times New Roman" w:hAnsi="Times New Roman" w:cs="Times New Roman"/>
          <w:b/>
          <w:sz w:val="28"/>
          <w:lang w:val="en-US"/>
        </w:rPr>
        <w:t>]</w:t>
      </w:r>
    </w:p>
    <w:p w:rsidR="003C09EB" w:rsidRDefault="003C09EB" w:rsidP="00EB0698">
      <w:pPr>
        <w:shd w:val="clear" w:color="auto" w:fill="FFFFFF"/>
        <w:spacing w:after="0" w:line="240" w:lineRule="auto"/>
        <w:ind w:firstLine="709"/>
        <w:jc w:val="center"/>
        <w:rPr>
          <w:rFonts w:cs="Times New Roman"/>
          <w:spacing w:val="8"/>
          <w:szCs w:val="28"/>
        </w:rPr>
      </w:pPr>
      <w:r>
        <w:rPr>
          <w:rFonts w:cs="Times New Roman"/>
          <w:spacing w:val="8"/>
          <w:szCs w:val="28"/>
        </w:rPr>
        <w:t>Федеральное государственное образовательное бюджетное учреждение</w:t>
      </w:r>
    </w:p>
    <w:p w:rsidR="003C09EB" w:rsidRDefault="003C09EB" w:rsidP="00EB0698">
      <w:pPr>
        <w:shd w:val="clear" w:color="auto" w:fill="FFFFFF"/>
        <w:spacing w:after="0" w:line="240" w:lineRule="auto"/>
        <w:ind w:firstLine="709"/>
        <w:jc w:val="center"/>
        <w:rPr>
          <w:rFonts w:cs="Times New Roman"/>
          <w:b/>
          <w:spacing w:val="8"/>
          <w:szCs w:val="28"/>
        </w:rPr>
      </w:pPr>
      <w:r>
        <w:rPr>
          <w:rFonts w:cs="Times New Roman"/>
          <w:spacing w:val="8"/>
          <w:szCs w:val="28"/>
        </w:rPr>
        <w:t>высшего профессионального образования</w:t>
      </w:r>
    </w:p>
    <w:p w:rsidR="003C09EB" w:rsidRDefault="003C09EB" w:rsidP="00EB0698">
      <w:pPr>
        <w:shd w:val="clear" w:color="auto" w:fill="FFFFFF"/>
        <w:spacing w:after="0" w:line="240" w:lineRule="auto"/>
        <w:ind w:firstLine="709"/>
        <w:jc w:val="center"/>
        <w:rPr>
          <w:rFonts w:cs="Times New Roman"/>
          <w:b/>
          <w:spacing w:val="8"/>
          <w:szCs w:val="28"/>
        </w:rPr>
      </w:pPr>
      <w:r>
        <w:rPr>
          <w:rFonts w:cs="Times New Roman"/>
          <w:b/>
          <w:spacing w:val="8"/>
          <w:szCs w:val="28"/>
        </w:rPr>
        <w:t>«Финансовый университет при Правительстве Российской Федерации»</w:t>
      </w:r>
    </w:p>
    <w:p w:rsidR="003C09EB" w:rsidRDefault="003C09EB" w:rsidP="00EB0698">
      <w:pPr>
        <w:shd w:val="clear" w:color="auto" w:fill="FFFFFF"/>
        <w:spacing w:after="0" w:line="240" w:lineRule="auto"/>
        <w:ind w:firstLine="709"/>
        <w:jc w:val="center"/>
        <w:rPr>
          <w:rFonts w:cs="Times New Roman"/>
          <w:b/>
          <w:spacing w:val="8"/>
          <w:szCs w:val="28"/>
        </w:rPr>
      </w:pPr>
      <w:r>
        <w:rPr>
          <w:rFonts w:cs="Times New Roman"/>
          <w:b/>
          <w:spacing w:val="8"/>
          <w:szCs w:val="28"/>
        </w:rPr>
        <w:t>(Финуниверситет)</w:t>
      </w:r>
    </w:p>
    <w:p w:rsidR="003C09EB" w:rsidRDefault="003C09EB" w:rsidP="00EB0698">
      <w:pPr>
        <w:spacing w:after="0" w:line="240" w:lineRule="auto"/>
        <w:ind w:firstLine="709"/>
        <w:jc w:val="center"/>
        <w:rPr>
          <w:rFonts w:cs="Times New Roman"/>
        </w:rPr>
      </w:pPr>
      <w:r>
        <w:rPr>
          <w:rFonts w:cs="Times New Roman"/>
          <w:b/>
          <w:spacing w:val="8"/>
          <w:szCs w:val="28"/>
        </w:rPr>
        <w:t>Тульский филиал Финуниверситета</w:t>
      </w:r>
    </w:p>
    <w:p w:rsidR="003C09EB" w:rsidRDefault="003C09EB" w:rsidP="00EB0698">
      <w:pPr>
        <w:tabs>
          <w:tab w:val="left" w:pos="5513"/>
        </w:tabs>
        <w:spacing w:after="0" w:line="360" w:lineRule="auto"/>
        <w:ind w:firstLine="709"/>
        <w:jc w:val="both"/>
        <w:rPr>
          <w:rFonts w:cs="Times New Roman"/>
          <w:sz w:val="32"/>
        </w:rPr>
      </w:pPr>
      <w:r>
        <w:rPr>
          <w:rFonts w:cs="Times New Roman"/>
          <w:sz w:val="32"/>
        </w:rPr>
        <w:tab/>
      </w:r>
    </w:p>
    <w:p w:rsidR="003C09EB" w:rsidRDefault="003C09EB" w:rsidP="00EB0698">
      <w:pPr>
        <w:spacing w:after="0" w:line="360" w:lineRule="auto"/>
        <w:ind w:firstLine="709"/>
        <w:jc w:val="both"/>
        <w:rPr>
          <w:rFonts w:cs="Times New Roman"/>
          <w:sz w:val="32"/>
        </w:rPr>
      </w:pPr>
    </w:p>
    <w:p w:rsidR="003C09EB" w:rsidRDefault="003C09EB" w:rsidP="00EB0698">
      <w:pPr>
        <w:spacing w:after="0" w:line="360" w:lineRule="auto"/>
        <w:ind w:firstLine="709"/>
        <w:jc w:val="both"/>
        <w:rPr>
          <w:rFonts w:cs="Times New Roman"/>
          <w:sz w:val="32"/>
        </w:rPr>
      </w:pPr>
    </w:p>
    <w:p w:rsidR="003C09EB" w:rsidRDefault="003C09EB" w:rsidP="00EB0698">
      <w:pPr>
        <w:spacing w:after="0" w:line="360" w:lineRule="auto"/>
        <w:ind w:firstLine="709"/>
        <w:jc w:val="both"/>
        <w:rPr>
          <w:rFonts w:cs="Times New Roman"/>
          <w:sz w:val="32"/>
        </w:rPr>
      </w:pPr>
    </w:p>
    <w:p w:rsidR="003C09EB" w:rsidRDefault="003C09EB" w:rsidP="00EB0698">
      <w:pPr>
        <w:spacing w:after="0" w:line="360" w:lineRule="auto"/>
        <w:ind w:firstLine="709"/>
        <w:jc w:val="both"/>
        <w:rPr>
          <w:rFonts w:cs="Times New Roman"/>
          <w:sz w:val="32"/>
        </w:rPr>
      </w:pPr>
    </w:p>
    <w:p w:rsidR="003C09EB" w:rsidRDefault="003C09EB" w:rsidP="00EB0698">
      <w:pPr>
        <w:spacing w:after="0" w:line="360" w:lineRule="auto"/>
        <w:ind w:firstLine="709"/>
        <w:jc w:val="center"/>
        <w:rPr>
          <w:rFonts w:cs="Times New Roman"/>
          <w:sz w:val="32"/>
        </w:rPr>
      </w:pPr>
      <w:r>
        <w:rPr>
          <w:rFonts w:cs="Times New Roman"/>
          <w:sz w:val="32"/>
        </w:rPr>
        <w:t>КОНТРОЛЬНАЯ  РАБОТА</w:t>
      </w:r>
    </w:p>
    <w:p w:rsidR="003C09EB" w:rsidRDefault="003C09EB" w:rsidP="00EB0698">
      <w:pPr>
        <w:spacing w:after="0" w:line="360" w:lineRule="auto"/>
        <w:ind w:firstLine="709"/>
        <w:jc w:val="center"/>
        <w:rPr>
          <w:rFonts w:cs="Times New Roman"/>
          <w:sz w:val="32"/>
        </w:rPr>
      </w:pPr>
      <w:r>
        <w:rPr>
          <w:rFonts w:cs="Times New Roman"/>
          <w:sz w:val="32"/>
        </w:rPr>
        <w:t>по  дисциплине  «Системный анализ в экономике»</w:t>
      </w:r>
    </w:p>
    <w:p w:rsidR="003C09EB" w:rsidRDefault="003C09EB" w:rsidP="00EB0698">
      <w:pPr>
        <w:jc w:val="center"/>
        <w:rPr>
          <w:rFonts w:cs="Times New Roman"/>
          <w:b/>
        </w:rPr>
      </w:pPr>
      <w:r>
        <w:rPr>
          <w:rFonts w:cs="Times New Roman"/>
          <w:b/>
          <w:sz w:val="32"/>
        </w:rPr>
        <w:t>Тема №37</w:t>
      </w:r>
      <w:r>
        <w:rPr>
          <w:rFonts w:cs="Times New Roman"/>
          <w:b/>
          <w:i/>
          <w:iCs/>
        </w:rPr>
        <w:t>.</w:t>
      </w:r>
      <w:r>
        <w:rPr>
          <w:rFonts w:cs="Times New Roman"/>
          <w:b/>
        </w:rPr>
        <w:t xml:space="preserve"> «</w:t>
      </w:r>
      <w:r>
        <w:rPr>
          <w:rFonts w:cs="Times New Roman"/>
          <w:sz w:val="32"/>
          <w:szCs w:val="21"/>
        </w:rPr>
        <w:t>Проблема эффективного функционирования ЖКХ</w:t>
      </w:r>
      <w:r>
        <w:rPr>
          <w:rFonts w:cs="Times New Roman"/>
          <w:b/>
        </w:rPr>
        <w:t>»</w:t>
      </w:r>
    </w:p>
    <w:p w:rsidR="003C09EB" w:rsidRDefault="003C09EB" w:rsidP="00EB0698">
      <w:pPr>
        <w:pStyle w:val="Default"/>
        <w:jc w:val="center"/>
        <w:rPr>
          <w:rFonts w:ascii="Times New Roman" w:hAnsi="Times New Roman" w:cs="Times New Roman"/>
          <w:sz w:val="28"/>
        </w:rPr>
      </w:pPr>
      <w:r>
        <w:rPr>
          <w:rFonts w:ascii="Times New Roman" w:hAnsi="Times New Roman" w:cs="Times New Roman"/>
          <w:sz w:val="28"/>
        </w:rPr>
        <w:t>проблемосодержащая система: «Регионы России.»</w:t>
      </w:r>
    </w:p>
    <w:p w:rsidR="003C09EB" w:rsidRDefault="003C09EB" w:rsidP="00EB0698">
      <w:pPr>
        <w:jc w:val="center"/>
        <w:rPr>
          <w:rFonts w:cs="Times New Roman"/>
          <w:b/>
        </w:rPr>
      </w:pPr>
    </w:p>
    <w:p w:rsidR="003C09EB" w:rsidRDefault="003C09EB" w:rsidP="00EB0698">
      <w:pPr>
        <w:spacing w:after="0" w:line="360" w:lineRule="auto"/>
        <w:ind w:firstLine="709"/>
        <w:jc w:val="both"/>
        <w:rPr>
          <w:rFonts w:cs="Times New Roman"/>
          <w:sz w:val="32"/>
        </w:rPr>
      </w:pPr>
      <w:r>
        <w:rPr>
          <w:rFonts w:cs="Times New Roman"/>
          <w:sz w:val="32"/>
        </w:rPr>
        <w:t xml:space="preserve">        </w:t>
      </w:r>
    </w:p>
    <w:p w:rsidR="003C09EB" w:rsidRDefault="003C09EB" w:rsidP="00EB0698">
      <w:pPr>
        <w:spacing w:after="0" w:line="360" w:lineRule="auto"/>
        <w:ind w:firstLine="709"/>
        <w:jc w:val="both"/>
        <w:rPr>
          <w:rFonts w:cs="Times New Roman"/>
          <w:sz w:val="32"/>
        </w:rPr>
      </w:pPr>
    </w:p>
    <w:p w:rsidR="003C09EB" w:rsidRDefault="003C09EB" w:rsidP="00EB0698">
      <w:pPr>
        <w:spacing w:after="0" w:line="360" w:lineRule="auto"/>
        <w:ind w:firstLine="709"/>
        <w:jc w:val="both"/>
        <w:rPr>
          <w:rFonts w:cs="Times New Roman"/>
          <w:sz w:val="32"/>
        </w:rPr>
      </w:pPr>
    </w:p>
    <w:p w:rsidR="003C09EB" w:rsidRDefault="003C09EB" w:rsidP="00EB0698">
      <w:pPr>
        <w:spacing w:after="0" w:line="240" w:lineRule="auto"/>
        <w:ind w:firstLine="709"/>
        <w:jc w:val="both"/>
        <w:rPr>
          <w:rFonts w:cs="Times New Roman"/>
          <w:sz w:val="32"/>
        </w:rPr>
      </w:pPr>
    </w:p>
    <w:p w:rsidR="003C09EB" w:rsidRDefault="003C09EB" w:rsidP="00EB0698">
      <w:pPr>
        <w:spacing w:after="0"/>
        <w:ind w:firstLine="709"/>
        <w:jc w:val="center"/>
        <w:rPr>
          <w:rFonts w:cs="Times New Roman"/>
          <w:b/>
        </w:rPr>
      </w:pPr>
      <w:r>
        <w:rPr>
          <w:rFonts w:cs="Times New Roman"/>
          <w:b/>
          <w:bCs/>
        </w:rPr>
        <w:t xml:space="preserve">                                               Выполнил: </w:t>
      </w:r>
    </w:p>
    <w:p w:rsidR="003C09EB" w:rsidRDefault="003C09EB" w:rsidP="00EB0698">
      <w:pPr>
        <w:spacing w:after="0"/>
        <w:ind w:firstLine="709"/>
        <w:jc w:val="center"/>
        <w:rPr>
          <w:rFonts w:cs="Times New Roman"/>
          <w:b/>
        </w:rPr>
      </w:pPr>
    </w:p>
    <w:p w:rsidR="003C09EB" w:rsidRDefault="003C09EB" w:rsidP="00EB0698">
      <w:pPr>
        <w:spacing w:after="0"/>
        <w:ind w:firstLine="709"/>
        <w:jc w:val="center"/>
        <w:rPr>
          <w:rFonts w:cs="Times New Roman"/>
          <w:b/>
        </w:rPr>
      </w:pPr>
    </w:p>
    <w:p w:rsidR="003C09EB" w:rsidRDefault="003C09EB" w:rsidP="00EB0698">
      <w:pPr>
        <w:spacing w:after="0"/>
        <w:ind w:firstLine="709"/>
        <w:jc w:val="center"/>
        <w:rPr>
          <w:rFonts w:cs="Times New Roman"/>
          <w:b/>
        </w:rPr>
      </w:pPr>
    </w:p>
    <w:p w:rsidR="003C09EB" w:rsidRDefault="003C09EB" w:rsidP="00EB0698">
      <w:pPr>
        <w:spacing w:after="0"/>
        <w:ind w:firstLine="709"/>
        <w:jc w:val="center"/>
        <w:rPr>
          <w:rFonts w:cs="Times New Roman"/>
          <w:sz w:val="32"/>
        </w:rPr>
      </w:pPr>
      <w:r>
        <w:rPr>
          <w:rFonts w:cs="Times New Roman"/>
          <w:sz w:val="32"/>
        </w:rPr>
        <w:t xml:space="preserve"> Тула 2013г.</w:t>
      </w:r>
    </w:p>
    <w:p w:rsidR="003C09EB" w:rsidRDefault="003C09EB" w:rsidP="00EB0698">
      <w:pPr>
        <w:spacing w:after="0"/>
        <w:ind w:firstLine="709"/>
        <w:jc w:val="center"/>
        <w:rPr>
          <w:rFonts w:cs="Times New Roman"/>
          <w:b/>
        </w:rPr>
      </w:pPr>
      <w:r>
        <w:rPr>
          <w:rFonts w:cs="Times New Roman"/>
          <w:b/>
        </w:rPr>
        <w:t>Индивидуальное задание</w:t>
      </w:r>
      <w:bookmarkEnd w:id="0"/>
      <w:bookmarkEnd w:id="1"/>
    </w:p>
    <w:p w:rsidR="003C09EB" w:rsidRDefault="003C09EB" w:rsidP="0065336E">
      <w:pPr>
        <w:pStyle w:val="Default"/>
        <w:jc w:val="center"/>
        <w:rPr>
          <w:rFonts w:ascii="Times New Roman" w:hAnsi="Times New Roman" w:cs="Times New Roman"/>
          <w:b/>
          <w:sz w:val="28"/>
        </w:rPr>
      </w:pPr>
    </w:p>
    <w:p w:rsidR="003C09EB" w:rsidRDefault="003C09EB" w:rsidP="0065336E">
      <w:pPr>
        <w:pStyle w:val="Default"/>
        <w:jc w:val="center"/>
        <w:rPr>
          <w:rFonts w:ascii="Times New Roman" w:hAnsi="Times New Roman" w:cs="Times New Roman"/>
          <w:b/>
          <w:sz w:val="28"/>
        </w:rPr>
      </w:pPr>
    </w:p>
    <w:p w:rsidR="003C09EB" w:rsidRDefault="003C09EB" w:rsidP="0065336E">
      <w:pPr>
        <w:pStyle w:val="Default"/>
        <w:jc w:val="center"/>
        <w:rPr>
          <w:rFonts w:ascii="Times New Roman" w:hAnsi="Times New Roman" w:cs="Times New Roman"/>
          <w:b/>
          <w:sz w:val="28"/>
        </w:rPr>
      </w:pPr>
    </w:p>
    <w:p w:rsidR="003C09EB" w:rsidRPr="00FC6A7E" w:rsidRDefault="003C09EB" w:rsidP="0065336E">
      <w:pPr>
        <w:pStyle w:val="Default"/>
        <w:jc w:val="both"/>
        <w:rPr>
          <w:rFonts w:ascii="Times New Roman" w:hAnsi="Times New Roman" w:cs="Times New Roman"/>
          <w:sz w:val="28"/>
        </w:rPr>
      </w:pPr>
      <w:r>
        <w:rPr>
          <w:rFonts w:ascii="Times New Roman" w:hAnsi="Times New Roman" w:cs="Times New Roman"/>
          <w:sz w:val="28"/>
        </w:rPr>
        <w:t>Студенту (ФИО</w:t>
      </w:r>
      <w:r w:rsidRPr="00FC6A7E">
        <w:rPr>
          <w:rFonts w:ascii="Times New Roman" w:hAnsi="Times New Roman" w:cs="Times New Roman"/>
          <w:sz w:val="28"/>
        </w:rPr>
        <w:t xml:space="preserve">)            </w:t>
      </w:r>
    </w:p>
    <w:p w:rsidR="003C09EB" w:rsidRDefault="003C09EB" w:rsidP="0065336E">
      <w:pPr>
        <w:pStyle w:val="Default"/>
        <w:jc w:val="both"/>
        <w:rPr>
          <w:rFonts w:ascii="Times New Roman" w:hAnsi="Times New Roman" w:cs="Times New Roman"/>
          <w:sz w:val="28"/>
        </w:rPr>
      </w:pPr>
      <w:r>
        <w:rPr>
          <w:noProof/>
          <w:lang w:eastAsia="ru-RU"/>
        </w:rPr>
        <w:pict>
          <v:shapetype id="_x0000_t32" coordsize="21600,21600" o:spt="32" o:oned="t" path="m,l21600,21600e" filled="f">
            <v:path arrowok="t" fillok="f" o:connecttype="none"/>
            <o:lock v:ext="edit" shapetype="t"/>
          </v:shapetype>
          <v:shape id="Прямая со стрелкой 5" o:spid="_x0000_s1026" type="#_x0000_t32" style="position:absolute;left:0;text-align:left;margin-left:138.45pt;margin-top:-.2pt;width:337.3pt;height:0;flip:y;z-index:25158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ZUPUgIAAF4EAAAOAAAAZHJzL2Uyb0RvYy54bWysVEtu2zAQ3RfoHQjuHVmOnDhC5KCQ7G7S&#10;1kDS7mmSsohKJEEylo2iQNoL5Ai9Qjdd9IOcQb5Rh/SnSbspimoxGmo4j29mHnV+sWpqtOTGCiUz&#10;HB/1MeKSKibkIsOvr6e9EUbWEclIrSTP8JpbfDF++uS81SkfqErVjBsEINKmrc5w5ZxOo8jSijfE&#10;HinNJQRLZRriYGkWETOkBfSmjgb9/knUKsO0UZRbC1+LbRCPA35ZcupelaXlDtUZBm4uWBPs3Nto&#10;fE7ShSG6EnRHg/wDi4YICYceoAriCLox4g+oRlCjrCrdEVVNpMpSUB5qgGri/m/VXFVE81ALNMfq&#10;Q5vs/4OlL5czgwTL8BAjSRoYUfdpc7u56350nzd3aPOhuwez+bi57b5037tv3X33FQ1931ptU0jP&#10;5cz4yulKXulLRd9aJFVeEbnggf/1WgNo7DOiRyl+YTWcPm9fKAZ7yI1ToYmr0jSorIV+4xM9ODQK&#10;rcLU1oep8ZVDFD4mg9HxaQzDpftYRFIP4RO1se45Vw3yToatM0QsKpcrKUEbymzhyfLSOk/wV4JP&#10;lmoq6jpIpJaozfDZcDAMfKyqBfNBv82axTyvDVoSL7LwhGoh8nCbUTeSBbCKEzbZ+Y6IeuvD4bX0&#10;eFAY0Nl5WxW9O+ufTUaTUdJLBieTXtIvit6zaZ70Tqbx6bA4LvK8iN97anGSVoIxLj27vaLj5O8U&#10;s7tbWy0eNH1oQ/QYPfQLyO7fgXSYsR/rViBzxdYzs589iDhs3l04f0sersF/+FsY/wQAAP//AwBQ&#10;SwMEFAAGAAgAAAAhALEgY5vcAAAABwEAAA8AAABkcnMvZG93bnJldi54bWxMjsFOwkAURfcm/sPk&#10;mbiDKQQK1E4JMdG4ME1E3T86z7bQeVM6Q1v+3tGNLm/uzbkn3Y6mET11rrasYDaNQBAXVtdcKvh4&#10;f5qsQTiPrLGxTAqu5GCb3d6kmGg78Bv1e1+KAGGXoILK+zaR0hUVGXRT2xKH7st2Bn2IXSl1h0OA&#10;m0bOoyiWBmsODxW29FhRcdpfjIIzr66fC9mvj3nu4+eX15IpH5S6vxt3DyA8jf5vDD/6QR2y4HSw&#10;F9ZONArmq3gTpgomCxCh3yxnSxCH3yyzVP73z74BAAD//wMAUEsBAi0AFAAGAAgAAAAhALaDOJL+&#10;AAAA4QEAABMAAAAAAAAAAAAAAAAAAAAAAFtDb250ZW50X1R5cGVzXS54bWxQSwECLQAUAAYACAAA&#10;ACEAOP0h/9YAAACUAQAACwAAAAAAAAAAAAAAAAAvAQAAX3JlbHMvLnJlbHNQSwECLQAUAAYACAAA&#10;ACEAF42VD1ICAABeBAAADgAAAAAAAAAAAAAAAAAuAgAAZHJzL2Uyb0RvYy54bWxQSwECLQAUAAYA&#10;CAAAACEAsSBjm9wAAAAHAQAADwAAAAAAAAAAAAAAAACsBAAAZHJzL2Rvd25yZXYueG1sUEsFBgAA&#10;AAAEAAQA8wAAALUFAAAAAA==&#10;"/>
        </w:pict>
      </w:r>
    </w:p>
    <w:p w:rsidR="003C09EB" w:rsidRDefault="003C09EB" w:rsidP="0065336E">
      <w:pPr>
        <w:pStyle w:val="Default"/>
        <w:jc w:val="both"/>
        <w:rPr>
          <w:rFonts w:ascii="Times New Roman" w:hAnsi="Times New Roman" w:cs="Times New Roman"/>
          <w:sz w:val="28"/>
        </w:rPr>
      </w:pPr>
      <w:r>
        <w:rPr>
          <w:rFonts w:ascii="Times New Roman" w:hAnsi="Times New Roman" w:cs="Times New Roman"/>
          <w:sz w:val="28"/>
        </w:rPr>
        <w:t xml:space="preserve">Группы                          </w:t>
      </w:r>
      <w:r w:rsidRPr="00FC6A7E">
        <w:rPr>
          <w:rFonts w:ascii="Times New Roman" w:hAnsi="Times New Roman" w:cs="Times New Roman"/>
          <w:sz w:val="28"/>
        </w:rPr>
        <w:t>2к-1пот. БЭ вечер</w:t>
      </w:r>
      <w:r>
        <w:rPr>
          <w:rFonts w:ascii="Times New Roman" w:hAnsi="Times New Roman" w:cs="Times New Roman"/>
          <w:sz w:val="28"/>
          <w:u w:val="single"/>
        </w:rPr>
        <w:t xml:space="preserve">                  </w:t>
      </w:r>
    </w:p>
    <w:p w:rsidR="003C09EB" w:rsidRDefault="003C09EB" w:rsidP="0065336E">
      <w:pPr>
        <w:pStyle w:val="Default"/>
        <w:jc w:val="both"/>
        <w:rPr>
          <w:rFonts w:ascii="Times New Roman" w:hAnsi="Times New Roman" w:cs="Times New Roman"/>
          <w:sz w:val="28"/>
        </w:rPr>
      </w:pPr>
      <w:r>
        <w:rPr>
          <w:noProof/>
          <w:lang w:eastAsia="ru-RU"/>
        </w:rPr>
        <w:pict>
          <v:shape id="Прямая со стрелкой 4" o:spid="_x0000_s1027" type="#_x0000_t32" style="position:absolute;left:0;text-align:left;margin-left:135.9pt;margin-top:-.65pt;width:340.15pt;height:0;flip:y;z-index:25158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aTZUgIAAF4EAAAOAAAAZHJzL2Uyb0RvYy54bWysVEtu2zAQ3RfoHQjubUmOnNpC5KCQ7G7S&#10;NkDS7mmSsohSJEEylo2iQNIL5Ai9Qjdd9IOcQb5RSfpTp90URbUYDTWcxzczjzo7XzUcLKk2TIoc&#10;Jv0YAiqwJEwscvjmetYbQWAsEgRxKWgO19TA88nTJ2etyuhA1pITqoEDESZrVQ5ra1UWRQbXtEGm&#10;LxUVLlhJ3SDrlnoREY1ah97waBDHp1ErNVFaYmqM+1pug3AS8KuKYvu6qgy1gOfQcbPB6mDn3kaT&#10;M5QtNFI1wzsa6B9YNIgJd+gBqkQWgRvN/oBqGNbSyMr2sWwiWVUM01CDqyaJf6vmqkaKhlpcc4w6&#10;tMn8P1j8anmpASM5TCEQqHEj6j5tbjf33Y/u8+YebO66B2c2Hze33Zfue/ete+i+gtT3rVUmc+mF&#10;uNS+crwSV+pC4ncGCFnUSCxo4H+9Vg408RnRoxS/MMqdPm9fSuL2oBsrQxNXlW5AxZl66xM9uGsU&#10;WIWprQ9ToysLsPuYniTjcTyEAO9jEco8hE9U2tgXVDbAOzk0ViO2qG0hhXDakHoLj5YXxnqCvxJ8&#10;spAzxnmQCBegzeF4OBgGPkZyRnzQbzN6MS+4BkvkRRaeUK2LHG/T8kaQAFZTRKY73yLGt747nAuP&#10;5wpzdHbeVkXvx/F4OpqO0l46OJ320rgse89nRdo7nSXPhuVJWRRl8sFTS9KsZoRQ4dntFZ2kf6eY&#10;3d3aavGg6UMbosfooV+O7P4dSIcZ+7FuBTKXZH2p97N3Ig6bdxfO35LjtfOPfwuTnwAAAP//AwBQ&#10;SwMEFAAGAAgAAAAhAIjTX5HeAAAACQEAAA8AAABkcnMvZG93bnJldi54bWxMj8FOwzAQRO9I/Qdr&#10;kbi1TgK0JY1TISQQBxSJAnc33iah8TrEbpL+PYs4wHFnRzNvsu1kWzFg7xtHCuJFBAKpdKahSsH7&#10;2+N8DcIHTUa3jlDBGT1s89lFplPjRnrFYRcqwSHkU62gDqFLpfRljVb7heuQ+HdwvdWBz76Sptcj&#10;h9tWJlG0lFY3xA217vChxvK4O1kFX7Q6f9zIYf1ZFGH59PxSERajUleX0/0GRMAp/JnhB5/RIWem&#10;vTuR8aJVkKxiRg8K5vE1CDbc3SYxiP2vIPNM/l+QfwMAAP//AwBQSwECLQAUAAYACAAAACEAtoM4&#10;kv4AAADhAQAAEwAAAAAAAAAAAAAAAAAAAAAAW0NvbnRlbnRfVHlwZXNdLnhtbFBLAQItABQABgAI&#10;AAAAIQA4/SH/1gAAAJQBAAALAAAAAAAAAAAAAAAAAC8BAABfcmVscy8ucmVsc1BLAQItABQABgAI&#10;AAAAIQDpkaTZUgIAAF4EAAAOAAAAAAAAAAAAAAAAAC4CAABkcnMvZTJvRG9jLnhtbFBLAQItABQA&#10;BgAIAAAAIQCI01+R3gAAAAkBAAAPAAAAAAAAAAAAAAAAAKwEAABkcnMvZG93bnJldi54bWxQSwUG&#10;AAAAAAQABADzAAAAtwUAAAAA&#10;"/>
        </w:pict>
      </w:r>
    </w:p>
    <w:p w:rsidR="003C09EB" w:rsidRDefault="003C09EB" w:rsidP="0065336E">
      <w:pPr>
        <w:pStyle w:val="Default"/>
        <w:jc w:val="both"/>
        <w:rPr>
          <w:rFonts w:ascii="Times New Roman" w:hAnsi="Times New Roman" w:cs="Times New Roman"/>
          <w:sz w:val="28"/>
        </w:rPr>
      </w:pPr>
      <w:r>
        <w:rPr>
          <w:rFonts w:ascii="Times New Roman" w:hAnsi="Times New Roman" w:cs="Times New Roman"/>
          <w:sz w:val="28"/>
        </w:rPr>
        <w:t>Для выполнения практической части контрольных заданий 1-7 выбраны:</w:t>
      </w:r>
    </w:p>
    <w:p w:rsidR="003C09EB" w:rsidRDefault="003C09EB" w:rsidP="0065336E">
      <w:pPr>
        <w:pStyle w:val="Default"/>
        <w:jc w:val="both"/>
        <w:rPr>
          <w:rFonts w:ascii="Times New Roman" w:hAnsi="Times New Roman" w:cs="Times New Roman"/>
          <w:sz w:val="28"/>
        </w:rPr>
      </w:pPr>
    </w:p>
    <w:p w:rsidR="003C09EB" w:rsidRDefault="003C09EB" w:rsidP="0065336E">
      <w:pPr>
        <w:pStyle w:val="Default"/>
        <w:jc w:val="both"/>
        <w:rPr>
          <w:rFonts w:ascii="Times New Roman" w:hAnsi="Times New Roman" w:cs="Times New Roman"/>
          <w:sz w:val="28"/>
        </w:rPr>
      </w:pPr>
      <w:r>
        <w:rPr>
          <w:rFonts w:ascii="Times New Roman" w:hAnsi="Times New Roman" w:cs="Times New Roman"/>
          <w:sz w:val="28"/>
        </w:rPr>
        <w:t>исходная проблема для анализа:</w:t>
      </w:r>
    </w:p>
    <w:p w:rsidR="003C09EB" w:rsidRDefault="003C09EB" w:rsidP="0065336E">
      <w:pPr>
        <w:pStyle w:val="Default"/>
        <w:jc w:val="both"/>
        <w:rPr>
          <w:rFonts w:ascii="Times New Roman" w:hAnsi="Times New Roman" w:cs="Times New Roman"/>
          <w:sz w:val="28"/>
        </w:rPr>
      </w:pPr>
    </w:p>
    <w:p w:rsidR="003C09EB" w:rsidRPr="00F904DD" w:rsidRDefault="003C09EB" w:rsidP="0065336E">
      <w:pPr>
        <w:pStyle w:val="Default"/>
        <w:jc w:val="both"/>
        <w:rPr>
          <w:rFonts w:ascii="Times New Roman" w:hAnsi="Times New Roman" w:cs="Times New Roman"/>
          <w:sz w:val="28"/>
          <w:szCs w:val="28"/>
          <w:u w:val="single"/>
        </w:rPr>
      </w:pPr>
      <w:r w:rsidRPr="00F904DD">
        <w:rPr>
          <w:rFonts w:cs="Times New Roman"/>
          <w:sz w:val="28"/>
          <w:szCs w:val="28"/>
        </w:rPr>
        <w:t>Проблема эффективного использования финансовых ресурсов ЖКХ</w:t>
      </w:r>
    </w:p>
    <w:p w:rsidR="003C09EB" w:rsidRDefault="003C09EB" w:rsidP="0065336E">
      <w:pPr>
        <w:pStyle w:val="Default"/>
        <w:jc w:val="both"/>
        <w:rPr>
          <w:rFonts w:ascii="Times New Roman" w:hAnsi="Times New Roman" w:cs="Times New Roman"/>
          <w:sz w:val="28"/>
          <w:u w:val="single"/>
        </w:rPr>
      </w:pPr>
      <w:r>
        <w:rPr>
          <w:noProof/>
          <w:lang w:eastAsia="ru-RU"/>
        </w:rPr>
        <w:pict>
          <v:shape id="Прямая со стрелкой 2" o:spid="_x0000_s1028" type="#_x0000_t32" style="position:absolute;left:0;text-align:left;margin-left:1.2pt;margin-top:7.35pt;width:475.5pt;height:0;z-index:251588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WtTAIAAFQEAAAOAAAAZHJzL2Uyb0RvYy54bWysVEtu2zAQ3RfoHQjuHUmO7TpC5KCQ7G7S&#10;1kDSA9AkZRGVSIJkLBtFgTQXyBF6hW666Ac5g3yjDukPknZTFNWCGmo4b97MPOr8Yt3UaMWNFUpm&#10;ODmJMeKSKibkMsPvrme9MUbWEclIrSTP8IZbfDF5/uy81Snvq0rVjBsEINKmrc5w5ZxOo8jSijfE&#10;nijNJThLZRriYGuWETOkBfSmjvpxPIpaZZg2inJr4Wuxc+JJwC9LTt3bsrTcoTrDwM2F1YR14ddo&#10;ck7SpSG6EnRPg/wDi4YICUmPUAVxBN0Y8QdUI6hRVpXuhKomUmUpKA81QDVJ/Fs1VxXRPNQCzbH6&#10;2Cb7/2Dpm9XcIMEy3MdIkgZG1H3e3m7vu5/dl+092n7qHmDZ3m1vu6/dj+5799B9Q33ft1bbFMJz&#10;OTe+crqWV/pS0fcWSZVXRC554H+90QCa+IjoSYjfWA3ZF+1rxeAMuXEqNHFdmsZDQnvQOsxqc5wV&#10;XztE4eMoPh2PhzBSevBFJD0EamPdK64a5I0MW2eIWFYuV1KCIpRJQhqyurTO0yLpIcBnlWom6joI&#10;o5aozfDZsD8MAVbVgnmnP2bNcpHXBq2Il1Z4Qo3geXzMqBvJAljFCZvubUdEvbMheS09HhQGdPbW&#10;TjsfzuKz6Xg6HvQG/dG0N4iLovdylg96o1nyYlicFnleJB89tWSQVoIxLj27g46Twd/pZH+jdgo8&#10;KvnYhugpeugXkD28A+kwWT/MnSwWim3m5jBxkG44vL9m/m483oP9+Gcw+QUAAP//AwBQSwMEFAAG&#10;AAgAAAAhAHJqomfaAAAABwEAAA8AAABkcnMvZG93bnJldi54bWxMjsFOwzAQRO9I/IO1SFwQdRpa&#10;oCFOVSFx4Ehbies2XpJAvI5ipwn9ehZxKMd9M5p9+XpyrTpSHxrPBuazBBRx6W3DlYH97uX2EVSI&#10;yBZbz2TgmwKsi8uLHDPrR36j4zZWSkY4ZGigjrHLtA5lTQ7DzHfEkn343mGUs6+07XGUcdfqNEnu&#10;tcOG5UONHT3XVH5tB2eAwrCcJ5uVq/avp/HmPT19jt3OmOurafMEKtIUz2X41Rd1KMTp4Ae2QbUG&#10;0oUUBS8eQEm8Wt4JOPwBXeT6v3/xAwAA//8DAFBLAQItABQABgAIAAAAIQC2gziS/gAAAOEBAAAT&#10;AAAAAAAAAAAAAAAAAAAAAABbQ29udGVudF9UeXBlc10ueG1sUEsBAi0AFAAGAAgAAAAhADj9If/W&#10;AAAAlAEAAAsAAAAAAAAAAAAAAAAALwEAAF9yZWxzLy5yZWxzUEsBAi0AFAAGAAgAAAAhAGwcda1M&#10;AgAAVAQAAA4AAAAAAAAAAAAAAAAALgIAAGRycy9lMm9Eb2MueG1sUEsBAi0AFAAGAAgAAAAhAHJq&#10;omfaAAAABwEAAA8AAAAAAAAAAAAAAAAApgQAAGRycy9kb3ducmV2LnhtbFBLBQYAAAAABAAEAPMA&#10;AACtBQAAAAA=&#10;"/>
        </w:pict>
      </w:r>
    </w:p>
    <w:p w:rsidR="003C09EB" w:rsidRDefault="003C09EB" w:rsidP="0065336E">
      <w:pPr>
        <w:pStyle w:val="Default"/>
        <w:jc w:val="both"/>
        <w:rPr>
          <w:rFonts w:ascii="Times New Roman" w:hAnsi="Times New Roman" w:cs="Times New Roman"/>
          <w:sz w:val="28"/>
        </w:rPr>
      </w:pPr>
      <w:r>
        <w:rPr>
          <w:rFonts w:ascii="Times New Roman" w:hAnsi="Times New Roman" w:cs="Times New Roman"/>
          <w:sz w:val="28"/>
        </w:rPr>
        <w:t xml:space="preserve">проблемосодержащая система: Регионы России. </w:t>
      </w:r>
    </w:p>
    <w:p w:rsidR="003C09EB" w:rsidRDefault="003C09EB" w:rsidP="0065336E">
      <w:pPr>
        <w:pStyle w:val="Default"/>
        <w:jc w:val="both"/>
        <w:rPr>
          <w:rFonts w:ascii="Times New Roman" w:hAnsi="Times New Roman" w:cs="Times New Roman"/>
          <w:sz w:val="28"/>
        </w:rPr>
      </w:pPr>
    </w:p>
    <w:p w:rsidR="003C09EB" w:rsidRDefault="003C09EB" w:rsidP="0065336E">
      <w:pPr>
        <w:pStyle w:val="Default"/>
        <w:jc w:val="both"/>
        <w:rPr>
          <w:rFonts w:ascii="Times New Roman" w:hAnsi="Times New Roman" w:cs="Times New Roman"/>
          <w:sz w:val="28"/>
          <w:u w:val="single"/>
        </w:rPr>
      </w:pPr>
    </w:p>
    <w:p w:rsidR="003C09EB" w:rsidRDefault="003C09EB" w:rsidP="0065336E">
      <w:pPr>
        <w:pStyle w:val="Default"/>
        <w:jc w:val="both"/>
        <w:rPr>
          <w:rFonts w:ascii="Times New Roman" w:hAnsi="Times New Roman" w:cs="Times New Roman"/>
          <w:sz w:val="28"/>
          <w:u w:val="single"/>
        </w:rPr>
      </w:pPr>
    </w:p>
    <w:p w:rsidR="003C09EB" w:rsidRDefault="003C09EB" w:rsidP="0065336E">
      <w:pPr>
        <w:pStyle w:val="Default"/>
        <w:jc w:val="both"/>
        <w:rPr>
          <w:rFonts w:ascii="Times New Roman" w:hAnsi="Times New Roman" w:cs="Times New Roman"/>
          <w:sz w:val="28"/>
          <w:u w:val="single"/>
        </w:rPr>
      </w:pPr>
      <w:r>
        <w:rPr>
          <w:rFonts w:ascii="Times New Roman" w:hAnsi="Times New Roman" w:cs="Times New Roman"/>
          <w:sz w:val="28"/>
          <w:u w:val="single"/>
        </w:rPr>
        <w:t>«1» июня 2013 года</w:t>
      </w:r>
    </w:p>
    <w:p w:rsidR="003C09EB" w:rsidRDefault="003C09EB" w:rsidP="0065336E">
      <w:pPr>
        <w:pStyle w:val="Default"/>
        <w:jc w:val="both"/>
        <w:rPr>
          <w:rFonts w:ascii="Times New Roman" w:hAnsi="Times New Roman" w:cs="Times New Roman"/>
          <w:sz w:val="28"/>
          <w:u w:val="single"/>
        </w:rPr>
      </w:pPr>
    </w:p>
    <w:p w:rsidR="003C09EB" w:rsidRDefault="003C09EB" w:rsidP="0065336E">
      <w:pPr>
        <w:pStyle w:val="Default"/>
        <w:jc w:val="both"/>
        <w:rPr>
          <w:rFonts w:ascii="Times New Roman" w:hAnsi="Times New Roman" w:cs="Times New Roman"/>
          <w:sz w:val="28"/>
        </w:rPr>
      </w:pPr>
      <w:r>
        <w:rPr>
          <w:rFonts w:ascii="Times New Roman" w:hAnsi="Times New Roman" w:cs="Times New Roman"/>
          <w:sz w:val="28"/>
        </w:rPr>
        <w:t>Подпись студента _________________________________________</w:t>
      </w:r>
    </w:p>
    <w:p w:rsidR="003C09EB" w:rsidRDefault="003C09EB" w:rsidP="0065336E">
      <w:pPr>
        <w:pStyle w:val="Default"/>
        <w:jc w:val="both"/>
        <w:rPr>
          <w:rFonts w:ascii="Times New Roman" w:hAnsi="Times New Roman" w:cs="Times New Roman"/>
          <w:sz w:val="28"/>
        </w:rPr>
      </w:pPr>
    </w:p>
    <w:p w:rsidR="003C09EB" w:rsidRDefault="003C09EB" w:rsidP="0065336E">
      <w:pPr>
        <w:pStyle w:val="Default"/>
        <w:jc w:val="both"/>
        <w:rPr>
          <w:rFonts w:ascii="Times New Roman" w:hAnsi="Times New Roman" w:cs="Times New Roman"/>
          <w:sz w:val="28"/>
        </w:rPr>
      </w:pPr>
      <w:r>
        <w:rPr>
          <w:rFonts w:ascii="Times New Roman" w:hAnsi="Times New Roman" w:cs="Times New Roman"/>
          <w:sz w:val="28"/>
        </w:rPr>
        <w:t xml:space="preserve">Подпись преподавателя </w:t>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t>____________________________________</w:t>
      </w:r>
    </w:p>
    <w:p w:rsidR="003C09EB" w:rsidRDefault="003C09EB" w:rsidP="0065336E">
      <w:pPr>
        <w:pStyle w:val="Default"/>
        <w:jc w:val="center"/>
        <w:rPr>
          <w:rFonts w:ascii="Times New Roman" w:hAnsi="Times New Roman" w:cs="Times New Roman"/>
        </w:rPr>
      </w:pPr>
      <w:r>
        <w:rPr>
          <w:rFonts w:ascii="Times New Roman" w:hAnsi="Times New Roman" w:cs="Times New Roman"/>
        </w:rPr>
        <w:t xml:space="preserve">                  ФИО преподавателя</w:t>
      </w: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Default"/>
        <w:jc w:val="both"/>
        <w:rPr>
          <w:rFonts w:ascii="Times New Roman" w:hAnsi="Times New Roman" w:cs="Times New Roman"/>
        </w:rPr>
      </w:pPr>
    </w:p>
    <w:p w:rsidR="003C09EB" w:rsidRDefault="003C09EB" w:rsidP="0065336E">
      <w:pPr>
        <w:pStyle w:val="TOCHeading"/>
        <w:rPr>
          <w:rFonts w:ascii="Times New Roman" w:hAnsi="Times New Roman" w:cs="PetersburgC"/>
          <w:b w:val="0"/>
          <w:bCs w:val="0"/>
          <w:color w:val="000000"/>
          <w:szCs w:val="24"/>
        </w:rPr>
      </w:pPr>
    </w:p>
    <w:p w:rsidR="003C09EB" w:rsidRDefault="003C09EB" w:rsidP="0065336E">
      <w:pPr>
        <w:pStyle w:val="TOCHeading"/>
      </w:pPr>
      <w:r>
        <w:t>Оглавление</w:t>
      </w:r>
    </w:p>
    <w:p w:rsidR="003C09EB" w:rsidRPr="00BC07E1" w:rsidRDefault="003C09EB" w:rsidP="0065336E">
      <w:pPr>
        <w:pStyle w:val="TOC1"/>
        <w:tabs>
          <w:tab w:val="right" w:leader="dot" w:pos="9345"/>
        </w:tabs>
        <w:rPr>
          <w:rFonts w:ascii="Calibri" w:hAnsi="Calibri" w:cs="Times New Roman"/>
          <w:noProof/>
          <w:color w:val="auto"/>
          <w:sz w:val="22"/>
          <w:szCs w:val="22"/>
          <w:lang w:eastAsia="ru-RU"/>
        </w:rPr>
      </w:pPr>
      <w:hyperlink w:anchor="_Toc356300361" w:history="1">
        <w:r w:rsidRPr="004C1832">
          <w:rPr>
            <w:rStyle w:val="Hyperlink"/>
            <w:noProof/>
            <w:color w:val="auto"/>
            <w:u w:val="none"/>
          </w:rPr>
          <w:t>Индивидуальное задание</w:t>
        </w:r>
        <w:r w:rsidRPr="00BC07E1">
          <w:rPr>
            <w:noProof/>
            <w:webHidden/>
          </w:rPr>
          <w:tab/>
        </w:r>
        <w:r>
          <w:rPr>
            <w:noProof/>
            <w:webHidden/>
          </w:rPr>
          <w:t>2</w:t>
        </w:r>
      </w:hyperlink>
      <w:r>
        <w:fldChar w:fldCharType="begin"/>
      </w:r>
      <w:r>
        <w:instrText xml:space="preserve"> TOC \o "1-3" \h \z \u </w:instrText>
      </w:r>
      <w:r>
        <w:fldChar w:fldCharType="separate"/>
      </w:r>
      <w:hyperlink w:anchor="_Toc356300361" w:history="1">
        <w:r w:rsidRPr="002D6124">
          <w:rPr>
            <w:rStyle w:val="Hyperlink"/>
            <w:rFonts w:cs="PetersburgC"/>
          </w:rPr>
          <w:t>_Toc356300361</w:t>
        </w:r>
      </w:hyperlink>
    </w:p>
    <w:p w:rsidR="003C09EB" w:rsidRPr="00BC07E1" w:rsidRDefault="003C09EB" w:rsidP="0065336E">
      <w:pPr>
        <w:pStyle w:val="TOC1"/>
        <w:tabs>
          <w:tab w:val="right" w:leader="dot" w:pos="9345"/>
        </w:tabs>
        <w:rPr>
          <w:rFonts w:ascii="Calibri" w:hAnsi="Calibri" w:cs="Times New Roman"/>
          <w:noProof/>
          <w:color w:val="auto"/>
          <w:sz w:val="22"/>
          <w:szCs w:val="22"/>
          <w:lang w:eastAsia="ru-RU"/>
        </w:rPr>
      </w:pPr>
      <w:hyperlink w:anchor="_Toc356300362" w:history="1">
        <w:r w:rsidRPr="00BC07E1">
          <w:rPr>
            <w:rStyle w:val="Hyperlink"/>
            <w:bCs/>
            <w:noProof/>
          </w:rPr>
          <w:t>Контрольное задание 1</w:t>
        </w:r>
        <w:r w:rsidRPr="00BC07E1">
          <w:rPr>
            <w:noProof/>
            <w:webHidden/>
          </w:rPr>
          <w:tab/>
        </w:r>
        <w:r>
          <w:rPr>
            <w:noProof/>
            <w:webHidden/>
          </w:rPr>
          <w:t>4</w:t>
        </w:r>
      </w:hyperlink>
    </w:p>
    <w:p w:rsidR="003C09EB" w:rsidRPr="00BC07E1" w:rsidRDefault="003C09EB" w:rsidP="004C1832">
      <w:pPr>
        <w:pStyle w:val="TOC2"/>
        <w:rPr>
          <w:rFonts w:ascii="Calibri" w:hAnsi="Calibri" w:cs="Times New Roman"/>
          <w:sz w:val="22"/>
          <w:szCs w:val="22"/>
          <w:lang w:eastAsia="ru-RU"/>
        </w:rPr>
      </w:pPr>
      <w:hyperlink w:anchor="_Toc356300363" w:history="1">
        <w:r w:rsidRPr="00BC07E1">
          <w:rPr>
            <w:rStyle w:val="Hyperlink"/>
            <w:i/>
          </w:rPr>
          <w:t>Т. 1.1</w:t>
        </w:r>
        <w:r w:rsidRPr="00BC07E1">
          <w:rPr>
            <w:webHidden/>
          </w:rPr>
          <w:tab/>
        </w:r>
        <w:r>
          <w:rPr>
            <w:webHidden/>
          </w:rPr>
          <w:t>4</w:t>
        </w:r>
      </w:hyperlink>
    </w:p>
    <w:p w:rsidR="003C09EB" w:rsidRPr="00BC07E1" w:rsidRDefault="003C09EB" w:rsidP="004C1832">
      <w:pPr>
        <w:pStyle w:val="TOC2"/>
        <w:rPr>
          <w:rFonts w:ascii="Calibri" w:hAnsi="Calibri" w:cs="Times New Roman"/>
          <w:sz w:val="22"/>
          <w:szCs w:val="22"/>
          <w:lang w:eastAsia="ru-RU"/>
        </w:rPr>
      </w:pPr>
      <w:hyperlink w:anchor="_Toc356300364" w:history="1">
        <w:r w:rsidRPr="00BC07E1">
          <w:rPr>
            <w:rStyle w:val="Hyperlink"/>
            <w:i/>
          </w:rPr>
          <w:t>Т. 1.2.</w:t>
        </w:r>
        <w:r w:rsidRPr="00BC07E1">
          <w:rPr>
            <w:webHidden/>
          </w:rPr>
          <w:tab/>
        </w:r>
        <w:r>
          <w:rPr>
            <w:webHidden/>
          </w:rPr>
          <w:t>5</w:t>
        </w:r>
      </w:hyperlink>
    </w:p>
    <w:p w:rsidR="003C09EB" w:rsidRPr="00BC07E1" w:rsidRDefault="003C09EB" w:rsidP="004C1832">
      <w:pPr>
        <w:pStyle w:val="TOC2"/>
        <w:rPr>
          <w:rFonts w:ascii="Calibri" w:hAnsi="Calibri" w:cs="Times New Roman"/>
          <w:sz w:val="22"/>
          <w:szCs w:val="22"/>
          <w:lang w:eastAsia="ru-RU"/>
        </w:rPr>
      </w:pPr>
      <w:hyperlink w:anchor="_Toc356300365" w:history="1">
        <w:r w:rsidRPr="00BC07E1">
          <w:rPr>
            <w:rStyle w:val="Hyperlink"/>
            <w:i/>
          </w:rPr>
          <w:t>Т. 1.3</w:t>
        </w:r>
        <w:r w:rsidRPr="00BC07E1">
          <w:rPr>
            <w:webHidden/>
          </w:rPr>
          <w:tab/>
        </w:r>
        <w:r>
          <w:rPr>
            <w:webHidden/>
          </w:rPr>
          <w:t>7</w:t>
        </w:r>
      </w:hyperlink>
    </w:p>
    <w:p w:rsidR="003C09EB" w:rsidRPr="00BC07E1" w:rsidRDefault="003C09EB" w:rsidP="004C1832">
      <w:pPr>
        <w:pStyle w:val="TOC2"/>
        <w:rPr>
          <w:rFonts w:ascii="Calibri" w:hAnsi="Calibri" w:cs="Times New Roman"/>
          <w:sz w:val="22"/>
          <w:szCs w:val="22"/>
          <w:lang w:eastAsia="ru-RU"/>
        </w:rPr>
      </w:pPr>
      <w:hyperlink w:anchor="_Toc356300366" w:history="1">
        <w:r w:rsidRPr="00BC07E1">
          <w:rPr>
            <w:rStyle w:val="Hyperlink"/>
            <w:i/>
          </w:rPr>
          <w:t>П.1.1.</w:t>
        </w:r>
        <w:r w:rsidRPr="00BC07E1">
          <w:rPr>
            <w:webHidden/>
          </w:rPr>
          <w:tab/>
        </w:r>
        <w:r>
          <w:rPr>
            <w:webHidden/>
          </w:rPr>
          <w:t>9</w:t>
        </w:r>
      </w:hyperlink>
    </w:p>
    <w:p w:rsidR="003C09EB" w:rsidRPr="00BC07E1" w:rsidRDefault="003C09EB" w:rsidP="004C1832">
      <w:pPr>
        <w:pStyle w:val="TOC2"/>
        <w:rPr>
          <w:rFonts w:ascii="Calibri" w:hAnsi="Calibri" w:cs="Times New Roman"/>
          <w:sz w:val="22"/>
          <w:szCs w:val="22"/>
          <w:lang w:eastAsia="ru-RU"/>
        </w:rPr>
      </w:pPr>
      <w:hyperlink w:anchor="_Toc356300367" w:history="1">
        <w:r w:rsidRPr="00BC07E1">
          <w:rPr>
            <w:rStyle w:val="Hyperlink"/>
            <w:i/>
          </w:rPr>
          <w:t>П.1.2.</w:t>
        </w:r>
        <w:r w:rsidRPr="00BC07E1">
          <w:rPr>
            <w:webHidden/>
          </w:rPr>
          <w:tab/>
        </w:r>
        <w:r>
          <w:rPr>
            <w:webHidden/>
          </w:rPr>
          <w:t>11</w:t>
        </w:r>
      </w:hyperlink>
    </w:p>
    <w:p w:rsidR="003C09EB" w:rsidRPr="00BC07E1" w:rsidRDefault="003C09EB" w:rsidP="004C1832">
      <w:pPr>
        <w:pStyle w:val="TOC2"/>
        <w:rPr>
          <w:rFonts w:ascii="Calibri" w:hAnsi="Calibri" w:cs="Times New Roman"/>
          <w:sz w:val="22"/>
          <w:szCs w:val="22"/>
          <w:lang w:eastAsia="ru-RU"/>
        </w:rPr>
      </w:pPr>
      <w:hyperlink w:anchor="_Toc356300368" w:history="1">
        <w:r w:rsidRPr="00BC07E1">
          <w:rPr>
            <w:rStyle w:val="Hyperlink"/>
            <w:i/>
          </w:rPr>
          <w:t>П.1.3.</w:t>
        </w:r>
        <w:r w:rsidRPr="00BC07E1">
          <w:rPr>
            <w:webHidden/>
          </w:rPr>
          <w:tab/>
        </w:r>
        <w:r>
          <w:rPr>
            <w:webHidden/>
          </w:rPr>
          <w:t>13</w:t>
        </w:r>
      </w:hyperlink>
    </w:p>
    <w:p w:rsidR="003C09EB" w:rsidRPr="00BC07E1" w:rsidRDefault="003C09EB" w:rsidP="0065336E">
      <w:pPr>
        <w:pStyle w:val="TOC1"/>
        <w:tabs>
          <w:tab w:val="right" w:leader="dot" w:pos="9345"/>
        </w:tabs>
        <w:rPr>
          <w:rFonts w:ascii="Calibri" w:hAnsi="Calibri" w:cs="Times New Roman"/>
          <w:noProof/>
          <w:color w:val="auto"/>
          <w:sz w:val="22"/>
          <w:szCs w:val="22"/>
          <w:lang w:eastAsia="ru-RU"/>
        </w:rPr>
      </w:pPr>
      <w:hyperlink w:anchor="_Toc356300369" w:history="1">
        <w:r w:rsidRPr="00BC07E1">
          <w:rPr>
            <w:rStyle w:val="Hyperlink"/>
            <w:bCs/>
            <w:noProof/>
          </w:rPr>
          <w:t>Контрольное задание 2</w:t>
        </w:r>
        <w:r w:rsidRPr="00BC07E1">
          <w:rPr>
            <w:noProof/>
            <w:webHidden/>
          </w:rPr>
          <w:tab/>
        </w:r>
        <w:r>
          <w:rPr>
            <w:noProof/>
            <w:webHidden/>
          </w:rPr>
          <w:t>14</w:t>
        </w:r>
      </w:hyperlink>
    </w:p>
    <w:p w:rsidR="003C09EB" w:rsidRPr="00BC07E1" w:rsidRDefault="003C09EB" w:rsidP="004C1832">
      <w:pPr>
        <w:pStyle w:val="TOC2"/>
        <w:rPr>
          <w:rFonts w:ascii="Calibri" w:hAnsi="Calibri" w:cs="Times New Roman"/>
          <w:sz w:val="22"/>
          <w:szCs w:val="22"/>
          <w:lang w:eastAsia="ru-RU"/>
        </w:rPr>
      </w:pPr>
      <w:hyperlink w:anchor="_Toc356300370" w:history="1">
        <w:r w:rsidRPr="00BC07E1">
          <w:rPr>
            <w:rStyle w:val="Hyperlink"/>
            <w:i/>
          </w:rPr>
          <w:t>Т. 2.1.</w:t>
        </w:r>
        <w:r w:rsidRPr="00BC07E1">
          <w:rPr>
            <w:webHidden/>
          </w:rPr>
          <w:tab/>
        </w:r>
        <w:r>
          <w:rPr>
            <w:webHidden/>
          </w:rPr>
          <w:t>15</w:t>
        </w:r>
      </w:hyperlink>
    </w:p>
    <w:p w:rsidR="003C09EB" w:rsidRPr="00BC07E1" w:rsidRDefault="003C09EB" w:rsidP="004C1832">
      <w:pPr>
        <w:pStyle w:val="TOC2"/>
        <w:rPr>
          <w:rFonts w:ascii="Calibri" w:hAnsi="Calibri" w:cs="Times New Roman"/>
          <w:sz w:val="22"/>
          <w:szCs w:val="22"/>
          <w:lang w:eastAsia="ru-RU"/>
        </w:rPr>
      </w:pPr>
      <w:hyperlink w:anchor="_Toc356300371" w:history="1">
        <w:r w:rsidRPr="00BC07E1">
          <w:rPr>
            <w:rStyle w:val="Hyperlink"/>
            <w:i/>
          </w:rPr>
          <w:t>Т. 2.2.</w:t>
        </w:r>
        <w:r w:rsidRPr="00BC07E1">
          <w:rPr>
            <w:webHidden/>
          </w:rPr>
          <w:tab/>
        </w:r>
        <w:r>
          <w:rPr>
            <w:webHidden/>
          </w:rPr>
          <w:t>16</w:t>
        </w:r>
      </w:hyperlink>
    </w:p>
    <w:p w:rsidR="003C09EB" w:rsidRPr="00BC07E1" w:rsidRDefault="003C09EB" w:rsidP="004C1832">
      <w:pPr>
        <w:pStyle w:val="TOC2"/>
        <w:rPr>
          <w:rFonts w:ascii="Calibri" w:hAnsi="Calibri" w:cs="Times New Roman"/>
          <w:sz w:val="22"/>
          <w:szCs w:val="22"/>
          <w:lang w:eastAsia="ru-RU"/>
        </w:rPr>
      </w:pPr>
      <w:hyperlink w:anchor="_Toc356300372" w:history="1">
        <w:r w:rsidRPr="00BC07E1">
          <w:rPr>
            <w:rStyle w:val="Hyperlink"/>
            <w:i/>
          </w:rPr>
          <w:t>Т. 2.3.</w:t>
        </w:r>
        <w:r w:rsidRPr="00BC07E1">
          <w:rPr>
            <w:webHidden/>
          </w:rPr>
          <w:tab/>
        </w:r>
        <w:r w:rsidRPr="00BC07E1">
          <w:rPr>
            <w:webHidden/>
          </w:rPr>
          <w:fldChar w:fldCharType="begin"/>
        </w:r>
        <w:r w:rsidRPr="00BC07E1">
          <w:rPr>
            <w:webHidden/>
          </w:rPr>
          <w:instrText xml:space="preserve"> PAGEREF _Toc356300372 \h </w:instrText>
        </w:r>
        <w:r w:rsidRPr="00BC07E1">
          <w:rPr>
            <w:webHidden/>
          </w:rPr>
        </w:r>
        <w:r w:rsidRPr="00BC07E1">
          <w:rPr>
            <w:webHidden/>
          </w:rPr>
          <w:fldChar w:fldCharType="separate"/>
        </w:r>
        <w:r>
          <w:rPr>
            <w:webHidden/>
          </w:rPr>
          <w:t>19</w:t>
        </w:r>
        <w:r w:rsidRPr="00BC07E1">
          <w:rPr>
            <w:webHidden/>
          </w:rPr>
          <w:fldChar w:fldCharType="end"/>
        </w:r>
      </w:hyperlink>
    </w:p>
    <w:p w:rsidR="003C09EB" w:rsidRPr="00BC07E1" w:rsidRDefault="003C09EB" w:rsidP="004C1832">
      <w:pPr>
        <w:pStyle w:val="TOC2"/>
        <w:rPr>
          <w:rFonts w:ascii="Calibri" w:hAnsi="Calibri" w:cs="Times New Roman"/>
          <w:sz w:val="22"/>
          <w:szCs w:val="22"/>
          <w:lang w:eastAsia="ru-RU"/>
        </w:rPr>
      </w:pPr>
      <w:hyperlink w:anchor="_Toc356300373" w:history="1">
        <w:r w:rsidRPr="00BC07E1">
          <w:rPr>
            <w:rStyle w:val="Hyperlink"/>
            <w:i/>
          </w:rPr>
          <w:t>П.2.1.</w:t>
        </w:r>
        <w:r w:rsidRPr="00BC07E1">
          <w:rPr>
            <w:webHidden/>
          </w:rPr>
          <w:tab/>
        </w:r>
        <w:r>
          <w:rPr>
            <w:webHidden/>
          </w:rPr>
          <w:t>18</w:t>
        </w:r>
      </w:hyperlink>
    </w:p>
    <w:p w:rsidR="003C09EB" w:rsidRPr="00BC07E1" w:rsidRDefault="003C09EB" w:rsidP="004C1832">
      <w:pPr>
        <w:pStyle w:val="TOC2"/>
        <w:rPr>
          <w:rFonts w:ascii="Calibri" w:hAnsi="Calibri" w:cs="Times New Roman"/>
          <w:sz w:val="22"/>
          <w:szCs w:val="22"/>
          <w:lang w:eastAsia="ru-RU"/>
        </w:rPr>
      </w:pPr>
      <w:hyperlink w:anchor="_Toc356300374" w:history="1">
        <w:r w:rsidRPr="00BC07E1">
          <w:rPr>
            <w:rStyle w:val="Hyperlink"/>
            <w:i/>
          </w:rPr>
          <w:t>П.2.2.</w:t>
        </w:r>
        <w:r w:rsidRPr="00BC07E1">
          <w:rPr>
            <w:webHidden/>
          </w:rPr>
          <w:tab/>
        </w:r>
        <w:r>
          <w:rPr>
            <w:webHidden/>
          </w:rPr>
          <w:t>20</w:t>
        </w:r>
      </w:hyperlink>
    </w:p>
    <w:p w:rsidR="003C09EB" w:rsidRPr="00BC07E1" w:rsidRDefault="003C09EB" w:rsidP="004C1832">
      <w:pPr>
        <w:pStyle w:val="TOC2"/>
        <w:rPr>
          <w:rFonts w:ascii="Calibri" w:hAnsi="Calibri" w:cs="Times New Roman"/>
          <w:sz w:val="22"/>
          <w:szCs w:val="22"/>
          <w:lang w:eastAsia="ru-RU"/>
        </w:rPr>
      </w:pPr>
      <w:hyperlink w:anchor="_Toc356300384" w:history="1">
        <w:r w:rsidRPr="00BC07E1">
          <w:rPr>
            <w:rStyle w:val="Hyperlink"/>
            <w:i/>
          </w:rPr>
          <w:t>П.2.3.</w:t>
        </w:r>
        <w:r w:rsidRPr="00BC07E1">
          <w:rPr>
            <w:webHidden/>
          </w:rPr>
          <w:tab/>
        </w:r>
        <w:r>
          <w:rPr>
            <w:webHidden/>
          </w:rPr>
          <w:t>21</w:t>
        </w:r>
      </w:hyperlink>
    </w:p>
    <w:p w:rsidR="003C09EB" w:rsidRPr="00BC07E1" w:rsidRDefault="003C09EB" w:rsidP="0065336E">
      <w:pPr>
        <w:pStyle w:val="TOC1"/>
        <w:tabs>
          <w:tab w:val="right" w:leader="dot" w:pos="9345"/>
        </w:tabs>
        <w:rPr>
          <w:rFonts w:ascii="Calibri" w:hAnsi="Calibri" w:cs="Times New Roman"/>
          <w:noProof/>
          <w:color w:val="auto"/>
          <w:sz w:val="22"/>
          <w:szCs w:val="22"/>
          <w:lang w:eastAsia="ru-RU"/>
        </w:rPr>
      </w:pPr>
      <w:hyperlink w:anchor="_Toc356300385" w:history="1">
        <w:r w:rsidRPr="00BC07E1">
          <w:rPr>
            <w:rStyle w:val="Hyperlink"/>
            <w:bCs/>
            <w:noProof/>
          </w:rPr>
          <w:t>Контрольное задание 3</w:t>
        </w:r>
        <w:r w:rsidRPr="00BC07E1">
          <w:rPr>
            <w:noProof/>
            <w:webHidden/>
          </w:rPr>
          <w:tab/>
        </w:r>
        <w:r>
          <w:rPr>
            <w:noProof/>
            <w:webHidden/>
          </w:rPr>
          <w:t>21</w:t>
        </w:r>
      </w:hyperlink>
    </w:p>
    <w:p w:rsidR="003C09EB" w:rsidRPr="00BC07E1" w:rsidRDefault="003C09EB" w:rsidP="004C1832">
      <w:pPr>
        <w:pStyle w:val="TOC2"/>
        <w:rPr>
          <w:rFonts w:ascii="Calibri" w:hAnsi="Calibri" w:cs="Times New Roman"/>
          <w:sz w:val="22"/>
          <w:szCs w:val="22"/>
          <w:lang w:eastAsia="ru-RU"/>
        </w:rPr>
      </w:pPr>
      <w:hyperlink w:anchor="_Toc356300386" w:history="1">
        <w:r w:rsidRPr="00BC07E1">
          <w:rPr>
            <w:rStyle w:val="Hyperlink"/>
            <w:i/>
          </w:rPr>
          <w:t>Т. 3.1.</w:t>
        </w:r>
        <w:r w:rsidRPr="00BC07E1">
          <w:rPr>
            <w:webHidden/>
          </w:rPr>
          <w:tab/>
        </w:r>
        <w:r>
          <w:rPr>
            <w:webHidden/>
          </w:rPr>
          <w:t>21</w:t>
        </w:r>
      </w:hyperlink>
    </w:p>
    <w:p w:rsidR="003C09EB" w:rsidRPr="00BC07E1" w:rsidRDefault="003C09EB" w:rsidP="004C1832">
      <w:pPr>
        <w:pStyle w:val="TOC2"/>
        <w:rPr>
          <w:rFonts w:ascii="Calibri" w:hAnsi="Calibri" w:cs="Times New Roman"/>
          <w:sz w:val="22"/>
          <w:szCs w:val="22"/>
          <w:lang w:eastAsia="ru-RU"/>
        </w:rPr>
      </w:pPr>
      <w:hyperlink w:anchor="_Toc356300387" w:history="1">
        <w:r w:rsidRPr="00BC07E1">
          <w:rPr>
            <w:rStyle w:val="Hyperlink"/>
            <w:i/>
          </w:rPr>
          <w:t>Т. 3.2.</w:t>
        </w:r>
        <w:r w:rsidRPr="00BC07E1">
          <w:rPr>
            <w:webHidden/>
          </w:rPr>
          <w:tab/>
        </w:r>
        <w:r>
          <w:rPr>
            <w:webHidden/>
          </w:rPr>
          <w:t>23</w:t>
        </w:r>
      </w:hyperlink>
    </w:p>
    <w:p w:rsidR="003C09EB" w:rsidRPr="00BC07E1" w:rsidRDefault="003C09EB" w:rsidP="004C1832">
      <w:pPr>
        <w:pStyle w:val="TOC2"/>
        <w:rPr>
          <w:rFonts w:ascii="Calibri" w:hAnsi="Calibri" w:cs="Times New Roman"/>
          <w:sz w:val="22"/>
          <w:szCs w:val="22"/>
          <w:lang w:eastAsia="ru-RU"/>
        </w:rPr>
      </w:pPr>
      <w:hyperlink w:anchor="_Toc356300388" w:history="1">
        <w:r w:rsidRPr="00BC07E1">
          <w:rPr>
            <w:rStyle w:val="Hyperlink"/>
            <w:i/>
          </w:rPr>
          <w:t>Т. 3.3.</w:t>
        </w:r>
        <w:r w:rsidRPr="00BC07E1">
          <w:rPr>
            <w:webHidden/>
          </w:rPr>
          <w:tab/>
        </w:r>
        <w:r>
          <w:rPr>
            <w:webHidden/>
          </w:rPr>
          <w:t>24</w:t>
        </w:r>
      </w:hyperlink>
    </w:p>
    <w:p w:rsidR="003C09EB" w:rsidRPr="00BC07E1" w:rsidRDefault="003C09EB" w:rsidP="004C1832">
      <w:pPr>
        <w:pStyle w:val="TOC2"/>
        <w:rPr>
          <w:rFonts w:ascii="Calibri" w:hAnsi="Calibri" w:cs="Times New Roman"/>
          <w:sz w:val="22"/>
          <w:szCs w:val="22"/>
          <w:lang w:eastAsia="ru-RU"/>
        </w:rPr>
      </w:pPr>
      <w:hyperlink w:anchor="_Toc356300389" w:history="1">
        <w:r w:rsidRPr="00BC07E1">
          <w:rPr>
            <w:rStyle w:val="Hyperlink"/>
            <w:i/>
          </w:rPr>
          <w:t>П.3.1.</w:t>
        </w:r>
        <w:r w:rsidRPr="00BC07E1">
          <w:rPr>
            <w:webHidden/>
          </w:rPr>
          <w:tab/>
        </w:r>
        <w:r>
          <w:rPr>
            <w:webHidden/>
          </w:rPr>
          <w:t>26</w:t>
        </w:r>
      </w:hyperlink>
    </w:p>
    <w:p w:rsidR="003C09EB" w:rsidRPr="00BC07E1" w:rsidRDefault="003C09EB" w:rsidP="004C1832">
      <w:pPr>
        <w:pStyle w:val="TOC2"/>
        <w:rPr>
          <w:rFonts w:ascii="Calibri" w:hAnsi="Calibri" w:cs="Times New Roman"/>
          <w:sz w:val="22"/>
          <w:szCs w:val="22"/>
          <w:lang w:eastAsia="ru-RU"/>
        </w:rPr>
      </w:pPr>
      <w:hyperlink w:anchor="_Toc356300390" w:history="1">
        <w:r w:rsidRPr="00BC07E1">
          <w:rPr>
            <w:rStyle w:val="Hyperlink"/>
            <w:i/>
          </w:rPr>
          <w:t>П.3.2.</w:t>
        </w:r>
        <w:r w:rsidRPr="00BC07E1">
          <w:rPr>
            <w:webHidden/>
          </w:rPr>
          <w:tab/>
        </w:r>
        <w:r>
          <w:rPr>
            <w:webHidden/>
          </w:rPr>
          <w:t>27</w:t>
        </w:r>
      </w:hyperlink>
    </w:p>
    <w:p w:rsidR="003C09EB" w:rsidRPr="00BC07E1" w:rsidRDefault="003C09EB" w:rsidP="004C1832">
      <w:pPr>
        <w:pStyle w:val="TOC2"/>
        <w:rPr>
          <w:rFonts w:ascii="Calibri" w:hAnsi="Calibri" w:cs="Times New Roman"/>
          <w:sz w:val="22"/>
          <w:szCs w:val="22"/>
          <w:lang w:eastAsia="ru-RU"/>
        </w:rPr>
      </w:pPr>
      <w:hyperlink w:anchor="_Toc356300391" w:history="1">
        <w:r w:rsidRPr="00BC07E1">
          <w:rPr>
            <w:rStyle w:val="Hyperlink"/>
            <w:i/>
          </w:rPr>
          <w:t>П.3.3.</w:t>
        </w:r>
        <w:r w:rsidRPr="00BC07E1">
          <w:rPr>
            <w:webHidden/>
          </w:rPr>
          <w:tab/>
        </w:r>
        <w:r>
          <w:rPr>
            <w:webHidden/>
          </w:rPr>
          <w:t>27</w:t>
        </w:r>
      </w:hyperlink>
    </w:p>
    <w:p w:rsidR="003C09EB" w:rsidRPr="00BC07E1" w:rsidRDefault="003C09EB" w:rsidP="0065336E">
      <w:pPr>
        <w:pStyle w:val="TOC1"/>
        <w:tabs>
          <w:tab w:val="right" w:leader="dot" w:pos="9345"/>
        </w:tabs>
        <w:rPr>
          <w:rFonts w:ascii="Calibri" w:hAnsi="Calibri" w:cs="Times New Roman"/>
          <w:noProof/>
          <w:color w:val="auto"/>
          <w:sz w:val="22"/>
          <w:szCs w:val="22"/>
          <w:lang w:eastAsia="ru-RU"/>
        </w:rPr>
      </w:pPr>
      <w:hyperlink w:anchor="_Toc356300392" w:history="1">
        <w:r w:rsidRPr="00BC07E1">
          <w:rPr>
            <w:rStyle w:val="Hyperlink"/>
            <w:noProof/>
          </w:rPr>
          <w:t>Контрольное задание 4</w:t>
        </w:r>
        <w:r w:rsidRPr="00BC07E1">
          <w:rPr>
            <w:noProof/>
            <w:webHidden/>
          </w:rPr>
          <w:tab/>
        </w:r>
        <w:r>
          <w:rPr>
            <w:noProof/>
            <w:webHidden/>
          </w:rPr>
          <w:t>28</w:t>
        </w:r>
      </w:hyperlink>
    </w:p>
    <w:p w:rsidR="003C09EB" w:rsidRPr="00BC07E1" w:rsidRDefault="003C09EB" w:rsidP="004C1832">
      <w:pPr>
        <w:pStyle w:val="TOC2"/>
        <w:rPr>
          <w:rFonts w:ascii="Calibri" w:hAnsi="Calibri" w:cs="Times New Roman"/>
          <w:sz w:val="22"/>
          <w:szCs w:val="22"/>
          <w:lang w:eastAsia="ru-RU"/>
        </w:rPr>
      </w:pPr>
      <w:hyperlink w:anchor="_Toc356300393" w:history="1">
        <w:r w:rsidRPr="00BC07E1">
          <w:rPr>
            <w:rStyle w:val="Hyperlink"/>
            <w:i/>
          </w:rPr>
          <w:t>Т. 4.1.</w:t>
        </w:r>
        <w:r w:rsidRPr="00BC07E1">
          <w:rPr>
            <w:webHidden/>
          </w:rPr>
          <w:tab/>
        </w:r>
        <w:r>
          <w:rPr>
            <w:webHidden/>
          </w:rPr>
          <w:t>28</w:t>
        </w:r>
      </w:hyperlink>
    </w:p>
    <w:p w:rsidR="003C09EB" w:rsidRPr="00BC07E1" w:rsidRDefault="003C09EB" w:rsidP="004C1832">
      <w:pPr>
        <w:pStyle w:val="TOC2"/>
        <w:rPr>
          <w:rFonts w:ascii="Calibri" w:hAnsi="Calibri" w:cs="Times New Roman"/>
          <w:sz w:val="22"/>
          <w:szCs w:val="22"/>
          <w:lang w:eastAsia="ru-RU"/>
        </w:rPr>
      </w:pPr>
      <w:hyperlink w:anchor="_Toc356300394" w:history="1">
        <w:r w:rsidRPr="00BC07E1">
          <w:rPr>
            <w:rStyle w:val="Hyperlink"/>
            <w:i/>
          </w:rPr>
          <w:t>Т. 4.2.</w:t>
        </w:r>
        <w:r w:rsidRPr="00BC07E1">
          <w:rPr>
            <w:webHidden/>
          </w:rPr>
          <w:tab/>
        </w:r>
      </w:hyperlink>
      <w:r>
        <w:t>29</w:t>
      </w:r>
    </w:p>
    <w:p w:rsidR="003C09EB" w:rsidRPr="00BC07E1" w:rsidRDefault="003C09EB" w:rsidP="004C1832">
      <w:pPr>
        <w:pStyle w:val="TOC2"/>
        <w:rPr>
          <w:rFonts w:ascii="Calibri" w:hAnsi="Calibri" w:cs="Times New Roman"/>
          <w:sz w:val="22"/>
          <w:szCs w:val="22"/>
          <w:lang w:eastAsia="ru-RU"/>
        </w:rPr>
      </w:pPr>
      <w:hyperlink w:anchor="_Toc356300396" w:history="1">
        <w:r w:rsidRPr="00BC07E1">
          <w:rPr>
            <w:rStyle w:val="Hyperlink"/>
            <w:i/>
          </w:rPr>
          <w:t>Т. 4.3.</w:t>
        </w:r>
        <w:r w:rsidRPr="00BC07E1">
          <w:rPr>
            <w:webHidden/>
          </w:rPr>
          <w:tab/>
        </w:r>
        <w:r>
          <w:rPr>
            <w:webHidden/>
          </w:rPr>
          <w:t>30</w:t>
        </w:r>
      </w:hyperlink>
    </w:p>
    <w:p w:rsidR="003C09EB" w:rsidRPr="00BC07E1" w:rsidRDefault="003C09EB" w:rsidP="004C1832">
      <w:pPr>
        <w:pStyle w:val="TOC2"/>
        <w:rPr>
          <w:rFonts w:ascii="Calibri" w:hAnsi="Calibri" w:cs="Times New Roman"/>
          <w:sz w:val="22"/>
          <w:szCs w:val="22"/>
          <w:lang w:eastAsia="ru-RU"/>
        </w:rPr>
      </w:pPr>
      <w:hyperlink w:anchor="_Toc356300397" w:history="1">
        <w:r w:rsidRPr="00BC07E1">
          <w:rPr>
            <w:rStyle w:val="Hyperlink"/>
            <w:i/>
          </w:rPr>
          <w:t>Т. 4.4.</w:t>
        </w:r>
        <w:r w:rsidRPr="00BC07E1">
          <w:rPr>
            <w:webHidden/>
          </w:rPr>
          <w:tab/>
        </w:r>
        <w:r>
          <w:rPr>
            <w:webHidden/>
          </w:rPr>
          <w:t>31</w:t>
        </w:r>
      </w:hyperlink>
    </w:p>
    <w:p w:rsidR="003C09EB" w:rsidRPr="00BC07E1" w:rsidRDefault="003C09EB" w:rsidP="004C1832">
      <w:pPr>
        <w:pStyle w:val="TOC2"/>
        <w:rPr>
          <w:rFonts w:ascii="Calibri" w:hAnsi="Calibri" w:cs="Times New Roman"/>
          <w:sz w:val="22"/>
          <w:szCs w:val="22"/>
          <w:lang w:eastAsia="ru-RU"/>
        </w:rPr>
      </w:pPr>
      <w:hyperlink w:anchor="_Toc356300398" w:history="1">
        <w:r>
          <w:rPr>
            <w:rStyle w:val="Hyperlink"/>
            <w:i/>
          </w:rPr>
          <w:t>1</w:t>
        </w:r>
      </w:hyperlink>
    </w:p>
    <w:p w:rsidR="003C09EB" w:rsidRPr="00BC07E1" w:rsidRDefault="003C09EB" w:rsidP="004C1832">
      <w:pPr>
        <w:pStyle w:val="TOC2"/>
        <w:rPr>
          <w:rFonts w:ascii="Calibri" w:hAnsi="Calibri" w:cs="Times New Roman"/>
          <w:sz w:val="22"/>
          <w:szCs w:val="22"/>
          <w:lang w:eastAsia="ru-RU"/>
        </w:rPr>
      </w:pPr>
      <w:hyperlink w:anchor="_Toc356300399" w:history="1">
        <w:r w:rsidRPr="00BC07E1">
          <w:rPr>
            <w:rStyle w:val="Hyperlink"/>
            <w:i/>
          </w:rPr>
          <w:t>П.4.1.</w:t>
        </w:r>
        <w:r w:rsidRPr="00BC07E1">
          <w:rPr>
            <w:webHidden/>
          </w:rPr>
          <w:tab/>
        </w:r>
        <w:r>
          <w:rPr>
            <w:webHidden/>
          </w:rPr>
          <w:t>32</w:t>
        </w:r>
      </w:hyperlink>
    </w:p>
    <w:p w:rsidR="003C09EB" w:rsidRPr="00BC07E1" w:rsidRDefault="003C09EB" w:rsidP="004C1832">
      <w:pPr>
        <w:pStyle w:val="TOC2"/>
        <w:rPr>
          <w:rFonts w:ascii="Calibri" w:hAnsi="Calibri" w:cs="Times New Roman"/>
          <w:sz w:val="22"/>
          <w:szCs w:val="22"/>
          <w:lang w:eastAsia="ru-RU"/>
        </w:rPr>
      </w:pPr>
      <w:hyperlink w:anchor="_Toc356300400" w:history="1">
        <w:r w:rsidRPr="00BC07E1">
          <w:rPr>
            <w:rStyle w:val="Hyperlink"/>
            <w:i/>
          </w:rPr>
          <w:t>П.4.2.</w:t>
        </w:r>
        <w:r w:rsidRPr="00BC07E1">
          <w:rPr>
            <w:webHidden/>
          </w:rPr>
          <w:tab/>
        </w:r>
        <w:r>
          <w:rPr>
            <w:webHidden/>
          </w:rPr>
          <w:t>33</w:t>
        </w:r>
      </w:hyperlink>
    </w:p>
    <w:p w:rsidR="003C09EB" w:rsidRDefault="003C09EB" w:rsidP="0065336E">
      <w:pPr>
        <w:pStyle w:val="TOC1"/>
        <w:tabs>
          <w:tab w:val="right" w:leader="dot" w:pos="9345"/>
        </w:tabs>
        <w:rPr>
          <w:rFonts w:ascii="Calibri" w:hAnsi="Calibri" w:cs="Times New Roman"/>
          <w:noProof/>
          <w:color w:val="auto"/>
          <w:sz w:val="22"/>
          <w:szCs w:val="22"/>
          <w:lang w:eastAsia="ru-RU"/>
        </w:rPr>
      </w:pPr>
      <w:hyperlink w:anchor="_Toc356300402" w:history="1">
        <w:r w:rsidRPr="00FE2D28">
          <w:rPr>
            <w:rStyle w:val="Hyperlink"/>
            <w:noProof/>
          </w:rPr>
          <w:t>Контрольное задание 5</w:t>
        </w:r>
        <w:r>
          <w:rPr>
            <w:noProof/>
            <w:webHidden/>
          </w:rPr>
          <w:tab/>
          <w:t>33</w:t>
        </w:r>
      </w:hyperlink>
    </w:p>
    <w:p w:rsidR="003C09EB" w:rsidRDefault="003C09EB" w:rsidP="004C1832">
      <w:pPr>
        <w:pStyle w:val="TOC2"/>
        <w:rPr>
          <w:rFonts w:ascii="Calibri" w:hAnsi="Calibri" w:cs="Times New Roman"/>
          <w:sz w:val="22"/>
          <w:szCs w:val="22"/>
          <w:lang w:eastAsia="ru-RU"/>
        </w:rPr>
      </w:pPr>
      <w:hyperlink w:anchor="_Toc356300403" w:history="1">
        <w:r w:rsidRPr="00FE2D28">
          <w:rPr>
            <w:rStyle w:val="Hyperlink"/>
            <w:i/>
          </w:rPr>
          <w:t>Т. 5.1.</w:t>
        </w:r>
        <w:r>
          <w:rPr>
            <w:webHidden/>
          </w:rPr>
          <w:tab/>
          <w:t>33</w:t>
        </w:r>
      </w:hyperlink>
    </w:p>
    <w:p w:rsidR="003C09EB" w:rsidRDefault="003C09EB" w:rsidP="004C1832">
      <w:pPr>
        <w:pStyle w:val="TOC2"/>
        <w:rPr>
          <w:rFonts w:ascii="Calibri" w:hAnsi="Calibri" w:cs="Times New Roman"/>
          <w:sz w:val="22"/>
          <w:szCs w:val="22"/>
          <w:lang w:eastAsia="ru-RU"/>
        </w:rPr>
      </w:pPr>
      <w:hyperlink w:anchor="_Toc356300404" w:history="1">
        <w:r w:rsidRPr="00FE2D28">
          <w:rPr>
            <w:rStyle w:val="Hyperlink"/>
            <w:i/>
          </w:rPr>
          <w:t>Т. 5.2..</w:t>
        </w:r>
        <w:r>
          <w:rPr>
            <w:webHidden/>
          </w:rPr>
          <w:tab/>
          <w:t>34</w:t>
        </w:r>
      </w:hyperlink>
    </w:p>
    <w:p w:rsidR="003C09EB" w:rsidRDefault="003C09EB" w:rsidP="004C1832">
      <w:pPr>
        <w:pStyle w:val="TOC2"/>
        <w:rPr>
          <w:rFonts w:ascii="Calibri" w:hAnsi="Calibri" w:cs="Times New Roman"/>
          <w:sz w:val="22"/>
          <w:szCs w:val="22"/>
          <w:lang w:eastAsia="ru-RU"/>
        </w:rPr>
      </w:pPr>
      <w:hyperlink w:anchor="_Toc356300405" w:history="1">
        <w:r w:rsidRPr="00FE2D28">
          <w:rPr>
            <w:rStyle w:val="Hyperlink"/>
            <w:i/>
          </w:rPr>
          <w:t>Т. 5.3.</w:t>
        </w:r>
        <w:r>
          <w:rPr>
            <w:webHidden/>
          </w:rPr>
          <w:tab/>
          <w:t>35</w:t>
        </w:r>
      </w:hyperlink>
    </w:p>
    <w:p w:rsidR="003C09EB" w:rsidRPr="004C1832" w:rsidRDefault="003C09EB" w:rsidP="004C1832">
      <w:pPr>
        <w:pStyle w:val="TOC2"/>
        <w:rPr>
          <w:rStyle w:val="Hyperlink"/>
          <w:rFonts w:cs="PetersburgC"/>
          <w:color w:val="auto"/>
          <w:u w:val="none"/>
        </w:rPr>
      </w:pPr>
      <w:r w:rsidRPr="004C1832">
        <w:rPr>
          <w:rStyle w:val="Hyperlink"/>
          <w:rFonts w:cs="PetersburgC"/>
          <w:i/>
          <w:color w:val="auto"/>
          <w:u w:val="none"/>
        </w:rPr>
        <w:t>П.5.1</w:t>
      </w:r>
      <w:r w:rsidRPr="004C1832">
        <w:rPr>
          <w:rStyle w:val="Hyperlink"/>
          <w:rFonts w:cs="PetersburgC"/>
          <w:color w:val="auto"/>
          <w:u w:val="none"/>
        </w:rPr>
        <w:t>………………………………………...………………………………….</w:t>
      </w:r>
      <w:r>
        <w:rPr>
          <w:rStyle w:val="Hyperlink"/>
          <w:rFonts w:cs="PetersburgC"/>
          <w:color w:val="auto"/>
          <w:u w:val="none"/>
        </w:rPr>
        <w:t>36</w:t>
      </w:r>
    </w:p>
    <w:p w:rsidR="003C09EB" w:rsidRDefault="003C09EB" w:rsidP="004C1832">
      <w:pPr>
        <w:pStyle w:val="TOC2"/>
        <w:rPr>
          <w:rFonts w:ascii="Calibri" w:hAnsi="Calibri" w:cs="Times New Roman"/>
          <w:sz w:val="22"/>
          <w:szCs w:val="22"/>
          <w:lang w:eastAsia="ru-RU"/>
        </w:rPr>
      </w:pPr>
      <w:hyperlink w:anchor="_Toc356300406" w:history="1">
        <w:r w:rsidRPr="00FE2D28">
          <w:rPr>
            <w:rStyle w:val="Hyperlink"/>
            <w:i/>
          </w:rPr>
          <w:t>П.5.2.</w:t>
        </w:r>
        <w:r>
          <w:rPr>
            <w:webHidden/>
          </w:rPr>
          <w:tab/>
          <w:t>37</w:t>
        </w:r>
      </w:hyperlink>
    </w:p>
    <w:p w:rsidR="003C09EB" w:rsidRDefault="003C09EB" w:rsidP="004C1832">
      <w:pPr>
        <w:pStyle w:val="TOC2"/>
        <w:rPr>
          <w:rFonts w:ascii="Calibri" w:hAnsi="Calibri" w:cs="Times New Roman"/>
          <w:sz w:val="22"/>
          <w:szCs w:val="22"/>
          <w:lang w:eastAsia="ru-RU"/>
        </w:rPr>
      </w:pPr>
      <w:hyperlink w:anchor="_Toc356300407" w:history="1">
        <w:r w:rsidRPr="00FE2D28">
          <w:rPr>
            <w:rStyle w:val="Hyperlink"/>
            <w:i/>
          </w:rPr>
          <w:t>П.5.3.</w:t>
        </w:r>
        <w:r>
          <w:rPr>
            <w:webHidden/>
          </w:rPr>
          <w:tab/>
          <w:t>38</w:t>
        </w:r>
      </w:hyperlink>
    </w:p>
    <w:p w:rsidR="003C09EB" w:rsidRDefault="003C09EB" w:rsidP="0065336E">
      <w:pPr>
        <w:pStyle w:val="TOC1"/>
        <w:tabs>
          <w:tab w:val="right" w:leader="dot" w:pos="9345"/>
        </w:tabs>
        <w:rPr>
          <w:rFonts w:ascii="Calibri" w:hAnsi="Calibri" w:cs="Times New Roman"/>
          <w:noProof/>
          <w:color w:val="auto"/>
          <w:sz w:val="22"/>
          <w:szCs w:val="22"/>
          <w:lang w:eastAsia="ru-RU"/>
        </w:rPr>
      </w:pPr>
      <w:hyperlink w:anchor="_Toc356300408" w:history="1">
        <w:r w:rsidRPr="00FE2D28">
          <w:rPr>
            <w:rStyle w:val="Hyperlink"/>
            <w:noProof/>
          </w:rPr>
          <w:t>Контрольное задание 6</w:t>
        </w:r>
        <w:r>
          <w:rPr>
            <w:noProof/>
            <w:webHidden/>
          </w:rPr>
          <w:tab/>
          <w:t>39</w:t>
        </w:r>
      </w:hyperlink>
    </w:p>
    <w:p w:rsidR="003C09EB" w:rsidRDefault="003C09EB" w:rsidP="004C1832">
      <w:pPr>
        <w:pStyle w:val="TOC2"/>
        <w:rPr>
          <w:rFonts w:ascii="Calibri" w:hAnsi="Calibri" w:cs="Times New Roman"/>
          <w:sz w:val="22"/>
          <w:szCs w:val="22"/>
          <w:lang w:eastAsia="ru-RU"/>
        </w:rPr>
      </w:pPr>
      <w:hyperlink w:anchor="_Toc356300409" w:history="1">
        <w:r w:rsidRPr="00FE2D28">
          <w:rPr>
            <w:rStyle w:val="Hyperlink"/>
            <w:i/>
          </w:rPr>
          <w:t>Т. 6.1.</w:t>
        </w:r>
        <w:r>
          <w:rPr>
            <w:webHidden/>
          </w:rPr>
          <w:tab/>
          <w:t>39</w:t>
        </w:r>
      </w:hyperlink>
    </w:p>
    <w:p w:rsidR="003C09EB" w:rsidRDefault="003C09EB" w:rsidP="004C1832">
      <w:pPr>
        <w:pStyle w:val="TOC2"/>
        <w:rPr>
          <w:rFonts w:ascii="Calibri" w:hAnsi="Calibri" w:cs="Times New Roman"/>
          <w:sz w:val="22"/>
          <w:szCs w:val="22"/>
          <w:lang w:eastAsia="ru-RU"/>
        </w:rPr>
      </w:pPr>
      <w:hyperlink w:anchor="_Toc356300410" w:history="1">
        <w:r w:rsidRPr="00FE2D28">
          <w:rPr>
            <w:rStyle w:val="Hyperlink"/>
            <w:i/>
          </w:rPr>
          <w:t>Т. 6.2.</w:t>
        </w:r>
        <w:r>
          <w:rPr>
            <w:webHidden/>
          </w:rPr>
          <w:tab/>
          <w:t>40</w:t>
        </w:r>
      </w:hyperlink>
    </w:p>
    <w:p w:rsidR="003C09EB" w:rsidRDefault="003C09EB" w:rsidP="004C1832">
      <w:pPr>
        <w:pStyle w:val="TOC2"/>
        <w:rPr>
          <w:rFonts w:ascii="Calibri" w:hAnsi="Calibri" w:cs="Times New Roman"/>
          <w:sz w:val="22"/>
          <w:szCs w:val="22"/>
          <w:lang w:eastAsia="ru-RU"/>
        </w:rPr>
      </w:pPr>
      <w:hyperlink w:anchor="_Toc356300411" w:history="1">
        <w:r w:rsidRPr="00FE2D28">
          <w:rPr>
            <w:rStyle w:val="Hyperlink"/>
            <w:i/>
          </w:rPr>
          <w:t>Т. 6.3.</w:t>
        </w:r>
        <w:r>
          <w:rPr>
            <w:webHidden/>
          </w:rPr>
          <w:tab/>
          <w:t>41</w:t>
        </w:r>
      </w:hyperlink>
    </w:p>
    <w:p w:rsidR="003C09EB" w:rsidRDefault="003C09EB" w:rsidP="004C1832">
      <w:pPr>
        <w:pStyle w:val="TOC2"/>
        <w:rPr>
          <w:rFonts w:ascii="Calibri" w:hAnsi="Calibri" w:cs="Times New Roman"/>
          <w:sz w:val="22"/>
          <w:szCs w:val="22"/>
          <w:lang w:eastAsia="ru-RU"/>
        </w:rPr>
      </w:pPr>
      <w:hyperlink w:anchor="_Toc356300412" w:history="1">
        <w:r w:rsidRPr="00FE2D28">
          <w:rPr>
            <w:rStyle w:val="Hyperlink"/>
            <w:i/>
          </w:rPr>
          <w:t>П.6.1.</w:t>
        </w:r>
        <w:r>
          <w:rPr>
            <w:webHidden/>
          </w:rPr>
          <w:tab/>
          <w:t>43</w:t>
        </w:r>
      </w:hyperlink>
    </w:p>
    <w:p w:rsidR="003C09EB" w:rsidRDefault="003C09EB" w:rsidP="004C1832">
      <w:pPr>
        <w:pStyle w:val="TOC2"/>
        <w:rPr>
          <w:rStyle w:val="Hyperlink"/>
          <w:rFonts w:cs="PetersburgC"/>
        </w:rPr>
      </w:pPr>
      <w:hyperlink w:anchor="_Toc356300413" w:history="1">
        <w:r w:rsidRPr="00FE2D28">
          <w:rPr>
            <w:rStyle w:val="Hyperlink"/>
            <w:i/>
          </w:rPr>
          <w:t>П.6.2.</w:t>
        </w:r>
        <w:r>
          <w:rPr>
            <w:webHidden/>
          </w:rPr>
          <w:tab/>
          <w:t>44</w:t>
        </w:r>
      </w:hyperlink>
    </w:p>
    <w:p w:rsidR="003C09EB" w:rsidRPr="00E279B4" w:rsidRDefault="003C09EB" w:rsidP="0065336E">
      <w:r>
        <w:t xml:space="preserve">    </w:t>
      </w:r>
      <w:r w:rsidRPr="00E279B4">
        <w:rPr>
          <w:i/>
        </w:rPr>
        <w:t>П.6.3</w:t>
      </w:r>
      <w:r w:rsidRPr="00E279B4">
        <w:rPr>
          <w:spacing w:val="-30"/>
        </w:rPr>
        <w:t>……………..……………</w:t>
      </w:r>
      <w:r>
        <w:rPr>
          <w:spacing w:val="-30"/>
        </w:rPr>
        <w:t>…….</w:t>
      </w:r>
      <w:r w:rsidRPr="00E279B4">
        <w:rPr>
          <w:spacing w:val="-30"/>
        </w:rPr>
        <w:t>………………………………………………….…</w:t>
      </w:r>
      <w:r>
        <w:t>47</w:t>
      </w:r>
    </w:p>
    <w:p w:rsidR="003C09EB" w:rsidRDefault="003C09EB" w:rsidP="0065336E">
      <w:pPr>
        <w:pStyle w:val="TOC1"/>
        <w:tabs>
          <w:tab w:val="right" w:leader="dot" w:pos="9345"/>
        </w:tabs>
        <w:rPr>
          <w:rFonts w:ascii="Calibri" w:hAnsi="Calibri" w:cs="Times New Roman"/>
          <w:noProof/>
          <w:color w:val="auto"/>
          <w:sz w:val="22"/>
          <w:szCs w:val="22"/>
          <w:lang w:eastAsia="ru-RU"/>
        </w:rPr>
      </w:pPr>
      <w:hyperlink w:anchor="_Toc356300414" w:history="1">
        <w:r w:rsidRPr="00FE2D28">
          <w:rPr>
            <w:rStyle w:val="Hyperlink"/>
            <w:noProof/>
          </w:rPr>
          <w:t>Контрольное задание 7</w:t>
        </w:r>
        <w:r>
          <w:rPr>
            <w:noProof/>
            <w:webHidden/>
          </w:rPr>
          <w:tab/>
          <w:t>49</w:t>
        </w:r>
      </w:hyperlink>
    </w:p>
    <w:p w:rsidR="003C09EB" w:rsidRDefault="003C09EB" w:rsidP="004C1832">
      <w:pPr>
        <w:pStyle w:val="TOC2"/>
        <w:rPr>
          <w:rFonts w:ascii="Calibri" w:hAnsi="Calibri" w:cs="Times New Roman"/>
          <w:sz w:val="22"/>
          <w:szCs w:val="22"/>
          <w:lang w:eastAsia="ru-RU"/>
        </w:rPr>
      </w:pPr>
      <w:hyperlink w:anchor="_Toc356300415" w:history="1">
        <w:r w:rsidRPr="00FE2D28">
          <w:rPr>
            <w:rStyle w:val="Hyperlink"/>
            <w:i/>
          </w:rPr>
          <w:t>Т. 7.1.</w:t>
        </w:r>
        <w:r>
          <w:rPr>
            <w:webHidden/>
          </w:rPr>
          <w:tab/>
          <w:t>49</w:t>
        </w:r>
      </w:hyperlink>
    </w:p>
    <w:p w:rsidR="003C09EB" w:rsidRDefault="003C09EB" w:rsidP="004C1832">
      <w:pPr>
        <w:pStyle w:val="TOC2"/>
        <w:rPr>
          <w:rFonts w:ascii="Calibri" w:hAnsi="Calibri" w:cs="Times New Roman"/>
          <w:sz w:val="22"/>
          <w:szCs w:val="22"/>
          <w:lang w:eastAsia="ru-RU"/>
        </w:rPr>
      </w:pPr>
      <w:hyperlink w:anchor="_Toc356300416" w:history="1">
        <w:r w:rsidRPr="00FE2D28">
          <w:rPr>
            <w:rStyle w:val="Hyperlink"/>
            <w:i/>
          </w:rPr>
          <w:t>Т. 7.2.</w:t>
        </w:r>
        <w:r>
          <w:rPr>
            <w:webHidden/>
          </w:rPr>
          <w:tab/>
          <w:t>51</w:t>
        </w:r>
      </w:hyperlink>
    </w:p>
    <w:p w:rsidR="003C09EB" w:rsidRDefault="003C09EB" w:rsidP="004C1832">
      <w:pPr>
        <w:pStyle w:val="TOC2"/>
        <w:rPr>
          <w:rFonts w:ascii="Calibri" w:hAnsi="Calibri" w:cs="Times New Roman"/>
          <w:sz w:val="22"/>
          <w:szCs w:val="22"/>
          <w:lang w:eastAsia="ru-RU"/>
        </w:rPr>
      </w:pPr>
      <w:hyperlink w:anchor="_Toc356300417" w:history="1">
        <w:r w:rsidRPr="00FE2D28">
          <w:rPr>
            <w:rStyle w:val="Hyperlink"/>
            <w:i/>
          </w:rPr>
          <w:t>Т. 7.3.</w:t>
        </w:r>
        <w:r>
          <w:rPr>
            <w:webHidden/>
          </w:rPr>
          <w:tab/>
          <w:t>52</w:t>
        </w:r>
      </w:hyperlink>
    </w:p>
    <w:p w:rsidR="003C09EB" w:rsidRDefault="003C09EB" w:rsidP="004C1832">
      <w:pPr>
        <w:pStyle w:val="TOC2"/>
        <w:rPr>
          <w:rFonts w:ascii="Calibri" w:hAnsi="Calibri" w:cs="Times New Roman"/>
          <w:sz w:val="22"/>
          <w:szCs w:val="22"/>
          <w:lang w:eastAsia="ru-RU"/>
        </w:rPr>
      </w:pPr>
      <w:hyperlink w:anchor="_Toc356300418" w:history="1">
        <w:r w:rsidRPr="00FE2D28">
          <w:rPr>
            <w:rStyle w:val="Hyperlink"/>
            <w:i/>
          </w:rPr>
          <w:t>П.7.1.</w:t>
        </w:r>
        <w:r>
          <w:rPr>
            <w:webHidden/>
          </w:rPr>
          <w:tab/>
          <w:t>53</w:t>
        </w:r>
      </w:hyperlink>
    </w:p>
    <w:p w:rsidR="003C09EB" w:rsidRDefault="003C09EB" w:rsidP="004C1832">
      <w:pPr>
        <w:pStyle w:val="TOC2"/>
        <w:rPr>
          <w:rFonts w:ascii="Calibri" w:hAnsi="Calibri" w:cs="Times New Roman"/>
          <w:sz w:val="22"/>
          <w:szCs w:val="22"/>
          <w:lang w:eastAsia="ru-RU"/>
        </w:rPr>
      </w:pPr>
      <w:hyperlink w:anchor="_Toc356300419" w:history="1">
        <w:r w:rsidRPr="00FE2D28">
          <w:rPr>
            <w:rStyle w:val="Hyperlink"/>
            <w:i/>
          </w:rPr>
          <w:t>П.7.2.</w:t>
        </w:r>
        <w:r>
          <w:rPr>
            <w:webHidden/>
          </w:rPr>
          <w:tab/>
          <w:t>54</w:t>
        </w:r>
      </w:hyperlink>
    </w:p>
    <w:p w:rsidR="003C09EB" w:rsidRDefault="003C09EB" w:rsidP="004C1832">
      <w:pPr>
        <w:pStyle w:val="TOC2"/>
        <w:rPr>
          <w:rFonts w:ascii="Calibri" w:hAnsi="Calibri" w:cs="Times New Roman"/>
          <w:sz w:val="22"/>
          <w:szCs w:val="22"/>
          <w:lang w:eastAsia="ru-RU"/>
        </w:rPr>
      </w:pPr>
      <w:hyperlink w:anchor="_Toc356300420" w:history="1">
        <w:r w:rsidRPr="00FE2D28">
          <w:rPr>
            <w:rStyle w:val="Hyperlink"/>
            <w:i/>
          </w:rPr>
          <w:t>П.7.3..</w:t>
        </w:r>
        <w:r>
          <w:rPr>
            <w:webHidden/>
          </w:rPr>
          <w:tab/>
          <w:t>56</w:t>
        </w:r>
      </w:hyperlink>
    </w:p>
    <w:p w:rsidR="003C09EB" w:rsidRDefault="003C09EB" w:rsidP="0065336E">
      <w:pPr>
        <w:pStyle w:val="TOC1"/>
        <w:tabs>
          <w:tab w:val="right" w:leader="dot" w:pos="9345"/>
        </w:tabs>
        <w:rPr>
          <w:rFonts w:ascii="Calibri" w:hAnsi="Calibri" w:cs="Times New Roman"/>
          <w:noProof/>
          <w:color w:val="auto"/>
          <w:sz w:val="22"/>
          <w:szCs w:val="22"/>
          <w:lang w:eastAsia="ru-RU"/>
        </w:rPr>
      </w:pPr>
      <w:hyperlink w:anchor="_Toc356300421" w:history="1">
        <w:r w:rsidRPr="00FE2D28">
          <w:rPr>
            <w:rStyle w:val="Hyperlink"/>
            <w:noProof/>
          </w:rPr>
          <w:t>Заключение</w:t>
        </w:r>
        <w:r>
          <w:rPr>
            <w:noProof/>
            <w:webHidden/>
          </w:rPr>
          <w:tab/>
        </w:r>
      </w:hyperlink>
      <w:r>
        <w:rPr>
          <w:noProof/>
        </w:rPr>
        <w:t>57</w:t>
      </w:r>
    </w:p>
    <w:p w:rsidR="003C09EB" w:rsidRDefault="003C09EB" w:rsidP="0065336E">
      <w:pPr>
        <w:pStyle w:val="TOC1"/>
        <w:tabs>
          <w:tab w:val="right" w:leader="dot" w:pos="9345"/>
        </w:tabs>
        <w:rPr>
          <w:rFonts w:ascii="Calibri" w:hAnsi="Calibri" w:cs="Times New Roman"/>
          <w:noProof/>
          <w:color w:val="auto"/>
          <w:sz w:val="22"/>
          <w:szCs w:val="22"/>
          <w:lang w:eastAsia="ru-RU"/>
        </w:rPr>
      </w:pPr>
      <w:hyperlink w:anchor="_Toc356300422" w:history="1">
        <w:r w:rsidRPr="00FE2D28">
          <w:rPr>
            <w:rStyle w:val="Hyperlink"/>
            <w:noProof/>
          </w:rPr>
          <w:t>Список использованной литературы:</w:t>
        </w:r>
        <w:r>
          <w:rPr>
            <w:noProof/>
            <w:webHidden/>
          </w:rPr>
          <w:tab/>
          <w:t>59</w:t>
        </w:r>
      </w:hyperlink>
    </w:p>
    <w:p w:rsidR="003C09EB" w:rsidRDefault="003C09EB" w:rsidP="0065336E">
      <w:pPr>
        <w:pStyle w:val="TOC1"/>
        <w:tabs>
          <w:tab w:val="right" w:leader="dot" w:pos="9345"/>
        </w:tabs>
        <w:rPr>
          <w:rFonts w:ascii="Calibri" w:hAnsi="Calibri" w:cs="Times New Roman"/>
          <w:noProof/>
          <w:color w:val="auto"/>
          <w:sz w:val="22"/>
          <w:szCs w:val="22"/>
          <w:lang w:eastAsia="ru-RU"/>
        </w:rPr>
      </w:pPr>
      <w:hyperlink w:anchor="_Toc356300423" w:history="1">
        <w:r w:rsidRPr="00FE2D28">
          <w:rPr>
            <w:rStyle w:val="Hyperlink"/>
            <w:noProof/>
          </w:rPr>
          <w:t>Оценочный лист контрольной работы</w:t>
        </w:r>
        <w:r>
          <w:rPr>
            <w:noProof/>
            <w:webHidden/>
          </w:rPr>
          <w:tab/>
          <w:t>60</w:t>
        </w:r>
      </w:hyperlink>
    </w:p>
    <w:p w:rsidR="003C09EB" w:rsidRDefault="003C09EB" w:rsidP="0065336E">
      <w:r>
        <w:fldChar w:fldCharType="end"/>
      </w:r>
    </w:p>
    <w:p w:rsidR="003C09EB" w:rsidRDefault="003C09EB" w:rsidP="0065336E">
      <w:pPr>
        <w:pStyle w:val="TOCHeading"/>
        <w:jc w:val="center"/>
      </w:pPr>
    </w:p>
    <w:p w:rsidR="003C09EB" w:rsidRDefault="003C09EB" w:rsidP="004C1832">
      <w:pPr>
        <w:pStyle w:val="Pa15"/>
        <w:spacing w:line="360" w:lineRule="auto"/>
        <w:outlineLvl w:val="0"/>
        <w:rPr>
          <w:rFonts w:ascii="Times New Roman" w:hAnsi="Times New Roman" w:cs="PetersburgC"/>
          <w:color w:val="000000"/>
          <w:sz w:val="28"/>
        </w:rPr>
      </w:pPr>
      <w:bookmarkStart w:id="2" w:name="_Toc356300230"/>
      <w:bookmarkStart w:id="3" w:name="_Toc356300362"/>
    </w:p>
    <w:p w:rsidR="003C09EB" w:rsidRPr="0073360A" w:rsidRDefault="003C09EB" w:rsidP="004C1832">
      <w:pPr>
        <w:pStyle w:val="Pa15"/>
        <w:spacing w:line="360" w:lineRule="auto"/>
        <w:jc w:val="center"/>
        <w:outlineLvl w:val="0"/>
        <w:rPr>
          <w:rFonts w:ascii="Times New Roman" w:hAnsi="Times New Roman"/>
          <w:color w:val="000000"/>
          <w:sz w:val="28"/>
          <w:szCs w:val="28"/>
        </w:rPr>
      </w:pPr>
      <w:r w:rsidRPr="0073360A">
        <w:rPr>
          <w:rFonts w:ascii="Times New Roman" w:hAnsi="Times New Roman"/>
          <w:b/>
          <w:bCs/>
          <w:color w:val="000000"/>
          <w:sz w:val="28"/>
          <w:szCs w:val="28"/>
        </w:rPr>
        <w:t>Контрольное задание 1</w:t>
      </w:r>
      <w:bookmarkEnd w:id="2"/>
      <w:bookmarkEnd w:id="3"/>
    </w:p>
    <w:p w:rsidR="003C09EB" w:rsidRPr="0073360A" w:rsidRDefault="003C09EB" w:rsidP="0065336E">
      <w:pPr>
        <w:pStyle w:val="Pa16"/>
        <w:spacing w:before="160" w:after="40" w:line="360" w:lineRule="auto"/>
        <w:ind w:left="180"/>
        <w:jc w:val="center"/>
        <w:rPr>
          <w:rFonts w:ascii="Times New Roman" w:hAnsi="Times New Roman"/>
          <w:color w:val="000000"/>
          <w:sz w:val="28"/>
          <w:szCs w:val="28"/>
        </w:rPr>
      </w:pPr>
      <w:r w:rsidRPr="0073360A">
        <w:rPr>
          <w:rFonts w:ascii="Times New Roman" w:hAnsi="Times New Roman"/>
          <w:b/>
          <w:bCs/>
          <w:i/>
          <w:iCs/>
          <w:color w:val="000000"/>
          <w:sz w:val="28"/>
          <w:szCs w:val="28"/>
        </w:rPr>
        <w:t>Теоретическая часть</w:t>
      </w:r>
    </w:p>
    <w:p w:rsidR="003C09EB" w:rsidRPr="0073360A" w:rsidRDefault="003C09EB" w:rsidP="0065336E">
      <w:pPr>
        <w:pStyle w:val="Pa17"/>
        <w:spacing w:after="40" w:line="360" w:lineRule="auto"/>
        <w:ind w:firstLine="180"/>
        <w:jc w:val="center"/>
        <w:rPr>
          <w:rFonts w:ascii="Times New Roman" w:hAnsi="Times New Roman"/>
          <w:color w:val="000000"/>
          <w:sz w:val="28"/>
          <w:szCs w:val="28"/>
        </w:rPr>
      </w:pPr>
      <w:r w:rsidRPr="0073360A">
        <w:rPr>
          <w:rStyle w:val="A1"/>
          <w:rFonts w:ascii="Times New Roman" w:hAnsi="Times New Roman"/>
          <w:iCs/>
          <w:sz w:val="28"/>
          <w:szCs w:val="28"/>
        </w:rPr>
        <w:t>Тема «Основные положения теории систем»</w:t>
      </w:r>
    </w:p>
    <w:p w:rsidR="003C09EB" w:rsidRPr="00E6683E" w:rsidRDefault="003C09EB" w:rsidP="0065336E">
      <w:pPr>
        <w:pStyle w:val="Pa7"/>
        <w:spacing w:line="360" w:lineRule="auto"/>
        <w:ind w:firstLine="180"/>
        <w:jc w:val="both"/>
        <w:outlineLvl w:val="1"/>
        <w:rPr>
          <w:rFonts w:ascii="Times New Roman" w:hAnsi="Times New Roman"/>
          <w:i/>
          <w:color w:val="000000"/>
          <w:sz w:val="28"/>
          <w:szCs w:val="28"/>
        </w:rPr>
      </w:pPr>
      <w:bookmarkStart w:id="4" w:name="_Toc356300231"/>
      <w:bookmarkStart w:id="5" w:name="_Toc356300363"/>
      <w:r w:rsidRPr="00E6683E">
        <w:rPr>
          <w:rFonts w:ascii="Times New Roman" w:hAnsi="Times New Roman"/>
          <w:b/>
          <w:i/>
          <w:color w:val="000000"/>
          <w:sz w:val="28"/>
          <w:szCs w:val="28"/>
        </w:rPr>
        <w:t>Т. 1.1</w:t>
      </w:r>
      <w:r w:rsidRPr="00E6683E">
        <w:rPr>
          <w:rFonts w:ascii="Times New Roman" w:hAnsi="Times New Roman"/>
          <w:i/>
          <w:color w:val="000000"/>
          <w:sz w:val="28"/>
          <w:szCs w:val="28"/>
        </w:rPr>
        <w:t>. Назовите фундаментальные свойства систем. Обоснуйте, почему они называются фундаментальными.</w:t>
      </w:r>
      <w:bookmarkEnd w:id="4"/>
      <w:bookmarkEnd w:id="5"/>
      <w:r w:rsidRPr="00E6683E">
        <w:rPr>
          <w:rFonts w:ascii="Times New Roman" w:hAnsi="Times New Roman"/>
          <w:i/>
          <w:color w:val="000000"/>
          <w:sz w:val="28"/>
          <w:szCs w:val="28"/>
        </w:rPr>
        <w:t xml:space="preserve"> </w:t>
      </w:r>
    </w:p>
    <w:p w:rsidR="003C09EB" w:rsidRPr="00E6683E" w:rsidRDefault="003C09EB" w:rsidP="0065336E">
      <w:pPr>
        <w:pStyle w:val="Default"/>
        <w:spacing w:line="360" w:lineRule="auto"/>
        <w:ind w:firstLine="709"/>
        <w:jc w:val="both"/>
        <w:rPr>
          <w:rFonts w:ascii="Times New Roman" w:hAnsi="Times New Roman" w:cs="Times New Roman"/>
          <w:sz w:val="28"/>
          <w:szCs w:val="28"/>
        </w:rPr>
      </w:pPr>
      <w:r w:rsidRPr="00E6683E">
        <w:rPr>
          <w:rFonts w:ascii="Times New Roman" w:hAnsi="Times New Roman" w:cs="Times New Roman"/>
          <w:sz w:val="28"/>
          <w:szCs w:val="28"/>
        </w:rPr>
        <w:t xml:space="preserve">Центральное понятие в системном анализе – система, под значением которой подразумевается полный комплекс элементов, каждый из которых взаимосвязан и взаимодействует друг с другом с целью функционирования системы. </w:t>
      </w:r>
    </w:p>
    <w:p w:rsidR="003C09EB" w:rsidRPr="00E6683E" w:rsidRDefault="003C09EB" w:rsidP="0065336E">
      <w:pPr>
        <w:pStyle w:val="Default"/>
        <w:spacing w:line="360" w:lineRule="auto"/>
        <w:ind w:firstLine="709"/>
        <w:jc w:val="both"/>
        <w:rPr>
          <w:rFonts w:ascii="Times New Roman" w:hAnsi="Times New Roman" w:cs="Times New Roman"/>
          <w:sz w:val="28"/>
          <w:szCs w:val="28"/>
        </w:rPr>
      </w:pPr>
      <w:r w:rsidRPr="00E6683E">
        <w:rPr>
          <w:rFonts w:ascii="Times New Roman" w:hAnsi="Times New Roman" w:cs="Times New Roman"/>
          <w:sz w:val="28"/>
          <w:szCs w:val="28"/>
        </w:rPr>
        <w:t>Основные, фундаментальные свойства, т.е. присущие всем системам:</w:t>
      </w:r>
    </w:p>
    <w:p w:rsidR="003C09EB" w:rsidRDefault="003C09EB" w:rsidP="0065336E">
      <w:pPr>
        <w:pStyle w:val="Default"/>
        <w:numPr>
          <w:ilvl w:val="0"/>
          <w:numId w:val="1"/>
        </w:numPr>
        <w:spacing w:line="360" w:lineRule="auto"/>
        <w:jc w:val="both"/>
        <w:rPr>
          <w:rFonts w:ascii="Times New Roman" w:hAnsi="Times New Roman" w:cs="Times New Roman"/>
          <w:sz w:val="28"/>
          <w:szCs w:val="28"/>
        </w:rPr>
      </w:pPr>
      <w:r w:rsidRPr="00F904DD">
        <w:rPr>
          <w:rFonts w:ascii="Times New Roman" w:hAnsi="Times New Roman" w:cs="Times New Roman"/>
          <w:i/>
          <w:sz w:val="28"/>
          <w:szCs w:val="28"/>
        </w:rPr>
        <w:t>Эмерджентность</w:t>
      </w:r>
      <w:r w:rsidRPr="00F904DD">
        <w:rPr>
          <w:rFonts w:ascii="Times New Roman" w:hAnsi="Times New Roman" w:cs="Times New Roman"/>
          <w:sz w:val="28"/>
          <w:szCs w:val="28"/>
        </w:rPr>
        <w:t xml:space="preserve"> </w:t>
      </w:r>
      <w:r w:rsidRPr="00F904DD">
        <w:rPr>
          <w:rStyle w:val="apple-converted-space"/>
          <w:rFonts w:ascii="Times New Roman" w:hAnsi="Times New Roman"/>
          <w:sz w:val="28"/>
          <w:szCs w:val="28"/>
        </w:rPr>
        <w:t> </w:t>
      </w:r>
      <w:r w:rsidRPr="00F904DD">
        <w:rPr>
          <w:rFonts w:ascii="Times New Roman" w:hAnsi="Times New Roman" w:cs="Times New Roman"/>
          <w:sz w:val="28"/>
          <w:szCs w:val="28"/>
        </w:rPr>
        <w:t xml:space="preserve">(от анг. </w:t>
      </w:r>
      <w:r w:rsidRPr="00F904DD">
        <w:rPr>
          <w:rFonts w:ascii="Times New Roman" w:hAnsi="Times New Roman" w:cs="Times New Roman"/>
          <w:i/>
          <w:sz w:val="28"/>
          <w:szCs w:val="28"/>
        </w:rPr>
        <w:t>emerge</w:t>
      </w:r>
      <w:r w:rsidRPr="00F904DD">
        <w:rPr>
          <w:rFonts w:ascii="Times New Roman" w:hAnsi="Times New Roman" w:cs="Times New Roman"/>
          <w:sz w:val="28"/>
          <w:szCs w:val="28"/>
        </w:rPr>
        <w:t xml:space="preserve"> — появляться) – способность системы порождать присущие только ей свойства и качества, неприменимые для отдельных компонентов системы [2, с.43]. Они проявляются только при совместном, одновременном взаимодействии всех компонентов системы. Система </w:t>
      </w:r>
      <w:r>
        <w:rPr>
          <w:rFonts w:ascii="Times New Roman" w:hAnsi="Times New Roman" w:cs="Times New Roman"/>
          <w:sz w:val="28"/>
          <w:szCs w:val="28"/>
        </w:rPr>
        <w:t xml:space="preserve">ЖКХ </w:t>
      </w:r>
      <w:r w:rsidRPr="00F904DD">
        <w:rPr>
          <w:rFonts w:ascii="Times New Roman" w:hAnsi="Times New Roman" w:cs="Times New Roman"/>
          <w:sz w:val="28"/>
          <w:szCs w:val="28"/>
        </w:rPr>
        <w:t>состоит из отдельных важных подсистем и компонентов</w:t>
      </w:r>
      <w:r>
        <w:rPr>
          <w:rFonts w:ascii="Times New Roman" w:hAnsi="Times New Roman" w:cs="Times New Roman"/>
          <w:sz w:val="28"/>
          <w:szCs w:val="28"/>
        </w:rPr>
        <w:t>.</w:t>
      </w:r>
      <w:r w:rsidRPr="00F904DD">
        <w:rPr>
          <w:rFonts w:ascii="Times New Roman" w:hAnsi="Times New Roman" w:cs="Times New Roman"/>
          <w:sz w:val="28"/>
          <w:szCs w:val="28"/>
        </w:rPr>
        <w:t xml:space="preserve"> </w:t>
      </w:r>
    </w:p>
    <w:p w:rsidR="003C09EB" w:rsidRPr="00F904DD" w:rsidRDefault="003C09EB" w:rsidP="0065336E">
      <w:pPr>
        <w:pStyle w:val="Default"/>
        <w:numPr>
          <w:ilvl w:val="0"/>
          <w:numId w:val="1"/>
        </w:numPr>
        <w:spacing w:line="360" w:lineRule="auto"/>
        <w:jc w:val="both"/>
        <w:rPr>
          <w:rFonts w:ascii="Times New Roman" w:hAnsi="Times New Roman" w:cs="Times New Roman"/>
          <w:sz w:val="28"/>
          <w:szCs w:val="28"/>
        </w:rPr>
      </w:pPr>
      <w:r w:rsidRPr="00F904DD">
        <w:rPr>
          <w:rFonts w:ascii="Times New Roman" w:hAnsi="Times New Roman" w:cs="Times New Roman"/>
          <w:i/>
          <w:sz w:val="28"/>
          <w:szCs w:val="28"/>
        </w:rPr>
        <w:t>Целостность</w:t>
      </w:r>
      <w:r w:rsidRPr="00F904DD">
        <w:rPr>
          <w:rFonts w:ascii="Times New Roman" w:hAnsi="Times New Roman" w:cs="Times New Roman"/>
          <w:sz w:val="28"/>
          <w:szCs w:val="28"/>
        </w:rPr>
        <w:t xml:space="preserve"> – способность каждого составляющего систему компонента вносить свой вклад в функционирование системы [2, с. 45]. </w:t>
      </w:r>
      <w:r>
        <w:rPr>
          <w:rFonts w:ascii="Times New Roman" w:hAnsi="Times New Roman" w:cs="Times New Roman"/>
          <w:sz w:val="28"/>
          <w:szCs w:val="28"/>
        </w:rPr>
        <w:t xml:space="preserve">Распределение финансовых ресурсов ЖКХ </w:t>
      </w:r>
      <w:r w:rsidRPr="00F904DD">
        <w:rPr>
          <w:rFonts w:ascii="Times New Roman" w:hAnsi="Times New Roman" w:cs="Times New Roman"/>
          <w:sz w:val="28"/>
          <w:szCs w:val="28"/>
        </w:rPr>
        <w:t>составлено из</w:t>
      </w:r>
      <w:r>
        <w:rPr>
          <w:rFonts w:ascii="Times New Roman" w:hAnsi="Times New Roman" w:cs="Times New Roman"/>
          <w:sz w:val="28"/>
          <w:szCs w:val="28"/>
        </w:rPr>
        <w:t xml:space="preserve"> государственных</w:t>
      </w:r>
      <w:r w:rsidRPr="00F904DD">
        <w:rPr>
          <w:rFonts w:ascii="Times New Roman" w:hAnsi="Times New Roman" w:cs="Times New Roman"/>
          <w:sz w:val="28"/>
          <w:szCs w:val="28"/>
        </w:rPr>
        <w:t xml:space="preserve">, социальных, </w:t>
      </w:r>
      <w:r>
        <w:rPr>
          <w:rFonts w:ascii="Times New Roman" w:hAnsi="Times New Roman" w:cs="Times New Roman"/>
          <w:sz w:val="28"/>
          <w:szCs w:val="28"/>
        </w:rPr>
        <w:t>финансово - экономических</w:t>
      </w:r>
      <w:r w:rsidRPr="00F904DD">
        <w:rPr>
          <w:rFonts w:ascii="Times New Roman" w:hAnsi="Times New Roman" w:cs="Times New Roman"/>
          <w:sz w:val="28"/>
          <w:szCs w:val="28"/>
        </w:rPr>
        <w:t xml:space="preserve">, </w:t>
      </w:r>
      <w:r>
        <w:rPr>
          <w:rFonts w:ascii="Times New Roman" w:hAnsi="Times New Roman" w:cs="Times New Roman"/>
          <w:sz w:val="28"/>
          <w:szCs w:val="28"/>
        </w:rPr>
        <w:t xml:space="preserve">трудовых </w:t>
      </w:r>
      <w:r w:rsidRPr="00F904DD">
        <w:rPr>
          <w:rFonts w:ascii="Times New Roman" w:hAnsi="Times New Roman" w:cs="Times New Roman"/>
          <w:sz w:val="28"/>
          <w:szCs w:val="28"/>
        </w:rPr>
        <w:t>составляющих, каждый из которых вносит свой, специализированный</w:t>
      </w:r>
      <w:r>
        <w:rPr>
          <w:rFonts w:ascii="Times New Roman" w:hAnsi="Times New Roman" w:cs="Times New Roman"/>
          <w:sz w:val="28"/>
          <w:szCs w:val="28"/>
        </w:rPr>
        <w:t xml:space="preserve"> вклад</w:t>
      </w:r>
      <w:r w:rsidRPr="00F904DD">
        <w:rPr>
          <w:rFonts w:ascii="Times New Roman" w:hAnsi="Times New Roman" w:cs="Times New Roman"/>
          <w:sz w:val="28"/>
          <w:szCs w:val="28"/>
        </w:rPr>
        <w:t>. Только слаженное взаимодействие элементов системы, их организация и интеграция смогут принести ожидаемый эффект, а не простое суммирование элементов;</w:t>
      </w:r>
    </w:p>
    <w:p w:rsidR="003C09EB" w:rsidRPr="00E6683E" w:rsidRDefault="003C09EB" w:rsidP="0064162F">
      <w:pPr>
        <w:pStyle w:val="Default"/>
        <w:numPr>
          <w:ilvl w:val="0"/>
          <w:numId w:val="1"/>
        </w:numPr>
        <w:spacing w:line="360" w:lineRule="auto"/>
        <w:jc w:val="both"/>
        <w:rPr>
          <w:rFonts w:ascii="Times New Roman" w:hAnsi="Times New Roman" w:cs="Times New Roman"/>
          <w:sz w:val="28"/>
          <w:szCs w:val="28"/>
        </w:rPr>
      </w:pPr>
      <w:r w:rsidRPr="00E6683E">
        <w:rPr>
          <w:rFonts w:ascii="Times New Roman" w:hAnsi="Times New Roman" w:cs="Times New Roman"/>
          <w:i/>
          <w:sz w:val="28"/>
          <w:szCs w:val="28"/>
        </w:rPr>
        <w:t>Целеустремленность</w:t>
      </w:r>
      <w:r w:rsidRPr="00E6683E">
        <w:rPr>
          <w:rFonts w:ascii="Times New Roman" w:hAnsi="Times New Roman" w:cs="Times New Roman"/>
          <w:sz w:val="28"/>
          <w:szCs w:val="28"/>
        </w:rPr>
        <w:t xml:space="preserve"> – организованность, функциональность структурированного поведения, действий, изменений, подчиняющихся целям системы [2, с.46]. </w:t>
      </w:r>
      <w:r>
        <w:rPr>
          <w:rFonts w:ascii="Times New Roman" w:hAnsi="Times New Roman" w:cs="Times New Roman"/>
          <w:sz w:val="28"/>
          <w:szCs w:val="28"/>
        </w:rPr>
        <w:t>Эффективное использование финансовыми ресурсами ЖКХ направлено на создание благоприятной среды</w:t>
      </w:r>
      <w:r w:rsidRPr="0064162F">
        <w:rPr>
          <w:rFonts w:ascii="Times New Roman" w:hAnsi="Times New Roman" w:cs="Times New Roman"/>
          <w:sz w:val="28"/>
          <w:szCs w:val="28"/>
        </w:rPr>
        <w:t xml:space="preserve"> для реализации принципов социально-ориентированной рыночной экономики.</w:t>
      </w:r>
      <w:r>
        <w:rPr>
          <w:rFonts w:ascii="Times New Roman" w:hAnsi="Times New Roman" w:cs="Times New Roman"/>
          <w:sz w:val="28"/>
          <w:szCs w:val="28"/>
        </w:rPr>
        <w:t xml:space="preserve"> И все системы, подсистемы ЖКХ должны между собой слажено функционировать для достижения данной цели. </w:t>
      </w:r>
    </w:p>
    <w:p w:rsidR="003C09EB" w:rsidRDefault="003C09EB" w:rsidP="00AB41A0">
      <w:pPr>
        <w:pStyle w:val="NormalWeb"/>
        <w:numPr>
          <w:ilvl w:val="0"/>
          <w:numId w:val="1"/>
        </w:numPr>
        <w:spacing w:before="0" w:beforeAutospacing="0" w:after="0" w:afterAutospacing="0" w:line="360" w:lineRule="auto"/>
        <w:jc w:val="both"/>
        <w:rPr>
          <w:sz w:val="28"/>
          <w:szCs w:val="28"/>
        </w:rPr>
      </w:pPr>
      <w:r w:rsidRPr="0064162F">
        <w:rPr>
          <w:i/>
          <w:sz w:val="28"/>
          <w:szCs w:val="28"/>
        </w:rPr>
        <w:t>Развитие</w:t>
      </w:r>
      <w:r w:rsidRPr="0064162F">
        <w:rPr>
          <w:sz w:val="28"/>
          <w:szCs w:val="28"/>
        </w:rPr>
        <w:t xml:space="preserve"> – в процессе функционирования система может совершенствоваться или дополняться новыми компонентами, вносить в свои задачи новые цели или тактику поведения. </w:t>
      </w:r>
      <w:r>
        <w:rPr>
          <w:sz w:val="28"/>
          <w:szCs w:val="28"/>
        </w:rPr>
        <w:t xml:space="preserve">Для развития системы ЖКХ, для эффективного использования его финансов, в частности, необходимо, в первую очередь, решить проблемы, в том числе и финансовые. Система ЖКХ, к сожалению, лидер в нашей стране, в этом плане. Например, если не решить проблему финансирования, то не решится проблема с ростом тарифов. </w:t>
      </w:r>
      <w:r w:rsidRPr="00AB41A0">
        <w:rPr>
          <w:sz w:val="28"/>
          <w:szCs w:val="28"/>
        </w:rPr>
        <w:t>Для решения указанных проблем Правительством РФ была разработана концепция реформирования ЖКХ на период до 2010 года. В концепции определены пути реформирования, демонополизации и развития конкурентной среды в жилищно-коммунальном комплексе, кроме того, направления государственного регулирования и контроля, совершенствование системы управления ЖКХ, стимулирование создания товариществ собственников жилья и реформирования систем финансирования ЖКХ и оплаты жилья и коммунальных услуг. Поскольку недофинансирование предприятий ЖКХ, отсутствие эффективных процедур формирования и изменения тарифов обуславливает низкое качество предоставления жилищно-коммунальных услуг и непривлекательность жилищно-коммунального комплекса для инвесторов.</w:t>
      </w:r>
    </w:p>
    <w:p w:rsidR="003C09EB" w:rsidRDefault="003C09EB" w:rsidP="0065336E">
      <w:pPr>
        <w:pStyle w:val="NormalWeb"/>
        <w:numPr>
          <w:ilvl w:val="0"/>
          <w:numId w:val="1"/>
        </w:numPr>
        <w:spacing w:before="0" w:beforeAutospacing="0" w:after="0" w:afterAutospacing="0" w:line="360" w:lineRule="auto"/>
        <w:jc w:val="both"/>
        <w:rPr>
          <w:sz w:val="28"/>
          <w:szCs w:val="28"/>
        </w:rPr>
      </w:pPr>
      <w:r w:rsidRPr="00AB41A0">
        <w:rPr>
          <w:i/>
          <w:sz w:val="28"/>
          <w:szCs w:val="28"/>
        </w:rPr>
        <w:t>Устойчивость</w:t>
      </w:r>
      <w:r w:rsidRPr="00AB41A0">
        <w:rPr>
          <w:sz w:val="28"/>
          <w:szCs w:val="28"/>
        </w:rPr>
        <w:t xml:space="preserve"> – свойство, обеспечивающее стабильность, прочность, надежность, неизменность при внешнем разрушающем или преобразующем воздействии на систему [2, с. 47]. Например, </w:t>
      </w:r>
      <w:r>
        <w:rPr>
          <w:sz w:val="28"/>
          <w:szCs w:val="28"/>
        </w:rPr>
        <w:t xml:space="preserve">серьезное недофинансирование со стороны гос-ва, может серьезно нарушить работу предприятий. Но, в первую очередь, это ведет к повышению тарифов, при условии, что пенсии и зарплаты остаются на том же уровне, это никак не может идти на руку населению. Именно для этого гос-во «открыло путь» частным инвесторам для предприятий ЖКХ. Следовательно, проблема устойчивости частично решена.  </w:t>
      </w:r>
    </w:p>
    <w:p w:rsidR="003C09EB" w:rsidRPr="00AB41A0" w:rsidRDefault="003C09EB" w:rsidP="0065336E">
      <w:pPr>
        <w:pStyle w:val="NormalWeb"/>
        <w:numPr>
          <w:ilvl w:val="0"/>
          <w:numId w:val="1"/>
        </w:numPr>
        <w:spacing w:before="0" w:beforeAutospacing="0" w:after="0" w:afterAutospacing="0" w:line="360" w:lineRule="auto"/>
        <w:jc w:val="both"/>
        <w:rPr>
          <w:sz w:val="28"/>
          <w:szCs w:val="28"/>
        </w:rPr>
      </w:pPr>
      <w:r w:rsidRPr="00AB41A0">
        <w:rPr>
          <w:i/>
          <w:sz w:val="28"/>
          <w:szCs w:val="28"/>
        </w:rPr>
        <w:t>Информационное взаимодействие между компонентами</w:t>
      </w:r>
      <w:r w:rsidRPr="00AB41A0">
        <w:rPr>
          <w:sz w:val="28"/>
          <w:szCs w:val="28"/>
        </w:rPr>
        <w:t xml:space="preserve"> – наличие каналов связи, с условием материальной наполненности информационными носителями [2, с. 46]. В </w:t>
      </w:r>
      <w:r>
        <w:rPr>
          <w:sz w:val="28"/>
          <w:szCs w:val="28"/>
        </w:rPr>
        <w:t xml:space="preserve">системе ЖКХ </w:t>
      </w:r>
      <w:r w:rsidRPr="00AB41A0">
        <w:rPr>
          <w:sz w:val="28"/>
          <w:szCs w:val="28"/>
        </w:rPr>
        <w:t>информационное взаимодействие между компонентами необходимо в каждой подсистеме, для каждого компонента.</w:t>
      </w:r>
      <w:r>
        <w:rPr>
          <w:sz w:val="28"/>
          <w:szCs w:val="28"/>
        </w:rPr>
        <w:t xml:space="preserve"> Министерство жилищно – коммунального хозяйства</w:t>
      </w:r>
      <w:r w:rsidRPr="00AB41A0">
        <w:rPr>
          <w:sz w:val="28"/>
          <w:szCs w:val="28"/>
        </w:rPr>
        <w:t>, например, сообщается со своими подсистемам</w:t>
      </w:r>
      <w:r>
        <w:rPr>
          <w:sz w:val="28"/>
          <w:szCs w:val="28"/>
        </w:rPr>
        <w:t>и на региональном уровне</w:t>
      </w:r>
      <w:r w:rsidRPr="00AB41A0">
        <w:rPr>
          <w:sz w:val="28"/>
          <w:szCs w:val="28"/>
        </w:rPr>
        <w:t xml:space="preserve"> посредством телефонной, факсимильной, электронной связи, курьерской почты. Руководители подразделений отчитываются перед министром на заседаниях и собраниях, там же получают указания, инструкции и приказы. Отсутствие информационного взаимодействия может привести всю систему к  регрессу.</w:t>
      </w:r>
    </w:p>
    <w:p w:rsidR="003C09EB" w:rsidRPr="00B36516" w:rsidRDefault="003C09EB" w:rsidP="0065336E">
      <w:pPr>
        <w:pStyle w:val="NormalWeb"/>
        <w:spacing w:before="0" w:beforeAutospacing="0" w:after="0" w:afterAutospacing="0" w:line="360" w:lineRule="auto"/>
        <w:ind w:left="360"/>
        <w:jc w:val="both"/>
        <w:rPr>
          <w:sz w:val="28"/>
          <w:szCs w:val="28"/>
          <w:highlight w:val="yellow"/>
        </w:rPr>
      </w:pPr>
    </w:p>
    <w:p w:rsidR="003C09EB" w:rsidRPr="00E6683E" w:rsidRDefault="003C09EB" w:rsidP="0065336E">
      <w:pPr>
        <w:pStyle w:val="Pa7"/>
        <w:spacing w:line="360" w:lineRule="auto"/>
        <w:ind w:firstLine="180"/>
        <w:jc w:val="both"/>
        <w:outlineLvl w:val="1"/>
        <w:rPr>
          <w:rFonts w:ascii="Times New Roman" w:hAnsi="Times New Roman"/>
          <w:i/>
          <w:color w:val="000000"/>
          <w:sz w:val="28"/>
          <w:szCs w:val="21"/>
        </w:rPr>
      </w:pPr>
      <w:bookmarkStart w:id="6" w:name="_Toc356300232"/>
      <w:bookmarkStart w:id="7" w:name="_Toc356300364"/>
      <w:r w:rsidRPr="00E6683E">
        <w:rPr>
          <w:rFonts w:ascii="Times New Roman" w:hAnsi="Times New Roman"/>
          <w:b/>
          <w:i/>
          <w:color w:val="000000"/>
          <w:sz w:val="28"/>
          <w:szCs w:val="21"/>
        </w:rPr>
        <w:t>Т. 1.2.</w:t>
      </w:r>
      <w:r w:rsidRPr="00E6683E">
        <w:rPr>
          <w:rFonts w:ascii="Times New Roman" w:hAnsi="Times New Roman"/>
          <w:i/>
          <w:color w:val="000000"/>
          <w:sz w:val="28"/>
          <w:szCs w:val="21"/>
        </w:rPr>
        <w:t xml:space="preserve"> Назовите специфические свойства систем. Обоснуйте, по</w:t>
      </w:r>
      <w:r w:rsidRPr="00E6683E">
        <w:rPr>
          <w:rFonts w:ascii="Times New Roman" w:hAnsi="Times New Roman"/>
          <w:i/>
          <w:color w:val="000000"/>
          <w:sz w:val="28"/>
          <w:szCs w:val="21"/>
        </w:rPr>
        <w:softHyphen/>
        <w:t>чему они называются специфическими.</w:t>
      </w:r>
      <w:bookmarkEnd w:id="6"/>
      <w:bookmarkEnd w:id="7"/>
      <w:r w:rsidRPr="00E6683E">
        <w:rPr>
          <w:rFonts w:ascii="Times New Roman" w:hAnsi="Times New Roman"/>
          <w:i/>
          <w:color w:val="000000"/>
          <w:sz w:val="28"/>
          <w:szCs w:val="21"/>
        </w:rPr>
        <w:t xml:space="preserve"> </w:t>
      </w:r>
    </w:p>
    <w:p w:rsidR="003C09EB" w:rsidRPr="00E6683E" w:rsidRDefault="003C09EB" w:rsidP="0065336E">
      <w:pPr>
        <w:pStyle w:val="Pa7"/>
        <w:spacing w:line="360" w:lineRule="auto"/>
        <w:ind w:firstLine="709"/>
        <w:jc w:val="both"/>
        <w:rPr>
          <w:rFonts w:ascii="Times New Roman" w:hAnsi="Times New Roman"/>
          <w:color w:val="000000"/>
          <w:sz w:val="28"/>
          <w:szCs w:val="28"/>
        </w:rPr>
      </w:pPr>
      <w:r w:rsidRPr="00E6683E">
        <w:rPr>
          <w:rFonts w:ascii="Times New Roman" w:hAnsi="Times New Roman"/>
          <w:color w:val="000000"/>
          <w:sz w:val="28"/>
          <w:szCs w:val="28"/>
        </w:rPr>
        <w:t>Специфические свойства систем отличаются исключительной важностью в предметных областях, в анализе подсистем и отдельных системных компонентов. Такие свойства помогают лучше ориентироваться в предметной области системного анализа. Выделяют следующие специфические свойства:</w:t>
      </w:r>
    </w:p>
    <w:p w:rsidR="003C09EB" w:rsidRPr="00DF2A99" w:rsidRDefault="003C09EB" w:rsidP="0065336E">
      <w:pPr>
        <w:pStyle w:val="NormalWeb"/>
        <w:numPr>
          <w:ilvl w:val="0"/>
          <w:numId w:val="2"/>
        </w:numPr>
        <w:spacing w:before="0" w:beforeAutospacing="0" w:after="0" w:afterAutospacing="0" w:line="360" w:lineRule="auto"/>
        <w:ind w:left="0" w:firstLine="142"/>
        <w:jc w:val="both"/>
        <w:rPr>
          <w:sz w:val="28"/>
        </w:rPr>
      </w:pPr>
      <w:r w:rsidRPr="00DF2A99">
        <w:rPr>
          <w:i/>
          <w:sz w:val="28"/>
        </w:rPr>
        <w:t>Иерархичность</w:t>
      </w:r>
      <w:r w:rsidRPr="00DF2A99">
        <w:rPr>
          <w:sz w:val="28"/>
        </w:rPr>
        <w:t xml:space="preserve"> – </w:t>
      </w:r>
      <w:r w:rsidRPr="00DF2A99">
        <w:rPr>
          <w:sz w:val="28"/>
          <w:szCs w:val="28"/>
        </w:rPr>
        <w:t xml:space="preserve">внутренняя организация соподчиненности  и взаимозависимости компонентов системы. </w:t>
      </w:r>
    </w:p>
    <w:p w:rsidR="003C09EB" w:rsidRPr="00DF2A99" w:rsidRDefault="003C09EB" w:rsidP="0065336E">
      <w:pPr>
        <w:pStyle w:val="NormalWeb"/>
        <w:numPr>
          <w:ilvl w:val="0"/>
          <w:numId w:val="2"/>
        </w:numPr>
        <w:spacing w:before="0" w:beforeAutospacing="0" w:after="0" w:afterAutospacing="0" w:line="360" w:lineRule="auto"/>
        <w:ind w:left="0" w:firstLine="142"/>
        <w:jc w:val="both"/>
        <w:rPr>
          <w:sz w:val="28"/>
        </w:rPr>
      </w:pPr>
      <w:r w:rsidRPr="00DF2A99">
        <w:rPr>
          <w:i/>
          <w:sz w:val="28"/>
        </w:rPr>
        <w:t>Множественность</w:t>
      </w:r>
      <w:r w:rsidRPr="00DF2A99">
        <w:rPr>
          <w:sz w:val="28"/>
        </w:rPr>
        <w:t xml:space="preserve"> – затрагивает взаимоотношения компонентов системы, допуская их многообразие и изменчивость [9]. Отдельные компоненты системы вступают в различные отношения друг с другом. Они могут сотрудничать друг с другом. Также компоненты системы могут соревноваться друг с другом, например, демонстрация лучшей подготовки, профессионализма и опыта при конкуренции</w:t>
      </w:r>
      <w:r>
        <w:rPr>
          <w:sz w:val="28"/>
        </w:rPr>
        <w:t>, например,</w:t>
      </w:r>
      <w:r w:rsidRPr="00DF2A99">
        <w:rPr>
          <w:sz w:val="28"/>
        </w:rPr>
        <w:t xml:space="preserve"> на должность</w:t>
      </w:r>
      <w:r>
        <w:rPr>
          <w:sz w:val="28"/>
        </w:rPr>
        <w:t xml:space="preserve"> председателя ЖКХ.</w:t>
      </w:r>
      <w:r w:rsidRPr="00DF2A99">
        <w:rPr>
          <w:sz w:val="28"/>
        </w:rPr>
        <w:t xml:space="preserve"> Кроме того, отношения между компонентами развиваются и в конфликтной ситуации, например, при распределении бюджетных средств на финансирование</w:t>
      </w:r>
      <w:r>
        <w:rPr>
          <w:sz w:val="28"/>
        </w:rPr>
        <w:t xml:space="preserve"> тех или иных регионов</w:t>
      </w:r>
      <w:r w:rsidRPr="00DF2A99">
        <w:rPr>
          <w:sz w:val="28"/>
        </w:rPr>
        <w:t>;</w:t>
      </w:r>
    </w:p>
    <w:p w:rsidR="003C09EB" w:rsidRPr="00E6683E" w:rsidRDefault="003C09EB" w:rsidP="0065336E">
      <w:pPr>
        <w:pStyle w:val="Default"/>
        <w:numPr>
          <w:ilvl w:val="0"/>
          <w:numId w:val="2"/>
        </w:numPr>
        <w:spacing w:line="360" w:lineRule="auto"/>
        <w:ind w:left="0" w:firstLine="142"/>
        <w:jc w:val="both"/>
        <w:rPr>
          <w:rFonts w:ascii="Times New Roman" w:hAnsi="Times New Roman" w:cs="Times New Roman"/>
          <w:sz w:val="28"/>
        </w:rPr>
      </w:pPr>
      <w:r w:rsidRPr="00E6683E">
        <w:rPr>
          <w:rFonts w:ascii="Times New Roman" w:hAnsi="Times New Roman" w:cs="Times New Roman"/>
          <w:i/>
          <w:sz w:val="28"/>
        </w:rPr>
        <w:t>Многомерность</w:t>
      </w:r>
      <w:r w:rsidRPr="00E6683E">
        <w:rPr>
          <w:rFonts w:ascii="Times New Roman" w:hAnsi="Times New Roman" w:cs="Times New Roman"/>
          <w:sz w:val="28"/>
        </w:rPr>
        <w:t xml:space="preserve"> – включение множества структур, функций, процессов для повышения универсальности и расширения сферы действия системы [10]. Это свойство обеспечивает исходной системе всеохватность, глобальность и повышает ее значимость. Таким образом, система </w:t>
      </w:r>
      <w:r>
        <w:rPr>
          <w:rFonts w:ascii="Times New Roman" w:hAnsi="Times New Roman" w:cs="Times New Roman"/>
          <w:sz w:val="28"/>
        </w:rPr>
        <w:t xml:space="preserve">ЖКХ </w:t>
      </w:r>
      <w:r w:rsidRPr="00E6683E">
        <w:rPr>
          <w:rFonts w:ascii="Times New Roman" w:hAnsi="Times New Roman" w:cs="Times New Roman"/>
          <w:sz w:val="28"/>
        </w:rPr>
        <w:t xml:space="preserve">может рассматриваться государством как источник налоговых поступлений; инвесторами, как  объект выгодных вложений; трудовыми ресурсами как источник рабочих мест; </w:t>
      </w:r>
    </w:p>
    <w:p w:rsidR="003C09EB" w:rsidRPr="00E6683E" w:rsidRDefault="003C09EB" w:rsidP="00775AC3">
      <w:pPr>
        <w:pStyle w:val="Default"/>
        <w:numPr>
          <w:ilvl w:val="0"/>
          <w:numId w:val="2"/>
        </w:numPr>
        <w:spacing w:line="360" w:lineRule="auto"/>
        <w:jc w:val="both"/>
        <w:rPr>
          <w:rFonts w:ascii="Times New Roman" w:hAnsi="Times New Roman" w:cs="Times New Roman"/>
          <w:sz w:val="28"/>
        </w:rPr>
      </w:pPr>
      <w:r w:rsidRPr="00E6683E">
        <w:rPr>
          <w:rFonts w:ascii="Times New Roman" w:hAnsi="Times New Roman" w:cs="Times New Roman"/>
          <w:i/>
          <w:sz w:val="28"/>
        </w:rPr>
        <w:t>Контринтуитивность</w:t>
      </w:r>
      <w:r w:rsidRPr="00E6683E">
        <w:rPr>
          <w:rFonts w:ascii="Times New Roman" w:hAnsi="Times New Roman" w:cs="Times New Roman"/>
          <w:sz w:val="28"/>
        </w:rPr>
        <w:t xml:space="preserve"> – способность системы выдавать противоположный ожидаемому результат [2, с. 46]. </w:t>
      </w:r>
      <w:r>
        <w:rPr>
          <w:rFonts w:ascii="Times New Roman" w:hAnsi="Times New Roman" w:cs="Times New Roman"/>
          <w:sz w:val="28"/>
        </w:rPr>
        <w:t xml:space="preserve">Система ЖКХ </w:t>
      </w:r>
      <w:r w:rsidRPr="00E6683E">
        <w:rPr>
          <w:rFonts w:ascii="Times New Roman" w:hAnsi="Times New Roman" w:cs="Times New Roman"/>
          <w:sz w:val="28"/>
        </w:rPr>
        <w:t>- сложнейшая система, в результате просчетов или ошибок иногда возможно получение противоположного результата, например,</w:t>
      </w:r>
      <w:r>
        <w:rPr>
          <w:rFonts w:ascii="Times New Roman" w:hAnsi="Times New Roman" w:cs="Times New Roman"/>
          <w:sz w:val="28"/>
        </w:rPr>
        <w:t xml:space="preserve"> реформы проводимые государством могут не остановить, а наоборот ускорить деградацию ЖКХ. Например, в реформе ЖКХ, о</w:t>
      </w:r>
      <w:r w:rsidRPr="00775AC3">
        <w:rPr>
          <w:rFonts w:ascii="Times New Roman" w:hAnsi="Times New Roman" w:cs="Times New Roman"/>
          <w:sz w:val="28"/>
        </w:rPr>
        <w:t xml:space="preserve">тдельного внимания заслуживает вопрос о том, сколько же будет платить российский гражданин за услуги ЖКХ после окончания реформы. Дело в том, что правительство предлагает закладывать в тарифы затраты на текущий и капитальный ремонт, а также долги неплательщиков перед бюджетом. Одновременно будет отменена льгота по НДС при оплате жилья. К этому надо добавить рост тарифов энергетических монополий (РАО ЕЭС, Газпром). Это означает, что к моменту перехода на полную оплату услуг ЖХК тарифы на них возрастут по сравнению с нынешними в 2-2,5 раза (без учета инфляции). Сможет ли вообще средний россиянин реально платить эту сумму? </w:t>
      </w:r>
      <w:r w:rsidRPr="00E6683E">
        <w:rPr>
          <w:rFonts w:ascii="Times New Roman" w:hAnsi="Times New Roman" w:cs="Times New Roman"/>
          <w:sz w:val="28"/>
        </w:rPr>
        <w:t>Цель системы –</w:t>
      </w:r>
      <w:r w:rsidRPr="00775AC3">
        <w:rPr>
          <w:rFonts w:ascii="Times New Roman" w:hAnsi="Times New Roman" w:cs="Times New Roman"/>
          <w:sz w:val="28"/>
          <w:szCs w:val="28"/>
        </w:rPr>
        <w:t xml:space="preserve"> </w:t>
      </w:r>
      <w:r>
        <w:rPr>
          <w:rFonts w:ascii="Times New Roman" w:hAnsi="Times New Roman" w:cs="Times New Roman"/>
          <w:sz w:val="28"/>
          <w:szCs w:val="28"/>
        </w:rPr>
        <w:t>создание благоприятной среды</w:t>
      </w:r>
      <w:r w:rsidRPr="0064162F">
        <w:rPr>
          <w:rFonts w:ascii="Times New Roman" w:hAnsi="Times New Roman" w:cs="Times New Roman"/>
          <w:sz w:val="28"/>
          <w:szCs w:val="28"/>
        </w:rPr>
        <w:t xml:space="preserve"> для реализации принципов социально-ориентированной рыночной экономики</w:t>
      </w:r>
      <w:r w:rsidRPr="00E6683E">
        <w:rPr>
          <w:rFonts w:ascii="Times New Roman" w:hAnsi="Times New Roman" w:cs="Times New Roman"/>
          <w:sz w:val="28"/>
        </w:rPr>
        <w:t xml:space="preserve">, но результат работы системы </w:t>
      </w:r>
      <w:r>
        <w:rPr>
          <w:rFonts w:ascii="Times New Roman" w:hAnsi="Times New Roman" w:cs="Times New Roman"/>
          <w:sz w:val="28"/>
        </w:rPr>
        <w:t>– обнищание населения</w:t>
      </w:r>
      <w:r w:rsidRPr="00E6683E">
        <w:rPr>
          <w:rFonts w:ascii="Times New Roman" w:hAnsi="Times New Roman" w:cs="Times New Roman"/>
          <w:sz w:val="28"/>
        </w:rPr>
        <w:t>;</w:t>
      </w:r>
    </w:p>
    <w:p w:rsidR="003C09EB" w:rsidRPr="00E6683E" w:rsidRDefault="003C09EB" w:rsidP="0065336E">
      <w:pPr>
        <w:pStyle w:val="Default"/>
        <w:numPr>
          <w:ilvl w:val="0"/>
          <w:numId w:val="2"/>
        </w:numPr>
        <w:spacing w:line="360" w:lineRule="auto"/>
        <w:ind w:left="0" w:firstLine="142"/>
        <w:jc w:val="both"/>
        <w:rPr>
          <w:rFonts w:ascii="Times New Roman" w:hAnsi="Times New Roman" w:cs="Times New Roman"/>
          <w:sz w:val="28"/>
        </w:rPr>
      </w:pPr>
      <w:r w:rsidRPr="00E6683E">
        <w:rPr>
          <w:rFonts w:ascii="Times New Roman" w:hAnsi="Times New Roman" w:cs="Times New Roman"/>
          <w:i/>
          <w:sz w:val="28"/>
        </w:rPr>
        <w:t>Мультифинальность</w:t>
      </w:r>
      <w:r w:rsidRPr="00E6683E">
        <w:rPr>
          <w:rFonts w:ascii="Times New Roman" w:hAnsi="Times New Roman" w:cs="Times New Roman"/>
          <w:sz w:val="28"/>
        </w:rPr>
        <w:t xml:space="preserve"> – достижение различных результатов при идентич</w:t>
      </w:r>
      <w:r>
        <w:rPr>
          <w:rFonts w:ascii="Times New Roman" w:hAnsi="Times New Roman" w:cs="Times New Roman"/>
          <w:sz w:val="28"/>
        </w:rPr>
        <w:t>ных начальных условиях [2, с.55</w:t>
      </w:r>
      <w:r w:rsidRPr="00E6683E">
        <w:rPr>
          <w:rFonts w:ascii="Times New Roman" w:hAnsi="Times New Roman" w:cs="Times New Roman"/>
          <w:sz w:val="28"/>
        </w:rPr>
        <w:t xml:space="preserve">]. Проявление такого свойства удобнее наблюдать по территориальному признаку - по регионам. Каждый регион  как часть системы преследует общую цель и пользуется равнозначными, по сути, инструментами, однако, как показывает опыт, результаты могут значительно различаться. </w:t>
      </w:r>
      <w:r>
        <w:rPr>
          <w:rFonts w:ascii="Times New Roman" w:hAnsi="Times New Roman" w:cs="Times New Roman"/>
          <w:sz w:val="28"/>
        </w:rPr>
        <w:t>По Москве и Московской области, на 40 % превышает количество смертельных случаев связанный с халатностью ЖКХ (например, смертность на детских площадках, ввиду неисправности каруселей, качелей и т. д.), чем по России в целом.</w:t>
      </w:r>
    </w:p>
    <w:p w:rsidR="003C09EB" w:rsidRPr="00E6683E" w:rsidRDefault="003C09EB" w:rsidP="0065336E">
      <w:pPr>
        <w:pStyle w:val="Default"/>
        <w:numPr>
          <w:ilvl w:val="0"/>
          <w:numId w:val="2"/>
        </w:numPr>
        <w:spacing w:line="360" w:lineRule="auto"/>
        <w:ind w:left="0" w:firstLine="180"/>
        <w:jc w:val="both"/>
        <w:rPr>
          <w:rFonts w:ascii="Times New Roman" w:hAnsi="Times New Roman" w:cs="Times New Roman"/>
          <w:sz w:val="28"/>
          <w:szCs w:val="28"/>
        </w:rPr>
      </w:pPr>
      <w:r w:rsidRPr="00E6683E">
        <w:rPr>
          <w:rFonts w:ascii="Times New Roman" w:hAnsi="Times New Roman" w:cs="Times New Roman"/>
          <w:i/>
          <w:sz w:val="28"/>
        </w:rPr>
        <w:t>Эквифинальность</w:t>
      </w:r>
      <w:r w:rsidRPr="00E6683E">
        <w:rPr>
          <w:rFonts w:ascii="Times New Roman" w:hAnsi="Times New Roman" w:cs="Times New Roman"/>
          <w:sz w:val="28"/>
        </w:rPr>
        <w:t xml:space="preserve"> – достижение сис</w:t>
      </w:r>
      <w:r>
        <w:rPr>
          <w:rFonts w:ascii="Times New Roman" w:hAnsi="Times New Roman" w:cs="Times New Roman"/>
          <w:sz w:val="28"/>
        </w:rPr>
        <w:t>темных целей различными путями.</w:t>
      </w:r>
    </w:p>
    <w:p w:rsidR="003C09EB" w:rsidRPr="00E6683E" w:rsidRDefault="003C09EB" w:rsidP="0065336E">
      <w:pPr>
        <w:pStyle w:val="Default"/>
        <w:spacing w:line="360" w:lineRule="auto"/>
        <w:ind w:left="180"/>
        <w:jc w:val="both"/>
        <w:rPr>
          <w:rFonts w:ascii="Times New Roman" w:hAnsi="Times New Roman" w:cs="Times New Roman"/>
          <w:sz w:val="28"/>
          <w:szCs w:val="28"/>
        </w:rPr>
      </w:pPr>
    </w:p>
    <w:p w:rsidR="003C09EB" w:rsidRPr="008B3EDC" w:rsidRDefault="003C09EB" w:rsidP="0065336E">
      <w:pPr>
        <w:pStyle w:val="Pa7"/>
        <w:spacing w:line="360" w:lineRule="auto"/>
        <w:ind w:firstLine="180"/>
        <w:jc w:val="both"/>
        <w:outlineLvl w:val="1"/>
        <w:rPr>
          <w:rFonts w:ascii="Times New Roman" w:hAnsi="Times New Roman"/>
          <w:i/>
          <w:color w:val="000000"/>
          <w:sz w:val="28"/>
          <w:szCs w:val="28"/>
        </w:rPr>
      </w:pPr>
      <w:bookmarkStart w:id="8" w:name="_Toc356300233"/>
      <w:bookmarkStart w:id="9" w:name="_Toc356300365"/>
      <w:r w:rsidRPr="008B3EDC">
        <w:rPr>
          <w:rFonts w:ascii="Times New Roman" w:hAnsi="Times New Roman"/>
          <w:b/>
          <w:i/>
          <w:color w:val="000000"/>
          <w:sz w:val="28"/>
          <w:szCs w:val="28"/>
        </w:rPr>
        <w:t>Т. 1.3</w:t>
      </w:r>
      <w:r w:rsidRPr="008B3EDC">
        <w:rPr>
          <w:rFonts w:ascii="Times New Roman" w:hAnsi="Times New Roman"/>
          <w:i/>
          <w:color w:val="000000"/>
          <w:sz w:val="28"/>
          <w:szCs w:val="28"/>
        </w:rPr>
        <w:t>. Перечислите типы контурных связей и поясните, какую роль они играют в функционировании и развитии социально-эко</w:t>
      </w:r>
      <w:r w:rsidRPr="008B3EDC">
        <w:rPr>
          <w:rFonts w:ascii="Times New Roman" w:hAnsi="Times New Roman"/>
          <w:i/>
          <w:color w:val="000000"/>
          <w:sz w:val="28"/>
          <w:szCs w:val="28"/>
        </w:rPr>
        <w:softHyphen/>
        <w:t>номических систем.</w:t>
      </w:r>
      <w:bookmarkEnd w:id="8"/>
      <w:bookmarkEnd w:id="9"/>
      <w:r w:rsidRPr="008B3EDC">
        <w:rPr>
          <w:rFonts w:ascii="Times New Roman" w:hAnsi="Times New Roman"/>
          <w:i/>
          <w:color w:val="000000"/>
          <w:sz w:val="28"/>
          <w:szCs w:val="28"/>
        </w:rPr>
        <w:t xml:space="preserve"> </w:t>
      </w:r>
    </w:p>
    <w:p w:rsidR="003C09EB" w:rsidRPr="008B3EDC" w:rsidRDefault="003C09EB" w:rsidP="0065336E">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Контурные связи позволяют определить аспекты поведения системы в пространственно-временном разрезе, т.е. определить причинно-следственные связи для понимания деятельности системы в </w:t>
      </w:r>
      <w:r>
        <w:rPr>
          <w:rFonts w:ascii="Times New Roman" w:hAnsi="Times New Roman" w:cs="Times New Roman"/>
          <w:sz w:val="28"/>
        </w:rPr>
        <w:t>прошлом, настоящем и будущем [9</w:t>
      </w:r>
      <w:r w:rsidRPr="008B3EDC">
        <w:rPr>
          <w:rFonts w:ascii="Times New Roman" w:hAnsi="Times New Roman" w:cs="Times New Roman"/>
          <w:sz w:val="28"/>
        </w:rPr>
        <w:t>].  Контурные связи есть обратные связи, то есть ответные реакции системы на поступающие действия. Типы контурных связей:</w:t>
      </w:r>
    </w:p>
    <w:p w:rsidR="003C09EB" w:rsidRDefault="003C09EB" w:rsidP="0065336E">
      <w:pPr>
        <w:pStyle w:val="Default"/>
        <w:numPr>
          <w:ilvl w:val="0"/>
          <w:numId w:val="3"/>
        </w:numPr>
        <w:spacing w:line="360" w:lineRule="auto"/>
        <w:jc w:val="both"/>
        <w:rPr>
          <w:rFonts w:ascii="Times New Roman" w:hAnsi="Times New Roman" w:cs="Times New Roman"/>
          <w:sz w:val="28"/>
        </w:rPr>
      </w:pPr>
      <w:r w:rsidRPr="00775AC3">
        <w:rPr>
          <w:rFonts w:ascii="Times New Roman" w:hAnsi="Times New Roman" w:cs="Times New Roman"/>
          <w:sz w:val="28"/>
        </w:rPr>
        <w:t xml:space="preserve">Уравновешивающие связи – стремятся к обеспечению стабильности, баланса системы. </w:t>
      </w:r>
    </w:p>
    <w:p w:rsidR="003C09EB" w:rsidRDefault="003C09EB" w:rsidP="0065336E">
      <w:pPr>
        <w:pStyle w:val="Default"/>
        <w:numPr>
          <w:ilvl w:val="0"/>
          <w:numId w:val="3"/>
        </w:numPr>
        <w:spacing w:line="360" w:lineRule="auto"/>
        <w:jc w:val="both"/>
        <w:rPr>
          <w:rFonts w:ascii="Times New Roman" w:hAnsi="Times New Roman" w:cs="Times New Roman"/>
          <w:sz w:val="28"/>
        </w:rPr>
      </w:pPr>
      <w:r w:rsidRPr="00635FA1">
        <w:rPr>
          <w:rFonts w:ascii="Times New Roman" w:hAnsi="Times New Roman" w:cs="Times New Roman"/>
          <w:sz w:val="28"/>
        </w:rPr>
        <w:t>Усиливающие – связи, обеспечивающие развитие и рост системы.</w:t>
      </w:r>
    </w:p>
    <w:p w:rsidR="003C09EB" w:rsidRPr="00635FA1" w:rsidRDefault="003C09EB" w:rsidP="00635FA1">
      <w:pPr>
        <w:pStyle w:val="Default"/>
        <w:numPr>
          <w:ilvl w:val="0"/>
          <w:numId w:val="3"/>
        </w:numPr>
        <w:spacing w:line="360" w:lineRule="auto"/>
        <w:jc w:val="both"/>
        <w:rPr>
          <w:rFonts w:ascii="Times New Roman" w:hAnsi="Times New Roman" w:cs="Times New Roman"/>
          <w:sz w:val="28"/>
        </w:rPr>
      </w:pPr>
      <w:r w:rsidRPr="00635FA1">
        <w:rPr>
          <w:rFonts w:ascii="Times New Roman" w:hAnsi="Times New Roman" w:cs="Times New Roman"/>
          <w:sz w:val="28"/>
        </w:rPr>
        <w:t xml:space="preserve"> Упреждающие или предвосхищающие – эти связи учитывают прошлые результаты, и, используя их, можно прогнозировать поведение системы, предвосхищать результаты [10]. </w:t>
      </w:r>
      <w:r w:rsidRPr="00635FA1">
        <w:rPr>
          <w:sz w:val="28"/>
          <w:szCs w:val="28"/>
        </w:rPr>
        <w:t>Контурные связи играют важную роль в функционировании и развитии социально-эко</w:t>
      </w:r>
      <w:r w:rsidRPr="00635FA1">
        <w:rPr>
          <w:sz w:val="28"/>
          <w:szCs w:val="28"/>
        </w:rPr>
        <w:softHyphen/>
        <w:t>номических систем, поскольку они помогают расширить понимание, осознать факторы, формирующие причину, а также оценить вторичные последствия.</w:t>
      </w:r>
    </w:p>
    <w:p w:rsidR="003C09EB" w:rsidRDefault="003C09EB" w:rsidP="0065336E">
      <w:pPr>
        <w:pStyle w:val="NormalWeb"/>
        <w:spacing w:before="0" w:beforeAutospacing="0" w:after="0" w:afterAutospacing="0" w:line="360" w:lineRule="auto"/>
        <w:ind w:firstLine="709"/>
        <w:jc w:val="both"/>
        <w:rPr>
          <w:sz w:val="28"/>
          <w:szCs w:val="28"/>
        </w:rPr>
      </w:pPr>
    </w:p>
    <w:p w:rsidR="003C09EB" w:rsidRDefault="003C09EB" w:rsidP="008F4F5E">
      <w:pPr>
        <w:pStyle w:val="Pa16"/>
        <w:spacing w:before="160" w:after="40" w:line="360" w:lineRule="auto"/>
        <w:ind w:left="180"/>
        <w:jc w:val="center"/>
        <w:rPr>
          <w:rFonts w:ascii="Times New Roman" w:hAnsi="Times New Roman"/>
          <w:b/>
          <w:bCs/>
          <w:i/>
          <w:iCs/>
          <w:color w:val="000000"/>
          <w:sz w:val="28"/>
          <w:szCs w:val="28"/>
        </w:rPr>
      </w:pPr>
    </w:p>
    <w:p w:rsidR="003C09EB" w:rsidRDefault="003C09EB" w:rsidP="008F4F5E">
      <w:pPr>
        <w:pStyle w:val="Pa16"/>
        <w:spacing w:before="160" w:after="40" w:line="360" w:lineRule="auto"/>
        <w:ind w:left="180"/>
        <w:jc w:val="center"/>
        <w:rPr>
          <w:rFonts w:ascii="Times New Roman" w:hAnsi="Times New Roman"/>
          <w:b/>
          <w:bCs/>
          <w:i/>
          <w:iCs/>
          <w:color w:val="000000"/>
          <w:sz w:val="28"/>
          <w:szCs w:val="28"/>
        </w:rPr>
      </w:pPr>
    </w:p>
    <w:p w:rsidR="003C09EB" w:rsidRDefault="003C09EB" w:rsidP="008F4F5E">
      <w:pPr>
        <w:pStyle w:val="Pa16"/>
        <w:spacing w:before="160" w:after="40" w:line="360" w:lineRule="auto"/>
        <w:ind w:left="180"/>
        <w:jc w:val="center"/>
        <w:rPr>
          <w:rFonts w:ascii="Times New Roman" w:hAnsi="Times New Roman"/>
          <w:b/>
          <w:bCs/>
          <w:i/>
          <w:iCs/>
          <w:color w:val="000000"/>
          <w:sz w:val="28"/>
          <w:szCs w:val="28"/>
        </w:rPr>
      </w:pPr>
    </w:p>
    <w:p w:rsidR="003C09EB" w:rsidRPr="008B3EDC" w:rsidRDefault="003C09EB" w:rsidP="008F4F5E">
      <w:pPr>
        <w:pStyle w:val="Pa16"/>
        <w:spacing w:before="160" w:after="40" w:line="360" w:lineRule="auto"/>
        <w:ind w:left="180"/>
        <w:jc w:val="center"/>
        <w:rPr>
          <w:rFonts w:ascii="Times New Roman" w:hAnsi="Times New Roman"/>
          <w:b/>
          <w:bCs/>
          <w:i/>
          <w:iCs/>
          <w:color w:val="000000"/>
          <w:sz w:val="28"/>
          <w:szCs w:val="28"/>
        </w:rPr>
      </w:pPr>
      <w:r w:rsidRPr="008B3EDC">
        <w:rPr>
          <w:rFonts w:ascii="Times New Roman" w:hAnsi="Times New Roman"/>
          <w:b/>
          <w:bCs/>
          <w:i/>
          <w:iCs/>
          <w:color w:val="000000"/>
          <w:sz w:val="28"/>
          <w:szCs w:val="28"/>
        </w:rPr>
        <w:t>Практическая часть</w:t>
      </w:r>
    </w:p>
    <w:p w:rsidR="003C09EB" w:rsidRPr="008B3EDC" w:rsidRDefault="003C09EB" w:rsidP="008F4F5E">
      <w:pPr>
        <w:pStyle w:val="Pa7"/>
        <w:spacing w:line="360" w:lineRule="auto"/>
        <w:ind w:firstLine="180"/>
        <w:jc w:val="both"/>
        <w:outlineLvl w:val="1"/>
        <w:rPr>
          <w:rFonts w:ascii="Times New Roman" w:hAnsi="Times New Roman"/>
          <w:i/>
          <w:color w:val="000000"/>
          <w:sz w:val="28"/>
          <w:szCs w:val="28"/>
        </w:rPr>
      </w:pPr>
      <w:bookmarkStart w:id="10" w:name="_Toc356300234"/>
      <w:bookmarkStart w:id="11" w:name="_Toc356300366"/>
      <w:r w:rsidRPr="008B3EDC">
        <w:rPr>
          <w:rFonts w:ascii="Times New Roman" w:hAnsi="Times New Roman"/>
          <w:b/>
          <w:i/>
          <w:color w:val="000000"/>
          <w:sz w:val="28"/>
          <w:szCs w:val="28"/>
        </w:rPr>
        <w:t>П.1.1.</w:t>
      </w:r>
      <w:r w:rsidRPr="008B3EDC">
        <w:rPr>
          <w:rFonts w:ascii="Times New Roman" w:hAnsi="Times New Roman"/>
          <w:i/>
          <w:color w:val="000000"/>
          <w:sz w:val="28"/>
          <w:szCs w:val="28"/>
        </w:rPr>
        <w:t xml:space="preserve"> Обоснуйте выделение границ системы и ее цель (и). Пояс</w:t>
      </w:r>
      <w:r w:rsidRPr="008B3EDC">
        <w:rPr>
          <w:rFonts w:ascii="Times New Roman" w:hAnsi="Times New Roman"/>
          <w:i/>
          <w:color w:val="000000"/>
          <w:sz w:val="28"/>
          <w:szCs w:val="28"/>
        </w:rPr>
        <w:softHyphen/>
        <w:t>ните, с каких позиций будет проводиться системное исследование и почему.</w:t>
      </w:r>
      <w:bookmarkEnd w:id="10"/>
      <w:bookmarkEnd w:id="11"/>
      <w:r w:rsidRPr="008B3EDC">
        <w:rPr>
          <w:rFonts w:ascii="Times New Roman" w:hAnsi="Times New Roman"/>
          <w:i/>
          <w:color w:val="000000"/>
          <w:sz w:val="28"/>
          <w:szCs w:val="28"/>
        </w:rPr>
        <w:t xml:space="preserve"> </w:t>
      </w:r>
    </w:p>
    <w:p w:rsidR="003C09EB" w:rsidRPr="008B3EDC" w:rsidRDefault="003C09EB" w:rsidP="008F4F5E">
      <w:pPr>
        <w:pStyle w:val="Default"/>
      </w:pPr>
    </w:p>
    <w:p w:rsidR="003C09EB" w:rsidRPr="008B3EDC" w:rsidRDefault="003C09EB" w:rsidP="008F4F5E">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Система</w:t>
      </w:r>
      <w:r>
        <w:rPr>
          <w:rFonts w:ascii="Times New Roman" w:hAnsi="Times New Roman" w:cs="Times New Roman"/>
          <w:sz w:val="28"/>
        </w:rPr>
        <w:t xml:space="preserve"> ЖКХ</w:t>
      </w:r>
      <w:r w:rsidRPr="008B3EDC">
        <w:rPr>
          <w:rFonts w:ascii="Times New Roman" w:hAnsi="Times New Roman" w:cs="Times New Roman"/>
          <w:sz w:val="28"/>
        </w:rPr>
        <w:t xml:space="preserve">, безусловно, сложная и многогранная динамическая система открытого типа. Для определения цели системы необходимо ответить на вопрос: "Для чего создана система?" </w:t>
      </w:r>
    </w:p>
    <w:p w:rsidR="003C09EB" w:rsidRPr="008B3EDC" w:rsidRDefault="003C09EB" w:rsidP="008F4F5E">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Система </w:t>
      </w:r>
      <w:r>
        <w:rPr>
          <w:rFonts w:ascii="Times New Roman" w:hAnsi="Times New Roman" w:cs="Times New Roman"/>
          <w:sz w:val="28"/>
        </w:rPr>
        <w:t>ЖКХ создана с целью обеспечения благоустроенной жизни населения, с целью создания</w:t>
      </w:r>
      <w:r>
        <w:rPr>
          <w:rFonts w:ascii="Times New Roman" w:hAnsi="Times New Roman" w:cs="Times New Roman"/>
          <w:sz w:val="28"/>
          <w:szCs w:val="28"/>
        </w:rPr>
        <w:t xml:space="preserve"> благоприятной среды</w:t>
      </w:r>
      <w:r w:rsidRPr="0064162F">
        <w:rPr>
          <w:rFonts w:ascii="Times New Roman" w:hAnsi="Times New Roman" w:cs="Times New Roman"/>
          <w:sz w:val="28"/>
          <w:szCs w:val="28"/>
        </w:rPr>
        <w:t xml:space="preserve"> для реализации принципов социально-ориентированной рыночной экономики</w:t>
      </w:r>
    </w:p>
    <w:p w:rsidR="003C09EB" w:rsidRDefault="003C09EB" w:rsidP="008F4F5E">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Итак, что можно сказать о </w:t>
      </w:r>
      <w:r>
        <w:rPr>
          <w:rFonts w:ascii="Times New Roman" w:hAnsi="Times New Roman" w:cs="Times New Roman"/>
          <w:sz w:val="28"/>
        </w:rPr>
        <w:t>распределении ресурсов финансовых ресурсов ЖКХ на сегодняшний день?</w:t>
      </w:r>
    </w:p>
    <w:p w:rsidR="003C09EB" w:rsidRDefault="003C09EB" w:rsidP="008F4F5E">
      <w:pPr>
        <w:pStyle w:val="Default"/>
        <w:spacing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635FA1">
        <w:rPr>
          <w:rFonts w:ascii="Times New Roman" w:hAnsi="Times New Roman" w:cs="Times New Roman"/>
          <w:sz w:val="28"/>
        </w:rPr>
        <w:t>Основным направлением в инвестиционной политике предприятий ЖКК является направление финансовых средств в укрепление своей материально-технической базы и производственной инфраструктуры.</w:t>
      </w:r>
    </w:p>
    <w:p w:rsidR="003C09EB" w:rsidRDefault="003C09EB" w:rsidP="008F4F5E">
      <w:pPr>
        <w:pStyle w:val="Default"/>
        <w:spacing w:line="360" w:lineRule="auto"/>
        <w:ind w:firstLine="709"/>
        <w:jc w:val="both"/>
        <w:rPr>
          <w:rFonts w:ascii="Times New Roman" w:hAnsi="Times New Roman" w:cs="Times New Roman"/>
          <w:sz w:val="28"/>
        </w:rPr>
      </w:pPr>
      <w:r w:rsidRPr="0087191E">
        <w:rPr>
          <w:rFonts w:ascii="Times New Roman" w:hAnsi="Times New Roman" w:cs="Times New Roman"/>
          <w:sz w:val="28"/>
        </w:rPr>
        <w:t>Поскольку, приобретая современное высокопроизводительное оборудование и иные средства производства, возможно резкое увеличение производительности труда, а также более качественное выполнение услуг и работ. Этому способствует и инвестирование средств, направляемых на обучение и переподготовку производственного и управленческого персонала служб ЖКХ.</w:t>
      </w:r>
    </w:p>
    <w:p w:rsidR="003C09EB" w:rsidRDefault="003C09EB" w:rsidP="0087191E">
      <w:pPr>
        <w:pStyle w:val="Default"/>
        <w:spacing w:line="360" w:lineRule="auto"/>
        <w:ind w:firstLine="709"/>
        <w:jc w:val="both"/>
        <w:rPr>
          <w:rFonts w:ascii="Times New Roman" w:hAnsi="Times New Roman" w:cs="Times New Roman"/>
          <w:sz w:val="28"/>
        </w:rPr>
      </w:pPr>
      <w:r>
        <w:rPr>
          <w:rFonts w:ascii="Times New Roman" w:hAnsi="Times New Roman" w:cs="Times New Roman"/>
          <w:sz w:val="28"/>
        </w:rPr>
        <w:t>И вторым основным расходом предприятий ЖКХ является выплата заработной платы работникам.</w:t>
      </w:r>
    </w:p>
    <w:p w:rsidR="003C09EB" w:rsidRPr="008B3EDC"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На основании сводной информации встает вопрос - почему, по каким причинам состояние</w:t>
      </w:r>
      <w:r>
        <w:rPr>
          <w:rFonts w:ascii="Times New Roman" w:hAnsi="Times New Roman" w:cs="Times New Roman"/>
          <w:sz w:val="28"/>
        </w:rPr>
        <w:t xml:space="preserve"> ЖКХ на таком низком уровне </w:t>
      </w:r>
      <w:r w:rsidRPr="008B3EDC">
        <w:rPr>
          <w:rFonts w:ascii="Times New Roman" w:hAnsi="Times New Roman" w:cs="Times New Roman"/>
          <w:sz w:val="28"/>
        </w:rPr>
        <w:t xml:space="preserve">? </w:t>
      </w:r>
    </w:p>
    <w:p w:rsidR="003C09EB" w:rsidRDefault="003C09EB" w:rsidP="008F4F5E">
      <w:pPr>
        <w:pStyle w:val="Default"/>
        <w:spacing w:line="360" w:lineRule="auto"/>
        <w:ind w:firstLine="709"/>
        <w:jc w:val="both"/>
        <w:rPr>
          <w:rFonts w:ascii="Times New Roman" w:hAnsi="Times New Roman" w:cs="Times New Roman"/>
          <w:sz w:val="28"/>
        </w:rPr>
      </w:pPr>
      <w:r>
        <w:rPr>
          <w:rFonts w:ascii="Times New Roman" w:hAnsi="Times New Roman" w:cs="Times New Roman"/>
          <w:sz w:val="28"/>
        </w:rPr>
        <w:t xml:space="preserve">Если с первым пунктом можно разобраться не внедряя в систему население. Как говорится: «Были бы деньги». То с проблемой трудоустройства разбираться нужно, причем срочно, дабы основной причиной плохо выполняемой работы, является неквалифицированный или хуже того неработоспособный персонал. Все мы когда-то вызывали слесаря или электрика. Если пришел не в состоянии алкогольного опьянения - считай повезло. Вопрос заключается в том, как привлечь на предприятия ЖКХ, персонал, который действительно хочет работать? </w:t>
      </w:r>
    </w:p>
    <w:p w:rsidR="003C09EB" w:rsidRDefault="003C09EB" w:rsidP="008F4F5E">
      <w:pPr>
        <w:pStyle w:val="Default"/>
        <w:spacing w:line="360" w:lineRule="auto"/>
        <w:ind w:firstLine="709"/>
        <w:jc w:val="both"/>
        <w:rPr>
          <w:rFonts w:ascii="Times New Roman" w:hAnsi="Times New Roman" w:cs="Times New Roman"/>
          <w:sz w:val="28"/>
        </w:rPr>
      </w:pPr>
      <w:r>
        <w:rPr>
          <w:rFonts w:ascii="Times New Roman" w:hAnsi="Times New Roman" w:cs="Times New Roman"/>
          <w:sz w:val="28"/>
        </w:rPr>
        <w:t xml:space="preserve">В связи с этим, предлагаю ряд способов решения данных проблем. </w:t>
      </w:r>
    </w:p>
    <w:p w:rsidR="003C09EB" w:rsidRPr="003834CB" w:rsidRDefault="003C09EB" w:rsidP="003834CB">
      <w:pPr>
        <w:pStyle w:val="Default"/>
        <w:spacing w:line="360" w:lineRule="auto"/>
        <w:ind w:firstLine="709"/>
        <w:jc w:val="both"/>
        <w:rPr>
          <w:rFonts w:ascii="Times New Roman" w:hAnsi="Times New Roman" w:cs="Times New Roman"/>
          <w:sz w:val="28"/>
        </w:rPr>
      </w:pPr>
      <w:r w:rsidRPr="003834CB">
        <w:rPr>
          <w:rFonts w:ascii="Times New Roman" w:hAnsi="Times New Roman" w:cs="Times New Roman"/>
          <w:sz w:val="28"/>
        </w:rPr>
        <w:t>Современные методы активизации человеческого фактора в производственно-хозяйственной деятельности можно систематизировать следующим образом:</w:t>
      </w:r>
    </w:p>
    <w:p w:rsidR="003C09EB" w:rsidRPr="003834CB" w:rsidRDefault="003C09EB" w:rsidP="003834CB">
      <w:pPr>
        <w:pStyle w:val="Default"/>
        <w:spacing w:line="360" w:lineRule="auto"/>
        <w:ind w:firstLine="709"/>
        <w:jc w:val="both"/>
        <w:rPr>
          <w:rFonts w:ascii="Times New Roman" w:hAnsi="Times New Roman" w:cs="Times New Roman"/>
          <w:sz w:val="28"/>
        </w:rPr>
      </w:pPr>
    </w:p>
    <w:p w:rsidR="003C09EB" w:rsidRPr="003834CB" w:rsidRDefault="003C09EB" w:rsidP="003834CB">
      <w:pPr>
        <w:pStyle w:val="Default"/>
        <w:spacing w:line="360" w:lineRule="auto"/>
        <w:ind w:firstLine="709"/>
        <w:jc w:val="both"/>
        <w:rPr>
          <w:rFonts w:ascii="Times New Roman" w:hAnsi="Times New Roman" w:cs="Times New Roman"/>
          <w:sz w:val="28"/>
        </w:rPr>
      </w:pPr>
      <w:r w:rsidRPr="003834CB">
        <w:rPr>
          <w:rFonts w:ascii="Times New Roman" w:hAnsi="Times New Roman" w:cs="Times New Roman"/>
          <w:sz w:val="28"/>
        </w:rPr>
        <w:t>1. Это реализация программ профессионального развития рабочей силы. Так по данным специалистов США, увеличение затрат на труд на один процент расширяет производство продукции в 3 раза больше, чем один процент прироста капитала. В развитых странах на повышение квалификации работников в среднем затрачивается 2-2,5% затрат к фонду оплаты труда</w:t>
      </w:r>
    </w:p>
    <w:p w:rsidR="003C09EB" w:rsidRPr="003834CB" w:rsidRDefault="003C09EB" w:rsidP="003834CB">
      <w:pPr>
        <w:pStyle w:val="Default"/>
        <w:spacing w:line="360" w:lineRule="auto"/>
        <w:ind w:firstLine="709"/>
        <w:jc w:val="both"/>
        <w:rPr>
          <w:rFonts w:ascii="Times New Roman" w:hAnsi="Times New Roman" w:cs="Times New Roman"/>
          <w:sz w:val="28"/>
        </w:rPr>
      </w:pPr>
    </w:p>
    <w:p w:rsidR="003C09EB" w:rsidRPr="003834CB" w:rsidRDefault="003C09EB" w:rsidP="003834CB">
      <w:pPr>
        <w:pStyle w:val="Default"/>
        <w:spacing w:line="360" w:lineRule="auto"/>
        <w:ind w:firstLine="709"/>
        <w:jc w:val="both"/>
        <w:rPr>
          <w:rFonts w:ascii="Times New Roman" w:hAnsi="Times New Roman" w:cs="Times New Roman"/>
          <w:sz w:val="28"/>
        </w:rPr>
      </w:pPr>
      <w:r w:rsidRPr="003834CB">
        <w:rPr>
          <w:rFonts w:ascii="Times New Roman" w:hAnsi="Times New Roman" w:cs="Times New Roman"/>
          <w:sz w:val="28"/>
        </w:rPr>
        <w:t>2. Реализация мероприятий, предусматривающих большее вовлечение работников в управление производством. Чтобы система участия работников в управлении эффективно функционировала, каждый работник должен знать, какие возможные варианты принятия решений, а также необходимо иметь организационный механизм, обеспечивающий выполнение этих решений.</w:t>
      </w:r>
    </w:p>
    <w:p w:rsidR="003C09EB" w:rsidRPr="003834CB" w:rsidRDefault="003C09EB" w:rsidP="003834CB">
      <w:pPr>
        <w:pStyle w:val="Default"/>
        <w:spacing w:line="360" w:lineRule="auto"/>
        <w:ind w:firstLine="709"/>
        <w:jc w:val="both"/>
        <w:rPr>
          <w:rFonts w:ascii="Times New Roman" w:hAnsi="Times New Roman" w:cs="Times New Roman"/>
          <w:sz w:val="28"/>
        </w:rPr>
      </w:pPr>
    </w:p>
    <w:p w:rsidR="003C09EB" w:rsidRPr="003834CB" w:rsidRDefault="003C09EB" w:rsidP="003834CB">
      <w:pPr>
        <w:pStyle w:val="Default"/>
        <w:spacing w:line="360" w:lineRule="auto"/>
        <w:ind w:firstLine="709"/>
        <w:jc w:val="both"/>
        <w:rPr>
          <w:rFonts w:ascii="Times New Roman" w:hAnsi="Times New Roman" w:cs="Times New Roman"/>
          <w:sz w:val="28"/>
        </w:rPr>
      </w:pPr>
      <w:r w:rsidRPr="003834CB">
        <w:rPr>
          <w:rFonts w:ascii="Times New Roman" w:hAnsi="Times New Roman" w:cs="Times New Roman"/>
          <w:sz w:val="28"/>
        </w:rPr>
        <w:t>3. Реализация программ, призванных реконструировать сам процесс труда. Они должны обогатить содержание труда, создать творческий климат в коллективе.</w:t>
      </w:r>
    </w:p>
    <w:p w:rsidR="003C09EB" w:rsidRPr="003834CB" w:rsidRDefault="003C09EB" w:rsidP="003834CB">
      <w:pPr>
        <w:pStyle w:val="Default"/>
        <w:spacing w:line="360" w:lineRule="auto"/>
        <w:ind w:firstLine="709"/>
        <w:jc w:val="both"/>
        <w:rPr>
          <w:rFonts w:ascii="Times New Roman" w:hAnsi="Times New Roman" w:cs="Times New Roman"/>
          <w:sz w:val="28"/>
        </w:rPr>
      </w:pPr>
    </w:p>
    <w:p w:rsidR="003C09EB" w:rsidRDefault="003C09EB" w:rsidP="003834CB">
      <w:pPr>
        <w:pStyle w:val="Default"/>
        <w:spacing w:line="360" w:lineRule="auto"/>
        <w:ind w:firstLine="709"/>
        <w:jc w:val="both"/>
        <w:rPr>
          <w:rFonts w:ascii="Times New Roman" w:hAnsi="Times New Roman" w:cs="Times New Roman"/>
          <w:sz w:val="28"/>
        </w:rPr>
      </w:pPr>
      <w:r w:rsidRPr="003834CB">
        <w:rPr>
          <w:rFonts w:ascii="Times New Roman" w:hAnsi="Times New Roman" w:cs="Times New Roman"/>
          <w:sz w:val="28"/>
        </w:rPr>
        <w:t>4. Реализация программ, охватывающих круг вопросов, связанных с материальным стимулированием. Одним из важнейших факторов, определяющих отношение человека к труду и его результатам, является материальное стимулирование. Для выработки действенного механизма материального стимулирования нужно, с одной стороны, правильно определить величину средств на оплату труда, с другой увязать оплату труда каждого работника с достигнутыми конечными результатами.</w:t>
      </w:r>
    </w:p>
    <w:p w:rsidR="003C09EB" w:rsidRDefault="003C09EB" w:rsidP="003834CB">
      <w:pPr>
        <w:pStyle w:val="Default"/>
        <w:spacing w:line="360" w:lineRule="auto"/>
        <w:ind w:firstLine="709"/>
        <w:jc w:val="both"/>
        <w:rPr>
          <w:rFonts w:ascii="Times New Roman" w:hAnsi="Times New Roman" w:cs="Times New Roman"/>
          <w:sz w:val="28"/>
        </w:rPr>
      </w:pPr>
      <w:r>
        <w:rPr>
          <w:rFonts w:ascii="Times New Roman" w:hAnsi="Times New Roman" w:cs="Times New Roman"/>
          <w:sz w:val="28"/>
        </w:rPr>
        <w:t>Но не будем оставлять изначальный вопрос как и на что должны распределяться финансовые ресурсы ЖКХ (за исключением амортизации оборудования и приобретения нового). Я считаю – это должно выглядеть следующим образом.</w:t>
      </w:r>
    </w:p>
    <w:p w:rsidR="003C09EB" w:rsidRPr="00A8091F" w:rsidRDefault="003C09EB" w:rsidP="00A8091F">
      <w:pPr>
        <w:pStyle w:val="Default"/>
        <w:spacing w:line="360" w:lineRule="auto"/>
        <w:ind w:firstLine="709"/>
        <w:jc w:val="both"/>
        <w:rPr>
          <w:rFonts w:ascii="Times New Roman" w:hAnsi="Times New Roman" w:cs="Times New Roman"/>
          <w:sz w:val="28"/>
        </w:rPr>
      </w:pPr>
      <w:r>
        <w:rPr>
          <w:rFonts w:ascii="Times New Roman" w:hAnsi="Times New Roman" w:cs="Times New Roman"/>
          <w:sz w:val="28"/>
        </w:rPr>
        <w:t>С</w:t>
      </w:r>
      <w:r w:rsidRPr="00A8091F">
        <w:rPr>
          <w:rFonts w:ascii="Times New Roman" w:hAnsi="Times New Roman" w:cs="Times New Roman"/>
          <w:sz w:val="28"/>
        </w:rPr>
        <w:t>истема финансирования ЖКХ должна обеспечить:</w:t>
      </w:r>
    </w:p>
    <w:p w:rsidR="003C09EB" w:rsidRPr="00A8091F" w:rsidRDefault="003C09EB" w:rsidP="00A8091F">
      <w:pPr>
        <w:pStyle w:val="Default"/>
        <w:spacing w:line="360" w:lineRule="auto"/>
        <w:ind w:firstLine="709"/>
        <w:jc w:val="both"/>
        <w:rPr>
          <w:rFonts w:ascii="Times New Roman" w:hAnsi="Times New Roman" w:cs="Times New Roman"/>
          <w:sz w:val="28"/>
        </w:rPr>
      </w:pPr>
    </w:p>
    <w:p w:rsidR="003C09EB" w:rsidRPr="00A8091F" w:rsidRDefault="003C09EB" w:rsidP="00A8091F">
      <w:pPr>
        <w:pStyle w:val="Default"/>
        <w:spacing w:line="360" w:lineRule="auto"/>
        <w:ind w:firstLine="709"/>
        <w:jc w:val="both"/>
        <w:rPr>
          <w:rFonts w:ascii="Times New Roman" w:hAnsi="Times New Roman" w:cs="Times New Roman"/>
          <w:sz w:val="28"/>
        </w:rPr>
      </w:pPr>
      <w:r w:rsidRPr="00A8091F">
        <w:rPr>
          <w:rFonts w:ascii="Times New Roman" w:hAnsi="Times New Roman" w:cs="Times New Roman"/>
          <w:sz w:val="28"/>
        </w:rPr>
        <w:t>- постепенный переход на экономически обоснованные тарифы за пользование жилищно-коммунальными услугами, включая услуги за содержание и ремонт жилья, для всех групп потребителей;</w:t>
      </w:r>
    </w:p>
    <w:p w:rsidR="003C09EB" w:rsidRPr="00A8091F" w:rsidRDefault="003C09EB" w:rsidP="00A8091F">
      <w:pPr>
        <w:pStyle w:val="Default"/>
        <w:spacing w:line="360" w:lineRule="auto"/>
        <w:ind w:firstLine="709"/>
        <w:jc w:val="both"/>
        <w:rPr>
          <w:rFonts w:ascii="Times New Roman" w:hAnsi="Times New Roman" w:cs="Times New Roman"/>
          <w:sz w:val="28"/>
        </w:rPr>
      </w:pPr>
    </w:p>
    <w:p w:rsidR="003C09EB" w:rsidRPr="00A8091F" w:rsidRDefault="003C09EB" w:rsidP="00A8091F">
      <w:pPr>
        <w:pStyle w:val="Default"/>
        <w:spacing w:line="360" w:lineRule="auto"/>
        <w:ind w:firstLine="709"/>
        <w:jc w:val="both"/>
        <w:rPr>
          <w:rFonts w:ascii="Times New Roman" w:hAnsi="Times New Roman" w:cs="Times New Roman"/>
          <w:sz w:val="28"/>
        </w:rPr>
      </w:pPr>
      <w:r w:rsidRPr="00A8091F">
        <w:rPr>
          <w:rFonts w:ascii="Times New Roman" w:hAnsi="Times New Roman" w:cs="Times New Roman"/>
          <w:sz w:val="28"/>
        </w:rPr>
        <w:t>- сокращение бюджетных дотаций жилищному сектору по мере роста платежей потребителей и расширения возможностей населения полностью оплачивать предоставляемые жилищно-коммунальные услуги;</w:t>
      </w:r>
    </w:p>
    <w:p w:rsidR="003C09EB" w:rsidRPr="00A8091F" w:rsidRDefault="003C09EB" w:rsidP="00A8091F">
      <w:pPr>
        <w:pStyle w:val="Default"/>
        <w:spacing w:line="360" w:lineRule="auto"/>
        <w:ind w:firstLine="709"/>
        <w:jc w:val="both"/>
        <w:rPr>
          <w:rFonts w:ascii="Times New Roman" w:hAnsi="Times New Roman" w:cs="Times New Roman"/>
          <w:sz w:val="28"/>
        </w:rPr>
      </w:pPr>
    </w:p>
    <w:p w:rsidR="003C09EB" w:rsidRPr="00A8091F" w:rsidRDefault="003C09EB" w:rsidP="00A8091F">
      <w:pPr>
        <w:pStyle w:val="Default"/>
        <w:spacing w:line="360" w:lineRule="auto"/>
        <w:ind w:firstLine="709"/>
        <w:jc w:val="both"/>
        <w:rPr>
          <w:rFonts w:ascii="Times New Roman" w:hAnsi="Times New Roman" w:cs="Times New Roman"/>
          <w:sz w:val="28"/>
        </w:rPr>
      </w:pPr>
      <w:r w:rsidRPr="00A8091F">
        <w:rPr>
          <w:rFonts w:ascii="Times New Roman" w:hAnsi="Times New Roman" w:cs="Times New Roman"/>
          <w:sz w:val="28"/>
        </w:rPr>
        <w:t>- упорядочение централизованного финансирования жилищного сектора путем введения системы федеральных и региональных стандартов;</w:t>
      </w:r>
    </w:p>
    <w:p w:rsidR="003C09EB" w:rsidRPr="00A8091F" w:rsidRDefault="003C09EB" w:rsidP="00A8091F">
      <w:pPr>
        <w:pStyle w:val="Default"/>
        <w:spacing w:line="360" w:lineRule="auto"/>
        <w:ind w:firstLine="709"/>
        <w:jc w:val="both"/>
        <w:rPr>
          <w:rFonts w:ascii="Times New Roman" w:hAnsi="Times New Roman" w:cs="Times New Roman"/>
          <w:sz w:val="28"/>
        </w:rPr>
      </w:pPr>
    </w:p>
    <w:p w:rsidR="003C09EB" w:rsidRPr="00A8091F" w:rsidRDefault="003C09EB" w:rsidP="00A8091F">
      <w:pPr>
        <w:pStyle w:val="Default"/>
        <w:spacing w:line="360" w:lineRule="auto"/>
        <w:ind w:firstLine="709"/>
        <w:jc w:val="both"/>
        <w:rPr>
          <w:rFonts w:ascii="Times New Roman" w:hAnsi="Times New Roman" w:cs="Times New Roman"/>
          <w:sz w:val="28"/>
        </w:rPr>
      </w:pPr>
      <w:r w:rsidRPr="00A8091F">
        <w:rPr>
          <w:rFonts w:ascii="Times New Roman" w:hAnsi="Times New Roman" w:cs="Times New Roman"/>
          <w:sz w:val="28"/>
        </w:rPr>
        <w:t>- активное внедрение мер по энергоресурсосбереженнию, снижению себестоимости производства жилищно-коммунальных и ремонтных услуг, сокращению фактических затрат в жилищном секторе;</w:t>
      </w:r>
    </w:p>
    <w:p w:rsidR="003C09EB" w:rsidRPr="00A8091F" w:rsidRDefault="003C09EB" w:rsidP="00A8091F">
      <w:pPr>
        <w:pStyle w:val="Default"/>
        <w:spacing w:line="360" w:lineRule="auto"/>
        <w:ind w:firstLine="709"/>
        <w:jc w:val="both"/>
        <w:rPr>
          <w:rFonts w:ascii="Times New Roman" w:hAnsi="Times New Roman" w:cs="Times New Roman"/>
          <w:sz w:val="28"/>
        </w:rPr>
      </w:pPr>
    </w:p>
    <w:p w:rsidR="003C09EB" w:rsidRPr="00A8091F" w:rsidRDefault="003C09EB" w:rsidP="00A8091F">
      <w:pPr>
        <w:pStyle w:val="Default"/>
        <w:spacing w:line="360" w:lineRule="auto"/>
        <w:ind w:firstLine="709"/>
        <w:jc w:val="both"/>
        <w:rPr>
          <w:rFonts w:ascii="Times New Roman" w:hAnsi="Times New Roman" w:cs="Times New Roman"/>
          <w:sz w:val="28"/>
        </w:rPr>
      </w:pPr>
      <w:r w:rsidRPr="00A8091F">
        <w:rPr>
          <w:rFonts w:ascii="Times New Roman" w:hAnsi="Times New Roman" w:cs="Times New Roman"/>
          <w:sz w:val="28"/>
        </w:rPr>
        <w:t>- расширение возможностей жилищного сектора получать дополнительные финансовые ресурсы путем выхода на финансово-кредитный и фондовый рынки;</w:t>
      </w:r>
    </w:p>
    <w:p w:rsidR="003C09EB" w:rsidRPr="00A8091F" w:rsidRDefault="003C09EB" w:rsidP="00A8091F">
      <w:pPr>
        <w:pStyle w:val="Default"/>
        <w:spacing w:line="360" w:lineRule="auto"/>
        <w:ind w:firstLine="709"/>
        <w:jc w:val="both"/>
        <w:rPr>
          <w:rFonts w:ascii="Times New Roman" w:hAnsi="Times New Roman" w:cs="Times New Roman"/>
          <w:sz w:val="28"/>
        </w:rPr>
      </w:pPr>
    </w:p>
    <w:p w:rsidR="003C09EB" w:rsidRDefault="003C09EB" w:rsidP="00A8091F">
      <w:pPr>
        <w:pStyle w:val="Default"/>
        <w:spacing w:line="360" w:lineRule="auto"/>
        <w:ind w:firstLine="709"/>
        <w:jc w:val="both"/>
        <w:rPr>
          <w:rFonts w:ascii="Times New Roman" w:hAnsi="Times New Roman" w:cs="Times New Roman"/>
          <w:sz w:val="28"/>
        </w:rPr>
      </w:pPr>
      <w:r w:rsidRPr="00A8091F">
        <w:rPr>
          <w:rFonts w:ascii="Times New Roman" w:hAnsi="Times New Roman" w:cs="Times New Roman"/>
          <w:sz w:val="28"/>
        </w:rPr>
        <w:t>- повышение эффективности мер по социальной защите населения путем выделения компенсаций (субсидий) малоимущим гражданам и упорядочения льгот по оплате жилья.</w:t>
      </w:r>
    </w:p>
    <w:p w:rsidR="003C09EB" w:rsidRDefault="003C09EB" w:rsidP="00A8091F">
      <w:pPr>
        <w:pStyle w:val="Default"/>
        <w:spacing w:line="360" w:lineRule="auto"/>
        <w:ind w:firstLine="709"/>
        <w:jc w:val="both"/>
        <w:rPr>
          <w:rFonts w:ascii="Times New Roman" w:hAnsi="Times New Roman" w:cs="Times New Roman"/>
          <w:sz w:val="28"/>
        </w:rPr>
      </w:pPr>
      <w:r>
        <w:rPr>
          <w:rFonts w:ascii="Times New Roman" w:hAnsi="Times New Roman" w:cs="Times New Roman"/>
          <w:sz w:val="28"/>
        </w:rPr>
        <w:t>Таким образом, исследование системы будет проводиться с позиций финансирования и решения основных проблем в системе ЖКХ.</w:t>
      </w:r>
    </w:p>
    <w:p w:rsidR="003C09EB" w:rsidRPr="003834CB" w:rsidRDefault="003C09EB" w:rsidP="00A8091F">
      <w:pPr>
        <w:pStyle w:val="Default"/>
        <w:spacing w:line="360" w:lineRule="auto"/>
        <w:ind w:firstLine="709"/>
        <w:jc w:val="both"/>
        <w:rPr>
          <w:rFonts w:ascii="Times New Roman" w:hAnsi="Times New Roman" w:cs="Times New Roman"/>
          <w:sz w:val="28"/>
        </w:rPr>
      </w:pPr>
    </w:p>
    <w:p w:rsidR="003C09EB" w:rsidRPr="008B3EDC" w:rsidRDefault="003C09EB" w:rsidP="008F4F5E">
      <w:pPr>
        <w:pStyle w:val="Pa7"/>
        <w:spacing w:line="360" w:lineRule="auto"/>
        <w:ind w:firstLine="180"/>
        <w:jc w:val="both"/>
        <w:outlineLvl w:val="1"/>
        <w:rPr>
          <w:rFonts w:ascii="Times New Roman" w:hAnsi="Times New Roman"/>
          <w:i/>
          <w:color w:val="000000"/>
          <w:sz w:val="28"/>
          <w:szCs w:val="28"/>
        </w:rPr>
      </w:pPr>
      <w:bookmarkStart w:id="12" w:name="_Toc356300235"/>
      <w:bookmarkStart w:id="13" w:name="_Toc356300367"/>
      <w:r w:rsidRPr="008B3EDC">
        <w:rPr>
          <w:rFonts w:ascii="Times New Roman" w:hAnsi="Times New Roman"/>
          <w:b/>
          <w:i/>
          <w:color w:val="000000"/>
          <w:sz w:val="28"/>
          <w:szCs w:val="28"/>
        </w:rPr>
        <w:t>П.1.2.</w:t>
      </w:r>
      <w:r w:rsidRPr="008B3EDC">
        <w:rPr>
          <w:rFonts w:ascii="Times New Roman" w:hAnsi="Times New Roman"/>
          <w:i/>
          <w:color w:val="000000"/>
          <w:sz w:val="28"/>
          <w:szCs w:val="28"/>
        </w:rPr>
        <w:t xml:space="preserve"> Определите состав внутренней среды системы (подсистемы, элементы). Сформулируйте используемые вами признаки класси</w:t>
      </w:r>
      <w:r w:rsidRPr="008B3EDC">
        <w:rPr>
          <w:rFonts w:ascii="Times New Roman" w:hAnsi="Times New Roman"/>
          <w:i/>
          <w:color w:val="000000"/>
          <w:sz w:val="28"/>
          <w:szCs w:val="28"/>
        </w:rPr>
        <w:softHyphen/>
        <w:t>фикации элементов и подсистем системы. Объясните выбранный уровень детализации системы.</w:t>
      </w:r>
      <w:bookmarkEnd w:id="12"/>
      <w:bookmarkEnd w:id="13"/>
      <w:r w:rsidRPr="008B3EDC">
        <w:rPr>
          <w:rFonts w:ascii="Times New Roman" w:hAnsi="Times New Roman"/>
          <w:i/>
          <w:color w:val="000000"/>
          <w:sz w:val="28"/>
          <w:szCs w:val="28"/>
        </w:rPr>
        <w:t xml:space="preserve"> </w:t>
      </w:r>
    </w:p>
    <w:p w:rsidR="003C09EB" w:rsidRDefault="003C09EB" w:rsidP="008F4F5E">
      <w:pPr>
        <w:pStyle w:val="NormalWeb"/>
        <w:spacing w:before="0" w:beforeAutospacing="0" w:after="0" w:afterAutospacing="0" w:line="360" w:lineRule="auto"/>
        <w:ind w:left="720"/>
        <w:jc w:val="both"/>
        <w:rPr>
          <w:sz w:val="28"/>
          <w:szCs w:val="28"/>
        </w:rPr>
      </w:pPr>
      <w:r>
        <w:rPr>
          <w:noProof/>
        </w:rPr>
        <w:pict>
          <v:rect id="Прямоугольник 21" o:spid="_x0000_s1029" style="position:absolute;left:0;text-align:left;margin-left:96.55pt;margin-top:116.2pt;width:279.05pt;height:25.15pt;z-index:251589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5JpTAIAAFoEAAAOAAAAZHJzL2Uyb0RvYy54bWysVM2O0zAQviPxDpbvNP0LbKOmq1WXIqQF&#10;Vlp4ANdxGgvHNmO3STkhcUXiEXgILoiffYb0jZg4bekCJ0QOlscz/vzNNzOZntelIhsBThqd0kGv&#10;T4nQ3GRSr1L66uXiwRklzjOdMWW0SOlWOHo+u39vWtlEDE1hVCaAIIh2SWVTWnhvkyhyvBAlcz1j&#10;hUZnbqBkHk1YRRmwCtFLFQ37/YdRZSCzYLhwDk8vOyedBfw8F9y/yHMnPFEpRW4+rBDWZbtGsylL&#10;VsBsIfmeBvsHFiWTGh89Ql0yz8ga5B9QpeRgnMl9j5syMnkuuQg5YDaD/m/Z3BTMipALiuPsUSb3&#10;/2D58801EJmldDigRLMSa9R82r3bfWy+N7e7983n5rb5tvvQ/Gi+NF8JBqFilXUJXryx19Dm7OyV&#10;4a8d0WZeML0SFwCmKgTLkGeIj+5caA2HV8myemYyfI+tvQni1TmULSDKQupQo+2xRqL2hOPhKB6P&#10;JqOYEo6+0WAy7sctpYglh9sWnH8iTEnaTUoBeyCgs82V813oISSwN0pmC6lUMGC1nCsgG4b9sgjf&#10;Ht2dhilNqpRO4mEckO/43ClEP3x/gyilx8ZXskzp2TGIJa1sj3UW2tIzqbo9Zqc0JnmQriuBr5f1&#10;vhpLk21RUTBdg+NA4qYw8JaSCps7pe7NmoGgRD3VWJXJYDxupyEY4/jREA049SxPPUxzhEqpp6Tb&#10;zn03QWsLclXgS4MggzYXWMlcBpFbqh2rPW9s4FCm/bC1E3Jqh6hfv4TZTwAAAP//AwBQSwMEFAAG&#10;AAgAAAAhAA1i8MnfAAAACwEAAA8AAABkcnMvZG93bnJldi54bWxMj8FOg0AQhu8mvsNmTLzZhUVt&#10;S1kao6mJx5ZevA0wBZTdJezSok/veNLjP/Pln2+y7Wx6cabRd85qiBcRCLKVqzvbaDgWu7sVCB/Q&#10;1tg7Sxq+yMM2v77KMK3dxe7pfAiN4BLrU9TQhjCkUvqqJYN+4QayvDu50WDgODayHvHC5aaXKooe&#10;pcHO8oUWB3puqfo8TEZD2akjfu+L18isd0l4m4uP6f1F69ub+WkDItAc/mD41Wd1yNmpdJOtveg5&#10;r5OYUQ0qUfcgmFg+xApEyZOVWoLMM/n/h/wHAAD//wMAUEsBAi0AFAAGAAgAAAAhALaDOJL+AAAA&#10;4QEAABMAAAAAAAAAAAAAAAAAAAAAAFtDb250ZW50X1R5cGVzXS54bWxQSwECLQAUAAYACAAAACEA&#10;OP0h/9YAAACUAQAACwAAAAAAAAAAAAAAAAAvAQAAX3JlbHMvLnJlbHNQSwECLQAUAAYACAAAACEA&#10;yI+SaUwCAABaBAAADgAAAAAAAAAAAAAAAAAuAgAAZHJzL2Uyb0RvYy54bWxQSwECLQAUAAYACAAA&#10;ACEADWLwyd8AAAALAQAADwAAAAAAAAAAAAAAAACmBAAAZHJzL2Rvd25yZXYueG1sUEsFBgAAAAAE&#10;AAQA8wAAALIFAAAAAA==&#10;">
            <v:textbox>
              <w:txbxContent>
                <w:p w:rsidR="003C09EB" w:rsidRPr="00F04D6E" w:rsidRDefault="003C09EB" w:rsidP="008F4F5E">
                  <w:pPr>
                    <w:jc w:val="center"/>
                    <w:rPr>
                      <w:b/>
                    </w:rPr>
                  </w:pPr>
                  <w:r>
                    <w:rPr>
                      <w:b/>
                    </w:rPr>
                    <w:t>Жилищно – коммунальное хозяйство</w:t>
                  </w:r>
                </w:p>
              </w:txbxContent>
            </v:textbox>
          </v:rect>
        </w:pict>
      </w:r>
      <w:r w:rsidRPr="00B363F2">
        <w:rPr>
          <w:sz w:val="28"/>
          <w:szCs w:val="28"/>
        </w:rPr>
        <w:t xml:space="preserve">ЖКХ представляет собой сложный комплекс разнообразных предприятий, служб, как правило, взаимосвязанных между собой, оказывающих услуги или производящих продукцию. В состав его входят две крупнейшие отрасли: жилищное и коммунальное хозяйство. Каждая из указанных отраслей имеет подотрасли. </w:t>
      </w:r>
    </w:p>
    <w:p w:rsidR="003C09EB" w:rsidRPr="008B3EDC" w:rsidRDefault="003C09EB" w:rsidP="008F4F5E">
      <w:pPr>
        <w:pStyle w:val="NormalWeb"/>
        <w:spacing w:before="0" w:beforeAutospacing="0" w:after="0" w:afterAutospacing="0" w:line="360" w:lineRule="auto"/>
        <w:ind w:left="720"/>
        <w:jc w:val="both"/>
        <w:rPr>
          <w:sz w:val="28"/>
          <w:szCs w:val="28"/>
        </w:rPr>
      </w:pPr>
    </w:p>
    <w:p w:rsidR="003C09EB" w:rsidRPr="008B3EDC" w:rsidRDefault="003C09EB" w:rsidP="008F4F5E">
      <w:pPr>
        <w:pStyle w:val="NormalWeb"/>
        <w:spacing w:before="0" w:beforeAutospacing="0" w:after="0" w:afterAutospacing="0" w:line="360" w:lineRule="auto"/>
        <w:ind w:left="720"/>
        <w:jc w:val="both"/>
        <w:rPr>
          <w:sz w:val="28"/>
          <w:szCs w:val="28"/>
        </w:rPr>
      </w:pPr>
      <w:r>
        <w:rPr>
          <w:noProof/>
        </w:rPr>
        <w:pict>
          <v:rect id="Прямоугольник 19" o:spid="_x0000_s1030" style="position:absolute;left:0;text-align:left;margin-left:68.35pt;margin-top:23.7pt;width:96.2pt;height:82.2pt;z-index:25159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83v/gIAAB8GAAAOAAAAZHJzL2Uyb0RvYy54bWysVN1u0zAUvkfiHSzfd0na9C9aOnVdi5D4&#10;mTQQ127iNNYcO9jukoGQkLhF4hF4CG4QP3uG9I04dtqusAsQWitFPsfH3/n9zvFJXXB0RZVmUsQ4&#10;OPIxoiKRKROrGL98seiMMNKGiJRwKWiMr6nGJ5OHD46rMqJdmUueUoUAROioKmOcG1NGnqeTnBZE&#10;H8mSCrjMpCqIAVGtvFSRCtAL7nV9f+BVUqWlkgnVGrRn7SWeOPwso4l5nmWaGsRjDLEZ91Xuu7Rf&#10;b3JMopUiZc6SbRjkP6IoCBPgdA91RgxBa8XuQBUsUVLLzBwlsvBklrGEuhwgm8D/I5uLnJTU5QLF&#10;0eW+TPr+YJNnV+cKsRR6N8ZIkAJ61HzevN98an40N5sPzZfmpvm++dj8bL423xAYQcWqUkfw8KI8&#10;VzZnXT6RyaVGQs5yIlZ0qpSsckpSiDOw9t5vD6yg4SlaVk9lCv7I2khXvDpThQWEsqDa9eh63yNa&#10;G5SAMuh2g2EIrUzgLvDD3hgE64NEu+el0uYRlQWyhxgrGAIHT66eaNOa7kxc+JKzdME4d4IdPDrj&#10;Cl0RGBluAveUrwuItdUFvv21kwN6mK9WvwvDza6FcEHpQ3QuUGVTGML7v7lOL+/VdcEMEI2zIsaj&#10;gwRsm+YihaqQyBDG2zMUkwuroo5CbdlAqg0cnR664cb77XTR94dhb9QZDvu9Ttib+53T0WLWmc6C&#10;wWA4P52dzoN3NtkgjHKWplTMHabesS0I/22at7xvebLn2z5AG5VcQ44XeVqhlNnO9/rjboBBAMLb&#10;mtu2IcJXsKkSozBS0rxiJnc0s4NmMbRaLfftHw3sfztee3TX1wPH3p3cWosaSgWV3FXNscAOfksg&#10;Uy/rlngW35JiKdNroAVE5WYftioccqneYFTBhoqxfr0mimLEHwug1jgILQ+ME8L+sAuCOrxZHt4Q&#10;kQBUjA1UwB1npl2D61KxVQ6e2nETcgp0zJgjym1UkIkVYAu5nLYb0665Q9lZ3e71yS8AAAD//wMA&#10;UEsDBBQABgAIAAAAIQBLdqFl4AAAAAoBAAAPAAAAZHJzL2Rvd25yZXYueG1sTI/BTsMwEETvSPyD&#10;tUjcqBM3akuIU6EiOPREA4KrG2+TiHgdYrcNfD3LCY6jfZp5W6wn14sTjqHzpCGdJSCQam87ajS8&#10;vjzerECEaMia3hNq+MIA6/LyojC59Wfa4amKjeASCrnR0MY45FKGukVnwswPSHw7+NGZyHFspB3N&#10;mctdL1WSLKQzHfFCawbctFh/VEen4f1TbaptFt+eD9uHsXOT+q7kk9bXV9P9HYiIU/yD4Vef1aFk&#10;p70/kg2i5zxfLBnVkC0zEAzM1W0KYq9BpekKZFnI/y+UPwAAAP//AwBQSwECLQAUAAYACAAAACEA&#10;toM4kv4AAADhAQAAEwAAAAAAAAAAAAAAAAAAAAAAW0NvbnRlbnRfVHlwZXNdLnhtbFBLAQItABQA&#10;BgAIAAAAIQA4/SH/1gAAAJQBAAALAAAAAAAAAAAAAAAAAC8BAABfcmVscy8ucmVsc1BLAQItABQA&#10;BgAIAAAAIQCKP83v/gIAAB8GAAAOAAAAAAAAAAAAAAAAAC4CAABkcnMvZTJvRG9jLnhtbFBLAQIt&#10;ABQABgAIAAAAIQBLdqFl4AAAAAoBAAAPAAAAAAAAAAAAAAAAAFgFAABkcnMvZG93bnJldi54bWxQ&#10;SwUGAAAAAAQABADzAAAAZQYAAAAA&#10;" strokeweight="1pt">
            <v:shadow color="#868686"/>
            <v:textbox>
              <w:txbxContent>
                <w:p w:rsidR="003C09EB" w:rsidRDefault="003C09EB" w:rsidP="008F4F5E">
                  <w:pPr>
                    <w:jc w:val="center"/>
                  </w:pPr>
                  <w:r w:rsidRPr="00B363F2">
                    <w:t>Министерство регионального развития</w:t>
                  </w:r>
                  <w:r>
                    <w:t xml:space="preserve"> РФ</w:t>
                  </w:r>
                </w:p>
              </w:txbxContent>
            </v:textbox>
          </v:rect>
        </w:pict>
      </w:r>
      <w:r>
        <w:rPr>
          <w:noProof/>
        </w:rPr>
        <w:pict>
          <v:rect id="Прямоугольник 18" o:spid="_x0000_s1031" style="position:absolute;left:0;text-align:left;margin-left:164.85pt;margin-top:24pt;width:135.8pt;height:82.2pt;z-index:251592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M3OAQMAAB8GAAAOAAAAZHJzL2Uyb0RvYy54bWysVN1u0zAUvkfiHSzfd0na9GfR0qnrWoQ0&#10;YNJAXLux01hz7GC7SwdCQuIWiUfgIbhB/OwZ0jfi2FlLYRcgtFaKfPzzne/8fOfoeF0KdMW04Uqm&#10;ODoIMWIyU5TLZYpfPJ93RhgZSyQlQkmW4mtm8PH44YOjukpYVxVKUKYRgEiT1FWKC2urJAhMVrCS&#10;mANVMQmHudIlsWDqZUA1qQG9FEE3DAdBrTSttMqYMbB72h7iscfPc5bZZ3lumEUixcDN+q/234X7&#10;BuMjkiw1qQqe3dIg/8GiJFyC0x3UKbEErTS/A1XyTCujcnuQqTJQec4z5mOAaKLwj2guClIxHwsk&#10;x1S7NJn7g82eXp1rxCnUDiolSQk1aj5t3m0+Nt+bm8375nNz03zbfGh+NF+arwguQcbqyiTw8KI6&#10;1y5mU52p7NIgqaYFkUs20VrVBSMUeEbufvDbA2cYeIoW9RNFwR9ZWeWTt8516QAhLWjta3S9qxFb&#10;W5TBZjTsxoMBlDKDsyiMe4exr2JAku3zShv7iKkSuUWKNTSBhydXZ8Y6OiTZXvH0leB0zoXwhms8&#10;NhUaXRFoGWEj/1SsSuDa7kWh+7WdA/vQX+3+lobvXQfhPZl9dCFRDay7Q3j/N9f08l5dl9yC0AQv&#10;UzzaC8CVaSapl4ElXLRryJCQjiDzEmrTBtbawtLvQzV8e7+ZzPvhMO6NOsNhv9eJe7OwczKaTzuT&#10;aTQYDGcn05NZ9NYFG8VJwSllcuYxzVZtUfxv3Xyr+1YnO73tCDpWagUxXhS0RpS7yvf6h90IgwGC&#10;dzl3ZUNELGFSZVZjpJV9yW3hZeYazWEYvVzsyj8auL9v4T10X9c9x8Gd2Noba0gVZHKbNa8C1/it&#10;gOx6sfbC624ltVD0GmQBrHzvw1SFRaH0a4xqmFApNq9WRDOMxGMJ0jqMYmh9ZL0R94ddMPT+yWL/&#10;hMgMoFJsIQN+ObXtGFxVmi8L8NS2m1QTkGPOvVCcVFtWEIkzYAr5mG4nphtz+7a/9Wuuj38CAAD/&#10;/wMAUEsDBBQABgAIAAAAIQCBDhz74AAAAAoBAAAPAAAAZHJzL2Rvd25yZXYueG1sTI/BTsMwEETv&#10;SPyDtUjcqBM3KiXEqVARHHqCgODqxtskIl6H2G0DX9/tCY6rfZp5U6wm14sDjqHzpCGdJSCQam87&#10;ajS8vz3dLEGEaMia3hNq+MEAq/LyojC59Ud6xUMVG8EhFHKjoY1xyKUMdYvOhJkfkPi386Mzkc+x&#10;kXY0Rw53vVRJspDOdMQNrRlw3WL9Ve2dhs9vta42Wfx42W0ex85N6reSz1pfX00P9yAiTvEPhrM+&#10;q0PJTlu/JxtEr2Gu7m4Z1ZAteRMDiySdg9hqUKnKQJaF/D+hPAEAAP//AwBQSwECLQAUAAYACAAA&#10;ACEAtoM4kv4AAADhAQAAEwAAAAAAAAAAAAAAAAAAAAAAW0NvbnRlbnRfVHlwZXNdLnhtbFBLAQIt&#10;ABQABgAIAAAAIQA4/SH/1gAAAJQBAAALAAAAAAAAAAAAAAAAAC8BAABfcmVscy8ucmVsc1BLAQIt&#10;ABQABgAIAAAAIQC90M3OAQMAAB8GAAAOAAAAAAAAAAAAAAAAAC4CAABkcnMvZTJvRG9jLnhtbFBL&#10;AQItABQABgAIAAAAIQCBDhz74AAAAAoBAAAPAAAAAAAAAAAAAAAAAFsFAABkcnMvZG93bnJldi54&#10;bWxQSwUGAAAAAAQABADzAAAAaAYAAAAA&#10;" strokeweight="1pt">
            <v:shadow color="#868686"/>
            <v:textbox>
              <w:txbxContent>
                <w:p w:rsidR="003C09EB" w:rsidRDefault="003C09EB" w:rsidP="008F4F5E">
                  <w:pPr>
                    <w:jc w:val="center"/>
                  </w:pPr>
                  <w:r>
                    <w:t>Правительство РФ</w:t>
                  </w:r>
                </w:p>
              </w:txbxContent>
            </v:textbox>
          </v:rect>
        </w:pict>
      </w:r>
      <w:r>
        <w:rPr>
          <w:noProof/>
        </w:rPr>
        <w:pict>
          <v:rect id="Прямоугольник 17" o:spid="_x0000_s1032" style="position:absolute;left:0;text-align:left;margin-left:300.8pt;margin-top:23.85pt;width:123.1pt;height:82.5pt;z-index:251593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Uc5AQMAAB8GAAAOAAAAZHJzL2Uyb0RvYy54bWysVN1u0zAUvkfiHSzfd0natOmipVPXtQhp&#10;wKSBuHYTp7Hm2MF2lwyEhMQtEo/AQ3CD+NkzpG/EsbOWwi5AaK0U+fjnO9/5+c7RcVNydEWVZlIk&#10;ODjwMaIilRkTqwS/eL7ojTHShoiMcClogq+pxseThw+O6iqmfVlInlGFAETouK4SXBhTxZ6n04KW&#10;RB/Iigo4zKUqiQFTrbxMkRrQS+71fX/k1VJllZIp1Rp2T7tDPHH4eU5T8yzPNTWIJxi4GfdV7ru0&#10;X29yROKVIlXB0lsa5D9YlIQJcLqDOiWGoLVid6BKliqpZW4OUll6Ms9ZSl0MEE3g/xHNRUEq6mKB&#10;5OhqlyZ9f7Dp06tzhVgGtYswEqSEGrWfNu82H9vv7c3mffu5vWm/bT60P9ov7VcElyBjdaVjeHhR&#10;nSsbs67OZHqpkZCzgogVnSol64KSDHgG9r732wNraHiKlvUTmYE/sjbSJa/JVWkBIS2ocTW63tWI&#10;NgalsBkMR4NBBKVM4Szwwygauip6JN4+r5Q2j6gskV0kWEETOHhydaaNpUPi7RVHX3KWLRjnzrCN&#10;R2dcoSsCLcNN4J7ydQlcu73At7+uc2Af+qvb39JwvWshnCe9j84FqoF1P4L3f3OdXd6r65IZEBpn&#10;ZYLHewHYMs1F5mRgCOPdGjLEhSVInYS6tIHVGFi6faiGa+8308XQj8LBuAeFGPTCwdzvnYwXs950&#10;FoxG0fxkdjIP3tpggzAuWJZRMXeYequ2IPy3br7VfaeTnd52BC0ruYYYL4qsRhmzlR8MD/sBBgME&#10;b3Nuy4YIX8GkSo3CSEnzkpnCycw2msXQarXclX88sn/Xwnvorq57jr07sXU3GkgVZHKbNacC2/id&#10;gEyzbJzwBltJLWV2DbIAVq73YarCopDqNUY1TKgE61droihG/LEAaR0GYWhHmjPCYdQHQ+2fLPdP&#10;iEgBKsEGMuCWM9ONwXWl2KoAT127CTkFOebMCcVKtWMFkVgDppCL6XZi2jG3b7tbv+b65CcAAAD/&#10;/wMAUEsDBBQABgAIAAAAIQBl0AEB3wAAAAoBAAAPAAAAZHJzL2Rvd25yZXYueG1sTI/BTsMwEETv&#10;SPyDtUjcqBMrSqqQTYWK4NATBARXN3aTiHgdYrcNfD3LCY6rfZp5U20WN4qTncPgCSFdJSAstd4M&#10;1CG8vjzcrEGEqMno0ZNF+LIBNvXlRaVL48/0bE9N7ASHUCg1Qh/jVEoZ2t46HVZ+ssS/g5+djnzO&#10;nTSzPnO4G6VKklw6PRA39Hqy2962H83RIbx/qm2zy+Lb02F3Pw9uUd+NfES8vlrubkFEu8Q/GH71&#10;WR1qdtr7I5kgRoQ8SXNGEbKiAMHAOit4yx5BpaoAWVfy/4T6BwAA//8DAFBLAQItABQABgAIAAAA&#10;IQC2gziS/gAAAOEBAAATAAAAAAAAAAAAAAAAAAAAAABbQ29udGVudF9UeXBlc10ueG1sUEsBAi0A&#10;FAAGAAgAAAAhADj9If/WAAAAlAEAAAsAAAAAAAAAAAAAAAAALwEAAF9yZWxzLy5yZWxzUEsBAi0A&#10;FAAGAAgAAAAhACq9RzkBAwAAHwYAAA4AAAAAAAAAAAAAAAAALgIAAGRycy9lMm9Eb2MueG1sUEsB&#10;Ai0AFAAGAAgAAAAhAGXQAQHfAAAACgEAAA8AAAAAAAAAAAAAAAAAWwUAAGRycy9kb3ducmV2Lnht&#10;bFBLBQYAAAAABAAEAPMAAABnBgAAAAA=&#10;" strokeweight="1pt">
            <v:shadow color="#868686"/>
            <v:textbox>
              <w:txbxContent>
                <w:p w:rsidR="003C09EB" w:rsidRPr="00B363F2" w:rsidRDefault="003C09EB" w:rsidP="008F4F5E">
                  <w:pPr>
                    <w:jc w:val="center"/>
                    <w:rPr>
                      <w:sz w:val="20"/>
                      <w:szCs w:val="20"/>
                    </w:rPr>
                  </w:pPr>
                  <w:r w:rsidRPr="00B363F2">
                    <w:rPr>
                      <w:sz w:val="20"/>
                      <w:szCs w:val="20"/>
                    </w:rPr>
                    <w:t>Федеральное агентство по строительству и жилищно-коммунальному</w:t>
                  </w:r>
                  <w:r w:rsidRPr="00B363F2">
                    <w:rPr>
                      <w:sz w:val="24"/>
                    </w:rPr>
                    <w:t xml:space="preserve"> </w:t>
                  </w:r>
                  <w:r w:rsidRPr="00B363F2">
                    <w:rPr>
                      <w:sz w:val="20"/>
                      <w:szCs w:val="20"/>
                    </w:rPr>
                    <w:t>хозяйству</w:t>
                  </w:r>
                </w:p>
              </w:txbxContent>
            </v:textbox>
          </v:rect>
        </w:pict>
      </w:r>
      <w:r>
        <w:rPr>
          <w:noProof/>
        </w:rPr>
        <w:pict>
          <v:rect id="Прямоугольник 20" o:spid="_x0000_s1033" style="position:absolute;left:0;text-align:left;margin-left:7.95pt;margin-top:.1pt;width:480pt;height:112.5pt;z-index:25159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G60EAMAADYGAAAOAAAAZHJzL2Uyb0RvYy54bWysVMtqGzEU3Rf6D0J7Zx5+Zsg4OI5dCn0E&#10;0tK1PKPxiGikqSR7Ji2FQreFfkI/opvSR75h/Ee90tiO02xKCQODrh5H51zdc09O64KjNVWaSRHj&#10;4MjHiIpEpkwsY/z61bwzwkgbIlLCpaAxvqYan44fPzqpyoiGMpc8pQoBiNBRVcY4N6aMPE8nOS2I&#10;PpIlFbCYSVUQA6FaeqkiFaAX3At9f+BVUqWlkgnVGmbP20U8dvhZRhPzMss0NYjHGLgZ91fuv7B/&#10;b3xCoqUiZc6SLQ3yHywKwgRcuoc6J4aglWL3oAqWKKllZo4SWXgyy1hCnQZQE/h/qbnMSUmdFkiO&#10;Lvdp0g8Hm7xYXyjE0hiHkB5BCnij5uvm4+ZL86u52XxqvjU3zc/N5+Z38735gWATZKwqdQQHL8sL&#10;ZTXr8plMrjQScpoTsaQTpWSVU5ICz8Du9+4csIGGo2hRPZcp3EdWRrrk1ZkqLCCkBdXuja73b0Rr&#10;gxKYHPjHA98HrgmsBb1wNOw7Th6JdsdLpc0TKgtkBzFWUAQOnqyfaWPpkGi3xdGXnKVzxrkLbOHR&#10;KVdoTaBkuAncUb4qgGs7F8D1QMBVDsxDfbXzOxqudi2Eu0kfonOBqhgf98O+Q72ztj/WoqVXD3qz&#10;FXxOdL4Fh1EroGAG/MdZEePRgS77ejOROo2GMN6OIXFc2CxR56w2mxDVBoZuHh7JVf37ybzvD3vd&#10;UWc47Hc7ve7M75yN5tPOZBoMBsPZ2fRsFnywSQh6Uc7SlIqZw9Q7Ewa9fyvybTto7bO34Z6gZSVX&#10;oPEyTyuUMlsQ3f5xGGAIoA+Ew1Y1InwJDSwxCiMlzRtmcuc+W38WQ6vlYl8Vo4H9XGUfoLvnPrjY&#10;u6et3VFDqiCTu6w5c1g/tL4y9aJ2fuxZfOuVhUyvwS3AylkCmi0McqneYVRB44qxfrsiimLEnwrr&#10;OPuO0OlcMAohAkWHK4s28N0KEQlAxdhg1A6npu2Oq1KxZQ43tWUo5ARcmjHnn1tWoMQG0Jycpm0j&#10;td3vMHa7btv9+A8AAAD//wMAUEsDBBQABgAIAAAAIQBFzCv71wAAAAcBAAAPAAAAZHJzL2Rvd25y&#10;ZXYueG1sTI7BboMwEETvlfoP1lbqrTFBSpNQTBRVSu8NfIDBW4OC1wgbQvL13Zza49OMZl5+WFwv&#10;ZhxD50nBepWAQGq86cgqqMrT2w5EiJqM7j2hghsGOBTPT7nOjL/SN87naAWPUMi0gjbGIZMyNC06&#10;HVZ+QOLsx49OR8bRSjPqK4+7XqZJ8i6d7ogfWj3gZ4vN5Tw5BfdTeXNlXduOqq9pvtvjtmqtUq8v&#10;y/EDRMQl/pXhoc/qULBT7ScyQfTMmz03FaQgON1vH1gzppsUZJHL//7FLwAAAP//AwBQSwECLQAU&#10;AAYACAAAACEAtoM4kv4AAADhAQAAEwAAAAAAAAAAAAAAAAAAAAAAW0NvbnRlbnRfVHlwZXNdLnht&#10;bFBLAQItABQABgAIAAAAIQA4/SH/1gAAAJQBAAALAAAAAAAAAAAAAAAAAC8BAABfcmVscy8ucmVs&#10;c1BLAQItABQABgAIAAAAIQAgeG60EAMAADYGAAAOAAAAAAAAAAAAAAAAAC4CAABkcnMvZTJvRG9j&#10;LnhtbFBLAQItABQABgAIAAAAIQBFzCv71wAAAAcBAAAPAAAAAAAAAAAAAAAAAGoFAABkcnMvZG93&#10;bnJldi54bWxQSwUGAAAAAAQABADzAAAAbgYAAAAA&#10;">
            <v:stroke dashstyle="dash"/>
            <v:shadow color="#868686"/>
            <v:textbox inset=".5mm,2.3mm,.5mm,.3mm">
              <w:txbxContent>
                <w:p w:rsidR="003C09EB" w:rsidRDefault="003C09EB" w:rsidP="008F4F5E">
                  <w:pPr>
                    <w:jc w:val="center"/>
                  </w:pPr>
                  <w:r>
                    <w:t>Федеральный уровень</w:t>
                  </w:r>
                </w:p>
              </w:txbxContent>
            </v:textbox>
          </v:rect>
        </w:pict>
      </w:r>
    </w:p>
    <w:p w:rsidR="003C09EB" w:rsidRPr="008B3EDC" w:rsidRDefault="003C09EB" w:rsidP="008F4F5E">
      <w:pPr>
        <w:pStyle w:val="NormalWeb"/>
        <w:spacing w:before="0" w:beforeAutospacing="0" w:after="0" w:afterAutospacing="0" w:line="360" w:lineRule="auto"/>
        <w:ind w:left="720"/>
        <w:jc w:val="both"/>
        <w:rPr>
          <w:sz w:val="28"/>
          <w:szCs w:val="28"/>
        </w:rPr>
      </w:pPr>
    </w:p>
    <w:p w:rsidR="003C09EB" w:rsidRPr="008B3EDC" w:rsidRDefault="003C09EB" w:rsidP="008F4F5E">
      <w:pPr>
        <w:pStyle w:val="NormalWeb"/>
        <w:spacing w:before="0" w:beforeAutospacing="0" w:after="0" w:afterAutospacing="0" w:line="360" w:lineRule="auto"/>
        <w:ind w:left="720"/>
        <w:jc w:val="both"/>
        <w:rPr>
          <w:sz w:val="28"/>
          <w:szCs w:val="28"/>
        </w:rPr>
      </w:pPr>
    </w:p>
    <w:p w:rsidR="003C09EB" w:rsidRPr="008B3EDC" w:rsidRDefault="003C09EB" w:rsidP="008F4F5E">
      <w:pPr>
        <w:pStyle w:val="NormalWeb"/>
        <w:spacing w:before="0" w:beforeAutospacing="0" w:after="0" w:afterAutospacing="0" w:line="360" w:lineRule="auto"/>
        <w:ind w:left="720"/>
        <w:jc w:val="both"/>
        <w:rPr>
          <w:sz w:val="28"/>
          <w:szCs w:val="28"/>
        </w:rPr>
      </w:pPr>
    </w:p>
    <w:p w:rsidR="003C09EB" w:rsidRPr="008B3EDC" w:rsidRDefault="003C09EB" w:rsidP="008F4F5E">
      <w:pPr>
        <w:pStyle w:val="NormalWeb"/>
        <w:spacing w:before="0" w:beforeAutospacing="0" w:after="0" w:afterAutospacing="0" w:line="360" w:lineRule="auto"/>
        <w:ind w:left="720"/>
        <w:jc w:val="both"/>
        <w:rPr>
          <w:sz w:val="28"/>
          <w:szCs w:val="28"/>
        </w:rPr>
      </w:pPr>
      <w:r>
        <w:rPr>
          <w:noProof/>
        </w:rPr>
        <w:pict>
          <v:rect id="Прямоугольник 15" o:spid="_x0000_s1034" style="position:absolute;left:0;text-align:left;margin-left:7.95pt;margin-top:21.25pt;width:480pt;height:74.25pt;z-index:251594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ILDwMAADUGAAAOAAAAZHJzL2Uyb0RvYy54bWysVNtu1DAQfUfiHyy/b5Ns966mVbvdIqQC&#10;lQri2Zs4G6uOHWxvswUhIfGKxCfwEbwgLv2G7B8xnuyGLX1BqIoUeXw5M2dmzhwcrQpJrrmxQquY&#10;RnshJVwlOhVqEdNXL886I0qsYyplUise0xtu6dHh40cHVTnhXZ1rmXJDAETZSVXGNHeunASBTXJe&#10;MLunS67gMNOmYA5MswhSwypAL2TQDcNBUGmTlkYn3FrYPW0O6SHiZxlP3Isss9wRGVOIzeHf4H/u&#10;/8HhAZssDCtzkWzCYP8RRcGEAqct1ClzjCyNuAdViMRoqzO3l+gi0FkmEo4cgE0U/sXmMmclRy6Q&#10;HFu2abIPB5s8v74wRKRQuz4lihVQo/rL+sP6c/2zvl1/rL/Wt/WP9af6V/2t/k7gEmSsKu0EHl6W&#10;F8ZztuW5Tq4sUXqaM7Xgx8boKucshTgjfz+488AbFp6SefVMp+CPLZ3G5K0yU3hASAtZYY1u2hrx&#10;lSMJbA7C8SAMoZQJnI173fEQQwrYZPu6NNY94bogfhFTAz2A6Oz63DofDZtsr2D0Wor0TEiJhu87&#10;PpWGXDPoGOkifCqXBYTa7EXgHfxj48A+tFezj1uAja3rIdCT3UWXilQQdL/bR9Q7Z+2zBi29elDP&#10;nvAps/kGHFYNgUI4kJ8URUxHO7x88WYqRY6OCdmsgZxUPkschdVkE6yVgyXuQ42w6d8dn/XDYW9/&#10;1BkO+/ud3v4s7JyMzqad42k0GAxnJ9OTWfTeJyHqTXKRplzNENNuNRj1/q3HN9OgUU+rwjZAH5Ve&#10;AsfLPK1IKnxD7PfH3YiCAWOgO2xYEyYXML8SZygx2r0WLkfx+fbzGNYs5m1XjAb+w8beQcdy7zgO&#10;7nFrbqwgVZDJbdZQG14Ojazcar5CObZCm+v0BsQCUaEiYNbCItfmLSUVzK2Y2jdLZjgl8qnygvN1&#10;hEGHxqgLFjDaPZk3RognTCUAFVNHSbOcumY4LksjFjl4atpQ6WMQaSZQP17ATVTAxBswm5DTZo76&#10;4bdr460/0/7wNwAAAP//AwBQSwMEFAAGAAgAAAAhABxyuZTaAAAACQEAAA8AAABkcnMvZG93bnJl&#10;di54bWxMj8FugzAQRO+V+g/WVuqtMYmaJlBMFFVK7w18gIGtjYrXCBtC8vXdnNrj7BvNzuSHxfVi&#10;xjF0nhSsVwkIpMa3HRkFVXl62YMIUVOre0+o4IoBDsXjQ66z1l/oC+dzNIJDKGRagY1xyKQMjUWn&#10;w8oPSMy+/eh0ZDka2Y76wuGul5skeZNOd8QfrB7ww2Lzc56cgtupvLqyrk1H1ec038xxV1mj1PPT&#10;cnwHEXGJf2a41+fqUHCn2k/UBtGz3qbsVPC62YJgnu7uh5pBuk5AFrn8v6D4BQAA//8DAFBLAQIt&#10;ABQABgAIAAAAIQC2gziS/gAAAOEBAAATAAAAAAAAAAAAAAAAAAAAAABbQ29udGVudF9UeXBlc10u&#10;eG1sUEsBAi0AFAAGAAgAAAAhADj9If/WAAAAlAEAAAsAAAAAAAAAAAAAAAAALwEAAF9yZWxzLy5y&#10;ZWxzUEsBAi0AFAAGAAgAAAAhAGKCEgsPAwAANQYAAA4AAAAAAAAAAAAAAAAALgIAAGRycy9lMm9E&#10;b2MueG1sUEsBAi0AFAAGAAgAAAAhABxyuZTaAAAACQEAAA8AAAAAAAAAAAAAAAAAaQUAAGRycy9k&#10;b3ducmV2LnhtbFBLBQYAAAAABAAEAPMAAABwBgAAAAA=&#10;">
            <v:stroke dashstyle="dash"/>
            <v:shadow color="#868686"/>
            <v:textbox inset=".5mm,2.3mm,.5mm,.3mm">
              <w:txbxContent>
                <w:p w:rsidR="003C09EB" w:rsidRDefault="003C09EB" w:rsidP="008F4F5E">
                  <w:pPr>
                    <w:jc w:val="center"/>
                  </w:pPr>
                  <w:r>
                    <w:t>Региональный уровень</w:t>
                  </w:r>
                </w:p>
              </w:txbxContent>
            </v:textbox>
          </v:rect>
        </w:pict>
      </w:r>
    </w:p>
    <w:p w:rsidR="003C09EB" w:rsidRPr="008B3EDC" w:rsidRDefault="003C09EB" w:rsidP="008F4F5E">
      <w:pPr>
        <w:pStyle w:val="NormalWeb"/>
        <w:spacing w:before="0" w:beforeAutospacing="0" w:after="0" w:afterAutospacing="0" w:line="360" w:lineRule="auto"/>
        <w:ind w:left="720"/>
        <w:jc w:val="both"/>
        <w:rPr>
          <w:sz w:val="28"/>
          <w:szCs w:val="28"/>
        </w:rPr>
      </w:pPr>
      <w:r>
        <w:rPr>
          <w:noProof/>
        </w:rPr>
        <w:pict>
          <v:rect id="Прямоугольник 25" o:spid="_x0000_s1035" style="position:absolute;left:0;text-align:left;margin-left:298.6pt;margin-top:20.85pt;width:96.2pt;height:45.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QHbDgMAAD4GAAAOAAAAZHJzL2Uyb0RvYy54bWysVNtq2zAYvh/sHYTuU8c5OQ11SpomY7BD&#10;oR27Vmw5FrMlT1JiZ2Mw2O1gj7CH2M3Yoc/gvNF+/W7SbL0pozIY/Tp8+v7D95+cVnlG1lwboWRI&#10;/aM2JVxGKhZyGdJXV/PWkBJjmYxZpiQP6YYbejp+/OikLEa8o1KVxVwTAJFmVBYhTa0tRp5nopTn&#10;zBypgkvYTJTOmQVTL71YsxLQ88zrtNsDr1Q6LrSKuDGwet5s0jHiJwmP7MskMdySLKTAzeJf43/h&#10;/t74hI2WmhWpiG5osP9gkTMh4dE91DmzjKy0uAOVi0groxJ7FKncU0kiIo4+gDd++x9vLlNWcPQF&#10;gmOKfZjMw8FGL9YXmog4pJ0+JZLlkKP66/bj9kv9q77efqq/1df1z+3n+nf9vf5B4BBErCzMCC5e&#10;Fhfa+WyKZyp6Y4hU05TJJZ9orcqUsxh4+u6899cFZxi4ShblcxXDe2xlFQavSnTuACEspMIcbfY5&#10;4pUlESz6nY4f9CCVEez1g0F/iEn02Gh3u9DGPuEqJ24SUg01gOhs/cxYx4aNdkeQvcpEPBdZhsbG&#10;TDNN1gzKBaosViUlGTMWFkM6x4FY2SoH7s05v+1GU0mwDvXWrO94GcTEd83hW5kkpfMngMv3IHIF&#10;ETggg482Fx+CTC4s6DATeUiHB/64LM5kjCqxTGTNHCKYSUeZo8KasIJVWZjiOiQLq//9ZN5vB73u&#10;sBUE/W6r1521W2fD+bQ1mfqDQTA7m57N/A/Ofb83SkUcczlDTLMTo9+7X7HftIVGRns57gk6VmoF&#10;Pl6mcUli4Sqj2z/u+BQMyK3LAgxKWLaERhZZTYlW9rWwKarQ1aHDMHq52FfIcOA+rPADdMz0wcPe&#10;Hd+aExWECiK5ixqKxOmi0ZetFhXqEvGdZhYq3oBqgBVKA5ouTFKl31FSQgMLqXm7YppDjTyVoLxj&#10;v+dkYtHo9YMOGPpwZ3G4w2QEUCGFEmumUwsWXFkVWixTeMlH/6WagFoTgUK6ZQWeOAOaFPp001Bd&#10;Fzy08dRt2x//AQAA//8DAFBLAwQUAAYACAAAACEAsXu1u+AAAAAKAQAADwAAAGRycy9kb3ducmV2&#10;LnhtbEyPy07DMBBF90j8gzVI7KjTQJs0xKkAiW4QAtIKtm48TaL6EdluGv6eYQXL0T2690y5noxm&#10;I/rQOytgPkuAoW2c6m0rYLd9vsmBhSitktpZFPCNAdbV5UUpC+XO9gPHOraMSmwopIAuxqHgPDQd&#10;GhlmbkBL2cF5IyOdvuXKyzOVG83TJFlyI3tLC50c8KnD5lifjIB888rfuvdH/YW+Pm4OL1x9NqMQ&#10;11fTwz2wiFP8g+FXn9ShIqe9O1kVmBawWGUpoQLu5hkwArJ8tQS2J/I2XQCvSv7/heoHAAD//wMA&#10;UEsBAi0AFAAGAAgAAAAhALaDOJL+AAAA4QEAABMAAAAAAAAAAAAAAAAAAAAAAFtDb250ZW50X1R5&#10;cGVzXS54bWxQSwECLQAUAAYACAAAACEAOP0h/9YAAACUAQAACwAAAAAAAAAAAAAAAAAvAQAAX3Jl&#10;bHMvLnJlbHNQSwECLQAUAAYACAAAACEA53EB2w4DAAA+BgAADgAAAAAAAAAAAAAAAAAuAgAAZHJz&#10;L2Uyb0RvYy54bWxQSwECLQAUAAYACAAAACEAsXu1u+AAAAAKAQAADwAAAAAAAAAAAAAAAABoBQAA&#10;ZHJzL2Rvd25yZXYueG1sUEsFBgAAAAAEAAQA8wAAAHUGAAAAAA==&#10;" strokeweight="1pt">
            <v:shadow color="#868686"/>
            <v:textbox>
              <w:txbxContent>
                <w:p w:rsidR="003C09EB" w:rsidRPr="002B5A40" w:rsidRDefault="003C09EB" w:rsidP="002B5A40">
                  <w:pPr>
                    <w:jc w:val="center"/>
                    <w:rPr>
                      <w:sz w:val="16"/>
                      <w:szCs w:val="16"/>
                    </w:rPr>
                  </w:pPr>
                  <w:r>
                    <w:rPr>
                      <w:sz w:val="16"/>
                      <w:szCs w:val="16"/>
                    </w:rPr>
                    <w:t>Транспортное хозяйство</w:t>
                  </w:r>
                </w:p>
              </w:txbxContent>
            </v:textbox>
          </v:rect>
        </w:pict>
      </w:r>
      <w:r>
        <w:rPr>
          <w:noProof/>
        </w:rPr>
        <w:pict>
          <v:rect id="Прямоугольник 11" o:spid="_x0000_s1036" style="position:absolute;left:0;text-align:left;margin-left:394.7pt;margin-top:20.7pt;width:96.2pt;height:45.4pt;z-index:251598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DLx/wIAAB4GAAAOAAAAZHJzL2Uyb0RvYy54bWysVN1u0zAUvkfiHSzfd2n6l65aOnVdi5AG&#10;TCqIazd2GmuOHWy3yUBISNwi8Qg8BDeInz1D+kYcO2sp7AKE1kqRj33Od36/c3Ja5QJtmDZcyRiH&#10;R22MmEwU5XIV4xfP560hRsYSSYlQksX4mhl8On744KQsRqyjMiUo0whApBmVRYwza4tREJgkYzkx&#10;R6pgEh5TpXNiQdSrgGpSAnougk67PQhKpWmhVcKMgdvz5hGPPX6assQ+S1PDLBIxhtis/2r/Xbpv&#10;MD4ho5UmRcaT2zDIf0SREy7B6R7qnFiC1prfgcp5opVRqT1KVB6oNOUJ8zlANmH7j2wWGSmYzwWK&#10;Y4p9mcz9wSZPN5cacQq9CzGSJIce1Z+277Yf6+/1zfZ9/bm+qb9tP9Q/6i/1VwRKULGyMCMwXBSX&#10;2uVsiguVXBkk1TQjcsUmWqsyY4RCnF4/+M3ACQZM0bJ8oij4I2urfPGqVOcOEMqCKt+j632PWGVR&#10;ApdhpxNGPWhlAm/9aNAf+iYGZLSzLrSxj5jKkTvEWMMMeHSyuTAWogfVnYqPXglO51wIL7i5Y1Oh&#10;0YbAxAgbelOxziHU5i5su18zOHAP49Xc78Lwo+sgvCdziC4kKl0GEdj/zTW9ulfXObfAM8HzGA8P&#10;EnBdmknqWWAJF80ZKiSkC5B5BjVlA6mycPT30Aw/3W8m83476nWHrSjqd1u97qzdOhvOp63JNBwM&#10;otnZ9GwWvnXJhr1RxillcuYxzY5sYe/fhvmW9g1N9nTbB+iiUmvIcZHRElHuOt/tH3dgqCkHvrua&#10;u7YhIlawqBKrMdLKvuQ28yxzc+YwjF4t9+0fDtzftRoqskf30oHj4E5ujUYFpQK7XdU8CdzcN/yx&#10;1bLyvIt2jFoqeg2sgKj86MNShUOm9GuMSlhQMTav1kQzjMRjCcw6DnuOBtYLvX7UAUEfviwPX4hM&#10;ACrGFirgj1PbbMF1ofkqA0/NuEk1ATam3BPFMbWJCjJxAiwhn9PtwnRb7lD2Wr/W+vgnAAAA//8D&#10;AFBLAwQUAAYACAAAACEAkFmdYd8AAAAKAQAADwAAAGRycy9kb3ducmV2LnhtbEyPwU7DMAyG70i8&#10;Q2QkbixtqKArTSc0BIedWEFwzRqvrWic0mRb4ekxJzhZlj/9/v5yNbtBHHEKvScN6SIBgdR421Or&#10;4fXl8SoHEaIhawZPqOELA6yq87PSFNafaIvHOraCQygURkMX41hIGZoOnQkLPyLxbe8nZyKvUyvt&#10;ZE4c7gapkuRGOtMTf+jMiOsOm4/64DS8f6p1vcni2/N+8zD1blbftXzS+vJivr8DEXGOfzD86rM6&#10;VOy08weyQQwabvNlxqiGLOXJwDJPucuOyWulQFal/F+h+gEAAP//AwBQSwECLQAUAAYACAAAACEA&#10;toM4kv4AAADhAQAAEwAAAAAAAAAAAAAAAAAAAAAAW0NvbnRlbnRfVHlwZXNdLnhtbFBLAQItABQA&#10;BgAIAAAAIQA4/SH/1gAAAJQBAAALAAAAAAAAAAAAAAAAAC8BAABfcmVscy8ucmVsc1BLAQItABQA&#10;BgAIAAAAIQDJ4DLx/wIAAB4GAAAOAAAAAAAAAAAAAAAAAC4CAABkcnMvZTJvRG9jLnhtbFBLAQIt&#10;ABQABgAIAAAAIQCQWZ1h3wAAAAoBAAAPAAAAAAAAAAAAAAAAAFkFAABkcnMvZG93bnJldi54bWxQ&#10;SwUGAAAAAAQABADzAAAAZQYAAAAA&#10;" strokeweight="1pt">
            <v:shadow color="#868686"/>
            <v:textbox>
              <w:txbxContent>
                <w:p w:rsidR="003C09EB" w:rsidRPr="002B5A40" w:rsidRDefault="003C09EB" w:rsidP="008F4F5E">
                  <w:pPr>
                    <w:jc w:val="center"/>
                    <w:rPr>
                      <w:sz w:val="16"/>
                      <w:szCs w:val="16"/>
                    </w:rPr>
                  </w:pPr>
                  <w:r>
                    <w:rPr>
                      <w:sz w:val="16"/>
                      <w:szCs w:val="16"/>
                    </w:rPr>
                    <w:t>Х</w:t>
                  </w:r>
                  <w:r w:rsidRPr="002B5A40">
                    <w:rPr>
                      <w:sz w:val="16"/>
                      <w:szCs w:val="16"/>
                    </w:rPr>
                    <w:t>озяйство внешнего благоустройства</w:t>
                  </w:r>
                </w:p>
              </w:txbxContent>
            </v:textbox>
          </v:rect>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4" o:spid="_x0000_i1025" type="#_x0000_t75" style="width:96pt;height:46.5pt;visibility:visible">
            <v:imagedata r:id="rId7" o:title=""/>
          </v:shape>
        </w:pict>
      </w:r>
      <w:r>
        <w:rPr>
          <w:noProof/>
        </w:rPr>
        <w:pict>
          <v:rect id="Прямоугольник 12" o:spid="_x0000_s1037" style="position:absolute;left:0;text-align:left;margin-left:201.9pt;margin-top:20.7pt;width:96.2pt;height:45.4pt;z-index:251597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iMX/gIAAB4GAAAOAAAAZHJzL2Uyb0RvYy54bWysVNtu0zAYvkfiHSzfd2l6ShctnbquRUgD&#10;Jg3EtRs7jTXHDra7ZCAkJG6ReAQeghvEYc+QvhG/nbUUdgFCa6XIvw/ff/q+/+i4LgS6YtpwJRMc&#10;HnQxYjJVlMtVgl88X3TGGBlLJCVCSZbga2bw8eThg6OqjFlP5UpQphGASBNXZYJza8s4CEyas4KY&#10;A1UyCYeZ0gWxYOpVQDWpAL0QQa/bHQWV0rTUKmXGwO5pe4gnHj/LWGqfZZlhFokEQ2zWf7X/Lt03&#10;mByReKVJmfP0NgzyH1EUhEtwuoM6JZagteZ3oAqeamVUZg9SVQQqy3jKfA6QTdj9I5uLnJTM5wLF&#10;MeWuTOb+YNOnV+cacQq962EkSQE9aj5t3m0+Nt+bm8375nNz03zbfGh+NF+arwguQcWq0sTw8KI8&#10;1y5nU56p9NIgqWY5kSs21VpVOSMU4gzd/eC3B84w8BQtqyeKgj+ytsoXr8504QChLKj2Pbre9YjV&#10;FqWwGfZ6YTSAVqZwNoxGw7FvYkDi7etSG/uIqQK5RYI1cMCjk6szY100JN5e8dErwemCC+ENxzs2&#10;ExpdEWCMsKF/KtYFhNruhV33a4kD+0Cvdn8bhqeug/CezD66kKhyGUTw/m+u6eW9ui64BZ0JXiR4&#10;vJeA69JcUq8CS7ho11AhIV2AzCuoLRtYtYWl34dmeHa/mS6G3WjQH3eiaNjvDPrzbudkvJh1prNw&#10;NIrmJ7OTefjWJRsO4pxTyuTcY5qt2MLBv5H5VvatTHZy2wXoolJryPEipxWi3HW+PzzshRgM0Lur&#10;uWsbImIFgyq1GiOt7Etuc68yxzOHYfRquWv/eOT+nsF76L6ve46DO7m1N2ooFVRyWzUvAsf7Vj+2&#10;XtZed+OtopaKXoMqICpPfRiqsMiVfo1RBQMqwebVmmiGkXgsQVmH4cDJwHpjMIx6YOj9k+X+CZEp&#10;QCXYQgX8cmbbKbguNV/l4Kmlm1RTUGPGvVCcUtuoIBNnwBDyOd0OTDfl9m1/69dYn/wEAAD//wMA&#10;UEsDBBQABgAIAAAAIQCdOxce3wAAAAoBAAAPAAAAZHJzL2Rvd25yZXYueG1sTI/BTsMwDIbvSLxD&#10;ZCRuLF1WJihNJzQEh51YQXDNGq+taJySZFvh6TEnuNnyp9/fX64mN4gjhth70jCfZSCQGm97ajW8&#10;vjxe3YCIyZA1gyfU8IURVtX5WWkK60+0xWOdWsEhFAujoUtpLKSMTYfOxJkfkfi298GZxGtopQ3m&#10;xOFukCrLltKZnvhDZ0Zcd9h81Aen4f1TretNnt6e95uH0LtJfdfySevLi+n+DkTCKf3B8KvP6lCx&#10;084fyEYxaMizBasnHuY5CAaub5cKxI7JhVIgq1L+r1D9AAAA//8DAFBLAQItABQABgAIAAAAIQC2&#10;gziS/gAAAOEBAAATAAAAAAAAAAAAAAAAAAAAAABbQ29udGVudF9UeXBlc10ueG1sUEsBAi0AFAAG&#10;AAgAAAAhADj9If/WAAAAlAEAAAsAAAAAAAAAAAAAAAAALwEAAF9yZWxzLy5yZWxzUEsBAi0AFAAG&#10;AAgAAAAhANk2Ixf+AgAAHgYAAA4AAAAAAAAAAAAAAAAALgIAAGRycy9lMm9Eb2MueG1sUEsBAi0A&#10;FAAGAAgAAAAhAJ07Fx7fAAAACgEAAA8AAAAAAAAAAAAAAAAAWAUAAGRycy9kb3ducmV2LnhtbFBL&#10;BQYAAAAABAAEAPMAAABkBgAAAAA=&#10;" strokeweight="1pt">
            <v:shadow color="#868686"/>
            <v:textbox>
              <w:txbxContent>
                <w:p w:rsidR="003C09EB" w:rsidRPr="002B5A40" w:rsidRDefault="003C09EB" w:rsidP="002B5A40">
                  <w:pPr>
                    <w:jc w:val="center"/>
                    <w:rPr>
                      <w:sz w:val="18"/>
                      <w:szCs w:val="18"/>
                    </w:rPr>
                  </w:pPr>
                  <w:r>
                    <w:rPr>
                      <w:sz w:val="18"/>
                      <w:szCs w:val="18"/>
                    </w:rPr>
                    <w:t>С</w:t>
                  </w:r>
                  <w:r w:rsidRPr="002B5A40">
                    <w:rPr>
                      <w:sz w:val="18"/>
                      <w:szCs w:val="18"/>
                    </w:rPr>
                    <w:t>анитарно-технические службы и предприятия</w:t>
                  </w:r>
                </w:p>
                <w:p w:rsidR="003C09EB" w:rsidRDefault="003C09EB" w:rsidP="008F4F5E">
                  <w:pPr>
                    <w:jc w:val="center"/>
                  </w:pPr>
                </w:p>
              </w:txbxContent>
            </v:textbox>
          </v:rect>
        </w:pict>
      </w:r>
      <w:r>
        <w:rPr>
          <w:noProof/>
        </w:rPr>
        <w:pict>
          <v:rect id="Прямоугольник 13" o:spid="_x0000_s1038" style="position:absolute;left:0;text-align:left;margin-left:44pt;margin-top:20.7pt;width:158.25pt;height:45.4pt;z-index:251596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j0d/gIAAB4GAAAOAAAAZHJzL2Uyb0RvYy54bWysVNtu0zAYvkfiHSzfd2l6brR06roWIQ2Y&#10;NBDXbuw01hw72G6TgZCQuEXiEXgIbhCHPUP6Rvx21lLYBQitlSL/Pnz/6fv+45MqF2jDtOFKxjg8&#10;amPEZKIol6sYv3i+aI0wMpZISoSSLMbXzOCTycMHx2URsY7KlKBMIwCRJiqLGGfWFlEQmCRjOTFH&#10;qmASDlOlc2LB1KuAalICei6CTrs9CEqlaaFVwoyB3bPmEE88fpqyxD5LU8MsEjGG2Kz/av9dum8w&#10;OSbRSpMi48ltGOQ/osgJl+B0D3VGLEFrze9A5TzRyqjUHiUqD1Sa8oT5HCCbsP1HNpcZKZjPBYpj&#10;in2ZzP3BJk83FxpxCr3rYiRJDj2qP23fbT/W3+ub7fv6c31Tf9t+qH/UX+qvCC5BxcrCRPDwsrjQ&#10;LmdTnKvkyiCpZhmRKzbVWpUZIxTiDN394LcHzjDwFC3LJ4qCP7K2yhevSnXuAKEsqPI9ut73iFUW&#10;JbAJTR8Ph32MEjjrDwf9kW9iQKLd60Ib+4ipHLlFjDVwwKOTzbmxLhoS7a746JXgdMGF8IbjHZsJ&#10;jTYEGCNs6J+KdQ6hNnth2/0a4sA+0KvZ34XhqesgvCdziC4kKqEknSG8/5trenWvrnNuQWeC5zEe&#10;HSTgujSX1KvAEi6aNVRISBcg8wpqygZWZWHp96EZnt1vpot+e9jrjlrQk26r1523W6ejxaw1nYWD&#10;wXB+Ojudh29dsmEvyjilTM49ptmJLez9G5lvZd/IZC+3fYAuKrWGHC8zWiLKXee7/XEnxGCA3l3N&#10;XdsQESsYVInVGGllX3KbeZU5njkMo1fLfftHA/f3DD5A9309cBzcya25UUGpoJK7qnkRON43+rHV&#10;svK6G+8UtVT0GlQBUXnqw1CFRab0a4xKGFAxNq/WRDOMxGMJyhqHvZ6baN7o9YcdMPThyfLwhMgE&#10;oGJsoQJ+ObPNFFwXmq8y8NTQTaopqDHlXihOqU1UkIkzYAj5nG4Hpptyh7a/9WusT34CAAD//wMA&#10;UEsDBBQABgAIAAAAIQC2EAGc3gAAAAkBAAAPAAAAZHJzL2Rvd25yZXYueG1sTI/BTsMwEETvSPyD&#10;tUjcqFNjUBTiVKgIDj1BQHB1420SEa9D7LaBr2c5leNoRjNvytXsB3HAKfaBDCwXGQikJrieWgNv&#10;r49XOYiYLDk7BEID3xhhVZ2flbZw4UgveKhTK7iEYmENdCmNhZSx6dDbuAgjEnu7MHmbWE6tdJM9&#10;crkfpMqyW+ltT7zQ2RHXHTaf9d4b+PhS63qj0/vzbvMw9X5WP7V8MubyYr6/A5FwTqcw/OEzOlTM&#10;tA17clEMBvKcryQDeqlBsK8zfQNiy8FrpUBWpfz/oPoFAAD//wMAUEsBAi0AFAAGAAgAAAAhALaD&#10;OJL+AAAA4QEAABMAAAAAAAAAAAAAAAAAAAAAAFtDb250ZW50X1R5cGVzXS54bWxQSwECLQAUAAYA&#10;CAAAACEAOP0h/9YAAACUAQAACwAAAAAAAAAAAAAAAAAvAQAAX3JlbHMvLnJlbHNQSwECLQAUAAYA&#10;CAAAACEApD49Hf4CAAAeBgAADgAAAAAAAAAAAAAAAAAuAgAAZHJzL2Uyb0RvYy54bWxQSwECLQAU&#10;AAYACAAAACEAthABnN4AAAAJAQAADwAAAAAAAAAAAAAAAABYBQAAZHJzL2Rvd25yZXYueG1sUEsF&#10;BgAAAAAEAAQA8wAAAGMGAAAAAA==&#10;" strokeweight="1pt">
            <v:shadow color="#868686"/>
            <v:textbox>
              <w:txbxContent>
                <w:p w:rsidR="003C09EB" w:rsidRDefault="003C09EB" w:rsidP="008F4F5E">
                  <w:pPr>
                    <w:jc w:val="center"/>
                  </w:pPr>
                  <w:r>
                    <w:t>Э</w:t>
                  </w:r>
                  <w:r w:rsidRPr="002B5A40">
                    <w:t>нергетическое хозяйство</w:t>
                  </w:r>
                </w:p>
              </w:txbxContent>
            </v:textbox>
          </v:rect>
        </w:pict>
      </w:r>
      <w:r>
        <w:rPr>
          <w:noProof/>
        </w:rPr>
        <w:pict>
          <v:rect id="Прямоугольник 14" o:spid="_x0000_s1039" style="position:absolute;left:0;text-align:left;margin-left:-52.7pt;margin-top:20.7pt;width:96.2pt;height:45.4pt;z-index:251595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N6/gIAAB8GAAAOAAAAZHJzL2Uyb0RvYy54bWysVNtu0zAYvkfiHSzfd2natOmipVPXtQiJ&#10;w6SBuHZjp7Hm2MF2lw6EhMQtEo/AQ3CDOOwZ0jfit7N2hV2A0Fop8u/D95++7z86XpcCXTJtuJIp&#10;Dg+6GDGZKcrlMsUvX8w7I4yMJZISoSRL8RUz+Hj88MFRXSWspwolKNMIQKRJ6irFhbVVEgQmK1hJ&#10;zIGqmITDXOmSWDD1MqCa1IBeiqDX7Q6DWmlaaZUxY2D3tD3EY4+f5yyzz/PcMItEiiE267/afxfu&#10;G4yPSLLUpCp4dhMG+Y8oSsIlON1BnRJL0ErzO1Alz7QyKrcHmSoDlec8Yz4HyCbs/pHNeUEq5nOB&#10;4phqVyZzf7DZs8szjTiF3kUYSVJCj5rPm/ebT82P5nrzofnSXDffNx+bn83X5huCS1CxujIJPDyv&#10;zrTL2VRPVHZhkFTTgsglm2it6oIRCnGG7n7w2wNnGHiKFvVTRcEfWVnli7fOdekAoSxo7Xt0tesR&#10;W1uUwWbY64VxBK3M4GwQDwcj38SAJNvXlTb2EVMlcosUa+CARyeXT4x10ZBke8VHrwSncy6ENxzv&#10;2FRodEmAMcKG/qlYlRBquxd23a8lDuwDvdr9bRieug7CezL76EKi2mUQw/u/uaYX9+q65BZ0JniZ&#10;4tFeAq5LM0m9Cizhol1DhYR0ATKvoLZsYK0tLP0+NMOz++1kPujGUX/UieNBvxP1Z93OyWg+7Uym&#10;4XAYz06mJ7PwnUs2jJKCU8rkzGOardjC6N/IfCP7ViY7ue0CdFGpFeR4XtAaUe463x8c9kIMBujd&#10;1dy1DRGxhEGVWY2RVvYVt4VXmeOZwzB6udi1fzR0f8/gPXTf1z3HwZ3c2htrKBVUcls1LwLH+1Y/&#10;dr1Yt7rzxHGiWCh6BbKAsDz3YarColD6DUY1TKgUm9crohlG4rEEaR2GkdOB9UY0iHtg6P2Txf4J&#10;kRlApdhCCfxyatsxuKo0XxbgqeWbVBOQY869Um6jglScAVPIJ3UzMd2Y27f9rdu5Pv4FAAD//wMA&#10;UEsDBBQABgAIAAAAIQCN4zXH3wAAAAoBAAAPAAAAZHJzL2Rvd25yZXYueG1sTI/BTsMwDIbvSLxD&#10;ZCRuW9pQ2FSaTmgIDjuxgsY1a7y2onFKk22Fp8ec4GRZ/vT7+4vV5HpxwjF0njSk8wQEUu1tR42G&#10;t9en2RJEiIas6T2hhi8MsCovLwqTW3+mLZ6q2AgOoZAbDW2MQy5lqFt0Jsz9gMS3gx+dibyOjbSj&#10;OXO466VKkjvpTEf8oTUDrlusP6qj0/D+qdbVJou7l8PmcezcpL4r+az19dX0cA8i4hT/YPjVZ3Uo&#10;2Wnvj2SD6DXM0uQ2Y1ZDlvJkYrngcnsmb5QCWRbyf4XyBwAA//8DAFBLAQItABQABgAIAAAAIQC2&#10;gziS/gAAAOEBAAATAAAAAAAAAAAAAAAAAAAAAABbQ29udGVudF9UeXBlc10ueG1sUEsBAi0AFAAG&#10;AAgAAAAhADj9If/WAAAAlAEAAAsAAAAAAAAAAAAAAAAALwEAAF9yZWxzLy5yZWxzUEsBAi0AFAAG&#10;AAgAAAAhAAsC43r+AgAAHwYAAA4AAAAAAAAAAAAAAAAALgIAAGRycy9lMm9Eb2MueG1sUEsBAi0A&#10;FAAGAAgAAAAhAI3jNcffAAAACgEAAA8AAAAAAAAAAAAAAAAAWAUAAGRycy9kb3ducmV2LnhtbFBL&#10;BQYAAAAABAAEAPMAAABkBgAAAAA=&#10;" strokeweight="1pt">
            <v:shadow color="#868686"/>
            <v:textbox>
              <w:txbxContent>
                <w:p w:rsidR="003C09EB" w:rsidRPr="002B5A40" w:rsidRDefault="003C09EB" w:rsidP="008F4F5E">
                  <w:pPr>
                    <w:jc w:val="center"/>
                    <w:rPr>
                      <w:sz w:val="22"/>
                      <w:szCs w:val="22"/>
                    </w:rPr>
                  </w:pPr>
                  <w:r w:rsidRPr="002B5A40">
                    <w:rPr>
                      <w:sz w:val="22"/>
                      <w:szCs w:val="22"/>
                    </w:rPr>
                    <w:t>Администрация</w:t>
                  </w:r>
                </w:p>
              </w:txbxContent>
            </v:textbox>
          </v:rect>
        </w:pict>
      </w:r>
    </w:p>
    <w:p w:rsidR="003C09EB" w:rsidRPr="008B3EDC" w:rsidRDefault="003C09EB" w:rsidP="008F4F5E">
      <w:pPr>
        <w:pStyle w:val="NormalWeb"/>
        <w:spacing w:before="0" w:beforeAutospacing="0" w:after="0" w:afterAutospacing="0" w:line="360" w:lineRule="auto"/>
        <w:ind w:left="720"/>
        <w:jc w:val="both"/>
        <w:rPr>
          <w:sz w:val="28"/>
          <w:szCs w:val="28"/>
        </w:rPr>
      </w:pPr>
    </w:p>
    <w:p w:rsidR="003C09EB" w:rsidRPr="008B3EDC" w:rsidRDefault="003C09EB" w:rsidP="008F4F5E">
      <w:pPr>
        <w:pStyle w:val="NormalWeb"/>
        <w:spacing w:before="0" w:beforeAutospacing="0" w:after="0" w:afterAutospacing="0" w:line="360" w:lineRule="auto"/>
        <w:ind w:left="720"/>
        <w:jc w:val="both"/>
        <w:rPr>
          <w:sz w:val="28"/>
          <w:szCs w:val="28"/>
        </w:rPr>
      </w:pPr>
    </w:p>
    <w:p w:rsidR="003C09EB" w:rsidRPr="008B3EDC" w:rsidRDefault="003C09EB" w:rsidP="008F4F5E">
      <w:pPr>
        <w:pStyle w:val="NormalWeb"/>
        <w:spacing w:before="0" w:beforeAutospacing="0" w:after="0" w:afterAutospacing="0" w:line="360" w:lineRule="auto"/>
        <w:ind w:left="720"/>
        <w:jc w:val="both"/>
        <w:rPr>
          <w:sz w:val="28"/>
          <w:szCs w:val="28"/>
        </w:rPr>
      </w:pPr>
      <w:r>
        <w:rPr>
          <w:noProof/>
        </w:rPr>
        <w:pict>
          <v:rect id="Прямоугольник 10" o:spid="_x0000_s1040" style="position:absolute;left:0;text-align:left;margin-left:7.95pt;margin-top:5.65pt;width:480pt;height:59.25pt;z-index:25159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oH3DwMAADYGAAAOAAAAZHJzL2Uyb0RvYy54bWysVEtu2zAQ3RfoHQjuHUn+R4gcOI5dFOgn&#10;QFp0TUuURYQiVZK2lBYFCnRboEfoIbop+skZ5Bt1SNmK02yKIhAgcPh5M29m3pycVjlHG6o0kyLC&#10;wZGPERWxTJhYRfj1q0VnjJE2RCSES0EjfE01Pp08fnRSFiHtykzyhCoEIEKHZRHhzJgi9DwdZzQn&#10;+kgWVMBhKlVODJhq5SWKlICec6/r+0OvlCoplIyp1rB73hziicNPUxqbl2mqqUE8whCbcX/l/kv7&#10;9yYnJFwpUmQs3oVB/iOKnDABTluoc2IIWit2DypnsZJapuYolrkn05TF1HEANoH/F5vLjBTUcYHk&#10;6KJNk3442PjF5kIhlkDtID2C5FCj+uv24/ZL/au+2X6qv9U39c/t5/p3/b3+geASZKwsdAgPL4sL&#10;ZTnr4pmMrzQScpYRsaJTpWSZUZJAnIG97915YA0NT9GyfC4T8EfWRrrkVanKLSCkBVWuRtdtjWhl&#10;UAybQ/946PsQawxno0G3Pxo4FyTcvy6UNk+ozJFdRFhBDzh0snmmjY2GhPsrLnrJWbJgnDvD9h2d&#10;cYU2BDqGm8A95escQm32AvAO/l3jwD60V7PvtgDbta6FcJ70IToXqIzw8aA7cKh3ztpnDVpy9aCe&#10;LeFzorMdOKwaAjkzID/O8giPD3jZ4s1F4jgawnizBnJc2CxRJ6wmm2BVBpZuH2rkmv79dDHwR/3e&#10;uDMaDXqdfm/ud87Gi1lnOguGw9H8bHY2Dz7YJAT9MGNJQsXcYeq9BoP+v/X4bho06mlV2AZoo5Jr&#10;4HiZJSVKmG2I3uC4G2AwYAx0Rw1rRPgK5ldsFEZKmjfMZE58tv0shlarZdsV46H9dl3XortyHzj2&#10;7nFrblSQKsjkPmtOG1YOjaxMtawaOTrlWK0sZXINaoGwnCRg2MIik+odRiUMrgjrt2uiKEb8qbCK&#10;s4WESeeMcRcsoHR4smwM350QEQNUhA1GzXJmmum4LhRbZeCp6UMhp6DSlDkB3UYFVKwBw8mR2g1S&#10;O/0ObXfrdtxP/gAAAP//AwBQSwMEFAAGAAgAAAAhAFVv2QjZAAAACQEAAA8AAABkcnMvZG93bnJl&#10;di54bWxMT8tugzAQvFfqP1hbqbfGJFWbQDFRVCm9N/ABBjY2Kl4jbAjJ13dzak+reWh2Jt8vrhcz&#10;jqHzpGC9SkAgNb7tyCioyuPLDkSImlrde0IFVwywLx4fcp21/kLfOJ+iERxCIdMKbIxDJmVoLDod&#10;Vn5AYu3sR6cjw9HIdtQXDne93CTJu3S6I/5g9YCfFpuf0+QU3I7l1ZV1bTqqvqb5Zg7byhqlnp+W&#10;wweIiEv8M8O9PleHgjvVfqI2iJ7xW8pOvutXEKyn2ztRM7FJdyCLXP5fUPwCAAD//wMAUEsBAi0A&#10;FAAGAAgAAAAhALaDOJL+AAAA4QEAABMAAAAAAAAAAAAAAAAAAAAAAFtDb250ZW50X1R5cGVzXS54&#10;bWxQSwECLQAUAAYACAAAACEAOP0h/9YAAACUAQAACwAAAAAAAAAAAAAAAAAvAQAAX3JlbHMvLnJl&#10;bHNQSwECLQAUAAYACAAAACEA8XqB9w8DAAA2BgAADgAAAAAAAAAAAAAAAAAuAgAAZHJzL2Uyb0Rv&#10;Yy54bWxQSwECLQAUAAYACAAAACEAVW/ZCNkAAAAJAQAADwAAAAAAAAAAAAAAAABpBQAAZHJzL2Rv&#10;d25yZXYueG1sUEsFBgAAAAAEAAQA8wAAAG8GAAAAAA==&#10;">
            <v:stroke dashstyle="dash"/>
            <v:shadow color="#868686"/>
            <v:textbox inset=".5mm,2.3mm,.5mm,.3mm">
              <w:txbxContent>
                <w:p w:rsidR="003C09EB" w:rsidRDefault="003C09EB" w:rsidP="008F4F5E">
                  <w:pPr>
                    <w:jc w:val="center"/>
                  </w:pPr>
                  <w:r>
                    <w:t>Муниципальный уровень (на примере г. Щекино., Тульская обл)</w:t>
                  </w:r>
                </w:p>
              </w:txbxContent>
            </v:textbox>
          </v:rect>
        </w:pict>
      </w:r>
    </w:p>
    <w:p w:rsidR="003C09EB" w:rsidRPr="008B3EDC" w:rsidRDefault="003C09EB" w:rsidP="008F4F5E">
      <w:pPr>
        <w:pStyle w:val="NormalWeb"/>
        <w:spacing w:before="0" w:beforeAutospacing="0" w:after="0" w:afterAutospacing="0" w:line="360" w:lineRule="auto"/>
        <w:ind w:left="720"/>
        <w:jc w:val="both"/>
        <w:rPr>
          <w:sz w:val="28"/>
          <w:szCs w:val="28"/>
        </w:rPr>
      </w:pPr>
      <w:r>
        <w:rPr>
          <w:noProof/>
        </w:rPr>
        <w:pict>
          <v:rect id="Прямоугольник 9" o:spid="_x0000_s1041" style="position:absolute;left:0;text-align:left;margin-left:17.5pt;margin-top:7pt;width:111.95pt;height:25.5pt;z-index:25160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BU5AAMAAB0GAAAOAAAAZHJzL2Uyb0RvYy54bWysVNtu0zAYvkfiHSzfd2nS9BQtnbquRUgD&#10;Jg3EtZs4jTXHDrbbZCAkJG6ReAQeghvEYc+QvhG/nbUUdgFCa6XIvw/ff/q+//ikLjjaUKWZFDH2&#10;j7oYUZHIlIlVjF88X3RGGGlDREq4FDTG11Tjk8nDB8dVGdFA5pKnVCEAETqqyhjnxpSR5+kkpwXR&#10;R7KkAg4zqQpiwFQrL1WkAvSCe0G3O/AqqdJSyYRqDbtn7SGeOPwso4l5lmWaGsRjDLEZ91Xuu7Rf&#10;b3JMopUiZc6S2zDIf0RRECbA6R7qjBiC1ordgSpYoqSWmTlKZOHJLGMJdTlANn73j2wuc1JSlwsU&#10;R5f7Mun7g02ebi4UYmmMxxgJUkCLmk/bd9uPzffmZvu++dzcNN+2H5ofzZfmKxrbelWljuDZZXmh&#10;bMa6PJfJlUZCznIiVnSqlKxySlKI0rf3vd8eWEPDU7SsnsgU3JG1ka50daYKCwhFQbXr0PW+Q7Q2&#10;KIFNPwz84aCPUQJnvaA36rsWeiTavS6VNo+oLJBdxFgBAxw62ZxrY6Mh0e6Ki15yli4Y586wrKMz&#10;rtCGAF+48d1Tvi4g1HbP79pfSxvYB3K1+7swHHEthPOkD9G5QBVkEAzh/d9cp1f36rpgBlTGWRHj&#10;0UECtktzkToNGMJ4u4YKcWEDpE4/bdnAqg0s3T40w3H7zXTR7w7D3qgzHPZ7nbA373ZOR4tZZzrz&#10;B4Ph/HR2Ovff2mT9MMpZmlIxd5h6JzU//Dcq34q+FclebPsAbVRyDTle5mmFUmY73+uPAx+DAWq3&#10;NbdtQ4SvYEwlRmGkpHnJTO40ZnlmMbRaLfftHw3s3zH4AN319cCxdye39kYNpYJK7qrmRGB53+rH&#10;1Mvaqc4PdpJayvQaZAFhOe7DTIVFLtVrjCqYTzHWr9ZEUYz4YwHSGvthaAeaM8L+MABDHZ4sD0+I&#10;SAAqxgZK4JYz0w7BdanYKgdPLd+EnIIcM+aUYqXaRgWpWANmkEvqdl7aIXdou1u/pvrkJwAAAP//&#10;AwBQSwMEFAAGAAgAAAAhAFN7E/3eAAAACAEAAA8AAABkcnMvZG93bnJldi54bWxMj0FPwkAQhe8m&#10;/IfNkHiTrRUI1m6JweiBk1QD16U7tI3d2bq7QOXXO5z0NJl5L2++ly8H24kT+tA6UnA/SUAgVc60&#10;VCv4/Hi9W4AIUZPRnSNU8IMBlsXoJteZcWfa4KmMteAQCplW0MTYZ1KGqkGrw8T1SKwdnLc68upr&#10;abw+c7jtZJokc2l1S/yh0T2uGqy+yqNVsPtOV+V6Grfvh/WLb+2QXkr5ptTteHh+AhFxiH9muOIz&#10;OhTMtHdHMkF0Ch5mXCXyfcqT9XS2eASxVzBnQRa5/F+g+AUAAP//AwBQSwECLQAUAAYACAAAACEA&#10;toM4kv4AAADhAQAAEwAAAAAAAAAAAAAAAAAAAAAAW0NvbnRlbnRfVHlwZXNdLnhtbFBLAQItABQA&#10;BgAIAAAAIQA4/SH/1gAAAJQBAAALAAAAAAAAAAAAAAAAAC8BAABfcmVscy8ucmVsc1BLAQItABQA&#10;BgAIAAAAIQAkLBU5AAMAAB0GAAAOAAAAAAAAAAAAAAAAAC4CAABkcnMvZTJvRG9jLnhtbFBLAQIt&#10;ABQABgAIAAAAIQBTexP93gAAAAgBAAAPAAAAAAAAAAAAAAAAAFoFAABkcnMvZG93bnJldi54bWxQ&#10;SwUGAAAAAAQABADzAAAAZQYAAAAA&#10;" strokeweight="1pt">
            <v:shadow color="#868686"/>
            <v:textbox>
              <w:txbxContent>
                <w:p w:rsidR="003C09EB" w:rsidRPr="002B5A40" w:rsidRDefault="003C09EB" w:rsidP="008F4F5E">
                  <w:pPr>
                    <w:jc w:val="center"/>
                    <w:rPr>
                      <w:sz w:val="20"/>
                      <w:szCs w:val="20"/>
                    </w:rPr>
                  </w:pPr>
                  <w:r w:rsidRPr="002B5A40">
                    <w:rPr>
                      <w:sz w:val="20"/>
                      <w:szCs w:val="20"/>
                    </w:rPr>
                    <w:t>ЖКХ г.</w:t>
                  </w:r>
                  <w:r>
                    <w:t xml:space="preserve"> </w:t>
                  </w:r>
                  <w:r w:rsidRPr="002B5A40">
                    <w:rPr>
                      <w:sz w:val="20"/>
                      <w:szCs w:val="20"/>
                    </w:rPr>
                    <w:t>Щекино</w:t>
                  </w:r>
                </w:p>
              </w:txbxContent>
            </v:textbox>
          </v:rect>
        </w:pict>
      </w:r>
      <w:r>
        <w:rPr>
          <w:noProof/>
        </w:rPr>
        <w:pict>
          <v:rect id="Прямоугольник 8" o:spid="_x0000_s1042" style="position:absolute;left:0;text-align:left;margin-left:134.9pt;margin-top:7pt;width:131.85pt;height:25.5pt;z-index:25160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DCp/wIAAB0GAAAOAAAAZHJzL2Uyb0RvYy54bWysVNtu0zAYvkfiHSzfd2na9LBo6dR1LUIa&#10;MGkgrt3Yaaw5drDdJQMhIXGLxCPwENwgDnuG9I347aylsAsQWitF/n34/tP3/UfHdSHQFdOGK5ng&#10;8KCLEZOpolyuEvzi+aIzxshYIikRSrIEXzODjycPHxxVZcx6KleCMo0ARJq4KhOcW1vGQWDSnBXE&#10;HKiSSTjMlC6IBVOvAqpJBeiFCHrd7jColKalVikzBnZP20M88fhZxlL7LMsMs0gkGGKz/qv9d+m+&#10;weSIxCtNypynt2GQ/4iiIFyC0x3UKbEErTW/A1XwVCujMnuQqiJQWcZT5nOAbMLuH9lc5KRkPhco&#10;jil3ZTL3B5s+vTrXiNMEQ6MkKaBFzafNu83H5ntzs3nffG5umm+bD82P5kvzFY1dvarSxPDsojzX&#10;LmNTnqn00iCpZjmRKzbVWlU5IxSiDN394LcHzjDwFC2rJ4qCO7K2ypeuznThAKEoqPYdut51iNUW&#10;pbAZDkdRdDjAKIWzfq8/HvgWBiTevi61sY+YKpBbJFgDAzw6uToz1kVD4u0VH70SnC64EN5wrGMz&#10;odEVAb4IG/qnYl1AqO1e2HW/ljawD+Rq97dheOI6CO/J7KMLiSrIoDeC939zTS/v1XXBLahM8ALa&#10;vJeA69JcUq8BS7ho11AhIV2AzOunLRtYtYWl34dmeG6/mS4G3VHUH3dGo0G/E/Xn3c7JeDHrTGfh&#10;cDian8xO5uFbl2wYxTmnlMm5xzRbqYXRv1H5VvStSHZi2wXoolJryPEipxWi3HW+PzjshRgMULur&#10;uWsbImIFYyq1GiOt7Etuc68xxzOHYfRquWv/eOj+nsF76L6ve46DO7m1N2ooFVRyWzUvAsf7Vj+2&#10;XtZedWF/K6mlotcgCwjLcx9mKixypV9jVMF8SrB5tSaaYSQeS5DWYRhFbqB5IxqMemDo/ZPl/gmR&#10;KUAl2EIJ/HJm2yG4LjVf5eCp5ZtUU5Bjxr1SnFTbqCAVZ8AM8kndzks35PZtf+vXVJ/8BAAA//8D&#10;AFBLAwQUAAYACAAAACEAazJvKN8AAAAJAQAADwAAAGRycy9kb3ducmV2LnhtbEyPwU7DMBBE70j8&#10;g7VI3KhD2kQlxKlQERx6ogGVqxtvk4h4HWy3DXw9ywmOoxnNvClXkx3ECX3oHSm4nSUgkBpnemoV&#10;vL0+3SxBhKjJ6MERKvjCAKvq8qLUhXFn2uKpjq3gEgqFVtDFOBZShqZDq8PMjUjsHZy3OrL0rTRe&#10;n7ncDjJNklxa3RMvdHrEdYfNR320Ct4/03W9WcTdy2Hz6Hs7pd+1fFbq+mp6uAcRcYp/YfjFZ3So&#10;mGnvjmSCGBSk+R2jRzYW/IkD2XyegdgryLMEZFXK/w+qHwAAAP//AwBQSwECLQAUAAYACAAAACEA&#10;toM4kv4AAADhAQAAEwAAAAAAAAAAAAAAAAAAAAAAW0NvbnRlbnRfVHlwZXNdLnhtbFBLAQItABQA&#10;BgAIAAAAIQA4/SH/1gAAAJQBAAALAAAAAAAAAAAAAAAAAC8BAABfcmVscy8ucmVsc1BLAQItABQA&#10;BgAIAAAAIQDc3DCp/wIAAB0GAAAOAAAAAAAAAAAAAAAAAC4CAABkcnMvZTJvRG9jLnhtbFBLAQIt&#10;ABQABgAIAAAAIQBrMm8o3wAAAAkBAAAPAAAAAAAAAAAAAAAAAFkFAABkcnMvZG93bnJldi54bWxQ&#10;SwUGAAAAAAQABADzAAAAZQYAAAAA&#10;" strokeweight="1pt">
            <v:shadow color="#868686"/>
            <v:textbox>
              <w:txbxContent>
                <w:p w:rsidR="003C09EB" w:rsidRPr="002B5A40" w:rsidRDefault="003C09EB" w:rsidP="008F4F5E">
                  <w:pPr>
                    <w:jc w:val="center"/>
                    <w:rPr>
                      <w:sz w:val="20"/>
                      <w:szCs w:val="20"/>
                    </w:rPr>
                  </w:pPr>
                  <w:r w:rsidRPr="002B5A40">
                    <w:rPr>
                      <w:sz w:val="20"/>
                      <w:szCs w:val="20"/>
                    </w:rPr>
                    <w:t>ЖЭУ</w:t>
                  </w:r>
                  <w:r>
                    <w:rPr>
                      <w:sz w:val="20"/>
                      <w:szCs w:val="20"/>
                    </w:rPr>
                    <w:t xml:space="preserve"> №3</w:t>
                  </w:r>
                </w:p>
              </w:txbxContent>
            </v:textbox>
          </v:rect>
        </w:pict>
      </w:r>
      <w:r>
        <w:rPr>
          <w:noProof/>
        </w:rPr>
        <w:pict>
          <v:rect id="Прямоугольник 7" o:spid="_x0000_s1043" style="position:absolute;left:0;text-align:left;margin-left:271pt;margin-top:7pt;width:114.2pt;height:25.5pt;z-index:251602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CAAMAAB0GAAAOAAAAZHJzL2Uyb0RvYy54bWysVN1u0zAUvkfiHSzfd0natOmipVPXtQhp&#10;wKSBuHYTp7Hm2MF2lwyEhMQtEo/AQ3CD+NkzpG/EsbOWwi5AaK0U+fjnO9/5+c7RcVNydEWVZlIk&#10;ODjwMaIilRkTqwS/eL7ojTHShoiMcClogq+pxseThw+O6iqmfVlInlGFAETouK4SXBhTxZ6n04KW&#10;RB/Iigo4zKUqiQFTrbxMkRrQS+71fX/k1VJllZIp1Rp2T7tDPHH4eU5T8yzPNTWIJxi4GfdV7ru0&#10;X29yROKVIlXB0lsa5D9YlIQJcLqDOiWGoLVid6BKliqpZW4OUll6Ms9ZSl0MEE3g/xHNRUEq6mKB&#10;5OhqlyZ9f7Dp06tzhViW4AgjQUooUftp827zsf3e3mzet5/bm/bb5kP7o/3SfkWRzVdd6RieXVTn&#10;ykasqzOZXmok5KwgYkWnSsm6oCQDloG97/32wBoanqJl/URm4I6sjXSpa3JVWkBICmpcha53FaKN&#10;QSlsBuHQH4RQyBTOBv3BeOhK6JF4+7pS2jyiskR2kWAFHeDQydWZNpYNibdXHHvJWbZgnDvDdh2d&#10;cYWuCPQLN4F7ytclUO32At/+uraBfWiubn9LwzWuhXCe9D46F6iGCPoRvP+b6+zyXl2XzIDKOCsT&#10;PN4LwFZpLjKnAUMY79aQIS4sQer006UNrMbA0u1DMVxvv5kuhn4UDsa9KBoOeuFg7vdOxotZbzoL&#10;RqNofjI7mQdvbbBBGBcsy6iYO0y9lVoQ/lsr34q+E8lObDuClpVcQ4wXRVajjNnKD4aH/QCDAWq3&#10;ObdlQ4SvYEylRmGkpHnJTOE0ZvvMYmi1Wu7KPx7Zv+vgPXRX1z3H3p3YuhsNpAoyuc2aE4Ht+04/&#10;plk2TnVBuJXUUmbXIAug5XofZiosCqleY1TDfEqwfrUmimLEHwuQ1mEQWh0YZ4TDqA+G2j9Z7p8Q&#10;kQJUgg2kwC1nphuC60qxVQGeun4TcgpyzJlTipVqxwpCsQbMIBfU7by0Q27fdrd+TfXJTwAAAP//&#10;AwBQSwMEFAAGAAgAAAAhAPNhAvjfAAAACQEAAA8AAABkcnMvZG93bnJldi54bWxMj81OwzAQhO9I&#10;vIO1SNyoTZT+KMSpUBEceoKAytWNt0lEvA622waenuUEp9VoRrPflOvJDeKEIfaeNNzOFAikxtue&#10;Wg1vr483KxAxGbJm8IQavjDCurq8KE1h/Zle8FSnVnAJxcJo6FIaCylj06EzceZHJPYOPjiTWIZW&#10;2mDOXO4GmSm1kM70xB86M+Kmw+ajPjoN75/Zpt7mafd82D6E3k3Zdy2ftL6+mu7vQCSc0l8YfvEZ&#10;HSpm2vsj2SgGDfM84y2JjZwvB5ZLlYPYa1jMFciqlP8XVD8AAAD//wMAUEsBAi0AFAAGAAgAAAAh&#10;ALaDOJL+AAAA4QEAABMAAAAAAAAAAAAAAAAAAAAAAFtDb250ZW50X1R5cGVzXS54bWxQSwECLQAU&#10;AAYACAAAACEAOP0h/9YAAACUAQAACwAAAAAAAAAAAAAAAAAvAQAAX3JlbHMvLnJlbHNQSwECLQAU&#10;AAYACAAAACEAvyXPwgADAAAdBgAADgAAAAAAAAAAAAAAAAAuAgAAZHJzL2Uyb0RvYy54bWxQSwEC&#10;LQAUAAYACAAAACEA82EC+N8AAAAJAQAADwAAAAAAAAAAAAAAAABaBQAAZHJzL2Rvd25yZXYueG1s&#10;UEsFBgAAAAAEAAQA8wAAAGYGAAAAAA==&#10;" strokeweight="1pt">
            <v:shadow color="#868686"/>
            <v:textbox>
              <w:txbxContent>
                <w:p w:rsidR="003C09EB" w:rsidRPr="002B5A40" w:rsidRDefault="003C09EB" w:rsidP="008F4F5E">
                  <w:pPr>
                    <w:jc w:val="center"/>
                    <w:rPr>
                      <w:sz w:val="20"/>
                      <w:szCs w:val="20"/>
                    </w:rPr>
                  </w:pPr>
                  <w:r w:rsidRPr="002B5A40">
                    <w:rPr>
                      <w:sz w:val="20"/>
                      <w:szCs w:val="20"/>
                    </w:rPr>
                    <w:t>ЖЭУ №4</w:t>
                  </w:r>
                </w:p>
              </w:txbxContent>
            </v:textbox>
          </v:rect>
        </w:pict>
      </w:r>
      <w:r>
        <w:rPr>
          <w:noProof/>
        </w:rPr>
        <w:pict>
          <v:rect id="Прямоугольник 6" o:spid="_x0000_s1044" style="position:absolute;left:0;text-align:left;margin-left:389.1pt;margin-top:7pt;width:96.2pt;height:25.5pt;z-index:25160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1T/gIAAB0GAAAOAAAAZHJzL2Uyb0RvYy54bWysVN1u0zAUvkfiHSzfd2n6v2jp1HUtQhow&#10;qSCu3dhprDl2sN0mAyEhcYvEI/AQ3CB+9gzpG3HsrKWwCxBaK0U+/vnOd36+c3Ja5QJtmDZcyRiH&#10;R22MmEwU5XIV4xfP560RRsYSSYlQksX4mhl8On744KQsItZRmRKUaQQg0kRlEePM2iIKApNkLCfm&#10;SBVMwmGqdE4smHoVUE1KQM9F0Gm3B0GpNC20SpgxsHveHOKxx09TlthnaWqYRSLGwM36r/bfpfsG&#10;4xMSrTQpMp7c0iD/wSInXILTPdQ5sQStNb8DlfNEK6NSe5SoPFBpyhPmY4BowvYf0SwyUjAfCyTH&#10;FPs0mfuDTZ5uLjXiNMYDjCTJoUT1p+277cf6e32zfV9/rm/qb9sP9Y/6S/0VDVy+ysJE8GxRXGoX&#10;sSkuVHJlkFTTjMgVm2ityowRCixDdz/47YEzDDxFy/KJouCOrK3yqatSnTtASAqqfIWu9xVilUUJ&#10;bIadTjjsQSETOOt2uqO+L2FAot3rQhv7iKkcuUWMNXSARyebC2MdGxLtrnj2SnA650J4w3UdmwqN&#10;NgT6RdjQPxXrHKg2e2Hb/Zq2gX1ormZ/R8M3roPwnswhupCodBEM4f3fXNOre3WdcwsqEzyP8egg&#10;AFelmaReA5Zw0awhQ0I6gszrp0kbWJWFpd+HYvjefjOZ99vDXnfUGg773VavO2u3zkbzaWsyDQeD&#10;4exsejYL37pgw16UcUqZnHlMs5Na2Pu3Vr4VfSOSvdj2BB0rtYYYFxktEeWu8t3+cSfEYIDaXc5d&#10;2RARKxhTidUYaWVfcpt5jbk+cxhGr5b78o8G7u87+ADd1/XAcXAntuZGBamCTO6y5kXg+r7Rj62W&#10;lVdd2N9JaqnoNcgCaPneh5kKi0zp1xiVMJ9ibF6tiWYYiccSpHUc9pwOrDd6/WEHDH14sjw8ITIB&#10;qBhbSIFfTm0zBNeF5qsMPDX9JtUE5JhyrxQn1YYVhOIMmEE+qNt56Ybcoe1v/Zrq458AAAD//wMA&#10;UEsDBBQABgAIAAAAIQCFzm0S3wAAAAkBAAAPAAAAZHJzL2Rvd25yZXYueG1sTI/BTsMwEETvSPyD&#10;tUjcqE1UkhLiVKgIDj3RgNqrG2+TiHgdYrcNfD3LCY6reZp9Uywn14sTjqHzpOF2pkAg1d521Gh4&#10;f3u+WYAI0ZA1vSfU8IUBluXlRWFy68+0wVMVG8ElFHKjoY1xyKUMdYvOhJkfkDg7+NGZyOfYSDua&#10;M5e7XiZKpdKZjvhDawZctVh/VEenYfeZrKr1PG5fD+unsXNT8l3JF62vr6bHBxARp/gHw68+q0PJ&#10;Tnt/JBtEryHLFgmjHMx5EwP3mUpB7DWkdwpkWcj/C8ofAAAA//8DAFBLAQItABQABgAIAAAAIQC2&#10;gziS/gAAAOEBAAATAAAAAAAAAAAAAAAAAAAAAABbQ29udGVudF9UeXBlc10ueG1sUEsBAi0AFAAG&#10;AAgAAAAhADj9If/WAAAAlAEAAAsAAAAAAAAAAAAAAAAALwEAAF9yZWxzLy5yZWxzUEsBAi0AFAAG&#10;AAgAAAAhAICVzVP+AgAAHQYAAA4AAAAAAAAAAAAAAAAALgIAAGRycy9lMm9Eb2MueG1sUEsBAi0A&#10;FAAGAAgAAAAhAIXObRLfAAAACQEAAA8AAAAAAAAAAAAAAAAAWAUAAGRycy9kb3ducmV2LnhtbFBL&#10;BQYAAAAABAAEAPMAAABkBgAAAAA=&#10;" strokeweight="1pt">
            <v:shadow color="#868686"/>
            <v:textbox>
              <w:txbxContent>
                <w:p w:rsidR="003C09EB" w:rsidRPr="002B5A40" w:rsidRDefault="003C09EB" w:rsidP="008F4F5E">
                  <w:pPr>
                    <w:jc w:val="center"/>
                    <w:rPr>
                      <w:sz w:val="20"/>
                      <w:szCs w:val="20"/>
                    </w:rPr>
                  </w:pPr>
                  <w:r w:rsidRPr="002B5A40">
                    <w:rPr>
                      <w:sz w:val="20"/>
                      <w:szCs w:val="20"/>
                    </w:rPr>
                    <w:t>ООО «Батлер»</w:t>
                  </w:r>
                </w:p>
              </w:txbxContent>
            </v:textbox>
          </v:rect>
        </w:pict>
      </w:r>
    </w:p>
    <w:p w:rsidR="003C09EB" w:rsidRPr="008B3EDC" w:rsidRDefault="003C09EB" w:rsidP="008F4F5E">
      <w:pPr>
        <w:pStyle w:val="NormalWeb"/>
        <w:spacing w:before="0" w:beforeAutospacing="0" w:after="0" w:afterAutospacing="0" w:line="360" w:lineRule="auto"/>
        <w:ind w:left="720"/>
        <w:jc w:val="both"/>
        <w:rPr>
          <w:sz w:val="28"/>
          <w:szCs w:val="28"/>
        </w:rPr>
      </w:pPr>
    </w:p>
    <w:p w:rsidR="003C09EB" w:rsidRDefault="003C09EB" w:rsidP="008F4F5E">
      <w:pPr>
        <w:pStyle w:val="Default"/>
        <w:jc w:val="center"/>
        <w:rPr>
          <w:rFonts w:ascii="Times New Roman" w:hAnsi="Times New Roman" w:cs="Times New Roman"/>
          <w:b/>
          <w:sz w:val="28"/>
        </w:rPr>
      </w:pPr>
      <w:r>
        <w:rPr>
          <w:rFonts w:ascii="Times New Roman" w:hAnsi="Times New Roman" w:cs="Times New Roman"/>
          <w:b/>
          <w:sz w:val="28"/>
        </w:rPr>
        <w:t>Рис. 1. Состав жилищно-коммунального хозяйства</w:t>
      </w: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r>
        <w:rPr>
          <w:rFonts w:ascii="Times New Roman" w:hAnsi="Times New Roman" w:cs="Times New Roman"/>
          <w:sz w:val="28"/>
        </w:rPr>
        <w:t>В данной работе мною выбрана проблемосодержащая система – Регионы России. На этом уровне я более подробно и остановлюсь.</w:t>
      </w:r>
    </w:p>
    <w:p w:rsidR="003C09EB" w:rsidRPr="008B3EDC" w:rsidRDefault="003C09EB" w:rsidP="008F4F5E">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Управление осуществляют региональные органы, они же контролируют и санкционируют деятельность подчиненных уровней.</w:t>
      </w:r>
    </w:p>
    <w:p w:rsidR="003C09EB" w:rsidRDefault="003C09EB" w:rsidP="008F4F5E">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Региональный уровень обоснован территориальной специфичностью России. Территория страны большая, поэтому, функции, которые федеральные органы предоставляют региональным в автономную самостоятельность становятся ведущими на региональном уровне.</w:t>
      </w:r>
    </w:p>
    <w:p w:rsidR="003C09EB" w:rsidRPr="009108EC" w:rsidRDefault="003C09EB" w:rsidP="009108EC">
      <w:pPr>
        <w:spacing w:before="100" w:beforeAutospacing="1" w:after="100" w:afterAutospacing="1" w:line="360" w:lineRule="auto"/>
        <w:jc w:val="both"/>
        <w:rPr>
          <w:rFonts w:cs="Times New Roman"/>
          <w:color w:val="auto"/>
          <w:szCs w:val="28"/>
          <w:lang w:eastAsia="ru-RU"/>
        </w:rPr>
      </w:pPr>
      <w:r>
        <w:rPr>
          <w:rFonts w:cs="Times New Roman"/>
          <w:color w:val="auto"/>
          <w:szCs w:val="28"/>
          <w:lang w:eastAsia="ru-RU"/>
        </w:rPr>
        <w:t xml:space="preserve">         </w:t>
      </w:r>
      <w:r w:rsidRPr="009108EC">
        <w:rPr>
          <w:rFonts w:cs="Times New Roman"/>
          <w:color w:val="auto"/>
          <w:szCs w:val="28"/>
          <w:lang w:eastAsia="ru-RU"/>
        </w:rPr>
        <w:t xml:space="preserve">Руководящие органы этого уровня управляют </w:t>
      </w:r>
      <w:r>
        <w:rPr>
          <w:rFonts w:cs="Times New Roman"/>
          <w:color w:val="auto"/>
          <w:szCs w:val="28"/>
          <w:lang w:eastAsia="ru-RU"/>
        </w:rPr>
        <w:t xml:space="preserve">ЖКХ </w:t>
      </w:r>
      <w:r w:rsidRPr="009108EC">
        <w:rPr>
          <w:rFonts w:cs="Times New Roman"/>
          <w:color w:val="auto"/>
          <w:szCs w:val="28"/>
          <w:lang w:eastAsia="ru-RU"/>
        </w:rPr>
        <w:t>в субъектах Российской Федерации. Субъекты Российской Федерации обязаны обеспечивать выполнен</w:t>
      </w:r>
      <w:r>
        <w:rPr>
          <w:rFonts w:cs="Times New Roman"/>
          <w:color w:val="auto"/>
          <w:szCs w:val="28"/>
          <w:lang w:eastAsia="ru-RU"/>
        </w:rPr>
        <w:t>ие федеральных целевых программ</w:t>
      </w:r>
      <w:r w:rsidRPr="009108EC">
        <w:rPr>
          <w:rFonts w:cs="Times New Roman"/>
          <w:color w:val="auto"/>
          <w:szCs w:val="28"/>
          <w:lang w:eastAsia="ru-RU"/>
        </w:rPr>
        <w:t xml:space="preserve">. После децентрализации власти в первой половине и середине 1990-х гг. региональные власти стали достаточно самостоятельными. В одних субъектах Российской Федерации департаменты здравоохранения активно участвуют в разработке реформ, контроле за качеством медицинского обслуживания и других начинаниях, в других - особенной активности не проявляют. </w:t>
      </w:r>
    </w:p>
    <w:p w:rsidR="003C09EB" w:rsidRPr="009108EC" w:rsidRDefault="003C09EB" w:rsidP="009108EC">
      <w:pPr>
        <w:spacing w:before="100" w:beforeAutospacing="1" w:after="100" w:afterAutospacing="1" w:line="360" w:lineRule="auto"/>
        <w:jc w:val="both"/>
        <w:rPr>
          <w:rFonts w:cs="Times New Roman"/>
          <w:color w:val="auto"/>
          <w:szCs w:val="28"/>
          <w:lang w:eastAsia="ru-RU"/>
        </w:rPr>
      </w:pPr>
      <w:r>
        <w:rPr>
          <w:rFonts w:cs="Times New Roman"/>
          <w:color w:val="auto"/>
          <w:szCs w:val="28"/>
          <w:lang w:eastAsia="ru-RU"/>
        </w:rPr>
        <w:t xml:space="preserve">          На муниципальном уровне управление жилищно-коммунальными хозяйствами производится ЖКХ, ЖЭУ, а так же управляющими компаниями отвечающими за определенный город. Например, если у среднестатистического Щекинца потек кран, ему не обязательно сразу звонить в областную администрацию, а следует вызвать рабочего позвонив в один из вышеперечисленных органов (в зависимости от того к какому именно прикреплен дом). А вот в случае если компания по тем или иным причинам отказывается выполнять законную просьбу, тогда уже житель города должен написать жалобу в областную администрацию, если и там он не был услышан, то имеет место быть обращение к федеральным органам. Но, к сожалению, менталитет русского человека таков, что до этого доходит крайне редко. Муниципальные жил конторы этим пользуются и тут наступает этап самоуправства. Что для нашего ЖКХ не редкость.</w:t>
      </w:r>
    </w:p>
    <w:p w:rsidR="003C09EB" w:rsidRPr="008B3EDC" w:rsidRDefault="003C09EB" w:rsidP="009108EC">
      <w:pPr>
        <w:pStyle w:val="Default"/>
        <w:spacing w:line="360" w:lineRule="auto"/>
        <w:jc w:val="both"/>
        <w:rPr>
          <w:rFonts w:ascii="Times New Roman" w:hAnsi="Times New Roman" w:cs="Times New Roman"/>
          <w:sz w:val="28"/>
        </w:rPr>
      </w:pPr>
      <w:r>
        <w:rPr>
          <w:rFonts w:ascii="Times New Roman" w:hAnsi="Times New Roman" w:cs="Times New Roman"/>
          <w:sz w:val="28"/>
        </w:rPr>
        <w:t xml:space="preserve">         </w:t>
      </w:r>
      <w:r w:rsidRPr="008B3EDC">
        <w:rPr>
          <w:rFonts w:ascii="Times New Roman" w:hAnsi="Times New Roman" w:cs="Times New Roman"/>
          <w:sz w:val="28"/>
        </w:rPr>
        <w:t>Таким образом, признак, по которому осуществлена классификация - управление, то есть каким образом каждый элемент подчинен другому, и степень организованности, т.е. степень сложности и сферы влияния.</w:t>
      </w:r>
    </w:p>
    <w:p w:rsidR="003C09EB" w:rsidRPr="008B3EDC" w:rsidRDefault="003C09EB" w:rsidP="008F4F5E">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Другой признак классификации - по степени организации, который определяет  элементы  подсистемы. Также использовался признак по происхождению (подчинение муниципальных органов региональным, и федеральным сложилось исторически, исходя из территориальной особенности страны).</w:t>
      </w:r>
    </w:p>
    <w:p w:rsidR="003C09EB" w:rsidRPr="008B3EDC" w:rsidRDefault="003C09EB" w:rsidP="008F4F5E">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Выбранная детализация опирается на классификационные группировки, в каждой из которых свои объекты подчинения, и руководящие органы. В данном случае, нельзя говорить об абсолютной полноте детализации, однако, для упрощения восприятия неуточненные данные объединены ближайшие родственные элементы (или подсистемы).</w:t>
      </w:r>
    </w:p>
    <w:p w:rsidR="003C09EB" w:rsidRPr="00B36516" w:rsidRDefault="003C09EB" w:rsidP="008F4F5E">
      <w:pPr>
        <w:pStyle w:val="Default"/>
        <w:jc w:val="center"/>
        <w:rPr>
          <w:rFonts w:ascii="Times New Roman" w:hAnsi="Times New Roman" w:cs="Times New Roman"/>
          <w:b/>
          <w:sz w:val="28"/>
          <w:highlight w:val="yellow"/>
        </w:rPr>
      </w:pPr>
    </w:p>
    <w:p w:rsidR="003C09EB" w:rsidRPr="00507B4F" w:rsidRDefault="003C09EB" w:rsidP="008F4F5E">
      <w:pPr>
        <w:pStyle w:val="Pa7"/>
        <w:spacing w:line="360" w:lineRule="auto"/>
        <w:ind w:firstLine="180"/>
        <w:jc w:val="both"/>
        <w:outlineLvl w:val="1"/>
        <w:rPr>
          <w:rFonts w:ascii="Times New Roman" w:hAnsi="Times New Roman"/>
          <w:i/>
          <w:color w:val="000000"/>
          <w:sz w:val="28"/>
          <w:szCs w:val="28"/>
        </w:rPr>
      </w:pPr>
      <w:bookmarkStart w:id="14" w:name="_Toc356300236"/>
      <w:bookmarkStart w:id="15" w:name="_Toc356300368"/>
      <w:r w:rsidRPr="00507B4F">
        <w:rPr>
          <w:rFonts w:ascii="Times New Roman" w:hAnsi="Times New Roman"/>
          <w:b/>
          <w:i/>
          <w:color w:val="000000"/>
          <w:sz w:val="28"/>
          <w:szCs w:val="28"/>
        </w:rPr>
        <w:t>П.1.3</w:t>
      </w:r>
      <w:r w:rsidRPr="00507B4F">
        <w:rPr>
          <w:rFonts w:ascii="Times New Roman" w:hAnsi="Times New Roman"/>
          <w:i/>
          <w:color w:val="000000"/>
          <w:sz w:val="28"/>
          <w:szCs w:val="28"/>
        </w:rPr>
        <w:t>. Определите и обоснуйте состав внешней среды системы. Перечислите используемые вами признаки классификации состав</w:t>
      </w:r>
      <w:r w:rsidRPr="00507B4F">
        <w:rPr>
          <w:rFonts w:ascii="Times New Roman" w:hAnsi="Times New Roman"/>
          <w:i/>
          <w:color w:val="000000"/>
          <w:sz w:val="28"/>
          <w:szCs w:val="28"/>
        </w:rPr>
        <w:softHyphen/>
        <w:t>ных частей надсистемы.</w:t>
      </w:r>
      <w:bookmarkEnd w:id="14"/>
      <w:bookmarkEnd w:id="15"/>
      <w:r w:rsidRPr="00507B4F">
        <w:rPr>
          <w:rFonts w:ascii="Times New Roman" w:hAnsi="Times New Roman"/>
          <w:i/>
          <w:color w:val="000000"/>
          <w:sz w:val="28"/>
          <w:szCs w:val="28"/>
        </w:rPr>
        <w:t xml:space="preserve"> </w:t>
      </w:r>
    </w:p>
    <w:p w:rsidR="003C09EB" w:rsidRDefault="003C09EB" w:rsidP="008F4F5E">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Внешняя среда – совокупность элементов других систем, которые способны оказывать во</w:t>
      </w:r>
      <w:r>
        <w:rPr>
          <w:rFonts w:ascii="Times New Roman" w:hAnsi="Times New Roman" w:cs="Times New Roman"/>
          <w:sz w:val="28"/>
        </w:rPr>
        <w:t>здействие на исходную систему [3, с. 36</w:t>
      </w:r>
      <w:r w:rsidRPr="00507B4F">
        <w:rPr>
          <w:rFonts w:ascii="Times New Roman" w:hAnsi="Times New Roman" w:cs="Times New Roman"/>
          <w:sz w:val="28"/>
        </w:rPr>
        <w:t xml:space="preserve">]. Элементы внешней среды системы обладают многочисленными свойствами и находятся в разнообразных отношениях с системой. </w:t>
      </w:r>
    </w:p>
    <w:p w:rsidR="003C09EB" w:rsidRPr="00507B4F" w:rsidRDefault="003C09EB" w:rsidP="00E35D66">
      <w:pPr>
        <w:pStyle w:val="Default"/>
        <w:numPr>
          <w:ilvl w:val="0"/>
          <w:numId w:val="8"/>
        </w:numPr>
        <w:spacing w:line="360" w:lineRule="auto"/>
        <w:jc w:val="both"/>
        <w:rPr>
          <w:rFonts w:ascii="Times New Roman" w:hAnsi="Times New Roman" w:cs="Times New Roman"/>
          <w:sz w:val="28"/>
        </w:rPr>
      </w:pPr>
      <w:r w:rsidRPr="00507B4F">
        <w:rPr>
          <w:rFonts w:ascii="Times New Roman" w:hAnsi="Times New Roman" w:cs="Times New Roman"/>
          <w:sz w:val="28"/>
        </w:rPr>
        <w:t>Государство управляет бюджетом и выделяет деньги на каж</w:t>
      </w:r>
      <w:r>
        <w:rPr>
          <w:rFonts w:ascii="Times New Roman" w:hAnsi="Times New Roman" w:cs="Times New Roman"/>
          <w:sz w:val="28"/>
        </w:rPr>
        <w:t>дое государственное учреждение.</w:t>
      </w:r>
    </w:p>
    <w:p w:rsidR="003C09EB" w:rsidRPr="00507B4F" w:rsidRDefault="003C09EB" w:rsidP="00E35D66">
      <w:pPr>
        <w:pStyle w:val="Default"/>
        <w:numPr>
          <w:ilvl w:val="0"/>
          <w:numId w:val="8"/>
        </w:numPr>
        <w:spacing w:line="360" w:lineRule="auto"/>
        <w:jc w:val="both"/>
        <w:rPr>
          <w:rFonts w:ascii="Times New Roman" w:hAnsi="Times New Roman" w:cs="Times New Roman"/>
          <w:sz w:val="28"/>
        </w:rPr>
      </w:pPr>
      <w:r w:rsidRPr="00507B4F">
        <w:rPr>
          <w:rFonts w:ascii="Times New Roman" w:hAnsi="Times New Roman" w:cs="Times New Roman"/>
          <w:sz w:val="28"/>
        </w:rPr>
        <w:t xml:space="preserve">Налоговая система осуществляет налогообложение всех предприятий </w:t>
      </w:r>
      <w:r>
        <w:rPr>
          <w:rFonts w:ascii="Times New Roman" w:hAnsi="Times New Roman" w:cs="Times New Roman"/>
          <w:sz w:val="28"/>
        </w:rPr>
        <w:t xml:space="preserve">ЖКХ </w:t>
      </w:r>
      <w:r w:rsidRPr="00507B4F">
        <w:rPr>
          <w:rFonts w:ascii="Times New Roman" w:hAnsi="Times New Roman" w:cs="Times New Roman"/>
          <w:sz w:val="28"/>
        </w:rPr>
        <w:t xml:space="preserve">для пополнения бюджета государства. </w:t>
      </w:r>
    </w:p>
    <w:p w:rsidR="003C09EB" w:rsidRPr="00507B4F" w:rsidRDefault="003C09EB" w:rsidP="00E35D66">
      <w:pPr>
        <w:pStyle w:val="Default"/>
        <w:numPr>
          <w:ilvl w:val="0"/>
          <w:numId w:val="8"/>
        </w:numPr>
        <w:spacing w:line="360" w:lineRule="auto"/>
        <w:jc w:val="both"/>
        <w:rPr>
          <w:rFonts w:ascii="Times New Roman" w:hAnsi="Times New Roman" w:cs="Times New Roman"/>
          <w:sz w:val="28"/>
        </w:rPr>
      </w:pPr>
      <w:r w:rsidRPr="00507B4F">
        <w:rPr>
          <w:rFonts w:ascii="Times New Roman" w:hAnsi="Times New Roman" w:cs="Times New Roman"/>
          <w:sz w:val="28"/>
        </w:rPr>
        <w:t xml:space="preserve">Администрация города выдает предписания, которым подчиняются </w:t>
      </w:r>
      <w:r>
        <w:rPr>
          <w:rFonts w:ascii="Times New Roman" w:hAnsi="Times New Roman" w:cs="Times New Roman"/>
          <w:sz w:val="28"/>
        </w:rPr>
        <w:t xml:space="preserve">все </w:t>
      </w:r>
      <w:r w:rsidRPr="00507B4F">
        <w:rPr>
          <w:rFonts w:ascii="Times New Roman" w:hAnsi="Times New Roman" w:cs="Times New Roman"/>
          <w:sz w:val="28"/>
        </w:rPr>
        <w:t xml:space="preserve">учреждения в плане организации работы на территории города. </w: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 id="Стрелка углом 161" o:spid="_x0000_s1045" style="position:absolute;left:0;text-align:left;margin-left:-71.1pt;margin-top:13.7pt;width:122.5pt;height:175.7pt;z-index:251695616;visibility:visible;mso-wrap-style:square;mso-wrap-distance-left:9pt;mso-wrap-distance-top:0;mso-wrap-distance-right:9pt;mso-wrap-distance-bottom:0;mso-position-horizontal:absolute;mso-position-horizontal-relative:text;mso-position-vertical:absolute;mso-position-vertical-relative:text;v-text-anchor:middle" coordsize="1555845,223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CNnQIAAFMFAAAOAAAAZHJzL2Uyb0RvYy54bWysVM1u1DAQviPxDpbvNJuwW8qq2WrVqgip&#10;aita1LPXsZtIjm3G3s0uJ0SfhDdAQlwA8QzpGzF2smnVVhwQe/DOZGa++fE33j9Y14qsBLjK6Jym&#10;OyNKhOamqPR1Tt9fHr/Yo8R5pgumjBY53QhHD2bPn+03dioyUxpVCCAIot20sTktvbfTJHG8FDVz&#10;O8YKjUZpoGYeVbhOCmANotcqyUaj3aQxUFgwXDiHX486I51FfCkF92dSOuGJyinW5uMJ8VyEM5nt&#10;s+k1MFtWvC+D/UMVNas0Jh2gjphnZAnVI6i64mCckX6HmzoxUlZcxB6wm3T0oJuLklkRe8HhODuM&#10;yf0/WH66OgdSFXh3uyklmtV4Se2X28+3n9rv7c/2R/uV3N6031D83f4iwQlH1lg3xcgLew695lAM&#10;/a8l1OEfOyPrOObNMGax9oTjx3QymeyNJ5RwtGXZyzRL40Ukd+EWnH8jTE2CkNOF0H4OYJo4Y7Y6&#10;cR7zov/WD5VQU1dFlPxGiVCI0u+ExAYxbxajI7XEoQKyYkgKxjmCp52pZIXoPk9G+AutYpIhImoR&#10;MCDLSqkBuwcItH2M3cH0/iFURGYOwaO/FdYFDxExs9F+CK4rbeApAIVd9Zk7/+2QutGEKS1MscHr&#10;B9PthbP8uMKBnzDnzxngIuDK4HL7MzykMk1OTS9RUhr4+NT34I/8RCslDS5WTt2HJQNBiXqrkbmv&#10;0/E4bGJUxpNXGSpw37K4b9HL+tDgNSE3sbooBn+vtqIEU1/hGzAPWdHENMfcOeUetsqh7xYeXxEu&#10;5vPohttnmT/RF5YH8DDVwKXL9RUD27POI2FPzXYJ2fQB7zrfEKnNfOmNrCIp7+bazxs3NxKnf2XC&#10;03Bfj153b+HsDwAAAP//AwBQSwMEFAAGAAgAAAAhALDjUcHgAAAACwEAAA8AAABkcnMvZG93bnJl&#10;di54bWxMj8tOwzAQRfdI/IM1SOxap6ZqQ4hTUV4FVm3hA9x4iEPtcRS7bfh73BUsR3N077nlYnCW&#10;HbEPrScJk3EGDKn2uqVGwufH8ygHFqIirawnlPCDARbV5UWpCu1PtMHjNjYshVAolAQTY1dwHmqD&#10;ToWx75DS78v3TsV09g3XvTqlcGe5yLIZd6ql1GBUhw8G6/324CTcvrz7N76ePZJfevv96p6WK7OX&#10;8vpquL8DFnGIfzCc9ZM6VMlp5w+kA7MSRpOpEImVIOZTYGciE2nMTsLNPM+BVyX/v6H6BQAA//8D&#10;AFBLAQItABQABgAIAAAAIQC2gziS/gAAAOEBAAATAAAAAAAAAAAAAAAAAAAAAABbQ29udGVudF9U&#10;eXBlc10ueG1sUEsBAi0AFAAGAAgAAAAhADj9If/WAAAAlAEAAAsAAAAAAAAAAAAAAAAALwEAAF9y&#10;ZWxzLy5yZWxzUEsBAi0AFAAGAAgAAAAhAIh78I2dAgAAUwUAAA4AAAAAAAAAAAAAAAAALgIAAGRy&#10;cy9lMm9Eb2MueG1sUEsBAi0AFAAGAAgAAAAhALDjUcHgAAAACwEAAA8AAAAAAAAAAAAAAAAA9wQA&#10;AGRycy9kb3ducmV2LnhtbFBLBQYAAAAABAAEAPMAAAAEBgAAAAA=&#10;" path="m,2231210l,875163c,499233,304752,194481,680682,194481r486202,l1166884,r388961,388961l1166884,777923r,-194481l680682,583442v-161113,,-291721,130608,-291721,291721l388961,2231210,,2231210xe" fillcolor="#4f81bd" strokecolor="#243f60" strokeweight="2pt">
            <v:path arrowok="t" o:connecttype="custom" o:connectlocs="0,2231210;0,875163;680682,194481;1166884,194481;1166884,0;1555845,388961;1166884,777923;1166884,583442;680682,583442;388961,875163;388961,2231210;0,2231210" o:connectangles="0,0,0,0,0,0,0,0,0,0,0,0"/>
          </v:shape>
        </w:pict>
      </w:r>
    </w:p>
    <w:p w:rsidR="003C09EB" w:rsidRDefault="003C09EB" w:rsidP="00E35D66">
      <w:pPr>
        <w:pStyle w:val="Default"/>
        <w:spacing w:line="360" w:lineRule="auto"/>
        <w:jc w:val="both"/>
        <w:rPr>
          <w:rFonts w:ascii="Times New Roman" w:hAnsi="Times New Roman" w:cs="Times New Roman"/>
          <w:sz w:val="28"/>
        </w:rPr>
      </w:pPr>
      <w:r>
        <w:rPr>
          <w:noProof/>
          <w:lang w:eastAsia="ru-RU"/>
        </w:rPr>
        <w:pict>
          <v:rect id="Прямоугольник 16" o:spid="_x0000_s1046" style="position:absolute;left:0;text-align:left;margin-left:105.7pt;margin-top:6.8pt;width:193.95pt;height:25.8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gm9kgIAADgFAAAOAAAAZHJzL2Uyb0RvYy54bWysVM1uEzEQviPxDpbvdJM0bSHqpopaFSFV&#10;bUWLena8drPC6zG2k91wQuKKxCPwEFwQP32GzRsx9v60lJwQF69nZ775/caHR1WhyEpYl4NO6XBn&#10;QInQHLJc36b0zfXps+eUOM90xhRokdK1cPRo+vTJYWkmYgQLUJmwBJ1oNylNShfem0mSOL4QBXM7&#10;YIRGpQRbMI+ivU0yy0r0XqhkNBjsJyXYzFjgwjn8e9Io6TT6l1JwfyGlE56olGJuPp42nvNwJtND&#10;Nrm1zCxy3qbB/iGLguUag/auTphnZGnzv1wVObfgQPodDkUCUuZcxBqwmuHgUTVXC2ZErAWb40zf&#10;Jvf/3PLz1aUleYaz26dEswJnVH/ZfNh8rn/Wd5uP9df6rv6x+VT/qr/V3wkaYcdK4yYIvDKXtpUc&#10;XkP5lbRF+GJhpIpdXvddFpUnHH+Oxvu749GQEo663dHB3jg6Te7Rxjr/UkBBwiWlFqcYm8tWZ85j&#10;RDTtTFAI2TTx482vlQgpKP1aSKwsRIzoyClxrCxZMWQD41xo34WO1gEmc6V64HAbUPlhaAIm0doG&#10;mIhc64GDbcA/I/aIGBW078FFrsFuc5C97SM39l31Tc2hfF/Nq26c7WzmkK1xxhYa8jvDT3Ps6xlz&#10;/pJZZDvuBW6wv8BDKihTCu2NkgXY99v+B3skIWopKXF7UureLZkVlKhXGun5Yjgeh3WLwnjvYISC&#10;faiZP9ToZXEMOBLkBGYXr8Heq+4qLRQ3uOizEBVVTHOMnVLubScc+2ar8angYjaLZrhihvkzfWV4&#10;cB4aHXhzXd0wa1pyeaTlOXSbxiaPONbYBqSG2dKDzCMBQ6ubvrYjwPWMlGifkrD/D+Vodf/gTX8D&#10;AAD//wMAUEsDBBQABgAIAAAAIQC99p083wAAAAkBAAAPAAAAZHJzL2Rvd25yZXYueG1sTI9BT4NA&#10;EIXvJv6HzZh4swvUUossjWnigQMxVkmvU3YKRHaWsNsW/73rSY+T9+W9b/LtbAZxocn1lhXEiwgE&#10;cWN1z62Cz4/XhycQziNrHCyTgm9ysC1ub3LMtL3yO132vhWhhF2GCjrvx0xK13Rk0C3sSByyk50M&#10;+nBOrdQTXkO5GWQSRak02HNY6HCkXUfN1/5sFFRpVSVY1oe6rHelW8f6zZ+0Uvd388szCE+z/4Ph&#10;Vz+oQxGcjvbM2olBQRLHjwENwTIFEYDVZrMEcVSQrhKQRS7/f1D8AAAA//8DAFBLAQItABQABgAI&#10;AAAAIQC2gziS/gAAAOEBAAATAAAAAAAAAAAAAAAAAAAAAABbQ29udGVudF9UeXBlc10ueG1sUEsB&#10;Ai0AFAAGAAgAAAAhADj9If/WAAAAlAEAAAsAAAAAAAAAAAAAAAAALwEAAF9yZWxzLy5yZWxzUEsB&#10;Ai0AFAAGAAgAAAAhAGMKCb2SAgAAOAUAAA4AAAAAAAAAAAAAAAAALgIAAGRycy9lMm9Eb2MueG1s&#10;UEsBAi0AFAAGAAgAAAAhAL32nTzfAAAACQEAAA8AAAAAAAAAAAAAAAAA7AQAAGRycy9kb3ducmV2&#10;LnhtbFBLBQYAAAAABAAEAPMAAAD4BQAAAAA=&#10;" strokecolor="#f79646" strokeweight="2pt">
            <v:textbox>
              <w:txbxContent>
                <w:p w:rsidR="003C09EB" w:rsidRPr="00E35D66" w:rsidRDefault="003C09EB" w:rsidP="00637A75">
                  <w:pPr>
                    <w:jc w:val="center"/>
                    <w:rPr>
                      <w:i/>
                    </w:rPr>
                  </w:pPr>
                  <w:r w:rsidRPr="00E35D66">
                    <w:rPr>
                      <w:i/>
                    </w:rPr>
                    <w:t>Государство</w:t>
                  </w:r>
                </w:p>
              </w:txbxContent>
            </v:textbox>
          </v:rect>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2" o:spid="_x0000_s1047" type="#_x0000_t67" style="position:absolute;left:0;text-align:left;margin-left:204pt;margin-top:17.05pt;width:3.6pt;height:18.8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6a5lwIAAEwFAAAOAAAAZHJzL2Uyb0RvYy54bWysVM1O3DAQvlfqO1i+l+yGn8KKLFqBqCoh&#10;QIWKs3FsEsn2uLZ3s9tT1TfhDapKVatWfYfwRh072YAA9VB1D96xZ+bzzJdvvH+w1IoshPM1mIKO&#10;N0aUCMOhrM1NQd9fHr/apcQHZkqmwIiCroSnB9OXL/YbOxE5VKBK4QiCGD9pbEGrEOwkyzyvhGZ+&#10;A6ww6JTgNAu4dTdZ6ViD6Fpl+Wi0kzXgSuuAC+/x9Khz0mnCl1LwcCalF4GogmJtIa0urddxzab7&#10;bHLjmK1q3pfB/qEKzWqDlw5QRywwMnf1EyhdcwceZNjgoDOQsuYi9YDdjEePurmomBWpFyTH24Em&#10;//9g+eni3JG6LGieU2KYxm/U3t59vvvUfmt/tT/bL6T92v5uf7TfCUYgXY31E8y6sOeu33k0Y+9L&#10;6XT8x67IMlG8GigWy0A4Hm5tvx7vUcLRk2/u7m7uRMjsPtc6H94I0CQaBS2hMTPnoEnkssWJD138&#10;Og6TY0FdCckKKyViFcq8ExI7w0vzlJ00JQ6VIwuGamCcCxPGnatipeiOt0f464saMlKJCTAiy1qp&#10;AbsHiHp9it3V2sfHVJEkOSSP/lZYlzxkpJvBhCFZ1wbccwAKu+pv7uLXJHXURJauoVzhd3fQDYS3&#10;/LhGwk+YD+fM4QTgrOBUhzNcpIKmoNBblFTgPj53HuNRmOilpMGJKqj/MGdOUKLeGpTs3nhrK45g&#10;2qAOcty4h57rhx4z14eAn2mM74flyYzxQa1N6UBf4fDP4q3oYobj3QXlwa03h6GbdHw+uJjNUhiO&#10;nWXhxFxYHsEjq1FLl8sr5myvuoBqPYX19LHJI911sTHTwGweQNZJlPe89nzjyCbh9M9LfBMe7lPU&#10;/SM4/QMAAP//AwBQSwMEFAAGAAgAAAAhAAU+GMXhAAAACQEAAA8AAABkcnMvZG93bnJldi54bWxM&#10;j0FPg0AUhO8m/ofNM/HS2AVE2yKPppp40MRGqxdvD3gCkX1L2G1L/73rSY+Tmcx8k68n06sDj66z&#10;ghDPI1Asla07aRA+3h+vlqCcJ6mpt8IIJ3awLs7Pcspqe5Q3Pux8o0KJuIwQWu+HTGtXtWzIze3A&#10;ErwvOxryQY6Nrkc6hnLT6ySKbrWhTsJCSwM/tFx97/YGYbUp6fT8NNPJ9vUz2Yp5uR9mK8TLi2lz&#10;B8rz5P/C8Isf0KEITKXdS+1Uj5BGy/DFI1ynMagQSOObBFSJsIgXoItc/39Q/AAAAP//AwBQSwEC&#10;LQAUAAYACAAAACEAtoM4kv4AAADhAQAAEwAAAAAAAAAAAAAAAAAAAAAAW0NvbnRlbnRfVHlwZXNd&#10;LnhtbFBLAQItABQABgAIAAAAIQA4/SH/1gAAAJQBAAALAAAAAAAAAAAAAAAAAC8BAABfcmVscy8u&#10;cmVsc1BLAQItABQABgAIAAAAIQDUA6a5lwIAAEwFAAAOAAAAAAAAAAAAAAAAAC4CAABkcnMvZTJv&#10;RG9jLnhtbFBLAQItABQABgAIAAAAIQAFPhjF4QAAAAkBAAAPAAAAAAAAAAAAAAAAAPEEAABkcnMv&#10;ZG93bnJldi54bWxQSwUGAAAAAAQABADzAAAA/wUAAAAA&#10;" adj="19533" fillcolor="#4f81bd" strokecolor="#243f60" strokeweight="2pt"/>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oval id="Овал 70" o:spid="_x0000_s1048" style="position:absolute;left:0;text-align:left;margin-left:312.55pt;margin-top:19.15pt;width:122.5pt;height:66.6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kCegIAACkFAAAOAAAAZHJzL2Uyb0RvYy54bWysVM1uEzEQviPxDpbvdLNRkpaomypqVYRU&#10;tRUp6tnx2o2F12NsJ7vhYXgGxJWXyCMx9v600JwQl12PZ775/cbnF02lyU44r8AUND8ZUSIMh1KZ&#10;p4J+frh+d0aJD8yUTIMRBd0LTy8Wb9+c13YuxrABXQpH0Inx89oWdBOCnWeZ5xtRMX8CVhhUSnAV&#10;Cyi6p6x0rEbvlc7Go9Esq8GV1gEX3uPtVauki+RfSsHDnZReBKILirmF9HXpu47fbHHO5k+O2Y3i&#10;XRrsH7KomDIYdHB1xQIjW6deuaoUd+BBhhMOVQZSKi5SDVhNPvqrmtWGWZFqweZ4O7TJ/z+3/HZ3&#10;74gqC3qK7TGswhkdvh9+Hn4cfhG8wv7U1s/RbGXvXSd5PMZiG+mq+McySJN6uh96KppAOF7m0+n0&#10;bDKhhKPubDLLZ3l0mj2jrfPhg4CKxENBhdbK+lg2m7PdjQ+tdW+F0JhQm0I6hb0W0VibT0JiKRh0&#10;nNCJROJSO7JjOH7GuTBh1kVP1hEmldYDMD8G1KFPubONMJHINQBHx4B/RhwQKSqYMIArZcAdc1B+&#10;GSK39n31bc2x/NCsmzS//LQf1hrKPQ7VQct2b/m1wtbeMB/umUN646RxZcMdfqSGuqDQnSjZgPt2&#10;7D7aI+tQS0mN61JQ/3XLnKBEfzTIx/f5ZBL3KwmT6ekYBfdSs36pMdvqEnAkOT4OlqdjtA+6P0oH&#10;1SNu9jJGRRUzHGMXlAfXC5ehXWN8G7hYLpMZ7pRl4casLI/OY6Mjbx6aR+Zsx6+AzLyFfrVecay1&#10;jUgDy20AqRIBY6vbvnYjwH1MLO7ejrjwL+Vk9fzCLX4DAAD//wMAUEsDBBQABgAIAAAAIQBJIJLI&#10;4QAAAAoBAAAPAAAAZHJzL2Rvd25yZXYueG1sTI9NT8MwDIbvSPyHyEhcEEu7QleVptMY2mmTEPsQ&#10;16zx2orGqZpsK/8ec4Kj7Uevn7eYj7YTFxx860hBPIlAIFXOtFQr2O9WjxkIHzQZ3TlCBd/oYV7e&#10;3hQ6N+5KH3jZhlpwCPlcK2hC6HMpfdWg1X7ieiS+ndxgdeBxqKUZ9JXDbSenUZRKq1viD43ucdlg&#10;9bU9WwWHz3r9YN6T5eJ1tcve1ptTrJ+kUvd34+IFRMAx/MHwq8/qULLT0Z3JeNEpSKfPMaMKkiwB&#10;wUA2i3hxZHIWpyDLQv6vUP4AAAD//wMAUEsBAi0AFAAGAAgAAAAhALaDOJL+AAAA4QEAABMAAAAA&#10;AAAAAAAAAAAAAAAAAFtDb250ZW50X1R5cGVzXS54bWxQSwECLQAUAAYACAAAACEAOP0h/9YAAACU&#10;AQAACwAAAAAAAAAAAAAAAAAvAQAAX3JlbHMvLnJlbHNQSwECLQAUAAYACAAAACEAk10ZAnoCAAAp&#10;BQAADgAAAAAAAAAAAAAAAAAuAgAAZHJzL2Uyb0RvYy54bWxQSwECLQAUAAYACAAAACEASSCSyOEA&#10;AAAKAQAADwAAAAAAAAAAAAAAAADUBAAAZHJzL2Rvd25yZXYueG1sUEsFBgAAAAAEAAQA8wAAAOIF&#10;AAAAAA==&#10;" strokecolor="#f79646" strokeweight="2pt">
            <v:textbox>
              <w:txbxContent>
                <w:p w:rsidR="003C09EB" w:rsidRPr="00512A68" w:rsidRDefault="003C09EB" w:rsidP="00512A68">
                  <w:pPr>
                    <w:jc w:val="center"/>
                    <w:rPr>
                      <w:sz w:val="20"/>
                      <w:szCs w:val="20"/>
                    </w:rPr>
                  </w:pPr>
                  <w:r w:rsidRPr="00512A68">
                    <w:rPr>
                      <w:sz w:val="20"/>
                      <w:szCs w:val="20"/>
                    </w:rPr>
                    <w:t>Правительство РФ</w:t>
                  </w:r>
                </w:p>
              </w:txbxContent>
            </v:textbox>
          </v:oval>
        </w:pict>
      </w:r>
      <w:r>
        <w:rPr>
          <w:noProof/>
          <w:lang w:eastAsia="ru-RU"/>
        </w:rPr>
        <w:pict>
          <v:oval id="Овал 69" o:spid="_x0000_s1049" style="position:absolute;left:0;text-align:left;margin-left:-22.2pt;margin-top:23.45pt;width:127.85pt;height:66.6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6qhfwIAACkFAAAOAAAAZHJzL2Uyb0RvYy54bWysVEtu2zAQ3RfoHQjuG1mu4zhG5MBwkKJA&#10;kARNiqxpirSJUhyWpC25h+kZim57CR+pQ0pW0sarohtphvPeDOfHi8um0mQrnFdgCpqfDCgRhkOp&#10;zKqgnx+v300o8YGZkmkwoqA74enl7O2bi9pOxRDWoEvhCDoxflrbgq5DsNMs83wtKuZPwAqDRgmu&#10;YgFVt8pKx2r0XulsOBiMsxpcaR1w4T2eXrVGOkv+pRQ83EnpRSC6oHi3kL4ufZfxm80u2HTlmF0r&#10;3l2D/cMtKqYMBu1dXbHAyMapV64qxR14kOGEQ5WBlIqLlANmkw/+yuZhzaxIuWBxvO3L5P+fW367&#10;vXdElQUdn1NiWIU92n/f/9z/2P8ieIT1qa2fIuzB3rtO8yjGZBvpqvjHNEiTarrrayqaQDge5uPh&#10;+8nojBKOtsnodDJMRc+e2db58EFARaJQUKG1sj6mzaZse+MDBkX0AYVKvFB7hSSFnRYRrM0nITEV&#10;DDpM7DREYqEd2TJsP+NcmDCOKaG/hI40qbTuifkxog55R+qwkSbScPXEwTHinxF7RooKJvTkShlw&#10;xxyUX/rILf6QfZtzTD80yyb1L58cmrWEcodNddBOu7f8WmFpb5gP98zheOMi4MqGO/xIDXVBoZMo&#10;WYP7duw84nHq0EpJjetSUP91w5ygRH80OI/n+WgU9yspo9Mz7DJxLy3LlxazqRaALcnxcbA8iREf&#10;9EGUDqon3Ox5jIomZjjGLigP7qAsQrvG+DZwMZ8nGO6UZeHGPFgencdCx7l5bJ6Ys918BZzMWzis&#10;1qsZa7GRaWC+CSBVGsBY6rauXQtwH9McdW9HXPiXekI9v3Cz3wAAAP//AwBQSwMEFAAGAAgAAAAh&#10;AJ0ba77hAAAACgEAAA8AAABkcnMvZG93bnJldi54bWxMj0FPwkAQhe8m/ofNmHgxsF1oSK3dEsRw&#10;woQIGq9Ld2gbu7NNd4H67x1Pepy8L+99UyxH14kLDqH1pEFNExBIlbct1RreD5tJBiJEQ9Z0nlDD&#10;NwZYlrc3hcmtv9IbXvaxFlxCITcamhj7XMpQNehMmPoeibOTH5yJfA61tIO5crnr5CxJFtKZlnih&#10;MT2uG6y+9men4eOz3j7Y3Xy9et4cspft60mZVGp9fzeunkBEHOMfDL/6rA4lOx39mWwQnYZJmqaM&#10;akgXjyAYmCk1B3FkMksUyLKQ/18ofwAAAP//AwBQSwECLQAUAAYACAAAACEAtoM4kv4AAADhAQAA&#10;EwAAAAAAAAAAAAAAAAAAAAAAW0NvbnRlbnRfVHlwZXNdLnhtbFBLAQItABQABgAIAAAAIQA4/SH/&#10;1gAAAJQBAAALAAAAAAAAAAAAAAAAAC8BAABfcmVscy8ucmVsc1BLAQItABQABgAIAAAAIQBtA6qh&#10;fwIAACkFAAAOAAAAAAAAAAAAAAAAAC4CAABkcnMvZTJvRG9jLnhtbFBLAQItABQABgAIAAAAIQCd&#10;G2u+4QAAAAoBAAAPAAAAAAAAAAAAAAAAANkEAABkcnMvZG93bnJldi54bWxQSwUGAAAAAAQABADz&#10;AAAA5wUAAAAA&#10;" strokecolor="#f79646" strokeweight="2pt">
            <v:textbox>
              <w:txbxContent>
                <w:p w:rsidR="003C09EB" w:rsidRPr="00E35D66" w:rsidRDefault="003C09EB" w:rsidP="00E35D66">
                  <w:pPr>
                    <w:jc w:val="center"/>
                    <w:rPr>
                      <w:sz w:val="16"/>
                      <w:szCs w:val="16"/>
                    </w:rPr>
                  </w:pPr>
                  <w:r w:rsidRPr="00E35D66">
                    <w:rPr>
                      <w:sz w:val="16"/>
                      <w:szCs w:val="16"/>
                    </w:rPr>
                    <w:t>М</w:t>
                  </w:r>
                  <w:r>
                    <w:rPr>
                      <w:sz w:val="16"/>
                      <w:szCs w:val="16"/>
                    </w:rPr>
                    <w:t>инистерство регионального развития</w:t>
                  </w:r>
                </w:p>
              </w:txbxContent>
            </v:textbox>
          </v:oval>
        </w:pict>
      </w:r>
      <w:r>
        <w:rPr>
          <w:noProof/>
          <w:lang w:eastAsia="ru-RU"/>
        </w:rPr>
        <w:pict>
          <v:shapetype id="_x0000_t110" coordsize="21600,21600" o:spt="110" path="m10800,l,10800,10800,21600,21600,10800xe">
            <v:stroke joinstyle="miter"/>
            <v:path gradientshapeok="t" o:connecttype="rect" textboxrect="5400,5400,16200,16200"/>
          </v:shapetype>
          <v:shape id="Блок-схема: решение 66" o:spid="_x0000_s1050" type="#_x0000_t110" style="position:absolute;left:0;text-align:left;margin-left:153.5pt;margin-top:15.5pt;width:103.7pt;height:56.4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ZsrpgIAAE4FAAAOAAAAZHJzL2Uyb0RvYy54bWysVL1u2zAQ3gv0HQjuiSw3cRIhcmA4SFEg&#10;SIwmRWaaIiOhFMmStCV3aoYCXfsmXQIU/XsG+Y16pGQlTT0VXSie7r77+e6Oxyd1KdCSGVsomeJ4&#10;d4ARk1RlhbxN8Zvrs51DjKwjMiNCSZbiFbP4ZPz82XGlEzZUuRIZMwicSJtUOsW5czqJIktzVhK7&#10;qzSToOTKlMSBaG6jzJAKvJciGg4Go6hSJtNGUWYt/D1tlXgc/HPOqLvk3DKHRIohNxdOE865P6Px&#10;MUluDdF5Qbs0yD9kUZJCQtDe1SlxBC1M8ZersqBGWcXdLlVlpDgvKAs1QDXx4Ek1VznRLNQC5Fjd&#10;02T/n1t6sZwZVGQpHo0wkqSEHjWfm+/Nr+bbzvpu/bG5b340XxK0/tDcrz+B9LP52twjsAbqKm0T&#10;8HClZ6aTLFw9DzU3pf9ChagOdK96ulntEIWf8Yt4dHi0jxEF3UE82h8ceqfRA1ob614yVSJ/STEX&#10;qprmxLhTRgs/cYFysjy3rsVt7MGJT61NJtzcSjCfj5CvGYd6IfwwoMOksakwaElgRgilTLpQHOQR&#10;rD2MF0L0wHgbULi4S76z9TAWJrAHDrYB/4zYI0JUJV0PLgupzDYH2ds+cmu/qb6t2Zfv6nkdmhwf&#10;bdo2V9kKOm9UuxJW07MCSD4n1s2IgR2AbYG9dpdweN5TrLobRrky77f99/YwmqDFqIKdSrF9tyCG&#10;YSReSRjao3hvzy9hEPb2D4YgmMea+WONXJRTBS2J4QXRNFy9vRObKzeqvIH1n/iooCKSQuwUU2c2&#10;wtS1uw4PCGWTSTCDxdPEncsrTb1zT7Sfm+v6hhjdTZqDGb1Qm/0jyZMZa209UqrJwilehAH0VLe8&#10;di2ApQ3z3D0w/lV4LAerh2dw/BsAAP//AwBQSwMEFAAGAAgAAAAhAFa+NjnfAAAACgEAAA8AAABk&#10;cnMvZG93bnJldi54bWxMj0FPg0AQhe8m/ofNmHizCwW1IkvTmOhZWmPT25YdAWVnCbsU7K93POlp&#10;ZvJe3nwvX8+2EyccfOtIQbyIQCBVzrRUK3jbPd+sQPigyejOESr4Rg/r4vIi15lxE5V42oZacAj5&#10;TCtoQugzKX3VoNV+4Xok1j7cYHXgc6ilGfTE4baTyyi6k1a3xB8a3eNTg9XXdrQKzrScXg529/pw&#10;Ljfve2rKz2Sclbq+mjePIALO4c8Mv/iMDgUzHd1IxotOQRLdc5fAS8yTDbdxmoI4sjNNViCLXP6v&#10;UPwAAAD//wMAUEsBAi0AFAAGAAgAAAAhALaDOJL+AAAA4QEAABMAAAAAAAAAAAAAAAAAAAAAAFtD&#10;b250ZW50X1R5cGVzXS54bWxQSwECLQAUAAYACAAAACEAOP0h/9YAAACUAQAACwAAAAAAAAAAAAAA&#10;AAAvAQAAX3JlbHMvLnJlbHNQSwECLQAUAAYACAAAACEAWO2bK6YCAABOBQAADgAAAAAAAAAAAAAA&#10;AAAuAgAAZHJzL2Uyb0RvYy54bWxQSwECLQAUAAYACAAAACEAVr42Od8AAAAKAQAADwAAAAAAAAAA&#10;AAAAAAAABQAAZHJzL2Rvd25yZXYueG1sUEsFBgAAAAAEAAQA8wAAAAwGAAAAAA==&#10;" strokecolor="#f79646" strokeweight="2pt">
            <v:textbox>
              <w:txbxContent>
                <w:p w:rsidR="003C09EB" w:rsidRDefault="003C09EB" w:rsidP="00E35D66">
                  <w:pPr>
                    <w:jc w:val="center"/>
                  </w:pPr>
                  <w:r w:rsidRPr="00E35D66">
                    <w:rPr>
                      <w:sz w:val="16"/>
                      <w:szCs w:val="16"/>
                    </w:rPr>
                    <w:t>Финан</w:t>
                  </w:r>
                  <w:r>
                    <w:rPr>
                      <w:sz w:val="16"/>
                      <w:szCs w:val="16"/>
                    </w:rPr>
                    <w:t>сы</w:t>
                  </w:r>
                </w:p>
              </w:txbxContent>
            </v:textbox>
          </v:shape>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 id="Прямая со стрелкой 68" o:spid="_x0000_s1051" type="#_x0000_t32" style="position:absolute;left:0;text-align:left;margin-left:265.3pt;margin-top:18.2pt;width:34.35pt;height:.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Laq/AEAAP8DAAAOAAAAZHJzL2Uyb0RvYy54bWysU0uOEzEQ3SNxB8t70slkCKMonVlkgA2C&#10;iM8BPG47beGfyiad7AYuMEfgCmxYAKM5Q/eNKLuTHsRHQohNdbtdr+q9V9WL853RZCsgKGdLOhmN&#10;KRGWu0rZTUnfvH7y4IySEJmtmHZWlHQvAj1f3r+3aPxcnLja6UoAwSI2zBtf0jpGPy+KwGthWBg5&#10;LyxeSgeGRTzCpqiANVjd6OJkPJ4VjYPKg+MiBPx60V/SZa4vpeDxhZRBRKJLitxijpDjZYrFcsHm&#10;G2C+VvxAg/0DC8OUxaZDqQsWGXkH6pdSRnFwwck44s4UTkrFRdaAaibjn9S8qpkXWQuaE/xgU/h/&#10;Zfnz7RqIqko6w0lZZnBG7cfuqrtub9pP3TXp3re3GLoP3VX7uf3Wfm1v2y8Ek9G5xoc5FljZNRxO&#10;wa8h2bCTYNITBZJddns/uC12kXD8eDqdnT6aUsLxajZ9mGdR3EE9hPhUOEPSS0lDBKY2dVw5a3Gq&#10;DibZb7Z9FiI2R+ARkPpqm2JkSj+2FYl7j7IYgGsSbcxN90Wi3xPOb3GvRY99KSRaghT7HnkZxUoD&#10;2TJco+rtZKiCmQkildYDaJyJ/RF0yE0wkRf0b4FDdu7obByARlkHv+sad0eqss8/qu61JtmXrtrn&#10;8WU7cMuyP4c/Iq3xj+cMv/tvl98BAAD//wMAUEsDBBQABgAIAAAAIQCcWwgH3wAAAAkBAAAPAAAA&#10;ZHJzL2Rvd25yZXYueG1sTI/BTsMwDIbvSLxDZCRuLIWuhZWmEyBVSGiXDTjsljWmrZY4VZN15e0x&#10;Jzja/vT7+8v17KyYcAy9JwW3iwQEUuNNT62Cj/f65gFEiJqMtp5QwTcGWFeXF6UujD/TFqddbAWH&#10;UCi0gi7GoZAyNB06HRZ+QOLblx+djjyOrTSjPnO4s/IuSXLpdE/8odMDvnTYHHcnp6DG12OfW9xv&#10;533buSmrN2/Pn0pdX81PjyAizvEPhl99VoeKnQ7+RCYIqyBLk5xRBWm+BMFAtlqlIA68uF+CrEr5&#10;v0H1AwAA//8DAFBLAQItABQABgAIAAAAIQC2gziS/gAAAOEBAAATAAAAAAAAAAAAAAAAAAAAAABb&#10;Q29udGVudF9UeXBlc10ueG1sUEsBAi0AFAAGAAgAAAAhADj9If/WAAAAlAEAAAsAAAAAAAAAAAAA&#10;AAAALwEAAF9yZWxzLy5yZWxzUEsBAi0AFAAGAAgAAAAhAFw0tqr8AQAA/wMAAA4AAAAAAAAAAAAA&#10;AAAALgIAAGRycy9lMm9Eb2MueG1sUEsBAi0AFAAGAAgAAAAhAJxbCAffAAAACQEAAA8AAAAAAAAA&#10;AAAAAAAAVgQAAGRycy9kb3ducmV2LnhtbFBLBQYAAAAABAAEAPMAAABiBQAAAAA=&#10;">
            <v:stroke endarrow="open"/>
          </v:shape>
        </w:pict>
      </w:r>
      <w:r>
        <w:rPr>
          <w:noProof/>
          <w:lang w:eastAsia="ru-RU"/>
        </w:rPr>
        <w:pict>
          <v:shape id="Прямая со стрелкой 67" o:spid="_x0000_s1052" type="#_x0000_t32" style="position:absolute;left:0;text-align:left;margin-left:114.85pt;margin-top:18.2pt;width:31.15pt;height:.5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hEQAAIAAAkEAAAOAAAAZHJzL2Uyb0RvYy54bWysU0uOEzEQ3SNxB8t70klgMkOUziwyfBYI&#10;Ij4H8LjttIV/Kpt0shu4wByBK7BhwUdzhu4bUXYnDeIjIcSm5E+9V/Wey4vzndFkKyAoZ0s6GY0p&#10;EZa7StlNSV+9fHjnjJIQma2YdlaUdC8CPV/evrVo/FxMXe10JYAgiQ3zxpe0jtHPiyLwWhgWRs4L&#10;i5fSgWERt7ApKmANshtdTMfjWdE4qDw4LkLA04v+ki4zv5SCx2dSBhGJLin2FnOEHC9TLJYLNt8A&#10;87XihzbYP3RhmLJYdKC6YJGRN6B+oTKKgwtOxhF3pnBSKi6yBlQzGf+k5kXNvMha0JzgB5vC/6Pl&#10;T7drIKoq6eyUEssMvlH7vrvqrtuv7YfumnRv2xsM3bvuqv3Yfmk/tzftJ4LJ6FzjwxwJVnYNh13w&#10;a0g27CQYIrXyj3EosjEoleyy7/vBd7GLhOPh3fsnp2cnlHC8mp1N7yXuoidJZB5CfCScIWlR0hCB&#10;qU0dV85afF8HfQG2fRJiDzwCEljbFCNT+oGtSNx7FMgAXHMoku6LJKRvPa/iXose+1xINAdb7Gvk&#10;sRQrDWTLcKCq15OBBTMTRCqtB9A4K/8j6JCbYCKP6t8Ch+xc0dk4AI2yDn5XNe6Orco+/6i615pk&#10;X7pqnx8y24Hzlh/h8DfSQP+4z/DvP3j5DQAA//8DAFBLAwQUAAYACAAAACEAoLOHE+AAAAAJAQAA&#10;DwAAAGRycy9kb3ducmV2LnhtbEyPwU7DMAyG70i8Q2Qkbiylg46VphOaxIFJRdvgwNFtsrYicaom&#10;28rb453gaPvT7+8vVpOz4mTG0HtScD9LQBhqvO6pVfD58Xr3BCJEJI3Wk1HwYwKsyuurAnPtz7Qz&#10;p31sBYdQyFFBF+OQSxmazjgMMz8Y4tvBjw4jj2Mr9YhnDndWpkmSSYc98YcOB7PuTPO9PzoFVfa+&#10;rneH9gvD9s1vN7qa7LxS6vZmenkGEc0U/2C46LM6lOxU+yPpIKyCNF0uGFUwzx5AMJAuUy5X82Lx&#10;CLIs5P8G5S8AAAD//wMAUEsBAi0AFAAGAAgAAAAhALaDOJL+AAAA4QEAABMAAAAAAAAAAAAAAAAA&#10;AAAAAFtDb250ZW50X1R5cGVzXS54bWxQSwECLQAUAAYACAAAACEAOP0h/9YAAACUAQAACwAAAAAA&#10;AAAAAAAAAAAvAQAAX3JlbHMvLnJlbHNQSwECLQAUAAYACAAAACEAM2oREAACAAAJBAAADgAAAAAA&#10;AAAAAAAAAAAuAgAAZHJzL2Uyb0RvYy54bWxQSwECLQAUAAYACAAAACEAoLOHE+AAAAAJAQAADwAA&#10;AAAAAAAAAAAAAABaBAAAZHJzL2Rvd25yZXYueG1sUEsFBgAAAAAEAAQA8wAAAGcFAAAAAA==&#10;">
            <v:stroke endarrow="open"/>
          </v:shape>
        </w:pict>
      </w: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 id="Прямая со стрелкой 72" o:spid="_x0000_s1053" type="#_x0000_t32" style="position:absolute;left:0;text-align:left;margin-left:267.85pt;margin-top:13.2pt;width:58pt;height:26.85pt;flip:x;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9apAwIAAAsEAAAOAAAAZHJzL2Uyb0RvYy54bWysU0uOEzEQ3SNxB8t70p0MZJhWOrPI8Fkg&#10;iPgcwNNtpy38U9mkk93ABeYIXIENCz6aM3TfiLI7aRAfCSE2pbZd71W9V9WL851WZMvBS2tKOp3k&#10;lHBT2VqaTUlfvXx45z4lPjBTM2UNL+mee3q+vH1r0bqCz2xjVc2BIInxRetK2oTgiizzVcM18xPr&#10;uMFHYUGzgEfYZDWwFtm1ymZ5Ps9aC7UDW3Hv8fZieKTLxC8Er8IzITwPRJUUewspQoqXMWbLBSs2&#10;wFwjq0Mb7B+60EwaLDpSXbDAyBuQv1BpWYH1VoRJZXVmhZAVTxpQzTT/Sc2LhjmetKA53o02+f9H&#10;Wz3droHIuqSnM0oM0zij7n1/1V93X7sP/TXp33Y3GPp3/VX3sfvSfe5uuk8Ek9G51vkCCVZmDYeT&#10;d2uINuwEaCKUdI9xKZIxKJXsku/70Xe+C6TCy9OT+TzH6VT4dHI3Pzu7F9mzgSbSOfDhEbeaxI+S&#10;+gBMbpqwssbghC0MJdj2iQ8D8AiIYGViDEyqB6YmYe9QIgOw7aFIfM+ilKH59BX2ig/Y51ygPdjk&#10;UCMtJl8pIFuGK1W/no4smBkhQio1gvKk/Y+gQ26E8bSsfwscs1NFa8II1NJY+F3VsDu2Kob8o+pB&#10;a5R9aet9GmWyAzcuDeHwd8SV/vGc4N//4eU3AAAA//8DAFBLAwQUAAYACAAAACEA6VMPVeAAAAAJ&#10;AQAADwAAAGRycy9kb3ducmV2LnhtbEyPTU+DQBCG7yb+h82YeLMLrWCDDI1p4kETTFs9eBzYKRD3&#10;g7DbFv+960mPM/PknectN7PR4syTH5xFSBcJCLatU4PtED7en+/WIHwgq0g7ywjf7GFTXV+VVCh3&#10;sXs+H0InYoj1BSH0IYyFlL7t2ZBfuJFtvB3dZCjEceqkmugSw42WyyTJpaHBxg89jbztuf06nAxC&#10;nb9tm/2x+yS/e3G7V1XPelUj3t7MT48gAs/hD4Zf/agOVXRq3MkqLzRCtsoeIoqwzO9BRCDP0rho&#10;ENZJCrIq5f8G1Q8AAAD//wMAUEsBAi0AFAAGAAgAAAAhALaDOJL+AAAA4QEAABMAAAAAAAAAAAAA&#10;AAAAAAAAAFtDb250ZW50X1R5cGVzXS54bWxQSwECLQAUAAYACAAAACEAOP0h/9YAAACUAQAACwAA&#10;AAAAAAAAAAAAAAAvAQAAX3JlbHMvLnJlbHNQSwECLQAUAAYACAAAACEAavfWqQMCAAALBAAADgAA&#10;AAAAAAAAAAAAAAAuAgAAZHJzL2Uyb0RvYy54bWxQSwECLQAUAAYACAAAACEA6VMPVeAAAAAJAQAA&#10;DwAAAAAAAAAAAAAAAABdBAAAZHJzL2Rvd25yZXYueG1sUEsFBgAAAAAEAAQA8wAAAGoFAAAAAA==&#10;">
            <v:stroke endarrow="open"/>
          </v:shape>
        </w:pict>
      </w:r>
      <w:r>
        <w:rPr>
          <w:noProof/>
          <w:lang w:eastAsia="ru-RU"/>
        </w:rPr>
        <w:pict>
          <v:shape id="Прямая со стрелкой 71" o:spid="_x0000_s1054" type="#_x0000_t32" style="position:absolute;left:0;text-align:left;margin-left:75pt;margin-top:17.5pt;width:71.4pt;height:26.8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xo/gEAAAEEAAAOAAAAZHJzL2Uyb0RvYy54bWysU0uOEzEQ3SNxB8t70p0BZiZROrPIABsE&#10;Iz4H8LjttIV/Kpt0shu4wByBK7BhwUdzhu4bUXYnPYiPhBCb6rarXlW9V+XF2dZoshEQlLMVnU5K&#10;SoTlrlZ2XdHXrx7fO6UkRGZrpp0VFd2JQM+Wd+8sWj8XR65xuhZAMIkN89ZXtInRz4si8EYYFibO&#10;C4tO6cCwiEdYFzWwFrMbXRyV5XHROqg9OC5CwNvzwUmXOb+UgsfnUgYRia4o9hazhWwvky2WCzZf&#10;A/ON4vs22D90YZiyWHRMdc4iI29B/ZLKKA4uOBkn3JnCSam4yByQzbT8ic3LhnmRuaA4wY8yhf+X&#10;lj/bXABRdUVPppRYZnBG3Yf+qr/uvnUf+2vSv+tu0PTv+6vuU/e1+9LddJ8JBqNyrQ9zTLCyF7A/&#10;BX8BSYatBJO+SJBss9q7UW2xjYTj5aw8PjnFmXB03X9QzmYPU87iFuwhxCfCGZJ+KhoiMLVu4spZ&#10;i3N1MM2Ks83TEAfgAZAqa5tsZEo/sjWJO4/EGIBr90WSv0gEhpbzX9xpMWBfCImiYJNDjbyOYqWB&#10;bBguUv0m08dWtcXIBJFK6xFU5sb+CNrHJpjIK/q3wDE6V3Q2jkCjrIPfVY3bQ6tyiD+wHrgm2peu&#10;3uUBZjlwz/IQ9m8iLfKP5wy/fbnL7wAAAP//AwBQSwMEFAAGAAgAAAAhAHoZ+HbfAAAACQEAAA8A&#10;AABkcnMvZG93bnJldi54bWxMj8FOwzAQRO9I/IO1SNyoQ1BKmsapAClCQlxa4NCbGy9x1HgdxW4a&#10;/p7lRE+r0Y5m5pWb2fViwjF0nhTcLxIQSI03HbUKPj/quxxEiJqM7j2hgh8MsKmur0pdGH+mLU67&#10;2AoOoVBoBTbGoZAyNBadDgs/IPHv249OR5ZjK82ozxzuepkmyVI63RE3WD3gi8XmuDs5BTW+Hrtl&#10;j/vtvG+tm7L6/e35S6nbm/lpDSLiHP/N8Defp0PFmw7+RCaInnWWMEtU8JDxZUO6SpnloCDPH0FW&#10;pbwkqH4BAAD//wMAUEsBAi0AFAAGAAgAAAAhALaDOJL+AAAA4QEAABMAAAAAAAAAAAAAAAAAAAAA&#10;AFtDb250ZW50X1R5cGVzXS54bWxQSwECLQAUAAYACAAAACEAOP0h/9YAAACUAQAACwAAAAAAAAAA&#10;AAAAAAAvAQAAX3JlbHMvLnJlbHNQSwECLQAUAAYACAAAACEASgUsaP4BAAABBAAADgAAAAAAAAAA&#10;AAAAAAAuAgAAZHJzL2Uyb0RvYy54bWxQSwECLQAUAAYACAAAACEAehn4dt8AAAAJAQAADwAAAAAA&#10;AAAAAAAAAABYBAAAZHJzL2Rvd25yZXYueG1sUEsFBgAAAAAEAAQA8wAAAGQFAAAAAA==&#10;">
            <v:stroke endarrow="open"/>
          </v:shape>
        </w:pict>
      </w:r>
      <w:r>
        <w:rPr>
          <w:noProof/>
          <w:lang w:eastAsia="ru-RU"/>
        </w:rPr>
        <w:pict>
          <v:shape id="Блок-схема: решение 73" o:spid="_x0000_s1055" type="#_x0000_t110" style="position:absolute;left:0;text-align:left;margin-left:138.95pt;margin-top:17.55pt;width:132.65pt;height:95.6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1RpgIAAE8FAAAOAAAAZHJzL2Uyb0RvYy54bWysVL1u2zAQ3gv0HQjuiSzXcVIhcmA4SFEg&#10;SIwmRWaaIiOhFMmStCV3aocCXfsmXQIU/XsG+Y16pGQlTT0VXSQe7777+e6Oxyd1KdCKGVsomeJ4&#10;f4ARk1RlhbxN8evrs70jjKwjMiNCSZbiNbP4ZPL0yXGlEzZUuRIZMwicSJtUOsW5czqJIktzVhK7&#10;rzSToOTKlMSBaG6jzJAKvJciGg4G46hSJtNGUWYt3J62SjwJ/jln1F1ybplDIsWQmwtfE74L/40m&#10;xyS5NUTnBe3SIP+QRUkKCUF7V6fEEbQ0xV+uyoIaZRV3+1SVkeK8oCzUANXEg0fVXOVEs1ALkGN1&#10;T5P9f27pxWpuUJGl+PAZRpKU0KPmc/O9+dV829t82Hxs7pofzZcEbd43d5tPIP1svjZ3CKyBukrb&#10;BDxc6bnpJAtHz0PNTen/UCGqA93rnm5WO0ThMh4fjcYHBxhR0MXDeBQPQ0Oie7g21r1gqkT+kGIu&#10;VDXLiXGnjBZ+5ALnZHVuHcQH3NYeBJ9bm004ubVgPiEhXzEOBUP8YUCHUWMzYdCKwJAQSpl0Y18d&#10;+AvWHsYLIXpgvAsoXNyBOlsPY2EEe+BgF/DPiD0iRFXS9eCykMrscpC96SO39tvq25p9+a5e1KHL&#10;LcP+aqGyNbTeqHYnrKZnBZB8TqybEwNLAOsCi+0u4eN5T7HqThjlyrzbde/tYTZBi1EFS5Vi+3ZJ&#10;DMNIvJQwtc/j0chvYRBGB4eQDTIPNYuHGrksZwpaEsMTomk4ensntkduVHkD+z/1UUFFJIXYKabO&#10;bIWZa5cdXhDKptNgBpuniTuXV5p6555oPzfX9Q0xups0B0N6obYLSJJHM9baeqRU06VTvAgDeM9r&#10;1wLY2jBH3Qvjn4WHcrC6fwcnvwEAAP//AwBQSwMEFAAGAAgAAAAhACF8qNHgAAAACgEAAA8AAABk&#10;cnMvZG93bnJldi54bWxMj8FOwzAQRO9I/IO1SNyoU4e2NMSpKiQ4kxa14ubGJg7E6yh2mtCvZznB&#10;cTVPM2/zzeRadjZ9aDxKmM8SYAYrrxusJbztn+8egIWoUKvWo5HwbQJsiuurXGXaj1ia8y7WjEow&#10;ZEqCjbHLOA+VNU6Fme8MUvbhe6cinX3Nda9GKnctF0my5E41SAtWdebJmuprNzgJFxTjy7vbv64v&#10;5fZwRFt+psMk5e3NtH0EFs0U/2D41Sd1KMjp5AfUgbUSxGq1JlRCupgDI2BxnwpgJ0rEMgVe5Pz/&#10;C8UPAAAA//8DAFBLAQItABQABgAIAAAAIQC2gziS/gAAAOEBAAATAAAAAAAAAAAAAAAAAAAAAABb&#10;Q29udGVudF9UeXBlc10ueG1sUEsBAi0AFAAGAAgAAAAhADj9If/WAAAAlAEAAAsAAAAAAAAAAAAA&#10;AAAALwEAAF9yZWxzLy5yZWxzUEsBAi0AFAAGAAgAAAAhAH9yfVGmAgAATwUAAA4AAAAAAAAAAAAA&#10;AAAALgIAAGRycy9lMm9Eb2MueG1sUEsBAi0AFAAGAAgAAAAhACF8qNHgAAAACgEAAA8AAAAAAAAA&#10;AAAAAAAAAAUAAGRycy9kb3ducmV2LnhtbFBLBQYAAAAABAAEAPMAAAANBgAAAAA=&#10;" strokecolor="#f79646" strokeweight="2pt">
            <v:textbox>
              <w:txbxContent>
                <w:p w:rsidR="003C09EB" w:rsidRPr="00512A68" w:rsidRDefault="003C09EB" w:rsidP="00512A68">
                  <w:pPr>
                    <w:jc w:val="center"/>
                    <w:rPr>
                      <w:sz w:val="16"/>
                      <w:szCs w:val="16"/>
                    </w:rPr>
                  </w:pPr>
                  <w:r>
                    <w:rPr>
                      <w:sz w:val="16"/>
                      <w:szCs w:val="16"/>
                    </w:rPr>
                    <w:t>Региональная администрация</w:t>
                  </w:r>
                </w:p>
              </w:txbxContent>
            </v:textbox>
          </v:shape>
        </w:pict>
      </w: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oval id="Овал 159" o:spid="_x0000_s1056" style="position:absolute;left:0;text-align:left;margin-left:-82.3pt;margin-top:.45pt;width:107.45pt;height:73.6pt;z-index:251694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MJwjgIAAFIFAAAOAAAAZHJzL2Uyb0RvYy54bWysVMFu2zAMvQ/YPwi6r47TpFuDOEXQosOA&#10;og3WDj0rslQLkEVNUmJnH7NvGHbdT+STRsmOWyzFDsN8kEWRfBTJR80v2lqTrXBegSlofjKiRBgO&#10;pTJPBf3ycP3uAyU+MFMyDUYUdCc8vVi8fTNv7EyMoQJdCkcQxPhZYwtahWBnWeZ5JWrmT8AKg0oJ&#10;rmYBRfeUlY41iF7rbDwanWUNuNI64MJ7PL3qlHSR8KUUPNxJ6UUguqB4t5BWl9Z1XLPFnM2eHLOV&#10;4v012D/combKYNAB6ooFRjZOHUHVijvwIMMJhzoDKRUXKQfMJh/9kc19xaxIuWBxvB3K5P8fLL/d&#10;rhxRJfZuek6JYTU2af99/3P/Y/+LxDOsUGP9DA3v7cr1ksdtTLeVro5/TIS0qaq7oaqiDYTjYX56&#10;NjnLp5Rw1J2fTt6PU9mzZ2/rfPgooCZxU1ChtbI+Js5mbHvjAwZF64MVCvFC3RXSLuy0iMbafBYS&#10;k8Gg4+SdaCQutSNbhgRgnAsT8k5VsVJ0x9MRfjFPDDJ4JCkBRmSptB6we4BI0WPsDqa3j64isXBw&#10;Hv3tYp3z4JEigwmDc60MuNcANGbVR+7sD0XqShOrFNp1mxo9TqbxaA3lDrvvoBsLb/m1wg7cMB9W&#10;zOEc4MTgbIc7XKSGpqDQ7yipwH177TzaIz1RS0mDc1VQ/3XDnKBEfzJI3PN8MomDmITJNJKBuJea&#10;9UuN2dSXgJ3L8RWxPG2jfdCHrXRQP+ITsIxRUcUMx9gF5cEdhMvQzTs+Ilwsl8kMh8+ycGPuLY/g&#10;sdCRXg/tI3O2p2FAAt/CYQaPqNjZRk8Dy00AqRJPn+vatwAHN3Gpf2Tiy/BSTlbPT+HiNwAAAP//&#10;AwBQSwMEFAAGAAgAAAAhAMViO1rgAAAACAEAAA8AAABkcnMvZG93bnJldi54bWxMj8FOwzAQRO9I&#10;/IO1SFxQ6wSKVUKciiKVCxyggIDbNlmSiHgdYrcNfD3LCY6reZp5my9G16kdDaH1bCGdJqCIS1+1&#10;XFt4elxN5qBCRK6w80wWvijAojg8yDGr/J4faLeOtZISDhlaaGLsM61D2ZDDMPU9sWTvfnAY5Rxq&#10;XQ24l3LX6dMkMdphy7LQYE/XDZUf662z8GZWSzb3tyd814dy+XyD368vn9YeH41Xl6AijfEPhl99&#10;UYdCnDZ+y1VQnYVJamZGWAsXoCQ/T85AbYSbzVPQRa7/P1D8AAAA//8DAFBLAQItABQABgAIAAAA&#10;IQC2gziS/gAAAOEBAAATAAAAAAAAAAAAAAAAAAAAAABbQ29udGVudF9UeXBlc10ueG1sUEsBAi0A&#10;FAAGAAgAAAAhADj9If/WAAAAlAEAAAsAAAAAAAAAAAAAAAAALwEAAF9yZWxzLy5yZWxzUEsBAi0A&#10;FAAGAAgAAAAhAEPEwnCOAgAAUgUAAA4AAAAAAAAAAAAAAAAALgIAAGRycy9lMm9Eb2MueG1sUEsB&#10;Ai0AFAAGAAgAAAAhAMViO1rgAAAACAEAAA8AAAAAAAAAAAAAAAAA6AQAAGRycy9kb3ducmV2Lnht&#10;bFBLBQYAAAAABAAEAPMAAAD1BQAAAAA=&#10;" fillcolor="#4f81bd" strokecolor="#243f60" strokeweight="2pt">
            <v:textbox>
              <w:txbxContent>
                <w:p w:rsidR="003C09EB" w:rsidRPr="00911B61" w:rsidRDefault="003C09EB" w:rsidP="003A4C31">
                  <w:pPr>
                    <w:jc w:val="center"/>
                    <w:rPr>
                      <w:color w:val="FFFFFF"/>
                    </w:rPr>
                  </w:pPr>
                  <w:r w:rsidRPr="00911B61">
                    <w:rPr>
                      <w:color w:val="FFFFFF"/>
                    </w:rPr>
                    <w:t>Гос. бюджет</w:t>
                  </w:r>
                </w:p>
              </w:txbxContent>
            </v:textbox>
          </v:oval>
        </w:pict>
      </w:r>
    </w:p>
    <w:p w:rsidR="003C09EB" w:rsidRDefault="003C09EB" w:rsidP="008F4F5E">
      <w:pPr>
        <w:pStyle w:val="Default"/>
        <w:spacing w:line="360" w:lineRule="auto"/>
        <w:ind w:firstLine="709"/>
        <w:jc w:val="both"/>
        <w:rPr>
          <w:rFonts w:ascii="Times New Roman" w:hAnsi="Times New Roman" w:cs="Times New Roman"/>
          <w:sz w:val="28"/>
        </w:rPr>
      </w:pPr>
    </w:p>
    <w:p w:rsidR="003C09EB" w:rsidRPr="00507B4F" w:rsidRDefault="003C09EB" w:rsidP="008F4F5E">
      <w:pPr>
        <w:pStyle w:val="Default"/>
        <w:spacing w:line="360" w:lineRule="auto"/>
        <w:ind w:firstLine="709"/>
        <w:jc w:val="both"/>
        <w:rPr>
          <w:rFonts w:ascii="Times New Roman" w:hAnsi="Times New Roman" w:cs="Times New Roman"/>
          <w:sz w:val="28"/>
        </w:rPr>
      </w:pPr>
      <w:r>
        <w:rPr>
          <w:noProof/>
          <w:lang w:eastAsia="ru-RU"/>
        </w:rPr>
        <w:pict>
          <v:shape id="Стрелка вниз 135" o:spid="_x0000_s1057" type="#_x0000_t67" style="position:absolute;left:0;text-align:left;margin-left:195.95pt;margin-top:22.55pt;width:15.6pt;height:15.6pt;z-index:251678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knPhAIAACgFAAAOAAAAZHJzL2Uyb0RvYy54bWysVM1uEzEQviPxDpbvdJPQ36ibKmpVhFSV&#10;ihb17HrtZoXXY8ZONuGEeBPeACEhEIh32L4RY+9mW0pOiIt3xjPf/O03PjxaVoYtFPoSbM6HWwPO&#10;lJVQlPY252+uTp/tc+aDsIUwYFXOV8rzo8nTJ4e1G6sRzMAUChkFsX5cu5zPQnDjLPNypirht8Ap&#10;S0YNWIlAKt5mBYqaolcmGw0Gu1kNWDgEqbyn25PWyCcpvtZKhldaexWYyTnVFtKJ6byJZzY5FONb&#10;FG5Wyq4M8Q9VVKK0lLQPdSKCYHMs/wpVlRLBgw5bEqoMtC6lSj1QN8PBo24uZ8Kp1AsNx7t+TP7/&#10;hZXniwtkZUH/7vkOZ1ZU9JOaT3cf7z40X5ufzY/mM2u+NL+a7803Fl1oYLXzY8JdugvsNE9i7H6p&#10;sYpf6ost05BX/ZDVMjBJl8ODvf2DEWeSTJ1MUbJ7sEMfXiioWBRyXkBtp4hQp/mKxZkPrf/aj8Cx&#10;oraGJIWVUbEMY18rTc1R1lFCJ1qpY4NsIYgQQkplw27sifIn7wjTpTE9cLgJaMKwA3W+EaYS3Xrg&#10;YBPwz4w9ImUFG3pwVVrATQGKt33m1n/dfdtzbP8GihX9U4SW7N7J05ImeSZ8uBBI7KY9oI0Nr+jQ&#10;BuqcQydxNgN8v+k++hPpyMpZTduSc/9uLlBxZl5aouPBcHs7rldStnf2RqTgQ8vNQ4udV8dA8x/S&#10;2+BkEqN/MGtRI1TXtNjTmJVMwkrKnXMZcK0ch3aL6WmQajpNbrRSToQze+lkDB6nGklytbwW6Do6&#10;BeLhOaw3S4wfEar1jUgL03kAXSa23c+1mzetYyJN93TEfX+oJ6/7B27yGwAA//8DAFBLAwQUAAYA&#10;CAAAACEAqPtZ3OAAAAAJAQAADwAAAGRycy9kb3ducmV2LnhtbEyPy07DMBBF90j8gzVIbBB1HqXQ&#10;EKdCQBfdIDXNB7jxJA7EdhQ7afh7hhXsZjRHd87Nd4vp2Yyj75wVEK8iYGhrpzrbCqhO+/snYD5I&#10;q2TvLAr4Rg+74voql5lyF3vEuQwtoxDrMylAhzBknPtao5F+5Qa0dGvcaGSgdWy5GuWFwk3Pkyja&#10;cCM7Sx+0HPBVY/1VTkZAKY/p++nzo5qqWjd34dDs35JZiNub5eUZWMAl/MHwq0/qUJDT2U1WedYL&#10;SLfxllAB64cYGAHrJKXhLOBxkwIvcv6/QfEDAAD//wMAUEsBAi0AFAAGAAgAAAAhALaDOJL+AAAA&#10;4QEAABMAAAAAAAAAAAAAAAAAAAAAAFtDb250ZW50X1R5cGVzXS54bWxQSwECLQAUAAYACAAAACEA&#10;OP0h/9YAAACUAQAACwAAAAAAAAAAAAAAAAAvAQAAX3JlbHMvLnJlbHNQSwECLQAUAAYACAAAACEA&#10;n0ZJz4QCAAAoBQAADgAAAAAAAAAAAAAAAAAuAgAAZHJzL2Uyb0RvYy54bWxQSwECLQAUAAYACAAA&#10;ACEAqPtZ3OAAAAAJAQAADwAAAAAAAAAAAAAAAADeBAAAZHJzL2Rvd25yZXYueG1sUEsFBgAAAAAE&#10;AAQA8wAAAOsFAAAAAA==&#10;" adj="10800" strokecolor="#f79646" strokeweight="2pt"/>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162" o:spid="_x0000_s1058" type="#_x0000_t68" style="position:absolute;left:0;text-align:left;margin-left:-71.05pt;margin-top:13.95pt;width:18.25pt;height:119.8pt;z-index:251696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EkamgIAAFAFAAAOAAAAZHJzL2Uyb0RvYy54bWysVMFqGzEQvRf6D0L3Zr2unbQm62ASUgoh&#10;CU1KzopWyi5IGlWSvXZPoZAP6R+UQi7tT9h/1JF2vQlJ6KHUBq1GM/Nm5mlG+wdLrchCOF+DKWi+&#10;M6BEGA5lbW4K+vny+M07SnxgpmQKjCjoSnh6MH39ar+xEzGEClQpHEEQ4yeNLWgVgp1kmeeV0Mzv&#10;gBUGlRKcZgFFd5OVjjWIrlU2HAx2swZcaR1w4T2eHrVKOk34UgoezqT0IhBVUMwtpNWl9Tqu2XSf&#10;TW4cs1XNuzTYP2ShWW0waA91xAIjc1c/g9I1d+BBhh0OOgMpay5SDVhNPnhSzUXFrEi1IDne9jT5&#10;/wfLTxfnjtQl3t3ukBLDNF7S+vvm2+Z2fb/+vf61/kHWP/F/v7nd3JFohJQ11k/Q88Keu07yuI31&#10;L6XT8YuVkWWiedXTLJaBcDwcvs339saUcFTl42E+2k33kD14W+fDBwGaxE1B53bmHDSJYLY48QGD&#10;ovXWCoWYUJtC2oWVEjELZT4JidXFoMk79ZU4VI4sGHYE41yYkLeqipWiPR4P8BfrxCC9R5ISYESW&#10;tVI9dgcQe/Y5dgvT2UdXkdqydx78LbHWufdIkcGE3lnXBtxLAAqr6iK39luSWmoiS9dQrvDuHbRD&#10;4S0/rpHuE+bDOXM4BTgvONnhDBepoCkodDtKKnBfXzqP9ticqKWkwakqqP8yZ05Qoj4abNv3+WgU&#10;xzAJo/HeEAX3WHP9WGPm+hDwmnJ8QyxP22gf1HYrHegrfABmMSqqmOEYu6A8uK1wGNppxyeEi9ks&#10;meHoWRZOzIXlETyyGnvpcnnFnO16LmC3nsJ2AtnkSd+1ttHTwGweQNapKR947fjGsU2N0z0x8V14&#10;LCerh4dw+gcAAP//AwBQSwMEFAAGAAgAAAAhAO+IbzHiAAAADAEAAA8AAABkcnMvZG93bnJldi54&#10;bWxMj8FOg0AQhu8mvsNmTLzRBWJBkaVpbIyJB5OC8Txlt0BkZwm7bdGndzzpcWa+/PP95Waxozib&#10;2Q+OFCSrGISh1umBOgXvzXN0D8IHJI2jI6Pgy3jYVNdXJRbaXWhvznXoBIeQL1BBH8JUSOnb3lj0&#10;KzcZ4tvRzRYDj3Mn9YwXDrejTOM4kxYH4g89TuapN+1nfbIK8u8pb45zvfXD6+5j99a87DMkpW5v&#10;lu0jiGCW8AfDrz6rQ8VOB3ci7cWoIEru0oRZBWn+AIKJKInXGYgDb7J8DbIq5f8S1Q8AAAD//wMA&#10;UEsBAi0AFAAGAAgAAAAhALaDOJL+AAAA4QEAABMAAAAAAAAAAAAAAAAAAAAAAFtDb250ZW50X1R5&#10;cGVzXS54bWxQSwECLQAUAAYACAAAACEAOP0h/9YAAACUAQAACwAAAAAAAAAAAAAAAAAvAQAAX3Jl&#10;bHMvLnJlbHNQSwECLQAUAAYACAAAACEAe2RJGpoCAABQBQAADgAAAAAAAAAAAAAAAAAuAgAAZHJz&#10;L2Uyb0RvYy54bWxQSwECLQAUAAYACAAAACEA74hvMeIAAAAMAQAADwAAAAAAAAAAAAAAAAD0BAAA&#10;ZHJzL2Rvd25yZXYueG1sUEsFBgAAAAAEAAQA8wAAAAMGAAAAAA==&#10;" adj="1645" fillcolor="#4f81bd" strokecolor="#243f60" strokeweight="2pt"/>
        </w:pict>
      </w:r>
      <w:r>
        <w:rPr>
          <w:noProof/>
          <w:lang w:eastAsia="ru-RU"/>
        </w:rPr>
        <w:pict>
          <v:rect id="Прямоугольник 136" o:spid="_x0000_s1059" style="position:absolute;left:0;text-align:left;margin-left:134.6pt;margin-top:18.25pt;width:145.15pt;height:19.9pt;z-index:251679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PgzlQIAADoFAAAOAAAAZHJzL2Uyb0RvYy54bWysVM1u1DAQviPxDpbvNJs0LWXVbLVqVYRU&#10;tRUt6tnr2N0I/2F7N1lOSFyReAQeggvip8+QfSPGTjYtZU+Ii+PJzDe/3/jwqJECLZl1lVYFTndG&#10;GDFFdVmp2wK/uT59doCR80SVRGjFCrxiDh9Nnj45rM2YZXquRcksAifKjWtT4Ln3Zpwkjs6ZJG5H&#10;G6ZAybWVxINob5PSkhq8S5Fko9F+UmtbGqspcw7+nnRKPIn+OWfUX3DumEeiwJCbj6eN5yycyeSQ&#10;jG8tMfOK9mmQf8hCkkpB0MHVCfEELWz1lytZUaud5n6HaplozivKYg1QTTp6VM3VnBgWa4HmODO0&#10;yf0/t/R8eWlRVcLsdvcxUkTCkNov6w/rz+3P9m79sf3a3rU/1p/aX+239jsKVtCz2rgxQK/Mpe0l&#10;B9fQgIZbGb5QGmpin1dDn1njEYWf6UG+m+U5RhR02V6WH+TBaXKPNtb5l0xLFC4FtjDH2F6yPHO+&#10;M92YAC5k08WPN78SLKQg1GvGoTaImEV0ZBU7FhYtCfCBUMqUj/VA6GgdYLwSYgCm24DCp32+vW2A&#10;sci2ATjaBvwz4oCIUbXyA1hWStttDsq3Q+TOflN9V3Mo3zezJg40yzaTmulyBVO2uqO/M/S0gr6e&#10;EecviQW+w2bADvsLOLjQdYF1f8Noru37bf+DPdAQtBjVsD8Fdu8WxDKMxCsFBH2R5nlYuCjke88z&#10;EOxDzeyhRi3ksYaRpPBaGBqvwd6LzZVbLW9g1achKqiIohC7wNTbjXDsu72Gx4Ky6TSawZIZ4s/U&#10;laHBeWh04M11c0Os6cnlgZbnerNrZPyIY51tQCo9XXjNq0jA0Oqur/0IYEEjhfvHJLwAD+Vodf/k&#10;TX4DAAD//wMAUEsDBBQABgAIAAAAIQCNgd+Q4AAAAAkBAAAPAAAAZHJzL2Rvd25yZXYueG1sTI/B&#10;ToNAEIbvJr7DZky82aU0UEtZGtPEAwdirJJep+wWiOwsYbctvr3jSW8zmS//fH++m+0grmbyvSMF&#10;y0UEwlDjdE+tgs+P16dnED4gaRwcGQXfxsOuuL/LMdPuRu/megit4BDyGSroQhgzKX3TGYt+4UZD&#10;fDu7yWLgdWqlnvDG4XaQcRSl0mJP/KHD0ew703wdLlZBlVZVjGV9rMt6X/r1Ur+Fs1bq8WF+2YII&#10;Zg5/MPzqszoU7HRyF9JeDAridBMzqmCVJiAYSJINDycF63QFssjl/wbFDwAAAP//AwBQSwECLQAU&#10;AAYACAAAACEAtoM4kv4AAADhAQAAEwAAAAAAAAAAAAAAAAAAAAAAW0NvbnRlbnRfVHlwZXNdLnht&#10;bFBLAQItABQABgAIAAAAIQA4/SH/1gAAAJQBAAALAAAAAAAAAAAAAAAAAC8BAABfcmVscy8ucmVs&#10;c1BLAQItABQABgAIAAAAIQCrqPgzlQIAADoFAAAOAAAAAAAAAAAAAAAAAC4CAABkcnMvZTJvRG9j&#10;LnhtbFBLAQItABQABgAIAAAAIQCNgd+Q4AAAAAkBAAAPAAAAAAAAAAAAAAAAAO8EAABkcnMvZG93&#10;bnJldi54bWxQSwUGAAAAAAQABADzAAAA/AUAAAAA&#10;" strokecolor="#f79646" strokeweight="2pt">
            <v:textbox>
              <w:txbxContent>
                <w:p w:rsidR="003C09EB" w:rsidRPr="006B7409" w:rsidRDefault="003C09EB" w:rsidP="006B7409">
                  <w:pPr>
                    <w:jc w:val="center"/>
                    <w:rPr>
                      <w:sz w:val="16"/>
                      <w:szCs w:val="16"/>
                    </w:rPr>
                  </w:pPr>
                  <w:r>
                    <w:rPr>
                      <w:sz w:val="16"/>
                      <w:szCs w:val="16"/>
                    </w:rPr>
                    <w:t>Распоряжения</w:t>
                  </w:r>
                </w:p>
              </w:txbxContent>
            </v:textbox>
          </v:rect>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oval id="Овал 125" o:spid="_x0000_s1060" style="position:absolute;left:0;text-align:left;margin-left:374.8pt;margin-top:2.65pt;width:132.15pt;height:78.95pt;z-index:251677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FAkfwIAACwFAAAOAAAAZHJzL2Uyb0RvYy54bWysVM1u2zAMvg/YOwi6r/5pm3ZBnSJo0WFA&#10;0RZrh54VWWqEyaImKbGzh9kzDLvuJfJIo2TH7dachl1sUuRHiuRHnZ13jSZr4bwCU9HiIKdEGA61&#10;Mk8V/fxw9e6UEh+YqZkGIyq6EZ6ez96+OWvtVJSwBF0LRzCI8dPWVnQZgp1mmedL0TB/AFYYNEpw&#10;DQuouqesdqzF6I3OyjyfZC242jrgwns8veyNdJbiSyl4uJXSi0B0RfFuIX1d+i7iN5udsemTY3ap&#10;+HAN9g+3aJgymHQMdckCIyunXoVqFHfgQYYDDk0GUiouUg1YTZH/Vc39klmRasHmeDu2yf+/sPxm&#10;feeIqnF25TElhjU4pO337c/tj+0vEs+wQ631U3S8t3du0DyKsdxOuib+sRDSpa5uxq6KLhCOh8Xk&#10;5PQwx+AcbUWel5NJipo9w63z4YOAhkShokJrZX2snE3Z+toHzIreOy9U4o36OyQpbLSIztp8EhKr&#10;waxlQiceiQvtyJohAxjnwoRJrAnjJe8Ik0rrEVjsA+pQDKDBN8JE4tcIzPcB/8w4IlJWMGEEN8qA&#10;2xeg/jJm7v131fc1x/JDt+jSCMvD3bQWUG9wrg56wnvLrxS29pr5cMccMhx3Abc23OJHamgrCoNE&#10;yRLct33n0R+Jh1ZKWtyYivqvK+YEJfqjQUq+L46O4ool5ej4pETFvbQsXlrMqrkAHEmB74PlSYz+&#10;Qe9E6aB5xOWex6xoYoZj7ory4HbKReg3GZ8HLubz5IZrZVm4NveWx+Cx0ZE3D90jc3bgV0Bq3sBu&#10;u15xrPeNSAPzVQCpEgFjq/u+DiPAlUw8Gp6PuPMv9eT1/MjNfgMAAP//AwBQSwMEFAAGAAgAAAAh&#10;AFT4Jw7iAAAACgEAAA8AAABkcnMvZG93bnJldi54bWxMj0FPwkAQhe8m/ofNmHgxsC3FCrVbghhO&#10;mBhA43XoDm1jd7bpLlD/vctJb2/yXt77Jl8MphVn6l1jWUE8jkAQl1Y3XCn42K9HMxDOI2tsLZOC&#10;H3KwKG5vcsy0vfCWzjtfiVDCLkMFtfddJqUrazLoxrYjDt7R9gZ9OPtK6h4vody0chJFqTTYcFio&#10;saNVTeX37mQUfH5Vmwf9nqyWL+v97HXzdoxxKpW6vxuWzyA8Df4vDFf8gA5FYDrYE2snWgVP03ka&#10;ogoeExBXP4qTOYhDUGkyAVnk8v8LxS8AAAD//wMAUEsBAi0AFAAGAAgAAAAhALaDOJL+AAAA4QEA&#10;ABMAAAAAAAAAAAAAAAAAAAAAAFtDb250ZW50X1R5cGVzXS54bWxQSwECLQAUAAYACAAAACEAOP0h&#10;/9YAAACUAQAACwAAAAAAAAAAAAAAAAAvAQAAX3JlbHMvLnJlbHNQSwECLQAUAAYACAAAACEASvBQ&#10;JH8CAAAsBQAADgAAAAAAAAAAAAAAAAAuAgAAZHJzL2Uyb0RvYy54bWxQSwECLQAUAAYACAAAACEA&#10;VPgnDuIAAAAKAQAADwAAAAAAAAAAAAAAAADZBAAAZHJzL2Rvd25yZXYueG1sUEsFBgAAAAAEAAQA&#10;8wAAAOgFAAAAAA==&#10;" strokecolor="#f79646" strokeweight="2pt">
            <v:textbox>
              <w:txbxContent>
                <w:p w:rsidR="003C09EB" w:rsidRPr="00512A68" w:rsidRDefault="003C09EB" w:rsidP="00512A68">
                  <w:pPr>
                    <w:jc w:val="center"/>
                    <w:rPr>
                      <w:sz w:val="16"/>
                      <w:szCs w:val="16"/>
                    </w:rPr>
                  </w:pPr>
                  <w:r>
                    <w:rPr>
                      <w:sz w:val="16"/>
                      <w:szCs w:val="16"/>
                    </w:rPr>
                    <w:t>Хоз-во внешнего благоустройства</w:t>
                  </w:r>
                </w:p>
              </w:txbxContent>
            </v:textbox>
          </v:oval>
        </w:pict>
      </w:r>
      <w:r>
        <w:rPr>
          <w:noProof/>
          <w:lang w:eastAsia="ru-RU"/>
        </w:rPr>
        <w:pict>
          <v:shape id="Прямая со стрелкой 77" o:spid="_x0000_s1061" type="#_x0000_t32" style="position:absolute;left:0;text-align:left;margin-left:287.75pt;margin-top:2.65pt;width:76.8pt;height:17.1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NqH/QEAAAEEAAAOAAAAZHJzL2Uyb0RvYy54bWysU0tu2zAQ3RfoHQjua0kuEqeG5Syctpui&#10;Nfo5AEORFlGKJIasZe/SXiBH6BW6yaIf5AzSjTqkbKXoByiKbkaiOO/NvDejxfmu0WQrwCtrSlpM&#10;ckqE4bZSZlPSN6+fPDijxAdmKqatESXdC0/Pl/fvLVo3F1NbW10JIEhi/Lx1Ja1DcPMs87wWDfMT&#10;64TBS2mhYQGPsMkqYC2yNzqb5vlp1lqoHFguvMevF8MlXSZ+KQUPL6T0IhBdUuwtpAgpXsaYLRds&#10;vgHmasUPbbB/6KJhymDRkeqCBUbegfqFqlEcrLcyTLhtMiul4iJpQDVF/pOaVzVzImlBc7wbbfL/&#10;j5Y/366BqKqksxklhjU4o+5jf9Vfd9+6T/016d93txj6D/1Vd9N97b50t91ngsnoXOv8HAlWZg2H&#10;k3driDbsJDTxiQLJLrm9H90Wu0A4fnw0O3l4ijPheDUtZmf5SeTM7sAOfHgqbEPiS0l9AKY2dVhZ&#10;Y3CuForkONs+82EAHgGxsjYxBqb0Y1ORsHcojAHY9lAk3mdRwNByegt7LQbsSyHRFGxyqJHWUaw0&#10;kC3DRareFiMLZkaIVFqPoDw19kfQITfCRFrRvwWO2amiNWEENspY+F3VsDu2Kof8o+pBa5R9aat9&#10;GmCyA/csDeHwT8RF/vGc4Hd/7vI7AAAA//8DAFBLAwQUAAYACAAAACEAd4r1+98AAAAIAQAADwAA&#10;AGRycy9kb3ducmV2LnhtbEyPwU7DMBBE70j8g7VI3KjTVknbEKcCpAgJcWmhh97ceEmi2usodtPw&#10;9ywnuM1qRjNvi+3krBhxCJ0nBfNZAgKp9qajRsHnR/WwBhGiJqOtJ1TwjQG25e1NoXPjr7TDcR8b&#10;wSUUcq2gjbHPpQx1i06Hme+R2Pvyg9ORz6GRZtBXLndWLpIkk053xAut7vGlxfq8vzgFFb6eu8zi&#10;cTcdm9aNafX+9nxQ6v5uenoEEXGKf2H4xWd0KJnp5C9kgrAK0lWacpTFEgT7q8VmDuKkYLnJQJaF&#10;/P9A+QMAAP//AwBQSwECLQAUAAYACAAAACEAtoM4kv4AAADhAQAAEwAAAAAAAAAAAAAAAAAAAAAA&#10;W0NvbnRlbnRfVHlwZXNdLnhtbFBLAQItABQABgAIAAAAIQA4/SH/1gAAAJQBAAALAAAAAAAAAAAA&#10;AAAAAC8BAABfcmVscy8ucmVsc1BLAQItABQABgAIAAAAIQC8gNqH/QEAAAEEAAAOAAAAAAAAAAAA&#10;AAAAAC4CAABkcnMvZTJvRG9jLnhtbFBLAQItABQABgAIAAAAIQB3ivX73wAAAAgBAAAPAAAAAAAA&#10;AAAAAAAAAFcEAABkcnMvZG93bnJldi54bWxQSwUGAAAAAAQABADzAAAAYwUAAAAA&#10;">
            <v:stroke endarrow="open"/>
          </v:shape>
        </w:pict>
      </w:r>
      <w:r>
        <w:rPr>
          <w:noProof/>
          <w:lang w:eastAsia="ru-RU"/>
        </w:rPr>
        <w:pict>
          <v:shape id="Прямая со стрелкой 75" o:spid="_x0000_s1062" type="#_x0000_t32" style="position:absolute;left:0;text-align:left;margin-left:156.1pt;margin-top:20.9pt;width:5.35pt;height:54.25pt;flip:x;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myOAgIAAAoEAAAOAAAAZHJzL2Uyb0RvYy54bWysU0uOEzEQ3SNxB8t70skIMpkonVlk+CwQ&#10;RHwO4HHbaQv/VDbpZDdwgTkCV5gNCz6aM3TfiLI7aRAfCSE2JX/qvar3XF6c74wmWwFBOVvSyWhM&#10;ibDcVcpuSvr61aN7M0pCZLZi2llR0r0I9Hx5986i8XNx4mqnKwEESWyYN76kdYx+XhSB18KwMHJe&#10;WLyUDgyLuIVNUQFrkN3o4mQ8nhaNg8qD4yIEPL3oL+ky80speHwuZRCR6JJibzFHyPEyxWK5YPMN&#10;MF8rfmiD/UMXhimLRQeqCxYZeQvqFyqjOLjgZBxxZwonpeIia0A1k/FPal7WzIusBc0JfrAp/D9a&#10;/my7BqKqkp4+oMQyg2/Ufuiuuuv2a3vTXZPuXXuLoXvfXbUf2y/t5/a2/UQwGZ1rfJgjwcqu4bAL&#10;fg3Jhp0EQ6RW/gkORTYGpZJd9n0/+C52kXA8nJ6e3cfqHG+ms9lZT170LInNQ4iPhTMkLUoaIjC1&#10;qePKWYsP7KCvwLZPQ8Q+EHgEJLC2KUam9ENbkbj3qJABuCYpwNx0XyQlfe95Ffda9NgXQqI72GNf&#10;I8+lWGkgW4YTVb2ZDCyYmSBSaT2Axln6H0GH3AQTeVb/Fjhk54rOxgFolHXwu6pxd2xV9vlH1b3W&#10;JPvSVfv8ktkOHLjsz+FzpIn+cZ/h37/w8hsAAAD//wMAUEsDBBQABgAIAAAAIQA/sghq4AAAAAoB&#10;AAAPAAAAZHJzL2Rvd25yZXYueG1sTI/BTsMwEETvSPyDtUjcqBMHKghxKlSJA0hBbemhRyfeJhHx&#10;OordNvw9ywmOq32aeVOsZjeIM06h96QhXSQgkBpve2o17D9f7x5BhGjImsETavjGAKvy+qowufUX&#10;2uJ5F1vBIRRyo6GLccylDE2HzoSFH5H4d/STM5HPqZV2MhcOd4NUSbKUzvTEDZ0Zcd1h87U7OQ3V&#10;8mNdb4/twYTNm9+822oeskrr25v55RlExDn+wfCrz+pQslPtT2SDGDRkqVKMarhPeQIDmVJPIGom&#10;H5IMZFnI/xPKHwAAAP//AwBQSwECLQAUAAYACAAAACEAtoM4kv4AAADhAQAAEwAAAAAAAAAAAAAA&#10;AAAAAAAAW0NvbnRlbnRfVHlwZXNdLnhtbFBLAQItABQABgAIAAAAIQA4/SH/1gAAAJQBAAALAAAA&#10;AAAAAAAAAAAAAC8BAABfcmVscy8ucmVsc1BLAQItABQABgAIAAAAIQCp5myOAgIAAAoEAAAOAAAA&#10;AAAAAAAAAAAAAC4CAABkcnMvZTJvRG9jLnhtbFBLAQItABQABgAIAAAAIQA/sghq4AAAAAoBAAAP&#10;AAAAAAAAAAAAAAAAAFwEAABkcnMvZG93bnJldi54bWxQSwUGAAAAAAQABADzAAAAaQUAAAAA&#10;">
            <v:stroke endarrow="open"/>
          </v:shape>
        </w:pict>
      </w:r>
      <w:r>
        <w:rPr>
          <w:noProof/>
          <w:lang w:eastAsia="ru-RU"/>
        </w:rPr>
        <w:pict>
          <v:oval id="Овал 122" o:spid="_x0000_s1063" style="position:absolute;left:0;text-align:left;margin-left:-50.15pt;margin-top:12.25pt;width:105.85pt;height:58.55pt;z-index:2516741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JcQewIAACsFAAAOAAAAZHJzL2Uyb0RvYy54bWysVEtu2zAQ3RfoHQjuG1mKnI9hOTASpCgQ&#10;JEGTImuaIm2i/JWkLbmH6RmCbnsJH6lDSlbSxquiG4nDmTffN5xetEqiDXNeGF3h/GiEEdPU1EIv&#10;K/zl8frDGUY+EF0TaTSr8JZ5fDF7/27a2AkrzMrImjkETrSfNLbCqxDsJMs8XTFF/JGxTIOSG6dI&#10;ANEts9qRBrwrmRWj0UnWGFdbZyjzHm6vOiWeJf+cMxruOPcsIFlhyC2kr0vfRfxmsymZLB2xK0H7&#10;NMg/ZKGI0BB0cHVFAkFrJ964UoI64w0PR9SozHAuKEs1QDX56K9qHlbEslQLNMfboU3+/7mlt5t7&#10;h0QNsysKjDRRMKTdj93P3fPuF4p30KHG+gkYPth710sejrHcljsV/1AIalNXt0NXWRsQhcv8uCyL&#10;8zFGFHSn5fH4bBydZi9o63z4yIxC8VBhJqWwPhZOJmRz40NnvbcCaEyoSyGdwlayaCz1Z8ahGAha&#10;JHSiEbuUDm0IEIBQynQ46aMn6wjjQsoBmB8CypD3oN42wlii1wAcHQL+GXFApKhGhwGshDbukIP6&#10;6xC5s99X39Ucyw/tok0TLMqYZLxamHoLY3Wm47u39FpAa2+ID/fEAcFhFWBpwx18uDRNhU1/wmhl&#10;3PdD99EeeAdajBpYmAr7b2viGEbykwZGnudlGTcsCeX4tADBvdYsXmv0Wl0aGEkOz4Ol6Rjtg9wf&#10;uTPqCXZ7HqOCimgKsStMg9sLl6FbZHgdKJvPkxlslSXhRj9YGp3HRkfePLZPxNmeXwGYeWv2y/WG&#10;Y51tRGozXwfDRSLgS1/7EcBGJhb3r0dc+ddysnp542a/AQAA//8DAFBLAwQUAAYACAAAACEAEK4o&#10;z+EAAAALAQAADwAAAGRycy9kb3ducmV2LnhtbEyPwW7CMAyG75P2DpEn7TJBGugQ6poixsQJpGmw&#10;aVfTmLZa41RNgO7tF07sZsuffn9/vhhsK87U+8axBjVOQBCXzjRcafjcr0dzED4gG2wdk4Zf8rAo&#10;7u9yzIy78Aedd6ESMYR9hhrqELpMSl/WZNGPXUccb0fXWwxx7StperzEcNvKSZLMpMWG44caO1rV&#10;VP7sTlbD13e1eTLv09Xydb2fv222R4Wp1PrxYVi+gAg0hBsMV/2oDkV0OrgTGy9aDSOVJNPIapik&#10;zyCuhFIpiEMcUjUDWeTyf4fiDwAA//8DAFBLAQItABQABgAIAAAAIQC2gziS/gAAAOEBAAATAAAA&#10;AAAAAAAAAAAAAAAAAABbQ29udGVudF9UeXBlc10ueG1sUEsBAi0AFAAGAAgAAAAhADj9If/WAAAA&#10;lAEAAAsAAAAAAAAAAAAAAAAALwEAAF9yZWxzLy5yZWxzUEsBAi0AFAAGAAgAAAAhALsElxB7AgAA&#10;KwUAAA4AAAAAAAAAAAAAAAAALgIAAGRycy9lMm9Eb2MueG1sUEsBAi0AFAAGAAgAAAAhABCuKM/h&#10;AAAACwEAAA8AAAAAAAAAAAAAAAAA1QQAAGRycy9kb3ducmV2LnhtbFBLBQYAAAAABAAEAPMAAADj&#10;BQAAAAA=&#10;" strokecolor="#f79646" strokeweight="2pt">
            <v:textbox>
              <w:txbxContent>
                <w:p w:rsidR="003C09EB" w:rsidRPr="00512A68" w:rsidRDefault="003C09EB" w:rsidP="00512A68">
                  <w:pPr>
                    <w:jc w:val="center"/>
                    <w:rPr>
                      <w:sz w:val="16"/>
                      <w:szCs w:val="16"/>
                    </w:rPr>
                  </w:pPr>
                  <w:r>
                    <w:t>Э</w:t>
                  </w:r>
                  <w:r>
                    <w:rPr>
                      <w:sz w:val="16"/>
                      <w:szCs w:val="16"/>
                    </w:rPr>
                    <w:t>нергетическое хоз-во</w:t>
                  </w:r>
                </w:p>
              </w:txbxContent>
            </v:textbox>
          </v:oval>
        </w:pict>
      </w:r>
      <w:r>
        <w:rPr>
          <w:noProof/>
          <w:lang w:eastAsia="ru-RU"/>
        </w:rPr>
        <w:pict>
          <v:shape id="Прямая со стрелкой 74" o:spid="_x0000_s1064" type="#_x0000_t32" style="position:absolute;left:0;text-align:left;margin-left:72.85pt;margin-top:2.6pt;width:57.45pt;height:26.3pt;flip:x;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JAgIAAAsEAAAOAAAAZHJzL2Uyb0RvYy54bWysU0uOEzEQ3SNxB8t70klmmIEonVlk+CwQ&#10;RHwO4HHbaQv/VDbpZDdwgTkCV2DDghk0Z+i+EWV30iA+EkJsSv7Ue1XvuTw/2xpNNgKCcrakk9GY&#10;EmG5q5Rdl/TN68f3HlASIrMV086Kku5EoGeLu3fmjZ+JqaudrgQQJLFh1viS1jH6WVEEXgvDwsh5&#10;YfFSOjAs4hbWRQWsQXaji+l4fFI0DioPjosQ8PS8v6SLzC+l4PGFlEFEokuKvcUcIceLFIvFnM3W&#10;wHyt+L4N9g9dGKYsFh2ozllk5B2oX6iM4uCCk3HEnSmclIqLrAHVTMY/qXlVMy+yFjQn+MGm8P9o&#10;+fPNCoiqSnp6TIllBt+o/dhddlft1/ZTd0W69+0thu5Dd9l+bm/a6/a2/UIwGZ1rfJghwdKuYL8L&#10;fgXJhq0EQ6RW/ikORTYGpZJt9n03+C62kXA8PJ0+PJncp4Tj1dHRMRqR2IueJtF5CPGJcIakRUlD&#10;BKbWdVw6a/GFHfQl2OZZiD3wAEhgbVOMTOlHtiJx51EiA3DNvki6L5KUvvm8ijsteuxLIdEebLKv&#10;kQdTLDWQDcORqt5OBhbMTBCptB5A46z9j6B9boKJPKx/Cxyyc0Vn4wA0yjr4XdW4PbQq+/yD6l5r&#10;kn3hql1+ymwHTlx+hP3vSCP94z7Dv//hxTcAAAD//wMAUEsDBBQABgAIAAAAIQD8npU03gAAAAgB&#10;AAAPAAAAZHJzL2Rvd25yZXYueG1sTI/BTsMwEETvSPyDtUjcqEOgaZXGqVAlDiAFtYUDRyfeJlHt&#10;dRS7bfh7llM5Ps1o9m2xnpwVZxxD70nB4ywBgdR401Or4Ovz9WEJIkRNRltPqOAHA6zL25tC58Zf&#10;aIfnfWwFj1DItYIuxiGXMjQdOh1mfkDi7OBHpyPj2Eoz6guPOyvTJMmk0z3xhU4PuOmwOe5PTkGV&#10;fWzq3aH91mH75rfvpprsU6XU/d30sgIRcYrXMvzpszqU7FT7E5kgLPPzfMFVBfMUBOdplmQgaubF&#10;EmRZyP8PlL8AAAD//wMAUEsBAi0AFAAGAAgAAAAhALaDOJL+AAAA4QEAABMAAAAAAAAAAAAAAAAA&#10;AAAAAFtDb250ZW50X1R5cGVzXS54bWxQSwECLQAUAAYACAAAACEAOP0h/9YAAACUAQAACwAAAAAA&#10;AAAAAAAAAAAvAQAAX3JlbHMvLnJlbHNQSwECLQAUAAYACAAAACEAI5XSiQICAAALBAAADgAAAAAA&#10;AAAAAAAAAAAuAgAAZHJzL2Uyb0RvYy54bWxQSwECLQAUAAYACAAAACEA/J6VNN4AAAAIAQAADwAA&#10;AAAAAAAAAAAAAABcBAAAZHJzL2Rvd25yZXYueG1sUEsFBgAAAAAEAAQA8wAAAGcFAAAAAA==&#10;">
            <v:stroke endarrow="open"/>
          </v:shape>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41" o:spid="_x0000_s1065" type="#_x0000_t34" style="position:absolute;left:0;text-align:left;margin-left:55.75pt;margin-top:21.1pt;width:46.2pt;height:166.0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36cCgIAABQEAAAOAAAAZHJzL2Uyb0RvYy54bWysU81uEzEQviPxDpbvZDcpDSHKpocUuCCI&#10;aHkAx2snFv6TbbLJkfaK1GfoG3AAqVL5eYXdN2Ls3WwRIIQQl1nbM983883Mzk52SqItc14YXeDh&#10;IMeIaWpKodcFfn3+9MEEIx+ILok0mhV4zzw+md+/N6vslI3MxsiSOQQk2k8rW+BNCHaaZZ5umCJ+&#10;YCzT4OTGKRLg6tZZ6UgF7EpmozwfZ5VxpXWGMu/h9bR14nni55zR8JJzzwKSBYbaQrIu2VW02XxG&#10;pmtH7EbQrgzyD1UoIjQk7alOSSDorRO/UClBnfGGhwE1KjOcC8qSBlAzzH9Sc7YhliUt0Bxv+zb5&#10;/0dLX2yXDokSZvdwiJEmCoZUX9df60/1x/qm/lLfNBdwvm3ew/lDc4Xq2+75CjWXzbvmormsv0H8&#10;ZxQZoJ+V9VOgXeil627eLl1szo47Fb8gG+3SDPb9DNguIAqPx5PxZHyEEQXXaJhPjh89jqTZHdo6&#10;H54xo1A8FHjFdFgYrWHUxh2lIZDtcx9a0CE4ppU62kCEfKJLFPYWpBLnTNUliP4sVt/Wm05hL1mL&#10;fcU49AkqHKYcaUPZQjq0JbBb5ZukHcqUGiIjhAspe1D+Z1AXG2Esbe3fAvvolNHo0AOV0Mb9LmvY&#10;HUrlbfxBdas1yl6Zcp+ml9oBq5cG0P0mcbd/vCf43c88/w4AAP//AwBQSwMEFAAGAAgAAAAhAERO&#10;VTXgAAAACgEAAA8AAABkcnMvZG93bnJldi54bWxMj8tOwzAQRfdI/IM1SOyo8+iDhjhVhagqFiwo&#10;XbCcxkMSiMdW7Kbh7zErWF7N0b1nys1kejHS4DvLCtJZAoK4trrjRsHxbXd3D8IHZI29ZVLwTR42&#10;1fVViYW2F36l8RAaEUvYF6igDcEVUvq6JYN+Zh1xvH3YwWCIcWikHvASy00vsyRZSoMdx4UWHT22&#10;VH8dzkbBAvf79XPDW+feBzu+PLnl584pdXszbR9ABJrCHwy/+lEdquh0smfWXvQxp+kiogrmWQYi&#10;AlmSr0GcFOSreQ6yKuX/F6ofAAAA//8DAFBLAQItABQABgAIAAAAIQC2gziS/gAAAOEBAAATAAAA&#10;AAAAAAAAAAAAAAAAAABbQ29udGVudF9UeXBlc10ueG1sUEsBAi0AFAAGAAgAAAAhADj9If/WAAAA&#10;lAEAAAsAAAAAAAAAAAAAAAAALwEAAF9yZWxzLy5yZWxzUEsBAi0AFAAGAAgAAAAhAAQzfpwKAgAA&#10;FAQAAA4AAAAAAAAAAAAAAAAALgIAAGRycy9lMm9Eb2MueG1sUEsBAi0AFAAGAAgAAAAhAEROVTXg&#10;AAAACgEAAA8AAAAAAAAAAAAAAAAAZAQAAGRycy9kb3ducmV2LnhtbFBLBQYAAAAABAAEAPMAAABx&#10;BQAAAAA=&#10;">
            <v:stroke endarrow="open"/>
          </v:shape>
        </w:pict>
      </w:r>
      <w:r>
        <w:rPr>
          <w:noProof/>
          <w:lang w:eastAsia="ru-RU"/>
        </w:rPr>
        <w:pict>
          <v:shape id="Соединительная линия уступом 139" o:spid="_x0000_s1066" type="#_x0000_t34" style="position:absolute;left:0;text-align:left;margin-left:317.45pt;margin-top:15.15pt;width:57.45pt;height:169.25pt;flip:x;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a4EQIAAB4EAAAOAAAAZHJzL2Uyb0RvYy54bWysU0uOEzEQ3SNxB8t70unMj0TpzCLDZ4Eg&#10;YuAAjttOLPyTbdLJkpkt0pxhbsCCkUYaPlfovhFld6dBfCSE2FhlV71X9arK09OtkmjDnBdGFzgf&#10;DDFimppS6FWBX796/OAhRj4QXRJpNCvwjnl8Ort/b1rZCRuZtZElcwhItJ9UtsDrEOwkyzxdM0X8&#10;wFimwcmNUyTA1a2y0pEK2JXMRsPhcVYZV1pnKPMeXs9aJ54lfs4ZDS849ywgWWCoLaTTpXMZz2w2&#10;JZOVI3YtaFcG+YcqFBEakvZUZyQQ9NaJX6iUoM54w8OAGpUZzgVlSQOoyYc/qTlfE8uSFmiOt32b&#10;/P+jpc83C4dECbM7GGOkiYIh1df1l/qm/ljf1p/r2+YC7LvmPdgfmitU33XPV6i5bN41F81l/RXi&#10;P6HIAP2srJ8A7VwvXHfzduFic7bcKcSlsE8hXWoXNABt0zR2/TTYNiAKjyej8XF+hBEF1yg/HB+e&#10;HEX6rOWJfNb58IQZhaJR4CXTYW60hqEbd5D4yeaZDy1oHxyBUsczECEf6RKFnQXRxDlTdQmiP4s6&#10;2sqTFXaStdiXjEPHoMJWQ9pVNpcObQhsWfkm71kgMkK4kLIHDVNhfwR1sRHG0v7+LbCPThmNDj1Q&#10;CW3c77KG7b5U3sbvVbdao+ylKXdpjqkdsIRpAN2HiVv+4z3Bv3/r2TcAAAD//wMAUEsDBBQABgAI&#10;AAAAIQBEid883AAAAAoBAAAPAAAAZHJzL2Rvd25yZXYueG1sTI/BToQwEIbvJr5DMybe3KKsCEjZ&#10;KNEHcPXibZZWINIptGUX397x5B5n5ss/31/tVjuKo/FhcKTgdpOAMNQ6PVCn4OP99SYHESKSxtGR&#10;UfBjAuzqy4sKS+1O9GaO+9gJDqFQooI+xqmUMrS9sRg2bjLEty/nLUYefSe1xxOH21HeJUkmLQ7E&#10;H3qcTNOb9nu/WAXPeROtvy8+Zz3HlwVxbmSRKXV9tT49gohmjf8w/OmzOtTsdHAL6SBGBVm6LRhV&#10;kCYpCAYetgV3OfAiy3OQdSXPK9S/AAAA//8DAFBLAQItABQABgAIAAAAIQC2gziS/gAAAOEBAAAT&#10;AAAAAAAAAAAAAAAAAAAAAABbQ29udGVudF9UeXBlc10ueG1sUEsBAi0AFAAGAAgAAAAhADj9If/W&#10;AAAAlAEAAAsAAAAAAAAAAAAAAAAALwEAAF9yZWxzLy5yZWxzUEsBAi0AFAAGAAgAAAAhACQ2BrgR&#10;AgAAHgQAAA4AAAAAAAAAAAAAAAAALgIAAGRycy9lMm9Eb2MueG1sUEsBAi0AFAAGAAgAAAAhAESJ&#10;3zzcAAAACgEAAA8AAAAAAAAAAAAAAAAAawQAAGRycy9kb3ducmV2LnhtbFBLBQYAAAAABAAEAPMA&#10;AAB0BQAAAAA=&#10;">
            <v:stroke endarrow="open"/>
          </v:shape>
        </w:pict>
      </w:r>
      <w:r>
        <w:rPr>
          <w:noProof/>
          <w:lang w:eastAsia="ru-RU"/>
        </w:rPr>
        <w:pict>
          <v:shape id="Прямая со стрелкой 76" o:spid="_x0000_s1067" type="#_x0000_t32" style="position:absolute;left:0;text-align:left;margin-left:261.5pt;margin-top:1.2pt;width:18.25pt;height:49.9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mo+gEAAAEEAAAOAAAAZHJzL2Uyb0RvYy54bWysU0uOEzEQ3SNxB8t70vmMwihKZxYZYIMg&#10;4nMAj9tOW/inskknu4ELzBG4AhsWfDRn6L4RZXfSg/hICLGpbtv1XtV7Li8v9kaTnYCgnC3pZDSm&#10;RFjuKmW3JX396vGDc0pCZLZi2llR0oMI9GJ1/96y8QsxdbXTlQCCJDYsGl/SOka/KIrAa2FYGDkv&#10;LB5KB4ZFXMK2qIA1yG50MR2P50XjoPLguAgBdy/7Q7rK/FIKHp9LGUQkuqTYW8wRcrxKsVgt2WIL&#10;zNeKH9tg/9CFYcpi0YHqkkVG3oL6hcooDi44GUfcmcJJqbjIGlDNZPyTmpc18yJrQXOCH2wK/4+W&#10;P9ttgKiqpA/nlFhm8I7aD911d9N+az92N6R7195i6N531+2n9mv7pb1tPxNMRucaHxZIsLYbOK6C&#10;30CyYS/BpC8KJPvs9mFwW+wj4bg5naHkKSUcj+azs9n5WeIs7sAeQnwinCHpp6QhAlPbOq6dtXiv&#10;DibZcbZ7GmIPPAFSZW1TjEzpR7Yi8eBRGANwzbFIOi+SgL7l/BcPWvTYF0KiKdhkXyOPo1hrIDuG&#10;g1S9mQwsmJkgUmk9gMa5sT+CjrkJJvKI/i1wyM4VnY0D0Cjr4HdV4/7UquzzT6p7rUn2lasO+QKz&#10;HThn+RKObyIN8o/rDL97uavvAAAA//8DAFBLAwQUAAYACAAAACEATALWhd8AAAAJAQAADwAAAGRy&#10;cy9kb3ducmV2LnhtbEyPwU7DMBBE70j8g7VI3KhDSioIcSpAipAQlxY49ObGSxzVXkexm4a/ZzmV&#10;42hGM2+q9eydmHCMfSAFt4sMBFIbTE+dgs+P5uYeREyajHaBUMEPRljXlxeVLk040QanbeoEl1As&#10;tQKb0lBKGVuLXsdFGJDY+w6j14nl2Ekz6hOXeyfzLFtJr3viBasHfLHYHrZHr6DB10O/crjbzLvO&#10;+qlo3t+ev5S6vpqfHkEknNM5DH/4jA41M+3DkUwUTkGRL/lLUpDfgWC/KB4KEHsOZvkSZF3J/w/q&#10;XwAAAP//AwBQSwECLQAUAAYACAAAACEAtoM4kv4AAADhAQAAEwAAAAAAAAAAAAAAAAAAAAAAW0Nv&#10;bnRlbnRfVHlwZXNdLnhtbFBLAQItABQABgAIAAAAIQA4/SH/1gAAAJQBAAALAAAAAAAAAAAAAAAA&#10;AC8BAABfcmVscy8ucmVsc1BLAQItABQABgAIAAAAIQDmtMmo+gEAAAEEAAAOAAAAAAAAAAAAAAAA&#10;AC4CAABkcnMvZTJvRG9jLnhtbFBLAQItABQABgAIAAAAIQBMAtaF3wAAAAkBAAAPAAAAAAAAAAAA&#10;AAAAAFQEAABkcnMvZG93bnJldi54bWxQSwUGAAAAAAQABADzAAAAYAUAAAAA&#10;">
            <v:stroke endarrow="open"/>
          </v:shape>
        </w:pict>
      </w: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 id="Блок-схема: решение 155" o:spid="_x0000_s1068" type="#_x0000_t110" style="position:absolute;left:0;text-align:left;margin-left:-73.65pt;margin-top:21.8pt;width:119.8pt;height:63.9pt;z-index:251693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oVVtgIAAHcFAAAOAAAAZHJzL2Uyb0RvYy54bWysVM1u2zAMvg/YOwi6t46zpOuMOkWQoMOA&#10;oi3WDj0rslQbkCVNUmJnp+1QYNe9yS4Fhv09g/NGo2THDdpih2E5KKJJfhTJjzw6rkuBVszYQskU&#10;x/sDjJikKivkTYrfXZ3sHWJkHZEZEUqyFK+ZxceT58+OKp2wocqVyJhBACJtUukU587pJIoszVlJ&#10;7L7STIKSK1MSB6K5iTJDKkAvRTQcDA6iSplMG0WZtfB13irxJOBzzqg759wyh0SK4W0unCacC39G&#10;kyOS3Bii84J2zyD/8IqSFBKC9lBz4ghamuIRVFlQo6zibp+qMlKcF5SFHCCbePAgm8ucaBZygeJY&#10;3ZfJ/j9Yera6MKjIoHfjMUaSlNCk5kvzo/ndfN/bfNrcNnfNz+ZrgjYfm7vNZ5B+Nd+aO+TNoXiV&#10;tglgXOoL00kWrr4SNTel/4ccUR0Kvu4LzmqHKHyMx8N4dAB9oaA7jOPxi9CR6N5bG+teM1Uif0kx&#10;F6qa5cS4OaOF51woOlmdWgfhwW9rD4J/WvuYcHNrwfx7hHzLOGQM4YfBO3CNzYRBKwIsIZQy6eJW&#10;lZOMtZ/HA/j5jCFI7xGkAOiReSFEj90BeB4/xm5hOnvvygJVe+fB3x7WOvceIbKSrncuC6nMUwAC&#10;suoit/bbIrWl8VVy9aIObBj23V2obA0UMaqdHavpSQG9OCXWXRADwwLtgwXgzuHw7Umx6m4Y5cp8&#10;eOq7twcOgxajCoYvxfb9khiGkXgjgd2v4tHIT2sQRuOXQxDMrmaxq5HLcqagczGsGk3D1ds7sb1y&#10;o8pr2BNTHxVURFKInWLqzFaYuXYpwKahbDoNZjChmrhTeampB/eF9vS6qq+J0R0hHVD5TG0HlSQP&#10;qNjaek+ppkuneBF46kvd1rVrAUx34FK3ifz62JWD1f2+nPwBAAD//wMAUEsDBBQABgAIAAAAIQA2&#10;CuLS3gAAAAoBAAAPAAAAZHJzL2Rvd25yZXYueG1sTI9BbsIwEEX3lbiDNUjdgRNIgYY4CFXqouqm&#10;oT2AiYckIh6H2IG0p+90RZdf8/T/m2w32lZcsfeNIwXxPAKBVDrTUKXg6/N1tgHhgyajW0eo4Bs9&#10;7PLJQ6ZT425U4PUQKsEl5FOtoA6hS6X0ZY1W+7nrkPh2cr3VgWNfSdPrG5fbVi6iaCWtbogXat3h&#10;S43l+TBYBdK7N/tj48v5/anZFMNHYUgWSj1Ox/0WRMAx3GH402d1yNnp6AYyXrQKZnGyXjKrIFmu&#10;QDDxvOB8ZHIdJyDzTP5/If8FAAD//wMAUEsBAi0AFAAGAAgAAAAhALaDOJL+AAAA4QEAABMAAAAA&#10;AAAAAAAAAAAAAAAAAFtDb250ZW50X1R5cGVzXS54bWxQSwECLQAUAAYACAAAACEAOP0h/9YAAACU&#10;AQAACwAAAAAAAAAAAAAAAAAvAQAAX3JlbHMvLnJlbHNQSwECLQAUAAYACAAAACEANF6FVbYCAAB3&#10;BQAADgAAAAAAAAAAAAAAAAAuAgAAZHJzL2Uyb0RvYy54bWxQSwECLQAUAAYACAAAACEANgri0t4A&#10;AAAKAQAADwAAAAAAAAAAAAAAAAAQBQAAZHJzL2Rvd25yZXYueG1sUEsFBgAAAAAEAAQA8wAAABsG&#10;AAAAAA==&#10;" fillcolor="#4f81bd" strokecolor="#243f60" strokeweight="2pt">
            <v:textbox>
              <w:txbxContent>
                <w:p w:rsidR="003C09EB" w:rsidRPr="00911B61" w:rsidRDefault="003C09EB" w:rsidP="003A4C31">
                  <w:pPr>
                    <w:jc w:val="center"/>
                    <w:rPr>
                      <w:color w:val="FFFFFF"/>
                    </w:rPr>
                  </w:pPr>
                  <w:r w:rsidRPr="00911B61">
                    <w:rPr>
                      <w:color w:val="FFFFFF"/>
                      <w:sz w:val="22"/>
                      <w:szCs w:val="22"/>
                    </w:rPr>
                    <w:t>Налоги</w:t>
                  </w:r>
                </w:p>
              </w:txbxContent>
            </v:textbox>
          </v:shape>
        </w:pict>
      </w:r>
      <w:r>
        <w:rPr>
          <w:noProof/>
          <w:lang w:eastAsia="ru-RU"/>
        </w:rPr>
        <w:pict>
          <v:oval id="Овал 124" o:spid="_x0000_s1069" style="position:absolute;left:0;text-align:left;margin-left:216.4pt;margin-top:9.35pt;width:124.1pt;height:76.3pt;z-index:251676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usegIAACsFAAAOAAAAZHJzL2Uyb0RvYy54bWysVMFuEzEQvSPxD5bvdLMhTWnUTRW1KkKq&#10;SkWLena8dmNhe4ztZDd8DN+AuPIT+STG3s220JwQl12PZ96M3/iNz85bo8lG+KDAVrQ8GlEiLIda&#10;2ceKfr6/evOOkhCZrZkGKyq6FYGez1+/OmvcTIxhBboWnmASG2aNq+gqRjcrisBXwrBwBE5YdErw&#10;hkU0/WNRe9ZgdqOL8Wg0LRrwtfPARQi4e9k56Tznl1Lw+FHKICLRFcWzxfz1+btM32J+xmaPnrmV&#10;4v0x2D+cwjBlseiQ6pJFRtZevUhlFPcQQMYjDqYAKRUXmQOyKUd/sblbMScyF2xOcEObwv9Ly282&#10;t56oGu9uPKHEMoOXtPu++7n7sftF0h52qHFhhoF37tb3VsBlottKb9IfiZA2d3U7dFW0kXDcLI9P&#10;pm/LKSUcfafTU+SZkhZPaOdDfC/AkLSoqNBauZCIsxnbXIfYRe+jEJoO1B0hr+JWixSs7SchkQwW&#10;HWd0lpG40J5sGAqAcS5snPbVc3SCSaX1ACwPAXUse1Afm2Aiy2sAjg4B/6w4IHJVsHEAG2XBH0pQ&#10;fxkqd/F79h3nRD+2yzbf4DgzS1tLqLd4rR46vQfHrxS29pqFeMs8ChxHAYc2fsSP1NBUFPoVJSvw&#10;3w7tp3jUHXopaXBgKhq+rpkXlOgPFhV5Wk4macKyMTk+GaPhn3uWzz12bS4Ar6TE58HxvEzxUe+X&#10;0oN5wNlepKroYpZj7Yry6PfGRewGGV8HLhaLHIZT5Vi8tneOp+Sp0Uk39+0D867XV0Rl3sB+uF5o&#10;rItNSAuLdQSpsgCf+tpfAU5kVnH/eqSRf27nqKc3bv4bAAD//wMAUEsDBBQABgAIAAAAIQD+JLey&#10;4AAAAAoBAAAPAAAAZHJzL2Rvd25yZXYueG1sTI/BbsIwEETvlfoP1lbqpSpOCIIojYMoFScqIaBV&#10;r0tskqjxOooNpH/PcirHnRnNvsnng23F2fS+caQgHkUgDJVON1Qp+NqvXlMQPiBpbB0ZBX/Gw7x4&#10;fMgx0+5CW3PehUpwCfkMFdQhdJmUvqyNRT9ynSH2jq63GPjsK6l7vHC5beU4iqbSYkP8ocbOLGtT&#10;/u5OVsH3T7V+0ZtkuXhf7dOP9ecxxolU6vlpWLyBCGYI/2G44TM6FMx0cCfSXrQKJsmY0QMb6QwE&#10;B6ZpzOMOLMziBGSRy/sJxRUAAP//AwBQSwECLQAUAAYACAAAACEAtoM4kv4AAADhAQAAEwAAAAAA&#10;AAAAAAAAAAAAAAAAW0NvbnRlbnRfVHlwZXNdLnhtbFBLAQItABQABgAIAAAAIQA4/SH/1gAAAJQB&#10;AAALAAAAAAAAAAAAAAAAAC8BAABfcmVscy8ucmVsc1BLAQItABQABgAIAAAAIQAejEusegIAACsF&#10;AAAOAAAAAAAAAAAAAAAAAC4CAABkcnMvZTJvRG9jLnhtbFBLAQItABQABgAIAAAAIQD+JLey4AAA&#10;AAoBAAAPAAAAAAAAAAAAAAAAANQEAABkcnMvZG93bnJldi54bWxQSwUGAAAAAAQABADzAAAA4QUA&#10;AAAA&#10;" strokecolor="#f79646" strokeweight="2pt">
            <v:textbox>
              <w:txbxContent>
                <w:p w:rsidR="003C09EB" w:rsidRPr="00512A68" w:rsidRDefault="003C09EB" w:rsidP="00512A68">
                  <w:pPr>
                    <w:jc w:val="center"/>
                    <w:rPr>
                      <w:sz w:val="16"/>
                      <w:szCs w:val="16"/>
                    </w:rPr>
                  </w:pPr>
                  <w:r>
                    <w:rPr>
                      <w:sz w:val="16"/>
                      <w:szCs w:val="16"/>
                    </w:rPr>
                    <w:t>Транспортное хоз-во</w:t>
                  </w:r>
                </w:p>
              </w:txbxContent>
            </v:textbox>
          </v:oval>
        </w:pict>
      </w:r>
      <w:r>
        <w:rPr>
          <w:noProof/>
          <w:lang w:eastAsia="ru-RU"/>
        </w:rPr>
        <w:pict>
          <v:oval id="Овал 123" o:spid="_x0000_s1070" style="position:absolute;left:0;text-align:left;margin-left:83.65pt;margin-top:14.6pt;width:120.35pt;height:68.25pt;z-index:251675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SxwfAIAACsFAAAOAAAAZHJzL2Uyb0RvYy54bWysVEtu2zAQ3RfoHQjuG1mqP6kROTASpCgQ&#10;pEGTImuaImOiFIclaUvuYXqGottewkfqkJKVtPGq6EbicObN9w3Pzttak61wXoEpaX4yokQYDpUy&#10;jyX9fH/15pQSH5ipmAYjSroTnp4vXr86a+xcFLAGXQlH0Inx88aWdB2CnWeZ52tRM38CVhhUSnA1&#10;Cyi6x6xyrEHvtc6K0WiaNeAq64AL7/H2slPSRfIvpeDho5ReBKJLirmF9HXpu4rfbHHG5o+O2bXi&#10;fRrsH7KomTIYdHB1yQIjG6deuKoVd+BBhhMOdQZSKi5SDVhNPvqrmrs1syLVgs3xdmiT/39u+c32&#10;1hFV4eyKt5QYVuOQ9t/3P/c/9r9IvMMONdbP0fDO3rpe8niM5bbS1fGPhZA2dXU3dFW0gXC8zCfF&#10;6Xg8oYSj7nQ6nc0m0Wn2hLbOh/cCahIPJRVaK+tj4WzOttc+dNYHK4TGhLoU0instIjG2nwSEovB&#10;oEVCJxqJC+3IliEBGOfChGkfPVlHmFRaD8D8GFCHvAf1thEmEr0G4OgY8M+IAyJFBRMGcK0MuGMO&#10;qi9D5M7+UH1Xcyw/tKs2TbCYxSTj1QqqHY7VQcd3b/mVwtZeMx9umUOC4yrg0oaP+JEampJCf6Jk&#10;De7bsftoj7xDLSUNLkxJ/dcNc4IS/cEgI9/l43HcsCSMJ7MCBfdcs3quMZv6AnAkOT4PlqdjtA/6&#10;cJQO6gfc7WWMiipmOMYuKQ/uIFyEbpHxdeBiuUxmuFWWhWtzZ3l0HhsdeXPfPjBne34FZOYNHJbr&#10;Bcc624g0sNwEkCoR8Kmv/QhwIxOL+9cjrvxzOVk9vXGL3wAAAP//AwBQSwMEFAAGAAgAAAAhAPeR&#10;E3bgAAAACgEAAA8AAABkcnMvZG93bnJldi54bWxMj09PwkAUxO8mfIfNM/FiZEv5V2u3BDGcMCGC&#10;xuuj+2gburtNd4H67X2c9DiZycxvskVvGnGhztfOKhgNIxBkC6drWyr43K+fEhA+oNXYOEsKfsjD&#10;Ih/cZZhqd7UfdNmFUnCJ9SkqqEJoUyl9UZFBP3QtWfaOrjMYWHal1B1eudw0Mo6imTRYW16osKVV&#10;RcVpdzYKvr7LzaPejlfL1/U+edu8H0c4kUo93PfLFxCB+vAXhhs+o0POTAd3ttqLhvVsPuaogvg5&#10;BsGBSZTwucPNmc5B5pn8fyH/BQAA//8DAFBLAQItABQABgAIAAAAIQC2gziS/gAAAOEBAAATAAAA&#10;AAAAAAAAAAAAAAAAAABbQ29udGVudF9UeXBlc10ueG1sUEsBAi0AFAAGAAgAAAAhADj9If/WAAAA&#10;lAEAAAsAAAAAAAAAAAAAAAAALwEAAF9yZWxzLy5yZWxzUEsBAi0AFAAGAAgAAAAhAKE9LHB8AgAA&#10;KwUAAA4AAAAAAAAAAAAAAAAALgIAAGRycy9lMm9Eb2MueG1sUEsBAi0AFAAGAAgAAAAhAPeRE3bg&#10;AAAACgEAAA8AAAAAAAAAAAAAAAAA1gQAAGRycy9kb3ducmV2LnhtbFBLBQYAAAAABAAEAPMAAADj&#10;BQAAAAA=&#10;" strokecolor="#f79646" strokeweight="2pt">
            <v:textbox>
              <w:txbxContent>
                <w:p w:rsidR="003C09EB" w:rsidRPr="00512A68" w:rsidRDefault="003C09EB" w:rsidP="00512A68">
                  <w:pPr>
                    <w:jc w:val="center"/>
                    <w:rPr>
                      <w:sz w:val="16"/>
                      <w:szCs w:val="16"/>
                    </w:rPr>
                  </w:pPr>
                  <w:r>
                    <w:rPr>
                      <w:sz w:val="16"/>
                      <w:szCs w:val="16"/>
                    </w:rPr>
                    <w:t>Санитарно-технические службы</w:t>
                  </w:r>
                </w:p>
              </w:txbxContent>
            </v:textbox>
          </v:oval>
        </w:pict>
      </w: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 id="Прямая со стрелкой 143" o:spid="_x0000_s1071" type="#_x0000_t32" style="position:absolute;left:0;text-align:left;margin-left:233.05pt;margin-top:19.65pt;width:32.25pt;height:32.8pt;flip:x;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3qqAwIAAA0EAAAOAAAAZHJzL2Uyb0RvYy54bWysU0uOEzEQ3SNxB6v3pDuZMEArnVlk+CwQ&#10;RHwO4HHbaQv/VDbpZDdwgTnCXIENCz6aM3TfiLI7aRAfCSE2pbZd71W9V9WLs51WZMvBS2uqbDop&#10;MsINs7U0myp7/erRnfsZ8YGamipreJXtuc/OlrdvLVpX8pltrKo5ECQxvmxdlTUhuDLPPWu4pn5i&#10;HTf4KCxoGvAIm7wG2iK7VvmsKE7z1kLtwDLuPd6eD4/ZMvELwVl4LoTngagqw95CipDiRYz5ckHL&#10;DVDXSHZog/5DF5pKg0VHqnMaKHkL8hcqLRlYb0WYMKtzK4RkPGlANdPiJzUvG+p40oLmeDfa5P8f&#10;LXu2XQORNc5ufpIRQzUOqbvuL/ur7mv3ob8i/bvuBkP/vr/sPnZfus/dTfeJxGz0rnW+RIqVWcPh&#10;5N0aohE7AZoIJd0TpE7WoFiyS87vR+f5LhCGl/PiwfwE6zN8mk9PZ3fvRfZ8oIl0Dnx4zK0m8aPK&#10;fAAqN01YWWNwxhaGEnT71IcBeAREsDIxBirVQ1OTsHeokQLY9lAkvudRytB8+gp7xQfsCy7QIGxy&#10;qJFWk68UkC3FparfTEcWzIwQIZUaQUXS/kfQITfCeFrXvwWO2amiNWEEamks/K5q2B1bFUP+UfWg&#10;Ncq+sPU+jTLZgTuXhnD4P+JS/3hO8O9/8fIbAAAA//8DAFBLAwQUAAYACAAAACEASge1bOAAAAAK&#10;AQAADwAAAGRycy9kb3ducmV2LnhtbEyPwU7DMBBE70j8g7VI3KhdUiyaxqlQJQ4gBbWFQ49O7CYR&#10;9jqK3Tb8PcupHFfzNPO2WE/esbMdYx9QwXwmgFlsgumxVfD1+frwDCwmjUa7gFbBj42wLm9vCp2b&#10;cMGdPe9Ty6gEY64VdCkNOeex6azXcRYGi5Qdw+h1onNsuRn1hcq9449CSO51j7TQ6cFuOtt8709e&#10;QSU/NvXu2B503L6F7bupJpdVSt3fTS8rYMlO6QrDnz6pQ0lOdTihicwpWEg5J1RBtsyAEfCUCQms&#10;JlIslsDLgv9/ofwFAAD//wMAUEsBAi0AFAAGAAgAAAAhALaDOJL+AAAA4QEAABMAAAAAAAAAAAAA&#10;AAAAAAAAAFtDb250ZW50X1R5cGVzXS54bWxQSwECLQAUAAYACAAAACEAOP0h/9YAAACUAQAACwAA&#10;AAAAAAAAAAAAAAAvAQAAX3JlbHMvLnJlbHNQSwECLQAUAAYACAAAACEAiAN6qgMCAAANBAAADgAA&#10;AAAAAAAAAAAAAAAuAgAAZHJzL2Uyb0RvYy54bWxQSwECLQAUAAYACAAAACEASge1bOAAAAAKAQAA&#10;DwAAAAAAAAAAAAAAAABdBAAAZHJzL2Rvd25yZXYueG1sUEsFBgAAAAAEAAQA8wAAAGoFAAAAAA==&#10;">
            <v:stroke endarrow="open"/>
          </v:shape>
        </w:pict>
      </w:r>
      <w:r>
        <w:rPr>
          <w:noProof/>
          <w:lang w:eastAsia="ru-RU"/>
        </w:rPr>
        <w:pict>
          <v:shape id="Прямая со стрелкой 142" o:spid="_x0000_s1072" type="#_x0000_t32" style="position:absolute;left:0;text-align:left;margin-left:141.7pt;margin-top:16.95pt;width:31.15pt;height:32.8pt;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z0/QEAAAMEAAAOAAAAZHJzL2Uyb0RvYy54bWysU0tu2zAQ3RfoHQjua9lunKSG5Syctpui&#10;Dfo5AEORFlH+MGQte5f2AjlCr5BNF/0gZ5Bu1CFlK0U/QFF0MxLFeW/mvRktzrZGk42AoJwt6WQ0&#10;pkRY7ipl1yV98/rJg1NKQmS2YtpZUdKdCPRsef/eovFzMXW105UAgiQ2zBtf0jpGPy+KwGthWBg5&#10;LyxeSgeGRTzCuqiANchudDEdj4+LxkHlwXERAn497y/pMvNLKXh8IWUQkeiSYm8xR8jxMsViuWDz&#10;NTBfK75vg/1DF4Ypi0UHqnMWGXkH6hcqozi44GQccWcKJ6XiImtANZPxT2pe1cyLrAXNCX6wKfw/&#10;Wv58cwFEVTi7oykllhkcUvuxu+qu22/tTXdNuvftLYbuQ3fVfmq/tl/a2/YzSdnoXePDHClW9gL2&#10;p+AvIBmxlWDSEyWSbfZ7N/gttpFw/Pjw0ezkdEYJx6ujyfF0dpI4izuwhxCfCmdIeilpiMDUuo4r&#10;Zy1O1sEke842z0LsgQdAqqxtipEp/dhWJO48KmMArtkXSfdFEtC3nN/iTose+1JItAWb7GvkhRQr&#10;DWTDcJWqt5OBBTMTRCqtB9A4N/ZH0D43wURe0r8FDtm5orNxABplHfyuatweWpV9/kF1rzXJvnTV&#10;Lg8w24Gbloew/yvSKv94zvC7f3f5HQAA//8DAFBLAwQUAAYACAAAACEAHuO4JOEAAAAJAQAADwAA&#10;AGRycy9kb3ducmV2LnhtbEyPy07DMBBF90j8gzVI7KhD05QmzaQCpAgJddNCF9258RBH9SOK3TT8&#10;PWYFy9E9uvdMuZmMZiMNvnMW4XGWACPbONnZFuHzo35YAfNBWCm0s4TwTR421e1NKQrprnZH4z60&#10;LJZYXwgEFUJfcO4bRUb4mevJxuzLDUaEeA4tl4O4xnKj+TxJltyIzsYFJXp6VdSc9xeDUNPbuVtq&#10;Ou6mY6vMmNXb95cD4v3d9LwGFmgKfzD86kd1qKLTyV2s9EwjzFfpIqIIaZoDi0C6yJ6AnRDyPANe&#10;lfz/B9UPAAAA//8DAFBLAQItABQABgAIAAAAIQC2gziS/gAAAOEBAAATAAAAAAAAAAAAAAAAAAAA&#10;AABbQ29udGVudF9UeXBlc10ueG1sUEsBAi0AFAAGAAgAAAAhADj9If/WAAAAlAEAAAsAAAAAAAAA&#10;AAAAAAAALwEAAF9yZWxzLy5yZWxzUEsBAi0AFAAGAAgAAAAhAL6FnPT9AQAAAwQAAA4AAAAAAAAA&#10;AAAAAAAALgIAAGRycy9lMm9Eb2MueG1sUEsBAi0AFAAGAAgAAAAhAB7juCThAAAACQEAAA8AAAAA&#10;AAAAAAAAAAAAVwQAAGRycy9kb3ducmV2LnhtbFBLBQYAAAAABAAEAPMAAABlBQAAAAA=&#10;">
            <v:stroke endarrow="open"/>
          </v:shape>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 id="Стрелка вверх 154" o:spid="_x0000_s1073" type="#_x0000_t68" style="position:absolute;left:0;text-align:left;margin-left:-25.4pt;margin-top:3.55pt;width:29pt;height:182.15pt;z-index:251692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rAwmgIAAFAFAAAOAAAAZHJzL2Uyb0RvYy54bWysVMFOGzEQvVfqP1i+l01CoBCxQRGIqhIC&#10;VKg4G69NVvJ63LGTTXpClfiQ/kFViUv7E8kfdezdLAhQD1UTyTv2zLyZeZ7xweGiMmyu0Jdgc97f&#10;6nGmrISitLc5/3x18m6PMx+ELYQBq3K+VJ4fjt++OajdSA1gCqZQyAjE+lHtcj4NwY2yzMupqoTf&#10;AqcsKTVgJQJt8TYrUNSEXpls0OvtZjVg4RCk8p5OjxslHyd8rZUM51p7FZjJOeUW0oppvYlrNj4Q&#10;o1sUblrKNg3xD1lUorQUtIM6FkGwGZYvoKpSInjQYUtClYHWpVSpBqqm33tWzeVUOJVqIXK862jy&#10;/w9Wns0vkJUF3d3OkDMrKrqk1ff1t/Xd6mH1e/Vr9YOtftL/YX23vmfRiCirnR+R56W7wHbnSYz1&#10;LzRW8UuVsUWiednRrBaBSTrc3t0b7tNlSFINtvvbg/3dCJo9ejv04YOCikUh5zM3QYQ6ESzmpz40&#10;1hsrco0JNSkkKSyNilkY+0lpqo6CDpJ36it1ZJDNBXWEkFLZ0G9UU1Go5ninR782pc4jJZgAI7Iu&#10;jemwW4DYsy+xm1xb++iqUlt2zr2/JdY4dx4pMtjQOVelBXwNwFBVbeTGfkNSQ01k6QaKJd09QjMU&#10;3smTkug+FT5cCKQpoCuiyQ7ntGgDdc6hlTibAn597TzaU3OSlrOapirn/stMoOLMfLTUtvv94TCO&#10;YdoMd94PaINPNTdPNXZWHQFdU5/eECeTGO2D2YgaobqmB2ASo5JKWEmxcy4DbjZHoZl2ekKkmkyS&#10;GY2eE+HUXjoZwSOrsZeuFtcCXdtzgbr1DDYTKEbP+q6xjZ4WJrMAukxN+chryzeNbWqc9omJ78LT&#10;fbJ6fAjHfwAAAP//AwBQSwMEFAAGAAgAAAAhAHQHMy/gAAAABwEAAA8AAABkcnMvZG93bnJldi54&#10;bWxMzkFLw0AQBeC74H9YRvDWblKr0ZhJiaJYpQi2Ih632TEJZmdjdttEf73rqR6HN7z3ZYvRtGJP&#10;vWssI8TTCARxaXXDFcLr5n5yCcJ5xVq1lgnhmxws8uOjTKXaDvxC+7WvRChhlyqE2vsuldKVNRnl&#10;prYjDtmH7Y3y4ewrqXs1hHLTylkUXUijGg4Lterotqbyc70zCMWKl+9vD5uhvCmuHn/i+VP5fPeF&#10;eHoyFtcgPI3+8Ax//ECHPJi2dsfaiRZhch4FukdIYhAhT2YgtghnSTwHmWfyvz//BQAA//8DAFBL&#10;AQItABQABgAIAAAAIQC2gziS/gAAAOEBAAATAAAAAAAAAAAAAAAAAAAAAABbQ29udGVudF9UeXBl&#10;c10ueG1sUEsBAi0AFAAGAAgAAAAhADj9If/WAAAAlAEAAAsAAAAAAAAAAAAAAAAALwEAAF9yZWxz&#10;Ly5yZWxzUEsBAi0AFAAGAAgAAAAhAOd+sDCaAgAAUAUAAA4AAAAAAAAAAAAAAAAALgIAAGRycy9l&#10;Mm9Eb2MueG1sUEsBAi0AFAAGAAgAAAAhAHQHMy/gAAAABwEAAA8AAAAAAAAAAAAAAAAA9AQAAGRy&#10;cy9kb3ducmV2LnhtbFBLBQYAAAAABAAEAPMAAAABBgAAAAA=&#10;" adj="1720" fillcolor="#4f81bd" strokecolor="#243f60" strokeweight="2pt"/>
        </w:pict>
      </w:r>
      <w:r>
        <w:rPr>
          <w:noProof/>
          <w:lang w:eastAsia="ru-RU"/>
        </w:rPr>
        <w:pict>
          <v:shape id="Блок-схема: решение 144" o:spid="_x0000_s1074" type="#_x0000_t110" style="position:absolute;left:0;text-align:left;margin-left:145.95pt;margin-top:16.95pt;width:111pt;height:59.1pt;z-index:251684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iJNowIAAFAFAAAOAAAAZHJzL2Uyb0RvYy54bWysVL1u2zAQ3gv0HQjuiWTDcRIhcmA4SFEg&#10;SII6RWaaIiOhFMmStCV3aocCXfsmXQIU/XsG+Y16pGQlTT0VXSQe7777/Y4np3Up0IoZWyiZ4sF+&#10;jBGTVGWFvEvx65vzvSOMrCMyI0JJluI1s/h08vzZSaUTNlS5EhkzCJxIm1Q6xblzOokiS3NWEruv&#10;NJOg5MqUxIFo7qLMkAq8lyIaxvE4qpTJtFGUWQu3Z60ST4J/zhl1V5xb5pBIMeTmwteE78J/o8kJ&#10;Se4M0XlBuzTIP2RRkkJC0N7VGXEELU3xl6uyoEZZxd0+VWWkOC8oCzVANYP4STXznGgWaoHmWN23&#10;yf4/t/RydW1QkcHsRiOMJClhSM3n5nvzq/m2t/mw+djcNz+aLwnavG/uN59A+tl8be6RN4fmVdom&#10;4GOur00nWTj6TtTclP4PNaI6NHzdN5zVDlG4HIzi46PxACMKusODeDw89E6jB7Q21r1gqkT+kGIu&#10;VDXLiXFnjBaec6HpZHVhXYvb2oMTn1qbTDi5tWA+HyFfMQ4VQ/hhQAeusZkwaEWAJYRSJt24yyNY&#10;exgvhOiBg11A4QYdqLP1MBY42APjXcA/I/aIEFVJ14PLQiqzy0H2po/c2m+rb2v25bt6UYcxD498&#10;kv5qobI1zN6odimspucFNPmCWHdNDGwB7AtstruCj+97ilV3wihX5t2ue28P5AQtRhVsVYrt2yUx&#10;DCPxUgJtj4E2fg2DMDo4HIJgHmsWjzVyWc4UjAQIAtmFo7d3YnvkRpW38ABMfVRQEUkhdoqpM1th&#10;5tpthyeEsuk0mMHqaeIu5FxT79w32vPmpr4lRndMc8DRS7XdQJI84Vhr65FSTZdO8SIQ8KGv3Qhg&#10;bQOfuyfGvwuP5WD18BBOfgMAAP//AwBQSwMEFAAGAAgAAAAhAFiiA7TeAAAACgEAAA8AAABkcnMv&#10;ZG93bnJldi54bWxMj01PwzAMhu9I/IfISNxY+qEhWppOExKc6TaBuGWNaQuNUzXpWvbr8U5wsi0/&#10;ev242Cy2FyccfedIQbyKQCDVznTUKDjsn+8eQPigyejeESr4QQ+b8vqq0LlxM1V42oVGcAj5XCto&#10;QxhyKX3dotV+5QYk3n260erA49hIM+qZw20vkyi6l1Z3xBdaPeBTi/X3brIKzpTMLx92/5qdq+3b&#10;O7XVVzotSt3eLNtHEAGX8AfDRZ/VoWSno5vIeNErSLI4Y1RBmnJlYB1fmiOT6yQGWRby/wvlLwAA&#10;AP//AwBQSwECLQAUAAYACAAAACEAtoM4kv4AAADhAQAAEwAAAAAAAAAAAAAAAAAAAAAAW0NvbnRl&#10;bnRfVHlwZXNdLnhtbFBLAQItABQABgAIAAAAIQA4/SH/1gAAAJQBAAALAAAAAAAAAAAAAAAAAC8B&#10;AABfcmVscy8ucmVsc1BLAQItABQABgAIAAAAIQCCqiJNowIAAFAFAAAOAAAAAAAAAAAAAAAAAC4C&#10;AABkcnMvZTJvRG9jLnhtbFBLAQItABQABgAIAAAAIQBYogO03gAAAAoBAAAPAAAAAAAAAAAAAAAA&#10;AP0EAABkcnMvZG93bnJldi54bWxQSwUGAAAAAAQABADzAAAACAYAAAAA&#10;" strokecolor="#f79646" strokeweight="2pt">
            <v:textbox>
              <w:txbxContent>
                <w:p w:rsidR="003C09EB" w:rsidRPr="006B7409" w:rsidRDefault="003C09EB" w:rsidP="006B7409">
                  <w:pPr>
                    <w:jc w:val="center"/>
                    <w:rPr>
                      <w:sz w:val="16"/>
                      <w:szCs w:val="16"/>
                    </w:rPr>
                  </w:pPr>
                  <w:r w:rsidRPr="006B7409">
                    <w:rPr>
                      <w:sz w:val="16"/>
                      <w:szCs w:val="16"/>
                    </w:rPr>
                    <w:t>И</w:t>
                  </w:r>
                  <w:r>
                    <w:rPr>
                      <w:sz w:val="16"/>
                      <w:szCs w:val="16"/>
                    </w:rPr>
                    <w:t>нструкции</w:t>
                  </w:r>
                </w:p>
              </w:txbxContent>
            </v:textbox>
          </v:shape>
        </w:pict>
      </w: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 id="Стрелка вниз 146" o:spid="_x0000_s1075" type="#_x0000_t67" style="position:absolute;left:0;text-align:left;margin-left:192.15pt;margin-top:11.15pt;width:19.35pt;height:24.7pt;z-index:251685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1b+iQIAACgFAAAOAAAAZHJzL2Uyb0RvYy54bWysVM1uEzEQviPxDpbvdLNpWtqomypqVYRU&#10;tRUt6tn12s0K22NsJ5twQn0T3gAhIRCId9i+EWPvZltKToiLd8Yz3/ztNz44XGpFFsL5CkxB860B&#10;JcJwKCtzW9C3Vycv9ijxgZmSKTCioCvh6eHk+bOD2o7FEGagSuEIBjF+XNuCzkKw4yzzfCY081tg&#10;hUGjBKdZQNXdZqVjNUbXKhsOBrtZDa60DrjwHm+PWyOdpPhSCh7OpfQiEFVQrC2k06XzJp7Z5ICN&#10;bx2zs4p3ZbB/qEKzymDSPtQxC4zMXfVXKF1xBx5k2OKgM5Cy4iL1gN3kgyfdXM6YFakXHI63/Zj8&#10;/wvLzxYXjlQl/rvRLiWGafxJzaf7u/uPzdfmZ/Oj+UyaL82v5nvzjUQXHFht/Rhxl/bCdZpHMXa/&#10;lE7HL/ZFlmnIq37IYhkIx8vhaGd3Z58SjqbtfHtvfy/GzB7A1vnwSoAmUShoCbWZOgd1mi9bnPrQ&#10;+q/9EBwramtIUlgpEctQ5o2Q2FzMmtCJVuJIObJgSAjGuTAh9YT5k3eEyUqpHphvAqqQd0V3vhEm&#10;Et164GAT8M+MPSJlBRN6sK4MuE0Bynd95tZ/3X3bc2z/BsoV/lMHLdm95ScVTvKU+XDBHLIb9wA3&#10;NpzjIRXUBYVOomQG7sOm++iPpEMrJTVuS0H9+zlzghL12iAd9/PRKK5XUkY7L4eouMeWm8cWM9dH&#10;gPPP8W2wPInRP6i1KB3oa1zsacyKJmY45i4oD26tHIV2i/Fp4GI6TW64UpaFU3NpeQwepxpJcrW8&#10;Zs52dArIwzNYbxYbPyFU6xuRBqbzALJKbHuYazdvXMdE2u7piPv+WE9eDw/c5DcAAAD//wMAUEsD&#10;BBQABgAIAAAAIQB1OnCo4QAAAAkBAAAPAAAAZHJzL2Rvd25yZXYueG1sTI/BSsNAEIbvgu+wjODN&#10;bpqUpk0zKaUi9ODFqtDettlpEszuhuw2iW/veNLTMMzHP9+fbyfTioF63ziLMJ9FIMiWTje2Qvh4&#10;f3lagfBBWa1aZwnhmzxsi/u7XGXajfaNhmOoBIdYnymEOoQuk9KXNRnlZ64jy7er640KvPaV1L0a&#10;Ody0Mo6ipTSqsfyhVh3tayq/jjeDcP0cXLo+uNewf9715Wk8nJfnE+Ljw7TbgAg0hT8YfvVZHQp2&#10;urib1V60CMlqkTCKEMc8GVjECZe7IKTzFGSRy/8Nih8AAAD//wMAUEsBAi0AFAAGAAgAAAAhALaD&#10;OJL+AAAA4QEAABMAAAAAAAAAAAAAAAAAAAAAAFtDb250ZW50X1R5cGVzXS54bWxQSwECLQAUAAYA&#10;CAAAACEAOP0h/9YAAACUAQAACwAAAAAAAAAAAAAAAAAvAQAAX3JlbHMvLnJlbHNQSwECLQAUAAYA&#10;CAAAACEA+h9W/okCAAAoBQAADgAAAAAAAAAAAAAAAAAuAgAAZHJzL2Uyb0RvYy54bWxQSwECLQAU&#10;AAYACAAAACEAdTpwqOEAAAAJAQAADwAAAAAAAAAAAAAAAADjBAAAZHJzL2Rvd25yZXYueG1sUEsF&#10;BgAAAAAEAAQA8wAAAPEFAAAAAA==&#10;" adj="13148" strokecolor="#f79646" strokeweight="2pt"/>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oval id="Овал 149" o:spid="_x0000_s1076" style="position:absolute;left:0;text-align:left;margin-left:320.6pt;margin-top:11.7pt;width:142.95pt;height:44.55pt;z-index:251688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CYJewIAACsFAAAOAAAAZHJzL2Uyb0RvYy54bWysVEtu2zAQ3RfoHQjuG1mu7SZG5MBwkKJA&#10;kARNiqxpirSJUhyWpC25h+kZgm57CR+pQ0pW0sarohuJw5k33zc8v2gqTbbCeQWmoPnJgBJhOJTK&#10;rAr65eHq3SklPjBTMg1GFHQnPL2YvX1zXtupGMIadCkcQSfGT2tb0HUIdpplnq9FxfwJWGFQKcFV&#10;LKDoVlnpWI3eK50NB4NJVoMrrQMuvMfby1ZJZ8m/lIKHWym9CEQXFHML6evSdxm/2eycTVeO2bXi&#10;XRrsH7KomDIYtHd1yQIjG6deuaoUd+BBhhMOVQZSKi5SDVhNPvirmvs1syLVgs3xtm+T/39u+c32&#10;zhFV4uxGZ5QYVuGQ9j/2P/dP+18k3mGHauunaHhv71wneTzGchvpqvjHQkiTurrruyqaQDhe5qf5&#10;OB8PKeGoG08mg/d5dJo9o63z4aOAisRDQYXWyvpYOJuy7bUPrfXBCqExoTaFdAo7LaKxNp+FxGIw&#10;6DChE43EQjuyZUgAxrkwYdJFT9YRJpXWPTA/BtThkHJnG2Ei0asHDo4B/4zYI1JUMKEHV8qAO+ag&#10;/NpHbu0P1bc1x/JDs2zSBIf9sJZQ7nCsDlq+e8uvFLb2mvlwxxwSHFcBlzbc4kdqqAsK3YmSNbjv&#10;x+6jPfIOtZTUuDAF9d82zAlK9CeDjDzLR6O4YUkYjT8MUXAvNcuXGrOpFoAjyfF5sDwdo33Qh6N0&#10;UD3ibs9jVFQxwzF2QXlwB2ER2kXG14GL+TyZ4VZZFq7NveXReWx05M1D88ic7fgVkJk3cFiuVxxr&#10;bSPSwHwTQKpEwNjqtq/dCHAjE4u71yOu/Es5WT2/cbPfAAAA//8DAFBLAwQUAAYACAAAACEAqNP7&#10;NOEAAAAKAQAADwAAAGRycy9kb3ducmV2LnhtbEyPwU7DMBBE70j8g7VIXBB1nIZSQpyqFPVUJEQL&#10;4rqN3SQiXkex24a/ZznBcTVPM2+Lxeg6cbJDaD1pUJMEhKXKm5ZqDe+79e0cRIhIBjtPVsO3DbAo&#10;Ly8KzI0/05s9bWMtuIRCjhqaGPtcylA11mGY+N4SZwc/OIx8DrU0A5653HUyTZKZdNgSLzTY21Vj&#10;q6/t0Wn4+Kw3N+Z1ulo+rXfz583LQWEmtb6+GpePIKId4x8Mv/qsDiU77f2RTBCdhlmmUkY1pNMM&#10;BAMP6b0CsWdSpXcgy0L+f6H8AQAA//8DAFBLAQItABQABgAIAAAAIQC2gziS/gAAAOEBAAATAAAA&#10;AAAAAAAAAAAAAAAAAABbQ29udGVudF9UeXBlc10ueG1sUEsBAi0AFAAGAAgAAAAhADj9If/WAAAA&#10;lAEAAAsAAAAAAAAAAAAAAAAALwEAAF9yZWxzLy5yZWxzUEsBAi0AFAAGAAgAAAAhACQYJgl7AgAA&#10;KwUAAA4AAAAAAAAAAAAAAAAALgIAAGRycy9lMm9Eb2MueG1sUEsBAi0AFAAGAAgAAAAhAKjT+zTh&#10;AAAACgEAAA8AAAAAAAAAAAAAAAAA1QQAAGRycy9kb3ducmV2LnhtbFBLBQYAAAAABAAEAPMAAADj&#10;BQAAAAA=&#10;" strokecolor="#f79646" strokeweight="2pt">
            <v:textbox>
              <w:txbxContent>
                <w:p w:rsidR="003C09EB" w:rsidRPr="006B7409" w:rsidRDefault="003C09EB" w:rsidP="006B7409">
                  <w:pPr>
                    <w:jc w:val="center"/>
                    <w:rPr>
                      <w:sz w:val="16"/>
                      <w:szCs w:val="16"/>
                    </w:rPr>
                  </w:pPr>
                  <w:r w:rsidRPr="006B7409">
                    <w:rPr>
                      <w:sz w:val="16"/>
                      <w:szCs w:val="16"/>
                    </w:rPr>
                    <w:t>П</w:t>
                  </w:r>
                  <w:r>
                    <w:rPr>
                      <w:sz w:val="16"/>
                      <w:szCs w:val="16"/>
                    </w:rPr>
                    <w:t>редприятия ЖКХ</w:t>
                  </w:r>
                </w:p>
              </w:txbxContent>
            </v:textbox>
          </v:oval>
        </w:pict>
      </w:r>
      <w:r>
        <w:rPr>
          <w:noProof/>
          <w:lang w:eastAsia="ru-RU"/>
        </w:rPr>
        <w:pict>
          <v:oval id="Овал 147" o:spid="_x0000_s1077" style="position:absolute;left:0;text-align:left;margin-left:156.2pt;margin-top:14.95pt;width:100.8pt;height:48.35pt;z-index:251686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fPegIAACsFAAAOAAAAZHJzL2Uyb0RvYy54bWysVM1u2zAMvg/YOwi6r7azrD9BnCJo0WFA&#10;0RZrh54VWUqMSaImKbGzh9kzFLvuJfJIo2TH7dachl1sUuRHiuRHTc9brchGOF+DKWlxlFMiDIeq&#10;NsuSfnm4endKiQ/MVEyBESXdCk/PZ2/fTBs7ESNYgaqEIxjE+EljS7oKwU6yzPOV0MwfgRUGjRKc&#10;ZgFVt8wqxxqMrlU2yvPjrAFXWQdceI+nl52RzlJ8KQUPt1J6EYgqKd4tpK9L30X8ZrMpmywds6ua&#10;99dg/3ALzWqDSYdQlywwsnb1q1C65g48yHDEQWcgZc1FqgGrKfK/qrlfMStSLdgcb4c2+f8Xlt9s&#10;7hypK5zd+IQSwzQOafdj93P3tPtF4hl2qLF+go739s71mkcxlttKp+MfCyFt6up26KpoA+F4WIxO&#10;8zwG52g7LsbF+CwGzZ7R1vnwUYAmUSipUKq2PhbOJmxz7UPnvfdCaLxQd4Ukha0S0VmZz0JiMZh0&#10;lNCJRuJCObJhSADGuTDhuM+evCNM1koNwOIQUIWiB/W+ESYSvQZgfgj4Z8YBkbKCCQNY1wbcoQDV&#10;1yFz57+vvqs5lh/aRZsm+D7ROR4toNriWB10fPeWX9XY2mvmwx1zSHBcBVzacIsfqaApKfQSJStw&#10;3w+dR3/kHVopaXBhSuq/rZkTlKhPBhl5VozHccOSMv5wMkLFvbQsXlrMWl8AjqTA58HyJEb/oPai&#10;dKAfcbfnMSuamOGYu6Q8uL1yEbpFxteBi/k8ueFWWRauzb3lMXhsdOTNQ/vInO35FZCZN7Bfrlcc&#10;63wj0sB8HUDWiYDPfe1HgBuZWNy/HnHlX+rJ6/mNm/0GAAD//wMAUEsDBBQABgAIAAAAIQBQr7Bo&#10;4QAAAAoBAAAPAAAAZHJzL2Rvd25yZXYueG1sTI9BT8JAEIXvJv6HzZh4IbJtqQ3UbgliOGFiBI3X&#10;obu0jd3ZprtA/feOJzxO5st73yuWo+3E2Qy+daQgnkYgDFVOt1Qr+NhvHuYgfEDS2DkyCn6Mh2V5&#10;e1Ngrt2F3s15F2rBIeRzVNCE0OdS+qoxFv3U9Yb4d3SDxcDnUEs94IXDbSeTKMqkxZa4ocHerBtT&#10;fe9OVsHnV72d6LfZevW82c9ftq/HGFOp1P3duHoCEcwYrjD86bM6lOx0cCfSXnQKZnGSMqogWSxA&#10;MPAYpzzuwGSSZSDLQv6fUP4CAAD//wMAUEsBAi0AFAAGAAgAAAAhALaDOJL+AAAA4QEAABMAAAAA&#10;AAAAAAAAAAAAAAAAAFtDb250ZW50X1R5cGVzXS54bWxQSwECLQAUAAYACAAAACEAOP0h/9YAAACU&#10;AQAACwAAAAAAAAAAAAAAAAAvAQAAX3JlbHMvLnJlbHNQSwECLQAUAAYACAAAACEAaMYHz3oCAAAr&#10;BQAADgAAAAAAAAAAAAAAAAAuAgAAZHJzL2Uyb0RvYy54bWxQSwECLQAUAAYACAAAACEAUK+waOEA&#10;AAAKAQAADwAAAAAAAAAAAAAAAADUBAAAZHJzL2Rvd25yZXYueG1sUEsFBgAAAAAEAAQA8wAAAOIF&#10;AAAAAA==&#10;" strokecolor="#f79646" strokeweight="2pt">
            <v:textbox>
              <w:txbxContent>
                <w:p w:rsidR="003C09EB" w:rsidRDefault="003C09EB" w:rsidP="006B7409">
                  <w:pPr>
                    <w:jc w:val="center"/>
                  </w:pPr>
                  <w:r>
                    <w:t>ЖКХ</w:t>
                  </w:r>
                </w:p>
              </w:txbxContent>
            </v:textbox>
          </v:oval>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48" o:spid="_x0000_s1078" type="#_x0000_t13" style="position:absolute;left:0;text-align:left;margin-left:265.3pt;margin-top:11.75pt;width:43pt;height:3.6pt;z-index:251687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FCYhwIAACwFAAAOAAAAZHJzL2Uyb0RvYy54bWysVM1uEzEQviPxDpbvdLNRWkjUTRW1KkKq&#10;2ooW9ex47ewKr23GTjbhhHgT3qBC4gISvML2jRh7N5tSckJcvDM7882fv/HxybpSZCXAlUZnND0Y&#10;UCI0N3mpFxl9d3v+4hUlzjOdM2W0yOhGOHoyff7suLYTMTSFUbkAgkG0m9Q2o4X3dpIkjheiYu7A&#10;WKHRKA1UzKMKiyQHVmP0SiXDweAoqQ3kFgwXzuHfs9ZIpzG+lIL7Kymd8ERlFGvz8YR4zsOZTI/Z&#10;ZAHMFiXvymD/UEXFSo1J+1BnzDOyhPKvUFXJwTgj/QE3VWKkLLmIPWA36eBJNzcFsyL2gsNxth+T&#10;+39h+eXqGkiZ492N8Ko0q/CSmi8Pnx8+Nd+aH8335p40X5tfqN7j9ycJbji02roJYm/sNXSaQzFM&#10;YC2hCl/sjazjoDf9oMXaE44/D0eH4zSlhKNpdPgyHYeQyQ5rwfnXwlQkCBmFclH4GYCp44zZ6sL5&#10;FrB1RHSoqK0hSn6jRChD6bdCYoOYdRjRkVriVAFZMSQF41xof9QVEL0DTJZK9cB0H1D5tAN1vgEm&#10;IuV64GAf8M+MPSJmNdr34KrUBvYFyN/3mVv/bfdtz6H9uck3eK9gWsI7y89LHOUFc/6aATIcdwG3&#10;1l/hIZWpM2o6iZLCwMd9/4M/Eg+tlNS4MRl1H5YMBCXqjUZKjtPRKKxYVPBWh6jAY8v8sUUvq1OD&#10;80cWYHVRDP5ebUUJprrD5Z6FrGhimmPujHIPW+XUt5uMzwMXs1l0w7WyzF/oG8tD8DDVQJLb9R0D&#10;2/HJIw8vzXa72OQJoVrfgNRmtvRGlpFtu7l288aVjKztno+w84/16LV75Ka/AQAA//8DAFBLAwQU&#10;AAYACAAAACEAYHwmht4AAAAJAQAADwAAAGRycy9kb3ducmV2LnhtbEyPwU7DMAyG70i8Q2QkbixZ&#10;y9qtNJ1gErtw2oB7lmRNReNUTbYVnh5zGkfbn35/f72efM/OdoxdQAnzmQBmUQfTYSvh4/31YQks&#10;JoVG9QGthG8bYd3c3tSqMuGCO3vep5ZRCMZKSXApDRXnUTvrVZyFwSLdjmH0KtE4ttyM6kLhvueZ&#10;EAX3qkP64NRgN87qr/3JS9DbF509+p/V7nObb6bWvZXHWEp5fzc9PwFLdkpXGP70SR0acjqEE5rI&#10;egmLXBSESsjyBTACinlBi4OEXJTAm5r/b9D8AgAA//8DAFBLAQItABQABgAIAAAAIQC2gziS/gAA&#10;AOEBAAATAAAAAAAAAAAAAAAAAAAAAABbQ29udGVudF9UeXBlc10ueG1sUEsBAi0AFAAGAAgAAAAh&#10;ADj9If/WAAAAlAEAAAsAAAAAAAAAAAAAAAAALwEAAF9yZWxzLy5yZWxzUEsBAi0AFAAGAAgAAAAh&#10;AMtAUJiHAgAALAUAAA4AAAAAAAAAAAAAAAAALgIAAGRycy9lMm9Eb2MueG1sUEsBAi0AFAAGAAgA&#10;AAAhAGB8JobeAAAACQEAAA8AAAAAAAAAAAAAAAAA4QQAAGRycy9kb3ducmV2LnhtbFBLBQYAAAAA&#10;BAAEAPMAAADsBQAAAAA=&#10;" adj="20696" strokecolor="#f79646" strokeweight="2pt"/>
        </w:pict>
      </w: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line id="Прямая соединительная линия 152" o:spid="_x0000_s1079" style="position:absolute;left:0;text-align:left;flip:x y;z-index:251690496;visibility:visible" from="374.85pt,7.95pt" to="374.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Pm9AEAAPIDAAAOAAAAZHJzL2Uyb0RvYy54bWysU0uO1DAQ3SNxB8t7OulmBs1EnZ7FjIAF&#10;gha/vcexOxb+yTad9A5YI/UR5gosQBppgDMkN6LspAPiIyHExiqX672qelVenrVKoi1zXhhd4vks&#10;x4hpaiqhNyV+8fz+nROMfCC6ItJoVuId8/hsdfvWsrEFW5jayIo5BCTaF40tcR2CLbLM05op4mfG&#10;Mg2P3DhFAlzdJqscaYBdyWyR5/eyxrjKOkOZ9+C9GB7xKvFzzmh4wrlnAckSQ20hnS6dl/HMVktS&#10;bByxtaBjGeQfqlBEaEg6UV2QQNBrJ36hUoI64w0PM2pUZjgXlKUeoJt5/lM3z2piWeoFxPF2ksn/&#10;P1r6eLt2SFQwu+MFRpooGFJ31b/p993n7kO/R/3b7mv3qfvYXXdfuuv+Hdg3/Xuw42N3M7r3KOJB&#10;zcb6AkjP9dqNN2/XLkrTcqcQl8I+hGQ4WS+jFd9ACNSmqeymqbA2IArO4yMYHAX//OjuyelpTJIN&#10;bBFpnQ8PmFEoGiWWQkfFSEG2j3wYQg8hgIvVDfUkK+wki8FSP2UcVIBsQz1p/9i5dGhLYHOqV/Mx&#10;bYqMEC6knEB5SvlH0BgbYSzt5N8Cp+iU0egwAZXQxv0ua2gPpfIh/tD10Gts+9JUuzSdJAcsVhJ0&#10;/ARxc3+8J/j3r7r6BgAA//8DAFBLAwQUAAYACAAAACEATyXd8dsAAAAJAQAADwAAAGRycy9kb3du&#10;cmV2LnhtbEyPyU7EMBBE70j8g9VI3BgHyGwhzggNy52AwtWJO4uw21HsyYS/pznBsaueqqvyw+Ks&#10;mHEKgycFt6sEBFLjzUCdgo/3l5sdiBA1GW09oYJvDHAoLi9ynRl/pjecy9gJDqGQaQV9jGMmZWh6&#10;dDqs/IjEXusnpyOfUyfNpM8c7qy8S5KNdHog/tDrEY89Nl/lySmwz21a1bE7vtrqyX+mc7mu2lKp&#10;66vl8QFExCX+wfBbn6tDwZ1qfyIThFWwTfdbRtlY70EwwAJvqRXc7zYgi1z+X1D8AAAA//8DAFBL&#10;AQItABQABgAIAAAAIQC2gziS/gAAAOEBAAATAAAAAAAAAAAAAAAAAAAAAABbQ29udGVudF9UeXBl&#10;c10ueG1sUEsBAi0AFAAGAAgAAAAhADj9If/WAAAAlAEAAAsAAAAAAAAAAAAAAAAALwEAAF9yZWxz&#10;Ly5yZWxzUEsBAi0AFAAGAAgAAAAhACUj0+b0AQAA8gMAAA4AAAAAAAAAAAAAAAAALgIAAGRycy9l&#10;Mm9Eb2MueG1sUEsBAi0AFAAGAAgAAAAhAE8l3fHbAAAACQEAAA8AAAAAAAAAAAAAAAAATgQAAGRy&#10;cy9kb3ducmV2LnhtbFBLBQYAAAAABAAEAPMAAABWBQAAAAA=&#10;"/>
        </w:pict>
      </w:r>
      <w:r>
        <w:rPr>
          <w:noProof/>
          <w:lang w:eastAsia="ru-RU"/>
        </w:rPr>
        <w:pict>
          <v:shape id="Соединительная линия уступом 151" o:spid="_x0000_s1080" type="#_x0000_t34" style="position:absolute;left:0;text-align:left;margin-left:86.35pt;margin-top:19.3pt;width:288.55pt;height:60.2pt;flip:x;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qlIEwIAAB4EAAAOAAAAZHJzL2Uyb0RvYy54bWysU8tuEzEU3SPxD5b3ZJI0TatRJl2kPBYI&#10;Igof4HjsxMIv2SaTLGm3SP2G/gELkCqVxy/M/BHXnsmAeEgIsbH8uOfce869np3tlERb5rwwusCj&#10;wRAjpqkphV4X+NXLRw9OMfKB6JJIo1mB98zjs/n9e7PK5mxsNkaWzCEg0T6vbIE3Idg8yzzdMEX8&#10;wFim4ZEbp0iAo1tnpSMVsCuZjYfDaVYZV1pnKPMebs/bRzxP/JwzGp5z7llAssBQW0irS+sqrtl8&#10;RvK1I3YjaFcG+YcqFBEakvZU5yQQ9MaJX6iUoM54w8OAGpUZzgVlSQOoGQ1/UnOxIZYlLWCOt71N&#10;/v/R0mfbpUOihN4djzDSREGT6pv6S/2x/lDf1p/r2+YS9nfNO9i/b65RfdddX6PmqnnbXDZX9VeI&#10;/4QiA/hZWZ8D7UIvXXfydumiOTvuFOJS2CeQLtkFBqBd6sa+7wbbBUTh8mg6nUzGE4wovJ1MJ+OT&#10;40iftTyRzzofHjOjUNwUeMV0WBitoenGHSV+sn3qQws6BEeg1HENRMiHukRhb0E0cc5UXYL4nkUd&#10;beVpF/aStdgXjINjUGGrIc0qW0iHtgSmrHydXIAypYbICOFCyh40TIX9EdTFRhhL8/u3wD46ZTQ6&#10;9EAltHG/yxp2h1J5G39Q3WqNslem3Kc+JjtgCFMDug8Tp/zHc4J//9bzbwAAAP//AwBQSwMEFAAG&#10;AAgAAAAhALUBoSrbAAAACgEAAA8AAABkcnMvZG93bnJldi54bWxMj81OwzAQhO9IvIO1SNyoQ6H5&#10;I04FETwAhQu3bWySiHid2E4b3p7lBMfRjGa+qfarHcXJ+DA4UnC7SUAYap0eqFPw/vZyk4MIEUnj&#10;6Mgo+DYB9vXlRYWldmd6NadD7ASXUChRQR/jVEoZ2t5YDBs3GWLv03mLkaXvpPZ45nI7ym2SpNLi&#10;QLzQ42Sa3rRfh8UqeMqbaP2u+Jj1HJ8XxLmRRarU9dX6+AAimjX+heEXn9GhZqajW0gHMbLOthlH&#10;FdzlKQgOZPcFfzmysysSkHUl/1+ofwAAAP//AwBQSwECLQAUAAYACAAAACEAtoM4kv4AAADhAQAA&#10;EwAAAAAAAAAAAAAAAAAAAAAAW0NvbnRlbnRfVHlwZXNdLnhtbFBLAQItABQABgAIAAAAIQA4/SH/&#10;1gAAAJQBAAALAAAAAAAAAAAAAAAAAC8BAABfcmVscy8ucmVsc1BLAQItABQABgAIAAAAIQB2VqlI&#10;EwIAAB4EAAAOAAAAAAAAAAAAAAAAAC4CAABkcnMvZTJvRG9jLnhtbFBLAQItABQABgAIAAAAIQC1&#10;AaEq2wAAAAoBAAAPAAAAAAAAAAAAAAAAAG0EAABkcnMvZG93bnJldi54bWxQSwUGAAAAAAQABADz&#10;AAAAdQUAAAAA&#10;">
            <v:stroke endarrow="open"/>
          </v:shape>
        </w:pict>
      </w: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r>
        <w:rPr>
          <w:noProof/>
          <w:lang w:eastAsia="ru-RU"/>
        </w:rPr>
        <w:pict>
          <v:rect id="Прямоугольник 153" o:spid="_x0000_s1081" style="position:absolute;left:0;text-align:left;margin-left:-32.4pt;margin-top:4.85pt;width:116.05pt;height:56.4pt;z-index:251691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alQIAADoFAAAOAAAAZHJzL2Uyb0RvYy54bWysVM1u2zAMvg/YOwi6r47TpD9BnSJo0WFA&#10;0RZrh54VWWqM6W+SEjs7Ddh1wB5hD7HLsJ8+g/NGo2THybqchl1sUuRHiuRHnZxWUqAFs67QKsPp&#10;Xg8jpqjOC/WQ4Td3Fy+OMHKeqJwIrViGl8zh0/HzZyelGbG+nmmRM4sgiHKj0mR45r0ZJYmjMyaJ&#10;29OGKTBybSXxoNqHJLekhOhSJP1e7yAptc2N1ZQ5B6fnjRGPY3zOGfXXnDvmkcgw3M3Hr43fafgm&#10;4xMyerDEzAraXoP8wy0kKRQk7UKdE0/Q3BZ/hZIFtdpp7veolonmvKAs1gDVpL0n1dzOiGGxFmiO&#10;M12b3P8LS68WNxYVOcxuuI+RIhKGVH9ZfVh9rn/Wj6uP9df6sf6x+lT/qr/V31Hwgp6Vxo0Aemtu&#10;bKs5EEMDKm5l+ENpqIp9XnZ9ZpVHFA7TweH+8fAYIwq2w/Rg2DsKQZMN2ljnXzItURAybGGOsb1k&#10;cel847p2AVy4TZM/Sn4pWLiCUK8Zh9ogYz+iI6vYmbBoQYAPhFKm/EGbOnoHGC+E6IDpLqDwaQtq&#10;fQOMRbZ1wN4u4J8ZO0TMqpXvwLJQ2u4KkL/tMjf+6+qbmkP5vppWcaD70TUcTXW+hClb3dDfGXpR&#10;QF8vifM3xALfYTNgh/01fLjQZYZ1K2E00/b9rvPgDzQEK0Yl7E+G3bs5sQwj8UoBQY/TwSAsXFQG&#10;w8M+KHbbMt22qLk80zCSFF4LQ6MY/L1Yi9xqeQ+rPglZwUQUhdwZpt6ulTPf7DU8FpRNJtENlswQ&#10;f6luDQ3BQ6MDb+6qe2JNSy4PtLzS610joycca3wDUunJ3GteRAJu+tqOABY0Urh9TMILsK1Hr82T&#10;N/4NAAD//wMAUEsDBBQABgAIAAAAIQAey81E3wAAAAkBAAAPAAAAZHJzL2Rvd25yZXYueG1sTI9B&#10;T4NAEIXvJv6HzZh4a5eigiJLY5p44EAaq8TrlJ0CkZ0l7LbFf+/2VG/z8l7e+yZfz2YQJ5pcb1nB&#10;ahmBIG6s7rlV8PX5vngG4TyyxsEyKfglB+vi9ibHTNszf9Bp51sRSthlqKDzfsykdE1HBt3SjsTB&#10;O9jJoA9yaqWe8BzKzSDjKEqkwZ7DQocjbTpqfnZHo6BKqirGsv6uy3pTunSlt/6glbq/m99eQXia&#10;/TUMF/yADkVg2tsjaycGBYvkMaB7BS8piIufpA8g9uGI4yeQRS7/f1D8AQAA//8DAFBLAQItABQA&#10;BgAIAAAAIQC2gziS/gAAAOEBAAATAAAAAAAAAAAAAAAAAAAAAABbQ29udGVudF9UeXBlc10ueG1s&#10;UEsBAi0AFAAGAAgAAAAhADj9If/WAAAAlAEAAAsAAAAAAAAAAAAAAAAALwEAAF9yZWxzLy5yZWxz&#10;UEsBAi0AFAAGAAgAAAAhAL4O8VqVAgAAOgUAAA4AAAAAAAAAAAAAAAAALgIAAGRycy9lMm9Eb2Mu&#10;eG1sUEsBAi0AFAAGAAgAAAAhAB7LzUTfAAAACQEAAA8AAAAAAAAAAAAAAAAA7wQAAGRycy9kb3du&#10;cmV2LnhtbFBLBQYAAAAABAAEAPMAAAD7BQAAAAA=&#10;" strokecolor="#f79646" strokeweight="2pt">
            <v:textbox>
              <w:txbxContent>
                <w:p w:rsidR="003C09EB" w:rsidRDefault="003C09EB" w:rsidP="003A4C31">
                  <w:pPr>
                    <w:jc w:val="center"/>
                  </w:pPr>
                  <w:r>
                    <w:t>Налоговая система</w:t>
                  </w:r>
                </w:p>
              </w:txbxContent>
            </v:textbox>
          </v:rect>
        </w:pict>
      </w:r>
    </w:p>
    <w:p w:rsidR="003C09EB" w:rsidRDefault="003C09EB" w:rsidP="003A4C31">
      <w:pPr>
        <w:pStyle w:val="Default"/>
        <w:tabs>
          <w:tab w:val="left" w:pos="6029"/>
        </w:tabs>
        <w:spacing w:line="360" w:lineRule="auto"/>
        <w:ind w:firstLine="709"/>
        <w:jc w:val="both"/>
        <w:rPr>
          <w:rFonts w:ascii="Times New Roman" w:hAnsi="Times New Roman" w:cs="Times New Roman"/>
          <w:sz w:val="28"/>
        </w:rPr>
      </w:pPr>
      <w:r>
        <w:rPr>
          <w:rFonts w:ascii="Times New Roman" w:hAnsi="Times New Roman" w:cs="Times New Roman"/>
          <w:sz w:val="28"/>
        </w:rPr>
        <w:tab/>
      </w:r>
    </w:p>
    <w:p w:rsidR="003C09EB" w:rsidRDefault="003C09EB" w:rsidP="008F4F5E">
      <w:pPr>
        <w:pStyle w:val="Default"/>
        <w:spacing w:line="360" w:lineRule="auto"/>
        <w:ind w:firstLine="709"/>
        <w:jc w:val="both"/>
        <w:rPr>
          <w:rFonts w:ascii="Times New Roman" w:hAnsi="Times New Roman" w:cs="Times New Roman"/>
          <w:sz w:val="28"/>
        </w:rPr>
      </w:pPr>
    </w:p>
    <w:p w:rsidR="003C09EB" w:rsidRDefault="003C09EB" w:rsidP="008F4F5E">
      <w:pPr>
        <w:pStyle w:val="Default"/>
        <w:spacing w:line="360" w:lineRule="auto"/>
        <w:ind w:firstLine="709"/>
        <w:jc w:val="both"/>
        <w:rPr>
          <w:rFonts w:ascii="Times New Roman" w:hAnsi="Times New Roman" w:cs="Times New Roman"/>
          <w:sz w:val="28"/>
        </w:rPr>
      </w:pPr>
    </w:p>
    <w:p w:rsidR="003C09EB" w:rsidRPr="00507B4F" w:rsidRDefault="003C09EB" w:rsidP="008F4F5E">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 xml:space="preserve">Взаимодействие системы с внешней средой предопределяет возможности, угрозы, альтернативы, требования системы. </w:t>
      </w:r>
    </w:p>
    <w:p w:rsidR="003C09EB" w:rsidRPr="00507B4F" w:rsidRDefault="003C09EB" w:rsidP="008F4F5E">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Для классификации составных частей надсистемы использовались признаки:</w:t>
      </w:r>
    </w:p>
    <w:p w:rsidR="003C09EB" w:rsidRPr="00507B4F" w:rsidRDefault="003C09EB" w:rsidP="008F4F5E">
      <w:pPr>
        <w:pStyle w:val="Default"/>
        <w:numPr>
          <w:ilvl w:val="0"/>
          <w:numId w:val="1"/>
        </w:numPr>
        <w:spacing w:line="360" w:lineRule="auto"/>
        <w:jc w:val="both"/>
        <w:rPr>
          <w:rFonts w:ascii="Times New Roman" w:hAnsi="Times New Roman" w:cs="Times New Roman"/>
          <w:sz w:val="28"/>
        </w:rPr>
      </w:pPr>
      <w:r w:rsidRPr="00507B4F">
        <w:rPr>
          <w:rFonts w:ascii="Times New Roman" w:hAnsi="Times New Roman" w:cs="Times New Roman"/>
          <w:sz w:val="28"/>
        </w:rPr>
        <w:t>По управлению;</w:t>
      </w:r>
    </w:p>
    <w:p w:rsidR="003C09EB" w:rsidRPr="00507B4F" w:rsidRDefault="003C09EB" w:rsidP="008F4F5E">
      <w:pPr>
        <w:pStyle w:val="Default"/>
        <w:numPr>
          <w:ilvl w:val="0"/>
          <w:numId w:val="1"/>
        </w:numPr>
        <w:spacing w:line="360" w:lineRule="auto"/>
        <w:jc w:val="both"/>
        <w:rPr>
          <w:rFonts w:ascii="Times New Roman" w:hAnsi="Times New Roman" w:cs="Times New Roman"/>
          <w:sz w:val="28"/>
        </w:rPr>
      </w:pPr>
      <w:r w:rsidRPr="00507B4F">
        <w:rPr>
          <w:rFonts w:ascii="Times New Roman" w:hAnsi="Times New Roman" w:cs="Times New Roman"/>
          <w:sz w:val="28"/>
        </w:rPr>
        <w:t>По степени организованности;</w:t>
      </w:r>
    </w:p>
    <w:p w:rsidR="003C09EB" w:rsidRPr="00507B4F" w:rsidRDefault="003C09EB" w:rsidP="008F4F5E">
      <w:pPr>
        <w:pStyle w:val="Default"/>
        <w:numPr>
          <w:ilvl w:val="0"/>
          <w:numId w:val="1"/>
        </w:numPr>
        <w:spacing w:line="360" w:lineRule="auto"/>
        <w:jc w:val="both"/>
        <w:rPr>
          <w:rFonts w:ascii="Times New Roman" w:hAnsi="Times New Roman" w:cs="Times New Roman"/>
          <w:sz w:val="28"/>
        </w:rPr>
      </w:pPr>
      <w:r w:rsidRPr="00507B4F">
        <w:rPr>
          <w:rFonts w:ascii="Times New Roman" w:hAnsi="Times New Roman" w:cs="Times New Roman"/>
          <w:sz w:val="28"/>
        </w:rPr>
        <w:t>По предсказуемости;</w:t>
      </w:r>
    </w:p>
    <w:p w:rsidR="003C09EB" w:rsidRDefault="003C09EB" w:rsidP="008F4F5E">
      <w:pPr>
        <w:pStyle w:val="Default"/>
        <w:numPr>
          <w:ilvl w:val="0"/>
          <w:numId w:val="1"/>
        </w:numPr>
        <w:spacing w:line="360" w:lineRule="auto"/>
        <w:jc w:val="both"/>
        <w:rPr>
          <w:rFonts w:ascii="Times New Roman" w:hAnsi="Times New Roman" w:cs="Times New Roman"/>
          <w:sz w:val="28"/>
        </w:rPr>
      </w:pPr>
      <w:r w:rsidRPr="00507B4F">
        <w:rPr>
          <w:rFonts w:ascii="Times New Roman" w:hAnsi="Times New Roman" w:cs="Times New Roman"/>
          <w:sz w:val="28"/>
        </w:rPr>
        <w:t>По происхождению.</w:t>
      </w:r>
    </w:p>
    <w:p w:rsidR="003C09EB" w:rsidRDefault="003C09EB" w:rsidP="00EA44FD">
      <w:pPr>
        <w:pStyle w:val="Default"/>
        <w:spacing w:line="360" w:lineRule="auto"/>
        <w:ind w:left="360"/>
        <w:jc w:val="both"/>
        <w:rPr>
          <w:rFonts w:ascii="Times New Roman" w:hAnsi="Times New Roman" w:cs="Times New Roman"/>
          <w:sz w:val="28"/>
        </w:rPr>
      </w:pPr>
    </w:p>
    <w:p w:rsidR="003C09EB" w:rsidRPr="00507B4F" w:rsidRDefault="003C09EB" w:rsidP="00EA44FD">
      <w:pPr>
        <w:pStyle w:val="Pa15"/>
        <w:spacing w:line="360" w:lineRule="auto"/>
        <w:jc w:val="center"/>
        <w:outlineLvl w:val="0"/>
        <w:rPr>
          <w:rFonts w:ascii="Times New Roman" w:hAnsi="Times New Roman"/>
          <w:color w:val="000000"/>
          <w:sz w:val="28"/>
          <w:szCs w:val="28"/>
        </w:rPr>
      </w:pPr>
      <w:bookmarkStart w:id="16" w:name="_Toc356300237"/>
      <w:bookmarkStart w:id="17" w:name="_Toc356300369"/>
      <w:r w:rsidRPr="00507B4F">
        <w:rPr>
          <w:rFonts w:ascii="Times New Roman" w:hAnsi="Times New Roman"/>
          <w:b/>
          <w:bCs/>
          <w:color w:val="000000"/>
          <w:sz w:val="28"/>
          <w:szCs w:val="28"/>
        </w:rPr>
        <w:t>Контрольное задание 2</w:t>
      </w:r>
      <w:bookmarkEnd w:id="16"/>
      <w:bookmarkEnd w:id="17"/>
    </w:p>
    <w:p w:rsidR="003C09EB" w:rsidRPr="00507B4F" w:rsidRDefault="003C09EB" w:rsidP="00EA44FD">
      <w:pPr>
        <w:pStyle w:val="Pa16"/>
        <w:spacing w:before="160" w:after="40" w:line="360" w:lineRule="auto"/>
        <w:ind w:left="180"/>
        <w:jc w:val="center"/>
        <w:rPr>
          <w:rFonts w:ascii="Times New Roman" w:hAnsi="Times New Roman"/>
          <w:color w:val="000000"/>
          <w:sz w:val="28"/>
          <w:szCs w:val="28"/>
        </w:rPr>
      </w:pPr>
      <w:r w:rsidRPr="00507B4F">
        <w:rPr>
          <w:rFonts w:ascii="Times New Roman" w:hAnsi="Times New Roman"/>
          <w:b/>
          <w:bCs/>
          <w:i/>
          <w:iCs/>
          <w:color w:val="000000"/>
          <w:sz w:val="28"/>
          <w:szCs w:val="28"/>
        </w:rPr>
        <w:t>Теоретическая часть</w:t>
      </w:r>
    </w:p>
    <w:p w:rsidR="003C09EB" w:rsidRPr="00507B4F" w:rsidRDefault="003C09EB" w:rsidP="00EA44FD">
      <w:pPr>
        <w:pStyle w:val="Pa17"/>
        <w:spacing w:after="40" w:line="360" w:lineRule="auto"/>
        <w:ind w:firstLine="180"/>
        <w:jc w:val="center"/>
        <w:rPr>
          <w:rFonts w:ascii="Times New Roman" w:hAnsi="Times New Roman"/>
          <w:color w:val="000000"/>
          <w:sz w:val="28"/>
          <w:szCs w:val="28"/>
        </w:rPr>
      </w:pPr>
      <w:r w:rsidRPr="00507B4F">
        <w:rPr>
          <w:rStyle w:val="A1"/>
          <w:rFonts w:ascii="Times New Roman" w:hAnsi="Times New Roman"/>
          <w:iCs/>
          <w:sz w:val="28"/>
          <w:szCs w:val="28"/>
        </w:rPr>
        <w:t>Тема «Методология системных исследований в экономике»</w:t>
      </w:r>
    </w:p>
    <w:p w:rsidR="003C09EB" w:rsidRPr="00507B4F" w:rsidRDefault="003C09EB" w:rsidP="00EA44FD">
      <w:pPr>
        <w:pStyle w:val="Pa7"/>
        <w:spacing w:line="360" w:lineRule="auto"/>
        <w:ind w:firstLine="180"/>
        <w:jc w:val="both"/>
        <w:outlineLvl w:val="1"/>
        <w:rPr>
          <w:rFonts w:ascii="Times New Roman" w:hAnsi="Times New Roman"/>
          <w:i/>
          <w:color w:val="000000"/>
          <w:sz w:val="28"/>
          <w:szCs w:val="28"/>
        </w:rPr>
      </w:pPr>
      <w:bookmarkStart w:id="18" w:name="_Toc356300238"/>
      <w:bookmarkStart w:id="19" w:name="_Toc356300370"/>
      <w:r w:rsidRPr="00507B4F">
        <w:rPr>
          <w:rFonts w:ascii="Times New Roman" w:hAnsi="Times New Roman"/>
          <w:b/>
          <w:i/>
          <w:color w:val="000000"/>
          <w:sz w:val="28"/>
          <w:szCs w:val="28"/>
        </w:rPr>
        <w:t>Т. 2.1.</w:t>
      </w:r>
      <w:r w:rsidRPr="00507B4F">
        <w:rPr>
          <w:rFonts w:ascii="Times New Roman" w:hAnsi="Times New Roman"/>
          <w:i/>
          <w:color w:val="000000"/>
          <w:sz w:val="28"/>
          <w:szCs w:val="28"/>
        </w:rPr>
        <w:t xml:space="preserve"> Сформулируйте исходные допущения системного анализа.</w:t>
      </w:r>
      <w:bookmarkEnd w:id="18"/>
      <w:bookmarkEnd w:id="19"/>
      <w:r w:rsidRPr="00507B4F">
        <w:rPr>
          <w:rFonts w:ascii="Times New Roman" w:hAnsi="Times New Roman"/>
          <w:i/>
          <w:color w:val="000000"/>
          <w:sz w:val="28"/>
          <w:szCs w:val="28"/>
        </w:rPr>
        <w:t xml:space="preserve"> </w:t>
      </w:r>
    </w:p>
    <w:p w:rsidR="003C09EB" w:rsidRPr="00507B4F" w:rsidRDefault="003C09EB" w:rsidP="00EA44FD">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 xml:space="preserve">Исходные допущения – предположения, недочеты или гипотезы на основе предварительной информации </w:t>
      </w:r>
      <w:r>
        <w:rPr>
          <w:rFonts w:ascii="Times New Roman" w:hAnsi="Times New Roman" w:cs="Times New Roman"/>
          <w:sz w:val="28"/>
        </w:rPr>
        <w:t>при анализе сущности системы [7</w:t>
      </w:r>
      <w:r w:rsidRPr="00507B4F">
        <w:rPr>
          <w:rFonts w:ascii="Times New Roman" w:hAnsi="Times New Roman" w:cs="Times New Roman"/>
          <w:sz w:val="28"/>
        </w:rPr>
        <w:t>]. Служат составной частью предварительного этапа моделирования систем.</w:t>
      </w:r>
    </w:p>
    <w:p w:rsidR="003C09EB" w:rsidRPr="00507B4F" w:rsidRDefault="003C09EB" w:rsidP="00EA44FD">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Исходные допущения системного анализа:</w:t>
      </w:r>
    </w:p>
    <w:p w:rsidR="003C09EB" w:rsidRPr="00507B4F" w:rsidRDefault="003C09EB" w:rsidP="00EA44FD">
      <w:pPr>
        <w:pStyle w:val="Default"/>
        <w:numPr>
          <w:ilvl w:val="0"/>
          <w:numId w:val="9"/>
        </w:numPr>
        <w:spacing w:line="360" w:lineRule="auto"/>
        <w:jc w:val="both"/>
        <w:rPr>
          <w:rFonts w:ascii="Times New Roman" w:hAnsi="Times New Roman" w:cs="Times New Roman"/>
          <w:sz w:val="28"/>
        </w:rPr>
      </w:pPr>
      <w:r w:rsidRPr="00507B4F">
        <w:rPr>
          <w:rFonts w:ascii="Times New Roman" w:hAnsi="Times New Roman" w:cs="Times New Roman"/>
          <w:sz w:val="28"/>
        </w:rPr>
        <w:t xml:space="preserve">Исследователи полагаются на постоянство исследуемого процесса, и изучают систему со статичной точки зрения, в то время как система может изменяться. Например, во время изучения эффективности управления в </w:t>
      </w:r>
      <w:r>
        <w:rPr>
          <w:rFonts w:ascii="Times New Roman" w:hAnsi="Times New Roman" w:cs="Times New Roman"/>
          <w:sz w:val="28"/>
        </w:rPr>
        <w:t xml:space="preserve">ЖКХ </w:t>
      </w:r>
      <w:r w:rsidRPr="00507B4F">
        <w:rPr>
          <w:rFonts w:ascii="Times New Roman" w:hAnsi="Times New Roman" w:cs="Times New Roman"/>
          <w:sz w:val="28"/>
        </w:rPr>
        <w:t>произошла смена</w:t>
      </w:r>
      <w:r>
        <w:rPr>
          <w:rFonts w:ascii="Times New Roman" w:hAnsi="Times New Roman" w:cs="Times New Roman"/>
          <w:sz w:val="28"/>
        </w:rPr>
        <w:t xml:space="preserve"> председателя. </w:t>
      </w:r>
      <w:r w:rsidRPr="00507B4F">
        <w:rPr>
          <w:rFonts w:ascii="Times New Roman" w:hAnsi="Times New Roman" w:cs="Times New Roman"/>
          <w:sz w:val="28"/>
        </w:rPr>
        <w:t>Новый руководитель использует более эффективные рычаги управления, пользуется большим авторитетом у подчиненных, чем прежний руководитель. Проведенное исследование оказывается уже некорректным и подлежит повтору;</w:t>
      </w:r>
    </w:p>
    <w:p w:rsidR="003C09EB" w:rsidRPr="00507B4F" w:rsidRDefault="003C09EB" w:rsidP="00EA44FD">
      <w:pPr>
        <w:pStyle w:val="Default"/>
        <w:numPr>
          <w:ilvl w:val="0"/>
          <w:numId w:val="9"/>
        </w:numPr>
        <w:spacing w:line="360" w:lineRule="auto"/>
        <w:jc w:val="both"/>
        <w:rPr>
          <w:rFonts w:ascii="Times New Roman" w:hAnsi="Times New Roman" w:cs="Times New Roman"/>
          <w:sz w:val="28"/>
        </w:rPr>
      </w:pPr>
      <w:r w:rsidRPr="00507B4F">
        <w:rPr>
          <w:rFonts w:ascii="Times New Roman" w:hAnsi="Times New Roman" w:cs="Times New Roman"/>
          <w:sz w:val="28"/>
        </w:rPr>
        <w:t xml:space="preserve">Недостаточное внимание обратным связям в процессе системных исследований. Например, при исследовании эффективности работы </w:t>
      </w:r>
      <w:r>
        <w:rPr>
          <w:rFonts w:ascii="Times New Roman" w:hAnsi="Times New Roman" w:cs="Times New Roman"/>
          <w:sz w:val="28"/>
        </w:rPr>
        <w:t xml:space="preserve">управляющей компании </w:t>
      </w:r>
      <w:r w:rsidRPr="00507B4F">
        <w:rPr>
          <w:rFonts w:ascii="Times New Roman" w:hAnsi="Times New Roman" w:cs="Times New Roman"/>
          <w:sz w:val="28"/>
        </w:rPr>
        <w:t>большое внимание уделяется профессионализму специалистов, планам и проектам, а проблема финансирования обходится стороной. Учитывая, что финансирование служит в данном случае усиливающей обратной связью, ускоряющей инновационный процесс</w:t>
      </w:r>
      <w:r>
        <w:rPr>
          <w:rFonts w:ascii="Times New Roman" w:hAnsi="Times New Roman" w:cs="Times New Roman"/>
          <w:sz w:val="28"/>
        </w:rPr>
        <w:t xml:space="preserve"> (например, амортизация оборудования)</w:t>
      </w:r>
      <w:r w:rsidRPr="00507B4F">
        <w:rPr>
          <w:rFonts w:ascii="Times New Roman" w:hAnsi="Times New Roman" w:cs="Times New Roman"/>
          <w:sz w:val="28"/>
        </w:rPr>
        <w:t>, то в данном исследовании допущена серьезная ошибка;</w:t>
      </w:r>
    </w:p>
    <w:p w:rsidR="003C09EB" w:rsidRDefault="003C09EB" w:rsidP="00EA44FD">
      <w:pPr>
        <w:pStyle w:val="Default"/>
        <w:numPr>
          <w:ilvl w:val="0"/>
          <w:numId w:val="9"/>
        </w:numPr>
        <w:spacing w:line="360" w:lineRule="auto"/>
        <w:jc w:val="both"/>
        <w:rPr>
          <w:rFonts w:ascii="Times New Roman" w:hAnsi="Times New Roman" w:cs="Times New Roman"/>
          <w:sz w:val="28"/>
        </w:rPr>
      </w:pPr>
      <w:r w:rsidRPr="00086085">
        <w:rPr>
          <w:rFonts w:ascii="Times New Roman" w:hAnsi="Times New Roman" w:cs="Times New Roman"/>
          <w:sz w:val="28"/>
        </w:rPr>
        <w:t xml:space="preserve">Допущения при формализации предварительной информации [2, с. 59]. Для облегчения сбора, структурирования и переработки данных используется формализованная форма, включающая характеристики, объединенные в общем виде. Например, при </w:t>
      </w:r>
      <w:r>
        <w:rPr>
          <w:rFonts w:ascii="Times New Roman" w:hAnsi="Times New Roman" w:cs="Times New Roman"/>
          <w:sz w:val="28"/>
        </w:rPr>
        <w:t>социальных опросах, связанных с деятельностью ЖКХ, количество опрашиваемых людей невозможно свести с точностью до человека, в этом случае используются округленные процентные данные.</w:t>
      </w:r>
    </w:p>
    <w:p w:rsidR="003C09EB" w:rsidRPr="00086085" w:rsidRDefault="003C09EB" w:rsidP="00EA44FD">
      <w:pPr>
        <w:pStyle w:val="Default"/>
        <w:numPr>
          <w:ilvl w:val="0"/>
          <w:numId w:val="9"/>
        </w:numPr>
        <w:spacing w:line="360" w:lineRule="auto"/>
        <w:jc w:val="both"/>
        <w:rPr>
          <w:rFonts w:ascii="Times New Roman" w:hAnsi="Times New Roman" w:cs="Times New Roman"/>
          <w:sz w:val="28"/>
        </w:rPr>
      </w:pPr>
      <w:r w:rsidRPr="00086085">
        <w:rPr>
          <w:rFonts w:ascii="Times New Roman" w:hAnsi="Times New Roman" w:cs="Times New Roman"/>
          <w:sz w:val="28"/>
        </w:rPr>
        <w:t>Ошибки финансирования, недостаток инвестиций [2, с. 102]. Просчитать последствия таких ошибок порой бывает затруднительно, но, как правило, эти проблемы относятся к разряду решаемых по мере поступления;</w:t>
      </w:r>
    </w:p>
    <w:p w:rsidR="003C09EB" w:rsidRPr="00507B4F" w:rsidRDefault="003C09EB" w:rsidP="00EA44FD">
      <w:pPr>
        <w:pStyle w:val="Default"/>
        <w:numPr>
          <w:ilvl w:val="0"/>
          <w:numId w:val="9"/>
        </w:numPr>
        <w:spacing w:line="360" w:lineRule="auto"/>
        <w:jc w:val="both"/>
        <w:rPr>
          <w:rFonts w:ascii="Times New Roman" w:hAnsi="Times New Roman" w:cs="Times New Roman"/>
          <w:sz w:val="28"/>
        </w:rPr>
      </w:pPr>
      <w:r w:rsidRPr="00507B4F">
        <w:rPr>
          <w:rFonts w:ascii="Times New Roman" w:hAnsi="Times New Roman" w:cs="Times New Roman"/>
          <w:sz w:val="28"/>
        </w:rPr>
        <w:t>Предварительная локализация проблем системы</w:t>
      </w:r>
      <w:r>
        <w:rPr>
          <w:rFonts w:ascii="Times New Roman" w:hAnsi="Times New Roman" w:cs="Times New Roman"/>
          <w:sz w:val="28"/>
        </w:rPr>
        <w:t xml:space="preserve"> </w:t>
      </w:r>
      <w:r w:rsidRPr="00507B4F">
        <w:rPr>
          <w:rFonts w:ascii="Times New Roman" w:hAnsi="Times New Roman" w:cs="Times New Roman"/>
          <w:sz w:val="28"/>
        </w:rPr>
        <w:t>[</w:t>
      </w:r>
      <w:r>
        <w:rPr>
          <w:rFonts w:ascii="Times New Roman" w:hAnsi="Times New Roman" w:cs="Times New Roman"/>
          <w:sz w:val="28"/>
        </w:rPr>
        <w:t>3, с. 82</w:t>
      </w:r>
      <w:r w:rsidRPr="00507B4F">
        <w:rPr>
          <w:rFonts w:ascii="Times New Roman" w:hAnsi="Times New Roman" w:cs="Times New Roman"/>
          <w:sz w:val="28"/>
        </w:rPr>
        <w:t xml:space="preserve">]. Подобные допущения необходимы для формирования здравоохранительной проблематики, опорных точек. Например, при исследовании эффективности управленческого процесса </w:t>
      </w:r>
      <w:r>
        <w:rPr>
          <w:rFonts w:ascii="Times New Roman" w:hAnsi="Times New Roman" w:cs="Times New Roman"/>
          <w:sz w:val="28"/>
        </w:rPr>
        <w:t xml:space="preserve">ЖЭУ </w:t>
      </w:r>
      <w:r w:rsidRPr="00507B4F">
        <w:rPr>
          <w:rFonts w:ascii="Times New Roman" w:hAnsi="Times New Roman" w:cs="Times New Roman"/>
          <w:sz w:val="28"/>
        </w:rPr>
        <w:t>выявляются проблемы другого характера -</w:t>
      </w:r>
      <w:r>
        <w:rPr>
          <w:rFonts w:ascii="Times New Roman" w:hAnsi="Times New Roman" w:cs="Times New Roman"/>
          <w:sz w:val="28"/>
        </w:rPr>
        <w:t xml:space="preserve"> коррупция</w:t>
      </w:r>
      <w:r w:rsidRPr="00507B4F">
        <w:rPr>
          <w:rFonts w:ascii="Times New Roman" w:hAnsi="Times New Roman" w:cs="Times New Roman"/>
          <w:sz w:val="28"/>
        </w:rPr>
        <w:t>, то есть то, что изначально не стояло целью исследования;</w:t>
      </w:r>
    </w:p>
    <w:p w:rsidR="003C09EB" w:rsidRPr="00507B4F" w:rsidRDefault="003C09EB" w:rsidP="00EA44FD">
      <w:pPr>
        <w:pStyle w:val="Default"/>
        <w:jc w:val="both"/>
        <w:rPr>
          <w:rFonts w:ascii="Times New Roman" w:hAnsi="Times New Roman" w:cs="Times New Roman"/>
          <w:sz w:val="28"/>
        </w:rPr>
      </w:pPr>
    </w:p>
    <w:p w:rsidR="003C09EB" w:rsidRPr="00507B4F" w:rsidRDefault="003C09EB" w:rsidP="00EA44FD">
      <w:pPr>
        <w:pStyle w:val="Pa7"/>
        <w:spacing w:line="360" w:lineRule="auto"/>
        <w:ind w:firstLine="180"/>
        <w:jc w:val="both"/>
        <w:outlineLvl w:val="1"/>
        <w:rPr>
          <w:rFonts w:ascii="Times New Roman" w:hAnsi="Times New Roman"/>
          <w:i/>
          <w:color w:val="000000"/>
          <w:sz w:val="28"/>
          <w:szCs w:val="28"/>
        </w:rPr>
      </w:pPr>
      <w:bookmarkStart w:id="20" w:name="_Toc356300239"/>
      <w:bookmarkStart w:id="21" w:name="_Toc356300371"/>
      <w:r w:rsidRPr="00507B4F">
        <w:rPr>
          <w:rFonts w:ascii="Times New Roman" w:hAnsi="Times New Roman"/>
          <w:b/>
          <w:i/>
          <w:color w:val="000000"/>
          <w:sz w:val="28"/>
          <w:szCs w:val="28"/>
        </w:rPr>
        <w:t>Т. 2.2.</w:t>
      </w:r>
      <w:r w:rsidRPr="00507B4F">
        <w:rPr>
          <w:rFonts w:ascii="Times New Roman" w:hAnsi="Times New Roman"/>
          <w:i/>
          <w:color w:val="000000"/>
          <w:sz w:val="28"/>
          <w:szCs w:val="28"/>
        </w:rPr>
        <w:t xml:space="preserve"> Обоснуйте характерные особенности системных исследо</w:t>
      </w:r>
      <w:r w:rsidRPr="00507B4F">
        <w:rPr>
          <w:rFonts w:ascii="Times New Roman" w:hAnsi="Times New Roman"/>
          <w:i/>
          <w:color w:val="000000"/>
          <w:sz w:val="28"/>
          <w:szCs w:val="28"/>
        </w:rPr>
        <w:softHyphen/>
        <w:t>ваний в социально-экономической сфере.</w:t>
      </w:r>
      <w:bookmarkEnd w:id="20"/>
      <w:bookmarkEnd w:id="21"/>
      <w:r w:rsidRPr="00507B4F">
        <w:rPr>
          <w:rFonts w:ascii="Times New Roman" w:hAnsi="Times New Roman"/>
          <w:i/>
          <w:color w:val="000000"/>
          <w:sz w:val="28"/>
          <w:szCs w:val="28"/>
        </w:rPr>
        <w:t xml:space="preserve"> </w:t>
      </w:r>
    </w:p>
    <w:p w:rsidR="003C09EB" w:rsidRPr="00507B4F" w:rsidRDefault="003C09EB" w:rsidP="00EA44FD">
      <w:pPr>
        <w:pStyle w:val="Pa7"/>
        <w:spacing w:line="360" w:lineRule="auto"/>
        <w:ind w:firstLine="709"/>
        <w:jc w:val="both"/>
        <w:rPr>
          <w:rFonts w:ascii="Times New Roman" w:hAnsi="Times New Roman"/>
          <w:color w:val="000000"/>
          <w:sz w:val="28"/>
          <w:szCs w:val="28"/>
        </w:rPr>
      </w:pPr>
      <w:r w:rsidRPr="00507B4F">
        <w:rPr>
          <w:rFonts w:ascii="Times New Roman" w:hAnsi="Times New Roman"/>
          <w:color w:val="000000"/>
          <w:sz w:val="28"/>
          <w:szCs w:val="28"/>
        </w:rPr>
        <w:t>Социально-экономическая сфера весьма сложна и многогранна, поэтому проведение исследований отягощено множеством условий, комплексом связей и зависимостей, динамичностью процессов и развития. Система, обеспечивающая здоровье населения не исключение. Особенности:</w:t>
      </w:r>
    </w:p>
    <w:p w:rsidR="003C09EB" w:rsidRPr="00507B4F" w:rsidRDefault="003C09EB" w:rsidP="00EA44FD">
      <w:pPr>
        <w:pStyle w:val="Pa7"/>
        <w:numPr>
          <w:ilvl w:val="0"/>
          <w:numId w:val="10"/>
        </w:numPr>
        <w:spacing w:line="360" w:lineRule="auto"/>
        <w:jc w:val="both"/>
        <w:rPr>
          <w:rFonts w:ascii="Times New Roman" w:hAnsi="Times New Roman"/>
          <w:color w:val="000000"/>
          <w:sz w:val="28"/>
          <w:szCs w:val="28"/>
        </w:rPr>
      </w:pPr>
      <w:r w:rsidRPr="00507B4F">
        <w:rPr>
          <w:rFonts w:ascii="Times New Roman" w:hAnsi="Times New Roman"/>
          <w:color w:val="000000"/>
          <w:sz w:val="28"/>
          <w:szCs w:val="28"/>
        </w:rPr>
        <w:t>Субъективность исследователя</w:t>
      </w:r>
      <w:r>
        <w:rPr>
          <w:rFonts w:ascii="Times New Roman" w:hAnsi="Times New Roman"/>
          <w:color w:val="000000"/>
          <w:sz w:val="28"/>
          <w:szCs w:val="28"/>
        </w:rPr>
        <w:t xml:space="preserve"> </w:t>
      </w:r>
      <w:r w:rsidRPr="00507B4F">
        <w:rPr>
          <w:rFonts w:ascii="Times New Roman" w:hAnsi="Times New Roman"/>
          <w:color w:val="000000"/>
          <w:sz w:val="28"/>
          <w:szCs w:val="28"/>
        </w:rPr>
        <w:t>[</w:t>
      </w:r>
      <w:r>
        <w:rPr>
          <w:rFonts w:ascii="Times New Roman" w:hAnsi="Times New Roman"/>
          <w:color w:val="000000"/>
          <w:sz w:val="28"/>
          <w:szCs w:val="28"/>
        </w:rPr>
        <w:t>8</w:t>
      </w:r>
      <w:r w:rsidRPr="00507B4F">
        <w:rPr>
          <w:rFonts w:ascii="Times New Roman" w:hAnsi="Times New Roman"/>
          <w:color w:val="000000"/>
          <w:sz w:val="28"/>
          <w:szCs w:val="28"/>
        </w:rPr>
        <w:t xml:space="preserve">]. Системное исследование проводит человек, которому присущи собственные взгляды и мнение на объект исследования. Поэтому, при проведении анализа необходимо учитывать психологический субъективный интерес исследователя и принимать меры для того, чтобы исследование проводилось с максимальной объективностью. Например, исследователь, изучающий эффективность деятельности </w:t>
      </w:r>
      <w:r>
        <w:rPr>
          <w:rFonts w:ascii="Times New Roman" w:hAnsi="Times New Roman"/>
          <w:color w:val="000000"/>
          <w:sz w:val="28"/>
          <w:szCs w:val="28"/>
        </w:rPr>
        <w:t xml:space="preserve">ЖКХ </w:t>
      </w:r>
      <w:r w:rsidRPr="00507B4F">
        <w:rPr>
          <w:rFonts w:ascii="Times New Roman" w:hAnsi="Times New Roman"/>
          <w:color w:val="000000"/>
          <w:sz w:val="28"/>
          <w:szCs w:val="28"/>
        </w:rPr>
        <w:t>может иметь личную неприязнь к руководителю одного из отделов</w:t>
      </w:r>
      <w:r>
        <w:rPr>
          <w:rFonts w:ascii="Times New Roman" w:hAnsi="Times New Roman"/>
          <w:color w:val="000000"/>
          <w:sz w:val="28"/>
          <w:szCs w:val="28"/>
        </w:rPr>
        <w:t xml:space="preserve"> (например, к заместителю руководителя по экономической части – главному бухгалтеру)</w:t>
      </w:r>
      <w:r w:rsidRPr="00507B4F">
        <w:rPr>
          <w:rFonts w:ascii="Times New Roman" w:hAnsi="Times New Roman"/>
          <w:color w:val="000000"/>
          <w:sz w:val="28"/>
          <w:szCs w:val="28"/>
        </w:rPr>
        <w:t>. Поэтому, на результат исследования может быть наложен субъективный отпечаток, искажающий реальное положение дел;</w:t>
      </w:r>
    </w:p>
    <w:p w:rsidR="003C09EB" w:rsidRPr="00507B4F" w:rsidRDefault="003C09EB" w:rsidP="00EA44FD">
      <w:pPr>
        <w:pStyle w:val="Pa7"/>
        <w:numPr>
          <w:ilvl w:val="0"/>
          <w:numId w:val="10"/>
        </w:numPr>
        <w:spacing w:line="360" w:lineRule="auto"/>
        <w:jc w:val="both"/>
        <w:rPr>
          <w:rFonts w:ascii="Times New Roman" w:hAnsi="Times New Roman"/>
          <w:color w:val="000000"/>
          <w:sz w:val="28"/>
          <w:szCs w:val="28"/>
        </w:rPr>
      </w:pPr>
      <w:r w:rsidRPr="00507B4F">
        <w:rPr>
          <w:rFonts w:ascii="Times New Roman" w:hAnsi="Times New Roman"/>
          <w:color w:val="000000"/>
          <w:sz w:val="28"/>
          <w:szCs w:val="28"/>
        </w:rPr>
        <w:t>Исследованию подлежит разнородный материал – различные группы с различными целями, отсюда следуют противоречия</w:t>
      </w:r>
      <w:r w:rsidRPr="00E90285">
        <w:rPr>
          <w:rFonts w:ascii="Times New Roman" w:hAnsi="Times New Roman"/>
          <w:color w:val="000000"/>
          <w:sz w:val="28"/>
          <w:szCs w:val="28"/>
        </w:rPr>
        <w:t xml:space="preserve"> [9]</w:t>
      </w:r>
      <w:r w:rsidRPr="00507B4F">
        <w:rPr>
          <w:rFonts w:ascii="Times New Roman" w:hAnsi="Times New Roman"/>
          <w:color w:val="000000"/>
          <w:sz w:val="28"/>
          <w:szCs w:val="28"/>
        </w:rPr>
        <w:t xml:space="preserve">. Например, исследование эффективности работы </w:t>
      </w:r>
      <w:r>
        <w:rPr>
          <w:rFonts w:ascii="Times New Roman" w:hAnsi="Times New Roman"/>
          <w:color w:val="000000"/>
          <w:sz w:val="28"/>
          <w:szCs w:val="28"/>
        </w:rPr>
        <w:t xml:space="preserve">управляющей компании </w:t>
      </w:r>
      <w:r w:rsidRPr="00507B4F">
        <w:rPr>
          <w:rFonts w:ascii="Times New Roman" w:hAnsi="Times New Roman"/>
          <w:color w:val="000000"/>
          <w:sz w:val="28"/>
          <w:szCs w:val="28"/>
        </w:rPr>
        <w:t>включает исследование работы</w:t>
      </w:r>
      <w:r>
        <w:rPr>
          <w:rFonts w:ascii="Times New Roman" w:hAnsi="Times New Roman"/>
          <w:color w:val="000000"/>
          <w:sz w:val="28"/>
          <w:szCs w:val="28"/>
        </w:rPr>
        <w:t xml:space="preserve"> председателя и его заместителя</w:t>
      </w:r>
      <w:r w:rsidRPr="00507B4F">
        <w:rPr>
          <w:rFonts w:ascii="Times New Roman" w:hAnsi="Times New Roman"/>
          <w:color w:val="000000"/>
          <w:sz w:val="28"/>
          <w:szCs w:val="28"/>
        </w:rPr>
        <w:t>, цель ко</w:t>
      </w:r>
      <w:r>
        <w:rPr>
          <w:rFonts w:ascii="Times New Roman" w:hAnsi="Times New Roman"/>
          <w:color w:val="000000"/>
          <w:sz w:val="28"/>
          <w:szCs w:val="28"/>
        </w:rPr>
        <w:t>торых обеспечить качественное обеспечение коммунальных потребностей граждан, и граждан</w:t>
      </w:r>
      <w:r w:rsidRPr="00507B4F">
        <w:rPr>
          <w:rFonts w:ascii="Times New Roman" w:hAnsi="Times New Roman"/>
          <w:color w:val="000000"/>
          <w:sz w:val="28"/>
          <w:szCs w:val="28"/>
        </w:rPr>
        <w:t xml:space="preserve">, цель которых получить </w:t>
      </w:r>
      <w:r>
        <w:rPr>
          <w:rFonts w:ascii="Times New Roman" w:hAnsi="Times New Roman"/>
          <w:color w:val="000000"/>
          <w:sz w:val="28"/>
          <w:szCs w:val="28"/>
        </w:rPr>
        <w:t>качественное обслуживание.</w:t>
      </w:r>
    </w:p>
    <w:p w:rsidR="003C09EB" w:rsidRPr="00507B4F" w:rsidRDefault="003C09EB" w:rsidP="00EA44FD">
      <w:pPr>
        <w:pStyle w:val="Pa7"/>
        <w:numPr>
          <w:ilvl w:val="0"/>
          <w:numId w:val="10"/>
        </w:numPr>
        <w:spacing w:line="360" w:lineRule="auto"/>
        <w:jc w:val="both"/>
        <w:rPr>
          <w:rFonts w:ascii="Times New Roman" w:hAnsi="Times New Roman"/>
          <w:color w:val="000000"/>
          <w:sz w:val="28"/>
          <w:szCs w:val="28"/>
        </w:rPr>
      </w:pPr>
      <w:r w:rsidRPr="00507B4F">
        <w:rPr>
          <w:rFonts w:ascii="Times New Roman" w:hAnsi="Times New Roman"/>
          <w:color w:val="000000"/>
          <w:sz w:val="28"/>
          <w:szCs w:val="28"/>
        </w:rPr>
        <w:t>Разграничение технических и социальных компонентов системы</w:t>
      </w:r>
      <w:r>
        <w:rPr>
          <w:rFonts w:ascii="Times New Roman" w:hAnsi="Times New Roman"/>
          <w:color w:val="000000"/>
          <w:sz w:val="28"/>
          <w:szCs w:val="28"/>
        </w:rPr>
        <w:t xml:space="preserve"> </w:t>
      </w:r>
      <w:r w:rsidRPr="00507B4F">
        <w:rPr>
          <w:rFonts w:ascii="Times New Roman" w:hAnsi="Times New Roman"/>
          <w:color w:val="000000"/>
          <w:sz w:val="28"/>
          <w:szCs w:val="28"/>
        </w:rPr>
        <w:t>[</w:t>
      </w:r>
      <w:r>
        <w:rPr>
          <w:rFonts w:ascii="Times New Roman" w:hAnsi="Times New Roman"/>
          <w:color w:val="000000"/>
          <w:sz w:val="28"/>
          <w:szCs w:val="28"/>
        </w:rPr>
        <w:t>4, с. 97</w:t>
      </w:r>
      <w:r w:rsidRPr="00507B4F">
        <w:rPr>
          <w:rFonts w:ascii="Times New Roman" w:hAnsi="Times New Roman"/>
          <w:color w:val="000000"/>
          <w:sz w:val="28"/>
          <w:szCs w:val="28"/>
        </w:rPr>
        <w:t xml:space="preserve">]. Организация технических предметов принципиально легче, а социальные могут преследовать свои цели. </w:t>
      </w:r>
      <w:r>
        <w:rPr>
          <w:rFonts w:ascii="Times New Roman" w:hAnsi="Times New Roman"/>
          <w:color w:val="000000"/>
          <w:sz w:val="28"/>
          <w:szCs w:val="28"/>
        </w:rPr>
        <w:t xml:space="preserve">Председатель ЖКХ всегда имеет две цели – личная, заработать денег и социальная – обеспечить коммунальный комфорт жителей города. </w:t>
      </w:r>
      <w:r w:rsidRPr="00507B4F">
        <w:rPr>
          <w:rFonts w:ascii="Times New Roman" w:hAnsi="Times New Roman"/>
          <w:color w:val="000000"/>
          <w:sz w:val="28"/>
          <w:szCs w:val="28"/>
        </w:rPr>
        <w:t>Иногда случается так, что личная цель перевешивает,  имеет место коррупция;</w:t>
      </w:r>
    </w:p>
    <w:p w:rsidR="003C09EB" w:rsidRPr="00507B4F" w:rsidRDefault="003C09EB" w:rsidP="00EA44FD">
      <w:pPr>
        <w:pStyle w:val="Pa7"/>
        <w:numPr>
          <w:ilvl w:val="0"/>
          <w:numId w:val="10"/>
        </w:numPr>
        <w:spacing w:line="360" w:lineRule="auto"/>
        <w:jc w:val="both"/>
        <w:rPr>
          <w:rFonts w:ascii="Times New Roman" w:hAnsi="Times New Roman"/>
          <w:color w:val="000000"/>
          <w:sz w:val="28"/>
          <w:szCs w:val="28"/>
        </w:rPr>
      </w:pPr>
      <w:r w:rsidRPr="00507B4F">
        <w:rPr>
          <w:rFonts w:ascii="Times New Roman" w:hAnsi="Times New Roman"/>
          <w:color w:val="000000"/>
          <w:sz w:val="28"/>
          <w:szCs w:val="28"/>
        </w:rPr>
        <w:t>Системные исследования носят преимущественно прикладной характер, так как цели исследования ориентированы на решение проблем социально-экономических систем</w:t>
      </w:r>
      <w:r>
        <w:rPr>
          <w:rFonts w:ascii="Times New Roman" w:hAnsi="Times New Roman"/>
          <w:color w:val="000000"/>
          <w:sz w:val="28"/>
          <w:szCs w:val="28"/>
        </w:rPr>
        <w:t xml:space="preserve"> </w:t>
      </w:r>
      <w:r w:rsidRPr="00507B4F">
        <w:rPr>
          <w:rFonts w:ascii="Times New Roman" w:hAnsi="Times New Roman"/>
          <w:color w:val="000000"/>
          <w:sz w:val="28"/>
          <w:szCs w:val="28"/>
        </w:rPr>
        <w:t>[</w:t>
      </w:r>
      <w:r>
        <w:rPr>
          <w:rFonts w:ascii="Times New Roman" w:hAnsi="Times New Roman"/>
          <w:color w:val="000000"/>
          <w:sz w:val="28"/>
          <w:szCs w:val="28"/>
        </w:rPr>
        <w:t>4, с. 101</w:t>
      </w:r>
      <w:r w:rsidRPr="00507B4F">
        <w:rPr>
          <w:rFonts w:ascii="Times New Roman" w:hAnsi="Times New Roman"/>
          <w:color w:val="000000"/>
          <w:sz w:val="28"/>
          <w:szCs w:val="28"/>
        </w:rPr>
        <w:t xml:space="preserve">]. Исследования часто бывают направлены на изучение и нейтрализацию тех факторов, которые замедляют или мешают развитию системы - низкое качество обслуживания, </w:t>
      </w:r>
      <w:r>
        <w:rPr>
          <w:rFonts w:ascii="Times New Roman" w:hAnsi="Times New Roman"/>
          <w:color w:val="000000"/>
          <w:sz w:val="28"/>
          <w:szCs w:val="28"/>
        </w:rPr>
        <w:t>нехватка финансирования</w:t>
      </w:r>
      <w:r w:rsidRPr="00507B4F">
        <w:rPr>
          <w:rFonts w:ascii="Times New Roman" w:hAnsi="Times New Roman"/>
          <w:color w:val="000000"/>
          <w:sz w:val="28"/>
          <w:szCs w:val="28"/>
        </w:rPr>
        <w:t>, высокие цены на</w:t>
      </w:r>
      <w:r>
        <w:rPr>
          <w:rFonts w:ascii="Times New Roman" w:hAnsi="Times New Roman"/>
          <w:color w:val="000000"/>
          <w:sz w:val="28"/>
          <w:szCs w:val="28"/>
        </w:rPr>
        <w:t xml:space="preserve"> коммунальные услуги</w:t>
      </w:r>
      <w:r w:rsidRPr="00507B4F">
        <w:rPr>
          <w:rFonts w:ascii="Times New Roman" w:hAnsi="Times New Roman"/>
          <w:color w:val="000000"/>
          <w:sz w:val="28"/>
          <w:szCs w:val="28"/>
        </w:rPr>
        <w:t>.</w:t>
      </w:r>
    </w:p>
    <w:p w:rsidR="003C09EB" w:rsidRPr="006015B2" w:rsidRDefault="003C09EB" w:rsidP="00EA44FD">
      <w:pPr>
        <w:pStyle w:val="Default"/>
      </w:pPr>
    </w:p>
    <w:p w:rsidR="003C09EB" w:rsidRPr="003A22A2" w:rsidRDefault="003C09EB" w:rsidP="00EA44FD">
      <w:pPr>
        <w:pStyle w:val="Pa7"/>
        <w:spacing w:line="360" w:lineRule="auto"/>
        <w:ind w:firstLine="180"/>
        <w:jc w:val="both"/>
        <w:outlineLvl w:val="1"/>
        <w:rPr>
          <w:rFonts w:ascii="Times New Roman" w:hAnsi="Times New Roman"/>
          <w:i/>
          <w:color w:val="000000"/>
          <w:sz w:val="28"/>
          <w:szCs w:val="28"/>
        </w:rPr>
      </w:pPr>
      <w:bookmarkStart w:id="22" w:name="_Toc356300240"/>
      <w:bookmarkStart w:id="23" w:name="_Toc356300372"/>
      <w:r w:rsidRPr="003A22A2">
        <w:rPr>
          <w:rFonts w:ascii="Times New Roman" w:hAnsi="Times New Roman"/>
          <w:b/>
          <w:i/>
          <w:color w:val="000000"/>
          <w:sz w:val="28"/>
          <w:szCs w:val="28"/>
        </w:rPr>
        <w:t>Т. 2.3.</w:t>
      </w:r>
      <w:r w:rsidRPr="003A22A2">
        <w:rPr>
          <w:rFonts w:ascii="Times New Roman" w:hAnsi="Times New Roman"/>
          <w:i/>
          <w:color w:val="000000"/>
          <w:sz w:val="28"/>
          <w:szCs w:val="28"/>
        </w:rPr>
        <w:t xml:space="preserve"> Дайте определения понятий «ментальная модель», «институт», «ментальная ловушка», «институциональная ловушка». Приведите примеры.</w:t>
      </w:r>
      <w:bookmarkEnd w:id="22"/>
      <w:bookmarkEnd w:id="23"/>
    </w:p>
    <w:p w:rsidR="003C09EB" w:rsidRPr="003A22A2" w:rsidRDefault="003C09EB" w:rsidP="00EA44FD">
      <w:pPr>
        <w:pStyle w:val="Pa7"/>
        <w:spacing w:line="360" w:lineRule="auto"/>
        <w:ind w:firstLine="709"/>
        <w:jc w:val="both"/>
        <w:rPr>
          <w:rFonts w:ascii="Times New Roman" w:hAnsi="Times New Roman"/>
          <w:color w:val="000000"/>
          <w:sz w:val="28"/>
          <w:szCs w:val="28"/>
        </w:rPr>
      </w:pPr>
      <w:r w:rsidRPr="003A22A2">
        <w:rPr>
          <w:rFonts w:ascii="Times New Roman" w:hAnsi="Times New Roman"/>
          <w:i/>
          <w:color w:val="000000"/>
          <w:sz w:val="28"/>
          <w:szCs w:val="28"/>
        </w:rPr>
        <w:t>Ментальная модель</w:t>
      </w:r>
      <w:r w:rsidRPr="003A22A2">
        <w:rPr>
          <w:rFonts w:ascii="Times New Roman" w:hAnsi="Times New Roman"/>
          <w:color w:val="000000"/>
          <w:sz w:val="28"/>
          <w:szCs w:val="28"/>
        </w:rPr>
        <w:t xml:space="preserve"> – стереотипное общее представление  о какой-либо системе, укор</w:t>
      </w:r>
      <w:r>
        <w:rPr>
          <w:rFonts w:ascii="Times New Roman" w:hAnsi="Times New Roman"/>
          <w:color w:val="000000"/>
          <w:sz w:val="28"/>
          <w:szCs w:val="28"/>
        </w:rPr>
        <w:t>енившееся в сознании человека [5</w:t>
      </w:r>
      <w:r w:rsidRPr="003A22A2">
        <w:rPr>
          <w:rFonts w:ascii="Times New Roman" w:hAnsi="Times New Roman"/>
          <w:color w:val="000000"/>
          <w:sz w:val="28"/>
          <w:szCs w:val="28"/>
        </w:rPr>
        <w:t>, с. 61]. Ментальная модель формируется обществом, а корректируется жизненным опытом человека. Ментальная модель не конкретизирует понятия, чаще располагает только знаниями о результатах функционирования</w:t>
      </w:r>
      <w:r>
        <w:rPr>
          <w:rFonts w:ascii="Times New Roman" w:hAnsi="Times New Roman"/>
          <w:color w:val="000000"/>
          <w:sz w:val="28"/>
          <w:szCs w:val="28"/>
        </w:rPr>
        <w:t xml:space="preserve"> системы. Примером ментальной модели может являться широко распостранившееся в последнее время понятие «жилищная управляющая компания». Ввиду наличия громкой рекламы и, якобы, якобы более качественного обслуживания. А на деле оказалось, что специалисты самые обычные и даже условия обслуживания не на столь высоком уровне. И в итоге, большая часть граждан поверив в то, что управляющая компания решит их проблемы быстрее и дешевле, чем среднестатистическое ЖКХ, заключили домами, муниципальные договоры. После чего, конечно, убедившись, что цены выше, а толку ноль.</w:t>
      </w:r>
    </w:p>
    <w:p w:rsidR="003C09EB" w:rsidRDefault="003C09EB" w:rsidP="00EA44FD">
      <w:pPr>
        <w:pStyle w:val="Pa7"/>
        <w:spacing w:line="360" w:lineRule="auto"/>
        <w:ind w:firstLine="709"/>
        <w:jc w:val="both"/>
        <w:rPr>
          <w:rFonts w:ascii="Times New Roman" w:hAnsi="Times New Roman"/>
          <w:bCs/>
          <w:iCs/>
          <w:color w:val="000000"/>
          <w:sz w:val="28"/>
          <w:szCs w:val="28"/>
        </w:rPr>
      </w:pPr>
      <w:r w:rsidRPr="003A22A2">
        <w:rPr>
          <w:rFonts w:ascii="Times New Roman" w:hAnsi="Times New Roman"/>
          <w:bCs/>
          <w:i/>
          <w:iCs/>
          <w:color w:val="000000"/>
          <w:sz w:val="28"/>
          <w:szCs w:val="28"/>
        </w:rPr>
        <w:t>Институт</w:t>
      </w:r>
      <w:r w:rsidRPr="003A22A2">
        <w:rPr>
          <w:rFonts w:ascii="Times New Roman" w:hAnsi="Times New Roman"/>
          <w:bCs/>
          <w:iCs/>
          <w:color w:val="000000"/>
          <w:sz w:val="28"/>
          <w:szCs w:val="28"/>
        </w:rPr>
        <w:t xml:space="preserve"> – организационная форма в определенной сфере человеческой деятельности обладающая совокупностью правил, норм и отношений</w:t>
      </w:r>
      <w:r>
        <w:rPr>
          <w:rFonts w:ascii="Times New Roman" w:hAnsi="Times New Roman"/>
          <w:bCs/>
          <w:iCs/>
          <w:color w:val="000000"/>
          <w:sz w:val="28"/>
          <w:szCs w:val="28"/>
        </w:rPr>
        <w:t xml:space="preserve">. </w:t>
      </w:r>
      <w:r w:rsidRPr="003A22A2">
        <w:rPr>
          <w:rFonts w:ascii="Times New Roman" w:hAnsi="Times New Roman"/>
          <w:bCs/>
          <w:iCs/>
          <w:color w:val="000000"/>
          <w:sz w:val="28"/>
          <w:szCs w:val="28"/>
        </w:rPr>
        <w:t>Институты бывают формальными  и неформальными</w:t>
      </w:r>
      <w:r>
        <w:rPr>
          <w:rFonts w:ascii="Times New Roman" w:hAnsi="Times New Roman"/>
          <w:bCs/>
          <w:iCs/>
          <w:color w:val="000000"/>
          <w:sz w:val="28"/>
          <w:szCs w:val="28"/>
        </w:rPr>
        <w:t>.</w:t>
      </w:r>
      <w:r w:rsidRPr="003A22A2">
        <w:rPr>
          <w:rFonts w:ascii="Times New Roman" w:hAnsi="Times New Roman"/>
          <w:bCs/>
          <w:iCs/>
          <w:color w:val="000000"/>
          <w:sz w:val="28"/>
          <w:szCs w:val="28"/>
        </w:rPr>
        <w:t xml:space="preserve"> </w:t>
      </w:r>
      <w:r w:rsidRPr="003A22A2">
        <w:rPr>
          <w:rFonts w:ascii="Times New Roman" w:hAnsi="Times New Roman"/>
          <w:bCs/>
          <w:i/>
          <w:iCs/>
          <w:color w:val="000000"/>
          <w:sz w:val="28"/>
          <w:szCs w:val="28"/>
        </w:rPr>
        <w:t>Ментальная ловушка</w:t>
      </w:r>
      <w:r w:rsidRPr="003A22A2">
        <w:rPr>
          <w:rFonts w:ascii="Times New Roman" w:hAnsi="Times New Roman"/>
          <w:bCs/>
          <w:iCs/>
          <w:color w:val="000000"/>
          <w:sz w:val="28"/>
          <w:szCs w:val="28"/>
        </w:rPr>
        <w:t xml:space="preserve"> – повторяющаяся из раза в раз ошибка мышления или совершение ненужного действия</w:t>
      </w:r>
      <w:r>
        <w:rPr>
          <w:rFonts w:ascii="Times New Roman" w:hAnsi="Times New Roman"/>
          <w:bCs/>
          <w:iCs/>
          <w:color w:val="000000"/>
          <w:sz w:val="28"/>
          <w:szCs w:val="28"/>
        </w:rPr>
        <w:t xml:space="preserve"> [8</w:t>
      </w:r>
      <w:r w:rsidRPr="003A22A2">
        <w:rPr>
          <w:rFonts w:ascii="Times New Roman" w:hAnsi="Times New Roman"/>
          <w:bCs/>
          <w:iCs/>
          <w:color w:val="000000"/>
          <w:sz w:val="28"/>
          <w:szCs w:val="28"/>
        </w:rPr>
        <w:t>]. Например</w:t>
      </w:r>
      <w:r>
        <w:rPr>
          <w:rFonts w:ascii="Times New Roman" w:hAnsi="Times New Roman"/>
          <w:bCs/>
          <w:iCs/>
          <w:color w:val="000000"/>
          <w:sz w:val="28"/>
          <w:szCs w:val="28"/>
        </w:rPr>
        <w:t>, товарищество жильцов какого-либо дома подписывает муниципальный договор с управляющей компанией. В надежде на то, что услуги предоставляемой компании, более качественные. Как уже было описано выше – управляющие компании ни чем не лучше обычного ЖЭКа. Но человек, получив первый счет за коммунальные услуги, осознав, что они выше, чем были, верит в то, что управляющая компания починит проводку, заменит трубы, отремонтирует дом и т. д., этого не происходит, но человек все равно продолжает платить.</w:t>
      </w:r>
    </w:p>
    <w:p w:rsidR="003C09EB" w:rsidRDefault="003C09EB" w:rsidP="00EA44FD">
      <w:pPr>
        <w:pStyle w:val="Pa7"/>
        <w:spacing w:line="360" w:lineRule="auto"/>
        <w:ind w:firstLine="709"/>
        <w:jc w:val="both"/>
        <w:rPr>
          <w:rFonts w:ascii="Times New Roman" w:hAnsi="Times New Roman"/>
          <w:bCs/>
          <w:iCs/>
          <w:color w:val="000000"/>
          <w:sz w:val="28"/>
          <w:szCs w:val="28"/>
        </w:rPr>
      </w:pPr>
      <w:r w:rsidRPr="003A22A2">
        <w:rPr>
          <w:rFonts w:ascii="Times New Roman" w:hAnsi="Times New Roman"/>
          <w:bCs/>
          <w:i/>
          <w:iCs/>
          <w:color w:val="000000"/>
          <w:sz w:val="28"/>
          <w:szCs w:val="28"/>
        </w:rPr>
        <w:t>Институциональная ловушка</w:t>
      </w:r>
      <w:r w:rsidRPr="003A22A2">
        <w:rPr>
          <w:rFonts w:ascii="Times New Roman" w:hAnsi="Times New Roman"/>
          <w:bCs/>
          <w:iCs/>
          <w:color w:val="000000"/>
          <w:sz w:val="28"/>
          <w:szCs w:val="28"/>
        </w:rPr>
        <w:t xml:space="preserve"> -   правило, норма или форма поведения, которая, несмотря на свою неэффективность, продолжает существовать и самоподдерживаться</w:t>
      </w:r>
      <w:r>
        <w:rPr>
          <w:rFonts w:ascii="Times New Roman" w:hAnsi="Times New Roman"/>
          <w:bCs/>
          <w:iCs/>
          <w:color w:val="000000"/>
          <w:sz w:val="28"/>
          <w:szCs w:val="28"/>
        </w:rPr>
        <w:t xml:space="preserve"> [8</w:t>
      </w:r>
      <w:r w:rsidRPr="003A22A2">
        <w:rPr>
          <w:rFonts w:ascii="Times New Roman" w:hAnsi="Times New Roman"/>
          <w:bCs/>
          <w:iCs/>
          <w:color w:val="000000"/>
          <w:sz w:val="28"/>
          <w:szCs w:val="28"/>
        </w:rPr>
        <w:t>]. Примером институциональной ловушки для формального института может послужить регламент, запрещающий перевод больных из городской больницы в областную клиническую</w:t>
      </w:r>
      <w:r>
        <w:rPr>
          <w:rFonts w:ascii="Times New Roman" w:hAnsi="Times New Roman"/>
          <w:bCs/>
          <w:iCs/>
          <w:color w:val="000000"/>
          <w:sz w:val="28"/>
          <w:szCs w:val="28"/>
        </w:rPr>
        <w:t>. Ловушка может состоять в элементарной коррупции (называемая многими «благодарность»), за услуги, которые по закону должны быть предоставлены. Например, жители дома, пишут заявление, на покраску дома – становятся в очередь, а заодно приплачивают, что бы ускорить процесс. Процесс, стоит на месте, а «благодарность» принята.</w:t>
      </w:r>
    </w:p>
    <w:p w:rsidR="003C09EB" w:rsidRPr="00B83174" w:rsidRDefault="003C09EB" w:rsidP="00EA44FD">
      <w:pPr>
        <w:pStyle w:val="Default"/>
      </w:pPr>
    </w:p>
    <w:p w:rsidR="003C09EB" w:rsidRPr="00D9750D" w:rsidRDefault="003C09EB" w:rsidP="00EA44FD">
      <w:pPr>
        <w:pStyle w:val="Pa7"/>
        <w:spacing w:line="360" w:lineRule="auto"/>
        <w:ind w:firstLine="180"/>
        <w:jc w:val="center"/>
        <w:rPr>
          <w:rFonts w:ascii="Times New Roman" w:hAnsi="Times New Roman"/>
          <w:color w:val="000000"/>
          <w:sz w:val="28"/>
          <w:szCs w:val="28"/>
        </w:rPr>
      </w:pPr>
      <w:r w:rsidRPr="00D9750D">
        <w:rPr>
          <w:rFonts w:ascii="Times New Roman" w:hAnsi="Times New Roman"/>
          <w:b/>
          <w:bCs/>
          <w:i/>
          <w:iCs/>
          <w:color w:val="000000"/>
          <w:sz w:val="28"/>
          <w:szCs w:val="28"/>
        </w:rPr>
        <w:t>Практическая часть</w:t>
      </w:r>
    </w:p>
    <w:p w:rsidR="003C09EB" w:rsidRPr="00D9750D" w:rsidRDefault="003C09EB" w:rsidP="00EA44FD">
      <w:pPr>
        <w:pStyle w:val="Pa7"/>
        <w:spacing w:line="360" w:lineRule="auto"/>
        <w:ind w:firstLine="180"/>
        <w:jc w:val="both"/>
        <w:outlineLvl w:val="1"/>
        <w:rPr>
          <w:rFonts w:ascii="Times New Roman" w:hAnsi="Times New Roman"/>
          <w:i/>
          <w:color w:val="000000"/>
          <w:sz w:val="28"/>
          <w:szCs w:val="28"/>
        </w:rPr>
      </w:pPr>
      <w:bookmarkStart w:id="24" w:name="_Toc356300241"/>
      <w:bookmarkStart w:id="25" w:name="_Toc356300373"/>
      <w:r w:rsidRPr="00D9750D">
        <w:rPr>
          <w:rFonts w:ascii="Times New Roman" w:hAnsi="Times New Roman"/>
          <w:b/>
          <w:i/>
          <w:color w:val="000000"/>
          <w:sz w:val="28"/>
          <w:szCs w:val="28"/>
        </w:rPr>
        <w:t>П.2.1.</w:t>
      </w:r>
      <w:r w:rsidRPr="00D9750D">
        <w:rPr>
          <w:rFonts w:ascii="Times New Roman" w:hAnsi="Times New Roman"/>
          <w:i/>
          <w:color w:val="000000"/>
          <w:sz w:val="28"/>
          <w:szCs w:val="28"/>
        </w:rPr>
        <w:t xml:space="preserve"> Охарактеризуйте заинтересованные стороны. Сформируйте проблематику системного исследования.</w:t>
      </w:r>
      <w:bookmarkEnd w:id="24"/>
      <w:bookmarkEnd w:id="25"/>
      <w:r w:rsidRPr="00D9750D">
        <w:rPr>
          <w:rFonts w:ascii="Times New Roman" w:hAnsi="Times New Roman"/>
          <w:i/>
          <w:color w:val="000000"/>
          <w:sz w:val="28"/>
          <w:szCs w:val="28"/>
        </w:rPr>
        <w:t xml:space="preserve"> </w:t>
      </w:r>
    </w:p>
    <w:p w:rsidR="003C09EB" w:rsidRPr="00D9750D" w:rsidRDefault="003C09EB" w:rsidP="00EA44FD">
      <w:pPr>
        <w:pStyle w:val="Pa7"/>
        <w:spacing w:line="360" w:lineRule="auto"/>
        <w:ind w:firstLine="709"/>
        <w:jc w:val="both"/>
        <w:rPr>
          <w:rFonts w:ascii="Times New Roman" w:hAnsi="Times New Roman"/>
          <w:color w:val="000000"/>
          <w:sz w:val="28"/>
          <w:szCs w:val="28"/>
        </w:rPr>
      </w:pPr>
      <w:r w:rsidRPr="00D9750D">
        <w:rPr>
          <w:rFonts w:ascii="Times New Roman" w:hAnsi="Times New Roman"/>
          <w:color w:val="000000"/>
          <w:sz w:val="28"/>
          <w:szCs w:val="28"/>
        </w:rPr>
        <w:t>Каждый компонент внешней среды, вовлеченный во взаимоотношения  с системой</w:t>
      </w:r>
      <w:r>
        <w:rPr>
          <w:rFonts w:ascii="Times New Roman" w:hAnsi="Times New Roman"/>
          <w:color w:val="000000"/>
          <w:sz w:val="28"/>
          <w:szCs w:val="28"/>
        </w:rPr>
        <w:t xml:space="preserve"> ЖКХ</w:t>
      </w:r>
      <w:r w:rsidRPr="00D9750D">
        <w:rPr>
          <w:rFonts w:ascii="Times New Roman" w:hAnsi="Times New Roman"/>
          <w:color w:val="000000"/>
          <w:sz w:val="28"/>
          <w:szCs w:val="28"/>
        </w:rPr>
        <w:t xml:space="preserve">, заинтересован в этой системе и предъявляет к ней определенные требования. </w:t>
      </w:r>
    </w:p>
    <w:p w:rsidR="003C09EB" w:rsidRPr="00D9750D" w:rsidRDefault="003C09EB" w:rsidP="00EA44FD">
      <w:pPr>
        <w:pStyle w:val="Pa7"/>
        <w:spacing w:line="360" w:lineRule="auto"/>
        <w:ind w:firstLine="709"/>
        <w:jc w:val="both"/>
        <w:rPr>
          <w:rFonts w:ascii="Times New Roman" w:hAnsi="Times New Roman"/>
          <w:color w:val="000000"/>
          <w:sz w:val="28"/>
          <w:szCs w:val="28"/>
        </w:rPr>
      </w:pPr>
      <w:r w:rsidRPr="00D9750D">
        <w:rPr>
          <w:rFonts w:ascii="Times New Roman" w:hAnsi="Times New Roman"/>
          <w:color w:val="000000"/>
          <w:sz w:val="28"/>
          <w:szCs w:val="28"/>
        </w:rPr>
        <w:t>Представители надсистемы - государственные институты (федеральные и местные органы исполнительной и законодательной власти) заинтересованы в том, чтобы система действовала в целях достижения поставленных перед ней задач, заинтересованы в пополнении бюджета и внебюджетных фондов за счет налогов и других отчислений, в формировании рабочих мест.</w:t>
      </w:r>
    </w:p>
    <w:p w:rsidR="003C09EB" w:rsidRPr="00D9750D" w:rsidRDefault="003C09EB" w:rsidP="00EA44FD">
      <w:pPr>
        <w:pStyle w:val="Pa7"/>
        <w:spacing w:line="360" w:lineRule="auto"/>
        <w:ind w:firstLine="709"/>
        <w:jc w:val="both"/>
        <w:rPr>
          <w:rFonts w:ascii="Times New Roman" w:hAnsi="Times New Roman"/>
          <w:color w:val="000000"/>
          <w:sz w:val="28"/>
          <w:szCs w:val="28"/>
        </w:rPr>
      </w:pPr>
      <w:r w:rsidRPr="00D9750D">
        <w:rPr>
          <w:rFonts w:ascii="Times New Roman" w:hAnsi="Times New Roman"/>
          <w:color w:val="000000"/>
          <w:sz w:val="28"/>
          <w:szCs w:val="28"/>
        </w:rPr>
        <w:t>Налоговая служба заинтересована в начислении и сборе налогов с элементов системы.</w:t>
      </w:r>
    </w:p>
    <w:p w:rsidR="003C09EB" w:rsidRPr="00D9750D" w:rsidRDefault="003C09EB" w:rsidP="00EA44FD">
      <w:pPr>
        <w:pStyle w:val="Pa7"/>
        <w:spacing w:line="360" w:lineRule="auto"/>
        <w:ind w:firstLine="709"/>
        <w:jc w:val="both"/>
        <w:rPr>
          <w:rFonts w:ascii="Times New Roman" w:hAnsi="Times New Roman"/>
          <w:color w:val="000000"/>
          <w:sz w:val="28"/>
          <w:szCs w:val="28"/>
        </w:rPr>
      </w:pPr>
      <w:r w:rsidRPr="00D9750D">
        <w:rPr>
          <w:rFonts w:ascii="Times New Roman" w:hAnsi="Times New Roman"/>
          <w:color w:val="000000"/>
          <w:sz w:val="28"/>
          <w:szCs w:val="28"/>
        </w:rPr>
        <w:t>Поставщики услуг, материалов, оборудования, заинтересованы в исполнении договоров, в стабильных заказах.</w:t>
      </w:r>
    </w:p>
    <w:p w:rsidR="003C09EB" w:rsidRPr="00D9750D" w:rsidRDefault="003C09EB" w:rsidP="00EA44FD">
      <w:pPr>
        <w:pStyle w:val="Pa7"/>
        <w:spacing w:line="360" w:lineRule="auto"/>
        <w:ind w:firstLine="709"/>
        <w:jc w:val="both"/>
        <w:rPr>
          <w:rFonts w:ascii="Times New Roman" w:hAnsi="Times New Roman"/>
          <w:color w:val="000000"/>
          <w:sz w:val="28"/>
          <w:szCs w:val="28"/>
        </w:rPr>
      </w:pPr>
      <w:r w:rsidRPr="00D9750D">
        <w:rPr>
          <w:rFonts w:ascii="Times New Roman" w:hAnsi="Times New Roman"/>
          <w:color w:val="000000"/>
          <w:sz w:val="28"/>
          <w:szCs w:val="28"/>
        </w:rPr>
        <w:t>Руководители подсистем внутренней среды заинтересованы в успешной деятельности своего учреждения, в выполнении планов и бюджета. Работники заинтересованы в месте работы со стабильным заработком, возможностью карьерного роста, получения опыта работы, повышения специализации и профессионализма, в получении социального обеспечения.</w:t>
      </w:r>
    </w:p>
    <w:p w:rsidR="003C09EB" w:rsidRPr="00D9750D" w:rsidRDefault="003C09EB" w:rsidP="00EA44FD">
      <w:pPr>
        <w:pStyle w:val="Pa7"/>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Граждане, ожидают удовлетворения их коммунальных потребностей, качественного обслуживания.</w:t>
      </w:r>
    </w:p>
    <w:p w:rsidR="003C09EB" w:rsidRPr="00D9750D" w:rsidRDefault="003C09EB" w:rsidP="00EA44FD">
      <w:pPr>
        <w:pStyle w:val="Pa7"/>
        <w:spacing w:line="360" w:lineRule="auto"/>
        <w:ind w:firstLine="709"/>
        <w:jc w:val="both"/>
        <w:rPr>
          <w:rFonts w:ascii="Times New Roman" w:hAnsi="Times New Roman"/>
          <w:color w:val="000000"/>
          <w:sz w:val="28"/>
          <w:szCs w:val="28"/>
        </w:rPr>
      </w:pPr>
      <w:r w:rsidRPr="00D9750D">
        <w:rPr>
          <w:rFonts w:ascii="Times New Roman" w:hAnsi="Times New Roman"/>
          <w:color w:val="000000"/>
          <w:sz w:val="28"/>
          <w:szCs w:val="28"/>
        </w:rPr>
        <w:t>Проблематика системного исследования исходной системы, как социально-экономической системы состоит в том, что потребности каждого конкретного человека индивидуальны, и, чем они разнообразнее, чем больше их набор и больше их значимость, тем большей ценностью для к</w:t>
      </w:r>
      <w:r>
        <w:rPr>
          <w:rFonts w:ascii="Times New Roman" w:hAnsi="Times New Roman"/>
          <w:color w:val="000000"/>
          <w:sz w:val="28"/>
          <w:szCs w:val="28"/>
        </w:rPr>
        <w:t>аждого из них становится эффективное использование финансовых ресурсов ЖКХ</w:t>
      </w:r>
      <w:r w:rsidRPr="00D9750D">
        <w:rPr>
          <w:rFonts w:ascii="Times New Roman" w:hAnsi="Times New Roman"/>
          <w:color w:val="000000"/>
          <w:sz w:val="28"/>
          <w:szCs w:val="28"/>
        </w:rPr>
        <w:t>.</w:t>
      </w:r>
    </w:p>
    <w:p w:rsidR="003C09EB" w:rsidRPr="00D9750D" w:rsidRDefault="003C09EB" w:rsidP="00EA44FD">
      <w:pPr>
        <w:pStyle w:val="Pa7"/>
        <w:spacing w:line="360" w:lineRule="auto"/>
        <w:ind w:firstLine="709"/>
        <w:jc w:val="both"/>
        <w:rPr>
          <w:rFonts w:ascii="Times New Roman" w:hAnsi="Times New Roman"/>
          <w:color w:val="000000"/>
          <w:sz w:val="28"/>
          <w:szCs w:val="28"/>
        </w:rPr>
      </w:pPr>
      <w:r w:rsidRPr="00D9750D">
        <w:rPr>
          <w:rFonts w:ascii="Times New Roman" w:hAnsi="Times New Roman"/>
          <w:color w:val="000000"/>
          <w:sz w:val="28"/>
          <w:szCs w:val="28"/>
        </w:rPr>
        <w:t>Постоянное существование потребностей - есть условие для заинтересованности сторон в исходной системе как в стабильном источнике благ. А заинтересованность в выживании системы в долгосрочной перспективе - то, что объединяет различных людей, тесно связанных с данной системой. Непрерывное и безопасное существование системы, ее потенциал и успешное развитие, способность противостоять неблагоприятному воздействию становится для заинтересованных сторон важнее по мере получения от системы благ.</w:t>
      </w:r>
    </w:p>
    <w:p w:rsidR="003C09EB" w:rsidRPr="00D9750D" w:rsidRDefault="003C09EB" w:rsidP="00EA44FD">
      <w:pPr>
        <w:pStyle w:val="Default"/>
        <w:spacing w:line="360" w:lineRule="auto"/>
        <w:ind w:firstLine="709"/>
        <w:jc w:val="both"/>
        <w:rPr>
          <w:rFonts w:ascii="Times New Roman" w:hAnsi="Times New Roman" w:cs="Times New Roman"/>
          <w:sz w:val="28"/>
          <w:szCs w:val="28"/>
        </w:rPr>
      </w:pPr>
      <w:r w:rsidRPr="00D9750D">
        <w:rPr>
          <w:rFonts w:ascii="Times New Roman" w:hAnsi="Times New Roman" w:cs="Times New Roman"/>
          <w:sz w:val="28"/>
          <w:szCs w:val="28"/>
        </w:rPr>
        <w:t>Заинтересованные лица, могут быть частью одновременно нескольких взаимодействующих сторон, выступая как субъекты и объекты одновременно, т.е. как н</w:t>
      </w:r>
      <w:r w:rsidRPr="00D9750D">
        <w:rPr>
          <w:rFonts w:ascii="Times New Roman" w:hAnsi="Times New Roman" w:cs="Times New Roman"/>
          <w:sz w:val="28"/>
          <w:szCs w:val="28"/>
          <w:shd w:val="clear" w:color="auto" w:fill="FFFFFF"/>
        </w:rPr>
        <w:t xml:space="preserve">епосредственное окружение, с которым система напрямую взаимодействует. Поведение заинтересованных сторон и их влияние на систему во многом предопределяется тем, как выстроены взаимоотношения с ними. </w:t>
      </w:r>
      <w:r>
        <w:rPr>
          <w:rFonts w:ascii="Times New Roman" w:hAnsi="Times New Roman" w:cs="Times New Roman"/>
          <w:sz w:val="28"/>
          <w:szCs w:val="28"/>
          <w:shd w:val="clear" w:color="auto" w:fill="FFFFFF"/>
        </w:rPr>
        <w:t xml:space="preserve">Таким образом </w:t>
      </w:r>
      <w:r w:rsidRPr="00D9750D">
        <w:rPr>
          <w:rFonts w:ascii="Times New Roman" w:hAnsi="Times New Roman" w:cs="Times New Roman"/>
          <w:sz w:val="28"/>
          <w:szCs w:val="28"/>
          <w:shd w:val="clear" w:color="auto" w:fill="FFFFFF"/>
        </w:rPr>
        <w:t>система опосредованно координирует поведение окружения.</w:t>
      </w:r>
    </w:p>
    <w:p w:rsidR="003C09EB" w:rsidRPr="00B36516" w:rsidRDefault="003C09EB" w:rsidP="00EA44FD">
      <w:pPr>
        <w:pStyle w:val="Default"/>
        <w:jc w:val="both"/>
        <w:rPr>
          <w:highlight w:val="yellow"/>
        </w:rPr>
      </w:pPr>
    </w:p>
    <w:p w:rsidR="003C09EB" w:rsidRPr="00B36516" w:rsidRDefault="003C09EB" w:rsidP="00EA44FD">
      <w:pPr>
        <w:pStyle w:val="Default"/>
        <w:jc w:val="both"/>
        <w:rPr>
          <w:highlight w:val="yellow"/>
        </w:rPr>
      </w:pPr>
    </w:p>
    <w:p w:rsidR="003C09EB" w:rsidRPr="00D9750D" w:rsidRDefault="003C09EB" w:rsidP="00EA44FD">
      <w:pPr>
        <w:pStyle w:val="Pa7"/>
        <w:spacing w:line="360" w:lineRule="auto"/>
        <w:jc w:val="both"/>
        <w:outlineLvl w:val="1"/>
        <w:rPr>
          <w:rFonts w:ascii="Times New Roman" w:hAnsi="Times New Roman"/>
          <w:i/>
          <w:color w:val="000000"/>
          <w:sz w:val="28"/>
          <w:szCs w:val="28"/>
        </w:rPr>
      </w:pPr>
      <w:bookmarkStart w:id="26" w:name="_Toc356300242"/>
      <w:bookmarkStart w:id="27" w:name="_Toc356300374"/>
      <w:r w:rsidRPr="00D9750D">
        <w:rPr>
          <w:rFonts w:ascii="Times New Roman" w:hAnsi="Times New Roman"/>
          <w:b/>
          <w:i/>
          <w:color w:val="000000"/>
          <w:sz w:val="28"/>
          <w:szCs w:val="28"/>
        </w:rPr>
        <w:t>П.2.2.</w:t>
      </w:r>
      <w:r w:rsidRPr="00D9750D">
        <w:rPr>
          <w:rFonts w:ascii="Times New Roman" w:hAnsi="Times New Roman"/>
          <w:i/>
          <w:color w:val="000000"/>
          <w:sz w:val="28"/>
          <w:szCs w:val="28"/>
        </w:rPr>
        <w:t xml:space="preserve"> На основе базовой методики системного анализа разрабо</w:t>
      </w:r>
      <w:r w:rsidRPr="00D9750D">
        <w:rPr>
          <w:rFonts w:ascii="Times New Roman" w:hAnsi="Times New Roman"/>
          <w:i/>
          <w:color w:val="000000"/>
          <w:sz w:val="28"/>
          <w:szCs w:val="28"/>
        </w:rPr>
        <w:softHyphen/>
        <w:t>тайте методику ad-hoc. Обоснуйте вашу разработку.</w:t>
      </w:r>
      <w:bookmarkEnd w:id="26"/>
      <w:bookmarkEnd w:id="27"/>
      <w:r w:rsidRPr="00D9750D">
        <w:rPr>
          <w:rFonts w:ascii="Times New Roman" w:hAnsi="Times New Roman"/>
          <w:i/>
          <w:color w:val="000000"/>
          <w:sz w:val="28"/>
          <w:szCs w:val="28"/>
        </w:rPr>
        <w:t xml:space="preserve"> </w:t>
      </w:r>
    </w:p>
    <w:p w:rsidR="003C09EB" w:rsidRPr="00D9750D" w:rsidRDefault="003C09EB" w:rsidP="00EA44FD">
      <w:pPr>
        <w:pStyle w:val="Pa7"/>
        <w:spacing w:line="360" w:lineRule="auto"/>
        <w:ind w:firstLine="709"/>
        <w:jc w:val="both"/>
        <w:rPr>
          <w:rFonts w:ascii="Times New Roman" w:hAnsi="Times New Roman"/>
          <w:color w:val="000000"/>
          <w:sz w:val="28"/>
          <w:szCs w:val="28"/>
        </w:rPr>
      </w:pPr>
      <w:r w:rsidRPr="00D9750D">
        <w:rPr>
          <w:rFonts w:ascii="Times New Roman" w:hAnsi="Times New Roman"/>
          <w:color w:val="000000"/>
          <w:sz w:val="28"/>
          <w:szCs w:val="28"/>
        </w:rPr>
        <w:t xml:space="preserve">Базовая методика системного анализа включает несколько пунктов, универсальных для большинства исследований. Методика </w:t>
      </w:r>
      <w:r w:rsidRPr="00D9750D">
        <w:rPr>
          <w:rFonts w:ascii="Times New Roman" w:hAnsi="Times New Roman"/>
          <w:color w:val="000000"/>
          <w:sz w:val="28"/>
          <w:szCs w:val="28"/>
          <w:lang w:val="en-US"/>
        </w:rPr>
        <w:t>ad</w:t>
      </w:r>
      <w:r w:rsidRPr="00D9750D">
        <w:rPr>
          <w:rFonts w:ascii="Times New Roman" w:hAnsi="Times New Roman"/>
          <w:color w:val="000000"/>
          <w:sz w:val="28"/>
          <w:szCs w:val="28"/>
        </w:rPr>
        <w:t>-</w:t>
      </w:r>
      <w:r w:rsidRPr="00D9750D">
        <w:rPr>
          <w:rFonts w:ascii="Times New Roman" w:hAnsi="Times New Roman"/>
          <w:color w:val="000000"/>
          <w:sz w:val="28"/>
          <w:szCs w:val="28"/>
          <w:lang w:val="en-US"/>
        </w:rPr>
        <w:t>hoc</w:t>
      </w:r>
      <w:r w:rsidRPr="00D9750D">
        <w:rPr>
          <w:rFonts w:ascii="Times New Roman" w:hAnsi="Times New Roman"/>
          <w:color w:val="000000"/>
          <w:sz w:val="28"/>
          <w:szCs w:val="28"/>
        </w:rPr>
        <w:t xml:space="preserve"> представляет собой специализированную методику для решения конкретных, нетривиальных задач, применение которых возможно только в исследуемой системе и нигде больше</w:t>
      </w:r>
      <w:r>
        <w:rPr>
          <w:rFonts w:ascii="Times New Roman" w:hAnsi="Times New Roman"/>
          <w:color w:val="000000"/>
          <w:sz w:val="28"/>
          <w:szCs w:val="28"/>
        </w:rPr>
        <w:t xml:space="preserve"> [8</w:t>
      </w:r>
      <w:r w:rsidRPr="00D9750D">
        <w:rPr>
          <w:rFonts w:ascii="Times New Roman" w:hAnsi="Times New Roman"/>
          <w:color w:val="000000"/>
          <w:sz w:val="28"/>
          <w:szCs w:val="28"/>
        </w:rPr>
        <w:t xml:space="preserve">]. Рассмотрим методику </w:t>
      </w:r>
      <w:r w:rsidRPr="00D9750D">
        <w:rPr>
          <w:rFonts w:ascii="Times New Roman" w:hAnsi="Times New Roman"/>
          <w:color w:val="000000"/>
          <w:sz w:val="28"/>
          <w:szCs w:val="28"/>
          <w:lang w:val="en-US"/>
        </w:rPr>
        <w:t>ad</w:t>
      </w:r>
      <w:r w:rsidRPr="00D9750D">
        <w:rPr>
          <w:rFonts w:ascii="Times New Roman" w:hAnsi="Times New Roman"/>
          <w:color w:val="000000"/>
          <w:sz w:val="28"/>
          <w:szCs w:val="28"/>
        </w:rPr>
        <w:t>-</w:t>
      </w:r>
      <w:r w:rsidRPr="00D9750D">
        <w:rPr>
          <w:rFonts w:ascii="Times New Roman" w:hAnsi="Times New Roman"/>
          <w:color w:val="000000"/>
          <w:sz w:val="28"/>
          <w:szCs w:val="28"/>
          <w:lang w:val="en-US"/>
        </w:rPr>
        <w:t>hoc</w:t>
      </w:r>
      <w:r w:rsidRPr="00D9750D">
        <w:rPr>
          <w:rFonts w:ascii="Times New Roman" w:hAnsi="Times New Roman"/>
          <w:color w:val="000000"/>
          <w:sz w:val="28"/>
          <w:szCs w:val="28"/>
        </w:rPr>
        <w:t xml:space="preserve"> </w:t>
      </w:r>
      <w:r>
        <w:rPr>
          <w:rFonts w:ascii="Times New Roman" w:hAnsi="Times New Roman"/>
          <w:color w:val="000000"/>
          <w:sz w:val="28"/>
          <w:szCs w:val="28"/>
        </w:rPr>
        <w:t>на примере финансовой реформы ЖКХ.</w:t>
      </w:r>
    </w:p>
    <w:p w:rsidR="003C09EB" w:rsidRPr="00D9750D" w:rsidRDefault="003C09EB" w:rsidP="00EA44FD">
      <w:pPr>
        <w:pStyle w:val="Pa7"/>
        <w:spacing w:line="360" w:lineRule="auto"/>
        <w:ind w:firstLine="180"/>
        <w:jc w:val="both"/>
        <w:rPr>
          <w:rFonts w:ascii="Times New Roman" w:hAnsi="Times New Roman"/>
          <w:color w:val="000000"/>
          <w:sz w:val="28"/>
          <w:szCs w:val="28"/>
        </w:rPr>
      </w:pPr>
      <w:r w:rsidRPr="00D9750D">
        <w:rPr>
          <w:rFonts w:ascii="Times New Roman" w:hAnsi="Times New Roman"/>
          <w:color w:val="000000"/>
          <w:sz w:val="28"/>
          <w:szCs w:val="28"/>
        </w:rPr>
        <w:t xml:space="preserve">1. Формулировка проблемы – организовать эффективный способ </w:t>
      </w:r>
      <w:r>
        <w:rPr>
          <w:rFonts w:ascii="Times New Roman" w:hAnsi="Times New Roman"/>
          <w:color w:val="000000"/>
          <w:sz w:val="28"/>
          <w:szCs w:val="28"/>
        </w:rPr>
        <w:t>финансирования жилищно-коммунального хозяйства.</w:t>
      </w:r>
    </w:p>
    <w:p w:rsidR="003C09EB" w:rsidRPr="00D9750D" w:rsidRDefault="003C09EB" w:rsidP="00EA44FD">
      <w:pPr>
        <w:pStyle w:val="Pa7"/>
        <w:spacing w:line="360" w:lineRule="auto"/>
        <w:ind w:firstLine="180"/>
        <w:jc w:val="both"/>
        <w:outlineLvl w:val="1"/>
        <w:rPr>
          <w:rFonts w:ascii="Times New Roman" w:hAnsi="Times New Roman"/>
          <w:color w:val="000000"/>
          <w:sz w:val="28"/>
          <w:szCs w:val="28"/>
        </w:rPr>
      </w:pPr>
      <w:bookmarkStart w:id="28" w:name="_Toc356300243"/>
      <w:bookmarkStart w:id="29" w:name="_Toc356300375"/>
      <w:r w:rsidRPr="00D9750D">
        <w:rPr>
          <w:rFonts w:ascii="Times New Roman" w:hAnsi="Times New Roman"/>
          <w:color w:val="000000"/>
          <w:sz w:val="28"/>
          <w:szCs w:val="28"/>
        </w:rPr>
        <w:t xml:space="preserve">2. Формирование проблематики – выделение средств на </w:t>
      </w:r>
      <w:bookmarkEnd w:id="28"/>
      <w:bookmarkEnd w:id="29"/>
      <w:r>
        <w:rPr>
          <w:rFonts w:ascii="Times New Roman" w:hAnsi="Times New Roman"/>
          <w:color w:val="000000"/>
          <w:sz w:val="28"/>
          <w:szCs w:val="28"/>
        </w:rPr>
        <w:t>реформирование системы, покупку нового оборудования, улучшение коммунального обслуживания, снижение коммунальных тарифов.</w:t>
      </w:r>
    </w:p>
    <w:p w:rsidR="003C09EB" w:rsidRPr="00D9750D" w:rsidRDefault="003C09EB" w:rsidP="00EA44FD">
      <w:pPr>
        <w:pStyle w:val="Pa7"/>
        <w:spacing w:line="360" w:lineRule="auto"/>
        <w:ind w:firstLine="180"/>
        <w:jc w:val="both"/>
        <w:outlineLvl w:val="1"/>
        <w:rPr>
          <w:rFonts w:ascii="Times New Roman" w:hAnsi="Times New Roman"/>
          <w:color w:val="000000"/>
          <w:sz w:val="28"/>
          <w:szCs w:val="28"/>
        </w:rPr>
      </w:pPr>
      <w:bookmarkStart w:id="30" w:name="_Toc356300244"/>
      <w:bookmarkStart w:id="31" w:name="_Toc356300376"/>
      <w:r w:rsidRPr="00D9750D">
        <w:rPr>
          <w:rFonts w:ascii="Times New Roman" w:hAnsi="Times New Roman"/>
          <w:color w:val="000000"/>
          <w:sz w:val="28"/>
          <w:szCs w:val="28"/>
        </w:rPr>
        <w:t xml:space="preserve">3. Конфигурирование проблемы – </w:t>
      </w:r>
      <w:bookmarkEnd w:id="30"/>
      <w:bookmarkEnd w:id="31"/>
      <w:r>
        <w:rPr>
          <w:rFonts w:ascii="Times New Roman" w:hAnsi="Times New Roman"/>
          <w:color w:val="000000"/>
          <w:sz w:val="28"/>
          <w:szCs w:val="28"/>
        </w:rPr>
        <w:t>бюджетное финансирование, в сжатые сроки. Создание привлекательных условий для частного финансирования.</w:t>
      </w:r>
    </w:p>
    <w:p w:rsidR="003C09EB" w:rsidRPr="00D9750D" w:rsidRDefault="003C09EB" w:rsidP="00EA44FD">
      <w:pPr>
        <w:pStyle w:val="Pa7"/>
        <w:spacing w:line="360" w:lineRule="auto"/>
        <w:ind w:firstLine="180"/>
        <w:jc w:val="both"/>
        <w:outlineLvl w:val="1"/>
        <w:rPr>
          <w:rFonts w:ascii="Times New Roman" w:hAnsi="Times New Roman"/>
          <w:color w:val="000000"/>
          <w:sz w:val="28"/>
          <w:szCs w:val="28"/>
        </w:rPr>
      </w:pPr>
      <w:bookmarkStart w:id="32" w:name="_Toc356300245"/>
      <w:bookmarkStart w:id="33" w:name="_Toc356300377"/>
      <w:r w:rsidRPr="00D9750D">
        <w:rPr>
          <w:rFonts w:ascii="Times New Roman" w:hAnsi="Times New Roman"/>
          <w:color w:val="000000"/>
          <w:sz w:val="28"/>
          <w:szCs w:val="28"/>
        </w:rPr>
        <w:t xml:space="preserve">4. Постановка задачи – 1. </w:t>
      </w:r>
      <w:r>
        <w:rPr>
          <w:rFonts w:ascii="Times New Roman" w:hAnsi="Times New Roman"/>
          <w:color w:val="000000"/>
          <w:sz w:val="28"/>
          <w:szCs w:val="28"/>
        </w:rPr>
        <w:t xml:space="preserve">Формулировка реформы </w:t>
      </w:r>
      <w:r w:rsidRPr="00D9750D">
        <w:rPr>
          <w:rFonts w:ascii="Times New Roman" w:hAnsi="Times New Roman"/>
          <w:color w:val="000000"/>
          <w:sz w:val="28"/>
          <w:szCs w:val="28"/>
        </w:rPr>
        <w:t>2. Согласовать список исполнителей; 3. Определить временные рамки на исполнение</w:t>
      </w:r>
      <w:r>
        <w:rPr>
          <w:rFonts w:ascii="Times New Roman" w:hAnsi="Times New Roman"/>
          <w:color w:val="000000"/>
          <w:sz w:val="28"/>
          <w:szCs w:val="28"/>
        </w:rPr>
        <w:t>поставленной задачи; 4.</w:t>
      </w:r>
      <w:r w:rsidRPr="00D9750D">
        <w:rPr>
          <w:rFonts w:ascii="Times New Roman" w:hAnsi="Times New Roman"/>
          <w:color w:val="000000"/>
          <w:sz w:val="28"/>
          <w:szCs w:val="28"/>
        </w:rPr>
        <w:t>Обеспечить необходимые информационные и материальные ресурсы;</w:t>
      </w:r>
      <w:bookmarkEnd w:id="32"/>
      <w:bookmarkEnd w:id="33"/>
    </w:p>
    <w:p w:rsidR="003C09EB" w:rsidRPr="00D9750D" w:rsidRDefault="003C09EB" w:rsidP="00EA44FD">
      <w:pPr>
        <w:pStyle w:val="Pa7"/>
        <w:spacing w:line="360" w:lineRule="auto"/>
        <w:ind w:firstLine="180"/>
        <w:jc w:val="both"/>
        <w:outlineLvl w:val="1"/>
        <w:rPr>
          <w:rFonts w:ascii="Times New Roman" w:hAnsi="Times New Roman"/>
          <w:color w:val="000000"/>
          <w:sz w:val="28"/>
          <w:szCs w:val="28"/>
        </w:rPr>
      </w:pPr>
      <w:bookmarkStart w:id="34" w:name="_Toc356300246"/>
      <w:bookmarkStart w:id="35" w:name="_Toc356300378"/>
      <w:r w:rsidRPr="00D9750D">
        <w:rPr>
          <w:rFonts w:ascii="Times New Roman" w:hAnsi="Times New Roman"/>
          <w:color w:val="000000"/>
          <w:sz w:val="28"/>
          <w:szCs w:val="28"/>
        </w:rPr>
        <w:t xml:space="preserve">5. Определение целей – </w:t>
      </w:r>
      <w:bookmarkEnd w:id="34"/>
      <w:bookmarkEnd w:id="35"/>
      <w:r>
        <w:rPr>
          <w:rFonts w:ascii="Times New Roman" w:hAnsi="Times New Roman"/>
          <w:color w:val="000000"/>
          <w:sz w:val="28"/>
          <w:szCs w:val="28"/>
        </w:rPr>
        <w:t>повысить уровень финансирования системы ЖКХ.</w:t>
      </w:r>
    </w:p>
    <w:p w:rsidR="003C09EB" w:rsidRPr="00D9750D" w:rsidRDefault="003C09EB" w:rsidP="00EA44FD">
      <w:pPr>
        <w:pStyle w:val="Pa7"/>
        <w:spacing w:line="360" w:lineRule="auto"/>
        <w:ind w:firstLine="180"/>
        <w:jc w:val="both"/>
        <w:outlineLvl w:val="1"/>
        <w:rPr>
          <w:rFonts w:ascii="Times New Roman" w:hAnsi="Times New Roman"/>
          <w:color w:val="000000"/>
          <w:sz w:val="28"/>
          <w:szCs w:val="28"/>
        </w:rPr>
      </w:pPr>
      <w:bookmarkStart w:id="36" w:name="_Toc356300247"/>
      <w:bookmarkStart w:id="37" w:name="_Toc356300379"/>
      <w:r w:rsidRPr="00D9750D">
        <w:rPr>
          <w:rFonts w:ascii="Times New Roman" w:hAnsi="Times New Roman"/>
          <w:color w:val="000000"/>
          <w:sz w:val="28"/>
          <w:szCs w:val="28"/>
        </w:rPr>
        <w:t>6. Выбор критериев – ограничение по ресурсам (време</w:t>
      </w:r>
      <w:r>
        <w:rPr>
          <w:rFonts w:ascii="Times New Roman" w:hAnsi="Times New Roman"/>
          <w:color w:val="000000"/>
          <w:sz w:val="28"/>
          <w:szCs w:val="28"/>
        </w:rPr>
        <w:t>нным, кадровым</w:t>
      </w:r>
      <w:r w:rsidRPr="00D9750D">
        <w:rPr>
          <w:rFonts w:ascii="Times New Roman" w:hAnsi="Times New Roman"/>
          <w:color w:val="000000"/>
          <w:sz w:val="28"/>
          <w:szCs w:val="28"/>
        </w:rPr>
        <w:t xml:space="preserve">).  </w:t>
      </w:r>
      <w:bookmarkEnd w:id="36"/>
      <w:bookmarkEnd w:id="37"/>
    </w:p>
    <w:p w:rsidR="003C09EB" w:rsidRPr="00EB1E03" w:rsidRDefault="003C09EB" w:rsidP="00EB1E03">
      <w:pPr>
        <w:pStyle w:val="Heading3"/>
        <w:spacing w:line="360" w:lineRule="auto"/>
        <w:rPr>
          <w:b w:val="0"/>
          <w:sz w:val="28"/>
          <w:szCs w:val="28"/>
        </w:rPr>
      </w:pPr>
      <w:bookmarkStart w:id="38" w:name="_Toc356300248"/>
      <w:bookmarkStart w:id="39" w:name="_Toc356300380"/>
      <w:r w:rsidRPr="00D9750D">
        <w:rPr>
          <w:color w:val="000000"/>
          <w:sz w:val="28"/>
          <w:szCs w:val="28"/>
        </w:rPr>
        <w:t xml:space="preserve">7. </w:t>
      </w:r>
      <w:r w:rsidRPr="007366A9">
        <w:rPr>
          <w:b w:val="0"/>
          <w:sz w:val="28"/>
          <w:szCs w:val="28"/>
        </w:rPr>
        <w:t xml:space="preserve">Генерирование альтернатив – </w:t>
      </w:r>
      <w:bookmarkEnd w:id="38"/>
      <w:bookmarkEnd w:id="39"/>
      <w:r>
        <w:rPr>
          <w:b w:val="0"/>
          <w:sz w:val="28"/>
          <w:szCs w:val="28"/>
        </w:rPr>
        <w:t>например, г</w:t>
      </w:r>
      <w:r w:rsidRPr="00EB1E03">
        <w:rPr>
          <w:b w:val="0"/>
          <w:sz w:val="28"/>
          <w:szCs w:val="28"/>
        </w:rPr>
        <w:t>осударство предоставило возможность самим гражданам решать, как следует потратить деньги, выделенные на капремонт многоквартирных домов и переселение из аварийного жилья.</w:t>
      </w:r>
      <w:r>
        <w:rPr>
          <w:b w:val="0"/>
          <w:sz w:val="28"/>
          <w:szCs w:val="28"/>
        </w:rPr>
        <w:t xml:space="preserve"> Предоставило выбор управляющей компании.</w:t>
      </w:r>
    </w:p>
    <w:p w:rsidR="003C09EB" w:rsidRPr="00D9750D" w:rsidRDefault="003C09EB" w:rsidP="00EA44FD">
      <w:pPr>
        <w:pStyle w:val="Pa7"/>
        <w:spacing w:line="360" w:lineRule="auto"/>
        <w:ind w:firstLine="180"/>
        <w:jc w:val="both"/>
        <w:outlineLvl w:val="1"/>
        <w:rPr>
          <w:rFonts w:ascii="Times New Roman" w:hAnsi="Times New Roman"/>
          <w:color w:val="000000"/>
          <w:sz w:val="28"/>
          <w:szCs w:val="28"/>
        </w:rPr>
      </w:pPr>
      <w:bookmarkStart w:id="40" w:name="_Toc356300249"/>
      <w:bookmarkStart w:id="41" w:name="_Toc356300381"/>
      <w:r w:rsidRPr="00D9750D">
        <w:rPr>
          <w:rFonts w:ascii="Times New Roman" w:hAnsi="Times New Roman"/>
          <w:color w:val="000000"/>
          <w:sz w:val="28"/>
          <w:szCs w:val="28"/>
        </w:rPr>
        <w:t xml:space="preserve">8. Моделирование – </w:t>
      </w:r>
      <w:bookmarkEnd w:id="40"/>
      <w:bookmarkEnd w:id="41"/>
      <w:r>
        <w:rPr>
          <w:rFonts w:ascii="Times New Roman" w:hAnsi="Times New Roman"/>
          <w:color w:val="000000"/>
          <w:sz w:val="28"/>
          <w:szCs w:val="28"/>
        </w:rPr>
        <w:t>создание реформы. Формулировка локаничных действий для достижения целей реформы. Законодательное утверждение. Реализация.</w:t>
      </w:r>
    </w:p>
    <w:p w:rsidR="003C09EB" w:rsidRDefault="003C09EB" w:rsidP="00EA44FD">
      <w:pPr>
        <w:pStyle w:val="Pa7"/>
        <w:spacing w:line="360" w:lineRule="auto"/>
        <w:ind w:firstLine="180"/>
        <w:jc w:val="both"/>
        <w:outlineLvl w:val="1"/>
        <w:rPr>
          <w:rFonts w:ascii="Times New Roman" w:hAnsi="Times New Roman"/>
          <w:color w:val="000000"/>
          <w:sz w:val="28"/>
          <w:szCs w:val="28"/>
        </w:rPr>
      </w:pPr>
      <w:bookmarkStart w:id="42" w:name="_Toc356300251"/>
      <w:bookmarkStart w:id="43" w:name="_Toc356300383"/>
      <w:r>
        <w:rPr>
          <w:rFonts w:ascii="Times New Roman" w:hAnsi="Times New Roman"/>
          <w:color w:val="000000"/>
          <w:sz w:val="28"/>
          <w:szCs w:val="28"/>
        </w:rPr>
        <w:t>9</w:t>
      </w:r>
      <w:r w:rsidRPr="00D9750D">
        <w:rPr>
          <w:rFonts w:ascii="Times New Roman" w:hAnsi="Times New Roman"/>
          <w:color w:val="000000"/>
          <w:sz w:val="28"/>
          <w:szCs w:val="28"/>
        </w:rPr>
        <w:t xml:space="preserve">. Реализация решения – </w:t>
      </w:r>
      <w:bookmarkEnd w:id="42"/>
      <w:bookmarkEnd w:id="43"/>
      <w:r>
        <w:rPr>
          <w:rFonts w:ascii="Times New Roman" w:hAnsi="Times New Roman"/>
          <w:color w:val="000000"/>
          <w:sz w:val="28"/>
          <w:szCs w:val="28"/>
        </w:rPr>
        <w:t>увеличение бюджетного финансирования, демонополизация системы ЖКХ, создание конкуренции, увеличение частного финансирования ЖКХ, путем создания благоприятных условий для инвестиций.</w:t>
      </w:r>
    </w:p>
    <w:p w:rsidR="003C09EB" w:rsidRPr="00D9750D" w:rsidRDefault="003C09EB" w:rsidP="00EA44FD">
      <w:pPr>
        <w:pStyle w:val="Default"/>
      </w:pPr>
    </w:p>
    <w:p w:rsidR="003C09EB" w:rsidRPr="00D9750D" w:rsidRDefault="003C09EB" w:rsidP="00EA44FD">
      <w:pPr>
        <w:pStyle w:val="Pa7"/>
        <w:spacing w:line="360" w:lineRule="auto"/>
        <w:ind w:firstLine="180"/>
        <w:jc w:val="both"/>
        <w:outlineLvl w:val="1"/>
        <w:rPr>
          <w:rFonts w:ascii="Times New Roman" w:hAnsi="Times New Roman"/>
          <w:i/>
          <w:color w:val="000000"/>
          <w:sz w:val="28"/>
          <w:szCs w:val="28"/>
        </w:rPr>
      </w:pPr>
      <w:bookmarkStart w:id="44" w:name="_Toc356300252"/>
      <w:bookmarkStart w:id="45" w:name="_Toc356300384"/>
      <w:r w:rsidRPr="00D9750D">
        <w:rPr>
          <w:rFonts w:ascii="Times New Roman" w:hAnsi="Times New Roman"/>
          <w:b/>
          <w:i/>
          <w:color w:val="000000"/>
          <w:sz w:val="28"/>
          <w:szCs w:val="28"/>
        </w:rPr>
        <w:t>П.2.3.</w:t>
      </w:r>
      <w:r w:rsidRPr="00D9750D">
        <w:rPr>
          <w:rFonts w:ascii="Times New Roman" w:hAnsi="Times New Roman"/>
          <w:i/>
          <w:color w:val="000000"/>
          <w:sz w:val="28"/>
          <w:szCs w:val="28"/>
        </w:rPr>
        <w:t xml:space="preserve"> Перечислите формальные и неформальные институты, ге</w:t>
      </w:r>
      <w:r w:rsidRPr="00D9750D">
        <w:rPr>
          <w:rFonts w:ascii="Times New Roman" w:hAnsi="Times New Roman"/>
          <w:i/>
          <w:color w:val="000000"/>
          <w:sz w:val="28"/>
          <w:szCs w:val="28"/>
        </w:rPr>
        <w:softHyphen/>
        <w:t>незис которых нужно изучить в рамках системного исследования выбранной проблемы.</w:t>
      </w:r>
      <w:bookmarkEnd w:id="44"/>
      <w:bookmarkEnd w:id="45"/>
      <w:r w:rsidRPr="00D9750D">
        <w:rPr>
          <w:rFonts w:ascii="Times New Roman" w:hAnsi="Times New Roman"/>
          <w:i/>
          <w:color w:val="000000"/>
          <w:sz w:val="28"/>
          <w:szCs w:val="28"/>
        </w:rPr>
        <w:t xml:space="preserve"> </w:t>
      </w:r>
    </w:p>
    <w:p w:rsidR="003C09EB" w:rsidRPr="00B45640" w:rsidRDefault="003C09EB" w:rsidP="00B45640">
      <w:pPr>
        <w:jc w:val="both"/>
        <w:rPr>
          <w:sz w:val="18"/>
          <w:szCs w:val="18"/>
        </w:rPr>
      </w:pPr>
      <w:r w:rsidRPr="00D9750D">
        <w:rPr>
          <w:rFonts w:cs="Times New Roman"/>
        </w:rPr>
        <w:t xml:space="preserve">Среди формальных институтов необходимо изучить генезис  </w:t>
      </w:r>
      <w:r>
        <w:rPr>
          <w:rFonts w:cs="Times New Roman"/>
        </w:rPr>
        <w:t xml:space="preserve">системы ЖКХ, Министерство регионального развития, администрацию, энергетическое хозяйство, </w:t>
      </w:r>
      <w:r>
        <w:rPr>
          <w:szCs w:val="28"/>
        </w:rPr>
        <w:t>с</w:t>
      </w:r>
      <w:r w:rsidRPr="00B45640">
        <w:rPr>
          <w:szCs w:val="28"/>
        </w:rPr>
        <w:t>анитарно-технические службы и предприятия</w:t>
      </w:r>
      <w:r>
        <w:rPr>
          <w:szCs w:val="28"/>
        </w:rPr>
        <w:t>, транспортное хозяйство и т. п.</w:t>
      </w:r>
      <w:r w:rsidRPr="00D9750D">
        <w:rPr>
          <w:rFonts w:cs="Times New Roman"/>
        </w:rPr>
        <w:t xml:space="preserve"> Изучение генезиса этих формальных институтов, как сторон, взаимовлияющих на систему чрезвычайно полезно для составления полной и адекватной картины. </w:t>
      </w:r>
    </w:p>
    <w:p w:rsidR="003C09EB" w:rsidRDefault="003C09EB" w:rsidP="00B45640">
      <w:pPr>
        <w:pStyle w:val="Default"/>
        <w:spacing w:line="360" w:lineRule="auto"/>
        <w:ind w:firstLine="709"/>
        <w:jc w:val="both"/>
        <w:rPr>
          <w:rFonts w:ascii="Times New Roman" w:hAnsi="Times New Roman" w:cs="Times New Roman"/>
          <w:sz w:val="28"/>
        </w:rPr>
      </w:pPr>
      <w:r w:rsidRPr="00D9750D">
        <w:rPr>
          <w:rFonts w:ascii="Times New Roman" w:hAnsi="Times New Roman" w:cs="Times New Roman"/>
          <w:sz w:val="28"/>
        </w:rPr>
        <w:t xml:space="preserve">Среди неформальных институтов, необходимо изучить генезис некоммерческих объединений, </w:t>
      </w:r>
      <w:r>
        <w:rPr>
          <w:rFonts w:ascii="Times New Roman" w:hAnsi="Times New Roman" w:cs="Times New Roman"/>
          <w:sz w:val="28"/>
        </w:rPr>
        <w:t>домовые жилищные организации, организации защиты прав коммунальных потребителей.</w:t>
      </w:r>
    </w:p>
    <w:p w:rsidR="003C09EB" w:rsidRPr="0037704C" w:rsidRDefault="003C09EB" w:rsidP="007366A9">
      <w:pPr>
        <w:pStyle w:val="Default"/>
        <w:spacing w:before="160" w:line="360" w:lineRule="auto"/>
        <w:jc w:val="center"/>
        <w:outlineLvl w:val="0"/>
        <w:rPr>
          <w:rFonts w:ascii="Times New Roman" w:hAnsi="Times New Roman" w:cs="Times New Roman"/>
          <w:sz w:val="28"/>
          <w:szCs w:val="28"/>
        </w:rPr>
      </w:pPr>
      <w:bookmarkStart w:id="46" w:name="_Toc356300253"/>
      <w:bookmarkStart w:id="47" w:name="_Toc356300385"/>
      <w:r w:rsidRPr="0037704C">
        <w:rPr>
          <w:rFonts w:ascii="Times New Roman" w:hAnsi="Times New Roman" w:cs="Times New Roman"/>
          <w:b/>
          <w:bCs/>
          <w:sz w:val="28"/>
          <w:szCs w:val="28"/>
        </w:rPr>
        <w:t>Контрольное задание 3</w:t>
      </w:r>
      <w:bookmarkEnd w:id="46"/>
      <w:bookmarkEnd w:id="47"/>
    </w:p>
    <w:p w:rsidR="003C09EB" w:rsidRPr="0037704C" w:rsidRDefault="003C09EB" w:rsidP="007366A9">
      <w:pPr>
        <w:pStyle w:val="Pa16"/>
        <w:spacing w:before="160" w:after="40" w:line="360" w:lineRule="auto"/>
        <w:ind w:left="180"/>
        <w:jc w:val="center"/>
        <w:rPr>
          <w:rFonts w:ascii="Times New Roman" w:hAnsi="Times New Roman"/>
          <w:color w:val="000000"/>
          <w:sz w:val="28"/>
          <w:szCs w:val="28"/>
        </w:rPr>
      </w:pPr>
      <w:r w:rsidRPr="0037704C">
        <w:rPr>
          <w:rFonts w:ascii="Times New Roman" w:hAnsi="Times New Roman"/>
          <w:b/>
          <w:bCs/>
          <w:i/>
          <w:iCs/>
          <w:color w:val="000000"/>
          <w:sz w:val="28"/>
          <w:szCs w:val="28"/>
        </w:rPr>
        <w:t>Теоретическая часть</w:t>
      </w:r>
    </w:p>
    <w:p w:rsidR="003C09EB" w:rsidRPr="0037704C" w:rsidRDefault="003C09EB" w:rsidP="007366A9">
      <w:pPr>
        <w:pStyle w:val="Pa17"/>
        <w:spacing w:after="40" w:line="360" w:lineRule="auto"/>
        <w:ind w:firstLine="180"/>
        <w:jc w:val="center"/>
        <w:rPr>
          <w:rFonts w:ascii="Times New Roman" w:hAnsi="Times New Roman"/>
          <w:color w:val="000000"/>
          <w:sz w:val="28"/>
          <w:szCs w:val="28"/>
        </w:rPr>
      </w:pPr>
      <w:r w:rsidRPr="0037704C">
        <w:rPr>
          <w:rStyle w:val="A1"/>
          <w:rFonts w:ascii="Times New Roman" w:hAnsi="Times New Roman"/>
          <w:iCs/>
          <w:sz w:val="28"/>
          <w:szCs w:val="22"/>
        </w:rPr>
        <w:t>Тема «Процедуры системного анализа»</w:t>
      </w:r>
    </w:p>
    <w:p w:rsidR="003C09EB" w:rsidRPr="0037704C" w:rsidRDefault="003C09EB" w:rsidP="007366A9">
      <w:pPr>
        <w:pStyle w:val="Pa7"/>
        <w:spacing w:line="360" w:lineRule="auto"/>
        <w:ind w:firstLine="180"/>
        <w:jc w:val="both"/>
        <w:outlineLvl w:val="1"/>
        <w:rPr>
          <w:rFonts w:ascii="Times New Roman" w:hAnsi="Times New Roman"/>
          <w:i/>
          <w:color w:val="000000"/>
          <w:sz w:val="28"/>
          <w:szCs w:val="28"/>
        </w:rPr>
      </w:pPr>
      <w:bookmarkStart w:id="48" w:name="_Toc356300254"/>
      <w:bookmarkStart w:id="49" w:name="_Toc356300386"/>
      <w:r w:rsidRPr="0037704C">
        <w:rPr>
          <w:rFonts w:ascii="Times New Roman" w:hAnsi="Times New Roman"/>
          <w:b/>
          <w:i/>
          <w:color w:val="000000"/>
          <w:sz w:val="28"/>
          <w:szCs w:val="28"/>
        </w:rPr>
        <w:t>Т. 3.1.</w:t>
      </w:r>
      <w:r w:rsidRPr="0037704C">
        <w:rPr>
          <w:rFonts w:ascii="Times New Roman" w:hAnsi="Times New Roman"/>
          <w:i/>
          <w:color w:val="000000"/>
          <w:sz w:val="28"/>
          <w:szCs w:val="28"/>
        </w:rPr>
        <w:t xml:space="preserve"> Охарактеризуйте процедуру целеполагания.</w:t>
      </w:r>
      <w:bookmarkEnd w:id="48"/>
      <w:bookmarkEnd w:id="49"/>
      <w:r w:rsidRPr="0037704C">
        <w:rPr>
          <w:rFonts w:ascii="Times New Roman" w:hAnsi="Times New Roman"/>
          <w:i/>
          <w:color w:val="000000"/>
          <w:sz w:val="28"/>
          <w:szCs w:val="28"/>
        </w:rPr>
        <w:t xml:space="preserve"> </w:t>
      </w:r>
    </w:p>
    <w:p w:rsidR="003C09EB" w:rsidRPr="0037704C" w:rsidRDefault="003C09EB" w:rsidP="007366A9">
      <w:pPr>
        <w:pStyle w:val="Pa7"/>
        <w:spacing w:line="360" w:lineRule="auto"/>
        <w:ind w:firstLine="709"/>
        <w:jc w:val="both"/>
        <w:rPr>
          <w:rFonts w:ascii="Times New Roman" w:hAnsi="Times New Roman"/>
          <w:color w:val="000000"/>
          <w:sz w:val="28"/>
          <w:szCs w:val="28"/>
        </w:rPr>
      </w:pPr>
      <w:r w:rsidRPr="0037704C">
        <w:rPr>
          <w:rFonts w:ascii="Times New Roman" w:hAnsi="Times New Roman"/>
          <w:color w:val="000000"/>
          <w:sz w:val="28"/>
          <w:szCs w:val="28"/>
        </w:rPr>
        <w:t>Целеполагание – процесс закладывания в систему желаемой концепции развития. Бесцельная</w:t>
      </w:r>
      <w:r>
        <w:rPr>
          <w:rFonts w:ascii="Times New Roman" w:hAnsi="Times New Roman"/>
          <w:color w:val="000000"/>
          <w:sz w:val="28"/>
          <w:szCs w:val="28"/>
        </w:rPr>
        <w:t xml:space="preserve"> система не будет развиваться [3, с. 48</w:t>
      </w:r>
      <w:r w:rsidRPr="0037704C">
        <w:rPr>
          <w:rFonts w:ascii="Times New Roman" w:hAnsi="Times New Roman"/>
          <w:color w:val="000000"/>
          <w:sz w:val="28"/>
          <w:szCs w:val="28"/>
        </w:rPr>
        <w:t>]. Представление о цели и ее формулировке могут быть различными по мере освоения системы. В момент зарождения система может иметь цель общего характера (</w:t>
      </w:r>
      <w:r>
        <w:rPr>
          <w:rFonts w:ascii="Times New Roman" w:hAnsi="Times New Roman"/>
          <w:color w:val="000000"/>
          <w:sz w:val="28"/>
          <w:szCs w:val="28"/>
        </w:rPr>
        <w:t>закупить оборудование</w:t>
      </w:r>
      <w:r w:rsidRPr="0037704C">
        <w:rPr>
          <w:rFonts w:ascii="Times New Roman" w:hAnsi="Times New Roman"/>
          <w:color w:val="000000"/>
          <w:sz w:val="28"/>
          <w:szCs w:val="28"/>
        </w:rPr>
        <w:t>), в процессе работы системы цель может корректироваться (</w:t>
      </w:r>
      <w:r>
        <w:rPr>
          <w:rFonts w:ascii="Times New Roman" w:hAnsi="Times New Roman"/>
          <w:color w:val="000000"/>
          <w:sz w:val="28"/>
          <w:szCs w:val="28"/>
        </w:rPr>
        <w:t>закупить оборудование для предприятий ЖЭУ по Тульской области</w:t>
      </w:r>
      <w:r w:rsidRPr="0037704C">
        <w:rPr>
          <w:rFonts w:ascii="Times New Roman" w:hAnsi="Times New Roman"/>
          <w:color w:val="000000"/>
          <w:sz w:val="28"/>
          <w:szCs w:val="28"/>
        </w:rPr>
        <w:t>), а при дальнейшем развитии проявляется бóльшая конкретность (</w:t>
      </w:r>
      <w:r>
        <w:rPr>
          <w:rFonts w:ascii="Times New Roman" w:hAnsi="Times New Roman"/>
          <w:color w:val="000000"/>
          <w:sz w:val="28"/>
          <w:szCs w:val="28"/>
        </w:rPr>
        <w:t>амортизировать оборудование по региону в целом</w:t>
      </w:r>
      <w:r w:rsidRPr="0037704C">
        <w:rPr>
          <w:rFonts w:ascii="Times New Roman" w:hAnsi="Times New Roman"/>
          <w:color w:val="000000"/>
          <w:sz w:val="28"/>
          <w:szCs w:val="28"/>
        </w:rPr>
        <w:t>).</w:t>
      </w:r>
    </w:p>
    <w:p w:rsidR="003C09EB" w:rsidRPr="0037704C" w:rsidRDefault="003C09EB" w:rsidP="007366A9">
      <w:pPr>
        <w:pStyle w:val="Pa7"/>
        <w:spacing w:line="360" w:lineRule="auto"/>
        <w:ind w:firstLine="709"/>
        <w:jc w:val="both"/>
        <w:rPr>
          <w:rFonts w:ascii="Times New Roman" w:hAnsi="Times New Roman"/>
          <w:color w:val="000000"/>
          <w:sz w:val="28"/>
          <w:szCs w:val="28"/>
        </w:rPr>
      </w:pPr>
      <w:r w:rsidRPr="0037704C">
        <w:rPr>
          <w:rFonts w:ascii="Times New Roman" w:hAnsi="Times New Roman"/>
          <w:color w:val="000000"/>
          <w:sz w:val="28"/>
          <w:szCs w:val="28"/>
        </w:rPr>
        <w:t>Процесс целеполагания связан с формулировкой требований, которые предъявляются к завершению управления, чаще всего формулировка включает точные количественные и качественные значения ожидаемых результатов. Целеполагание, как правило, подразумевает формирование нескольких целей, каждая из которых узкоспециализирована, но оказывает влияние на достижение других целей.</w:t>
      </w:r>
    </w:p>
    <w:p w:rsidR="003C09EB" w:rsidRPr="00B36516" w:rsidRDefault="003C09EB" w:rsidP="007366A9">
      <w:pPr>
        <w:pStyle w:val="Pa7"/>
        <w:spacing w:line="360" w:lineRule="auto"/>
        <w:ind w:firstLine="180"/>
        <w:jc w:val="both"/>
        <w:outlineLvl w:val="1"/>
        <w:rPr>
          <w:rFonts w:cs="PetersburgC"/>
          <w:color w:val="000000"/>
          <w:highlight w:val="yellow"/>
        </w:rPr>
      </w:pPr>
    </w:p>
    <w:p w:rsidR="003C09EB" w:rsidRPr="0037704C" w:rsidRDefault="003C09EB" w:rsidP="007366A9">
      <w:pPr>
        <w:pStyle w:val="Pa7"/>
        <w:spacing w:line="360" w:lineRule="auto"/>
        <w:jc w:val="both"/>
        <w:outlineLvl w:val="1"/>
        <w:rPr>
          <w:rFonts w:ascii="Times New Roman" w:hAnsi="Times New Roman"/>
          <w:i/>
          <w:color w:val="000000"/>
          <w:sz w:val="28"/>
          <w:szCs w:val="28"/>
        </w:rPr>
      </w:pPr>
      <w:bookmarkStart w:id="50" w:name="_Toc356300255"/>
      <w:bookmarkStart w:id="51" w:name="_Toc356300387"/>
      <w:r w:rsidRPr="0037704C">
        <w:rPr>
          <w:rFonts w:ascii="Times New Roman" w:hAnsi="Times New Roman"/>
          <w:b/>
          <w:i/>
          <w:color w:val="000000"/>
          <w:sz w:val="28"/>
          <w:szCs w:val="28"/>
        </w:rPr>
        <w:t>Т. 3.2.</w:t>
      </w:r>
      <w:r w:rsidRPr="0037704C">
        <w:rPr>
          <w:rFonts w:ascii="Times New Roman" w:hAnsi="Times New Roman"/>
          <w:i/>
          <w:color w:val="000000"/>
          <w:sz w:val="28"/>
          <w:szCs w:val="28"/>
        </w:rPr>
        <w:t xml:space="preserve"> Охарактеризуйте процедуру декомпозиции.</w:t>
      </w:r>
      <w:bookmarkEnd w:id="50"/>
      <w:bookmarkEnd w:id="51"/>
      <w:r w:rsidRPr="0037704C">
        <w:rPr>
          <w:rFonts w:ascii="Times New Roman" w:hAnsi="Times New Roman"/>
          <w:i/>
          <w:color w:val="000000"/>
          <w:sz w:val="28"/>
          <w:szCs w:val="28"/>
        </w:rPr>
        <w:t xml:space="preserve"> </w:t>
      </w:r>
    </w:p>
    <w:p w:rsidR="003C09EB" w:rsidRPr="0037704C" w:rsidRDefault="003C09EB" w:rsidP="007366A9">
      <w:pPr>
        <w:pStyle w:val="Pa7"/>
        <w:spacing w:line="360" w:lineRule="auto"/>
        <w:ind w:firstLine="709"/>
        <w:jc w:val="both"/>
        <w:rPr>
          <w:rFonts w:ascii="Times New Roman" w:hAnsi="Times New Roman"/>
          <w:color w:val="000000"/>
          <w:sz w:val="28"/>
          <w:szCs w:val="28"/>
        </w:rPr>
      </w:pPr>
      <w:r w:rsidRPr="0037704C">
        <w:rPr>
          <w:rFonts w:ascii="Times New Roman" w:hAnsi="Times New Roman"/>
          <w:color w:val="000000"/>
          <w:sz w:val="28"/>
          <w:szCs w:val="28"/>
        </w:rPr>
        <w:t>Декомпозиция – процесс расчленения системы на подсистемы, элементы. При декомпозиции происходит сопоставление элементов анализируемого объекта с соответствующими э</w:t>
      </w:r>
      <w:r>
        <w:rPr>
          <w:rFonts w:ascii="Times New Roman" w:hAnsi="Times New Roman"/>
          <w:color w:val="000000"/>
          <w:sz w:val="28"/>
          <w:szCs w:val="28"/>
        </w:rPr>
        <w:t>лементами определенной модели [5</w:t>
      </w:r>
      <w:r w:rsidRPr="0037704C">
        <w:rPr>
          <w:rFonts w:ascii="Times New Roman" w:hAnsi="Times New Roman"/>
          <w:color w:val="000000"/>
          <w:sz w:val="28"/>
          <w:szCs w:val="28"/>
        </w:rPr>
        <w:t xml:space="preserve">, с. 152]. Т.о. модель является основой для декомпозиции, причем модель определяется целью самого анализа. Иногда используется несколько моделей. </w:t>
      </w:r>
    </w:p>
    <w:p w:rsidR="003C09EB" w:rsidRDefault="003C09EB" w:rsidP="007366A9">
      <w:pPr>
        <w:pStyle w:val="Pa7"/>
        <w:spacing w:line="360" w:lineRule="auto"/>
        <w:ind w:firstLine="709"/>
        <w:jc w:val="both"/>
        <w:rPr>
          <w:rFonts w:ascii="Times New Roman" w:hAnsi="Times New Roman"/>
          <w:color w:val="000000"/>
          <w:sz w:val="28"/>
          <w:szCs w:val="28"/>
        </w:rPr>
      </w:pPr>
      <w:r w:rsidRPr="0037704C">
        <w:rPr>
          <w:rFonts w:ascii="Times New Roman" w:hAnsi="Times New Roman"/>
          <w:color w:val="000000"/>
          <w:sz w:val="28"/>
          <w:szCs w:val="28"/>
        </w:rPr>
        <w:t>Первоначально выбирается формальная модель. Для простоты можно рассмотреть модель</w:t>
      </w:r>
      <w:r>
        <w:rPr>
          <w:rFonts w:ascii="Times New Roman" w:hAnsi="Times New Roman"/>
          <w:color w:val="000000"/>
          <w:sz w:val="28"/>
          <w:szCs w:val="28"/>
        </w:rPr>
        <w:t xml:space="preserve"> администрации Тульской области</w:t>
      </w:r>
      <w:r w:rsidRPr="0037704C">
        <w:rPr>
          <w:rFonts w:ascii="Times New Roman" w:hAnsi="Times New Roman"/>
          <w:color w:val="000000"/>
          <w:sz w:val="28"/>
          <w:szCs w:val="28"/>
        </w:rPr>
        <w:t>. Модель необходимо заполнить информационным содержимым - цель, задачи, проблематика, состав, структура, связи, функции каждого компонента. Для обеспечения полноты формальная модель должна учитывать вышестоящие системы (государство), подведомственные структуры, обладающие определенной автономией управления (муниципальные</w:t>
      </w:r>
      <w:r>
        <w:rPr>
          <w:rFonts w:ascii="Times New Roman" w:hAnsi="Times New Roman"/>
          <w:color w:val="000000"/>
          <w:sz w:val="28"/>
          <w:szCs w:val="28"/>
        </w:rPr>
        <w:t xml:space="preserve"> жилищные учреждения</w:t>
      </w:r>
      <w:r w:rsidRPr="0037704C">
        <w:rPr>
          <w:rFonts w:ascii="Times New Roman" w:hAnsi="Times New Roman"/>
          <w:color w:val="000000"/>
          <w:sz w:val="28"/>
          <w:szCs w:val="28"/>
        </w:rPr>
        <w:t>) и непосредственное окружение (государственные органы смежных отраслей). На каждом этапе декомпозиции происходит сопоставление анализируемых элементов с соответствующими элементами построенной модели. Располагая набором нескольких моделей, исследователь имеет дело с фреймом.</w:t>
      </w:r>
    </w:p>
    <w:p w:rsidR="003C09EB" w:rsidRPr="009D256F" w:rsidRDefault="003C09EB" w:rsidP="007366A9">
      <w:pPr>
        <w:pStyle w:val="Default"/>
      </w:pPr>
    </w:p>
    <w:p w:rsidR="003C09EB" w:rsidRPr="0037704C" w:rsidRDefault="003C09EB" w:rsidP="007366A9">
      <w:pPr>
        <w:pStyle w:val="Pa7"/>
        <w:spacing w:line="360" w:lineRule="auto"/>
        <w:ind w:firstLine="180"/>
        <w:jc w:val="both"/>
        <w:outlineLvl w:val="1"/>
        <w:rPr>
          <w:rFonts w:ascii="Times New Roman" w:hAnsi="Times New Roman"/>
          <w:i/>
          <w:color w:val="000000"/>
          <w:sz w:val="28"/>
          <w:szCs w:val="28"/>
        </w:rPr>
      </w:pPr>
      <w:bookmarkStart w:id="52" w:name="_Toc356300256"/>
      <w:bookmarkStart w:id="53" w:name="_Toc356300388"/>
      <w:r w:rsidRPr="0037704C">
        <w:rPr>
          <w:rFonts w:ascii="Times New Roman" w:hAnsi="Times New Roman"/>
          <w:b/>
          <w:i/>
          <w:color w:val="000000"/>
          <w:sz w:val="28"/>
          <w:szCs w:val="28"/>
        </w:rPr>
        <w:t>Т. 3.3.</w:t>
      </w:r>
      <w:r w:rsidRPr="0037704C">
        <w:rPr>
          <w:rFonts w:ascii="Times New Roman" w:hAnsi="Times New Roman"/>
          <w:i/>
          <w:color w:val="000000"/>
          <w:sz w:val="28"/>
          <w:szCs w:val="28"/>
        </w:rPr>
        <w:t xml:space="preserve"> Охарактеризуйте процедуру измерений.</w:t>
      </w:r>
      <w:bookmarkEnd w:id="52"/>
      <w:bookmarkEnd w:id="53"/>
      <w:r w:rsidRPr="0037704C">
        <w:rPr>
          <w:rFonts w:ascii="Times New Roman" w:hAnsi="Times New Roman"/>
          <w:i/>
          <w:color w:val="000000"/>
          <w:sz w:val="28"/>
          <w:szCs w:val="28"/>
        </w:rPr>
        <w:t xml:space="preserve"> </w:t>
      </w:r>
    </w:p>
    <w:p w:rsidR="003C09EB" w:rsidRPr="0037704C" w:rsidRDefault="003C09EB" w:rsidP="007366A9">
      <w:pPr>
        <w:pStyle w:val="Pa16"/>
        <w:spacing w:line="360" w:lineRule="auto"/>
        <w:ind w:firstLine="709"/>
        <w:jc w:val="both"/>
        <w:rPr>
          <w:rFonts w:ascii="Times New Roman" w:hAnsi="Times New Roman"/>
          <w:bCs/>
          <w:iCs/>
          <w:color w:val="000000"/>
          <w:sz w:val="28"/>
          <w:szCs w:val="28"/>
        </w:rPr>
      </w:pPr>
      <w:r w:rsidRPr="0037704C">
        <w:rPr>
          <w:rFonts w:ascii="Times New Roman" w:hAnsi="Times New Roman"/>
          <w:bCs/>
          <w:iCs/>
          <w:color w:val="000000"/>
          <w:sz w:val="28"/>
          <w:szCs w:val="28"/>
        </w:rPr>
        <w:t xml:space="preserve">В процессе тестирования модели исследователь имеет дело с большим количеством числовых, символьных данных, образов. Все эти данные фиксируются и регистрируются в некоторых знаковых системах – шкалах, в которых и проводится их анализ, сравнение. </w:t>
      </w:r>
    </w:p>
    <w:p w:rsidR="003C09EB" w:rsidRPr="0037704C" w:rsidRDefault="003C09EB" w:rsidP="007366A9">
      <w:pPr>
        <w:pStyle w:val="Pa16"/>
        <w:spacing w:line="360" w:lineRule="auto"/>
        <w:ind w:firstLine="709"/>
        <w:jc w:val="both"/>
        <w:rPr>
          <w:rFonts w:ascii="Times New Roman" w:hAnsi="Times New Roman"/>
          <w:bCs/>
          <w:iCs/>
          <w:color w:val="000000"/>
          <w:sz w:val="28"/>
          <w:szCs w:val="28"/>
        </w:rPr>
      </w:pPr>
      <w:r w:rsidRPr="0037704C">
        <w:rPr>
          <w:rFonts w:ascii="Times New Roman" w:hAnsi="Times New Roman"/>
          <w:bCs/>
          <w:iCs/>
          <w:color w:val="000000"/>
          <w:sz w:val="28"/>
          <w:szCs w:val="28"/>
        </w:rPr>
        <w:t>Измерение – процесс подчиненный алгоритму, который присваивает определенное значение кажд</w:t>
      </w:r>
      <w:r>
        <w:rPr>
          <w:rFonts w:ascii="Times New Roman" w:hAnsi="Times New Roman"/>
          <w:bCs/>
          <w:iCs/>
          <w:color w:val="000000"/>
          <w:sz w:val="28"/>
          <w:szCs w:val="28"/>
        </w:rPr>
        <w:t>ой наблюдаемой характеристике [5</w:t>
      </w:r>
      <w:r w:rsidRPr="0037704C">
        <w:rPr>
          <w:rFonts w:ascii="Times New Roman" w:hAnsi="Times New Roman"/>
          <w:bCs/>
          <w:iCs/>
          <w:color w:val="000000"/>
          <w:sz w:val="28"/>
          <w:szCs w:val="28"/>
        </w:rPr>
        <w:t xml:space="preserve">, с. 161]. Измерений, проводимых в системе </w:t>
      </w:r>
      <w:r>
        <w:rPr>
          <w:rFonts w:ascii="Times New Roman" w:hAnsi="Times New Roman"/>
          <w:bCs/>
          <w:iCs/>
          <w:color w:val="000000"/>
          <w:sz w:val="28"/>
          <w:szCs w:val="28"/>
        </w:rPr>
        <w:t xml:space="preserve">ЖКХ </w:t>
      </w:r>
      <w:r w:rsidRPr="0037704C">
        <w:rPr>
          <w:rFonts w:ascii="Times New Roman" w:hAnsi="Times New Roman"/>
          <w:bCs/>
          <w:iCs/>
          <w:color w:val="000000"/>
          <w:sz w:val="28"/>
          <w:szCs w:val="28"/>
        </w:rPr>
        <w:t>- большое множество, поскольку система сложна и многогранна. При ее исследовании должны приниматься во внимание многие факторы и данные, получение которых происходит за счет измерений.</w:t>
      </w:r>
    </w:p>
    <w:p w:rsidR="003C09EB" w:rsidRPr="0037704C" w:rsidRDefault="003C09EB" w:rsidP="007366A9">
      <w:pPr>
        <w:pStyle w:val="Pa16"/>
        <w:spacing w:line="360" w:lineRule="auto"/>
        <w:ind w:firstLine="709"/>
        <w:jc w:val="both"/>
        <w:rPr>
          <w:rFonts w:ascii="Times New Roman" w:hAnsi="Times New Roman"/>
          <w:bCs/>
          <w:iCs/>
          <w:color w:val="000000"/>
          <w:sz w:val="28"/>
          <w:szCs w:val="28"/>
        </w:rPr>
      </w:pPr>
      <w:r w:rsidRPr="0037704C">
        <w:rPr>
          <w:rFonts w:ascii="Times New Roman" w:hAnsi="Times New Roman"/>
          <w:bCs/>
          <w:iCs/>
          <w:color w:val="000000"/>
          <w:sz w:val="28"/>
          <w:szCs w:val="28"/>
        </w:rPr>
        <w:t xml:space="preserve">В процедуре измерения важна теснота связи между состоянием и обозначением, что помогает получить максимальную информацию. Не менее важна степень этого соответствия в различных средах исследования; в этом случае, определяются способы обработки данных. Все эти факторы оказывают влияние на степень аргументированности последующих исследовательских решений. </w:t>
      </w:r>
    </w:p>
    <w:p w:rsidR="003C09EB" w:rsidRPr="0037704C" w:rsidRDefault="003C09EB" w:rsidP="007366A9">
      <w:pPr>
        <w:pStyle w:val="Pa16"/>
        <w:spacing w:line="360" w:lineRule="auto"/>
        <w:ind w:firstLine="709"/>
        <w:jc w:val="both"/>
        <w:rPr>
          <w:rFonts w:ascii="Times New Roman" w:hAnsi="Times New Roman"/>
          <w:bCs/>
          <w:iCs/>
          <w:color w:val="000000"/>
          <w:sz w:val="28"/>
          <w:szCs w:val="28"/>
        </w:rPr>
      </w:pPr>
      <w:r w:rsidRPr="0037704C">
        <w:rPr>
          <w:rFonts w:ascii="Times New Roman" w:hAnsi="Times New Roman"/>
          <w:bCs/>
          <w:iCs/>
          <w:color w:val="000000"/>
          <w:sz w:val="28"/>
          <w:szCs w:val="28"/>
        </w:rPr>
        <w:t>Измерительная шкала - множество обозначений, при помощи которых регистрируются с</w:t>
      </w:r>
      <w:r>
        <w:rPr>
          <w:rFonts w:ascii="Times New Roman" w:hAnsi="Times New Roman"/>
          <w:bCs/>
          <w:iCs/>
          <w:color w:val="000000"/>
          <w:sz w:val="28"/>
          <w:szCs w:val="28"/>
        </w:rPr>
        <w:t>остояния исследуемого объекта [5</w:t>
      </w:r>
      <w:r w:rsidRPr="0037704C">
        <w:rPr>
          <w:rFonts w:ascii="Times New Roman" w:hAnsi="Times New Roman"/>
          <w:bCs/>
          <w:iCs/>
          <w:color w:val="000000"/>
          <w:sz w:val="28"/>
          <w:szCs w:val="28"/>
        </w:rPr>
        <w:t xml:space="preserve">. </w:t>
      </w:r>
      <w:r w:rsidRPr="0037704C">
        <w:rPr>
          <w:rFonts w:ascii="Times New Roman" w:hAnsi="Times New Roman"/>
          <w:bCs/>
          <w:iCs/>
          <w:color w:val="000000"/>
          <w:sz w:val="28"/>
          <w:szCs w:val="28"/>
          <w:lang w:val="en-US"/>
        </w:rPr>
        <w:t>c</w:t>
      </w:r>
      <w:r w:rsidRPr="0037704C">
        <w:rPr>
          <w:rFonts w:ascii="Times New Roman" w:hAnsi="Times New Roman"/>
          <w:bCs/>
          <w:iCs/>
          <w:color w:val="000000"/>
          <w:sz w:val="28"/>
          <w:szCs w:val="28"/>
        </w:rPr>
        <w:t>. 162]. Различают шкалы: номинальную, порядковую, интервальную, шкалу отношений, разностей, абсолютную шкалу.</w:t>
      </w:r>
    </w:p>
    <w:p w:rsidR="003C09EB" w:rsidRPr="0037704C" w:rsidRDefault="003C09EB" w:rsidP="007366A9">
      <w:pPr>
        <w:pStyle w:val="Pa16"/>
        <w:spacing w:line="360" w:lineRule="auto"/>
        <w:ind w:firstLine="709"/>
        <w:jc w:val="both"/>
        <w:rPr>
          <w:rFonts w:ascii="Times New Roman" w:hAnsi="Times New Roman"/>
          <w:bCs/>
          <w:iCs/>
          <w:color w:val="000000"/>
          <w:sz w:val="28"/>
          <w:szCs w:val="28"/>
        </w:rPr>
      </w:pPr>
      <w:r w:rsidRPr="0037704C">
        <w:rPr>
          <w:rFonts w:ascii="Times New Roman" w:hAnsi="Times New Roman"/>
          <w:bCs/>
          <w:iCs/>
          <w:color w:val="000000"/>
          <w:sz w:val="28"/>
          <w:szCs w:val="28"/>
        </w:rPr>
        <w:t xml:space="preserve">   Номинальная шкала используется для регистрации самого низшего уровня измерений, предполагающего наличие минимальных предпосылок для измерения. При измерениях на данном уровне практически не используются числа. Здесь важно установить подобие или различие объектов по некоторому признаку, т. е. при этом имеют дело с качественными данными. </w:t>
      </w:r>
    </w:p>
    <w:p w:rsidR="003C09EB" w:rsidRPr="0037704C" w:rsidRDefault="003C09EB" w:rsidP="007366A9">
      <w:pPr>
        <w:pStyle w:val="Pa16"/>
        <w:spacing w:line="360" w:lineRule="auto"/>
        <w:ind w:firstLine="709"/>
        <w:jc w:val="both"/>
        <w:rPr>
          <w:rFonts w:ascii="Times New Roman" w:hAnsi="Times New Roman"/>
          <w:bCs/>
          <w:iCs/>
          <w:color w:val="000000"/>
          <w:sz w:val="28"/>
          <w:szCs w:val="28"/>
        </w:rPr>
      </w:pPr>
      <w:r w:rsidRPr="0037704C">
        <w:rPr>
          <w:rFonts w:ascii="Times New Roman" w:hAnsi="Times New Roman"/>
          <w:bCs/>
          <w:iCs/>
          <w:color w:val="000000"/>
          <w:sz w:val="28"/>
          <w:szCs w:val="28"/>
        </w:rPr>
        <w:t>Порядковая шкала не имеет определенной количественной меры. При этом присутствует упорядоченность, но отсутствуют атрибуты и</w:t>
      </w:r>
      <w:r>
        <w:rPr>
          <w:rFonts w:ascii="Times New Roman" w:hAnsi="Times New Roman"/>
          <w:bCs/>
          <w:iCs/>
          <w:color w:val="000000"/>
          <w:sz w:val="28"/>
          <w:szCs w:val="28"/>
        </w:rPr>
        <w:t>нтервальности и нулевой точки [5</w:t>
      </w:r>
      <w:r w:rsidRPr="0037704C">
        <w:rPr>
          <w:rFonts w:ascii="Times New Roman" w:hAnsi="Times New Roman"/>
          <w:bCs/>
          <w:iCs/>
          <w:color w:val="000000"/>
          <w:sz w:val="28"/>
          <w:szCs w:val="28"/>
        </w:rPr>
        <w:t xml:space="preserve">. </w:t>
      </w:r>
      <w:r w:rsidRPr="0037704C">
        <w:rPr>
          <w:rFonts w:ascii="Times New Roman" w:hAnsi="Times New Roman"/>
          <w:bCs/>
          <w:iCs/>
          <w:color w:val="000000"/>
          <w:sz w:val="28"/>
          <w:szCs w:val="28"/>
          <w:lang w:val="en-US"/>
        </w:rPr>
        <w:t>c</w:t>
      </w:r>
      <w:r w:rsidRPr="0037704C">
        <w:rPr>
          <w:rFonts w:ascii="Times New Roman" w:hAnsi="Times New Roman"/>
          <w:bCs/>
          <w:iCs/>
          <w:color w:val="000000"/>
          <w:sz w:val="28"/>
          <w:szCs w:val="28"/>
        </w:rPr>
        <w:t>. 163].</w:t>
      </w:r>
    </w:p>
    <w:p w:rsidR="003C09EB" w:rsidRPr="0037704C" w:rsidRDefault="003C09EB" w:rsidP="007366A9">
      <w:pPr>
        <w:pStyle w:val="Pa16"/>
        <w:spacing w:line="360" w:lineRule="auto"/>
        <w:ind w:firstLine="709"/>
        <w:jc w:val="both"/>
        <w:rPr>
          <w:rFonts w:ascii="Times New Roman" w:hAnsi="Times New Roman"/>
          <w:bCs/>
          <w:iCs/>
          <w:color w:val="000000"/>
          <w:sz w:val="28"/>
          <w:szCs w:val="28"/>
        </w:rPr>
      </w:pPr>
      <w:r w:rsidRPr="0037704C">
        <w:rPr>
          <w:rFonts w:ascii="Times New Roman" w:hAnsi="Times New Roman"/>
          <w:bCs/>
          <w:iCs/>
          <w:color w:val="000000"/>
          <w:sz w:val="28"/>
          <w:szCs w:val="28"/>
        </w:rPr>
        <w:t xml:space="preserve">Отношениями в порядковой шкале могут быть: равенство и неравенство объектов одной категории, отношения «больше» или «меньше» между разными значениями объектов одной категории, например, сравнение </w:t>
      </w:r>
      <w:r>
        <w:rPr>
          <w:rFonts w:ascii="Times New Roman" w:hAnsi="Times New Roman"/>
          <w:bCs/>
          <w:iCs/>
          <w:color w:val="000000"/>
          <w:sz w:val="28"/>
          <w:szCs w:val="28"/>
        </w:rPr>
        <w:t xml:space="preserve">финансирования ЖКХ по регионам: Тульской области на ремонт дорог выделили больше денег, чем Волгоградской области. </w:t>
      </w:r>
      <w:r w:rsidRPr="0037704C">
        <w:rPr>
          <w:rFonts w:ascii="Times New Roman" w:hAnsi="Times New Roman"/>
          <w:bCs/>
          <w:iCs/>
          <w:color w:val="000000"/>
          <w:sz w:val="28"/>
          <w:szCs w:val="28"/>
        </w:rPr>
        <w:t>Разновидностью порядковой шкалы является оппозиционная шкала, в которой есть только два противополож</w:t>
      </w:r>
      <w:r>
        <w:rPr>
          <w:rFonts w:ascii="Times New Roman" w:hAnsi="Times New Roman"/>
          <w:bCs/>
          <w:iCs/>
          <w:color w:val="000000"/>
          <w:sz w:val="28"/>
          <w:szCs w:val="28"/>
        </w:rPr>
        <w:t>ных значения: высокий – низкий</w:t>
      </w:r>
      <w:r w:rsidRPr="0037704C">
        <w:rPr>
          <w:rFonts w:ascii="Times New Roman" w:hAnsi="Times New Roman"/>
          <w:bCs/>
          <w:iCs/>
          <w:color w:val="000000"/>
          <w:sz w:val="28"/>
          <w:szCs w:val="28"/>
        </w:rPr>
        <w:t>.</w:t>
      </w:r>
    </w:p>
    <w:p w:rsidR="003C09EB" w:rsidRPr="0037704C" w:rsidRDefault="003C09EB" w:rsidP="007366A9">
      <w:pPr>
        <w:pStyle w:val="Default"/>
        <w:spacing w:line="360" w:lineRule="auto"/>
        <w:ind w:firstLine="709"/>
        <w:jc w:val="both"/>
        <w:rPr>
          <w:rFonts w:ascii="Times New Roman" w:hAnsi="Times New Roman" w:cs="Times New Roman"/>
          <w:sz w:val="28"/>
        </w:rPr>
      </w:pPr>
      <w:r w:rsidRPr="0037704C">
        <w:rPr>
          <w:rFonts w:ascii="Times New Roman" w:hAnsi="Times New Roman" w:cs="Times New Roman"/>
          <w:sz w:val="28"/>
        </w:rPr>
        <w:t xml:space="preserve">Следующая по силе шкала - шкала интервалов, которая в отличие от предыдущих, качественных, шкал уже является количественной шкалой. В шкале интервалов присутствуют упорядоченность и интервальность, но нет нулевой точки. </w:t>
      </w:r>
    </w:p>
    <w:p w:rsidR="003C09EB" w:rsidRDefault="003C09EB" w:rsidP="007366A9">
      <w:pPr>
        <w:pStyle w:val="Default"/>
        <w:spacing w:line="360" w:lineRule="auto"/>
        <w:ind w:firstLine="709"/>
        <w:jc w:val="both"/>
        <w:rPr>
          <w:rFonts w:ascii="Times New Roman" w:hAnsi="Times New Roman" w:cs="Times New Roman"/>
          <w:sz w:val="28"/>
        </w:rPr>
      </w:pPr>
      <w:r w:rsidRPr="0037704C">
        <w:rPr>
          <w:rFonts w:ascii="Times New Roman" w:hAnsi="Times New Roman" w:cs="Times New Roman"/>
          <w:sz w:val="28"/>
        </w:rPr>
        <w:t xml:space="preserve">Измерения в шкале отношений являются «полноправными» числами, с ними можно выполнять любые арифметические действия, здесь присутствуют все атрибуты измерительных шкал: упорядоченность, интервальность, нулевая точка [2, </w:t>
      </w:r>
      <w:r w:rsidRPr="0037704C">
        <w:rPr>
          <w:rFonts w:ascii="Times New Roman" w:hAnsi="Times New Roman" w:cs="Times New Roman"/>
          <w:sz w:val="28"/>
          <w:lang w:val="en-US"/>
        </w:rPr>
        <w:t>c</w:t>
      </w:r>
      <w:r w:rsidRPr="0037704C">
        <w:rPr>
          <w:rFonts w:ascii="Times New Roman" w:hAnsi="Times New Roman" w:cs="Times New Roman"/>
          <w:sz w:val="28"/>
        </w:rPr>
        <w:t xml:space="preserve">. 164]. Величины, измеряемые в шкале отношений, имеют естественный, абсолютный нуль, хотя остается свобода в выборе единиц. </w:t>
      </w:r>
    </w:p>
    <w:p w:rsidR="003C09EB" w:rsidRPr="005F12CB" w:rsidRDefault="003C09EB" w:rsidP="007366A9">
      <w:pPr>
        <w:pStyle w:val="Default"/>
        <w:spacing w:line="360" w:lineRule="auto"/>
        <w:ind w:firstLine="709"/>
        <w:jc w:val="both"/>
        <w:rPr>
          <w:rFonts w:ascii="Times New Roman" w:hAnsi="Times New Roman" w:cs="Times New Roman"/>
          <w:sz w:val="28"/>
        </w:rPr>
      </w:pPr>
      <w:r w:rsidRPr="0037704C">
        <w:rPr>
          <w:rFonts w:ascii="Times New Roman" w:hAnsi="Times New Roman" w:cs="Times New Roman"/>
          <w:sz w:val="28"/>
        </w:rPr>
        <w:t>Абсолютная  шкала имеет и абсолютный нуль, и абсолютную единицу отсчета. Абсолютные шкалы применяются, например, для измерения количества подведомсвенных объектов</w:t>
      </w:r>
      <w:r>
        <w:rPr>
          <w:rFonts w:ascii="Times New Roman" w:hAnsi="Times New Roman" w:cs="Times New Roman"/>
          <w:sz w:val="28"/>
        </w:rPr>
        <w:t xml:space="preserve"> министерства регионального развития РФ.</w:t>
      </w:r>
      <w:r w:rsidRPr="0037704C">
        <w:rPr>
          <w:rFonts w:ascii="Times New Roman" w:hAnsi="Times New Roman" w:cs="Times New Roman"/>
          <w:sz w:val="28"/>
        </w:rPr>
        <w:t xml:space="preserve"> </w:t>
      </w:r>
    </w:p>
    <w:p w:rsidR="003C09EB" w:rsidRDefault="003C09EB" w:rsidP="007366A9">
      <w:pPr>
        <w:pStyle w:val="Pa16"/>
        <w:spacing w:before="160" w:after="40" w:line="360" w:lineRule="auto"/>
        <w:jc w:val="both"/>
        <w:rPr>
          <w:rFonts w:ascii="Times New Roman" w:hAnsi="Times New Roman"/>
          <w:bCs/>
          <w:iCs/>
          <w:color w:val="000000"/>
          <w:sz w:val="28"/>
          <w:szCs w:val="28"/>
        </w:rPr>
      </w:pPr>
    </w:p>
    <w:p w:rsidR="003C09EB" w:rsidRPr="00591D67" w:rsidRDefault="003C09EB" w:rsidP="007366A9">
      <w:pPr>
        <w:pStyle w:val="Pa16"/>
        <w:spacing w:before="160" w:after="40" w:line="360" w:lineRule="auto"/>
        <w:jc w:val="center"/>
        <w:rPr>
          <w:rFonts w:ascii="Times New Roman" w:hAnsi="Times New Roman"/>
          <w:color w:val="000000"/>
          <w:sz w:val="28"/>
          <w:szCs w:val="28"/>
        </w:rPr>
      </w:pPr>
      <w:r w:rsidRPr="00591D67">
        <w:rPr>
          <w:rFonts w:ascii="Times New Roman" w:hAnsi="Times New Roman"/>
          <w:b/>
          <w:bCs/>
          <w:i/>
          <w:iCs/>
          <w:color w:val="000000"/>
          <w:sz w:val="28"/>
          <w:szCs w:val="28"/>
        </w:rPr>
        <w:t>Практическая часть</w:t>
      </w:r>
    </w:p>
    <w:p w:rsidR="003C09EB" w:rsidRPr="00591D67" w:rsidRDefault="003C09EB" w:rsidP="007366A9">
      <w:pPr>
        <w:pStyle w:val="Pa7"/>
        <w:spacing w:line="360" w:lineRule="auto"/>
        <w:jc w:val="both"/>
        <w:outlineLvl w:val="1"/>
        <w:rPr>
          <w:rFonts w:ascii="Times New Roman" w:hAnsi="Times New Roman"/>
          <w:i/>
          <w:color w:val="000000"/>
          <w:sz w:val="28"/>
          <w:szCs w:val="28"/>
        </w:rPr>
      </w:pPr>
      <w:bookmarkStart w:id="54" w:name="_Toc356300257"/>
      <w:bookmarkStart w:id="55" w:name="_Toc356300389"/>
      <w:r w:rsidRPr="00591D67">
        <w:rPr>
          <w:rFonts w:ascii="Times New Roman" w:hAnsi="Times New Roman"/>
          <w:b/>
          <w:i/>
          <w:color w:val="000000"/>
          <w:sz w:val="28"/>
          <w:szCs w:val="28"/>
        </w:rPr>
        <w:t>П.3.1.</w:t>
      </w:r>
      <w:r w:rsidRPr="00591D67">
        <w:rPr>
          <w:rFonts w:ascii="Times New Roman" w:hAnsi="Times New Roman"/>
          <w:i/>
          <w:color w:val="000000"/>
          <w:sz w:val="28"/>
          <w:szCs w:val="28"/>
        </w:rPr>
        <w:t xml:space="preserve"> Проанализируйте, имеет ли место феномен смещения целей. Обоснуйте суть и факторы подобного смещения.</w:t>
      </w:r>
      <w:bookmarkEnd w:id="54"/>
      <w:bookmarkEnd w:id="55"/>
      <w:r w:rsidRPr="00591D67">
        <w:rPr>
          <w:rFonts w:ascii="Times New Roman" w:hAnsi="Times New Roman"/>
          <w:i/>
          <w:color w:val="000000"/>
          <w:sz w:val="28"/>
          <w:szCs w:val="28"/>
        </w:rPr>
        <w:t xml:space="preserve"> </w:t>
      </w:r>
    </w:p>
    <w:p w:rsidR="003C09EB" w:rsidRPr="00591D67"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 xml:space="preserve">Феномен смещения целей имеет место, когда исходная цель, присущая созданию системы, в процессе реализации изменяется, корректируется, дополняется или полностью заменяется другой. Системы могут быть динамичны по своей сути, могут развиваться с такой скоростью, что прогнозировать статичность цели проблематично. Большое значение в этом случае имеет мотивировка одушевленных компонентов системы. Человек, являясь частью системы, действует для достижения цели системы, но помимо этого, он имеет и другую, личную, индивидуальную цель - заработать деньги, подняться по карьерной лестнице. </w:t>
      </w:r>
    </w:p>
    <w:p w:rsidR="003C09EB" w:rsidRPr="00591D67" w:rsidRDefault="003C09EB" w:rsidP="007366A9">
      <w:pPr>
        <w:pStyle w:val="Pa7"/>
        <w:spacing w:line="360" w:lineRule="auto"/>
        <w:ind w:firstLine="851"/>
        <w:jc w:val="both"/>
        <w:rPr>
          <w:rFonts w:ascii="Times New Roman" w:hAnsi="Times New Roman"/>
          <w:color w:val="000000"/>
          <w:sz w:val="28"/>
          <w:szCs w:val="28"/>
        </w:rPr>
      </w:pPr>
      <w:r w:rsidRPr="00591D67">
        <w:rPr>
          <w:rFonts w:ascii="Times New Roman" w:hAnsi="Times New Roman"/>
          <w:color w:val="000000"/>
          <w:sz w:val="28"/>
          <w:szCs w:val="28"/>
        </w:rPr>
        <w:t xml:space="preserve">Феномен смещения целей характерен больше для тех элементов, которые обладают определенной властью. Человек, как элемент системы, находясь во главе управления одной из подсистем исходной системы может пользоваться возможностями этой системы и своей властью для достижения своих личных целей. Например, цель </w:t>
      </w:r>
      <w:r>
        <w:rPr>
          <w:rFonts w:ascii="Times New Roman" w:hAnsi="Times New Roman"/>
          <w:color w:val="000000"/>
          <w:sz w:val="28"/>
          <w:szCs w:val="28"/>
        </w:rPr>
        <w:t>управляющего Росгосстроем является обеспечение населения новостройками, в первую очередь для того, что бы переселить людей из аварийного жилья, выдать квартиры многодетным семьям и т. д. Но в тоже время в его полномочия входит взаимодействие с распределительными службами. Тем самым управляющий может «выбить» себе или своим знакомым квартиру. Это незаконное действие, связанное с перевешиванием личных целей управляющего.</w:t>
      </w:r>
    </w:p>
    <w:p w:rsidR="003C09EB" w:rsidRPr="00591D67" w:rsidRDefault="003C09EB" w:rsidP="007366A9">
      <w:pPr>
        <w:pStyle w:val="Pa7"/>
        <w:spacing w:line="360" w:lineRule="auto"/>
        <w:ind w:firstLine="851"/>
        <w:jc w:val="both"/>
        <w:rPr>
          <w:rFonts w:ascii="Times New Roman" w:hAnsi="Times New Roman"/>
          <w:color w:val="000000"/>
          <w:sz w:val="28"/>
          <w:szCs w:val="28"/>
        </w:rPr>
      </w:pPr>
      <w:r w:rsidRPr="00591D67">
        <w:rPr>
          <w:rFonts w:ascii="Times New Roman" w:hAnsi="Times New Roman"/>
          <w:color w:val="000000"/>
          <w:sz w:val="28"/>
          <w:szCs w:val="28"/>
        </w:rPr>
        <w:t>Таким образом</w:t>
      </w:r>
      <w:r>
        <w:rPr>
          <w:rFonts w:ascii="Times New Roman" w:hAnsi="Times New Roman"/>
          <w:color w:val="000000"/>
          <w:sz w:val="28"/>
          <w:szCs w:val="28"/>
        </w:rPr>
        <w:t>,</w:t>
      </w:r>
      <w:r w:rsidRPr="00591D67">
        <w:rPr>
          <w:rFonts w:ascii="Times New Roman" w:hAnsi="Times New Roman"/>
          <w:color w:val="000000"/>
          <w:sz w:val="28"/>
          <w:szCs w:val="28"/>
        </w:rPr>
        <w:t xml:space="preserve"> цели могут накладываться друг на друга, поляризоваться, образуя дилемму, и тогда, выбор направления развития системы зависит от человеческого фактора.  </w:t>
      </w:r>
    </w:p>
    <w:p w:rsidR="003C09EB" w:rsidRPr="00591D67" w:rsidRDefault="003C09EB" w:rsidP="007366A9">
      <w:pPr>
        <w:pStyle w:val="Pa7"/>
        <w:spacing w:line="360" w:lineRule="auto"/>
        <w:ind w:firstLine="851"/>
        <w:jc w:val="both"/>
        <w:rPr>
          <w:rFonts w:ascii="Times New Roman" w:hAnsi="Times New Roman"/>
          <w:color w:val="000000"/>
          <w:sz w:val="28"/>
          <w:szCs w:val="28"/>
        </w:rPr>
      </w:pPr>
    </w:p>
    <w:p w:rsidR="003C09EB" w:rsidRPr="00591D67" w:rsidRDefault="003C09EB" w:rsidP="007366A9">
      <w:pPr>
        <w:pStyle w:val="Pa7"/>
        <w:spacing w:line="360" w:lineRule="auto"/>
        <w:ind w:firstLine="851"/>
        <w:jc w:val="both"/>
        <w:rPr>
          <w:rFonts w:ascii="Times New Roman" w:hAnsi="Times New Roman"/>
          <w:color w:val="000000"/>
          <w:sz w:val="28"/>
          <w:szCs w:val="28"/>
        </w:rPr>
      </w:pPr>
    </w:p>
    <w:p w:rsidR="003C09EB" w:rsidRPr="00591D67" w:rsidRDefault="003C09EB" w:rsidP="007366A9">
      <w:pPr>
        <w:pStyle w:val="Pa7"/>
        <w:spacing w:line="360" w:lineRule="auto"/>
        <w:jc w:val="both"/>
        <w:outlineLvl w:val="1"/>
        <w:rPr>
          <w:rFonts w:ascii="Times New Roman" w:hAnsi="Times New Roman"/>
          <w:i/>
          <w:color w:val="000000"/>
          <w:sz w:val="28"/>
          <w:szCs w:val="28"/>
        </w:rPr>
      </w:pPr>
      <w:bookmarkStart w:id="56" w:name="_Toc356300258"/>
      <w:bookmarkStart w:id="57" w:name="_Toc356300390"/>
      <w:r w:rsidRPr="00591D67">
        <w:rPr>
          <w:rFonts w:ascii="Times New Roman" w:hAnsi="Times New Roman"/>
          <w:b/>
          <w:i/>
          <w:color w:val="000000"/>
          <w:sz w:val="28"/>
          <w:szCs w:val="28"/>
        </w:rPr>
        <w:t>П.3.2.</w:t>
      </w:r>
      <w:r w:rsidRPr="00591D67">
        <w:rPr>
          <w:rFonts w:ascii="Times New Roman" w:hAnsi="Times New Roman"/>
          <w:i/>
          <w:color w:val="000000"/>
          <w:sz w:val="28"/>
          <w:szCs w:val="28"/>
        </w:rPr>
        <w:t xml:space="preserve"> Обоснуйте, как должна быть проведена декомпозиция сис</w:t>
      </w:r>
      <w:r w:rsidRPr="00591D67">
        <w:rPr>
          <w:rFonts w:ascii="Times New Roman" w:hAnsi="Times New Roman"/>
          <w:i/>
          <w:color w:val="000000"/>
          <w:sz w:val="28"/>
          <w:szCs w:val="28"/>
        </w:rPr>
        <w:softHyphen/>
        <w:t>темы. Опишите результат декомпозиции. Перечислите трудности, с которыми можно столкнуться при декомпозиции системы.</w:t>
      </w:r>
      <w:bookmarkEnd w:id="56"/>
      <w:bookmarkEnd w:id="57"/>
      <w:r w:rsidRPr="00591D67">
        <w:rPr>
          <w:rFonts w:ascii="Times New Roman" w:hAnsi="Times New Roman"/>
          <w:i/>
          <w:color w:val="000000"/>
          <w:sz w:val="28"/>
          <w:szCs w:val="28"/>
        </w:rPr>
        <w:t xml:space="preserve"> </w:t>
      </w:r>
    </w:p>
    <w:p w:rsidR="003C09EB" w:rsidRPr="00591D67"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 xml:space="preserve">Декомпозиция должна быть проведена так, чтобы разделить целое на части: систему на подсистемы, задачи на подзадачи, цели на подцели. При этом, в результате декомпозиции должна образоваться древовидная иерархическая структура. </w:t>
      </w:r>
    </w:p>
    <w:p w:rsidR="003C09EB" w:rsidRPr="00591D67"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Необходимо, чтобы полученный набор элементов был полон и безызбыточен. Для того, чтобы не усложнять результат процедуры несущественными компонентами, и не пропустить важные составляющие.</w:t>
      </w:r>
    </w:p>
    <w:p w:rsidR="003C09EB" w:rsidRPr="00591D67"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Для проведения качественной декомпозиции используется алгоритмизированная методика. Основанием всякой декомпозиции является модель рассматриваемой системы, а процесс декомпозиции включает сопоставление системы с соответственными элементами модели.</w:t>
      </w:r>
    </w:p>
    <w:p w:rsidR="003C09EB"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 xml:space="preserve">Моделей может быть несколько, т.е. эксперт будет иметь дело с фреймом, каждая модель которого соответствует цели проводимой процедуры. Для декомпозиции системы </w:t>
      </w:r>
      <w:r>
        <w:rPr>
          <w:rFonts w:ascii="Times New Roman" w:hAnsi="Times New Roman"/>
          <w:color w:val="000000"/>
          <w:sz w:val="28"/>
          <w:szCs w:val="28"/>
        </w:rPr>
        <w:t xml:space="preserve">ЖКХ </w:t>
      </w:r>
      <w:r w:rsidRPr="00591D67">
        <w:rPr>
          <w:rFonts w:ascii="Times New Roman" w:hAnsi="Times New Roman"/>
          <w:color w:val="000000"/>
          <w:sz w:val="28"/>
          <w:szCs w:val="28"/>
        </w:rPr>
        <w:t xml:space="preserve">в России потребуется множество моделей. </w:t>
      </w:r>
    </w:p>
    <w:p w:rsidR="003C09EB" w:rsidRPr="006840D3" w:rsidRDefault="003C09EB" w:rsidP="006840D3">
      <w:pPr>
        <w:pStyle w:val="Default"/>
      </w:pPr>
    </w:p>
    <w:p w:rsidR="003C09EB" w:rsidRPr="00591D67"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Одна модель будет включать три подсистемы: федеральный, региональный и муниципальный уровень, каждый из которых содержит свои компоненты. Цель создания этой модели - исследовать распределение властных полномочий по территориальному признаку.</w:t>
      </w:r>
    </w:p>
    <w:p w:rsidR="003C09EB" w:rsidRPr="00591D67"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 xml:space="preserve">Другая модель будет </w:t>
      </w:r>
      <w:r>
        <w:rPr>
          <w:rFonts w:ascii="Times New Roman" w:hAnsi="Times New Roman"/>
          <w:color w:val="000000"/>
          <w:sz w:val="28"/>
          <w:szCs w:val="28"/>
        </w:rPr>
        <w:t xml:space="preserve">включать подчиненные элементы, </w:t>
      </w:r>
      <w:r w:rsidRPr="00591D67">
        <w:rPr>
          <w:rFonts w:ascii="Times New Roman" w:hAnsi="Times New Roman"/>
          <w:color w:val="000000"/>
          <w:sz w:val="28"/>
          <w:szCs w:val="28"/>
        </w:rPr>
        <w:t xml:space="preserve">каждый из которых исполняет свои функции в пределах поставленной перед ними цели. </w:t>
      </w:r>
    </w:p>
    <w:p w:rsidR="003C09EB" w:rsidRPr="00591D67"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 xml:space="preserve">Декомпозиция системы </w:t>
      </w:r>
      <w:r>
        <w:rPr>
          <w:rFonts w:ascii="Times New Roman" w:hAnsi="Times New Roman"/>
          <w:color w:val="000000"/>
          <w:sz w:val="28"/>
          <w:szCs w:val="28"/>
        </w:rPr>
        <w:t xml:space="preserve">ЖКХ </w:t>
      </w:r>
      <w:r w:rsidRPr="00591D67">
        <w:rPr>
          <w:rFonts w:ascii="Times New Roman" w:hAnsi="Times New Roman"/>
          <w:color w:val="000000"/>
          <w:sz w:val="28"/>
          <w:szCs w:val="28"/>
        </w:rPr>
        <w:t>проводится согласно алгоритму:</w:t>
      </w:r>
    </w:p>
    <w:p w:rsidR="003C09EB" w:rsidRPr="00591D67" w:rsidRDefault="003C09EB" w:rsidP="007366A9">
      <w:pPr>
        <w:pStyle w:val="Pa7"/>
        <w:numPr>
          <w:ilvl w:val="0"/>
          <w:numId w:val="11"/>
        </w:numPr>
        <w:spacing w:line="360" w:lineRule="auto"/>
        <w:jc w:val="both"/>
        <w:rPr>
          <w:rFonts w:ascii="Times New Roman" w:hAnsi="Times New Roman"/>
          <w:color w:val="000000"/>
          <w:sz w:val="28"/>
          <w:szCs w:val="28"/>
        </w:rPr>
      </w:pPr>
      <w:r w:rsidRPr="00591D67">
        <w:rPr>
          <w:rFonts w:ascii="Times New Roman" w:hAnsi="Times New Roman"/>
          <w:i/>
          <w:color w:val="000000"/>
          <w:sz w:val="28"/>
          <w:szCs w:val="28"/>
        </w:rPr>
        <w:t>Определение объекта анализа</w:t>
      </w:r>
      <w:r w:rsidRPr="00591D67">
        <w:rPr>
          <w:rFonts w:ascii="Times New Roman" w:hAnsi="Times New Roman"/>
          <w:color w:val="000000"/>
          <w:sz w:val="28"/>
          <w:szCs w:val="28"/>
        </w:rPr>
        <w:t xml:space="preserve"> – проблемосодержащая система </w:t>
      </w:r>
      <w:r>
        <w:rPr>
          <w:rFonts w:ascii="Times New Roman" w:hAnsi="Times New Roman"/>
          <w:color w:val="000000"/>
          <w:sz w:val="28"/>
          <w:szCs w:val="28"/>
        </w:rPr>
        <w:t>–</w:t>
      </w:r>
      <w:r w:rsidRPr="00591D67">
        <w:rPr>
          <w:rFonts w:ascii="Times New Roman" w:hAnsi="Times New Roman"/>
          <w:color w:val="000000"/>
          <w:sz w:val="28"/>
          <w:szCs w:val="28"/>
        </w:rPr>
        <w:t xml:space="preserve"> </w:t>
      </w:r>
      <w:r>
        <w:rPr>
          <w:rFonts w:ascii="Times New Roman" w:hAnsi="Times New Roman"/>
          <w:color w:val="000000"/>
          <w:sz w:val="28"/>
          <w:szCs w:val="28"/>
        </w:rPr>
        <w:t xml:space="preserve">система Министерство регионального развития </w:t>
      </w:r>
      <w:r w:rsidRPr="00591D67">
        <w:rPr>
          <w:rFonts w:ascii="Times New Roman" w:hAnsi="Times New Roman"/>
          <w:color w:val="000000"/>
          <w:sz w:val="28"/>
          <w:szCs w:val="28"/>
        </w:rPr>
        <w:t>РФ;</w:t>
      </w:r>
    </w:p>
    <w:p w:rsidR="003C09EB" w:rsidRDefault="003C09EB" w:rsidP="007366A9">
      <w:pPr>
        <w:pStyle w:val="Pa7"/>
        <w:numPr>
          <w:ilvl w:val="0"/>
          <w:numId w:val="11"/>
        </w:numPr>
        <w:spacing w:line="360" w:lineRule="auto"/>
        <w:jc w:val="both"/>
        <w:rPr>
          <w:rFonts w:ascii="Times New Roman" w:hAnsi="Times New Roman"/>
          <w:color w:val="000000"/>
          <w:sz w:val="28"/>
          <w:szCs w:val="28"/>
        </w:rPr>
      </w:pPr>
      <w:r w:rsidRPr="00A0485D">
        <w:rPr>
          <w:rFonts w:ascii="Times New Roman" w:hAnsi="Times New Roman"/>
          <w:i/>
          <w:color w:val="000000"/>
          <w:sz w:val="28"/>
          <w:szCs w:val="28"/>
        </w:rPr>
        <w:t>Определение целевой системы</w:t>
      </w:r>
      <w:r w:rsidRPr="00A0485D">
        <w:rPr>
          <w:rFonts w:ascii="Times New Roman" w:hAnsi="Times New Roman"/>
          <w:color w:val="000000"/>
          <w:sz w:val="28"/>
          <w:szCs w:val="28"/>
        </w:rPr>
        <w:t xml:space="preserve"> – система, в интересах которой проводится анализ. Очевидно, что это может быть система ЖКХ, а само исследование проводится с целью обеспечить </w:t>
      </w:r>
      <w:r>
        <w:rPr>
          <w:rFonts w:ascii="Times New Roman" w:hAnsi="Times New Roman"/>
          <w:color w:val="000000"/>
          <w:sz w:val="28"/>
          <w:szCs w:val="28"/>
        </w:rPr>
        <w:t>максимально комфортные условия коммунального обслуживания населения</w:t>
      </w:r>
    </w:p>
    <w:p w:rsidR="003C09EB" w:rsidRPr="00A0485D" w:rsidRDefault="003C09EB" w:rsidP="007366A9">
      <w:pPr>
        <w:pStyle w:val="Pa7"/>
        <w:numPr>
          <w:ilvl w:val="0"/>
          <w:numId w:val="11"/>
        </w:numPr>
        <w:spacing w:line="360" w:lineRule="auto"/>
        <w:jc w:val="both"/>
        <w:rPr>
          <w:rFonts w:ascii="Times New Roman" w:hAnsi="Times New Roman"/>
          <w:color w:val="000000"/>
          <w:sz w:val="28"/>
          <w:szCs w:val="28"/>
        </w:rPr>
      </w:pPr>
      <w:r w:rsidRPr="00A0485D">
        <w:rPr>
          <w:rFonts w:ascii="Times New Roman" w:hAnsi="Times New Roman"/>
          <w:i/>
          <w:color w:val="000000"/>
          <w:sz w:val="28"/>
          <w:szCs w:val="28"/>
        </w:rPr>
        <w:t>Выбор фрейма</w:t>
      </w:r>
      <w:r w:rsidRPr="00A0485D">
        <w:rPr>
          <w:rFonts w:ascii="Times New Roman" w:hAnsi="Times New Roman"/>
          <w:color w:val="000000"/>
          <w:sz w:val="28"/>
          <w:szCs w:val="28"/>
        </w:rPr>
        <w:t xml:space="preserve"> – из множества имеющихся моделей выбираем наиболее подходящую, или набор подходящих; </w:t>
      </w:r>
    </w:p>
    <w:p w:rsidR="003C09EB" w:rsidRPr="00591D67" w:rsidRDefault="003C09EB" w:rsidP="007366A9">
      <w:pPr>
        <w:pStyle w:val="Pa7"/>
        <w:numPr>
          <w:ilvl w:val="0"/>
          <w:numId w:val="11"/>
        </w:numPr>
        <w:spacing w:line="360" w:lineRule="auto"/>
        <w:jc w:val="both"/>
        <w:rPr>
          <w:rFonts w:ascii="Times New Roman" w:hAnsi="Times New Roman"/>
          <w:color w:val="000000"/>
          <w:sz w:val="28"/>
          <w:szCs w:val="28"/>
        </w:rPr>
      </w:pPr>
      <w:r w:rsidRPr="00591D67">
        <w:rPr>
          <w:rFonts w:ascii="Times New Roman" w:hAnsi="Times New Roman"/>
          <w:color w:val="000000"/>
          <w:sz w:val="28"/>
          <w:szCs w:val="28"/>
        </w:rPr>
        <w:t xml:space="preserve"> </w:t>
      </w:r>
      <w:r w:rsidRPr="00591D67">
        <w:rPr>
          <w:rFonts w:ascii="Times New Roman" w:hAnsi="Times New Roman"/>
          <w:i/>
          <w:color w:val="000000"/>
          <w:sz w:val="28"/>
          <w:szCs w:val="28"/>
        </w:rPr>
        <w:t>Определение релевантной модели-основания</w:t>
      </w:r>
      <w:r w:rsidRPr="00591D67">
        <w:rPr>
          <w:rFonts w:ascii="Times New Roman" w:hAnsi="Times New Roman"/>
          <w:color w:val="000000"/>
          <w:sz w:val="28"/>
          <w:szCs w:val="28"/>
        </w:rPr>
        <w:t xml:space="preserve"> – наиболее подходящая модель, например модель распределения властных полномочий; </w:t>
      </w:r>
    </w:p>
    <w:p w:rsidR="003C09EB" w:rsidRPr="00591D67" w:rsidRDefault="003C09EB" w:rsidP="007366A9">
      <w:pPr>
        <w:pStyle w:val="Pa7"/>
        <w:numPr>
          <w:ilvl w:val="0"/>
          <w:numId w:val="11"/>
        </w:numPr>
        <w:spacing w:line="360" w:lineRule="auto"/>
        <w:jc w:val="both"/>
        <w:rPr>
          <w:rFonts w:ascii="Times New Roman" w:hAnsi="Times New Roman"/>
          <w:color w:val="000000"/>
          <w:sz w:val="28"/>
          <w:szCs w:val="28"/>
        </w:rPr>
      </w:pPr>
      <w:r w:rsidRPr="00591D67">
        <w:rPr>
          <w:rFonts w:ascii="Times New Roman" w:hAnsi="Times New Roman"/>
          <w:i/>
          <w:color w:val="000000"/>
          <w:sz w:val="28"/>
          <w:szCs w:val="28"/>
        </w:rPr>
        <w:t>Декомпозиция</w:t>
      </w:r>
      <w:r w:rsidRPr="00591D67">
        <w:rPr>
          <w:rFonts w:ascii="Times New Roman" w:hAnsi="Times New Roman"/>
          <w:color w:val="000000"/>
          <w:sz w:val="28"/>
          <w:szCs w:val="28"/>
        </w:rPr>
        <w:t xml:space="preserve"> – расчленяем систему на составляющие:</w:t>
      </w:r>
      <w:r w:rsidRPr="00A0485D">
        <w:rPr>
          <w:rFonts w:ascii="Times New Roman" w:hAnsi="Times New Roman"/>
          <w:color w:val="000000"/>
          <w:sz w:val="28"/>
          <w:szCs w:val="28"/>
        </w:rPr>
        <w:t xml:space="preserve"> </w:t>
      </w:r>
      <w:r>
        <w:rPr>
          <w:rFonts w:ascii="Times New Roman" w:hAnsi="Times New Roman"/>
          <w:color w:val="000000"/>
          <w:sz w:val="28"/>
          <w:szCs w:val="28"/>
        </w:rPr>
        <w:t xml:space="preserve">Министерство регионального развития </w:t>
      </w:r>
      <w:r w:rsidRPr="00591D67">
        <w:rPr>
          <w:rFonts w:ascii="Times New Roman" w:hAnsi="Times New Roman"/>
          <w:color w:val="000000"/>
          <w:sz w:val="28"/>
          <w:szCs w:val="28"/>
        </w:rPr>
        <w:t>РФ</w:t>
      </w:r>
      <w:r>
        <w:rPr>
          <w:rFonts w:ascii="Times New Roman" w:hAnsi="Times New Roman"/>
          <w:color w:val="000000"/>
          <w:sz w:val="28"/>
          <w:szCs w:val="28"/>
        </w:rPr>
        <w:t xml:space="preserve"> </w:t>
      </w:r>
      <w:r w:rsidRPr="00591D67">
        <w:rPr>
          <w:rFonts w:ascii="Times New Roman" w:hAnsi="Times New Roman"/>
          <w:color w:val="000000"/>
          <w:sz w:val="28"/>
          <w:szCs w:val="28"/>
        </w:rPr>
        <w:t xml:space="preserve"> на подсистемы, цель функционирования на подцели каждой подсистемы;</w:t>
      </w:r>
    </w:p>
    <w:p w:rsidR="003C09EB" w:rsidRPr="00591D67" w:rsidRDefault="003C09EB" w:rsidP="007366A9">
      <w:pPr>
        <w:pStyle w:val="Pa7"/>
        <w:numPr>
          <w:ilvl w:val="0"/>
          <w:numId w:val="11"/>
        </w:numPr>
        <w:spacing w:line="360" w:lineRule="auto"/>
        <w:jc w:val="both"/>
        <w:rPr>
          <w:rFonts w:ascii="Times New Roman" w:hAnsi="Times New Roman"/>
          <w:color w:val="000000"/>
          <w:sz w:val="28"/>
          <w:szCs w:val="28"/>
        </w:rPr>
      </w:pPr>
      <w:r w:rsidRPr="00591D67">
        <w:rPr>
          <w:rFonts w:ascii="Times New Roman" w:hAnsi="Times New Roman"/>
          <w:i/>
          <w:color w:val="000000"/>
          <w:sz w:val="28"/>
          <w:szCs w:val="28"/>
        </w:rPr>
        <w:t>Проверка каждого фрагмента на элементарность</w:t>
      </w:r>
      <w:r w:rsidRPr="00591D67">
        <w:rPr>
          <w:rFonts w:ascii="Times New Roman" w:hAnsi="Times New Roman"/>
          <w:color w:val="000000"/>
          <w:sz w:val="28"/>
          <w:szCs w:val="28"/>
        </w:rPr>
        <w:t xml:space="preserve"> -  если один из фрагментов не отвечает условию элементарности, то его алгоритм возвращает к п. 4;</w:t>
      </w:r>
    </w:p>
    <w:p w:rsidR="003C09EB" w:rsidRPr="00591D67" w:rsidRDefault="003C09EB" w:rsidP="007366A9">
      <w:pPr>
        <w:pStyle w:val="Pa7"/>
        <w:numPr>
          <w:ilvl w:val="0"/>
          <w:numId w:val="11"/>
        </w:numPr>
        <w:spacing w:line="360" w:lineRule="auto"/>
        <w:jc w:val="both"/>
        <w:rPr>
          <w:rFonts w:ascii="Times New Roman" w:hAnsi="Times New Roman"/>
          <w:color w:val="000000"/>
          <w:sz w:val="28"/>
          <w:szCs w:val="28"/>
        </w:rPr>
      </w:pPr>
      <w:r w:rsidRPr="00591D67">
        <w:rPr>
          <w:rFonts w:ascii="Times New Roman" w:hAnsi="Times New Roman"/>
          <w:i/>
          <w:color w:val="000000"/>
          <w:sz w:val="28"/>
          <w:szCs w:val="28"/>
        </w:rPr>
        <w:t>Формирование записи результатного файла</w:t>
      </w:r>
      <w:r w:rsidRPr="00591D67">
        <w:rPr>
          <w:rFonts w:ascii="Times New Roman" w:hAnsi="Times New Roman"/>
          <w:color w:val="000000"/>
          <w:sz w:val="28"/>
          <w:szCs w:val="28"/>
        </w:rPr>
        <w:t xml:space="preserve"> – информация, которую извлек эксперт, формализуется в  универсальном для системы виде;</w:t>
      </w:r>
    </w:p>
    <w:p w:rsidR="003C09EB" w:rsidRPr="00591D67" w:rsidRDefault="003C09EB" w:rsidP="007366A9">
      <w:pPr>
        <w:pStyle w:val="Pa7"/>
        <w:numPr>
          <w:ilvl w:val="0"/>
          <w:numId w:val="11"/>
        </w:numPr>
        <w:spacing w:line="360" w:lineRule="auto"/>
        <w:jc w:val="both"/>
        <w:rPr>
          <w:rFonts w:ascii="Times New Roman" w:hAnsi="Times New Roman"/>
          <w:color w:val="000000"/>
          <w:sz w:val="28"/>
          <w:szCs w:val="28"/>
        </w:rPr>
      </w:pPr>
      <w:r w:rsidRPr="00591D67">
        <w:rPr>
          <w:rFonts w:ascii="Times New Roman" w:hAnsi="Times New Roman"/>
          <w:i/>
          <w:color w:val="000000"/>
          <w:sz w:val="28"/>
          <w:szCs w:val="28"/>
        </w:rPr>
        <w:t>Переход к следующей ветви</w:t>
      </w:r>
      <w:r w:rsidRPr="00591D67">
        <w:rPr>
          <w:rFonts w:ascii="Times New Roman" w:hAnsi="Times New Roman"/>
          <w:color w:val="000000"/>
          <w:sz w:val="28"/>
          <w:szCs w:val="28"/>
        </w:rPr>
        <w:t xml:space="preserve"> – рассмотрев одну подсистему, и убедившись в ее элементарности, переходим к другой подсистеме; </w:t>
      </w:r>
    </w:p>
    <w:p w:rsidR="003C09EB" w:rsidRPr="00591D67" w:rsidRDefault="003C09EB" w:rsidP="007366A9">
      <w:pPr>
        <w:pStyle w:val="Pa7"/>
        <w:numPr>
          <w:ilvl w:val="0"/>
          <w:numId w:val="11"/>
        </w:numPr>
        <w:spacing w:line="360" w:lineRule="auto"/>
        <w:jc w:val="both"/>
        <w:rPr>
          <w:rFonts w:ascii="Times New Roman" w:hAnsi="Times New Roman"/>
          <w:color w:val="000000"/>
          <w:sz w:val="28"/>
          <w:szCs w:val="28"/>
        </w:rPr>
      </w:pPr>
      <w:r w:rsidRPr="00591D67">
        <w:rPr>
          <w:rFonts w:ascii="Times New Roman" w:hAnsi="Times New Roman"/>
          <w:i/>
          <w:color w:val="000000"/>
          <w:sz w:val="28"/>
          <w:szCs w:val="28"/>
        </w:rPr>
        <w:t>Все ли ветви детализированы</w:t>
      </w:r>
      <w:r w:rsidRPr="00591D67">
        <w:rPr>
          <w:rFonts w:ascii="Times New Roman" w:hAnsi="Times New Roman"/>
          <w:color w:val="000000"/>
          <w:sz w:val="28"/>
          <w:szCs w:val="28"/>
        </w:rPr>
        <w:t xml:space="preserve">? – отрицательный ответ возвращает алгоритм к п.4, положительный переводит к п. 10; </w:t>
      </w:r>
    </w:p>
    <w:p w:rsidR="003C09EB" w:rsidRDefault="003C09EB" w:rsidP="007366A9">
      <w:pPr>
        <w:pStyle w:val="Pa7"/>
        <w:numPr>
          <w:ilvl w:val="0"/>
          <w:numId w:val="11"/>
        </w:numPr>
        <w:spacing w:line="360" w:lineRule="auto"/>
        <w:jc w:val="both"/>
        <w:rPr>
          <w:rFonts w:ascii="Times New Roman" w:hAnsi="Times New Roman"/>
          <w:color w:val="000000"/>
          <w:sz w:val="28"/>
          <w:szCs w:val="28"/>
        </w:rPr>
      </w:pPr>
      <w:r w:rsidRPr="00591D67">
        <w:rPr>
          <w:rFonts w:ascii="Times New Roman" w:hAnsi="Times New Roman"/>
          <w:color w:val="000000"/>
          <w:sz w:val="28"/>
          <w:szCs w:val="28"/>
        </w:rPr>
        <w:t xml:space="preserve"> </w:t>
      </w:r>
      <w:r w:rsidRPr="00591D67">
        <w:rPr>
          <w:rFonts w:ascii="Times New Roman" w:hAnsi="Times New Roman"/>
          <w:i/>
          <w:color w:val="000000"/>
          <w:sz w:val="28"/>
          <w:szCs w:val="28"/>
        </w:rPr>
        <w:t>Формирование дерева целей</w:t>
      </w:r>
      <w:r w:rsidRPr="00591D67">
        <w:rPr>
          <w:rFonts w:ascii="Times New Roman" w:hAnsi="Times New Roman"/>
          <w:color w:val="000000"/>
          <w:sz w:val="28"/>
          <w:szCs w:val="28"/>
        </w:rPr>
        <w:t xml:space="preserve"> – комплекс взаимосвязанных целей и задач, выявленный в ходе изучения каждого элемента, необходимый для решения исходной задачи; </w:t>
      </w:r>
      <w:r>
        <w:rPr>
          <w:rFonts w:ascii="Times New Roman" w:hAnsi="Times New Roman"/>
          <w:color w:val="000000"/>
          <w:sz w:val="28"/>
          <w:szCs w:val="28"/>
        </w:rPr>
        <w:t>(Рис. 3)</w:t>
      </w:r>
    </w:p>
    <w:p w:rsidR="003C09EB" w:rsidRDefault="003C09EB" w:rsidP="000E7988">
      <w:pPr>
        <w:pStyle w:val="Default"/>
      </w:pPr>
    </w:p>
    <w:p w:rsidR="003C09EB" w:rsidRPr="00591D67"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Результат декомпозиции представляет собой древовидную структуру простых задач, по мере решения которых постепенно достигается исходная цель.</w:t>
      </w:r>
    </w:p>
    <w:p w:rsidR="003C09EB" w:rsidRPr="00591D67"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 xml:space="preserve">В ходе решения задачи наиболее важные проблемы – полнота и простота. С одной стороны декомпозиция требует, чтобы был учтен весь комплекс элементов, а с другой, требует упростить этот список [2, с. 69] . </w:t>
      </w:r>
    </w:p>
    <w:p w:rsidR="003C09EB" w:rsidRDefault="003C09EB" w:rsidP="007366A9">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t xml:space="preserve">Проблема также состоит в выборе существенных элементов, в агрегировании несущественных в родственные или в отдельные блоки под названием «все остальное». </w:t>
      </w:r>
    </w:p>
    <w:p w:rsidR="003C09EB" w:rsidRDefault="003C09EB" w:rsidP="000E7988">
      <w:pPr>
        <w:pStyle w:val="Default"/>
      </w:pPr>
    </w:p>
    <w:p w:rsidR="003C09EB" w:rsidRDefault="003C09EB" w:rsidP="000E7988">
      <w:pPr>
        <w:pStyle w:val="Default"/>
      </w:pPr>
    </w:p>
    <w:p w:rsidR="003C09EB" w:rsidRDefault="003C09EB" w:rsidP="000E7988">
      <w:pPr>
        <w:pStyle w:val="Default"/>
      </w:pPr>
    </w:p>
    <w:p w:rsidR="003C09EB" w:rsidRDefault="003C09EB" w:rsidP="000E7988">
      <w:pPr>
        <w:pStyle w:val="Default"/>
      </w:pPr>
    </w:p>
    <w:p w:rsidR="003C09EB" w:rsidRDefault="003C09EB" w:rsidP="000E7988">
      <w:pPr>
        <w:pStyle w:val="Default"/>
      </w:pPr>
    </w:p>
    <w:p w:rsidR="003C09EB" w:rsidRDefault="003C09EB" w:rsidP="000E7988">
      <w:pPr>
        <w:pStyle w:val="Default"/>
      </w:pPr>
    </w:p>
    <w:p w:rsidR="003C09EB" w:rsidRDefault="003C09EB" w:rsidP="000E7988">
      <w:pPr>
        <w:pStyle w:val="Default"/>
      </w:pPr>
    </w:p>
    <w:p w:rsidR="003C09EB" w:rsidRDefault="003C09EB" w:rsidP="000E7988">
      <w:pPr>
        <w:pStyle w:val="Default"/>
      </w:pPr>
    </w:p>
    <w:p w:rsidR="003C09EB" w:rsidRDefault="003C09EB" w:rsidP="000E7988">
      <w:pPr>
        <w:pStyle w:val="Default"/>
      </w:pPr>
      <w:r>
        <w:rPr>
          <w:noProof/>
          <w:lang w:eastAsia="ru-RU"/>
        </w:rPr>
        <w:pict>
          <v:rect id="Прямоугольник 163" o:spid="_x0000_s1082" style="position:absolute;margin-left:-56.05pt;margin-top:-14.25pt;width:213.85pt;height:59.1pt;z-index:251697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7IglQIAADoFAAAOAAAAZHJzL2Uyb0RvYy54bWysVEtu2zAQ3RfoHQjuG0mO4zRG5MBwkKJA&#10;kARNiqxpirSFUiRL0pbcVYFsC/QIPUQ3RT85g3yjDqlP0tSrohuKo5k33zc8PqkKgdbM2FzJFCd7&#10;MUZMUpXlcpHitzdnL15iZB2RGRFKshRvmMUnk+fPjks9ZgO1VCJjBoETacelTvHSOT2OIkuXrCB2&#10;T2kmQcmVKYgD0SyizJASvBciGsTxKCqVybRRlFkLf08bJZ4E/5wz6i45t8whkWLIzYXThHPuz2hy&#10;TMYLQ/Qyp20a5B+yKEguIWjv6pQ4glYm/8tVkVOjrOJuj6oiUpznlIUaoJokflLN9ZJoFmqB5ljd&#10;t8n+P7f0Yn1lUJ7B7Eb7GElSwJDqL9uP28/1z/p+e1d/re/rH9tP9a/6W/0deSvoWantGKDX+sq0&#10;koWrb0DFTeG/UBqqQp83fZ9Z5RCFn4PD5OAoHmJEQXd4EI8GI+80ekBrY90rpgrkLyk2MMfQXrI+&#10;t64x7UwA57Np4oeb2wjmUxDyDeNQm48Y0IFVbCYMWhPgA6GUSdeFDtYexnMhemCyCyhc0ubb2noY&#10;C2zrgfEu4J8Re0SIqqTrwUUuldnlIHvXR27su+qbmn35rppXYaD7g25Sc5VtYMpGNfS3mp7l0Ndz&#10;Yt0VMcB32AzYYXcJBxeqTLFqbxgtlfmw67+3BxqCFqMS9ifF9v2KGIaReC2BoEfJcOgXLgjDg8MB&#10;COaxZv5YI1fFTMFIEngtNA1Xb+9Ed+VGFbew6lMfFVREUoidYupMJ8xcs9fwWFA2nQYzWDJN3Lm8&#10;1tQ79432vLmpbonRLbkc0PJCdbtGxk841th6pFTTlVM8DwT0rW762o4AFjRQuH1M/AvwWA5WD0/e&#10;5DcAAAD//wMAUEsDBBQABgAIAAAAIQA0//Vd4QAAAAsBAAAPAAAAZHJzL2Rvd25yZXYueG1sTI/B&#10;boMwDIbvk/YOkSf11oYwlTJGqKZKO3BA1bqhXVPiAhpxEElb+vbNTtvNlj/9/v58O5uBXXByvSUJ&#10;YhUBQ2qs7qmV8PX5vkyBOa9Iq8ESSrihg23x+JCrTNsrfeDl4FsWQshlSkLn/Zhx7poOjXIrOyKF&#10;28lORvmwTi3Xk7qGcDPwOIoSblRP4UOnRtx12PwczkZClVRVrMr6uy7rXek2Qu/9SUu5eJrfXoF5&#10;nP0fDL/6QR2K4HS0Z9KODRKWQsQisGGK0zWwgDyLdQLsKCF92QAvcv6/Q3EHAAD//wMAUEsBAi0A&#10;FAAGAAgAAAAhALaDOJL+AAAA4QEAABMAAAAAAAAAAAAAAAAAAAAAAFtDb250ZW50X1R5cGVzXS54&#10;bWxQSwECLQAUAAYACAAAACEAOP0h/9YAAACUAQAACwAAAAAAAAAAAAAAAAAvAQAAX3JlbHMvLnJl&#10;bHNQSwECLQAUAAYACAAAACEAWVOyIJUCAAA6BQAADgAAAAAAAAAAAAAAAAAuAgAAZHJzL2Uyb0Rv&#10;Yy54bWxQSwECLQAUAAYACAAAACEANP/1XeEAAAALAQAADwAAAAAAAAAAAAAAAADvBAAAZHJzL2Rv&#10;d25yZXYueG1sUEsFBgAAAAAEAAQA8wAAAP0FAAAAAA==&#10;" strokecolor="#f79646" strokeweight="2pt">
            <v:textbox>
              <w:txbxContent>
                <w:p w:rsidR="003C09EB" w:rsidRPr="005A05CD" w:rsidRDefault="003C09EB" w:rsidP="005A05CD">
                  <w:pPr>
                    <w:jc w:val="center"/>
                    <w:rPr>
                      <w:sz w:val="22"/>
                      <w:szCs w:val="22"/>
                    </w:rPr>
                  </w:pPr>
                  <w:r w:rsidRPr="005A05CD">
                    <w:rPr>
                      <w:sz w:val="22"/>
                      <w:szCs w:val="22"/>
                    </w:rPr>
                    <w:t>Министерство</w:t>
                  </w:r>
                  <w:r>
                    <w:rPr>
                      <w:sz w:val="22"/>
                      <w:szCs w:val="22"/>
                    </w:rPr>
                    <w:t xml:space="preserve"> регионального развития РФ</w:t>
                  </w:r>
                </w:p>
              </w:txbxContent>
            </v:textbox>
          </v:rect>
        </w:pict>
      </w:r>
    </w:p>
    <w:p w:rsidR="003C09EB" w:rsidRDefault="003C09EB" w:rsidP="000E7988">
      <w:pPr>
        <w:pStyle w:val="Default"/>
      </w:pPr>
      <w:r>
        <w:rPr>
          <w:noProof/>
          <w:lang w:eastAsia="ru-RU"/>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Овальная выноска 176" o:spid="_x0000_s1083" type="#_x0000_t63" style="position:absolute;margin-left:201.85pt;margin-top:12.75pt;width:121.95pt;height:54.25pt;z-index:251706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3IpQIAAE4FAAAOAAAAZHJzL2Uyb0RvYy54bWysVEtu2zAQ3RfoHQjuG1mK8zMsB4bTFAWC&#10;JGhSZE1TpC2UIlmStuTusm6B3qBnCLJs0Z5BvlGHlKy4qVdFN9SMZt5wPm84PK0KgZbM2FzJFMd7&#10;PYyYpCrL5SzF72/PXx1jZB2RGRFKshSvmMWno5cvhqUesETNlciYQRBE2kGpUzx3Tg+iyNI5K4jd&#10;U5pJMHJlCuJANbMoM6SE6IWIkl7vMCqVybRRlFkLf88aIx6F+Jwz6q44t8whkWLIzYXThHPqz2g0&#10;JIOZIXqe0zYN8g9ZFCSXcGkX6ow4ghYm/ytUkVOjrOJuj6oiUpznlIUaoJq496yamznRLNQCzbG6&#10;a5P9f2Hp5fLaoDyD2R0dYiRJAUOqv9WP9UP9Y/2l/lk/rL+i+nH9GcRf6/v6e/2AvCs0rtR2APgb&#10;fW1azYLou1BxU/gv1Ieq0OxV12xWOUThZ3zQP+klMUYUbIfHJ0mc+KDRE1ob694wVSAvpLhk2Yy9&#10;FiLXlk2IEGrhQsvJ8sK6BrlBQBifXJNOkNxKMJ+RkO8Yh3ohgSSgA9PYRBi0JMARQimTLpQHmQRv&#10;D+O5EB0w3gUULm7Tb309jAUGdsDeLuCfN3aIcKuSrgMXuVRmV4DsQ3dz47+pvqnZl++qaRWGvL+/&#10;GdxUZSuYvFHNSlhNz3No8wWx7poY2AHYFthrdwUHF6pMsWoljObKfNr13/sDNcGKUQk7lWL7cUEM&#10;w0i8lUDak7jf90sYlP7BUQKK2bZMty1yUUwUjAQoAtkF0fs7sRG5UcUdrP/Y3womIincnWLqzEaZ&#10;uGbX4QGhbDwObrB4mrgLeaOpD+4b7XlzW90Ro1uuOWDppdrsHxk841jj65FSjRdO8TwQ0Le66Ws7&#10;AljawOj2gfGvwrYevJ6ewdFvAAAA//8DAFBLAwQUAAYACAAAACEAQ7XY6eAAAAAKAQAADwAAAGRy&#10;cy9kb3ducmV2LnhtbEyPwU7DMBBE70j8g7VIXBC1adIUQpwKgXqjBwpCPW5jk0TE6yh20sDXs5zg&#10;uJqnmbfFZnadmOwQWk8abhYKhKXKm5ZqDW+v2+tbECEiGew8WQ1fNsCmPD8rMDf+RC922sdacAmF&#10;HDU0Mfa5lKFqrMOw8L0lzj784DDyOdTSDHjictfJpVKZdNgSLzTY28fGVp/70Wnot3dTsvt+culV&#10;N74/H/DQJpPX+vJifrgHEe0c/2D41Wd1KNnp6EcyQXQaUpWsGdWwXK1AMJCl6wzEkckkVSDLQv5/&#10;ofwBAAD//wMAUEsBAi0AFAAGAAgAAAAhALaDOJL+AAAA4QEAABMAAAAAAAAAAAAAAAAAAAAAAFtD&#10;b250ZW50X1R5cGVzXS54bWxQSwECLQAUAAYACAAAACEAOP0h/9YAAACUAQAACwAAAAAAAAAAAAAA&#10;AAAvAQAAX3JlbHMvLnJlbHNQSwECLQAUAAYACAAAACEAnf59yKUCAABOBQAADgAAAAAAAAAAAAAA&#10;AAAuAgAAZHJzL2Uyb0RvYy54bWxQSwECLQAUAAYACAAAACEAQ7XY6eAAAAAKAQAADwAAAAAAAAAA&#10;AAAAAAD/BAAAZHJzL2Rvd25yZXYueG1sUEsFBgAAAAAEAAQA8wAAAAwGAAAAAA==&#10;" adj="6300,24300" strokecolor="#f79646" strokeweight="2pt">
            <v:textbox>
              <w:txbxContent>
                <w:p w:rsidR="003C09EB" w:rsidRPr="005A05CD" w:rsidRDefault="003C09EB" w:rsidP="000E7988">
                  <w:pPr>
                    <w:jc w:val="center"/>
                    <w:rPr>
                      <w:sz w:val="16"/>
                      <w:szCs w:val="16"/>
                    </w:rPr>
                  </w:pPr>
                  <w:r>
                    <w:rPr>
                      <w:sz w:val="16"/>
                      <w:szCs w:val="16"/>
                    </w:rPr>
                    <w:t>Финансирование, указания, инструкции</w:t>
                  </w:r>
                </w:p>
              </w:txbxContent>
            </v:textbox>
          </v:shape>
        </w:pict>
      </w:r>
    </w:p>
    <w:p w:rsidR="003C09EB" w:rsidRDefault="003C09EB" w:rsidP="000E7988">
      <w:pPr>
        <w:pStyle w:val="Default"/>
      </w:pPr>
    </w:p>
    <w:p w:rsidR="003C09EB" w:rsidRDefault="003C09EB" w:rsidP="000E7988">
      <w:pPr>
        <w:pStyle w:val="Default"/>
      </w:pPr>
      <w:r>
        <w:rPr>
          <w:noProof/>
          <w:lang w:eastAsia="ru-RU"/>
        </w:rPr>
        <w:pict>
          <v:shape id="Прямая со стрелкой 175" o:spid="_x0000_s1084" type="#_x0000_t32" style="position:absolute;margin-left:157.8pt;margin-top:3.45pt;width:29.55pt;height:40.3pt;z-index:25170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ExVCAIAACgEAAAOAAAAZHJzL2Uyb0RvYy54bWysU02O0zAU3iNxB8t7mqZD6ahqOosOsEFQ&#10;8XMAj2M3lhzbejZNuxu4wByBK7BhMYDmDMmNeHYyGQQjJBCbl/jn+977vve8OjvUmuwFeGVNQfPJ&#10;lBJhuC2V2RX03dtnj04p8YGZkmlrREGPwtOz9cMHq8YtxcxWVpcCCJIYv2xcQasQ3DLLPK9EzfzE&#10;OmHwUFqoWcAl7LISWIPstc5m0+mTrLFQOrBceI+75/0hXSd+KQUPr6T0IhBdUKwtpAgpXsSYrVds&#10;uQPmKsWHMtg/VFEzZTDpSHXOAiPvQf1GVSsO1lsZJtzWmZVScZE0oJp8+ouaNxVzImlBc7wbbfL/&#10;j5a/3G+BqBJ7t5hTYliNTWo/dZfdVfu9/dxdke5De4Oh+9hdtl/ab+3X9qa9JvE2etc4v0SKjdnC&#10;sPJuC9GIg4Q6flEiOSS/j6Pf4hAIx82TxfxkNqOE49E8z08fLyJndgd24MNzYWsSfwrqAzC1q8LG&#10;GoOdtZAnz9n+hQ898BYQM2sTYyVY+dSUJBwdKmMAtumbHpjS9xxg9gjMorJeS/oLRy160tdCol9Y&#10;fZ88TarYaCB7hjPGOBcmzAYd2uDtCJNK6xE4TVX/ETjcj1CRpvhvwCMiZbYmjOBaGQv3ZQ+HfChZ&#10;9vdvHeh1RwsubHlMXU7W4DimTg1PJ877z+sEv3vg6x8AAAD//wMAUEsDBBQABgAIAAAAIQCkmRfC&#10;4AAAAAgBAAAPAAAAZHJzL2Rvd25yZXYueG1sTI9PT8JAFMTvJn6HzTPxYmSLQAu1r0RJvBLEP3Bc&#10;us+22n3bdJdSvz3rCY+Tmcz8JlsOphE9da62jDAeRSCIC6trLhHe317u5yCcV6xVY5kQfsnBMr++&#10;ylSq7Ylfqd/6UoQSdqlCqLxvUyldUZFRbmRb4uB92c4oH2RXSt2pUyg3jXyIolgaVXNYqFRLq4qK&#10;n+3RIPSf7cdiE3/vn3cr6aZFRGu3uUO8vRmeHkF4GvwlDH/4AR3ywHSwR9ZONAiT8SwOUYR4ASL4&#10;k2SagDggzJMZyDyT/w/kZwAAAP//AwBQSwECLQAUAAYACAAAACEAtoM4kv4AAADhAQAAEwAAAAAA&#10;AAAAAAAAAAAAAAAAW0NvbnRlbnRfVHlwZXNdLnhtbFBLAQItABQABgAIAAAAIQA4/SH/1gAAAJQB&#10;AAALAAAAAAAAAAAAAAAAAC8BAABfcmVscy8ucmVsc1BLAQItABQABgAIAAAAIQANUExVCAIAACgE&#10;AAAOAAAAAAAAAAAAAAAAAC4CAABkcnMvZTJvRG9jLnhtbFBLAQItABQABgAIAAAAIQCkmRfC4AAA&#10;AAgBAAAPAAAAAAAAAAAAAAAAAGIEAABkcnMvZG93bnJldi54bWxQSwUGAAAAAAQABADzAAAAbwUA&#10;AAAA&#10;" strokecolor="#bc4542">
            <v:stroke startarrow="open" endarrow="open"/>
          </v:shape>
        </w:pict>
      </w:r>
    </w:p>
    <w:p w:rsidR="003C09EB" w:rsidRDefault="003C09EB" w:rsidP="000E7988">
      <w:pPr>
        <w:pStyle w:val="Default"/>
      </w:pPr>
    </w:p>
    <w:p w:rsidR="003C09EB" w:rsidRDefault="003C09EB" w:rsidP="000E7988">
      <w:pPr>
        <w:pStyle w:val="Default"/>
      </w:pPr>
    </w:p>
    <w:p w:rsidR="003C09EB" w:rsidRDefault="003C09EB" w:rsidP="000E7988">
      <w:pPr>
        <w:pStyle w:val="Default"/>
      </w:pPr>
      <w:r>
        <w:rPr>
          <w:noProof/>
          <w:lang w:eastAsia="ru-RU"/>
        </w:rPr>
        <w:pict>
          <v:oval id="Овал 165" o:spid="_x0000_s1085" style="position:absolute;margin-left:148.1pt;margin-top:2.3pt;width:113.9pt;height:55.35pt;z-index:251698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G90fgIAACsFAAAOAAAAZHJzL2Uyb0RvYy54bWysVEtu2zAQ3RfoHQjuG9mOo6RG5MBIkKJA&#10;kBh1iqxpirSJUhyWpC25h+kZim57CR+pQ0pW0sarohtphvPjm3nDy6um0mQrnFdgCjo8GVAiDIdS&#10;mVVBPz/evrugxAdmSqbBiILuhKdX07dvLms7ESNYgy6FI5jE+EltC7oOwU6yzPO1qJg/ASsMGiW4&#10;igVU3SorHasxe6Wz0WCQZzW40jrgwns8vWmNdJrySyl4eJDSi0B0QfFuIX1d+i7jN5tessnKMbtW&#10;vLsG+4dbVEwZLNqnumGBkY1Tr1JVijvwIMMJhyoDKRUXCQOiGQ7+QrNYMysSFmyOt32b/P9Ly++3&#10;c0dUibPLzygxrMIh7b/vf+5/7H+ReIYdqq2foOPCzl2neRQj3Ea6Kv4RCGlSV3d9V0UTCMfD4Xic&#10;5/kpJRxt54PRRZ7anj1HW+fDBwEViUJBhdbK+gicTdj2zgcsit4HL1TihdorJCnstIjO2nwSEsFg&#10;0VGKTjQS19qRLUMCMM6FCXmEhPmSdwyTSus+cHgsUIdhF9T5xjCR6NUHDo4F/lmxj0hVwYQ+uFIG&#10;3LEE5Ze+cut/QN9ijvBDs2zSBE/Hh2EtodzhWB20fPeW3yps7R3zYc4cEhxXAZc2POBHaqgLCp1E&#10;yRrct2Pn0R95h1ZKalyYgvqvG+YEJfqjQUa+xznHDUvK+Ox8hIp7aVm+tJhNdQ04kiE+D5YnMfoH&#10;fRClg+oJd3sWq6KJGY61C8qDOyjXoV1kfB24mM2SG26VZeHOLCyPyWOjI28emyfmbMevgMy8h8Ny&#10;veJY6xsjDcw2AaRKBIytbvvajQA3MvGoez3iyr/Uk9fzGzf9DQAA//8DAFBLAwQUAAYACAAAACEA&#10;fCTciOAAAAAJAQAADwAAAGRycy9kb3ducmV2LnhtbEyPQU/CQBCF7yT+h82YeCGybSkN1m4JYjhh&#10;YgSN16E7tI3d3aa7QP33jic9Tt6XN98rVqPpxIUG3zqrIJ5FIMhWTre2VvB+2N4vQfiAVmPnLCn4&#10;Jg+r8mZSYK7d1b7RZR9qwSXW56igCaHPpfRVQwb9zPVkOTu5wWDgc6ilHvDK5aaTSRRl0mBr+UOD&#10;PW0aqr72Z6Pg47PeTfXrfLN+2h6Wz7uXU4ypVOrudlw/ggg0hj8YfvVZHUp2Orqz1V50CpKHLGFU&#10;QZqB4HyRpLztyGC8mIMsC/l/QfkDAAD//wMAUEsBAi0AFAAGAAgAAAAhALaDOJL+AAAA4QEAABMA&#10;AAAAAAAAAAAAAAAAAAAAAFtDb250ZW50X1R5cGVzXS54bWxQSwECLQAUAAYACAAAACEAOP0h/9YA&#10;AACUAQAACwAAAAAAAAAAAAAAAAAvAQAAX3JlbHMvLnJlbHNQSwECLQAUAAYACAAAACEAbsxvdH4C&#10;AAArBQAADgAAAAAAAAAAAAAAAAAuAgAAZHJzL2Uyb0RvYy54bWxQSwECLQAUAAYACAAAACEAfCTc&#10;iOAAAAAJAQAADwAAAAAAAAAAAAAAAADYBAAAZHJzL2Rvd25yZXYueG1sUEsFBgAAAAAEAAQA8wAA&#10;AOUFAAAAAA==&#10;" strokecolor="#f79646" strokeweight="2pt">
            <v:textbox>
              <w:txbxContent>
                <w:p w:rsidR="003C09EB" w:rsidRPr="005A05CD" w:rsidRDefault="003C09EB" w:rsidP="005A05CD">
                  <w:pPr>
                    <w:jc w:val="center"/>
                    <w:rPr>
                      <w:sz w:val="20"/>
                      <w:szCs w:val="20"/>
                    </w:rPr>
                  </w:pPr>
                  <w:r w:rsidRPr="005A05CD">
                    <w:rPr>
                      <w:sz w:val="20"/>
                      <w:szCs w:val="20"/>
                    </w:rPr>
                    <w:t>Р</w:t>
                  </w:r>
                  <w:r>
                    <w:rPr>
                      <w:sz w:val="20"/>
                      <w:szCs w:val="20"/>
                    </w:rPr>
                    <w:t>егиональная администрация</w:t>
                  </w:r>
                </w:p>
              </w:txbxContent>
            </v:textbox>
          </v:oval>
        </w:pict>
      </w:r>
    </w:p>
    <w:p w:rsidR="003C09EB" w:rsidRDefault="003C09EB" w:rsidP="000E7988">
      <w:pPr>
        <w:pStyle w:val="Default"/>
      </w:pPr>
      <w:r>
        <w:rPr>
          <w:noProof/>
          <w:lang w:eastAsia="ru-RU"/>
        </w:rPr>
        <w:pict>
          <v:rect id="Прямоугольник 171" o:spid="_x0000_s1086" style="position:absolute;margin-left:354.45pt;margin-top:3.05pt;width:116.6pt;height:40.8pt;z-index:251704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BlalAIAADoFAAAOAAAAZHJzL2Uyb0RvYy54bWysVM1uEzEQviPxDpbvdHdD2oaomypqVYRU&#10;tREt6tnx2s0K/2E72Q0nJK5IPAIPwQXx02fYvBFj72ZbSk6Iy67HM9/8fuOj41oKtGLWlVrlONtL&#10;MWKK6qJUtzl+c332bISR80QVRGjFcrxmDh9Pnj45qsyYDfRCi4JZBE6UG1cmxwvvzThJHF0wSdye&#10;NkyBkmsriQfR3iaFJRV4lyIZpOlBUmlbGKspcw5uT1slnkT/nDPqLzl3zCORY8jNx6+N33n4JpMj&#10;Mr61xCxK2qVB/iELSUoFQXtXp8QTtLTlX65kSa12mvs9qmWiOS8pizVANVn6qJqrBTEs1gLNcaZv&#10;k/t/bunFamZRWcDsDjOMFJEwpObL5sPmc/Ozudt8bL42d82PzafmV/Ot+Y6CFfSsMm4M0Cszs53k&#10;4BgaUHMrwx9KQ3Xs87rvM6s9onCZDUfp4WiAEQXdfjZKD/aD0+QebazzL5mWKBxybGGOsb1kde58&#10;a7o1AVzIpo0fT34tWEhBqNeMQ20QcRDRkVXsRFi0IsAHQilT/qALHa0DjJdC9MBsF1D42ATIt7MN&#10;MBbZ1gPTXcA/I/aIGFUr34NlqbTd5aB420du7bfVtzWH8n09r+NAn8emhqu5LtYwZatb+jtDz0ro&#10;6zlxfkYs8B02A3bYX8KHC13lWHcnjBbavt91H+yBhqDFqIL9ybF7tySWYSReKSDoi2w4DAsXheH+&#10;4QAE+1Azf6hRS3miYSRAQcguHoO9F9sjt1rewKpPQ1RQEUUhdo6pt1vhxLd7DY8FZdNpNIMlM8Sf&#10;qytDg/PQ6MCb6/qGWNORywMtL/R218j4Ecda24BUerr0mpeRgPd97UYACxop3D0m4QV4KEer+ydv&#10;8hsAAP//AwBQSwMEFAAGAAgAAAAhAO7mo1PeAAAACAEAAA8AAABkcnMvZG93bnJldi54bWxMj0FP&#10;g0AQhe8m/ofNmHizC8QARZbGNPHAgRirxOuU3QKRnSXstsV/73jS25u8l/e+KXerncTFLH50pCDe&#10;RCAMdU6P1Cv4eH95yEH4gKRxcmQUfBsPu+r2psRCuyu9mcsh9IJLyBeoYAhhLqT03WAs+o2bDbF3&#10;covFwOfSS73glcvtJJMoSqXFkXhhwNnsB9N9Hc5WQZM2TYJ1+9nW7b72Waxfw0krdX+3Pj+BCGYN&#10;f2H4xWd0qJjp6M6kvZgUZFG+5aiCNAbB/vYxYXFUkGcZyKqU/x+ofgAAAP//AwBQSwECLQAUAAYA&#10;CAAAACEAtoM4kv4AAADhAQAAEwAAAAAAAAAAAAAAAAAAAAAAW0NvbnRlbnRfVHlwZXNdLnhtbFBL&#10;AQItABQABgAIAAAAIQA4/SH/1gAAAJQBAAALAAAAAAAAAAAAAAAAAC8BAABfcmVscy8ucmVsc1BL&#10;AQItABQABgAIAAAAIQBCgBlalAIAADoFAAAOAAAAAAAAAAAAAAAAAC4CAABkcnMvZTJvRG9jLnht&#10;bFBLAQItABQABgAIAAAAIQDu5qNT3gAAAAgBAAAPAAAAAAAAAAAAAAAAAO4EAABkcnMvZG93bnJl&#10;di54bWxQSwUGAAAAAAQABADzAAAA+QUAAAAA&#10;" strokecolor="#f79646" strokeweight="2pt">
            <v:textbox>
              <w:txbxContent>
                <w:p w:rsidR="003C09EB" w:rsidRPr="00856FFC" w:rsidRDefault="003C09EB" w:rsidP="00856FFC">
                  <w:pPr>
                    <w:jc w:val="center"/>
                    <w:rPr>
                      <w:sz w:val="16"/>
                      <w:szCs w:val="16"/>
                    </w:rPr>
                  </w:pPr>
                  <w:r w:rsidRPr="00856FFC">
                    <w:rPr>
                      <w:sz w:val="16"/>
                      <w:szCs w:val="16"/>
                    </w:rPr>
                    <w:t>Энергетич</w:t>
                  </w:r>
                  <w:r>
                    <w:rPr>
                      <w:sz w:val="16"/>
                      <w:szCs w:val="16"/>
                    </w:rPr>
                    <w:t>еское хозяйство</w:t>
                  </w:r>
                </w:p>
              </w:txbxContent>
            </v:textbox>
          </v:rect>
        </w:pict>
      </w:r>
      <w:r>
        <w:rPr>
          <w:noProof/>
          <w:lang w:eastAsia="ru-RU"/>
        </w:rPr>
        <w:pict>
          <v:rect id="Прямоугольник 169" o:spid="_x0000_s1087" style="position:absolute;margin-left:-22.7pt;margin-top:6.8pt;width:98.35pt;height:37.05pt;z-index:251702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g7mlQIAADoFAAAOAAAAZHJzL2Uyb0RvYy54bWysVM1uEzEQviPxDpbvdLMhNG3UTRW1KkKq&#10;2ogW9ex47WaF/7Cd7IYTElckHoGH4IL46TNs3oixd7MJJSfEZXfGM9+MZ+Ybn5xWUqAls67QKsPp&#10;QQ8jpqjOC3Wf4Te3F8+OMHKeqJwIrViGV8zh0/HTJyelGbG+nmuRM4sgiHKj0mR47r0ZJYmjcyaJ&#10;O9CGKTBybSXxoNr7JLekhOhSJP1e7zAptc2N1ZQ5B6fnjRGPY3zOGfXXnDvmkcgw3M3Hr43fWfgm&#10;4xMyurfEzAvaXoP8wy0kKRQk7UKdE0/QwhZ/hZIFtdpp7g+olonmvKAs1gDVpL1H1dzMiWGxFmiO&#10;M12b3P8LS6+WU4uKHGZ3eIyRIhKGVH9Zf1h/rn/WD+uP9df6of6x/lT/qr/V31Hwgp6Vxo0AemOm&#10;ttUciKEBFbcy/KE0VMU+r7o+s8ojCodpf3A0HMI4KNgGw17/+CgETbZoY51/ybREQciwhTnG9pLl&#10;pfON68YFcOE2Tf4o+ZVg4QpCvWYcaoOM/YiOrGJnwqIlAT4QSpnyh23q6B1gvBCiA6b7gMKnLaj1&#10;DTAW2dYBe/uAf2bsEDGrVr4Dy0Jpuy9A/rbL3Phvqm9qDuX7albFgT6PlYWjmc5XMGWrG/o7Qy8K&#10;6OslcX5KLPAdRgE77K/hw4UuM6xbCaO5tu/3nQd/oCFYMSphfzLs3i2IZRiJVwoIepwOBmHhojJ4&#10;MeyDYncts12LWsgzDSNJ4bUwNIrB34uNyK2Wd7Dqk5AVTERRyJ1h6u1GOfPNXsNjQdlkEt1gyQzx&#10;l+rG0BA8NDrw5ra6I9a05PJAyyu92TUyesSxxjcglZ4svOZFJOC2r+0IYEEjhdvHJLwAu3r02j55&#10;498AAAD//wMAUEsDBBQABgAIAAAAIQAoUsy/3wAAAAkBAAAPAAAAZHJzL2Rvd25yZXYueG1sTI/L&#10;asMwEEX3hf6DmEJ3iew87OBaDiXQhRemNK3pdmJNbFNrFCwlcf++yqpZDvdw75l8O5lBXGh0vWUF&#10;8TwCQdxY3XOr4OvzbbYB4TyyxsEyKfglB9vi8SHHTNsrf9Bl71sRSthlqKDz/pRJ6ZqODLq5PRGH&#10;7GhHgz6cYyv1iNdQbga5iKJEGuw5LHR4ol1Hzc/+bBRUSVUtsKy/67LelS6N9bs/aqWen6bXFxCe&#10;Jv8Pw00/qEMRnA72zNqJQcFstV4FNATLBMQNWMdLEAcFmzQFWeTy/oPiDwAA//8DAFBLAQItABQA&#10;BgAIAAAAIQC2gziS/gAAAOEBAAATAAAAAAAAAAAAAAAAAAAAAABbQ29udGVudF9UeXBlc10ueG1s&#10;UEsBAi0AFAAGAAgAAAAhADj9If/WAAAAlAEAAAsAAAAAAAAAAAAAAAAALwEAAF9yZWxzLy5yZWxz&#10;UEsBAi0AFAAGAAgAAAAhAFoCDuaVAgAAOgUAAA4AAAAAAAAAAAAAAAAALgIAAGRycy9lMm9Eb2Mu&#10;eG1sUEsBAi0AFAAGAAgAAAAhAChSzL/fAAAACQEAAA8AAAAAAAAAAAAAAAAA7wQAAGRycy9kb3du&#10;cmV2LnhtbFBLBQYAAAAABAAEAPMAAAD7BQAAAAA=&#10;" strokecolor="#f79646" strokeweight="2pt">
            <v:textbox>
              <w:txbxContent>
                <w:p w:rsidR="003C09EB" w:rsidRPr="005A05CD" w:rsidRDefault="003C09EB" w:rsidP="005A05CD">
                  <w:pPr>
                    <w:jc w:val="center"/>
                    <w:rPr>
                      <w:sz w:val="16"/>
                      <w:szCs w:val="16"/>
                    </w:rPr>
                  </w:pPr>
                  <w:r w:rsidRPr="005A05CD">
                    <w:rPr>
                      <w:sz w:val="16"/>
                      <w:szCs w:val="16"/>
                    </w:rPr>
                    <w:t>Т</w:t>
                  </w:r>
                  <w:r>
                    <w:rPr>
                      <w:sz w:val="16"/>
                      <w:szCs w:val="16"/>
                    </w:rPr>
                    <w:t>ранспортное хозяйство</w:t>
                  </w:r>
                </w:p>
              </w:txbxContent>
            </v:textbox>
          </v:rect>
        </w:pict>
      </w:r>
    </w:p>
    <w:p w:rsidR="003C09EB" w:rsidRDefault="003C09EB" w:rsidP="000E7988">
      <w:pPr>
        <w:pStyle w:val="Default"/>
      </w:pPr>
      <w:r>
        <w:rPr>
          <w:noProof/>
          <w:lang w:eastAsia="ru-RU"/>
        </w:rPr>
        <w:pict>
          <v:shape id="Прямая со стрелкой 168" o:spid="_x0000_s1088" type="#_x0000_t32" style="position:absolute;margin-left:275.5pt;margin-top:4.3pt;width:62.85pt;height:0;z-index:25170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NoAQIAACMEAAAOAAAAZHJzL2Uyb0RvYy54bWysU0uOEzEQ3SNxB8t70p2AhpkonVlkgA2C&#10;iM8BPG47bck/lU062Q1cYI7AFdiw4KM5Q/eNKLuTHgQjJBCb6vbnvar3qrw43xlNtgKCcrai00lJ&#10;ibDc1cpuKvr2zdMHp5SEyGzNtLOionsR6Pny/r1F6+di5hqnawEESWyYt76iTYx+XhSBN8KwMHFe&#10;WDyUDgyLuIRNUQNrkd3oYlaWJ0XroPbguAgBdy+GQ7rM/FIKHl9KGUQkuqJYW8wRcrxMsVgu2HwD&#10;zDeKH8pg/1CFYcpi0pHqgkVG3oH6jcooDi44GSfcmcJJqbjIGlDNtPxFzeuGeZG1oDnBjzaF/0fL&#10;X2zXQFSNvTvBVllmsEndx/6qv+6+d5/6a9K/724w9B/6q+5z96372t10X0i6jd61PsyRYmXXcFgF&#10;v4ZkxE6CSV+USHbZ7/3ot9hFwnHz8dnpw7NHlPDjUXGL8xDiM+EMST8VDRGY2jRx5azFpjqYZrvZ&#10;9nmImBmBR0BKqm2KjWD1E1uTuPcoigG4duh3ZErfcYAkCVgkUYOM/Bf3Wgykr4REq7DwIXkeUrHS&#10;QLYMx4txLmycpRSZCW8nmFRaj8AyV/1H4OF+goo8wH8DHhE5s7NxBBtlHdyVPe6mh5LlcP/owKA7&#10;WXDp6n1ucLYGJzErPLyaNOo/rzP89m0vfwAAAP//AwBQSwMEFAAGAAgAAAAhACbHqeLdAAAABwEA&#10;AA8AAABkcnMvZG93bnJldi54bWxMj0FPwkAUhO8m/ofNI/FCZIuRBWu3REm8GkRBj0v30Va7b5vu&#10;Uuq/9+kFj5OZzHyTLQfXiB67UHvSMJ0kIJAKb2sqNby9Pl0vQIRoyJrGE2r4xgDL/PIiM6n1J3rB&#10;fhNLwSUUUqOhirFNpQxFhc6EiW+R2Dv4zpnIsiul7cyJy10jb5JESWdq4oXKtLiqsPjaHJ2Gftdu&#10;79bq8+PxfSXDbZHgc1iPtb4aDQ/3ICIO8RyGX3xGh5yZ9v5INohGw2w25S9Rw0KBYF/N1RzE/k/L&#10;PJP/+fMfAAAA//8DAFBLAQItABQABgAIAAAAIQC2gziS/gAAAOEBAAATAAAAAAAAAAAAAAAAAAAA&#10;AABbQ29udGVudF9UeXBlc10ueG1sUEsBAi0AFAAGAAgAAAAhADj9If/WAAAAlAEAAAsAAAAAAAAA&#10;AAAAAAAALwEAAF9yZWxzLy5yZWxzUEsBAi0AFAAGAAgAAAAhAPUy42gBAgAAIwQAAA4AAAAAAAAA&#10;AAAAAAAALgIAAGRycy9lMm9Eb2MueG1sUEsBAi0AFAAGAAgAAAAhACbHqeLdAAAABwEAAA8AAAAA&#10;AAAAAAAAAAAAWwQAAGRycy9kb3ducmV2LnhtbFBLBQYAAAAABAAEAPMAAABlBQAAAAA=&#10;" strokecolor="#bc4542">
            <v:stroke startarrow="open" endarrow="open"/>
          </v:shape>
        </w:pict>
      </w:r>
      <w:r>
        <w:rPr>
          <w:noProof/>
          <w:lang w:eastAsia="ru-RU"/>
        </w:rPr>
        <w:pict>
          <v:shape id="Прямая со стрелкой 166" o:spid="_x0000_s1089" type="#_x0000_t32" style="position:absolute;margin-left:84.2pt;margin-top:4.3pt;width:54.8pt;height:0;flip:x;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OdfBgIAAC0EAAAOAAAAZHJzL2Uyb0RvYy54bWysU0uOEzEQ3SNxB8t70p0gRRClM4sMnwWC&#10;iM8BPG47bck/lU062Q1cYI7AFdiw4KM5Q/eNKLuTnhGMkEBsSv69V/VelZdne6PJTkBQzlZ0Oikp&#10;EZa7WtltRd+9ffrgESUhMlsz7ayo6EEEera6f2/Z+oWYucbpWgBBEhsWra9oE6NfFEXgjTAsTJwX&#10;Fi+lA8MibmFb1MBaZDe6mJXlvGgd1B4cFyHg6flwSVeZX0rB4yspg4hEVxRrizlCjhcpFqslW2yB&#10;+UbxYxnsH6owTFlMOlKds8jIe1C/URnFwQUn44Q7UzgpFRdZA6qZlr+oedMwL7IWNCf40abw/2j5&#10;y90GiKqxd/M5JZYZbFL3qb/sr7of3ef+ivQfumsM/cf+svvSfe++ddfdV5Jeo3etDwukWNsNHHfB&#10;byAZsZdgiNTKP0fqbA2KJfvs/GF0Xuwj4Xg4fzwvH2J+froqBobE5CHEZ8IZkhYVDRGY2jZx7azF&#10;9joY2NnuRYhYAwJPgATWNsVGsPqJrUk8eJTHAFw7dD4ype+4QJIELJK8QVBexYMWA+lrIdE0LHxI&#10;nsdVrDWQHcNBY5wLG2cpRWbC1wkmldYjsMye/BF4fJ+gIo/y34BHRM7sbBzBRlkHd2WP++mxZDm8&#10;Pzkw6E4WXLj6kFudrcGZzAqP/ycN/e19ht/88tVPAAAA//8DAFBLAwQUAAYACAAAACEAdAc01tkA&#10;AAAHAQAADwAAAGRycy9kb3ducmV2LnhtbEyPQU7DMBBF90jcwZpK7KjTCgUrxKkQomLFomkP4MbT&#10;OGo8jmInDbdnYAPLp//15025W3wvZhxjF0jDZp2BQGqC7ajVcDruHxWImAxZ0wdCDV8YYVfd35Wm&#10;sOFGB5zr1AoeoVgYDS6loZAyNg69ieswIHF2CaM3iXFspR3Njcd9L7dZlktvOuILzgz45rC51pPX&#10;kNts+hiO06e7hlO7v9TvBzVnWj+sltcXEAmX9FeGH31Wh4qdzmEiG0XPnKsnrmpQOQjOt8+Kfzv/&#10;sqxK+d+/+gYAAP//AwBQSwECLQAUAAYACAAAACEAtoM4kv4AAADhAQAAEwAAAAAAAAAAAAAAAAAA&#10;AAAAW0NvbnRlbnRfVHlwZXNdLnhtbFBLAQItABQABgAIAAAAIQA4/SH/1gAAAJQBAAALAAAAAAAA&#10;AAAAAAAAAC8BAABfcmVscy8ucmVsc1BLAQItABQABgAIAAAAIQANOOdfBgIAAC0EAAAOAAAAAAAA&#10;AAAAAAAAAC4CAABkcnMvZTJvRG9jLnhtbFBLAQItABQABgAIAAAAIQB0BzTW2QAAAAcBAAAPAAAA&#10;AAAAAAAAAAAAAGAEAABkcnMvZG93bnJldi54bWxQSwUGAAAAAAQABADzAAAAZgUAAAAA&#10;" strokecolor="#bc4542">
            <v:stroke startarrow="open" endarrow="open"/>
          </v:shape>
        </w:pict>
      </w:r>
    </w:p>
    <w:p w:rsidR="003C09EB" w:rsidRDefault="003C09EB" w:rsidP="000E7988">
      <w:pPr>
        <w:pStyle w:val="Default"/>
      </w:pPr>
    </w:p>
    <w:p w:rsidR="003C09EB" w:rsidRDefault="003C09EB" w:rsidP="000E7988">
      <w:pPr>
        <w:pStyle w:val="Default"/>
      </w:pPr>
      <w:r>
        <w:rPr>
          <w:noProof/>
          <w:lang w:eastAsia="ru-RU"/>
        </w:rPr>
        <w:pict>
          <v:shape id="Стрелка вниз 192" o:spid="_x0000_s1090" type="#_x0000_t67" style="position:absolute;margin-left:397.45pt;margin-top:8.4pt;width:34.95pt;height:46.2pt;z-index:251709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nBhwIAACgFAAAOAAAAZHJzL2Uyb0RvYy54bWysVM1uEzEQviPxDpbvdJOQlDbqpopaFSFV&#10;bUWLena8drPC9hjbySacEG/CGyAkBALxDts3YuzdbErJCXHxznjmm7/9xkfHK63IUjhfgslpf69H&#10;iTAcitLc5fTNzdmzA0p8YKZgCozI6Vp4ejx5+uSosmMxgDmoQjiCQYwfVzan8xDsOMs8nwvN/B5Y&#10;YdAowWkWUHV3WeFYhdG1yga93n5WgSusAy68x9vTxkgnKb6UgodLKb0IROUUawvpdOmcxTObHLHx&#10;nWN2XvK2DPYPVWhWGkzahTplgZGFK/8KpUvuwIMMexx0BlKWXKQesJt+71E313NmReoFh+NtNyb/&#10;/8Lyi+WVI2WB/+5wQIlhGn9S/en+4/2H+mv9s/5Rfyb1l/pX/b3+RqILDqyyfoy4a3vlWs2jGLtf&#10;SafjF/siqzTkdTdksQqE4+Vw+Hw0wlQcTaOD/YPRMMbMtmDrfHgpQJMo5LSAykydgyrNly3PfWj8&#10;N34IjhU1NSQprJWIZSjzWkhsDrMOEjrRSpwoR5YMCcE4Fybst/mTd4TJUqkO2N8FVKHfglrfCBOJ&#10;bh2wtwv4Z8YOkbKCCR1YlwbcrgDF2y5z47/pvuk5tj+DYo3/1EFDdm/5WYmTPGc+XDGH7MY9wI0N&#10;l3hIBVVOoZUomYN7v+s++iPp0EpJhduSU/9uwZygRL0ySMfD/nAY1yspw9GLASruoWX20GIW+gRw&#10;/n18GyxPYvQPaiNKB/oWF3sas6KJGY65c8qD2ygnodlifBq4mE6TG66UZeHcXFseg8epRpLcrG6Z&#10;sy2dAvLwAjabxcaPCNX4RqSB6SKALBPbtnNt543rmEjbPh1x3x/qyWv7wE1+AwAA//8DAFBLAwQU&#10;AAYACAAAACEAhntJ0+AAAAAKAQAADwAAAGRycy9kb3ducmV2LnhtbEyPzU7DMBCE70i8g7VI3KhD&#10;VEwT4lT8qDcQkBa4uvGSRI3XUey2gadnOcFtd2c0+02xnFwvDjiGzpOGy1kCAqn2tqNGw2a9uliA&#10;CNGQNb0n1PCFAZbl6UlhcuuP9IqHKjaCQyjkRkMb45BLGeoWnQkzPyCx9ulHZyKvYyPtaI4c7nqZ&#10;JomSznTEH1oz4H2L9a7aOw3qY3X3/naVPlXP6mUXhseHdMJvrc/PptsbEBGn+GeGX3xGh5KZtn5P&#10;Nohew3U2z9jKguIKbFioOQ9bPiRZCrIs5P8K5Q8AAAD//wMAUEsBAi0AFAAGAAgAAAAhALaDOJL+&#10;AAAA4QEAABMAAAAAAAAAAAAAAAAAAAAAAFtDb250ZW50X1R5cGVzXS54bWxQSwECLQAUAAYACAAA&#10;ACEAOP0h/9YAAACUAQAACwAAAAAAAAAAAAAAAAAvAQAAX3JlbHMvLnJlbHNQSwECLQAUAAYACAAA&#10;ACEAWDvpwYcCAAAoBQAADgAAAAAAAAAAAAAAAAAuAgAAZHJzL2Uyb0RvYy54bWxQSwECLQAUAAYA&#10;CAAAACEAhntJ0+AAAAAKAQAADwAAAAAAAAAAAAAAAADhBAAAZHJzL2Rvd25yZXYueG1sUEsFBgAA&#10;AAAEAAQA8wAAAO4FAAAAAA==&#10;" adj="13437" strokecolor="#f79646" strokeweight="2pt"/>
        </w:pict>
      </w:r>
      <w:r>
        <w:rPr>
          <w:noProof/>
          <w:lang w:eastAsia="ru-RU"/>
        </w:rPr>
        <w:pict>
          <v:shape id="Стрелка вниз 190" o:spid="_x0000_s1091" type="#_x0000_t67" style="position:absolute;margin-left:15.45pt;margin-top:8.4pt;width:18.25pt;height:38.7pt;z-index:251707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w2YhQIAACgFAAAOAAAAZHJzL2Uyb0RvYy54bWysVM1uEzEQviPxDpbvdLNpKCTqpopaFSFV&#10;bUWLena9drPC9hjbySacUN+EN0BICATiHbZvxNi72ZaSE+LindmZb/78jfcPVlqRpXC+AlPQfGdA&#10;iTAcysrcFPTt5fGzl5T4wEzJFBhR0LXw9GD69Ml+bSdiCHNQpXAEgxg/qW1B5yHYSZZ5Phea+R2w&#10;wqBRgtMsoOpustKxGqNrlQ0Hg72sBldaB1x4j3+PWiOdpvhSCh7OpPQiEFVQrC2k06XzOp7ZdJ9N&#10;bhyz84p3ZbB/qEKzymDSPtQRC4wsXPVXKF1xBx5k2OGgM5Cy4iL1gN3kg0fdXMyZFakXHI63/Zj8&#10;/wvLT5fnjlQl3t0Y52OYxktqPt3d3n1svjY/mx/NZ9J8aX4135tvJLrgwGrrJ4i7sOeu0zyKsfuV&#10;dDp+sS+ySkNe90MWq0A4/hzuYqdDSjiaRuN8Nx/HmNk92DofXgnQJAoFLaE2M+egTvNlyxMfWv+N&#10;H4JjRW0NSQprJWIZyrwREpuLWRM60UocKkeWDAnBOBcm7HX5k3eEyUqpHphvA6qQd6DON8JEolsP&#10;HGwD/pmxR6SsYEIP1pUBty1A+a7P3Ppvum97ju1fQ7nGO3XQkt1bflzhJE+YD+fMIbvxnnFjwxke&#10;UkFdUOgkSubgPmz7H/2RdGilpMZtKah/v2BOUKJeG6TjOB+N4nolZfT8xRAV99By/dBiFvoQcP45&#10;vg2WJzH6B7URpQN9hYs9i1nRxAzH3AXlwW2Uw9BuMT4NXMxmyQ1XyrJwYi4sj8HjVCNJLldXzNmO&#10;TgF5eAqbzWKTR4RqfSPSwGwRQFaJbfdz7eaN65hI2z0dcd8f6snr/oGb/gYAAP//AwBQSwMEFAAG&#10;AAgAAAAhAG+ixfrcAAAABwEAAA8AAABkcnMvZG93bnJldi54bWxMj8FOwzAQRO9I/IO1SNyoQ1ql&#10;NMSpECInDtAUOLvxkoTa6yh20/D3LCc4zs5o5m2xnZ0VE46h96TgdpGAQGq86alV8Lavbu5AhKjJ&#10;aOsJFXxjgG15eVHo3Pgz7XCqYyu4hEKuFXQxDrmUoenQ6bDwAxJ7n350OrIcW2lGfeZyZ2WaJJl0&#10;uide6PSAjx02x/rkFDzV6cf0/LK06+Pr3jhN79WXq5S6vpof7kFEnONfGH7xGR1KZjr4E5kgrIJl&#10;suEk3zP+gP1svQJxULBZpSDLQv7nL38AAAD//wMAUEsBAi0AFAAGAAgAAAAhALaDOJL+AAAA4QEA&#10;ABMAAAAAAAAAAAAAAAAAAAAAAFtDb250ZW50X1R5cGVzXS54bWxQSwECLQAUAAYACAAAACEAOP0h&#10;/9YAAACUAQAACwAAAAAAAAAAAAAAAAAvAQAAX3JlbHMvLnJlbHNQSwECLQAUAAYACAAAACEA6xcN&#10;mIUCAAAoBQAADgAAAAAAAAAAAAAAAAAuAgAAZHJzL2Uyb0RvYy54bWxQSwECLQAUAAYACAAAACEA&#10;b6LF+twAAAAHAQAADwAAAAAAAAAAAAAAAADfBAAAZHJzL2Rvd25yZXYueG1sUEsFBgAAAAAEAAQA&#10;8wAAAOgFAAAAAA==&#10;" adj="16500" strokecolor="#f79646" strokeweight="2pt"/>
        </w:pict>
      </w:r>
      <w:r>
        <w:rPr>
          <w:noProof/>
          <w:lang w:eastAsia="ru-RU"/>
        </w:rPr>
        <w:pict>
          <v:shape id="Прямая со стрелкой 167" o:spid="_x0000_s1092" type="#_x0000_t32" style="position:absolute;margin-left:201.9pt;margin-top:12.7pt;width:.55pt;height:47.8pt;z-index:25170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dKXBQIAACYEAAAOAAAAZHJzL2Uyb0RvYy54bWysU0uO1DAQ3SNxB8t7OukGekZRp2fRA2wQ&#10;tPgcwOPYHUuObZVNp3s3cIE5Aldgw4KP5gzJjSg7mQyCERKITSX+vFf1XpVXZ4dGk70Ar6wp6XyW&#10;UyIMt5Uyu5K+ffP0wSklPjBTMW2NKOlReHq2vn9v1bpCLGxtdSWAIInxRetKWofgiizzvBYN8zPr&#10;hMFDaaFhAZewyypgLbI3Olvk+TJrLVQOLBfe4+75cEjXiV9KwcNLKb0IRJcUawspQooXMWbrFSt2&#10;wFyt+FgG+4cqGqYMJp2ozllg5B2o36gaxcF6K8OM2yazUioukgZUM89/UfO6Zk4kLWiOd5NN/v/R&#10;8hf7LRBVYe+WJ5QY1mCTuo/9ZX/Vfe8+9Vekf99dY+g/9Jfd5+5b97W77r6QeBu9a50vkGJjtjCu&#10;vNtCNOIgoYlflEgOye/j5Lc4BMJxc3m6eEQJx4NlfvJw8TgyZrdQBz48E7Yh8aekPgBTuzpsrDHY&#10;Vwvz5DjbP/dhAN4AYl5tYqwFq56YioSjQ10MwLZDywNT+o4DzB6BWdQ1KEl/4ajFQPpKSHQLax+S&#10;pzkVGw1kz3DCGOfChMWoQxu8HWFSaT0B81T1H4Hj/QgVaYb/BjwhUmZrwgRulLFwV/ZwmI8ly+H+&#10;jQOD7mjBha2OqcfJGhzG1Knx4cRp/3md4LfPe/0DAAD//wMAUEsDBBQABgAIAAAAIQDpkCbj3wAA&#10;AAoBAAAPAAAAZHJzL2Rvd25yZXYueG1sTI/LTsMwEEX3SPyDNUhsELUbTEVDnAoqsUVteS7deEgC&#10;8TiK3TT8PcMKlqN7dO+ZYjX5Tow4xDaQgflMgUCqgmupNvD89HB5AyImS852gdDAN0ZYlacnhc1d&#10;ONIWx12qBZdQzK2BJqU+lzJWDXobZ6FH4uwjDN4mPodausEeudx3MlNqIb1tiRca2+O6weprd/AG&#10;xtf+ZblZfL7fv61l1JXCx7i5MOb8bLq7BZFwSn8w/OqzOpTstA8HclF0BrS6YvVkILvWIBjQSi9B&#10;7JnM5gpkWcj/L5Q/AAAA//8DAFBLAQItABQABgAIAAAAIQC2gziS/gAAAOEBAAATAAAAAAAAAAAA&#10;AAAAAAAAAABbQ29udGVudF9UeXBlc10ueG1sUEsBAi0AFAAGAAgAAAAhADj9If/WAAAAlAEAAAsA&#10;AAAAAAAAAAAAAAAALwEAAF9yZWxzLy5yZWxzUEsBAi0AFAAGAAgAAAAhAONR0pcFAgAAJgQAAA4A&#10;AAAAAAAAAAAAAAAALgIAAGRycy9lMm9Eb2MueG1sUEsBAi0AFAAGAAgAAAAhAOmQJuPfAAAACgEA&#10;AA8AAAAAAAAAAAAAAAAAXwQAAGRycy9kb3ducmV2LnhtbFBLBQYAAAAABAAEAPMAAABrBQAAAAA=&#10;" strokecolor="#bc4542">
            <v:stroke startarrow="open" endarrow="open"/>
          </v:shape>
        </w:pict>
      </w:r>
    </w:p>
    <w:p w:rsidR="003C09EB" w:rsidRDefault="003C09EB" w:rsidP="000E7988">
      <w:pPr>
        <w:pStyle w:val="Default"/>
      </w:pPr>
    </w:p>
    <w:p w:rsidR="003C09EB" w:rsidRDefault="003C09EB" w:rsidP="000E7988">
      <w:pPr>
        <w:pStyle w:val="Default"/>
      </w:pPr>
    </w:p>
    <w:p w:rsidR="003C09EB" w:rsidRDefault="003C09EB" w:rsidP="000E7988">
      <w:pPr>
        <w:pStyle w:val="Default"/>
      </w:pPr>
      <w:r>
        <w:rPr>
          <w:noProof/>
          <w:lang w:eastAsia="ru-RU"/>
        </w:rPr>
        <w:pict>
          <v:oval id="Овал 193" o:spid="_x0000_s1093" style="position:absolute;margin-left:-56.05pt;margin-top:8.9pt;width:165.5pt;height:109.05pt;z-index:251710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oYvfAIAACwFAAAOAAAAZHJzL2Uyb0RvYy54bWysVM1u2zAMvg/YOwi6r47TpD9BnCJo0WFA&#10;0RZrh54VWUqEyaImKbGzh9kzFLvuJfJIo2TH7dachl1sUuRHiuRHTS+aSpONcF6BKWh+NKBEGA6l&#10;MsuCfnm8/nBGiQ/MlEyDEQXdCk8vZu/fTWs7EUNYgS6FIxjE+EltC7oKwU6yzPOVqJg/AisMGiW4&#10;igVU3TIrHasxeqWz4WBwktXgSuuAC+/x9Ko10lmKL6Xg4U5KLwLRBcW7hfR16buI32w2ZZOlY3al&#10;eHcN9g+3qJgymLQPdcUCI2un3oSqFHfgQYYjDlUGUiouUg1YTT74q5qHFbMi1YLN8bZvk/9/Yfnt&#10;5t4RVeLszo8pMazCIe1+7H7unne/SDzDDtXWT9Dxwd67TvMoxnIb6ar4x0JIk7q67bsqmkA4Hg7z&#10;QX46HlPC0ZYfn42Ho9MYNXuBW+fDRwEViUJBhdbK+lg5m7DNjQ+t994LofFG7R2SFLZaRGdtPguJ&#10;1cSsCZ14JC61IxuGDGCcCxNOuuzJO8Kk0roH5oeAOuQdqPONMJH41QMHh4B/ZuwRKSuY0IMrZcAd&#10;ClB+7TO3/vvq25pj+aFZNGmEx6mv8WgB5Rbn6qAlvLf8WmFrb5gP98whw3EXcGvDHX6khrqg0EmU&#10;rMB9P3Qe/ZF4aKWkxo0pqP+2Zk5Qoj8ZpOR5PhrFFUvKaHw6RMW9tixeW8y6ugQcSY7vg+VJjP5B&#10;70XpoHrC5Z7HrGhihmPugvLg9splaDcZnwcu5vPkhmtlWbgxD5bH4LHRkTePzRNztuNXQGrewn67&#10;3nCs9Y1IA/N1AKkSAV/62o0AVzKxuHs+4s6/1pPXyyM3+w0AAP//AwBQSwMEFAAGAAgAAAAhADOm&#10;OuDiAAAACwEAAA8AAABkcnMvZG93bnJldi54bWxMj81OwzAQhO9IvIO1SFxQ6zjlJw1xqlLUU5EQ&#10;LYirG2+TiHgdxW4b3p7lBLcdzafZmWIxuk6ccAitJw1qmoBAqrxtqdbwvltPMhAhGrKm84QavjHA&#10;ory8KExu/Zne8LSNteAQCrnR0MTY51KGqkFnwtT3SOwd/OBMZDnU0g7mzOGuk2mS3EtnWuIPjelx&#10;1WD1tT06DR+f9ebGvs5Wy6f1LnvevByUuZVaX1+Ny0cQEcf4B8Nvfa4OJXfa+yPZIDoNE6VSxSw7&#10;D7yBiVRlcxB7PmZ3c5BlIf9vKH8AAAD//wMAUEsBAi0AFAAGAAgAAAAhALaDOJL+AAAA4QEAABMA&#10;AAAAAAAAAAAAAAAAAAAAAFtDb250ZW50X1R5cGVzXS54bWxQSwECLQAUAAYACAAAACEAOP0h/9YA&#10;AACUAQAACwAAAAAAAAAAAAAAAAAvAQAAX3JlbHMvLnJlbHNQSwECLQAUAAYACAAAACEA8HKGL3wC&#10;AAAsBQAADgAAAAAAAAAAAAAAAAAuAgAAZHJzL2Uyb0RvYy54bWxQSwECLQAUAAYACAAAACEAM6Y6&#10;4OIAAAALAQAADwAAAAAAAAAAAAAAAADWBAAAZHJzL2Rvd25yZXYueG1sUEsFBgAAAAAEAAQA8wAA&#10;AOUFAAAAAA==&#10;" strokecolor="#f79646" strokeweight="2pt">
            <v:textbox>
              <w:txbxContent>
                <w:p w:rsidR="003C09EB" w:rsidRPr="005A05CD" w:rsidRDefault="003C09EB" w:rsidP="005A05CD">
                  <w:pPr>
                    <w:jc w:val="center"/>
                    <w:rPr>
                      <w:sz w:val="16"/>
                      <w:szCs w:val="16"/>
                    </w:rPr>
                  </w:pPr>
                  <w:r w:rsidRPr="005A05CD">
                    <w:rPr>
                      <w:sz w:val="16"/>
                      <w:szCs w:val="16"/>
                    </w:rPr>
                    <w:t xml:space="preserve">Занимается </w:t>
                  </w:r>
                  <w:r>
                    <w:rPr>
                      <w:sz w:val="16"/>
                      <w:szCs w:val="16"/>
                    </w:rPr>
                    <w:t>качественной и точной организацией работы транспорта</w:t>
                  </w:r>
                </w:p>
              </w:txbxContent>
            </v:textbox>
          </v:oval>
        </w:pict>
      </w:r>
    </w:p>
    <w:p w:rsidR="003C09EB" w:rsidRDefault="003C09EB" w:rsidP="000E7988">
      <w:pPr>
        <w:pStyle w:val="Default"/>
      </w:pPr>
      <w:r>
        <w:rPr>
          <w:noProof/>
          <w:lang w:eastAsia="ru-RU"/>
        </w:rPr>
        <w:pict>
          <v:oval id="Овал 195" o:spid="_x0000_s1094" style="position:absolute;margin-left:338.35pt;margin-top:5.3pt;width:148.85pt;height:117.15pt;z-index:251713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hm2ewIAACwFAAAOAAAAZHJzL2Uyb0RvYy54bWysVEtu2zAQ3RfoHQjuG0mukziG5cBIkKJA&#10;kBhNiqxpioyJ8leStuQepmcouu0lfKQOqU/cxquiG4nDmTffN5xdNkqiLXNeGF3i4iTHiGlqKqGf&#10;S/z58ebdBCMfiK6INJqVeMc8vpy/fTOr7ZSNzNrIijkETrSf1rbE6xDsNMs8XTNF/ImxTIOSG6dI&#10;ANE9Z5UjNXhXMhvl+VlWG1dZZyjzHm6vWyWeJ/+cMxruOfcsIFliyC2kr0vfVfxm8xmZPjti14J2&#10;aZB/yEIRoSHo4OqaBII2TrxypQR1xhseTqhRmeFcUJZqgGqK/K9qHtbEslQLNMfboU3+/7mld9ul&#10;Q6KC2V2cYqSJgiHtv+9/7n/sf6F4Bx2qrZ+C4YNduk7ycIzlNtyp+IdCUJO6uhu6ypqAKFwWk4t8&#10;VIBzCrpiPDk/y8+i1+wFbp0PH5hRKB5KzKQU1sfKyZRsb31orXsrgMaM2hzSKewki8ZSf2IcqoGo&#10;o4ROPGJX0qEtAQYQSpkOffRkHWFcSDkAi2NAGYou5c42wlji1wDMjwH/jDggUlSjwwBWQht3zEH1&#10;ZYjc2vfVtzXH8kOzatII30/6aa1MtYO5OtMS3lt6I6C1t8SHJXHAcNgF2NpwDx8uTV1i050wWhv3&#10;7dh9tAfigRajGjamxP7rhjiGkfyogZIXxXgcVywJ49PzEQjuULM61OiNujIwkgLeB0vTMdoH2R+5&#10;M+oJlnsRo4KKaAqxS0yD64Wr0G4yPA+ULRbJDNbKknCrHyyNzmOjI28emyfibMevANS8M/12veJY&#10;axuR2iw2wXCRCBhb3fa1GwGsZGJx93zEnT+Uk9XLIzf/DQAA//8DAFBLAwQUAAYACAAAACEAGRf6&#10;kOEAAAAKAQAADwAAAGRycy9kb3ducmV2LnhtbEyPwU7DMBBE70j8g7VIXBB1WqykDXGqUtRTkRAt&#10;iOs23iYR8TqK3Tb8PeYEx9U8zbwtlqPtxJkG3zrWMJ0kIIgrZ1quNbzvN/dzED4gG+wck4Zv8rAs&#10;r68KzI278Budd6EWsYR9jhqaEPpcSl81ZNFPXE8cs6MbLIZ4DrU0A15iue3kLElSabHluNBgT+uG&#10;qq/dyWr4+Ky3d+b1Yb162uznz9uX4xSV1Pr2Zlw9ggg0hj8YfvWjOpTR6eBObLzoNKRZmkU0BkkK&#10;IgKLTCkQBw0zpRYgy0L+f6H8AQAA//8DAFBLAQItABQABgAIAAAAIQC2gziS/gAAAOEBAAATAAAA&#10;AAAAAAAAAAAAAAAAAABbQ29udGVudF9UeXBlc10ueG1sUEsBAi0AFAAGAAgAAAAhADj9If/WAAAA&#10;lAEAAAsAAAAAAAAAAAAAAAAALwEAAF9yZWxzLy5yZWxzUEsBAi0AFAAGAAgAAAAhAOzOGbZ7AgAA&#10;LAUAAA4AAAAAAAAAAAAAAAAALgIAAGRycy9lMm9Eb2MueG1sUEsBAi0AFAAGAAgAAAAhABkX+pDh&#10;AAAACgEAAA8AAAAAAAAAAAAAAAAA1QQAAGRycy9kb3ducmV2LnhtbFBLBQYAAAAABAAEAPMAAADj&#10;BQAAAAA=&#10;" strokecolor="#f79646" strokeweight="2pt">
            <v:textbox>
              <w:txbxContent>
                <w:p w:rsidR="003C09EB" w:rsidRPr="00856FFC" w:rsidRDefault="003C09EB" w:rsidP="00856FFC">
                  <w:pPr>
                    <w:jc w:val="center"/>
                    <w:rPr>
                      <w:sz w:val="16"/>
                      <w:szCs w:val="16"/>
                    </w:rPr>
                  </w:pPr>
                  <w:r w:rsidRPr="00856FFC">
                    <w:rPr>
                      <w:sz w:val="16"/>
                      <w:szCs w:val="16"/>
                    </w:rPr>
                    <w:t>Сл</w:t>
                  </w:r>
                  <w:r>
                    <w:rPr>
                      <w:sz w:val="16"/>
                      <w:szCs w:val="16"/>
                    </w:rPr>
                    <w:t xml:space="preserve">едит за </w:t>
                  </w:r>
                  <w:r w:rsidRPr="00856FFC">
                    <w:rPr>
                      <w:sz w:val="16"/>
                      <w:szCs w:val="16"/>
                    </w:rPr>
                    <w:t xml:space="preserve">совокупность установок, служащих для преобразования и передачи энергии, и обеспечивающих </w:t>
                  </w:r>
                  <w:r>
                    <w:rPr>
                      <w:sz w:val="16"/>
                      <w:szCs w:val="16"/>
                    </w:rPr>
                    <w:t xml:space="preserve">ее </w:t>
                  </w:r>
                  <w:r w:rsidRPr="00856FFC">
                    <w:rPr>
                      <w:sz w:val="16"/>
                      <w:szCs w:val="16"/>
                    </w:rPr>
                    <w:t xml:space="preserve">бесперебойное снабжение </w:t>
                  </w:r>
                  <w:r>
                    <w:rPr>
                      <w:sz w:val="16"/>
                      <w:szCs w:val="16"/>
                    </w:rPr>
                    <w:t>.электричеством</w:t>
                  </w:r>
                  <w:r w:rsidRPr="00856FFC">
                    <w:rPr>
                      <w:sz w:val="16"/>
                      <w:szCs w:val="16"/>
                    </w:rPr>
                    <w:t>энергоносителей</w:t>
                  </w:r>
                </w:p>
              </w:txbxContent>
            </v:textbox>
          </v:oval>
        </w:pict>
      </w:r>
      <w:r>
        <w:rPr>
          <w:noProof/>
          <w:lang w:eastAsia="ru-RU"/>
        </w:rPr>
        <w:pict>
          <v:rect id="Прямоугольник 170" o:spid="_x0000_s1095" style="position:absolute;margin-left:131.5pt;margin-top:5.3pt;width:147.2pt;height:38.7pt;z-index:251703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brlQIAADoFAAAOAAAAZHJzL2Uyb0RvYy54bWysVEtu2zAQ3RfoHQjuG1mO87EROTASpCgQ&#10;JEGTImuaImOh/JWkLbmrAt0W6BF6iG6KfnIG+UYdUrLspl4V3Ugczrz5vuHJaSUFWjDrCq0ynO71&#10;MGKK6rxQDxl+c3fx4hgj54nKidCKZXjJHD4dP392UpoR6+uZFjmzCJwoNypNhmfem1GSODpjkrg9&#10;bZgCJddWEg+ifUhyS0rwLkXS7/UOk1Lb3FhNmXNwe94o8Tj655xRf825Yx6JDENuPn5t/E7DNxmf&#10;kNGDJWZW0DYN8g9ZSFIoCNq5OieeoLkt/nIlC2q109zvUS0TzXlBWawBqkl7T6q5nRHDYi3QHGe6&#10;Nrn/55ZeLW4sKnKY3RH0RxEJQ6q/rD6sPtc/68fVx/pr/Vj/WH2qf9Xf6u8oWEHPSuNGAL01N7aV&#10;HBxDAypuZfhDaaiKfV52fWaVRxQu0+PD4dFgHyMKusEwPTg+CE6TDdpY518yLVE4ZNjCHGN7yeLS&#10;+cZ0bQK4kE0TP578UrCQglCvGYfaIGI/oiOr2JmwaEGAD4RSpvxhGzpaBxgvhOiA6S6g8GkLam0D&#10;jEW2dcDeLuCfETtEjKqV78CyUNrucpC/7SI39uvqm5pD+b6aVnGg+8OQZLia6nwJU7a6ob8z9KKA&#10;vl4S52+IBb7D5GGH/TV8uNBlhnV7wmim7ftd98EeaAhajErYnwy7d3NiGUbilQKCDtPBICxcFAYH&#10;R30Q7LZmuq1Rc3mmYSQpvBaGxmOw92J95FbLe1j1SYgKKqIoxM4w9XYtnPlmr+GxoGwyiWawZIb4&#10;S3VraHAeGh14c1fdE2tacnmg5ZVe7xoZPeFYYxuQSk/mXvMiEnDT13YEsKCRwu1jEl6AbTlabZ68&#10;8W8AAAD//wMAUEsDBBQABgAIAAAAIQCLsVLE3wAAAAkBAAAPAAAAZHJzL2Rvd25yZXYueG1sTI9B&#10;T4NAFITvJv6HzWvizS5FSwmyNKaJBw7EWCVeX9ktkLJvCbtt8d/7PNnjZCYz3+Tb2Q7iYibfO1Kw&#10;WkYgDDVO99Qq+Pp8e0xB+ICkcXBkFPwYD9vi/i7HTLsrfZjLPrSCS8hnqKALYcyk9E1nLPqlGw2x&#10;d3STxcByaqWe8MrldpBxFCXSYk+80OFodp1pTvuzVVAlVRVjWX/XZb0r/Wal38NRK/WwmF9fQAQz&#10;h/8w/OEzOhTMdHBn0l4MCuLkib8ENqIEBAfW680ziIOCNI1AFrm8fVD8AgAA//8DAFBLAQItABQA&#10;BgAIAAAAIQC2gziS/gAAAOEBAAATAAAAAAAAAAAAAAAAAAAAAABbQ29udGVudF9UeXBlc10ueG1s&#10;UEsBAi0AFAAGAAgAAAAhADj9If/WAAAAlAEAAAsAAAAAAAAAAAAAAAAALwEAAF9yZWxzLy5yZWxz&#10;UEsBAi0AFAAGAAgAAAAhAIEH5uuVAgAAOgUAAA4AAAAAAAAAAAAAAAAALgIAAGRycy9lMm9Eb2Mu&#10;eG1sUEsBAi0AFAAGAAgAAAAhAIuxUsTfAAAACQEAAA8AAAAAAAAAAAAAAAAA7wQAAGRycy9kb3du&#10;cmV2LnhtbFBLBQYAAAAABAAEAPMAAAD7BQAAAAA=&#10;" strokecolor="#f79646" strokeweight="2pt">
            <v:textbox>
              <w:txbxContent>
                <w:p w:rsidR="003C09EB" w:rsidRPr="00856FFC" w:rsidRDefault="003C09EB" w:rsidP="00856FFC">
                  <w:pPr>
                    <w:jc w:val="center"/>
                    <w:rPr>
                      <w:sz w:val="16"/>
                      <w:szCs w:val="16"/>
                    </w:rPr>
                  </w:pPr>
                  <w:r w:rsidRPr="00856FFC">
                    <w:rPr>
                      <w:sz w:val="16"/>
                      <w:szCs w:val="16"/>
                    </w:rPr>
                    <w:t>С</w:t>
                  </w:r>
                  <w:r>
                    <w:rPr>
                      <w:sz w:val="16"/>
                      <w:szCs w:val="16"/>
                    </w:rPr>
                    <w:t>анитарно-технические службы и предприятия</w:t>
                  </w:r>
                </w:p>
              </w:txbxContent>
            </v:textbox>
          </v:rect>
        </w:pict>
      </w:r>
    </w:p>
    <w:p w:rsidR="003C09EB" w:rsidRPr="000E7988" w:rsidRDefault="003C09EB" w:rsidP="000E7988">
      <w:pPr>
        <w:pStyle w:val="Default"/>
      </w:pPr>
    </w:p>
    <w:p w:rsidR="003C09EB" w:rsidRPr="00E8315A" w:rsidRDefault="003C09EB" w:rsidP="007366A9">
      <w:pPr>
        <w:pStyle w:val="Default"/>
        <w:rPr>
          <w:highlight w:val="yellow"/>
        </w:rPr>
      </w:pPr>
    </w:p>
    <w:p w:rsidR="003C09EB" w:rsidRDefault="003C09EB" w:rsidP="007366A9">
      <w:pPr>
        <w:pStyle w:val="Pa7"/>
        <w:spacing w:line="360" w:lineRule="auto"/>
        <w:jc w:val="both"/>
        <w:outlineLvl w:val="1"/>
        <w:rPr>
          <w:rFonts w:ascii="Times New Roman" w:hAnsi="Times New Roman"/>
          <w:b/>
          <w:i/>
          <w:color w:val="000000"/>
          <w:sz w:val="28"/>
          <w:szCs w:val="28"/>
        </w:rPr>
      </w:pPr>
      <w:bookmarkStart w:id="58" w:name="_Toc356300259"/>
      <w:bookmarkStart w:id="59" w:name="_Toc356300391"/>
      <w:r>
        <w:rPr>
          <w:noProof/>
          <w:lang w:eastAsia="ru-RU"/>
        </w:rPr>
        <w:pict>
          <v:shape id="Стрелка вниз 191" o:spid="_x0000_s1096" type="#_x0000_t67" style="position:absolute;left:0;text-align:left;margin-left:178.75pt;margin-top:10.65pt;width:47.3pt;height:41.9pt;z-index:251708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fUgiAIAACgFAAAOAAAAZHJzL2Uyb0RvYy54bWysVM1uEzEQviPxDpbvdDfbNtComypqVYRU&#10;tREt6tnx2s0Kr8fYTjbhhHgT3gAhIRCId9i+EWPvZlNKToiLd8Yz3/ztNz4+WVWKLIV1JeicDvZS&#10;SoTmUJT6Lqdvbs6fvaDEeaYLpkCLnK6Foyfjp0+OazMSGcxBFcISDKLdqDY5nXtvRkni+FxUzO2B&#10;ERqNEmzFPKr2LiksqzF6pZIsTYdJDbYwFrhwDm/PWiMdx/hSCu6vpHTCE5VTrM3H08ZzFs5kfMxG&#10;d5aZecm7Mtg/VFGxUmPSPtQZ84wsbPlXqKrkFhxIv8ehSkDKkovYA3YzSB91cz1nRsRecDjO9GNy&#10;/y8sv1xOLSkL/HdHA0o0q/AnNZ/uP95/aL42P5sfzWfSfGl+Nd+bbyS44MBq40aIuzZT22kOxdD9&#10;StoqfLEvsopDXvdDFitPOF4O0/QwzSjhaDrcz7LhfoiZbMHGOv9SQEWCkNMCaj2xFuo4X7a8cL71&#10;3/ghOFTU1hAlv1YilKH0ayGxOcyaRXSklThVliwZEoJxLrQfdvmjd4DJUqkeONgFVD4OAovufANM&#10;RLr1wHQX8M+MPSJmBe17cFVqsLsCFG/7zK3/pvu259D+DIo1/lMLLdmd4eclTvKCOT9lFtmNe4Ab&#10;66/wkArqnEInUTIH+37XffBH0qGVkhq3Jafu3YJZQYl6pZGOR4ODg7BeUTk4fJ6hYh9aZg8telGd&#10;As4fCYfVRTH4e7URpYXqFhd7ErKiiWmOuXPKvd0op77dYnwauJhMohuulGH+Ql8bHoKHqQaS3Kxu&#10;mTUdnTzy8BI2m8VGjwjV+gakhsnCgywj27Zz7eaN6xhJ2z0dYd8f6tFr+8CNfwMAAP//AwBQSwME&#10;FAAGAAgAAAAhAPeBlpvgAAAACgEAAA8AAABkcnMvZG93bnJldi54bWxMj8tOwzAQRfdI/IM1SGwQ&#10;dR6EViFOhYAu2CA1zQdM40kciO0odtLw95gVLEf36N4zxX7VA1tocr01AuJNBIxMY2VvOgH16XC/&#10;A+Y8GomDNSTgmxzsy+urAnNpL+ZIS+U7FkqMy1GA8n7MOXeNIo1uY0cyIWvtpNGHc+q4nPASyvXA&#10;kyh65Bp7ExYUjvSiqPmqZi2gwmP6dvr8qOe6Ue2df28Pr8kixO3N+vwEzNPq/2D41Q/qUAans52N&#10;dGwQkGbbLKACkjgFFoCHLImBnQMZZTHwsuD/Xyh/AAAA//8DAFBLAQItABQABgAIAAAAIQC2gziS&#10;/gAAAOEBAAATAAAAAAAAAAAAAAAAAAAAAABbQ29udGVudF9UeXBlc10ueG1sUEsBAi0AFAAGAAgA&#10;AAAhADj9If/WAAAAlAEAAAsAAAAAAAAAAAAAAAAALwEAAF9yZWxzLy5yZWxzUEsBAi0AFAAGAAgA&#10;AAAhAGzV9SCIAgAAKAUAAA4AAAAAAAAAAAAAAAAALgIAAGRycy9lMm9Eb2MueG1sUEsBAi0AFAAG&#10;AAgAAAAhAPeBlpvgAAAACgEAAA8AAAAAAAAAAAAAAAAA4gQAAGRycy9kb3ducmV2LnhtbFBLBQYA&#10;AAAABAAEAPMAAADvBQAAAAA=&#10;" adj="10800" strokecolor="#f79646" strokeweight="2pt"/>
        </w:pict>
      </w: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r>
        <w:rPr>
          <w:noProof/>
          <w:lang w:eastAsia="ru-RU"/>
        </w:rPr>
        <w:pict>
          <v:oval id="Овал 194" o:spid="_x0000_s1097" style="position:absolute;left:0;text-align:left;margin-left:122.35pt;margin-top:9.1pt;width:164.95pt;height:96.2pt;z-index:251712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C7ewIAACwFAAAOAAAAZHJzL2Uyb0RvYy54bWysVM1uEzEQviPxDpbvdLMhtCTqpopaFSFV&#10;bUWLena8dmNhe4ztZDc8DM+AuPISeSTG3s220JwQF6/HM9/8frOnZ63RZCN8UGArWh6NKBGWQ63s&#10;Y0U/31++eU9JiMzWTIMVFd2KQM/mr1+dNm4mxrACXQtP0IkNs8ZVdBWjmxVF4CthWDgCJywqJXjD&#10;Ior+sag9a9C70cV4NDouGvC188BFCPh60SnpPPuXUvB4I2UQkeiKYm4xnz6fy3QW81M2e/TMrRTv&#10;02D/kIVhymLQwdUFi4ysvXrhyijuIYCMRxxMAVIqLnINWE05+quauxVzIteCzQluaFP4f2759ebW&#10;E1Xj7KYTSiwzOKTd993P3Y/dL5LesEONCzM0vHO3vpcCXlO5rfQmfbEQ0uauboeuijYSjo/j0XQy&#10;fVtSwlFXjsfl5CR7LZ7gzof4QYAh6VJRobVyIVXOZmxzFSJGReu9FQopoy6HfItbLZKxtp+ExGpS&#10;1IzOPBLn2pMNQwYwzoWNx6km9JetE0wqrQdgeQioY9mDetsEE5lfA3B0CPhnxAGRo4KNA9goC/6Q&#10;g/rLELmz31ff1ZzKj+2yzSOcZD6npyXUW5yrh47wwfFLha29YiHeMo8Mx13ArY03eEgNTUWhv1Gy&#10;Av/t0HuyR+KhlpIGN6ai4euaeUGJ/miRktNyggmQmIXJu5MxCv65ZvlcY9fmHHAkyAvMLl+TfdT7&#10;q/RgHnC5FykqqpjlGLuiPPq9cB67TcbfAxeLRTbDtXIsXtk7x5Pz1OjEm/v2gXnX8ysiNa9hv10v&#10;ONbZJqSFxTqCVJmAT33tR4ArmXnU/z7Szj+Xs9XTT27+GwAA//8DAFBLAwQUAAYACAAAACEAjceN&#10;NOAAAAAKAQAADwAAAGRycy9kb3ducmV2LnhtbEyPQUvDQBCF74L/YRnBi9hNYkxDzKbUSk8tiK3i&#10;dZrdJsHsbMhu2/jvHU96HL7He9+Ui8n24mxG3zlSEM8iEIZqpztqFLzv1/c5CB+QNPaOjIJv42FR&#10;XV+VWGh3oTdz3oVGcAn5AhW0IQyFlL5ujUU/c4MhZkc3Wgx8jo3UI1643PYyiaJMWuyIF1oczKo1&#10;9dfuZBV8fDabO/36sFo+r/f5y2Z7jDGVSt3eTMsnEMFM4S8Mv/qsDhU7HdyJtBe9giRN5xxlkCcg&#10;OPA4TzMQByZxlIGsSvn/heoHAAD//wMAUEsBAi0AFAAGAAgAAAAhALaDOJL+AAAA4QEAABMAAAAA&#10;AAAAAAAAAAAAAAAAAFtDb250ZW50X1R5cGVzXS54bWxQSwECLQAUAAYACAAAACEAOP0h/9YAAACU&#10;AQAACwAAAAAAAAAAAAAAAAAvAQAAX3JlbHMvLnJlbHNQSwECLQAUAAYACAAAACEACM3Au3sCAAAs&#10;BQAADgAAAAAAAAAAAAAAAAAuAgAAZHJzL2Uyb0RvYy54bWxQSwECLQAUAAYACAAAACEAjceNNOAA&#10;AAAKAQAADwAAAAAAAAAAAAAAAADVBAAAZHJzL2Rvd25yZXYueG1sUEsFBgAAAAAEAAQA8wAAAOIF&#10;AAAAAA==&#10;" strokecolor="#f79646" strokeweight="2pt">
            <v:textbox>
              <w:txbxContent>
                <w:p w:rsidR="003C09EB" w:rsidRPr="00856FFC" w:rsidRDefault="003C09EB" w:rsidP="00856FFC">
                  <w:pPr>
                    <w:jc w:val="center"/>
                    <w:rPr>
                      <w:sz w:val="16"/>
                      <w:szCs w:val="16"/>
                    </w:rPr>
                  </w:pPr>
                  <w:r w:rsidRPr="00856FFC">
                    <w:rPr>
                      <w:sz w:val="16"/>
                      <w:szCs w:val="16"/>
                    </w:rPr>
                    <w:t>За</w:t>
                  </w:r>
                  <w:r>
                    <w:rPr>
                      <w:sz w:val="16"/>
                      <w:szCs w:val="16"/>
                    </w:rPr>
                    <w:t xml:space="preserve">нимается созданием </w:t>
                  </w:r>
                  <w:r w:rsidRPr="00856FFC">
                    <w:rPr>
                      <w:sz w:val="16"/>
                      <w:szCs w:val="16"/>
                    </w:rPr>
                    <w:t>рациональных санитарно-технических условий на предприятиях</w:t>
                  </w:r>
                </w:p>
              </w:txbxContent>
            </v:textbox>
          </v:oval>
        </w:pict>
      </w:r>
    </w:p>
    <w:p w:rsidR="003C09EB" w:rsidRDefault="003C09EB" w:rsidP="007366A9">
      <w:pPr>
        <w:pStyle w:val="Pa7"/>
        <w:spacing w:line="360" w:lineRule="auto"/>
        <w:jc w:val="both"/>
        <w:outlineLvl w:val="1"/>
        <w:rPr>
          <w:rFonts w:ascii="Times New Roman" w:hAnsi="Times New Roman"/>
          <w:b/>
          <w:i/>
          <w:color w:val="000000"/>
          <w:sz w:val="28"/>
          <w:szCs w:val="28"/>
        </w:rPr>
      </w:pPr>
      <w:r>
        <w:rPr>
          <w:noProof/>
          <w:lang w:eastAsia="ru-RU"/>
        </w:rPr>
        <w:pict>
          <v:shape id="Стрелка вниз 201" o:spid="_x0000_s1098" type="#_x0000_t67" style="position:absolute;left:0;text-align:left;margin-left:405.5pt;margin-top:21pt;width:37.05pt;height:126.25pt;z-index:251716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8GSiAIAACkFAAAOAAAAZHJzL2Uyb0RvYy54bWysVM1uEzEQviPxDpbvdDdpaEvUTRW1KkKq&#10;2ogW9ex67WaF7TG2k004Id6EN0BICATiHbZvxNi72ZaSE+LinfHMN3/7jQ+PVlqRpXC+AlPQwU5O&#10;iTAcysrcFvTN1emzA0p8YKZkCowo6Fp4ejR5+uSwtmMxhDmoUjiCQYwf17ag8xDsOMs8nwvN/A5Y&#10;YdAowWkWUHW3WelYjdG1yoZ5vpfV4ErrgAvv8fakNdJJii+l4OFCSi8CUQXF2kI6XTpv4plNDtn4&#10;1jE7r3hXBvuHKjSrDCbtQ52wwMjCVX+F0hV34EGGHQ46AykrLlIP2M0gf9TN5ZxZkXrB4Xjbj8n/&#10;v7D8fDlzpCoLivkpMUzjT2o+3X28+9B8bX42P5rPpPnS/Gq+N99IdMGB1daPEXdpZ67TPIqx+5V0&#10;On6xL7JKQ173QxarQDhejvbzgxGygqNpsJfv7uYHMWh2j7bOh5cCNIlCQUuozdQ5qNOA2fLMh9Z/&#10;44fgWFJbRJLCWolYhzKvhcTuMO0woROvxLFyZMmQEYxzYcJelz95R5islOqBg21AFdIksOjON8JE&#10;4lsPzLcB/8zYI1JWMKEH68qA2xagfNtnbv033bc9x/ZvoFzjT3XQst1bflrhJM+YDzPmkN64CLiy&#10;4QIPqaAuKHQSJXNw77fdR39kHVopqXFdCurfLZgTlKhXBvn4YjAaxf1Kyuj5/hAV99By89BiFvoY&#10;cP7IOKwuidE/qI0oHehr3OxpzIomZjjmLigPbqMch3aN8W3gYjpNbrhTloUzc2l5DB6nGklytbpm&#10;znZ0CkjEc9isFhs/IlTrG5EGposAskpsu59rN2/cx0Ta7u2IC/9QT173L9zkNwAAAP//AwBQSwME&#10;FAAGAAgAAAAhAOS2fgrgAAAACgEAAA8AAABkcnMvZG93bnJldi54bWxMj8FOwzAQRO9I/IO1SNyo&#10;47RBIcSpEBW0R0gruDrxkkTY6yh22/D3mFM5jVYzmn1Trmdr2AknPziSIBYJMKTW6YE6CYf9y10O&#10;zAdFWhlHKOEHPayr66tSFdqd6R1PdehYLCFfKAl9CGPBuW97tMov3IgUvS83WRXiOXVcT+ocy63h&#10;aZLcc6sGih96NeJzj+13fbQS3rZueVhysc/M7qNpN/X2dfNJUt7ezE+PwALO4RKGP/yIDlVkatyR&#10;tGdGQi5E3BIkrNKoMZDnmQDWSEgfVhnwquT/J1S/AAAA//8DAFBLAQItABQABgAIAAAAIQC2gziS&#10;/gAAAOEBAAATAAAAAAAAAAAAAAAAAAAAAABbQ29udGVudF9UeXBlc10ueG1sUEsBAi0AFAAGAAgA&#10;AAAhADj9If/WAAAAlAEAAAsAAAAAAAAAAAAAAAAALwEAAF9yZWxzLy5yZWxzUEsBAi0AFAAGAAgA&#10;AAAhABZ/wZKIAgAAKQUAAA4AAAAAAAAAAAAAAAAALgIAAGRycy9lMm9Eb2MueG1sUEsBAi0AFAAG&#10;AAgAAAAhAOS2fgrgAAAACgEAAA8AAAAAAAAAAAAAAAAA4gQAAGRycy9kb3ducmV2LnhtbFBLBQYA&#10;AAAABAAEAPMAAADvBQAAAAA=&#10;" adj="18428" strokecolor="#f79646" strokeweight="2pt"/>
        </w:pict>
      </w:r>
      <w:r>
        <w:rPr>
          <w:noProof/>
          <w:lang w:eastAsia="ru-RU"/>
        </w:rPr>
        <w:pict>
          <v:shape id="Стрелка вниз 199" o:spid="_x0000_s1099" type="#_x0000_t67" style="position:absolute;left:0;text-align:left;margin-left:15.45pt;margin-top:.05pt;width:28.5pt;height:147.2pt;z-index:251714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LiQIAACkFAAAOAAAAZHJzL2Uyb0RvYy54bWysVM1uEzEQviPxDpbvdLNpmjZRN1XUqgip&#10;aita1LPjtZsVXo+xnWzCCfEmvAFCQiAQ77B9I8bezTaUnBAX74xnvvnbb3x8sioVWQrrCtAZTfd6&#10;lAjNIS/0fUbf3J6/OKLEeaZzpkCLjK6FoyeT58+OKzMWfZiDyoUlGES7cWUyOvfejJPE8bkomdsD&#10;IzQaJdiSeVTtfZJbVmH0UiX9Xm+YVGBzY4EL5/D2rDHSSYwvpeD+SkonPFEZxdp8PG08Z+FMJsds&#10;fG+ZmRe8LYP9QxUlKzQm7UKdMc/IwhZ/hSoLbsGB9HscygSkLLiIPWA3ae9JNzdzZkTsBYfjTDcm&#10;9//C8svltSVFjv9uNKJEsxJ/Uv3p4ePDh/pr/bP+UX8m9Zf6V/29/kaCCw6sMm6MuBtzbVvNoRi6&#10;X0lbhi/2RVZxyOtuyGLlCcfL/WE6HB5QwtGUHg1Hh4P9EDR5RBvr/EsBJQlCRnOo9NRaqOKA2fLC&#10;+cZ/44fgUFJTRJT8WolQh9KvhcTuMG0/oiOvxKmyZMmQEYxzof2wzR+9A0wWSnXAdBdQ+bQFtb4B&#10;JiLfOmBvF/DPjB0iZgXtO3BZaLC7AuRvu8yN/6b7pufQ/gzyNf5UCw3bneHnBU7ygjl/zSzSGxcB&#10;V9Zf4SEVVBmFVqJkDvb9rvvgj6xDKyUVrktG3bsFs4IS9UojH0fpYBD2KyqDg8M+KnbbMtu26EV5&#10;Cjj/FB8Hw6MY/L3aiNJCeYebPQ1Z0cQ0x9wZ5d5ulFPfrDG+DVxMp9ENd8owf6FvDA/Bw1QDSW5X&#10;d8yalk4eiXgJm9Vi4yeEanwDUsN04UEWkW2Pc23njfsYSdu+HWHht/Xo9fjCTX4DAAD//wMAUEsD&#10;BBQABgAIAAAAIQAxKlSr2AAAAAYBAAAPAAAAZHJzL2Rvd25yZXYueG1sTI7LTsMwEEX3SPyDNUjs&#10;qE15tSFOhSKx7CJ97N14SKLGYyt2msDXM13B8j5078k3s+vFBYfYedLwuFAgkGpvO2o0HPafDysQ&#10;MRmypveEGr4xwqa4vclNZv1EFV52qRE8QjEzGtqUQiZlrFt0Ji58QOLsyw/OJJZDI+1gJh53vVwq&#10;9Sqd6YgfWhOwbLE+70anYQpbdd4eSxlSOv6UB1+Ns6+0vr+bP95BJJzTXxmu+IwOBTOd/Eg2il7D&#10;k1pz8+oLTldvrE4aluvnF5BFLv/jF78AAAD//wMAUEsBAi0AFAAGAAgAAAAhALaDOJL+AAAA4QEA&#10;ABMAAAAAAAAAAAAAAAAAAAAAAFtDb250ZW50X1R5cGVzXS54bWxQSwECLQAUAAYACAAAACEAOP0h&#10;/9YAAACUAQAACwAAAAAAAAAAAAAAAAAvAQAAX3JlbHMvLnJlbHNQSwECLQAUAAYACAAAACEAK7vr&#10;y4kCAAApBQAADgAAAAAAAAAAAAAAAAAuAgAAZHJzL2Uyb0RvYy54bWxQSwECLQAUAAYACAAAACEA&#10;MSpUq9gAAAAGAQAADwAAAAAAAAAAAAAAAADjBAAAZHJzL2Rvd25yZXYueG1sUEsFBgAAAAAEAAQA&#10;8wAAAOgFAAAAAA==&#10;" adj="19511" strokecolor="#f79646" strokeweight="2pt"/>
        </w:pict>
      </w: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r>
        <w:rPr>
          <w:noProof/>
          <w:lang w:eastAsia="ru-RU"/>
        </w:rPr>
        <w:pict>
          <v:shape id="Стрелка вниз 200" o:spid="_x0000_s1100" type="#_x0000_t67" style="position:absolute;left:0;text-align:left;margin-left:182.5pt;margin-top:11.45pt;width:43.5pt;height:39.2pt;z-index:251715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uKiQIAACgFAAAOAAAAZHJzL2Uyb0RvYy54bWysVM1uEzEQviPxDpbvdJOQ/kXdVFGrIqSq&#10;rWhRz67XblZ4PWbsZBNOqG/CGyAkBALxDts3YuxstqXkhLh4Z3bmmz9/44PDRWXYXKEvwea8v9Xj&#10;TFkJRWlvc/726uTFHmc+CFsIA1blfKk8Pxw/f3ZQu5EawBRMoZBREOtHtcv5NAQ3yjIvp6oSfguc&#10;smTUgJUIpOJtVqCoKXplskGvt5PVgIVDkMp7+nu8MvJxiq+1kuFca68CMzmn2kI6MZ038czGB2J0&#10;i8JNS9mWIf6hikqUlpJ2oY5FEGyG5V+hqlIieNBhS0KVgdalVKkH6qbfe9LN5VQ4lXqh4XjXjcn/&#10;v7DybH6BrCxyTtPkzIqKLqn5dH93/7H52vxsfjSfWfOl+dV8b76x6EIDq50fEe7SXWCreRJj9wuN&#10;VfxSX2yRhrzshqwWgUn6ub092N15yZkk03B/d2+YYmYPYIc+vFJQsSjkvIDaThChTvMV81MfKCv5&#10;r/1IiRWtakhSWBoVyzD2jdLUHGUdJHSilToyyOaCCCGkVDbsxJ4oXvKOMF0a0wH7m4Am9FtQ6xth&#10;KtGtA/Y2Af/M2CFSVrChA1elBdwUoHjXZV75r7tf9Rzbv4FiSXeKsCK7d/KkpEmeCh8uBBK76Z5p&#10;Y8M5HdpAnXNoJc6mgB82/Y/+RDqyclbTtuTcv58JVJyZ15bouN8f0j2ykJTh9u6AFHxsuXlssbPq&#10;CGj+fXobnExi9A9mLWqE6poWexKzkklYSblzLgOulaOw2mJ6GqSaTJIbrZQT4dReOhmDx6lGklwt&#10;rgW6lk6BeHgG680SoyeEWvlGpIXJLIAuE9se5trOm9YxkaZ9OuK+P9aT18MDN/4NAAD//wMAUEsD&#10;BBQABgAIAAAAIQASveDv4AAAAAoBAAAPAAAAZHJzL2Rvd25yZXYueG1sTI9BTsMwEEX3SNzBGiQ2&#10;iDp1aAUhToWALtggNc0B3HgSB2I7ip003J5hRZcz8/Tn/Xy32J7NOIbOOwnrVQIMXe1151oJ1XF/&#10;/wgsROW06r1DCT8YYFdcX+Uq0/7sDjiXsWUU4kKmJJgYh4zzUBu0Kqz8gI5ujR+tijSOLdejOlO4&#10;7blIki23qnP0wagBXw3W3+VkJZTqkL4fvz6rqapNcxc/mv2bmKW8vVlenoFFXOI/DH/6pA4FOZ38&#10;5HRgvYR0u6EuUYIQT8AIeNgIWpyITNYp8CLnlxWKXwAAAP//AwBQSwECLQAUAAYACAAAACEAtoM4&#10;kv4AAADhAQAAEwAAAAAAAAAAAAAAAAAAAAAAW0NvbnRlbnRfVHlwZXNdLnhtbFBLAQItABQABgAI&#10;AAAAIQA4/SH/1gAAAJQBAAALAAAAAAAAAAAAAAAAAC8BAABfcmVscy8ucmVsc1BLAQItABQABgAI&#10;AAAAIQBGQOuKiQIAACgFAAAOAAAAAAAAAAAAAAAAAC4CAABkcnMvZTJvRG9jLnhtbFBLAQItABQA&#10;BgAIAAAAIQASveDv4AAAAAoBAAAPAAAAAAAAAAAAAAAAAOMEAABkcnMvZG93bnJldi54bWxQSwUG&#10;AAAAAAQABADzAAAA8AUAAAAA&#10;" adj="10800" strokecolor="#f79646" strokeweight="2pt"/>
        </w:pict>
      </w: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r>
        <w:rPr>
          <w:noProof/>
          <w:lang w:eastAsia="ru-RU"/>
        </w:rPr>
        <w:pict>
          <v:rect id="Прямоугольник 202" o:spid="_x0000_s1101" style="position:absolute;left:0;text-align:left;margin-left:-38.3pt;margin-top:20.1pt;width:521.75pt;height:81.65pt;z-index:251717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rSAlQIAADsFAAAOAAAAZHJzL2Uyb0RvYy54bWysVEtu2zAQ3RfoHQjuG33qOIkROTASpCgQ&#10;JEGTImuaImOhFMmStCV3VSDbAj1CD9FN0U/OIN+oQ0qW3dSrohuJw5k33zc8PqlLgRbM2ELJDCd7&#10;MUZMUpUX8j7Db2/PXxxiZB2RORFKsgwvmcUn4+fPjis9YqmaKZEzg8CJtKNKZ3jmnB5FkaUzVhK7&#10;pzSToOTKlMSBaO6j3JAKvJciSuN4GFXK5NooyqyF27NWicfBP+eMuivOLXNIZBhyc+Frwnfqv9H4&#10;mIzuDdGzgnZpkH/IoiSFhKC9qzPiCJqb4i9XZUGNsoq7ParKSHFeUBZqgGqS+Ek1NzOiWagFmmN1&#10;3yb7/9zSy8W1QUWe4TROMZKkhCE1X1YfV5+bn83j6qH52jw2P1afml/Nt+Y78lbQs0rbEUBv9LXp&#10;JAtH34Cam9L/oTRUhz4v+z6z2iEKl8Nhun90CMygoEvilwdpeuS9Rhu4Nta9YqpE/pBhA4MM/SWL&#10;C+ta07UJ4Hw6bQLh5JaC+RyEfMM4FAch04AOtGKnwqAFAUIQSpl0wy50sPYwXgjRA5NdQOGSDtTZ&#10;ehgLdOuB8S7gnxF7RIiqpOvBZSGV2eUgf9dHbu3X1bc1+/JdPa3DRAfB1F9NVb6EMRvV8t9qel5A&#10;Xy+IddfEAOFhNWCJ3RV8uFBVhlV3wmimzIdd994eeAhajCpYoAzb93NiGEbitQSGHiWDgd+4IAz2&#10;D1IQzLZmuq2R8/JUwUgSeC40DUdv78T6yI0q72DXJz4qqIikEDvD1Jm1cOraxYbXgrLJJJjBlmni&#10;LuSNpt65b7TnzW19R4zuyOWAl5dqvWxk9IRjra1HSjWZO8WLQMBNX7sRwIYGCneviX8CtuVgtXnz&#10;xr8BAAD//wMAUEsDBBQABgAIAAAAIQC5cxFH4AAAAAoBAAAPAAAAZHJzL2Rvd25yZXYueG1sTI/B&#10;TsMwEETvSPyDtUjcWqcBXBriVKgShxwiRCHiuo23SUS8jmK3DX+POcFxNU8zb/PtbAdxpsn3jjWs&#10;lgkI4saZnlsNH+8vi0cQPiAbHByThm/ysC2ur3LMjLvwG533oRWxhH2GGroQxkxK33Rk0S/dSByz&#10;o5sshnhOrTQTXmK5HWSaJEpa7DkudDjSrqPma3+yGipVVSmW9Wdd1rvSr1fmNRyN1rc38/MTiEBz&#10;+IPhVz+qQxGdDu7ExotBw2KtVEQ13CcpiAhslNqAOGhIk7sHkEUu/79Q/AAAAP//AwBQSwECLQAU&#10;AAYACAAAACEAtoM4kv4AAADhAQAAEwAAAAAAAAAAAAAAAAAAAAAAW0NvbnRlbnRfVHlwZXNdLnht&#10;bFBLAQItABQABgAIAAAAIQA4/SH/1gAAAJQBAAALAAAAAAAAAAAAAAAAAC8BAABfcmVscy8ucmVs&#10;c1BLAQItABQABgAIAAAAIQCB3rSAlQIAADsFAAAOAAAAAAAAAAAAAAAAAC4CAABkcnMvZTJvRG9j&#10;LnhtbFBLAQItABQABgAIAAAAIQC5cxFH4AAAAAoBAAAPAAAAAAAAAAAAAAAAAO8EAABkcnMvZG93&#10;bnJldi54bWxQSwUGAAAAAAQABADzAAAA/AUAAAAA&#10;" strokecolor="#f79646" strokeweight="2pt">
            <v:textbox>
              <w:txbxContent>
                <w:p w:rsidR="003C09EB" w:rsidRDefault="003C09EB" w:rsidP="00856FFC">
                  <w:pPr>
                    <w:jc w:val="center"/>
                  </w:pPr>
                  <w:r>
                    <w:t>Эффективное функционирование ЖКХ</w:t>
                  </w:r>
                </w:p>
              </w:txbxContent>
            </v:textbox>
          </v:rect>
        </w:pict>
      </w: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Pr="005A05CD" w:rsidRDefault="003C09EB" w:rsidP="005A05CD">
      <w:pPr>
        <w:pStyle w:val="Pa7"/>
        <w:spacing w:line="360" w:lineRule="auto"/>
        <w:jc w:val="center"/>
        <w:outlineLvl w:val="1"/>
        <w:rPr>
          <w:rFonts w:ascii="Times New Roman" w:hAnsi="Times New Roman"/>
          <w:color w:val="000000"/>
          <w:sz w:val="28"/>
          <w:szCs w:val="28"/>
        </w:rPr>
      </w:pPr>
      <w:r>
        <w:rPr>
          <w:rFonts w:ascii="Times New Roman" w:hAnsi="Times New Roman"/>
          <w:i/>
          <w:color w:val="000000"/>
          <w:sz w:val="28"/>
          <w:szCs w:val="28"/>
        </w:rPr>
        <w:t xml:space="preserve">Рис. 3. </w:t>
      </w:r>
      <w:r>
        <w:rPr>
          <w:rFonts w:ascii="Times New Roman" w:hAnsi="Times New Roman"/>
          <w:color w:val="000000"/>
          <w:sz w:val="28"/>
          <w:szCs w:val="28"/>
        </w:rPr>
        <w:t>Декомпозиция системы ЖКХ</w:t>
      </w: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Default="003C09EB" w:rsidP="007366A9">
      <w:pPr>
        <w:pStyle w:val="Pa7"/>
        <w:spacing w:line="360" w:lineRule="auto"/>
        <w:jc w:val="both"/>
        <w:outlineLvl w:val="1"/>
        <w:rPr>
          <w:rFonts w:ascii="Times New Roman" w:hAnsi="Times New Roman"/>
          <w:b/>
          <w:i/>
          <w:color w:val="000000"/>
          <w:sz w:val="28"/>
          <w:szCs w:val="28"/>
        </w:rPr>
      </w:pPr>
    </w:p>
    <w:p w:rsidR="003C09EB" w:rsidRPr="00541B60" w:rsidRDefault="003C09EB" w:rsidP="007366A9">
      <w:pPr>
        <w:pStyle w:val="Pa7"/>
        <w:spacing w:line="360" w:lineRule="auto"/>
        <w:jc w:val="both"/>
        <w:outlineLvl w:val="1"/>
        <w:rPr>
          <w:rFonts w:ascii="Times New Roman" w:hAnsi="Times New Roman"/>
          <w:i/>
          <w:color w:val="000000"/>
          <w:sz w:val="28"/>
          <w:szCs w:val="28"/>
        </w:rPr>
      </w:pPr>
      <w:r w:rsidRPr="00541B60">
        <w:rPr>
          <w:rFonts w:ascii="Times New Roman" w:hAnsi="Times New Roman"/>
          <w:b/>
          <w:i/>
          <w:color w:val="000000"/>
          <w:sz w:val="28"/>
          <w:szCs w:val="28"/>
        </w:rPr>
        <w:t>П.3.3.</w:t>
      </w:r>
      <w:r w:rsidRPr="00541B60">
        <w:rPr>
          <w:rFonts w:ascii="Times New Roman" w:hAnsi="Times New Roman"/>
          <w:i/>
          <w:color w:val="000000"/>
          <w:sz w:val="28"/>
          <w:szCs w:val="28"/>
        </w:rPr>
        <w:t xml:space="preserve"> Опишите необходимые для исследования факты и данные. Аргументируйте выбор измерительных шкал. Поясните выбор ис</w:t>
      </w:r>
      <w:r w:rsidRPr="00541B60">
        <w:rPr>
          <w:rFonts w:ascii="Times New Roman" w:hAnsi="Times New Roman"/>
          <w:i/>
          <w:color w:val="000000"/>
          <w:sz w:val="28"/>
          <w:szCs w:val="28"/>
        </w:rPr>
        <w:softHyphen/>
        <w:t>точников данных.</w:t>
      </w:r>
      <w:bookmarkEnd w:id="58"/>
      <w:bookmarkEnd w:id="59"/>
      <w:r w:rsidRPr="00541B60">
        <w:rPr>
          <w:rFonts w:ascii="Times New Roman" w:hAnsi="Times New Roman"/>
          <w:i/>
          <w:color w:val="000000"/>
          <w:sz w:val="28"/>
          <w:szCs w:val="28"/>
        </w:rPr>
        <w:t xml:space="preserve"> </w:t>
      </w:r>
    </w:p>
    <w:p w:rsidR="003C09EB" w:rsidRPr="00541B60" w:rsidRDefault="003C09EB" w:rsidP="007366A9">
      <w:pPr>
        <w:pStyle w:val="Pa7"/>
        <w:spacing w:line="360" w:lineRule="auto"/>
        <w:ind w:firstLine="709"/>
        <w:jc w:val="both"/>
        <w:rPr>
          <w:rFonts w:ascii="Times New Roman" w:hAnsi="Times New Roman"/>
          <w:color w:val="000000"/>
          <w:sz w:val="28"/>
          <w:szCs w:val="28"/>
        </w:rPr>
      </w:pPr>
      <w:r w:rsidRPr="00541B60">
        <w:rPr>
          <w:rFonts w:ascii="Times New Roman" w:hAnsi="Times New Roman"/>
          <w:color w:val="000000"/>
          <w:sz w:val="28"/>
          <w:szCs w:val="28"/>
        </w:rPr>
        <w:t>При исследовании исходной системы необходимо произвести множество расчетов, поэтому для упрощения исследования изучим комплекс измерений, проводимых для</w:t>
      </w:r>
      <w:r>
        <w:rPr>
          <w:rFonts w:ascii="Times New Roman" w:hAnsi="Times New Roman"/>
          <w:color w:val="000000"/>
          <w:sz w:val="28"/>
          <w:szCs w:val="28"/>
        </w:rPr>
        <w:t xml:space="preserve"> системы ЖКХ</w:t>
      </w:r>
      <w:r w:rsidRPr="00541B60">
        <w:rPr>
          <w:rFonts w:ascii="Times New Roman" w:hAnsi="Times New Roman"/>
          <w:color w:val="000000"/>
          <w:sz w:val="28"/>
          <w:szCs w:val="28"/>
        </w:rPr>
        <w:t>, как для крупной подсистемы.</w:t>
      </w:r>
    </w:p>
    <w:p w:rsidR="003C09EB" w:rsidRDefault="003C09EB" w:rsidP="007366A9">
      <w:pPr>
        <w:pStyle w:val="Pa7"/>
        <w:spacing w:line="360" w:lineRule="auto"/>
        <w:ind w:firstLine="709"/>
        <w:jc w:val="both"/>
        <w:rPr>
          <w:rFonts w:ascii="Times New Roman" w:hAnsi="Times New Roman"/>
          <w:color w:val="000000"/>
          <w:sz w:val="28"/>
          <w:szCs w:val="28"/>
        </w:rPr>
      </w:pPr>
      <w:r w:rsidRPr="00541B60">
        <w:rPr>
          <w:rFonts w:ascii="Times New Roman" w:hAnsi="Times New Roman"/>
          <w:color w:val="000000"/>
          <w:sz w:val="28"/>
          <w:szCs w:val="28"/>
        </w:rPr>
        <w:t xml:space="preserve">Обеспечение условий для </w:t>
      </w:r>
      <w:r>
        <w:rPr>
          <w:rFonts w:ascii="Times New Roman" w:hAnsi="Times New Roman"/>
          <w:color w:val="000000"/>
          <w:sz w:val="28"/>
          <w:szCs w:val="28"/>
        </w:rPr>
        <w:t xml:space="preserve">оптимального функционирования </w:t>
      </w:r>
      <w:r w:rsidRPr="00541B60">
        <w:rPr>
          <w:rFonts w:ascii="Times New Roman" w:hAnsi="Times New Roman"/>
          <w:color w:val="000000"/>
          <w:sz w:val="28"/>
          <w:szCs w:val="28"/>
        </w:rPr>
        <w:t xml:space="preserve">сопряжено с множеством фактов, данных, социально-экономических процессов, каждый из которых должен быть формализован таким образом, чтобы его </w:t>
      </w:r>
      <w:r>
        <w:rPr>
          <w:rFonts w:ascii="Times New Roman" w:hAnsi="Times New Roman"/>
          <w:color w:val="000000"/>
          <w:sz w:val="28"/>
          <w:szCs w:val="28"/>
        </w:rPr>
        <w:t>можно было определить, отличить.</w:t>
      </w:r>
    </w:p>
    <w:p w:rsidR="003C09EB" w:rsidRPr="00541B60" w:rsidRDefault="003C09EB" w:rsidP="007366A9">
      <w:pPr>
        <w:pStyle w:val="Pa7"/>
        <w:spacing w:line="360" w:lineRule="auto"/>
        <w:ind w:firstLine="709"/>
        <w:jc w:val="both"/>
        <w:rPr>
          <w:rFonts w:ascii="Times New Roman" w:hAnsi="Times New Roman"/>
          <w:color w:val="000000"/>
          <w:sz w:val="28"/>
          <w:szCs w:val="28"/>
        </w:rPr>
      </w:pPr>
      <w:r w:rsidRPr="00541B60">
        <w:rPr>
          <w:rFonts w:ascii="Times New Roman" w:hAnsi="Times New Roman"/>
          <w:color w:val="000000"/>
          <w:sz w:val="28"/>
          <w:szCs w:val="28"/>
        </w:rPr>
        <w:t>Для исследования необходимы объективные оценки качества работ</w:t>
      </w:r>
      <w:r>
        <w:rPr>
          <w:rFonts w:ascii="Times New Roman" w:hAnsi="Times New Roman"/>
          <w:color w:val="000000"/>
          <w:sz w:val="28"/>
          <w:szCs w:val="28"/>
        </w:rPr>
        <w:t xml:space="preserve">ы отдельных элементов системы, </w:t>
      </w:r>
      <w:r w:rsidRPr="00541B60">
        <w:rPr>
          <w:rFonts w:ascii="Times New Roman" w:hAnsi="Times New Roman"/>
          <w:color w:val="000000"/>
          <w:sz w:val="28"/>
          <w:szCs w:val="28"/>
        </w:rPr>
        <w:t>по принципу высокое - низкое качество. Поскольку подразумевается две поляризованные оценки, то используется порядковая шкала оппозиционного типа.</w:t>
      </w:r>
    </w:p>
    <w:p w:rsidR="003C09EB" w:rsidRPr="00541B60" w:rsidRDefault="003C09EB" w:rsidP="007366A9">
      <w:pPr>
        <w:pStyle w:val="Pa7"/>
        <w:spacing w:line="360" w:lineRule="auto"/>
        <w:ind w:firstLine="709"/>
        <w:jc w:val="both"/>
        <w:rPr>
          <w:rFonts w:ascii="Times New Roman" w:hAnsi="Times New Roman"/>
          <w:color w:val="000000"/>
          <w:sz w:val="28"/>
          <w:szCs w:val="28"/>
        </w:rPr>
      </w:pPr>
      <w:r w:rsidRPr="00541B60">
        <w:rPr>
          <w:rFonts w:ascii="Times New Roman" w:hAnsi="Times New Roman"/>
          <w:color w:val="000000"/>
          <w:sz w:val="28"/>
          <w:szCs w:val="28"/>
        </w:rPr>
        <w:t xml:space="preserve"> Исследование нацелено на </w:t>
      </w:r>
      <w:r>
        <w:rPr>
          <w:rFonts w:ascii="Times New Roman" w:hAnsi="Times New Roman"/>
          <w:color w:val="000000"/>
          <w:sz w:val="28"/>
          <w:szCs w:val="28"/>
        </w:rPr>
        <w:t xml:space="preserve">эффективное распределение финансовых ресурсов, </w:t>
      </w:r>
      <w:r w:rsidRPr="00541B60">
        <w:rPr>
          <w:rFonts w:ascii="Times New Roman" w:hAnsi="Times New Roman"/>
          <w:color w:val="000000"/>
          <w:sz w:val="28"/>
          <w:szCs w:val="28"/>
        </w:rPr>
        <w:t xml:space="preserve">поэтому логично учитывать профессиональные знания конкретных исполнителей. </w:t>
      </w:r>
    </w:p>
    <w:p w:rsidR="003C09EB" w:rsidRPr="00541B60" w:rsidRDefault="003C09EB" w:rsidP="007366A9">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 xml:space="preserve">Министерство отдает приказы, издает планы, директивы, согласно которым действует каждый подчиненный элемент. Исследование можно проводить анализируя выполняемость планов, и, особенно соблюдение временных рамок. </w:t>
      </w:r>
    </w:p>
    <w:p w:rsidR="003C09EB" w:rsidRDefault="003C09EB" w:rsidP="007366A9">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 xml:space="preserve">Для исследования также необходимо учитывать статистические данные, отражающие обстановку по </w:t>
      </w:r>
      <w:r>
        <w:rPr>
          <w:rFonts w:ascii="Times New Roman" w:hAnsi="Times New Roman" w:cs="Times New Roman"/>
          <w:sz w:val="28"/>
        </w:rPr>
        <w:t>оптимальности распределения ресурсов</w:t>
      </w:r>
      <w:r w:rsidRPr="00541B60">
        <w:rPr>
          <w:rFonts w:ascii="Times New Roman" w:hAnsi="Times New Roman" w:cs="Times New Roman"/>
          <w:sz w:val="28"/>
        </w:rPr>
        <w:t>. Такими данными могут послужить</w:t>
      </w:r>
      <w:r>
        <w:rPr>
          <w:rFonts w:ascii="Times New Roman" w:hAnsi="Times New Roman" w:cs="Times New Roman"/>
          <w:sz w:val="28"/>
        </w:rPr>
        <w:t xml:space="preserve"> финансирование по регионам, отсутствие устаревшего оборудования, частные инвестиции в определенной управляющей компании</w:t>
      </w:r>
      <w:r w:rsidRPr="00541B60">
        <w:rPr>
          <w:rFonts w:ascii="Times New Roman" w:hAnsi="Times New Roman" w:cs="Times New Roman"/>
          <w:sz w:val="28"/>
        </w:rPr>
        <w:t>. Такие измерения производятся по абсолютной шкале, в которой имеется абсолютный нуль и абсолютная единица измерения.</w:t>
      </w:r>
      <w:r>
        <w:rPr>
          <w:rFonts w:ascii="Times New Roman" w:hAnsi="Times New Roman" w:cs="Times New Roman"/>
          <w:sz w:val="28"/>
        </w:rPr>
        <w:t xml:space="preserve"> </w:t>
      </w:r>
    </w:p>
    <w:p w:rsidR="003C09EB" w:rsidRDefault="003C09EB" w:rsidP="007366A9">
      <w:pPr>
        <w:pStyle w:val="Default"/>
        <w:spacing w:line="360" w:lineRule="auto"/>
        <w:ind w:firstLine="709"/>
        <w:jc w:val="both"/>
        <w:rPr>
          <w:rFonts w:ascii="Times New Roman" w:hAnsi="Times New Roman" w:cs="Times New Roman"/>
          <w:sz w:val="28"/>
        </w:rPr>
      </w:pPr>
    </w:p>
    <w:p w:rsidR="003C09EB" w:rsidRPr="00541B60" w:rsidRDefault="003C09EB" w:rsidP="0070135F">
      <w:pPr>
        <w:pStyle w:val="Default"/>
        <w:spacing w:line="360" w:lineRule="auto"/>
        <w:jc w:val="center"/>
        <w:outlineLvl w:val="0"/>
        <w:rPr>
          <w:rFonts w:ascii="Times New Roman" w:hAnsi="Times New Roman" w:cs="Times New Roman"/>
          <w:b/>
          <w:sz w:val="28"/>
        </w:rPr>
      </w:pPr>
      <w:bookmarkStart w:id="60" w:name="_Toc356300260"/>
      <w:bookmarkStart w:id="61" w:name="_Toc356300392"/>
      <w:r w:rsidRPr="00541B60">
        <w:rPr>
          <w:rFonts w:ascii="Times New Roman" w:hAnsi="Times New Roman" w:cs="Times New Roman"/>
          <w:b/>
          <w:sz w:val="28"/>
        </w:rPr>
        <w:t>Контрольное задание 4</w:t>
      </w:r>
      <w:bookmarkEnd w:id="60"/>
      <w:bookmarkEnd w:id="61"/>
    </w:p>
    <w:p w:rsidR="003C09EB" w:rsidRPr="00541B60" w:rsidRDefault="003C09EB" w:rsidP="0070135F">
      <w:pPr>
        <w:pStyle w:val="Default"/>
        <w:spacing w:line="360" w:lineRule="auto"/>
        <w:jc w:val="center"/>
        <w:rPr>
          <w:rFonts w:ascii="Times New Roman" w:hAnsi="Times New Roman" w:cs="Times New Roman"/>
          <w:b/>
          <w:i/>
          <w:sz w:val="28"/>
        </w:rPr>
      </w:pPr>
      <w:r w:rsidRPr="00541B60">
        <w:rPr>
          <w:rFonts w:ascii="Times New Roman" w:hAnsi="Times New Roman" w:cs="Times New Roman"/>
          <w:b/>
          <w:i/>
          <w:sz w:val="28"/>
        </w:rPr>
        <w:t>Теоретическая часть</w:t>
      </w:r>
    </w:p>
    <w:p w:rsidR="003C09EB" w:rsidRPr="00541B60" w:rsidRDefault="003C09EB" w:rsidP="0070135F">
      <w:pPr>
        <w:pStyle w:val="Default"/>
        <w:spacing w:line="360" w:lineRule="auto"/>
        <w:jc w:val="center"/>
        <w:rPr>
          <w:rFonts w:ascii="Times New Roman" w:hAnsi="Times New Roman" w:cs="Times New Roman"/>
          <w:i/>
          <w:sz w:val="28"/>
        </w:rPr>
      </w:pPr>
      <w:r w:rsidRPr="00541B60">
        <w:rPr>
          <w:rFonts w:ascii="Times New Roman" w:hAnsi="Times New Roman" w:cs="Times New Roman"/>
          <w:i/>
          <w:sz w:val="28"/>
        </w:rPr>
        <w:t>Тема «Моделирование систем»</w:t>
      </w:r>
    </w:p>
    <w:p w:rsidR="003C09EB" w:rsidRPr="00541B60" w:rsidRDefault="003C09EB" w:rsidP="0070135F">
      <w:pPr>
        <w:pStyle w:val="Default"/>
        <w:spacing w:line="360" w:lineRule="auto"/>
        <w:jc w:val="both"/>
        <w:outlineLvl w:val="1"/>
        <w:rPr>
          <w:rFonts w:ascii="Times New Roman" w:hAnsi="Times New Roman" w:cs="Times New Roman"/>
          <w:i/>
          <w:sz w:val="28"/>
        </w:rPr>
      </w:pPr>
      <w:bookmarkStart w:id="62" w:name="_Toc356300261"/>
      <w:bookmarkStart w:id="63" w:name="_Toc356300393"/>
      <w:r w:rsidRPr="00541B60">
        <w:rPr>
          <w:rFonts w:ascii="Times New Roman" w:hAnsi="Times New Roman" w:cs="Times New Roman"/>
          <w:b/>
          <w:i/>
          <w:sz w:val="28"/>
        </w:rPr>
        <w:t>Т. 4.1.</w:t>
      </w:r>
      <w:r w:rsidRPr="00541B60">
        <w:rPr>
          <w:rFonts w:ascii="Times New Roman" w:hAnsi="Times New Roman" w:cs="Times New Roman"/>
          <w:i/>
          <w:sz w:val="28"/>
        </w:rPr>
        <w:t xml:space="preserve"> Опишите синтаксис и назначение модели «черного ящика».</w:t>
      </w:r>
      <w:bookmarkEnd w:id="62"/>
      <w:bookmarkEnd w:id="63"/>
    </w:p>
    <w:p w:rsidR="003C09EB" w:rsidRPr="00541B60" w:rsidRDefault="003C09EB" w:rsidP="0070135F">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Модель «черного ящика» - модель системы, представляющая собой структуру, с известными входными и выходными данными, и неизв</w:t>
      </w:r>
      <w:r>
        <w:rPr>
          <w:rFonts w:ascii="Times New Roman" w:hAnsi="Times New Roman" w:cs="Times New Roman"/>
          <w:sz w:val="28"/>
        </w:rPr>
        <w:t>естным внутренним устройством [3, с. 76</w:t>
      </w:r>
      <w:r w:rsidRPr="00541B60">
        <w:rPr>
          <w:rFonts w:ascii="Times New Roman" w:hAnsi="Times New Roman" w:cs="Times New Roman"/>
          <w:sz w:val="28"/>
        </w:rPr>
        <w:t xml:space="preserve">]. Исследуя известные параметры, с помощью такой модели можно получить представление о внутреннем устройстве. </w:t>
      </w:r>
    </w:p>
    <w:p w:rsidR="003C09EB" w:rsidRPr="00541B60" w:rsidRDefault="003C09EB" w:rsidP="0070135F">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Синтаксис модели «черный ящик» состоит в совокупности связей, посредством которых осуществляется взаимодействие исхо</w:t>
      </w:r>
      <w:r>
        <w:rPr>
          <w:rFonts w:ascii="Times New Roman" w:hAnsi="Times New Roman" w:cs="Times New Roman"/>
          <w:sz w:val="28"/>
        </w:rPr>
        <w:t>дной системы с внешней средой [3, с. 83</w:t>
      </w:r>
      <w:r w:rsidRPr="00541B60">
        <w:rPr>
          <w:rFonts w:ascii="Times New Roman" w:hAnsi="Times New Roman" w:cs="Times New Roman"/>
          <w:sz w:val="28"/>
        </w:rPr>
        <w:t>]. Каждая связь характеризует определенным образом нашу модель, и главная задача специалиста состоит в том, чтобы выявить принципиально важные для исследования характеристики, изучить из связи и соотнести к «входам» или «выходам» этой модели.</w:t>
      </w:r>
    </w:p>
    <w:p w:rsidR="003C09EB" w:rsidRPr="00541B60" w:rsidRDefault="003C09EB" w:rsidP="0070135F">
      <w:pPr>
        <w:pStyle w:val="Default"/>
        <w:spacing w:line="360" w:lineRule="auto"/>
        <w:ind w:firstLine="709"/>
        <w:jc w:val="both"/>
        <w:rPr>
          <w:rFonts w:ascii="Times New Roman" w:hAnsi="Times New Roman" w:cs="Times New Roman"/>
          <w:sz w:val="28"/>
        </w:rPr>
      </w:pPr>
    </w:p>
    <w:p w:rsidR="003C09EB" w:rsidRPr="00541B60" w:rsidRDefault="003C09EB" w:rsidP="0070135F">
      <w:pPr>
        <w:pStyle w:val="Default"/>
        <w:spacing w:line="360" w:lineRule="auto"/>
        <w:jc w:val="both"/>
        <w:outlineLvl w:val="1"/>
        <w:rPr>
          <w:rFonts w:ascii="Times New Roman" w:hAnsi="Times New Roman" w:cs="Times New Roman"/>
          <w:i/>
          <w:sz w:val="28"/>
        </w:rPr>
      </w:pPr>
      <w:bookmarkStart w:id="64" w:name="_Toc356300262"/>
      <w:bookmarkStart w:id="65" w:name="_Toc356300394"/>
      <w:r w:rsidRPr="00541B60">
        <w:rPr>
          <w:rFonts w:ascii="Times New Roman" w:hAnsi="Times New Roman" w:cs="Times New Roman"/>
          <w:b/>
          <w:i/>
          <w:sz w:val="28"/>
        </w:rPr>
        <w:t>Т. 4.2</w:t>
      </w:r>
      <w:r w:rsidRPr="00541B60">
        <w:rPr>
          <w:rFonts w:ascii="Times New Roman" w:hAnsi="Times New Roman" w:cs="Times New Roman"/>
          <w:i/>
          <w:sz w:val="28"/>
        </w:rPr>
        <w:t>. Опишите назначение и проблемы построения моделей состава</w:t>
      </w:r>
      <w:bookmarkEnd w:id="64"/>
      <w:bookmarkEnd w:id="65"/>
    </w:p>
    <w:p w:rsidR="003C09EB" w:rsidRPr="00541B60" w:rsidRDefault="003C09EB" w:rsidP="0070135F">
      <w:pPr>
        <w:pStyle w:val="Default"/>
        <w:spacing w:line="360" w:lineRule="auto"/>
        <w:jc w:val="both"/>
        <w:outlineLvl w:val="1"/>
        <w:rPr>
          <w:rFonts w:ascii="Times New Roman" w:hAnsi="Times New Roman" w:cs="Times New Roman"/>
          <w:i/>
          <w:sz w:val="28"/>
        </w:rPr>
      </w:pPr>
      <w:bookmarkStart w:id="66" w:name="_Toc353145307"/>
      <w:bookmarkStart w:id="67" w:name="_Toc356300263"/>
      <w:bookmarkStart w:id="68" w:name="_Toc356300395"/>
      <w:r w:rsidRPr="00541B60">
        <w:rPr>
          <w:rFonts w:ascii="Times New Roman" w:hAnsi="Times New Roman" w:cs="Times New Roman"/>
          <w:i/>
          <w:sz w:val="28"/>
        </w:rPr>
        <w:t>и структуры социально-экономических систем.</w:t>
      </w:r>
      <w:bookmarkEnd w:id="66"/>
      <w:bookmarkEnd w:id="67"/>
      <w:bookmarkEnd w:id="68"/>
    </w:p>
    <w:p w:rsidR="003C09EB" w:rsidRPr="00541B60" w:rsidRDefault="003C09EB" w:rsidP="0070135F">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Модель состава отражает подсистемы и компоненты, включенные в систему. Например,</w:t>
      </w:r>
      <w:r>
        <w:rPr>
          <w:rFonts w:ascii="Times New Roman" w:hAnsi="Times New Roman" w:cs="Times New Roman"/>
          <w:sz w:val="28"/>
        </w:rPr>
        <w:t xml:space="preserve"> среднестатистическое ЖЭУ, с точки зрения исполнительного персонала, включает в себя Управляющего, Заместителя управляющего, Заместителя управляющего по экономической части – главного бухгалтера</w:t>
      </w:r>
      <w:r w:rsidRPr="00541B60">
        <w:rPr>
          <w:rFonts w:ascii="Times New Roman" w:hAnsi="Times New Roman" w:cs="Times New Roman"/>
          <w:sz w:val="28"/>
        </w:rPr>
        <w:t>. Каждая их этих подсистем состоит из компонентов, или подсистем следующего уровня. На основании модели состава</w:t>
      </w:r>
      <w:r>
        <w:rPr>
          <w:rFonts w:ascii="Times New Roman" w:hAnsi="Times New Roman" w:cs="Times New Roman"/>
          <w:sz w:val="28"/>
        </w:rPr>
        <w:t xml:space="preserve"> управляющего персонала </w:t>
      </w:r>
      <w:r w:rsidRPr="00541B60">
        <w:rPr>
          <w:rFonts w:ascii="Times New Roman" w:hAnsi="Times New Roman" w:cs="Times New Roman"/>
          <w:sz w:val="28"/>
        </w:rPr>
        <w:t xml:space="preserve"> сделать вывод о функционировании </w:t>
      </w:r>
      <w:r>
        <w:rPr>
          <w:rFonts w:ascii="Times New Roman" w:hAnsi="Times New Roman" w:cs="Times New Roman"/>
          <w:sz w:val="28"/>
        </w:rPr>
        <w:t xml:space="preserve">ЖЭУ </w:t>
      </w:r>
      <w:r w:rsidRPr="00541B60">
        <w:rPr>
          <w:rFonts w:ascii="Times New Roman" w:hAnsi="Times New Roman" w:cs="Times New Roman"/>
          <w:sz w:val="28"/>
        </w:rPr>
        <w:t>затруднительно, но общее представление мы имеем.</w:t>
      </w:r>
    </w:p>
    <w:p w:rsidR="003C09EB" w:rsidRPr="00541B60" w:rsidRDefault="003C09EB" w:rsidP="0070135F">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Назначение модели состава состоит в детальном изучении содержимого системы, то есть, модель состава дополняет то, что не отображает модель «черного ящика».</w:t>
      </w:r>
    </w:p>
    <w:p w:rsidR="003C09EB" w:rsidRPr="00541B60" w:rsidRDefault="003C09EB" w:rsidP="0070135F">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Проблемы модели состава социально-экономических систем:</w:t>
      </w:r>
    </w:p>
    <w:p w:rsidR="003C09EB" w:rsidRPr="00541B60" w:rsidRDefault="003C09EB" w:rsidP="0070135F">
      <w:pPr>
        <w:pStyle w:val="Default"/>
        <w:numPr>
          <w:ilvl w:val="0"/>
          <w:numId w:val="12"/>
        </w:numPr>
        <w:spacing w:line="360" w:lineRule="auto"/>
        <w:ind w:left="426" w:hanging="426"/>
        <w:jc w:val="both"/>
        <w:rPr>
          <w:rFonts w:ascii="Times New Roman" w:hAnsi="Times New Roman" w:cs="Times New Roman"/>
          <w:sz w:val="28"/>
        </w:rPr>
      </w:pPr>
      <w:r w:rsidRPr="00541B60">
        <w:rPr>
          <w:rFonts w:ascii="Times New Roman" w:hAnsi="Times New Roman" w:cs="Times New Roman"/>
          <w:sz w:val="28"/>
        </w:rPr>
        <w:t>Неоднозначное понятие об элементарности. Один эксперт может посчитать, что фрагмент элементарен, другой же рассмотрит его как подсистему;</w:t>
      </w:r>
    </w:p>
    <w:p w:rsidR="003C09EB" w:rsidRDefault="003C09EB" w:rsidP="0070135F">
      <w:pPr>
        <w:pStyle w:val="Default"/>
        <w:numPr>
          <w:ilvl w:val="0"/>
          <w:numId w:val="12"/>
        </w:numPr>
        <w:spacing w:line="360" w:lineRule="auto"/>
        <w:ind w:left="426" w:hanging="426"/>
        <w:jc w:val="both"/>
        <w:rPr>
          <w:rFonts w:ascii="Times New Roman" w:hAnsi="Times New Roman" w:cs="Times New Roman"/>
          <w:sz w:val="28"/>
        </w:rPr>
      </w:pPr>
      <w:r w:rsidRPr="00292A01">
        <w:rPr>
          <w:rFonts w:ascii="Times New Roman" w:hAnsi="Times New Roman" w:cs="Times New Roman"/>
          <w:sz w:val="28"/>
        </w:rPr>
        <w:t>В зависимости от целевой ориентации непринципиальный фрагмент может рассматриваться как элемент, и наоборот</w:t>
      </w:r>
    </w:p>
    <w:p w:rsidR="003C09EB" w:rsidRPr="00292A01" w:rsidRDefault="003C09EB" w:rsidP="0070135F">
      <w:pPr>
        <w:pStyle w:val="Default"/>
        <w:numPr>
          <w:ilvl w:val="0"/>
          <w:numId w:val="12"/>
        </w:numPr>
        <w:spacing w:line="360" w:lineRule="auto"/>
        <w:ind w:left="426" w:hanging="426"/>
        <w:jc w:val="both"/>
        <w:rPr>
          <w:rFonts w:ascii="Times New Roman" w:hAnsi="Times New Roman" w:cs="Times New Roman"/>
          <w:sz w:val="28"/>
        </w:rPr>
      </w:pPr>
      <w:r w:rsidRPr="00292A01">
        <w:rPr>
          <w:rFonts w:ascii="Times New Roman" w:hAnsi="Times New Roman" w:cs="Times New Roman"/>
          <w:sz w:val="28"/>
        </w:rPr>
        <w:t>Условность установления границ между подсистемами, системой и внешней средой. Если человек</w:t>
      </w:r>
      <w:r>
        <w:rPr>
          <w:rFonts w:ascii="Times New Roman" w:hAnsi="Times New Roman" w:cs="Times New Roman"/>
          <w:sz w:val="28"/>
        </w:rPr>
        <w:t xml:space="preserve"> пишет жалобу в администрацию – он недовольный потребитель</w:t>
      </w:r>
      <w:r w:rsidRPr="00292A01">
        <w:rPr>
          <w:rFonts w:ascii="Times New Roman" w:hAnsi="Times New Roman" w:cs="Times New Roman"/>
          <w:sz w:val="28"/>
        </w:rPr>
        <w:t xml:space="preserve">. А если этот человек работает </w:t>
      </w:r>
      <w:r>
        <w:rPr>
          <w:rFonts w:ascii="Times New Roman" w:hAnsi="Times New Roman" w:cs="Times New Roman"/>
          <w:sz w:val="28"/>
        </w:rPr>
        <w:t xml:space="preserve">в администрации </w:t>
      </w:r>
      <w:r w:rsidRPr="00292A01">
        <w:rPr>
          <w:rFonts w:ascii="Times New Roman" w:hAnsi="Times New Roman" w:cs="Times New Roman"/>
          <w:sz w:val="28"/>
        </w:rPr>
        <w:t>– он становится другой частью системы</w:t>
      </w:r>
      <w:r>
        <w:rPr>
          <w:rFonts w:ascii="Times New Roman" w:hAnsi="Times New Roman" w:cs="Times New Roman"/>
          <w:sz w:val="28"/>
        </w:rPr>
        <w:t>.</w:t>
      </w:r>
    </w:p>
    <w:p w:rsidR="003C09EB" w:rsidRPr="00541B60" w:rsidRDefault="003C09EB" w:rsidP="0070135F">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 xml:space="preserve">Модель структуры описывает состав системы и связи между компонентами. </w:t>
      </w:r>
    </w:p>
    <w:p w:rsidR="003C09EB" w:rsidRPr="00541B60" w:rsidRDefault="003C09EB" w:rsidP="0070135F">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Назначение модели структуры системы состоит в логичном продолжении модели состава, то есть, в изучении структурных зависимостей между компонентами.</w:t>
      </w:r>
    </w:p>
    <w:p w:rsidR="003C09EB" w:rsidRPr="00541B60" w:rsidRDefault="003C09EB" w:rsidP="0070135F">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Проблемы структуры социально-экономических систем:</w:t>
      </w:r>
    </w:p>
    <w:p w:rsidR="003C09EB" w:rsidRDefault="003C09EB" w:rsidP="0070135F">
      <w:pPr>
        <w:pStyle w:val="Default"/>
        <w:numPr>
          <w:ilvl w:val="0"/>
          <w:numId w:val="13"/>
        </w:numPr>
        <w:spacing w:line="360" w:lineRule="auto"/>
        <w:ind w:left="567" w:hanging="567"/>
        <w:jc w:val="both"/>
        <w:rPr>
          <w:rFonts w:ascii="Times New Roman" w:hAnsi="Times New Roman" w:cs="Times New Roman"/>
          <w:sz w:val="28"/>
        </w:rPr>
      </w:pPr>
      <w:r w:rsidRPr="00292A01">
        <w:rPr>
          <w:rFonts w:ascii="Times New Roman" w:hAnsi="Times New Roman" w:cs="Times New Roman"/>
          <w:sz w:val="28"/>
        </w:rPr>
        <w:t xml:space="preserve">Добавление нового элемента увеличивает количество связей, что усложняет систему. </w:t>
      </w:r>
    </w:p>
    <w:p w:rsidR="003C09EB" w:rsidRPr="00292A01" w:rsidRDefault="003C09EB" w:rsidP="0070135F">
      <w:pPr>
        <w:pStyle w:val="Default"/>
        <w:numPr>
          <w:ilvl w:val="0"/>
          <w:numId w:val="13"/>
        </w:numPr>
        <w:spacing w:line="360" w:lineRule="auto"/>
        <w:ind w:left="567" w:hanging="567"/>
        <w:jc w:val="both"/>
        <w:rPr>
          <w:rFonts w:ascii="Times New Roman" w:hAnsi="Times New Roman" w:cs="Times New Roman"/>
          <w:sz w:val="28"/>
        </w:rPr>
      </w:pPr>
      <w:r w:rsidRPr="00292A01">
        <w:rPr>
          <w:rFonts w:ascii="Times New Roman" w:hAnsi="Times New Roman" w:cs="Times New Roman"/>
          <w:sz w:val="28"/>
        </w:rPr>
        <w:t xml:space="preserve">Необходим четкий отбор принципиально важных элементов, включение которых обосновано и напрасно не усложнит структуру. </w:t>
      </w:r>
    </w:p>
    <w:p w:rsidR="003C09EB" w:rsidRPr="00FE24F2" w:rsidRDefault="003C09EB" w:rsidP="0070135F">
      <w:pPr>
        <w:pStyle w:val="Default"/>
        <w:spacing w:line="360" w:lineRule="auto"/>
        <w:ind w:left="360"/>
        <w:jc w:val="both"/>
        <w:rPr>
          <w:rFonts w:ascii="Times New Roman" w:hAnsi="Times New Roman" w:cs="Times New Roman"/>
          <w:sz w:val="28"/>
        </w:rPr>
      </w:pPr>
      <w:r>
        <w:rPr>
          <w:rFonts w:ascii="Times New Roman" w:hAnsi="Times New Roman" w:cs="Times New Roman"/>
          <w:sz w:val="28"/>
        </w:rPr>
        <w:t xml:space="preserve">  </w:t>
      </w:r>
    </w:p>
    <w:p w:rsidR="003C09EB" w:rsidRPr="00DA4B26" w:rsidRDefault="003C09EB" w:rsidP="0070135F">
      <w:pPr>
        <w:pStyle w:val="Default"/>
        <w:spacing w:line="360" w:lineRule="auto"/>
        <w:jc w:val="both"/>
        <w:outlineLvl w:val="1"/>
        <w:rPr>
          <w:rFonts w:ascii="Times New Roman" w:hAnsi="Times New Roman" w:cs="Times New Roman"/>
          <w:i/>
          <w:sz w:val="28"/>
        </w:rPr>
      </w:pPr>
      <w:bookmarkStart w:id="69" w:name="_Toc356300264"/>
      <w:bookmarkStart w:id="70" w:name="_Toc356300396"/>
      <w:r w:rsidRPr="00DA4B26">
        <w:rPr>
          <w:rFonts w:ascii="Times New Roman" w:hAnsi="Times New Roman" w:cs="Times New Roman"/>
          <w:b/>
          <w:i/>
          <w:sz w:val="28"/>
        </w:rPr>
        <w:t>Т. 4.3</w:t>
      </w:r>
      <w:r w:rsidRPr="00DA4B26">
        <w:rPr>
          <w:rFonts w:ascii="Times New Roman" w:hAnsi="Times New Roman" w:cs="Times New Roman"/>
          <w:i/>
          <w:sz w:val="28"/>
        </w:rPr>
        <w:t>. Опишите синтаксис и назначение SADT-модели (стандарт idef0).</w:t>
      </w:r>
      <w:bookmarkEnd w:id="69"/>
      <w:bookmarkEnd w:id="70"/>
    </w:p>
    <w:p w:rsidR="003C09EB" w:rsidRPr="00DA4B26"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Система, включающая несколько подсистем, каждая из которых взаимосвязана друг с другом, с внешней средой, зачастую объединяются с другими такими системами, образуя тщательно организованную взаимосвязанную </w:t>
      </w:r>
      <w:r w:rsidRPr="00DA4B26">
        <w:rPr>
          <w:rFonts w:ascii="Times New Roman" w:hAnsi="Times New Roman" w:cs="Times New Roman"/>
          <w:sz w:val="28"/>
          <w:lang w:val="en-US"/>
        </w:rPr>
        <w:t>SADT</w:t>
      </w:r>
      <w:r w:rsidRPr="00DA4B26">
        <w:rPr>
          <w:rFonts w:ascii="Times New Roman" w:hAnsi="Times New Roman" w:cs="Times New Roman"/>
          <w:sz w:val="28"/>
        </w:rPr>
        <w:t xml:space="preserve">-модель [9]. Синтаксис </w:t>
      </w:r>
      <w:r w:rsidRPr="00DA4B26">
        <w:rPr>
          <w:rFonts w:ascii="Times New Roman" w:hAnsi="Times New Roman" w:cs="Times New Roman"/>
          <w:sz w:val="28"/>
          <w:lang w:val="en-US"/>
        </w:rPr>
        <w:t>SADT</w:t>
      </w:r>
      <w:r w:rsidRPr="00DA4B26">
        <w:rPr>
          <w:rFonts w:ascii="Times New Roman" w:hAnsi="Times New Roman" w:cs="Times New Roman"/>
          <w:sz w:val="28"/>
        </w:rPr>
        <w:t>-модели включает границы отдельных систем и их подсистем, их состав и связи между системами, их взаимное влияние друг на друга.</w:t>
      </w:r>
    </w:p>
    <w:p w:rsidR="003C09EB" w:rsidRPr="00DA4B26"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lang w:val="en-US"/>
        </w:rPr>
        <w:t>SADT</w:t>
      </w:r>
      <w:r w:rsidRPr="00DA4B26">
        <w:rPr>
          <w:rFonts w:ascii="Times New Roman" w:hAnsi="Times New Roman" w:cs="Times New Roman"/>
          <w:sz w:val="28"/>
        </w:rPr>
        <w:t xml:space="preserve">-модели предназначены предоставления полной, точной и адекватной информации относительно системы, имеющей конкретную цель. Стандарт </w:t>
      </w:r>
      <w:r w:rsidRPr="00DA4B26">
        <w:rPr>
          <w:rFonts w:ascii="Times New Roman" w:hAnsi="Times New Roman" w:cs="Times New Roman"/>
          <w:sz w:val="28"/>
          <w:lang w:val="en-US"/>
        </w:rPr>
        <w:t>idef</w:t>
      </w:r>
      <w:r w:rsidRPr="00DA4B26">
        <w:rPr>
          <w:rFonts w:ascii="Times New Roman" w:hAnsi="Times New Roman" w:cs="Times New Roman"/>
          <w:sz w:val="28"/>
        </w:rPr>
        <w:t>0 описывает систему с точки зрения ее функционирования, предоставляет с необходимой степенью детализацию функций, взаимосвязанных друг с другом посредством объектов системы.</w:t>
      </w:r>
    </w:p>
    <w:p w:rsidR="003C09EB"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Модели </w:t>
      </w:r>
      <w:r w:rsidRPr="00DA4B26">
        <w:rPr>
          <w:rFonts w:ascii="Times New Roman" w:hAnsi="Times New Roman" w:cs="Times New Roman"/>
          <w:sz w:val="28"/>
          <w:lang w:val="en-US"/>
        </w:rPr>
        <w:t>SADT</w:t>
      </w:r>
      <w:r w:rsidRPr="00DA4B26">
        <w:rPr>
          <w:rFonts w:ascii="Times New Roman" w:hAnsi="Times New Roman" w:cs="Times New Roman"/>
          <w:sz w:val="28"/>
        </w:rPr>
        <w:t xml:space="preserve"> стандарта </w:t>
      </w:r>
      <w:r w:rsidRPr="00DA4B26">
        <w:rPr>
          <w:rFonts w:ascii="Times New Roman" w:hAnsi="Times New Roman" w:cs="Times New Roman"/>
          <w:sz w:val="28"/>
          <w:lang w:val="en-US"/>
        </w:rPr>
        <w:t>idef</w:t>
      </w:r>
      <w:r w:rsidRPr="00DA4B26">
        <w:rPr>
          <w:rFonts w:ascii="Times New Roman" w:hAnsi="Times New Roman" w:cs="Times New Roman"/>
          <w:sz w:val="28"/>
        </w:rPr>
        <w:t>0 в настоящее время разрабатываются для интегрированной компьютеризации</w:t>
      </w:r>
      <w:r>
        <w:rPr>
          <w:rFonts w:ascii="Times New Roman" w:hAnsi="Times New Roman" w:cs="Times New Roman"/>
          <w:sz w:val="28"/>
        </w:rPr>
        <w:t xml:space="preserve"> регионального развития жилищно-коммунального хозяйства</w:t>
      </w:r>
      <w:r w:rsidRPr="00DA4B26">
        <w:rPr>
          <w:rFonts w:ascii="Times New Roman" w:hAnsi="Times New Roman" w:cs="Times New Roman"/>
          <w:sz w:val="28"/>
        </w:rPr>
        <w:t>. Модель предусматривает управление материальными ресурсами, финансовыми средствами, техническим и информационным обеспечением</w:t>
      </w:r>
      <w:r>
        <w:rPr>
          <w:rFonts w:ascii="Times New Roman" w:hAnsi="Times New Roman" w:cs="Times New Roman"/>
          <w:sz w:val="28"/>
        </w:rPr>
        <w:t>, п</w:t>
      </w:r>
      <w:r w:rsidRPr="00DA4B26">
        <w:rPr>
          <w:rFonts w:ascii="Times New Roman" w:hAnsi="Times New Roman" w:cs="Times New Roman"/>
          <w:sz w:val="28"/>
        </w:rPr>
        <w:t>одготовку и переподготовку кадров. Моделью должны бы</w:t>
      </w:r>
      <w:r>
        <w:rPr>
          <w:rFonts w:ascii="Times New Roman" w:hAnsi="Times New Roman" w:cs="Times New Roman"/>
          <w:sz w:val="28"/>
        </w:rPr>
        <w:t xml:space="preserve">ть предусмотрены экономические и </w:t>
      </w:r>
      <w:r w:rsidRPr="00DA4B26">
        <w:rPr>
          <w:rFonts w:ascii="Times New Roman" w:hAnsi="Times New Roman" w:cs="Times New Roman"/>
          <w:sz w:val="28"/>
        </w:rPr>
        <w:t xml:space="preserve"> социальные аспекты. То есть, </w:t>
      </w:r>
      <w:r w:rsidRPr="00DA4B26">
        <w:rPr>
          <w:rFonts w:ascii="Times New Roman" w:hAnsi="Times New Roman" w:cs="Times New Roman"/>
          <w:sz w:val="28"/>
          <w:lang w:val="en-US"/>
        </w:rPr>
        <w:t>SADT</w:t>
      </w:r>
      <w:r w:rsidRPr="00DA4B26">
        <w:rPr>
          <w:rFonts w:ascii="Times New Roman" w:hAnsi="Times New Roman" w:cs="Times New Roman"/>
          <w:sz w:val="28"/>
        </w:rPr>
        <w:t>-модели сложные, универсальные, логичные модели, предусматривающие всевозможные нюансы развития системы.</w:t>
      </w:r>
    </w:p>
    <w:p w:rsidR="003C09EB" w:rsidRPr="003E0F29" w:rsidRDefault="003C09EB" w:rsidP="0070135F">
      <w:pPr>
        <w:pStyle w:val="Default"/>
        <w:spacing w:line="360" w:lineRule="auto"/>
        <w:ind w:firstLine="709"/>
        <w:jc w:val="both"/>
        <w:rPr>
          <w:rFonts w:ascii="Times New Roman" w:hAnsi="Times New Roman" w:cs="Times New Roman"/>
          <w:sz w:val="28"/>
        </w:rPr>
      </w:pPr>
      <w:r>
        <w:rPr>
          <w:rFonts w:ascii="Times New Roman" w:hAnsi="Times New Roman" w:cs="Times New Roman"/>
          <w:sz w:val="28"/>
        </w:rPr>
        <w:t xml:space="preserve">Например, губернатору Тульской области необходима полная информация связанная с эффективностью распределения ресурсов по муниципальным предприятиям ЖКХ. Но, в связи с отсутствием времени, он не в состоянии посетить каждое предприятие в каждой области, что бы ознакомиться с отчетностью.  В этом случае ему на помощь приходит </w:t>
      </w:r>
      <w:r w:rsidRPr="00DA4B26">
        <w:rPr>
          <w:rFonts w:ascii="Times New Roman" w:hAnsi="Times New Roman" w:cs="Times New Roman"/>
          <w:sz w:val="28"/>
          <w:lang w:val="en-US"/>
        </w:rPr>
        <w:t>SADT</w:t>
      </w:r>
      <w:r>
        <w:rPr>
          <w:rFonts w:ascii="Times New Roman" w:hAnsi="Times New Roman" w:cs="Times New Roman"/>
          <w:sz w:val="28"/>
        </w:rPr>
        <w:t>-модель, которая включает в себя всю информацию, по каждой области. Предположительно, предварительно, составленная уполномоченными подчиненными.</w:t>
      </w:r>
    </w:p>
    <w:p w:rsidR="003C09EB" w:rsidRPr="0091378F" w:rsidRDefault="003C09EB" w:rsidP="0070135F">
      <w:pPr>
        <w:pStyle w:val="Default"/>
        <w:spacing w:line="360" w:lineRule="auto"/>
        <w:ind w:firstLine="709"/>
        <w:jc w:val="both"/>
        <w:rPr>
          <w:rFonts w:ascii="Times New Roman" w:hAnsi="Times New Roman" w:cs="Times New Roman"/>
          <w:sz w:val="28"/>
        </w:rPr>
      </w:pPr>
    </w:p>
    <w:p w:rsidR="003C09EB" w:rsidRPr="00DA4B26" w:rsidRDefault="003C09EB" w:rsidP="0070135F">
      <w:pPr>
        <w:pStyle w:val="Default"/>
        <w:spacing w:line="360" w:lineRule="auto"/>
        <w:jc w:val="both"/>
        <w:outlineLvl w:val="1"/>
        <w:rPr>
          <w:rFonts w:ascii="Times New Roman" w:hAnsi="Times New Roman" w:cs="Times New Roman"/>
          <w:i/>
          <w:sz w:val="28"/>
        </w:rPr>
      </w:pPr>
      <w:bookmarkStart w:id="71" w:name="_Toc356300265"/>
      <w:bookmarkStart w:id="72" w:name="_Toc356300397"/>
      <w:r w:rsidRPr="00DA4B26">
        <w:rPr>
          <w:rFonts w:ascii="Times New Roman" w:hAnsi="Times New Roman" w:cs="Times New Roman"/>
          <w:b/>
          <w:i/>
          <w:sz w:val="28"/>
        </w:rPr>
        <w:t>Т. 4.4.</w:t>
      </w:r>
      <w:r w:rsidRPr="00DA4B26">
        <w:rPr>
          <w:rFonts w:ascii="Times New Roman" w:hAnsi="Times New Roman" w:cs="Times New Roman"/>
          <w:i/>
          <w:sz w:val="28"/>
        </w:rPr>
        <w:t xml:space="preserve"> Укажите назначение и рассмотрите спецификацию эконометрических моделей.</w:t>
      </w:r>
      <w:bookmarkEnd w:id="71"/>
      <w:bookmarkEnd w:id="72"/>
    </w:p>
    <w:p w:rsidR="003C09EB" w:rsidRPr="00DA4B26"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Эконометрическая модель представляет собой часть области экономико-математического моделирования, имеющую наиболее широкое применение. Эконометрическая модель является  средством прогнозирования и анализа определенных экономических процессов, с использованием статистики</w:t>
      </w:r>
      <w:r>
        <w:rPr>
          <w:rFonts w:ascii="Times New Roman" w:hAnsi="Times New Roman" w:cs="Times New Roman"/>
          <w:sz w:val="28"/>
        </w:rPr>
        <w:t xml:space="preserve"> [8</w:t>
      </w:r>
      <w:r w:rsidRPr="00DA4B26">
        <w:rPr>
          <w:rFonts w:ascii="Times New Roman" w:hAnsi="Times New Roman" w:cs="Times New Roman"/>
          <w:sz w:val="28"/>
        </w:rPr>
        <w:t>].</w:t>
      </w:r>
    </w:p>
    <w:p w:rsidR="003C09EB"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Сфера специализации эконометрических моделей включает исследование общих свойств и закономерностей экономических и социальных процессов, прогнозирование, экономический анализ, управление, исследование отдельных сторон хозяйствования. Эконометрическая модель удобна для планирования закупок </w:t>
      </w:r>
      <w:r>
        <w:rPr>
          <w:rFonts w:ascii="Times New Roman" w:hAnsi="Times New Roman" w:cs="Times New Roman"/>
          <w:sz w:val="28"/>
        </w:rPr>
        <w:t>оборудования и</w:t>
      </w:r>
      <w:r w:rsidRPr="00DA4B26">
        <w:rPr>
          <w:rFonts w:ascii="Times New Roman" w:hAnsi="Times New Roman" w:cs="Times New Roman"/>
          <w:sz w:val="28"/>
        </w:rPr>
        <w:t xml:space="preserve"> хозяйственных средств. </w:t>
      </w:r>
    </w:p>
    <w:p w:rsidR="003C09EB" w:rsidRPr="009268BC" w:rsidRDefault="003C09EB" w:rsidP="0070135F">
      <w:pPr>
        <w:pStyle w:val="Default"/>
        <w:spacing w:line="360" w:lineRule="auto"/>
        <w:jc w:val="both"/>
        <w:rPr>
          <w:rFonts w:ascii="Times New Roman" w:hAnsi="Times New Roman" w:cs="Times New Roman"/>
          <w:sz w:val="28"/>
        </w:rPr>
      </w:pPr>
    </w:p>
    <w:p w:rsidR="003C09EB" w:rsidRPr="00DA4B26" w:rsidRDefault="003C09EB" w:rsidP="0070135F">
      <w:pPr>
        <w:pStyle w:val="Default"/>
        <w:spacing w:line="360" w:lineRule="auto"/>
        <w:jc w:val="both"/>
        <w:outlineLvl w:val="1"/>
        <w:rPr>
          <w:rFonts w:ascii="Times New Roman" w:hAnsi="Times New Roman" w:cs="Times New Roman"/>
          <w:i/>
          <w:sz w:val="28"/>
        </w:rPr>
      </w:pPr>
      <w:bookmarkStart w:id="73" w:name="_Toc356300266"/>
      <w:bookmarkStart w:id="74" w:name="_Toc356300398"/>
      <w:r w:rsidRPr="00DA4B26">
        <w:rPr>
          <w:rFonts w:ascii="Times New Roman" w:hAnsi="Times New Roman" w:cs="Times New Roman"/>
          <w:b/>
          <w:i/>
          <w:sz w:val="28"/>
        </w:rPr>
        <w:t>Т. 4.5.</w:t>
      </w:r>
      <w:r w:rsidRPr="00DA4B26">
        <w:rPr>
          <w:rFonts w:ascii="Times New Roman" w:hAnsi="Times New Roman" w:cs="Times New Roman"/>
          <w:i/>
          <w:sz w:val="28"/>
        </w:rPr>
        <w:t xml:space="preserve"> Укажите назначение и рассмотрите порядок построения моделей структурной динамики.</w:t>
      </w:r>
      <w:bookmarkEnd w:id="73"/>
      <w:bookmarkEnd w:id="74"/>
    </w:p>
    <w:p w:rsidR="003C09EB" w:rsidRPr="00DA4B26"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Модель структурной динамики – модель, предусматривающая изменения состояния одних элементов, в зависимости от того, к</w:t>
      </w:r>
      <w:r>
        <w:rPr>
          <w:rFonts w:ascii="Times New Roman" w:hAnsi="Times New Roman" w:cs="Times New Roman"/>
          <w:sz w:val="28"/>
        </w:rPr>
        <w:t>ак изменяются другие элементы [3</w:t>
      </w:r>
      <w:r w:rsidRPr="00DA4B26">
        <w:rPr>
          <w:rFonts w:ascii="Times New Roman" w:hAnsi="Times New Roman" w:cs="Times New Roman"/>
          <w:sz w:val="28"/>
        </w:rPr>
        <w:t xml:space="preserve">, с. 85]. </w:t>
      </w:r>
    </w:p>
    <w:p w:rsidR="003C09EB" w:rsidRPr="00DA4B26"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Назначение динамической модели структуры состоит в том, чтобы увязать в единое целое множество управляемых и неуправляемых входов в систему, промежуточные состояния и множество выходов.</w:t>
      </w:r>
    </w:p>
    <w:p w:rsidR="003C09EB"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Построение динамической модели заключается в строго формализованном описании пути ее развития при помощи последовательного управления переходящими друг в друга состояниями. Процесс достижения конечного состояния изначально неясен, приходится выбирать из нескольких вариантов тот, который выгоден с позиций минимального времени и затрат, максимального эффекта. Например, при </w:t>
      </w:r>
      <w:r>
        <w:rPr>
          <w:rFonts w:ascii="Times New Roman" w:hAnsi="Times New Roman" w:cs="Times New Roman"/>
          <w:sz w:val="28"/>
        </w:rPr>
        <w:t>выборе управляющей компании жильцами дома, нужно в первую очередь провести собрание. Затем изучить документацию, связанную с выбором компании. В идеальном варианте, данную документацию следует продемонстрировать юристу, для получения профессиональной информации на этот счет. Затем, путем голосования выбирается компания, соответствующая требованиям жителей дома. В итоге заключается муниципальный договор, на обслуживание данного дома.</w:t>
      </w:r>
    </w:p>
    <w:p w:rsidR="003C09EB" w:rsidRPr="00FE24F2" w:rsidRDefault="003C09EB" w:rsidP="0070135F">
      <w:pPr>
        <w:pStyle w:val="Default"/>
        <w:spacing w:line="360" w:lineRule="auto"/>
        <w:jc w:val="both"/>
        <w:rPr>
          <w:rFonts w:ascii="Times New Roman" w:hAnsi="Times New Roman" w:cs="Times New Roman"/>
          <w:sz w:val="28"/>
        </w:rPr>
      </w:pPr>
    </w:p>
    <w:p w:rsidR="003C09EB" w:rsidRPr="00863BD5" w:rsidRDefault="003C09EB" w:rsidP="0070135F">
      <w:pPr>
        <w:pStyle w:val="Default"/>
        <w:spacing w:line="360" w:lineRule="auto"/>
        <w:jc w:val="center"/>
        <w:rPr>
          <w:rFonts w:ascii="Times New Roman" w:hAnsi="Times New Roman" w:cs="Times New Roman"/>
          <w:b/>
          <w:i/>
          <w:sz w:val="28"/>
        </w:rPr>
      </w:pPr>
      <w:r w:rsidRPr="00863BD5">
        <w:rPr>
          <w:rFonts w:ascii="Times New Roman" w:hAnsi="Times New Roman" w:cs="Times New Roman"/>
          <w:b/>
          <w:i/>
          <w:sz w:val="28"/>
        </w:rPr>
        <w:t>Практическая часть</w:t>
      </w:r>
    </w:p>
    <w:p w:rsidR="003C09EB" w:rsidRPr="00DA4B26" w:rsidRDefault="003C09EB" w:rsidP="0070135F">
      <w:pPr>
        <w:pStyle w:val="Default"/>
        <w:spacing w:line="360" w:lineRule="auto"/>
        <w:jc w:val="both"/>
        <w:outlineLvl w:val="1"/>
        <w:rPr>
          <w:rFonts w:ascii="Times New Roman" w:hAnsi="Times New Roman" w:cs="Times New Roman"/>
          <w:i/>
          <w:sz w:val="28"/>
        </w:rPr>
      </w:pPr>
      <w:bookmarkStart w:id="75" w:name="_Toc356300267"/>
      <w:bookmarkStart w:id="76" w:name="_Toc356300399"/>
      <w:r w:rsidRPr="00DA4B26">
        <w:rPr>
          <w:rFonts w:ascii="Times New Roman" w:hAnsi="Times New Roman" w:cs="Times New Roman"/>
          <w:b/>
          <w:i/>
          <w:sz w:val="28"/>
        </w:rPr>
        <w:t>П.4.1</w:t>
      </w:r>
      <w:r w:rsidRPr="00DA4B26">
        <w:rPr>
          <w:rFonts w:ascii="Times New Roman" w:hAnsi="Times New Roman" w:cs="Times New Roman"/>
          <w:i/>
          <w:sz w:val="28"/>
        </w:rPr>
        <w:t>. Обоснуйте, какие методы моделирования нужно использовать в исследовании данной проблемы.</w:t>
      </w:r>
      <w:bookmarkEnd w:id="75"/>
      <w:bookmarkEnd w:id="76"/>
    </w:p>
    <w:p w:rsidR="003C09EB" w:rsidRPr="00DA4B26"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Система </w:t>
      </w:r>
      <w:r>
        <w:rPr>
          <w:rFonts w:ascii="Times New Roman" w:hAnsi="Times New Roman" w:cs="Times New Roman"/>
          <w:sz w:val="28"/>
        </w:rPr>
        <w:t xml:space="preserve">ЖКХ </w:t>
      </w:r>
      <w:r w:rsidRPr="00DA4B26">
        <w:rPr>
          <w:rFonts w:ascii="Times New Roman" w:hAnsi="Times New Roman" w:cs="Times New Roman"/>
          <w:sz w:val="28"/>
        </w:rPr>
        <w:t xml:space="preserve">сложна и многогранна, поэтому для ее исследования актуально применение статических и динамических методов моделирования. </w:t>
      </w:r>
    </w:p>
    <w:p w:rsidR="003C09EB" w:rsidRPr="00DA4B26"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Модель «черного ящика» в своем статичном варианте применима при исследовании воздействия влияния законов и нормативных актов на произв</w:t>
      </w:r>
      <w:r>
        <w:rPr>
          <w:rFonts w:ascii="Times New Roman" w:hAnsi="Times New Roman" w:cs="Times New Roman"/>
          <w:sz w:val="28"/>
        </w:rPr>
        <w:t xml:space="preserve">одительность системы. </w:t>
      </w:r>
      <w:r w:rsidRPr="00DA4B26">
        <w:rPr>
          <w:rFonts w:ascii="Times New Roman" w:hAnsi="Times New Roman" w:cs="Times New Roman"/>
          <w:sz w:val="28"/>
        </w:rPr>
        <w:t>На данном этапе мы преимущественно исследуем входы в систему, а выходы проявляются как сейчас, так и наиболее сильно проявят себя в будущем.</w:t>
      </w:r>
    </w:p>
    <w:p w:rsidR="003C09EB" w:rsidRPr="00DA4B26"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Методы состава и структуры, как динамических, так и статических моделей также необходимы для исследования системы, особенно в тех случаях, когда важна сущность свойств каждого элемента или подсистемы, например модель состава </w:t>
      </w:r>
      <w:r>
        <w:rPr>
          <w:rFonts w:ascii="Times New Roman" w:hAnsi="Times New Roman" w:cs="Times New Roman"/>
          <w:sz w:val="28"/>
        </w:rPr>
        <w:t xml:space="preserve">Министерства регионального развития РФ. </w:t>
      </w:r>
      <w:r w:rsidRPr="00DA4B26">
        <w:rPr>
          <w:rFonts w:ascii="Times New Roman" w:hAnsi="Times New Roman" w:cs="Times New Roman"/>
          <w:sz w:val="28"/>
        </w:rPr>
        <w:t>Зная состав и функции</w:t>
      </w:r>
      <w:r>
        <w:rPr>
          <w:rFonts w:ascii="Times New Roman" w:hAnsi="Times New Roman" w:cs="Times New Roman"/>
          <w:sz w:val="28"/>
        </w:rPr>
        <w:t xml:space="preserve"> каждой подсистемы</w:t>
      </w:r>
      <w:r w:rsidRPr="00DA4B26">
        <w:rPr>
          <w:rFonts w:ascii="Times New Roman" w:hAnsi="Times New Roman" w:cs="Times New Roman"/>
          <w:sz w:val="28"/>
        </w:rPr>
        <w:t>, можно сформировать общее представление о работе всей системы. Модель структуры даст нам информацию о взаимосвязях между отделами и подразделениями. На основании этой информации можно сделать выводы о структуре подчиненности и взаимовлиянии компонентов.</w:t>
      </w:r>
    </w:p>
    <w:p w:rsidR="003C09EB" w:rsidRDefault="003C09EB" w:rsidP="0070135F">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Методы </w:t>
      </w:r>
      <w:r w:rsidRPr="00DA4B26">
        <w:rPr>
          <w:rFonts w:ascii="Times New Roman" w:hAnsi="Times New Roman" w:cs="Times New Roman"/>
          <w:sz w:val="28"/>
          <w:lang w:val="en-US"/>
        </w:rPr>
        <w:t>SADT</w:t>
      </w:r>
      <w:r w:rsidRPr="00DA4B26">
        <w:rPr>
          <w:rFonts w:ascii="Times New Roman" w:hAnsi="Times New Roman" w:cs="Times New Roman"/>
          <w:sz w:val="28"/>
        </w:rPr>
        <w:t xml:space="preserve"> незаменимы в информационном моделировании множества аналитических и управленческих процессов многогранной взаимозависимой системы. Модели используются для объединения нескольких управляемых процессов – процесс финансового обеспечения</w:t>
      </w:r>
      <w:r>
        <w:rPr>
          <w:rFonts w:ascii="Times New Roman" w:hAnsi="Times New Roman" w:cs="Times New Roman"/>
          <w:sz w:val="28"/>
        </w:rPr>
        <w:t xml:space="preserve"> муниципальных учреждений</w:t>
      </w:r>
      <w:r w:rsidRPr="00DA4B26">
        <w:rPr>
          <w:rFonts w:ascii="Times New Roman" w:hAnsi="Times New Roman" w:cs="Times New Roman"/>
          <w:sz w:val="28"/>
        </w:rPr>
        <w:t xml:space="preserve">, учет средств, расход и приход; учет материальных ресурсов, технических средств, программное и  информационное обеспечение каждого объекта;  управление и контроль за профессиональными качествами персонала, решение проблем профессиональной подготовки и повышения квалификации; планирование и реализация программ повышения качества </w:t>
      </w:r>
      <w:r>
        <w:rPr>
          <w:rFonts w:ascii="Times New Roman" w:hAnsi="Times New Roman" w:cs="Times New Roman"/>
          <w:sz w:val="28"/>
        </w:rPr>
        <w:t xml:space="preserve">коммунального обслуживания населения. </w:t>
      </w:r>
      <w:r w:rsidRPr="00DA4B26">
        <w:rPr>
          <w:rFonts w:ascii="Times New Roman" w:hAnsi="Times New Roman" w:cs="Times New Roman"/>
          <w:sz w:val="28"/>
        </w:rPr>
        <w:t xml:space="preserve">Каждый из вышеперечисленных процессов может быть интегрирован в комплексную </w:t>
      </w:r>
      <w:r w:rsidRPr="00DA4B26">
        <w:rPr>
          <w:rFonts w:ascii="Times New Roman" w:hAnsi="Times New Roman" w:cs="Times New Roman"/>
          <w:sz w:val="28"/>
          <w:lang w:val="en-US"/>
        </w:rPr>
        <w:t>SADT</w:t>
      </w:r>
      <w:r w:rsidRPr="00DA4B26">
        <w:rPr>
          <w:rFonts w:ascii="Times New Roman" w:hAnsi="Times New Roman" w:cs="Times New Roman"/>
          <w:sz w:val="28"/>
        </w:rPr>
        <w:t xml:space="preserve">-модель, которая, используя всю имеющуюся информацию, способна предоставлять наименее затратные и наиболее эффективные оптимальные решения для обеспечения </w:t>
      </w:r>
      <w:r>
        <w:rPr>
          <w:rFonts w:ascii="Times New Roman" w:hAnsi="Times New Roman" w:cs="Times New Roman"/>
          <w:sz w:val="28"/>
        </w:rPr>
        <w:t xml:space="preserve">эффективного функционирования системы. </w:t>
      </w:r>
    </w:p>
    <w:p w:rsidR="003C09EB" w:rsidRPr="00CE35DD" w:rsidRDefault="003C09EB" w:rsidP="0070135F">
      <w:pPr>
        <w:pStyle w:val="Default"/>
        <w:spacing w:line="360" w:lineRule="auto"/>
        <w:ind w:firstLine="709"/>
        <w:jc w:val="both"/>
        <w:rPr>
          <w:rFonts w:ascii="Times New Roman" w:hAnsi="Times New Roman" w:cs="Times New Roman"/>
          <w:sz w:val="28"/>
        </w:rPr>
      </w:pPr>
    </w:p>
    <w:p w:rsidR="003C09EB" w:rsidRPr="00DA4B26" w:rsidRDefault="003C09EB" w:rsidP="0070135F">
      <w:pPr>
        <w:pStyle w:val="Default"/>
        <w:spacing w:line="360" w:lineRule="auto"/>
        <w:jc w:val="both"/>
        <w:outlineLvl w:val="1"/>
        <w:rPr>
          <w:rFonts w:ascii="Times New Roman" w:hAnsi="Times New Roman" w:cs="Times New Roman"/>
          <w:i/>
          <w:sz w:val="28"/>
        </w:rPr>
      </w:pPr>
      <w:bookmarkStart w:id="77" w:name="_Toc356300268"/>
      <w:bookmarkStart w:id="78" w:name="_Toc356300400"/>
      <w:r w:rsidRPr="00DA4B26">
        <w:rPr>
          <w:rFonts w:ascii="Times New Roman" w:hAnsi="Times New Roman" w:cs="Times New Roman"/>
          <w:b/>
          <w:i/>
          <w:sz w:val="28"/>
        </w:rPr>
        <w:t>П.4.2.</w:t>
      </w:r>
      <w:r w:rsidRPr="00DA4B26">
        <w:rPr>
          <w:rFonts w:ascii="Times New Roman" w:hAnsi="Times New Roman" w:cs="Times New Roman"/>
          <w:i/>
          <w:sz w:val="28"/>
        </w:rPr>
        <w:t xml:space="preserve"> Постройте и аргументируйте спецификации моделей, помогающих в данном исследовании.</w:t>
      </w:r>
      <w:bookmarkEnd w:id="77"/>
      <w:bookmarkEnd w:id="78"/>
    </w:p>
    <w:p w:rsidR="003C09EB" w:rsidRPr="00DA4B26" w:rsidRDefault="003C09EB" w:rsidP="0070135F">
      <w:pPr>
        <w:pStyle w:val="Default"/>
        <w:spacing w:line="360" w:lineRule="auto"/>
        <w:jc w:val="both"/>
        <w:outlineLvl w:val="1"/>
        <w:rPr>
          <w:rFonts w:ascii="Times New Roman" w:hAnsi="Times New Roman" w:cs="Times New Roman"/>
          <w:i/>
          <w:sz w:val="28"/>
        </w:rPr>
      </w:pPr>
    </w:p>
    <w:p w:rsidR="003C09EB" w:rsidRPr="00DA4B26" w:rsidRDefault="003C09EB" w:rsidP="0070135F">
      <w:pPr>
        <w:spacing w:after="0" w:line="360" w:lineRule="auto"/>
        <w:ind w:firstLine="708"/>
        <w:jc w:val="both"/>
      </w:pPr>
      <w:r w:rsidRPr="00DA4B26">
        <w:t xml:space="preserve">Модель состава позволяет исследователю изучить то, что скрыто от него в модели «черного ящика» - содержимое системы. В модели </w:t>
      </w:r>
      <w:r>
        <w:t xml:space="preserve">системы ЖКХ </w:t>
      </w:r>
      <w:r w:rsidRPr="00DA4B26">
        <w:t xml:space="preserve">содержится несколько равнозначных подсистем, каждая из которых обладает своим специфичным составом. Моделирование состава позволяет получить информацию о каждом элементе, что необходимо для </w:t>
      </w:r>
      <w:r>
        <w:t>составления общей картины</w:t>
      </w:r>
      <w:r w:rsidRPr="00DA4B26">
        <w:t>.</w:t>
      </w:r>
    </w:p>
    <w:p w:rsidR="003C09EB" w:rsidRDefault="003C09EB" w:rsidP="00FA0511">
      <w:pPr>
        <w:spacing w:after="0" w:line="360" w:lineRule="auto"/>
        <w:ind w:firstLine="709"/>
        <w:jc w:val="both"/>
      </w:pPr>
      <w:r w:rsidRPr="00DA4B26">
        <w:t>Модель структуры демонстрирует связи между элементами. Такие модел</w:t>
      </w:r>
      <w:r>
        <w:t xml:space="preserve">и применимы во многих областях. </w:t>
      </w:r>
      <w:r w:rsidRPr="00DA4B26">
        <w:t>Упрощенная модель взаимосвязей меж</w:t>
      </w:r>
      <w:r>
        <w:t xml:space="preserve">ду компонентами отдельной части жилищно-коммунальной системы </w:t>
      </w:r>
      <w:r w:rsidRPr="00DA4B26">
        <w:t>отражае</w:t>
      </w:r>
      <w:r>
        <w:t>т связи между элементами. Например, с момента начала проведения реформы ЖКХ, между собой начали функционировать все системы ЖК</w:t>
      </w:r>
      <w:bookmarkStart w:id="79" w:name="_Toc356300270"/>
      <w:bookmarkStart w:id="80" w:name="_Toc356300402"/>
      <w:r>
        <w:t>Х. Государство издало приказ, Правительство РФ начало его реализацию, Министерство регионального развития РФ направило указы и инструкции по регионам, Администрациями городов были отправлены инструкции и приказы по муниципальным учреждениям.</w:t>
      </w:r>
    </w:p>
    <w:p w:rsidR="003C09EB" w:rsidRDefault="003C09EB" w:rsidP="00FA0511">
      <w:pPr>
        <w:spacing w:after="0" w:line="360" w:lineRule="auto"/>
        <w:ind w:firstLine="709"/>
        <w:jc w:val="both"/>
      </w:pPr>
    </w:p>
    <w:p w:rsidR="003C09EB" w:rsidRDefault="003C09EB" w:rsidP="00FA0511">
      <w:pPr>
        <w:spacing w:after="0" w:line="360" w:lineRule="auto"/>
        <w:ind w:firstLine="709"/>
        <w:jc w:val="both"/>
      </w:pPr>
    </w:p>
    <w:p w:rsidR="003C09EB" w:rsidRPr="00FA0511" w:rsidRDefault="003C09EB" w:rsidP="00FA0511">
      <w:pPr>
        <w:spacing w:after="0" w:line="360" w:lineRule="auto"/>
        <w:ind w:firstLine="709"/>
        <w:jc w:val="center"/>
        <w:rPr>
          <w:b/>
        </w:rPr>
      </w:pPr>
      <w:r w:rsidRPr="00FA0511">
        <w:rPr>
          <w:rFonts w:cs="Times New Roman"/>
          <w:b/>
          <w:color w:val="auto"/>
        </w:rPr>
        <w:t>Контрольное задание 5</w:t>
      </w:r>
      <w:bookmarkEnd w:id="79"/>
      <w:bookmarkEnd w:id="80"/>
    </w:p>
    <w:p w:rsidR="003C09EB" w:rsidRPr="00A937F0" w:rsidRDefault="003C09EB" w:rsidP="006E28CD">
      <w:pPr>
        <w:spacing w:after="0" w:line="360" w:lineRule="auto"/>
        <w:ind w:firstLine="708"/>
        <w:jc w:val="center"/>
        <w:rPr>
          <w:b/>
          <w:i/>
        </w:rPr>
      </w:pPr>
      <w:r w:rsidRPr="00A937F0">
        <w:rPr>
          <w:b/>
          <w:i/>
        </w:rPr>
        <w:t>Теоретическая часть</w:t>
      </w:r>
    </w:p>
    <w:p w:rsidR="003C09EB" w:rsidRPr="00A937F0" w:rsidRDefault="003C09EB" w:rsidP="006E28CD">
      <w:pPr>
        <w:spacing w:after="0" w:line="360" w:lineRule="auto"/>
        <w:ind w:firstLine="708"/>
        <w:jc w:val="center"/>
        <w:rPr>
          <w:i/>
        </w:rPr>
      </w:pPr>
      <w:r w:rsidRPr="00A937F0">
        <w:rPr>
          <w:i/>
        </w:rPr>
        <w:t>Тема «Модели поведения человека и общества»</w:t>
      </w:r>
    </w:p>
    <w:p w:rsidR="003C09EB" w:rsidRPr="00A937F0" w:rsidRDefault="003C09EB" w:rsidP="006E28CD">
      <w:pPr>
        <w:spacing w:after="0" w:line="360" w:lineRule="auto"/>
        <w:ind w:firstLine="709"/>
        <w:jc w:val="both"/>
      </w:pPr>
      <w:r w:rsidRPr="00A937F0">
        <w:t>Системный архетип – образец поведения системы или ее части, сформированный положительными и отрицательными обратными связями, который встречается в других системах, независимо от назначения, цели и спецификации</w:t>
      </w:r>
      <w:r>
        <w:t xml:space="preserve"> [4,</w:t>
      </w:r>
      <w:r w:rsidRPr="00A937F0">
        <w:t xml:space="preserve">с. 114]. Например, </w:t>
      </w:r>
      <w:r>
        <w:t>со временем оборудование, используемое на предприятиях ЖКХ устаревает, требует амортизации, но при этом способно функционировать, поэтому при диагностике всегда учитывается срок эксплуатации.</w:t>
      </w:r>
    </w:p>
    <w:p w:rsidR="003C09EB" w:rsidRPr="00A937F0" w:rsidRDefault="003C09EB" w:rsidP="006E28CD">
      <w:pPr>
        <w:spacing w:after="0" w:line="360" w:lineRule="auto"/>
        <w:ind w:firstLine="709"/>
        <w:jc w:val="both"/>
      </w:pPr>
      <w:r w:rsidRPr="00A937F0">
        <w:t>Паттерн – закономерность в ряде случайных событий, объединение отдельных характеристик, в некий образец, модель поведения системы. Реализуется в последовательности действий, которые успешно производились системой несколько раз с использованием предварительного анализа, а после перешли в автоматическое состояние.</w:t>
      </w:r>
    </w:p>
    <w:p w:rsidR="003C09EB" w:rsidRPr="00A937F0" w:rsidRDefault="003C09EB" w:rsidP="006E28CD">
      <w:pPr>
        <w:spacing w:after="0" w:line="360" w:lineRule="auto"/>
        <w:ind w:firstLine="709"/>
        <w:jc w:val="both"/>
      </w:pPr>
      <w:r w:rsidRPr="00A937F0">
        <w:t>Существует несколько видов архетипов:</w:t>
      </w:r>
    </w:p>
    <w:p w:rsidR="003C09EB" w:rsidRPr="00A937F0" w:rsidRDefault="003C09EB" w:rsidP="006E28CD">
      <w:pPr>
        <w:spacing w:after="0" w:line="360" w:lineRule="auto"/>
        <w:ind w:firstLine="709"/>
        <w:jc w:val="both"/>
      </w:pPr>
      <w:r w:rsidRPr="00A937F0">
        <w:rPr>
          <w:b/>
        </w:rPr>
        <w:t xml:space="preserve">Уравновешивание с задержкой – </w:t>
      </w:r>
      <w:r w:rsidRPr="00A937F0">
        <w:t xml:space="preserve">действует в случае, когда система в процессе работы не учитывает задерживающиеся сигналы со стороны внешней среды, и проявляет реакцию после их поступления [4, с. 119]. Например, </w:t>
      </w:r>
      <w:r>
        <w:t>администрация не реагирует на жалобы жителей, связанные с невыполнением своих обязанностей коммунальными структурами</w:t>
      </w:r>
      <w:r w:rsidRPr="00A937F0">
        <w:t>, а после публичного скандала активируют все свои силы. Паттерн в этой ситуации – успешное избежание проблем в течение длительного времени: руководство не отдает распоряжений устраивать проверки; население, потребители не жалуются - значит, система работает успешно. Скорее всего, после череды проверок и бюрократических отчетов система постепенно вернется к использованию «спокойного» паттерна.</w:t>
      </w:r>
    </w:p>
    <w:p w:rsidR="003C09EB" w:rsidRPr="00A937F0" w:rsidRDefault="003C09EB" w:rsidP="006E28CD">
      <w:pPr>
        <w:spacing w:after="0" w:line="360" w:lineRule="auto"/>
        <w:ind w:firstLine="709"/>
        <w:jc w:val="both"/>
      </w:pPr>
      <w:r w:rsidRPr="00A937F0">
        <w:rPr>
          <w:b/>
        </w:rPr>
        <w:t>Пределы роста</w:t>
      </w:r>
      <w:r w:rsidRPr="00A937F0">
        <w:t xml:space="preserve">. Усиливающая обратная связь обеспечивает успешную работу системы, а после проявляется уравновешивающая обратная связь и системе приходится затрачивать больше усилий для достижения все меньшего успеха [2, </w:t>
      </w:r>
      <w:r w:rsidRPr="00A937F0">
        <w:rPr>
          <w:lang w:val="en-US"/>
        </w:rPr>
        <w:t>c</w:t>
      </w:r>
      <w:r w:rsidRPr="00A937F0">
        <w:t>. 181]. Например,</w:t>
      </w:r>
      <w:r>
        <w:t xml:space="preserve"> ЖЭУ №3 всегда использовало одного и того же поставщика для приобретения необходимых материалов для ремонта домов</w:t>
      </w:r>
      <w:r w:rsidRPr="00A937F0">
        <w:t xml:space="preserve">. </w:t>
      </w:r>
      <w:r>
        <w:t>И</w:t>
      </w:r>
      <w:r w:rsidRPr="00A937F0">
        <w:t>спользовали удобный для них</w:t>
      </w:r>
      <w:r>
        <w:t xml:space="preserve"> паттерн</w:t>
      </w:r>
      <w:r w:rsidRPr="00A937F0">
        <w:t>. Однако, они не учли изменчивость рынка, разработки конкурентов, и наступил момент, когда паттерн перестал действовать.</w:t>
      </w:r>
    </w:p>
    <w:p w:rsidR="003C09EB" w:rsidRPr="00A937F0" w:rsidRDefault="003C09EB" w:rsidP="006E28CD">
      <w:pPr>
        <w:spacing w:after="0" w:line="360" w:lineRule="auto"/>
        <w:ind w:firstLine="709"/>
        <w:jc w:val="both"/>
      </w:pPr>
      <w:r w:rsidRPr="00A937F0">
        <w:rPr>
          <w:b/>
        </w:rPr>
        <w:t>Подмена проблемы</w:t>
      </w:r>
      <w:r w:rsidRPr="00A937F0">
        <w:t>. Примененное один раз краткосрочное решение проблемы приносит видимый результат, что стимулирует дальнейшее использование этого решения, а способность принимать кардинальные долгосрочные решения атрофируется. Например,</w:t>
      </w:r>
      <w:r>
        <w:t xml:space="preserve"> жилищно-коммунальные хозяйства для ремонта использую дешевый, но низкокачественный материал, для того или иного вида работ</w:t>
      </w:r>
      <w:r w:rsidRPr="00A937F0">
        <w:t>.</w:t>
      </w:r>
      <w:r>
        <w:t xml:space="preserve"> В итоге - это приносит недолговечный результат.</w:t>
      </w:r>
      <w:r w:rsidRPr="00A937F0">
        <w:t xml:space="preserve"> В данной ситуации паттерн приносит быстрый, но кратковременный эффект.</w:t>
      </w:r>
    </w:p>
    <w:p w:rsidR="003C09EB" w:rsidRPr="00A937F0" w:rsidRDefault="003C09EB" w:rsidP="006E28CD">
      <w:pPr>
        <w:spacing w:after="0" w:line="360" w:lineRule="auto"/>
        <w:ind w:firstLine="709"/>
        <w:jc w:val="both"/>
      </w:pPr>
      <w:r w:rsidRPr="00A937F0">
        <w:rPr>
          <w:b/>
        </w:rPr>
        <w:t>Опора на помощников</w:t>
      </w:r>
      <w:r w:rsidRPr="00A937F0">
        <w:t>. Вмешательство внешней среды в разрешение проблем системы оказывается удобным и разрушает самостоятельную выработку «обходных путей».</w:t>
      </w:r>
      <w:r>
        <w:t xml:space="preserve"> Например, управляющий компанией, за неимением достаточного количества интеллекта всегда рассчитывал на помощь и совет своего заместителя, выдавая его идеи и планы за свои</w:t>
      </w:r>
      <w:r w:rsidRPr="00A937F0">
        <w:t>. Паттерн в данном случае означает, что чужое мнение объективнее, упрощает жизнь.</w:t>
      </w:r>
    </w:p>
    <w:p w:rsidR="003C09EB" w:rsidRPr="00A937F0" w:rsidRDefault="003C09EB" w:rsidP="006E28CD">
      <w:pPr>
        <w:spacing w:after="0" w:line="360" w:lineRule="auto"/>
        <w:ind w:firstLine="709"/>
        <w:jc w:val="both"/>
      </w:pPr>
      <w:r w:rsidRPr="00A937F0">
        <w:rPr>
          <w:b/>
        </w:rPr>
        <w:t>Размывание целей</w:t>
      </w:r>
      <w:r w:rsidRPr="00A937F0">
        <w:t>. Система приспособилась использовать краткосрочные симптоматические решения, приносящий эффект одного рода, а другая цель при этом игнорируется. Например, минимальное внимание руководства к утилизации отходов на предприятии ради повышения прибыли. Паттерн – экономия на утилизации приводит к сокращению издержек, что, в свою очередь, помогает в конкурентной борьбе.</w:t>
      </w:r>
    </w:p>
    <w:p w:rsidR="003C09EB" w:rsidRPr="00A937F0" w:rsidRDefault="003C09EB" w:rsidP="006E28CD">
      <w:pPr>
        <w:spacing w:after="0" w:line="360" w:lineRule="auto"/>
        <w:ind w:firstLine="709"/>
        <w:jc w:val="both"/>
      </w:pPr>
      <w:r w:rsidRPr="00A937F0">
        <w:rPr>
          <w:b/>
        </w:rPr>
        <w:t>Эскалация</w:t>
      </w:r>
      <w:r w:rsidRPr="00A937F0">
        <w:t>. Ориентирование системы на преимущество перед равнозначным конкурентом, как в случае тендера</w:t>
      </w:r>
      <w:r>
        <w:t xml:space="preserve"> на обеспечение материалами для ремонтных работ</w:t>
      </w:r>
      <w:r w:rsidRPr="00A937F0">
        <w:t>. Производители все силы бросают на завоевание проекта (паттерн), а реализация сопряженных целей при этом затормаживается.</w:t>
      </w:r>
    </w:p>
    <w:p w:rsidR="003C09EB" w:rsidRPr="00A937F0" w:rsidRDefault="003C09EB" w:rsidP="006E28CD">
      <w:pPr>
        <w:spacing w:after="0" w:line="360" w:lineRule="auto"/>
        <w:ind w:firstLine="709"/>
        <w:jc w:val="both"/>
      </w:pPr>
      <w:r w:rsidRPr="00A937F0">
        <w:rPr>
          <w:b/>
        </w:rPr>
        <w:t>Деньги к деньгам</w:t>
      </w:r>
      <w:r w:rsidRPr="00A937F0">
        <w:t xml:space="preserve">. При конкуренции за ограниченные ресурсы успех одного порождает неудачу второго, а неудача второго увеличивает успех первого. Две </w:t>
      </w:r>
      <w:r>
        <w:t xml:space="preserve">управляющие компании </w:t>
      </w:r>
      <w:r w:rsidRPr="00A937F0">
        <w:t xml:space="preserve">в городе конкурируют между собой, причем первая имеет небольшой перевес. Паттерн поведения руководства </w:t>
      </w:r>
      <w:r>
        <w:t xml:space="preserve">второй упр. компании </w:t>
      </w:r>
      <w:r w:rsidRPr="00A937F0">
        <w:t>проявляется в потере уверенности в себе и, следовательно количества</w:t>
      </w:r>
      <w:r>
        <w:t xml:space="preserve"> обслуживаемых домов</w:t>
      </w:r>
      <w:r w:rsidRPr="00A937F0">
        <w:t xml:space="preserve">, что только увеличивает репутацию первой </w:t>
      </w:r>
      <w:r>
        <w:t>компании</w:t>
      </w:r>
      <w:r w:rsidRPr="00A937F0">
        <w:t>(здесь уже другой паттерн – успешный, значит лучший).</w:t>
      </w:r>
    </w:p>
    <w:p w:rsidR="003C09EB" w:rsidRPr="00A937F0" w:rsidRDefault="003C09EB" w:rsidP="006E28CD">
      <w:pPr>
        <w:spacing w:after="0" w:line="360" w:lineRule="auto"/>
        <w:ind w:firstLine="709"/>
        <w:jc w:val="both"/>
      </w:pPr>
      <w:r w:rsidRPr="00A937F0">
        <w:rPr>
          <w:b/>
        </w:rPr>
        <w:t>Неработающее решение</w:t>
      </w:r>
      <w:r w:rsidRPr="00A937F0">
        <w:t xml:space="preserve">. Примененное однажды решение, приносящее краткосрочный эффект, вынуждает систему прибегать к этому решению в еще большей мере. Например, экономия </w:t>
      </w:r>
      <w:r>
        <w:t xml:space="preserve">администрации </w:t>
      </w:r>
      <w:r w:rsidRPr="00A937F0">
        <w:t xml:space="preserve">на плановом ремонте </w:t>
      </w:r>
      <w:r>
        <w:t xml:space="preserve">асфальтоукладчика </w:t>
      </w:r>
      <w:r w:rsidRPr="00A937F0">
        <w:t xml:space="preserve">была выгодна в краткосрочном периоде. Через полгода </w:t>
      </w:r>
      <w:r>
        <w:t xml:space="preserve">он </w:t>
      </w:r>
      <w:r w:rsidRPr="00A937F0">
        <w:t xml:space="preserve">оказался неисправен, что вызвало необходимость экономить в еще большей степени на других плановых расходах, ради </w:t>
      </w:r>
      <w:r>
        <w:t xml:space="preserve">его </w:t>
      </w:r>
      <w:r w:rsidRPr="00A937F0">
        <w:t>замены.</w:t>
      </w:r>
    </w:p>
    <w:p w:rsidR="003C09EB" w:rsidRPr="00A937F0" w:rsidRDefault="003C09EB" w:rsidP="006E28CD">
      <w:pPr>
        <w:pStyle w:val="Heading2"/>
        <w:spacing w:line="360" w:lineRule="auto"/>
        <w:jc w:val="both"/>
        <w:rPr>
          <w:rFonts w:ascii="Times New Roman" w:hAnsi="Times New Roman"/>
          <w:b w:val="0"/>
          <w:i/>
          <w:color w:val="auto"/>
          <w:sz w:val="28"/>
        </w:rPr>
      </w:pPr>
      <w:bookmarkStart w:id="81" w:name="_Toc356300272"/>
      <w:bookmarkStart w:id="82" w:name="_Toc356300404"/>
      <w:r w:rsidRPr="00A937F0">
        <w:rPr>
          <w:rFonts w:ascii="Times New Roman" w:hAnsi="Times New Roman"/>
          <w:i/>
          <w:color w:val="auto"/>
          <w:sz w:val="28"/>
        </w:rPr>
        <w:t>Т. 5.2.</w:t>
      </w:r>
      <w:r w:rsidRPr="00A937F0">
        <w:rPr>
          <w:rFonts w:ascii="Times New Roman" w:hAnsi="Times New Roman"/>
          <w:b w:val="0"/>
          <w:i/>
          <w:color w:val="auto"/>
          <w:sz w:val="28"/>
        </w:rPr>
        <w:t xml:space="preserve"> Дайте определения и приведите примеры личностного архетипа и личностного паттерна.</w:t>
      </w:r>
      <w:bookmarkEnd w:id="81"/>
      <w:bookmarkEnd w:id="82"/>
    </w:p>
    <w:p w:rsidR="003C09EB" w:rsidRPr="00A937F0" w:rsidRDefault="003C09EB" w:rsidP="006E28CD">
      <w:pPr>
        <w:spacing w:after="0" w:line="360" w:lineRule="auto"/>
        <w:ind w:firstLine="709"/>
        <w:jc w:val="both"/>
      </w:pPr>
      <w:r w:rsidRPr="00A937F0">
        <w:t xml:space="preserve">Личностный архетип – образец поведения людей, сформированный обратными связями, который встречается в поведении большинства людей [10]. Личностный паттерн при этом, статичная последовательность в ряде случайных событий, объединение отдельных характеристик, в некий образец, модель поведения человека. Зарождается как следствие случайного, но удобного и принесшего положительный результат действия. Постепенно такие действия становятся закономерностями, т.е паттернами поведения. </w:t>
      </w:r>
    </w:p>
    <w:p w:rsidR="003C09EB" w:rsidRPr="00A937F0" w:rsidRDefault="003C09EB" w:rsidP="006E28CD">
      <w:pPr>
        <w:spacing w:after="0" w:line="360" w:lineRule="auto"/>
        <w:ind w:firstLine="708"/>
        <w:jc w:val="both"/>
      </w:pPr>
      <w:r w:rsidRPr="00A937F0">
        <w:t xml:space="preserve"> Личностные архетипы и паттерны в поведении человека и общества аналогичны системным, их действие происходит по таким же принципам.</w:t>
      </w:r>
    </w:p>
    <w:p w:rsidR="003C09EB" w:rsidRPr="00A937F0" w:rsidRDefault="003C09EB" w:rsidP="006E28CD">
      <w:pPr>
        <w:spacing w:after="0" w:line="360" w:lineRule="auto"/>
        <w:ind w:firstLine="709"/>
        <w:jc w:val="both"/>
      </w:pPr>
      <w:r w:rsidRPr="00A937F0">
        <w:rPr>
          <w:b/>
        </w:rPr>
        <w:t>Пределы роста</w:t>
      </w:r>
      <w:r w:rsidRPr="00A937F0">
        <w:t xml:space="preserve">. Организация акций протеста </w:t>
      </w:r>
      <w:r>
        <w:t xml:space="preserve">Повышения тарифов </w:t>
      </w:r>
      <w:r w:rsidRPr="00A937F0">
        <w:t>поначалу набирает обороты и человек, «заражаясь» энтузиазмом поддерживает ее. С повышением численности концентрация идейных представителей уменьшается, что уменьшает общий дух и энтузиазм отдельных представителей. Паттерн – стадное чувство.</w:t>
      </w:r>
    </w:p>
    <w:p w:rsidR="003C09EB" w:rsidRPr="00A937F0" w:rsidRDefault="003C09EB" w:rsidP="006E28CD">
      <w:pPr>
        <w:spacing w:after="0" w:line="360" w:lineRule="auto"/>
        <w:ind w:firstLine="709"/>
        <w:jc w:val="both"/>
      </w:pPr>
      <w:r w:rsidRPr="00A937F0">
        <w:rPr>
          <w:b/>
        </w:rPr>
        <w:t>Подмена проблемы</w:t>
      </w:r>
      <w:r w:rsidRPr="00A937F0">
        <w:t>. Занятому человеку проще</w:t>
      </w:r>
      <w:r>
        <w:t>подкручивать потекший кран</w:t>
      </w:r>
      <w:r w:rsidRPr="00A937F0">
        <w:t>, чем в</w:t>
      </w:r>
      <w:r>
        <w:t>ыделить время на звонок в ЖЭУ и вызов рабочего</w:t>
      </w:r>
      <w:r w:rsidRPr="00A937F0">
        <w:t>. Паттерн – удобное, эффективное, симптоматическое решение проблемы.</w:t>
      </w:r>
    </w:p>
    <w:p w:rsidR="003C09EB" w:rsidRPr="00A937F0" w:rsidRDefault="003C09EB" w:rsidP="006E28CD">
      <w:pPr>
        <w:spacing w:after="0" w:line="360" w:lineRule="auto"/>
        <w:ind w:firstLine="709"/>
        <w:jc w:val="both"/>
      </w:pPr>
      <w:r w:rsidRPr="00A937F0">
        <w:rPr>
          <w:b/>
        </w:rPr>
        <w:t>Опора на помощников</w:t>
      </w:r>
      <w:r w:rsidRPr="00A937F0">
        <w:t xml:space="preserve">. Беспомощным человек остается до тех пор, пока ему есть на кого положиться. </w:t>
      </w:r>
      <w:r>
        <w:t>Жильцы дома могут до последнего верить представителям своей управляющей компании, по вопросу проблем с жильем, чем вызвать профессионального эксперта, который мог бы оценить его реальное состояние.</w:t>
      </w:r>
    </w:p>
    <w:p w:rsidR="003C09EB" w:rsidRDefault="003C09EB" w:rsidP="006E28CD">
      <w:pPr>
        <w:spacing w:after="0" w:line="360" w:lineRule="auto"/>
        <w:ind w:firstLine="709"/>
        <w:jc w:val="both"/>
      </w:pPr>
      <w:r w:rsidRPr="00A937F0">
        <w:rPr>
          <w:b/>
        </w:rPr>
        <w:t>Размывание целей</w:t>
      </w:r>
      <w:r w:rsidRPr="00A937F0">
        <w:t>. Люди,</w:t>
      </w:r>
      <w:r>
        <w:t xml:space="preserve"> преобретающие жилье в новостройках, меньше всего заботятся о его сохранности, чем те, например, которые живут в аварийном жилье</w:t>
      </w:r>
      <w:r w:rsidRPr="00A937F0">
        <w:t>.</w:t>
      </w:r>
      <w:r>
        <w:t xml:space="preserve"> Тем самым выбирая упр. компанию не опираясь на будущие проблемы, которые могут возникнуть.</w:t>
      </w:r>
      <w:r w:rsidRPr="00A937F0">
        <w:t xml:space="preserve"> Паттерн – автоматическое восприятие своего </w:t>
      </w:r>
      <w:r>
        <w:t xml:space="preserve">жилья </w:t>
      </w:r>
      <w:r w:rsidRPr="00A937F0">
        <w:t>как бесперебойно работающей системы.</w:t>
      </w:r>
    </w:p>
    <w:p w:rsidR="003C09EB" w:rsidRPr="00D11E99" w:rsidRDefault="003C09EB" w:rsidP="006E28CD">
      <w:pPr>
        <w:ind w:firstLine="708"/>
        <w:jc w:val="both"/>
        <w:rPr>
          <w:i/>
        </w:rPr>
      </w:pPr>
    </w:p>
    <w:p w:rsidR="003C09EB" w:rsidRPr="00620C12" w:rsidRDefault="003C09EB" w:rsidP="006E28CD">
      <w:pPr>
        <w:pStyle w:val="Heading2"/>
        <w:spacing w:line="360" w:lineRule="auto"/>
        <w:jc w:val="both"/>
        <w:rPr>
          <w:rFonts w:ascii="Times New Roman" w:hAnsi="Times New Roman"/>
          <w:b w:val="0"/>
          <w:i/>
          <w:color w:val="auto"/>
          <w:sz w:val="28"/>
        </w:rPr>
      </w:pPr>
      <w:bookmarkStart w:id="83" w:name="_Toc356300273"/>
      <w:bookmarkStart w:id="84" w:name="_Toc356300405"/>
      <w:r w:rsidRPr="00620C12">
        <w:rPr>
          <w:rFonts w:ascii="Times New Roman" w:hAnsi="Times New Roman"/>
          <w:i/>
          <w:color w:val="auto"/>
          <w:sz w:val="28"/>
        </w:rPr>
        <w:t>Т. 5.3.</w:t>
      </w:r>
      <w:r w:rsidRPr="00620C12">
        <w:rPr>
          <w:rFonts w:ascii="Times New Roman" w:hAnsi="Times New Roman"/>
          <w:b w:val="0"/>
          <w:i/>
          <w:color w:val="auto"/>
          <w:sz w:val="28"/>
        </w:rPr>
        <w:t xml:space="preserve"> Опишите порядок построения системных диаграмм и укажите их назначение.</w:t>
      </w:r>
      <w:bookmarkEnd w:id="83"/>
      <w:bookmarkEnd w:id="84"/>
    </w:p>
    <w:p w:rsidR="003C09EB" w:rsidRPr="00620C12" w:rsidRDefault="003C09EB" w:rsidP="006E28CD">
      <w:pPr>
        <w:spacing w:after="0" w:line="360" w:lineRule="auto"/>
        <w:ind w:firstLine="708"/>
        <w:jc w:val="both"/>
      </w:pPr>
      <w:r w:rsidRPr="00620C12">
        <w:t xml:space="preserve">Системные диаграммы – ряд замкнутых взаимодействующих контуров обратной связи, в которых заключены самые важные системные взаимовлияния [2, </w:t>
      </w:r>
      <w:r w:rsidRPr="00620C12">
        <w:rPr>
          <w:lang w:val="en-US"/>
        </w:rPr>
        <w:t>c</w:t>
      </w:r>
      <w:r w:rsidRPr="00620C12">
        <w:t>. 117]. Т.е. системной диаграммой будет модель системы,</w:t>
      </w:r>
      <w:r>
        <w:t xml:space="preserve"> жилищно-коммунальных хозяйств</w:t>
      </w:r>
      <w:r w:rsidRPr="00620C12">
        <w:t xml:space="preserve"> в которой самым значимым будут причинно-следственные связи между подсистемами и</w:t>
      </w:r>
      <w:r>
        <w:t xml:space="preserve"> компонентами</w:t>
      </w:r>
      <w:r w:rsidRPr="00620C12">
        <w:t>. Собрав воедино всю мощную структуру соподчинения в модель, можно «проигрывать» возможные варианты решени</w:t>
      </w:r>
      <w:r>
        <w:t>я</w:t>
      </w:r>
      <w:r w:rsidRPr="00620C12">
        <w:t xml:space="preserve"> проблемы</w:t>
      </w:r>
      <w:r>
        <w:t>.</w:t>
      </w:r>
    </w:p>
    <w:p w:rsidR="003C09EB" w:rsidRPr="00620C12" w:rsidRDefault="003C09EB" w:rsidP="006E28CD">
      <w:pPr>
        <w:spacing w:after="0" w:line="360" w:lineRule="auto"/>
        <w:ind w:firstLine="708"/>
        <w:jc w:val="both"/>
      </w:pPr>
      <w:r w:rsidRPr="00620C12">
        <w:t>Назначение системных диаграмм состоит в нахождении оптимальных решений системных проблем, руководствуясь комплексом причинно-следственных связей, присущих данной системе.</w:t>
      </w:r>
    </w:p>
    <w:p w:rsidR="003C09EB" w:rsidRPr="00620C12" w:rsidRDefault="003C09EB" w:rsidP="006E28CD">
      <w:pPr>
        <w:spacing w:after="0" w:line="360" w:lineRule="auto"/>
        <w:ind w:firstLine="708"/>
        <w:jc w:val="both"/>
      </w:pPr>
      <w:r w:rsidRPr="00620C12">
        <w:t>Порядок построения системных диаграмм:</w:t>
      </w:r>
    </w:p>
    <w:p w:rsidR="003C09EB" w:rsidRPr="00620C12" w:rsidRDefault="003C09EB" w:rsidP="006E28CD">
      <w:pPr>
        <w:pStyle w:val="ListParagraph"/>
        <w:numPr>
          <w:ilvl w:val="0"/>
          <w:numId w:val="14"/>
        </w:numPr>
        <w:spacing w:after="0" w:line="360" w:lineRule="auto"/>
        <w:jc w:val="both"/>
      </w:pPr>
      <w:r w:rsidRPr="00620C12">
        <w:t>Определение цели. Принимая в учет проблематику (</w:t>
      </w:r>
      <w:r>
        <w:t>увеличение финансирования, борьба с коррупцией, демонополизация ЖКХ</w:t>
      </w:r>
      <w:r w:rsidRPr="00620C12">
        <w:t>) необходимо четко ставить цель –</w:t>
      </w:r>
      <w:r>
        <w:t>обеспечить эффективное распределение финансовых ресурсов, с целью оптимального получения коммунальных услуг населением</w:t>
      </w:r>
      <w:r w:rsidRPr="00620C12">
        <w:t>;</w:t>
      </w:r>
    </w:p>
    <w:p w:rsidR="003C09EB" w:rsidRPr="00620C12" w:rsidRDefault="003C09EB" w:rsidP="006E28CD">
      <w:pPr>
        <w:pStyle w:val="ListParagraph"/>
        <w:numPr>
          <w:ilvl w:val="0"/>
          <w:numId w:val="14"/>
        </w:numPr>
        <w:spacing w:after="0" w:line="360" w:lineRule="auto"/>
        <w:jc w:val="both"/>
      </w:pPr>
      <w:r w:rsidRPr="00620C12">
        <w:t>Установление границ исследуемой системы. В систему включены  компоненты, которые следуют цели системы, т.е. те, которые созданы, чтобы обеспечивать</w:t>
      </w:r>
      <w:r>
        <w:t xml:space="preserve"> эффективное распределение финансовых ресурсов </w:t>
      </w:r>
      <w:r w:rsidRPr="00620C12">
        <w:t>;</w:t>
      </w:r>
    </w:p>
    <w:p w:rsidR="003C09EB" w:rsidRPr="00620C12" w:rsidRDefault="003C09EB" w:rsidP="006E28CD">
      <w:pPr>
        <w:pStyle w:val="ListParagraph"/>
        <w:numPr>
          <w:ilvl w:val="0"/>
          <w:numId w:val="14"/>
        </w:numPr>
        <w:spacing w:after="0" w:line="360" w:lineRule="auto"/>
        <w:jc w:val="both"/>
      </w:pPr>
      <w:r w:rsidRPr="00620C12">
        <w:t xml:space="preserve">Определение состава системы, уточнение наиболее важных и существенных элементов. </w:t>
      </w:r>
      <w:r w:rsidRPr="00620C12">
        <w:rPr>
          <w:lang w:val="en-US"/>
        </w:rPr>
        <w:t>C</w:t>
      </w:r>
      <w:r w:rsidRPr="00620C12">
        <w:t xml:space="preserve">истема </w:t>
      </w:r>
      <w:r>
        <w:t xml:space="preserve">ЖКХ </w:t>
      </w:r>
      <w:r w:rsidRPr="00620C12">
        <w:t>включает многочисленные компоненты, поэтому для упрощения представим необходимый набор компонентов для отдельно взятой</w:t>
      </w:r>
      <w:r>
        <w:t xml:space="preserve"> управляющей компании</w:t>
      </w:r>
      <w:r w:rsidRPr="00620C12">
        <w:t>:</w:t>
      </w:r>
    </w:p>
    <w:p w:rsidR="003C09EB" w:rsidRPr="00620C12" w:rsidRDefault="003C09EB" w:rsidP="006E28CD">
      <w:pPr>
        <w:pStyle w:val="ListParagraph"/>
        <w:numPr>
          <w:ilvl w:val="0"/>
          <w:numId w:val="17"/>
        </w:numPr>
        <w:spacing w:after="0" w:line="360" w:lineRule="auto"/>
        <w:jc w:val="both"/>
      </w:pPr>
      <w:r w:rsidRPr="00620C12">
        <w:t>персонал;</w:t>
      </w:r>
    </w:p>
    <w:p w:rsidR="003C09EB" w:rsidRPr="00620C12" w:rsidRDefault="003C09EB" w:rsidP="006E28CD">
      <w:pPr>
        <w:pStyle w:val="ListParagraph"/>
        <w:numPr>
          <w:ilvl w:val="0"/>
          <w:numId w:val="17"/>
        </w:numPr>
        <w:spacing w:after="0" w:line="360" w:lineRule="auto"/>
        <w:jc w:val="both"/>
      </w:pPr>
      <w:r w:rsidRPr="00620C12">
        <w:t>местоположение;</w:t>
      </w:r>
    </w:p>
    <w:p w:rsidR="003C09EB" w:rsidRPr="00620C12" w:rsidRDefault="003C09EB" w:rsidP="006E28CD">
      <w:pPr>
        <w:pStyle w:val="ListParagraph"/>
        <w:numPr>
          <w:ilvl w:val="0"/>
          <w:numId w:val="17"/>
        </w:numPr>
        <w:spacing w:after="0" w:line="360" w:lineRule="auto"/>
        <w:jc w:val="both"/>
      </w:pPr>
      <w:r w:rsidRPr="00620C12">
        <w:t>запасы оборудования, хозяйственных средств;</w:t>
      </w:r>
    </w:p>
    <w:p w:rsidR="003C09EB" w:rsidRDefault="003C09EB" w:rsidP="006E28CD">
      <w:pPr>
        <w:pStyle w:val="ListParagraph"/>
        <w:numPr>
          <w:ilvl w:val="0"/>
          <w:numId w:val="17"/>
        </w:numPr>
        <w:spacing w:after="0" w:line="360" w:lineRule="auto"/>
        <w:jc w:val="both"/>
      </w:pPr>
      <w:r>
        <w:t>стоимость услуг (коммунальные тарифы)</w:t>
      </w:r>
    </w:p>
    <w:p w:rsidR="003C09EB" w:rsidRDefault="003C09EB" w:rsidP="006E28CD">
      <w:pPr>
        <w:pStyle w:val="ListParagraph"/>
        <w:numPr>
          <w:ilvl w:val="0"/>
          <w:numId w:val="17"/>
        </w:numPr>
        <w:spacing w:after="0" w:line="360" w:lineRule="auto"/>
        <w:jc w:val="both"/>
      </w:pPr>
      <w:r>
        <w:t>быстрота реагирования на какие либо жалобы со стороны жителей дома</w:t>
      </w:r>
    </w:p>
    <w:p w:rsidR="003C09EB" w:rsidRPr="00620C12" w:rsidRDefault="003C09EB" w:rsidP="006E28CD">
      <w:pPr>
        <w:pStyle w:val="ListParagraph"/>
        <w:numPr>
          <w:ilvl w:val="0"/>
          <w:numId w:val="14"/>
        </w:numPr>
        <w:spacing w:after="0" w:line="360" w:lineRule="auto"/>
        <w:jc w:val="both"/>
      </w:pPr>
      <w:r w:rsidRPr="00620C12">
        <w:t>Повторное уточнение границ исследуемой системы. Это необходимо, для того, чтобы обеспечить безызбыточность и полноту входящих в систему элементов, именно тех, которые оказывают влияние на исследование;</w:t>
      </w:r>
    </w:p>
    <w:p w:rsidR="003C09EB" w:rsidRPr="00620C12" w:rsidRDefault="003C09EB" w:rsidP="006E28CD">
      <w:pPr>
        <w:pStyle w:val="ListParagraph"/>
        <w:numPr>
          <w:ilvl w:val="0"/>
          <w:numId w:val="14"/>
        </w:numPr>
        <w:spacing w:after="0" w:line="360" w:lineRule="auto"/>
        <w:jc w:val="both"/>
      </w:pPr>
      <w:r w:rsidRPr="00620C12">
        <w:t>Определение временного диапазона, в течение которого будет проводиться изучение системы. Изучать всю систему, целесообразно не менее одного года</w:t>
      </w:r>
      <w:r>
        <w:t>, поскольку имеет место сезонные работы</w:t>
      </w:r>
      <w:r w:rsidRPr="00620C12">
        <w:t>, и именно 1 год сможет дать максимально возможную информацию. В случае несоответствия планам исследования такого промежутка, можно сократить время исследования или воспользоваться статистическими данными;</w:t>
      </w:r>
    </w:p>
    <w:p w:rsidR="003C09EB" w:rsidRPr="00620C12" w:rsidRDefault="003C09EB" w:rsidP="006E28CD">
      <w:pPr>
        <w:pStyle w:val="ListParagraph"/>
        <w:numPr>
          <w:ilvl w:val="0"/>
          <w:numId w:val="14"/>
        </w:numPr>
        <w:spacing w:after="0" w:line="360" w:lineRule="auto"/>
        <w:jc w:val="both"/>
      </w:pPr>
      <w:r w:rsidRPr="00620C12">
        <w:t>Определение паттернов и закономерностей. Их выявление помогает вскрыть причины, суть поведения системы. Например, коррупция в</w:t>
      </w:r>
      <w:r>
        <w:t xml:space="preserve"> системе ЖКХ</w:t>
      </w:r>
      <w:r w:rsidRPr="00620C12">
        <w:t>, основана на низкой заработной плате</w:t>
      </w:r>
      <w:r>
        <w:t xml:space="preserve"> сотрудников</w:t>
      </w:r>
      <w:r w:rsidRPr="00620C12">
        <w:t xml:space="preserve">. </w:t>
      </w:r>
    </w:p>
    <w:p w:rsidR="003C09EB" w:rsidRPr="00FC6A7E" w:rsidRDefault="003C09EB" w:rsidP="006E28CD">
      <w:pPr>
        <w:spacing w:after="0" w:line="360" w:lineRule="auto"/>
        <w:ind w:firstLine="708"/>
        <w:jc w:val="center"/>
        <w:rPr>
          <w:b/>
          <w:i/>
        </w:rPr>
      </w:pPr>
      <w:r w:rsidRPr="00620C12">
        <w:rPr>
          <w:b/>
          <w:i/>
        </w:rPr>
        <w:t>Практическая часть</w:t>
      </w:r>
    </w:p>
    <w:p w:rsidR="003C09EB" w:rsidRPr="00BC07E1" w:rsidRDefault="003C09EB" w:rsidP="006E28CD">
      <w:pPr>
        <w:pStyle w:val="Heading2"/>
        <w:spacing w:line="360" w:lineRule="auto"/>
        <w:rPr>
          <w:rFonts w:ascii="Times New Roman" w:hAnsi="Times New Roman"/>
          <w:b w:val="0"/>
          <w:i/>
          <w:color w:val="auto"/>
          <w:sz w:val="28"/>
        </w:rPr>
      </w:pPr>
      <w:r w:rsidRPr="00BC07E1">
        <w:rPr>
          <w:rFonts w:ascii="Times New Roman" w:hAnsi="Times New Roman"/>
          <w:i/>
          <w:color w:val="auto"/>
          <w:sz w:val="28"/>
        </w:rPr>
        <w:t>П.5.1</w:t>
      </w:r>
      <w:r w:rsidRPr="00BC07E1">
        <w:rPr>
          <w:rFonts w:ascii="Times New Roman" w:hAnsi="Times New Roman"/>
          <w:b w:val="0"/>
          <w:i/>
          <w:color w:val="auto"/>
          <w:sz w:val="28"/>
        </w:rPr>
        <w:t>. Объясните поведение заинтересованных сторон, используя</w:t>
      </w:r>
      <w:bookmarkStart w:id="85" w:name="_Toc353145318"/>
      <w:r w:rsidRPr="00BC07E1">
        <w:rPr>
          <w:rFonts w:ascii="Times New Roman" w:hAnsi="Times New Roman"/>
          <w:b w:val="0"/>
          <w:i/>
          <w:color w:val="auto"/>
          <w:sz w:val="28"/>
        </w:rPr>
        <w:t xml:space="preserve"> по возможности системные диаграммы.</w:t>
      </w:r>
      <w:bookmarkEnd w:id="85"/>
    </w:p>
    <w:p w:rsidR="003C09EB" w:rsidRPr="00620C12" w:rsidRDefault="003C09EB" w:rsidP="006E28CD">
      <w:pPr>
        <w:spacing w:line="360" w:lineRule="auto"/>
        <w:ind w:firstLine="708"/>
        <w:jc w:val="both"/>
      </w:pPr>
      <w:r>
        <w:t>На рис. 4</w:t>
      </w:r>
      <w:r w:rsidRPr="00620C12">
        <w:t xml:space="preserve"> изображена схема распределения ограниченных ресурсов (</w:t>
      </w:r>
      <w:r>
        <w:t>персонала</w:t>
      </w:r>
      <w:r w:rsidRPr="00620C12">
        <w:t>) между двумя</w:t>
      </w:r>
      <w:r>
        <w:t xml:space="preserve"> управляющими компаниями</w:t>
      </w:r>
      <w:r w:rsidRPr="00620C12">
        <w:t xml:space="preserve">. По определенному стечению обстоятельств, </w:t>
      </w:r>
      <w:r>
        <w:t xml:space="preserve">УК А имеет в штате больше электриков и слесарей </w:t>
      </w:r>
      <w:r w:rsidRPr="00620C12">
        <w:t xml:space="preserve">(положительная обратная связь). Укрепление позиции </w:t>
      </w:r>
      <w:r>
        <w:t xml:space="preserve">компании </w:t>
      </w:r>
      <w:r w:rsidRPr="00620C12">
        <w:t>А привлекает еще больше</w:t>
      </w:r>
      <w:r>
        <w:t xml:space="preserve"> граждан</w:t>
      </w:r>
      <w:r w:rsidRPr="00620C12">
        <w:t xml:space="preserve">, что усиливает процесс распределения </w:t>
      </w:r>
      <w:r>
        <w:t xml:space="preserve">граждан </w:t>
      </w:r>
      <w:r w:rsidRPr="00620C12">
        <w:t xml:space="preserve">в пользу А за счет В. Тем временем сокращение </w:t>
      </w:r>
      <w:r>
        <w:t xml:space="preserve">обслуживаемых домов </w:t>
      </w:r>
      <w:r w:rsidRPr="00620C12">
        <w:t xml:space="preserve">В усиливается аналогично положительной обратной связью. Такая ситуация приводит к тому, что руководство </w:t>
      </w:r>
      <w:r>
        <w:t xml:space="preserve">компании </w:t>
      </w:r>
      <w:r w:rsidRPr="00620C12">
        <w:t>В теряет веру в свои способности, паникует и «опускает руки», что ведет к еще большей неудаче В.</w:t>
      </w:r>
    </w:p>
    <w:p w:rsidR="003C09EB" w:rsidRPr="00620C12" w:rsidRDefault="003C09EB" w:rsidP="006E28CD">
      <w:pPr>
        <w:ind w:firstLine="708"/>
        <w:jc w:val="both"/>
      </w:pPr>
      <w:r>
        <w:rPr>
          <w:noProof/>
          <w:lang w:eastAsia="ru-RU"/>
        </w:rPr>
        <w:pict>
          <v:oval id="Овал 121" o:spid="_x0000_s1102" style="position:absolute;left:0;text-align:left;margin-left:311.05pt;margin-top:2.8pt;width:22.7pt;height:22.7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8rKAIAAD8EAAAOAAAAZHJzL2Uyb0RvYy54bWysU1GOEzEM/UfiDlH+6bQjFnVHna5WXYqQ&#10;Flhp4QCZTKYTkYmDk3ZmOQxnQPzuJXoknExbusAXIh+R7TjP9rO9uBo6w3YKvQZb8tlkypmyEmpt&#10;NyX/9HH9Ys6ZD8LWwoBVJX9Qnl8tnz9b9K5QObRgaoWMQKwvelfyNgRXZJmXreqEn4BTlh4bwE4E&#10;UnGT1Sh6Qu9Mlk+nr7IesHYIUnlP1pvxkS8TftMoGT40jVeBmZJTbiHdmO4q3tlyIYoNCtdqeUhD&#10;/EMWndCWgp6gbkQQbIv6D6hOSwQPTZhI6DJoGi1VqoGqmU1/q+a+FU6lWogc7040+f8HK9/v7pDp&#10;mnqXzzizoqMm7b/tf+y/7x9ZtBFDvfMFOd67O4w1encL8rNnFlatsBt1jQh9q0RNeSX/7MmHqHj6&#10;yqr+HdQEL7YBEllDg10EJBrYkHrycOqJGgKTZMzn8/ySOifp6SBTRpkojp8d+vBGQceiUHJljHY+&#10;siYKsbv1YfQ+eqX8weh6rY1JCm6qlUG2EzQh63RiyRTAn7sZy/qSX17kFwn5yZs/h5im8zcIhK2t&#10;CVoUkavXBzkIbUaZQhpLkY98jbyHoRpSf17mx1ZUUD8QnQjjNNP2kdACfuWsp0kuuf+yFag4M29t&#10;bMmcUqLRTwoJeG6tjlZhJUGUPHA2iqswrsnWod60FGGWKrdwTe1rdOI1pjpmc8ibpjRxd9iouAbn&#10;evL6tffLnwAAAP//AwBQSwMEFAAGAAgAAAAhAOl18zLbAAAACAEAAA8AAABkcnMvZG93bnJldi54&#10;bWxMj8FOwzAQRO9I/IO1SNyok4i6NMSpWiQ+oC3c3XhJAvE6jd00+XuWEz2OZjTzpthMrhMjDqH1&#10;pCFdJCCQKm9bqjV8HN+fXkCEaMiazhNqmDHApry/K0xu/ZX2OB5iLbiEQm40NDH2uZShatCZsPA9&#10;EntffnAmshxqaQdz5XLXySxJlHSmJV5oTI9vDVY/h4vTcJ7X3p1X3/O4det9Zfvn3e7Ta/34MG1f&#10;QUSc4n8Y/vAZHUpmOvkL2SA6DSrLUo5qWCoQ7Cu1WoI4sU4TkGUhbw+UvwAAAP//AwBQSwECLQAU&#10;AAYACAAAACEAtoM4kv4AAADhAQAAEwAAAAAAAAAAAAAAAAAAAAAAW0NvbnRlbnRfVHlwZXNdLnht&#10;bFBLAQItABQABgAIAAAAIQA4/SH/1gAAAJQBAAALAAAAAAAAAAAAAAAAAC8BAABfcmVscy8ucmVs&#10;c1BLAQItABQABgAIAAAAIQAom38rKAIAAD8EAAAOAAAAAAAAAAAAAAAAAC4CAABkcnMvZTJvRG9j&#10;LnhtbFBLAQItABQABgAIAAAAIQDpdfMy2wAAAAgBAAAPAAAAAAAAAAAAAAAAAIIEAABkcnMvZG93&#10;bnJldi54bWxQSwUGAAAAAAQABADzAAAAigUAAAAA&#10;">
            <v:textbox inset=".5mm,0,.5mm,0">
              <w:txbxContent>
                <w:p w:rsidR="003C09EB" w:rsidRPr="001E5A4B" w:rsidRDefault="003C09EB" w:rsidP="006E28CD">
                  <w:pPr>
                    <w:rPr>
                      <w:sz w:val="32"/>
                    </w:rPr>
                  </w:pPr>
                  <w:r w:rsidRPr="001E5A4B">
                    <w:rPr>
                      <w:sz w:val="32"/>
                    </w:rPr>
                    <w:t xml:space="preserve"> +</w:t>
                  </w:r>
                </w:p>
              </w:txbxContent>
            </v:textbox>
          </v:oval>
        </w:pict>
      </w:r>
      <w:r>
        <w:rPr>
          <w:noProof/>
          <w:lang w:eastAsia="ru-RU"/>
        </w:rPr>
        <w:pict>
          <v:oval id="Овал 120" o:spid="_x0000_s1103" style="position:absolute;left:0;text-align:left;margin-left:107.1pt;margin-top:2.8pt;width:22.7pt;height:22.7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UGxKAIAAD8EAAAOAAAAZHJzL2Uyb0RvYy54bWysU1GO0zAQ/UfiDpb/adrAom7UdLXqUoS0&#10;wEoLB3Acp7FwPGbsNlkOwxkQv1yiR2LstKULfCH8Yc2Mx89v3ngWV0Nn2E6h12BLPptMOVNWQq3t&#10;puQfP6yfzTnzQdhaGLCq5A/K86vl0yeL3hUqhxZMrZARiPVF70rehuCKLPOyVZ3wE3DK0mED2IlA&#10;Lm6yGkVP6J3J8un0ZdYD1g5BKu8pejMe8mXCbxolw/um8SowU3LiFtKOaa/ini0XotigcK2WBxri&#10;H1h0Qlt69AR1I4JgW9R/QHVaInhowkRCl0HTaKlSDVTNbPpbNfetcCrVQuJ4d5LJ/z9Y+W53h0zX&#10;1Luc9LGioybtv+6/77/tf7AYI4V65wtKvHd3GGv07hbkJ88srFphN+oaEfpWiZp4zWJ+9uhCdDxd&#10;ZVX/FmqCF9sASayhwS4CkgxsSD15OPVEDYFJCubzeX5JzCQdHez4giiOlx368FpBx6JRcmWMdj6q&#10;Jgqxu/VhzD5mJf5gdL3WxiQHN9XKINsJ+iHrtFIJVOZ5mrGsL/nlRX6RkB+d+XOIaVp/g0DY2prY&#10;iCJq9epgB6HNaFNNxh7Ei3qNuoehGlJ/Xjw/tqKC+oHkRBh/M00fGS3gF856+skl95+3AhVn5o2N&#10;LZkTJfr6ySEDz6PVMSqsJIiSB85GcxXGMdk61JuWXpilyi1cU/sanXSNrR3ZHHjTL03NOUxUHINz&#10;P2X9mvvlTwAAAP//AwBQSwMEFAAGAAgAAAAhABnFp/PbAAAACAEAAA8AAABkcnMvZG93bnJldi54&#10;bWxMj8FuwjAQRO+V+g/WVuJWnERAmzQOAiQ+AGjvJt4maeN1iE1I/p7tqdx2NKPZN/l6tK0YsPeN&#10;IwXxPAKBVDrTUKXg87R/fQfhgyajW0eoYEIP6+L5KdeZcTc64HAMleAS8plWUIfQZVL6skar/dx1&#10;SOx9u97qwLKvpOn1jcttK5MoWkmrG+IPte5wV2P5e7xaBZcpdfby9jMNG5seStMtttsvp9TsZdx8&#10;gAg4hv8w/OEzOhTMdHZXMl60CpJ4kXBUwXIFgv1kmfJxZh1HIItcPg4o7gAAAP//AwBQSwECLQAU&#10;AAYACAAAACEAtoM4kv4AAADhAQAAEwAAAAAAAAAAAAAAAAAAAAAAW0NvbnRlbnRfVHlwZXNdLnht&#10;bFBLAQItABQABgAIAAAAIQA4/SH/1gAAAJQBAAALAAAAAAAAAAAAAAAAAC8BAABfcmVscy8ucmVs&#10;c1BLAQItABQABgAIAAAAIQA7GUGxKAIAAD8EAAAOAAAAAAAAAAAAAAAAAC4CAABkcnMvZTJvRG9j&#10;LnhtbFBLAQItABQABgAIAAAAIQAZxafz2wAAAAgBAAAPAAAAAAAAAAAAAAAAAIIEAABkcnMvZG93&#10;bnJldi54bWxQSwUGAAAAAAQABADzAAAAigUAAAAA&#10;">
            <v:textbox inset=".5mm,0,.5mm,0">
              <w:txbxContent>
                <w:p w:rsidR="003C09EB" w:rsidRPr="001E5A4B" w:rsidRDefault="003C09EB" w:rsidP="006E28CD">
                  <w:pPr>
                    <w:rPr>
                      <w:sz w:val="32"/>
                    </w:rPr>
                  </w:pPr>
                  <w:r w:rsidRPr="001E5A4B">
                    <w:rPr>
                      <w:sz w:val="32"/>
                    </w:rPr>
                    <w:t xml:space="preserve"> +</w:t>
                  </w:r>
                </w:p>
              </w:txbxContent>
            </v:textbox>
          </v:oval>
        </w:pict>
      </w:r>
      <w:r>
        <w:rPr>
          <w:noProof/>
          <w:lang w:eastAsia="ru-RU"/>
        </w:rPr>
        <w:pict>
          <v:oval id="Овал 119" o:spid="_x0000_s1104" style="position:absolute;left:0;text-align:left;margin-left:244.85pt;margin-top:12.2pt;width:169.1pt;height:166.6pt;z-index:25160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eJHfgIAAO0EAAAOAAAAZHJzL2Uyb0RvYy54bWysVFGO0zAQ/UfiDpb/u2lCuttGTVerpkVI&#10;C6y0cADXdhoLxza223RBexXOgPjlEj0SY6ctXfYHIfLhjMf2eN68N55e71qJttw6oVWJ04shRlxR&#10;zYRal/jjh+VgjJHzRDEiteIlfuAOX89evph2puCZbrRk3CIIolzRmRI33psiSRxteEvchTZcwWKt&#10;bUs8TO06YZZ0EL2VSTYcXiadtsxYTblz4K36RTyL8euaU/++rh33SJYYcvNxtHFchTGZTUmxtsQ0&#10;gh7SIP+QRUuEgktPoSriCdpY8SxUK6jVTtf+guo20XUtKI8YAE06/APNfUMMj1igOM6cyuT+X1j6&#10;bntnkWDAXTrBSJEWSNp/2//Yf9//RMEHFeqMK2DjvbmzAaMzt5p+ckjpeUPUmt9Yq7uGEwZ5pWF/&#10;8uRAmDg4ilbdW80gPNl4HYu1q20bAkIZ0C5y8nDihO88ouDM0vxqdAXUUVjL0nQ0ziJrCSmOx411&#10;/jXXLQpGibmUwrhQN1KQ7a3zISNSHHcFt9JLIWXkXirUlXgyykbxgNNSsLAYgdr1ai4t2pKgnvhF&#10;eFCC821WbxSLwUIRFgfbEyF7Gy6XKsQDTJDOwerl8XUynCzGi3E+yLPLxSAfVtXgZjnPB5fL9GpU&#10;varm8yp9DKmledEIxrgK2R2lmuZ/J4VD0/QiO4n1CQp3DnYZv+dgk6dpxMICquM/oovsB8J74aw0&#10;ewDyre57D94KMBptv2DUQd+V2H3eEMsxkm9UENAY6gyNGidg2HPv6uglikKIEnuMenPu+6beGCvW&#10;DdyQRjqVvgGx1SJqIAixz+YgUeipmPmh/0PTns/jrt+v1OwXAAAA//8DAFBLAwQUAAYACAAAACEA&#10;c8spReEAAAAKAQAADwAAAGRycy9kb3ducmV2LnhtbEyP0UrDMBSG7wXfIRzBO5fa1rWrTYc4ZLAh&#10;uM4HyJpjW9aclCTd6tsbr/Ty8H/8/3fK9awHdkHrekMCHhcRMKTGqJ5aAZ/Ht4ccmPOSlBwMoYBv&#10;dLCubm9KWShzpQNeat+yUEKukAI678eCc9d0qKVbmBEpZF/GaunDaVuurLyGcj3wOIqWXMuewkIn&#10;R3ztsDnXkxZAG7VRyXTe7e32471OyG7lbi/E/d388gzM4+z/YPjVD+pQBaeTmUg5NghI81UWUAFx&#10;mgILQB5nK2AnAclTtgRelfz/C9UPAAAA//8DAFBLAQItABQABgAIAAAAIQC2gziS/gAAAOEBAAAT&#10;AAAAAAAAAAAAAAAAAAAAAABbQ29udGVudF9UeXBlc10ueG1sUEsBAi0AFAAGAAgAAAAhADj9If/W&#10;AAAAlAEAAAsAAAAAAAAAAAAAAAAALwEAAF9yZWxzLy5yZWxzUEsBAi0AFAAGAAgAAAAhAJwF4kd+&#10;AgAA7QQAAA4AAAAAAAAAAAAAAAAALgIAAGRycy9lMm9Eb2MueG1sUEsBAi0AFAAGAAgAAAAhAHPL&#10;KUXhAAAACgEAAA8AAAAAAAAAAAAAAAAA2AQAAGRycy9kb3ducmV2LnhtbFBLBQYAAAAABAAEAPMA&#10;AADmBQAAAAA=&#10;" filled="f">
            <v:textbox inset=".5mm,0,.5mm,0"/>
          </v:oval>
        </w:pict>
      </w:r>
      <w:r>
        <w:rPr>
          <w:noProof/>
          <w:lang w:eastAsia="ru-RU"/>
        </w:rPr>
        <w:pict>
          <v:oval id="Овал 118" o:spid="_x0000_s1105" style="position:absolute;left:0;text-align:left;margin-left:24.4pt;margin-top:12.2pt;width:169.1pt;height:166.6pt;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GQfQIAAO0EAAAOAAAAZHJzL2Uyb0RvYy54bWysVFGO0zAQ/UfiDpb/u2lCutuNNl1VTYuQ&#10;Flhp4QCu7TQWjm1st+mC9iqcAfHLJXokxk5bWvYHIfLhjMf2eN68N7653bYSbbh1QqsSpxdDjLii&#10;mgm1KvHHD4vBGCPniWJEasVL/Mgdvp28fHHTmYJnutGScYsgiHJFZ0rceG+KJHG04S1xF9pwBYu1&#10;ti3xMLWrhFnSQfRWJtlweJl02jJjNeXOgbfqF/Ekxq9rTv37unbcI1liyM3H0cZxGcZkckOKlSWm&#10;EXSfBvmHLFoiFFx6DFURT9DaimehWkGtdrr2F1S3ia5rQXnEAGjS4R9oHhpieMQCxXHmWCb3/8LS&#10;d5t7iwQD7lKgSpEWSNp92/3Yfd/9RMEHFeqMK2Djg7m3AaMzd5p+ckjpWUPUik+t1V3DCYO80rA/&#10;OTsQJg6OomX3VjMIT9Zex2Jta9uGgFAGtI2cPB454VuPKDizNL8aXQF1FNayNB2Ns8haQorDcWOd&#10;f811i4JRYi6lMC7UjRRkc+d8yIgUh13BrfRCSBm5lwp1Jb4eZaN4wGkpWFiMQO1qOZMWbUhQT/wi&#10;PCjB6Tar14rFYKEI873tiZC9DZdLFeIBJkhnb/Xy+Ho9vJ6P5+N8kGeX80E+rKrBdDHLB5eL9GpU&#10;vapmsyp9CqmledEIxrgK2R2kmuZ/J4V90/QiO4r1DIU7BbuI33OwyXkasbCA6vCP6CL7gfBeOEvN&#10;HoF8q/veg7cCjEbbLxh10Hcldp/XxHKM5BsVBDSGOkOjxgkY9tS7PHiJohCixB6j3pz5vqnXxopV&#10;AzekkU6lpyC2WkQNBCH22ewlCj0VM9/3f2ja03nc9fuVmvwCAAD//wMAUEsDBBQABgAIAAAAIQCV&#10;4/Tb3wAAAAkBAAAPAAAAZHJzL2Rvd25yZXYueG1sTI9RS8NAEITfBf/DsYJv9mIT2xBzKWKRQoug&#10;0R+wzZ1JaG4v3F3a+O9dn/Rtlllmvik3sx3E2fjQO1Jwv0hAGGqc7qlV8PnxcpeDCBFJ4+DIKPg2&#10;ATbV9VWJhXYXejfnOraCQygUqKCLcSykDE1nLIaFGw2x9+W8xcinb6X2eOFwO8hlkqykxZ64ocPR&#10;PHemOdWTVUBbvdXpdNof/O7ttU7J73B/UOr2Zn56BBHNHP+e4Ref0aFipqObSAcxKMhyJo8KllkG&#10;gv00X/O2I4uH9QpkVcr/C6ofAAAA//8DAFBLAQItABQABgAIAAAAIQC2gziS/gAAAOEBAAATAAAA&#10;AAAAAAAAAAAAAAAAAABbQ29udGVudF9UeXBlc10ueG1sUEsBAi0AFAAGAAgAAAAhADj9If/WAAAA&#10;lAEAAAsAAAAAAAAAAAAAAAAALwEAAF9yZWxzLy5yZWxzUEsBAi0AFAAGAAgAAAAhAATK8ZB9AgAA&#10;7QQAAA4AAAAAAAAAAAAAAAAALgIAAGRycy9lMm9Eb2MueG1sUEsBAi0AFAAGAAgAAAAhAJXj9Nvf&#10;AAAACQEAAA8AAAAAAAAAAAAAAAAA1wQAAGRycy9kb3ducmV2LnhtbFBLBQYAAAAABAAEAPMAAADj&#10;BQAAAAA=&#10;" filled="f">
            <v:textbox inset=".5mm,0,.5mm,0"/>
          </v:oval>
        </w:pict>
      </w:r>
    </w:p>
    <w:p w:rsidR="003C09EB" w:rsidRPr="00620C12" w:rsidRDefault="003C09EB" w:rsidP="006E28CD">
      <w:pPr>
        <w:ind w:firstLine="708"/>
        <w:jc w:val="both"/>
      </w:pPr>
      <w:r>
        <w:rPr>
          <w:noProof/>
          <w:lang w:eastAsia="ru-RU"/>
        </w:rPr>
        <w:pict>
          <v:rect id="Прямоугольник 117" o:spid="_x0000_s1106" style="position:absolute;left:0;text-align:left;margin-left:429.65pt;margin-top:26pt;width:7.15pt;height:8.7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rqFTQIAALUEAAAOAAAAZHJzL2Uyb0RvYy54bWy8VM2O0zAQviPxDpbvbJJKhRI1Xa26LEJa&#10;YKWFB3Adp7HwH2O36XJC4orEI/AQXBA/+wzpGzF22lLghhA5WJ6x/c03881kerrRiqwFeGlNRYuT&#10;nBJhuK2lWVb05YuLexNKfGCmZsoaUdEb4enp7O6daedKMbKtVbUAgiDGl52raBuCK7PM81Zo5k+s&#10;EwYPGwuaBTRhmdXAOkTXKhvl+f2ss1A7sFx4j97z4ZDOEn7TCB6eN40XgaiKIreQVkjrIq7ZbMrK&#10;JTDXSr6jwf6ChWbSYNAD1DkLjKxA/gGlJQfrbRNOuNWZbRrJRcoBsyny37K5bpkTKRcsjneHMvl/&#10;B8ufra+AyBq1Kx5QYphGkfqP27fbD/23/nb7rv/U3/Zft+/77/3n/guJt7BmnfMlPr12VxCz9u7S&#10;8leeGDtvmVmKMwDbtYLVyLSI97NfHkTD41Oy6J7aGgOyVbCpfJsGdATEwpBNUunmoJLYBMLR+TCf&#10;5GNKOJ4U+I3GKQAr928d+PBYWE3ipqKAPZCw2frSh8iFlfsribtVsr6QSiUj9p2YKyBrhh2zWBbp&#10;qVppJDr4ijx+Q+OgH9tr8CcXYqfWjRApkj9GV4Z0yH+MlP9zZC0DjpmSuqKTI/5RokemTkMQmFTD&#10;HpNQZqdZlGmQe2HrG5QM7DBDOPO4aS28oaTD+amof71iIChRT0yUPcbBgUsGbuDYu9h7meEIUdFA&#10;ybCdh2E4Vw7kssUIgwDGnmGLNDLpF9tnYLMjibORir2b4zh8x3a69fNvM/sBAAD//wMAUEsDBBQA&#10;BgAIAAAAIQB22yJH4gAAAAkBAAAPAAAAZHJzL2Rvd25yZXYueG1sTI/LTsMwEEX3SPyDNUjsqEOr&#10;PMmkqioo4rWgoErs3GRIArEdxW4T+HqGFSxHc3Tvufly0p040uBaaxAuZwEIMqWtWlMjvL7cXCQg&#10;nFemUp01hPBFDpbF6UmussqO5pmOW18LDjEuUwiN930mpSsb0srNbE+Gf+920MrzOdSyGtTI4bqT&#10;8yCIpFat4YZG9bRuqPzcHjRCfft4txqfvje7+494E6TXD7v1W4x4fjatrkB4mvwfDL/6rA4FO+3t&#10;wVROdAhJmC4YRQjnvImBJF5EIPYIURqCLHL5f0HxAwAA//8DAFBLAQItABQABgAIAAAAIQC2gziS&#10;/gAAAOEBAAATAAAAAAAAAAAAAAAAAAAAAABbQ29udGVudF9UeXBlc10ueG1sUEsBAi0AFAAGAAgA&#10;AAAhADj9If/WAAAAlAEAAAsAAAAAAAAAAAAAAAAALwEAAF9yZWxzLy5yZWxzUEsBAi0AFAAGAAgA&#10;AAAhACReuoVNAgAAtQQAAA4AAAAAAAAAAAAAAAAALgIAAGRycy9lMm9Eb2MueG1sUEsBAi0AFAAG&#10;AAgAAAAhAHbbIkfiAAAACQEAAA8AAAAAAAAAAAAAAAAApwQAAGRycy9kb3ducmV2LnhtbFBLBQYA&#10;AAAABAAEAPMAAAC2BQAAAAA=&#10;" strokecolor="white">
            <v:textbox inset=".5mm,0,.5mm,0"/>
          </v:rect>
        </w:pict>
      </w:r>
      <w:r>
        <w:rPr>
          <w:noProof/>
          <w:lang w:eastAsia="ru-RU"/>
        </w:rPr>
        <w:pict>
          <v:rect id="Прямоугольник 116" o:spid="_x0000_s1107" style="position:absolute;left:0;text-align:left;margin-left:96.9pt;margin-top:18.85pt;width:10.2pt;height:7.1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L2sWQIAAH4EAAAOAAAAZHJzL2Uyb0RvYy54bWysVM1u1DAQviPxDpbvNMmKrdpos1XVUoRU&#10;oFLhAbyOk1j4j7F3s+WExBWJR+AhuCB++gzZN2LsbJct3BA5WDPj8Tcz38xkdrLWiqwEeGlNRYuD&#10;nBJhuK2laSv6+tXFoyNKfGCmZsoaUdEb4enJ/OGDWe9KMbGdVbUAgiDGl72raBeCK7PM805o5g+s&#10;EwYvGwuaBVShzWpgPaJrlU3y/DDrLdQOLBfeo/V8vKTzhN80goeXTeNFIKqimFtIJ6RzEc9sPmNl&#10;C8x1km/TYP+QhWbSYNAd1DkLjCxB/gWlJQfrbRMOuNWZbRrJRaoBqynyP6q57pgTqRYkx7sdTf7/&#10;wfIXqysgssbeFYeUGKaxScPnzfvNp+HHcLv5MHwZbofvm4/Dz+Hr8I1EL+Ssd77Ep9fuCmLV3l1a&#10;/sYTY886ZlpxCmD7TrAaMy2if3bvQVQ8PiWL/rmtMSBbBpvoWzegIyASQ9apSze7Lol1IByNxeR4&#10;+hh7yfHqOD/KpykAK+/eOvDhqbCaRKGigDOQsNnq0oeYCyvvXFLuVsn6QiqVFGgXZwrIiuG8XKRv&#10;i+733ZQhPQafTqYJ+d5dGl2xA1m0RfJRS421jsBFHr8IzEq044SO9mTC9HYQKdl76FoG3BcldUWP&#10;9lAi109MnRADk2qUEUqZLfmR77FvC1vfIPdgx2XA5UWhs/COkh4XoaL+7ZKBoEQ9M7F/MQ5uTlJQ&#10;gH3r4s7KDEeIigZKRvEsjFu2dCDbDiOMNBh7ir1uZGpEnIMxm22SOOSp5O1Cxi3a15PX79/G/BcA&#10;AAD//wMAUEsDBBQABgAIAAAAIQBSW3Rn3QAAAAkBAAAPAAAAZHJzL2Rvd25yZXYueG1sTI/NTsMw&#10;EITvSLyDtUjcqPMDFNI4FaqEOIGUlgdw420cNV5Hsdskb89yguNoRjPflNvZ9eKKY+g8KUhXCQik&#10;xpuOWgXfh/eHFxAhajK694QKFgywrW5vSl0YP1GN131sBZdQKLQCG+NQSBkai06HlR+Q2Dv50enI&#10;cmylGfXE5a6XWZI8S6c74gWrB9xZbM77i1Ow6w5TfrbL5weldpm+6jkutVXq/m5+24CIOMe/MPzi&#10;MzpUzHT0FzJB9Kxfc0aPCvL1GgQHsvQxA3FU8JQlIKtS/n9Q/QAAAP//AwBQSwECLQAUAAYACAAA&#10;ACEAtoM4kv4AAADhAQAAEwAAAAAAAAAAAAAAAAAAAAAAW0NvbnRlbnRfVHlwZXNdLnhtbFBLAQIt&#10;ABQABgAIAAAAIQA4/SH/1gAAAJQBAAALAAAAAAAAAAAAAAAAAC8BAABfcmVscy8ucmVsc1BLAQIt&#10;ABQABgAIAAAAIQDKaL2sWQIAAH4EAAAOAAAAAAAAAAAAAAAAAC4CAABkcnMvZTJvRG9jLnhtbFBL&#10;AQItABQABgAIAAAAIQBSW3Rn3QAAAAkBAAAPAAAAAAAAAAAAAAAAALMEAABkcnMvZG93bnJldi54&#10;bWxQSwUGAAAAAAQABADzAAAAvQUAAAAA&#10;" strokecolor="white">
            <v:textbox inset=".5mm,0,.5mm,0"/>
          </v:rect>
        </w:pict>
      </w:r>
      <w:r>
        <w:rPr>
          <w:noProof/>
          <w:lang w:eastAsia="ru-RU"/>
        </w:rPr>
        <w:pict>
          <v:shape id="Прямая со стрелкой 115" o:spid="_x0000_s1108" type="#_x0000_t32" style="position:absolute;left:0;text-align:left;margin-left:380.45pt;margin-top:1.25pt;width:9.2pt;height:6.7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NciZwIAAH0EAAAOAAAAZHJzL2Uyb0RvYy54bWysVM2O0zAQviPxDpbvbZKSljbadIWSlssC&#10;K+3yAG7sNBaOHdlu0wohLfsC+wi8AhcO/GifIX0jxu4Pu3BBiByccTzzzTczn3N2vqkFWjNtuJIp&#10;jvohRkwWinK5TPHb63lvjJGxRFIilGQp3jKDz6dPn5y1TcIGqlKCMo0ARJqkbVJcWdskQWCKitXE&#10;9FXDJByWStfEwlYvA6pJC+i1CAZhOApapWmjVcGMga/5/hBPPX5ZssK+KUvDLBIpBm7Wr9qvC7cG&#10;0zOSLDVpKl4caJB/YFETLiHpCSonlqCV5n9A1bzQyqjS9gtVB6osecF8DVBNFP5WzVVFGuZrgeaY&#10;5tQm8/9gi9frS404hdlFQ4wkqWFI3afdze6u+9F93t2h3cfuHpbd7e6m+9J97751991X5Lyhd21j&#10;EoDI5KV21RcbedVcqOKdQVJlFZFL5mu43jYAG7mI4FGI25gGGCzaV4qCD1lZ5Ru5KXXtIKFFaOPn&#10;tT3Ni20sKuBjFI3GMUy1gKPxMJz4cQYkOcY22tiXTNXIGSk2VhO+rGympARhKB35TGR9YaxjRpJj&#10;gEss1ZwL4fUhJGpTPBkOhj7AKMGpO3RuRi8XmdBoTZzC/OPLhJOHblqtJPVgFSN0drAt4QJsZH1/&#10;rObQMcGwy1YzipFgcKmctacnpMsI1QPhg7UX2ftJOJmNZ+O4Fw9Gs14c5nnvxTyLe6N59HyYP8uz&#10;LI8+OPJRnFScUiYd/6Pgo/jvBHW4enupniR/alTwGN13FMge3560H7+b+F47C0W3l9pV55QAGvfO&#10;h/voLtHDvff69deY/gQAAP//AwBQSwMEFAAGAAgAAAAhANkdHGzgAAAACAEAAA8AAABkcnMvZG93&#10;bnJldi54bWxMj8FOwzAQRO9I/IO1SNyoQ1ETEuJUQIXIpUi0CHF04yWxiNdR7LYpX89yguNqnmbe&#10;lsvJ9eKAY7CeFFzPEhBIjTeWWgVv26erWxAhajK694QKThhgWZ2flbow/kiveNjEVnAJhUIr6GIc&#10;CilD06HTYeYHJM4+/eh05HNspRn1kctdL+dJkkqnLfFCpwd87LD52uydgrj6OHXpe/OQ25ft8zq1&#10;33Vdr5S6vJju70BEnOIfDL/6rA4VO+38nkwQvYIsTXJGFcwXIDjPsvwGxI7BRQ6yKuX/B6ofAAAA&#10;//8DAFBLAQItABQABgAIAAAAIQC2gziS/gAAAOEBAAATAAAAAAAAAAAAAAAAAAAAAABbQ29udGVu&#10;dF9UeXBlc10ueG1sUEsBAi0AFAAGAAgAAAAhADj9If/WAAAAlAEAAAsAAAAAAAAAAAAAAAAALwEA&#10;AF9yZWxzLy5yZWxzUEsBAi0AFAAGAAgAAAAhAMms1yJnAgAAfQQAAA4AAAAAAAAAAAAAAAAALgIA&#10;AGRycy9lMm9Eb2MueG1sUEsBAi0AFAAGAAgAAAAhANkdHGzgAAAACAEAAA8AAAAAAAAAAAAAAAAA&#10;wQQAAGRycy9kb3ducmV2LnhtbFBLBQYAAAAABAAEAPMAAADOBQAAAAA=&#10;">
            <v:stroke endarrow="block"/>
          </v:shape>
        </w:pict>
      </w:r>
      <w:r>
        <w:rPr>
          <w:noProof/>
          <w:lang w:eastAsia="ru-RU"/>
        </w:rPr>
        <w:pict>
          <v:rect id="Прямоугольник 114" o:spid="_x0000_s1109" style="position:absolute;left:0;text-align:left;margin-left:15.65pt;margin-top:9.65pt;width:81.25pt;height:22.6pt;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LapTgIAAFwEAAAOAAAAZHJzL2Uyb0RvYy54bWysVM1u1DAQviPxDpbvbJKlS5dos1XVUoRU&#10;oFLhARzH2Vg4thl7N1tOSL0i8Qg8BBfET58h+0aMne2yBU6IHKwZe/x55vtmMjtat4qsBDhpdEGz&#10;UUqJ0NxUUi8K+vrV2YMpJc4zXTFltCjolXD0aH7/3qyzuRibxqhKAEEQ7fLOFrTx3uZJ4ngjWuZG&#10;xgqNh7WBlnl0YZFUwDpEb1UyTtNHSWegsmC4cA53T4dDOo/4dS24f1nXTniiCoq5+bhCXMuwJvMZ&#10;yxfAbCP5Ng32D1m0TGp8dAd1yjwjS5B/QLWSg3Gm9iNu2sTUteQi1oDVZOlv1Vw2zIpYC5Lj7I4m&#10;9/9g+YvVBRBZoXbZASWatShS/2nzfvOx/97fbK77z/1N/23zof/Rf+m/khCFnHXW5Xj10l5AqNrZ&#10;c8PfOKLNScP0QhwDmK4RrMJMsxCf3LkQHIdXSdk9NxU+yJbeRPrWNbQBEIkh66jS1U4lsfaE42aW&#10;PsymhxNKOJ6Np4fpOMqYsPz2tgXnnwrTkmAUFLALIjpbnTsfsmH5bUjM3ihZnUmlogOL8kQBWTHs&#10;mLP4xQKwyP0wpUlX0MeT8SQi3zlz+xBp/P4G0UqPra9kW9DpLojlgbYnuoqN6ZlUg40pK73lMVA3&#10;SODX5TqKd7BTpTTVFTILZmh1HE00GgPvKOmwzQvq3i4ZCErUMx3UCU/jXEQHDdjfLW93meYIUVBP&#10;yWCe+GGGlhbkosEXskiDNseoZC0jyUHlIZtt3tjCkfvtuIUZ2fdj1K+fwvwnAAAA//8DAFBLAwQU&#10;AAYACAAAACEAKFNDgd0AAAAIAQAADwAAAGRycy9kb3ducmV2LnhtbEyPT0vEMBDF74LfIYzgzU1r&#10;dHFr00XEP6AiuIrnSRObYjMpTXa3fntnT3oaZt7jze/V6zkMYuem1EfSUC4KEI7aaHvqNHy8359d&#10;gUgZyeIQyWn4cQnWzfFRjZWNe3pzu03uBIdQqlCDz3mspEytdwHTIo6OWPuKU8DM69RJO+Gew8Mg&#10;z4tiKQP2xB88ju7Wu/Z7sw0aRuNfs3ko1d3z51OcDaqXvnzU+vRkvrkGkd2c/8xwwGd0aJjJxC3Z&#10;JAYNqlTs5PuK50FfKa5iNCwvLkE2tfxfoPkFAAD//wMAUEsBAi0AFAAGAAgAAAAhALaDOJL+AAAA&#10;4QEAABMAAAAAAAAAAAAAAAAAAAAAAFtDb250ZW50X1R5cGVzXS54bWxQSwECLQAUAAYACAAAACEA&#10;OP0h/9YAAACUAQAACwAAAAAAAAAAAAAAAAAvAQAAX3JlbHMvLnJlbHNQSwECLQAUAAYACAAAACEA&#10;SHS2qU4CAABcBAAADgAAAAAAAAAAAAAAAAAuAgAAZHJzL2Uyb0RvYy54bWxQSwECLQAUAAYACAAA&#10;ACEAKFNDgd0AAAAIAQAADwAAAAAAAAAAAAAAAACoBAAAZHJzL2Rvd25yZXYueG1sUEsFBgAAAAAE&#10;AAQA8wAAALIFAAAAAA==&#10;">
            <v:textbox inset=".5mm,0,.5mm,0">
              <w:txbxContent>
                <w:p w:rsidR="003C09EB" w:rsidRDefault="003C09EB" w:rsidP="006E28CD">
                  <w:pPr>
                    <w:jc w:val="center"/>
                  </w:pPr>
                  <w:r>
                    <w:t>Компания А</w:t>
                  </w:r>
                </w:p>
              </w:txbxContent>
            </v:textbox>
          </v:rect>
        </w:pict>
      </w:r>
      <w:r>
        <w:rPr>
          <w:noProof/>
          <w:lang w:eastAsia="ru-RU"/>
        </w:rPr>
        <w:pict>
          <v:rect id="Прямоугольник 113" o:spid="_x0000_s1110" style="position:absolute;left:0;text-align:left;margin-left:346.35pt;margin-top:9.9pt;width:89.6pt;height:38.5pt;z-index:25162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mOTQIAAFwEAAAOAAAAZHJzL2Uyb0RvYy54bWysVM2O0zAQviPxDpbvNG3ZQhs1Xa26FCEt&#10;sNLCA7iO01g4thm7TZYT0l6ReAQeggviZ58hfSPGTlu6wAmRgzVjjz/PfN9MpqdNpchGgJNGZ3TQ&#10;61MiNDe51KuMvn61eDCmxHmmc6aMFhm9Fo6ezu7fm9Y2FUNTGpULIAiiXVrbjJbe2zRJHC9FxVzP&#10;WKHxsDBQMY8urJIcWI3olUqG/f6jpDaQWzBcOIe7590hnUX8ohDcvywKJzxRGcXcfFwhrsuwJrMp&#10;S1fAbCn5Lg32D1lUTGp89AB1zjwja5B/QFWSg3Gm8D1uqsQUheQi1oDVDPq/VXNVMitiLUiOswea&#10;3P+D5S82l0BkjtoNHlKiWYUitZ+277cf2+/t7fam/dzett+2H9of7Zf2KwlRyFltXYpXr+wlhKqd&#10;vTD8jSPazEumV+IMwNSlYDlmOgjxyZ0LwXF4lSzr5ybHB9nam0hfU0AVAJEY0kSVrg8qicYTjpuY&#10;wuPJEMXkeHYyHk9GUcaEpfvbFpx/KkxFgpFRwC6I6Gxz4XzIhqX7kJi9UTJfSKWiA6vlXAHZMOyY&#10;RfxiAVjkcZjSpM7oZDQcReQ7Z+4Yoh+/v0FU0mPrK1lldHwIYmmg7YnOY2N6JlVnY8pK73gM1HUS&#10;+GbZRPFORntVlia/RmbBdK2Oo4lGaeAdJTW2eUbd2zUDQYl6poM64Wmci+igAce7y/0u0xwhMuop&#10;6cy572ZobUGuSnxhEGnQ5gyVLGQkOajcZbPLG1s4cr8btzAjx36M+vVTmP0EAAD//wMAUEsDBBQA&#10;BgAIAAAAIQCWGJTs3wAAAAkBAAAPAAAAZHJzL2Rvd25yZXYueG1sTI9dS8NAEEXfBf/DMoJvdpMW&#10;0iRmU0T8AC2CtfR5NzsmwexsyG7b+O8dn/RxuIc751ab2Q3ihFPoPSlIFwkIpMbbnloF+4/HmxxE&#10;iJqsHjyhgm8MsKkvLypdWn+mdzztYiu4hEKpFXQxjqWUoenQ6bDwIxJnn35yOvI5tdJO+szlbpDL&#10;JMmk0z3xh06PeN9h87U7OgWj6d6ieUpXD6+HFz8bvdr26bNS11fz3S2IiHP8g+FXn9WhZifjj2SD&#10;GBRkxXLNKAcFT2AgX6cFCKOgyHKQdSX/L6h/AAAA//8DAFBLAQItABQABgAIAAAAIQC2gziS/gAA&#10;AOEBAAATAAAAAAAAAAAAAAAAAAAAAABbQ29udGVudF9UeXBlc10ueG1sUEsBAi0AFAAGAAgAAAAh&#10;ADj9If/WAAAAlAEAAAsAAAAAAAAAAAAAAAAALwEAAF9yZWxzLy5yZWxzUEsBAi0AFAAGAAgAAAAh&#10;AHcamY5NAgAAXAQAAA4AAAAAAAAAAAAAAAAALgIAAGRycy9lMm9Eb2MueG1sUEsBAi0AFAAGAAgA&#10;AAAhAJYYlOzfAAAACQEAAA8AAAAAAAAAAAAAAAAApwQAAGRycy9kb3ducmV2LnhtbFBLBQYAAAAA&#10;BAAEAPMAAACzBQAAAAA=&#10;">
            <v:textbox inset=".5mm,0,.5mm,0">
              <w:txbxContent>
                <w:p w:rsidR="003C09EB" w:rsidRPr="001C137D" w:rsidRDefault="003C09EB" w:rsidP="006E28CD">
                  <w:pPr>
                    <w:jc w:val="center"/>
                    <w:rPr>
                      <w:sz w:val="20"/>
                      <w:szCs w:val="20"/>
                    </w:rPr>
                  </w:pPr>
                  <w:r w:rsidRPr="001C137D">
                    <w:rPr>
                      <w:sz w:val="20"/>
                      <w:szCs w:val="20"/>
                    </w:rPr>
                    <w:t>Уменьшение обслуживаемых домов В</w:t>
                  </w:r>
                </w:p>
              </w:txbxContent>
            </v:textbox>
          </v:rect>
        </w:pict>
      </w:r>
      <w:r>
        <w:rPr>
          <w:noProof/>
          <w:lang w:eastAsia="ru-RU"/>
        </w:rPr>
        <w:pict>
          <v:shape id="Прямая со стрелкой 112" o:spid="_x0000_s1111" type="#_x0000_t32" style="position:absolute;left:0;text-align:left;margin-left:48.05pt;margin-top:2.95pt;width:7.55pt;height:6.7pt;flip:x;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tndbAIAAIYEAAAOAAAAZHJzL2Uyb0RvYy54bWysVM2O0zAQviPxDpbv3SSlXdpoW4SSFg4L&#10;rLTLA7i201g4tmV7m1YIaeEF9hF4BS4c+NE+Q/pGjN1udxcuCJGDM45nvvlm5nNOnq0biVbcOqHV&#10;BGdHKUZcUc2EWk7w24t5b4SR80QxIrXiE7zhDj+bPn500pqc93WtJeMWAYhyeWsmuPbe5EniaM0b&#10;4o604QoOK20b4mFrlwmzpAX0Rib9ND1OWm2ZsZpy5+BruTvE04hfVZz6N1XluEdygoGbj6uN6yKs&#10;yfSE5EtLTC3ongb5BxYNEQqSHqBK4gm6tOIPqEZQq52u/BHVTaKrSlAea4BqsvS3as5rYnisBZrj&#10;zKFN7v/B0terM4sEg9llfYwUaWBI3eft1fa6+9l92V6j7cfuBpbtp+1V97X70X3vbrpvKHhD71rj&#10;coAo1JkN1dO1Ojenmr5zSOmiJmrJYw0XGwOwWYhIHoSEjTPAYNG+0gx8yKXXsZHryjaoksK8DIEB&#10;HJqF1nFym8Pk+NojCh/Hw9FoiBGFk9EwHce5JiQPICHUWOdfcN2gYEyw85aIZe0LrRQoRNtdArI6&#10;dT5QvAsIwUrPhZRRKFKhNiTrDyMjp6Vg4TC4ObtcFNKiFQlSi0+sF07uu1l9qVgEqzlhs73tiZBg&#10;Ix8b5a2A1kmOQ7aGM4wkh9sVrB09qUJGKB4I762d2t6P0/FsNBsNeoP+8aw3SMuy93xeDHrH8+zp&#10;sHxSFkWZfQjks0FeC8a4CvxvlZ8N/k5Z+zu40+xB+4dGJQ/RY0eB7O07ko46CKPfiWih2ebMhuqC&#10;JEDs0Xl/McNtur+PXne/j+kvAAAA//8DAFBLAwQUAAYACAAAACEA3qAalN0AAAAHAQAADwAAAGRy&#10;cy9kb3ducmV2LnhtbEyOQU+DQBSE7yb+h80z8WLsAqZNQR6NUasn00jb+5Z9Ain7lrDbFv6925Pe&#10;ZjKTmS9fjaYTZxpcaxkhnkUgiCurW64Rdtv14xKE84q16iwTwkQOVsXtTa4ybS/8TefS1yKMsMsU&#10;QuN9n0npqoaMcjPbE4fsxw5G+WCHWupBXcK46WQSRQtpVMvhoVE9vTZUHcuTQXgrN/P1/mE3JlP1&#10;+VV+LI8bnt4R7+/Gl2cQnkb/V4YrfkCHIjAd7Im1Ex1CuohDE2GegrjGcZyAOASRPoEscvmfv/gF&#10;AAD//wMAUEsBAi0AFAAGAAgAAAAhALaDOJL+AAAA4QEAABMAAAAAAAAAAAAAAAAAAAAAAFtDb250&#10;ZW50X1R5cGVzXS54bWxQSwECLQAUAAYACAAAACEAOP0h/9YAAACUAQAACwAAAAAAAAAAAAAAAAAv&#10;AQAAX3JlbHMvLnJlbHNQSwECLQAUAAYACAAAACEAvXrZ3WwCAACGBAAADgAAAAAAAAAAAAAAAAAu&#10;AgAAZHJzL2Uyb0RvYy54bWxQSwECLQAUAAYACAAAACEA3qAalN0AAAAHAQAADwAAAAAAAAAAAAAA&#10;AADGBAAAZHJzL2Rvd25yZXYueG1sUEsFBgAAAAAEAAQA8wAAANAFAAAAAA==&#10;">
            <v:stroke endarrow="block"/>
          </v:shape>
        </w:pict>
      </w:r>
    </w:p>
    <w:p w:rsidR="003C09EB" w:rsidRPr="00620C12" w:rsidRDefault="003C09EB" w:rsidP="006E28CD">
      <w:pPr>
        <w:ind w:firstLine="708"/>
        <w:jc w:val="both"/>
      </w:pPr>
      <w:r>
        <w:rPr>
          <w:noProof/>
          <w:lang w:eastAsia="ru-RU"/>
        </w:rPr>
        <w:pict>
          <v:oval id="Овал 111" o:spid="_x0000_s1112" style="position:absolute;left:0;text-align:left;margin-left:401.3pt;margin-top:26pt;width:22.7pt;height:22.7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LQKAIAAD8EAAAOAAAAZHJzL2Uyb0RvYy54bWysU1GOEzEM/UfiDlH+6bQVu+qOOl2tuhQh&#10;LbDSwgEymcxMRCYOTtqZ5TCcAfHLJXoknExbusAXIh+R7TjP9rO9vB46w3YKvQZb8NlkypmyEipt&#10;m4J//LB5seDMB2ErYcCqgj8qz69Xz58te5erObRgKoWMQKzPe1fwNgSXZ5mXreqEn4BTlh5rwE4E&#10;UrHJKhQ9oXcmm0+nl1kPWDkEqbwn6+34yFcJv66VDO/r2qvATMEpt5BuTHcZ72y1FHmDwrVaHtIQ&#10;/5BFJ7SloCeoWxEE26L+A6rTEsFDHSYSugzqWkuVaqBqZtPfqnlohVOpFiLHuxNN/v/Byne7e2S6&#10;ot7NZpxZ0VGT9l/33/ff9j9YtBFDvfM5OT64e4w1encH8pNnFtatsI26QYS+VaKivJJ/9uRDVDx9&#10;ZWX/FiqCF9sAiayhxi4CEg1sSD15PPVEDYFJMs4Xi/kVdU7S00GmjDKRHz879OG1go5FoeDKGO18&#10;ZE3kYnfnw+h99Er5g9HVRhuTFGzKtUG2EzQhm3RiyRTAn7sZy/qCX13MLxLykzd/DjFN528QCFtb&#10;EbTII1evDnIQ2owyhTSWIh/5GnkPQzmk/ry8PLaihOqR6EQYp5m2j4QW8AtnPU1ywf3nrUDFmXlj&#10;Y0sWlBKNflJIwHNrebQKKwmi4IGzUVyHcU22DnXTUoRZqtzCDbWv1onXmOqYzSFvmtLE3WGj4hqc&#10;68nr196vfgIAAP//AwBQSwMEFAAGAAgAAAAhAPlna1jcAAAACQEAAA8AAABkcnMvZG93bnJldi54&#10;bWxMj8FugzAMhu+T+g6RK+22hiLWAsNUbaU9QLvtnhIP2EhCSUrh7eedtpstf/r9/cVuMp0YafCt&#10;swjrVQSCbOV0a2uE97fXpxSED8pq1TlLCDN52JWLh0Ll2t3ticZzqAWHWJ8rhCaEPpfSVw0Z5Veu&#10;J8u3TzcYFXgdaqkHdedw08k4ijbSqNbyh0b1dGyo+j7fDMJ1zpy5br/mcW+yU6X75HD4cIiPy2n/&#10;AiLQFP5g+NVndSjZ6eJuVnvRIaRRvGEU4TnmTgykScrDBSHbJiDLQv5vUP4AAAD//wMAUEsBAi0A&#10;FAAGAAgAAAAhALaDOJL+AAAA4QEAABMAAAAAAAAAAAAAAAAAAAAAAFtDb250ZW50X1R5cGVzXS54&#10;bWxQSwECLQAUAAYACAAAACEAOP0h/9YAAACUAQAACwAAAAAAAAAAAAAAAAAvAQAAX3JlbHMvLnJl&#10;bHNQSwECLQAUAAYACAAAACEADjxy0CgCAAA/BAAADgAAAAAAAAAAAAAAAAAuAgAAZHJzL2Uyb0Rv&#10;Yy54bWxQSwECLQAUAAYACAAAACEA+WdrWNwAAAAJAQAADwAAAAAAAAAAAAAAAACCBAAAZHJzL2Rv&#10;d25yZXYueG1sUEsFBgAAAAAEAAQA8wAAAIsFAAAAAA==&#10;">
            <v:textbox inset=".5mm,0,.5mm,0">
              <w:txbxContent>
                <w:p w:rsidR="003C09EB" w:rsidRPr="001E5A4B" w:rsidRDefault="003C09EB" w:rsidP="006E28CD">
                  <w:pPr>
                    <w:rPr>
                      <w:sz w:val="32"/>
                    </w:rPr>
                  </w:pPr>
                  <w:r w:rsidRPr="001E5A4B">
                    <w:rPr>
                      <w:sz w:val="32"/>
                    </w:rPr>
                    <w:t xml:space="preserve"> +</w:t>
                  </w:r>
                </w:p>
              </w:txbxContent>
            </v:textbox>
          </v:oval>
        </w:pict>
      </w:r>
      <w:r>
        <w:rPr>
          <w:noProof/>
          <w:lang w:eastAsia="ru-RU"/>
        </w:rPr>
        <w:pict>
          <v:oval id="Овал 110" o:spid="_x0000_s1113" style="position:absolute;left:0;text-align:left;margin-left:12.85pt;margin-top:26.25pt;width:22.7pt;height:22.7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kxKKAIAAD8EAAAOAAAAZHJzL2Uyb0RvYy54bWysU1GO0zAQ/UfiDpb/adqKhW7UdLXqUoS0&#10;wEoLB3AdJ7FwPGbsNlkOwxkQv1yiR2LspKULfCH8Yc2Mx89v3niWV31r2F6h12ALPptMOVNWQqlt&#10;XfCPHzbPFpz5IGwpDFhV8Afl+dXq6ZNl53I1hwZMqZARiPV55wrehODyLPOyUa3wE3DK0mEF2IpA&#10;LtZZiaIj9NZk8+n0RdYBlg5BKu8pejMc8lXCryolw/uq8iowU3DiFtKOad/GPVstRV6jcI2WIw3x&#10;DyxaoS09eoK6EUGwHeo/oFotETxUYSKhzaCqtFSpBqpmNv2tmvtGOJVqIXG8O8nk/x+sfLe/Q6ZL&#10;6t2M9LGipSYdvh6+H74dfrAYI4U653NKvHd3GGv07hbkJ88srBtha3WNCF2jREm8ZjE/e3QhOp6u&#10;sm33FkqCF7sASay+wjYCkgysTz15OPVE9YFJCs4Xi/klMZN0NNrxBZEfLzv04bWClkWj4MoY7XxU&#10;TeRif+vDkH3MSvzB6HKjjUkO1tu1QbYX9EM2aaUSqMzzNGNZV/DLi/lFQn505s8hpmn9DQJhZ0ti&#10;I/Ko1avRDkKbwaaajB3Fi3oNuod+26f+PH95bMUWygeSE2H4zTR9ZDSAXzjr6CcX3H/eCVScmTc2&#10;tmRBlOjrJ4cMPI9uj1FhJUEUPHA2mOswjMnOoa4bemGWKrdwTe2rdNI1tnZgM/KmX5qaM05UHINz&#10;P2X9mvvVTwAAAP//AwBQSwMEFAAGAAgAAAAhAAbPQgzaAAAABwEAAA8AAABkcnMvZG93bnJldi54&#10;bWxMjsFOg0AURfcm/sPkmbizA0REkEfTmvgBrXU/ZZ5Ay7yhzJTC3zuudHlzb8495Xo2vZhodJ1l&#10;hHgVgSCure64QTh8fjy9gnBesVa9ZUJYyMG6ur8rVaHtjXc07X0jAoRdoRBa74dCSle3ZJRb2YE4&#10;dN92NMqHODZSj+oW4KaXSRS9SKM6Dg+tGui9pfq8vxqEy5Jbc8lOy7Qx+a7Ww/N2+2URHx/mzRsI&#10;T7P/G8OvflCHKjgd7ZW1Ez1CkmZhiZAmKYjQZ3EM4oiQZznIqpT//asfAAAA//8DAFBLAQItABQA&#10;BgAIAAAAIQC2gziS/gAAAOEBAAATAAAAAAAAAAAAAAAAAAAAAABbQ29udGVudF9UeXBlc10ueG1s&#10;UEsBAi0AFAAGAAgAAAAhADj9If/WAAAAlAEAAAsAAAAAAAAAAAAAAAAALwEAAF9yZWxzLy5yZWxz&#10;UEsBAi0AFAAGAAgAAAAhAB2+TEooAgAAPwQAAA4AAAAAAAAAAAAAAAAALgIAAGRycy9lMm9Eb2Mu&#10;eG1sUEsBAi0AFAAGAAgAAAAhAAbPQgzaAAAABwEAAA8AAAAAAAAAAAAAAAAAggQAAGRycy9kb3du&#10;cmV2LnhtbFBLBQYAAAAABAAEAPMAAACJBQAAAAA=&#10;">
            <v:textbox inset=".5mm,0,.5mm,0">
              <w:txbxContent>
                <w:p w:rsidR="003C09EB" w:rsidRPr="001E5A4B" w:rsidRDefault="003C09EB" w:rsidP="006E28CD">
                  <w:pPr>
                    <w:rPr>
                      <w:sz w:val="32"/>
                    </w:rPr>
                  </w:pPr>
                  <w:r w:rsidRPr="001E5A4B">
                    <w:rPr>
                      <w:sz w:val="32"/>
                    </w:rPr>
                    <w:t xml:space="preserve"> +</w:t>
                  </w:r>
                </w:p>
              </w:txbxContent>
            </v:textbox>
          </v:oval>
        </w:pict>
      </w:r>
      <w:r>
        <w:rPr>
          <w:noProof/>
          <w:lang w:eastAsia="ru-RU"/>
        </w:rPr>
        <w:pict>
          <v:roundrect id="Скругленный прямоугольник 109" o:spid="_x0000_s1114" style="position:absolute;left:0;text-align:left;margin-left:150.2pt;margin-top:17.15pt;width:137.3pt;height:64.45pt;z-index:251629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SosbwIAAJcEAAAOAAAAZHJzL2Uyb0RvYy54bWysVM1uEzEQviPxDpbvZLOlSdNVNlXVUoRU&#10;oKLwAI7tzRq8trGdbMoJiSNIPAPPgJCgpeUVnDdi1rspCXBC7MGaH8/nmW9mdnywrCRacOuEVjlO&#10;e32MuKKaCTXL8YvnJ/dGGDlPFCNSK57jC+7wweTunXFtMr6jSy0ZtwhAlMtqk+PSe5MliaMlr4jr&#10;acMVOAttK+JBtbOEWVIDeiWTnX5/mNTaMmM15c6B9bh14knELwpO/dOicNwjmWPIzcfTxnPanMlk&#10;TLKZJaYUtEuD/EMWFREKHr2FOiaeoLkVf0BVglrtdOF7VFeJLgpBeawBqkn7v1VzXhLDYy1AjjO3&#10;NLn/B0ufLM4sEgx619/HSJEKmhQ+hcvV29W78DlchS/hOlyv3odvKPwA48fwPdxE1024Wn0A59dw&#10;iZpgoLI2LgPEc3NmGzKcOdX0lUNKH5VEzfihtbouOWFQQNrcT7YCGsVBKJrWjzWDPMjc68jqsrBV&#10;Awh8oWVs3sVt8/jSIwrGdG/3/l4KPabgG6WjQTqIT5BsHW2s8w+5rlAj5NjquWLPYELiE2Rx6nzs&#10;IOtYIOwlRkUlYR4WRKJ0OBzudYjd5YRka8xYrpaCnQgpo2Jn0yNpEYTm+CR+XbDbvCYVqnO8P9gZ&#10;xCy2fG4Toh+/v0HEOuIcN9Q+UCzKngjZypClVB3XDb1tm/xyuox93x01oA33U80ugH2r2y2BrQah&#10;1PYNRjVsSI7d6zmxHCP5SDUdHEFKsFJRAcFuWqdrK1EUIHLsMWrFI9+u39xYMSvhhTRWrvQhdLsQ&#10;fj0WbTZd3jD9IG2t16Yeb/36n0x+AgAA//8DAFBLAwQUAAYACAAAACEAND6pe94AAAAKAQAADwAA&#10;AGRycy9kb3ducmV2LnhtbEyPy07DMBBF90j8gzVI7KhNk6ZVGqeiSCBg15QPcOMhCfgR2W4a/p5h&#10;BbsZzdGdc6vdbA2bMMTBOwn3CwEMXev14DoJ78enuw2wmJTTyniHEr4xwq6+vqpUqf3FHXBqUsco&#10;xMVSSehTGkvOY9ujVXHhR3R0+/DBqkRr6LgO6kLh1vClEAW3anD0oVcjPvbYfjVnK6HgYY+fL023&#10;P4bp+ZCb9Zt9DVLe3swPW2AJ5/QHw68+qUNNTid/djoyIyETIieUhjwDRsBqvaJyJyKLbAm8rvj/&#10;CvUPAAAA//8DAFBLAQItABQABgAIAAAAIQC2gziS/gAAAOEBAAATAAAAAAAAAAAAAAAAAAAAAABb&#10;Q29udGVudF9UeXBlc10ueG1sUEsBAi0AFAAGAAgAAAAhADj9If/WAAAAlAEAAAsAAAAAAAAAAAAA&#10;AAAALwEAAF9yZWxzLy5yZWxzUEsBAi0AFAAGAAgAAAAhABFdKixvAgAAlwQAAA4AAAAAAAAAAAAA&#10;AAAALgIAAGRycy9lMm9Eb2MueG1sUEsBAi0AFAAGAAgAAAAhADQ+qXveAAAACgEAAA8AAAAAAAAA&#10;AAAAAAAAyQQAAGRycy9kb3ducmV2LnhtbFBLBQYAAAAABAAEAPMAAADUBQAAAAA=&#10;">
            <v:textbox inset=".5mm,0,.5mm,0">
              <w:txbxContent>
                <w:p w:rsidR="003C09EB" w:rsidRDefault="003C09EB" w:rsidP="006E28CD">
                  <w:pPr>
                    <w:jc w:val="center"/>
                  </w:pPr>
                  <w:r>
                    <w:rPr>
                      <w:sz w:val="16"/>
                      <w:szCs w:val="16"/>
                    </w:rPr>
                    <w:t>Распределение количества обслуживаемых домов</w:t>
                  </w:r>
                  <w:r w:rsidRPr="001C137D">
                    <w:rPr>
                      <w:sz w:val="16"/>
                      <w:szCs w:val="16"/>
                    </w:rPr>
                    <w:t xml:space="preserve"> в пользу компании А за счет</w:t>
                  </w:r>
                  <w:r>
                    <w:t xml:space="preserve"> </w:t>
                  </w:r>
                  <w:r w:rsidRPr="001C137D">
                    <w:rPr>
                      <w:sz w:val="16"/>
                      <w:szCs w:val="16"/>
                    </w:rPr>
                    <w:t>В</w:t>
                  </w:r>
                </w:p>
              </w:txbxContent>
            </v:textbox>
          </v:roundrect>
        </w:pict>
      </w:r>
    </w:p>
    <w:p w:rsidR="003C09EB" w:rsidRPr="00620C12" w:rsidRDefault="003C09EB" w:rsidP="006E28CD">
      <w:pPr>
        <w:ind w:firstLine="708"/>
        <w:jc w:val="both"/>
      </w:pPr>
    </w:p>
    <w:p w:rsidR="003C09EB" w:rsidRPr="00620C12" w:rsidRDefault="003C09EB" w:rsidP="006E28CD">
      <w:pPr>
        <w:ind w:firstLine="708"/>
        <w:jc w:val="both"/>
      </w:pPr>
      <w:r>
        <w:rPr>
          <w:noProof/>
          <w:lang w:eastAsia="ru-RU"/>
        </w:rPr>
        <w:pict>
          <v:shape id="Прямая со стрелкой 108" o:spid="_x0000_s1115" type="#_x0000_t32" style="position:absolute;left:0;text-align:left;margin-left:257.35pt;margin-top:27.1pt;width:5.9pt;height:5pt;flip:x y;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nNwcgIAAJAEAAAOAAAAZHJzL2Uyb0RvYy54bWysVEtu2zAQ3RfoHQjtbUmO7MRC5KCQ7HaR&#10;tgGSdk+LlEWUIgmStmwUBdJeIEfoFbrpoh/kDPKNOqQdJ2k3RVEtqKE48/hm5o1Oz9YNRyuqDZMi&#10;C+J+FCAqSkmYWGTBm6tZ7yRAxmJBMJeCZsGGmuBs8vTJaatSOpC15IRqBCDCpK3KgtpalYahKWva&#10;YNOXigo4rKRusIWtXoRE4xbQGx4OomgUtlITpWVJjYGvxe4wmHj8qqKlfV1VhlrEswC4Wb9qv87d&#10;Gk5OcbrQWNWs3NPA/8CiwUzApQeoAluMlpr9AdWwUksjK9svZRPKqmIl9TlANnH0WzaXNVbU5wLF&#10;MepQJvP/YMtXqwuNGIHeRdAqgRtoUvd5e7296X52X7Y3aPuxu4Vl+2l73X3tfnTfu9vuG3LeULtW&#10;mRQgcnGhXfblWlyqc1m+M0jIvMZiQX0OVxsFsLGLCB+FuI1RwGDevpQEfPDSSl/IdaUbVHGmXrhA&#10;b711lrsGyobWvoebQw/p2qISPh4n4yNodAkno6Nh5Dsc4tTBuVCljX1OZYOckQXGaswWtc2lEKAV&#10;qXcX4NW5sY7sfYALFnLGOPeS4QK1WTAeDoaekZGcEXfo3IxezHOu0Qo70fnHZw4nD920XAriwWqK&#10;yXRvW8w42Mj6klnNoIicBu62hpIAcQpz5qwdPS7cjZA8EN5bO929H0fj6cn0JOklg9G0l0RF0Xs2&#10;y5PeaBYfD4ujIs+L+IMjHydpzQihwvG/m4E4+TuN7adxp97DFBwKFT5G9xUFsndvT9orwolgJ6e5&#10;JJsL7bJz4gDZe+f9iLq5erj3Xvc/kskvAAAA//8DAFBLAwQUAAYACAAAACEA3XnAet4AAAAJAQAA&#10;DwAAAGRycy9kb3ducmV2LnhtbEyPy07DMBBF90j8gzVI7KiTKCkQ4lQIiRUg1MeGnRtPk6jx2I3d&#10;NPw9wwp28zi6c6ZazXYQE46hd6QgXSQgkBpnemoV7Lavdw8gQtRk9OAIFXxjgFV9fVXp0rgLrXHa&#10;xFZwCIVSK+hi9KWUoenQ6rBwHol3BzdaHbkdW2lGfeFwO8gsSZbS6p74Qqc9vnTYHDdnq+CQ+Obz&#10;cftmTiefT+37186nH0elbm/m5ycQEef4B8OvPqtDzU57dyYTxKCgSPN7RrnIMxAMFNmyALFXsOSB&#10;rCv5/4P6BwAA//8DAFBLAQItABQABgAIAAAAIQC2gziS/gAAAOEBAAATAAAAAAAAAAAAAAAAAAAA&#10;AABbQ29udGVudF9UeXBlc10ueG1sUEsBAi0AFAAGAAgAAAAhADj9If/WAAAAlAEAAAsAAAAAAAAA&#10;AAAAAAAALwEAAF9yZWxzLy5yZWxzUEsBAi0AFAAGAAgAAAAhAKqec3ByAgAAkAQAAA4AAAAAAAAA&#10;AAAAAAAALgIAAGRycy9lMm9Eb2MueG1sUEsBAi0AFAAGAAgAAAAhAN15wHreAAAACQEAAA8AAAAA&#10;AAAAAAAAAAAAzAQAAGRycy9kb3ducmV2LnhtbFBLBQYAAAAABAAEAPMAAADXBQAAAAA=&#10;">
            <v:stroke endarrow="block"/>
          </v:shape>
        </w:pict>
      </w:r>
      <w:r>
        <w:rPr>
          <w:noProof/>
          <w:lang w:eastAsia="ru-RU"/>
        </w:rPr>
        <w:pict>
          <v:rect id="Прямоугольник 107" o:spid="_x0000_s1116" style="position:absolute;left:0;text-align:left;margin-left:15.65pt;margin-top:27.1pt;width:81.25pt;height:20.9pt;z-index:25163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zRTwIAAFwEAAAOAAAAZHJzL2Uyb0RvYy54bWysVM1uEzEQviPxDpbvZDdp06arbKoqJQip&#10;QKXCAzheb9bCa5uxk005IXFF4hF4CC6Inz7D5o0Ye5OQAifEHqwZe/x55vtmdny+rhVZCXDS6Jz2&#10;eyklQnNTSL3I6auXs0cjSpxnumDKaJHTW+Ho+eThg3FjMzEwlVGFAIIg2mWNzWnlvc2SxPFK1Mz1&#10;jBUaD0sDNfPowiIpgDWIXqtkkKYnSWOgsGC4cA53L7tDOon4ZSm4f1GWTniicoq5+bhCXOdhTSZj&#10;li2A2UrybRrsH7KomdT46B7qknlGliD/gKolB+NM6Xvc1IkpS8lFrAGr6ae/VXNTMStiLUiOs3ua&#10;3P+D5c9X10Bkgdqlp5RoVqNI7afNu83H9nt7t3nffm7v2m+bD+2P9kv7lYQo5KyxLsOrN/YaQtXO&#10;Xhn+2hFtphXTC3EBYJpKsAIz7Yf45N6F4Di8SubNM1Pgg2zpTaRvXUIdAJEYso4q3e5VEmtPOG72&#10;06P+6HRICcezwcnw+CjKmLBsd9uC80+EqUkwcgrYBRGdra6cD9mwbBcSszdKFjOpVHRgMZ8qICuG&#10;HTOLXywAizwMU5o0OT0bDoYR+d6ZO4RI4/c3iFp6bH0l65yO9kEsC7Q91kVsTM+k6mxMWektj4G6&#10;TgK/nq+jeMdnO1XmprhFZsF0rY6jiUZl4C0lDbZ5Tt2bJQNBiXqqgzrhaZyL6KABh7vz3S7THCFy&#10;6inpzKnvZmhpQS4qfKEfadDmApUsZSQ5qNxls80bWzhyvx23MCOHfoz69VOY/AQAAP//AwBQSwME&#10;FAAGAAgAAAAhADDi18XeAAAACAEAAA8AAABkcnMvZG93bnJldi54bWxMj81OwzAQhO9IvIO1SNyo&#10;kwaqNsSpEOJHogiJFnFex0scEa+j2G3D2+Oe4Dia0cw31XpyvTjQGDrPCvJZBoK48abjVsHH7vFq&#10;CSJEZIO9Z1LwQwHW9flZhaXxR36nwza2IpVwKFGBjXEopQyNJYdh5gfi5H350WFMcmylGfGYyl0v&#10;51m2kA47TgsWB7q31Hxv907BoO1b1E958bD5fPGTxuK1y5+VuryY7m5BRJriXxhO+Akd6sSk/Z5N&#10;EL2CIi9SUsHN9RzEyV8V6YpWsFpkIOtK/j9Q/wIAAP//AwBQSwECLQAUAAYACAAAACEAtoM4kv4A&#10;AADhAQAAEwAAAAAAAAAAAAAAAAAAAAAAW0NvbnRlbnRfVHlwZXNdLnhtbFBLAQItABQABgAIAAAA&#10;IQA4/SH/1gAAAJQBAAALAAAAAAAAAAAAAAAAAC8BAABfcmVscy8ucmVsc1BLAQItABQABgAIAAAA&#10;IQBpHAzRTwIAAFwEAAAOAAAAAAAAAAAAAAAAAC4CAABkcnMvZTJvRG9jLnhtbFBLAQItABQABgAI&#10;AAAAIQAw4tfF3gAAAAgBAAAPAAAAAAAAAAAAAAAAAKkEAABkcnMvZG93bnJldi54bWxQSwUGAAAA&#10;AAQABADzAAAAtAUAAAAA&#10;">
            <v:textbox inset=".5mm,0,.5mm,0">
              <w:txbxContent>
                <w:p w:rsidR="003C09EB" w:rsidRDefault="003C09EB" w:rsidP="006E28CD">
                  <w:pPr>
                    <w:jc w:val="center"/>
                  </w:pPr>
                  <w:r>
                    <w:t>Успех А</w:t>
                  </w:r>
                </w:p>
              </w:txbxContent>
            </v:textbox>
          </v:rect>
        </w:pict>
      </w:r>
      <w:r>
        <w:rPr>
          <w:noProof/>
          <w:lang w:eastAsia="ru-RU"/>
        </w:rPr>
        <w:pict>
          <v:rect id="Прямоугольник 106" o:spid="_x0000_s1117" style="position:absolute;left:0;text-align:left;margin-left:346.35pt;margin-top:25.4pt;width:89.6pt;height:22.6pt;z-index:25162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kyfSwIAAFwEAAAOAAAAZHJzL2Uyb0RvYy54bWysVM2O0zAQviPxDpbvNGlRd7tR09WqSxHS&#10;AistPIDrOI2FY5ux27SckLgi8Qg8BBfEzz5D+kaMnbbbBU6IHKwZe/zNzPeNMz5f14qsBDhpdE77&#10;vZQSobkppF7k9PWr2aMRJc4zXTBltMjpRjh6Pnn4YNzYTAxMZVQhgCCIdlljc1p5b7MkcbwSNXM9&#10;Y4XGw9JAzTy6sEgKYA2i1yoZpOlJ0hgoLBgunMPdy+6QTiJ+WQruX5alE56onGJtPq4Q13lYk8mY&#10;ZQtgtpJ8Vwb7hypqJjUmPUBdMs/IEuQfULXkYJwpfY+bOjFlKbmIPWA3/fS3bm4qZkXsBclx9kCT&#10;+3+w/MXqGogsULv0hBLNahSp/bx9v/3U/mhvtx/aL+1t+337sf3Zfm2/kRCFnDXWZXj1xl5D6NrZ&#10;K8PfOKLNtGJ6IS4ATFMJVmCl/RCf3LsQHIdXybx5bgpMyJbeRPrWJdQBEIkh66jS5qCSWHvCcbPf&#10;f3x6NkAxOZ4NRqcp2iEFy/a3LTj/VJiaBCOngFMQ0dnqyvkudB8SqzdKFjOpVHRgMZ8qICuGEzOL&#10;3w7dHYcpTZqcng0Hw4h878wdQ6Tx+xtELT2OvpJ1TkeHIJYF2p7oAstkmWdSdTZ2p/SOx0BdJ4Ff&#10;z9dRvGGkIPA6N8UGmQXTjTo+TTQqA+8oaXDMc+reLhkIStQzHdQJqfFdRAcNON6d73eZ5giRU09J&#10;Z05994aWFuSiwgz9SIM2F6hkKSPJd9Xs6sYRjjLtnlt4I8d+jLr7KUx+AQAA//8DAFBLAwQUAAYA&#10;CAAAACEAOULT4t8AAAAJAQAADwAAAGRycy9kb3ducmV2LnhtbEyPXUvEMBBF3wX/QxjBNzfpLna3&#10;teki4geoCK7i86QZ22IzKU12t/5745M+DnO499xqO7tBHGgKvWcN2UKBIG687bnV8P52d7EBESKy&#10;xcEzafimANv69KTC0vojv9JhF1uRQjiUqKGLcSylDE1HDsPCj8Tp9+knhzGdUyvthMcU7ga5VCqX&#10;DntODR2OdNNR87XbOw2j6V6iuc9Wt08fj342uHruswetz8/m6ysQkeb4B8OvflKHOjkZv2cbxKAh&#10;L5brhGq4VGlCAjbrrABhNBS5AllX8v+C+gcAAP//AwBQSwECLQAUAAYACAAAACEAtoM4kv4AAADh&#10;AQAAEwAAAAAAAAAAAAAAAAAAAAAAW0NvbnRlbnRfVHlwZXNdLnhtbFBLAQItABQABgAIAAAAIQA4&#10;/SH/1gAAAJQBAAALAAAAAAAAAAAAAAAAAC8BAABfcmVscy8ucmVsc1BLAQItABQABgAIAAAAIQCj&#10;AkyfSwIAAFwEAAAOAAAAAAAAAAAAAAAAAC4CAABkcnMvZTJvRG9jLnhtbFBLAQItABQABgAIAAAA&#10;IQA5QtPi3wAAAAkBAAAPAAAAAAAAAAAAAAAAAKUEAABkcnMvZG93bnJldi54bWxQSwUGAAAAAAQA&#10;BADzAAAAsQUAAAAA&#10;">
            <v:textbox inset=".5mm,0,.5mm,0">
              <w:txbxContent>
                <w:p w:rsidR="003C09EB" w:rsidRDefault="003C09EB" w:rsidP="006E28CD">
                  <w:pPr>
                    <w:jc w:val="center"/>
                  </w:pPr>
                  <w:r>
                    <w:t>Неудача В</w:t>
                  </w:r>
                </w:p>
              </w:txbxContent>
            </v:textbox>
          </v:rect>
        </w:pict>
      </w:r>
      <w:r>
        <w:rPr>
          <w:noProof/>
          <w:lang w:eastAsia="ru-RU"/>
        </w:rPr>
        <w:pict>
          <v:shape id="Прямая со стрелкой 105" o:spid="_x0000_s1118" type="#_x0000_t32" style="position:absolute;left:0;text-align:left;margin-left:176.15pt;margin-top:24.55pt;width:5.85pt;height:7.55pt;flip:y;z-index:25163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mZcawIAAIYEAAAOAAAAZHJzL2Uyb0RvYy54bWysVEtu2zAQ3RfoHQjuHUmunNhC7KCQ7G7S&#10;1kDS7mmRsohSJEEylo2iQNoL5Ai9Qjdd9IOcQb5Rh7TjJO2mKKoFNRRn3ryZedTp2boRaMWM5UqO&#10;cXIUY8RkqSiXyzF+cznrDTGyjkhKhJJsjDfM4rPJ0yenrc5YX9VKUGYQgEibtXqMa+d0FkW2rFlD&#10;7JHSTMJhpUxDHGzNMqKGtIDeiKgfx8dRqwzVRpXMWvha7A7xJOBXFSvd66qyzCExxsDNhdWEdeHX&#10;aHJKsqUhuublngb5BxYN4RKSHqAK4gi6MvwPqIaXRllVuaNSNZGqKl6yUANUk8S/VXNRE81CLdAc&#10;qw9tsv8Ptny1mhvEKcwuHmAkSQND6j5vr7c33c/uy/YGbT92t7BsP22vu6/dj+57d9t9Q94betdq&#10;mwFELufGV1+u5YU+V+U7i6TKayKXLNRwudEAm/iI6FGI31gNDBbtS0XBh1w5FRq5rkyDKsH1Wx/o&#10;waFZaB0mtzlMjq0dKuHjSdofAf0STkaD4TBwi0jmQXyoNta9YKpB3hhj6wzhy9rlSkpQiDK7BGR1&#10;bp2neB/gg6WacSGCUIRErc/QHwRGVglO/aF3s2a5yIVBK+KlFp5QL5w8dDPqStIAVjNCp3vbES7A&#10;Ri40yhkOrRMM+2wNoxgJBrfLWzt6QvqMUDwQ3ls7tb0fxaPpcDpMe2n/eNpL46LoPZ/lae94lpwM&#10;imdFnhfJB08+SbOaU8qk53+n/CT9O2Xt7+BOswftHxoVPUYPHQWyd+9AOujAj34nooWim7nx1XlJ&#10;gNiD8/5i+tv0cB+87n8fk18AAAD//wMAUEsDBBQABgAIAAAAIQD0LH734AAAAAkBAAAPAAAAZHJz&#10;L2Rvd25yZXYueG1sTI9BT4NAEIXvJv6HzZh4MXYpUFKRoTFq7ck00va+hRVI2VnCblv4944nPU7m&#10;y3vfy1aj6cRFD661hDCfBSA0lbZqqUbY79aPSxDOK6pUZ0kjTNrBKr+9yVRa2St96Uvha8Eh5FKF&#10;0Hjfp1K6stFGuZntNfHv2w5GeT6HWlaDunK46WQYBIk0qiVuaFSvXxtdnoqzQXgrtov14WE/hlO5&#10;+Sw+lqctTe+I93fjyzMIr0f/B8OvPqtDzk5He6bKiQ4hWoQRowjx0xwEA1ES87gjQhKHIPNM/l+Q&#10;/wAAAP//AwBQSwECLQAUAAYACAAAACEAtoM4kv4AAADhAQAAEwAAAAAAAAAAAAAAAAAAAAAAW0Nv&#10;bnRlbnRfVHlwZXNdLnhtbFBLAQItABQABgAIAAAAIQA4/SH/1gAAAJQBAAALAAAAAAAAAAAAAAAA&#10;AC8BAABfcmVscy8ucmVsc1BLAQItABQABgAIAAAAIQAgPmZcawIAAIYEAAAOAAAAAAAAAAAAAAAA&#10;AC4CAABkcnMvZTJvRG9jLnhtbFBLAQItABQABgAIAAAAIQD0LH734AAAAAkBAAAPAAAAAAAAAAAA&#10;AAAAAMUEAABkcnMvZG93bnJldi54bWxQSwUGAAAAAAQABADzAAAA0gUAAAAA&#10;">
            <v:stroke endarrow="block"/>
          </v:shape>
        </w:pict>
      </w:r>
      <w:r>
        <w:rPr>
          <w:noProof/>
          <w:lang w:eastAsia="ru-RU"/>
        </w:rPr>
        <w:pict>
          <v:shape id="Прямая со стрелкой 104" o:spid="_x0000_s1119" type="#_x0000_t32" style="position:absolute;left:0;text-align:left;margin-left:35.55pt;margin-top:22.05pt;width:4.15pt;height:4.2pt;z-index:25163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5wfZwIAAHwEAAAOAAAAZHJzL2Uyb0RvYy54bWysVEtu2zAQ3RfoHQjuHUmOnI8QOSgku5u0&#10;DZD0ADRJWUQpUiAZy0ZRIM0FcoReoZsu+kHOIN+oQ/rTpN0URbWghuLMmzczjzo7XzYSLbixQqsc&#10;JwcxRlxRzYSa5/jt9XRwgpF1RDEiteI5XnGLz8fPn511bcaHutaScYMARNmsa3NcO9dmUWRpzRti&#10;D3TLFRxW2jTEwdbMI2ZIB+iNjIZxfBR12rDWaMqtha/l5hCPA35VcereVJXlDskcAzcXVhPWmV+j&#10;8RnJ5oa0taBbGuQfWDREKEi6hyqJI+jGiD+gGkGNtrpyB1Q3ka4qQXmoAapJ4t+quapJy0Mt0Bzb&#10;7ttk/x8sfb24NEgwmF2cYqRIA0PqP61v1/f9j/7z+h6tP/YPsKzv1rf9l/57/61/6L8i7w2961qb&#10;AUShLo2vni7VVXuh6TuLlC5qouY81HC9agE28RHRkxC/sS0wmHWvNAMfcuN0aOSyMo2HhBahZZjX&#10;aj8vvnSIwsfR8DgeYUThZHR4mIZpRiTbhbbGupdcN8gbObbOEDGvXaGVAl1ok4REZHFhnSdGsl2A&#10;z6v0VEgZ5CEV6nJ8OhqOQoDVUjB/6N2smc8KadCCeIGFJ1QJJ4/djL5RLIDVnLDJ1nZESLCRC+1x&#10;RkDDJMc+W8MZRpLDnfLWhp5UPiMUD4S31kZj70/j08nJ5CQdpMOjySCNy3LwYlqkg6NpcjwqD8ui&#10;KJMPnnySZrVgjCvPf6f3JP07PW1v3kape8XvGxU9RQ8dBbK7dyAdpu8HvpHOTLPVpfHVeSGAxIPz&#10;9jr6O/R4H7x+/TTGPwEAAP//AwBQSwMEFAAGAAgAAAAhAGzEb4TgAAAABwEAAA8AAABkcnMvZG93&#10;bnJldi54bWxMjsFOwzAQRO9I/IO1SNyokypN2xCnAipELkWirRBHN15ii3gdxW6b8vWYE5xGoxnN&#10;vHI12o6dcPDGkYB0kgBDapwy1ArY757vFsB8kKRk5wgFXNDDqrq+KmWh3Jne8LQNLYsj5AspQIfQ&#10;F5z7RqOVfuJ6pJh9usHKEO3QcjXIcxy3HZ8mSc6tNBQftOzxSWPztT1aAWH9cdH5e/O4NK+7l01u&#10;vuu6XgtxezM+3AMLOIa/MvziR3SoItPBHUl51gmYp2lsCsiyqDGfLzNgBwGz6Qx4VfL//NUPAAAA&#10;//8DAFBLAQItABQABgAIAAAAIQC2gziS/gAAAOEBAAATAAAAAAAAAAAAAAAAAAAAAABbQ29udGVu&#10;dF9UeXBlc10ueG1sUEsBAi0AFAAGAAgAAAAhADj9If/WAAAAlAEAAAsAAAAAAAAAAAAAAAAALwEA&#10;AF9yZWxzLy5yZWxzUEsBAi0AFAAGAAgAAAAhAJ4HnB9nAgAAfAQAAA4AAAAAAAAAAAAAAAAALgIA&#10;AGRycy9lMm9Eb2MueG1sUEsBAi0AFAAGAAgAAAAhAGzEb4TgAAAABwEAAA8AAAAAAAAAAAAAAAAA&#10;wQQAAGRycy9kb3ducmV2LnhtbFBLBQYAAAAABAAEAPMAAADOBQAAAAA=&#10;">
            <v:stroke endarrow="block"/>
          </v:shape>
        </w:pict>
      </w:r>
    </w:p>
    <w:p w:rsidR="003C09EB" w:rsidRPr="00620C12" w:rsidRDefault="003C09EB" w:rsidP="006E28CD">
      <w:pPr>
        <w:ind w:firstLine="708"/>
        <w:jc w:val="both"/>
      </w:pPr>
      <w:r>
        <w:rPr>
          <w:noProof/>
          <w:lang w:eastAsia="ru-RU"/>
        </w:rPr>
        <w:pict>
          <v:rect id="Прямоугольник 103" o:spid="_x0000_s1120" style="position:absolute;left:0;text-align:left;margin-left:434.25pt;margin-top:5.3pt;width:7.15pt;height:7.1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aTmUQIAALQEAAAOAAAAZHJzL2Uyb0RvYy54bWy0VM1uEzEQviPxDpbvdDdFQWWVTVW1FCEV&#10;qFR4AMfrzVrYHmM72ZQTElekPgIPwQXx02fYvBFjOwkp3BDswRqPPZ+/mW9mJ8crrchSOC/B1HR0&#10;UFIiDIdGmnlNX786f3BEiQ/MNEyBETW9Fp4eT+/fm/S2EofQgWqEIwhifNXbmnYh2KooPO+EZv4A&#10;rDB42ILTLODWzYvGsR7RtSoOy/JR0YNrrAMuvEfvWT6k04TftoKHl23rRSCqpsgtpNWldRbXYjph&#10;1dwx20m+ocH+goVm0uCjO6gzFhhZOPkHlJbcgYc2HHDQBbSt5CLlgNmMyt+yueqYFSkXLI63uzL5&#10;fwfLXywvHZENalc+pMQwjSINn9bv1zfD9+F2/WH4PNwO39Yfhx/Dl+EribewZr31FYZe2UsXs/b2&#10;AvgbTwycdszMxYlz0HeCNch0FO8XdwLixmMomfXPocEH2SJAKt+qdToCYmHIKql0vVNJrALh6Hxc&#10;HpVjSjieZDPis2obap0PTwVoEo2aOmyBBM2WFz7kq9sriToo2ZxLpdImtp04VY4sGTbMbD5KoWqh&#10;kWf2jcr45b5BP3ZX9icX0kidGyESKb+PrgzpkfP4cJxQ75ztwv7Ly1oGnDIldU2P9vhHhZ6YBovC&#10;qsCkyjYmocxGsqhSVnsGzTUq5iCPEI48Gh24d5T0OD419W8XzAlK1DMTVY/v4LylDRpu3zvbepnh&#10;CFHTQEk2T0OezYV1ct7hC1kAAyfYIa1M+sXuyWw2JHE0UrE3Yxxnb3+fbv362Ux/AgAA//8DAFBL&#10;AwQUAAYACAAAACEANURKt+IAAAAJAQAADwAAAGRycy9kb3ducmV2LnhtbEyPy07DMBBF90j8gzVI&#10;7KhNBKkb4lRVBUU8umhBldi5sUkC8TiK3Sbw9QwrWI7u0Z1z8/noWna0fWg8KricCGAWS28arBS8&#10;vtxdSGAhajS69WgVfNkA8+L0JNeZ8QNu7HEbK0YlGDKtoI6xyzgPZW2dDhPfWaTs3fdORzr7ipte&#10;D1TuWp4IkXKnG6QPte7ssrbl5/bgFFT3zw+LYf292j1+TFdidvu0W75NlTo/Gxc3wKId4x8Mv/qk&#10;DgU57f0BTWCtApnKa0IpECkwAqRMaMteQXI1A17k/P+C4gcAAP//AwBQSwECLQAUAAYACAAAACEA&#10;toM4kv4AAADhAQAAEwAAAAAAAAAAAAAAAAAAAAAAW0NvbnRlbnRfVHlwZXNdLnhtbFBLAQItABQA&#10;BgAIAAAAIQA4/SH/1gAAAJQBAAALAAAAAAAAAAAAAAAAAC8BAABfcmVscy8ucmVsc1BLAQItABQA&#10;BgAIAAAAIQBLwaTmUQIAALQEAAAOAAAAAAAAAAAAAAAAAC4CAABkcnMvZTJvRG9jLnhtbFBLAQIt&#10;ABQABgAIAAAAIQA1REq34gAAAAkBAAAPAAAAAAAAAAAAAAAAAKsEAABkcnMvZG93bnJldi54bWxQ&#10;SwUGAAAAAAQABADzAAAAugUAAAAA&#10;" strokecolor="white">
            <v:textbox inset=".5mm,0,.5mm,0"/>
          </v:rect>
        </w:pict>
      </w:r>
      <w:r>
        <w:rPr>
          <w:noProof/>
          <w:lang w:eastAsia="ru-RU"/>
        </w:rPr>
        <w:pict>
          <v:rect id="Прямоугольник 102" o:spid="_x0000_s1121" style="position:absolute;left:0;text-align:left;margin-left:341.95pt;margin-top:5.3pt;width:8.35pt;height:7.1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BopVAIAALUEAAAOAAAAZHJzL2Uyb0RvYy54bWy0VM2O0zAQviPxDpbvNGlFVyVqulrtsghp&#10;gZUWHsB1nMbCf4zdpuWExBWJR+AhuCB+9hnSN2LstKULNwQ5WPbY8803881kerrWiqwEeGlNSYeD&#10;nBJhuK2kWZT01cvLBxNKfGCmYsoaUdKN8PR0dv/etHWFGNnGqkoAQRDji9aVtAnBFVnmeSM08wPr&#10;hMHL2oJmAY+wyCpgLaJrlY3y/CRrLVQOLBfeo/Wiv6SzhF/XgocXde1FIKqkyC2kFdI6j2s2m7Ji&#10;Acw1ku9osL9goZk0GPQAdcECI0uQf0BpycF6W4cBtzqzdS25SDlgNsP8t2xuGuZEygWL492hTP7f&#10;wfLnq2sgskLt8hElhmkUqfu0fbf92H3vbrfvu8/dbfdt+6H70X3pvpL4CmvWOl+g6427hpi1d1eW&#10;v/bE2POGmYU4A7BtI1iFTIfxfXbHIR48upJ5+8xWGJAtg03lW9egIyAWhqyTSpuDSmIdCEfjMD/J&#10;H44p4Xj1KJ/k4xSAFXtfBz48EVaTuCkpYA8kbLa68iFyYcX+SeJulawupVLpEPtOnCsgK4YdM18M&#10;k6taaiTa24Z5/PrGQTu2V29PJsROrRshUiR/jK4MaZHzeDROqHfuDm7/JbKWAcdMSV3SyRH/KNFj&#10;U6UhCEyqfo9JKLPTLMrUyz231QYlA9vPEM48bhoLbylpcX5K6t8sGQhK1FMTZY9xcODSATdwbJ3v&#10;rcxwhChpoKTfnod+OJcO5KLBCL0Axp5hi9Qy6Rfbp2ezI4mzkYq9m+M4fMfn9OrX32b2EwAA//8D&#10;AFBLAwQUAAYACAAAACEAtqnoKuIAAAAJAQAADwAAAGRycy9kb3ducmV2LnhtbEyPy07DMBBF90j8&#10;gzVI7KhDQUkT4lRVBUU8umhBldi58ZAE4nEUu03g6xlWsBzdo3vP5PPRtuKIvW8cKbicRCCQSmca&#10;qhS8vtxdzED4oMno1hEq+EIP8+L0JNeZcQNt8LgNleAS8plWUIfQZVL6skar/cR1SJy9u97qwGdf&#10;SdPrgcttK6dRFEurG+KFWne4rLH83B6sgur++WExrL9Xu8ePZBWlt0+75Vui1PnZuLgBEXAMfzD8&#10;6rM6FOy0dwcyXrQK4tlVyigHUQyCgYTnQOwVTK9TkEUu/39Q/AAAAP//AwBQSwECLQAUAAYACAAA&#10;ACEAtoM4kv4AAADhAQAAEwAAAAAAAAAAAAAAAAAAAAAAW0NvbnRlbnRfVHlwZXNdLnhtbFBLAQIt&#10;ABQABgAIAAAAIQA4/SH/1gAAAJQBAAALAAAAAAAAAAAAAAAAAC8BAABfcmVscy8ucmVsc1BLAQIt&#10;ABQABgAIAAAAIQD5IBopVAIAALUEAAAOAAAAAAAAAAAAAAAAAC4CAABkcnMvZTJvRG9jLnhtbFBL&#10;AQItABQABgAIAAAAIQC2qegq4gAAAAkBAAAPAAAAAAAAAAAAAAAAAK4EAABkcnMvZG93bnJldi54&#10;bWxQSwUGAAAAAAQABADzAAAAvQUAAAAA&#10;" strokecolor="white">
            <v:textbox inset=".5mm,0,.5mm,0"/>
          </v:rect>
        </w:pict>
      </w:r>
      <w:r>
        <w:rPr>
          <w:noProof/>
          <w:lang w:eastAsia="ru-RU"/>
        </w:rPr>
        <w:pict>
          <v:rect id="Прямоугольник 101" o:spid="_x0000_s1122" style="position:absolute;left:0;text-align:left;margin-left:94.35pt;margin-top:5.3pt;width:10.2pt;height:7.1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Gf7UgIAALUEAAAOAAAAZHJzL2Uyb0RvYy54bWy0VM2O0zAQviPxDpbvNElFUTdqulrtsghp&#10;gZUWHsB1nMTCf9hu03JC4orEI/AQXBA/+wzpGzG229KFG4IcLM/Y8/mb+WYyO11LgVbMOq5VhYtR&#10;jhFTVNdctRV+9fLywRQj54mqidCKVXjDHD6d3783603JxrrTomYWAYhyZW8q3HlvyixztGOSuJE2&#10;TMFho60kHkzbZrUlPaBLkY3z/FHWa1sbqylzDrwX6RDPI37TMOpfNI1jHokKAzcfVxvXRViz+YyU&#10;rSWm43RHg/wFC0m4gkcPUBfEE7S0/A8oyanVTjd+RLXMdNNwymIOkE2R/5bNTUcMi7lAcZw5lMn9&#10;O1j6fHVtEa9Bu7zASBEJIg2ftu+2H4fvw+32/fB5uB2+bT8MP4Yvw1cUbkHNeuNKCL0x1zZk7cyV&#10;pq8dUvq8I6plZ9bqvmOkBqbxfnYnIBgOQtGif6ZreJAsvY7lWzdWBkAoDFpHlTYHldjaIwrOYnwy&#10;eQhaUjg6yaf5JBDKSLmPNdb5J0xLFDYVttADEZusrpxPV/dXIncteH3JhYhG6Dt2LixaEeiYRVvE&#10;ULGUQDT5ijx8qXHAD+2V/NEFNGLrBohIyh2jC4V64DwZTyLqnbND2H95WXIPYya4rPD0iH+Q6LGq&#10;4xB4wkXaQxJCAfu9TEnuha43IJnVaYZg5mHTafsWox7mp8LuzZJYhpF4qoLs4R0YuGjAxh57F3sv&#10;URQgKuwxSttzn4ZzaSxvO3ghCaD0GbRIw6N+gVdisyMJsxGLvZvjMHzHdrz1628z/wkAAP//AwBQ&#10;SwMEFAAGAAgAAAAhALjYN6nhAAAACQEAAA8AAABkcnMvZG93bnJldi54bWxMj0tPwzAQhO9I/Adr&#10;kbhRuxVqHsSpqgqKeB1oq0rc3GRJAvE6it0m8OtZTnCb0X6anckWo23FCXvfONIwnSgQSIUrG6o0&#10;7LZ3VzEIHwyVpnWEGr7QwyI/P8tMWrqBXvG0CZXgEPKp0VCH0KVS+qJGa/zEdUh8e3e9NYFtX8my&#10;NwOH21bOlJpLaxriD7XpcFVj8bk5Wg3V/fPDcnj5Xu8fP6K1Sm6f9qu3SOvLi3F5AyLgGP5g+K3P&#10;1SHnTgd3pNKLln0cR4yyUHMQDMxUMgVxYHGdgMwz+X9B/gMAAP//AwBQSwECLQAUAAYACAAAACEA&#10;toM4kv4AAADhAQAAEwAAAAAAAAAAAAAAAAAAAAAAW0NvbnRlbnRfVHlwZXNdLnhtbFBLAQItABQA&#10;BgAIAAAAIQA4/SH/1gAAAJQBAAALAAAAAAAAAAAAAAAAAC8BAABfcmVscy8ucmVsc1BLAQItABQA&#10;BgAIAAAAIQDcXGf7UgIAALUEAAAOAAAAAAAAAAAAAAAAAC4CAABkcnMvZTJvRG9jLnhtbFBLAQIt&#10;ABQABgAIAAAAIQC42Dep4QAAAAkBAAAPAAAAAAAAAAAAAAAAAKwEAABkcnMvZG93bnJldi54bWxQ&#10;SwUGAAAAAAQABADzAAAAugUAAAAA&#10;" strokecolor="white">
            <v:textbox inset=".5mm,0,.5mm,0"/>
          </v:rect>
        </w:pict>
      </w:r>
      <w:r>
        <w:rPr>
          <w:noProof/>
          <w:lang w:eastAsia="ru-RU"/>
        </w:rPr>
        <w:pict>
          <v:rect id="Прямоугольник 100" o:spid="_x0000_s1123" style="position:absolute;left:0;text-align:left;margin-left:12.85pt;margin-top:5.3pt;width:11.55pt;height:7.1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kXVQIAALUEAAAOAAAAZHJzL2Uyb0RvYy54bWy0VM2O0zAQviPxDpbvNOmKrkrUdLXqsghp&#10;gZUWHsB1nMbC9hjbbVpOSFyReAQeggviZ58hfSPGTlu6cEOQg2WPPd98M99MJmdrrchKOC/BlHQ4&#10;yCkRhkMlzaKkr15ePhhT4gMzFVNgREk3wtOz6f17k9YW4gQaUJVwBEGML1pb0iYEW2SZ543QzA/A&#10;CoOXNTjNAh7dIqscaxFdq+wkz0+zFlxlHXDhPVov+ks6Tfh1LXh4UddeBKJKitxCWl1a53HNphNW&#10;LByzjeQ7GuwvWGgmDQY9QF2wwMjSyT+gtOQOPNRhwEFnUNeSi5QDZjPMf8vmpmFWpFywON4eyuT/&#10;HSx/vrp2RFaoXY71MUyjSN2n7bvtx+57d7t9333ubrtv2w/dj+5L95XEV1iz1voCXW/stYtZe3sF&#10;/LUnBmYNMwtx7hy0jWAVMh3G99kdh3jw6Erm7TOoMCBbBkjlW9dOR0AsDFknlTYHlcQ6EI7G4cPT&#10;0/GIEo5Xj/JxPkoBWLH3tc6HJwI0iZuSOuyBhM1WVz5ELqzYP0ncQcnqUiqVDrHvxEw5smLYMfPF&#10;MLmqpUaivQ0rgF/fOGjH9urtyYTYqXUjRIrkj9GVIS1yHp2MEuqdu4Pbf4msZcAxU1KXdHzEP0r0&#10;2FRpCAKTqt9jEsrsNIsy9XLPodqgZA76GcKZx00D7i0lLc5PSf2bJXOCEvXURNljHBy4dMCNO7bO&#10;91ZmOEKUNFDSb2ehH86ldXLRYIReAAPn2CK1TPrF9unZ7EjibKRi7+Y4Dt/xOb369beZ/gQAAP//&#10;AwBQSwMEFAAGAAgAAAAhAAcfzC7gAAAABwEAAA8AAABkcnMvZG93bnJldi54bWxMj8FOwzAQRO9I&#10;/IO1SNyoTVWaNsSpqgqKKHCgoErc3HhJAvE6it0m8PUsJzjuzGj2TbYYXCOO2IXak4bLkQKBVHhb&#10;U6nh9eX2YgYiREPWNJ5QwxcGWOSnJ5lJre/pGY/bWAouoZAaDVWMbSplKCp0Jox8i8Teu++ciXx2&#10;pbSd6bncNXKs1FQ6UxN/qEyLqwqLz+3BaSjvHu+X/dP3erf5SNZqfvOwW70lWp+fDctrEBGH+BeG&#10;X3xGh5yZ9v5ANohGw/gq4STragqC/cmMl+xZn8xB5pn8z5//AAAA//8DAFBLAQItABQABgAIAAAA&#10;IQC2gziS/gAAAOEBAAATAAAAAAAAAAAAAAAAAAAAAABbQ29udGVudF9UeXBlc10ueG1sUEsBAi0A&#10;FAAGAAgAAAAhADj9If/WAAAAlAEAAAsAAAAAAAAAAAAAAAAALwEAAF9yZWxzLy5yZWxzUEsBAi0A&#10;FAAGAAgAAAAhAESD+RdVAgAAtQQAAA4AAAAAAAAAAAAAAAAALgIAAGRycy9lMm9Eb2MueG1sUEsB&#10;Ai0AFAAGAAgAAAAhAAcfzC7gAAAABwEAAA8AAAAAAAAAAAAAAAAArwQAAGRycy9kb3ducmV2Lnht&#10;bFBLBQYAAAAABAAEAPMAAAC8BQAAAAA=&#10;" strokecolor="white">
            <v:textbox inset=".5mm,0,.5mm,0"/>
          </v:rect>
        </w:pict>
      </w:r>
      <w:r>
        <w:rPr>
          <w:noProof/>
          <w:lang w:eastAsia="ru-RU"/>
        </w:rPr>
        <w:pict>
          <v:oval id="Овал 99" o:spid="_x0000_s1124" style="position:absolute;left:0;text-align:left;margin-left:312.2pt;margin-top:22.9pt;width:22.7pt;height:22.7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PvBJQIAAD0EAAAOAAAAZHJzL2Uyb0RvYy54bWysU12O0zAQfkfiDpbfadpKRd2o6WrVpQhp&#10;gZUWDuA6TmLheMzYbVIOwxkQr1yiR9qx03a7wBPCD9b8+fPMNzOL6741bKfQa7AFn4zGnCkrodS2&#10;LvjnT+tXc858ELYUBqwq+F55fr18+WLRuVxNoQFTKmQEYn3euYI3Ibg8y7xsVCv8CJyy5KwAWxFI&#10;xTorUXSE3ppsOh6/zjrA0iFI5T1ZbwcnXyb8qlIyfKwqrwIzBafcQrox3Zt4Z8uFyGsUrtHymIb4&#10;hyxaoS19eoa6FUGwLeo/oFotETxUYSShzaCqtFSpBqpmMv6tmodGOJVqIXK8O9Pk/x+s/LC7R6bL&#10;gl9dcWZFSz06fD/8PPw4/GJkIn4653MKe3D3GCv07g7kF88srBpha3WDCF2jRElZTWJ89uxBVDw9&#10;ZZvuPZSELrYBElV9hW0EJBJYnzqyP3dE9YFJMk7n8+kV9U2S6yjHH0R+euzQh7cKWhaFgitjtPOR&#10;M5GL3Z0PQ/QpKuUPRpdrbUxSsN6sDLKdoPlYp5NKoDIvw4xlHTE0m84S8jOfv4QYp/M3CIStLSkb&#10;kUeu3hzlILQZZKrJ2CN5ka+B99Bv+tSdWaI2krmBck90IgyzTLtHQgP4jbOO5rjg/utWoOLMvLOx&#10;JXNKiQY/KSTgpXVzsgorCaLggbNBXIVhSbYOdd3QD5NUuYUbal+lE69P2RzzphlNzTnuU1yCSz1F&#10;PW398hEAAP//AwBQSwMEFAAGAAgAAAAhAL/JmrncAAAACQEAAA8AAABkcnMvZG93bnJldi54bWxM&#10;j8FugzAMhu+T+g6RK+22hiLGBsNUbaU9QLvunpIMWIlDSUrh7eedtpstf/r9/cVmsp0YzeBbRwjr&#10;VQTCUOV0SzXC6eP96RWED4q06hwZhNl42JSLh0Ll2t3pYMZjqAWHkM8VQhNCn0vpq8ZY5VeuN8S3&#10;LzdYFXgdaqkHdedw28k4ilJpVUv8oVG92TemuhxvFuE6Z85eX77ncWuzQ6X7ZLf7dIiPy2n7BiKY&#10;KfzB8KvP6lCy09ndSHvRIaRxkjCKkDxzBQbSNOPhjJCtY5BlIf83KH8AAAD//wMAUEsBAi0AFAAG&#10;AAgAAAAhALaDOJL+AAAA4QEAABMAAAAAAAAAAAAAAAAAAAAAAFtDb250ZW50X1R5cGVzXS54bWxQ&#10;SwECLQAUAAYACAAAACEAOP0h/9YAAACUAQAACwAAAAAAAAAAAAAAAAAvAQAAX3JlbHMvLnJlbHNQ&#10;SwECLQAUAAYACAAAACEAqwD7wSUCAAA9BAAADgAAAAAAAAAAAAAAAAAuAgAAZHJzL2Uyb0RvYy54&#10;bWxQSwECLQAUAAYACAAAACEAv8maudwAAAAJAQAADwAAAAAAAAAAAAAAAAB/BAAAZHJzL2Rvd25y&#10;ZXYueG1sUEsFBgAAAAAEAAQA8wAAAIgFAAAAAA==&#10;">
            <v:textbox inset=".5mm,0,.5mm,0">
              <w:txbxContent>
                <w:p w:rsidR="003C09EB" w:rsidRPr="001E5A4B" w:rsidRDefault="003C09EB" w:rsidP="006E28CD">
                  <w:pPr>
                    <w:rPr>
                      <w:sz w:val="32"/>
                    </w:rPr>
                  </w:pPr>
                  <w:r w:rsidRPr="001E5A4B">
                    <w:rPr>
                      <w:sz w:val="32"/>
                    </w:rPr>
                    <w:t xml:space="preserve"> +</w:t>
                  </w:r>
                </w:p>
              </w:txbxContent>
            </v:textbox>
          </v:oval>
        </w:pict>
      </w:r>
      <w:r>
        <w:rPr>
          <w:noProof/>
          <w:lang w:eastAsia="ru-RU"/>
        </w:rPr>
        <w:pict>
          <v:oval id="Овал 98" o:spid="_x0000_s1125" style="position:absolute;left:0;text-align:left;margin-left:107.15pt;margin-top:22.05pt;width:22.7pt;height:22.7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UrnJgIAAD0EAAAOAAAAZHJzL2Uyb0RvYy54bWysU1GO0zAQ/UfiDpb/adpIRd2o6WrVpQhp&#10;gZUWDuA6TmLheMzYbbochjMgfrlEj8TYSUsX+EL4w5oZj59n3vMsrw+dYXuFXoMt+Wwy5UxZCZW2&#10;Tck/fti8WHDmg7CVMGBVyR+V59er58+WvStUDi2YSiEjEOuL3pW8DcEVWeZlqzrhJ+CUpcMasBOB&#10;XGyyCkVP6J3J8un0ZdYDVg5BKu8pejsc8lXCr2slw/u69iowU3KqLaQd076Ne7ZaiqJB4VotxzLE&#10;P1TRCW3p0TPUrQiC7VD/AdVpieChDhMJXQZ1raVKPVA3s+lv3Ty0wqnUC5Hj3Zkm//9g5bv9PTJd&#10;lfyKlLKiI42OX4/fj9+OPxiFiJ/e+YLSHtw9xg69uwP5yTML61bYRt0gQt8qUVFVs5ifPbkQHU9X&#10;2bZ/CxWhi12ARNWhxi4CEgnskBR5PCuiDoFJCuaLRX5Fukk6Gu34gihOlx368FpBx6JRcmWMdj5y&#10;Jgqxv/NhyD5lpfrB6GqjjUkONtu1QbYX9D82aaUWqM3LNGNZTwzN83lCfnLmLyGmaf0NAmFnK6pG&#10;FJGrV6MdhDaDTT0ZO5IX+Rp4D4ftIakzz09SbKF6JDoRhr9Ms0dGC/iFs57+ccn9551AxZl5Y6Mk&#10;CyqJPn5yyMDL6PYUFVYSRMkDZ4O5DsOQ7BzqpqUXZqlzCzckX60Tr1HaoZqxbvqjSZxxnuIQXPop&#10;69fUr34CAAD//wMAUEsDBBQABgAIAAAAIQByPE743QAAAAkBAAAPAAAAZHJzL2Rvd25yZXYueG1s&#10;TI/RToNAEEXfTfyHzZj4ZheQ2kIZmtbED2jV9y07BZSdpeyWwt+7Punj5J7ce6bYTqYTIw2utYwQ&#10;LyIQxJXVLdcIH+9vT2sQzivWqrNMCDM52Jb3d4XKtb3xgcajr0UoYZcrhMb7PpfSVQ0Z5Ra2Jw7Z&#10;2Q5G+XAOtdSDuoVy08kkil6kUS2HhUb19NpQ9X28GoTLnFlzWX3N485kh0r36X7/aREfH6bdBoSn&#10;yf/B8Ksf1KEMTid7Ze1Eh5DE6XNAEdI0BhGAZJmtQJwQ1tkSZFnI/x+UPwAAAP//AwBQSwECLQAU&#10;AAYACAAAACEAtoM4kv4AAADhAQAAEwAAAAAAAAAAAAAAAAAAAAAAW0NvbnRlbnRfVHlwZXNdLnht&#10;bFBLAQItABQABgAIAAAAIQA4/SH/1gAAAJQBAAALAAAAAAAAAAAAAAAAAC8BAABfcmVscy8ucmVs&#10;c1BLAQItABQABgAIAAAAIQBnqUrnJgIAAD0EAAAOAAAAAAAAAAAAAAAAAC4CAABkcnMvZTJvRG9j&#10;LnhtbFBLAQItABQABgAIAAAAIQByPE743QAAAAkBAAAPAAAAAAAAAAAAAAAAAIAEAABkcnMvZG93&#10;bnJldi54bWxQSwUGAAAAAAQABADzAAAAigUAAAAA&#10;">
            <v:textbox inset=".5mm,0,.5mm,0">
              <w:txbxContent>
                <w:p w:rsidR="003C09EB" w:rsidRPr="001E5A4B" w:rsidRDefault="003C09EB" w:rsidP="006E28CD">
                  <w:pPr>
                    <w:rPr>
                      <w:sz w:val="32"/>
                    </w:rPr>
                  </w:pPr>
                  <w:r w:rsidRPr="001E5A4B">
                    <w:rPr>
                      <w:sz w:val="32"/>
                    </w:rPr>
                    <w:t xml:space="preserve"> +</w:t>
                  </w:r>
                </w:p>
              </w:txbxContent>
            </v:textbox>
          </v:oval>
        </w:pict>
      </w:r>
    </w:p>
    <w:p w:rsidR="003C09EB" w:rsidRPr="00620C12" w:rsidRDefault="003C09EB" w:rsidP="006E28CD">
      <w:pPr>
        <w:ind w:firstLine="708"/>
        <w:jc w:val="both"/>
      </w:pPr>
    </w:p>
    <w:p w:rsidR="003C09EB" w:rsidRPr="00620C12" w:rsidRDefault="003C09EB" w:rsidP="006E28CD">
      <w:pPr>
        <w:ind w:firstLine="708"/>
        <w:jc w:val="center"/>
        <w:rPr>
          <w:b/>
        </w:rPr>
      </w:pPr>
      <w:r>
        <w:rPr>
          <w:b/>
        </w:rPr>
        <w:t>Рис. 4</w:t>
      </w:r>
      <w:r w:rsidRPr="00620C12">
        <w:rPr>
          <w:b/>
        </w:rPr>
        <w:t>. Схема распределения ограниченных ресурсов</w:t>
      </w:r>
    </w:p>
    <w:p w:rsidR="003C09EB" w:rsidRPr="00FC6A7E" w:rsidRDefault="003C09EB" w:rsidP="006E28CD">
      <w:pPr>
        <w:pStyle w:val="Heading2"/>
        <w:spacing w:line="360" w:lineRule="auto"/>
        <w:rPr>
          <w:rFonts w:ascii="Times New Roman" w:hAnsi="Times New Roman"/>
          <w:i/>
          <w:color w:val="auto"/>
          <w:sz w:val="28"/>
        </w:rPr>
      </w:pPr>
    </w:p>
    <w:p w:rsidR="003C09EB" w:rsidRPr="00620C12" w:rsidRDefault="003C09EB" w:rsidP="006E28CD">
      <w:pPr>
        <w:pStyle w:val="Heading2"/>
        <w:spacing w:line="360" w:lineRule="auto"/>
        <w:rPr>
          <w:rFonts w:ascii="Times New Roman" w:hAnsi="Times New Roman"/>
          <w:b w:val="0"/>
          <w:i/>
          <w:color w:val="auto"/>
          <w:sz w:val="28"/>
        </w:rPr>
      </w:pPr>
      <w:bookmarkStart w:id="86" w:name="_Toc356300274"/>
      <w:bookmarkStart w:id="87" w:name="_Toc356300406"/>
      <w:r w:rsidRPr="00620C12">
        <w:rPr>
          <w:rFonts w:ascii="Times New Roman" w:hAnsi="Times New Roman"/>
          <w:i/>
          <w:color w:val="auto"/>
          <w:sz w:val="28"/>
        </w:rPr>
        <w:t>П.5.2.</w:t>
      </w:r>
      <w:r w:rsidRPr="00620C12">
        <w:rPr>
          <w:rFonts w:ascii="Times New Roman" w:hAnsi="Times New Roman"/>
          <w:b w:val="0"/>
          <w:i/>
          <w:color w:val="auto"/>
          <w:sz w:val="28"/>
        </w:rPr>
        <w:t xml:space="preserve"> Проанализируйте взаимовлияние системы и личности, используя по возможности системные диаграммы.</w:t>
      </w:r>
      <w:bookmarkEnd w:id="86"/>
      <w:bookmarkEnd w:id="87"/>
    </w:p>
    <w:p w:rsidR="003C09EB" w:rsidRPr="00FC6A7E" w:rsidRDefault="003C09EB" w:rsidP="006E28CD">
      <w:pPr>
        <w:spacing w:line="360" w:lineRule="auto"/>
        <w:ind w:firstLine="708"/>
        <w:jc w:val="both"/>
      </w:pPr>
      <w:r>
        <w:t>На рис. 5</w:t>
      </w:r>
      <w:r w:rsidRPr="00620C12">
        <w:t xml:space="preserve"> схематично представлена системная диаграмма, включающая в себя несколько элементов и связи между ними. </w:t>
      </w:r>
      <w:r>
        <w:t>Администрация перед приездом губернатора решает в срочном порядке провести ремонтные работы. В связи с этим не обращая, внимание на качество работ, происходит экономия времени. Дороги отремонтированы, но качество оставляет желать лучшего.  Визит губернатора проходит успешно, регион получает финансирование на другие нужды. Но качество дорог при этом оставляет желать лучшего.</w:t>
      </w:r>
    </w:p>
    <w:p w:rsidR="003C09EB" w:rsidRPr="00620C12" w:rsidRDefault="003C09EB" w:rsidP="006E28CD">
      <w:pPr>
        <w:ind w:firstLine="708"/>
        <w:jc w:val="both"/>
      </w:pPr>
      <w:r>
        <w:rPr>
          <w:noProof/>
          <w:lang w:eastAsia="ru-RU"/>
        </w:rPr>
        <w:pict>
          <v:roundrect id="Скругленный прямоугольник 97" o:spid="_x0000_s1126" style="position:absolute;left:0;text-align:left;margin-left:146.25pt;margin-top:4.4pt;width:123.05pt;height:63.65pt;z-index:251606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JJIbgIAAJUEAAAOAAAAZHJzL2Uyb0RvYy54bWysVMFuEzEQvSPxD5bvZDepNg2rbKoqpQip&#10;QEXhAxzbmzV4bWM72ZQTEkeQ+Aa+ASFBS8svOH/ErDcpKXBC7MEaz9jPb97M7PhgVUu05NYJrQrc&#10;76UYcUU1E2pe4BfPj++NMHKeKEakVrzA59zhg8ndO+PG5HygKy0ZtwhAlMsbU+DKe5MniaMVr4nr&#10;acMVBEtta+Jha+cJs6QB9FomgzQdJo22zFhNuXPgPeqCeBLxy5JT/7QsHfdIFhi4+bjauM7aNZmM&#10;ST63xFSCbmiQf2BRE6Hg0RuoI+IJWljxB1QtqNVOl75HdZ3oshSUxxwgm376WzZnFTE85gLiOHMj&#10;k/t/sPTJ8tQiwQp8fx8jRWqoUfgULtZv1+/C53AZvoSrcLV+H76h8AOcH8P3cB1D1+Fy/QGCX8MF&#10;grsgZGNcDnhn5tS2Ujhzoukrh5SeVkTN+aG1uqk4YUC/355Pbl1oNw6uolnzWDOgQRZeR01Xpa1b&#10;QFALrWLpzm9Kx1ceUXD2s+Fgfy/DiEJslI72siw+QfLtbWOdf8h1jVqjwFYvFHsG/RGfIMsT52P9&#10;2EYEwl5iVNYSumFJJOoPh8OYZELyzWGwtpgxXS0FOxZSxo2dz6bSIrha4OP4bei43WNSoQaUzwZZ&#10;ZHEr5nYh0vj9DSLmEbu4lfaBYtH2RMjOBpZSbbRu5e3K5FezVax6tteCttrPNDsH9a3uZgRmGoxK&#10;2zcYNTAfBXavF8RyjOQj1VZwBJRgoOIGDLvrnW29RFGAKLDHqDOnvhu+hbFiXsEL/Zi50odQ7VL4&#10;bVt0bDa8offBujVcu/t46tffZPITAAD//wMAUEsDBBQABgAIAAAAIQD7nvaF3QAAAAkBAAAPAAAA&#10;ZHJzL2Rvd25yZXYueG1sTI9BTsMwEEX3SNzBGiR21GlKQwhxKooEouyacgA3GZKAPY5sNw23Z1jB&#10;cvSf/rxfbmZrxIQ+DI4ULBcJCKTGtQN1Ct4Pzzc5iBA1tdo4QgXfGGBTXV6UumjdmfY41bETXEKh&#10;0Ar6GMdCytD0aHVYuBGJsw/nrY58+k62Xp+53BqZJkkmrR6IP/R6xKcem6/6ZBVk0m/x87Xutgc/&#10;vexvzd2b3Xmlrq/mxwcQEef4B8OvPqtDxU5Hd6I2CKMgvU/XjCrIeQHn61WegTgyuMqWIKtS/l9Q&#10;/QAAAP//AwBQSwECLQAUAAYACAAAACEAtoM4kv4AAADhAQAAEwAAAAAAAAAAAAAAAAAAAAAAW0Nv&#10;bnRlbnRfVHlwZXNdLnhtbFBLAQItABQABgAIAAAAIQA4/SH/1gAAAJQBAAALAAAAAAAAAAAAAAAA&#10;AC8BAABfcmVscy8ucmVsc1BLAQItABQABgAIAAAAIQBs7JJIbgIAAJUEAAAOAAAAAAAAAAAAAAAA&#10;AC4CAABkcnMvZTJvRG9jLnhtbFBLAQItABQABgAIAAAAIQD7nvaF3QAAAAkBAAAPAAAAAAAAAAAA&#10;AAAAAMgEAABkcnMvZG93bnJldi54bWxQSwUGAAAAAAQABADzAAAA0gUAAAAA&#10;">
            <v:textbox inset=".5mm,0,.5mm,0">
              <w:txbxContent>
                <w:p w:rsidR="003C09EB" w:rsidRDefault="003C09EB" w:rsidP="006E28CD">
                  <w:pPr>
                    <w:jc w:val="center"/>
                  </w:pPr>
                  <w:r>
                    <w:t>Ограниченное время</w:t>
                  </w:r>
                </w:p>
              </w:txbxContent>
            </v:textbox>
          </v:roundrect>
        </w:pict>
      </w:r>
      <w:r>
        <w:rPr>
          <w:noProof/>
          <w:lang w:eastAsia="ru-RU"/>
        </w:rPr>
        <w:pict>
          <v:oval id="Овал 96" o:spid="_x0000_s1127" style="position:absolute;left:0;text-align:left;margin-left:334.9pt;margin-top:4.4pt;width:22.7pt;height:22.7pt;z-index:25162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QMCJwIAAD0EAAAOAAAAZHJzL2Uyb0RvYy54bWysU1GO0zAQ/UfiDpb/adqKrrpR09WqSxHS&#10;AistHMBxnMbC8Zix26QchjMgfrlEj8TYaUsX+EL4w5oZj59n3vMsbvrWsJ1Cr8EWfDIac6ashErb&#10;TcE/fli/mHPmg7CVMGBVwffK85vl82eLzuVqCg2YSiEjEOvzzhW8CcHlWeZlo1rhR+CUpcMasBWB&#10;XNxkFYqO0FuTTcfjq6wDrByCVN5T9G445MuEX9dKhvd17VVgpuBUW0g7pr2Me7ZciHyDwjVaHssQ&#10;/1BFK7SlR89QdyIItkX9B1SrJYKHOowktBnUtZYq9UDdTMa/dfPYCKdSL0SOd2ea/P+Dle92D8h0&#10;VfDrK86saEmjw9fD98O3ww9GIeKncz6ntEf3gLFD7+5BfvLMwqoRdqNuEaFrlKioqknMz55ciI6n&#10;q6zs3kJF6GIbIFHV19hGQCKB9UmR/VkR1QcmKTidz6fXpJuko6MdXxD56bJDH14raFk0Cq6M0c5H&#10;zkQudvc+DNmnrFQ/GF2ttTHJwU25Msh2gv7HOq3UArV5mWYs64ih2XSWkJ+c+UuIcVp/g0DY2oqq&#10;EXnk6tXRDkKbwaaejD2SF/kaeA992Sd1Zi9PUpRQ7YlOhOEv0+yR0QB+4ayjf1xw/3krUHFm3tgo&#10;yZxKoo+fHDLwMlqeosJKgih44GwwV2EYkq1DvWnohUnq3MItyVfrxGuUdqjmWDf90STOcZ7iEFz6&#10;KevX1C9/AgAA//8DAFBLAwQUAAYACAAAACEA5jKM/NwAAAAIAQAADwAAAGRycy9kb3ducmV2Lnht&#10;bEyPwW7CMBBE75X4B2uReisOEQQSskFQqR8Abe8mXpK0sR1iE5K/7/bUnlajGc28zfejacVAvW+c&#10;RVguIhBkS6cbWyF8vL+9bEH4oKxWrbOEMJGHfTF7ylWm3cOeaDiHSnCJ9ZlCqEPoMil9WZNRfuE6&#10;suxdXW9UYNlXUvfqweWmlXEUJdKoxvJCrTp6ran8Pt8Nwm1KnbltvqbhYNJTqbvV8fjpEJ/n42EH&#10;ItAY/sLwi8/oUDDTxd2t9qJFSJKU0QPClg/7m+U6BnFBWK9ikEUu/z9Q/AAAAP//AwBQSwECLQAU&#10;AAYACAAAACEAtoM4kv4AAADhAQAAEwAAAAAAAAAAAAAAAAAAAAAAW0NvbnRlbnRfVHlwZXNdLnht&#10;bFBLAQItABQABgAIAAAAIQA4/SH/1gAAAJQBAAALAAAAAAAAAAAAAAAAAC8BAABfcmVscy8ucmVs&#10;c1BLAQItABQABgAIAAAAIQAIgQMCJwIAAD0EAAAOAAAAAAAAAAAAAAAAAC4CAABkcnMvZTJvRG9j&#10;LnhtbFBLAQItABQABgAIAAAAIQDmMoz83AAAAAgBAAAPAAAAAAAAAAAAAAAAAIEEAABkcnMvZG93&#10;bnJldi54bWxQSwUGAAAAAAQABADzAAAAigUAAAAA&#10;">
            <v:textbox inset=".5mm,0,.5mm,0">
              <w:txbxContent>
                <w:p w:rsidR="003C09EB" w:rsidRPr="001E5A4B" w:rsidRDefault="003C09EB" w:rsidP="006E28CD">
                  <w:pPr>
                    <w:rPr>
                      <w:sz w:val="32"/>
                    </w:rPr>
                  </w:pPr>
                  <w:r w:rsidRPr="001E5A4B">
                    <w:rPr>
                      <w:sz w:val="32"/>
                    </w:rPr>
                    <w:t xml:space="preserve"> +</w:t>
                  </w:r>
                </w:p>
              </w:txbxContent>
            </v:textbox>
          </v:oval>
        </w:pict>
      </w:r>
      <w:r>
        <w:rPr>
          <w:noProof/>
          <w:lang w:eastAsia="ru-RU"/>
        </w:rPr>
        <w:pict>
          <v:shape id="Полилиния 95" o:spid="_x0000_s1128" style="position:absolute;left:0;text-align:left;margin-left:239.25pt;margin-top:6.95pt;width:156.05pt;height:124.15pt;rotation:2233621fd;z-index:25161472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wPoFgYAAJ0TAAAOAAAAZHJzL2Uyb0RvYy54bWysWG2O2zYQ/V+gdyD0s8HGIkV9GfEu0k0j&#10;FEjbAFEPoJVlW6gsqpJ2vZtL9Ai9RoCiPcP2Rn2kJFqyRW9RdJEYlPg4nHlvOCL55uZxX5CHrG5y&#10;Ua4s+tq2SFamYp2X25X1c/z+KrBI0yblOilEma2sp6yxbq6//urNoVpmTOxEsc5qAiNlszxUK2vX&#10;ttVysWjSXbZPmteiykp0bkS9T1o81tvFuk4OsL4vFsy2vcVB1OuqFmnWNHj7ruu0rpX9zSZL2582&#10;myZrSbGy4Furfmv1eyd/F9dvkuW2TqpdnvZuJP/Bi32Sl5hUm3qXtAm5r/MzU/s8rUUjNu3rVOwX&#10;YrPJ00zFgGiofRLNp11SZSoWkNNUmqbm/zOb/vjwsSb5emWFrkXKZA+Nnn9//uv5j+cv6v+fz1/+&#10;/o2gE0wdqmaJAZ+qj7WMtak+iPSXhpTidpeU2+xtXYvDLkvW8I9K/GIyQD40GEruDj+INeZJ7luh&#10;SHvc1HtSC4jDbM5DTtVbkEMelVJPWqnssSUpXtIwoIEDj1P0Udf3fFt5uEiW0pj0Lr1v2igTqp08&#10;fGjaTuo1WkqodR9thLTY7Auo/uqKXDHuBMwJiE2G3NA4OsZRm/nAenNANgYeDV4NY/qk04adEZ7a&#10;gY25z2fnI5AEDJ6eGIt1NN8siOPZhLkeUWIgN4cZYx0KQPOQCNxqViJGYptgVE/hwJw3YG6WBBj5&#10;T6kwmiryBwzYlX5H3qkVVAg9E7VdPstpOAKp8E1kUk0AJhzMMd8+l1OTkIqGRNRIaUS1oCgxl5Fa&#10;SmmTOq59wapWVFp9ATtRg1IEptLklEqqFUHw8NuIG6sSUceIG2sTUW7EaXmQUB3plLBT79hYmoiG&#10;xOXg50wYNhWGmSlkU2EuIbUwkhhmJJBpUXoCI+YAfx7KRBAmcx84erZCmBZEJYRSzbByI6ZFUQlx&#10;GauF6ezKVWO0q8Xp7F7COhOJGErHfKI5WiPFp2/EaYUULjDipvqERtxUH1MKyS9DV1PU2nY4MRdf&#10;rZBa3BehWqBXi6NBzftZwsc6eLkqgvlCG+vIzbXY0WpLFh2fxCjIzunycrTOfTkGMMLQk6LNtcTH&#10;lIww9hSmFT5m4xxMx3hMxDmYjvKYg3OwibzcNqUB1/pKQrhxOXMtrsIZ6yE/KivtGeshnwrhGv3T&#10;UijBTMso1uFC+5AHATkQRr2zb1WswwXOD8luHqWDldZCbjKmYwXMcwPPZE7HKs25KNcG53SswDkO&#10;M5k7fpiBY9R1mckgymi/eiXSQxobAj5+mJVJ2zb6SHX+Aem5odnkWBLq29xsciyKZ7uu0cuxLg71&#10;HGPcY2UU0BT3WBoacDBk0IaOxemQI5vYLW+H/XCyG7bI6WPZ75HRItjYy9233DJX2NNg7y2zFrtu&#10;JCVKBkwApfbb82AEL8H+vwIjLglWxehFyzKhJLr76r4MR6VScFU4X4b3UdJJmN2wnp4ap0t5rozl&#10;tguHl5hCQJwtY4o4cLqMwb6qqlXSSnYVh2iSAw46apmT3dCSfXvxkMVCoVpJNA1pCP3gNOds8PoI&#10;Su/v8vTb7PNkiM9wEJJDqB/2O+2qM8btEO6hh7m8d6vrkF/4cYeMcWJ6+tSZQ+Ho5mFu/yHq3jPf&#10;74hjvjfpoLTXy/Mc5djZNEU5jiTwO289Fx/zLtEGwJw/zA1QNVR0fr+j7B3lAdY+Oq76zVlPh45a&#10;oc+cmZuDcto7NZmB+o7byYSD6KB4LyC3u6zjzNNJPeF2iKlnT5bFLgyUvZOwT6Eodwoqy9lFqCpj&#10;HRRl6jJ0LuWGidNCNFknhcxotfh1aisGjyfuRhT5+n1eFDKdm3p7d1vU5CHBanmv/novJrCilCsj&#10;dJmrys2kb2LCVn9zJvZ5i+ukIt+vLGQ1/iQoWcpLie/KtWq3SV50bbhcoHSpWwp5MdFdcNyJ9RMu&#10;KdR1BNYF7rawtHei/myRA+6JVlbz631SZxYpvi/lRYecB8tfPaBRj9/eDW+TMoWJldVaKKiyedvi&#10;CfD7qs63O8zQ3XmU4i0uRTa5vKxQfnXe9A+4A1Kk9/dV8pJp/KxQx1u1638AAAD//wMAUEsDBBQA&#10;BgAIAAAAIQCBlarv4AAAAAoBAAAPAAAAZHJzL2Rvd25yZXYueG1sTI/BTsMwEETvSPyDtUhcKmoT&#10;IG1DnAohcUKikPbCzYmXJCJeh9ht079ne4Ljap5m3ubryfXigGPoPGm4nSsQSLW3HTUadtuXmyWI&#10;EA1Z03tCDScMsC4uL3KTWX+kDzyUsRFcQiEzGtoYh0zKULfoTJj7AYmzLz86E/kcG2lHc+Ry18tE&#10;qVQ60xEvtGbA5xbr73LvNPxENZPDa7nppzTMqrfP99MGG62vr6anRxARp/gHw1mf1aFgp8rvyQbR&#10;a7hfLB8Y5eBuBYKBxUqlICoNSZokIItc/n+h+AUAAP//AwBQSwECLQAUAAYACAAAACEAtoM4kv4A&#10;AADhAQAAEwAAAAAAAAAAAAAAAAAAAAAAW0NvbnRlbnRfVHlwZXNdLnhtbFBLAQItABQABgAIAAAA&#10;IQA4/SH/1gAAAJQBAAALAAAAAAAAAAAAAAAAAC8BAABfcmVscy8ucmVsc1BLAQItABQABgAIAAAA&#10;IQAfRwPoFgYAAJ0TAAAOAAAAAAAAAAAAAAAAAC4CAABkcnMvZTJvRG9jLnhtbFBLAQItABQABgAI&#10;AAAAIQCBlarv4AAAAAoBAAAPAAAAAAAAAAAAAAAAAHAIAABkcnMvZG93bnJldi54bWxQSwUGAAAA&#10;AAQABADzAAAAfQkAAAAA&#10;" adj="0,,0" path="m19199,4423c17205,1796,14097,254,10800,254,6585,253,2774,2763,1110,6636l877,6535c2581,2570,6483,-1,10800,v3377,,6559,1579,8602,4269l21552,2637r-543,3960l17049,6055,19199,442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870539,5767;91201,480749;873384,24235;1977431,192489;1927610,481552;1564273,441988" o:connectangles="0,0,0,0,0,0" textboxrect="3163,3163,18437,18437"/>
            <v:handles>
              <v:h position="@3,#0" polar="10800,10800"/>
              <v:h position="#2,#1" polar="10800,10800" radiusrange="0,10800"/>
            </v:handles>
          </v:shape>
        </w:pict>
      </w:r>
    </w:p>
    <w:p w:rsidR="003C09EB" w:rsidRPr="00620C12" w:rsidRDefault="003C09EB" w:rsidP="006E28CD">
      <w:pPr>
        <w:ind w:firstLine="708"/>
        <w:jc w:val="both"/>
      </w:pPr>
      <w:r>
        <w:rPr>
          <w:noProof/>
          <w:lang w:eastAsia="ru-RU"/>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Выгнутая вниз стрелка 94" o:spid="_x0000_s1129" type="#_x0000_t104" style="position:absolute;left:0;text-align:left;margin-left:265.45pt;margin-top:9.9pt;width:73.7pt;height:61.1pt;rotation:-90;z-index:25161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aAjAIAAOAEAAAOAAAAZHJzL2Uyb0RvYy54bWysVM1u1DAQviPxDpbvNPvT3e1GzVbVliKk&#10;ApVKH8BrOxuDYxvbu9lyKuXIAYknqUAIBOo7JG/ExMmWLNwQOVgz9nj8zffN5PBok0u05tYJrRLc&#10;3+thxBXVTKhlgi9fnj46wMh5ohiRWvEEX3GHj2YPHxwWJuYDnWnJuEWQRLm4MAnOvDdxFDma8Zy4&#10;PW24gsNU25x4cO0yYpYUkD2X0aDXG0eFtsxYTblzsHvSHOJZyJ+mnPoXaeq4RzLBgM2H1YZ1Ua/R&#10;7JDES0tMJmgLg/wDipwIBY/epzohnqCVFX+lygW12unU71GdRzpNBeWhBqim3/ujmouMGB5qAXKc&#10;uafJ/b+09Pn63CLBEjzdx0iRHDQqP1Ufyi/lXfW+uilvq4+o/Fzeld/Lb6h6V91U1+XX8mf5o7xF&#10;cAX4K4yLIc2FObc1A86cafraIaXnGVFLfmytLjJOGKDu1/HRzoXacXAVLYpnmsHrZOV1oHKT2hxZ&#10;DZL1xyA1fGEbOEObIODVvYB84xGFzelwNJ2CzBSOJpPRdBIEjkhc56rBGev8E65zVBsJpiu75uzS&#10;BIwhO1mfOR+EZC0bhL3qY5TmEvpiTSTq7w+3bdMJGXRDBqPhZNS2VidmuBOzPxhPAx0kbh8FnFt8&#10;gUgtBTsVUgbHLhdzaREgSPBp+NrLrhsmFSqAhtFgFKrZOXPdFIHPLTs7YbnwMJFS5Ak+aFgPM1Ir&#10;+FixYHsiZGMDZKlaSWsVm25YaHYFigbtQA34PQDXmbZvMSpg1BLs3qyI5RjJp6ruivodmM3ggGG7&#10;u4vtLlEUUiTYY9SYc9/M8cpYsczqNgk1K30MHZQKv221Bk0LEsYIrJ057foh6vePafYLAAD//wMA&#10;UEsDBBQABgAIAAAAIQDo81ph3QAAAAkBAAAPAAAAZHJzL2Rvd25yZXYueG1sTI/LTsMwEEX3SPyD&#10;NUjsqNNHkjbEqSoESypRkLqdxm4SYY+j2G3Sv2dYwXJ0r849U24nZ8XVDKHzpGA+S0AYqr3uqFHw&#10;9fn2tAYRIpJG68kouJkA2+r+rsRC+5E+zPUQG8EQCgUqaGPsCylD3RqHYeZ7Q5yd/eAw8jk0Ug84&#10;MtxZuUiSTDrsiBda7M1La+rvw8Ux5X1+XLr9JneIx9vrej/u0I5KPT5Mu2cQ0Uzxrwy/+qwOFTud&#10;/IV0EFZBulqmXFWQL0BwnmVpDuLExXSVgaxK+f+D6gcAAP//AwBQSwECLQAUAAYACAAAACEAtoM4&#10;kv4AAADhAQAAEwAAAAAAAAAAAAAAAAAAAAAAW0NvbnRlbnRfVHlwZXNdLnhtbFBLAQItABQABgAI&#10;AAAAIQA4/SH/1gAAAJQBAAALAAAAAAAAAAAAAAAAAC8BAABfcmVscy8ucmVsc1BLAQItABQABgAI&#10;AAAAIQCMkLaAjAIAAOAEAAAOAAAAAAAAAAAAAAAAAC4CAABkcnMvZTJvRG9jLnhtbFBLAQItABQA&#10;BgAIAAAAIQDo81ph3QAAAAkBAAAPAAAAAAAAAAAAAAAAAOYEAABkcnMvZG93bnJldi54bWxQSwUG&#10;AAAAAAQABADzAAAA8AUAAAAA&#10;" adj="17056,19456,5242">
            <v:textbox inset=".5mm,0,.5mm,0"/>
          </v:shape>
        </w:pict>
      </w:r>
      <w:r>
        <w:rPr>
          <w:noProof/>
          <w:lang w:eastAsia="ru-RU"/>
        </w:rPr>
        <w:pict>
          <v:shape id="Выгнутая вниз стрелка 93" o:spid="_x0000_s1130" type="#_x0000_t104" style="position:absolute;left:0;text-align:left;margin-left:74.4pt;margin-top:16.2pt;width:86.35pt;height:63.85pt;rotation:5535021fd;z-index:25161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ISrjQIAAOAEAAAOAAAAZHJzL2Uyb0RvYy54bWysVM1u1DAQviPxDpbvND/dDbtRs1XVUoRU&#10;oFLpA3htZ2Nw7GB7N1tOUI4ckHiSCoRAoL5D8kZMvOk2BU6IHCyPPf7mm/lmsre/LiVacWOFVhmO&#10;dkKMuKKaCbXI8PmL4wcTjKwjihGpFc/wBbd4f3b/3l5dpTzWhZaMGwQgyqZ1leHCuSoNAksLXhK7&#10;oyuu4DLXpiQOTLMImCE1oJcyiMMwCWptWGU05dbC6dHmEs88fp5z6p7nueUOyQwDN+dX49d5twaz&#10;PZIuDKkKQXsa5B9YlEQoCLqFOiKOoKURf0CVghptde52qC4DneeCcp8DZBOFv2VzVpCK+1ygOLba&#10;lsn+P1j6bHVqkGAZnu5ipEgJGjWf2g/Nl+a6fd9eNlftR9R8bq6b78031L5rL9u3zdfmZ/OjuULw&#10;BOpXVzYFmLPq1HQVsNWJpq8sUvqwIGrBD4zRdcEJA9ZR5x/cedAZFp6ief1UM4hOlk77Uq5zUyKj&#10;QbJxmDwcJbv+FEqG1l6/i61+fO0QhcMonCbJaIwRhbtJFE6mYx+QpB1WR64y1j3mukTdJsN0aVac&#10;nVeeo4cnqxPrvJCsrwZhLyOM8lJCX6yIRFES+rRB64FLPHSJJ6PxTWsNfKDAtzDxKE6mPbs+aHDL&#10;zxdSS8GOhZTeMIv5oTQIGGT42H/9Yzt0kwrVIOU4Hvts7tzZIUTov79BlMLBREpRQgm3TiTtFHyk&#10;mJ8XR4Tc7IGyVL2knYqbbphrdgGKeu1g6OD3ALUutHmDUQ2jlmH7ekkMx0g+UV1XdHFgNr0BGzM8&#10;nd+cEkUBIsMOo8320G3meFkZsSggQuRzVvoAOigX7qbVNmx6kjBGsLszp0Pbe93+mGa/AAAA//8D&#10;AFBLAwQUAAYACAAAACEAQemiUdwAAAAJAQAADwAAAGRycy9kb3ducmV2LnhtbEyPzU7DMBCE70i8&#10;g7VI3KidoKZJiFOhSr2BEIULt228JFFjO8ROG96e5QTH0Tean2q72EGcaQq9dxqSlQJBrvGmd62G&#10;97f9XQ4iRHQGB+9IwzcF2NbXVxWWxl/cK50PsRUc4kKJGroYx1LK0HRkMaz8SI7Zp58sRpZTK82E&#10;Fw63g0yVyqTF3nFDhyPtOmpOh9lqyL+k2vin59M6Yrbbm5d1ouYPrW9vlscHEJGW+GeG3/k8HWre&#10;dPSzM0EMrDfJPVs1FAUI5mlR8LcjgzzNQNaV/P+g/gEAAP//AwBQSwECLQAUAAYACAAAACEAtoM4&#10;kv4AAADhAQAAEwAAAAAAAAAAAAAAAAAAAAAAW0NvbnRlbnRfVHlwZXNdLnhtbFBLAQItABQABgAI&#10;AAAAIQA4/SH/1gAAAJQBAAALAAAAAAAAAAAAAAAAAC8BAABfcmVscy8ucmVsc1BLAQItABQABgAI&#10;AAAAIQD31ISrjQIAAOAEAAAOAAAAAAAAAAAAAAAAAC4CAABkcnMvZTJvRG9jLnhtbFBLAQItABQA&#10;BgAIAAAAIQBB6aJR3AAAAAkBAAAPAAAAAAAAAAAAAAAAAOcEAABkcnMvZG93bnJldi54bWxQSwUG&#10;AAAAAAQABADzAAAA8AUAAAAA&#10;" adj="17056,19456,5242">
            <v:textbox inset=".5mm,0,.5mm,0"/>
          </v:shape>
        </w:pict>
      </w:r>
    </w:p>
    <w:p w:rsidR="003C09EB" w:rsidRPr="00620C12" w:rsidRDefault="003C09EB" w:rsidP="006E28CD">
      <w:pPr>
        <w:ind w:firstLine="708"/>
        <w:jc w:val="both"/>
      </w:pPr>
      <w:r>
        <w:rPr>
          <w:noProof/>
          <w:lang w:eastAsia="ru-RU"/>
        </w:rPr>
        <w:pict>
          <v:oval id="Овал 92" o:spid="_x0000_s1131" style="position:absolute;left:0;text-align:left;margin-left:316.15pt;margin-top:3.7pt;width:22.7pt;height:22.7pt;z-index:25161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dkwJgIAAD0EAAAOAAAAZHJzL2Uyb0RvYy54bWysU1GO0zAQ/UfiDpb/adpKRd2o6WrVpQhp&#10;gZUWDuA4TmPheMzYbbIchjMgfrlEj8TYSUsX+EL4w5oZj59n3vOsrvvWsINCr8EWfDaZcqashErb&#10;XcE/fti+WHLmg7CVMGBVwR+V59fr589WncvVHBowlUJGINbnnSt4E4LLs8zLRrXCT8ApS4c1YCsC&#10;ubjLKhQdobcmm0+nL7MOsHIIUnlP0dvhkK8Tfl0rGd7XtVeBmYJTbSHtmPYy7tl6JfIdCtdoOZYh&#10;/qGKVmhLj56hbkUQbI/6D6hWSwQPdZhIaDOoay1V6oG6mU1/6+ahEU6lXogc7840+f8HK98d7pHp&#10;quBXc86saEmj49fj9+O34w9GIeKncz6ntAd3j7FD7+5AfvLMwqYRdqduEKFrlKioqlnMz55ciI6n&#10;q6zs3kJF6GIfIFHV19hGQCKB9UmRx7Miqg9MUnC+XM6vSDdJR6MdXxD56bJDH14raFk0Cq6M0c5H&#10;zkQuDnc+DNmnrFQ/GF1ttTHJwV25McgOgv7HNq3UArV5mWYs64ihxXyRkJ+c+UuIaVp/g0DY24qq&#10;EXnk6tVoB6HNYFNPxo7kRb4G3kNf9kmdxeIkRQnVI9GJMPxlmj0yGsAvnHX0jwvuP+8FKs7MGxsl&#10;WVJJ9PGTQwZeRstTVFhJEAUPnA3mJgxDsneodw29MEudW7gh+WqdeI3SDtWMddMfTeKM8xSH4NJP&#10;Wb+mfv0TAAD//wMAUEsDBBQABgAIAAAAIQCuiFQs3AAAAAgBAAAPAAAAZHJzL2Rvd25yZXYueG1s&#10;TI/BTsMwEETvSPyDtUjcqENa4jZkU7VIfEAL3N14SQLxOo3dNPl7zAmOoxnNvCm2k+3ESINvHSM8&#10;LhIQxJUzLdcI72+vD2sQPmg2unNMCDN52Ja3N4XOjbvygcZjqEUsYZ9rhCaEPpfSVw1Z7ReuJ47e&#10;pxusDlEOtTSDvsZy28k0STJpdctxodE9vTRUfR8vFuE8b5w9q6953NnNoTL9ar//cIj3d9PuGUSg&#10;KfyF4Rc/okMZmU7uwsaLDiFbpssYRVArENHPlFIgTghP6RpkWcj/B8ofAAAA//8DAFBLAQItABQA&#10;BgAIAAAAIQC2gziS/gAAAOEBAAATAAAAAAAAAAAAAAAAAAAAAABbQ29udGVudF9UeXBlc10ueG1s&#10;UEsBAi0AFAAGAAgAAAAhADj9If/WAAAAlAEAAAsAAAAAAAAAAAAAAAAALwEAAF9yZWxzLy5yZWxz&#10;UEsBAi0AFAAGAAgAAAAhAB3d2TAmAgAAPQQAAA4AAAAAAAAAAAAAAAAALgIAAGRycy9lMm9Eb2Mu&#10;eG1sUEsBAi0AFAAGAAgAAAAhAK6IVCzcAAAACAEAAA8AAAAAAAAAAAAAAAAAgAQAAGRycy9kb3du&#10;cmV2LnhtbFBLBQYAAAAABAAEAPMAAACJBQAAAAA=&#10;">
            <v:textbox inset=".5mm,0,.5mm,0">
              <w:txbxContent>
                <w:p w:rsidR="003C09EB" w:rsidRPr="001E5A4B" w:rsidRDefault="003C09EB" w:rsidP="006E28CD">
                  <w:r>
                    <w:t>—</w:t>
                  </w:r>
                </w:p>
              </w:txbxContent>
            </v:textbox>
          </v:oval>
        </w:pict>
      </w:r>
      <w:r>
        <w:rPr>
          <w:noProof/>
          <w:lang w:eastAsia="ru-RU"/>
        </w:rPr>
        <w:pict>
          <v:oval id="Овал 91" o:spid="_x0000_s1132" style="position:absolute;left:0;text-align:left;margin-left:76.5pt;margin-top:3.7pt;width:22.7pt;height:22.7pt;z-index:25161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vN+JgIAAD0EAAAOAAAAZHJzL2Uyb0RvYy54bWysU1GOEzEM/UfiDlH+6bSVuuqOOl2tuhQh&#10;LbDSwgHcTKYTkYmDk3ZaDsMZEL9cokdaT6YtXeALkY/Idpxn+9me3ewaK7aagkFXyNFgKIV2Ckvj&#10;1oX89HH5aipFiOBKsOh0Ifc6yJv5yxez1ud6jDXaUpNgEBfy1heyjtHnWRZUrRsIA/Ta8WOF1EBk&#10;ldZZSdAyemOz8XB4lbVIpSdUOgS23vWPcp7wq0qr+KGqgo7CFpJzi+mmdK+6O5vPIF8T+NqoYxrw&#10;D1k0YBwHPUPdQQSxIfMHVGMUYcAqDhQ2GVaVUTrVwNWMhr9V81iD16kWJif4M03h/8Gq99sHEqYs&#10;5PVICgcN9+jw7fDj8P3wU7CJ+Wl9yNnt0T9QV2Hw96g+B+FwUYNb61sibGsNJWeV/LNnHzol8Fex&#10;at9hyeiwiZio2lXUdIBMgtiljuzPHdG7KBQbx9Pp+Jr7pvjpKHNGGeSnz55CfKOxEZ1QSG2t8aHj&#10;DHLY3ofYe5+8Uv5oTbk01iaF1quFJbEFno9lOl3JHCBculknWmZoMp4k5Gdv4RJimM7fIAg3rmRo&#10;yDuuXh/lCMb2Moe0jiOf+Op5j7vVLnVncnVqxQrLPdNJ2M8y7x4LNdJXKVqe40KGLxsgLYV967qW&#10;TDklHvyksECX1tXJCk4xRCGjFL24iP2SbDyZdc0RRqlyh7fcvsokXrtU+2yOefOMJu6O+9QtwaWe&#10;vH5t/fwJAAD//wMAUEsDBBQABgAIAAAAIQAoGH4k2wAAAAgBAAAPAAAAZHJzL2Rvd25yZXYueG1s&#10;TI/NbsIwEITvSLyDtUi9FYe/kqRxEFTqA0Dbu4m3Sdp4HWITkrfvciq3Hc1o9ptsN9hG9Nj52pGC&#10;xTwCgVQ4U1Op4PPj/TkG4YMmoxtHqGBED7t8Osl0atyNjtifQim4hHyqFVQhtKmUvqjQaj93LRJ7&#10;366zOrDsSmk6feNy28hlFL1Iq2viD5Vu8a3C4vd0tQouY+LsZfsz9nubHAvTrg+HL6fU02zYv4II&#10;OIT/MNzxGR1yZjq7KxkvGtabFW8JCrZrEHc/ifk4K9gsY5B5Jh8H5H8AAAD//wMAUEsBAi0AFAAG&#10;AAgAAAAhALaDOJL+AAAA4QEAABMAAAAAAAAAAAAAAAAAAAAAAFtDb250ZW50X1R5cGVzXS54bWxQ&#10;SwECLQAUAAYACAAAACEAOP0h/9YAAACUAQAACwAAAAAAAAAAAAAAAAAvAQAAX3JlbHMvLnJlbHNQ&#10;SwECLQAUAAYACAAAACEAmB7zfiYCAAA9BAAADgAAAAAAAAAAAAAAAAAuAgAAZHJzL2Uyb0RvYy54&#10;bWxQSwECLQAUAAYACAAAACEAKBh+JNsAAAAIAQAADwAAAAAAAAAAAAAAAACABAAAZHJzL2Rvd25y&#10;ZXYueG1sUEsFBgAAAAAEAAQA8wAAAIgFAAAAAA==&#10;">
            <v:textbox inset=".5mm,0,.5mm,0">
              <w:txbxContent>
                <w:p w:rsidR="003C09EB" w:rsidRPr="00930B91" w:rsidRDefault="003C09EB" w:rsidP="006E28CD">
                  <w:pPr>
                    <w:rPr>
                      <w:sz w:val="32"/>
                    </w:rPr>
                  </w:pPr>
                  <w:r w:rsidRPr="00930B91">
                    <w:rPr>
                      <w:sz w:val="32"/>
                    </w:rPr>
                    <w:t xml:space="preserve"> +</w:t>
                  </w:r>
                </w:p>
              </w:txbxContent>
            </v:textbox>
          </v:oval>
        </w:pict>
      </w:r>
    </w:p>
    <w:p w:rsidR="003C09EB" w:rsidRPr="00620C12" w:rsidRDefault="003C09EB" w:rsidP="006E28CD">
      <w:pPr>
        <w:ind w:firstLine="708"/>
        <w:jc w:val="both"/>
      </w:pPr>
      <w:r>
        <w:rPr>
          <w:noProof/>
          <w:lang w:eastAsia="ru-RU"/>
        </w:rPr>
        <w:pict>
          <v:shape id="Полилиния 90" o:spid="_x0000_s1133" style="position:absolute;left:0;text-align:left;margin-left:252.85pt;margin-top:11.15pt;width:156.05pt;height:124.15pt;rotation:10106965fd;z-index:25161574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F9UFwYAAJ0TAAAOAAAAZHJzL2Uyb0RvYy54bWysWO2Om0YU/V+p7zDiZ6ONmeHLtuKN0qRB&#10;kdI2UugDsIDXqMBQYNebvEQfoa8RqWqfYftGPXeAMdgeb1TVSrxgDmfuuefOZZgXLx/Kgt1nTZvL&#10;amPx57bFsiqRaV7dbqxfordXS4u1XVylcSGrbGN9ylrr5fW337zY1+tMyJ0s0qxhIKna9b7eWLuu&#10;q9eLRZvssjJun8s6q3BxK5sy7nDa3C7SJt6DvSwWwrb9xV42ad3IJGtb/Pqmv2hdK/7tNku6n7fb&#10;NutYsbEQW6e+G/V9Q9+L6xfx+raJ612eDGHE/yGKMs4rDKqp3sRdzO6a/ISqzJNGtnLbPU9kuZDb&#10;bZ5kSgPUcPtIzcddXGdKC5LT1jpN7f9Hm/x0/6FhebqxVkhPFZfw6PGPx78f/3z8ov7/9fjln98Z&#10;LiJT+7pd44aP9YeGtLb1e5n82rJKvt7F1W32qmnkfpfFKeLjhF/MbqCTFreym/2PMsU48V0nVdIe&#10;tk3JGglzVsJzhO2oX5Ec9qCc+qSdyh46luBHvlrypeNZLME17gV+YHtqxHhNZBRdctd2YSbVcXz/&#10;vu16q1McKaPSQW0I3duygOvPrtiVcJ2lcJbMZmNtaByf4rjtBt7K984BxRR4ILwa7xmKThM7Ezy3&#10;lzbGPh3dnYAIMEZ6RBZpNd8tmOPbTHg+U2agNscRIy0FoPOQELnVWQkFi2yGu4YUjpnzR8zLNQOG&#10;/ikXJkOFwYhBdinu0D9mQYfQI3Hbc33CHYNWE5CSb0om1wnAgCOdCOwTRq6TkMiWhdyY0pBrQ9Fi&#10;LiO1lcTJHc++wKodJdYnsDM3OIcwVSbHWeLaEYhH3Ebc1JWQO0bc1JuQu0actgcF1SedM3EcnZha&#10;E/IV81zk58QYMTdGmFMo5sZcQmpjKDHCmEChTRkSGAoH+FMpM0ME1T5wKKmjGSK0IaoglGuGmRsK&#10;bYoqiMtYbUzPS7PGyKvN6XkvYZ2ZRQKt43yhOdojlc/AiNMOKdzSiJv7szLi5v6YSoieDH1PUXPb&#10;cZm5+WqH1OS+CNUGPVscCHXeTwo+0uJpVizPN9pIKzf3Yke7TVl0AhahITvHteZon4d2DGCIW49K&#10;0tUWH0oyxL3HMO3woRrPwbTGQyGeg2mVhxo8B5vZ69qmMnC1v5QQ1zidXW2uwhn7oXtwlviM/dCd&#10;G+EZ49NWKMNM0yjScuH9CmsatmeC+yfPqkjLpUJC49ydh2m1gAWoNwObFkswjsZloNNiKTrh+CY+&#10;LRY4J7BNdIcnM3CCe54wER4ezYT0UceGCA9PZkVp2ysjpS5AIH1vZaacesID2zVTTl3xbc8zRjn1&#10;xeG+Ywxy6owCmnRPreFLFxkyeM2n5vTICeeCVmrDgjjejWvk5KEafsMRw8qelt+0Zq6xqMHim8oW&#10;y25UJXoGKIBSC+7zYIgncPBVYOgisOpGTzJTQRG6f+w+DUerUnDVOZ+GDyr5TGZ/25CeBq+X9GIZ&#10;0boLby8Rh4F4uYw4dOD1MkL2VVut446yq3KIQ7bfWP08Z7vxiK6V8j6LpEJ1lGiOngD/ELTrijHq&#10;Ayi5u8mT77PPs1sCgTchuoUHq2GpXfdkrr1CeLgiPHcIq79Aj/jpBdI4o56f9XSYlb2zeGObsgmK&#10;lEZxbD4bZjlICbiva2E2SlFNhfh+H1NgB2M1jIBz4QhBy0YSt8Saq0+6Uudj7a8uXA2LsyEbWrRa&#10;f36VZO7yoM/gsGYdqALH613Ci+ho+OCfa/dF5wp/VDGPftTUU6mu2MtAfkkGAhsh498Rim6noNTN&#10;LkJVF+uh6FKXoecqbhw4KWSb9TFRQavgdGWrDB7euFtZ5OnbvCiomtvm9uZ10bD7GJPlrfoMUcxg&#10;RUUTY+UJT3Wb2bUZha0+5yjKvMN2UpGXGwtFjQ+B4jVtSvxQpeq4i/OiP1a5HXYpaGOi3+C4kekn&#10;bFKo7QhUDva2MLN3svlssT32iTZW+9td3GQWK95VtNFB42D2qxMcNNNfb8Zf4yoBxcbqLPRTOnzd&#10;4Qzwu7rJb3cYgSvNlXyFTZFtTpsVavekj2Y4wR6QSvqwX0WbTNNzhTrsql3/CwAA//8DAFBLAwQU&#10;AAYACAAAACEAXXf2rN8AAAAKAQAADwAAAGRycy9kb3ducmV2LnhtbEyPwUrDQBCG74LvsIzgzU4a&#10;aRNjNqUIPUhBSCp43WbHJJjdDdlts76940mPM/Pxz/eXu2hGcaXZD85KWK8SEGRbpwfbSXg/HR5y&#10;ED4oq9XoLEn4Jg+76vamVIV2i63p2oROcIj1hZLQhzAViL7tySi/chNZvn262ajA49yhntXC4WbE&#10;NEm2aNRg+UOvJnrpqf1qLkbCE368xXqfN4dj+hqPy4S1aVDK+7u4fwYRKIY/GH71WR0qdjq7i9Ve&#10;jBI2ySZjVEKaPoJgIF9n3OXMiyzZAlYl/q9Q/QAAAP//AwBQSwECLQAUAAYACAAAACEAtoM4kv4A&#10;AADhAQAAEwAAAAAAAAAAAAAAAAAAAAAAW0NvbnRlbnRfVHlwZXNdLnhtbFBLAQItABQABgAIAAAA&#10;IQA4/SH/1gAAAJQBAAALAAAAAAAAAAAAAAAAAC8BAABfcmVscy8ucmVsc1BLAQItABQABgAIAAAA&#10;IQA7oF9UFwYAAJ0TAAAOAAAAAAAAAAAAAAAAAC4CAABkcnMvZTJvRG9jLnhtbFBLAQItABQABgAI&#10;AAAAIQBdd/as3wAAAAoBAAAPAAAAAAAAAAAAAAAAAHEIAABkcnMvZG93bnJldi54bWxQSwUGAAAA&#10;AAQABADzAAAAfQkAAAAA&#10;" adj="0,,0" path="m19199,4423c17205,1796,14097,254,10800,254,6376,253,2423,3014,899,7167l660,7079c2221,2826,6270,-1,10800,v3377,,6559,1579,8602,4269l21552,2637r-543,3960l17049,6055,19199,442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843931,8686;71566,519948;847418,27008;1977431,192489;1927610,481552;1564273,441988" o:connectangles="0,0,0,0,0,0" textboxrect="3163,3163,18437,18437"/>
            <v:handles>
              <v:h position="@3,#0" polar="10800,10800"/>
              <v:h position="#2,#1" polar="10800,10800" radiusrange="0,10800"/>
            </v:handles>
          </v:shape>
        </w:pict>
      </w:r>
      <w:r>
        <w:rPr>
          <w:noProof/>
          <w:lang w:eastAsia="ru-RU"/>
        </w:rPr>
        <w:pict>
          <v:oval id="Овал 89" o:spid="_x0000_s1134" style="position:absolute;left:0;text-align:left;margin-left:325.2pt;margin-top:5.25pt;width:110.5pt;height:59.45pt;z-index:25160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k8CLAIAAD4EAAAOAAAAZHJzL2Uyb0RvYy54bWysU12OEzEMfkfiDlHe6Uy7DNsddbpadSlC&#10;WmClhQOkmUwnIhMHJ+20HIYzIF65RI+Ek/5sF3hC5CGyHeez/dmeXG86w9YKvQZb8eEg50xZCbW2&#10;y4p/+jh/MebMB2FrYcCqim+V59fT588mvSvVCFowtUJGINaXvat4G4Irs8zLVnXCD8ApS48NYCcC&#10;qbjMahQ9oXcmG+X5q6wHrB2CVN6T9Xb/yKcJv2mUDB+axqvATMUpt5BuTPci3tl0IsolCtdqeUhD&#10;/EMWndCWgp6gbkUQbIX6D6hOSwQPTRhI6DJoGi1VqoGqGea/VfPQCqdSLUSOdyea/P+Dle/X98h0&#10;XfHxFWdWdNSj3bfdj9333U9GJuKnd74ktwd3j7FC7+5AfvbMwqwVdqluEKFvlagpq2H0z558iIqn&#10;r2zRv4Oa0MUqQKJq02AXAYkEtkkd2Z46ojaBSTIOX+YXFwU1TtLbZVHkwyKFEOXxt0Mf3ijoWBQq&#10;rozRzkfSRCnWdz7EhER59EoFgNH1XBuTFFwuZgbZWtCAzNM5BPDnbsayvuJXxahIyE/e/DlEns7f&#10;IBBWtk7jFsl6fZCD0GYvU5bGHtiLhO2JD5vFJrWnuIygkc0F1FviE2E/zLR8JLSAXznraZAr7r+s&#10;BCrOzFsbezKmlGjyk0ICnlsXR6uwkiAqHjjbi7Ow35KVQ71sKcIwVW7hhvrX6MTrYzaHvGlIE92H&#10;hYpbcK4nr8e1n/4CAAD//wMAUEsDBBQABgAIAAAAIQA7a3w43AAAAAoBAAAPAAAAZHJzL2Rvd25y&#10;ZXYueG1sTI/NTsMwEITvSLyDtUjcqN0q/UmIU7VIPEAL3N14SdLG6zR20+TtWU5w3JlPszP5dnSt&#10;GLAPjScN85kCgVR621Cl4fPj/WUDIkRD1rSeUMOEAbbF40NuMuvvdMDhGCvBIRQyo6GOscukDGWN&#10;zoSZ75DY+/a9M5HPvpK2N3cOd61cKLWSzjTEH2rT4VuN5eV4cxquU+rddX2ehp1LD6Xtkv3+y2v9&#10;/DTuXkFEHOMfDL/1uToU3Onkb2SDaDWsliphlA21BMHAZj1n4cTCIk1AFrn8P6H4AQAA//8DAFBL&#10;AQItABQABgAIAAAAIQC2gziS/gAAAOEBAAATAAAAAAAAAAAAAAAAAAAAAABbQ29udGVudF9UeXBl&#10;c10ueG1sUEsBAi0AFAAGAAgAAAAhADj9If/WAAAAlAEAAAsAAAAAAAAAAAAAAAAALwEAAF9yZWxz&#10;Ly5yZWxzUEsBAi0AFAAGAAgAAAAhAK8CTwIsAgAAPgQAAA4AAAAAAAAAAAAAAAAALgIAAGRycy9l&#10;Mm9Eb2MueG1sUEsBAi0AFAAGAAgAAAAhADtrfDjcAAAACgEAAA8AAAAAAAAAAAAAAAAAhgQAAGRy&#10;cy9kb3ducmV2LnhtbFBLBQYAAAAABAAEAPMAAACPBQAAAAA=&#10;">
            <v:textbox inset=".5mm,0,.5mm,0">
              <w:txbxContent>
                <w:p w:rsidR="003C09EB" w:rsidRPr="00901E4A" w:rsidRDefault="003C09EB" w:rsidP="006E28CD">
                  <w:pPr>
                    <w:jc w:val="center"/>
                    <w:rPr>
                      <w:sz w:val="20"/>
                      <w:szCs w:val="20"/>
                    </w:rPr>
                  </w:pPr>
                  <w:r w:rsidRPr="00901E4A">
                    <w:rPr>
                      <w:sz w:val="20"/>
                      <w:szCs w:val="20"/>
                    </w:rPr>
                    <w:t>Некачественно выполненная работа</w:t>
                  </w:r>
                </w:p>
              </w:txbxContent>
            </v:textbox>
          </v:oval>
        </w:pict>
      </w:r>
      <w:r>
        <w:rPr>
          <w:noProof/>
          <w:lang w:eastAsia="ru-RU"/>
        </w:rPr>
        <w:pict>
          <v:rect id="Прямоугольник 88" o:spid="_x0000_s1135" style="position:absolute;left:0;text-align:left;margin-left:152.1pt;margin-top:16.95pt;width:117.2pt;height:38.55pt;z-index:25160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EHZSgIAAFoEAAAOAAAAZHJzL2Uyb0RvYy54bWysVM2O0zAQviPxDpbvNG3VomzUdLXqUoS0&#10;wEoLD+A6TmPh2GbsNi0nJK5I+wg8BBfEzz5D+kaMnbZ0gRMiB8tjj7+Z+b6ZTM43tSJrAU4andNB&#10;r0+J0NwUUi9z+vrV/FFKifNMF0wZLXK6FY6eTx8+mDQ2E0NTGVUIIAiiXdbYnFbe2yxJHK9EzVzP&#10;WKHxsjRQM48mLJMCWIPotUqG/f7jpDFQWDBcOIenl90lnUb8shTcvyxLJzxROcXcfFwhrouwJtMJ&#10;y5bAbCX5Pg32D1nUTGoMeoS6ZJ6RFcg/oGrJwThT+h43dWLKUnIRa8BqBv3fqrmpmBWxFiTH2SNN&#10;7v/B8hfrayCyyGmKSmlWo0btp9373W37vb3bfWg/t3ftt93H9kf7pf1K0AkZa6zL8OGNvYZQs7NX&#10;hr9xRJtZxfRSXACYphKswDwHwT+59yAYDp+SRfPcFBiPrbyJ5G1KqAMg0kI2UaPtUSOx8YTj4WCU&#10;pqMRSsnxbpSejdNxDMGyw2sLzj8VpiZhk1PAHojobH3lfMiGZQeXmL1RsphLpaIBy8VMAVkz7Jd5&#10;/Pbo7tRNadLk9Gw8HEfke3fuFKIfv79B1NJj4ytZI/NHJ5YF2p7oIralZ1J1e0xZ6T2PgbpOAr9Z&#10;bKJ046MqC1NskVkwXaPjYOKmMvCOkgabPKfu7YqBoEQ900GdEBqnIhq4gdPTxeGUaY4QOfWUdNuZ&#10;7yZoZUEuK4wwiDRoc4FKljKSHFTustnnjQ0cud8PW5iQUzt6/folTH8CAAD//wMAUEsDBBQABgAI&#10;AAAAIQDuQyHw3wAAAAoBAAAPAAAAZHJzL2Rvd25yZXYueG1sTI9NS8QwEIbvgv8hjODNTbLRZa1N&#10;FxE/QEVwFc9JMzbFJilNdrf+e8eT3maYh3eet97MYWB7nHKfoga5EMAwtsn1sdPw/nZ3tgaWi4nO&#10;DCmihm/MsGmOj2pTuXSIr7jflo5RSMyV0eBLGSvOc+sxmLxII0a6faYpmELr1HE3mQOFh4EvhVjx&#10;YPpIH7wZ8cZj+7XdBQ2j9S/F3kt1+/TxmGZr1HMvH7Q+PZmvr4AVnMsfDL/6pA4NOdm0iy6zQYMS&#10;50tCaVCXwAi4UOsVMEuklAJ4U/P/FZofAAAA//8DAFBLAQItABQABgAIAAAAIQC2gziS/gAAAOEB&#10;AAATAAAAAAAAAAAAAAAAAAAAAABbQ29udGVudF9UeXBlc10ueG1sUEsBAi0AFAAGAAgAAAAhADj9&#10;If/WAAAAlAEAAAsAAAAAAAAAAAAAAAAALwEAAF9yZWxzLy5yZWxzUEsBAi0AFAAGAAgAAAAhAHZE&#10;QdlKAgAAWgQAAA4AAAAAAAAAAAAAAAAALgIAAGRycy9lMm9Eb2MueG1sUEsBAi0AFAAGAAgAAAAh&#10;AO5DIfDfAAAACgEAAA8AAAAAAAAAAAAAAAAApAQAAGRycy9kb3ducmV2LnhtbFBLBQYAAAAABAAE&#10;APMAAACwBQAAAAA=&#10;">
            <v:textbox inset=".5mm,0,.5mm,0">
              <w:txbxContent>
                <w:p w:rsidR="003C09EB" w:rsidRPr="00901E4A" w:rsidRDefault="003C09EB" w:rsidP="006E28CD">
                  <w:pPr>
                    <w:jc w:val="center"/>
                    <w:rPr>
                      <w:sz w:val="18"/>
                      <w:szCs w:val="18"/>
                    </w:rPr>
                  </w:pPr>
                  <w:r w:rsidRPr="00901E4A">
                    <w:rPr>
                      <w:sz w:val="18"/>
                      <w:szCs w:val="18"/>
                    </w:rPr>
                    <w:t>Отремонтированные дороги к визиту губернатора</w:t>
                  </w:r>
                </w:p>
              </w:txbxContent>
            </v:textbox>
          </v:rect>
        </w:pict>
      </w:r>
    </w:p>
    <w:p w:rsidR="003C09EB" w:rsidRPr="00620C12" w:rsidRDefault="003C09EB" w:rsidP="006E28CD">
      <w:pPr>
        <w:ind w:firstLine="708"/>
        <w:jc w:val="both"/>
      </w:pPr>
      <w:r>
        <w:rPr>
          <w:noProof/>
          <w:lang w:eastAsia="ru-RU"/>
        </w:rPr>
        <w:pict>
          <v:shape id="Выгнутая вниз стрелка 87" o:spid="_x0000_s1136" type="#_x0000_t104" style="position:absolute;left:0;text-align:left;margin-left:266.35pt;margin-top:22.75pt;width:74.25pt;height:61.1pt;rotation:-5658680fd;flip:y;z-index:25161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uLHkwIAAOkEAAAOAAAAZHJzL2Uyb0RvYy54bWysVF1v0zAUfUfiP1h+Z2lD067R0mnaGEIa&#10;MGmMdzd2GoNjG9ttOp5gPPKAxC+ZQAgE2n9I/hE3TlpS4AmRB8sf1+cen3NvDg7XhUArZixXMsHD&#10;vQFGTKaKcrlI8OWz03v7GFlHJCVCSZbgK2bx4ezunYNSxyxUuRKUGQQg0salTnDunI6DwKY5K4jd&#10;U5pJOMyUKYiDpVkE1JAS0AsRhIPBOCiVodqolFkLuyftIZ55/CxjqXuaZZY5JBIM3JwfjR/nzRjM&#10;Dki8METnPO1okH9gURAuIekW6oQ4gpaG/wFV8NQoqzK3l6oiUFnGU+bfAK8ZDn57zUVONPNvAXGs&#10;3spk/x9s+mR1bhCnCd6fYCRJAR5VH+v31efqtn5XX1c39QdUfapuq2/VV1S/ra/rN9WX6kf1vbpB&#10;cAX0K7WNAeZCn5tGAavPVPrSIqmOcyIX7MgYVeaMUGA9bOKDnQvNwsJVNC8fKwrZydIpL+U6MwUy&#10;CiyLhvuD8WSMUSa4ft7ANIlAPLT2Tl5tnWRrh1LYnI7C6STCKIWjySSaTrzTAYkb0OayNtY9ZKpA&#10;zSTB6dKsGL3UnqxHJ6sz67yjtJOF0BdDoFAIKJAVEWg4Gm3qpxcS9kPCKBpHXY31Yu7vxIzC8dTr&#10;QuIuKfDc8POKKsHpKRfCL8xifiwMAgYJPvVfd9n2w4REJcgQhZF/zc6Z7UMM/Pc3iII7aE3BC6iN&#10;bRCJGysfSOobxxEu2jlQFrLztrGzLYu5oldgrTcRug/+E6B1rsxrjErouQTbV0tiGEbikWzKo8kD&#10;TeoXMDH93flml8gUIBLsMGqnx65t6KU2fJFDhrY+pDqCUsq429Rcy6YjCf0Es52G7a991K8/1Own&#10;AAAA//8DAFBLAwQUAAYACAAAACEAdA7+Y+EAAAAKAQAADwAAAGRycy9kb3ducmV2LnhtbEyPQU+D&#10;QBCF7yb+h82YeLNLKSUUWRo1mvSihupBb1t2BCI7S9htQX+940mPk/flvW+K7Wx7ccLRd44ULBcR&#10;CKTamY4aBa8vD1cZCB80Gd07QgVf6GFbnp8VOjduogpP+9AILiGfawVtCEMupa9btNov3IDE2Ycb&#10;rQ58jo00o5643PYyjqJUWt0RL7R6wLsW68/90SpI3lz8NFW76jG9T243zW79bZ7flbq8mG+uQQSc&#10;wx8Mv/qsDiU7HdyRjBe9gnWy3jCqYBWvQDCQptkSxIHJLMpAloX8/0L5AwAA//8DAFBLAQItABQA&#10;BgAIAAAAIQC2gziS/gAAAOEBAAATAAAAAAAAAAAAAAAAAAAAAABbQ29udGVudF9UeXBlc10ueG1s&#10;UEsBAi0AFAAGAAgAAAAhADj9If/WAAAAlAEAAAsAAAAAAAAAAAAAAAAALwEAAF9yZWxzLy5yZWxz&#10;UEsBAi0AFAAGAAgAAAAhAGbm4seTAgAA6QQAAA4AAAAAAAAAAAAAAAAALgIAAGRycy9lMm9Eb2Mu&#10;eG1sUEsBAi0AFAAGAAgAAAAhAHQO/mPhAAAACgEAAA8AAAAAAAAAAAAAAAAA7QQAAGRycy9kb3du&#10;cmV2LnhtbFBLBQYAAAAABAAEAPMAAAD7BQAAAAA=&#10;" adj="17056,19456,5242">
            <v:textbox inset=".5mm,0,.5mm,0"/>
          </v:shape>
        </w:pict>
      </w:r>
      <w:r>
        <w:rPr>
          <w:noProof/>
          <w:lang w:eastAsia="ru-RU"/>
        </w:rPr>
        <w:pict>
          <v:shape id="Выгнутая вниз стрелка 86" o:spid="_x0000_s1137" type="#_x0000_t104" style="position:absolute;left:0;text-align:left;margin-left:75.4pt;margin-top:15.3pt;width:86.45pt;height:63.8pt;rotation:-6096128fd;flip:x;z-index:25161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BYzkQIAAOoEAAAOAAAAZHJzL2Uyb0RvYy54bWysVMtuEzEU3SPxD5b3dB6QNBl1UlUtBaQC&#10;lUo/wLE9GYPHNraTSVlBWbJA4ksqEAKB+g8zf8QdTxoS6AoxC8uP63OPz7l39vaXlUQLbp3QKsfJ&#10;TowRV1QzoWY5Pn9xfG+EkfNEMSK14jm+4A7vT+7e2atNxlNdasm4RQCiXFabHJfemyyKHC15RdyO&#10;NlzBYaFtRTws7SxiltSAXskojeNhVGvLjNWUOwe7R/0hngT8ouDUPy8Kxz2SOQZuPow2jNNujCZ7&#10;JJtZYkpBVzTIP7CoiFCQdA11RDxBcyv+gqoEtdrpwu9QXUW6KATl4Q3wmiT+4zVnJTE8vAXEcWYt&#10;k/t/sPTZ4tQiwXI8GmKkSAUeNZ/aD82X5rp93142V+1H1HxurpvvzTfUvmsv27fN1+Zn86O5QnAF&#10;9KuNywDmzJzaTgFnTjR95ZDShyVRM35gra5LThiwTrr4aOtCt3BwFU3rp5pBdjL3Oki5LGyFrAbL&#10;BoNRkuymGBVSmMcdTJcIxEPL4OTF2km+9IjCZhKPd8fJACMKZ6MkTofB6ohkHWp321jnH3FdoW6S&#10;Yzq3C87OTWAb4MnixPlgKVvpQtjLBDhUEipkQSRKhnEQAFzfCOlorkPS0eC2mPtbMQ/S4TgIQ7JV&#10;UuB5wy9IqqVgx0LKsLCz6aG0CBjk+Dh8q8tuM0wqVOd4PEgH4TVbZ24TIg7fbRCV8NCbUlQg4TqI&#10;ZJ2XDxULneOJkP0cKEu1Mrfzs6+LqWYX4G1wEdoPfhSgdantG4xqaLocu9dzYjlG8onq6qPLA10a&#10;FjCxm7vTm12iKEDk2GPUTw9939FzY8WshAx9gSh9ALVUCH9TdD2bFUloKJhtdezmOkT9/kVNfgEA&#10;AP//AwBQSwMEFAAGAAgAAAAhAP+V+rPfAAAACQEAAA8AAABkcnMvZG93bnJldi54bWxMj01LxDAQ&#10;hu+C/yGM4M1N2v2qtekigoh4WFx3wWPajG2xmZQmu1v99Y4nPb48L+88U2wm14sTjqHzpCGZKRBI&#10;tbcdNRr2b483GYgQDVnTe0INXxhgU15eFCa3/kyveNrFRvAIhdxoaGMccilD3aIzYeYHJGYffnQm&#10;chwbaUdz5nHXy1SplXSmI77QmgEfWqw/d0en4YAvB7tI35+z1WI/Lr8nmVZPW62vr6b7OxARp/hX&#10;hl99VoeSnSp/JBtEz3k9X3JVw/oWBPO5ShIQFYNMZSDLQv7/oPwBAAD//wMAUEsBAi0AFAAGAAgA&#10;AAAhALaDOJL+AAAA4QEAABMAAAAAAAAAAAAAAAAAAAAAAFtDb250ZW50X1R5cGVzXS54bWxQSwEC&#10;LQAUAAYACAAAACEAOP0h/9YAAACUAQAACwAAAAAAAAAAAAAAAAAvAQAAX3JlbHMvLnJlbHNQSwEC&#10;LQAUAAYACAAAACEA1ZQWM5ECAADqBAAADgAAAAAAAAAAAAAAAAAuAgAAZHJzL2Uyb0RvYy54bWxQ&#10;SwECLQAUAAYACAAAACEA/5X6s98AAAAJAQAADwAAAAAAAAAAAAAAAADrBAAAZHJzL2Rvd25yZXYu&#10;eG1sUEsFBgAAAAAEAAQA8wAAAPcFAAAAAA==&#10;" adj="17056,19456,5242">
            <v:textbox inset=".5mm,0,.5mm,0"/>
          </v:shape>
        </w:pict>
      </w:r>
      <w:r>
        <w:rPr>
          <w:noProof/>
          <w:lang w:eastAsia="ru-RU"/>
        </w:rPr>
        <w:pict>
          <v:shape id="Прямая со стрелкой 85" o:spid="_x0000_s1138" type="#_x0000_t32" style="position:absolute;left:0;text-align:left;margin-left:269.3pt;margin-top:.2pt;width:0;height:14.25pt;z-index:25160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ZGLYgIAAIwEAAAOAAAAZHJzL2Uyb0RvYy54bWysVEtu2zAQ3RfoHQjtbUmundhC5KCQ7G7S&#10;NkDSA9AiZRGlSIKkLRtFgTQXyBF6hW666Ac5g3yjDinbiNtNUdQLejjkPL43fNTF5abmaE21YVKk&#10;QdyPAkRFIQkTyzR4dzvvjQNkLBYEcyloGmypCS6nz59dNCqhA1lJTqhGACJM0qg0qKxVSRiaoqI1&#10;Nn2pqIDFUuoaW5jqZUg0bgC95uEgis7CRmqitCyoMZDNu8Vg6vHLkhb2bVkaahFPA+Bm/aj9uHBj&#10;OL3AyVJjVbFiTwP/A4saMwGHHqFybDFaafYHVM0KLY0sbb+QdSjLkhXUawA1cfSbmpsKK+q1QHOM&#10;OrbJ/D/Y4s36WiNG0mA8CpDANdxR+3l3t3tof7Zfdg9o96l9hGF3v7trv7Y/2u/tY/sNwWboXKNM&#10;AgCZuNZOe7ERN+pKFu8NEjKrsFhSr+B2qwA1dhXhSYmbGAXnL5rXksAevLLSt3FT6tpBQoPQxt/W&#10;9nhbdGNR0SULyMbjaHLu6YQ4OdQpbewrKmvkgjQwVmO2rGwmhQBLSB37U/D6yljHCieHAneokHPG&#10;uXcGF6hJg8loMPIFRnJG3KLb5j1KM67RGoO7FssOlK9qENPl4sj9OpNBHqzY5X0KTj1CeA4n6Fqu&#10;BPEcKorJbB9bzHgXQzUXjga0A1Tso85zHybRZDaejYe94eBs1htGed57Oc+GvbN5fD7KX+RZlscf&#10;naJ4mFSMECqcqIP/4+Hf+Wv/EjvnHl/AsXvhKbqXCGQP/56094OzQGemhSTba33wCVjeb94/T/em&#10;ns4hfvoRmf4CAAD//wMAUEsDBBQABgAIAAAAIQB1rWHM3AAAAAcBAAAPAAAAZHJzL2Rvd25yZXYu&#10;eG1sTI7BTsMwEETvSP0Ha5G4UaehVCHNpqoqEBc4tCAkbm68jUPjdRQ7beDrMeIAx9GM3rxiNdpW&#10;nKj3jWOE2TQBQVw53XCN8PrycJ2B8EGxVq1jQvgkD6tyclGoXLszb+m0C7WIEPa5QjAhdLmUvjJk&#10;lZ+6jjh2B9dbFWLsa6l7dY5w28o0SRbSqobjg1EdbQxVx91gET7uN+laNubr+c10T48zSfPxfUC8&#10;uhzXSxCBxvA3hh/9qA5ldNq7gbUXLcLtTbaIU4Q5iFj/xj1Cmt2BLAv537/8BgAA//8DAFBLAQIt&#10;ABQABgAIAAAAIQC2gziS/gAAAOEBAAATAAAAAAAAAAAAAAAAAAAAAABbQ29udGVudF9UeXBlc10u&#10;eG1sUEsBAi0AFAAGAAgAAAAhADj9If/WAAAAlAEAAAsAAAAAAAAAAAAAAAAALwEAAF9yZWxzLy5y&#10;ZWxzUEsBAi0AFAAGAAgAAAAhAHrtkYtiAgAAjAQAAA4AAAAAAAAAAAAAAAAALgIAAGRycy9lMm9E&#10;b2MueG1sUEsBAi0AFAAGAAgAAAAhAHWtYczcAAAABwEAAA8AAAAAAAAAAAAAAAAAvAQAAGRycy9k&#10;b3ducmV2LnhtbFBLBQYAAAAABAAEAPMAAADFBQAAAAA=&#10;" strokecolor="white"/>
        </w:pict>
      </w:r>
    </w:p>
    <w:p w:rsidR="003C09EB" w:rsidRPr="00620C12" w:rsidRDefault="003C09EB" w:rsidP="006E28CD">
      <w:pPr>
        <w:ind w:firstLine="708"/>
        <w:jc w:val="both"/>
      </w:pPr>
      <w:r>
        <w:rPr>
          <w:noProof/>
          <w:lang w:eastAsia="ru-RU"/>
        </w:rPr>
        <w:pict>
          <v:oval id="Овал 84" o:spid="_x0000_s1139" style="position:absolute;left:0;text-align:left;margin-left:320.4pt;margin-top:1.85pt;width:22.7pt;height:22.7pt;z-index:25161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TDFKAIAAD0EAAAOAAAAZHJzL2Uyb0RvYy54bWysU1GO0zAQ/UfiDpb/adqKom7UdLXqUoS0&#10;wEoLB3AdJ7FwPGbsNimH4QyI371Ej8TYaUsX+EL4w5oZj59n3vMsrvvWsJ1Cr8EWfDIac6ashFLb&#10;uuCfPq5fzDnzQdhSGLCq4Hvl+fXy+bNF53I1hQZMqZARiPV55wrehODyLPOyUa3wI3DK0mEF2IpA&#10;LtZZiaIj9NZk0/H4VdYBlg5BKu8pejsc8mXCryolw4eq8iowU3CqLaQd076Je7ZciLxG4Rotj2WI&#10;f6iiFdrSo2eoWxEE26L+A6rVEsFDFUYS2gyqSkuVeqBuJuPfunlohFOpFyLHuzNN/v/Byve7e2S6&#10;LPj8JWdWtKTR4dvhx+H74ZFRiPjpnM8p7cHdY+zQuzuQnz2zsGqErdUNInSNEiVVNYn52ZML0fF0&#10;lW26d1ASutgGSFT1FbYRkEhgfVJkf1ZE9YFJCk7n8+kV6Sbp6GjHF0R+uuzQhzcKWhaNgitjtPOR&#10;M5GL3Z0PQ/YpK9UPRpdrbUxysN6sDLKdoP+xTiu1QG1ephnLuoJfzaazhPzkzF9CjNP6GwTC1pZU&#10;jcgjV6+PdhDaDDb1ZOyRvMjXwHvoN31SZ3Z1kmID5Z7oRBj+Ms0eGQ3gV846+scF91+2AhVn5q2N&#10;ksypJPr4ySEDL6ObU1RYSRAFD5wN5ioMQ7J1qOuGXpikzi3ckHyVTrxGaYdqjnXTH03iHOcpDsGl&#10;n7J+Tf3yJwAAAP//AwBQSwMEFAAGAAgAAAAhAGZiphPcAAAACAEAAA8AAABkcnMvZG93bnJldi54&#10;bWxMj8FuwjAQRO+V+AdrkXorDjQKJM0GAVI/AErvJt4mKfE6xCYkf1/31B5HM5p5k29H04qBetdY&#10;RlguIhDEpdUNVwjnj/eXDQjnFWvVWiaEiRxsi9lTrjJtH3yk4eQrEUrYZQqh9r7LpHRlTUa5he2I&#10;g/dle6N8kH0lda8eody0chVFiTSq4bBQq44ONZXX090g3KbUmtv6exp2Jj2Wuov3+0+L+Dwfd28g&#10;PI3+Lwy/+AEdisB0sXfWTrQISRwFdI/wugYR/GSTrEBcEOJ0CbLI5f8DxQ8AAAD//wMAUEsBAi0A&#10;FAAGAAgAAAAhALaDOJL+AAAA4QEAABMAAAAAAAAAAAAAAAAAAAAAAFtDb250ZW50X1R5cGVzXS54&#10;bWxQSwECLQAUAAYACAAAACEAOP0h/9YAAACUAQAACwAAAAAAAAAAAAAAAAAvAQAAX3JlbHMvLnJl&#10;bHNQSwECLQAUAAYACAAAACEASyEwxSgCAAA9BAAADgAAAAAAAAAAAAAAAAAuAgAAZHJzL2Uyb0Rv&#10;Yy54bWxQSwECLQAUAAYACAAAACEAZmKmE9wAAAAIAQAADwAAAAAAAAAAAAAAAACCBAAAZHJzL2Rv&#10;d25yZXYueG1sUEsFBgAAAAAEAAQA8wAAAIsFAAAAAA==&#10;">
            <v:textbox inset=".5mm,0,.5mm,0">
              <w:txbxContent>
                <w:p w:rsidR="003C09EB" w:rsidRPr="00930B91" w:rsidRDefault="003C09EB" w:rsidP="006E28CD">
                  <w:r>
                    <w:t>—</w:t>
                  </w:r>
                </w:p>
              </w:txbxContent>
            </v:textbox>
          </v:oval>
        </w:pict>
      </w:r>
      <w:r>
        <w:rPr>
          <w:noProof/>
          <w:lang w:eastAsia="ru-RU"/>
        </w:rPr>
        <w:pict>
          <v:oval id="Овал 83" o:spid="_x0000_s1140" style="position:absolute;left:0;text-align:left;margin-left:77.45pt;margin-top:11.75pt;width:22.7pt;height:22.7pt;z-index:25161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mShJwIAAD0EAAAOAAAAZHJzL2Uyb0RvYy54bWysU11uEzEQfkfiDpbfySZBrdJVNlWVEoRU&#10;oFLhAF6vN2vh9Zixk91wGM6AeO0lciTG3iRNgSeEH6z58+eZb2bm131r2Fah12ALPhmNOVNWQqXt&#10;uuCfP61ezTjzQdhKGLCq4Dvl+fXi5Yt553I1hQZMpZARiPV55wrehODyLPOyUa3wI3DKkrMGbEUg&#10;FddZhaIj9NZk0/H4MusAK4cglfdkvR2cfJHw61rJ8LGuvQrMFJxyC+nGdJfxzhZzka9RuEbLQxri&#10;H7Johbb06QnqVgTBNqj/gGq1RPBQh5GENoO61lKlGqiayfi3ah4a4VSqhcjx7kST/3+w8sP2Hpmu&#10;Cj57zZkVLfVo/33/c/9j/8jIRPx0zucU9uDuMVbo3R3IL55ZWDbCrtUNInSNEhVlNYnx2bMHUfH0&#10;lJXde6gIXWwCJKr6GtsISCSwPnVkd+qI6gOTZJzOZtMr6psk10GOP4j8+NihD28VtCwKBVfGaOcj&#10;ZyIX2zsfhuhjVMofjK5W2pik4LpcGmRbQfOxSieVQGWehxnLuoJfXUwvEvIznz+HGKfzNwiEja0o&#10;G5FHrt4c5CC0GWSqydgDeZGvgffQl33qzmUa1UhmCdWO6EQYZpl2j4QG8BtnHc1xwf3XjUDFmXln&#10;Y0tmlBINflJIwHNrebQKKwmi4IGzQVyGYUk2DvW6oR8mqXILN9S+Widen7I55E0zmppz2Ke4BOd6&#10;inra+sUvAAAA//8DAFBLAwQUAAYACAAAACEAFy8TIdsAAAAJAQAADwAAAGRycy9kb3ducmV2Lnht&#10;bEyPy07DMBBF90j8gzVI7KhDXzQhTtUi8QEtsJ/GQxKIx2nspsnfM6xgeTVH957Jt6Nr1UB9aDwb&#10;eJwloIhLbxuuDLy/vT5sQIWIbLH1TAYmCrAtbm9yzKy/8oGGY6yUlHDI0EAdY5dpHcqaHIaZ74jl&#10;9ul7h1FiX2nb41XKXavnSbLWDhuWhRo7eqmp/D5enIHzlHp3fvqahp1LD6Xtlvv9hzfm/m7cPYOK&#10;NMY/GH71RR0KcTr5C9ugWsmrZSqogfliBUoAmVuAOhlYb1LQRa7/f1D8AAAA//8DAFBLAQItABQA&#10;BgAIAAAAIQC2gziS/gAAAOEBAAATAAAAAAAAAAAAAAAAAAAAAABbQ29udGVudF9UeXBlc10ueG1s&#10;UEsBAi0AFAAGAAgAAAAhADj9If/WAAAAlAEAAAsAAAAAAAAAAAAAAAAALwEAAF9yZWxzLy5yZWxz&#10;UEsBAi0AFAAGAAgAAAAhADJyZKEnAgAAPQQAAA4AAAAAAAAAAAAAAAAALgIAAGRycy9lMm9Eb2Mu&#10;eG1sUEsBAi0AFAAGAAgAAAAhABcvEyHbAAAACQEAAA8AAAAAAAAAAAAAAAAAgQQAAGRycy9kb3du&#10;cmV2LnhtbFBLBQYAAAAABAAEAPMAAACJBQAAAAA=&#10;">
            <v:textbox inset=".5mm,0,.5mm,0">
              <w:txbxContent>
                <w:p w:rsidR="003C09EB" w:rsidRPr="001E5A4B" w:rsidRDefault="003C09EB" w:rsidP="006E28CD">
                  <w:r>
                    <w:t>—</w:t>
                  </w:r>
                </w:p>
              </w:txbxContent>
            </v:textbox>
          </v:oval>
        </w:pict>
      </w:r>
    </w:p>
    <w:p w:rsidR="003C09EB" w:rsidRPr="00620C12" w:rsidRDefault="003C09EB" w:rsidP="006E28CD">
      <w:pPr>
        <w:ind w:firstLine="708"/>
        <w:jc w:val="both"/>
      </w:pPr>
      <w:r>
        <w:rPr>
          <w:noProof/>
          <w:lang w:eastAsia="ru-RU"/>
        </w:rPr>
        <w:pict>
          <v:shape id="Прямая со стрелкой 82" o:spid="_x0000_s1141" type="#_x0000_t32" style="position:absolute;left:0;text-align:left;margin-left:309.1pt;margin-top:9pt;width:24.1pt;height:0;z-index:25162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3TTAIAAFUEAAAOAAAAZHJzL2Uyb0RvYy54bWysVEtu2zAQ3RfoHQjuHUmO7ThC5KCQ7G7S&#10;NkDSA9AkZRGVSIKkLRtFgbQXyBF6hW666Ac5g3yjDukPknZTFNViNNTMvPk96uJy3dRoxY0VSmY4&#10;OYkx4pIqJuQiw29vZ70xRtYRyUitJM/whlt8OXn+7KLVKe+rStWMGwQg0qatznDlnE6jyNKKN8Se&#10;KM0lGEtlGuLgaBYRM6QF9KaO+nE8ilplmDaKcmvha7Ez4knAL0tO3ZuytNyhOsNQmwvSBDn3Mppc&#10;kHRhiK4E3ZdB/qGKhggJSY9QBXEELY34A6oR1CirSndCVROpshSUhx6gmyT+rZubimgeeoHhWH0c&#10;k/1/sPT16togwTI87mMkSQM76j5v77b33c/uy/YebT92DyC2n7Z33dfuR/e9e+i+IXCGybXapgCQ&#10;y2vje6dreaOvFH1nkVR5ReSChw5uNxpQEx8RPQnxB6sh/7x9pRj4kKVTYYzr0jQeEgaE1mFbm+O2&#10;+NohCh9P41F8BjulB1NE0kOcNta95KpBXsmwdYaIReVyJSVQQpkkZCGrK+t8VSQ9BPikUs1EXQdm&#10;1BK1GT4f9ochwKpaMG/0btYs5nlt0Ip4boUntAiWx25GLSULYBUnbLrXHRH1TofktfR40BeUs9d2&#10;5Hl/Hp9Px9PxoDfoj6a9QVwUvRezfNAbzZKzYXFa5HmRfPClJYO0Eoxx6as7EDkZ/B1R9ldqR8Ej&#10;lY9jiJ6ih3lBsYd3KDos1u9yx4q5Yptrc1g4cDc47++ZvxyPz6A//htMfgEAAP//AwBQSwMEFAAG&#10;AAgAAAAhABg7if3cAAAACQEAAA8AAABkcnMvZG93bnJldi54bWxMj8FOwzAQRO9I/IO1SFwQdRKB&#10;FdI4VYXEgSNtJa5uvE0C8TqKnSb061nEAY478zQ7U24W14szjqHzpCFdJSCQam87ajQc9i/3OYgQ&#10;DVnTe0INXxhgU11flaawfqY3PO9iIziEQmE0tDEOhZShbtGZsPIDEnsnPzoT+RwbaUczc7jrZZYk&#10;SjrTEX9ozYDPLdafu8lpwDA9psn2yTWH18t8955dPuZhr/XtzbJdg4i4xD8Yfupzdai409FPZIPo&#10;Nag0zxhlI+dNDCilHkAcfwVZlfL/guobAAD//wMAUEsBAi0AFAAGAAgAAAAhALaDOJL+AAAA4QEA&#10;ABMAAAAAAAAAAAAAAAAAAAAAAFtDb250ZW50X1R5cGVzXS54bWxQSwECLQAUAAYACAAAACEAOP0h&#10;/9YAAACUAQAACwAAAAAAAAAAAAAAAAAvAQAAX3JlbHMvLnJlbHNQSwECLQAUAAYACAAAACEAcZv9&#10;00wCAABVBAAADgAAAAAAAAAAAAAAAAAuAgAAZHJzL2Uyb0RvYy54bWxQSwECLQAUAAYACAAAACEA&#10;GDuJ/dwAAAAJAQAADwAAAAAAAAAAAAAAAACmBAAAZHJzL2Rvd25yZXYueG1sUEsFBgAAAAAEAAQA&#10;8wAAAK8FAAAAAA==&#10;"/>
        </w:pict>
      </w:r>
      <w:r>
        <w:rPr>
          <w:noProof/>
          <w:lang w:eastAsia="ru-RU"/>
        </w:rPr>
        <w:pict>
          <v:shape id="Прямая со стрелкой 81" o:spid="_x0000_s1142" type="#_x0000_t32" style="position:absolute;left:0;text-align:left;margin-left:307.7pt;margin-top:16.15pt;width:24.1pt;height:0;z-index:25162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zvTgIAAFUEAAAOAAAAZHJzL2Uyb0RvYy54bWysVEtu2zAQ3RfoHQjuHUmO7ThC5KCQ7G7S&#10;NkDSA9AkZRGVSIKkLRtFgbQXyBF6hW666Ac5g3yjDulPm3ZTFNWCIjUzb+bNPOrict3UaMWNFUpm&#10;ODmJMeKSKibkIsOvb2e9MUbWEclIrSTP8IZbfDl5+uSi1Snvq0rVjBsEINKmrc5w5ZxOo8jSijfE&#10;nijNJRhLZRri4GgWETOkBfSmjvpxPIpaZZg2inJr4WuxM+JJwC9LTt2rsrTcoTrDUJsLqwnr3K/R&#10;5IKkC0N0Jei+DPIPVTRESEh6hCqII2hpxB9QjaBGWVW6E6qaSJWloDxwADZJ/Bubm4poHrhAc6w+&#10;tsn+P1j6cnVtkGAZHicYSdLAjLqP27vtffe9+7S9R9v33QMs2w/bu+5z96372j10XxA4Q+dabVMA&#10;yOW18dzpWt7oK0XfWCRVXhG54IHB7UYDaoiIHoX4g9WQf96+UAx8yNKp0MZ1aRoPCQ1C6zCtzXFa&#10;fO0QhY+n8Sg+g5nSgyki6SFOG+uec9Ugv8mwdYaIReVyJSVIQpkkZCGrK+uABwQeAnxSqWairoMy&#10;aonaDJ8P+8MQYFUtmDd6N2sW87w2aEW8tsLjmwJgj9yMWkoWwCpO2HS/d0TUuz3419LjAS8oZ7/b&#10;iefteXw+HU/Hg96gP5r2BnFR9J7N8kFvNEvOhsVpkedF8s6XlgzSSjDGpa/uIORk8HdC2V+pnQSP&#10;Uj62IXqMHihCsYd3KDoM1s9yp4q5Yptr47vhZwzaDc77e+Yvx6/n4PXzbzD5AQAA//8DAFBLAwQU&#10;AAYACAAAACEAN2OINd0AAAAJAQAADwAAAGRycy9kb3ducmV2LnhtbEyPTU/DMAyG70j8h8hIXBBL&#10;P1gEpek0IXHgyDaJq9eYttA4VZOuZb+eIA5wtP3o9fOWm8X24kSj7xxrSFcJCOLamY4bDYf98+09&#10;CB+QDfaOScMXedhUlxclFsbN/EqnXWhEDGFfoIY2hKGQ0tctWfQrNxDH27sbLYY4jo00I84x3PYy&#10;SxIlLXYcP7Q40FNL9edushrIT+s02T7Y5vBynm/esvPHPOy1vr5ato8gAi3hD4Yf/agOVXQ6uomN&#10;F70Gla7vIqohz3IQEVAqVyCOvwtZlfJ/g+obAAD//wMAUEsBAi0AFAAGAAgAAAAhALaDOJL+AAAA&#10;4QEAABMAAAAAAAAAAAAAAAAAAAAAAFtDb250ZW50X1R5cGVzXS54bWxQSwECLQAUAAYACAAAACEA&#10;OP0h/9YAAACUAQAACwAAAAAAAAAAAAAAAAAvAQAAX3JlbHMvLnJlbHNQSwECLQAUAAYACAAAACEA&#10;4occ704CAABVBAAADgAAAAAAAAAAAAAAAAAuAgAAZHJzL2Uyb0RvYy54bWxQSwECLQAUAAYACAAA&#10;ACEAN2OINd0AAAAJAQAADwAAAAAAAAAAAAAAAACoBAAAZHJzL2Rvd25yZXYueG1sUEsFBgAAAAAE&#10;AAQA8wAAALIFAAAAAA==&#10;"/>
        </w:pict>
      </w:r>
      <w:r>
        <w:rPr>
          <w:noProof/>
          <w:lang w:eastAsia="ru-RU"/>
        </w:rPr>
        <w:pict>
          <v:rect id="Прямоугольник 80" o:spid="_x0000_s1143" style="position:absolute;left:0;text-align:left;margin-left:308.2pt;margin-top:9pt;width:22.7pt;height:7.15pt;z-index:25162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amVwIAAHwEAAAOAAAAZHJzL2Uyb0RvYy54bWysVM1uEzEQviPxDpbvZDeRitJVNlXVUoRU&#10;oFLhARyvd9fCf4ydbMoJiSsSj9CH4IL46TNs3oixN0lTuCH2YNnj8TfffDOzs5O1VmQlwEtrSjoe&#10;5ZQIw20lTVPSt28unkwp8YGZiilrRElvhKcn88ePZp0rxMS2VlUCCIIYX3SupG0Irsgyz1uhmR9Z&#10;Jwxe1hY0C3iEJquAdYiuVTbJ86dZZ6FyYLnwHq3nwyWdJ/y6Fjy8rmsvAlElRW4hrZDWRVyz+YwV&#10;DTDXSr6lwf6BhWbSYNA91DkLjCxB/gWlJQfrbR1G3OrM1rXkIuWA2YzzP7K5bpkTKRcUx7u9TP7/&#10;wfJXqysgsirpFOUxTGON+tvNx82X/md/t/nUf+3v+h+bz/2v/lv/naATKtY5X+DDa3cFMWfvLi1/&#10;54mxZy0zjTgFsF0rWIU8x9E/e/AgHjw+JYvupa0wHlsGm8Rb16AjIMpC1qlGN/saiXUgHI2T6XRy&#10;jFQ5Xh3n0/woBWDF7q0DH54Lq0nclBSwAxI2W136ELmwYueSuFslqwupVDpAszhTQFYMu+UifVt0&#10;f+imDOkw+NHkKCE/uEuNK/Ygi2acfNRSY64D8DiPXwRmBdqxPwd7MiG9PUQi+wBdy4DToqSO5bpH&#10;iVo/M1VCDEyqYY9QymzFj3oPdVvY6ga1BzuMAo4ubloLHyjpcAxK6t8vGQhK1AsT6xfj4NykA27g&#10;0LrYWZnhCFHSQMmwPQvDjC0dyKbFCIMMxp5irWuZChH7YGCzJYktnlLejmOcocNz8rr/acx/AwAA&#10;//8DAFBLAwQUAAYACAAAACEAiu87stwAAAAJAQAADwAAAGRycy9kb3ducmV2LnhtbEyPQWrDMBBF&#10;94XeQUyhu0Z2XERwLYcSKF214KQHUKypZWKNjKXE9u07XbXL4X/+vFftFz+IG06xD6Qh32QgkNpg&#10;e+o0fJ3ennYgYjJkzRAINawYYV/f31WmtGGmBm/H1AkeoVgaDS6lsZQytg69iZswInH2HSZvEp9T&#10;J+1kZh73g9xmmZLe9MQfnBnx4LC9HK9ew6E/zcXFrR/vlLt1/myWtDZO68eH5fUFRMIl/ZXhF5/R&#10;oWamc7iSjWLQoHL1zFUOduzEBaVydjlrKLYFyLqS/w3qHwAAAP//AwBQSwECLQAUAAYACAAAACEA&#10;toM4kv4AAADhAQAAEwAAAAAAAAAAAAAAAAAAAAAAW0NvbnRlbnRfVHlwZXNdLnhtbFBLAQItABQA&#10;BgAIAAAAIQA4/SH/1gAAAJQBAAALAAAAAAAAAAAAAAAAAC8BAABfcmVscy8ucmVsc1BLAQItABQA&#10;BgAIAAAAIQB+D4amVwIAAHwEAAAOAAAAAAAAAAAAAAAAAC4CAABkcnMvZTJvRG9jLnhtbFBLAQIt&#10;ABQABgAIAAAAIQCK7zuy3AAAAAkBAAAPAAAAAAAAAAAAAAAAALEEAABkcnMvZG93bnJldi54bWxQ&#10;SwUGAAAAAAQABADzAAAAugUAAAAA&#10;" strokecolor="white">
            <v:textbox inset=".5mm,0,.5mm,0"/>
          </v:rect>
        </w:pict>
      </w:r>
      <w:r>
        <w:rPr>
          <w:noProof/>
          <w:lang w:eastAsia="ru-RU"/>
        </w:rPr>
        <w:pict>
          <v:oval id="Овал 79" o:spid="_x0000_s1144" style="position:absolute;left:0;text-align:left;margin-left:364.9pt;margin-top:18.8pt;width:22.7pt;height:22.7pt;z-index:25162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aJ4JwIAAD0EAAAOAAAAZHJzL2Uyb0RvYy54bWysU11uEzEQfkfiDpbfySaRWtJVNlWVEoRU&#10;oFLhAF6vN2vh9Zixk91wGM6AeO0lciTG3iRNgSeEH6z58+eZb2bm131r2Fah12ALPhmNOVNWQqXt&#10;uuCfP61ezTjzQdhKGLCq4Dvl+fXi5Yt553I1hQZMpZARiPV55wrehODyLPOyUa3wI3DKkrMGbEUg&#10;FddZhaIj9NZk0/H4MusAK4cglfdkvR2cfJHw61rJ8LGuvQrMFJxyC+nGdJfxzhZzka9RuEbLQxri&#10;H7Johbb06QnqVgTBNqj/gGq1RPBQh5GENoO61lKlGqiayfi3ah4a4VSqhcjx7kST/3+w8sP2Hpmu&#10;Cv76ijMrWurR/vv+5/7H/pGRifjpnM8p7MHdY6zQuzuQXzyzsGyEXasbROgaJSrKahLjs2cPouLp&#10;KSu791ARutgESFT1NbYRkEhgferI7tQR1QcmyTidzaZX1DdJroMcfxD58bFDH94qaFkUCq6M0c5H&#10;zkQutnc+DNHHqJQ/GF2ttDFJwXW5NMi2guZjlU4qgco8DzOWdQW/upheJORnPn8OMU7nbxAIG1tR&#10;NiKPXL05yEFoM8hUk7EH8iJfA++hL/vUnctEbSSzhGpHdCIMs0y7R0ID+I2zjua44P7rRqDizLyz&#10;sSUzSokGPykk4Lm1PFqFlQRR8MDZIC7DsCQbh3rd0A+TVLmFG2pfrROvT9kc8qYZTc057FNcgnM9&#10;RT1t/eIXAAAA//8DAFBLAwQUAAYACAAAACEAwZJEsdwAAAAJAQAADwAAAGRycy9kb3ducmV2Lnht&#10;bEyPwU7DMBBE70j8g7VI3KhDCnUTsqlaJD6gBe5uvCSBeJ3Gbpr8PeZEj6MZzbwpNpPtxEiDbx0j&#10;PC4SEMSVMy3XCB/vbw9rED5oNrpzTAgzediUtzeFzo278J7GQ6hFLGGfa4QmhD6X0lcNWe0XrieO&#10;3pcbrA5RDrU0g77EctvJNElW0uqW40Kje3ptqPo5nC3Cac6cPanvedzabF+Z/mm3+3SI93fT9gVE&#10;oCn8h+EPP6JDGZmO7szGiw5BpVlEDwhLtQIRA0o9pyCOCOtlArIs5PWD8hcAAP//AwBQSwECLQAU&#10;AAYACAAAACEAtoM4kv4AAADhAQAAEwAAAAAAAAAAAAAAAAAAAAAAW0NvbnRlbnRfVHlwZXNdLnht&#10;bFBLAQItABQABgAIAAAAIQA4/SH/1gAAAJQBAAALAAAAAAAAAAAAAAAAAC8BAABfcmVscy8ucmVs&#10;c1BLAQItABQABgAIAAAAIQAsIaJ4JwIAAD0EAAAOAAAAAAAAAAAAAAAAAC4CAABkcnMvZTJvRG9j&#10;LnhtbFBLAQItABQABgAIAAAAIQDBkkSx3AAAAAkBAAAPAAAAAAAAAAAAAAAAAIEEAABkcnMvZG93&#10;bnJldi54bWxQSwUGAAAAAAQABADzAAAAigUAAAAA&#10;">
            <v:textbox inset=".5mm,0,.5mm,0">
              <w:txbxContent>
                <w:p w:rsidR="003C09EB" w:rsidRPr="001E5A4B" w:rsidRDefault="003C09EB" w:rsidP="006E28CD">
                  <w:r>
                    <w:t>—</w:t>
                  </w:r>
                </w:p>
              </w:txbxContent>
            </v:textbox>
          </v:oval>
        </w:pict>
      </w:r>
      <w:r>
        <w:rPr>
          <w:noProof/>
          <w:lang w:eastAsia="ru-RU"/>
        </w:rPr>
        <w:pict>
          <v:roundrect id="Скругленный прямоугольник 78" o:spid="_x0000_s1145" style="position:absolute;left:0;text-align:left;margin-left:151.25pt;margin-top:6.2pt;width:123.05pt;height:43.55pt;z-index:251607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D68bgIAAJUEAAAOAAAAZHJzL2Uyb0RvYy54bWysVM1uEzEQviPxDpbvdJNUm5RVNlXVUoRU&#10;oKLwAI7tzRq8trGdbMIJiSNIPAPPgJCgpeUVnDdi1rsJKXBC7MGaH8/nmW9mdny4rCRacOuEVjnu&#10;7/Uw4opqJtQsxy+en947wMh5ohiRWvEcr7jDh5O7d8a1yfhAl1oybhGAKJfVJsel9yZLEkdLXhG3&#10;pw1X4Cy0rYgH1c4SZkkN6JVMBr3eMKm1ZcZqyp0D60nrxJOIXxSc+qdF4bhHMseQm4+njee0OZPJ&#10;mGQzS0wpaJcG+YcsKiIUPLqFOiGeoLkVf0BVglrtdOH3qK4SXRSC8lgDVNPv/VbNRUkMj7UAOc5s&#10;aXL/D5Y+WZxbJFiOR9ApRSroUfgULtdv1+/C53AVvoTrcL1+H76h8AOMH8P3cBNdN+Fq/QGcX8Ml&#10;glggsjYuA7wLc24bKpw50/SVQ0ofl0TN+JG1ui45YZB+v7mf3ApoFAehaFo/1gzSIHOvI6fLwlYN&#10;ILCFlrF1q23r+NIjCsZ+OhyM9lOMKPjSdL93kMYnSLaJNtb5h1xXqBFybPVcsWcwH/EJsjhzPvaP&#10;dSQQ9hKjopIwDQsiUX84HI46xO5yQrINZixXS8FOhZRRsbPpsbQIQnN8Gr8u2O1ekwrVOb6fDtKY&#10;xS2f24Xoxe9vELGOOMUNtQ8Ui7InQrYyZClVx3VDb9smv5wuY9eHgwa04X6q2QrYt7rdEdhpEEpt&#10;32BUw37k2L2eE8sxko9U08EDSAkWKiog2F3rdGMligJEjj1GrXjs2+WbGytmJbzQj5UrfQTdLoTf&#10;jEWbTZc3zD5It5ZrV4+3fv1NJj8BAAD//wMAUEsDBBQABgAIAAAAIQBnbz683gAAAAkBAAAPAAAA&#10;ZHJzL2Rvd25yZXYueG1sTI/LTsMwEEX3SPyDNUjsqENIQpvGqSgSiLJryge48TQJ+BHZbhr+nmEF&#10;y9E9uvdMtZmNZhP6MDgr4H6RAEPbOjXYTsDH4eVuCSxEaZXUzqKAbwywqa+vKlkqd7F7nJrYMSqx&#10;oZQC+hjHkvPQ9mhkWLgRLWUn542MdPqOKy8vVG40T5Ok4EYOlhZ6OeJzj+1XczYCCu63+PnWdNuD&#10;n173mX58NzsvxO3N/LQGFnGOfzD86pM61OR0dGerAtMCHpI0J5SCNANGQJ4tC2BHAatVDryu+P8P&#10;6h8AAAD//wMAUEsBAi0AFAAGAAgAAAAhALaDOJL+AAAA4QEAABMAAAAAAAAAAAAAAAAAAAAAAFtD&#10;b250ZW50X1R5cGVzXS54bWxQSwECLQAUAAYACAAAACEAOP0h/9YAAACUAQAACwAAAAAAAAAAAAAA&#10;AAAvAQAAX3JlbHMvLnJlbHNQSwECLQAUAAYACAAAACEAp0g+vG4CAACVBAAADgAAAAAAAAAAAAAA&#10;AAAuAgAAZHJzL2Uyb0RvYy54bWxQSwECLQAUAAYACAAAACEAZ28+vN4AAAAJAQAADwAAAAAAAAAA&#10;AAAAAADIBAAAZHJzL2Rvd25yZXYueG1sUEsFBgAAAAAEAAQA8wAAANMFAAAAAA==&#10;">
            <v:textbox inset=".5mm,0,.5mm,0">
              <w:txbxContent>
                <w:p w:rsidR="003C09EB" w:rsidRDefault="003C09EB" w:rsidP="006E28CD">
                  <w:pPr>
                    <w:jc w:val="center"/>
                  </w:pPr>
                  <w:r>
                    <w:t>Дополнительное финансирование</w:t>
                  </w:r>
                </w:p>
              </w:txbxContent>
            </v:textbox>
          </v:roundrect>
        </w:pict>
      </w:r>
    </w:p>
    <w:p w:rsidR="003C09EB" w:rsidRPr="00620C12" w:rsidRDefault="003C09EB" w:rsidP="006E28CD">
      <w:pPr>
        <w:ind w:firstLine="708"/>
        <w:jc w:val="both"/>
      </w:pPr>
    </w:p>
    <w:p w:rsidR="003C09EB" w:rsidRPr="00620C12" w:rsidRDefault="003C09EB" w:rsidP="006E28CD">
      <w:pPr>
        <w:ind w:firstLine="708"/>
        <w:jc w:val="both"/>
      </w:pPr>
    </w:p>
    <w:p w:rsidR="003C09EB" w:rsidRPr="00620C12" w:rsidRDefault="003C09EB" w:rsidP="006E28CD">
      <w:pPr>
        <w:ind w:firstLine="708"/>
        <w:jc w:val="center"/>
        <w:rPr>
          <w:b/>
        </w:rPr>
      </w:pPr>
      <w:r>
        <w:rPr>
          <w:b/>
        </w:rPr>
        <w:t>Рис. 5</w:t>
      </w:r>
      <w:r w:rsidRPr="00620C12">
        <w:rPr>
          <w:b/>
        </w:rPr>
        <w:t>. Системная диаграмма</w:t>
      </w:r>
    </w:p>
    <w:p w:rsidR="003C09EB" w:rsidRPr="00620C12" w:rsidRDefault="003C09EB" w:rsidP="006E28CD">
      <w:pPr>
        <w:pStyle w:val="Heading2"/>
        <w:spacing w:line="360" w:lineRule="auto"/>
        <w:jc w:val="both"/>
        <w:rPr>
          <w:rFonts w:ascii="Times New Roman" w:hAnsi="Times New Roman"/>
          <w:b w:val="0"/>
          <w:i/>
          <w:color w:val="auto"/>
          <w:sz w:val="28"/>
        </w:rPr>
      </w:pPr>
      <w:bookmarkStart w:id="88" w:name="_Toc356300275"/>
      <w:bookmarkStart w:id="89" w:name="_Toc356300407"/>
      <w:r w:rsidRPr="00620C12">
        <w:rPr>
          <w:rFonts w:ascii="Times New Roman" w:hAnsi="Times New Roman"/>
          <w:i/>
          <w:color w:val="auto"/>
          <w:sz w:val="28"/>
        </w:rPr>
        <w:t>П.5.3.</w:t>
      </w:r>
      <w:r w:rsidRPr="00620C12">
        <w:rPr>
          <w:rFonts w:ascii="Times New Roman" w:hAnsi="Times New Roman"/>
          <w:b w:val="0"/>
          <w:i/>
          <w:color w:val="auto"/>
          <w:sz w:val="28"/>
        </w:rPr>
        <w:t xml:space="preserve"> Укажите, какие основные архетипы и паттерны в жизни современного общества вы выявили.</w:t>
      </w:r>
      <w:bookmarkEnd w:id="88"/>
      <w:bookmarkEnd w:id="89"/>
    </w:p>
    <w:p w:rsidR="003C09EB" w:rsidRPr="00620C12" w:rsidRDefault="003C09EB" w:rsidP="006E28CD">
      <w:pPr>
        <w:spacing w:after="0" w:line="360" w:lineRule="auto"/>
        <w:ind w:firstLine="708"/>
        <w:jc w:val="both"/>
      </w:pPr>
      <w:r w:rsidRPr="00620C12">
        <w:t>Среди множества закономерностей в поведении человека и общества выделяют несколько архетипов, значение и специфика которых описана выше. Данный список содержит основные архетипы, но не является исчерпывающим:</w:t>
      </w:r>
    </w:p>
    <w:p w:rsidR="003C09EB" w:rsidRPr="00620C12" w:rsidRDefault="003C09EB" w:rsidP="006E28CD">
      <w:pPr>
        <w:pStyle w:val="ListParagraph"/>
        <w:numPr>
          <w:ilvl w:val="0"/>
          <w:numId w:val="15"/>
        </w:numPr>
        <w:spacing w:after="0" w:line="360" w:lineRule="auto"/>
        <w:jc w:val="both"/>
      </w:pPr>
      <w:r w:rsidRPr="00620C12">
        <w:t>Уравновешивание с задержкой;</w:t>
      </w:r>
    </w:p>
    <w:p w:rsidR="003C09EB" w:rsidRPr="00620C12" w:rsidRDefault="003C09EB" w:rsidP="006E28CD">
      <w:pPr>
        <w:pStyle w:val="ListParagraph"/>
        <w:numPr>
          <w:ilvl w:val="0"/>
          <w:numId w:val="15"/>
        </w:numPr>
        <w:spacing w:after="0" w:line="360" w:lineRule="auto"/>
        <w:jc w:val="both"/>
      </w:pPr>
      <w:r w:rsidRPr="00620C12">
        <w:t>Пределы роста</w:t>
      </w:r>
    </w:p>
    <w:p w:rsidR="003C09EB" w:rsidRPr="00620C12" w:rsidRDefault="003C09EB" w:rsidP="006E28CD">
      <w:pPr>
        <w:pStyle w:val="ListParagraph"/>
        <w:numPr>
          <w:ilvl w:val="0"/>
          <w:numId w:val="15"/>
        </w:numPr>
        <w:spacing w:after="0" w:line="360" w:lineRule="auto"/>
        <w:jc w:val="both"/>
      </w:pPr>
      <w:r w:rsidRPr="00620C12">
        <w:t>Подмена решения;</w:t>
      </w:r>
    </w:p>
    <w:p w:rsidR="003C09EB" w:rsidRPr="00620C12" w:rsidRDefault="003C09EB" w:rsidP="006E28CD">
      <w:pPr>
        <w:pStyle w:val="ListParagraph"/>
        <w:numPr>
          <w:ilvl w:val="0"/>
          <w:numId w:val="15"/>
        </w:numPr>
        <w:spacing w:after="0" w:line="360" w:lineRule="auto"/>
        <w:jc w:val="both"/>
      </w:pPr>
      <w:r w:rsidRPr="00620C12">
        <w:t>Размытие целей</w:t>
      </w:r>
    </w:p>
    <w:p w:rsidR="003C09EB" w:rsidRPr="00620C12" w:rsidRDefault="003C09EB" w:rsidP="006E28CD">
      <w:pPr>
        <w:pStyle w:val="ListParagraph"/>
        <w:numPr>
          <w:ilvl w:val="0"/>
          <w:numId w:val="15"/>
        </w:numPr>
        <w:spacing w:after="0" w:line="360" w:lineRule="auto"/>
        <w:jc w:val="both"/>
      </w:pPr>
      <w:r w:rsidRPr="00620C12">
        <w:t>Эскалация</w:t>
      </w:r>
    </w:p>
    <w:p w:rsidR="003C09EB" w:rsidRPr="00620C12" w:rsidRDefault="003C09EB" w:rsidP="006E28CD">
      <w:pPr>
        <w:pStyle w:val="ListParagraph"/>
        <w:numPr>
          <w:ilvl w:val="0"/>
          <w:numId w:val="15"/>
        </w:numPr>
        <w:spacing w:after="0" w:line="360" w:lineRule="auto"/>
        <w:jc w:val="both"/>
      </w:pPr>
      <w:r w:rsidRPr="00620C12">
        <w:t>Деньги к деньгам</w:t>
      </w:r>
    </w:p>
    <w:p w:rsidR="003C09EB" w:rsidRPr="00620C12" w:rsidRDefault="003C09EB" w:rsidP="006E28CD">
      <w:pPr>
        <w:pStyle w:val="ListParagraph"/>
        <w:numPr>
          <w:ilvl w:val="0"/>
          <w:numId w:val="15"/>
        </w:numPr>
        <w:spacing w:after="0" w:line="360" w:lineRule="auto"/>
        <w:jc w:val="both"/>
      </w:pPr>
      <w:r w:rsidRPr="00620C12">
        <w:t>Неработающее решение</w:t>
      </w:r>
    </w:p>
    <w:p w:rsidR="003C09EB" w:rsidRPr="00620C12" w:rsidRDefault="003C09EB" w:rsidP="006E28CD">
      <w:pPr>
        <w:pStyle w:val="ListParagraph"/>
        <w:numPr>
          <w:ilvl w:val="0"/>
          <w:numId w:val="15"/>
        </w:numPr>
        <w:spacing w:after="0" w:line="360" w:lineRule="auto"/>
        <w:jc w:val="both"/>
      </w:pPr>
      <w:r w:rsidRPr="00620C12">
        <w:t>Рост и недоинвестирование</w:t>
      </w:r>
    </w:p>
    <w:p w:rsidR="003C09EB" w:rsidRPr="00620C12" w:rsidRDefault="003C09EB" w:rsidP="006E28CD">
      <w:pPr>
        <w:pStyle w:val="ListParagraph"/>
        <w:numPr>
          <w:ilvl w:val="0"/>
          <w:numId w:val="15"/>
        </w:numPr>
        <w:spacing w:after="0" w:line="360" w:lineRule="auto"/>
        <w:jc w:val="both"/>
      </w:pPr>
      <w:r w:rsidRPr="00620C12">
        <w:t>Трагедия общих ресурсов</w:t>
      </w:r>
    </w:p>
    <w:p w:rsidR="003C09EB" w:rsidRPr="00620C12" w:rsidRDefault="003C09EB" w:rsidP="006E28CD">
      <w:pPr>
        <w:pStyle w:val="ListParagraph"/>
        <w:numPr>
          <w:ilvl w:val="0"/>
          <w:numId w:val="15"/>
        </w:numPr>
        <w:spacing w:after="0" w:line="360" w:lineRule="auto"/>
        <w:jc w:val="both"/>
      </w:pPr>
      <w:r w:rsidRPr="00620C12">
        <w:t>Перекладывание проблемы на помощника</w:t>
      </w:r>
    </w:p>
    <w:p w:rsidR="003C09EB" w:rsidRPr="00620C12" w:rsidRDefault="003C09EB" w:rsidP="006E28CD">
      <w:pPr>
        <w:spacing w:after="0" w:line="360" w:lineRule="auto"/>
        <w:ind w:firstLine="709"/>
        <w:jc w:val="both"/>
      </w:pPr>
      <w:r w:rsidRPr="00620C12">
        <w:t>Каждый из архетипов описывает определенные паттерны, которые могут дублироваться, заменяться друг другом, а также существовать самостоятельно, без привязки к архетипам:</w:t>
      </w:r>
    </w:p>
    <w:p w:rsidR="003C09EB" w:rsidRPr="00620C12" w:rsidRDefault="003C09EB" w:rsidP="006E28CD">
      <w:pPr>
        <w:pStyle w:val="ListParagraph"/>
        <w:numPr>
          <w:ilvl w:val="0"/>
          <w:numId w:val="16"/>
        </w:numPr>
        <w:spacing w:after="0" w:line="360" w:lineRule="auto"/>
        <w:jc w:val="both"/>
      </w:pPr>
      <w:r w:rsidRPr="00620C12">
        <w:t>концентрация внимания на явных признаках и игнорирование скрытых или слабых;</w:t>
      </w:r>
    </w:p>
    <w:p w:rsidR="003C09EB" w:rsidRPr="00620C12" w:rsidRDefault="003C09EB" w:rsidP="006E28CD">
      <w:pPr>
        <w:pStyle w:val="ListParagraph"/>
        <w:numPr>
          <w:ilvl w:val="0"/>
          <w:numId w:val="16"/>
        </w:numPr>
        <w:spacing w:after="0" w:line="360" w:lineRule="auto"/>
        <w:jc w:val="both"/>
      </w:pPr>
      <w:r w:rsidRPr="00620C12">
        <w:t>недальновидность при успехе;</w:t>
      </w:r>
    </w:p>
    <w:p w:rsidR="003C09EB" w:rsidRPr="00620C12" w:rsidRDefault="003C09EB" w:rsidP="006E28CD">
      <w:pPr>
        <w:pStyle w:val="ListParagraph"/>
        <w:numPr>
          <w:ilvl w:val="0"/>
          <w:numId w:val="16"/>
        </w:numPr>
        <w:spacing w:after="0" w:line="360" w:lineRule="auto"/>
        <w:jc w:val="both"/>
      </w:pPr>
      <w:r w:rsidRPr="00620C12">
        <w:t>стратегии по инерции;</w:t>
      </w:r>
    </w:p>
    <w:p w:rsidR="003C09EB" w:rsidRPr="00620C12" w:rsidRDefault="003C09EB" w:rsidP="006E28CD">
      <w:pPr>
        <w:pStyle w:val="ListParagraph"/>
        <w:numPr>
          <w:ilvl w:val="0"/>
          <w:numId w:val="16"/>
        </w:numPr>
        <w:spacing w:after="0" w:line="360" w:lineRule="auto"/>
        <w:jc w:val="both"/>
      </w:pPr>
      <w:r w:rsidRPr="00620C12">
        <w:t>упорность в осуществлении уже неэффективных решений;</w:t>
      </w:r>
    </w:p>
    <w:p w:rsidR="003C09EB" w:rsidRPr="00620C12" w:rsidRDefault="003C09EB" w:rsidP="006E28CD">
      <w:pPr>
        <w:pStyle w:val="ListParagraph"/>
        <w:numPr>
          <w:ilvl w:val="0"/>
          <w:numId w:val="16"/>
        </w:numPr>
        <w:spacing w:after="0" w:line="360" w:lineRule="auto"/>
        <w:jc w:val="both"/>
      </w:pPr>
      <w:r w:rsidRPr="00620C12">
        <w:t>привыкание к удобным симптоматическим решениям;</w:t>
      </w:r>
    </w:p>
    <w:p w:rsidR="003C09EB" w:rsidRPr="00620C12" w:rsidRDefault="003C09EB" w:rsidP="006E28CD">
      <w:pPr>
        <w:pStyle w:val="ListParagraph"/>
        <w:numPr>
          <w:ilvl w:val="0"/>
          <w:numId w:val="16"/>
        </w:numPr>
        <w:spacing w:after="0" w:line="360" w:lineRule="auto"/>
        <w:jc w:val="both"/>
      </w:pPr>
      <w:r w:rsidRPr="00620C12">
        <w:t>игнорирование возможных отрицательных последствий;</w:t>
      </w:r>
    </w:p>
    <w:p w:rsidR="003C09EB" w:rsidRPr="00620C12" w:rsidRDefault="003C09EB" w:rsidP="006E28CD">
      <w:pPr>
        <w:pStyle w:val="ListParagraph"/>
        <w:numPr>
          <w:ilvl w:val="0"/>
          <w:numId w:val="16"/>
        </w:numPr>
        <w:spacing w:after="0" w:line="360" w:lineRule="auto"/>
        <w:jc w:val="both"/>
      </w:pPr>
      <w:r w:rsidRPr="00620C12">
        <w:t>акцентирование на текущих проблемах с отрывом от фундаментальных;</w:t>
      </w:r>
    </w:p>
    <w:p w:rsidR="003C09EB" w:rsidRPr="00620C12" w:rsidRDefault="003C09EB" w:rsidP="006E28CD">
      <w:pPr>
        <w:pStyle w:val="ListParagraph"/>
        <w:numPr>
          <w:ilvl w:val="0"/>
          <w:numId w:val="16"/>
        </w:numPr>
        <w:spacing w:after="0" w:line="360" w:lineRule="auto"/>
        <w:jc w:val="both"/>
      </w:pPr>
      <w:r w:rsidRPr="00620C12">
        <w:t>атрофирование самостоятельности при сторонней помощи;</w:t>
      </w:r>
    </w:p>
    <w:p w:rsidR="003C09EB" w:rsidRPr="00620C12" w:rsidRDefault="003C09EB" w:rsidP="006E28CD">
      <w:pPr>
        <w:pStyle w:val="ListParagraph"/>
        <w:numPr>
          <w:ilvl w:val="0"/>
          <w:numId w:val="16"/>
        </w:numPr>
        <w:spacing w:after="0" w:line="360" w:lineRule="auto"/>
        <w:jc w:val="both"/>
      </w:pPr>
      <w:r w:rsidRPr="00620C12">
        <w:t>ошибки паники;</w:t>
      </w:r>
    </w:p>
    <w:p w:rsidR="003C09EB" w:rsidRDefault="003C09EB" w:rsidP="006E28CD">
      <w:pPr>
        <w:pStyle w:val="ListParagraph"/>
        <w:numPr>
          <w:ilvl w:val="0"/>
          <w:numId w:val="16"/>
        </w:numPr>
        <w:spacing w:after="0" w:line="360" w:lineRule="auto"/>
        <w:jc w:val="both"/>
      </w:pPr>
      <w:r w:rsidRPr="00620C12">
        <w:t>подверженность стереотипам;</w:t>
      </w:r>
    </w:p>
    <w:p w:rsidR="003C09EB" w:rsidRDefault="003C09EB" w:rsidP="006E28CD">
      <w:pPr>
        <w:spacing w:after="0" w:line="360" w:lineRule="auto"/>
        <w:jc w:val="both"/>
      </w:pPr>
    </w:p>
    <w:p w:rsidR="003C09EB" w:rsidRDefault="003C09EB" w:rsidP="006E28CD">
      <w:pPr>
        <w:pStyle w:val="Heading1"/>
        <w:spacing w:line="360" w:lineRule="auto"/>
        <w:jc w:val="center"/>
        <w:rPr>
          <w:rFonts w:ascii="Times New Roman" w:hAnsi="Times New Roman"/>
          <w:color w:val="auto"/>
        </w:rPr>
      </w:pPr>
      <w:bookmarkStart w:id="90" w:name="_Toc356300276"/>
      <w:bookmarkStart w:id="91" w:name="_Toc356300408"/>
    </w:p>
    <w:p w:rsidR="003C09EB" w:rsidRPr="00620C12" w:rsidRDefault="003C09EB" w:rsidP="006E28CD">
      <w:pPr>
        <w:pStyle w:val="Heading1"/>
        <w:spacing w:line="360" w:lineRule="auto"/>
        <w:jc w:val="center"/>
        <w:rPr>
          <w:rFonts w:ascii="Times New Roman" w:hAnsi="Times New Roman"/>
          <w:color w:val="auto"/>
        </w:rPr>
      </w:pPr>
      <w:r w:rsidRPr="00620C12">
        <w:rPr>
          <w:rFonts w:ascii="Times New Roman" w:hAnsi="Times New Roman"/>
          <w:color w:val="auto"/>
        </w:rPr>
        <w:t>Контрольное задание 6</w:t>
      </w:r>
      <w:bookmarkEnd w:id="90"/>
      <w:bookmarkEnd w:id="91"/>
    </w:p>
    <w:p w:rsidR="003C09EB" w:rsidRPr="00620C12" w:rsidRDefault="003C09EB" w:rsidP="006E28CD">
      <w:pPr>
        <w:ind w:firstLine="708"/>
        <w:jc w:val="center"/>
        <w:rPr>
          <w:b/>
          <w:i/>
        </w:rPr>
      </w:pPr>
      <w:r w:rsidRPr="00620C12">
        <w:rPr>
          <w:b/>
          <w:i/>
        </w:rPr>
        <w:t>Теоретическая часть</w:t>
      </w:r>
    </w:p>
    <w:p w:rsidR="003C09EB" w:rsidRDefault="003C09EB" w:rsidP="00426B34">
      <w:pPr>
        <w:ind w:firstLine="708"/>
        <w:jc w:val="center"/>
        <w:rPr>
          <w:i/>
        </w:rPr>
      </w:pPr>
      <w:r w:rsidRPr="00620C12">
        <w:rPr>
          <w:i/>
        </w:rPr>
        <w:t>Тема «Управление с системных позиций»</w:t>
      </w:r>
      <w:bookmarkStart w:id="92" w:name="_Toc356300277"/>
      <w:bookmarkStart w:id="93" w:name="_Toc356300409"/>
    </w:p>
    <w:p w:rsidR="003C09EB" w:rsidRPr="00426B34" w:rsidRDefault="003C09EB" w:rsidP="00426B34">
      <w:pPr>
        <w:ind w:firstLine="708"/>
        <w:jc w:val="both"/>
        <w:rPr>
          <w:i/>
        </w:rPr>
      </w:pPr>
      <w:r w:rsidRPr="00620C12">
        <w:rPr>
          <w:rFonts w:cs="Times New Roman"/>
          <w:i/>
          <w:color w:val="auto"/>
        </w:rPr>
        <w:t>Т. 6.1</w:t>
      </w:r>
      <w:r w:rsidRPr="00620C12">
        <w:rPr>
          <w:rFonts w:cs="Times New Roman"/>
          <w:b/>
          <w:i/>
          <w:color w:val="auto"/>
        </w:rPr>
        <w:t xml:space="preserve">. </w:t>
      </w:r>
      <w:r w:rsidRPr="008367AD">
        <w:rPr>
          <w:rFonts w:cs="Times New Roman"/>
          <w:i/>
          <w:color w:val="auto"/>
        </w:rPr>
        <w:t>Кратко охарактеризуйте виды моделей, используемых в исследовании проблем управления и поддержке процесса принятия управленческих решений.</w:t>
      </w:r>
      <w:bookmarkEnd w:id="92"/>
      <w:bookmarkEnd w:id="93"/>
    </w:p>
    <w:p w:rsidR="003C09EB" w:rsidRPr="00620C12" w:rsidRDefault="003C09EB" w:rsidP="006E28CD">
      <w:pPr>
        <w:spacing w:after="0" w:line="360" w:lineRule="auto"/>
        <w:ind w:firstLine="708"/>
        <w:jc w:val="both"/>
      </w:pPr>
      <w:r w:rsidRPr="00620C12">
        <w:rPr>
          <w:b/>
        </w:rPr>
        <w:t>Модель управленческого цикла Шухарта-Деминга</w:t>
      </w:r>
      <w:r w:rsidRPr="00620C12">
        <w:t xml:space="preserve"> (цикл </w:t>
      </w:r>
      <w:r w:rsidRPr="00620C12">
        <w:rPr>
          <w:lang w:val="en-US"/>
        </w:rPr>
        <w:t>PDCA</w:t>
      </w:r>
      <w:r w:rsidRPr="00620C12">
        <w:t xml:space="preserve">, то есть </w:t>
      </w:r>
      <w:r w:rsidRPr="00620C12">
        <w:rPr>
          <w:lang w:val="en-US"/>
        </w:rPr>
        <w:t>Plan</w:t>
      </w:r>
      <w:r w:rsidRPr="00620C12">
        <w:t>-</w:t>
      </w:r>
      <w:r w:rsidRPr="00620C12">
        <w:rPr>
          <w:lang w:val="en-US"/>
        </w:rPr>
        <w:t>Do</w:t>
      </w:r>
      <w:r w:rsidRPr="00620C12">
        <w:t>-</w:t>
      </w:r>
      <w:r w:rsidRPr="00620C12">
        <w:rPr>
          <w:lang w:val="en-US"/>
        </w:rPr>
        <w:t>Check</w:t>
      </w:r>
      <w:r w:rsidRPr="00620C12">
        <w:t>-</w:t>
      </w:r>
      <w:r w:rsidRPr="00620C12">
        <w:rPr>
          <w:lang w:val="en-US"/>
        </w:rPr>
        <w:t>Act</w:t>
      </w:r>
      <w:r w:rsidRPr="00620C12">
        <w:t xml:space="preserve">, Планируй – Выполняй – Проверяй - Действуй) – модель непрерывного улучшения процессов на системной основе [9]. Включает: </w:t>
      </w:r>
    </w:p>
    <w:p w:rsidR="003C09EB" w:rsidRPr="00620C12" w:rsidRDefault="003C09EB" w:rsidP="006E28CD">
      <w:pPr>
        <w:pStyle w:val="ListParagraph"/>
        <w:numPr>
          <w:ilvl w:val="0"/>
          <w:numId w:val="18"/>
        </w:numPr>
        <w:spacing w:after="0" w:line="360" w:lineRule="auto"/>
        <w:jc w:val="both"/>
      </w:pPr>
      <w:r w:rsidRPr="00620C12">
        <w:t>планировани</w:t>
      </w:r>
      <w:r>
        <w:t>е</w:t>
      </w:r>
      <w:r w:rsidRPr="00620C12">
        <w:t>:</w:t>
      </w:r>
    </w:p>
    <w:p w:rsidR="003C09EB" w:rsidRPr="00620C12" w:rsidRDefault="003C09EB" w:rsidP="006E28CD">
      <w:pPr>
        <w:pStyle w:val="ListParagraph"/>
        <w:numPr>
          <w:ilvl w:val="0"/>
          <w:numId w:val="26"/>
        </w:numPr>
        <w:spacing w:after="0" w:line="360" w:lineRule="auto"/>
        <w:jc w:val="both"/>
      </w:pPr>
      <w:r w:rsidRPr="00620C12">
        <w:t xml:space="preserve">идентификация (определяем проблему, т.е. обозначаем </w:t>
      </w:r>
      <w:r>
        <w:t xml:space="preserve">эффективное распределение ресурсов в системе ЖКХ </w:t>
      </w:r>
      <w:r w:rsidRPr="00620C12">
        <w:t>как проблему);</w:t>
      </w:r>
    </w:p>
    <w:p w:rsidR="003C09EB" w:rsidRPr="00620C12" w:rsidRDefault="003C09EB" w:rsidP="006E28CD">
      <w:pPr>
        <w:pStyle w:val="ListParagraph"/>
        <w:numPr>
          <w:ilvl w:val="0"/>
          <w:numId w:val="26"/>
        </w:numPr>
        <w:spacing w:after="0" w:line="360" w:lineRule="auto"/>
        <w:jc w:val="both"/>
      </w:pPr>
      <w:r w:rsidRPr="00620C12">
        <w:t xml:space="preserve">анализ проблемы (находим причины, например, </w:t>
      </w:r>
      <w:r>
        <w:t xml:space="preserve">маленькое финансирование, коррупция, некомпетентность персонала </w:t>
      </w:r>
      <w:r w:rsidRPr="00620C12">
        <w:t>и т.д., т.е. все то, что влияет на нашу проблему). Необходимо проанализировать, как эти характеристики влияют на проблему, в каких масштабах, и каковы последствия;</w:t>
      </w:r>
    </w:p>
    <w:p w:rsidR="003C09EB" w:rsidRPr="00620C12" w:rsidRDefault="003C09EB" w:rsidP="006E28CD">
      <w:pPr>
        <w:pStyle w:val="ListParagraph"/>
        <w:numPr>
          <w:ilvl w:val="0"/>
          <w:numId w:val="26"/>
        </w:numPr>
        <w:spacing w:after="0" w:line="360" w:lineRule="auto"/>
        <w:jc w:val="both"/>
      </w:pPr>
      <w:r w:rsidRPr="00620C12">
        <w:t xml:space="preserve">оценка возможностей – сравниваем имеющиеся в нашем распоряжении силы, которые можно направить на решение проблемы. </w:t>
      </w:r>
    </w:p>
    <w:p w:rsidR="003C09EB" w:rsidRPr="00620C12" w:rsidRDefault="003C09EB" w:rsidP="006E28CD">
      <w:pPr>
        <w:pStyle w:val="ListParagraph"/>
        <w:numPr>
          <w:ilvl w:val="0"/>
          <w:numId w:val="26"/>
        </w:numPr>
        <w:spacing w:after="0" w:line="360" w:lineRule="auto"/>
        <w:jc w:val="both"/>
      </w:pPr>
      <w:r w:rsidRPr="00620C12">
        <w:t xml:space="preserve">планирование необходимых изменений. Например, если стоит вопрос о повышении финансирования, то необходимо составить подробную и обоснованную смету и направить запрос в </w:t>
      </w:r>
      <w:r>
        <w:t>администрацию;</w:t>
      </w:r>
    </w:p>
    <w:p w:rsidR="003C09EB" w:rsidRPr="00620C12" w:rsidRDefault="003C09EB" w:rsidP="006E28CD">
      <w:pPr>
        <w:pStyle w:val="ListParagraph"/>
        <w:numPr>
          <w:ilvl w:val="0"/>
          <w:numId w:val="18"/>
        </w:numPr>
        <w:spacing w:after="0" w:line="360" w:lineRule="auto"/>
        <w:jc w:val="both"/>
      </w:pPr>
      <w:r w:rsidRPr="00620C12">
        <w:t>выполнение – нахождение решения и реализация запланированных мероприятий. Решение принимает руководитель. Он отдает приказ на составление сметы, анализирует полученный результат, отправляет соответствующий запрос. Получив средства, руководитель распределяет их на обозначенные нужды;</w:t>
      </w:r>
    </w:p>
    <w:p w:rsidR="003C09EB" w:rsidRPr="00620C12" w:rsidRDefault="003C09EB" w:rsidP="006E28CD">
      <w:pPr>
        <w:pStyle w:val="ListParagraph"/>
        <w:numPr>
          <w:ilvl w:val="0"/>
          <w:numId w:val="18"/>
        </w:numPr>
        <w:spacing w:after="0" w:line="360" w:lineRule="auto"/>
        <w:jc w:val="both"/>
      </w:pPr>
      <w:r w:rsidRPr="00620C12">
        <w:t>проверка – сверка результатов с целью, резюмирование. В этом случае должен вестись учет полученных средств, контроль за их использованием. Результат – ремонт</w:t>
      </w:r>
      <w:r>
        <w:t xml:space="preserve"> домов</w:t>
      </w:r>
      <w:r w:rsidRPr="00620C12">
        <w:t>, покупка нового оборудования и т.д. должны оправдать поставленную цель и нести пользу;</w:t>
      </w:r>
    </w:p>
    <w:p w:rsidR="003C09EB" w:rsidRPr="00620C12" w:rsidRDefault="003C09EB" w:rsidP="006E28CD">
      <w:pPr>
        <w:pStyle w:val="ListParagraph"/>
        <w:numPr>
          <w:ilvl w:val="0"/>
          <w:numId w:val="18"/>
        </w:numPr>
        <w:spacing w:after="0" w:line="360" w:lineRule="auto"/>
        <w:jc w:val="both"/>
      </w:pPr>
      <w:r w:rsidRPr="00620C12">
        <w:t xml:space="preserve">действие – принятие решения по результатам проверки. Если польза не оправдана, или не полностью оправдана, то необходимо начать процесс сначала – планирование, выполнение, проверка, действие. </w:t>
      </w:r>
    </w:p>
    <w:p w:rsidR="003C09EB" w:rsidRPr="00620C12" w:rsidRDefault="003C09EB" w:rsidP="006E28CD">
      <w:pPr>
        <w:spacing w:after="0" w:line="360" w:lineRule="auto"/>
        <w:ind w:firstLine="709"/>
        <w:jc w:val="both"/>
      </w:pPr>
      <w:r w:rsidRPr="00620C12">
        <w:rPr>
          <w:b/>
        </w:rPr>
        <w:t>Кибернетическая модель</w:t>
      </w:r>
      <w:r w:rsidRPr="00620C12">
        <w:t xml:space="preserve"> – модель искусственного интеллекта, основанная на базе экспертных систем. Модель позволяет сформировать дерево целей, определить перечень конкретных задач, условия и составляющие варианта решения. В результате работы формируется вариант деятельности, который будет положен в основу решения.</w:t>
      </w:r>
    </w:p>
    <w:p w:rsidR="003C09EB" w:rsidRDefault="003C09EB" w:rsidP="006E28CD">
      <w:pPr>
        <w:spacing w:after="0" w:line="360" w:lineRule="auto"/>
        <w:ind w:firstLine="709"/>
        <w:jc w:val="both"/>
      </w:pPr>
      <w:r w:rsidRPr="00620C12">
        <w:t xml:space="preserve">Кибернетические модели включают системы </w:t>
      </w:r>
      <w:r>
        <w:t xml:space="preserve">автоматического регулирования, </w:t>
      </w:r>
      <w:r w:rsidRPr="00620C12">
        <w:t>сложные автома</w:t>
      </w:r>
      <w:r>
        <w:t>тизированные системы управления.</w:t>
      </w:r>
    </w:p>
    <w:p w:rsidR="003C09EB" w:rsidRDefault="003C09EB" w:rsidP="006E28CD">
      <w:pPr>
        <w:spacing w:after="0" w:line="360" w:lineRule="auto"/>
        <w:ind w:firstLine="709"/>
        <w:jc w:val="both"/>
      </w:pPr>
      <w:r w:rsidRPr="00620C12">
        <w:rPr>
          <w:b/>
        </w:rPr>
        <w:t>Алгоритмические модели</w:t>
      </w:r>
      <w:r w:rsidRPr="00620C12">
        <w:t xml:space="preserve"> управления – модели, задающие последовательность управляющих воздействий, выраженных в преобразующей информации. Главная роль в таких моделях отведена человеку, который руководствуется формализованными решениями, выдаваемыми моделью. </w:t>
      </w:r>
    </w:p>
    <w:p w:rsidR="003C09EB" w:rsidRPr="00841ED5" w:rsidRDefault="003C09EB" w:rsidP="006E28CD">
      <w:pPr>
        <w:pStyle w:val="Heading2"/>
        <w:spacing w:line="360" w:lineRule="auto"/>
        <w:rPr>
          <w:rFonts w:ascii="Times New Roman" w:hAnsi="Times New Roman"/>
          <w:b w:val="0"/>
          <w:i/>
          <w:color w:val="auto"/>
          <w:sz w:val="28"/>
        </w:rPr>
      </w:pPr>
      <w:bookmarkStart w:id="94" w:name="_Toc356300278"/>
      <w:bookmarkStart w:id="95" w:name="_Toc356300410"/>
      <w:r w:rsidRPr="00841ED5">
        <w:rPr>
          <w:rFonts w:ascii="Times New Roman" w:hAnsi="Times New Roman"/>
          <w:i/>
          <w:color w:val="auto"/>
          <w:sz w:val="28"/>
        </w:rPr>
        <w:t>Т. 6.2.</w:t>
      </w:r>
      <w:r w:rsidRPr="00841ED5">
        <w:rPr>
          <w:rFonts w:ascii="Times New Roman" w:hAnsi="Times New Roman"/>
          <w:b w:val="0"/>
          <w:i/>
          <w:color w:val="auto"/>
          <w:sz w:val="28"/>
        </w:rPr>
        <w:t xml:space="preserve"> Перечислите основные положения системного подхода к управлению.</w:t>
      </w:r>
      <w:bookmarkEnd w:id="94"/>
      <w:bookmarkEnd w:id="95"/>
    </w:p>
    <w:p w:rsidR="003C09EB" w:rsidRPr="00841ED5" w:rsidRDefault="003C09EB" w:rsidP="006E28CD">
      <w:pPr>
        <w:spacing w:after="0" w:line="360" w:lineRule="auto"/>
        <w:ind w:firstLine="567"/>
        <w:jc w:val="both"/>
      </w:pPr>
      <w:r w:rsidRPr="00841ED5">
        <w:t>Основные положения системного подхода, как  методологии исследования объектов как систем:</w:t>
      </w:r>
    </w:p>
    <w:p w:rsidR="003C09EB" w:rsidRPr="00841ED5" w:rsidRDefault="003C09EB" w:rsidP="006E28CD">
      <w:pPr>
        <w:pStyle w:val="ListParagraph"/>
        <w:numPr>
          <w:ilvl w:val="0"/>
          <w:numId w:val="19"/>
        </w:numPr>
        <w:spacing w:after="0" w:line="360" w:lineRule="auto"/>
        <w:jc w:val="both"/>
      </w:pPr>
      <w:r w:rsidRPr="00841ED5">
        <w:t xml:space="preserve">Рассматриваемая система изучается во всей сложности. Система </w:t>
      </w:r>
      <w:r>
        <w:t xml:space="preserve">ЖКХ </w:t>
      </w:r>
      <w:r w:rsidRPr="00841ED5">
        <w:t>включает большое множество компонентов, взаимные связи между ними и с объектами внешней среды, поэтому необходимо при управлении этой системой учитывать все аспекты. Невозможно успешно управлять даже отдельной частью такой системы, без учета ее состава, внутренней иерархии, сущности функционирования;</w:t>
      </w:r>
    </w:p>
    <w:p w:rsidR="003C09EB" w:rsidRPr="00841ED5" w:rsidRDefault="003C09EB" w:rsidP="006E28CD">
      <w:pPr>
        <w:pStyle w:val="ListParagraph"/>
        <w:numPr>
          <w:ilvl w:val="0"/>
          <w:numId w:val="19"/>
        </w:numPr>
        <w:spacing w:after="0" w:line="360" w:lineRule="auto"/>
        <w:jc w:val="both"/>
      </w:pPr>
      <w:r w:rsidRPr="00841ED5">
        <w:t>Уделяется большое внимание внутренним и внешним взаимосвязям между элементами</w:t>
      </w:r>
      <w:r>
        <w:t xml:space="preserve"> [3</w:t>
      </w:r>
      <w:r w:rsidRPr="00841ED5">
        <w:t xml:space="preserve">, с. 123]. Это могут быть связи между элементами </w:t>
      </w:r>
      <w:r>
        <w:t xml:space="preserve">самой системы, </w:t>
      </w:r>
      <w:r w:rsidRPr="00841ED5">
        <w:t>так и связи с государственными структурами;</w:t>
      </w:r>
    </w:p>
    <w:p w:rsidR="003C09EB" w:rsidRPr="00841ED5" w:rsidRDefault="003C09EB" w:rsidP="006E28CD">
      <w:pPr>
        <w:pStyle w:val="ListParagraph"/>
        <w:numPr>
          <w:ilvl w:val="0"/>
          <w:numId w:val="19"/>
        </w:numPr>
        <w:spacing w:after="0" w:line="360" w:lineRule="auto"/>
        <w:jc w:val="both"/>
      </w:pPr>
      <w:r w:rsidRPr="00841ED5">
        <w:t xml:space="preserve">Учет неопределенности поведения элементов системы и непосредственного окружения. В любой системе отдается должное случайностям. Со стороны внешней среды </w:t>
      </w:r>
      <w:r>
        <w:t>учитывается множество факторов.</w:t>
      </w:r>
    </w:p>
    <w:p w:rsidR="003C09EB" w:rsidRPr="00841ED5" w:rsidRDefault="003C09EB" w:rsidP="006E28CD">
      <w:pPr>
        <w:pStyle w:val="ListParagraph"/>
        <w:numPr>
          <w:ilvl w:val="0"/>
          <w:numId w:val="19"/>
        </w:numPr>
        <w:spacing w:after="0" w:line="360" w:lineRule="auto"/>
        <w:jc w:val="both"/>
      </w:pPr>
      <w:r w:rsidRPr="00841ED5">
        <w:t>Согласование целей системы с целями надсистемы</w:t>
      </w:r>
      <w:r>
        <w:t xml:space="preserve"> [3</w:t>
      </w:r>
      <w:r w:rsidRPr="00841ED5">
        <w:t xml:space="preserve">, с. 124]. Система, имеющая своей целью </w:t>
      </w:r>
      <w:r>
        <w:t xml:space="preserve">эффективно распределить финансовые ресурсы </w:t>
      </w:r>
      <w:r w:rsidRPr="00841ED5">
        <w:t>должна развиваться в рамках, предоставляемых надсистемой, т.е. законами, нормативами, требованиями администрации города и т.д., а также с ожиданиями населения;</w:t>
      </w:r>
    </w:p>
    <w:p w:rsidR="003C09EB" w:rsidRPr="00841ED5" w:rsidRDefault="003C09EB" w:rsidP="006E28CD">
      <w:pPr>
        <w:pStyle w:val="ListParagraph"/>
        <w:numPr>
          <w:ilvl w:val="0"/>
          <w:numId w:val="19"/>
        </w:numPr>
        <w:spacing w:after="0" w:line="360" w:lineRule="auto"/>
        <w:jc w:val="both"/>
      </w:pPr>
      <w:r w:rsidRPr="00841ED5">
        <w:t>Непрерывный учет ситуации, своевременная корректировка и гибкая адаптация в постоянно изменяющихся условиях. Своевременная информация о важных изменениях позволяет управлять системой на наивысшем уровне. Система всегда должна следовать своей цели, поэтому необходимо задействовать все средства для оперативного и качественного управления;</w:t>
      </w:r>
    </w:p>
    <w:p w:rsidR="003C09EB" w:rsidRPr="00841ED5" w:rsidRDefault="003C09EB" w:rsidP="006E28CD">
      <w:pPr>
        <w:pStyle w:val="ListParagraph"/>
        <w:numPr>
          <w:ilvl w:val="0"/>
          <w:numId w:val="19"/>
        </w:numPr>
        <w:spacing w:line="360" w:lineRule="auto"/>
        <w:jc w:val="both"/>
      </w:pPr>
      <w:r w:rsidRPr="00841ED5">
        <w:t>Акцент на постоянное совершенствование работы системы [2, с. 126]. Развивается обще</w:t>
      </w:r>
      <w:r>
        <w:t>ство, появляются новые проблемы</w:t>
      </w:r>
      <w:r w:rsidRPr="00841ED5">
        <w:t xml:space="preserve"> и без обновления средств и методов работы очень сложно следовать цели системы.</w:t>
      </w:r>
    </w:p>
    <w:p w:rsidR="003C09EB" w:rsidRDefault="003C09EB" w:rsidP="006E28CD">
      <w:pPr>
        <w:shd w:val="clear" w:color="auto" w:fill="FFFFFF"/>
        <w:spacing w:after="0" w:line="240" w:lineRule="auto"/>
        <w:ind w:firstLine="333"/>
        <w:jc w:val="both"/>
        <w:rPr>
          <w:rFonts w:ascii="Verdana" w:hAnsi="Verdana" w:cs="Times New Roman"/>
          <w:sz w:val="17"/>
          <w:szCs w:val="17"/>
          <w:lang w:eastAsia="ru-RU"/>
        </w:rPr>
      </w:pPr>
    </w:p>
    <w:p w:rsidR="003C09EB" w:rsidRPr="00841ED5" w:rsidRDefault="003C09EB" w:rsidP="006E28CD">
      <w:pPr>
        <w:pStyle w:val="Heading2"/>
        <w:spacing w:line="360" w:lineRule="auto"/>
        <w:rPr>
          <w:rFonts w:ascii="Times New Roman" w:hAnsi="Times New Roman"/>
          <w:b w:val="0"/>
          <w:i/>
          <w:color w:val="auto"/>
          <w:sz w:val="28"/>
        </w:rPr>
      </w:pPr>
      <w:bookmarkStart w:id="96" w:name="_Toc356300279"/>
      <w:bookmarkStart w:id="97" w:name="_Toc356300411"/>
      <w:r w:rsidRPr="00841ED5">
        <w:rPr>
          <w:rFonts w:ascii="Times New Roman" w:hAnsi="Times New Roman"/>
          <w:i/>
          <w:color w:val="auto"/>
          <w:sz w:val="28"/>
        </w:rPr>
        <w:t>Т. 6.3.</w:t>
      </w:r>
      <w:r w:rsidRPr="00841ED5">
        <w:rPr>
          <w:rFonts w:ascii="Times New Roman" w:hAnsi="Times New Roman"/>
          <w:b w:val="0"/>
          <w:i/>
          <w:color w:val="auto"/>
          <w:sz w:val="28"/>
        </w:rPr>
        <w:t xml:space="preserve"> Кратко охарактеризуйте роль и функции систем информационной поддержки управления.</w:t>
      </w:r>
      <w:bookmarkEnd w:id="96"/>
      <w:bookmarkEnd w:id="97"/>
    </w:p>
    <w:p w:rsidR="003C09EB" w:rsidRPr="00841ED5" w:rsidRDefault="003C09EB" w:rsidP="006E28CD">
      <w:pPr>
        <w:spacing w:after="0" w:line="360" w:lineRule="auto"/>
        <w:ind w:firstLine="708"/>
        <w:jc w:val="both"/>
      </w:pPr>
      <w:r w:rsidRPr="00841ED5">
        <w:t>Система информационной поддержки управления оказывает информационную поддержку решения задач, связанных с управлением сложным объектом</w:t>
      </w:r>
      <w:r>
        <w:t xml:space="preserve">. </w:t>
      </w:r>
      <w:r w:rsidRPr="00841ED5">
        <w:t>Система информационной поддержки управления  реализует унифицированные процедуры  сбора, систематизации, хранения, передачи, аналитической обработки  и выдачи различным категориям пользователей необходимой информации об объекте управления</w:t>
      </w:r>
      <w:r>
        <w:t>.</w:t>
      </w:r>
    </w:p>
    <w:p w:rsidR="003C09EB" w:rsidRPr="00841ED5" w:rsidRDefault="003C09EB" w:rsidP="006E28CD">
      <w:pPr>
        <w:spacing w:after="0" w:line="360" w:lineRule="auto"/>
        <w:ind w:firstLine="708"/>
        <w:jc w:val="both"/>
      </w:pPr>
      <w:r w:rsidRPr="00841ED5">
        <w:t>Основными функциями системы информационной поддержки являются:</w:t>
      </w:r>
    </w:p>
    <w:p w:rsidR="003C09EB" w:rsidRPr="00841ED5" w:rsidRDefault="003C09EB" w:rsidP="006E28CD">
      <w:pPr>
        <w:pStyle w:val="ListParagraph"/>
        <w:numPr>
          <w:ilvl w:val="0"/>
          <w:numId w:val="20"/>
        </w:numPr>
        <w:spacing w:after="0" w:line="360" w:lineRule="auto"/>
        <w:jc w:val="both"/>
      </w:pPr>
      <w:r w:rsidRPr="00841ED5">
        <w:t>своевременное решение информационно-справочных задач</w:t>
      </w:r>
      <w:r>
        <w:t xml:space="preserve"> [9</w:t>
      </w:r>
      <w:r w:rsidRPr="00841ED5">
        <w:t>], аналитический анализ разноаспектных данных, извлечение новой информации из исходных необработанных данных (интеллектуальный анализ данных);</w:t>
      </w:r>
    </w:p>
    <w:p w:rsidR="003C09EB" w:rsidRDefault="003C09EB" w:rsidP="006E28CD">
      <w:pPr>
        <w:pStyle w:val="ListParagraph"/>
        <w:numPr>
          <w:ilvl w:val="0"/>
          <w:numId w:val="20"/>
        </w:numPr>
        <w:spacing w:after="0" w:line="360" w:lineRule="auto"/>
        <w:jc w:val="both"/>
      </w:pPr>
      <w:r w:rsidRPr="00841ED5">
        <w:t xml:space="preserve">интеграция разнородной информации, поступающей из различных источников,  об объекте управления и окружающей среде. </w:t>
      </w:r>
    </w:p>
    <w:p w:rsidR="003C09EB" w:rsidRPr="00AC5B12" w:rsidRDefault="003C09EB" w:rsidP="006E28CD">
      <w:pPr>
        <w:pStyle w:val="ListParagraph"/>
        <w:numPr>
          <w:ilvl w:val="0"/>
          <w:numId w:val="20"/>
        </w:numPr>
        <w:spacing w:after="0" w:line="360" w:lineRule="auto"/>
        <w:jc w:val="both"/>
      </w:pPr>
      <w:r w:rsidRPr="00841ED5">
        <w:t>представление разнородных данных в виде, удобном для содержательного анализа. Для этого чаще всего используются бумажные или компьютерные шаблоны, в которые вносится конкретная информация по каждому пункту.</w:t>
      </w:r>
      <w:r w:rsidRPr="00AC5B12">
        <w:t>. Если шаблоны составлены правильно, то сделать выводы можно наиболее быстро и точно.</w:t>
      </w:r>
    </w:p>
    <w:p w:rsidR="003C09EB" w:rsidRPr="00AC5B12" w:rsidRDefault="003C09EB" w:rsidP="006E28CD">
      <w:pPr>
        <w:ind w:firstLine="708"/>
        <w:jc w:val="center"/>
        <w:rPr>
          <w:b/>
          <w:i/>
        </w:rPr>
      </w:pPr>
    </w:p>
    <w:p w:rsidR="003C09EB" w:rsidRPr="00AC5B12" w:rsidRDefault="003C09EB" w:rsidP="006E28CD">
      <w:pPr>
        <w:ind w:firstLine="708"/>
        <w:jc w:val="center"/>
        <w:rPr>
          <w:b/>
          <w:i/>
        </w:rPr>
      </w:pPr>
      <w:r w:rsidRPr="00AC5B12">
        <w:rPr>
          <w:b/>
          <w:i/>
        </w:rPr>
        <w:t>Практическая часть</w:t>
      </w:r>
    </w:p>
    <w:p w:rsidR="003C09EB" w:rsidRPr="00AC5B12" w:rsidRDefault="003C09EB" w:rsidP="006E28CD">
      <w:pPr>
        <w:pStyle w:val="Heading2"/>
        <w:spacing w:line="360" w:lineRule="auto"/>
        <w:rPr>
          <w:rFonts w:ascii="Times New Roman" w:hAnsi="Times New Roman"/>
          <w:b w:val="0"/>
          <w:i/>
          <w:color w:val="auto"/>
          <w:sz w:val="28"/>
        </w:rPr>
      </w:pPr>
      <w:bookmarkStart w:id="98" w:name="_Toc356300280"/>
      <w:bookmarkStart w:id="99" w:name="_Toc356300412"/>
      <w:r w:rsidRPr="00AC5B12">
        <w:rPr>
          <w:rFonts w:ascii="Times New Roman" w:hAnsi="Times New Roman"/>
          <w:i/>
          <w:color w:val="auto"/>
          <w:sz w:val="28"/>
        </w:rPr>
        <w:t>П.6.1.</w:t>
      </w:r>
      <w:r w:rsidRPr="00AC5B12">
        <w:rPr>
          <w:rFonts w:ascii="Times New Roman" w:hAnsi="Times New Roman"/>
          <w:b w:val="0"/>
          <w:i/>
          <w:color w:val="auto"/>
          <w:sz w:val="28"/>
        </w:rPr>
        <w:t xml:space="preserve"> Сформулируйте и обоснуйте цель управления.</w:t>
      </w:r>
      <w:bookmarkEnd w:id="98"/>
      <w:bookmarkEnd w:id="99"/>
    </w:p>
    <w:p w:rsidR="003C09EB" w:rsidRPr="00AC5B12" w:rsidRDefault="003C09EB" w:rsidP="006E28CD">
      <w:pPr>
        <w:spacing w:after="0" w:line="360" w:lineRule="auto"/>
        <w:ind w:firstLine="708"/>
        <w:jc w:val="both"/>
      </w:pPr>
      <w:r w:rsidRPr="00AC5B12">
        <w:t xml:space="preserve">Сформулировать и обосновать цель управления системой </w:t>
      </w:r>
      <w:r>
        <w:t xml:space="preserve">ЖКХ </w:t>
      </w:r>
      <w:r w:rsidRPr="00AC5B12">
        <w:t>достаточно проблематично, поскольку система включает несколько отдельных, независимых друг от друга структур, которые совершают управление самостоятельно. Рассмотрим цели управления отдельно взятой организации  -</w:t>
      </w:r>
      <w:r>
        <w:t xml:space="preserve"> например, ГосРосСтрой</w:t>
      </w:r>
      <w:r w:rsidRPr="00AC5B12">
        <w:t>, влияющей на пов</w:t>
      </w:r>
      <w:r>
        <w:t>ышение качества жизни населения</w:t>
      </w:r>
      <w:r w:rsidRPr="00AC5B12">
        <w:t>:</w:t>
      </w:r>
    </w:p>
    <w:p w:rsidR="003C09EB" w:rsidRPr="00AC5B12" w:rsidRDefault="003C09EB" w:rsidP="006E28CD">
      <w:pPr>
        <w:pStyle w:val="BodyTextIndent"/>
        <w:numPr>
          <w:ilvl w:val="0"/>
          <w:numId w:val="21"/>
        </w:numPr>
        <w:spacing w:after="0" w:line="360" w:lineRule="auto"/>
        <w:jc w:val="both"/>
      </w:pPr>
      <w:r w:rsidRPr="00AC5B12">
        <w:t>Определить цель работы организации и согласовать задачи управления с целями системы. Обеспечение</w:t>
      </w:r>
      <w:r>
        <w:t xml:space="preserve"> финансирования, истребление коррупции,</w:t>
      </w:r>
      <w:r w:rsidRPr="00AC5B12">
        <w:t xml:space="preserve"> есть цель работы. </w:t>
      </w:r>
    </w:p>
    <w:p w:rsidR="003C09EB" w:rsidRPr="00AC5B12" w:rsidRDefault="003C09EB" w:rsidP="006E28CD">
      <w:pPr>
        <w:pStyle w:val="BodyTextIndent"/>
        <w:numPr>
          <w:ilvl w:val="0"/>
          <w:numId w:val="21"/>
        </w:numPr>
        <w:spacing w:after="0" w:line="360" w:lineRule="auto"/>
        <w:jc w:val="both"/>
      </w:pPr>
      <w:r w:rsidRPr="00AC5B12">
        <w:t xml:space="preserve">Предусмотреть все возможные варианты развития деятельности организации за определенный период и учесть все возможные благоприятные и неблагоприятные воздействия со стороны как внешней, так и внутренней среды. В деятельности организации должны быть предусмотрены действия при внутренних изменениях и внешнем влиянии. </w:t>
      </w:r>
    </w:p>
    <w:p w:rsidR="003C09EB" w:rsidRDefault="003C09EB" w:rsidP="006E28CD">
      <w:pPr>
        <w:pStyle w:val="BodyTextIndent"/>
        <w:numPr>
          <w:ilvl w:val="0"/>
          <w:numId w:val="21"/>
        </w:numPr>
        <w:spacing w:after="0" w:line="360" w:lineRule="auto"/>
        <w:jc w:val="both"/>
      </w:pPr>
      <w:r w:rsidRPr="00AC5B12">
        <w:t xml:space="preserve">Выявить внутренние возможности организации и ее слабые места. </w:t>
      </w:r>
    </w:p>
    <w:p w:rsidR="003C09EB" w:rsidRPr="00AC5B12" w:rsidRDefault="003C09EB" w:rsidP="006E28CD">
      <w:pPr>
        <w:pStyle w:val="BodyTextIndent"/>
        <w:numPr>
          <w:ilvl w:val="0"/>
          <w:numId w:val="21"/>
        </w:numPr>
        <w:spacing w:after="0" w:line="360" w:lineRule="auto"/>
        <w:jc w:val="both"/>
      </w:pPr>
      <w:r w:rsidRPr="00AC5B12">
        <w:t>Определить возможные направления воздействия со стороны различных элементов внешней среды (государство,</w:t>
      </w:r>
      <w:r>
        <w:t xml:space="preserve"> Правительство, Министерство регионального развития</w:t>
      </w:r>
      <w:r w:rsidRPr="00AC5B12">
        <w:t>), которые могут помешать или помочь организации на пути достижения ее целей;</w:t>
      </w:r>
    </w:p>
    <w:p w:rsidR="003C09EB" w:rsidRPr="00AC5B12" w:rsidRDefault="003C09EB" w:rsidP="006E28CD">
      <w:pPr>
        <w:pStyle w:val="PlainText"/>
        <w:numPr>
          <w:ilvl w:val="0"/>
          <w:numId w:val="21"/>
        </w:numPr>
        <w:spacing w:line="360" w:lineRule="auto"/>
        <w:jc w:val="both"/>
        <w:rPr>
          <w:rFonts w:ascii="Times New Roman" w:hAnsi="Times New Roman"/>
          <w:sz w:val="28"/>
        </w:rPr>
      </w:pPr>
      <w:r w:rsidRPr="00AC5B12">
        <w:rPr>
          <w:rFonts w:ascii="Times New Roman" w:hAnsi="Times New Roman"/>
          <w:sz w:val="28"/>
        </w:rPr>
        <w:t>Оценить эффективность работы основного отделения и сравнить с местными отделениями. Для этого чаще всего используется статистика выявленных нарушений, статистика нарушений и недоработок самих сотрудников, количество жалоб и общий объем работы;</w:t>
      </w:r>
    </w:p>
    <w:p w:rsidR="003C09EB" w:rsidRPr="00AC5B12" w:rsidRDefault="003C09EB" w:rsidP="006E28CD">
      <w:pPr>
        <w:pStyle w:val="PlainText"/>
        <w:numPr>
          <w:ilvl w:val="0"/>
          <w:numId w:val="21"/>
        </w:numPr>
        <w:spacing w:line="360" w:lineRule="auto"/>
        <w:jc w:val="both"/>
        <w:rPr>
          <w:rFonts w:ascii="Times New Roman" w:hAnsi="Times New Roman"/>
          <w:sz w:val="28"/>
        </w:rPr>
      </w:pPr>
      <w:r w:rsidRPr="00AC5B12">
        <w:rPr>
          <w:rFonts w:ascii="Times New Roman" w:hAnsi="Times New Roman"/>
          <w:sz w:val="28"/>
        </w:rPr>
        <w:t>Повысить кадровый потенциал работников организации, их навыки и умения. Для этого используются многочисленные тренинги, постоянный ориентир на достижение цели организации (например, выдача премий за найденное нарушение). Кроме того, необходимо проводить курсы повышения квалификации, плановую аттестацию сотрудников на предмет соответствия занимаемой должности;</w:t>
      </w:r>
    </w:p>
    <w:p w:rsidR="003C09EB" w:rsidRDefault="003C09EB" w:rsidP="006E28CD">
      <w:pPr>
        <w:pStyle w:val="PlainText"/>
        <w:numPr>
          <w:ilvl w:val="0"/>
          <w:numId w:val="21"/>
        </w:numPr>
        <w:spacing w:line="360" w:lineRule="auto"/>
        <w:jc w:val="both"/>
        <w:rPr>
          <w:rFonts w:ascii="Times New Roman" w:hAnsi="Times New Roman"/>
          <w:sz w:val="28"/>
        </w:rPr>
      </w:pPr>
      <w:r w:rsidRPr="0067241A">
        <w:rPr>
          <w:rFonts w:ascii="Times New Roman" w:hAnsi="Times New Roman"/>
          <w:sz w:val="28"/>
        </w:rPr>
        <w:t xml:space="preserve">Повысить эффективность путем четкого распределения обязанностей и персональной ответственности. </w:t>
      </w:r>
    </w:p>
    <w:p w:rsidR="003C09EB" w:rsidRPr="0067241A" w:rsidRDefault="003C09EB" w:rsidP="006E28CD">
      <w:pPr>
        <w:pStyle w:val="PlainText"/>
        <w:numPr>
          <w:ilvl w:val="0"/>
          <w:numId w:val="21"/>
        </w:numPr>
        <w:spacing w:line="360" w:lineRule="auto"/>
        <w:jc w:val="both"/>
        <w:rPr>
          <w:rFonts w:ascii="Times New Roman" w:hAnsi="Times New Roman"/>
          <w:sz w:val="28"/>
        </w:rPr>
      </w:pPr>
      <w:r w:rsidRPr="0067241A">
        <w:rPr>
          <w:rFonts w:ascii="Times New Roman" w:hAnsi="Times New Roman"/>
          <w:sz w:val="28"/>
        </w:rPr>
        <w:t>Закрепление цели за каждым отделением и за каждым исполнителем. Четкие цели каждого исполнителя основаны на проблематике, и при правильном функционировании исполнителей происходит достижение цели организации:</w:t>
      </w:r>
    </w:p>
    <w:p w:rsidR="003C09EB" w:rsidRPr="00AC5B12" w:rsidRDefault="003C09EB" w:rsidP="006E28CD">
      <w:pPr>
        <w:pStyle w:val="PlainText"/>
        <w:numPr>
          <w:ilvl w:val="0"/>
          <w:numId w:val="21"/>
        </w:numPr>
        <w:spacing w:line="360" w:lineRule="auto"/>
        <w:jc w:val="both"/>
        <w:rPr>
          <w:rFonts w:ascii="Times New Roman" w:hAnsi="Times New Roman"/>
          <w:sz w:val="28"/>
        </w:rPr>
      </w:pPr>
      <w:r w:rsidRPr="00AC5B12">
        <w:rPr>
          <w:rFonts w:ascii="Times New Roman" w:hAnsi="Times New Roman"/>
          <w:sz w:val="28"/>
        </w:rPr>
        <w:t>Обеспечение трудовых, материальных, финансовых и информационных ресурсов. Каждый работник сможет сконцентрироваться на своей деятельности только в случае, если он обеспечен необходимыми средствами. Недостаток работников снижает качество работы, недостаток финансирования снижает трудовой потенциал. Недостаток информации ставит под угрозу исполнение цели;</w:t>
      </w:r>
    </w:p>
    <w:p w:rsidR="003C09EB" w:rsidRDefault="003C09EB" w:rsidP="006E28CD">
      <w:pPr>
        <w:pStyle w:val="PlainText"/>
        <w:numPr>
          <w:ilvl w:val="0"/>
          <w:numId w:val="21"/>
        </w:numPr>
        <w:spacing w:line="360" w:lineRule="auto"/>
        <w:jc w:val="both"/>
        <w:rPr>
          <w:rFonts w:ascii="Times New Roman" w:hAnsi="Times New Roman"/>
          <w:sz w:val="28"/>
        </w:rPr>
      </w:pPr>
      <w:r w:rsidRPr="0067241A">
        <w:rPr>
          <w:rFonts w:ascii="Times New Roman" w:hAnsi="Times New Roman"/>
          <w:sz w:val="28"/>
        </w:rPr>
        <w:t xml:space="preserve">Установить график выполнения работ. В организации должны быть четко сформулированы сроки для </w:t>
      </w:r>
      <w:r>
        <w:rPr>
          <w:rFonts w:ascii="Times New Roman" w:hAnsi="Times New Roman"/>
          <w:sz w:val="28"/>
        </w:rPr>
        <w:t xml:space="preserve">постройки каждого отдельно взятого дома. </w:t>
      </w:r>
    </w:p>
    <w:p w:rsidR="003C09EB" w:rsidRPr="0067241A" w:rsidRDefault="003C09EB" w:rsidP="006E28CD">
      <w:pPr>
        <w:pStyle w:val="PlainText"/>
        <w:numPr>
          <w:ilvl w:val="0"/>
          <w:numId w:val="21"/>
        </w:numPr>
        <w:spacing w:line="360" w:lineRule="auto"/>
        <w:jc w:val="both"/>
        <w:rPr>
          <w:rFonts w:ascii="Times New Roman" w:hAnsi="Times New Roman"/>
          <w:sz w:val="28"/>
        </w:rPr>
      </w:pPr>
      <w:r w:rsidRPr="0067241A">
        <w:rPr>
          <w:rFonts w:ascii="Times New Roman" w:hAnsi="Times New Roman"/>
          <w:sz w:val="28"/>
        </w:rPr>
        <w:t>Контролировать выполнение целей по всей системе управления сверху до низу. Выполнение главной цели становится под угрозой тогда, когда какой-либо элемент не нацелен на нее. Опаснее всего нарушение целенаправленности руководителя, так как за этим следует смена ориентира его ближайших подчиненных, а через них - у сотрудников. Однако смена ориентира у сильного лидера среди обычных сотрудников также может распространиться на других;</w:t>
      </w:r>
    </w:p>
    <w:p w:rsidR="003C09EB" w:rsidRPr="00AC5B12" w:rsidRDefault="003C09EB" w:rsidP="006E28CD">
      <w:pPr>
        <w:pStyle w:val="Heading2"/>
        <w:spacing w:line="360" w:lineRule="auto"/>
        <w:jc w:val="both"/>
        <w:rPr>
          <w:rFonts w:ascii="Times New Roman" w:hAnsi="Times New Roman"/>
          <w:b w:val="0"/>
          <w:i/>
          <w:color w:val="auto"/>
          <w:sz w:val="28"/>
        </w:rPr>
      </w:pPr>
      <w:bookmarkStart w:id="100" w:name="_Toc356300281"/>
      <w:bookmarkStart w:id="101" w:name="_Toc356300413"/>
      <w:r w:rsidRPr="00AC5B12">
        <w:rPr>
          <w:rFonts w:ascii="Times New Roman" w:hAnsi="Times New Roman"/>
          <w:i/>
          <w:color w:val="auto"/>
          <w:sz w:val="28"/>
        </w:rPr>
        <w:t xml:space="preserve">П.6.2. </w:t>
      </w:r>
      <w:r w:rsidRPr="00AC5B12">
        <w:rPr>
          <w:rFonts w:ascii="Times New Roman" w:hAnsi="Times New Roman"/>
          <w:b w:val="0"/>
          <w:i/>
          <w:color w:val="auto"/>
          <w:sz w:val="28"/>
        </w:rPr>
        <w:t>Проанализируйте организационную структуру управления и механизмы внеструктурного управления.</w:t>
      </w:r>
      <w:bookmarkEnd w:id="100"/>
      <w:bookmarkEnd w:id="101"/>
    </w:p>
    <w:p w:rsidR="003C09EB" w:rsidRPr="00AC5B12" w:rsidRDefault="003C09EB" w:rsidP="006E28CD">
      <w:pPr>
        <w:spacing w:after="0" w:line="360" w:lineRule="auto"/>
        <w:ind w:firstLine="709"/>
        <w:jc w:val="both"/>
      </w:pPr>
      <w:r w:rsidRPr="00AC5B12">
        <w:t>Под организационной структурой управления понимаются состав, соподчиненность, взаимодействие и распределение работ по подразделениям и органам управления, между которыми устанавливаются определенные отношения по поводу реализации властных полномочий, потоков команд и информации.</w:t>
      </w:r>
    </w:p>
    <w:p w:rsidR="003C09EB" w:rsidRPr="00AC5B12" w:rsidRDefault="003C09EB" w:rsidP="00D17ADC">
      <w:pPr>
        <w:spacing w:after="0" w:line="360" w:lineRule="auto"/>
        <w:ind w:firstLine="709"/>
        <w:jc w:val="both"/>
      </w:pPr>
      <w:r w:rsidRPr="00AC5B12">
        <w:t xml:space="preserve">Высшие органы управления </w:t>
      </w:r>
      <w:r>
        <w:t xml:space="preserve">системой ЖКХ </w:t>
      </w:r>
      <w:r w:rsidRPr="00AC5B12">
        <w:t>представлены функциональной структурой, которая предполагает наличие отдельных подразделений, базирующихся на горизонтальном ра</w:t>
      </w:r>
      <w:r>
        <w:t xml:space="preserve">зделении управленческого труда. </w:t>
      </w:r>
      <w:r w:rsidRPr="00AC5B12">
        <w:t>Указания функционального органа, например, руководителя одного из</w:t>
      </w:r>
      <w:r>
        <w:t>подсистем</w:t>
      </w:r>
      <w:r w:rsidRPr="00AC5B12">
        <w:t xml:space="preserve">, в пределах его компетенции обязательны для подчиненных подразделений, т.е. отделов [7]. </w:t>
      </w:r>
    </w:p>
    <w:p w:rsidR="003C09EB" w:rsidRPr="00AC5B12" w:rsidRDefault="003C09EB" w:rsidP="006E28CD">
      <w:pPr>
        <w:pStyle w:val="ListParagraph"/>
        <w:numPr>
          <w:ilvl w:val="0"/>
          <w:numId w:val="22"/>
        </w:numPr>
        <w:spacing w:line="360" w:lineRule="auto"/>
        <w:jc w:val="both"/>
      </w:pPr>
      <w:r w:rsidRPr="00AC5B12">
        <w:t>Руководство;</w:t>
      </w:r>
    </w:p>
    <w:p w:rsidR="003C09EB" w:rsidRPr="00AC5B12" w:rsidRDefault="003C09EB" w:rsidP="006E28CD">
      <w:pPr>
        <w:pStyle w:val="ListParagraph"/>
        <w:numPr>
          <w:ilvl w:val="0"/>
          <w:numId w:val="22"/>
        </w:numPr>
        <w:spacing w:line="360" w:lineRule="auto"/>
        <w:jc w:val="both"/>
      </w:pPr>
      <w:r w:rsidRPr="00AC5B12">
        <w:t>Центральное администрирование;</w:t>
      </w:r>
    </w:p>
    <w:p w:rsidR="003C09EB" w:rsidRPr="00AC5B12" w:rsidRDefault="003C09EB" w:rsidP="006E28CD">
      <w:pPr>
        <w:pStyle w:val="ListParagraph"/>
        <w:numPr>
          <w:ilvl w:val="0"/>
          <w:numId w:val="22"/>
        </w:numPr>
        <w:spacing w:line="360" w:lineRule="auto"/>
        <w:jc w:val="both"/>
      </w:pPr>
      <w:r w:rsidRPr="00AC5B12">
        <w:t>Определение направлений деятельности;</w:t>
      </w:r>
    </w:p>
    <w:p w:rsidR="003C09EB" w:rsidRPr="00AC5B12" w:rsidRDefault="003C09EB" w:rsidP="006E28CD">
      <w:pPr>
        <w:pStyle w:val="ListParagraph"/>
        <w:numPr>
          <w:ilvl w:val="0"/>
          <w:numId w:val="22"/>
        </w:numPr>
        <w:spacing w:line="360" w:lineRule="auto"/>
        <w:jc w:val="both"/>
      </w:pPr>
      <w:r w:rsidRPr="00AC5B12">
        <w:t>Назначение руководителей;</w:t>
      </w:r>
    </w:p>
    <w:p w:rsidR="003C09EB" w:rsidRPr="00AC5B12" w:rsidRDefault="003C09EB" w:rsidP="006E28CD">
      <w:pPr>
        <w:pStyle w:val="ListParagraph"/>
        <w:numPr>
          <w:ilvl w:val="0"/>
          <w:numId w:val="22"/>
        </w:numPr>
        <w:spacing w:line="360" w:lineRule="auto"/>
        <w:jc w:val="both"/>
      </w:pPr>
      <w:r w:rsidRPr="00AC5B12">
        <w:t>Рассмотрение и утверждение перспективных и годовых планов работы;</w:t>
      </w:r>
    </w:p>
    <w:p w:rsidR="003C09EB" w:rsidRPr="00AC5B12" w:rsidRDefault="003C09EB" w:rsidP="006E28CD">
      <w:pPr>
        <w:pStyle w:val="ListParagraph"/>
        <w:numPr>
          <w:ilvl w:val="0"/>
          <w:numId w:val="22"/>
        </w:numPr>
        <w:spacing w:line="360" w:lineRule="auto"/>
        <w:jc w:val="both"/>
      </w:pPr>
      <w:r w:rsidRPr="00AC5B12">
        <w:t>Утверждение бюджета;</w:t>
      </w:r>
    </w:p>
    <w:p w:rsidR="003C09EB" w:rsidRPr="00AC5B12" w:rsidRDefault="003C09EB" w:rsidP="006E28CD">
      <w:pPr>
        <w:pStyle w:val="ListParagraph"/>
        <w:numPr>
          <w:ilvl w:val="0"/>
          <w:numId w:val="22"/>
        </w:numPr>
        <w:spacing w:line="360" w:lineRule="auto"/>
        <w:jc w:val="both"/>
      </w:pPr>
      <w:r w:rsidRPr="00AC5B12">
        <w:t>Отчет выполненных действий;</w:t>
      </w:r>
    </w:p>
    <w:p w:rsidR="003C09EB" w:rsidRPr="00AC5B12" w:rsidRDefault="003C09EB" w:rsidP="006E28CD">
      <w:pPr>
        <w:pStyle w:val="ListParagraph"/>
        <w:numPr>
          <w:ilvl w:val="0"/>
          <w:numId w:val="22"/>
        </w:numPr>
        <w:spacing w:line="360" w:lineRule="auto"/>
        <w:jc w:val="both"/>
        <w:rPr>
          <w:rFonts w:cs="Times New Roman"/>
          <w:i/>
          <w:color w:val="auto"/>
        </w:rPr>
      </w:pPr>
      <w:r w:rsidRPr="00AC5B12">
        <w:t xml:space="preserve"> Запрос ресурсов;</w:t>
      </w:r>
    </w:p>
    <w:p w:rsidR="003C09EB" w:rsidRPr="00BC07E1" w:rsidRDefault="003C09EB" w:rsidP="006E28CD">
      <w:pPr>
        <w:pStyle w:val="Heading2"/>
        <w:spacing w:line="360" w:lineRule="auto"/>
        <w:jc w:val="both"/>
        <w:rPr>
          <w:rFonts w:ascii="Times New Roman" w:hAnsi="Times New Roman"/>
          <w:b w:val="0"/>
          <w:i/>
          <w:color w:val="auto"/>
          <w:sz w:val="28"/>
        </w:rPr>
      </w:pPr>
      <w:r w:rsidRPr="00E279B4">
        <w:rPr>
          <w:rFonts w:ascii="Times New Roman" w:hAnsi="Times New Roman"/>
          <w:i/>
          <w:color w:val="auto"/>
          <w:sz w:val="28"/>
        </w:rPr>
        <w:t>П.6.3</w:t>
      </w:r>
      <w:r w:rsidRPr="00BC07E1">
        <w:rPr>
          <w:rFonts w:ascii="Times New Roman" w:hAnsi="Times New Roman"/>
          <w:b w:val="0"/>
          <w:i/>
          <w:color w:val="auto"/>
          <w:sz w:val="28"/>
        </w:rPr>
        <w:t>.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Систематизируйте проблемы  информационного обеспечения на современном этапе.</w:t>
      </w:r>
    </w:p>
    <w:p w:rsidR="003C09EB" w:rsidRPr="00FE21C9" w:rsidRDefault="003C09EB" w:rsidP="006E28CD">
      <w:pPr>
        <w:spacing w:after="0" w:line="360" w:lineRule="auto"/>
        <w:ind w:firstLine="709"/>
        <w:jc w:val="both"/>
      </w:pPr>
      <w:r w:rsidRPr="00FE21C9">
        <w:t>Принципы организации сбора и о</w:t>
      </w:r>
      <w:r>
        <w:t xml:space="preserve">бобщения информации для системы ЖКХ </w:t>
      </w:r>
      <w:r w:rsidRPr="00FE21C9">
        <w:t>следующие:</w:t>
      </w:r>
    </w:p>
    <w:p w:rsidR="003C09EB" w:rsidRPr="00FE21C9" w:rsidRDefault="003C09EB" w:rsidP="006E28CD">
      <w:pPr>
        <w:spacing w:after="0" w:line="360" w:lineRule="auto"/>
        <w:ind w:firstLine="709"/>
        <w:jc w:val="both"/>
      </w:pPr>
      <w:r w:rsidRPr="00FE21C9">
        <w:rPr>
          <w:b/>
        </w:rPr>
        <w:t>Непрерывность</w:t>
      </w:r>
      <w:r w:rsidRPr="00FE21C9">
        <w:t xml:space="preserve"> – данные, поступающие от </w:t>
      </w:r>
      <w:r>
        <w:t xml:space="preserve">муниципальных государственных учреждений </w:t>
      </w:r>
      <w:r w:rsidRPr="00FE21C9">
        <w:t>должны поступать непрерывно.</w:t>
      </w:r>
      <w:r>
        <w:t xml:space="preserve"> Например сезонный отчет о проведении дорожных работ</w:t>
      </w:r>
      <w:r w:rsidRPr="00FE21C9">
        <w:t>. Данные поступают с помощью телефонных линий, электронной почты, письменных отчетов. Признак обеспечивает надежность и своевременность информации.</w:t>
      </w:r>
    </w:p>
    <w:p w:rsidR="003C09EB" w:rsidRPr="00FE21C9" w:rsidRDefault="003C09EB" w:rsidP="006E28CD">
      <w:pPr>
        <w:spacing w:after="0" w:line="360" w:lineRule="auto"/>
        <w:ind w:firstLine="709"/>
        <w:jc w:val="both"/>
      </w:pPr>
      <w:r w:rsidRPr="00FE21C9">
        <w:rPr>
          <w:b/>
        </w:rPr>
        <w:t>Стационарность</w:t>
      </w:r>
      <w:r w:rsidRPr="00FE21C9">
        <w:t xml:space="preserve"> – собираемая и хранимая информация должна располагаться в стационарном</w:t>
      </w:r>
      <w:r>
        <w:t xml:space="preserve"> месте, например у главы администрации города</w:t>
      </w:r>
      <w:r w:rsidRPr="00FE21C9">
        <w:t>. Признак стабилизирует процесс управления, избавляет от путаницы и потерь времени.</w:t>
      </w:r>
    </w:p>
    <w:p w:rsidR="003C09EB" w:rsidRPr="00FE21C9" w:rsidRDefault="003C09EB" w:rsidP="006E28CD">
      <w:pPr>
        <w:spacing w:after="0" w:line="360" w:lineRule="auto"/>
        <w:ind w:firstLine="709"/>
        <w:jc w:val="both"/>
      </w:pPr>
      <w:r w:rsidRPr="00FE21C9">
        <w:rPr>
          <w:b/>
        </w:rPr>
        <w:t>Возможность анализа</w:t>
      </w:r>
      <w:r w:rsidRPr="00FE21C9">
        <w:t xml:space="preserve"> - собранные данные дают основу для анализа. </w:t>
      </w:r>
    </w:p>
    <w:p w:rsidR="003C09EB" w:rsidRDefault="003C09EB" w:rsidP="006E28CD">
      <w:pPr>
        <w:spacing w:after="0" w:line="360" w:lineRule="auto"/>
        <w:ind w:firstLine="709"/>
        <w:jc w:val="both"/>
      </w:pPr>
      <w:r w:rsidRPr="00FE21C9">
        <w:rPr>
          <w:b/>
        </w:rPr>
        <w:t>Открытость</w:t>
      </w:r>
      <w:r w:rsidRPr="00FE21C9">
        <w:t xml:space="preserve"> – с широким использованием Интернета, данные мониторинга находятся в открытом доступе в сети, что упрощает и ускоряет процесс управления и принятия решений. </w:t>
      </w:r>
    </w:p>
    <w:p w:rsidR="003C09EB" w:rsidRPr="00FE21C9" w:rsidRDefault="003C09EB" w:rsidP="006E28CD">
      <w:pPr>
        <w:spacing w:after="0" w:line="360" w:lineRule="auto"/>
        <w:ind w:firstLine="709"/>
        <w:jc w:val="both"/>
      </w:pPr>
      <w:r w:rsidRPr="00FE21C9">
        <w:rPr>
          <w:b/>
        </w:rPr>
        <w:t>Возможность получения информации от граждан</w:t>
      </w:r>
      <w:r w:rsidRPr="00FE21C9">
        <w:t xml:space="preserve"> – дополняют полноту получаемой информации, для полной картины информированности управления. В системе </w:t>
      </w:r>
      <w:r>
        <w:t xml:space="preserve">ЖКХ </w:t>
      </w:r>
      <w:r w:rsidRPr="00FE21C9">
        <w:t>это жалобы и предложения, которые поступают от населения. На основе этих данных можно корректировать процесс управления, довести до совершенства все его рычаги.</w:t>
      </w:r>
    </w:p>
    <w:p w:rsidR="003C09EB" w:rsidRPr="00FE21C9" w:rsidRDefault="003C09EB" w:rsidP="006E28CD">
      <w:pPr>
        <w:spacing w:after="0" w:line="360" w:lineRule="auto"/>
        <w:ind w:firstLine="709"/>
        <w:jc w:val="both"/>
      </w:pPr>
      <w:r w:rsidRPr="00FE21C9">
        <w:t>Принципы организации комммуникационых процессов в целях успешного управления:</w:t>
      </w:r>
    </w:p>
    <w:p w:rsidR="003C09EB" w:rsidRPr="00FE21C9" w:rsidRDefault="003C09EB" w:rsidP="006E28CD">
      <w:pPr>
        <w:pStyle w:val="ListParagraph"/>
        <w:numPr>
          <w:ilvl w:val="0"/>
          <w:numId w:val="23"/>
        </w:numPr>
        <w:spacing w:after="0" w:line="360" w:lineRule="auto"/>
        <w:jc w:val="both"/>
      </w:pPr>
      <w:r w:rsidRPr="00FE21C9">
        <w:t>Регулярное исследование отношения персонала к организации и менеджменту. В России, этот принцип практически не используется. Лучшим способом его организации будут анонимные мнения. Это позволит преодолеть психологический барьер, особенно среди работников, и выявить проблемы до того, как они станут кризисом;</w:t>
      </w:r>
    </w:p>
    <w:p w:rsidR="003C09EB" w:rsidRPr="00FE21C9" w:rsidRDefault="003C09EB" w:rsidP="006E28CD">
      <w:pPr>
        <w:pStyle w:val="ListParagraph"/>
        <w:numPr>
          <w:ilvl w:val="0"/>
          <w:numId w:val="23"/>
        </w:numPr>
        <w:spacing w:after="0" w:line="360" w:lineRule="auto"/>
        <w:jc w:val="both"/>
      </w:pPr>
      <w:r w:rsidRPr="00FE21C9">
        <w:t>Последовательность и регулярность коммуникаций, сообщение как хороших, так и плохих новостей. Логично, что сокрытие низкого качества обслуживания населения вредит системе, создает неблагоприятное мнение населения о том или ином</w:t>
      </w:r>
      <w:r>
        <w:t xml:space="preserve"> учреждении</w:t>
      </w:r>
      <w:r w:rsidRPr="00FE21C9">
        <w:t xml:space="preserve">, в то время, как </w:t>
      </w:r>
      <w:r>
        <w:t>администрация об этом не осведомлена</w:t>
      </w:r>
      <w:r w:rsidRPr="00FE21C9">
        <w:t>;</w:t>
      </w:r>
    </w:p>
    <w:p w:rsidR="003C09EB" w:rsidRPr="00FE21C9" w:rsidRDefault="003C09EB" w:rsidP="006E28CD">
      <w:pPr>
        <w:pStyle w:val="ListParagraph"/>
        <w:numPr>
          <w:ilvl w:val="0"/>
          <w:numId w:val="23"/>
        </w:numPr>
        <w:spacing w:after="0" w:line="360" w:lineRule="auto"/>
        <w:jc w:val="both"/>
      </w:pPr>
      <w:r w:rsidRPr="00FE21C9">
        <w:t xml:space="preserve">Персонификация и искренность коммуникаций, их личный характер. Позволяет укрепить командный дух и положительное отношение к управленческим решениям. Здесь кроется психологический аспект  манипуляций управляющего, например, </w:t>
      </w:r>
      <w:r>
        <w:t xml:space="preserve">управляющего ЖЭУ </w:t>
      </w:r>
      <w:r w:rsidRPr="00FE21C9">
        <w:t>над подчиненными. Демонстрация правильных эмоций поддерживает доверие и стабилизирует готовность к подчинению;</w:t>
      </w:r>
    </w:p>
    <w:p w:rsidR="003C09EB" w:rsidRDefault="003C09EB" w:rsidP="006E28CD">
      <w:pPr>
        <w:pStyle w:val="ListParagraph"/>
        <w:numPr>
          <w:ilvl w:val="0"/>
          <w:numId w:val="23"/>
        </w:numPr>
        <w:spacing w:after="0" w:line="360" w:lineRule="auto"/>
        <w:jc w:val="both"/>
      </w:pPr>
      <w:r w:rsidRPr="00FE21C9">
        <w:t xml:space="preserve">В сообщениях для персонала нужно говорить о перспективах развития организации, для того, чтобы каждый исполнитель стремился к достижению цели подразделения. </w:t>
      </w:r>
    </w:p>
    <w:p w:rsidR="003C09EB" w:rsidRPr="00FE21C9" w:rsidRDefault="003C09EB" w:rsidP="006E28CD">
      <w:pPr>
        <w:pStyle w:val="ListParagraph"/>
        <w:numPr>
          <w:ilvl w:val="0"/>
          <w:numId w:val="23"/>
        </w:numPr>
        <w:spacing w:after="0" w:line="360" w:lineRule="auto"/>
        <w:jc w:val="both"/>
      </w:pPr>
      <w:r w:rsidRPr="00FE21C9">
        <w:t xml:space="preserve">Инновационность и креативность в выборе коммуникационных решений поддерживает уважение к руководящему звену подразделения. </w:t>
      </w:r>
    </w:p>
    <w:p w:rsidR="003C09EB" w:rsidRPr="00FE21C9" w:rsidRDefault="003C09EB" w:rsidP="006E28CD">
      <w:pPr>
        <w:spacing w:after="0" w:line="360" w:lineRule="auto"/>
        <w:ind w:firstLine="709"/>
        <w:jc w:val="both"/>
      </w:pPr>
      <w:r w:rsidRPr="00FE21C9">
        <w:t>На современном этапе существует несколько проблем информационного обеспечения, которые можно систематизировать:</w:t>
      </w:r>
    </w:p>
    <w:p w:rsidR="003C09EB" w:rsidRPr="00FE21C9" w:rsidRDefault="003C09EB" w:rsidP="006E28CD">
      <w:pPr>
        <w:spacing w:after="0" w:line="360" w:lineRule="auto"/>
        <w:ind w:firstLine="709"/>
        <w:jc w:val="both"/>
      </w:pPr>
      <w:r w:rsidRPr="00FE21C9">
        <w:t>Проблемы государственного уровня и на уровне высшего руководящего органа организации:</w:t>
      </w:r>
    </w:p>
    <w:p w:rsidR="003C09EB" w:rsidRPr="00FE21C9" w:rsidRDefault="003C09EB" w:rsidP="006E28CD">
      <w:pPr>
        <w:pStyle w:val="ListParagraph"/>
        <w:numPr>
          <w:ilvl w:val="0"/>
          <w:numId w:val="24"/>
        </w:numPr>
        <w:spacing w:after="0" w:line="360" w:lineRule="auto"/>
        <w:jc w:val="both"/>
      </w:pPr>
      <w:r w:rsidRPr="00FE21C9">
        <w:t xml:space="preserve">Расширение доступа к государственным информационным ресурсам. Министерство, как высший руководящий орган государственного </w:t>
      </w:r>
      <w:r>
        <w:t xml:space="preserve">значения </w:t>
      </w:r>
      <w:r w:rsidRPr="00FE21C9">
        <w:t>должно быть максимально обеспечено информацией, начиная от доступа к правовым системам, заканчивая статистическими данными</w:t>
      </w:r>
    </w:p>
    <w:p w:rsidR="003C09EB" w:rsidRPr="00FE21C9" w:rsidRDefault="003C09EB" w:rsidP="006E28CD">
      <w:pPr>
        <w:pStyle w:val="ListParagraph"/>
        <w:numPr>
          <w:ilvl w:val="0"/>
          <w:numId w:val="24"/>
        </w:numPr>
        <w:spacing w:after="0" w:line="360" w:lineRule="auto"/>
        <w:jc w:val="both"/>
      </w:pPr>
      <w:r w:rsidRPr="00FE21C9">
        <w:t>Создание общих систем информации по регионам России и последующая их ин</w:t>
      </w:r>
      <w:r>
        <w:t>теграция на национальном уровне</w:t>
      </w:r>
      <w:r w:rsidRPr="00FE21C9">
        <w:t>;</w:t>
      </w:r>
    </w:p>
    <w:p w:rsidR="003C09EB" w:rsidRPr="00FE21C9" w:rsidRDefault="003C09EB" w:rsidP="006E28CD">
      <w:pPr>
        <w:pStyle w:val="ListParagraph"/>
        <w:numPr>
          <w:ilvl w:val="0"/>
          <w:numId w:val="24"/>
        </w:numPr>
        <w:spacing w:after="0" w:line="360" w:lineRule="auto"/>
        <w:jc w:val="both"/>
      </w:pPr>
      <w:r w:rsidRPr="00FE21C9">
        <w:t xml:space="preserve">Ответственность за качество и достоверность информации. </w:t>
      </w:r>
    </w:p>
    <w:p w:rsidR="003C09EB" w:rsidRPr="00FE21C9" w:rsidRDefault="003C09EB" w:rsidP="006E28CD">
      <w:pPr>
        <w:spacing w:after="0" w:line="360" w:lineRule="auto"/>
        <w:ind w:firstLine="709"/>
        <w:jc w:val="both"/>
      </w:pPr>
      <w:r w:rsidRPr="00FE21C9">
        <w:t>На инновационном уровне:</w:t>
      </w:r>
    </w:p>
    <w:p w:rsidR="003C09EB" w:rsidRPr="00FE21C9" w:rsidRDefault="003C09EB" w:rsidP="006E28CD">
      <w:pPr>
        <w:pStyle w:val="ListParagraph"/>
        <w:numPr>
          <w:ilvl w:val="0"/>
          <w:numId w:val="25"/>
        </w:numPr>
        <w:spacing w:after="0" w:line="360" w:lineRule="auto"/>
        <w:jc w:val="both"/>
      </w:pPr>
      <w:r w:rsidRPr="00FE21C9">
        <w:t>Проведение спецвыставок, тендеров в информационной сфере. Это носит больше экономический характер, однако, положительно влияет на ход разработок;</w:t>
      </w:r>
    </w:p>
    <w:p w:rsidR="003C09EB" w:rsidRPr="00FE21C9" w:rsidRDefault="003C09EB" w:rsidP="006E28CD">
      <w:pPr>
        <w:pStyle w:val="ListParagraph"/>
        <w:numPr>
          <w:ilvl w:val="0"/>
          <w:numId w:val="25"/>
        </w:numPr>
        <w:spacing w:after="0" w:line="360" w:lineRule="auto"/>
        <w:jc w:val="both"/>
      </w:pPr>
      <w:r w:rsidRPr="00FE21C9">
        <w:t>Создание каталогов, систем управления базами данных. Предоставит справочную информацию;</w:t>
      </w:r>
    </w:p>
    <w:p w:rsidR="003C09EB" w:rsidRPr="00FE21C9" w:rsidRDefault="003C09EB" w:rsidP="006E28CD">
      <w:pPr>
        <w:pStyle w:val="ListParagraph"/>
        <w:numPr>
          <w:ilvl w:val="0"/>
          <w:numId w:val="25"/>
        </w:numPr>
        <w:spacing w:after="0" w:line="360" w:lineRule="auto"/>
        <w:jc w:val="both"/>
      </w:pPr>
      <w:r w:rsidRPr="00FE21C9">
        <w:t xml:space="preserve">Взаимодействие структур и систем, обладающих информацией. </w:t>
      </w:r>
    </w:p>
    <w:p w:rsidR="003C09EB" w:rsidRPr="00FE21C9" w:rsidRDefault="003C09EB" w:rsidP="006E28CD">
      <w:pPr>
        <w:pStyle w:val="Heading1"/>
        <w:spacing w:line="360" w:lineRule="auto"/>
        <w:jc w:val="center"/>
        <w:rPr>
          <w:rFonts w:ascii="Times New Roman" w:hAnsi="Times New Roman"/>
          <w:color w:val="auto"/>
        </w:rPr>
      </w:pPr>
      <w:bookmarkStart w:id="102" w:name="_Toc356300282"/>
      <w:bookmarkStart w:id="103" w:name="_Toc356300414"/>
      <w:r w:rsidRPr="00FE21C9">
        <w:rPr>
          <w:rFonts w:ascii="Times New Roman" w:hAnsi="Times New Roman"/>
          <w:color w:val="auto"/>
        </w:rPr>
        <w:t>Контрольное задание 7</w:t>
      </w:r>
      <w:bookmarkEnd w:id="102"/>
      <w:bookmarkEnd w:id="103"/>
    </w:p>
    <w:p w:rsidR="003C09EB" w:rsidRPr="00FE21C9" w:rsidRDefault="003C09EB" w:rsidP="006E28CD">
      <w:pPr>
        <w:ind w:firstLine="708"/>
        <w:rPr>
          <w:b/>
          <w:i/>
        </w:rPr>
      </w:pPr>
      <w:r w:rsidRPr="00FE21C9">
        <w:rPr>
          <w:b/>
          <w:i/>
        </w:rPr>
        <w:t xml:space="preserve">                                     Теоретическая часть</w:t>
      </w:r>
    </w:p>
    <w:p w:rsidR="003C09EB" w:rsidRPr="00FE21C9" w:rsidRDefault="003C09EB" w:rsidP="006E28CD">
      <w:pPr>
        <w:ind w:firstLine="708"/>
        <w:rPr>
          <w:i/>
        </w:rPr>
      </w:pPr>
      <w:r w:rsidRPr="00FE21C9">
        <w:rPr>
          <w:i/>
        </w:rPr>
        <w:t xml:space="preserve">                                По всему материалу дисциплины</w:t>
      </w:r>
    </w:p>
    <w:p w:rsidR="003C09EB" w:rsidRPr="00FE21C9" w:rsidRDefault="003C09EB" w:rsidP="006E28CD">
      <w:pPr>
        <w:pStyle w:val="Heading2"/>
        <w:spacing w:line="360" w:lineRule="auto"/>
        <w:rPr>
          <w:rFonts w:ascii="Times New Roman" w:hAnsi="Times New Roman"/>
          <w:b w:val="0"/>
          <w:i/>
          <w:color w:val="auto"/>
          <w:sz w:val="28"/>
        </w:rPr>
      </w:pPr>
      <w:bookmarkStart w:id="104" w:name="_Toc356300283"/>
      <w:bookmarkStart w:id="105" w:name="_Toc356300415"/>
      <w:r w:rsidRPr="00FE21C9">
        <w:rPr>
          <w:rFonts w:ascii="Times New Roman" w:hAnsi="Times New Roman"/>
          <w:i/>
          <w:color w:val="auto"/>
          <w:sz w:val="28"/>
        </w:rPr>
        <w:t>Т. 7.1</w:t>
      </w:r>
      <w:r w:rsidRPr="00FE21C9">
        <w:rPr>
          <w:rFonts w:ascii="Times New Roman" w:hAnsi="Times New Roman"/>
          <w:b w:val="0"/>
          <w:i/>
          <w:color w:val="auto"/>
          <w:sz w:val="28"/>
        </w:rPr>
        <w:t>. Перечислите элементы системного мышления.</w:t>
      </w:r>
      <w:bookmarkEnd w:id="104"/>
      <w:bookmarkEnd w:id="105"/>
    </w:p>
    <w:p w:rsidR="003C09EB" w:rsidRPr="00FE21C9" w:rsidRDefault="003C09EB" w:rsidP="006E28CD">
      <w:pPr>
        <w:spacing w:after="0" w:line="360" w:lineRule="auto"/>
        <w:ind w:firstLine="708"/>
        <w:jc w:val="both"/>
      </w:pPr>
      <w:r w:rsidRPr="00FE21C9">
        <w:t>Системное мышление - это методика, с помощью которой можно выявить определенные закономерности, определенный смысл в ряду событий и явлений, чтобы лучше подготовиться к будущему и получить возможность оказывать на него влияние. Иными словами, системное мышление дает человеку инструмент для управления своим будущим.</w:t>
      </w:r>
    </w:p>
    <w:p w:rsidR="003C09EB" w:rsidRPr="00FE21C9" w:rsidRDefault="003C09EB" w:rsidP="006E28CD">
      <w:pPr>
        <w:spacing w:after="0" w:line="360" w:lineRule="auto"/>
        <w:ind w:firstLine="708"/>
        <w:jc w:val="both"/>
      </w:pPr>
      <w:r w:rsidRPr="00FE21C9">
        <w:t>Системное мышление, присущее для системы</w:t>
      </w:r>
      <w:r>
        <w:t xml:space="preserve"> ЖКХ</w:t>
      </w:r>
      <w:r w:rsidRPr="00FE21C9">
        <w:t xml:space="preserve">, </w:t>
      </w:r>
      <w:r>
        <w:t xml:space="preserve">составляет множество элементов. </w:t>
      </w:r>
      <w:r w:rsidRPr="00FE21C9">
        <w:t>С повышением уровня системности мышления присоединяются дополнительные элементы: стиль управления на высшем министерском уровне, или на уровне взаимоотношений</w:t>
      </w:r>
      <w:r>
        <w:t xml:space="preserve"> управляющего и подчиненных</w:t>
      </w:r>
      <w:r w:rsidRPr="00FE21C9">
        <w:t>.</w:t>
      </w:r>
    </w:p>
    <w:p w:rsidR="003C09EB" w:rsidRPr="00FE21C9" w:rsidRDefault="003C09EB" w:rsidP="006E28CD">
      <w:pPr>
        <w:spacing w:after="0" w:line="360" w:lineRule="auto"/>
        <w:ind w:firstLine="708"/>
        <w:jc w:val="both"/>
        <w:rPr>
          <w:i/>
        </w:rPr>
      </w:pPr>
    </w:p>
    <w:p w:rsidR="003C09EB" w:rsidRDefault="003C09EB" w:rsidP="006E28CD">
      <w:pPr>
        <w:pStyle w:val="Heading2"/>
        <w:spacing w:before="0" w:line="360" w:lineRule="auto"/>
        <w:rPr>
          <w:rFonts w:ascii="Times New Roman" w:hAnsi="Times New Roman"/>
          <w:i/>
          <w:color w:val="auto"/>
          <w:sz w:val="28"/>
        </w:rPr>
      </w:pPr>
      <w:bookmarkStart w:id="106" w:name="_Toc356300284"/>
      <w:bookmarkStart w:id="107" w:name="_Toc356300416"/>
    </w:p>
    <w:p w:rsidR="003C09EB" w:rsidRDefault="003C09EB" w:rsidP="006E28CD">
      <w:pPr>
        <w:pStyle w:val="Heading2"/>
        <w:spacing w:before="0" w:line="360" w:lineRule="auto"/>
        <w:rPr>
          <w:rFonts w:ascii="Times New Roman" w:hAnsi="Times New Roman"/>
          <w:i/>
          <w:color w:val="auto"/>
          <w:sz w:val="28"/>
        </w:rPr>
      </w:pPr>
    </w:p>
    <w:p w:rsidR="003C09EB" w:rsidRDefault="003C09EB" w:rsidP="006E28CD">
      <w:pPr>
        <w:pStyle w:val="Heading2"/>
        <w:spacing w:before="0" w:line="360" w:lineRule="auto"/>
        <w:rPr>
          <w:rFonts w:ascii="Times New Roman" w:hAnsi="Times New Roman"/>
          <w:i/>
          <w:color w:val="auto"/>
          <w:sz w:val="28"/>
        </w:rPr>
      </w:pPr>
    </w:p>
    <w:p w:rsidR="003C09EB" w:rsidRPr="00FE21C9" w:rsidRDefault="003C09EB" w:rsidP="006E28CD">
      <w:pPr>
        <w:pStyle w:val="Heading2"/>
        <w:spacing w:before="0" w:line="360" w:lineRule="auto"/>
        <w:rPr>
          <w:rFonts w:ascii="Times New Roman" w:hAnsi="Times New Roman"/>
          <w:b w:val="0"/>
          <w:i/>
          <w:color w:val="auto"/>
          <w:sz w:val="28"/>
        </w:rPr>
      </w:pPr>
      <w:r w:rsidRPr="00FE21C9">
        <w:rPr>
          <w:rFonts w:ascii="Times New Roman" w:hAnsi="Times New Roman"/>
          <w:i/>
          <w:color w:val="auto"/>
          <w:sz w:val="28"/>
        </w:rPr>
        <w:t>Т. 7.2.</w:t>
      </w:r>
      <w:r w:rsidRPr="00FE21C9">
        <w:rPr>
          <w:rFonts w:ascii="Times New Roman" w:hAnsi="Times New Roman"/>
          <w:b w:val="0"/>
          <w:i/>
          <w:color w:val="auto"/>
          <w:sz w:val="28"/>
        </w:rPr>
        <w:t xml:space="preserve"> Охарактеризуйте основополагающие идеи для поиска решения проблем.</w:t>
      </w:r>
      <w:bookmarkEnd w:id="106"/>
      <w:bookmarkEnd w:id="107"/>
    </w:p>
    <w:p w:rsidR="003C09EB" w:rsidRPr="00FE21C9" w:rsidRDefault="003C09EB" w:rsidP="006E28CD">
      <w:pPr>
        <w:spacing w:after="0" w:line="360" w:lineRule="auto"/>
        <w:ind w:firstLine="708"/>
        <w:jc w:val="both"/>
      </w:pPr>
      <w:r w:rsidRPr="00FE21C9">
        <w:t>Решение любой проблемы можно представить схематично:</w:t>
      </w:r>
    </w:p>
    <w:p w:rsidR="003C09EB" w:rsidRPr="00FE21C9" w:rsidRDefault="003C09EB" w:rsidP="006E28CD">
      <w:pPr>
        <w:spacing w:after="0" w:line="360" w:lineRule="auto"/>
        <w:ind w:firstLine="708"/>
        <w:jc w:val="both"/>
      </w:pPr>
    </w:p>
    <w:p w:rsidR="003C09EB" w:rsidRPr="00FE21C9" w:rsidRDefault="003C09EB" w:rsidP="006E28CD">
      <w:pPr>
        <w:ind w:firstLine="708"/>
        <w:jc w:val="both"/>
      </w:pPr>
      <w:r>
        <w:rPr>
          <w:noProof/>
          <w:lang w:eastAsia="ru-RU"/>
        </w:rPr>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Выноска со стрелкой влево 134" o:spid="_x0000_s1146" type="#_x0000_t77" style="position:absolute;left:0;text-align:left;margin-left:302.7pt;margin-top:-7.9pt;width:174.75pt;height:130.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whnTwMAACwHAAAOAAAAZHJzL2Uyb0RvYy54bWysVc1u1DAQviPxDpbvdJPsT3dXTauqpQiJ&#10;n0oFcfY6zsbg2MH2NltOwJUbT4KQegBEnyF9I8Z2Nk3ZHirEHrz22J755pvxl72DdSnQOdOGK5ni&#10;eCfCiEmqMi6XKX796uTRFCNjicyIUJKl+IIZfLD/8MFeXc1ZogolMqYROJFmXlcpLqyt5oOBoQUr&#10;idlRFZOwmStdEgtLvRxkmtTgvRSDJIomg1rprNKKMmPAehw28b73n+eM2pd5bphFIsWAzfpR+3Hh&#10;xsH+HpkvNakKTlsY5B9QlIRLCNq5OiaWoJXmW65KTrUyKrc7VJUDleecMp8DZBNHf2VzVpCK+VyA&#10;HFN1NJn/55a+OD/ViGdQu+EII0lKKFLz9fpL87u5uv7U/Gy+Ifi7guH68/XH5rL5Bbar5gdqvsP0&#10;EsYr5K4CkXVl5uDvrDrVjgpTPVP0nUFSHRVELtmh1qouGMkAfuzOD25dcAsDV9Gifq4yQEFWVnlO&#10;17kunUNgC6196S660rG1RRSMSRLPhskYIwp78WQSjWHhYpD55nqljX3CVIncJMWC5dZDOiJCqJX1&#10;ocj5M2N9HbOWC5K9jTHKSwFtcU4Eime7I48eat07k/TPJMPJ1Ee/fWbYPxOPRrM7/EANbmKNZ9Mo&#10;MEXmLTLIZ5NH227ZCRcCaWXfcFv4jnHk+E2zScagSgHrwezfFjsSGkE+wION/WmxKoH3YIsj9wuP&#10;A+zwhILdmwBC58ITvDQhWgjS3nWm7li4TShl0o63oo3uDjbZmO8MCMblJj/BJYIOS/HYu4J3bigR&#10;zDV12wPwwj1PDpWQqIadZBcy9CiV4N3mPSF32MBdj58uky3Iph+k5BZET/AyxVOXZMu0exuPZeYl&#10;yRIuwhxcCelwMi9nbUmhYZk+K7IaZdx1czIdzkBqMw7aNpxGk2i2ixERSxBlajW+sz/umev4BmE/&#10;1xY0EVVBQn27g1vZd2h9v/QS8RLgXn1QD7terL0YTYaucE4SFiq7AFGA/nb96z41MCmU/oBRDbKd&#10;YvN+RTTDSDyVTlgcoaDzfgET3bcuNlYiKbhIsQWO/PTIhm/CqtJ8WUCE8CakOgQRyrndqFVA00oX&#10;SHLo//D5cJrfX/tTNx+5/T8AAAD//wMAUEsDBBQABgAIAAAAIQBWeSVV4QAAAAsBAAAPAAAAZHJz&#10;L2Rvd25yZXYueG1sTI/BTsMwEETvSPyDtUjcWjtVUmiIUwFSDyBUSFtxduMliRrbke024e9ZTnBc&#10;7dObmWI9mZ5d0IfOWQnJXABDWzvd2UbCYb+Z3QMLUVmtemdRwjcGWJfXV4XKtRtthZddbBhJbMiV&#10;hDbGIec81C0aFeZuQEu/L+eNinT6hmuvRpKbni+EWHKjOksJrRrwucX6tDsbCYuPN+FeXjfVth4/&#10;3Xt3qobEP0l5ezM9PgCLOMU/GH7rU3UoqdPRna0OrJewFFlKqIRZktEGIlZZugJ2JH2a3QEvC/5/&#10;Q/kDAAD//wMAUEsBAi0AFAAGAAgAAAAhALaDOJL+AAAA4QEAABMAAAAAAAAAAAAAAAAAAAAAAFtD&#10;b250ZW50X1R5cGVzXS54bWxQSwECLQAUAAYACAAAACEAOP0h/9YAAACUAQAACwAAAAAAAAAAAAAA&#10;AAAvAQAAX3JlbHMvLnJlbHNQSwECLQAUAAYACAAAACEAGE8IZ08DAAAsBwAADgAAAAAAAAAAAAAA&#10;AAAuAgAAZHJzL2Uyb0RvYy54bWxQSwECLQAUAAYACAAAACEAVnklVeEAAAALAQAADwAAAAAAAAAA&#10;AAAAAACpBQAAZHJzL2Rvd25yZXYueG1sUEsFBgAAAAAEAAQA8wAAALcGAAAAAA==&#10;" adj="8683,5684,2342,8668" strokecolor="#92cddc" strokeweight="1pt">
            <v:fill color2="#b6dde8" focus="100%" type="gradient"/>
            <v:shadow on="t" color="#205867" opacity=".5" offset="1pt"/>
            <v:textbox inset=".5mm,0,.5mm,0">
              <w:txbxContent>
                <w:p w:rsidR="003C09EB" w:rsidRDefault="003C09EB" w:rsidP="006E28CD">
                  <w:pPr>
                    <w:spacing w:after="0"/>
                    <w:jc w:val="center"/>
                  </w:pPr>
                  <w:r>
                    <w:t>Поиск инф-ции</w:t>
                  </w:r>
                </w:p>
                <w:p w:rsidR="003C09EB" w:rsidRDefault="003C09EB" w:rsidP="006E28CD">
                  <w:pPr>
                    <w:spacing w:after="0"/>
                    <w:jc w:val="center"/>
                  </w:pPr>
                  <w:r>
                    <w:t>Консультация</w:t>
                  </w:r>
                </w:p>
                <w:p w:rsidR="003C09EB" w:rsidRDefault="003C09EB" w:rsidP="006E28CD">
                  <w:pPr>
                    <w:spacing w:after="0"/>
                    <w:jc w:val="center"/>
                  </w:pPr>
                  <w:r>
                    <w:t>Исследование</w:t>
                  </w:r>
                </w:p>
                <w:p w:rsidR="003C09EB" w:rsidRDefault="003C09EB" w:rsidP="006E28CD">
                  <w:pPr>
                    <w:spacing w:after="0"/>
                    <w:jc w:val="center"/>
                  </w:pPr>
                  <w:r>
                    <w:t>Генерация идей</w:t>
                  </w:r>
                </w:p>
                <w:p w:rsidR="003C09EB" w:rsidRDefault="003C09EB" w:rsidP="006E28CD">
                  <w:pPr>
                    <w:spacing w:after="0"/>
                    <w:jc w:val="center"/>
                  </w:pPr>
                  <w:r>
                    <w:t>Материализация</w:t>
                  </w:r>
                </w:p>
                <w:p w:rsidR="003C09EB" w:rsidRDefault="003C09EB" w:rsidP="006E28CD">
                  <w:pPr>
                    <w:spacing w:after="0"/>
                    <w:jc w:val="center"/>
                  </w:pPr>
                  <w:r>
                    <w:t>Проактивность</w:t>
                  </w:r>
                </w:p>
                <w:p w:rsidR="003C09EB" w:rsidRDefault="003C09EB" w:rsidP="006E28CD">
                  <w:pPr>
                    <w:spacing w:after="0"/>
                    <w:jc w:val="center"/>
                  </w:pPr>
                  <w:r>
                    <w:t>Выход за рамки</w:t>
                  </w:r>
                </w:p>
              </w:txbxContent>
            </v:textbox>
          </v:shape>
        </w:pict>
      </w:r>
      <w:r>
        <w:rPr>
          <w:noProof/>
          <w:lang w:eastAsia="ru-RU"/>
        </w:rPr>
        <w:pict>
          <v:oval id="Овал 133" o:spid="_x0000_s1147" style="position:absolute;left:0;text-align:left;margin-left:197.7pt;margin-top:4.4pt;width:85.5pt;height:195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wRp4gIAANAGAAAOAAAAZHJzL2Uyb0RvYy54bWysVcFuEzEQvSPxD5bvdDdJm6arplXVUoRU&#10;oFJBnCde766F1za2k035GL4BceUn8kmM7ewSaAVtRQ4re2zPvJl583J8um4lWXHrhFZzOtrLKeGK&#10;6VKoek4/vL98MaPEeVAlSK34nN5yR09Pnj877kzBx7rRsuSWoBPlis7MaeO9KbLMsYa34Pa04QoP&#10;K21b8Li1dVZa6NB7K7Nxnk+zTtvSWM24c2i9SIf0JPqvKs78u6py3BM5p4jNx6+N30X4ZifHUNQW&#10;TCPYFgY8AUULQmHQwdUFeCBLK+64agWz2unK7zHdZrqqBOMxB8xmlP+RzU0DhsdcsDjODGVy/88t&#10;e7u6tkSU2LvJhBIFLTZp83XzffNt84MEG1aoM67Aizfm2oYcnbnS7JMjSp83oGp+Zq3uGg4l4hqF&#10;+9lvD8LG4VOy6N7oEt3D0utYrHVl2+AQy0DWsSe3Q0/42hOGxlE+O5gdYOsYno33D6cHeexaBkX/&#10;3FjnX3HdkrCYUy6lMC7UDQpYXTkfEEHR39p2qbwUUhKr/Ufhm1joEDoeOnyTFsRozCmZIyX5ubRk&#10;BUgmYIwrP4kv5LLFzJJ9muMv0QrNSL5k3u/NiGTwFHHVbjcWZofPg2W49fd4OAT3xZv15n/EG4V7&#10;jwr4pAQRRd2XVQpFkDbY2tlRik4cA8kDByN74hTF/oQ6SEU6PBkf9jC1FMPhA4v0aMxuN4jVS1VG&#10;oQgkf7ldexAyrTE5qQJUHgVnyx699NzeNGVHShFoOZ5NjlAMS4HqM5nl0/zokBKQNcom85beS8UH&#10;ppdIExHucm5LQ5CmgUSi4eIdVgxoIyd3EomzHMY3yYBfL9ZRLqb7vTIsdHmL042jFEYl/BngotH2&#10;CyUdCuucus9LsJwS+VoFhQjURCWOG1zYXeuit4Ji6GJbmrQ590m3l8aKusEYozgnSp+hnlQijnnQ&#10;moRnq0Iom2nKksQHXd7dx1u//ohOfgIAAP//AwBQSwMEFAAGAAgAAAAhALSr/wDZAAAACQEAAA8A&#10;AABkcnMvZG93bnJldi54bWxMj8FOwzAQRO9I/IO1SNyoDSVRCXEqhFRxLYULN9dekoh4bdlum/49&#10;2xMcZ99odqZdz34SR0x5DKThfqFAINngRuo1fH5s7lYgcjHkzBQINZwxw7q7vmpN48KJ3vG4K73g&#10;EMqN0TCUEhspsx3Qm7wIEYnZd0jeFJaply6ZE4f7ST4oVUtvRuIPg4n4OqD92R28hri0QW3eqllt&#10;01c8by25EEnr25v55RlEwbn8meFSn6tDx5324UAui0nD8ql6ZKuGFS9gXtU16/0F8EV2rfy/oPsF&#10;AAD//wMAUEsBAi0AFAAGAAgAAAAhALaDOJL+AAAA4QEAABMAAAAAAAAAAAAAAAAAAAAAAFtDb250&#10;ZW50X1R5cGVzXS54bWxQSwECLQAUAAYACAAAACEAOP0h/9YAAACUAQAACwAAAAAAAAAAAAAAAAAv&#10;AQAAX3JlbHMvLnJlbHNQSwECLQAUAAYACAAAACEAtasEaeICAADQBgAADgAAAAAAAAAAAAAAAAAu&#10;AgAAZHJzL2Uyb0RvYy54bWxQSwECLQAUAAYACAAAACEAtKv/ANkAAAAJAQAADwAAAAAAAAAAAAAA&#10;AAA8BQAAZHJzL2Rvd25yZXYueG1sUEsFBgAAAAAEAAQA8wAAAEIGAAAAAA==&#10;" fillcolor="#c2d69b" strokecolor="#c2d69b" strokeweight="1pt">
            <v:fill color2="#eaf1dd" angle="135" focus="50%" type="gradient"/>
            <v:shadow on="t" color="#4e6128" opacity=".5" offset="1pt"/>
            <v:textbox inset=".5mm,0,.5mm,0">
              <w:txbxContent>
                <w:p w:rsidR="003C09EB" w:rsidRPr="00DD3F40" w:rsidRDefault="003C09EB" w:rsidP="006E28CD">
                  <w:pPr>
                    <w:jc w:val="center"/>
                    <w:rPr>
                      <w:b/>
                      <w:i/>
                    </w:rPr>
                  </w:pPr>
                  <w:r w:rsidRPr="00DD3F40">
                    <w:rPr>
                      <w:b/>
                      <w:i/>
                    </w:rPr>
                    <w:t>Решение проблем</w:t>
                  </w:r>
                </w:p>
              </w:txbxContent>
            </v:textbox>
          </v:oval>
        </w:pict>
      </w:r>
      <w:r>
        <w:rPr>
          <w:noProof/>
          <w:lang w:eastAsia="ru-RU"/>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Выноска со стрелкой вправо 132" o:spid="_x0000_s1148" type="#_x0000_t78" style="position:absolute;left:0;text-align:left;margin-left:7.95pt;margin-top:11.15pt;width:171pt;height:78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h7VWAMAAC4HAAAOAAAAZHJzL2Uyb0RvYy54bWysVc2O0zAQviPxDpbvbNv0v9p0teqyCImf&#10;lRbE2XWcxODYwXabLifgyo0nWSFxAER5hfSNGDtpNtDVHhA9pM54PPPNN+MvxyebTKA104YrGeLe&#10;URcjJqmKuExC/PLF+YMJRsYSGRGhJAvxFTP4ZH7/3nGRz1igUiUiphEEkWZW5CFOrc1nnY6hKcuI&#10;OVI5k7AZK50RC6866USaFBA9E52g2x11CqWjXCvKjAHrWbWJ5z5+HDNqn8exYRaJEAM265/aP5fu&#10;2Zkfk1miSZ5yWsMg/4AiI1xC0ibUGbEErTQ/CJVxqpVRsT2iKuuoOOaU+Rqgml73r2ouU5IzXwuQ&#10;Y/KGJvP/wtJn6wuNeAS96wcYSZJBk8rPu0/lz3K7+1B+L68R/G3hsfu4e19+LX+AbVt+Q+WX8hcY&#10;ruF/i9xhoLLIzQwiXuYX2pFh8ieKvjFIqkVKZMJOtVZFykgEBfScf+ePA+7FwFG0LJ6qCHCQlVWe&#10;1U2sMxcQ+EIb37yrpnlsYxEFY9Ab98Zd6DGFvem0O4K1S0Fm+9O5NvYRUxlyixBrnqTWQ1oQIdTK&#10;+lRk/cRY38moZoNEr3sYxZmAwVgTgYJRf9CvB6flA+y1fIJhMDn06bd9+kF36FmDqWnFGbR9hoPB&#10;2PtAGTUyWO0LqQcuOudCIK3sK25TPzOOHL9p9sUYlCtgvTL728UWQiOoJ8TC9ry3WGXAe2Xrdd2v&#10;qgDscIkq+57TJoRnODFVtipJfdaZGrfqNKGUSTs6yDa4PRm0sGliE6lJCEQk+/oElwgmLMRDHwqm&#10;wFAimBvregjgjnueHCohUQE7gRsXj1IJ3mw2ie6G3GCDcC1+mkoAXRPJQzbtJBm3IHuCZyGeuCJr&#10;pt3deCgjL0qWcFGtIZSQDifzgla3FAaW6cs0KlDE3TgHk/4UxDbioG79CYz/dIwREQnIMrUa3zof&#10;DcK7ax3eIGzXWoMmIk9JFaBxPKi+Qeu5aBXiJcDd+ko97Ga58XI0GrrGOUlYqugKRAHm282v+9jA&#10;IlX6HUYFCHeIzdsV0Qwj8Vg6YXGEgtL7F1jotnW5txJJIUSILXDklwtbfRVWudcFNziOcqlOQYRi&#10;bvdqVaGBKhw0EOVqHKsPiFP99rv3uvnMzX8DAAD//wMAUEsDBBQABgAIAAAAIQDSzd/G3AAAAAkB&#10;AAAPAAAAZHJzL2Rvd25yZXYueG1sTI/BTsMwEETvSPyDtUjcqNNEbUKIU1WVKm5IFA4c3XhJ0sbr&#10;KHYb9+9ZTnCcfaPZmWoT7SCuOPnekYLlIgGB1DjTU6vg82P/VIDwQZPRgyNUcEMPm/r+rtKlcTO9&#10;4/UQWsEh5EutoAthLKX0TYdW+4UbkZh9u8nqwHJqpZn0zOF2kGmSrKXVPfGHTo+467A5Hy5WQTh9&#10;ufUpzHQbo9nlsXh9w4aUenyI2xcQAWP4M8Nvfa4ONXc6ugsZLwbWq2d2KkjTDATzbJXz4cggLzKQ&#10;dSX/L6h/AAAA//8DAFBLAQItABQABgAIAAAAIQC2gziS/gAAAOEBAAATAAAAAAAAAAAAAAAAAAAA&#10;AABbQ29udGVudF9UeXBlc10ueG1sUEsBAi0AFAAGAAgAAAAhADj9If/WAAAAlAEAAAsAAAAAAAAA&#10;AAAAAAAALwEAAF9yZWxzLy5yZWxzUEsBAi0AFAAGAAgAAAAhAPFKHtVYAwAALgcAAA4AAAAAAAAA&#10;AAAAAAAALgIAAGRycy9lMm9Eb2MueG1sUEsBAi0AFAAGAAgAAAAhANLN38bcAAAACQEAAA8AAAAA&#10;AAAAAAAAAAAAsgUAAGRycy9kb3ducmV2LnhtbFBLBQYAAAAABAAEAPMAAAC7BgAAAAA=&#10;" adj="11766,5934,18442,7955" strokecolor="#fabf8f" strokeweight="1pt">
            <v:fill color2="#fbd4b4" focus="100%" type="gradient"/>
            <v:shadow on="t" color="#974706" opacity=".5" offset="1pt"/>
            <v:textbox inset=".5mm,0,.5mm,0">
              <w:txbxContent>
                <w:p w:rsidR="003C09EB" w:rsidRDefault="003C09EB" w:rsidP="006E28CD">
                  <w:pPr>
                    <w:spacing w:after="0"/>
                    <w:jc w:val="center"/>
                  </w:pPr>
                  <w:r>
                    <w:t>Отсутствие знаний</w:t>
                  </w:r>
                </w:p>
                <w:p w:rsidR="003C09EB" w:rsidRDefault="003C09EB" w:rsidP="006E28CD">
                  <w:pPr>
                    <w:spacing w:after="0"/>
                    <w:jc w:val="center"/>
                  </w:pPr>
                  <w:r>
                    <w:t>Отсутствие умений</w:t>
                  </w:r>
                </w:p>
              </w:txbxContent>
            </v:textbox>
          </v:shape>
        </w:pict>
      </w:r>
    </w:p>
    <w:p w:rsidR="003C09EB" w:rsidRPr="00FE21C9" w:rsidRDefault="003C09EB" w:rsidP="006E28CD">
      <w:pPr>
        <w:ind w:firstLine="708"/>
        <w:jc w:val="both"/>
      </w:pPr>
      <w:r>
        <w:rPr>
          <w:noProof/>
          <w:lang w:eastAsia="ru-RU"/>
        </w:rPr>
        <w:pict>
          <v:rect id="Прямоугольник 131" o:spid="_x0000_s1149" style="position:absolute;left:0;text-align:left;margin-left:312.45pt;margin-top:23.45pt;width:63.75pt;height:14.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rTl1wIAAMQFAAAOAAAAZHJzL2Uyb0RvYy54bWysVF2O0zAQfkfiDpbfs0m6abaJNl0tTYuQ&#10;Flhp4QBu4jQWiR1st+mCkJB4ReIIHIIXxM+eIb0RY/dn210hIcAPlmc8nplv5vOcni3rCi2oVEzw&#10;BPtHHkaUZyJnfJbgly8mzgAjpQnPSSU4TfA1Vfhs+PDBadvEtCdKUeVUInDCVdw2CS61bmLXVVlJ&#10;a6KOREM5XBZC1kSDKGduLkkL3uvK7Xle6LZC5o0UGVUKtOn6Eg+t/6KgmX5eFIpqVCUYctN2l3af&#10;mt0dnpJ4JklTsmyTBvmLLGrCOATduUqJJmgu2T1XNcukUKLQR5moXVEULKMWA6DxvTtorkrSUIsF&#10;iqOaXZnU/3ObPVtcSsRy6N2xjxEnNTSp+7x6v/rU/ehuVh+6L91N9331sfvZfe2+IWMFNWsbFcPT&#10;q+ZSGtSquRDZK4W4GJWEz+i5lKItKckhU2vvHjwwgoKnaNo+FTkEJHMtbPmWhayNQygMWtouXe+6&#10;RJcaZaAceFHY62OUwZUPwknfZOSSePu4kUo/pqJG5pBgCSSwzsniQum16dbExOJiwqrKEqHiBwrw&#10;udZAaHhq7kwStq9vIy8aD8aDwAl64dgJvDR1ziejwAkn/kk/PU5Ho9R/Z+L6QVyyPKfchNlyzA/+&#10;rIcbtq/ZsWOZEhXLjTuTkpKz6aiSaEGA4xO7NgXZM3MP07D1Aix3IPm9wHvUi5xJODhxgknQd6IT&#10;b+B4fvQoCr0gCtLJIaQLxum/Q0JtgqM+9NTC+S02z6772EhcMw1TpGK1YYdZxojEhoFjntuzJqxa&#10;n/dKYdK/LQW0e9toy1dD0TXV9XK6tJ8kDI1nw9+pyK+BwVIAw2CwwAiEQynkG4xaGCcJVq/nRFKM&#10;qifc/AKTF8wfK8BB7munWy3hGbhIsMZofRzp9ayaN5LNSojg2xpxcQ4/pmCWzbfZABQjwKiwoDZj&#10;zcyifdla3Q7f4S8AAAD//wMAUEsDBBQABgAIAAAAIQBzy2l34QAAAAkBAAAPAAAAZHJzL2Rvd25y&#10;ZXYueG1sTI/BTsMwEETvSPyDtUhcEHWITFpCnAoqKiQuQEHi6sYmjmqvo9htUr6e7QlOu6sZzbyt&#10;lpN37GCG2AWUcDPLgBlsgu6wlfD5sb5eAItJoVYuoJFwNBGW9flZpUodRnw3h01qGYVgLJUEm1Jf&#10;ch4ba7yKs9AbJO07DF4lOoeW60GNFO4dz7Os4F51SA1W9WZlTbPb7D2VZI9vL7vFWjzNV6N9/eme&#10;r47uS8rLi+nhHlgyU/ozwwmf0KEmpm3Yo47MSShycUdWCaKgSYb5bS6AbU+LAF5X/P8H9S8AAAD/&#10;/wMAUEsBAi0AFAAGAAgAAAAhALaDOJL+AAAA4QEAABMAAAAAAAAAAAAAAAAAAAAAAFtDb250ZW50&#10;X1R5cGVzXS54bWxQSwECLQAUAAYACAAAACEAOP0h/9YAAACUAQAACwAAAAAAAAAAAAAAAAAvAQAA&#10;X3JlbHMvLnJlbHNQSwECLQAUAAYACAAAACEANGq05dcCAADEBQAADgAAAAAAAAAAAAAAAAAuAgAA&#10;ZHJzL2Uyb0RvYy54bWxQSwECLQAUAAYACAAAACEAc8tpd+EAAAAJAQAADwAAAAAAAAAAAAAAAAAx&#10;BQAAZHJzL2Rvd25yZXYueG1sUEsFBgAAAAAEAAQA8wAAAD8GAAAAAA==&#10;" filled="f" stroked="f">
            <v:textbox inset=".5mm,0,.5mm,0">
              <w:txbxContent>
                <w:p w:rsidR="003C09EB" w:rsidRPr="00C02C6A" w:rsidRDefault="003C09EB" w:rsidP="006E28CD">
                  <w:pPr>
                    <w:rPr>
                      <w:b/>
                    </w:rPr>
                  </w:pPr>
                  <w:r w:rsidRPr="00C02C6A">
                    <w:rPr>
                      <w:b/>
                    </w:rPr>
                    <w:t>Решение</w:t>
                  </w:r>
                </w:p>
              </w:txbxContent>
            </v:textbox>
          </v:rect>
        </w:pict>
      </w:r>
      <w:r>
        <w:rPr>
          <w:noProof/>
          <w:lang w:eastAsia="ru-RU"/>
        </w:rPr>
        <w:pict>
          <v:rect id="Прямоугольник 130" o:spid="_x0000_s1150" style="position:absolute;left:0;text-align:left;margin-left:101.7pt;margin-top:12.65pt;width:67.5pt;height:18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yQR2gIAAMQFAAAOAAAAZHJzL2Uyb0RvYy54bWysVNtu1DAQfUfiH6y8p7k0e0nUbNVuNgip&#10;QKXCB3gTZ2OR2MH2NlsQEhKvSHwCH8EL4tJvyP4RY2d3u9u+ICAPkT0ez5wzczwnp6u6QtdESMpZ&#10;bHlHroUIy3hO2SK2Xr1M7bGFpMIsxxVnJLZuiLROJ48fnbRNRHxe8ionAkEQJqO2ia1SqSZyHJmV&#10;pMbyiDeEwWHBRY0VbMXCyQVuIXpdOb7rDp2Wi7wRPCNSgjXpD62JiV8UJFMvikISharYAmzK/IX5&#10;z/XfmZzgaCFwU9JsAwP/BYoaUwZJd6ESrDBaCvogVE0zwSUv1FHGa4cXBc2I4QBsPPcem6sSN8Rw&#10;geLIZlcm+f/CZs+vLwWiOfTuGOrDcA1N6r6sP6w/dz+72/XH7mt32/1Yf+p+dd+670h7Qc3aRkZw&#10;9aq5FJq1bC549loixqclZgtyJgRvS4JzQOppf+fggt5IuIrm7TOeQ0K8VNyUb1WIWgeEwqCV6dLN&#10;rktkpVAGxvFg5A8AawZHvj8eugaRg6Pt5UZI9YTwGulFbAkQgQmOry+k0mBwtHXRuRhPaVUZIVTs&#10;wACOvQVSw1V9pkGYvr4L3XA2no0DO/CHMztwk8Q+S6eBPUy90SA5TqbTxHuv83pBVNI8J0yn2WrM&#10;C/6shxu19+rYqUzyiuY6nIYkxWI+rQS6xqDx1Hym5HBy5+YcwjBFAC73KHl+4J77oZ0OxyM7SIOB&#10;HY7cse164Xk4dIMwSNJDSheUkX+nhNrYCgf+wHRpD/Q9bq75HnLDUU0VTJGK1qCOnROOtAJnLDet&#10;VZhW/XqvFBr+XSmg3dtGG71qifZSV6v5yjyS4Wir/jnPb0DBgoPCQIwwAmFRcvHWQi2Mk9iSb5ZY&#10;EAtVT5l+BRoXzB+zgYXYt863VswyCBFbykL9cqr6WbVsBF2UkMEzNWL8DF5MQY2a9Wvq0WzeGYwK&#10;Q2oz1vQs2t8br7vhO/kNAAD//wMAUEsDBBQABgAIAAAAIQBRknmX4QAAAAkBAAAPAAAAZHJzL2Rv&#10;d25yZXYueG1sTI/BTsMwEETvSPyDtUhcKmq3LiUKcSqoqJC4AAWJqxsvcdTYjmK3Sfl6llO57e6M&#10;Zt4Wq9G17Ih9bIJXMJsKYOirYBpfK/j82NxkwGLS3ug2eFRwwgir8vKi0LkJg3/H4zbVjEJ8zLUC&#10;m1KXcx4ri07HaejQk/YdeqcTrX3NTa8HCnctnwux5E43nhqs7nBtsdpvD45KxOPbyz7bLJ7u1oN9&#10;/WmeJ6f2S6nrq/HhHljCMZ3N8IdP6FAS0y4cvImsVTAXckFWGm4lMDJImdFhp2A5k8DLgv//oPwF&#10;AAD//wMAUEsBAi0AFAAGAAgAAAAhALaDOJL+AAAA4QEAABMAAAAAAAAAAAAAAAAAAAAAAFtDb250&#10;ZW50X1R5cGVzXS54bWxQSwECLQAUAAYACAAAACEAOP0h/9YAAACUAQAACwAAAAAAAAAAAAAAAAAv&#10;AQAAX3JlbHMvLnJlbHNQSwECLQAUAAYACAAAACEAer8kEdoCAADEBQAADgAAAAAAAAAAAAAAAAAu&#10;AgAAZHJzL2Uyb0RvYy54bWxQSwECLQAUAAYACAAAACEAUZJ5l+EAAAAJAQAADwAAAAAAAAAAAAAA&#10;AAA0BQAAZHJzL2Rvd25yZXYueG1sUEsFBgAAAAAEAAQA8wAAAEIGAAAAAA==&#10;" filled="f" stroked="f">
            <v:textbox inset=".5mm,0,.5mm,0">
              <w:txbxContent>
                <w:p w:rsidR="003C09EB" w:rsidRPr="00C02C6A" w:rsidRDefault="003C09EB" w:rsidP="006E28CD">
                  <w:pPr>
                    <w:rPr>
                      <w:b/>
                    </w:rPr>
                  </w:pPr>
                  <w:r w:rsidRPr="00C02C6A">
                    <w:rPr>
                      <w:b/>
                    </w:rPr>
                    <w:t>Проблема</w:t>
                  </w:r>
                </w:p>
              </w:txbxContent>
            </v:textbox>
          </v:rect>
        </w:pict>
      </w:r>
    </w:p>
    <w:p w:rsidR="003C09EB" w:rsidRPr="00FE21C9" w:rsidRDefault="003C09EB" w:rsidP="006E28CD">
      <w:pPr>
        <w:ind w:firstLine="708"/>
        <w:jc w:val="both"/>
      </w:pPr>
    </w:p>
    <w:p w:rsidR="003C09EB" w:rsidRPr="00FE21C9" w:rsidRDefault="003C09EB" w:rsidP="006E28CD">
      <w:pPr>
        <w:ind w:firstLine="708"/>
        <w:jc w:val="both"/>
      </w:pPr>
      <w:r>
        <w:rPr>
          <w:noProof/>
          <w:lang w:eastAsia="ru-RU"/>
        </w:rPr>
        <w:pict>
          <v:shape id="Выноска со стрелкой вправо 129" o:spid="_x0000_s1151" type="#_x0000_t78" style="position:absolute;left:0;text-align:left;margin-left:7.95pt;margin-top:15.65pt;width:171pt;height:76.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2UJUAMAAC4HAAAOAAAAZHJzL2Uyb0RvYy54bWysVctu1DAU3SPxD5b3NJPMe9RMVU0pQipQ&#10;qSDWHseZGBw72J5mygrYsuNLKiQWgCi/kP4R104mTZkKIcQsMs719X2ce3yyf7DJBTpn2nAlYxzu&#10;9TBikqqEy1WMXzw/fjDByFgiEyKUZDG+YAYfzO/f2y+LGYtUpkTCNIIg0szKIsaZtcUsCAzNWE7M&#10;niqYhM1U6ZxYeNWrINGkhOi5CKJebxSUSieFVpQZA9ajehPPffw0ZdQ+S1PDLBIxhtqsf2r/XLpn&#10;MN8ns5UmRcZpUwb5hypywiUkbUMdEUvQWvOdUDmnWhmV2j2q8kClKafM9wDdhL3fujnLSMF8LwCO&#10;KVqYzP8LS5+en2rEE5hdNMVIkhyGVH26/lj9qK6u31ffqksEf1fwuP5w/a76Un0H21X1FVWfq59g&#10;uIT/K+QOA5RlYWYQ8aw41Q4MU5wo+togqRYZkSt2qLUqM0YSaCB0/sGtA+7FwFG0LJ+oBOoga6s8&#10;qptU5y4g4IU2fngX7fDYxiIKxigch+MezJjC3nQcDod+ugGZbU8X2thHTOXILWKs+SqzvqQFEUKt&#10;rU9Fzk+M9ZNMGjRI8irEKM0FEOOcCBQNRtNBQ5yOT3TLJxpGk12fftenPxj1x7s+g67PaDgZDz1S&#10;ZNZUBg1tG2kIlxxzIZBW9iW3meeMA8dvmm0zBhUKUK/N/naxhdAI+omxsKH3FusccK9tYc/96urA&#10;Dpeotm8xbUPAEIH1ps5WJ2nOOlPrVp8mlDJpBzvZBncnG23NkKKN1Cb0eZv+BJcIGBbjoQ8FLDCU&#10;COZo3aAHd9zj5KoSEpWO8I4uvkoleLvZJvpzyW1tEK6DT9vJTsmmmyTnFmRP8DzGE9dkg7S7Gw9l&#10;4kXJEi7qNYQS0tXJvKA1LQNhmT7LkhIl3NE5mvSnILYJB3XrT3qj3nSMERErkGVqNb6TH3/Z6/Cm&#10;wm6vTdFEFBmpwWodd7pvq/Xj6zTiJcDd+lo97Ga58XI08tfHScJSJRcgCsBvx1/3sYFFpvRbjEoQ&#10;7hibN2uiGUbisXTC4gAFpfcvsNBd63JrJZJCiBhbwMgvF7b+KqwLrwuOOA5yqQ5BhFJut2pVV9NI&#10;F4hyTcf6A+JUv/vuvW4+c/NfAAAA//8DAFBLAwQUAAYACAAAACEASEZJdN8AAAAJAQAADwAAAGRy&#10;cy9kb3ducmV2LnhtbEyPzU7DMBCE70i8g7VI3KjThtI2xKkQEkVFQiqFQ4/beIkjYjuKnR/enuUE&#10;x9lvNDuTbyfbiIG6UHunYD5LQJArva5dpeDj/elmDSJEdBob70jBNwXYFpcXOWbaj+6NhmOsBIe4&#10;kKECE2ObSRlKQxbDzLfkmH36zmJk2VVSdzhyuG3kIknupMXa8QeDLT0aKr+OvVUw7ny/r1+fV/tF&#10;tTvIwePJHF6Uur6aHu5BRJrinxl+63N1KLjT2fdOB9GwXm7YqSCdpyCYp8sVH84M1rcpyCKX/xcU&#10;PwAAAP//AwBQSwECLQAUAAYACAAAACEAtoM4kv4AAADhAQAAEwAAAAAAAAAAAAAAAAAAAAAAW0Nv&#10;bnRlbnRfVHlwZXNdLnhtbFBLAQItABQABgAIAAAAIQA4/SH/1gAAAJQBAAALAAAAAAAAAAAAAAAA&#10;AC8BAABfcmVscy8ucmVsc1BLAQItABQABgAIAAAAIQB6A2UJUAMAAC4HAAAOAAAAAAAAAAAAAAAA&#10;AC4CAABkcnMvZTJvRG9jLnhtbFBLAQItABQABgAIAAAAIQBIRkl03wAAAAkBAAAPAAAAAAAAAAAA&#10;AAAAAKoFAABkcnMvZG93bnJldi54bWxQSwUGAAAAAAQABADzAAAAtgYAAAAA&#10;" adj="14229,5934,18253,8133" strokecolor="#b2a1c7" strokeweight="1pt">
            <v:fill color2="#ccc0d9" focus="100%" type="gradient"/>
            <v:shadow on="t" color="#3f3151" opacity=".5" offset="1pt"/>
            <v:textbox inset=".5mm,0,.5mm,0">
              <w:txbxContent>
                <w:p w:rsidR="003C09EB" w:rsidRDefault="003C09EB" w:rsidP="006E28CD">
                  <w:pPr>
                    <w:spacing w:after="0"/>
                    <w:jc w:val="center"/>
                  </w:pPr>
                  <w:r>
                    <w:t>Системы</w:t>
                  </w:r>
                </w:p>
                <w:p w:rsidR="003C09EB" w:rsidRDefault="003C09EB" w:rsidP="006E28CD">
                  <w:pPr>
                    <w:spacing w:after="0"/>
                    <w:jc w:val="center"/>
                  </w:pPr>
                  <w:r>
                    <w:t>Связи</w:t>
                  </w:r>
                </w:p>
                <w:p w:rsidR="003C09EB" w:rsidRDefault="003C09EB" w:rsidP="006E28CD">
                  <w:pPr>
                    <w:spacing w:after="0"/>
                    <w:jc w:val="center"/>
                  </w:pPr>
                  <w:r>
                    <w:t>Взаимодействие</w:t>
                  </w:r>
                </w:p>
                <w:p w:rsidR="003C09EB" w:rsidRDefault="003C09EB" w:rsidP="006E28CD">
                  <w:pPr>
                    <w:spacing w:after="0"/>
                    <w:jc w:val="center"/>
                  </w:pPr>
                  <w:r>
                    <w:t>Предназначение</w:t>
                  </w:r>
                </w:p>
              </w:txbxContent>
            </v:textbox>
          </v:shape>
        </w:pict>
      </w:r>
    </w:p>
    <w:p w:rsidR="003C09EB" w:rsidRPr="00FE21C9" w:rsidRDefault="003C09EB" w:rsidP="006E28CD">
      <w:pPr>
        <w:ind w:firstLine="708"/>
        <w:jc w:val="both"/>
      </w:pPr>
      <w:r>
        <w:rPr>
          <w:noProof/>
          <w:lang w:eastAsia="ru-RU"/>
        </w:rPr>
        <w:pict>
          <v:shape id="Выноска со стрелкой влево 128" o:spid="_x0000_s1152" type="#_x0000_t77" style="position:absolute;left:0;text-align:left;margin-left:302.7pt;margin-top:16.35pt;width:174.75pt;height:78.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TleSgMAACwHAAAOAAAAZHJzL2Uyb0RvYy54bWysVctu1DAU3SPxD5b3NI95dGbUtKpaipB4&#10;VCqItcdxJgbHDranmbICtuz4EoTUBSD6Dekfce08mjJdVIiNY19f33vu8fXJ3sGmEOicacOVTHC0&#10;E2LEJFUpl6sEv3518miGkbFEpkQoyRJ8wQw+2H/4YK8qFyxWuRIp0wiCSLOoygTn1paLIDA0ZwUx&#10;O6pkEjYzpQtiYalXQapJBdELEcRhOA0qpdNSK8qMAetxs4n3ffwsY9S+zDLDLBIJBmzWj9qPSzcG&#10;+3tksdKkzDltYZB/QFEQLiFpH+qYWILWmm+FKjjVyqjM7lBVBCrLOGW+BqgmCv+q5iwnJfO1ADmm&#10;7Gky/y8sfXF+qhFP4e5iuCpJCrik+uv1l/p3fXX9qf5Zf0PwuYLh+vP1x/qy/gW2q/oHqr/D9BLG&#10;K+SOApFVaRYQ76w81Y4KUz5T9J1BUh3lRK7YodaqyhlJAX7k/INbB9zCwFG0rJ6rFFCQtVWe002m&#10;CxcQ2EIbf3UX/dWxjUUUjHEczUfxBCMKe1EYhhEsXA6y6I6X2tgnTBXITRIsWGY9pCMihFpbn4qc&#10;PzPW32PackHStxFGWSGgLc6JQNF8d+zRw10PfOKhTzyaznz22z6jWz7jcNq13yDOeOgzmc/Chimy&#10;aJFBPV0dbbulJ1wIpJV9w23uO8aR4zdNV4xBpQLWG7N/W+xIaAT1AA828t5iXQDvjc0RGLbowA5P&#10;qLF7E0DoQ3iCV6bJ1iRpzzpT79acJpQyaeOtbOO7k007850Jwbjq6hNcIuiwBE98KHjnhhLBXFO3&#10;PQAv3PPkUAmJKtfuu1ChR6kE7zfvCbnHBuEG/PSVbEE2wyQFtyB6ghcJnrkiW6bd23gsUy9JlnDR&#10;zCGUkA4n83LWXik0LNNneVqhlLtujmejObzflIO2jWbQWvNdjIhYgShTq/Gd/XHPWic3CIe1tqCJ&#10;KHPS3G/vuFV9j9b3y6AQLwHu1TfqYTfLjRej6bwTlKVKL0AUoL9d/7pfDUxypT9gVIFsJ9i8XxPN&#10;MBJPpRMWRyjovF/ARA+ty85KJIUQCbbAkZ8e2eafsC41X+WQoXkTUh2CCGXcdmrVoGmlCyS56f/m&#10;9+E0f7j2Xjc/uf0/AAAA//8DAFBLAwQUAAYACAAAACEAmYBAUuEAAAAKAQAADwAAAGRycy9kb3du&#10;cmV2LnhtbEyPy07DMBBF90j8gzVIbCpqkz4T4lSoUldIIErF2o2HJCIeh9hNU76eYQXL0T2690y+&#10;GV0rBuxD40nD/VSBQCq9bajScHjb3a1BhGjImtYTarhggE1xfZWbzPozveKwj5XgEgqZ0VDH2GVS&#10;hrJGZ8LUd0icffjemchnX0nbmzOXu1YmSi2lMw3xQm063NZYfu5PToOfTJ6f7Pf6Xc6GcvVySLe7&#10;5Oui9e3N+PgAIuIY/2D41Wd1KNjp6E9kg2g1LNVizqiGWbICwUC6mKcgjkymKgFZ5PL/C8UPAAAA&#10;//8DAFBLAQItABQABgAIAAAAIQC2gziS/gAAAOEBAAATAAAAAAAAAAAAAAAAAAAAAABbQ29udGVu&#10;dF9UeXBlc10ueG1sUEsBAi0AFAAGAAgAAAAhADj9If/WAAAAlAEAAAsAAAAAAAAAAAAAAAAALwEA&#10;AF9yZWxzLy5yZWxzUEsBAi0AFAAGAAgAAAAhAMxVOV5KAwAALAcAAA4AAAAAAAAAAAAAAAAALgIA&#10;AGRycy9lMm9Eb2MueG1sUEsBAi0AFAAGAAgAAAAhAJmAQFLhAAAACgEAAA8AAAAAAAAAAAAAAAAA&#10;pAUAAGRycy9kb3ducmV2LnhtbFBLBQYAAAAABAAEAPMAAACyBgAAAAA=&#10;" adj="8683,5684,2342,8668" strokecolor="#d99594" strokeweight="1pt">
            <v:fill color2="#e5b8b7" focus="100%" type="gradient"/>
            <v:shadow on="t" color="#622423" opacity=".5" offset="1pt"/>
            <v:textbox inset=".5mm,0,.5mm,0">
              <w:txbxContent>
                <w:p w:rsidR="003C09EB" w:rsidRDefault="003C09EB" w:rsidP="006E28CD">
                  <w:pPr>
                    <w:spacing w:after="0"/>
                    <w:jc w:val="center"/>
                  </w:pPr>
                  <w:r>
                    <w:t>Парадигма</w:t>
                  </w:r>
                </w:p>
                <w:p w:rsidR="003C09EB" w:rsidRDefault="003C09EB" w:rsidP="006E28CD">
                  <w:pPr>
                    <w:spacing w:after="0"/>
                    <w:jc w:val="center"/>
                  </w:pPr>
                  <w:r>
                    <w:t>Опыт</w:t>
                  </w:r>
                </w:p>
                <w:p w:rsidR="003C09EB" w:rsidRDefault="003C09EB" w:rsidP="006E28CD">
                  <w:pPr>
                    <w:spacing w:after="0"/>
                    <w:jc w:val="center"/>
                  </w:pPr>
                  <w:r>
                    <w:t>Навыки</w:t>
                  </w:r>
                </w:p>
                <w:p w:rsidR="003C09EB" w:rsidRDefault="003C09EB" w:rsidP="006E28CD">
                  <w:pPr>
                    <w:spacing w:after="0"/>
                    <w:jc w:val="center"/>
                  </w:pPr>
                  <w:r>
                    <w:t>Компетентность</w:t>
                  </w:r>
                </w:p>
              </w:txbxContent>
            </v:textbox>
          </v:shape>
        </w:pict>
      </w:r>
      <w:r>
        <w:rPr>
          <w:noProof/>
          <w:lang w:eastAsia="ru-RU"/>
        </w:rPr>
        <w:pict>
          <v:rect id="Прямоугольник 127" o:spid="_x0000_s1153" style="position:absolute;left:0;text-align:left;margin-left:118.95pt;margin-top:16.35pt;width:41.25pt;height:18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dRE2AIAAMQFAAAOAAAAZHJzL2Uyb0RvYy54bWysVNtu1DAQfUfiHyy/p7k0e0nUbNXuBSEV&#10;qFT4AG/ibCwSO9jezRaEhMQrEp/AR/CCuPQbsn/E2HtvXxCQh8gej2fOmTmes/NlVaIFlYoJnmD/&#10;xMOI8lRkjM8S/OrlxOljpDThGSkFpwm+pQqfDx4/OmvqmAaiEGVGJYIgXMVNneBC6zp2XZUWtCLq&#10;RNSUw2EuZEU0bOXMzSRpIHpVuoHndd1GyKyWIqVKgXW0PsQDGz/Paapf5LmiGpUJBmza/qX9T83f&#10;HZyReCZJXbB0A4P8BYqKMA5Jd6FGRBM0l+xBqIqlUiiR65NUVK7Ic5ZSywHY+N49NjcFqanlAsVR&#10;9a5M6v+FTZ8vriViGfQu6GHESQVNar+sPqw+tz/bu9XH9mt71/5YfWp/td/a78h4Qc2aWsVw9aa+&#10;loa1qq9E+lohLoYF4TN6IaVoCkoyQOobf/fogtkouIqmzTORQUIy18KWb5nLygSEwqCl7dLtrkt0&#10;qVEKxk5w2u91MErhKAj6Xc920SXx9nItlX5CRYXMIsESRGCDk8WV0gYMibcuJhcXE1aWVgglPzKA&#10;49oCqeGqOTMgbF/fRV407o/7oRMG3bETeqORczEZhk534vc6o9PRcDjy35u8fhgXLMsoN2m2GvPD&#10;P+vhRu1rdexUpkTJMhPOQFJyNh2WEi0IaHxiP1tyONm7uccwbBGAyz1KfhB6l0HkTLr9nhNOwo4T&#10;9by+4/nRZdT1wigcTY4pXTFO/50SahIcdYKO7dIB6HvcPPs95EbiimmYIiWrEtzfOZHYKHDMM9ta&#10;TVi5Xh+UwsDflwLavW201auR6Frqejld2kfSs1oz+p2K7BYULAUoDAYLjEBYFEK+xaiBcZJg9WZO&#10;JMWofMrNKzC4YP7YDSzkoXW6tRKeQogEa4zWy6Fez6p5LdmsgAy+rREXF/BicmbVvEezeWcwKiyp&#10;zVgzs+hwb732w3fwGwAA//8DAFBLAwQUAAYACAAAACEA3JTGAuIAAAAJAQAADwAAAGRycy9kb3du&#10;cmV2LnhtbEyPwU7DMBBE70j8g7VIXFBrk1RNCHEqqKiQuEALElc3XuKosR3FbpPy9SwnOK7maeZt&#10;uZpsx044hNY7CbdzAQxd7XXrGgkf75tZDixE5bTqvEMJZwywqi4vSlVoP7otnnaxYVTiQqEkmBj7&#10;gvNQG7QqzH2PjrIvP1gV6Rwargc1UrnteCLEklvVOlowqse1wfqwO1oaEY9vL4d8s3jK1qN5/W6f&#10;b87dp5TXV9PDPbCIU/yD4Vef1KEip70/Oh1YJyFJsztCJaRJBoyANBELYHsJyzwDXpX8/wfVDwAA&#10;AP//AwBQSwECLQAUAAYACAAAACEAtoM4kv4AAADhAQAAEwAAAAAAAAAAAAAAAAAAAAAAW0NvbnRl&#10;bnRfVHlwZXNdLnhtbFBLAQItABQABgAIAAAAIQA4/SH/1gAAAJQBAAALAAAAAAAAAAAAAAAAAC8B&#10;AABfcmVscy8ucmVsc1BLAQItABQABgAIAAAAIQBRBdRE2AIAAMQFAAAOAAAAAAAAAAAAAAAAAC4C&#10;AABkcnMvZTJvRG9jLnhtbFBLAQItABQABgAIAAAAIQDclMYC4gAAAAkBAAAPAAAAAAAAAAAAAAAA&#10;ADIFAABkcnMvZG93bnJldi54bWxQSwUGAAAAAAQABADzAAAAQQYAAAAA&#10;" filled="f" stroked="f">
            <v:textbox inset=".5mm,0,.5mm,0">
              <w:txbxContent>
                <w:p w:rsidR="003C09EB" w:rsidRPr="00C02C6A" w:rsidRDefault="003C09EB" w:rsidP="006E28CD">
                  <w:pPr>
                    <w:rPr>
                      <w:b/>
                    </w:rPr>
                  </w:pPr>
                  <w:r w:rsidRPr="00C02C6A">
                    <w:rPr>
                      <w:b/>
                    </w:rPr>
                    <w:t>Среда</w:t>
                  </w:r>
                </w:p>
              </w:txbxContent>
            </v:textbox>
          </v:rect>
        </w:pict>
      </w:r>
    </w:p>
    <w:p w:rsidR="003C09EB" w:rsidRPr="00FE21C9" w:rsidRDefault="003C09EB" w:rsidP="006E28CD">
      <w:pPr>
        <w:ind w:firstLine="708"/>
        <w:jc w:val="both"/>
      </w:pPr>
      <w:r>
        <w:rPr>
          <w:noProof/>
          <w:lang w:eastAsia="ru-RU"/>
        </w:rPr>
        <w:pict>
          <v:rect id="Прямоугольник 126" o:spid="_x0000_s1154" style="position:absolute;left:0;text-align:left;margin-left:318.75pt;margin-top:19.2pt;width:56.25pt;height:14.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0wSQMAABEHAAAOAAAAZHJzL2Uyb0RvYy54bWysVc1u1DAQviPxDpbv6SZLuj9R06rsdhFS&#10;gUqAOHsTZ2Ph2MH2NlsQEhJXJB6Bh+CC+HuG9I2YcXa3W9oDAnKI7Mn8fvPN5OBoVUlyzo0VWqU0&#10;2gsp4SrTuVCLlD5/NgtGlFjHVM6kVjylF9zSo8O7dw6aOuF9XWqZc0PAibJJU6e0dK5Oej2blbxi&#10;dk/XXMHHQpuKObiaRS83rAHvlez1w3DQa7TJa6Mzbi1Ip91Heuj9FwXP3JOisNwRmVLIzfm38e85&#10;vnuHByxZGFaXIlunwf4ii4oJBUG3rqbMMbI04oarSmRGW124vUxXPV0UIuO+BqgmCn+r5mnJau5r&#10;AXBsvYXJ/j+32ePzM0NEDr3rDyhRrIImtZ8u311+bL+3Py/ft5/bn+23yw/tj/ZL+5WgFmDW1DYB&#10;06f1mcGqbX2qs5eWKD0pmVrwY2N0U3KWQ6YR6veuGeDFgimZN490DgHZ0mkP36owFToEYMjKd+li&#10;2yW+ciQD4TCK7w33KcngUzQKx3DGCCzZGNfGugdcVwQPKTVAAu+cnZ9a16luVDCW0jMhJchZItU1&#10;AfjsJNwzqbNmCSQCR9TElHyX34zD8cnoZBQHcX9wEsThdBoczyZxMJhFw/3pvelkMo3eYhZRnJQi&#10;z7nCoBvGRfGfdXTN/Y4ru5zLvTej3QvhSk8bhA1TXNh1rgtLag396MR+wPhEGnLOYDSki7y2XFbQ&#10;kU4Whfh0EwJymKNO7kUAzdaFB39hu2hdkLUtirZqnTXLMq5c/0a0+PZgg4341oAg3NYnhSLAvZTu&#10;e1cw7DZjkiOz1/yAMfc4Yb7X2uALgF5iujstjfpxeL8/DmaD0TCIZ/F+MB6GoyCMxvfHgzAex9PZ&#10;9ZaeCsX/vaWkwWEcAvQePi3FOus/xnILGvB3p3FbiG9gaXeDVMLBSpaiSukI0V9TAMf5ROV+ThwT&#10;sjvvIInVXyEJMTZz4ocf573bG241X/mNM/SNwWUw1/kFrAPgL/IT/ydwKLV5TUkDuzml9tWSGU6J&#10;fKhwpWBesMz9BQ5mVzrfSJnKwEVKHQVe4HHiusW/rI1YlBCh47zSx7B+CuFXw1U2UApeYO/6otb/&#10;CFzsu3evdfUnO/wFAAD//wMAUEsDBBQABgAIAAAAIQDxjg3w3wAAAAkBAAAPAAAAZHJzL2Rvd25y&#10;ZXYueG1sTI/BTsMwEETvSPyDtUhcELXb0rSEOBUCoRwqDrTl7sQmjrDXUeym6d+znOC4mqfZN8V2&#10;8o6NZohdQAnzmQBmsAm6w1bC8fB2vwEWk0KtXEAj4WIibMvrq0LlOpzxw4z71DIqwZgrCTalPuc8&#10;NtZ4FWehN0jZVxi8SnQOLdeDOlO5d3whRMa96pA+WNWbF2ua7/3JS3Cf42Jn68qLd353qeav1fFQ&#10;V1Le3kzPT8CSmdIfDL/6pA4lOdXhhDoyJyFbrleESlhuHoARsF4JGldTkj0CLwv+f0H5AwAA//8D&#10;AFBLAQItABQABgAIAAAAIQC2gziS/gAAAOEBAAATAAAAAAAAAAAAAAAAAAAAAABbQ29udGVudF9U&#10;eXBlc10ueG1sUEsBAi0AFAAGAAgAAAAhADj9If/WAAAAlAEAAAsAAAAAAAAAAAAAAAAALwEAAF9y&#10;ZWxzLy5yZWxzUEsBAi0AFAAGAAgAAAAhAO6Y3TBJAwAAEQcAAA4AAAAAAAAAAAAAAAAALgIAAGRy&#10;cy9lMm9Eb2MueG1sUEsBAi0AFAAGAAgAAAAhAPGODfDfAAAACQEAAA8AAAAAAAAAAAAAAAAAowUA&#10;AGRycy9kb3ducmV2LnhtbFBLBQYAAAAABAAEAPMAAACvBgAAAAA=&#10;" filled="f" stroked="f" strokecolor="#d99594" strokeweight="1pt">
            <v:fill color2="#e5b8b7" focus="100%" type="gradient"/>
            <v:textbox inset=".5mm,0,.5mm,0">
              <w:txbxContent>
                <w:p w:rsidR="003C09EB" w:rsidRPr="00C02C6A" w:rsidRDefault="003C09EB" w:rsidP="006E28CD">
                  <w:pPr>
                    <w:rPr>
                      <w:b/>
                    </w:rPr>
                  </w:pPr>
                  <w:r w:rsidRPr="00C02C6A">
                    <w:rPr>
                      <w:b/>
                    </w:rPr>
                    <w:t>Польза</w:t>
                  </w:r>
                </w:p>
              </w:txbxContent>
            </v:textbox>
          </v:rect>
        </w:pict>
      </w:r>
    </w:p>
    <w:p w:rsidR="003C09EB" w:rsidRPr="00FE21C9" w:rsidRDefault="003C09EB" w:rsidP="006E28CD">
      <w:pPr>
        <w:ind w:firstLine="708"/>
        <w:jc w:val="both"/>
      </w:pPr>
    </w:p>
    <w:p w:rsidR="003C09EB" w:rsidRPr="00FE21C9" w:rsidRDefault="003C09EB" w:rsidP="006E28CD">
      <w:pPr>
        <w:ind w:firstLine="708"/>
        <w:jc w:val="both"/>
      </w:pPr>
    </w:p>
    <w:p w:rsidR="003C09EB" w:rsidRPr="00FE21C9" w:rsidRDefault="003C09EB" w:rsidP="006E28CD">
      <w:pPr>
        <w:ind w:firstLine="708"/>
        <w:jc w:val="center"/>
        <w:rPr>
          <w:b/>
        </w:rPr>
      </w:pPr>
      <w:r>
        <w:rPr>
          <w:b/>
        </w:rPr>
        <w:t>Рис. 6</w:t>
      </w:r>
      <w:r w:rsidRPr="00FE21C9">
        <w:rPr>
          <w:b/>
        </w:rPr>
        <w:t>. Схема решения проблем</w:t>
      </w:r>
    </w:p>
    <w:p w:rsidR="003C09EB" w:rsidRPr="00FE21C9" w:rsidRDefault="003C09EB" w:rsidP="006E28CD">
      <w:pPr>
        <w:spacing w:after="0" w:line="360" w:lineRule="auto"/>
        <w:ind w:firstLine="709"/>
        <w:jc w:val="both"/>
      </w:pPr>
      <w:r w:rsidRPr="00FE21C9">
        <w:t>Существенным в этой системе является подсистема решения, в которой элементы - есть основополагающие идеи для поиска решения проблемы:</w:t>
      </w:r>
    </w:p>
    <w:p w:rsidR="003C09EB" w:rsidRPr="00FE21C9" w:rsidRDefault="003C09EB" w:rsidP="006E28CD">
      <w:pPr>
        <w:spacing w:after="0" w:line="360" w:lineRule="auto"/>
        <w:ind w:firstLine="709"/>
        <w:jc w:val="both"/>
      </w:pPr>
      <w:r w:rsidRPr="00FE21C9">
        <w:rPr>
          <w:b/>
        </w:rPr>
        <w:t>Поиск информации</w:t>
      </w:r>
      <w:r w:rsidRPr="00FE21C9">
        <w:t xml:space="preserve"> – человечество за свою историю решило множество проблем, результаты решений зафиксированы во множестве источников. Самый распространенный – Интернет. Для каждого пользователя не было и 3% запросов, для которых не найдено информации.</w:t>
      </w:r>
    </w:p>
    <w:p w:rsidR="003C09EB" w:rsidRPr="00FE21C9" w:rsidRDefault="003C09EB" w:rsidP="006E28CD">
      <w:pPr>
        <w:spacing w:after="0" w:line="360" w:lineRule="auto"/>
        <w:ind w:firstLine="709"/>
        <w:jc w:val="both"/>
      </w:pPr>
      <w:r w:rsidRPr="00FE21C9">
        <w:rPr>
          <w:b/>
        </w:rPr>
        <w:t>Консультация</w:t>
      </w:r>
      <w:r w:rsidRPr="00FE21C9">
        <w:t xml:space="preserve"> – человека окружает общество, среди членов которого или знакомых обязательно найдется эксперт в области решения данной проблемы.</w:t>
      </w:r>
    </w:p>
    <w:p w:rsidR="003C09EB" w:rsidRPr="00FE21C9" w:rsidRDefault="003C09EB" w:rsidP="006E28CD">
      <w:pPr>
        <w:spacing w:after="0" w:line="360" w:lineRule="auto"/>
        <w:ind w:firstLine="709"/>
        <w:jc w:val="both"/>
      </w:pPr>
      <w:r w:rsidRPr="00FE21C9">
        <w:rPr>
          <w:b/>
        </w:rPr>
        <w:t>Исследование</w:t>
      </w:r>
      <w:r w:rsidRPr="00FE21C9">
        <w:t xml:space="preserve"> – поиск причин проблемы, препятствий и помощи в решении как теоретическим, так и эмпирическим способом.</w:t>
      </w:r>
    </w:p>
    <w:p w:rsidR="003C09EB" w:rsidRPr="00FE21C9" w:rsidRDefault="003C09EB" w:rsidP="006E28CD">
      <w:pPr>
        <w:spacing w:after="0" w:line="360" w:lineRule="auto"/>
        <w:ind w:firstLine="709"/>
        <w:jc w:val="both"/>
      </w:pPr>
      <w:r w:rsidRPr="00FE21C9">
        <w:rPr>
          <w:b/>
        </w:rPr>
        <w:t>Генерация идей</w:t>
      </w:r>
      <w:r w:rsidRPr="00FE21C9">
        <w:t xml:space="preserve"> – при минимально возможной полноте информации подсознание начинает обработку идей, генерация которых происходит по мере пополнения информации.</w:t>
      </w:r>
    </w:p>
    <w:p w:rsidR="003C09EB" w:rsidRPr="00FE21C9" w:rsidRDefault="003C09EB" w:rsidP="006E28CD">
      <w:pPr>
        <w:spacing w:after="0" w:line="360" w:lineRule="auto"/>
        <w:ind w:firstLine="709"/>
        <w:jc w:val="both"/>
      </w:pPr>
      <w:r w:rsidRPr="00FE21C9">
        <w:rPr>
          <w:b/>
        </w:rPr>
        <w:t>Материализация</w:t>
      </w:r>
      <w:r w:rsidRPr="00FE21C9">
        <w:t xml:space="preserve"> – записи, схемы, зарисовки помогают создавать необходимые ассоциации и визуальные представления.</w:t>
      </w:r>
    </w:p>
    <w:p w:rsidR="003C09EB" w:rsidRPr="00FE21C9" w:rsidRDefault="003C09EB" w:rsidP="006E28CD">
      <w:pPr>
        <w:spacing w:after="0" w:line="360" w:lineRule="auto"/>
        <w:ind w:firstLine="709"/>
        <w:jc w:val="both"/>
      </w:pPr>
      <w:r w:rsidRPr="00FE21C9">
        <w:rPr>
          <w:b/>
        </w:rPr>
        <w:t>Проактивность</w:t>
      </w:r>
      <w:r w:rsidRPr="00FE21C9">
        <w:t xml:space="preserve"> – выполнение действий по решению проблемы за счет воли, самосознания, воображения, совести.</w:t>
      </w:r>
    </w:p>
    <w:p w:rsidR="003C09EB" w:rsidRPr="00FE21C9" w:rsidRDefault="003C09EB" w:rsidP="006E28CD">
      <w:pPr>
        <w:spacing w:after="0" w:line="360" w:lineRule="auto"/>
        <w:ind w:firstLine="709"/>
        <w:jc w:val="both"/>
      </w:pPr>
      <w:r w:rsidRPr="00FE21C9">
        <w:rPr>
          <w:b/>
        </w:rPr>
        <w:t>Выход</w:t>
      </w:r>
      <w:r w:rsidRPr="00FE21C9">
        <w:t xml:space="preserve"> </w:t>
      </w:r>
      <w:r w:rsidRPr="00FE21C9">
        <w:rPr>
          <w:b/>
        </w:rPr>
        <w:t>за</w:t>
      </w:r>
      <w:r w:rsidRPr="00FE21C9">
        <w:t xml:space="preserve"> </w:t>
      </w:r>
      <w:r w:rsidRPr="00FE21C9">
        <w:rPr>
          <w:b/>
        </w:rPr>
        <w:t>рамки</w:t>
      </w:r>
      <w:r w:rsidRPr="00FE21C9">
        <w:t xml:space="preserve"> – не стоит останавливаться на найденном решении, поскольку просчет дополнительных ходов и учет чужих мнений никогда не окажется лишним. Не всегда </w:t>
      </w:r>
      <w:r>
        <w:t xml:space="preserve">смета составленная председателем ЖЭУ эффективна </w:t>
      </w:r>
      <w:r w:rsidRPr="00FE21C9">
        <w:t>и тогда, уместно использование дополнительных идей, сгенерированных в процессе принятия решения.</w:t>
      </w:r>
    </w:p>
    <w:p w:rsidR="003C09EB" w:rsidRPr="00FE21C9" w:rsidRDefault="003C09EB" w:rsidP="006E28CD">
      <w:pPr>
        <w:spacing w:after="0" w:line="360" w:lineRule="auto"/>
        <w:ind w:firstLine="709"/>
        <w:jc w:val="both"/>
        <w:rPr>
          <w:sz w:val="8"/>
        </w:rPr>
      </w:pPr>
      <w:r w:rsidRPr="00FE21C9">
        <w:t xml:space="preserve"> </w:t>
      </w:r>
    </w:p>
    <w:p w:rsidR="003C09EB" w:rsidRPr="00FE21C9" w:rsidRDefault="003C09EB" w:rsidP="006E28CD">
      <w:pPr>
        <w:pStyle w:val="Heading2"/>
        <w:spacing w:line="360" w:lineRule="auto"/>
        <w:rPr>
          <w:rFonts w:ascii="Times New Roman" w:hAnsi="Times New Roman"/>
          <w:b w:val="0"/>
          <w:i/>
          <w:color w:val="auto"/>
          <w:sz w:val="28"/>
        </w:rPr>
      </w:pPr>
      <w:bookmarkStart w:id="108" w:name="_Toc356300285"/>
      <w:bookmarkStart w:id="109" w:name="_Toc356300417"/>
      <w:r w:rsidRPr="00FE21C9">
        <w:rPr>
          <w:rFonts w:ascii="Times New Roman" w:hAnsi="Times New Roman"/>
          <w:i/>
          <w:color w:val="auto"/>
          <w:sz w:val="28"/>
        </w:rPr>
        <w:t>Т. 7.3.</w:t>
      </w:r>
      <w:r w:rsidRPr="00FE21C9">
        <w:rPr>
          <w:rFonts w:ascii="Times New Roman" w:hAnsi="Times New Roman"/>
          <w:b w:val="0"/>
          <w:i/>
          <w:color w:val="auto"/>
          <w:sz w:val="28"/>
        </w:rPr>
        <w:t xml:space="preserve"> Объясните понятие узкого места и подход к управлению по принципу ведущего звена.</w:t>
      </w:r>
      <w:bookmarkEnd w:id="108"/>
      <w:bookmarkEnd w:id="109"/>
    </w:p>
    <w:p w:rsidR="003C09EB" w:rsidRDefault="003C09EB" w:rsidP="006E28CD">
      <w:pPr>
        <w:spacing w:after="0" w:line="360" w:lineRule="auto"/>
        <w:ind w:firstLine="709"/>
        <w:jc w:val="both"/>
      </w:pPr>
      <w:r w:rsidRPr="00FE21C9">
        <w:t>Узкое место — явление, при котором производительность или пропускная способность системы ограничена одним или нескольким</w:t>
      </w:r>
      <w:r>
        <w:t>и компонентами или ресурсами [8</w:t>
      </w:r>
      <w:r w:rsidRPr="00FE21C9">
        <w:t xml:space="preserve">]. Узкое место - часть системы, которая сдерживает ее развитие в целевом направлении. </w:t>
      </w:r>
    </w:p>
    <w:p w:rsidR="003C09EB" w:rsidRDefault="003C09EB" w:rsidP="006E28CD">
      <w:pPr>
        <w:spacing w:after="0" w:line="360" w:lineRule="auto"/>
        <w:ind w:firstLine="709"/>
        <w:jc w:val="both"/>
        <w:rPr>
          <w:shd w:val="clear" w:color="auto" w:fill="FFFFFF"/>
        </w:rPr>
      </w:pPr>
      <w:r w:rsidRPr="00FE21C9">
        <w:t xml:space="preserve">Подход к управлению по принципу «ведущего звена» заключен в том, чтобы </w:t>
      </w:r>
      <w:r w:rsidRPr="00FE21C9">
        <w:rPr>
          <w:shd w:val="clear" w:color="auto" w:fill="FFFFFF"/>
        </w:rPr>
        <w:t xml:space="preserve">ликвидировать «узкие места». Очевидно, что исследование наиболее целесообразно направить на ликвидацию этих сдерживающих обстоятельств или направлений, то есть просчитать </w:t>
      </w:r>
      <w:r>
        <w:rPr>
          <w:shd w:val="clear" w:color="auto" w:fill="FFFFFF"/>
        </w:rPr>
        <w:t>«</w:t>
      </w:r>
      <w:r w:rsidRPr="00FE21C9">
        <w:rPr>
          <w:shd w:val="clear" w:color="auto" w:fill="FFFFFF"/>
        </w:rPr>
        <w:t>пропускную</w:t>
      </w:r>
      <w:r>
        <w:rPr>
          <w:shd w:val="clear" w:color="auto" w:fill="FFFFFF"/>
        </w:rPr>
        <w:t>»</w:t>
      </w:r>
      <w:r w:rsidRPr="00FE21C9">
        <w:rPr>
          <w:shd w:val="clear" w:color="auto" w:fill="FFFFFF"/>
        </w:rPr>
        <w:t xml:space="preserve"> способность</w:t>
      </w:r>
      <w:r>
        <w:rPr>
          <w:shd w:val="clear" w:color="auto" w:fill="FFFFFF"/>
        </w:rPr>
        <w:t>.</w:t>
      </w:r>
    </w:p>
    <w:p w:rsidR="003C09EB" w:rsidRPr="00FE21C9" w:rsidRDefault="003C09EB" w:rsidP="006E28CD">
      <w:pPr>
        <w:spacing w:after="0" w:line="360" w:lineRule="auto"/>
        <w:ind w:firstLine="709"/>
        <w:jc w:val="both"/>
      </w:pPr>
      <w:r w:rsidRPr="00FE21C9">
        <w:rPr>
          <w:shd w:val="clear" w:color="auto" w:fill="FFFFFF"/>
        </w:rPr>
        <w:t>Выявление и ликвидацию узких мест можно производить последовательно или одновременно, но наилучшим решением всегда будет привлечение всех исполнителей к поиску и ликвидации узких мест.</w:t>
      </w:r>
    </w:p>
    <w:p w:rsidR="003C09EB" w:rsidRPr="001E3E54" w:rsidRDefault="003C09EB" w:rsidP="006E28CD">
      <w:pPr>
        <w:spacing w:after="0" w:line="360" w:lineRule="auto"/>
        <w:ind w:firstLine="709"/>
        <w:jc w:val="both"/>
      </w:pPr>
    </w:p>
    <w:p w:rsidR="003C09EB" w:rsidRPr="001E3E54" w:rsidRDefault="003C09EB" w:rsidP="006E28CD">
      <w:pPr>
        <w:ind w:firstLine="708"/>
        <w:jc w:val="center"/>
        <w:rPr>
          <w:b/>
          <w:i/>
        </w:rPr>
      </w:pPr>
      <w:r w:rsidRPr="001E3E54">
        <w:rPr>
          <w:b/>
          <w:i/>
        </w:rPr>
        <w:t>Практическая часть</w:t>
      </w:r>
    </w:p>
    <w:p w:rsidR="003C09EB" w:rsidRPr="001E3E54" w:rsidRDefault="003C09EB" w:rsidP="006E28CD">
      <w:pPr>
        <w:pStyle w:val="Heading2"/>
        <w:spacing w:line="360" w:lineRule="auto"/>
        <w:rPr>
          <w:rFonts w:ascii="Times New Roman" w:hAnsi="Times New Roman"/>
          <w:b w:val="0"/>
          <w:i/>
          <w:color w:val="auto"/>
          <w:sz w:val="28"/>
        </w:rPr>
      </w:pPr>
      <w:bookmarkStart w:id="110" w:name="_Toc356300286"/>
      <w:bookmarkStart w:id="111" w:name="_Toc356300418"/>
      <w:r w:rsidRPr="001E3E54">
        <w:rPr>
          <w:rFonts w:ascii="Times New Roman" w:hAnsi="Times New Roman"/>
          <w:i/>
          <w:color w:val="auto"/>
          <w:sz w:val="28"/>
        </w:rPr>
        <w:t>П.7.1</w:t>
      </w:r>
      <w:r w:rsidRPr="001E3E54">
        <w:rPr>
          <w:rFonts w:ascii="Times New Roman" w:hAnsi="Times New Roman"/>
          <w:b w:val="0"/>
          <w:i/>
          <w:color w:val="auto"/>
          <w:sz w:val="28"/>
        </w:rPr>
        <w:t>. 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чтобы решить эту проблему по сути?</w:t>
      </w:r>
      <w:bookmarkEnd w:id="110"/>
      <w:bookmarkEnd w:id="111"/>
    </w:p>
    <w:p w:rsidR="003C09EB" w:rsidRPr="001E3E54" w:rsidRDefault="003C09EB" w:rsidP="006E28CD">
      <w:pPr>
        <w:spacing w:after="0" w:line="360" w:lineRule="auto"/>
        <w:ind w:firstLine="708"/>
        <w:jc w:val="both"/>
      </w:pPr>
      <w:r w:rsidRPr="001E3E54">
        <w:t>Исследуемая проблема –</w:t>
      </w:r>
      <w:r>
        <w:t xml:space="preserve"> эффективное функционирование ЖКХ </w:t>
      </w:r>
      <w:r w:rsidRPr="001E3E54">
        <w:t>подразумевает широкую проблематику, учитывая сложность состава системы и территориальную распространенность. В таких масштабах сложно сделать выводы, поэтому, обратимся с анализом проблемы к отдельной части системы.</w:t>
      </w:r>
    </w:p>
    <w:p w:rsidR="003C09EB" w:rsidRPr="001E3E54" w:rsidRDefault="003C09EB" w:rsidP="006E28CD">
      <w:pPr>
        <w:spacing w:after="0" w:line="360" w:lineRule="auto"/>
        <w:ind w:firstLine="708"/>
        <w:jc w:val="both"/>
      </w:pPr>
      <w:r w:rsidRPr="001E3E54">
        <w:t xml:space="preserve">Остановимся на проблеме </w:t>
      </w:r>
      <w:r>
        <w:t>некомпетентных кадров в системе ЖКХ. Зачастую, ввиду низких заработков в среднестатистическое ЖЭУ не идут работать перспективные образованные кадры.</w:t>
      </w:r>
    </w:p>
    <w:p w:rsidR="003C09EB" w:rsidRPr="001E3E54" w:rsidRDefault="003C09EB" w:rsidP="006E28CD">
      <w:pPr>
        <w:spacing w:after="0" w:line="360" w:lineRule="auto"/>
        <w:ind w:firstLine="708"/>
        <w:jc w:val="both"/>
      </w:pPr>
      <w:r w:rsidRPr="001E3E54">
        <w:t>Таким образом, перед руководством предприятия стоит проблема –</w:t>
      </w:r>
      <w:r>
        <w:t>создание благоприятных условий для работы</w:t>
      </w:r>
      <w:r w:rsidRPr="001E3E54">
        <w:t>. Отсюда вытекает несколько решений:</w:t>
      </w:r>
    </w:p>
    <w:p w:rsidR="003C09EB" w:rsidRDefault="003C09EB" w:rsidP="006E28CD">
      <w:pPr>
        <w:pStyle w:val="ListParagraph"/>
        <w:spacing w:after="0" w:line="360" w:lineRule="auto"/>
        <w:ind w:left="0" w:firstLine="709"/>
        <w:jc w:val="both"/>
      </w:pPr>
      <w:r>
        <w:t>- мотивировка молодежи, путем проведения проф. Часов в школах, колледжах и т.п</w:t>
      </w:r>
    </w:p>
    <w:p w:rsidR="003C09EB" w:rsidRDefault="003C09EB" w:rsidP="006E28CD">
      <w:pPr>
        <w:pStyle w:val="ListParagraph"/>
        <w:spacing w:after="0" w:line="360" w:lineRule="auto"/>
        <w:ind w:left="0" w:firstLine="709"/>
        <w:jc w:val="both"/>
      </w:pPr>
      <w:r>
        <w:t>- повышение заработной платы</w:t>
      </w:r>
    </w:p>
    <w:p w:rsidR="003C09EB" w:rsidRPr="001E3E54" w:rsidRDefault="003C09EB" w:rsidP="006E28CD">
      <w:pPr>
        <w:pStyle w:val="ListParagraph"/>
        <w:spacing w:after="0" w:line="360" w:lineRule="auto"/>
        <w:ind w:left="0" w:firstLine="709"/>
        <w:jc w:val="both"/>
      </w:pPr>
      <w:r w:rsidRPr="001E3E54">
        <w:t xml:space="preserve">Однако каждое из перечисленных решений не оказалось оптимальным. </w:t>
      </w:r>
      <w:r>
        <w:t>Если проведение проф. Часов дало свои результаты и молодежь все-таки идет работать, то ввиду наличия коррупции и недофинансирования, с увеличением заработной платы возникает проблема.</w:t>
      </w:r>
    </w:p>
    <w:p w:rsidR="003C09EB" w:rsidRDefault="003C09EB" w:rsidP="006E28CD">
      <w:pPr>
        <w:pStyle w:val="ListParagraph"/>
        <w:spacing w:line="360" w:lineRule="auto"/>
        <w:ind w:left="0" w:firstLine="709"/>
        <w:jc w:val="both"/>
      </w:pPr>
      <w:r w:rsidRPr="001E3E54">
        <w:t>Выделение дополнительных средств является рискованным, существует возможность не окупить такие существенные затраты</w:t>
      </w:r>
      <w:r>
        <w:t xml:space="preserve">. </w:t>
      </w:r>
      <w:r w:rsidRPr="001E3E54">
        <w:t xml:space="preserve">Риск снижения качества обслуживания также велик, с учетом </w:t>
      </w:r>
      <w:r>
        <w:t>отсутствия опыта у молодых кадров.</w:t>
      </w:r>
    </w:p>
    <w:p w:rsidR="003C09EB" w:rsidRPr="001E3E54" w:rsidRDefault="003C09EB" w:rsidP="006E28CD">
      <w:pPr>
        <w:pStyle w:val="ListParagraph"/>
        <w:spacing w:line="360" w:lineRule="auto"/>
        <w:ind w:left="0" w:firstLine="709"/>
        <w:jc w:val="both"/>
      </w:pPr>
      <w:r w:rsidRPr="001E3E54">
        <w:t>Для оптимального решения проблемы руководству необходимо воспользоваться схемой основополагающих идей для поиска решений, включающей поиск информации, консультирование, исследование, генерацию идей, материализацию, проактивность.</w:t>
      </w:r>
    </w:p>
    <w:p w:rsidR="003C09EB" w:rsidRPr="001E3E54" w:rsidRDefault="003C09EB" w:rsidP="006E28CD">
      <w:pPr>
        <w:pStyle w:val="Heading2"/>
        <w:spacing w:line="360" w:lineRule="auto"/>
        <w:jc w:val="both"/>
        <w:rPr>
          <w:rFonts w:ascii="Times New Roman" w:hAnsi="Times New Roman"/>
          <w:b w:val="0"/>
          <w:i/>
          <w:color w:val="auto"/>
          <w:sz w:val="28"/>
        </w:rPr>
      </w:pPr>
      <w:bookmarkStart w:id="112" w:name="_Toc356300287"/>
      <w:bookmarkStart w:id="113" w:name="_Toc356300419"/>
      <w:r w:rsidRPr="001E3E54">
        <w:rPr>
          <w:rFonts w:ascii="Times New Roman" w:hAnsi="Times New Roman"/>
          <w:i/>
          <w:color w:val="auto"/>
          <w:sz w:val="28"/>
        </w:rPr>
        <w:t>П.7.2</w:t>
      </w:r>
      <w:r w:rsidRPr="001E3E54">
        <w:rPr>
          <w:rFonts w:ascii="Times New Roman" w:hAnsi="Times New Roman"/>
          <w:b w:val="0"/>
          <w:i/>
          <w:color w:val="auto"/>
          <w:sz w:val="28"/>
        </w:rPr>
        <w:t>. Объясните с использованием ранее построенных моделей эмерджентные свойства и поведение системы.</w:t>
      </w:r>
      <w:bookmarkEnd w:id="112"/>
      <w:bookmarkEnd w:id="113"/>
    </w:p>
    <w:p w:rsidR="003C09EB" w:rsidRPr="001E3E54" w:rsidRDefault="003C09EB" w:rsidP="006E28CD">
      <w:pPr>
        <w:spacing w:after="0" w:line="360" w:lineRule="auto"/>
        <w:ind w:firstLine="709"/>
        <w:jc w:val="both"/>
        <w:rPr>
          <w:rFonts w:cs="Times New Roman"/>
          <w:szCs w:val="28"/>
        </w:rPr>
      </w:pPr>
      <w:r w:rsidRPr="001E3E54">
        <w:rPr>
          <w:rFonts w:cs="Times New Roman"/>
          <w:i/>
          <w:szCs w:val="28"/>
        </w:rPr>
        <w:t>Эмерджентность</w:t>
      </w:r>
      <w:r w:rsidRPr="001E3E54">
        <w:rPr>
          <w:rFonts w:cs="Times New Roman"/>
          <w:szCs w:val="28"/>
        </w:rPr>
        <w:t xml:space="preserve"> </w:t>
      </w:r>
      <w:r w:rsidRPr="001E3E54">
        <w:rPr>
          <w:rStyle w:val="apple-converted-space"/>
          <w:szCs w:val="28"/>
        </w:rPr>
        <w:t> </w:t>
      </w:r>
      <w:r w:rsidRPr="001E3E54">
        <w:rPr>
          <w:rFonts w:cs="Times New Roman"/>
          <w:szCs w:val="28"/>
        </w:rPr>
        <w:t xml:space="preserve">– способность системы порождать присущие только ей свойства и качества, неприменимые для отдельных компонентов системы. </w:t>
      </w:r>
    </w:p>
    <w:p w:rsidR="003C09EB" w:rsidRPr="001E3E54" w:rsidRDefault="003C09EB" w:rsidP="006E28CD">
      <w:pPr>
        <w:spacing w:after="0" w:line="360" w:lineRule="auto"/>
        <w:ind w:firstLine="709"/>
        <w:jc w:val="both"/>
        <w:rPr>
          <w:rFonts w:cs="Times New Roman"/>
          <w:szCs w:val="28"/>
        </w:rPr>
      </w:pPr>
      <w:r w:rsidRPr="001E3E54">
        <w:rPr>
          <w:rFonts w:cs="Times New Roman"/>
          <w:szCs w:val="28"/>
        </w:rPr>
        <w:t>На примере упрощенно</w:t>
      </w:r>
      <w:r>
        <w:rPr>
          <w:rFonts w:cs="Times New Roman"/>
          <w:szCs w:val="28"/>
        </w:rPr>
        <w:t>й модели состава системы ЖКХ,</w:t>
      </w:r>
      <w:r w:rsidRPr="001E3E54">
        <w:rPr>
          <w:rFonts w:cs="Times New Roman"/>
          <w:szCs w:val="28"/>
        </w:rPr>
        <w:t xml:space="preserve"> можно рассмотреть эмерждентное свойство системы. Входящие в состав модели подсистемы выполняют присущие только им функции. Таким образом, сфера действия подсистемы исчерпывается. А сфера действия целой системы гораздо больше и включает такие направления, как развитие инфраструктуры научных исследований, анализ и прогноз</w:t>
      </w:r>
      <w:r>
        <w:rPr>
          <w:rFonts w:cs="Times New Roman"/>
          <w:szCs w:val="28"/>
        </w:rPr>
        <w:t xml:space="preserve"> развития системы</w:t>
      </w:r>
      <w:r w:rsidRPr="001E3E54">
        <w:rPr>
          <w:rFonts w:cs="Times New Roman"/>
          <w:szCs w:val="28"/>
        </w:rPr>
        <w:t xml:space="preserve">, разработка и мониторинг госпрограмм, информационная политика и множество других. Таким образом, </w:t>
      </w:r>
      <w:r>
        <w:rPr>
          <w:rFonts w:cs="Times New Roman"/>
          <w:szCs w:val="28"/>
        </w:rPr>
        <w:t>система ЖКХ способна</w:t>
      </w:r>
      <w:r w:rsidRPr="001E3E54">
        <w:rPr>
          <w:rFonts w:cs="Times New Roman"/>
          <w:szCs w:val="28"/>
        </w:rPr>
        <w:t xml:space="preserve"> вести себя таким образом, порождать такие свойства </w:t>
      </w:r>
      <w:r>
        <w:rPr>
          <w:rFonts w:cs="Times New Roman"/>
          <w:szCs w:val="28"/>
        </w:rPr>
        <w:t>и качества,  которые присущи ей</w:t>
      </w:r>
      <w:r w:rsidRPr="001E3E54">
        <w:rPr>
          <w:rFonts w:cs="Times New Roman"/>
          <w:szCs w:val="28"/>
        </w:rPr>
        <w:t xml:space="preserve"> в целом, но никак не отдельному компоненту или подсистеме.</w:t>
      </w:r>
    </w:p>
    <w:p w:rsidR="003C09EB" w:rsidRPr="001E3E54" w:rsidRDefault="003C09EB" w:rsidP="006E28CD">
      <w:pPr>
        <w:pStyle w:val="Heading2"/>
        <w:spacing w:line="360" w:lineRule="auto"/>
        <w:rPr>
          <w:rFonts w:ascii="Times New Roman" w:hAnsi="Times New Roman"/>
          <w:b w:val="0"/>
          <w:i/>
          <w:color w:val="auto"/>
          <w:sz w:val="28"/>
        </w:rPr>
      </w:pPr>
      <w:bookmarkStart w:id="114" w:name="_Toc356300288"/>
      <w:bookmarkStart w:id="115" w:name="_Toc356300420"/>
      <w:r w:rsidRPr="001E3E54">
        <w:rPr>
          <w:rFonts w:ascii="Times New Roman" w:hAnsi="Times New Roman"/>
          <w:i/>
          <w:color w:val="auto"/>
          <w:sz w:val="28"/>
        </w:rPr>
        <w:t>П.7.3</w:t>
      </w:r>
      <w:r w:rsidRPr="001E3E54">
        <w:rPr>
          <w:rFonts w:ascii="Times New Roman" w:hAnsi="Times New Roman"/>
          <w:b w:val="0"/>
          <w:i/>
          <w:color w:val="auto"/>
          <w:sz w:val="28"/>
        </w:rPr>
        <w:t>. Обоснуйте корневую причину исследуемой проблемы.</w:t>
      </w:r>
      <w:bookmarkEnd w:id="114"/>
      <w:bookmarkEnd w:id="115"/>
    </w:p>
    <w:p w:rsidR="003C09EB" w:rsidRPr="001E3E54" w:rsidRDefault="003C09EB" w:rsidP="006E28CD">
      <w:pPr>
        <w:spacing w:after="0" w:line="360" w:lineRule="auto"/>
        <w:ind w:firstLine="709"/>
        <w:jc w:val="both"/>
      </w:pPr>
      <w:r w:rsidRPr="001E3E54">
        <w:t xml:space="preserve">Исследуемая проблема – </w:t>
      </w:r>
      <w:r>
        <w:t>эффективное функционирование ЖКХ.</w:t>
      </w:r>
    </w:p>
    <w:p w:rsidR="003C09EB" w:rsidRPr="001E3E54" w:rsidRDefault="003C09EB" w:rsidP="006E28CD">
      <w:pPr>
        <w:spacing w:after="0" w:line="360" w:lineRule="auto"/>
        <w:ind w:firstLine="709"/>
        <w:jc w:val="both"/>
      </w:pPr>
      <w:r w:rsidRPr="001E3E54">
        <w:t>Это целая система, которая включает множество подсистем, комплексное развитие и ресурсообеспеченность</w:t>
      </w:r>
      <w:r>
        <w:t xml:space="preserve"> которых влияет на благополучное развитие системы. Человек – элемент общества. Структура ЖКХ – система направленная на улучшение его благополучия. </w:t>
      </w:r>
      <w:r w:rsidRPr="001E3E54">
        <w:t xml:space="preserve">Нет общества - нет государства, нет жизни на Земле. </w:t>
      </w:r>
    </w:p>
    <w:p w:rsidR="003C09EB" w:rsidRDefault="003C09EB" w:rsidP="006E28CD">
      <w:pPr>
        <w:spacing w:after="0" w:line="360" w:lineRule="auto"/>
        <w:ind w:firstLine="709"/>
        <w:jc w:val="both"/>
      </w:pPr>
      <w:r w:rsidRPr="001E3E54">
        <w:t>Таким образом, корневая причина исследуемой проблемы – обеспечение благополучия человека.</w:t>
      </w: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6E28CD">
      <w:pPr>
        <w:spacing w:after="0" w:line="360" w:lineRule="auto"/>
        <w:ind w:firstLine="709"/>
        <w:jc w:val="both"/>
      </w:pPr>
    </w:p>
    <w:p w:rsidR="003C09EB" w:rsidRDefault="003C09EB" w:rsidP="002C06E8">
      <w:pPr>
        <w:spacing w:after="0" w:line="360" w:lineRule="auto"/>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p>
    <w:p w:rsidR="003C09EB" w:rsidRDefault="003C09EB" w:rsidP="002C06E8">
      <w:pPr>
        <w:spacing w:after="0" w:line="360" w:lineRule="auto"/>
        <w:jc w:val="center"/>
      </w:pPr>
      <w:r>
        <w:t>Заключение</w:t>
      </w:r>
    </w:p>
    <w:p w:rsidR="003C09EB" w:rsidRPr="00D17ADC" w:rsidRDefault="003C09EB" w:rsidP="00D17ADC">
      <w:pPr>
        <w:spacing w:before="100" w:beforeAutospacing="1" w:after="100" w:afterAutospacing="1" w:line="360" w:lineRule="auto"/>
        <w:rPr>
          <w:rFonts w:cs="Times New Roman"/>
          <w:color w:val="auto"/>
          <w:szCs w:val="28"/>
          <w:lang w:eastAsia="ru-RU"/>
        </w:rPr>
      </w:pPr>
      <w:r>
        <w:rPr>
          <w:rFonts w:cs="Times New Roman"/>
          <w:color w:val="auto"/>
          <w:szCs w:val="28"/>
          <w:lang w:eastAsia="ru-RU"/>
        </w:rPr>
        <w:t xml:space="preserve">        </w:t>
      </w:r>
      <w:r w:rsidRPr="00D17ADC">
        <w:rPr>
          <w:rFonts w:cs="Times New Roman"/>
          <w:color w:val="auto"/>
          <w:szCs w:val="28"/>
          <w:lang w:eastAsia="ru-RU"/>
        </w:rPr>
        <w:t>Как и другие научные подходы, системный подход не лишен методологических проблем, не имеющих удовлетворительного решения. В процессе применения системного подхода обнаруживаются проблемы дуализма, или двойственности.</w:t>
      </w:r>
      <w:r w:rsidRPr="00D17ADC">
        <w:rPr>
          <w:rFonts w:cs="Times New Roman"/>
          <w:i/>
          <w:iCs/>
          <w:color w:val="auto"/>
          <w:szCs w:val="28"/>
          <w:lang w:eastAsia="ru-RU"/>
        </w:rPr>
        <w:t xml:space="preserve"> </w:t>
      </w:r>
      <w:r w:rsidRPr="00D17ADC">
        <w:rPr>
          <w:rFonts w:cs="Times New Roman"/>
          <w:color w:val="auto"/>
          <w:szCs w:val="28"/>
          <w:lang w:eastAsia="ru-RU"/>
        </w:rPr>
        <w:t xml:space="preserve">В практике системного анализа эти дилеммы получили названия: простота против сложности, оптимизация и субоптимизация, идеализация и реальность, инкрементализм против новаторства, политика и наука, связь с окружающей действительностью и нейтральная позиция. </w:t>
      </w:r>
    </w:p>
    <w:p w:rsidR="003C09EB" w:rsidRPr="00EB0698" w:rsidRDefault="003C09EB" w:rsidP="00D17ADC">
      <w:pPr>
        <w:spacing w:before="100" w:beforeAutospacing="1" w:after="100" w:afterAutospacing="1" w:line="360" w:lineRule="auto"/>
        <w:rPr>
          <w:rFonts w:cs="Times New Roman"/>
          <w:color w:val="auto"/>
          <w:szCs w:val="28"/>
          <w:lang w:eastAsia="ru-RU"/>
        </w:rPr>
      </w:pPr>
      <w:r>
        <w:rPr>
          <w:rFonts w:cs="Times New Roman"/>
          <w:color w:val="auto"/>
          <w:szCs w:val="28"/>
          <w:lang w:eastAsia="ru-RU"/>
        </w:rPr>
        <w:t xml:space="preserve">        </w:t>
      </w:r>
      <w:r w:rsidRPr="00D17ADC">
        <w:rPr>
          <w:rFonts w:cs="Times New Roman"/>
          <w:color w:val="auto"/>
          <w:szCs w:val="28"/>
          <w:lang w:eastAsia="ru-RU"/>
        </w:rPr>
        <w:t xml:space="preserve">Кроме того, общественные системы не поддаются строгому определению по своим целям, философии и масштабам. Исчерпывающее и строгое решение социальных проблем никогда не достигается. Несмотря на видимость точности, нет ни совершенно верных, ни совершенно неверных решений. Как утверждает ван Гиг “…нельзя считать неправильным все, что делается на практике в настоящее время в данном направлении, и правильным то, что хорошо выглядит в теории”. </w:t>
      </w:r>
      <w:r w:rsidRPr="006B19DC">
        <w:rPr>
          <w:rFonts w:cs="Times New Roman"/>
          <w:color w:val="auto"/>
          <w:szCs w:val="28"/>
          <w:lang w:eastAsia="ru-RU"/>
        </w:rPr>
        <w:t>[</w:t>
      </w:r>
      <w:r>
        <w:rPr>
          <w:rFonts w:cs="Times New Roman"/>
          <w:color w:val="auto"/>
          <w:szCs w:val="28"/>
          <w:lang w:eastAsia="ru-RU"/>
        </w:rPr>
        <w:t>1, с.125</w:t>
      </w:r>
      <w:r w:rsidRPr="00EB0698">
        <w:rPr>
          <w:rFonts w:cs="Times New Roman"/>
          <w:color w:val="auto"/>
          <w:szCs w:val="28"/>
          <w:lang w:eastAsia="ru-RU"/>
        </w:rPr>
        <w:t>]</w:t>
      </w:r>
    </w:p>
    <w:p w:rsidR="003C09EB" w:rsidRPr="00D17ADC" w:rsidRDefault="003C09EB" w:rsidP="00D17ADC">
      <w:pPr>
        <w:spacing w:before="100" w:beforeAutospacing="1" w:after="100" w:afterAutospacing="1" w:line="360" w:lineRule="auto"/>
        <w:rPr>
          <w:rFonts w:cs="Times New Roman"/>
          <w:color w:val="auto"/>
          <w:szCs w:val="28"/>
          <w:lang w:eastAsia="ru-RU"/>
        </w:rPr>
      </w:pPr>
      <w:r>
        <w:rPr>
          <w:rFonts w:cs="Times New Roman"/>
          <w:color w:val="auto"/>
          <w:szCs w:val="28"/>
          <w:lang w:eastAsia="ru-RU"/>
        </w:rPr>
        <w:t xml:space="preserve">        </w:t>
      </w:r>
      <w:r w:rsidRPr="00D17ADC">
        <w:rPr>
          <w:rFonts w:cs="Times New Roman"/>
          <w:color w:val="auto"/>
          <w:szCs w:val="28"/>
          <w:lang w:eastAsia="ru-RU"/>
        </w:rPr>
        <w:t xml:space="preserve">Однако системный подход предлагает процедуру планирования, проектирования, оценки и реализации решений задач, имеющих системный характер. Поэтому в современном менеджменте, социологии, бихевиористской психологии и т.п. пока нет альтернативы использованию системного анализа. </w:t>
      </w:r>
    </w:p>
    <w:p w:rsidR="003C09EB" w:rsidRDefault="003C09EB" w:rsidP="00D17ADC">
      <w:pPr>
        <w:spacing w:before="100" w:beforeAutospacing="1" w:after="100" w:afterAutospacing="1" w:line="360" w:lineRule="auto"/>
        <w:rPr>
          <w:rFonts w:cs="Times New Roman"/>
          <w:color w:val="auto"/>
          <w:szCs w:val="28"/>
          <w:lang w:eastAsia="ru-RU"/>
        </w:rPr>
      </w:pPr>
      <w:r>
        <w:rPr>
          <w:rFonts w:cs="Times New Roman"/>
          <w:color w:val="auto"/>
          <w:szCs w:val="28"/>
          <w:lang w:eastAsia="ru-RU"/>
        </w:rPr>
        <w:t xml:space="preserve">        </w:t>
      </w:r>
      <w:r w:rsidRPr="00D17ADC">
        <w:rPr>
          <w:rFonts w:cs="Times New Roman"/>
          <w:color w:val="auto"/>
          <w:szCs w:val="28"/>
          <w:lang w:eastAsia="ru-RU"/>
        </w:rPr>
        <w:t>Современный системный анализ - прикладная наука, нацеленная на выяснение причин реальных сложностей, возникших перед “обладателем проблемы” и на выработку вариантов их устранения. Системный анализ будет полезен как узким специалистам, так и ученым общетеоретического направления и послужит их сближению и обогащению.</w:t>
      </w:r>
    </w:p>
    <w:p w:rsidR="003C09EB" w:rsidRDefault="003C09EB" w:rsidP="00D17ADC">
      <w:pPr>
        <w:spacing w:after="0" w:line="360" w:lineRule="auto"/>
        <w:ind w:firstLine="708"/>
        <w:jc w:val="both"/>
      </w:pPr>
      <w:r>
        <w:t xml:space="preserve">В контрольной работе пошагово рассмотрены основные положения теории систем, предоставлена их практическая интерпретация  с ориентировкой на систему ЖКХ. Выявлена методология системных исследований, описаны процедуры системного анализа, раскрыта тема моделирования систем и поведения общества и человека. Также освещены основополагающие компоненты управления с системных позиций. </w:t>
      </w:r>
    </w:p>
    <w:p w:rsidR="003C09EB" w:rsidRDefault="003C09EB" w:rsidP="00D17ADC">
      <w:pPr>
        <w:spacing w:after="0" w:line="360" w:lineRule="auto"/>
        <w:ind w:firstLine="708"/>
        <w:jc w:val="both"/>
      </w:pPr>
      <w:r>
        <w:t>Систему, цель которой состоит вэффективном распределении финансовых ресурсов ЖКХ, необходимо изучать в целом и по отдельным подсистемам всех уровней, так как от правильности проведения системного исследования зависит глобальный по своему масштабу результат.</w:t>
      </w:r>
    </w:p>
    <w:p w:rsidR="003C09EB" w:rsidRDefault="003C09EB" w:rsidP="00EB0698">
      <w:pPr>
        <w:spacing w:after="0" w:line="360" w:lineRule="auto"/>
        <w:ind w:firstLine="708"/>
        <w:jc w:val="both"/>
      </w:pPr>
      <w:r>
        <w:t>Системный подход к экономическому анализу – это комплексное изучение объекта с позиции системного анализа. Объектом экономического анализа является хозяйственная система. Она представляет собой открытую систему и выступает как составная часть более сложной экономической системы. Экономическая система - это, прежде всего системные объекты, такие как вход, процесс, цель, выход, ограничения, обратная связь.</w:t>
      </w:r>
    </w:p>
    <w:p w:rsidR="003C09EB" w:rsidRDefault="003C09EB" w:rsidP="00EB0698">
      <w:pPr>
        <w:spacing w:after="0" w:line="360" w:lineRule="auto"/>
        <w:ind w:firstLine="708"/>
        <w:jc w:val="both"/>
      </w:pPr>
    </w:p>
    <w:p w:rsidR="003C09EB" w:rsidRDefault="003C09EB" w:rsidP="00EB0698">
      <w:pPr>
        <w:spacing w:after="0" w:line="360" w:lineRule="auto"/>
        <w:ind w:firstLine="708"/>
        <w:jc w:val="both"/>
      </w:pPr>
      <w:r>
        <w:t xml:space="preserve"> Системность в экономическом анализе обусловливается тем, что хозяйственные процессы рассматриваются как многообразные, внутренне сложные единства, состоящие из взаимосвязанных сторон и элементов. В ходе такого анализа выявляются и изучаются связи между сторонами и элементами, устанавливается, каким образом эти связи в результате взаимодействия приводят к единству изучаемого процесса в его целостности. Системность экономического анализа проявляется и в объединении, в совокупности всех специфических приемов на основе собственных достижений и достижений ряда смежных наук (математики, статистики, бухгалтерского учета, планирования, управления, экономической кибернетики и др.).</w:t>
      </w:r>
    </w:p>
    <w:p w:rsidR="003C09EB" w:rsidRDefault="003C09EB" w:rsidP="00583A6F">
      <w:pPr>
        <w:rPr>
          <w:rFonts w:cs="Times New Roman"/>
          <w:color w:val="auto"/>
          <w:szCs w:val="28"/>
          <w:lang w:eastAsia="ru-RU"/>
        </w:rPr>
      </w:pPr>
    </w:p>
    <w:p w:rsidR="003C09EB" w:rsidRPr="006B19DC" w:rsidRDefault="003C09EB" w:rsidP="00583A6F">
      <w:pPr>
        <w:jc w:val="center"/>
        <w:rPr>
          <w:szCs w:val="28"/>
        </w:rPr>
      </w:pPr>
      <w:r w:rsidRPr="006B19DC">
        <w:rPr>
          <w:szCs w:val="28"/>
        </w:rPr>
        <w:t>Список использованной литературы</w:t>
      </w:r>
    </w:p>
    <w:p w:rsidR="003C09EB" w:rsidRPr="006B19DC" w:rsidRDefault="003C09EB" w:rsidP="006B19DC">
      <w:pPr>
        <w:pStyle w:val="Style6"/>
        <w:widowControl/>
        <w:numPr>
          <w:ilvl w:val="0"/>
          <w:numId w:val="29"/>
        </w:numPr>
        <w:spacing w:before="106"/>
        <w:rPr>
          <w:sz w:val="28"/>
          <w:szCs w:val="28"/>
        </w:rPr>
      </w:pPr>
      <w:r w:rsidRPr="006B19DC">
        <w:rPr>
          <w:sz w:val="28"/>
          <w:szCs w:val="28"/>
        </w:rPr>
        <w:t>Гараедаги Дж. Системное мышление: как управлять хаосом и сложными процессами: Пер. с англ. – Минск: ГревцовПаблишер, 2007</w:t>
      </w:r>
    </w:p>
    <w:p w:rsidR="003C09EB" w:rsidRPr="006B19DC" w:rsidRDefault="003C09EB" w:rsidP="006B19DC">
      <w:pPr>
        <w:pStyle w:val="Style1"/>
        <w:widowControl/>
        <w:numPr>
          <w:ilvl w:val="0"/>
          <w:numId w:val="29"/>
        </w:numPr>
        <w:tabs>
          <w:tab w:val="left" w:leader="underscore" w:pos="6989"/>
        </w:tabs>
        <w:spacing w:before="154"/>
        <w:rPr>
          <w:sz w:val="28"/>
          <w:szCs w:val="28"/>
        </w:rPr>
      </w:pPr>
      <w:r w:rsidRPr="006B19DC">
        <w:rPr>
          <w:sz w:val="28"/>
          <w:szCs w:val="28"/>
        </w:rPr>
        <w:t>Дрогобыцкий И.Н. Системный анализ в экономике: учебник/ – М.: ЮНИТИ-ДАНА, 2011.</w:t>
      </w:r>
    </w:p>
    <w:p w:rsidR="003C09EB" w:rsidRPr="006B19DC" w:rsidRDefault="003C09EB" w:rsidP="006B19DC">
      <w:pPr>
        <w:pStyle w:val="ListParagraph"/>
        <w:numPr>
          <w:ilvl w:val="0"/>
          <w:numId w:val="29"/>
        </w:numPr>
        <w:spacing w:after="0" w:line="360" w:lineRule="auto"/>
        <w:jc w:val="both"/>
        <w:rPr>
          <w:szCs w:val="28"/>
        </w:rPr>
      </w:pPr>
      <w:r w:rsidRPr="006B19DC">
        <w:rPr>
          <w:szCs w:val="28"/>
        </w:rPr>
        <w:t>Медоуз Д. Азбука системного мышления. — М.: БИНОМ : Лаборатория знаний, 2010. – 187 с.</w:t>
      </w:r>
    </w:p>
    <w:p w:rsidR="003C09EB" w:rsidRPr="006B19DC" w:rsidRDefault="003C09EB" w:rsidP="006B19DC">
      <w:pPr>
        <w:pStyle w:val="Style6"/>
        <w:widowControl/>
        <w:numPr>
          <w:ilvl w:val="0"/>
          <w:numId w:val="29"/>
        </w:numPr>
        <w:spacing w:before="106"/>
        <w:rPr>
          <w:sz w:val="28"/>
          <w:szCs w:val="28"/>
        </w:rPr>
      </w:pPr>
      <w:r w:rsidRPr="006B19DC">
        <w:rPr>
          <w:sz w:val="28"/>
          <w:szCs w:val="28"/>
        </w:rPr>
        <w:t>Теория систем и системный анализ в управлении организациями: справочник/ - М.: Финансы и статистика, 2009</w:t>
      </w:r>
    </w:p>
    <w:p w:rsidR="003C09EB" w:rsidRPr="006B19DC" w:rsidRDefault="003C09EB" w:rsidP="006B19DC">
      <w:pPr>
        <w:pStyle w:val="Style6"/>
        <w:widowControl/>
        <w:numPr>
          <w:ilvl w:val="0"/>
          <w:numId w:val="29"/>
        </w:numPr>
        <w:spacing w:before="106"/>
        <w:rPr>
          <w:sz w:val="28"/>
          <w:szCs w:val="28"/>
        </w:rPr>
      </w:pPr>
      <w:r w:rsidRPr="006B19DC">
        <w:rPr>
          <w:sz w:val="28"/>
          <w:szCs w:val="28"/>
        </w:rPr>
        <w:t>О’Коннор Дж., Макдермотт И. Искусство системного  мышления: необходимые знания о системах и творческом подходе к решению проблем: Пер. с англ. – М.: Альпина Бизнес Букс, 2006</w:t>
      </w:r>
    </w:p>
    <w:p w:rsidR="003C09EB" w:rsidRPr="006B19DC" w:rsidRDefault="003C09EB" w:rsidP="006B19DC">
      <w:pPr>
        <w:pStyle w:val="Style6"/>
        <w:widowControl/>
        <w:numPr>
          <w:ilvl w:val="0"/>
          <w:numId w:val="29"/>
        </w:numPr>
        <w:spacing w:before="106"/>
        <w:rPr>
          <w:sz w:val="28"/>
          <w:szCs w:val="28"/>
        </w:rPr>
      </w:pPr>
      <w:r w:rsidRPr="006B19DC">
        <w:rPr>
          <w:sz w:val="28"/>
          <w:szCs w:val="28"/>
        </w:rPr>
        <w:t>Перегудов Ф.И., Тарасенко Ф.П. Основы системного анализа: учебник/ - Томск: изд-во НТЛ, 1997</w:t>
      </w:r>
    </w:p>
    <w:p w:rsidR="003C09EB" w:rsidRDefault="003C09EB" w:rsidP="002C06E8">
      <w:pPr>
        <w:pStyle w:val="ListParagraph"/>
        <w:numPr>
          <w:ilvl w:val="0"/>
          <w:numId w:val="29"/>
        </w:numPr>
        <w:spacing w:after="0" w:line="360" w:lineRule="auto"/>
        <w:jc w:val="both"/>
        <w:rPr>
          <w:szCs w:val="28"/>
        </w:rPr>
      </w:pPr>
      <w:r>
        <w:rPr>
          <w:szCs w:val="28"/>
        </w:rPr>
        <w:t xml:space="preserve">Журнал ВАК. </w:t>
      </w:r>
      <w:r w:rsidRPr="002C06E8">
        <w:rPr>
          <w:szCs w:val="28"/>
        </w:rPr>
        <w:t>[</w:t>
      </w:r>
      <w:r>
        <w:rPr>
          <w:szCs w:val="28"/>
        </w:rPr>
        <w:t>Электронный ресурс</w:t>
      </w:r>
      <w:r w:rsidRPr="002C06E8">
        <w:rPr>
          <w:szCs w:val="28"/>
        </w:rPr>
        <w:t xml:space="preserve">] – </w:t>
      </w:r>
      <w:r>
        <w:rPr>
          <w:szCs w:val="28"/>
        </w:rPr>
        <w:t xml:space="preserve">Режим доступа: </w:t>
      </w:r>
      <w:hyperlink r:id="rId8" w:history="1">
        <w:r w:rsidRPr="005D6D69">
          <w:rPr>
            <w:rStyle w:val="Hyperlink"/>
            <w:rFonts w:cs="PetersburgC"/>
            <w:szCs w:val="28"/>
          </w:rPr>
          <w:t>http://vestnik.volbi.ru/</w:t>
        </w:r>
      </w:hyperlink>
    </w:p>
    <w:p w:rsidR="003C09EB" w:rsidRDefault="003C09EB" w:rsidP="00286BDD">
      <w:pPr>
        <w:pStyle w:val="ListParagraph"/>
        <w:numPr>
          <w:ilvl w:val="0"/>
          <w:numId w:val="29"/>
        </w:numPr>
        <w:spacing w:after="0" w:line="360" w:lineRule="auto"/>
        <w:jc w:val="both"/>
        <w:rPr>
          <w:szCs w:val="28"/>
        </w:rPr>
      </w:pPr>
      <w:r w:rsidRPr="002C06E8">
        <w:rPr>
          <w:szCs w:val="28"/>
        </w:rPr>
        <w:t>Главная | ГК - Фонд содействия реформированию ЖКХ</w:t>
      </w:r>
      <w:r>
        <w:rPr>
          <w:szCs w:val="28"/>
        </w:rPr>
        <w:t xml:space="preserve"> </w:t>
      </w:r>
      <w:r w:rsidRPr="00286BDD">
        <w:rPr>
          <w:szCs w:val="28"/>
        </w:rPr>
        <w:t>[</w:t>
      </w:r>
      <w:r>
        <w:rPr>
          <w:szCs w:val="28"/>
        </w:rPr>
        <w:t>Электронный ресурс</w:t>
      </w:r>
      <w:r w:rsidRPr="00286BDD">
        <w:rPr>
          <w:szCs w:val="28"/>
        </w:rPr>
        <w:t xml:space="preserve">] </w:t>
      </w:r>
      <w:r>
        <w:rPr>
          <w:szCs w:val="28"/>
        </w:rPr>
        <w:t xml:space="preserve">– Режим доступа: </w:t>
      </w:r>
      <w:hyperlink r:id="rId9" w:history="1">
        <w:r w:rsidRPr="00362686">
          <w:rPr>
            <w:rStyle w:val="Hyperlink"/>
            <w:rFonts w:cs="PetersburgC"/>
            <w:szCs w:val="28"/>
          </w:rPr>
          <w:t>http://www.reformagkh.ru/</w:t>
        </w:r>
      </w:hyperlink>
    </w:p>
    <w:p w:rsidR="003C09EB" w:rsidRPr="00E00E6D" w:rsidRDefault="003C09EB" w:rsidP="00E00E6D">
      <w:pPr>
        <w:pStyle w:val="ListParagraph"/>
        <w:numPr>
          <w:ilvl w:val="0"/>
          <w:numId w:val="29"/>
        </w:numPr>
        <w:spacing w:after="0" w:line="360" w:lineRule="auto"/>
        <w:jc w:val="both"/>
        <w:rPr>
          <w:szCs w:val="28"/>
        </w:rPr>
      </w:pPr>
      <w:r>
        <w:rPr>
          <w:szCs w:val="28"/>
        </w:rPr>
        <w:t>Системный анализ в экономике. Методические указания по выполнению контрольной работы:/ Щепетова Е. С.</w:t>
      </w:r>
    </w:p>
    <w:p w:rsidR="003C09EB" w:rsidRPr="00E746BF" w:rsidRDefault="003C09EB" w:rsidP="006B19DC">
      <w:pPr>
        <w:pStyle w:val="ListParagraph"/>
        <w:numPr>
          <w:ilvl w:val="0"/>
          <w:numId w:val="29"/>
        </w:numPr>
        <w:spacing w:after="0" w:line="360" w:lineRule="auto"/>
        <w:jc w:val="both"/>
        <w:rPr>
          <w:rStyle w:val="Hyperlink"/>
          <w:rFonts w:cs="PetersburgC"/>
          <w:color w:val="000000"/>
          <w:szCs w:val="28"/>
          <w:u w:val="none"/>
        </w:rPr>
      </w:pPr>
      <w:r w:rsidRPr="006B19DC">
        <w:rPr>
          <w:szCs w:val="28"/>
        </w:rPr>
        <w:t xml:space="preserve">Википедия. Свободная энциклопедия [Электронный ресурс] – Режим доступа: </w:t>
      </w:r>
      <w:hyperlink r:id="rId10" w:history="1">
        <w:r w:rsidRPr="006B19DC">
          <w:rPr>
            <w:rStyle w:val="Hyperlink"/>
            <w:rFonts w:cs="PetersburgC"/>
            <w:szCs w:val="28"/>
          </w:rPr>
          <w:t>http://ru.wikipedia.org/</w:t>
        </w:r>
      </w:hyperlink>
    </w:p>
    <w:p w:rsidR="003C09EB" w:rsidRPr="00756AB2" w:rsidRDefault="003C09EB" w:rsidP="00E746BF">
      <w:pPr>
        <w:pStyle w:val="Style4"/>
        <w:widowControl/>
        <w:rPr>
          <w:color w:val="000000"/>
          <w:sz w:val="20"/>
          <w:szCs w:val="20"/>
        </w:rPr>
      </w:pPr>
    </w:p>
    <w:p w:rsidR="003C09EB" w:rsidRPr="00E746BF" w:rsidRDefault="003C09EB" w:rsidP="00E746BF">
      <w:pPr>
        <w:pStyle w:val="Style4"/>
        <w:widowControl/>
        <w:numPr>
          <w:ilvl w:val="0"/>
          <w:numId w:val="29"/>
        </w:numPr>
        <w:rPr>
          <w:color w:val="000000"/>
          <w:sz w:val="28"/>
          <w:szCs w:val="28"/>
        </w:rPr>
      </w:pPr>
      <w:r w:rsidRPr="00E746BF">
        <w:rPr>
          <w:color w:val="000000"/>
          <w:sz w:val="28"/>
          <w:szCs w:val="28"/>
        </w:rPr>
        <w:t>Личный сайт Щепетовой С.Е.</w:t>
      </w:r>
      <w:r>
        <w:rPr>
          <w:color w:val="000000"/>
          <w:sz w:val="28"/>
          <w:szCs w:val="28"/>
        </w:rPr>
        <w:t xml:space="preserve"> </w:t>
      </w:r>
      <w:r w:rsidRPr="00E746BF">
        <w:rPr>
          <w:color w:val="000000"/>
          <w:sz w:val="28"/>
          <w:szCs w:val="28"/>
        </w:rPr>
        <w:t>[</w:t>
      </w:r>
      <w:r>
        <w:rPr>
          <w:color w:val="000000"/>
          <w:sz w:val="28"/>
          <w:szCs w:val="28"/>
        </w:rPr>
        <w:t>Электронный ресурс</w:t>
      </w:r>
      <w:r w:rsidRPr="00E746BF">
        <w:rPr>
          <w:color w:val="000000"/>
          <w:sz w:val="28"/>
          <w:szCs w:val="28"/>
        </w:rPr>
        <w:t xml:space="preserve">] </w:t>
      </w:r>
      <w:r>
        <w:rPr>
          <w:color w:val="000000"/>
          <w:sz w:val="28"/>
          <w:szCs w:val="28"/>
        </w:rPr>
        <w:t>–</w:t>
      </w:r>
      <w:r w:rsidRPr="00E746BF">
        <w:rPr>
          <w:color w:val="000000"/>
          <w:sz w:val="28"/>
          <w:szCs w:val="28"/>
        </w:rPr>
        <w:t xml:space="preserve"> </w:t>
      </w:r>
      <w:r>
        <w:rPr>
          <w:color w:val="000000"/>
          <w:sz w:val="28"/>
          <w:szCs w:val="28"/>
        </w:rPr>
        <w:t>Режим доступа:</w:t>
      </w:r>
      <w:r w:rsidRPr="00E746BF">
        <w:rPr>
          <w:color w:val="000000"/>
          <w:sz w:val="28"/>
          <w:szCs w:val="28"/>
        </w:rPr>
        <w:t xml:space="preserve"> </w:t>
      </w:r>
      <w:r w:rsidRPr="00E746BF">
        <w:rPr>
          <w:color w:val="000000"/>
          <w:sz w:val="28"/>
          <w:szCs w:val="28"/>
          <w:lang w:val="en-US"/>
        </w:rPr>
        <w:t>www</w:t>
      </w:r>
      <w:r w:rsidRPr="00E746BF">
        <w:rPr>
          <w:color w:val="000000"/>
          <w:sz w:val="28"/>
          <w:szCs w:val="28"/>
        </w:rPr>
        <w:t>.</w:t>
      </w:r>
      <w:r w:rsidRPr="00E746BF">
        <w:rPr>
          <w:color w:val="000000"/>
          <w:sz w:val="28"/>
          <w:szCs w:val="28"/>
          <w:lang w:val="en-US"/>
        </w:rPr>
        <w:t>cimes</w:t>
      </w:r>
      <w:r w:rsidRPr="00E746BF">
        <w:rPr>
          <w:color w:val="000000"/>
          <w:sz w:val="28"/>
          <w:szCs w:val="28"/>
        </w:rPr>
        <w:t>.</w:t>
      </w:r>
      <w:r w:rsidRPr="00E746BF">
        <w:rPr>
          <w:color w:val="000000"/>
          <w:sz w:val="28"/>
          <w:szCs w:val="28"/>
          <w:lang w:val="en-US"/>
        </w:rPr>
        <w:t>professorjournal</w:t>
      </w:r>
      <w:r w:rsidRPr="00E746BF">
        <w:rPr>
          <w:color w:val="000000"/>
          <w:sz w:val="28"/>
          <w:szCs w:val="28"/>
        </w:rPr>
        <w:t>.</w:t>
      </w:r>
      <w:r w:rsidRPr="00E746BF">
        <w:rPr>
          <w:color w:val="000000"/>
          <w:sz w:val="28"/>
          <w:szCs w:val="28"/>
          <w:lang w:val="en-US"/>
        </w:rPr>
        <w:t>ru</w:t>
      </w:r>
    </w:p>
    <w:p w:rsidR="003C09EB" w:rsidRPr="006B19DC" w:rsidRDefault="003C09EB" w:rsidP="00E746BF">
      <w:pPr>
        <w:pStyle w:val="ListParagraph"/>
        <w:spacing w:after="0" w:line="360" w:lineRule="auto"/>
        <w:jc w:val="both"/>
        <w:rPr>
          <w:szCs w:val="28"/>
        </w:rPr>
      </w:pPr>
    </w:p>
    <w:p w:rsidR="003C09EB" w:rsidRPr="00EB0698" w:rsidRDefault="003C09EB" w:rsidP="006B19DC">
      <w:pPr>
        <w:pStyle w:val="Style6"/>
        <w:widowControl/>
        <w:spacing w:before="106"/>
        <w:ind w:left="720"/>
      </w:pPr>
    </w:p>
    <w:p w:rsidR="003C09EB" w:rsidRDefault="003C09EB" w:rsidP="00E00E6D">
      <w:pPr>
        <w:pStyle w:val="Heading1"/>
        <w:rPr>
          <w:rFonts w:ascii="Times New Roman" w:hAnsi="Times New Roman"/>
          <w:color w:val="auto"/>
        </w:rPr>
      </w:pPr>
      <w:bookmarkStart w:id="116" w:name="_Toc356300291"/>
      <w:bookmarkStart w:id="117" w:name="_Toc356300423"/>
    </w:p>
    <w:p w:rsidR="003C09EB" w:rsidRDefault="003C09EB" w:rsidP="00E00E6D">
      <w:pPr>
        <w:pStyle w:val="Heading1"/>
        <w:rPr>
          <w:rFonts w:ascii="Times New Roman" w:hAnsi="Times New Roman"/>
          <w:color w:val="auto"/>
        </w:rPr>
      </w:pPr>
    </w:p>
    <w:p w:rsidR="003C09EB" w:rsidRDefault="003C09EB" w:rsidP="00E00E6D">
      <w:pPr>
        <w:pStyle w:val="Heading1"/>
        <w:rPr>
          <w:rFonts w:ascii="Times New Roman" w:hAnsi="Times New Roman"/>
          <w:color w:val="auto"/>
        </w:rPr>
      </w:pPr>
    </w:p>
    <w:p w:rsidR="003C09EB" w:rsidRDefault="003C09EB" w:rsidP="00E00E6D">
      <w:pPr>
        <w:pStyle w:val="Heading1"/>
        <w:rPr>
          <w:rFonts w:ascii="Times New Roman" w:hAnsi="Times New Roman"/>
          <w:color w:val="auto"/>
        </w:rPr>
      </w:pPr>
      <w:r>
        <w:rPr>
          <w:rFonts w:ascii="Times New Roman" w:hAnsi="Times New Roman"/>
          <w:color w:val="auto"/>
        </w:rPr>
        <w:t>Оценочный лист контрольной работы</w:t>
      </w:r>
    </w:p>
    <w:p w:rsidR="003C09EB" w:rsidRPr="006B19DC" w:rsidRDefault="003C09EB" w:rsidP="00E00E6D">
      <w:r>
        <w:rPr>
          <w:noProof/>
          <w:lang w:eastAsia="ru-RU"/>
        </w:rPr>
        <w:pict>
          <v:shape id="Прямая со стрелкой 189" o:spid="_x0000_s1155" type="#_x0000_t32" style="position:absolute;margin-left:157.2pt;margin-top:14.85pt;width:316.5pt;height:0;z-index:251718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VeDTgIAAFgEAAAOAAAAZHJzL2Uyb0RvYy54bWysVM2O0zAQviPxDlbubZKSljbadIWSlssC&#10;K+3yAK7tNBaJbdlu0wohLbzAPgKvwIUDP9pnSN+IsfujLlwQIgdnnJn5/M3M51xcbpoarZk2XIos&#10;iPtRgJggknKxzIK3t/PeOEDGYkFxLQXLgi0zweX06ZOLVqVsICtZU6YRgAiTtioLKmtVGoaGVKzB&#10;pi8VE+AspW6wha1ehlTjFtCbOhxE0ShspaZKS8KMga/F3hlMPX5ZMmLflKVhFtVZANysX7VfF24N&#10;pxc4XWqsKk4ONPA/sGgwF3DoCarAFqOV5n9ANZxoaWRp+0Q2oSxLTpivAaqJo9+quamwYr4WaI5R&#10;pzaZ/wdLXq+vNeIUZjeeBEjgBobUfd7d7e67n92X3T3afeweYNl92t11X7sf3ffuofuGXDT0rlUm&#10;BYhcXGtXPdmIG3UlyTuDhMwrLJbM13C7VQAbu4zwUYrbGAUMFu0rSSEGr6z0jdyUunGQ0CK08fPa&#10;nubFNhYR+JhE8WQ4hLGSoy/E6TFRaWNfMtkgZ2SBsRrzZWVzKQSoQurYH4PXV8Y6Wjg9JrhThZzz&#10;uvbiqAVqs2AyHAx9gpE1p87pwoxeLvJaozV28vKPrxE852FargT1YBXDdHawLeb13obDa+HwoDCg&#10;c7D2+nk/iSaz8Wyc9JLBaNZLoqLovZjnSW80j58Pi2dFnhfxB0ctTtKKU8qEY3fUcpz8nVYOt2qv&#10;wpOaT20IH6P7fgHZ49uT9pN1w9zLYiHp9lofJw7y9cGHq+bux/ke7PMfwvQXAAAA//8DAFBLAwQU&#10;AAYACAAAACEAI465Zt0AAAAJAQAADwAAAGRycy9kb3ducmV2LnhtbEyPwU6DQBCG7ya+w2ZMvJh2&#10;AdEWZGkaEw8ebZt43bIjoOwsYZeCfXrHeKjH+efLP98Um9l24oSDbx0piJcRCKTKmZZqBYf9y2IN&#10;wgdNRneOUME3etiU11eFzo2b6A1Pu1ALLiGfawVNCH0upa8atNovXY/Euw83WB14HGppBj1xue1k&#10;EkWP0uqW+EKje3xusPrajVYB+vEhjraZrQ+v5+nuPTl/Tv1eqdubefsEIuAcLjD86rM6lOx0dCMZ&#10;LzoF93GaMqogyVYgGMjSFQfHv0CWhfz/QfkDAAD//wMAUEsBAi0AFAAGAAgAAAAhALaDOJL+AAAA&#10;4QEAABMAAAAAAAAAAAAAAAAAAAAAAFtDb250ZW50X1R5cGVzXS54bWxQSwECLQAUAAYACAAAACEA&#10;OP0h/9YAAACUAQAACwAAAAAAAAAAAAAAAAAvAQAAX3JlbHMvLnJlbHNQSwECLQAUAAYACAAAACEA&#10;un1Xg04CAABYBAAADgAAAAAAAAAAAAAAAAAuAgAAZHJzL2Uyb0RvYy54bWxQSwECLQAUAAYACAAA&#10;ACEAI465Zt0AAAAJAQAADwAAAAAAAAAAAAAAAACoBAAAZHJzL2Rvd25yZXYueG1sUEsFBgAAAAAE&#10;AAQA8wAAALIFAAAAAA==&#10;"/>
        </w:pict>
      </w:r>
      <w:r>
        <w:t xml:space="preserve">студента                              </w:t>
      </w:r>
    </w:p>
    <w:p w:rsidR="003C09EB" w:rsidRDefault="003C09EB" w:rsidP="00E00E6D">
      <w:r>
        <w:rPr>
          <w:noProof/>
          <w:lang w:eastAsia="ru-RU"/>
        </w:rPr>
        <w:pict>
          <v:shape id="Прямая со стрелкой 188" o:spid="_x0000_s1156" type="#_x0000_t32" style="position:absolute;margin-left:157.2pt;margin-top:15pt;width:316.5pt;height:0;z-index:251719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DRuTQIAAFgEAAAOAAAAZHJzL2Uyb0RvYy54bWysVM2O0zAQviPxDlbubZKSljbadIWSlssC&#10;K+3yAK7tNBaJbdlu0wohLbzAPgKvwIUDP9pnSN+IsfujLlwQIgdnnJn5/M3M51xcbpoarZk2XIos&#10;iPtRgJggknKxzIK3t/PeOEDGYkFxLQXLgi0zweX06ZOLVqVsICtZU6YRgAiTtioLKmtVGoaGVKzB&#10;pi8VE+AspW6wha1ehlTjFtCbOhxE0ShspaZKS8KMga/F3hlMPX5ZMmLflKVhFtVZANysX7VfF24N&#10;pxc4XWqsKk4ONPA/sGgwF3DoCarAFqOV5n9ANZxoaWRp+0Q2oSxLTpivAaqJo9+quamwYr4WaI5R&#10;pzaZ/wdLXq+vNeIUZjeGUQncwJC6z7u73X33s/uyu0e7j90DLLtPu7vua/ej+949dN+Qi4betcqk&#10;AJGLa+2qJxtxo64keWeQkHmFxZL5Gm63CmBjlxE+SnEbo4DBon0lKcTglZW+kZtSNw4SWoQ2fl7b&#10;07zYxiICH5MongyHMFZy9IU4PSYqbexLJhvkjCwwVmO+rGwuhQBVSB37Y/D6ylhHC6fHBHeqkHNe&#10;114ctUBtFkyGg6FPMLLm1DldmNHLRV5rtMZOXv7xNYLnPEzLlaAerGKYzg62xbze23B4LRweFAZ0&#10;DtZeP+8n0WQ2no2TXjIYzXpJVBS9F/M86Y3m8fNh8azI8yL+4KjFSVpxSplw7I5ajpO/08rhVu1V&#10;eFLzqQ3hY3TfLyB7fHvSfrJumHtZLCTdXuvjxEG+Pvhw1dz9ON+Dff5DmP4CAAD//wMAUEsDBBQA&#10;BgAIAAAAIQDoD4/G3QAAAAkBAAAPAAAAZHJzL2Rvd25yZXYueG1sTI9LT8MwEITvSPwHa5G4IGqn&#10;hEfTOFWFxIFjHxJXN16S0HgdxU4T+uvZigPcdmdHs9/kq8m14oR9aDxpSGYKBFLpbUOVhv3u7f4F&#10;RIiGrGk9oYZvDLAqrq9yk1k/0gZP21gJDqGQGQ11jF0mZShrdCbMfIfEt0/fOxN57StpezNyuGvl&#10;XKkn6UxD/KE2Hb7WWB63g9OAYXhM1Hrhqv37ebz7mJ+/xm6n9e3NtF6CiDjFPzNc8BkdCmY6+IFs&#10;EK2GhyRN2cqD4k5sWKTPLBx+BVnk8n+D4gcAAP//AwBQSwECLQAUAAYACAAAACEAtoM4kv4AAADh&#10;AQAAEwAAAAAAAAAAAAAAAAAAAAAAW0NvbnRlbnRfVHlwZXNdLnhtbFBLAQItABQABgAIAAAAIQA4&#10;/SH/1gAAAJQBAAALAAAAAAAAAAAAAAAAAC8BAABfcmVscy8ucmVsc1BLAQItABQABgAIAAAAIQCa&#10;7DRuTQIAAFgEAAAOAAAAAAAAAAAAAAAAAC4CAABkcnMvZTJvRG9jLnhtbFBLAQItABQABgAIAAAA&#10;IQDoD4/G3QAAAAkBAAAPAAAAAAAAAAAAAAAAAKcEAABkcnMvZG93bnJldi54bWxQSwUGAAAAAAQA&#10;BADzAAAAsQUAAAAA&#10;"/>
        </w:pict>
      </w:r>
      <w:r>
        <w:t xml:space="preserve">группы                                 </w:t>
      </w:r>
      <w:r w:rsidRPr="00E279B4">
        <w:t>2к. 1 пот. БЭ вечер</w:t>
      </w:r>
    </w:p>
    <w:p w:rsidR="003C09EB" w:rsidRDefault="003C09EB" w:rsidP="00E00E6D">
      <w:r>
        <w:t xml:space="preserve">Работа написана на     </w:t>
      </w:r>
      <w:r>
        <w:rPr>
          <w:u w:val="single"/>
        </w:rPr>
        <w:t>64</w:t>
      </w:r>
      <w:bookmarkStart w:id="118" w:name="_GoBack"/>
      <w:bookmarkEnd w:id="118"/>
      <w:r>
        <w:t xml:space="preserve">   страницах</w:t>
      </w:r>
    </w:p>
    <w:p w:rsidR="003C09EB" w:rsidRPr="00E279B4" w:rsidRDefault="003C09EB" w:rsidP="00E00E6D">
      <w:r>
        <w:rPr>
          <w:noProof/>
          <w:lang w:eastAsia="ru-RU"/>
        </w:rPr>
        <w:pict>
          <v:shape id="Прямая со стрелкой 187" o:spid="_x0000_s1157" type="#_x0000_t32" style="position:absolute;margin-left:166.4pt;margin-top:15pt;width:316.5pt;height:0;z-index:251720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VWHTgIAAFgEAAAOAAAAZHJzL2Uyb0RvYy54bWysVEtu2zAQ3RfoHQjtbUmunNhC5KCQ7G7S&#10;1kDSA9AkZRGVSIKkLRtFgTQXyBF6hW666Ac5g3yjDukPknZTFNWCGmpmHt/MPOrictPUaM204VJk&#10;QdyPAsQEkZSLZRa8u5n1RgEyFguKaylYFmyZCS4nz59dtCplA1nJmjKNAESYtFVZUFmr0jA0pGIN&#10;Nn2pmABnKXWDLWz1MqQat4De1OEgis7CVmqqtCTMGPha7J3BxOOXJSP2bVkaZlGdBcDN+lX7deHW&#10;cHKB06XGquLkQAP/A4sGcwGHnqAKbDFaaf4HVMOJlkaWtk9kE8qy5IT5GqCaOPqtmusKK+ZrgeYY&#10;dWqT+X+w5M16rhGnMLvReYAEbmBI3efd7e6++9l92d2j3afuAZbd3e62+9r96L53D9035KKhd60y&#10;KUDkYq5d9WQjrtWVJO8NEjKvsFgyX8PNVgFs7DLCJyluYxQwWLSvJYUYvLLSN3JT6sZBQovQxs9r&#10;e5oX21hE4GMSxePhEMZKjr4Qp8dEpY19xWSDnJEFxmrMl5XNpRCgCqljfwxeXxnraOH0mOBOFXLG&#10;69qLoxaozYLxcDD0CUbWnDqnCzN6uchrjdbYycs/vkbwPA7TciWoB6sYptODbTGv9zYcXguHB4UB&#10;nYO118+HcTSejqajpJcMzqa9JCqK3stZnvTOZvH5sHhR5HkRf3TU4iStOKVMOHZHLcfJ32nlcKv2&#10;Kjyp+dSG8Cm67xeQPb49aT9ZN8y9LBaSbuf6OHGQrw8+XDV3Px7vwX78Q5j8AgAA//8DAFBLAwQU&#10;AAYACAAAACEAgBS9At0AAAAJAQAADwAAAGRycy9kb3ducmV2LnhtbEyPzW7CMBCE75V4B2uReqmK&#10;TRCohDgIVeqhR36kXk28JGnjdRQ7JOXpu6iH9rY7O5r9JtuOrhFX7ELtScN8pkAgFd7WVGo4Hd+e&#10;X0CEaMiaxhNq+MYA23zykJnU+oH2eD3EUnAIhdRoqGJsUylDUaEzYeZbJL5dfOdM5LUrpe3MwOGu&#10;kYlSK+lMTfyhMi2+Vlh8HXqnAUO/nKvd2pWn99vw9JHcPof2qPXjdNxtQEQc458Z7viMDjkznX1P&#10;NohGw2KRMHrkQXEnNqxXSxbOv4LMM/m/Qf4DAAD//wMAUEsBAi0AFAAGAAgAAAAhALaDOJL+AAAA&#10;4QEAABMAAAAAAAAAAAAAAAAAAAAAAFtDb250ZW50X1R5cGVzXS54bWxQSwECLQAUAAYACAAAACEA&#10;OP0h/9YAAACUAQAACwAAAAAAAAAAAAAAAAAvAQAAX3JlbHMvLnJlbHNQSwECLQAUAAYACAAAACEA&#10;vYFVh04CAABYBAAADgAAAAAAAAAAAAAAAAAuAgAAZHJzL2Uyb0RvYy54bWxQSwECLQAUAAYACAAA&#10;ACEAgBS9At0AAAAJAQAADwAAAAAAAAAAAAAAAACoBAAAZHJzL2Rvd25yZXYueG1sUEsFBgAAAAAE&#10;AAQA8wAAALIFAAAAAA==&#10;"/>
        </w:pict>
      </w:r>
      <w:r>
        <w:t>Дата сдачи</w:t>
      </w:r>
      <w:r w:rsidRPr="00E279B4">
        <w:t>:                            .   .</w:t>
      </w:r>
      <w:r>
        <w:rPr>
          <w:u w:val="single"/>
        </w:rPr>
        <w:t xml:space="preserve"> </w:t>
      </w:r>
      <w:r w:rsidRPr="00E279B4">
        <w:t>2013</w:t>
      </w:r>
    </w:p>
    <w:p w:rsidR="003C09EB" w:rsidRDefault="003C09EB" w:rsidP="00E00E6D">
      <w:r>
        <w:rPr>
          <w:noProof/>
          <w:lang w:eastAsia="ru-RU"/>
        </w:rPr>
        <w:pict>
          <v:shape id="Прямая со стрелкой 186" o:spid="_x0000_s1158" type="#_x0000_t32" style="position:absolute;margin-left:157.8pt;margin-top:19.2pt;width:316.5pt;height:0;z-index:251721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DZqTgIAAFgEAAAOAAAAZHJzL2Uyb0RvYy54bWysVM2O0zAQviPxDlbubZKSljbadIWSlssC&#10;lXZ5ANd2GovEtmy3aYWQFl5gH4FX4MKBH+0zpG/E2P3RLlwQIgdnnJn5/M3M51xcbpsabZg2XIos&#10;iPtRgJggknKxyoK3N/PeOEDGYkFxLQXLgh0zweX06ZOLVqVsICtZU6YRgAiTtioLKmtVGoaGVKzB&#10;pi8VE+AspW6wha1ehVTjFtCbOhxE0ShspaZKS8KMga/FwRlMPX5ZMmLflKVhFtVZANysX7Vfl24N&#10;pxc4XWmsKk6ONPA/sGgwF3DoGarAFqO15n9ANZxoaWRp+0Q2oSxLTpivAaqJo9+qua6wYr4WaI5R&#10;5zaZ/wdLXm8WGnEKsxuPAiRwA0PqPu9v93fdz+7L/g7tP3b3sOw/7W+7r92P7nt3331DLhp61yqT&#10;AkQuFtpVT7biWl1J8s4gIfMKixXzNdzsFMDGLiN8lOI2RgGDZftKUojBayt9I7elbhwktAht/bx2&#10;53mxrUUEPiZRPBkOYazk5AtxekpU2tiXTDbIGVlgrMZ8VdlcCgGqkDr2x+DNlbGOFk5PCe5UIee8&#10;rr04aoHaLJgMB0OfYGTNqXO6MKNXy7zWaIOdvPzjawTPwzAt14J6sIphOjvaFvP6YMPhtXB4UBjQ&#10;OVoH/byfRJPZeDZOeslgNOslUVH0XszzpDeax8+HxbMiz4v4g6MWJ2nFKWXCsTtpOU7+TivHW3VQ&#10;4VnN5zaEj9F9v4Ds6e1J+8m6YR5ksZR0t9CniYN8ffDxqrn78XAP9sMfwvQXAAAA//8DAFBLAwQU&#10;AAYACAAAACEA4FSydd4AAAAJAQAADwAAAGRycy9kb3ducmV2LnhtbEyPQW/CMAyF75P2HyJP4jKN&#10;tAxQKU0RQtphxwHSrqExbbfGqZqUdvz6GXHYbvZ7T8+fs81oG3HBzteOFMTTCARS4UxNpYLj4e0l&#10;AeGDJqMbR6jgBz1s8seHTKfGDfSBl30oBZeQT7WCKoQ2ldIXFVrtp65FYu/sOqsDr10pTacHLreN&#10;nEXRUlpdE1+odIu7CovvfW8VoO8XcbRd2fL4fh2eP2fXr6E9KDV5GrdrEAHH8BeGGz6jQ85MJ9eT&#10;8aJR8BovlhzlIZmD4MBqnrBwugsyz+T/D/JfAAAA//8DAFBLAQItABQABgAIAAAAIQC2gziS/gAA&#10;AOEBAAATAAAAAAAAAAAAAAAAAAAAAABbQ29udGVudF9UeXBlc10ueG1sUEsBAi0AFAAGAAgAAAAh&#10;ADj9If/WAAAAlAEAAAsAAAAAAAAAAAAAAAAALwEAAF9yZWxzLy5yZWxzUEsBAi0AFAAGAAgAAAAh&#10;AJ0QNmpOAgAAWAQAAA4AAAAAAAAAAAAAAAAALgIAAGRycy9lMm9Eb2MueG1sUEsBAi0AFAAGAAgA&#10;AAAhAOBUsnXeAAAACQEAAA8AAAAAAAAAAAAAAAAAqAQAAGRycy9kb3ducmV2LnhtbFBLBQYAAAAA&#10;BAAEAPMAAACzBQAAAAA=&#10;"/>
        </w:pict>
      </w:r>
      <w:r>
        <w:t>Подпись студента</w:t>
      </w:r>
    </w:p>
    <w:p w:rsidR="003C09EB" w:rsidRDefault="003C09EB" w:rsidP="00E00E6D">
      <w:r>
        <w:rPr>
          <w:noProof/>
          <w:lang w:eastAsia="ru-RU"/>
        </w:rPr>
        <w:pict>
          <v:shape id="Прямая со стрелкой 185" o:spid="_x0000_s1159" type="#_x0000_t32" style="position:absolute;margin-left:157.2pt;margin-top:18.3pt;width:316.5pt;height:0;z-index:251722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eOGTgIAAFgEAAAOAAAAZHJzL2Uyb0RvYy54bWysVM2O0zAQviPxDlbubZKSljbadIWSlssC&#10;K+3yAK7tNBaJbdlu0wohLbzAPgKvwIUDP9pnSN+IsfujLlwQIgdnnJn5/M3M51xcbpoarZk2XIos&#10;iPtRgJggknKxzIK3t/PeOEDGYkFxLQXLgi0zweX06ZOLVqVsICtZU6YRgAiTtioLKmtVGoaGVKzB&#10;pi8VE+AspW6wha1ehlTjFtCbOhxE0ShspaZKS8KMga/F3hlMPX5ZMmLflKVhFtVZANysX7VfF24N&#10;pxc4XWqsKk4ONPA/sGgwF3DoCarAFqOV5n9ANZxoaWRp+0Q2oSxLTpivAaqJo9+quamwYr4WaI5R&#10;pzaZ/wdLXq+vNeIUZjceBkjgBobUfd7d7e67n92X3T3afeweYNl92t11X7sf3ffuofuGXDT0rlUm&#10;BYhcXGtXPdmIG3UlyTuDhMwrLJbM13C7VQAbu4zwUYrbGAUMFu0rSSEGr6z0jdyUunGQ0CK08fPa&#10;nubFNhYR+JhE8WQ4hLGSoy/E6TFRaWNfMtkgZ2SBsRrzZWVzKQSoQurYH4PXV8Y6Wjg9JrhThZzz&#10;uvbiqAVqs2AyHAx9gpE1p87pwoxeLvJaozV28vKPrxE852FargT1YBXDdHawLeb13obDa+HwoDCg&#10;c7D2+nk/iSaz8Wyc9JLBaNZLoqLovZjnSW80j58Pi2dFnhfxB0ctTtKKU8qEY3fUcpz8nVYOt2qv&#10;wpOaT20IH6P7fgHZ49uT9pN1w9zLYiHp9lofJw7y9cGHq+bux/ke7PMfwvQXAAAA//8DAFBLAwQU&#10;AAYACAAAACEAEhByot4AAAAJAQAADwAAAGRycy9kb3ducmV2LnhtbEyPQU/DMAyF70j8h8hIuyCW&#10;dpTCuqbTNIkDR7ZJXLPGtGWNUzXpWvbrMeIwbvZ7T8+f8/VkW3HG3jeOFMTzCARS6UxDlYLD/vXh&#10;BYQPmoxuHaGCb/SwLm5vcp0ZN9I7nnehElxCPtMK6hC6TEpf1mi1n7sOib1P11sdeO0raXo9crlt&#10;5SKKUml1Q3yh1h1uayxPu8EqQD88xdFmaavD22W8/1hcvsZur9TsbtqsQAScwjUMv/iMDgUzHd1A&#10;xotWwWOcJBzlIU1BcGCZPLNw/BNkkcv/HxQ/AAAA//8DAFBLAQItABQABgAIAAAAIQC2gziS/gAA&#10;AOEBAAATAAAAAAAAAAAAAAAAAAAAAABbQ29udGVudF9UeXBlc10ueG1sUEsBAi0AFAAGAAgAAAAh&#10;ADj9If/WAAAAlAEAAAsAAAAAAAAAAAAAAAAALwEAAF9yZWxzLy5yZWxzUEsBAi0AFAAGAAgAAAAh&#10;ALyl44ZOAgAAWAQAAA4AAAAAAAAAAAAAAAAALgIAAGRycy9lMm9Eb2MueG1sUEsBAi0AFAAGAAgA&#10;AAAhABIQcqLeAAAACQEAAA8AAAAAAAAAAAAAAAAAqAQAAGRycy9kb3ducmV2LnhtbFBLBQYAAAAA&#10;BAAEAPMAAACzBQAAAAA=&#10;"/>
        </w:pict>
      </w:r>
      <w:r>
        <w:t>Дата проверки:</w:t>
      </w:r>
    </w:p>
    <w:p w:rsidR="003C09EB" w:rsidRDefault="003C09EB" w:rsidP="00E00E6D">
      <w:r>
        <w:rPr>
          <w:noProof/>
          <w:lang w:eastAsia="ru-RU"/>
        </w:rPr>
        <w:pict>
          <v:shape id="Прямая со стрелкой 184" o:spid="_x0000_s1160" type="#_x0000_t32" style="position:absolute;margin-left:157.2pt;margin-top:17.4pt;width:316.5pt;height:0;z-index:251723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BrTQIAAFgEAAAOAAAAZHJzL2Uyb0RvYy54bWysVM2O0zAQviPxDlbubZKSljbadIWSlssC&#10;K+3yAK7tNBaJbdlu0wohLbzAPgKvwIUDP9pnSN+IsfujLlwQIgdnnJn5/M3M51xcbpoarZk2XIos&#10;iPtRgJggknKxzIK3t/PeOEDGYkFxLQXLgi0zweX06ZOLVqVsICtZU6YRgAiTtioLKmtVGoaGVKzB&#10;pi8VE+AspW6wha1ehlTjFtCbOhxE0ShspaZKS8KMga/F3hlMPX5ZMmLflKVhFtVZANysX7VfF24N&#10;pxc4XWqsKk4ONPA/sGgwF3DoCarAFqOV5n9ANZxoaWRp+0Q2oSxLTpivAaqJo9+quamwYr4WaI5R&#10;pzaZ/wdLXq+vNeIUZjdOAiRwA0PqPu/udvfdz+7L7h7tPnYPsOw+7e66r92P7nv30H1DLhp61yqT&#10;AkQurrWrnmzEjbqS5J1BQuYVFkvma7jdKoCNXUb4KMVtjAIGi/aVpBCDV1b6Rm5K3ThIaBHa+Hlt&#10;T/NiG4sIfEyieDIcwljJ0Rfi9JiotLEvmWyQM7LAWI35srK5FAJUIXXsj8HrK2MdLZweE9ypQs55&#10;XXtx1AK1WTAZDoY+wciaU+d0YUYvF3mt0Ro7efnH1wie8zAtV4J6sIphOjvYFvN6b8PhtXB4UBjQ&#10;OVh7/byfRJPZeDZOeslgNOslUVH0XszzpDeax8+HxbMiz4v4g6MWJ2nFKWXCsTtqOU7+TiuHW7VX&#10;4UnNpzaEj9F9v4Ds8e1J+8m6Ye5lsZB0e62PEwf5+uDDVXP343wP9vkPYfoLAAD//wMAUEsDBBQA&#10;BgAIAAAAIQClHjCf3QAAAAkBAAAPAAAAZHJzL2Rvd25yZXYueG1sTI/NTsNADITvSLzDykhcEN2k&#10;hJ+GbKoKiQNH2kpc3axJAllvlN00oU+PEQe42ePR+JtiPbtOHWkIrWcD6SIBRVx523JtYL97vn4A&#10;FSKyxc4zGfiiAOvy/KzA3PqJX+m4jbWSEA45Gmhi7HOtQ9WQw7DwPbHc3v3gMMo61NoOOEm46/Qy&#10;Se60w5blQ4M9PTVUfW5HZ4DCeJsmm5Wr9y+n6eptefqY+p0xlxfz5hFUpDn+meEHX9ChFKaDH9kG&#10;1Rm4SbNMrDJkUkEMq+xehMOvoMtC/29QfgMAAP//AwBQSwECLQAUAAYACAAAACEAtoM4kv4AAADh&#10;AQAAEwAAAAAAAAAAAAAAAAAAAAAAW0NvbnRlbnRfVHlwZXNdLnhtbFBLAQItABQABgAIAAAAIQA4&#10;/SH/1gAAAJQBAAALAAAAAAAAAAAAAAAAAC8BAABfcmVscy8ucmVsc1BLAQItABQABgAIAAAAIQCc&#10;NIBrTQIAAFgEAAAOAAAAAAAAAAAAAAAAAC4CAABkcnMvZTJvRG9jLnhtbFBLAQItABQABgAIAAAA&#10;IQClHjCf3QAAAAkBAAAPAAAAAAAAAAAAAAAAAKcEAABkcnMvZG93bnJldi54bWxQSwUGAAAAAAQA&#10;BADzAAAAsQUAAAAA&#10;"/>
        </w:pict>
      </w:r>
      <w:r>
        <w:t>Предварительная оценка</w:t>
      </w:r>
    </w:p>
    <w:p w:rsidR="003C09EB" w:rsidRDefault="003C09EB" w:rsidP="00E00E6D">
      <w:pPr>
        <w:spacing w:after="0" w:line="240" w:lineRule="auto"/>
      </w:pPr>
      <w:r>
        <w:t>Работа к собеседованию допущена / не допущена</w:t>
      </w:r>
    </w:p>
    <w:p w:rsidR="003C09EB" w:rsidRDefault="003C09EB" w:rsidP="00E00E6D">
      <w:pPr>
        <w:spacing w:after="0" w:line="240" w:lineRule="auto"/>
        <w:rPr>
          <w:sz w:val="24"/>
        </w:rPr>
      </w:pPr>
      <w:r>
        <w:rPr>
          <w:sz w:val="24"/>
        </w:rPr>
        <w:t xml:space="preserve">                                                    (ненужное зачеркнуть)</w:t>
      </w:r>
    </w:p>
    <w:p w:rsidR="003C09EB" w:rsidRDefault="003C09EB" w:rsidP="00E00E6D">
      <w:r>
        <w:rPr>
          <w:noProof/>
          <w:lang w:eastAsia="ru-RU"/>
        </w:rPr>
        <w:pict>
          <v:shape id="Прямая со стрелкой 183" o:spid="_x0000_s1161" type="#_x0000_t32" style="position:absolute;margin-left:157.2pt;margin-top:16pt;width:316.5pt;height:0;z-index:251724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mETgIAAFgEAAAOAAAAZHJzL2Uyb0RvYy54bWysVEtu2zAQ3RfoHQjtbUmOnNpC5KCQ7G7S&#10;1kDSA9AkZRGVSIKkLRtFgTQXyBF6hW666Ac5g3yjDukPknZTFNWCGmpmHt/MPOrictPUaM204VJk&#10;QdyPAsQEkZSLZRa8u5n1RgEyFguKaylYFmyZCS4nz59dtCplA1nJmjKNAESYtFVZUFmr0jA0pGIN&#10;Nn2pmABnKXWDLWz1MqQat4De1OEgis7DVmqqtCTMGPha7J3BxOOXJSP2bVkaZlGdBcDN+lX7deHW&#10;cHKB06XGquLkQAP/A4sGcwGHnqAKbDFaaf4HVMOJlkaWtk9kE8qy5IT5GqCaOPqtmusKK+ZrgeYY&#10;dWqT+X+w5M16rhGnMLvRWYAEbmBI3efd7e6++9l92d2j3afuAZbd3e62+9r96L53D9035KKhd60y&#10;KUDkYq5d9WQjrtWVJO8NEjKvsFgyX8PNVgFs7DLCJyluYxQwWLSvJYUYvLLSN3JT6sZBQovQxs9r&#10;e5oX21hE4GMSxePhEMZKjr4Qp8dEpY19xWSDnJEFxmrMl5XNpRCgCqljfwxeXxnraOH0mOBOFXLG&#10;69qLoxaozYLxcDD0CUbWnDqnCzN6uchrjdbYycs/vkbwPA7TciWoB6sYptODbTGv9zYcXguHB4UB&#10;nYO118+HcTSejqajpJcMzqe9JCqK3stZnvTOZ/GLYXFW5HkRf3TU4iStOKVMOHZHLcfJ32nlcKv2&#10;Kjyp+dSG8Cm67xeQPb49aT9ZN8y9LBaSbuf6OHGQrw8+XDV3Px7vwX78Q5j8AgAA//8DAFBLAwQU&#10;AAYACAAAACEAG1HQ1t0AAAAJAQAADwAAAGRycy9kb3ducmV2LnhtbEyPQU/DMAyF70j8h8hIuyCW&#10;thS2dU2naRIHjmyTuGaNacsap2rStezXY8QBbvbz0/P38s1kW3HB3jeOFMTzCARS6UxDlYLj4eVh&#10;CcIHTUa3jlDBF3rYFLc3uc6MG+kNL/tQCQ4hn2kFdQhdJqUva7Taz12HxLcP11sdeO0raXo9crht&#10;ZRJFz9LqhvhDrTvc1Vie94NVgH54iqPtylbH1+t4/55cP8fuoNTsbtquQQScwp8ZfvAZHQpmOrmB&#10;jBetgsc4TdnKQ8Kd2LBKFyycfgVZ5PJ/g+IbAAD//wMAUEsBAi0AFAAGAAgAAAAhALaDOJL+AAAA&#10;4QEAABMAAAAAAAAAAAAAAAAAAAAAAFtDb250ZW50X1R5cGVzXS54bWxQSwECLQAUAAYACAAAACEA&#10;OP0h/9YAAACUAQAACwAAAAAAAAAAAAAAAAAvAQAAX3JlbHMvLnJlbHNQSwECLQAUAAYACAAAACEA&#10;v8k5hE4CAABYBAAADgAAAAAAAAAAAAAAAAAuAgAAZHJzL2Uyb0RvYy54bWxQSwECLQAUAAYACAAA&#10;ACEAG1HQ1t0AAAAJAQAADwAAAAAAAAAAAAAAAACoBAAAZHJzL2Rvd25yZXYueG1sUEsFBgAAAAAE&#10;AAQA8wAAALIFAAAAAA==&#10;"/>
        </w:pict>
      </w:r>
      <w:r>
        <w:t>Подпись преподавателя</w:t>
      </w:r>
    </w:p>
    <w:p w:rsidR="003C09EB" w:rsidRDefault="003C09EB" w:rsidP="00E00E6D">
      <w:r>
        <w:t>В работу внесены изменения на  ____  страницах.</w:t>
      </w:r>
    </w:p>
    <w:p w:rsidR="003C09EB" w:rsidRDefault="003C09EB" w:rsidP="00E00E6D">
      <w:pPr>
        <w:spacing w:after="0" w:line="240" w:lineRule="auto"/>
      </w:pPr>
      <w:r>
        <w:t>Замечания и ошибки: устранены / устранены частично / не устранены</w:t>
      </w:r>
    </w:p>
    <w:p w:rsidR="003C09EB" w:rsidRDefault="003C09EB" w:rsidP="00E00E6D">
      <w:pPr>
        <w:spacing w:after="0" w:line="240" w:lineRule="auto"/>
        <w:rPr>
          <w:sz w:val="24"/>
        </w:rPr>
      </w:pPr>
      <w:r>
        <w:t xml:space="preserve">                                            </w:t>
      </w:r>
      <w:r>
        <w:rPr>
          <w:sz w:val="24"/>
        </w:rPr>
        <w:t>(ненужное зачеркнуть)</w:t>
      </w:r>
    </w:p>
    <w:p w:rsidR="003C09EB" w:rsidRDefault="003C09EB" w:rsidP="00E00E6D">
      <w:r>
        <w:rPr>
          <w:noProof/>
          <w:lang w:eastAsia="ru-RU"/>
        </w:rPr>
        <w:pict>
          <v:shape id="Прямая со стрелкой 182" o:spid="_x0000_s1162" type="#_x0000_t32" style="position:absolute;margin-left:157.2pt;margin-top:17.85pt;width:316.5pt;height:0;z-index:251725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FppTgIAAFgEAAAOAAAAZHJzL2Uyb0RvYy54bWysVM2O0zAQviPxDlbubZKSljbadIWSlssC&#10;K+3yAK7tNBaJbdlu0wohLbzAPgKvwIUDP9pnSN+IsfujLlwQIgdnnJn5/M3M51xcbpoarZk2XIos&#10;iPtRgJggknKxzIK3t/PeOEDGYkFxLQXLgi0zweX06ZOLVqVsICtZU6YRgAiTtioLKmtVGoaGVKzB&#10;pi8VE+AspW6wha1ehlTjFtCbOhxE0ShspaZKS8KMga/F3hlMPX5ZMmLflKVhFtVZANysX7VfF24N&#10;pxc4XWqsKk4ONPA/sGgwF3DoCarAFqOV5n9ANZxoaWRp+0Q2oSxLTpivAaqJo9+quamwYr4WaI5R&#10;pzaZ/wdLXq+vNeIUZjceBEjgBobUfd7d7e67n92X3T3afeweYNl92t11X7sf3ffuofuGXDT0rlUm&#10;BYhcXGtXPdmIG3UlyTuDhMwrLJbM13C7VQAbu4zwUYrbGAUMFu0rSSEGr6z0jdyUunGQ0CK08fPa&#10;nubFNhYR+JhE8WQ4hLGSoy/E6TFRaWNfMtkgZ2SBsRrzZWVzKQSoQurYH4PXV8Y6Wjg9JrhThZzz&#10;uvbiqAVqs2AyHAx9gpE1p87pwoxeLvJaozV28vKPrxE852FargT1YBXDdHawLeb13obDa+HwoDCg&#10;c7D2+nk/iSaz8Wyc9JLBaNZLoqLovZjnSW80j58Pi2dFnhfxB0ctTtKKU8qEY3fUcpz8nVYOt2qv&#10;wpOaT20IH6P7fgHZ49uT9pN1w9zLYiHp9lofJw7y9cGHq+bux/ke7PMfwvQXAAAA//8DAFBLAwQU&#10;AAYACAAAACEAdTYoFd4AAAAJAQAADwAAAGRycy9kb3ducmV2LnhtbEyPQU/CQBCF7yb8h82QcDGw&#10;LRaB2i0hJB48CiRel+7YVruzTXdLK7/eMR70NvPey5tvst1oG3HFzteOFMSLCARS4UxNpYLz6Xm+&#10;AeGDJqMbR6jgCz3s8sldplPjBnrF6zGUgkvIp1pBFUKbSumLCq32C9cisffuOqsDr10pTacHLreN&#10;XEbRo7S6Jr5Q6RYPFRafx94qQN+v4mi/teX55Tbcvy1vH0N7Umo2HfdPIAKO4S8MP/iMDjkzXVxP&#10;xotGwUOcJBzlYbUGwYFtsmbh8ivIPJP/P8i/AQAA//8DAFBLAQItABQABgAIAAAAIQC2gziS/gAA&#10;AOEBAAATAAAAAAAAAAAAAAAAAAAAAABbQ29udGVudF9UeXBlc10ueG1sUEsBAi0AFAAGAAgAAAAh&#10;ADj9If/WAAAAlAEAAAsAAAAAAAAAAAAAAAAALwEAAF9yZWxzLy5yZWxzUEsBAi0AFAAGAAgAAAAh&#10;AJ9YWmlOAgAAWAQAAA4AAAAAAAAAAAAAAAAALgIAAGRycy9lMm9Eb2MueG1sUEsBAi0AFAAGAAgA&#10;AAAhAHU2KBXeAAAACQEAAA8AAAAAAAAAAAAAAAAAqAQAAGRycy9kb3ducmV2LnhtbFBLBQYAAAAA&#10;BAAEAPMAAACzBQAAAAA=&#10;"/>
        </w:pict>
      </w:r>
      <w:r>
        <w:t>Подпись преподавателя</w:t>
      </w:r>
    </w:p>
    <w:p w:rsidR="003C09EB" w:rsidRDefault="003C09EB" w:rsidP="00E00E6D">
      <w:pPr>
        <w:spacing w:after="0" w:line="240" w:lineRule="auto"/>
      </w:pPr>
      <w:r>
        <w:t>Комментарий по собеседованию</w:t>
      </w:r>
    </w:p>
    <w:p w:rsidR="003C09EB" w:rsidRDefault="003C09EB" w:rsidP="00E00E6D">
      <w:pPr>
        <w:spacing w:after="0" w:line="240" w:lineRule="auto"/>
        <w:rPr>
          <w:sz w:val="24"/>
        </w:rPr>
      </w:pPr>
      <w:r>
        <w:rPr>
          <w:noProof/>
          <w:lang w:eastAsia="ru-RU"/>
        </w:rPr>
        <w:pict>
          <v:shape id="Прямая со стрелкой 181" o:spid="_x0000_s1163" type="#_x0000_t32" style="position:absolute;margin-left:207pt;margin-top:.85pt;width:266.45pt;height:0;z-index:251726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BzLUAIAAFgEAAAOAAAAZHJzL2Uyb0RvYy54bWysVMuO0zAU3SPxD5b3nTR9DG006QglLZsB&#10;RprhA1zbaSwS27LdphVCGuYH5hP4BTYseGi+If0jrt0HFDYIkYVjx/cen3PvcS4u13WFVtxYoWSK&#10;47MuRlxSxYRcpPjN7awzwsg6IhmplOQp3nCLLydPn1w0OuE9VaqKcYMARNqk0SkundNJFFla8prY&#10;M6W5hM1CmZo4WJpFxAxpAL2uol63ex41yjBtFOXWwtd8t4knAb8oOHWvi8Jyh6oUAzcXRhPGuR+j&#10;yQVJFoboUtA9DfIPLGoiJBx6hMqJI2hpxB9QtaBGWVW4M6rqSBWFoDxoADVx9zc1NyXRPGiB4lh9&#10;LJP9f7D01eraIMGgd6MYI0lqaFL7cXu3fWi/t5+2D2j7oX2EYXu/vWs/t9/ar+1j+wX5aKhdo20C&#10;EJm8Nl49XcsbfaXoW4ukykoiFzxouN1ogA0Z0UmKX1gNDObNS8UghiydCoVcF6b2kFAitA792hz7&#10;xdcOUfjY74/643iIET3sRSQ5JGpj3QuuauQnKbbOELEoXaakBFcoE4djyOrKOhACiYcEf6pUM1FV&#10;wRyVRE2Kx8PeMCRYVQnmN32YNYt5Vhm0It5e4fFVAbCTMKOWkgWwkhM23c8dEdVuDvGV9HggDOjs&#10;Zzv/vBt3x9PRdDToDHrn086gm+ed57Ns0Dmfxc+GeT/Psjx+76nFg6QUjHHp2R28HA/+ziv7W7Vz&#10;4dHNxzJEp+hBIpA9vAPp0FnfzJ0t5optro2vhm8y2DcE76+avx+/rkPUzx/C5AcAAAD//wMAUEsD&#10;BBQABgAIAAAAIQCvgSH33AAAAAcBAAAPAAAAZHJzL2Rvd25yZXYueG1sTI9BT8JAEIXvJvyHzZBw&#10;MbAtqUhrt4SQePAokHhdumNb7c423S2t/HpHL3p8+SbvfZPvJtuKK/a+caQgXkUgkEpnGqoUnE/P&#10;yy0IHzQZ3TpCBV/oYVfM7nKdGTfSK16PoRJcQj7TCuoQukxKX9ZotV+5DonZu+utDhz7Sppej1xu&#10;W7mOoo20uiFeqHWHhxrLz+NgFaAfHuJon9rq/HIb79/Wt4+xOym1mE/7JxABp/B3DD/6rA4FO13c&#10;QMaLVkESJ/xLYPAIgnmabFIQl98si1z+9y++AQAA//8DAFBLAQItABQABgAIAAAAIQC2gziS/gAA&#10;AOEBAAATAAAAAAAAAAAAAAAAAAAAAABbQ29udGVudF9UeXBlc10ueG1sUEsBAi0AFAAGAAgAAAAh&#10;ADj9If/WAAAAlAEAAAsAAAAAAAAAAAAAAAAALwEAAF9yZWxzLy5yZWxzUEsBAi0AFAAGAAgAAAAh&#10;AAooHMtQAgAAWAQAAA4AAAAAAAAAAAAAAAAALgIAAGRycy9lMm9Eb2MueG1sUEsBAi0AFAAGAAgA&#10;AAAhAK+BIffcAAAABwEAAA8AAAAAAAAAAAAAAAAAqgQAAGRycy9kb3ducmV2LnhtbFBLBQYAAAAA&#10;BAAEAPMAAACzBQAAAAA=&#10;"/>
        </w:pict>
      </w:r>
      <w:r>
        <w:rPr>
          <w:sz w:val="24"/>
        </w:rPr>
        <w:t>(заполняется преподавателем при необходимости)</w:t>
      </w:r>
    </w:p>
    <w:p w:rsidR="003C09EB" w:rsidRDefault="003C09EB" w:rsidP="00E00E6D">
      <w:r>
        <w:rPr>
          <w:noProof/>
          <w:lang w:eastAsia="ru-RU"/>
        </w:rPr>
        <w:pict>
          <v:shape id="Прямая со стрелкой 180" o:spid="_x0000_s1164" type="#_x0000_t32" style="position:absolute;margin-left:2.4pt;margin-top:15.25pt;width:470.55pt;height:0;z-index:251727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GKRTwIAAFgEAAAOAAAAZHJzL2Uyb0RvYy54bWysVEtu2zAQ3RfoHQjtbVmundiC5aCQ7G7S&#10;1kDSA9AkZRGVSIKkLRtFgTQXyBF6hW666Ac5g3SjDukPnHZTFNWCGmpmHt/MPGpyta1KtGHacCmS&#10;IOr2AsQEkZSLVRK8u513RgEyFguKSylYEuyYCa6mz59NahWzvixkSZlGACJMXKskKKxVcRgaUrAK&#10;m65UTIAzl7rCFrZ6FVKNa0CvyrDf612EtdRUaUmYMfA12zuDqcfPc0bs2zw3zKIyCYCb9av269Kt&#10;4XSC45XGquDkQAP/A4sKcwGHnqAybDFaa/4HVMWJlkbmtktkFco854T5GqCaqPdbNTcFVszXAs0x&#10;6tQm8/9gyZvNQiNOYXYj6I/AFQyp+dzetQ/Nz+ZL+4DaT80jLO19e9d8bX4035vH5hty0dC7WpkY&#10;IFKx0K56shU36lqS9wYJmRZYrJiv4XanADZyGeGTFLcxChgs69eSQgxeW+kbuc115SChRWjr57U7&#10;zYttLSLwcTi+HI5HwwCRoy/E8TFRaWNfMVkhZySBsRrzVWFTKQSoQurIH4M318Y6Wjg+JrhThZzz&#10;svTiKAWqk2A87A99gpElp87pwoxeLdNSow128vKPrxE852FargX1YAXDdHawLebl3obDS+HwoDCg&#10;c7D2+vkw7o1no9lo0Bn0L2adQS/LOi/n6aBzMY8uh9mLLE2z6KOjFg3iglPKhGN31HI0+DutHG7V&#10;XoUnNZ/aED5F9/0Csse3J+0n64a5l8VS0t1CHycO8vXBh6vm7sf5HuzzH8L0FwAAAP//AwBQSwME&#10;FAAGAAgAAAAhAOEqbhDcAAAABwEAAA8AAABkcnMvZG93bnJldi54bWxMzsFOwzAMBuA7Eu8QGWkX&#10;xJKNFdHSdJomceDINomr15i2W+NUTbqWPT1BHOBo/9bvL19PthUX6n3jWMNirkAQl840XGk47F8f&#10;nkH4gGywdUwavsjDuri9yTEzbuR3uuxCJWIJ+ww11CF0mZS+rMmin7uOOGafrrcY4thX0vQ4xnLb&#10;yqVST9Jiw/FDjR1tayrPu8FqID8kC7VJbXV4u473H8vraez2Ws/ups0LiEBT+DuGH36kQxFNRzew&#10;8aLVsIrwoOFRJSBinK6SFMTxdyGLXP73F98AAAD//wMAUEsBAi0AFAAGAAgAAAAhALaDOJL+AAAA&#10;4QEAABMAAAAAAAAAAAAAAAAAAAAAAFtDb250ZW50X1R5cGVzXS54bWxQSwECLQAUAAYACAAAACEA&#10;OP0h/9YAAACUAQAACwAAAAAAAAAAAAAAAAAvAQAAX3JlbHMvLnJlbHNQSwECLQAUAAYACAAAACEA&#10;EsRikU8CAABYBAAADgAAAAAAAAAAAAAAAAAuAgAAZHJzL2Uyb0RvYy54bWxQSwECLQAUAAYACAAA&#10;ACEA4SpuENwAAAAHAQAADwAAAAAAAAAAAAAAAACpBAAAZHJzL2Rvd25yZXYueG1sUEsFBgAAAAAE&#10;AAQA8wAAALIFAAAAAA==&#10;"/>
        </w:pict>
      </w:r>
      <w:r>
        <w:rPr>
          <w:noProof/>
          <w:lang w:eastAsia="ru-RU"/>
        </w:rPr>
        <w:pict>
          <v:shape id="Прямая со стрелкой 179" o:spid="_x0000_s1165" type="#_x0000_t32" style="position:absolute;margin-left:2.4pt;margin-top:42.7pt;width:470.55pt;height:0;z-index:251728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TrfTwIAAFgEAAAOAAAAZHJzL2Uyb0RvYy54bWysVEtu2zAQ3RfoHQjubVmundhC5KCQ7G7S&#10;1kDSA9AkZRGVSIKkLRtFgTQXyBF6hW666Ac5g3yjDukPknZTFNWCGmpmHt/MPOriclNXaM2NFUqm&#10;OO72MOKSKibkMsXvbmadEUbWEclIpSRP8ZZbfDl5/uyi0Qnvq1JVjBsEINImjU5x6ZxOosjSktfE&#10;dpXmEpyFMjVxsDXLiBnSAHpdRf1e7yxqlGHaKMqtha/53oknAb8oOHVvi8Jyh6oUAzcXVhPWhV+j&#10;yQVJloboUtADDfIPLGoiJBx6gsqJI2hlxB9QtaBGWVW4LlV1pIpCUB5qgGri3m/VXJdE81ALNMfq&#10;U5vs/4Olb9ZzgwSD2Z2PMZKkhiG1n3e3u/v2Z/tld492n9oHWHZ3u9v2a/uj/d4+tN+Qj4beNdom&#10;AJHJufHV04281leKvrdIqqwkcslDDTdbDbCxz4iepPiN1cBg0bxWDGLIyqnQyE1hag8JLUKbMK/t&#10;aV584xCFj8Px+XA8GmJEj76IJMdEbax7xVWNvJFi6wwRy9JlSkpQhTJxOIasr6zztEhyTPCnSjUT&#10;VRXEUUnUpHg87A9DglWVYN7pw6xZLrLKoDXx8gpPqBE8j8OMWkkWwEpO2PRgOyKqvQ2HV9LjQWFA&#10;52Dt9fNh3BtPR9PRoDPon007g16ed17OskHnbBafD/MXeZbl8UdPLR4kpWCMS8/uqOV48HdaOdyq&#10;vQpPaj61IXqKHvoFZI/vQDpM1g9zL4uFYtu5OU4c5BuCD1fN34/He7Af/xAmvwAAAP//AwBQSwME&#10;FAAGAAgAAAAhAPeesDPcAAAABwEAAA8AAABkcnMvZG93bnJldi54bWxMzsFuwjAMBuD7JN4hMtIu&#10;00hB7US7pgghcdhxgLRraLy20DhVk9KOp5+nHbaj/Vu/v3wz2VbcsPeNIwXLRQQCqXSmoUrB6bh/&#10;XoPwQZPRrSNU8IUeNsXsIdeZcSO94+0QKsEl5DOtoA6hy6T0ZY1W+4XrkDj7dL3Vgce+kqbXI5fb&#10;Vq6i6EVa3RB/qHWHuxrL62GwCtAPyTLaprY6vd3Hp4/V/TJ2R6Ue59P2FUTAKfwdww+f6VCw6ewG&#10;Ml60CmKGBwXrJAbBcRonKYjz70IWufzvL74BAAD//wMAUEsBAi0AFAAGAAgAAAAhALaDOJL+AAAA&#10;4QEAABMAAAAAAAAAAAAAAAAAAAAAAFtDb250ZW50X1R5cGVzXS54bWxQSwECLQAUAAYACAAAACEA&#10;OP0h/9YAAACUAQAACwAAAAAAAAAAAAAAAAAvAQAAX3JlbHMvLnJlbHNQSwECLQAUAAYACAAAACEA&#10;MBE6308CAABYBAAADgAAAAAAAAAAAAAAAAAuAgAAZHJzL2Uyb0RvYy54bWxQSwECLQAUAAYACAAA&#10;ACEA956wM9wAAAAHAQAADwAAAAAAAAAAAAAAAACpBAAAZHJzL2Rvd25yZXYueG1sUEsFBgAAAAAE&#10;AAQA8wAAALIFAAAAAA==&#10;"/>
        </w:pict>
      </w:r>
    </w:p>
    <w:p w:rsidR="003C09EB" w:rsidRDefault="003C09EB" w:rsidP="00E00E6D"/>
    <w:p w:rsidR="003C09EB" w:rsidRDefault="003C09EB" w:rsidP="00E00E6D">
      <w:r>
        <w:rPr>
          <w:noProof/>
          <w:lang w:eastAsia="ru-RU"/>
        </w:rPr>
        <w:pict>
          <v:shape id="Прямая со стрелкой 178" o:spid="_x0000_s1166" type="#_x0000_t32" style="position:absolute;margin-left:289.8pt;margin-top:16.4pt;width:184.25pt;height:0;z-index:251729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ndTgIAAFgEAAAOAAAAZHJzL2Uyb0RvYy54bWysVM2O0zAQviPxDlbubZr+bRs1XaGk5bJA&#10;pV0ewLWdxiKxLdttWiGkhRfYR+AVuHDgR/sM6Rsxdn/UhQtC5OCMMzOfv5n5nMn1tirRhmnDpUiC&#10;qN0JEBNEUi5WSfD2bt4aBchYLCgupWBJsGMmuJ4+fzapVcy6spAlZRoBiDBxrZKgsFbFYWhIwSps&#10;2lIxAc5c6gpb2OpVSDWuAb0qw26nMwxrqanSkjBj4Gt2cAZTj5/njNg3eW6YRWUSADfrV+3XpVvD&#10;6QTHK41VwcmRBv4HFhXmAg49Q2XYYrTW/A+oihMtjcxtm8gqlHnOCfM1QDVR57dqbgusmK8FmmPU&#10;uU3m/8GS15uFRpzC7K5gVAJXMKTm8/5+/9D8bL7sH9D+Y/MIy/7T/r752vxovjePzTfkoqF3tTIx&#10;QKRioV31ZCtu1Y0k7wwSMi2wWDFfw91OAWzkMsInKW5jFDBY1q8khRi8ttI3cpvrykFCi9DWz2t3&#10;nhfbWkTgY7fXG4+vBgEiJ1+I41Oi0sa+ZLJCzkgCYzXmq8KmUghQhdSRPwZvbox1tHB8SnCnCjnn&#10;ZenFUQpUJ8F40B34BCNLTp3ThRm9WqalRhvs5OUfXyN4LsO0XAvqwQqG6exoW8zLgw2Hl8LhQWFA&#10;52gd9PN+3BnPRrNRv9XvDmetfifLWi/mab81nEdXg6yXpWkWfXDUon5ccEqZcOxOWo76f6eV4606&#10;qPCs5nMbwqfovl9A9vT2pP1k3TAPslhKulvo08RBvj74eNXc/bjcg335Q5j+AgAA//8DAFBLAwQU&#10;AAYACAAAACEA51by1t4AAAAJAQAADwAAAGRycy9kb3ducmV2LnhtbEyPwU7DMAyG70h7h8hIuyCW&#10;tmNjLU2nCWkHjmyTuGaNaQuNUzXpWvb0GHGAo+1Pv78/3062FRfsfeNIQbyIQCCVzjRUKTgd9/cb&#10;ED5oMrp1hAq+0MO2mN3kOjNupFe8HEIlOIR8phXUIXSZlL6s0Wq/cB0S395db3Xgsa+k6fXI4baV&#10;SRStpdUN8Ydad/hcY/l5GKwC9MMqjnaprU4v1/HuLbl+jN1RqfnttHsCEXAKfzD86LM6FOx0dgMZ&#10;L1oFq8d0zaiCZcIVGEgfNjGI8+9CFrn836D4BgAA//8DAFBLAQItABQABgAIAAAAIQC2gziS/gAA&#10;AOEBAAATAAAAAAAAAAAAAAAAAAAAAABbQ29udGVudF9UeXBlc10ueG1sUEsBAi0AFAAGAAgAAAAh&#10;ADj9If/WAAAAlAEAAAsAAAAAAAAAAAAAAAAALwEAAF9yZWxzLy5yZWxzUEsBAi0AFAAGAAgAAAAh&#10;AEP+2d1OAgAAWAQAAA4AAAAAAAAAAAAAAAAALgIAAGRycy9lMm9Eb2MueG1sUEsBAi0AFAAGAAgA&#10;AAAhAOdW8tbeAAAACQEAAA8AAAAAAAAAAAAAAAAAqAQAAGRycy9kb3ducmV2LnhtbFBLBQYAAAAA&#10;BAAEAPMAAACzBQAAAAA=&#10;"/>
        </w:pict>
      </w:r>
      <w:r>
        <w:t>Итоговая оценка по результатам собеседования</w:t>
      </w:r>
    </w:p>
    <w:p w:rsidR="003C09EB" w:rsidRDefault="003C09EB" w:rsidP="00E00E6D">
      <w:pPr>
        <w:pStyle w:val="Heading1"/>
        <w:rPr>
          <w:rFonts w:ascii="Times New Roman" w:hAnsi="Times New Roman"/>
          <w:color w:val="auto"/>
        </w:rPr>
      </w:pPr>
    </w:p>
    <w:p w:rsidR="003C09EB" w:rsidRDefault="003C09EB" w:rsidP="00E00E6D">
      <w:pPr>
        <w:pStyle w:val="Heading1"/>
        <w:rPr>
          <w:rFonts w:ascii="Times New Roman" w:hAnsi="Times New Roman"/>
          <w:color w:val="auto"/>
        </w:rPr>
      </w:pPr>
    </w:p>
    <w:p w:rsidR="003C09EB" w:rsidRDefault="003C09EB" w:rsidP="00E00E6D">
      <w:pPr>
        <w:rPr>
          <w:rFonts w:cs="Times New Roman"/>
          <w:b/>
          <w:bCs/>
          <w:color w:val="auto"/>
          <w:szCs w:val="28"/>
        </w:rPr>
      </w:pPr>
    </w:p>
    <w:p w:rsidR="003C09EB" w:rsidRDefault="003C09EB" w:rsidP="00E00E6D"/>
    <w:p w:rsidR="003C09EB" w:rsidRDefault="003C09EB" w:rsidP="00E00E6D">
      <w:pPr>
        <w:pStyle w:val="Heading1"/>
        <w:rPr>
          <w:rFonts w:ascii="Times New Roman" w:hAnsi="Times New Roman"/>
          <w:color w:val="auto"/>
        </w:rPr>
      </w:pPr>
    </w:p>
    <w:p w:rsidR="003C09EB" w:rsidRDefault="003C09EB" w:rsidP="00E00E6D">
      <w:pPr>
        <w:pStyle w:val="Heading1"/>
        <w:rPr>
          <w:rFonts w:ascii="Times New Roman" w:hAnsi="Times New Roman"/>
          <w:color w:val="auto"/>
        </w:rPr>
      </w:pPr>
    </w:p>
    <w:p w:rsidR="003C09EB" w:rsidRDefault="003C09EB" w:rsidP="00E00E6D">
      <w:pPr>
        <w:pStyle w:val="Heading1"/>
        <w:rPr>
          <w:rFonts w:ascii="Times New Roman" w:hAnsi="Times New Roman"/>
          <w:color w:val="auto"/>
        </w:rPr>
      </w:pPr>
    </w:p>
    <w:p w:rsidR="003C09EB" w:rsidRDefault="003C09EB" w:rsidP="006B19DC">
      <w:pPr>
        <w:pStyle w:val="Heading1"/>
        <w:rPr>
          <w:rFonts w:ascii="Times New Roman" w:hAnsi="Times New Roman"/>
          <w:color w:val="auto"/>
        </w:rPr>
      </w:pPr>
    </w:p>
    <w:p w:rsidR="003C09EB" w:rsidRDefault="003C09EB" w:rsidP="006B19DC">
      <w:pPr>
        <w:pStyle w:val="Heading1"/>
        <w:rPr>
          <w:rFonts w:ascii="Times New Roman" w:hAnsi="Times New Roman"/>
          <w:color w:val="auto"/>
        </w:rPr>
      </w:pPr>
    </w:p>
    <w:p w:rsidR="003C09EB" w:rsidRDefault="003C09EB" w:rsidP="006B19DC">
      <w:pPr>
        <w:pStyle w:val="Heading1"/>
        <w:rPr>
          <w:rFonts w:ascii="Times New Roman" w:hAnsi="Times New Roman"/>
          <w:color w:val="auto"/>
        </w:rPr>
      </w:pPr>
    </w:p>
    <w:bookmarkEnd w:id="116"/>
    <w:bookmarkEnd w:id="117"/>
    <w:p w:rsidR="003C09EB" w:rsidRDefault="003C09EB" w:rsidP="00286BDD">
      <w:pPr>
        <w:pStyle w:val="Heading1"/>
        <w:rPr>
          <w:rFonts w:ascii="Times New Roman" w:hAnsi="Times New Roman"/>
          <w:color w:val="auto"/>
        </w:rPr>
      </w:pPr>
    </w:p>
    <w:p w:rsidR="003C09EB" w:rsidRDefault="003C09EB" w:rsidP="006B19DC">
      <w:pPr>
        <w:pStyle w:val="Style6"/>
        <w:widowControl/>
        <w:spacing w:before="106"/>
        <w:ind w:left="720"/>
      </w:pPr>
    </w:p>
    <w:p w:rsidR="003C09EB" w:rsidRDefault="003C09EB" w:rsidP="006B19DC">
      <w:pPr>
        <w:pStyle w:val="Style6"/>
        <w:widowControl/>
        <w:spacing w:before="106"/>
        <w:ind w:left="720"/>
      </w:pPr>
    </w:p>
    <w:p w:rsidR="003C09EB" w:rsidRDefault="003C09EB" w:rsidP="00AE05F6"/>
    <w:p w:rsidR="003C09EB" w:rsidRDefault="003C09EB" w:rsidP="006B19DC">
      <w:pPr>
        <w:pStyle w:val="Style6"/>
        <w:widowControl/>
        <w:spacing w:before="106"/>
        <w:ind w:left="720"/>
      </w:pPr>
    </w:p>
    <w:sectPr w:rsidR="003C09EB" w:rsidSect="00BD266E">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9EB" w:rsidRDefault="003C09EB" w:rsidP="006B19DC">
      <w:pPr>
        <w:spacing w:after="0" w:line="240" w:lineRule="auto"/>
      </w:pPr>
      <w:r>
        <w:separator/>
      </w:r>
    </w:p>
  </w:endnote>
  <w:endnote w:type="continuationSeparator" w:id="0">
    <w:p w:rsidR="003C09EB" w:rsidRDefault="003C09EB" w:rsidP="006B19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insideV w:val="single" w:sz="18" w:space="0" w:color="4F81BD"/>
      </w:tblBorders>
      <w:tblCellMar>
        <w:top w:w="58" w:type="dxa"/>
        <w:left w:w="115" w:type="dxa"/>
        <w:bottom w:w="58" w:type="dxa"/>
        <w:right w:w="115" w:type="dxa"/>
      </w:tblCellMar>
      <w:tblLook w:val="00A0"/>
    </w:tblPr>
    <w:tblGrid>
      <w:gridCol w:w="1438"/>
      <w:gridCol w:w="8147"/>
    </w:tblGrid>
    <w:tr w:rsidR="003C09EB" w:rsidRPr="00911B61">
      <w:tc>
        <w:tcPr>
          <w:tcW w:w="750" w:type="pct"/>
        </w:tcPr>
        <w:p w:rsidR="003C09EB" w:rsidRPr="00911B61" w:rsidRDefault="003C09EB">
          <w:pPr>
            <w:pStyle w:val="Footer"/>
            <w:jc w:val="right"/>
            <w:rPr>
              <w:color w:val="4F81BD"/>
            </w:rPr>
          </w:pPr>
          <w:fldSimple w:instr="PAGE   \* MERGEFORMAT">
            <w:r w:rsidRPr="004806D8">
              <w:rPr>
                <w:noProof/>
                <w:color w:val="4F81BD"/>
              </w:rPr>
              <w:t>4</w:t>
            </w:r>
          </w:fldSimple>
        </w:p>
      </w:tc>
      <w:tc>
        <w:tcPr>
          <w:tcW w:w="4250" w:type="pct"/>
        </w:tcPr>
        <w:p w:rsidR="003C09EB" w:rsidRPr="00911B61" w:rsidRDefault="003C09EB">
          <w:pPr>
            <w:pStyle w:val="Footer"/>
            <w:rPr>
              <w:color w:val="4F81BD"/>
            </w:rPr>
          </w:pPr>
        </w:p>
      </w:tc>
    </w:tr>
  </w:tbl>
  <w:p w:rsidR="003C09EB" w:rsidRDefault="003C09EB" w:rsidP="003A4C31">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9EB" w:rsidRDefault="003C09EB" w:rsidP="006B19DC">
      <w:pPr>
        <w:spacing w:after="0" w:line="240" w:lineRule="auto"/>
      </w:pPr>
      <w:r>
        <w:separator/>
      </w:r>
    </w:p>
  </w:footnote>
  <w:footnote w:type="continuationSeparator" w:id="0">
    <w:p w:rsidR="003C09EB" w:rsidRDefault="003C09EB" w:rsidP="006B19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670F"/>
    <w:multiLevelType w:val="hybridMultilevel"/>
    <w:tmpl w:val="FD567CAC"/>
    <w:lvl w:ilvl="0" w:tplc="0419000F">
      <w:start w:val="1"/>
      <w:numFmt w:val="decimal"/>
      <w:lvlText w:val="%1."/>
      <w:lvlJc w:val="left"/>
      <w:pPr>
        <w:ind w:left="1222" w:hanging="360"/>
      </w:pPr>
      <w:rPr>
        <w:rFonts w:cs="Times New Roman"/>
      </w:rPr>
    </w:lvl>
    <w:lvl w:ilvl="1" w:tplc="04190019" w:tentative="1">
      <w:start w:val="1"/>
      <w:numFmt w:val="lowerLetter"/>
      <w:lvlText w:val="%2."/>
      <w:lvlJc w:val="left"/>
      <w:pPr>
        <w:ind w:left="1942" w:hanging="360"/>
      </w:pPr>
      <w:rPr>
        <w:rFonts w:cs="Times New Roman"/>
      </w:rPr>
    </w:lvl>
    <w:lvl w:ilvl="2" w:tplc="0419001B" w:tentative="1">
      <w:start w:val="1"/>
      <w:numFmt w:val="lowerRoman"/>
      <w:lvlText w:val="%3."/>
      <w:lvlJc w:val="right"/>
      <w:pPr>
        <w:ind w:left="2662" w:hanging="180"/>
      </w:pPr>
      <w:rPr>
        <w:rFonts w:cs="Times New Roman"/>
      </w:rPr>
    </w:lvl>
    <w:lvl w:ilvl="3" w:tplc="0419000F" w:tentative="1">
      <w:start w:val="1"/>
      <w:numFmt w:val="decimal"/>
      <w:lvlText w:val="%4."/>
      <w:lvlJc w:val="left"/>
      <w:pPr>
        <w:ind w:left="3382" w:hanging="360"/>
      </w:pPr>
      <w:rPr>
        <w:rFonts w:cs="Times New Roman"/>
      </w:rPr>
    </w:lvl>
    <w:lvl w:ilvl="4" w:tplc="04190019" w:tentative="1">
      <w:start w:val="1"/>
      <w:numFmt w:val="lowerLetter"/>
      <w:lvlText w:val="%5."/>
      <w:lvlJc w:val="left"/>
      <w:pPr>
        <w:ind w:left="4102" w:hanging="360"/>
      </w:pPr>
      <w:rPr>
        <w:rFonts w:cs="Times New Roman"/>
      </w:rPr>
    </w:lvl>
    <w:lvl w:ilvl="5" w:tplc="0419001B" w:tentative="1">
      <w:start w:val="1"/>
      <w:numFmt w:val="lowerRoman"/>
      <w:lvlText w:val="%6."/>
      <w:lvlJc w:val="right"/>
      <w:pPr>
        <w:ind w:left="4822" w:hanging="180"/>
      </w:pPr>
      <w:rPr>
        <w:rFonts w:cs="Times New Roman"/>
      </w:rPr>
    </w:lvl>
    <w:lvl w:ilvl="6" w:tplc="0419000F" w:tentative="1">
      <w:start w:val="1"/>
      <w:numFmt w:val="decimal"/>
      <w:lvlText w:val="%7."/>
      <w:lvlJc w:val="left"/>
      <w:pPr>
        <w:ind w:left="5542" w:hanging="360"/>
      </w:pPr>
      <w:rPr>
        <w:rFonts w:cs="Times New Roman"/>
      </w:rPr>
    </w:lvl>
    <w:lvl w:ilvl="7" w:tplc="04190019" w:tentative="1">
      <w:start w:val="1"/>
      <w:numFmt w:val="lowerLetter"/>
      <w:lvlText w:val="%8."/>
      <w:lvlJc w:val="left"/>
      <w:pPr>
        <w:ind w:left="6262" w:hanging="360"/>
      </w:pPr>
      <w:rPr>
        <w:rFonts w:cs="Times New Roman"/>
      </w:rPr>
    </w:lvl>
    <w:lvl w:ilvl="8" w:tplc="0419001B" w:tentative="1">
      <w:start w:val="1"/>
      <w:numFmt w:val="lowerRoman"/>
      <w:lvlText w:val="%9."/>
      <w:lvlJc w:val="right"/>
      <w:pPr>
        <w:ind w:left="6982" w:hanging="180"/>
      </w:pPr>
      <w:rPr>
        <w:rFonts w:cs="Times New Roman"/>
      </w:rPr>
    </w:lvl>
  </w:abstractNum>
  <w:abstractNum w:abstractNumId="1">
    <w:nsid w:val="038A7DF7"/>
    <w:multiLevelType w:val="hybridMultilevel"/>
    <w:tmpl w:val="9580E4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56363EA"/>
    <w:multiLevelType w:val="hybridMultilevel"/>
    <w:tmpl w:val="B56C93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E225A51"/>
    <w:multiLevelType w:val="hybridMultilevel"/>
    <w:tmpl w:val="99A84DA2"/>
    <w:lvl w:ilvl="0" w:tplc="4F5E54C0">
      <w:start w:val="1"/>
      <w:numFmt w:val="decimal"/>
      <w:lvlText w:val="%1."/>
      <w:lvlJc w:val="left"/>
      <w:pPr>
        <w:ind w:left="360"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131E0741"/>
    <w:multiLevelType w:val="hybridMultilevel"/>
    <w:tmpl w:val="F3E4F3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4C2198C"/>
    <w:multiLevelType w:val="multilevel"/>
    <w:tmpl w:val="4BA8C5B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15B210FE"/>
    <w:multiLevelType w:val="hybridMultilevel"/>
    <w:tmpl w:val="06A0690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2080" w:hanging="360"/>
      </w:pPr>
      <w:rPr>
        <w:rFonts w:ascii="Courier New" w:hAnsi="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hint="default"/>
      </w:rPr>
    </w:lvl>
    <w:lvl w:ilvl="8" w:tplc="04190005" w:tentative="1">
      <w:start w:val="1"/>
      <w:numFmt w:val="bullet"/>
      <w:lvlText w:val=""/>
      <w:lvlJc w:val="left"/>
      <w:pPr>
        <w:ind w:left="7120" w:hanging="360"/>
      </w:pPr>
      <w:rPr>
        <w:rFonts w:ascii="Wingdings" w:hAnsi="Wingdings" w:hint="default"/>
      </w:rPr>
    </w:lvl>
  </w:abstractNum>
  <w:abstractNum w:abstractNumId="7">
    <w:nsid w:val="1D3E16AB"/>
    <w:multiLevelType w:val="hybridMultilevel"/>
    <w:tmpl w:val="A878AF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03427DD"/>
    <w:multiLevelType w:val="hybridMultilevel"/>
    <w:tmpl w:val="00922F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4D5244"/>
    <w:multiLevelType w:val="hybridMultilevel"/>
    <w:tmpl w:val="8E7CBD5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27AF2987"/>
    <w:multiLevelType w:val="hybridMultilevel"/>
    <w:tmpl w:val="BEE88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B90F0C"/>
    <w:multiLevelType w:val="hybridMultilevel"/>
    <w:tmpl w:val="D88634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D8E2E62"/>
    <w:multiLevelType w:val="hybridMultilevel"/>
    <w:tmpl w:val="33861E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C82586"/>
    <w:multiLevelType w:val="hybridMultilevel"/>
    <w:tmpl w:val="654211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460D110E"/>
    <w:multiLevelType w:val="hybridMultilevel"/>
    <w:tmpl w:val="5FD4C0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9F04847"/>
    <w:multiLevelType w:val="hybridMultilevel"/>
    <w:tmpl w:val="C018FF42"/>
    <w:lvl w:ilvl="0" w:tplc="EDB028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E4C0DA5"/>
    <w:multiLevelType w:val="hybridMultilevel"/>
    <w:tmpl w:val="B300BCC6"/>
    <w:lvl w:ilvl="0" w:tplc="0AEA0FCE">
      <w:start w:val="1"/>
      <w:numFmt w:val="decimal"/>
      <w:lvlText w:val="%1."/>
      <w:lvlJc w:val="left"/>
      <w:pPr>
        <w:ind w:left="45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58E5DFB"/>
    <w:multiLevelType w:val="hybridMultilevel"/>
    <w:tmpl w:val="5BEE282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nsid w:val="57E06843"/>
    <w:multiLevelType w:val="hybridMultilevel"/>
    <w:tmpl w:val="F0046314"/>
    <w:lvl w:ilvl="0" w:tplc="DD5E23DC">
      <w:start w:val="1"/>
      <w:numFmt w:val="decimal"/>
      <w:lvlText w:val="%1."/>
      <w:lvlJc w:val="left"/>
      <w:pPr>
        <w:ind w:left="36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9">
    <w:nsid w:val="5B5D5225"/>
    <w:multiLevelType w:val="hybridMultilevel"/>
    <w:tmpl w:val="042A02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CE91EEC"/>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5D2E6EFB"/>
    <w:multiLevelType w:val="hybridMultilevel"/>
    <w:tmpl w:val="D6FCF85C"/>
    <w:lvl w:ilvl="0" w:tplc="0AEA0FCE">
      <w:start w:val="1"/>
      <w:numFmt w:val="decimal"/>
      <w:lvlText w:val="%1."/>
      <w:lvlJc w:val="left"/>
      <w:pPr>
        <w:ind w:left="450" w:hanging="45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64E97916"/>
    <w:multiLevelType w:val="hybridMultilevel"/>
    <w:tmpl w:val="21F8AA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653F6023"/>
    <w:multiLevelType w:val="hybridMultilevel"/>
    <w:tmpl w:val="E7CE47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4">
    <w:nsid w:val="690D5EAE"/>
    <w:multiLevelType w:val="hybridMultilevel"/>
    <w:tmpl w:val="160AC3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6C530D13"/>
    <w:multiLevelType w:val="hybridMultilevel"/>
    <w:tmpl w:val="8F8EB5F0"/>
    <w:lvl w:ilvl="0" w:tplc="0AEA0FCE">
      <w:start w:val="1"/>
      <w:numFmt w:val="decimal"/>
      <w:lvlText w:val="%1."/>
      <w:lvlJc w:val="left"/>
      <w:pPr>
        <w:ind w:left="450" w:hanging="45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8D5F10"/>
    <w:multiLevelType w:val="hybridMultilevel"/>
    <w:tmpl w:val="8AA08490"/>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7">
    <w:nsid w:val="72A60B62"/>
    <w:multiLevelType w:val="hybridMultilevel"/>
    <w:tmpl w:val="C7EA17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7464775F"/>
    <w:multiLevelType w:val="hybridMultilevel"/>
    <w:tmpl w:val="885EEF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A813F0"/>
    <w:multiLevelType w:val="hybridMultilevel"/>
    <w:tmpl w:val="09869A7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0">
    <w:nsid w:val="75BB67E9"/>
    <w:multiLevelType w:val="hybridMultilevel"/>
    <w:tmpl w:val="587E54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7761163B"/>
    <w:multiLevelType w:val="hybridMultilevel"/>
    <w:tmpl w:val="6DAA8E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1"/>
  </w:num>
  <w:num w:numId="2">
    <w:abstractNumId w:val="5"/>
  </w:num>
  <w:num w:numId="3">
    <w:abstractNumId w:val="20"/>
  </w:num>
  <w:num w:numId="4">
    <w:abstractNumId w:val="22"/>
  </w:num>
  <w:num w:numId="5">
    <w:abstractNumId w:val="10"/>
  </w:num>
  <w:num w:numId="6">
    <w:abstractNumId w:val="11"/>
  </w:num>
  <w:num w:numId="7">
    <w:abstractNumId w:val="13"/>
  </w:num>
  <w:num w:numId="8">
    <w:abstractNumId w:val="27"/>
  </w:num>
  <w:num w:numId="9">
    <w:abstractNumId w:val="1"/>
  </w:num>
  <w:num w:numId="10">
    <w:abstractNumId w:val="9"/>
  </w:num>
  <w:num w:numId="11">
    <w:abstractNumId w:val="18"/>
  </w:num>
  <w:num w:numId="12">
    <w:abstractNumId w:val="16"/>
  </w:num>
  <w:num w:numId="13">
    <w:abstractNumId w:val="21"/>
  </w:num>
  <w:num w:numId="14">
    <w:abstractNumId w:val="29"/>
  </w:num>
  <w:num w:numId="15">
    <w:abstractNumId w:val="24"/>
  </w:num>
  <w:num w:numId="16">
    <w:abstractNumId w:val="8"/>
  </w:num>
  <w:num w:numId="17">
    <w:abstractNumId w:val="26"/>
  </w:num>
  <w:num w:numId="18">
    <w:abstractNumId w:val="17"/>
  </w:num>
  <w:num w:numId="19">
    <w:abstractNumId w:val="6"/>
  </w:num>
  <w:num w:numId="20">
    <w:abstractNumId w:val="30"/>
  </w:num>
  <w:num w:numId="21">
    <w:abstractNumId w:val="23"/>
  </w:num>
  <w:num w:numId="22">
    <w:abstractNumId w:val="3"/>
  </w:num>
  <w:num w:numId="23">
    <w:abstractNumId w:val="4"/>
  </w:num>
  <w:num w:numId="24">
    <w:abstractNumId w:val="12"/>
  </w:num>
  <w:num w:numId="25">
    <w:abstractNumId w:val="7"/>
  </w:num>
  <w:num w:numId="26">
    <w:abstractNumId w:val="0"/>
  </w:num>
  <w:num w:numId="27">
    <w:abstractNumId w:val="2"/>
  </w:num>
  <w:num w:numId="28">
    <w:abstractNumId w:val="14"/>
  </w:num>
  <w:num w:numId="29">
    <w:abstractNumId w:val="19"/>
  </w:num>
  <w:num w:numId="30">
    <w:abstractNumId w:val="1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2585"/>
    <w:rsid w:val="000000EC"/>
    <w:rsid w:val="00001202"/>
    <w:rsid w:val="00005E0E"/>
    <w:rsid w:val="00024CA9"/>
    <w:rsid w:val="00082B2D"/>
    <w:rsid w:val="00086085"/>
    <w:rsid w:val="000E7988"/>
    <w:rsid w:val="000F2F14"/>
    <w:rsid w:val="001956A0"/>
    <w:rsid w:val="00196C38"/>
    <w:rsid w:val="001C137D"/>
    <w:rsid w:val="001D2585"/>
    <w:rsid w:val="001E3E54"/>
    <w:rsid w:val="001E5A4B"/>
    <w:rsid w:val="00286BDD"/>
    <w:rsid w:val="00292A01"/>
    <w:rsid w:val="002A4718"/>
    <w:rsid w:val="002B5A40"/>
    <w:rsid w:val="002C06E8"/>
    <w:rsid w:val="002D6124"/>
    <w:rsid w:val="003129D3"/>
    <w:rsid w:val="00362686"/>
    <w:rsid w:val="0037704C"/>
    <w:rsid w:val="003834CB"/>
    <w:rsid w:val="003A22A2"/>
    <w:rsid w:val="003A4C31"/>
    <w:rsid w:val="003C09EB"/>
    <w:rsid w:val="003E0F29"/>
    <w:rsid w:val="00426B34"/>
    <w:rsid w:val="004360A1"/>
    <w:rsid w:val="004806D8"/>
    <w:rsid w:val="004C1832"/>
    <w:rsid w:val="00507B4F"/>
    <w:rsid w:val="00512A68"/>
    <w:rsid w:val="00541B60"/>
    <w:rsid w:val="00583A6F"/>
    <w:rsid w:val="00591D67"/>
    <w:rsid w:val="005A05CD"/>
    <w:rsid w:val="005D056C"/>
    <w:rsid w:val="005D6D69"/>
    <w:rsid w:val="005F12CB"/>
    <w:rsid w:val="005F7D37"/>
    <w:rsid w:val="006015B2"/>
    <w:rsid w:val="00620C12"/>
    <w:rsid w:val="00635FA1"/>
    <w:rsid w:val="00637A75"/>
    <w:rsid w:val="0064162F"/>
    <w:rsid w:val="0065336E"/>
    <w:rsid w:val="0067241A"/>
    <w:rsid w:val="006840D3"/>
    <w:rsid w:val="006B19DC"/>
    <w:rsid w:val="006B2604"/>
    <w:rsid w:val="006B7409"/>
    <w:rsid w:val="006E28CD"/>
    <w:rsid w:val="0070135F"/>
    <w:rsid w:val="0073360A"/>
    <w:rsid w:val="007366A9"/>
    <w:rsid w:val="00756AB2"/>
    <w:rsid w:val="00775AC3"/>
    <w:rsid w:val="007C5EB1"/>
    <w:rsid w:val="007F1B76"/>
    <w:rsid w:val="008254C2"/>
    <w:rsid w:val="008367AD"/>
    <w:rsid w:val="00841ED5"/>
    <w:rsid w:val="00856FFC"/>
    <w:rsid w:val="00863BD5"/>
    <w:rsid w:val="0087191E"/>
    <w:rsid w:val="00876207"/>
    <w:rsid w:val="00890F59"/>
    <w:rsid w:val="008B3EDC"/>
    <w:rsid w:val="008F4F5E"/>
    <w:rsid w:val="00901E4A"/>
    <w:rsid w:val="009108EC"/>
    <w:rsid w:val="00911B61"/>
    <w:rsid w:val="0091378F"/>
    <w:rsid w:val="009268BC"/>
    <w:rsid w:val="00930B91"/>
    <w:rsid w:val="0097141A"/>
    <w:rsid w:val="00982A36"/>
    <w:rsid w:val="009B05CB"/>
    <w:rsid w:val="009D256F"/>
    <w:rsid w:val="009F003D"/>
    <w:rsid w:val="00A0485D"/>
    <w:rsid w:val="00A8091F"/>
    <w:rsid w:val="00A85060"/>
    <w:rsid w:val="00A937F0"/>
    <w:rsid w:val="00AB41A0"/>
    <w:rsid w:val="00AC5B12"/>
    <w:rsid w:val="00AE05F6"/>
    <w:rsid w:val="00B363F2"/>
    <w:rsid w:val="00B36516"/>
    <w:rsid w:val="00B45640"/>
    <w:rsid w:val="00B83174"/>
    <w:rsid w:val="00BB26A5"/>
    <w:rsid w:val="00BC07E1"/>
    <w:rsid w:val="00BD266E"/>
    <w:rsid w:val="00BF0765"/>
    <w:rsid w:val="00C02C6A"/>
    <w:rsid w:val="00C23966"/>
    <w:rsid w:val="00CE35DD"/>
    <w:rsid w:val="00CF2BE0"/>
    <w:rsid w:val="00D11E99"/>
    <w:rsid w:val="00D17ADC"/>
    <w:rsid w:val="00D417C2"/>
    <w:rsid w:val="00D9750D"/>
    <w:rsid w:val="00DA4B26"/>
    <w:rsid w:val="00DD3F40"/>
    <w:rsid w:val="00DF2A99"/>
    <w:rsid w:val="00E00E6D"/>
    <w:rsid w:val="00E279B4"/>
    <w:rsid w:val="00E35D66"/>
    <w:rsid w:val="00E6683E"/>
    <w:rsid w:val="00E746BF"/>
    <w:rsid w:val="00E8315A"/>
    <w:rsid w:val="00E90285"/>
    <w:rsid w:val="00EA44FD"/>
    <w:rsid w:val="00EB0698"/>
    <w:rsid w:val="00EB1E03"/>
    <w:rsid w:val="00EC5517"/>
    <w:rsid w:val="00F04D6E"/>
    <w:rsid w:val="00F4052B"/>
    <w:rsid w:val="00F904DD"/>
    <w:rsid w:val="00FA0511"/>
    <w:rsid w:val="00FA07D0"/>
    <w:rsid w:val="00FC6A7E"/>
    <w:rsid w:val="00FD3391"/>
    <w:rsid w:val="00FE21C9"/>
    <w:rsid w:val="00FE24F2"/>
    <w:rsid w:val="00FE2D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05E0E"/>
    <w:pPr>
      <w:spacing w:after="200" w:line="276" w:lineRule="auto"/>
    </w:pPr>
    <w:rPr>
      <w:rFonts w:ascii="Times New Roman" w:hAnsi="Times New Roman" w:cs="PetersburgC"/>
      <w:color w:val="000000"/>
      <w:sz w:val="28"/>
      <w:szCs w:val="24"/>
      <w:lang w:eastAsia="en-US"/>
    </w:rPr>
  </w:style>
  <w:style w:type="paragraph" w:styleId="Heading1">
    <w:name w:val="heading 1"/>
    <w:basedOn w:val="Normal"/>
    <w:next w:val="Normal"/>
    <w:link w:val="Heading1Char"/>
    <w:uiPriority w:val="99"/>
    <w:qFormat/>
    <w:rsid w:val="0065336E"/>
    <w:pPr>
      <w:keepNext/>
      <w:keepLines/>
      <w:spacing w:before="480" w:after="0"/>
      <w:outlineLvl w:val="0"/>
    </w:pPr>
    <w:rPr>
      <w:rFonts w:ascii="Cambria" w:eastAsia="Times New Roman" w:hAnsi="Cambria" w:cs="Times New Roman"/>
      <w:b/>
      <w:bCs/>
      <w:color w:val="365F91"/>
      <w:szCs w:val="28"/>
    </w:rPr>
  </w:style>
  <w:style w:type="paragraph" w:styleId="Heading2">
    <w:name w:val="heading 2"/>
    <w:basedOn w:val="Normal"/>
    <w:next w:val="Normal"/>
    <w:link w:val="Heading2Char"/>
    <w:uiPriority w:val="99"/>
    <w:qFormat/>
    <w:rsid w:val="006E28CD"/>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link w:val="Heading3Char"/>
    <w:uiPriority w:val="99"/>
    <w:qFormat/>
    <w:rsid w:val="007366A9"/>
    <w:pPr>
      <w:spacing w:before="100" w:beforeAutospacing="1" w:after="100" w:afterAutospacing="1" w:line="240" w:lineRule="auto"/>
      <w:outlineLvl w:val="2"/>
    </w:pPr>
    <w:rPr>
      <w:rFonts w:eastAsia="Times New Roman" w:cs="Times New Roman"/>
      <w:b/>
      <w:bCs/>
      <w:color w:val="auto"/>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336E"/>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6E28CD"/>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7366A9"/>
    <w:rPr>
      <w:rFonts w:ascii="Times New Roman" w:hAnsi="Times New Roman" w:cs="Times New Roman"/>
      <w:b/>
      <w:bCs/>
      <w:sz w:val="27"/>
      <w:szCs w:val="27"/>
      <w:lang w:eastAsia="ru-RU"/>
    </w:rPr>
  </w:style>
  <w:style w:type="paragraph" w:customStyle="1" w:styleId="Default">
    <w:name w:val="Default"/>
    <w:uiPriority w:val="99"/>
    <w:rsid w:val="00005E0E"/>
    <w:pPr>
      <w:autoSpaceDE w:val="0"/>
      <w:autoSpaceDN w:val="0"/>
      <w:adjustRightInd w:val="0"/>
    </w:pPr>
    <w:rPr>
      <w:rFonts w:ascii="PetersburgC" w:hAnsi="PetersburgC" w:cs="PetersburgC"/>
      <w:color w:val="000000"/>
      <w:sz w:val="24"/>
      <w:szCs w:val="24"/>
      <w:lang w:eastAsia="en-US"/>
    </w:rPr>
  </w:style>
  <w:style w:type="character" w:styleId="Hyperlink">
    <w:name w:val="Hyperlink"/>
    <w:basedOn w:val="DefaultParagraphFont"/>
    <w:uiPriority w:val="99"/>
    <w:rsid w:val="0065336E"/>
    <w:rPr>
      <w:rFonts w:cs="Times New Roman"/>
      <w:color w:val="0000FF"/>
      <w:u w:val="single"/>
    </w:rPr>
  </w:style>
  <w:style w:type="paragraph" w:styleId="TOC1">
    <w:name w:val="toc 1"/>
    <w:basedOn w:val="Normal"/>
    <w:next w:val="Normal"/>
    <w:autoRedefine/>
    <w:uiPriority w:val="99"/>
    <w:rsid w:val="0065336E"/>
    <w:pPr>
      <w:spacing w:after="100"/>
    </w:pPr>
  </w:style>
  <w:style w:type="paragraph" w:styleId="TOC2">
    <w:name w:val="toc 2"/>
    <w:basedOn w:val="Normal"/>
    <w:next w:val="Normal"/>
    <w:autoRedefine/>
    <w:uiPriority w:val="99"/>
    <w:rsid w:val="004C1832"/>
    <w:pPr>
      <w:tabs>
        <w:tab w:val="right" w:leader="dot" w:pos="9345"/>
      </w:tabs>
      <w:spacing w:after="100"/>
      <w:ind w:left="280"/>
    </w:pPr>
    <w:rPr>
      <w:noProof/>
      <w:color w:val="auto"/>
    </w:rPr>
  </w:style>
  <w:style w:type="paragraph" w:styleId="TOCHeading">
    <w:name w:val="TOC Heading"/>
    <w:basedOn w:val="Heading1"/>
    <w:next w:val="Normal"/>
    <w:uiPriority w:val="99"/>
    <w:qFormat/>
    <w:rsid w:val="0065336E"/>
    <w:pPr>
      <w:outlineLvl w:val="9"/>
    </w:pPr>
  </w:style>
  <w:style w:type="paragraph" w:customStyle="1" w:styleId="Pa15">
    <w:name w:val="Pa15"/>
    <w:basedOn w:val="Default"/>
    <w:next w:val="Default"/>
    <w:uiPriority w:val="99"/>
    <w:rsid w:val="0065336E"/>
    <w:pPr>
      <w:spacing w:line="241" w:lineRule="atLeast"/>
    </w:pPr>
    <w:rPr>
      <w:rFonts w:cs="Times New Roman"/>
      <w:color w:val="auto"/>
    </w:rPr>
  </w:style>
  <w:style w:type="paragraph" w:customStyle="1" w:styleId="Pa16">
    <w:name w:val="Pa16"/>
    <w:basedOn w:val="Default"/>
    <w:next w:val="Default"/>
    <w:uiPriority w:val="99"/>
    <w:rsid w:val="0065336E"/>
    <w:pPr>
      <w:spacing w:line="221" w:lineRule="atLeast"/>
    </w:pPr>
    <w:rPr>
      <w:rFonts w:cs="Times New Roman"/>
      <w:color w:val="auto"/>
    </w:rPr>
  </w:style>
  <w:style w:type="paragraph" w:customStyle="1" w:styleId="Pa17">
    <w:name w:val="Pa17"/>
    <w:basedOn w:val="Default"/>
    <w:next w:val="Default"/>
    <w:uiPriority w:val="99"/>
    <w:rsid w:val="0065336E"/>
    <w:pPr>
      <w:spacing w:line="211" w:lineRule="atLeast"/>
    </w:pPr>
    <w:rPr>
      <w:rFonts w:cs="Times New Roman"/>
      <w:color w:val="auto"/>
    </w:rPr>
  </w:style>
  <w:style w:type="character" w:customStyle="1" w:styleId="A1">
    <w:name w:val="A1"/>
    <w:uiPriority w:val="99"/>
    <w:rsid w:val="0065336E"/>
    <w:rPr>
      <w:i/>
      <w:color w:val="000000"/>
      <w:sz w:val="22"/>
    </w:rPr>
  </w:style>
  <w:style w:type="paragraph" w:customStyle="1" w:styleId="Pa7">
    <w:name w:val="Pa7"/>
    <w:basedOn w:val="Default"/>
    <w:next w:val="Default"/>
    <w:uiPriority w:val="99"/>
    <w:rsid w:val="0065336E"/>
    <w:pPr>
      <w:spacing w:line="211" w:lineRule="atLeast"/>
    </w:pPr>
    <w:rPr>
      <w:rFonts w:cs="Times New Roman"/>
      <w:color w:val="auto"/>
    </w:rPr>
  </w:style>
  <w:style w:type="character" w:customStyle="1" w:styleId="apple-converted-space">
    <w:name w:val="apple-converted-space"/>
    <w:basedOn w:val="DefaultParagraphFont"/>
    <w:uiPriority w:val="99"/>
    <w:rsid w:val="0065336E"/>
    <w:rPr>
      <w:rFonts w:cs="Times New Roman"/>
    </w:rPr>
  </w:style>
  <w:style w:type="paragraph" w:styleId="NormalWeb">
    <w:name w:val="Normal (Web)"/>
    <w:basedOn w:val="Normal"/>
    <w:uiPriority w:val="99"/>
    <w:rsid w:val="0065336E"/>
    <w:pPr>
      <w:spacing w:before="100" w:beforeAutospacing="1" w:after="100" w:afterAutospacing="1" w:line="240" w:lineRule="auto"/>
    </w:pPr>
    <w:rPr>
      <w:rFonts w:eastAsia="Times New Roman" w:cs="Times New Roman"/>
      <w:sz w:val="24"/>
      <w:lang w:eastAsia="ru-RU"/>
    </w:rPr>
  </w:style>
  <w:style w:type="paragraph" w:styleId="BalloonText">
    <w:name w:val="Balloon Text"/>
    <w:basedOn w:val="Normal"/>
    <w:link w:val="BalloonTextChar"/>
    <w:uiPriority w:val="99"/>
    <w:semiHidden/>
    <w:rsid w:val="006533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336E"/>
    <w:rPr>
      <w:rFonts w:ascii="Tahoma" w:hAnsi="Tahoma" w:cs="Tahoma"/>
      <w:color w:val="000000"/>
      <w:sz w:val="16"/>
      <w:szCs w:val="16"/>
    </w:rPr>
  </w:style>
  <w:style w:type="character" w:customStyle="1" w:styleId="mw-headline">
    <w:name w:val="mw-headline"/>
    <w:basedOn w:val="DefaultParagraphFont"/>
    <w:uiPriority w:val="99"/>
    <w:rsid w:val="007366A9"/>
    <w:rPr>
      <w:rFonts w:cs="Times New Roman"/>
    </w:rPr>
  </w:style>
  <w:style w:type="character" w:customStyle="1" w:styleId="noprint">
    <w:name w:val="noprint"/>
    <w:basedOn w:val="DefaultParagraphFont"/>
    <w:uiPriority w:val="99"/>
    <w:rsid w:val="007366A9"/>
    <w:rPr>
      <w:rFonts w:cs="Times New Roman"/>
    </w:rPr>
  </w:style>
  <w:style w:type="paragraph" w:styleId="ListParagraph">
    <w:name w:val="List Paragraph"/>
    <w:basedOn w:val="Normal"/>
    <w:uiPriority w:val="99"/>
    <w:qFormat/>
    <w:rsid w:val="006E28CD"/>
    <w:pPr>
      <w:ind w:left="720"/>
      <w:contextualSpacing/>
    </w:pPr>
  </w:style>
  <w:style w:type="paragraph" w:styleId="BodyTextIndent">
    <w:name w:val="Body Text Indent"/>
    <w:basedOn w:val="Normal"/>
    <w:link w:val="BodyTextIndentChar"/>
    <w:uiPriority w:val="99"/>
    <w:semiHidden/>
    <w:rsid w:val="006E28CD"/>
    <w:pPr>
      <w:spacing w:after="120"/>
      <w:ind w:left="283"/>
    </w:pPr>
  </w:style>
  <w:style w:type="character" w:customStyle="1" w:styleId="BodyTextIndentChar">
    <w:name w:val="Body Text Indent Char"/>
    <w:basedOn w:val="DefaultParagraphFont"/>
    <w:link w:val="BodyTextIndent"/>
    <w:uiPriority w:val="99"/>
    <w:semiHidden/>
    <w:locked/>
    <w:rsid w:val="006E28CD"/>
    <w:rPr>
      <w:rFonts w:ascii="Times New Roman" w:hAnsi="Times New Roman" w:cs="PetersburgC"/>
      <w:color w:val="000000"/>
      <w:sz w:val="24"/>
      <w:szCs w:val="24"/>
    </w:rPr>
  </w:style>
  <w:style w:type="paragraph" w:styleId="PlainText">
    <w:name w:val="Plain Text"/>
    <w:basedOn w:val="Normal"/>
    <w:link w:val="PlainTextChar"/>
    <w:uiPriority w:val="99"/>
    <w:rsid w:val="006E28CD"/>
    <w:pPr>
      <w:spacing w:after="0" w:line="240" w:lineRule="auto"/>
    </w:pPr>
    <w:rPr>
      <w:rFonts w:ascii="Courier New" w:eastAsia="Times New Roman" w:hAnsi="Courier New" w:cs="Times New Roman"/>
      <w:color w:val="auto"/>
      <w:sz w:val="20"/>
      <w:szCs w:val="20"/>
      <w:lang w:eastAsia="ru-RU"/>
    </w:rPr>
  </w:style>
  <w:style w:type="character" w:customStyle="1" w:styleId="PlainTextChar">
    <w:name w:val="Plain Text Char"/>
    <w:basedOn w:val="DefaultParagraphFont"/>
    <w:link w:val="PlainText"/>
    <w:uiPriority w:val="99"/>
    <w:locked/>
    <w:rsid w:val="006E28CD"/>
    <w:rPr>
      <w:rFonts w:ascii="Courier New" w:hAnsi="Courier New" w:cs="Times New Roman"/>
      <w:sz w:val="20"/>
      <w:szCs w:val="20"/>
      <w:lang w:eastAsia="ru-RU"/>
    </w:rPr>
  </w:style>
  <w:style w:type="paragraph" w:customStyle="1" w:styleId="Style6">
    <w:name w:val="Style6"/>
    <w:basedOn w:val="Normal"/>
    <w:uiPriority w:val="99"/>
    <w:rsid w:val="006B19DC"/>
    <w:pPr>
      <w:widowControl w:val="0"/>
      <w:autoSpaceDE w:val="0"/>
      <w:autoSpaceDN w:val="0"/>
      <w:adjustRightInd w:val="0"/>
      <w:spacing w:after="0" w:line="240" w:lineRule="auto"/>
    </w:pPr>
    <w:rPr>
      <w:rFonts w:eastAsia="Times New Roman" w:cs="Times New Roman"/>
      <w:color w:val="auto"/>
      <w:sz w:val="24"/>
      <w:lang w:eastAsia="ru-RU"/>
    </w:rPr>
  </w:style>
  <w:style w:type="paragraph" w:customStyle="1" w:styleId="Style1">
    <w:name w:val="Style1"/>
    <w:basedOn w:val="Normal"/>
    <w:uiPriority w:val="99"/>
    <w:rsid w:val="006B19DC"/>
    <w:pPr>
      <w:widowControl w:val="0"/>
      <w:autoSpaceDE w:val="0"/>
      <w:autoSpaceDN w:val="0"/>
      <w:adjustRightInd w:val="0"/>
      <w:spacing w:after="0" w:line="240" w:lineRule="auto"/>
    </w:pPr>
    <w:rPr>
      <w:rFonts w:eastAsia="Times New Roman" w:cs="Times New Roman"/>
      <w:color w:val="auto"/>
      <w:sz w:val="24"/>
      <w:lang w:eastAsia="ru-RU"/>
    </w:rPr>
  </w:style>
  <w:style w:type="paragraph" w:styleId="Header">
    <w:name w:val="header"/>
    <w:basedOn w:val="Normal"/>
    <w:link w:val="HeaderChar"/>
    <w:uiPriority w:val="99"/>
    <w:rsid w:val="006B19D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B19DC"/>
    <w:rPr>
      <w:rFonts w:ascii="Times New Roman" w:hAnsi="Times New Roman" w:cs="PetersburgC"/>
      <w:color w:val="000000"/>
      <w:sz w:val="24"/>
      <w:szCs w:val="24"/>
    </w:rPr>
  </w:style>
  <w:style w:type="paragraph" w:styleId="Footer">
    <w:name w:val="footer"/>
    <w:basedOn w:val="Normal"/>
    <w:link w:val="FooterChar"/>
    <w:uiPriority w:val="99"/>
    <w:rsid w:val="006B19D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B19DC"/>
    <w:rPr>
      <w:rFonts w:ascii="Times New Roman" w:hAnsi="Times New Roman" w:cs="PetersburgC"/>
      <w:color w:val="000000"/>
      <w:sz w:val="24"/>
      <w:szCs w:val="24"/>
    </w:rPr>
  </w:style>
  <w:style w:type="paragraph" w:customStyle="1" w:styleId="Style4">
    <w:name w:val="Style4"/>
    <w:basedOn w:val="Normal"/>
    <w:uiPriority w:val="99"/>
    <w:rsid w:val="00E746BF"/>
    <w:pPr>
      <w:widowControl w:val="0"/>
      <w:autoSpaceDE w:val="0"/>
      <w:autoSpaceDN w:val="0"/>
      <w:adjustRightInd w:val="0"/>
      <w:spacing w:after="0" w:line="240" w:lineRule="auto"/>
    </w:pPr>
    <w:rPr>
      <w:rFonts w:eastAsia="Times New Roman" w:cs="Times New Roman"/>
      <w:color w:val="auto"/>
      <w:sz w:val="24"/>
      <w:lang w:eastAsia="ru-RU"/>
    </w:rPr>
  </w:style>
</w:styles>
</file>

<file path=word/webSettings.xml><?xml version="1.0" encoding="utf-8"?>
<w:webSettings xmlns:r="http://schemas.openxmlformats.org/officeDocument/2006/relationships" xmlns:w="http://schemas.openxmlformats.org/wordprocessingml/2006/main">
  <w:divs>
    <w:div w:id="1246183770">
      <w:marLeft w:val="0"/>
      <w:marRight w:val="0"/>
      <w:marTop w:val="0"/>
      <w:marBottom w:val="0"/>
      <w:divBdr>
        <w:top w:val="none" w:sz="0" w:space="0" w:color="auto"/>
        <w:left w:val="none" w:sz="0" w:space="0" w:color="auto"/>
        <w:bottom w:val="none" w:sz="0" w:space="0" w:color="auto"/>
        <w:right w:val="none" w:sz="0" w:space="0" w:color="auto"/>
      </w:divBdr>
    </w:div>
    <w:div w:id="1246183771">
      <w:marLeft w:val="0"/>
      <w:marRight w:val="0"/>
      <w:marTop w:val="0"/>
      <w:marBottom w:val="0"/>
      <w:divBdr>
        <w:top w:val="none" w:sz="0" w:space="0" w:color="auto"/>
        <w:left w:val="none" w:sz="0" w:space="0" w:color="auto"/>
        <w:bottom w:val="none" w:sz="0" w:space="0" w:color="auto"/>
        <w:right w:val="none" w:sz="0" w:space="0" w:color="auto"/>
      </w:divBdr>
    </w:div>
    <w:div w:id="12461837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estnik.volb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wikipedia.org/" TargetMode="External"/><Relationship Id="rId4" Type="http://schemas.openxmlformats.org/officeDocument/2006/relationships/webSettings" Target="webSettings.xml"/><Relationship Id="rId9" Type="http://schemas.openxmlformats.org/officeDocument/2006/relationships/hyperlink" Target="http://www.reformagkh.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739</TotalTime>
  <Pages>64</Pages>
  <Words>13391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dc:creator>
  <cp:keywords/>
  <dc:description/>
  <cp:lastModifiedBy>Admin</cp:lastModifiedBy>
  <cp:revision>11</cp:revision>
  <cp:lastPrinted>2013-06-03T20:32:00Z</cp:lastPrinted>
  <dcterms:created xsi:type="dcterms:W3CDTF">2013-05-27T20:47:00Z</dcterms:created>
  <dcterms:modified xsi:type="dcterms:W3CDTF">2014-05-31T22:12:00Z</dcterms:modified>
</cp:coreProperties>
</file>