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072" w:rsidRPr="007A4582" w:rsidRDefault="00D10072" w:rsidP="00D10072">
      <w:pPr>
        <w:spacing w:after="0" w:line="360" w:lineRule="auto"/>
        <w:jc w:val="both"/>
        <w:rPr>
          <w:rFonts w:ascii="Times New Roman" w:hAnsi="Times New Roman" w:cs="Times New Roman"/>
          <w:sz w:val="24"/>
          <w:szCs w:val="24"/>
        </w:rPr>
      </w:pPr>
    </w:p>
    <w:p w:rsidR="00D10072" w:rsidRPr="007A4582" w:rsidRDefault="00D10072" w:rsidP="007A4582">
      <w:pPr>
        <w:suppressAutoHyphens/>
        <w:spacing w:line="360" w:lineRule="auto"/>
        <w:jc w:val="center"/>
        <w:rPr>
          <w:rFonts w:ascii="Times New Roman" w:eastAsia="Times New Roman" w:hAnsi="Times New Roman" w:cs="Times New Roman"/>
          <w:sz w:val="24"/>
          <w:szCs w:val="24"/>
        </w:rPr>
      </w:pPr>
      <w:r w:rsidRPr="007A4582">
        <w:rPr>
          <w:rFonts w:ascii="Times New Roman" w:eastAsia="Times New Roman" w:hAnsi="Times New Roman" w:cs="Times New Roman"/>
          <w:sz w:val="24"/>
          <w:szCs w:val="24"/>
        </w:rPr>
        <w:t>ФЕДЕРАЛЬНОЕ ГОСУДАРСТВЕННОЕ ОБРАЗОВАТЕЛЬНОЕ БЮДЖЕТНОЕ УЧРЕЖДЕНИЕ</w:t>
      </w:r>
      <w:r w:rsidR="007A4582">
        <w:rPr>
          <w:rFonts w:ascii="Times New Roman" w:hAnsi="Times New Roman" w:cs="Times New Roman"/>
          <w:sz w:val="24"/>
          <w:szCs w:val="24"/>
        </w:rPr>
        <w:t xml:space="preserve"> </w:t>
      </w:r>
      <w:r w:rsidRPr="007A4582">
        <w:rPr>
          <w:rFonts w:ascii="Times New Roman" w:eastAsia="Times New Roman" w:hAnsi="Times New Roman" w:cs="Times New Roman"/>
          <w:sz w:val="24"/>
          <w:szCs w:val="24"/>
        </w:rPr>
        <w:t>ВЫСШЕГО ПРОФЕССИОНАЛЬНОГО ОБРАЗОВАНИЯ</w:t>
      </w:r>
    </w:p>
    <w:p w:rsidR="00D10072" w:rsidRPr="008F359F" w:rsidRDefault="00D10072" w:rsidP="00D10072">
      <w:pPr>
        <w:suppressAutoHyphens/>
        <w:spacing w:line="360" w:lineRule="auto"/>
        <w:jc w:val="center"/>
        <w:rPr>
          <w:rFonts w:ascii="Times New Roman" w:eastAsia="Times New Roman" w:hAnsi="Times New Roman" w:cs="Times New Roman"/>
          <w:b/>
          <w:sz w:val="28"/>
          <w:szCs w:val="28"/>
        </w:rPr>
      </w:pPr>
      <w:r w:rsidRPr="008F359F">
        <w:rPr>
          <w:rFonts w:ascii="Times New Roman" w:eastAsia="Times New Roman" w:hAnsi="Times New Roman" w:cs="Times New Roman"/>
          <w:b/>
          <w:sz w:val="28"/>
          <w:szCs w:val="28"/>
        </w:rPr>
        <w:t>ФИНАНСОВЫЙ УНИВЕРСИТЕТ</w:t>
      </w:r>
      <w:r w:rsidRPr="008F359F">
        <w:rPr>
          <w:rFonts w:ascii="Times New Roman" w:hAnsi="Times New Roman" w:cs="Times New Roman"/>
          <w:b/>
          <w:sz w:val="28"/>
          <w:szCs w:val="28"/>
        </w:rPr>
        <w:t xml:space="preserve"> </w:t>
      </w:r>
      <w:r w:rsidRPr="008F359F">
        <w:rPr>
          <w:rFonts w:ascii="Times New Roman" w:eastAsia="Times New Roman" w:hAnsi="Times New Roman" w:cs="Times New Roman"/>
          <w:b/>
          <w:sz w:val="28"/>
          <w:szCs w:val="28"/>
        </w:rPr>
        <w:t>ПРИ ПРАВИТЕЛЬСТВЕ РОССИЙСКОЙ ФЕДЕРАЦИИ</w:t>
      </w:r>
    </w:p>
    <w:p w:rsidR="00D10072" w:rsidRPr="008F359F" w:rsidRDefault="00D10072" w:rsidP="00D10072">
      <w:pPr>
        <w:suppressAutoHyphens/>
        <w:spacing w:line="360" w:lineRule="auto"/>
        <w:jc w:val="center"/>
        <w:rPr>
          <w:rFonts w:ascii="Times New Roman" w:eastAsia="Times New Roman" w:hAnsi="Times New Roman" w:cs="Times New Roman"/>
          <w:b/>
          <w:bCs/>
          <w:sz w:val="28"/>
          <w:szCs w:val="28"/>
        </w:rPr>
      </w:pPr>
      <w:r w:rsidRPr="008F359F">
        <w:rPr>
          <w:rFonts w:ascii="Times New Roman" w:eastAsia="Times New Roman" w:hAnsi="Times New Roman" w:cs="Times New Roman"/>
          <w:b/>
          <w:sz w:val="28"/>
          <w:szCs w:val="28"/>
        </w:rPr>
        <w:t>ОМСКИЙ ФИЛИАЛ</w:t>
      </w:r>
    </w:p>
    <w:p w:rsidR="00D10072" w:rsidRDefault="00D10072" w:rsidP="00D10072">
      <w:pPr>
        <w:suppressAutoHyphens/>
        <w:spacing w:line="360" w:lineRule="auto"/>
        <w:rPr>
          <w:rFonts w:ascii="Calibri" w:eastAsia="Times New Roman" w:hAnsi="Calibri" w:cs="Times New Roman"/>
          <w:sz w:val="32"/>
        </w:rPr>
      </w:pPr>
    </w:p>
    <w:p w:rsidR="00D10072" w:rsidRPr="007A4582" w:rsidRDefault="00D10072" w:rsidP="00D10072">
      <w:pPr>
        <w:suppressAutoHyphens/>
        <w:spacing w:line="360" w:lineRule="auto"/>
        <w:jc w:val="center"/>
        <w:rPr>
          <w:rFonts w:ascii="Times New Roman" w:hAnsi="Times New Roman" w:cs="Times New Roman"/>
          <w:sz w:val="32"/>
          <w:szCs w:val="32"/>
        </w:rPr>
      </w:pPr>
      <w:r w:rsidRPr="007A4582">
        <w:rPr>
          <w:rFonts w:ascii="Times New Roman" w:eastAsia="Times New Roman" w:hAnsi="Times New Roman" w:cs="Times New Roman"/>
          <w:sz w:val="32"/>
          <w:szCs w:val="32"/>
        </w:rPr>
        <w:t xml:space="preserve">Кафедра </w:t>
      </w:r>
      <w:r w:rsidR="008E14B0" w:rsidRPr="007A4582">
        <w:rPr>
          <w:rFonts w:ascii="Times New Roman" w:hAnsi="Times New Roman" w:cs="Times New Roman"/>
          <w:sz w:val="32"/>
          <w:szCs w:val="32"/>
        </w:rPr>
        <w:t>«Экономики, менеджмента и маркетинга»</w:t>
      </w:r>
    </w:p>
    <w:p w:rsidR="008E14B0" w:rsidRDefault="008E14B0" w:rsidP="002076E9">
      <w:pPr>
        <w:suppressAutoHyphens/>
        <w:spacing w:line="360" w:lineRule="auto"/>
        <w:rPr>
          <w:rFonts w:ascii="Calibri" w:eastAsia="Times New Roman" w:hAnsi="Calibri" w:cs="Times New Roman"/>
          <w:sz w:val="32"/>
        </w:rPr>
      </w:pPr>
    </w:p>
    <w:p w:rsidR="00D10072" w:rsidRPr="008F359F" w:rsidRDefault="00D10072" w:rsidP="008E14B0">
      <w:pPr>
        <w:suppressAutoHyphens/>
        <w:spacing w:line="360" w:lineRule="auto"/>
        <w:jc w:val="center"/>
        <w:rPr>
          <w:rFonts w:ascii="Times New Roman" w:eastAsia="Times New Roman" w:hAnsi="Times New Roman" w:cs="Times New Roman"/>
          <w:b/>
          <w:sz w:val="32"/>
        </w:rPr>
      </w:pPr>
      <w:r w:rsidRPr="008F359F">
        <w:rPr>
          <w:rFonts w:ascii="Times New Roman" w:eastAsia="Times New Roman" w:hAnsi="Times New Roman" w:cs="Times New Roman"/>
          <w:b/>
          <w:sz w:val="32"/>
          <w:szCs w:val="32"/>
        </w:rPr>
        <w:t>К</w:t>
      </w:r>
      <w:r w:rsidRPr="008F359F">
        <w:rPr>
          <w:rFonts w:ascii="Times New Roman" w:hAnsi="Times New Roman" w:cs="Times New Roman"/>
          <w:b/>
          <w:sz w:val="32"/>
          <w:szCs w:val="32"/>
        </w:rPr>
        <w:t>онтрольная</w:t>
      </w:r>
      <w:r w:rsidRPr="008F359F">
        <w:rPr>
          <w:rFonts w:ascii="Times New Roman" w:eastAsia="Times New Roman" w:hAnsi="Times New Roman" w:cs="Times New Roman"/>
          <w:b/>
          <w:sz w:val="32"/>
          <w:szCs w:val="32"/>
        </w:rPr>
        <w:t xml:space="preserve">  работа</w:t>
      </w:r>
    </w:p>
    <w:p w:rsidR="00D10072" w:rsidRPr="007A4582" w:rsidRDefault="00D10072" w:rsidP="00D10072">
      <w:pPr>
        <w:suppressAutoHyphens/>
        <w:spacing w:line="360" w:lineRule="auto"/>
        <w:jc w:val="center"/>
        <w:rPr>
          <w:rFonts w:ascii="Times New Roman" w:eastAsia="Times New Roman" w:hAnsi="Times New Roman" w:cs="Times New Roman"/>
          <w:sz w:val="32"/>
        </w:rPr>
      </w:pPr>
      <w:r w:rsidRPr="007A4582">
        <w:rPr>
          <w:rFonts w:ascii="Times New Roman" w:eastAsia="Times New Roman" w:hAnsi="Times New Roman" w:cs="Times New Roman"/>
          <w:sz w:val="32"/>
        </w:rPr>
        <w:t>по  дисциплине:</w:t>
      </w:r>
      <w:r w:rsidRPr="007A4582">
        <w:rPr>
          <w:rFonts w:ascii="Times New Roman" w:hAnsi="Times New Roman" w:cs="Times New Roman"/>
          <w:sz w:val="32"/>
        </w:rPr>
        <w:t xml:space="preserve">  «Организационное поведение</w:t>
      </w:r>
      <w:r w:rsidRPr="007A4582">
        <w:rPr>
          <w:rFonts w:ascii="Times New Roman" w:eastAsia="Times New Roman" w:hAnsi="Times New Roman" w:cs="Times New Roman"/>
          <w:sz w:val="32"/>
        </w:rPr>
        <w:t>»</w:t>
      </w:r>
    </w:p>
    <w:p w:rsidR="00D10072" w:rsidRPr="007A4582" w:rsidRDefault="00D10072" w:rsidP="00D10072">
      <w:pPr>
        <w:suppressAutoHyphens/>
        <w:spacing w:line="360" w:lineRule="auto"/>
        <w:jc w:val="center"/>
        <w:rPr>
          <w:rFonts w:ascii="Times New Roman" w:eastAsia="Times New Roman" w:hAnsi="Times New Roman" w:cs="Times New Roman"/>
          <w:sz w:val="32"/>
        </w:rPr>
      </w:pPr>
      <w:r w:rsidRPr="007A4582">
        <w:rPr>
          <w:rFonts w:ascii="Times New Roman" w:hAnsi="Times New Roman" w:cs="Times New Roman"/>
          <w:sz w:val="32"/>
        </w:rPr>
        <w:t>В</w:t>
      </w:r>
      <w:r w:rsidRPr="007A4582">
        <w:rPr>
          <w:rFonts w:ascii="Times New Roman" w:eastAsia="Times New Roman" w:hAnsi="Times New Roman" w:cs="Times New Roman"/>
          <w:sz w:val="32"/>
        </w:rPr>
        <w:t>ариант №8</w:t>
      </w:r>
    </w:p>
    <w:p w:rsidR="00D10072" w:rsidRPr="006F264F" w:rsidRDefault="00D10072" w:rsidP="008E14B0">
      <w:pPr>
        <w:pStyle w:val="3"/>
        <w:suppressAutoHyphens/>
        <w:spacing w:after="0" w:line="360" w:lineRule="auto"/>
        <w:jc w:val="left"/>
        <w:rPr>
          <w:sz w:val="28"/>
          <w:szCs w:val="28"/>
        </w:rPr>
      </w:pPr>
    </w:p>
    <w:p w:rsidR="00D10072" w:rsidRDefault="00D10072" w:rsidP="00D10072">
      <w:pPr>
        <w:suppressAutoHyphens/>
        <w:spacing w:line="360" w:lineRule="auto"/>
        <w:jc w:val="both"/>
        <w:rPr>
          <w:rFonts w:ascii="Calibri" w:eastAsia="Times New Roman" w:hAnsi="Calibri" w:cs="Times New Roman"/>
          <w:sz w:val="32"/>
        </w:rPr>
      </w:pPr>
    </w:p>
    <w:p w:rsidR="00D10072" w:rsidRPr="007A4582" w:rsidRDefault="00D10072" w:rsidP="00D10072">
      <w:pPr>
        <w:spacing w:line="360" w:lineRule="auto"/>
        <w:jc w:val="right"/>
        <w:rPr>
          <w:rFonts w:ascii="Times New Roman" w:eastAsia="Times New Roman" w:hAnsi="Times New Roman" w:cs="Times New Roman"/>
          <w:sz w:val="28"/>
          <w:szCs w:val="28"/>
        </w:rPr>
      </w:pPr>
      <w:r w:rsidRPr="007A4582">
        <w:rPr>
          <w:rFonts w:ascii="Times New Roman" w:eastAsia="Times New Roman" w:hAnsi="Times New Roman" w:cs="Times New Roman"/>
          <w:sz w:val="28"/>
          <w:szCs w:val="28"/>
        </w:rPr>
        <w:t xml:space="preserve">                                                         Выполнил: Лаптева Анна Александровна</w:t>
      </w:r>
    </w:p>
    <w:p w:rsidR="00D10072" w:rsidRPr="007A4582" w:rsidRDefault="00D10072" w:rsidP="00D10072">
      <w:pPr>
        <w:spacing w:line="360" w:lineRule="auto"/>
        <w:jc w:val="right"/>
        <w:rPr>
          <w:rFonts w:ascii="Times New Roman" w:eastAsia="Times New Roman" w:hAnsi="Times New Roman" w:cs="Times New Roman"/>
          <w:sz w:val="28"/>
          <w:szCs w:val="28"/>
        </w:rPr>
      </w:pPr>
      <w:r w:rsidRPr="007A4582">
        <w:rPr>
          <w:rFonts w:ascii="Times New Roman" w:eastAsia="Times New Roman" w:hAnsi="Times New Roman" w:cs="Times New Roman"/>
          <w:sz w:val="28"/>
          <w:szCs w:val="28"/>
        </w:rPr>
        <w:t xml:space="preserve">                                                      Специальность: Бакалавр менеджмента</w:t>
      </w:r>
    </w:p>
    <w:p w:rsidR="00D10072" w:rsidRPr="007A4582" w:rsidRDefault="00D10072" w:rsidP="00D10072">
      <w:pPr>
        <w:spacing w:line="360" w:lineRule="auto"/>
        <w:ind w:right="175"/>
        <w:jc w:val="right"/>
        <w:rPr>
          <w:rFonts w:ascii="Times New Roman" w:eastAsia="Times New Roman" w:hAnsi="Times New Roman" w:cs="Times New Roman"/>
          <w:i/>
          <w:sz w:val="28"/>
          <w:szCs w:val="28"/>
        </w:rPr>
      </w:pPr>
      <w:r w:rsidRPr="007A4582">
        <w:rPr>
          <w:rFonts w:ascii="Times New Roman" w:eastAsia="Times New Roman" w:hAnsi="Times New Roman" w:cs="Times New Roman"/>
          <w:sz w:val="28"/>
          <w:szCs w:val="28"/>
        </w:rPr>
        <w:t xml:space="preserve">                                      Курс: </w:t>
      </w:r>
      <w:r w:rsidRPr="007A4582">
        <w:rPr>
          <w:rFonts w:ascii="Times New Roman" w:hAnsi="Times New Roman" w:cs="Times New Roman"/>
          <w:sz w:val="28"/>
          <w:szCs w:val="28"/>
        </w:rPr>
        <w:t>4</w:t>
      </w:r>
      <w:r w:rsidRPr="007A4582">
        <w:rPr>
          <w:rFonts w:ascii="Times New Roman" w:eastAsia="Times New Roman" w:hAnsi="Times New Roman" w:cs="Times New Roman"/>
          <w:i/>
          <w:sz w:val="28"/>
          <w:szCs w:val="28"/>
        </w:rPr>
        <w:t xml:space="preserve">     </w:t>
      </w:r>
      <w:r w:rsidRPr="007A4582">
        <w:rPr>
          <w:rFonts w:ascii="Times New Roman" w:eastAsia="Times New Roman" w:hAnsi="Times New Roman" w:cs="Times New Roman"/>
          <w:sz w:val="28"/>
          <w:szCs w:val="28"/>
        </w:rPr>
        <w:t>№ л/</w:t>
      </w:r>
      <w:proofErr w:type="spellStart"/>
      <w:r w:rsidRPr="007A4582">
        <w:rPr>
          <w:rFonts w:ascii="Times New Roman" w:eastAsia="Times New Roman" w:hAnsi="Times New Roman" w:cs="Times New Roman"/>
          <w:sz w:val="28"/>
          <w:szCs w:val="28"/>
        </w:rPr>
        <w:t>д</w:t>
      </w:r>
      <w:proofErr w:type="spellEnd"/>
      <w:r w:rsidRPr="007A4582">
        <w:rPr>
          <w:rFonts w:ascii="Times New Roman" w:eastAsia="Times New Roman" w:hAnsi="Times New Roman" w:cs="Times New Roman"/>
          <w:i/>
          <w:sz w:val="28"/>
          <w:szCs w:val="28"/>
        </w:rPr>
        <w:t xml:space="preserve"> 10млб01288</w:t>
      </w:r>
    </w:p>
    <w:p w:rsidR="00D10072" w:rsidRPr="007A4582" w:rsidRDefault="00D10072" w:rsidP="00D10072">
      <w:pPr>
        <w:spacing w:line="360" w:lineRule="auto"/>
        <w:jc w:val="right"/>
        <w:rPr>
          <w:rFonts w:ascii="Times New Roman" w:hAnsi="Times New Roman" w:cs="Times New Roman"/>
          <w:sz w:val="28"/>
          <w:szCs w:val="28"/>
        </w:rPr>
      </w:pPr>
      <w:r w:rsidRPr="007A4582">
        <w:rPr>
          <w:rFonts w:ascii="Times New Roman" w:eastAsia="Times New Roman" w:hAnsi="Times New Roman" w:cs="Times New Roman"/>
          <w:sz w:val="28"/>
          <w:szCs w:val="28"/>
        </w:rPr>
        <w:t xml:space="preserve"> Проверил:</w:t>
      </w:r>
      <w:r w:rsidR="008E14B0" w:rsidRPr="007A4582">
        <w:rPr>
          <w:rFonts w:ascii="Times New Roman" w:hAnsi="Times New Roman" w:cs="Times New Roman"/>
          <w:sz w:val="28"/>
          <w:szCs w:val="28"/>
        </w:rPr>
        <w:t xml:space="preserve"> Ковалёв Василий Александрович</w:t>
      </w:r>
      <w:r w:rsidRPr="007A4582">
        <w:rPr>
          <w:rFonts w:ascii="Times New Roman" w:eastAsia="Times New Roman" w:hAnsi="Times New Roman" w:cs="Times New Roman"/>
          <w:sz w:val="28"/>
          <w:szCs w:val="28"/>
        </w:rPr>
        <w:t xml:space="preserve"> </w:t>
      </w:r>
    </w:p>
    <w:p w:rsidR="00D10072" w:rsidRDefault="00D10072" w:rsidP="00D10072">
      <w:pPr>
        <w:spacing w:line="360" w:lineRule="auto"/>
        <w:jc w:val="right"/>
        <w:rPr>
          <w:sz w:val="28"/>
          <w:szCs w:val="28"/>
        </w:rPr>
      </w:pPr>
    </w:p>
    <w:p w:rsidR="007A4582" w:rsidRDefault="007A4582" w:rsidP="00D10072">
      <w:pPr>
        <w:spacing w:line="360" w:lineRule="auto"/>
        <w:jc w:val="right"/>
        <w:rPr>
          <w:sz w:val="28"/>
          <w:szCs w:val="28"/>
        </w:rPr>
      </w:pPr>
    </w:p>
    <w:p w:rsidR="007A4582" w:rsidRPr="00D40C21" w:rsidRDefault="007A4582" w:rsidP="00D10072">
      <w:pPr>
        <w:spacing w:line="360" w:lineRule="auto"/>
        <w:jc w:val="right"/>
        <w:rPr>
          <w:rFonts w:ascii="Calibri" w:eastAsia="Times New Roman" w:hAnsi="Calibri" w:cs="Times New Roman"/>
          <w:sz w:val="28"/>
          <w:szCs w:val="28"/>
        </w:rPr>
      </w:pPr>
    </w:p>
    <w:p w:rsidR="00D10072" w:rsidRPr="008F359F" w:rsidRDefault="00D10072" w:rsidP="007A4582">
      <w:pPr>
        <w:suppressAutoHyphens/>
        <w:spacing w:line="360" w:lineRule="auto"/>
        <w:jc w:val="center"/>
        <w:rPr>
          <w:rFonts w:ascii="Times New Roman" w:hAnsi="Times New Roman" w:cs="Times New Roman"/>
          <w:sz w:val="28"/>
          <w:szCs w:val="28"/>
        </w:rPr>
      </w:pPr>
      <w:r w:rsidRPr="008F359F">
        <w:rPr>
          <w:rFonts w:ascii="Times New Roman" w:hAnsi="Times New Roman" w:cs="Times New Roman"/>
          <w:sz w:val="28"/>
          <w:szCs w:val="28"/>
        </w:rPr>
        <w:t>Омск 2014</w:t>
      </w:r>
      <w:r w:rsidRPr="008F359F">
        <w:rPr>
          <w:rFonts w:ascii="Times New Roman" w:eastAsia="Times New Roman" w:hAnsi="Times New Roman" w:cs="Times New Roman"/>
          <w:sz w:val="28"/>
          <w:szCs w:val="28"/>
        </w:rPr>
        <w:t xml:space="preserve"> год</w:t>
      </w:r>
    </w:p>
    <w:p w:rsidR="00EB5C24" w:rsidRPr="008F359F" w:rsidRDefault="00EB5C24" w:rsidP="008F359F">
      <w:pPr>
        <w:suppressAutoHyphens/>
        <w:spacing w:line="360" w:lineRule="auto"/>
        <w:jc w:val="center"/>
        <w:rPr>
          <w:b/>
          <w:sz w:val="32"/>
          <w:szCs w:val="32"/>
        </w:rPr>
      </w:pPr>
      <w:r w:rsidRPr="008F359F">
        <w:rPr>
          <w:rFonts w:ascii="Times New Roman" w:eastAsia="Times New Roman" w:hAnsi="Times New Roman" w:cs="Times New Roman"/>
          <w:b/>
          <w:sz w:val="28"/>
          <w:szCs w:val="28"/>
        </w:rPr>
        <w:lastRenderedPageBreak/>
        <w:t>Содержание</w:t>
      </w:r>
    </w:p>
    <w:sdt>
      <w:sdtPr>
        <w:id w:val="48593674"/>
        <w:docPartObj>
          <w:docPartGallery w:val="Table of Contents"/>
          <w:docPartUnique/>
        </w:docPartObj>
      </w:sdtPr>
      <w:sdtEndPr>
        <w:rPr>
          <w:rFonts w:asciiTheme="minorHAnsi" w:eastAsiaTheme="minorEastAsia" w:hAnsiTheme="minorHAnsi" w:cstheme="minorBidi"/>
          <w:b w:val="0"/>
          <w:bCs w:val="0"/>
          <w:color w:val="auto"/>
          <w:sz w:val="22"/>
          <w:szCs w:val="22"/>
          <w:lang w:eastAsia="ru-RU"/>
        </w:rPr>
      </w:sdtEndPr>
      <w:sdtContent>
        <w:p w:rsidR="000C7BB1" w:rsidRPr="003464D8" w:rsidRDefault="000C7BB1">
          <w:pPr>
            <w:pStyle w:val="ab"/>
            <w:rPr>
              <w:rFonts w:ascii="Times New Roman" w:hAnsi="Times New Roman" w:cs="Times New Roman"/>
            </w:rPr>
          </w:pPr>
        </w:p>
        <w:p w:rsidR="003464D8" w:rsidRPr="003464D8" w:rsidRDefault="000C7BB1" w:rsidP="00B709D3">
          <w:pPr>
            <w:pStyle w:val="11"/>
            <w:rPr>
              <w:noProof/>
            </w:rPr>
          </w:pPr>
          <w:r w:rsidRPr="003464D8">
            <w:fldChar w:fldCharType="begin"/>
          </w:r>
          <w:r w:rsidRPr="003464D8">
            <w:instrText xml:space="preserve"> TOC \o "1-3" \h \z \u </w:instrText>
          </w:r>
          <w:r w:rsidRPr="003464D8">
            <w:fldChar w:fldCharType="separate"/>
          </w:r>
          <w:hyperlink w:anchor="_Toc378200724" w:history="1">
            <w:r w:rsidR="003464D8" w:rsidRPr="003464D8">
              <w:rPr>
                <w:rStyle w:val="a3"/>
                <w:rFonts w:ascii="Times New Roman" w:hAnsi="Times New Roman" w:cs="Times New Roman"/>
                <w:noProof/>
                <w:sz w:val="28"/>
                <w:szCs w:val="28"/>
              </w:rPr>
              <w:t>I.</w:t>
            </w:r>
            <w:r w:rsidR="003464D8" w:rsidRPr="003464D8">
              <w:rPr>
                <w:noProof/>
              </w:rPr>
              <w:tab/>
            </w:r>
            <w:r w:rsidR="003464D8" w:rsidRPr="003464D8">
              <w:rPr>
                <w:rStyle w:val="a3"/>
                <w:rFonts w:ascii="Times New Roman" w:hAnsi="Times New Roman" w:cs="Times New Roman"/>
                <w:noProof/>
                <w:sz w:val="28"/>
                <w:szCs w:val="28"/>
              </w:rPr>
              <w:t>Мотивация. Содержательные теории мотивации.</w:t>
            </w:r>
            <w:r w:rsidR="003464D8" w:rsidRPr="003464D8">
              <w:rPr>
                <w:noProof/>
                <w:webHidden/>
              </w:rPr>
              <w:tab/>
            </w:r>
            <w:r w:rsidR="003464D8" w:rsidRPr="003464D8">
              <w:rPr>
                <w:noProof/>
                <w:webHidden/>
              </w:rPr>
              <w:fldChar w:fldCharType="begin"/>
            </w:r>
            <w:r w:rsidR="003464D8" w:rsidRPr="003464D8">
              <w:rPr>
                <w:noProof/>
                <w:webHidden/>
              </w:rPr>
              <w:instrText xml:space="preserve"> PAGEREF _Toc378200724 \h </w:instrText>
            </w:r>
            <w:r w:rsidR="003464D8" w:rsidRPr="003464D8">
              <w:rPr>
                <w:noProof/>
                <w:webHidden/>
              </w:rPr>
            </w:r>
            <w:r w:rsidR="003464D8" w:rsidRPr="003464D8">
              <w:rPr>
                <w:noProof/>
                <w:webHidden/>
              </w:rPr>
              <w:fldChar w:fldCharType="separate"/>
            </w:r>
            <w:r w:rsidR="003464D8" w:rsidRPr="003464D8">
              <w:rPr>
                <w:noProof/>
                <w:webHidden/>
              </w:rPr>
              <w:t>2</w:t>
            </w:r>
            <w:r w:rsidR="003464D8" w:rsidRPr="003464D8">
              <w:rPr>
                <w:noProof/>
                <w:webHidden/>
              </w:rPr>
              <w:fldChar w:fldCharType="end"/>
            </w:r>
          </w:hyperlink>
        </w:p>
        <w:p w:rsidR="003464D8" w:rsidRPr="003464D8" w:rsidRDefault="003464D8" w:rsidP="00B709D3">
          <w:pPr>
            <w:pStyle w:val="11"/>
            <w:rPr>
              <w:noProof/>
            </w:rPr>
          </w:pPr>
          <w:hyperlink w:anchor="_Toc378200725" w:history="1">
            <w:r w:rsidRPr="003464D8">
              <w:rPr>
                <w:rStyle w:val="a3"/>
                <w:rFonts w:ascii="Times New Roman" w:hAnsi="Times New Roman" w:cs="Times New Roman"/>
                <w:noProof/>
                <w:sz w:val="28"/>
                <w:szCs w:val="28"/>
              </w:rPr>
              <w:t>II.</w:t>
            </w:r>
            <w:r w:rsidRPr="003464D8">
              <w:rPr>
                <w:noProof/>
              </w:rPr>
              <w:tab/>
            </w:r>
            <w:r w:rsidRPr="003464D8">
              <w:rPr>
                <w:rStyle w:val="a3"/>
                <w:rFonts w:ascii="Times New Roman" w:hAnsi="Times New Roman" w:cs="Times New Roman"/>
                <w:noProof/>
                <w:sz w:val="28"/>
                <w:szCs w:val="28"/>
              </w:rPr>
              <w:t>Группы: понятие, характеристики, функции. Классификация групп.</w:t>
            </w:r>
            <w:r w:rsidRPr="003464D8">
              <w:rPr>
                <w:noProof/>
                <w:webHidden/>
              </w:rPr>
              <w:tab/>
            </w:r>
            <w:r w:rsidRPr="003464D8">
              <w:rPr>
                <w:noProof/>
                <w:webHidden/>
              </w:rPr>
              <w:fldChar w:fldCharType="begin"/>
            </w:r>
            <w:r w:rsidRPr="003464D8">
              <w:rPr>
                <w:noProof/>
                <w:webHidden/>
              </w:rPr>
              <w:instrText xml:space="preserve"> PAGEREF _Toc378200725 \h </w:instrText>
            </w:r>
            <w:r w:rsidRPr="003464D8">
              <w:rPr>
                <w:noProof/>
                <w:webHidden/>
              </w:rPr>
            </w:r>
            <w:r w:rsidRPr="003464D8">
              <w:rPr>
                <w:noProof/>
                <w:webHidden/>
              </w:rPr>
              <w:fldChar w:fldCharType="separate"/>
            </w:r>
            <w:r w:rsidRPr="003464D8">
              <w:rPr>
                <w:noProof/>
                <w:webHidden/>
              </w:rPr>
              <w:t>11</w:t>
            </w:r>
            <w:r w:rsidRPr="003464D8">
              <w:rPr>
                <w:noProof/>
                <w:webHidden/>
              </w:rPr>
              <w:fldChar w:fldCharType="end"/>
            </w:r>
          </w:hyperlink>
        </w:p>
        <w:p w:rsidR="003464D8" w:rsidRPr="003464D8" w:rsidRDefault="003464D8" w:rsidP="00B709D3">
          <w:pPr>
            <w:pStyle w:val="11"/>
            <w:rPr>
              <w:noProof/>
            </w:rPr>
          </w:pPr>
          <w:hyperlink w:anchor="_Toc378200726" w:history="1">
            <w:r w:rsidRPr="003464D8">
              <w:rPr>
                <w:rStyle w:val="a3"/>
                <w:rFonts w:ascii="Times New Roman" w:hAnsi="Times New Roman" w:cs="Times New Roman"/>
                <w:noProof/>
                <w:sz w:val="28"/>
                <w:szCs w:val="28"/>
              </w:rPr>
              <w:t>III.</w:t>
            </w:r>
            <w:r w:rsidRPr="003464D8">
              <w:rPr>
                <w:noProof/>
              </w:rPr>
              <w:tab/>
            </w:r>
            <w:r w:rsidRPr="003464D8">
              <w:rPr>
                <w:rStyle w:val="a3"/>
                <w:rFonts w:ascii="Times New Roman" w:hAnsi="Times New Roman" w:cs="Times New Roman"/>
                <w:noProof/>
                <w:sz w:val="28"/>
                <w:szCs w:val="28"/>
              </w:rPr>
              <w:t>Практическая часть.</w:t>
            </w:r>
            <w:r w:rsidRPr="003464D8">
              <w:rPr>
                <w:noProof/>
                <w:webHidden/>
              </w:rPr>
              <w:tab/>
            </w:r>
            <w:r w:rsidRPr="003464D8">
              <w:rPr>
                <w:noProof/>
                <w:webHidden/>
              </w:rPr>
              <w:fldChar w:fldCharType="begin"/>
            </w:r>
            <w:r w:rsidRPr="003464D8">
              <w:rPr>
                <w:noProof/>
                <w:webHidden/>
              </w:rPr>
              <w:instrText xml:space="preserve"> PAGEREF _Toc378200726 \h </w:instrText>
            </w:r>
            <w:r w:rsidRPr="003464D8">
              <w:rPr>
                <w:noProof/>
                <w:webHidden/>
              </w:rPr>
            </w:r>
            <w:r w:rsidRPr="003464D8">
              <w:rPr>
                <w:noProof/>
                <w:webHidden/>
              </w:rPr>
              <w:fldChar w:fldCharType="separate"/>
            </w:r>
            <w:r w:rsidRPr="003464D8">
              <w:rPr>
                <w:noProof/>
                <w:webHidden/>
              </w:rPr>
              <w:t>16</w:t>
            </w:r>
            <w:r w:rsidRPr="003464D8">
              <w:rPr>
                <w:noProof/>
                <w:webHidden/>
              </w:rPr>
              <w:fldChar w:fldCharType="end"/>
            </w:r>
          </w:hyperlink>
        </w:p>
        <w:p w:rsidR="003464D8" w:rsidRPr="003464D8" w:rsidRDefault="003464D8" w:rsidP="00B709D3">
          <w:pPr>
            <w:pStyle w:val="11"/>
            <w:rPr>
              <w:noProof/>
            </w:rPr>
          </w:pPr>
          <w:hyperlink w:anchor="_Toc378200727" w:history="1">
            <w:r w:rsidRPr="003464D8">
              <w:rPr>
                <w:rStyle w:val="a3"/>
                <w:rFonts w:ascii="Times New Roman" w:hAnsi="Times New Roman" w:cs="Times New Roman"/>
                <w:noProof/>
                <w:sz w:val="28"/>
                <w:szCs w:val="28"/>
              </w:rPr>
              <w:t>Список литературы.</w:t>
            </w:r>
            <w:r w:rsidRPr="003464D8">
              <w:rPr>
                <w:noProof/>
                <w:webHidden/>
              </w:rPr>
              <w:tab/>
            </w:r>
            <w:r w:rsidRPr="003464D8">
              <w:rPr>
                <w:noProof/>
                <w:webHidden/>
              </w:rPr>
              <w:fldChar w:fldCharType="begin"/>
            </w:r>
            <w:r w:rsidRPr="003464D8">
              <w:rPr>
                <w:noProof/>
                <w:webHidden/>
              </w:rPr>
              <w:instrText xml:space="preserve"> PAGEREF _Toc378200727 \h </w:instrText>
            </w:r>
            <w:r w:rsidRPr="003464D8">
              <w:rPr>
                <w:noProof/>
                <w:webHidden/>
              </w:rPr>
            </w:r>
            <w:r w:rsidRPr="003464D8">
              <w:rPr>
                <w:noProof/>
                <w:webHidden/>
              </w:rPr>
              <w:fldChar w:fldCharType="separate"/>
            </w:r>
            <w:r w:rsidRPr="003464D8">
              <w:rPr>
                <w:noProof/>
                <w:webHidden/>
              </w:rPr>
              <w:t>23</w:t>
            </w:r>
            <w:r w:rsidRPr="003464D8">
              <w:rPr>
                <w:noProof/>
                <w:webHidden/>
              </w:rPr>
              <w:fldChar w:fldCharType="end"/>
            </w:r>
          </w:hyperlink>
        </w:p>
        <w:p w:rsidR="000C7BB1" w:rsidRDefault="000C7BB1">
          <w:r w:rsidRPr="003464D8">
            <w:rPr>
              <w:rFonts w:ascii="Times New Roman" w:hAnsi="Times New Roman" w:cs="Times New Roman"/>
              <w:sz w:val="28"/>
              <w:szCs w:val="28"/>
            </w:rPr>
            <w:fldChar w:fldCharType="end"/>
          </w:r>
        </w:p>
      </w:sdtContent>
    </w:sdt>
    <w:p w:rsidR="00EB5C24" w:rsidRPr="007A4582" w:rsidRDefault="00EB5C24" w:rsidP="007A4582">
      <w:pPr>
        <w:suppressAutoHyphens/>
        <w:spacing w:line="360" w:lineRule="auto"/>
        <w:jc w:val="center"/>
        <w:rPr>
          <w:rFonts w:ascii="Times New Roman" w:eastAsia="Times New Roman" w:hAnsi="Times New Roman" w:cs="Times New Roman"/>
          <w:sz w:val="32"/>
        </w:rPr>
      </w:pPr>
    </w:p>
    <w:p w:rsidR="00D10072" w:rsidRDefault="00D10072" w:rsidP="00D10072">
      <w:pPr>
        <w:spacing w:after="0" w:line="360" w:lineRule="auto"/>
        <w:jc w:val="center"/>
        <w:rPr>
          <w:rFonts w:ascii="Times New Roman" w:hAnsi="Times New Roman" w:cs="Times New Roman"/>
          <w:sz w:val="28"/>
          <w:szCs w:val="28"/>
        </w:rPr>
      </w:pPr>
    </w:p>
    <w:p w:rsidR="00D10072" w:rsidRDefault="00D10072" w:rsidP="00D10072">
      <w:pPr>
        <w:spacing w:after="0" w:line="360" w:lineRule="auto"/>
        <w:jc w:val="both"/>
        <w:rPr>
          <w:rFonts w:ascii="Times New Roman" w:hAnsi="Times New Roman" w:cs="Times New Roman"/>
          <w:sz w:val="28"/>
          <w:szCs w:val="28"/>
        </w:rPr>
      </w:pPr>
    </w:p>
    <w:p w:rsidR="00D10072" w:rsidRDefault="00D10072" w:rsidP="00D10072">
      <w:pPr>
        <w:spacing w:after="0" w:line="360" w:lineRule="auto"/>
        <w:jc w:val="both"/>
        <w:rPr>
          <w:rFonts w:ascii="Times New Roman" w:hAnsi="Times New Roman" w:cs="Times New Roman"/>
          <w:sz w:val="28"/>
          <w:szCs w:val="28"/>
        </w:rPr>
      </w:pPr>
    </w:p>
    <w:p w:rsidR="00D10072" w:rsidRDefault="00D10072" w:rsidP="00D10072">
      <w:pPr>
        <w:spacing w:after="0" w:line="360" w:lineRule="auto"/>
        <w:jc w:val="both"/>
        <w:rPr>
          <w:rFonts w:ascii="Times New Roman" w:hAnsi="Times New Roman" w:cs="Times New Roman"/>
          <w:sz w:val="28"/>
          <w:szCs w:val="28"/>
        </w:rPr>
      </w:pPr>
    </w:p>
    <w:p w:rsidR="00D10072" w:rsidRDefault="00D10072" w:rsidP="00D10072">
      <w:pPr>
        <w:spacing w:after="0" w:line="360" w:lineRule="auto"/>
        <w:jc w:val="both"/>
        <w:rPr>
          <w:rFonts w:ascii="Times New Roman" w:hAnsi="Times New Roman" w:cs="Times New Roman"/>
          <w:sz w:val="28"/>
          <w:szCs w:val="28"/>
        </w:rPr>
      </w:pPr>
    </w:p>
    <w:p w:rsidR="00D10072" w:rsidRDefault="00D10072" w:rsidP="00D10072">
      <w:pPr>
        <w:spacing w:after="0" w:line="360" w:lineRule="auto"/>
        <w:jc w:val="both"/>
        <w:rPr>
          <w:rFonts w:ascii="Times New Roman" w:hAnsi="Times New Roman" w:cs="Times New Roman"/>
          <w:sz w:val="28"/>
          <w:szCs w:val="28"/>
        </w:rPr>
      </w:pPr>
    </w:p>
    <w:p w:rsidR="00D10072" w:rsidRDefault="00D10072" w:rsidP="00D10072">
      <w:pPr>
        <w:spacing w:after="0" w:line="360" w:lineRule="auto"/>
        <w:jc w:val="both"/>
        <w:rPr>
          <w:rFonts w:ascii="Times New Roman" w:hAnsi="Times New Roman" w:cs="Times New Roman"/>
          <w:sz w:val="28"/>
          <w:szCs w:val="28"/>
        </w:rPr>
      </w:pPr>
    </w:p>
    <w:p w:rsidR="00D10072" w:rsidRDefault="00D10072" w:rsidP="00D10072">
      <w:pPr>
        <w:spacing w:after="0" w:line="360" w:lineRule="auto"/>
        <w:jc w:val="both"/>
        <w:rPr>
          <w:rFonts w:ascii="Times New Roman" w:hAnsi="Times New Roman" w:cs="Times New Roman"/>
          <w:sz w:val="28"/>
          <w:szCs w:val="28"/>
        </w:rPr>
      </w:pPr>
    </w:p>
    <w:p w:rsidR="00D10072" w:rsidRDefault="00D10072" w:rsidP="00D10072">
      <w:pPr>
        <w:spacing w:after="0" w:line="360" w:lineRule="auto"/>
        <w:jc w:val="both"/>
        <w:rPr>
          <w:rFonts w:ascii="Times New Roman" w:hAnsi="Times New Roman" w:cs="Times New Roman"/>
          <w:sz w:val="28"/>
          <w:szCs w:val="28"/>
        </w:rPr>
      </w:pPr>
    </w:p>
    <w:p w:rsidR="00D10072" w:rsidRDefault="00D10072" w:rsidP="00D10072">
      <w:pPr>
        <w:spacing w:after="0" w:line="360" w:lineRule="auto"/>
        <w:jc w:val="both"/>
        <w:rPr>
          <w:rFonts w:ascii="Times New Roman" w:hAnsi="Times New Roman" w:cs="Times New Roman"/>
          <w:sz w:val="28"/>
          <w:szCs w:val="28"/>
        </w:rPr>
      </w:pPr>
    </w:p>
    <w:p w:rsidR="00D10072" w:rsidRDefault="00D10072" w:rsidP="00D10072">
      <w:pPr>
        <w:spacing w:after="0" w:line="360" w:lineRule="auto"/>
        <w:jc w:val="both"/>
        <w:rPr>
          <w:rFonts w:ascii="Times New Roman" w:hAnsi="Times New Roman" w:cs="Times New Roman"/>
          <w:sz w:val="28"/>
          <w:szCs w:val="28"/>
        </w:rPr>
      </w:pPr>
    </w:p>
    <w:p w:rsidR="00D10072" w:rsidRDefault="00D10072" w:rsidP="00D10072">
      <w:pPr>
        <w:spacing w:after="0" w:line="360" w:lineRule="auto"/>
        <w:jc w:val="both"/>
        <w:rPr>
          <w:rFonts w:ascii="Times New Roman" w:hAnsi="Times New Roman" w:cs="Times New Roman"/>
          <w:sz w:val="28"/>
          <w:szCs w:val="28"/>
        </w:rPr>
      </w:pPr>
    </w:p>
    <w:p w:rsidR="00D10072" w:rsidRDefault="00D10072" w:rsidP="00D10072">
      <w:pPr>
        <w:spacing w:after="0" w:line="360" w:lineRule="auto"/>
        <w:jc w:val="both"/>
        <w:rPr>
          <w:rFonts w:ascii="Times New Roman" w:hAnsi="Times New Roman" w:cs="Times New Roman"/>
          <w:sz w:val="28"/>
          <w:szCs w:val="28"/>
        </w:rPr>
      </w:pPr>
    </w:p>
    <w:p w:rsidR="00D10072" w:rsidRDefault="00D10072" w:rsidP="00D10072">
      <w:pPr>
        <w:spacing w:after="0" w:line="360" w:lineRule="auto"/>
        <w:jc w:val="both"/>
        <w:rPr>
          <w:rFonts w:ascii="Times New Roman" w:hAnsi="Times New Roman" w:cs="Times New Roman"/>
          <w:sz w:val="28"/>
          <w:szCs w:val="28"/>
        </w:rPr>
      </w:pPr>
    </w:p>
    <w:p w:rsidR="000A7F91" w:rsidRDefault="000A7F91" w:rsidP="00D10072">
      <w:pPr>
        <w:spacing w:after="0" w:line="360" w:lineRule="auto"/>
        <w:jc w:val="both"/>
        <w:rPr>
          <w:rFonts w:ascii="Times New Roman" w:hAnsi="Times New Roman" w:cs="Times New Roman"/>
          <w:sz w:val="28"/>
          <w:szCs w:val="28"/>
        </w:rPr>
      </w:pPr>
    </w:p>
    <w:p w:rsidR="000A7F91" w:rsidRDefault="000A7F91" w:rsidP="00D10072">
      <w:pPr>
        <w:spacing w:after="0" w:line="360" w:lineRule="auto"/>
        <w:jc w:val="both"/>
        <w:rPr>
          <w:rFonts w:ascii="Times New Roman" w:hAnsi="Times New Roman" w:cs="Times New Roman"/>
          <w:sz w:val="28"/>
          <w:szCs w:val="28"/>
        </w:rPr>
      </w:pPr>
    </w:p>
    <w:p w:rsidR="00D10072" w:rsidRDefault="00D10072" w:rsidP="00D10072">
      <w:pPr>
        <w:spacing w:after="0" w:line="360" w:lineRule="auto"/>
        <w:jc w:val="both"/>
        <w:rPr>
          <w:rFonts w:ascii="Times New Roman" w:hAnsi="Times New Roman" w:cs="Times New Roman"/>
          <w:sz w:val="28"/>
          <w:szCs w:val="28"/>
        </w:rPr>
      </w:pPr>
    </w:p>
    <w:p w:rsidR="00D10072" w:rsidRDefault="00D10072" w:rsidP="00D10072">
      <w:pPr>
        <w:spacing w:after="0" w:line="360" w:lineRule="auto"/>
        <w:jc w:val="both"/>
        <w:rPr>
          <w:rFonts w:ascii="Times New Roman" w:hAnsi="Times New Roman" w:cs="Times New Roman"/>
          <w:sz w:val="28"/>
          <w:szCs w:val="28"/>
        </w:rPr>
      </w:pPr>
    </w:p>
    <w:p w:rsidR="00D10072" w:rsidRPr="008F359F" w:rsidRDefault="0048029C" w:rsidP="0048029C">
      <w:pPr>
        <w:pStyle w:val="1"/>
        <w:numPr>
          <w:ilvl w:val="0"/>
          <w:numId w:val="14"/>
        </w:numPr>
        <w:spacing w:line="360" w:lineRule="auto"/>
        <w:ind w:hanging="229"/>
        <w:rPr>
          <w:rFonts w:ascii="Times New Roman" w:hAnsi="Times New Roman" w:cs="Times New Roman"/>
          <w:color w:val="auto"/>
        </w:rPr>
      </w:pPr>
      <w:r>
        <w:rPr>
          <w:rFonts w:ascii="Times New Roman" w:hAnsi="Times New Roman" w:cs="Times New Roman"/>
          <w:color w:val="auto"/>
          <w:lang w:val="en-US"/>
        </w:rPr>
        <w:lastRenderedPageBreak/>
        <w:t xml:space="preserve"> </w:t>
      </w:r>
      <w:bookmarkStart w:id="0" w:name="_Toc378200724"/>
      <w:r w:rsidR="005B66D4" w:rsidRPr="008F359F">
        <w:rPr>
          <w:rFonts w:ascii="Times New Roman" w:hAnsi="Times New Roman" w:cs="Times New Roman"/>
          <w:color w:val="auto"/>
        </w:rPr>
        <w:t>Мотивация. Содержательные теории мотивации.</w:t>
      </w:r>
      <w:bookmarkEnd w:id="0"/>
    </w:p>
    <w:p w:rsidR="006237EF" w:rsidRPr="006237EF" w:rsidRDefault="006237EF" w:rsidP="008F359F">
      <w:pPr>
        <w:spacing w:after="0" w:line="360" w:lineRule="auto"/>
        <w:jc w:val="both"/>
        <w:rPr>
          <w:rFonts w:ascii="Times New Roman" w:hAnsi="Times New Roman" w:cs="Times New Roman"/>
          <w:sz w:val="28"/>
          <w:szCs w:val="28"/>
        </w:rPr>
      </w:pPr>
      <w:r w:rsidRPr="006237EF">
        <w:rPr>
          <w:rFonts w:ascii="Times New Roman" w:hAnsi="Times New Roman" w:cs="Times New Roman"/>
          <w:sz w:val="28"/>
          <w:szCs w:val="28"/>
        </w:rPr>
        <w:t xml:space="preserve">Мотивация (лат. </w:t>
      </w:r>
      <w:proofErr w:type="spellStart"/>
      <w:r w:rsidRPr="006237EF">
        <w:rPr>
          <w:rFonts w:ascii="Times New Roman" w:hAnsi="Times New Roman" w:cs="Times New Roman"/>
          <w:sz w:val="28"/>
          <w:szCs w:val="28"/>
        </w:rPr>
        <w:t>motivatio</w:t>
      </w:r>
      <w:proofErr w:type="spellEnd"/>
      <w:r w:rsidRPr="006237EF">
        <w:rPr>
          <w:rFonts w:ascii="Times New Roman" w:hAnsi="Times New Roman" w:cs="Times New Roman"/>
          <w:sz w:val="28"/>
          <w:szCs w:val="28"/>
        </w:rPr>
        <w:t>) – динамическая система взаимодействующих между собой внутренних факторов (</w:t>
      </w:r>
      <w:proofErr w:type="spellStart"/>
      <w:r w:rsidRPr="006237EF">
        <w:rPr>
          <w:rFonts w:ascii="Times New Roman" w:hAnsi="Times New Roman" w:cs="Times New Roman"/>
          <w:sz w:val="28"/>
          <w:szCs w:val="28"/>
        </w:rPr>
        <w:t>мотиваторов</w:t>
      </w:r>
      <w:proofErr w:type="spellEnd"/>
      <w:r w:rsidRPr="006237EF">
        <w:rPr>
          <w:rFonts w:ascii="Times New Roman" w:hAnsi="Times New Roman" w:cs="Times New Roman"/>
          <w:sz w:val="28"/>
          <w:szCs w:val="28"/>
        </w:rPr>
        <w:t xml:space="preserve">), вызывающих и направляющих ориентированное на достижение цели поведение человека или животного. Под внутренними факторами будем понимать потребности, желания, стремления, ожидания, восприятия, ценностные установки и другие психологические компоненты личности. </w:t>
      </w:r>
    </w:p>
    <w:p w:rsidR="006237EF" w:rsidRPr="006237EF" w:rsidRDefault="006237EF" w:rsidP="005B66D4">
      <w:pPr>
        <w:spacing w:after="0" w:line="360" w:lineRule="auto"/>
        <w:ind w:firstLine="709"/>
        <w:jc w:val="both"/>
        <w:rPr>
          <w:rFonts w:ascii="Times New Roman" w:hAnsi="Times New Roman" w:cs="Times New Roman"/>
          <w:sz w:val="28"/>
          <w:szCs w:val="28"/>
        </w:rPr>
      </w:pPr>
      <w:r w:rsidRPr="006237EF">
        <w:rPr>
          <w:rFonts w:ascii="Times New Roman" w:hAnsi="Times New Roman" w:cs="Times New Roman"/>
          <w:sz w:val="28"/>
          <w:szCs w:val="28"/>
        </w:rPr>
        <w:t xml:space="preserve">В узком смысле слова, мотивированную деятельность можно определить как свободные, обусловленные внутренними побуждениями действия человека, направленные на достижение своих целей, реализацию своих интересов, а мотивацию труда как стремление работника удовлетворить свои потребности (получить определенные блага) посредством трудовой деятельности. Мотивация труда является важнейшим фактором результативности работы. </w:t>
      </w:r>
    </w:p>
    <w:p w:rsidR="006237EF" w:rsidRPr="006237EF" w:rsidRDefault="006237EF" w:rsidP="005B66D4">
      <w:pPr>
        <w:spacing w:after="0" w:line="360" w:lineRule="auto"/>
        <w:ind w:firstLine="709"/>
        <w:jc w:val="both"/>
        <w:rPr>
          <w:rFonts w:ascii="Times New Roman" w:hAnsi="Times New Roman" w:cs="Times New Roman"/>
          <w:sz w:val="28"/>
          <w:szCs w:val="28"/>
        </w:rPr>
      </w:pPr>
      <w:r w:rsidRPr="006237EF">
        <w:rPr>
          <w:rFonts w:ascii="Times New Roman" w:hAnsi="Times New Roman" w:cs="Times New Roman"/>
          <w:sz w:val="28"/>
          <w:szCs w:val="28"/>
        </w:rPr>
        <w:t>Общепризнанно и распространено, даже среди</w:t>
      </w:r>
      <w:r w:rsidR="005B66D4">
        <w:rPr>
          <w:rFonts w:ascii="Times New Roman" w:hAnsi="Times New Roman" w:cs="Times New Roman"/>
          <w:sz w:val="28"/>
          <w:szCs w:val="28"/>
        </w:rPr>
        <w:t xml:space="preserve"> широких кругов экономистов, не</w:t>
      </w:r>
      <w:r w:rsidRPr="006237EF">
        <w:rPr>
          <w:rFonts w:ascii="Times New Roman" w:hAnsi="Times New Roman" w:cs="Times New Roman"/>
          <w:sz w:val="28"/>
          <w:szCs w:val="28"/>
        </w:rPr>
        <w:t xml:space="preserve">сколько иное определение мотивации, которое привели М.Х. </w:t>
      </w:r>
      <w:proofErr w:type="spellStart"/>
      <w:r w:rsidRPr="006237EF">
        <w:rPr>
          <w:rFonts w:ascii="Times New Roman" w:hAnsi="Times New Roman" w:cs="Times New Roman"/>
          <w:sz w:val="28"/>
          <w:szCs w:val="28"/>
        </w:rPr>
        <w:t>Мес</w:t>
      </w:r>
      <w:r w:rsidR="005B66D4">
        <w:rPr>
          <w:rFonts w:ascii="Times New Roman" w:hAnsi="Times New Roman" w:cs="Times New Roman"/>
          <w:sz w:val="28"/>
          <w:szCs w:val="28"/>
        </w:rPr>
        <w:t>кон</w:t>
      </w:r>
      <w:proofErr w:type="spellEnd"/>
      <w:r w:rsidR="005B66D4">
        <w:rPr>
          <w:rFonts w:ascii="Times New Roman" w:hAnsi="Times New Roman" w:cs="Times New Roman"/>
          <w:sz w:val="28"/>
          <w:szCs w:val="28"/>
        </w:rPr>
        <w:t xml:space="preserve">, М. Альберт, Ф. </w:t>
      </w:r>
      <w:proofErr w:type="spellStart"/>
      <w:r w:rsidR="005B66D4">
        <w:rPr>
          <w:rFonts w:ascii="Times New Roman" w:hAnsi="Times New Roman" w:cs="Times New Roman"/>
          <w:sz w:val="28"/>
          <w:szCs w:val="28"/>
        </w:rPr>
        <w:t>Хедоури</w:t>
      </w:r>
      <w:proofErr w:type="spellEnd"/>
      <w:r w:rsidRPr="006237EF">
        <w:rPr>
          <w:rFonts w:ascii="Times New Roman" w:hAnsi="Times New Roman" w:cs="Times New Roman"/>
          <w:sz w:val="28"/>
          <w:szCs w:val="28"/>
        </w:rPr>
        <w:t>: «Мотивация – это процесс побуждения себя и д</w:t>
      </w:r>
      <w:r w:rsidR="005B66D4">
        <w:rPr>
          <w:rFonts w:ascii="Times New Roman" w:hAnsi="Times New Roman" w:cs="Times New Roman"/>
          <w:sz w:val="28"/>
          <w:szCs w:val="28"/>
        </w:rPr>
        <w:t>ругих к деятельности для дос</w:t>
      </w:r>
      <w:r w:rsidRPr="006237EF">
        <w:rPr>
          <w:rFonts w:ascii="Times New Roman" w:hAnsi="Times New Roman" w:cs="Times New Roman"/>
          <w:sz w:val="28"/>
          <w:szCs w:val="28"/>
        </w:rPr>
        <w:t>тижения личных целей или целей организации». Данное определение, с нашей точки зрения, не совсем корректно, т.к. мы считаем, что моти</w:t>
      </w:r>
      <w:r w:rsidR="005B66D4">
        <w:rPr>
          <w:rFonts w:ascii="Times New Roman" w:hAnsi="Times New Roman" w:cs="Times New Roman"/>
          <w:sz w:val="28"/>
          <w:szCs w:val="28"/>
        </w:rPr>
        <w:t>вация – это стремление, побужде</w:t>
      </w:r>
      <w:r w:rsidRPr="006237EF">
        <w:rPr>
          <w:rFonts w:ascii="Times New Roman" w:hAnsi="Times New Roman" w:cs="Times New Roman"/>
          <w:sz w:val="28"/>
          <w:szCs w:val="28"/>
        </w:rPr>
        <w:t xml:space="preserve">ние, внутренние психические процессы, а в данном определении ясно сказано, что мотивация есть внешнее воздействие на человека (что в определенном смысле схоже с понятием стимулирования, о чем будет сказано ниже). </w:t>
      </w:r>
    </w:p>
    <w:p w:rsidR="006237EF" w:rsidRPr="006237EF" w:rsidRDefault="006237EF" w:rsidP="005B66D4">
      <w:pPr>
        <w:spacing w:after="0" w:line="360" w:lineRule="auto"/>
        <w:ind w:firstLine="709"/>
        <w:jc w:val="both"/>
        <w:rPr>
          <w:rFonts w:ascii="Times New Roman" w:hAnsi="Times New Roman" w:cs="Times New Roman"/>
          <w:sz w:val="28"/>
          <w:szCs w:val="28"/>
        </w:rPr>
      </w:pPr>
      <w:r w:rsidRPr="006237EF">
        <w:rPr>
          <w:rFonts w:ascii="Times New Roman" w:hAnsi="Times New Roman" w:cs="Times New Roman"/>
          <w:sz w:val="28"/>
          <w:szCs w:val="28"/>
        </w:rPr>
        <w:t xml:space="preserve">Мотивация составляет основу трудового потенциала работника, который в свою очередь состоит из психофизиологического потенциала (способности и склонности, здоровье, работоспособность, выносливость, тип нервной системы) и личностного потенциала, т.е. мотивационного. </w:t>
      </w:r>
    </w:p>
    <w:p w:rsidR="006237EF" w:rsidRPr="006237EF" w:rsidRDefault="006237EF" w:rsidP="005B66D4">
      <w:pPr>
        <w:spacing w:after="0" w:line="360" w:lineRule="auto"/>
        <w:ind w:firstLine="709"/>
        <w:jc w:val="both"/>
        <w:rPr>
          <w:rFonts w:ascii="Times New Roman" w:hAnsi="Times New Roman" w:cs="Times New Roman"/>
          <w:sz w:val="28"/>
          <w:szCs w:val="28"/>
        </w:rPr>
      </w:pPr>
      <w:r w:rsidRPr="006237EF">
        <w:rPr>
          <w:rFonts w:ascii="Times New Roman" w:hAnsi="Times New Roman" w:cs="Times New Roman"/>
          <w:sz w:val="28"/>
          <w:szCs w:val="28"/>
        </w:rPr>
        <w:t xml:space="preserve">Внешне субъект управления может воздействовать на работника, либо принуждая его силой, либо предоставляя какие-то блага. В связи с этим в </w:t>
      </w:r>
      <w:r w:rsidRPr="006237EF">
        <w:rPr>
          <w:rFonts w:ascii="Times New Roman" w:hAnsi="Times New Roman" w:cs="Times New Roman"/>
          <w:sz w:val="28"/>
          <w:szCs w:val="28"/>
        </w:rPr>
        <w:lastRenderedPageBreak/>
        <w:t>психологии различают мотивацию двух видов: положительную и отрицательную.</w:t>
      </w:r>
    </w:p>
    <w:p w:rsidR="006237EF" w:rsidRPr="006237EF" w:rsidRDefault="006237EF" w:rsidP="005B66D4">
      <w:pPr>
        <w:spacing w:after="0" w:line="360" w:lineRule="auto"/>
        <w:ind w:firstLine="709"/>
        <w:jc w:val="both"/>
        <w:rPr>
          <w:rFonts w:ascii="Times New Roman" w:hAnsi="Times New Roman" w:cs="Times New Roman"/>
          <w:sz w:val="28"/>
          <w:szCs w:val="28"/>
        </w:rPr>
      </w:pPr>
      <w:r w:rsidRPr="006237EF">
        <w:rPr>
          <w:rFonts w:ascii="Times New Roman" w:hAnsi="Times New Roman" w:cs="Times New Roman"/>
          <w:sz w:val="28"/>
          <w:szCs w:val="28"/>
        </w:rPr>
        <w:t xml:space="preserve"> Положительная мотивация – это стремление добиться успеха в своей деятельности. Она обычно предполагает проявление сознательной активности и связана определенным о</w:t>
      </w:r>
      <w:r w:rsidR="005B66D4">
        <w:rPr>
          <w:rFonts w:ascii="Times New Roman" w:hAnsi="Times New Roman" w:cs="Times New Roman"/>
          <w:sz w:val="28"/>
          <w:szCs w:val="28"/>
        </w:rPr>
        <w:t>бразом с проявлением положитель</w:t>
      </w:r>
      <w:r w:rsidRPr="006237EF">
        <w:rPr>
          <w:rFonts w:ascii="Times New Roman" w:hAnsi="Times New Roman" w:cs="Times New Roman"/>
          <w:sz w:val="28"/>
          <w:szCs w:val="28"/>
        </w:rPr>
        <w:t xml:space="preserve">ных эмоций и чувств, например, одобрение работников. </w:t>
      </w:r>
    </w:p>
    <w:p w:rsidR="005B66D4" w:rsidRPr="006237EF" w:rsidRDefault="006237EF" w:rsidP="00A37D4C">
      <w:pPr>
        <w:spacing w:after="0" w:line="360" w:lineRule="auto"/>
        <w:ind w:firstLine="709"/>
        <w:jc w:val="both"/>
        <w:rPr>
          <w:rFonts w:ascii="Times New Roman" w:hAnsi="Times New Roman" w:cs="Times New Roman"/>
          <w:sz w:val="28"/>
          <w:szCs w:val="28"/>
        </w:rPr>
      </w:pPr>
      <w:r w:rsidRPr="006237EF">
        <w:rPr>
          <w:rFonts w:ascii="Times New Roman" w:hAnsi="Times New Roman" w:cs="Times New Roman"/>
          <w:sz w:val="28"/>
          <w:szCs w:val="28"/>
        </w:rPr>
        <w:t>К отрицательной мотивации относится все то, ч</w:t>
      </w:r>
      <w:r w:rsidR="005B66D4">
        <w:rPr>
          <w:rFonts w:ascii="Times New Roman" w:hAnsi="Times New Roman" w:cs="Times New Roman"/>
          <w:sz w:val="28"/>
          <w:szCs w:val="28"/>
        </w:rPr>
        <w:t>то связано с применением осужде</w:t>
      </w:r>
      <w:r w:rsidRPr="006237EF">
        <w:rPr>
          <w:rFonts w:ascii="Times New Roman" w:hAnsi="Times New Roman" w:cs="Times New Roman"/>
          <w:sz w:val="28"/>
          <w:szCs w:val="28"/>
        </w:rPr>
        <w:t xml:space="preserve">ния, неодобрения, что влечет за собой, как правило, наказание не только в материальном, но и в психологическом плане. При отрицательной мотивации человек стремится уйти от неуспеха. Боязнь наказания приводит обычно к возникновению отрицательных эмоций и чувств. А следствием этого является нежелание трудиться </w:t>
      </w:r>
      <w:r w:rsidR="00A37D4C">
        <w:rPr>
          <w:rFonts w:ascii="Times New Roman" w:hAnsi="Times New Roman" w:cs="Times New Roman"/>
          <w:sz w:val="28"/>
          <w:szCs w:val="28"/>
        </w:rPr>
        <w:t xml:space="preserve">в данной области деятельности. </w:t>
      </w:r>
    </w:p>
    <w:p w:rsidR="00851EDD" w:rsidRPr="00C2376F" w:rsidRDefault="00851EDD" w:rsidP="00C2376F">
      <w:pPr>
        <w:spacing w:after="0" w:line="360" w:lineRule="auto"/>
        <w:ind w:firstLine="709"/>
        <w:jc w:val="both"/>
        <w:rPr>
          <w:rFonts w:ascii="Times New Roman" w:hAnsi="Times New Roman" w:cs="Times New Roman"/>
          <w:b/>
          <w:bCs/>
          <w:iCs/>
          <w:color w:val="000000"/>
          <w:sz w:val="28"/>
          <w:szCs w:val="28"/>
        </w:rPr>
      </w:pPr>
      <w:r w:rsidRPr="00C2376F">
        <w:rPr>
          <w:rFonts w:ascii="Times New Roman" w:hAnsi="Times New Roman" w:cs="Times New Roman"/>
          <w:b/>
          <w:bCs/>
          <w:iCs/>
          <w:color w:val="000000"/>
          <w:sz w:val="28"/>
          <w:szCs w:val="28"/>
        </w:rPr>
        <w:t>Содержательные теории мотивации</w:t>
      </w:r>
    </w:p>
    <w:p w:rsidR="00851EDD" w:rsidRPr="00A37D4C" w:rsidRDefault="00A37D4C" w:rsidP="00C2376F">
      <w:pPr>
        <w:spacing w:after="0" w:line="360" w:lineRule="auto"/>
        <w:ind w:firstLine="709"/>
        <w:jc w:val="both"/>
        <w:rPr>
          <w:rFonts w:ascii="Times New Roman" w:hAnsi="Times New Roman" w:cs="Times New Roman"/>
          <w:bCs/>
          <w:i/>
          <w:iCs/>
          <w:color w:val="000000"/>
          <w:sz w:val="28"/>
          <w:szCs w:val="28"/>
          <w:u w:val="single"/>
        </w:rPr>
      </w:pPr>
      <w:r w:rsidRPr="00A37D4C">
        <w:rPr>
          <w:rFonts w:ascii="Times New Roman" w:hAnsi="Times New Roman" w:cs="Times New Roman"/>
          <w:b/>
          <w:i/>
          <w:sz w:val="28"/>
          <w:szCs w:val="28"/>
          <w:u w:val="single"/>
        </w:rPr>
        <w:t xml:space="preserve">Иерархия потребностей </w:t>
      </w:r>
      <w:proofErr w:type="spellStart"/>
      <w:r w:rsidRPr="00A37D4C">
        <w:rPr>
          <w:rFonts w:ascii="Times New Roman" w:hAnsi="Times New Roman" w:cs="Times New Roman"/>
          <w:b/>
          <w:i/>
          <w:sz w:val="28"/>
          <w:szCs w:val="28"/>
          <w:u w:val="single"/>
        </w:rPr>
        <w:t>Маслоу</w:t>
      </w:r>
      <w:proofErr w:type="spellEnd"/>
      <w:r w:rsidR="00851EDD" w:rsidRPr="00A37D4C">
        <w:rPr>
          <w:rFonts w:ascii="Times New Roman" w:hAnsi="Times New Roman" w:cs="Times New Roman"/>
          <w:i/>
          <w:sz w:val="28"/>
          <w:szCs w:val="28"/>
          <w:u w:val="single"/>
        </w:rPr>
        <w:t>.</w:t>
      </w:r>
    </w:p>
    <w:p w:rsidR="00851EDD" w:rsidRPr="00C2376F" w:rsidRDefault="00851EDD" w:rsidP="00C2376F">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2376F">
        <w:rPr>
          <w:rFonts w:ascii="Times New Roman" w:hAnsi="Times New Roman" w:cs="Times New Roman"/>
          <w:color w:val="000000"/>
          <w:sz w:val="28"/>
          <w:szCs w:val="28"/>
        </w:rPr>
        <w:t xml:space="preserve">Одной из основных теорий этого направления является теория </w:t>
      </w:r>
      <w:r w:rsidRPr="00C2376F">
        <w:rPr>
          <w:rFonts w:ascii="Times New Roman" w:hAnsi="Times New Roman" w:cs="Times New Roman"/>
          <w:b/>
          <w:bCs/>
          <w:color w:val="000000"/>
          <w:sz w:val="28"/>
          <w:szCs w:val="28"/>
        </w:rPr>
        <w:t xml:space="preserve">А. </w:t>
      </w:r>
      <w:proofErr w:type="spellStart"/>
      <w:r w:rsidRPr="00C2376F">
        <w:rPr>
          <w:rFonts w:ascii="Times New Roman" w:hAnsi="Times New Roman" w:cs="Times New Roman"/>
          <w:b/>
          <w:bCs/>
          <w:color w:val="000000"/>
          <w:sz w:val="28"/>
          <w:szCs w:val="28"/>
        </w:rPr>
        <w:t>Маслоу</w:t>
      </w:r>
      <w:proofErr w:type="spellEnd"/>
      <w:r w:rsidRPr="00C2376F">
        <w:rPr>
          <w:rFonts w:ascii="Times New Roman" w:hAnsi="Times New Roman" w:cs="Times New Roman"/>
          <w:b/>
          <w:bCs/>
          <w:color w:val="000000"/>
          <w:sz w:val="28"/>
          <w:szCs w:val="28"/>
        </w:rPr>
        <w:t xml:space="preserve">. </w:t>
      </w:r>
      <w:r w:rsidRPr="00C2376F">
        <w:rPr>
          <w:rFonts w:ascii="Times New Roman" w:hAnsi="Times New Roman" w:cs="Times New Roman"/>
          <w:color w:val="000000"/>
          <w:sz w:val="28"/>
          <w:szCs w:val="28"/>
        </w:rPr>
        <w:t>Ранее, во второй главе, уже шла речь о ней. Здесь мы лишь напомним основные ее положе</w:t>
      </w:r>
      <w:r w:rsidRPr="00C2376F">
        <w:rPr>
          <w:rFonts w:ascii="Times New Roman" w:hAnsi="Times New Roman" w:cs="Times New Roman"/>
          <w:color w:val="000000"/>
          <w:sz w:val="28"/>
          <w:szCs w:val="28"/>
        </w:rPr>
        <w:softHyphen/>
        <w:t xml:space="preserve">ния. </w:t>
      </w:r>
      <w:proofErr w:type="spellStart"/>
      <w:r w:rsidRPr="00C2376F">
        <w:rPr>
          <w:rFonts w:ascii="Times New Roman" w:hAnsi="Times New Roman" w:cs="Times New Roman"/>
          <w:color w:val="000000"/>
          <w:sz w:val="28"/>
          <w:szCs w:val="28"/>
        </w:rPr>
        <w:t>Маслоу</w:t>
      </w:r>
      <w:proofErr w:type="spellEnd"/>
      <w:r w:rsidRPr="00C2376F">
        <w:rPr>
          <w:rFonts w:ascii="Times New Roman" w:hAnsi="Times New Roman" w:cs="Times New Roman"/>
          <w:color w:val="000000"/>
          <w:sz w:val="28"/>
          <w:szCs w:val="28"/>
        </w:rPr>
        <w:t xml:space="preserve"> исходит из того, что </w:t>
      </w:r>
      <w:r w:rsidRPr="00C2376F">
        <w:rPr>
          <w:rFonts w:ascii="Times New Roman" w:hAnsi="Times New Roman" w:cs="Times New Roman"/>
          <w:i/>
          <w:iCs/>
          <w:color w:val="000000"/>
          <w:sz w:val="28"/>
          <w:szCs w:val="28"/>
        </w:rPr>
        <w:t>поведение работника определяется иерар</w:t>
      </w:r>
      <w:r w:rsidRPr="00C2376F">
        <w:rPr>
          <w:rFonts w:ascii="Times New Roman" w:hAnsi="Times New Roman" w:cs="Times New Roman"/>
          <w:i/>
          <w:iCs/>
          <w:color w:val="000000"/>
          <w:sz w:val="28"/>
          <w:szCs w:val="28"/>
        </w:rPr>
        <w:softHyphen/>
        <w:t xml:space="preserve">хической структурой его потребностей. </w:t>
      </w:r>
      <w:r w:rsidRPr="00C2376F">
        <w:rPr>
          <w:rFonts w:ascii="Times New Roman" w:hAnsi="Times New Roman" w:cs="Times New Roman"/>
          <w:color w:val="000000"/>
          <w:sz w:val="28"/>
          <w:szCs w:val="28"/>
        </w:rPr>
        <w:t>Расположённые в последователь</w:t>
      </w:r>
      <w:r w:rsidRPr="00C2376F">
        <w:rPr>
          <w:rFonts w:ascii="Times New Roman" w:hAnsi="Times New Roman" w:cs="Times New Roman"/>
          <w:color w:val="000000"/>
          <w:sz w:val="28"/>
          <w:szCs w:val="28"/>
        </w:rPr>
        <w:softHyphen/>
        <w:t>ности, которая продиктована насущностью и приоритетностью их удовлетворения, они образуют своеобразную пирамиду из пяти уровней. При этом в основе пирамиды расположены первичные потребности (физиоло</w:t>
      </w:r>
      <w:r w:rsidRPr="00C2376F">
        <w:rPr>
          <w:rFonts w:ascii="Times New Roman" w:hAnsi="Times New Roman" w:cs="Times New Roman"/>
          <w:color w:val="000000"/>
          <w:sz w:val="28"/>
          <w:szCs w:val="28"/>
        </w:rPr>
        <w:softHyphen/>
        <w:t>гические и потребности в безопасности), поднимаясь к вершине - вторич</w:t>
      </w:r>
      <w:r w:rsidRPr="00C2376F">
        <w:rPr>
          <w:rFonts w:ascii="Times New Roman" w:hAnsi="Times New Roman" w:cs="Times New Roman"/>
          <w:color w:val="000000"/>
          <w:sz w:val="28"/>
          <w:szCs w:val="28"/>
        </w:rPr>
        <w:softHyphen/>
        <w:t xml:space="preserve">ные (социальные и духовные) потребности.      </w:t>
      </w:r>
    </w:p>
    <w:p w:rsidR="00851EDD" w:rsidRPr="00C2376F" w:rsidRDefault="00851EDD" w:rsidP="00C2376F">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2376F">
        <w:rPr>
          <w:rFonts w:ascii="Times New Roman" w:hAnsi="Times New Roman" w:cs="Times New Roman"/>
          <w:color w:val="000000"/>
          <w:sz w:val="28"/>
          <w:szCs w:val="28"/>
        </w:rPr>
        <w:t xml:space="preserve">Модель мотивации по </w:t>
      </w:r>
      <w:proofErr w:type="spellStart"/>
      <w:r w:rsidRPr="00C2376F">
        <w:rPr>
          <w:rFonts w:ascii="Times New Roman" w:hAnsi="Times New Roman" w:cs="Times New Roman"/>
          <w:color w:val="000000"/>
          <w:sz w:val="28"/>
          <w:szCs w:val="28"/>
        </w:rPr>
        <w:t>Маслоу</w:t>
      </w:r>
      <w:proofErr w:type="spellEnd"/>
      <w:r w:rsidRPr="00C2376F">
        <w:rPr>
          <w:rFonts w:ascii="Times New Roman" w:hAnsi="Times New Roman" w:cs="Times New Roman"/>
          <w:color w:val="000000"/>
          <w:sz w:val="28"/>
          <w:szCs w:val="28"/>
        </w:rPr>
        <w:t xml:space="preserve"> строится на том, что прежде чем начнут оказывать свое влияние на поведение человека потребности высших уров</w:t>
      </w:r>
      <w:r w:rsidRPr="00C2376F">
        <w:rPr>
          <w:rFonts w:ascii="Times New Roman" w:hAnsi="Times New Roman" w:cs="Times New Roman"/>
          <w:color w:val="000000"/>
          <w:sz w:val="28"/>
          <w:szCs w:val="28"/>
        </w:rPr>
        <w:softHyphen/>
        <w:t>ней, сначала должны быть удовлетворены потребности, расположенные у основания пирамиды. Когда наиболее сильные и приоритетные потребно</w:t>
      </w:r>
      <w:r w:rsidRPr="00C2376F">
        <w:rPr>
          <w:rFonts w:ascii="Times New Roman" w:hAnsi="Times New Roman" w:cs="Times New Roman"/>
          <w:color w:val="000000"/>
          <w:sz w:val="28"/>
          <w:szCs w:val="28"/>
        </w:rPr>
        <w:softHyphen/>
        <w:t>сти удовлетворены, возникают и требуют удовлетворения потребности, стоящие в иерархии следом за ними, и т.д. А поскольку с развитием чело</w:t>
      </w:r>
      <w:r w:rsidRPr="00C2376F">
        <w:rPr>
          <w:rFonts w:ascii="Times New Roman" w:hAnsi="Times New Roman" w:cs="Times New Roman"/>
          <w:color w:val="000000"/>
          <w:sz w:val="28"/>
          <w:szCs w:val="28"/>
        </w:rPr>
        <w:softHyphen/>
        <w:t xml:space="preserve">века как </w:t>
      </w:r>
      <w:r w:rsidRPr="00C2376F">
        <w:rPr>
          <w:rFonts w:ascii="Times New Roman" w:hAnsi="Times New Roman" w:cs="Times New Roman"/>
          <w:color w:val="000000"/>
          <w:sz w:val="28"/>
          <w:szCs w:val="28"/>
        </w:rPr>
        <w:lastRenderedPageBreak/>
        <w:t>личности расширяются его потенциальные возможности, потреб</w:t>
      </w:r>
      <w:r w:rsidRPr="00C2376F">
        <w:rPr>
          <w:rFonts w:ascii="Times New Roman" w:hAnsi="Times New Roman" w:cs="Times New Roman"/>
          <w:color w:val="000000"/>
          <w:sz w:val="28"/>
          <w:szCs w:val="28"/>
        </w:rPr>
        <w:softHyphen/>
        <w:t xml:space="preserve">ность в самовыражении, находящаяся на вершине пирамиды, не может быть удовлетворена полностью. Поэтому и процесс мотивации поведения через потребности бесконечен.                          </w:t>
      </w:r>
    </w:p>
    <w:p w:rsidR="00851EDD" w:rsidRPr="00C2376F" w:rsidRDefault="00851EDD" w:rsidP="00C2376F">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C2376F">
        <w:rPr>
          <w:rFonts w:ascii="Times New Roman" w:hAnsi="Times New Roman" w:cs="Times New Roman"/>
          <w:color w:val="000000"/>
          <w:sz w:val="28"/>
          <w:szCs w:val="28"/>
        </w:rPr>
        <w:t xml:space="preserve">Теория </w:t>
      </w:r>
      <w:proofErr w:type="spellStart"/>
      <w:r w:rsidRPr="00C2376F">
        <w:rPr>
          <w:rFonts w:ascii="Times New Roman" w:hAnsi="Times New Roman" w:cs="Times New Roman"/>
          <w:color w:val="000000"/>
          <w:sz w:val="28"/>
          <w:szCs w:val="28"/>
        </w:rPr>
        <w:t>Маслоу</w:t>
      </w:r>
      <w:proofErr w:type="spellEnd"/>
      <w:r w:rsidRPr="00C2376F">
        <w:rPr>
          <w:rFonts w:ascii="Times New Roman" w:hAnsi="Times New Roman" w:cs="Times New Roman"/>
          <w:color w:val="000000"/>
          <w:sz w:val="28"/>
          <w:szCs w:val="28"/>
        </w:rPr>
        <w:t xml:space="preserve"> оказала большое влияние на современных менедже</w:t>
      </w:r>
      <w:r w:rsidRPr="00C2376F">
        <w:rPr>
          <w:rFonts w:ascii="Times New Roman" w:hAnsi="Times New Roman" w:cs="Times New Roman"/>
          <w:color w:val="000000"/>
          <w:sz w:val="28"/>
          <w:szCs w:val="28"/>
        </w:rPr>
        <w:softHyphen/>
        <w:t>ров. Идеи, на которых она базируется, позволяют лучше понять мотива</w:t>
      </w:r>
      <w:r w:rsidRPr="00C2376F">
        <w:rPr>
          <w:rFonts w:ascii="Times New Roman" w:hAnsi="Times New Roman" w:cs="Times New Roman"/>
          <w:color w:val="000000"/>
          <w:sz w:val="28"/>
          <w:szCs w:val="28"/>
        </w:rPr>
        <w:softHyphen/>
        <w:t>цию сотрудников организации. Если работник не удовлетворил свои пер</w:t>
      </w:r>
      <w:r w:rsidRPr="00C2376F">
        <w:rPr>
          <w:rFonts w:ascii="Times New Roman" w:hAnsi="Times New Roman" w:cs="Times New Roman"/>
          <w:color w:val="000000"/>
          <w:sz w:val="28"/>
          <w:szCs w:val="28"/>
        </w:rPr>
        <w:softHyphen/>
        <w:t>вичные потребности, организация сможет положительно воздействовать на его мотивацию, предоставляя достаточный уровень заработной платы, определенные льготы и гарантии занятости. Для работников с потребностями более высокого уровня эти элементы не будут оказывать стимулирующего воздействия. Чтобы мотивировать таких людей, организация должна предоставить им возможности для са</w:t>
      </w:r>
      <w:r w:rsidRPr="00C2376F">
        <w:rPr>
          <w:rFonts w:ascii="Times New Roman" w:hAnsi="Times New Roman" w:cs="Times New Roman"/>
          <w:color w:val="000000"/>
          <w:sz w:val="28"/>
          <w:szCs w:val="28"/>
        </w:rPr>
        <w:softHyphen/>
        <w:t xml:space="preserve">мореализации, приобретения социального статуса и т.д. Теория </w:t>
      </w:r>
      <w:proofErr w:type="spellStart"/>
      <w:r w:rsidRPr="00C2376F">
        <w:rPr>
          <w:rFonts w:ascii="Times New Roman" w:hAnsi="Times New Roman" w:cs="Times New Roman"/>
          <w:color w:val="000000"/>
          <w:sz w:val="28"/>
          <w:szCs w:val="28"/>
        </w:rPr>
        <w:t>Маслоу</w:t>
      </w:r>
      <w:proofErr w:type="spellEnd"/>
      <w:r w:rsidRPr="00C2376F">
        <w:rPr>
          <w:rFonts w:ascii="Times New Roman" w:hAnsi="Times New Roman" w:cs="Times New Roman"/>
          <w:color w:val="000000"/>
          <w:sz w:val="28"/>
          <w:szCs w:val="28"/>
        </w:rPr>
        <w:t xml:space="preserve"> требует от менеджеров:</w:t>
      </w:r>
    </w:p>
    <w:p w:rsidR="00851EDD" w:rsidRPr="00C2376F" w:rsidRDefault="00851EDD" w:rsidP="00C2376F">
      <w:pPr>
        <w:shd w:val="clear" w:color="auto" w:fill="FFFFFF"/>
        <w:autoSpaceDE w:val="0"/>
        <w:autoSpaceDN w:val="0"/>
        <w:adjustRightInd w:val="0"/>
        <w:ind w:firstLine="851"/>
        <w:jc w:val="both"/>
        <w:rPr>
          <w:rFonts w:ascii="Times New Roman" w:hAnsi="Times New Roman" w:cs="Times New Roman"/>
          <w:sz w:val="28"/>
          <w:szCs w:val="28"/>
        </w:rPr>
      </w:pPr>
      <w:r w:rsidRPr="00C2376F">
        <w:rPr>
          <w:rFonts w:ascii="Times New Roman" w:hAnsi="Times New Roman" w:cs="Times New Roman"/>
          <w:color w:val="000000"/>
          <w:sz w:val="28"/>
          <w:szCs w:val="28"/>
        </w:rPr>
        <w:t>♦  идентифицировать и принимать потребности работников;</w:t>
      </w:r>
    </w:p>
    <w:p w:rsidR="00851EDD" w:rsidRPr="00C2376F" w:rsidRDefault="00851EDD" w:rsidP="00C2376F">
      <w:pPr>
        <w:shd w:val="clear" w:color="auto" w:fill="FFFFFF"/>
        <w:autoSpaceDE w:val="0"/>
        <w:autoSpaceDN w:val="0"/>
        <w:adjustRightInd w:val="0"/>
        <w:ind w:firstLine="851"/>
        <w:jc w:val="both"/>
        <w:rPr>
          <w:rFonts w:ascii="Times New Roman" w:hAnsi="Times New Roman" w:cs="Times New Roman"/>
          <w:sz w:val="28"/>
          <w:szCs w:val="28"/>
        </w:rPr>
      </w:pPr>
      <w:r w:rsidRPr="00C2376F">
        <w:rPr>
          <w:rFonts w:ascii="Times New Roman" w:hAnsi="Times New Roman" w:cs="Times New Roman"/>
          <w:color w:val="000000"/>
          <w:sz w:val="28"/>
          <w:szCs w:val="28"/>
        </w:rPr>
        <w:t>♦ признавать различия их стремлений;</w:t>
      </w:r>
    </w:p>
    <w:p w:rsidR="00851EDD" w:rsidRPr="00C2376F" w:rsidRDefault="00851EDD" w:rsidP="00C2376F">
      <w:pPr>
        <w:shd w:val="clear" w:color="auto" w:fill="FFFFFF"/>
        <w:autoSpaceDE w:val="0"/>
        <w:autoSpaceDN w:val="0"/>
        <w:adjustRightInd w:val="0"/>
        <w:ind w:firstLine="851"/>
        <w:jc w:val="both"/>
        <w:rPr>
          <w:rFonts w:ascii="Times New Roman" w:hAnsi="Times New Roman" w:cs="Times New Roman"/>
          <w:sz w:val="28"/>
          <w:szCs w:val="28"/>
        </w:rPr>
      </w:pPr>
      <w:r w:rsidRPr="00C2376F">
        <w:rPr>
          <w:rFonts w:ascii="Times New Roman" w:hAnsi="Times New Roman" w:cs="Times New Roman"/>
          <w:color w:val="000000"/>
          <w:sz w:val="28"/>
          <w:szCs w:val="28"/>
        </w:rPr>
        <w:t>♦ стремиться к удовлетворению приоритетных для людей потребностей;</w:t>
      </w:r>
    </w:p>
    <w:p w:rsidR="00851EDD" w:rsidRPr="00C2376F" w:rsidRDefault="00851EDD" w:rsidP="00C2376F">
      <w:pPr>
        <w:shd w:val="clear" w:color="auto" w:fill="FFFFFF"/>
        <w:autoSpaceDE w:val="0"/>
        <w:autoSpaceDN w:val="0"/>
        <w:adjustRightInd w:val="0"/>
        <w:ind w:firstLine="851"/>
        <w:jc w:val="both"/>
        <w:rPr>
          <w:rFonts w:ascii="Times New Roman" w:hAnsi="Times New Roman" w:cs="Times New Roman"/>
          <w:sz w:val="28"/>
          <w:szCs w:val="28"/>
        </w:rPr>
      </w:pPr>
      <w:r w:rsidRPr="00C2376F">
        <w:rPr>
          <w:rFonts w:ascii="Times New Roman" w:hAnsi="Times New Roman" w:cs="Times New Roman"/>
          <w:color w:val="000000"/>
          <w:sz w:val="28"/>
          <w:szCs w:val="28"/>
        </w:rPr>
        <w:t>♦ понимать, что постоянное использование однотипных поощрений (особенно тех, которые удовлетворяют потребности более низкого порядка) постепенно приводит к снижению мотивации сотрудников.</w:t>
      </w:r>
    </w:p>
    <w:p w:rsidR="00851EDD" w:rsidRPr="00C2376F" w:rsidRDefault="00851EDD" w:rsidP="00A37D4C">
      <w:pPr>
        <w:ind w:firstLine="851"/>
        <w:jc w:val="both"/>
        <w:rPr>
          <w:rFonts w:ascii="Times New Roman" w:hAnsi="Times New Roman" w:cs="Times New Roman"/>
          <w:color w:val="000000"/>
          <w:sz w:val="28"/>
          <w:szCs w:val="28"/>
        </w:rPr>
      </w:pPr>
      <w:r w:rsidRPr="00C2376F">
        <w:rPr>
          <w:rFonts w:ascii="Times New Roman" w:hAnsi="Times New Roman" w:cs="Times New Roman"/>
          <w:color w:val="000000"/>
          <w:sz w:val="28"/>
          <w:szCs w:val="28"/>
        </w:rPr>
        <w:t xml:space="preserve">Несмотря на свои очевидные достоинства, теория </w:t>
      </w:r>
      <w:proofErr w:type="spellStart"/>
      <w:r w:rsidRPr="00C2376F">
        <w:rPr>
          <w:rFonts w:ascii="Times New Roman" w:hAnsi="Times New Roman" w:cs="Times New Roman"/>
          <w:color w:val="000000"/>
          <w:sz w:val="28"/>
          <w:szCs w:val="28"/>
        </w:rPr>
        <w:t>Маслоу</w:t>
      </w:r>
      <w:proofErr w:type="spellEnd"/>
      <w:r w:rsidRPr="00C2376F">
        <w:rPr>
          <w:rFonts w:ascii="Times New Roman" w:hAnsi="Times New Roman" w:cs="Times New Roman"/>
          <w:color w:val="000000"/>
          <w:sz w:val="28"/>
          <w:szCs w:val="28"/>
        </w:rPr>
        <w:t xml:space="preserve"> подверга</w:t>
      </w:r>
      <w:r w:rsidRPr="00C2376F">
        <w:rPr>
          <w:rFonts w:ascii="Times New Roman" w:hAnsi="Times New Roman" w:cs="Times New Roman"/>
          <w:color w:val="000000"/>
          <w:sz w:val="28"/>
          <w:szCs w:val="28"/>
        </w:rPr>
        <w:softHyphen/>
        <w:t>ется острой критике. Во-первых, последующие исследования опровергают концепцию ранжирования потребностей человека в строгую иерар</w:t>
      </w:r>
      <w:r w:rsidRPr="00C2376F">
        <w:rPr>
          <w:rFonts w:ascii="Times New Roman" w:hAnsi="Times New Roman" w:cs="Times New Roman"/>
          <w:color w:val="000000"/>
          <w:sz w:val="28"/>
          <w:szCs w:val="28"/>
        </w:rPr>
        <w:softHyphen/>
        <w:t xml:space="preserve">хию. Например, представители русской школы психологов во главе с крупнейшим ученым Л. С. Выгодским пришли к выводу, что в психике человека присутствуют два параллельных уровня развития - низший и высший, которые обусловливают существование низших и высших потребностей. Причем механизмы их удовлетворения функционируют в том же режиме, то есть параллельно и самостоятельно. Во-вторых, существенным недостатком теории </w:t>
      </w:r>
      <w:proofErr w:type="spellStart"/>
      <w:r w:rsidRPr="00C2376F">
        <w:rPr>
          <w:rFonts w:ascii="Times New Roman" w:hAnsi="Times New Roman" w:cs="Times New Roman"/>
          <w:color w:val="000000"/>
          <w:sz w:val="28"/>
          <w:szCs w:val="28"/>
        </w:rPr>
        <w:t>Маслоу</w:t>
      </w:r>
      <w:proofErr w:type="spellEnd"/>
      <w:r w:rsidRPr="00C2376F">
        <w:rPr>
          <w:rFonts w:ascii="Times New Roman" w:hAnsi="Times New Roman" w:cs="Times New Roman"/>
          <w:color w:val="000000"/>
          <w:sz w:val="28"/>
          <w:szCs w:val="28"/>
        </w:rPr>
        <w:t xml:space="preserve"> является то, что она не учитывает ин</w:t>
      </w:r>
      <w:r w:rsidRPr="00C2376F">
        <w:rPr>
          <w:rFonts w:ascii="Times New Roman" w:hAnsi="Times New Roman" w:cs="Times New Roman"/>
          <w:color w:val="000000"/>
          <w:sz w:val="28"/>
          <w:szCs w:val="28"/>
        </w:rPr>
        <w:softHyphen/>
        <w:t>дивидуальные отличия людей.</w:t>
      </w:r>
    </w:p>
    <w:p w:rsidR="00851EDD" w:rsidRPr="00A37D4C" w:rsidRDefault="00851EDD" w:rsidP="00C2376F">
      <w:pPr>
        <w:ind w:firstLine="709"/>
        <w:jc w:val="both"/>
        <w:rPr>
          <w:rFonts w:ascii="Times New Roman" w:hAnsi="Times New Roman" w:cs="Times New Roman"/>
          <w:b/>
          <w:i/>
          <w:color w:val="000000"/>
          <w:sz w:val="28"/>
          <w:szCs w:val="28"/>
          <w:u w:val="single"/>
        </w:rPr>
      </w:pPr>
      <w:r w:rsidRPr="00A37D4C">
        <w:rPr>
          <w:rFonts w:ascii="Times New Roman" w:hAnsi="Times New Roman" w:cs="Times New Roman"/>
          <w:b/>
          <w:i/>
          <w:color w:val="000000"/>
          <w:sz w:val="28"/>
          <w:szCs w:val="28"/>
          <w:u w:val="single"/>
        </w:rPr>
        <w:lastRenderedPageBreak/>
        <w:t xml:space="preserve">Теория </w:t>
      </w:r>
      <w:proofErr w:type="spellStart"/>
      <w:r w:rsidRPr="00A37D4C">
        <w:rPr>
          <w:rFonts w:ascii="Times New Roman" w:hAnsi="Times New Roman" w:cs="Times New Roman"/>
          <w:b/>
          <w:i/>
          <w:color w:val="000000"/>
          <w:sz w:val="28"/>
          <w:szCs w:val="28"/>
          <w:u w:val="single"/>
        </w:rPr>
        <w:t>МакКлелланда</w:t>
      </w:r>
      <w:proofErr w:type="spellEnd"/>
      <w:r w:rsidR="00A37D4C" w:rsidRPr="00A37D4C">
        <w:rPr>
          <w:rFonts w:ascii="Times New Roman" w:hAnsi="Times New Roman" w:cs="Times New Roman"/>
          <w:b/>
          <w:i/>
          <w:color w:val="000000"/>
          <w:sz w:val="28"/>
          <w:szCs w:val="28"/>
          <w:u w:val="single"/>
        </w:rPr>
        <w:t>.</w:t>
      </w:r>
    </w:p>
    <w:p w:rsidR="00851EDD" w:rsidRPr="00C2376F" w:rsidRDefault="00851EDD" w:rsidP="00C2376F">
      <w:pPr>
        <w:shd w:val="clear" w:color="auto" w:fill="FFFFFF"/>
        <w:spacing w:line="360" w:lineRule="auto"/>
        <w:ind w:firstLine="851"/>
        <w:rPr>
          <w:rFonts w:ascii="Times New Roman" w:hAnsi="Times New Roman" w:cs="Times New Roman"/>
          <w:i/>
          <w:iCs/>
          <w:color w:val="000000"/>
          <w:sz w:val="28"/>
          <w:szCs w:val="28"/>
        </w:rPr>
      </w:pPr>
      <w:r w:rsidRPr="00C2376F">
        <w:rPr>
          <w:rFonts w:ascii="Times New Roman" w:hAnsi="Times New Roman" w:cs="Times New Roman"/>
          <w:color w:val="000000"/>
          <w:sz w:val="28"/>
          <w:szCs w:val="28"/>
        </w:rPr>
        <w:t xml:space="preserve">В отличие от А. </w:t>
      </w:r>
      <w:proofErr w:type="spellStart"/>
      <w:r w:rsidRPr="00C2376F">
        <w:rPr>
          <w:rFonts w:ascii="Times New Roman" w:hAnsi="Times New Roman" w:cs="Times New Roman"/>
          <w:color w:val="000000"/>
          <w:sz w:val="28"/>
          <w:szCs w:val="28"/>
        </w:rPr>
        <w:t>Маслоу</w:t>
      </w:r>
      <w:proofErr w:type="spellEnd"/>
      <w:r w:rsidRPr="00C2376F">
        <w:rPr>
          <w:rFonts w:ascii="Times New Roman" w:hAnsi="Times New Roman" w:cs="Times New Roman"/>
          <w:color w:val="000000"/>
          <w:sz w:val="28"/>
          <w:szCs w:val="28"/>
        </w:rPr>
        <w:t xml:space="preserve">, автор следующей теории </w:t>
      </w:r>
      <w:proofErr w:type="spellStart"/>
      <w:r w:rsidRPr="00C2376F">
        <w:rPr>
          <w:rFonts w:ascii="Times New Roman" w:hAnsi="Times New Roman" w:cs="Times New Roman"/>
          <w:color w:val="000000"/>
          <w:sz w:val="28"/>
          <w:szCs w:val="28"/>
        </w:rPr>
        <w:t>Мак-Клелланд</w:t>
      </w:r>
      <w:proofErr w:type="spellEnd"/>
      <w:r w:rsidRPr="00C2376F">
        <w:rPr>
          <w:rFonts w:ascii="Times New Roman" w:hAnsi="Times New Roman" w:cs="Times New Roman"/>
          <w:color w:val="000000"/>
          <w:sz w:val="28"/>
          <w:szCs w:val="28"/>
        </w:rPr>
        <w:t xml:space="preserve"> считает, что люди острее всего испытывают три потребности: </w:t>
      </w:r>
      <w:r w:rsidRPr="00C2376F">
        <w:rPr>
          <w:rFonts w:ascii="Times New Roman" w:hAnsi="Times New Roman" w:cs="Times New Roman"/>
          <w:i/>
          <w:iCs/>
          <w:color w:val="000000"/>
          <w:sz w:val="28"/>
          <w:szCs w:val="28"/>
        </w:rPr>
        <w:t>власти, успеха и  причастности.</w:t>
      </w:r>
    </w:p>
    <w:p w:rsidR="00851EDD" w:rsidRPr="00C2376F" w:rsidRDefault="00851EDD" w:rsidP="00A37D4C">
      <w:pPr>
        <w:shd w:val="clear" w:color="auto" w:fill="FFFFFF"/>
        <w:spacing w:line="360" w:lineRule="auto"/>
        <w:ind w:firstLine="851"/>
        <w:rPr>
          <w:rFonts w:ascii="Times New Roman" w:hAnsi="Times New Roman" w:cs="Times New Roman"/>
          <w:i/>
          <w:iCs/>
          <w:color w:val="000000"/>
          <w:sz w:val="28"/>
          <w:szCs w:val="28"/>
        </w:rPr>
      </w:pPr>
      <w:proofErr w:type="spellStart"/>
      <w:r w:rsidRPr="00C2376F">
        <w:rPr>
          <w:rFonts w:ascii="Times New Roman" w:hAnsi="Times New Roman" w:cs="Times New Roman"/>
          <w:i/>
          <w:iCs/>
          <w:color w:val="000000"/>
          <w:sz w:val="28"/>
          <w:szCs w:val="28"/>
        </w:rPr>
        <w:t>МакКлелланд</w:t>
      </w:r>
      <w:proofErr w:type="spellEnd"/>
      <w:r w:rsidRPr="00C2376F">
        <w:rPr>
          <w:rFonts w:ascii="Times New Roman" w:hAnsi="Times New Roman" w:cs="Times New Roman"/>
          <w:i/>
          <w:iCs/>
          <w:color w:val="000000"/>
          <w:sz w:val="28"/>
          <w:szCs w:val="28"/>
        </w:rPr>
        <w:t xml:space="preserve"> привел данн</w:t>
      </w:r>
      <w:r w:rsidR="00A37D4C">
        <w:rPr>
          <w:rFonts w:ascii="Times New Roman" w:hAnsi="Times New Roman" w:cs="Times New Roman"/>
          <w:i/>
          <w:iCs/>
          <w:color w:val="000000"/>
          <w:sz w:val="28"/>
          <w:szCs w:val="28"/>
        </w:rPr>
        <w:t xml:space="preserve">ые потребности в соответствие с </w:t>
      </w:r>
      <w:r w:rsidRPr="00C2376F">
        <w:rPr>
          <w:rFonts w:ascii="Times New Roman" w:hAnsi="Times New Roman" w:cs="Times New Roman"/>
          <w:i/>
          <w:iCs/>
          <w:color w:val="000000"/>
          <w:sz w:val="28"/>
          <w:szCs w:val="28"/>
        </w:rPr>
        <w:t>уровнями организации:</w:t>
      </w:r>
    </w:p>
    <w:p w:rsidR="00851EDD" w:rsidRPr="00C2376F" w:rsidRDefault="00851EDD" w:rsidP="00A37D4C">
      <w:pPr>
        <w:shd w:val="clear" w:color="auto" w:fill="FFFFFF"/>
        <w:spacing w:line="360" w:lineRule="auto"/>
        <w:ind w:firstLine="851"/>
        <w:rPr>
          <w:rFonts w:ascii="Times New Roman" w:hAnsi="Times New Roman" w:cs="Times New Roman"/>
          <w:i/>
          <w:iCs/>
          <w:color w:val="000000"/>
          <w:sz w:val="28"/>
          <w:szCs w:val="28"/>
        </w:rPr>
      </w:pPr>
      <w:r w:rsidRPr="00C2376F">
        <w:rPr>
          <w:rFonts w:ascii="Times New Roman" w:hAnsi="Times New Roman" w:cs="Times New Roman"/>
          <w:i/>
          <w:iCs/>
          <w:color w:val="000000"/>
          <w:sz w:val="28"/>
          <w:szCs w:val="28"/>
        </w:rPr>
        <w:t>Низовой уровень – причастность</w:t>
      </w:r>
    </w:p>
    <w:p w:rsidR="00851EDD" w:rsidRPr="00C2376F" w:rsidRDefault="00851EDD" w:rsidP="00A37D4C">
      <w:pPr>
        <w:shd w:val="clear" w:color="auto" w:fill="FFFFFF"/>
        <w:spacing w:line="360" w:lineRule="auto"/>
        <w:ind w:firstLine="851"/>
        <w:rPr>
          <w:rFonts w:ascii="Times New Roman" w:hAnsi="Times New Roman" w:cs="Times New Roman"/>
          <w:i/>
          <w:iCs/>
          <w:color w:val="000000"/>
          <w:sz w:val="28"/>
          <w:szCs w:val="28"/>
        </w:rPr>
      </w:pPr>
      <w:r w:rsidRPr="00C2376F">
        <w:rPr>
          <w:rFonts w:ascii="Times New Roman" w:hAnsi="Times New Roman" w:cs="Times New Roman"/>
          <w:i/>
          <w:iCs/>
          <w:color w:val="000000"/>
          <w:sz w:val="28"/>
          <w:szCs w:val="28"/>
        </w:rPr>
        <w:t>Средний уровень – успех</w:t>
      </w:r>
    </w:p>
    <w:p w:rsidR="00851EDD" w:rsidRPr="00C2376F" w:rsidRDefault="00851EDD" w:rsidP="00A37D4C">
      <w:pPr>
        <w:shd w:val="clear" w:color="auto" w:fill="FFFFFF"/>
        <w:spacing w:line="360" w:lineRule="auto"/>
        <w:ind w:firstLine="851"/>
        <w:rPr>
          <w:rFonts w:ascii="Times New Roman" w:hAnsi="Times New Roman" w:cs="Times New Roman"/>
          <w:i/>
          <w:iCs/>
          <w:color w:val="000000"/>
          <w:sz w:val="28"/>
          <w:szCs w:val="28"/>
        </w:rPr>
      </w:pPr>
      <w:r w:rsidRPr="00C2376F">
        <w:rPr>
          <w:rFonts w:ascii="Times New Roman" w:hAnsi="Times New Roman" w:cs="Times New Roman"/>
          <w:i/>
          <w:iCs/>
          <w:color w:val="000000"/>
          <w:sz w:val="28"/>
          <w:szCs w:val="28"/>
        </w:rPr>
        <w:t>Высший уровень - власть</w:t>
      </w:r>
    </w:p>
    <w:p w:rsidR="00851EDD" w:rsidRPr="00C2376F" w:rsidRDefault="00851EDD" w:rsidP="00A37D4C">
      <w:pPr>
        <w:shd w:val="clear" w:color="auto" w:fill="FFFFFF"/>
        <w:spacing w:line="360" w:lineRule="auto"/>
        <w:ind w:firstLine="709"/>
        <w:rPr>
          <w:rFonts w:ascii="Times New Roman" w:hAnsi="Times New Roman" w:cs="Times New Roman"/>
          <w:sz w:val="28"/>
          <w:szCs w:val="28"/>
        </w:rPr>
      </w:pPr>
      <w:r w:rsidRPr="00C2376F">
        <w:rPr>
          <w:rFonts w:ascii="Times New Roman" w:hAnsi="Times New Roman" w:cs="Times New Roman"/>
          <w:color w:val="000000"/>
          <w:sz w:val="28"/>
          <w:szCs w:val="28"/>
        </w:rPr>
        <w:t xml:space="preserve">Особое значение в теории </w:t>
      </w:r>
      <w:proofErr w:type="spellStart"/>
      <w:r w:rsidRPr="00C2376F">
        <w:rPr>
          <w:rFonts w:ascii="Times New Roman" w:hAnsi="Times New Roman" w:cs="Times New Roman"/>
          <w:color w:val="000000"/>
          <w:sz w:val="28"/>
          <w:szCs w:val="28"/>
        </w:rPr>
        <w:t>Мак-Клелланда</w:t>
      </w:r>
      <w:proofErr w:type="spellEnd"/>
      <w:r w:rsidRPr="00C2376F">
        <w:rPr>
          <w:rFonts w:ascii="Times New Roman" w:hAnsi="Times New Roman" w:cs="Times New Roman"/>
          <w:color w:val="000000"/>
          <w:sz w:val="28"/>
          <w:szCs w:val="28"/>
        </w:rPr>
        <w:t xml:space="preserve"> придается мотивации достижения. Для людей, которые имеют такую потребность, характерны такие черты:</w:t>
      </w:r>
    </w:p>
    <w:p w:rsidR="00851EDD" w:rsidRPr="00C2376F" w:rsidRDefault="00851EDD" w:rsidP="00A37D4C">
      <w:pPr>
        <w:numPr>
          <w:ilvl w:val="0"/>
          <w:numId w:val="5"/>
        </w:numPr>
        <w:shd w:val="clear" w:color="auto" w:fill="FFFFFF"/>
        <w:spacing w:after="0" w:line="360" w:lineRule="auto"/>
        <w:rPr>
          <w:rFonts w:ascii="Times New Roman" w:hAnsi="Times New Roman" w:cs="Times New Roman"/>
          <w:sz w:val="28"/>
          <w:szCs w:val="28"/>
        </w:rPr>
      </w:pPr>
      <w:r w:rsidRPr="00C2376F">
        <w:rPr>
          <w:rFonts w:ascii="Times New Roman" w:hAnsi="Times New Roman" w:cs="Times New Roman"/>
          <w:color w:val="000000"/>
          <w:sz w:val="28"/>
          <w:szCs w:val="28"/>
        </w:rPr>
        <w:t>они избегают слишком легких и слишком трудных для исполнения целей, предпочитая ставить перед собой умеренные задачи;</w:t>
      </w:r>
    </w:p>
    <w:p w:rsidR="00851EDD" w:rsidRPr="00C2376F" w:rsidRDefault="00851EDD" w:rsidP="00A37D4C">
      <w:pPr>
        <w:shd w:val="clear" w:color="auto" w:fill="FFFFFF"/>
        <w:tabs>
          <w:tab w:val="left" w:pos="653"/>
        </w:tabs>
        <w:spacing w:line="360" w:lineRule="auto"/>
        <w:ind w:firstLine="709"/>
        <w:jc w:val="both"/>
        <w:rPr>
          <w:rFonts w:ascii="Times New Roman" w:hAnsi="Times New Roman" w:cs="Times New Roman"/>
          <w:sz w:val="28"/>
          <w:szCs w:val="28"/>
        </w:rPr>
      </w:pPr>
      <w:r w:rsidRPr="00C2376F">
        <w:rPr>
          <w:rFonts w:ascii="Times New Roman" w:hAnsi="Times New Roman" w:cs="Times New Roman"/>
          <w:color w:val="000000"/>
          <w:sz w:val="28"/>
          <w:szCs w:val="28"/>
        </w:rPr>
        <w:t>♦</w:t>
      </w:r>
      <w:r w:rsidRPr="00C2376F">
        <w:rPr>
          <w:rFonts w:ascii="Times New Roman" w:hAnsi="Times New Roman" w:cs="Times New Roman"/>
          <w:color w:val="000000"/>
          <w:sz w:val="28"/>
          <w:szCs w:val="28"/>
        </w:rPr>
        <w:tab/>
        <w:t>они предпочитают иметь быструю и надежную обратную связь о том,  как оценивают их работу;</w:t>
      </w:r>
    </w:p>
    <w:p w:rsidR="00851EDD" w:rsidRPr="00C2376F" w:rsidRDefault="00851EDD" w:rsidP="00A37D4C">
      <w:pPr>
        <w:shd w:val="clear" w:color="auto" w:fill="FFFFFF"/>
        <w:tabs>
          <w:tab w:val="left" w:pos="658"/>
        </w:tabs>
        <w:spacing w:line="360" w:lineRule="auto"/>
        <w:ind w:firstLine="709"/>
        <w:jc w:val="both"/>
        <w:rPr>
          <w:rFonts w:ascii="Times New Roman" w:hAnsi="Times New Roman" w:cs="Times New Roman"/>
          <w:color w:val="000000"/>
          <w:sz w:val="28"/>
          <w:szCs w:val="28"/>
        </w:rPr>
      </w:pPr>
      <w:r w:rsidRPr="00C2376F">
        <w:rPr>
          <w:rFonts w:ascii="Times New Roman" w:hAnsi="Times New Roman" w:cs="Times New Roman"/>
          <w:color w:val="000000"/>
          <w:sz w:val="28"/>
          <w:szCs w:val="28"/>
        </w:rPr>
        <w:t>♦</w:t>
      </w:r>
      <w:r w:rsidRPr="00C2376F">
        <w:rPr>
          <w:rFonts w:ascii="Times New Roman" w:hAnsi="Times New Roman" w:cs="Times New Roman"/>
          <w:color w:val="000000"/>
          <w:sz w:val="28"/>
          <w:szCs w:val="28"/>
        </w:rPr>
        <w:tab/>
        <w:t>они любят брать на себя ответственность за решаемые проблемы.</w:t>
      </w:r>
      <w:r w:rsidRPr="00C2376F">
        <w:rPr>
          <w:rFonts w:ascii="Times New Roman" w:hAnsi="Times New Roman" w:cs="Times New Roman"/>
          <w:color w:val="000000"/>
          <w:sz w:val="28"/>
          <w:szCs w:val="28"/>
        </w:rPr>
        <w:br/>
      </w:r>
    </w:p>
    <w:p w:rsidR="00851EDD" w:rsidRPr="00C2376F" w:rsidRDefault="00851EDD" w:rsidP="00C2376F">
      <w:pPr>
        <w:shd w:val="clear" w:color="auto" w:fill="FFFFFF"/>
        <w:tabs>
          <w:tab w:val="left" w:pos="658"/>
        </w:tabs>
        <w:spacing w:line="360" w:lineRule="auto"/>
        <w:ind w:firstLine="709"/>
        <w:jc w:val="both"/>
        <w:rPr>
          <w:rFonts w:ascii="Times New Roman" w:hAnsi="Times New Roman" w:cs="Times New Roman"/>
          <w:sz w:val="28"/>
          <w:szCs w:val="28"/>
        </w:rPr>
      </w:pPr>
      <w:proofErr w:type="spellStart"/>
      <w:r w:rsidRPr="00C2376F">
        <w:rPr>
          <w:rFonts w:ascii="Times New Roman" w:hAnsi="Times New Roman" w:cs="Times New Roman"/>
          <w:color w:val="000000"/>
          <w:sz w:val="28"/>
          <w:szCs w:val="28"/>
        </w:rPr>
        <w:t>Мак-Клелланд</w:t>
      </w:r>
      <w:proofErr w:type="spellEnd"/>
      <w:r w:rsidRPr="00C2376F">
        <w:rPr>
          <w:rFonts w:ascii="Times New Roman" w:hAnsi="Times New Roman" w:cs="Times New Roman"/>
          <w:color w:val="000000"/>
          <w:sz w:val="28"/>
          <w:szCs w:val="28"/>
        </w:rPr>
        <w:t xml:space="preserve"> разработал специальные </w:t>
      </w:r>
      <w:proofErr w:type="spellStart"/>
      <w:r w:rsidRPr="00C2376F">
        <w:rPr>
          <w:rFonts w:ascii="Times New Roman" w:hAnsi="Times New Roman" w:cs="Times New Roman"/>
          <w:color w:val="000000"/>
          <w:sz w:val="28"/>
          <w:szCs w:val="28"/>
        </w:rPr>
        <w:t>тренинговые</w:t>
      </w:r>
      <w:proofErr w:type="spellEnd"/>
      <w:r w:rsidRPr="00C2376F">
        <w:rPr>
          <w:rFonts w:ascii="Times New Roman" w:hAnsi="Times New Roman" w:cs="Times New Roman"/>
          <w:color w:val="000000"/>
          <w:sz w:val="28"/>
          <w:szCs w:val="28"/>
        </w:rPr>
        <w:t xml:space="preserve"> программы для формирования мотивации достижения. Эти программы включают четыре основных компонента:</w:t>
      </w:r>
    </w:p>
    <w:p w:rsidR="00851EDD" w:rsidRPr="00C2376F" w:rsidRDefault="00851EDD" w:rsidP="00C2376F">
      <w:pPr>
        <w:widowControl w:val="0"/>
        <w:numPr>
          <w:ilvl w:val="0"/>
          <w:numId w:val="1"/>
        </w:numPr>
        <w:shd w:val="clear" w:color="auto" w:fill="FFFFFF"/>
        <w:tabs>
          <w:tab w:val="left" w:pos="715"/>
        </w:tabs>
        <w:autoSpaceDE w:val="0"/>
        <w:autoSpaceDN w:val="0"/>
        <w:adjustRightInd w:val="0"/>
        <w:spacing w:after="0" w:line="360" w:lineRule="auto"/>
        <w:ind w:firstLine="709"/>
        <w:jc w:val="both"/>
        <w:rPr>
          <w:rFonts w:ascii="Times New Roman" w:hAnsi="Times New Roman" w:cs="Times New Roman"/>
          <w:color w:val="000000"/>
          <w:sz w:val="28"/>
          <w:szCs w:val="28"/>
        </w:rPr>
      </w:pPr>
      <w:r w:rsidRPr="00C2376F">
        <w:rPr>
          <w:rFonts w:ascii="Times New Roman" w:hAnsi="Times New Roman" w:cs="Times New Roman"/>
          <w:color w:val="000000"/>
          <w:sz w:val="28"/>
          <w:szCs w:val="28"/>
        </w:rPr>
        <w:t>Приобретение руководителем (работниками) информации о мотивации достижения и ее важности для успеха управленческой деятельности:</w:t>
      </w:r>
    </w:p>
    <w:p w:rsidR="00851EDD" w:rsidRPr="00C2376F" w:rsidRDefault="00851EDD" w:rsidP="00C2376F">
      <w:pPr>
        <w:widowControl w:val="0"/>
        <w:numPr>
          <w:ilvl w:val="0"/>
          <w:numId w:val="2"/>
        </w:numPr>
        <w:shd w:val="clear" w:color="auto" w:fill="FFFFFF"/>
        <w:tabs>
          <w:tab w:val="left" w:pos="715"/>
        </w:tabs>
        <w:autoSpaceDE w:val="0"/>
        <w:autoSpaceDN w:val="0"/>
        <w:adjustRightInd w:val="0"/>
        <w:spacing w:after="0" w:line="360" w:lineRule="auto"/>
        <w:ind w:firstLine="709"/>
        <w:jc w:val="both"/>
        <w:rPr>
          <w:rFonts w:ascii="Times New Roman" w:hAnsi="Times New Roman" w:cs="Times New Roman"/>
          <w:color w:val="000000"/>
          <w:sz w:val="28"/>
          <w:szCs w:val="28"/>
        </w:rPr>
      </w:pPr>
      <w:r w:rsidRPr="00C2376F">
        <w:rPr>
          <w:rFonts w:ascii="Times New Roman" w:hAnsi="Times New Roman" w:cs="Times New Roman"/>
          <w:color w:val="000000"/>
          <w:sz w:val="28"/>
          <w:szCs w:val="28"/>
        </w:rPr>
        <w:t>Установление высокого уровня планируемых достижений.</w:t>
      </w:r>
    </w:p>
    <w:p w:rsidR="00851EDD" w:rsidRPr="00C2376F" w:rsidRDefault="00851EDD" w:rsidP="00C2376F">
      <w:pPr>
        <w:widowControl w:val="0"/>
        <w:numPr>
          <w:ilvl w:val="0"/>
          <w:numId w:val="1"/>
        </w:numPr>
        <w:shd w:val="clear" w:color="auto" w:fill="FFFFFF"/>
        <w:tabs>
          <w:tab w:val="left" w:pos="715"/>
        </w:tabs>
        <w:autoSpaceDE w:val="0"/>
        <w:autoSpaceDN w:val="0"/>
        <w:adjustRightInd w:val="0"/>
        <w:spacing w:after="0" w:line="360" w:lineRule="auto"/>
        <w:ind w:firstLine="709"/>
        <w:jc w:val="both"/>
        <w:rPr>
          <w:rFonts w:ascii="Times New Roman" w:hAnsi="Times New Roman" w:cs="Times New Roman"/>
          <w:color w:val="000000"/>
          <w:sz w:val="28"/>
          <w:szCs w:val="28"/>
        </w:rPr>
      </w:pPr>
      <w:r w:rsidRPr="00C2376F">
        <w:rPr>
          <w:rFonts w:ascii="Times New Roman" w:hAnsi="Times New Roman" w:cs="Times New Roman"/>
          <w:color w:val="000000"/>
          <w:sz w:val="28"/>
          <w:szCs w:val="28"/>
        </w:rPr>
        <w:lastRenderedPageBreak/>
        <w:t>Помощь в осознании каждым себя человеком с высоким уровнем достижений.</w:t>
      </w:r>
    </w:p>
    <w:p w:rsidR="00851EDD" w:rsidRPr="00C2376F" w:rsidRDefault="00851EDD" w:rsidP="00C2376F">
      <w:pPr>
        <w:widowControl w:val="0"/>
        <w:numPr>
          <w:ilvl w:val="0"/>
          <w:numId w:val="1"/>
        </w:numPr>
        <w:shd w:val="clear" w:color="auto" w:fill="FFFFFF"/>
        <w:tabs>
          <w:tab w:val="left" w:pos="715"/>
        </w:tabs>
        <w:autoSpaceDE w:val="0"/>
        <w:autoSpaceDN w:val="0"/>
        <w:adjustRightInd w:val="0"/>
        <w:spacing w:after="0" w:line="360" w:lineRule="auto"/>
        <w:ind w:firstLine="709"/>
        <w:jc w:val="both"/>
        <w:rPr>
          <w:rFonts w:ascii="Times New Roman" w:hAnsi="Times New Roman" w:cs="Times New Roman"/>
          <w:color w:val="000000"/>
          <w:sz w:val="28"/>
          <w:szCs w:val="28"/>
        </w:rPr>
      </w:pPr>
      <w:r w:rsidRPr="00C2376F">
        <w:rPr>
          <w:rFonts w:ascii="Times New Roman" w:hAnsi="Times New Roman" w:cs="Times New Roman"/>
          <w:color w:val="000000"/>
          <w:sz w:val="28"/>
          <w:szCs w:val="28"/>
        </w:rPr>
        <w:t>Оказание групповой поддержки другим людям, которые стремятся к высоким достижениям.</w:t>
      </w:r>
    </w:p>
    <w:p w:rsidR="00851EDD" w:rsidRPr="00C2376F" w:rsidRDefault="00851EDD" w:rsidP="00A37D4C">
      <w:pPr>
        <w:shd w:val="clear" w:color="auto" w:fill="FFFFFF"/>
        <w:spacing w:line="360" w:lineRule="auto"/>
        <w:ind w:firstLine="709"/>
        <w:rPr>
          <w:rFonts w:ascii="Times New Roman" w:hAnsi="Times New Roman" w:cs="Times New Roman"/>
          <w:sz w:val="28"/>
          <w:szCs w:val="28"/>
        </w:rPr>
      </w:pPr>
      <w:r w:rsidRPr="00C2376F">
        <w:rPr>
          <w:rFonts w:ascii="Times New Roman" w:hAnsi="Times New Roman" w:cs="Times New Roman"/>
          <w:i/>
          <w:iCs/>
          <w:color w:val="000000"/>
          <w:sz w:val="28"/>
          <w:szCs w:val="28"/>
        </w:rPr>
        <w:t xml:space="preserve">Другой важной потребностью </w:t>
      </w:r>
      <w:proofErr w:type="spellStart"/>
      <w:r w:rsidRPr="00C2376F">
        <w:rPr>
          <w:rFonts w:ascii="Times New Roman" w:hAnsi="Times New Roman" w:cs="Times New Roman"/>
          <w:i/>
          <w:iCs/>
          <w:color w:val="000000"/>
          <w:sz w:val="28"/>
          <w:szCs w:val="28"/>
        </w:rPr>
        <w:t>Мак-Клелланд</w:t>
      </w:r>
      <w:proofErr w:type="spellEnd"/>
      <w:r w:rsidRPr="00C2376F">
        <w:rPr>
          <w:rFonts w:ascii="Times New Roman" w:hAnsi="Times New Roman" w:cs="Times New Roman"/>
          <w:i/>
          <w:iCs/>
          <w:color w:val="000000"/>
          <w:sz w:val="28"/>
          <w:szCs w:val="28"/>
        </w:rPr>
        <w:t xml:space="preserve"> считает потребность власти. </w:t>
      </w:r>
      <w:r w:rsidRPr="00C2376F">
        <w:rPr>
          <w:rFonts w:ascii="Times New Roman" w:hAnsi="Times New Roman" w:cs="Times New Roman"/>
          <w:color w:val="000000"/>
          <w:sz w:val="28"/>
          <w:szCs w:val="28"/>
        </w:rPr>
        <w:t>Она выражается, по его мнению, как желание воздействовать на других людей. Люди с высокоразвитой потребностью власти - это необязательно карьеристы в негативном значении этого слова. Гораздо чаще такие люди проявляют себя как откровенные и энергичные работники, которые не боятся конфронтации и стремятся отстаивать свои позиции.</w:t>
      </w:r>
    </w:p>
    <w:p w:rsidR="00851EDD" w:rsidRPr="00C2376F" w:rsidRDefault="00851EDD" w:rsidP="00A37D4C">
      <w:pPr>
        <w:shd w:val="clear" w:color="auto" w:fill="FFFFFF"/>
        <w:spacing w:line="360" w:lineRule="auto"/>
        <w:ind w:firstLine="709"/>
        <w:rPr>
          <w:rFonts w:ascii="Times New Roman" w:hAnsi="Times New Roman" w:cs="Times New Roman"/>
          <w:sz w:val="28"/>
          <w:szCs w:val="28"/>
        </w:rPr>
      </w:pPr>
      <w:r w:rsidRPr="00C2376F">
        <w:rPr>
          <w:rFonts w:ascii="Times New Roman" w:hAnsi="Times New Roman" w:cs="Times New Roman"/>
          <w:color w:val="000000"/>
          <w:sz w:val="28"/>
          <w:szCs w:val="28"/>
        </w:rPr>
        <w:t xml:space="preserve">Мотивация на основании потребности в причастности, по мнению </w:t>
      </w:r>
      <w:proofErr w:type="spellStart"/>
      <w:r w:rsidRPr="00C2376F">
        <w:rPr>
          <w:rFonts w:ascii="Times New Roman" w:hAnsi="Times New Roman" w:cs="Times New Roman"/>
          <w:color w:val="000000"/>
          <w:sz w:val="28"/>
          <w:szCs w:val="28"/>
        </w:rPr>
        <w:t>МакКлелланда</w:t>
      </w:r>
      <w:proofErr w:type="spellEnd"/>
      <w:r w:rsidRPr="00C2376F">
        <w:rPr>
          <w:rFonts w:ascii="Times New Roman" w:hAnsi="Times New Roman" w:cs="Times New Roman"/>
          <w:color w:val="000000"/>
          <w:sz w:val="28"/>
          <w:szCs w:val="28"/>
        </w:rPr>
        <w:t xml:space="preserve">, схожа с мотивацией по </w:t>
      </w:r>
      <w:proofErr w:type="spellStart"/>
      <w:r w:rsidRPr="00C2376F">
        <w:rPr>
          <w:rFonts w:ascii="Times New Roman" w:hAnsi="Times New Roman" w:cs="Times New Roman"/>
          <w:color w:val="000000"/>
          <w:sz w:val="28"/>
          <w:szCs w:val="28"/>
        </w:rPr>
        <w:t>Маслоу</w:t>
      </w:r>
      <w:proofErr w:type="spellEnd"/>
      <w:r w:rsidRPr="00C2376F">
        <w:rPr>
          <w:rFonts w:ascii="Times New Roman" w:hAnsi="Times New Roman" w:cs="Times New Roman"/>
          <w:color w:val="000000"/>
          <w:sz w:val="28"/>
          <w:szCs w:val="28"/>
        </w:rPr>
        <w:t>. Такие люди стараются быть дружелюбными, придают большое значение взаимопониманию, стараются оказывать помощь другим. Они предпочитают такую работу, которая не ограничивает межличностные отношения.</w:t>
      </w:r>
    </w:p>
    <w:p w:rsidR="00851EDD" w:rsidRPr="00C2376F" w:rsidRDefault="00851EDD" w:rsidP="00C2376F">
      <w:pPr>
        <w:shd w:val="clear" w:color="auto" w:fill="FFFFFF"/>
        <w:spacing w:line="360" w:lineRule="auto"/>
        <w:ind w:firstLine="709"/>
        <w:rPr>
          <w:rFonts w:ascii="Times New Roman" w:hAnsi="Times New Roman" w:cs="Times New Roman"/>
          <w:color w:val="000000"/>
          <w:sz w:val="28"/>
          <w:szCs w:val="28"/>
        </w:rPr>
      </w:pPr>
      <w:r w:rsidRPr="00C2376F">
        <w:rPr>
          <w:rFonts w:ascii="Times New Roman" w:hAnsi="Times New Roman" w:cs="Times New Roman"/>
          <w:color w:val="000000"/>
          <w:sz w:val="28"/>
          <w:szCs w:val="28"/>
        </w:rPr>
        <w:t xml:space="preserve">Как и предыдущие теории, теория </w:t>
      </w:r>
      <w:proofErr w:type="spellStart"/>
      <w:r w:rsidRPr="00C2376F">
        <w:rPr>
          <w:rFonts w:ascii="Times New Roman" w:hAnsi="Times New Roman" w:cs="Times New Roman"/>
          <w:color w:val="000000"/>
          <w:sz w:val="28"/>
          <w:szCs w:val="28"/>
        </w:rPr>
        <w:t>Мак-Клелланда</w:t>
      </w:r>
      <w:proofErr w:type="spellEnd"/>
      <w:r w:rsidRPr="00C2376F">
        <w:rPr>
          <w:rFonts w:ascii="Times New Roman" w:hAnsi="Times New Roman" w:cs="Times New Roman"/>
          <w:color w:val="000000"/>
          <w:sz w:val="28"/>
          <w:szCs w:val="28"/>
        </w:rPr>
        <w:t xml:space="preserve"> имеет своих приверженцев и своих критиков. Основным ее недостатком, как и предыдущих теорий, является абстрагирование от психологических особенностей каждого индивида. Она предполагает одинаковую реакцию любого работ</w:t>
      </w:r>
      <w:r w:rsidRPr="00C2376F">
        <w:rPr>
          <w:rFonts w:ascii="Times New Roman" w:hAnsi="Times New Roman" w:cs="Times New Roman"/>
          <w:color w:val="000000"/>
          <w:sz w:val="28"/>
          <w:szCs w:val="28"/>
        </w:rPr>
        <w:softHyphen/>
        <w:t>ника на определенный мотивационный фактор и исключает вероятност</w:t>
      </w:r>
      <w:r w:rsidRPr="00C2376F">
        <w:rPr>
          <w:rFonts w:ascii="Times New Roman" w:hAnsi="Times New Roman" w:cs="Times New Roman"/>
          <w:color w:val="000000"/>
          <w:sz w:val="28"/>
          <w:szCs w:val="28"/>
        </w:rPr>
        <w:softHyphen/>
        <w:t>ный характер мотивации.</w:t>
      </w:r>
    </w:p>
    <w:p w:rsidR="00851EDD" w:rsidRPr="00C2376F" w:rsidRDefault="00851EDD" w:rsidP="00851EDD">
      <w:pPr>
        <w:shd w:val="clear" w:color="auto" w:fill="FFFFFF"/>
        <w:ind w:firstLine="709"/>
        <w:rPr>
          <w:rFonts w:ascii="Times New Roman" w:hAnsi="Times New Roman" w:cs="Times New Roman"/>
          <w:color w:val="000000"/>
          <w:sz w:val="28"/>
          <w:szCs w:val="28"/>
        </w:rPr>
      </w:pPr>
      <w:r w:rsidRPr="00C2376F">
        <w:rPr>
          <w:rFonts w:ascii="Times New Roman" w:hAnsi="Times New Roman" w:cs="Times New Roman"/>
          <w:color w:val="000000"/>
          <w:sz w:val="28"/>
          <w:szCs w:val="28"/>
        </w:rPr>
        <w:t>Удовлетворенность человека определяется следующими факторами:</w:t>
      </w:r>
    </w:p>
    <w:p w:rsidR="00851EDD" w:rsidRPr="00C2376F" w:rsidRDefault="00851EDD" w:rsidP="00851EDD">
      <w:pPr>
        <w:numPr>
          <w:ilvl w:val="0"/>
          <w:numId w:val="3"/>
        </w:numPr>
        <w:shd w:val="clear" w:color="auto" w:fill="FFFFFF"/>
        <w:spacing w:after="0" w:line="240" w:lineRule="auto"/>
        <w:ind w:left="0" w:firstLine="709"/>
        <w:rPr>
          <w:rFonts w:ascii="Times New Roman" w:hAnsi="Times New Roman" w:cs="Times New Roman"/>
          <w:color w:val="000000"/>
          <w:sz w:val="28"/>
          <w:szCs w:val="28"/>
        </w:rPr>
      </w:pPr>
      <w:r w:rsidRPr="00C2376F">
        <w:rPr>
          <w:rFonts w:ascii="Times New Roman" w:hAnsi="Times New Roman" w:cs="Times New Roman"/>
          <w:color w:val="000000"/>
          <w:sz w:val="28"/>
          <w:szCs w:val="28"/>
        </w:rPr>
        <w:t>полезность и возможность выполнять распоряжения</w:t>
      </w:r>
    </w:p>
    <w:p w:rsidR="00851EDD" w:rsidRPr="00C2376F" w:rsidRDefault="00851EDD" w:rsidP="00851EDD">
      <w:pPr>
        <w:numPr>
          <w:ilvl w:val="0"/>
          <w:numId w:val="3"/>
        </w:numPr>
        <w:shd w:val="clear" w:color="auto" w:fill="FFFFFF"/>
        <w:spacing w:after="0" w:line="240" w:lineRule="auto"/>
        <w:ind w:left="0" w:firstLine="709"/>
        <w:rPr>
          <w:rFonts w:ascii="Times New Roman" w:hAnsi="Times New Roman" w:cs="Times New Roman"/>
          <w:sz w:val="28"/>
          <w:szCs w:val="28"/>
        </w:rPr>
      </w:pPr>
      <w:r w:rsidRPr="00C2376F">
        <w:rPr>
          <w:rFonts w:ascii="Times New Roman" w:hAnsi="Times New Roman" w:cs="Times New Roman"/>
          <w:color w:val="000000"/>
          <w:sz w:val="28"/>
          <w:szCs w:val="28"/>
        </w:rPr>
        <w:t>одобрение</w:t>
      </w:r>
    </w:p>
    <w:p w:rsidR="00851EDD" w:rsidRPr="00C2376F" w:rsidRDefault="00851EDD" w:rsidP="00851EDD">
      <w:pPr>
        <w:numPr>
          <w:ilvl w:val="0"/>
          <w:numId w:val="3"/>
        </w:numPr>
        <w:shd w:val="clear" w:color="auto" w:fill="FFFFFF"/>
        <w:spacing w:after="0" w:line="240" w:lineRule="auto"/>
        <w:ind w:left="0" w:firstLine="709"/>
        <w:rPr>
          <w:rFonts w:ascii="Times New Roman" w:hAnsi="Times New Roman" w:cs="Times New Roman"/>
          <w:sz w:val="28"/>
          <w:szCs w:val="28"/>
        </w:rPr>
      </w:pPr>
      <w:r w:rsidRPr="00C2376F">
        <w:rPr>
          <w:rFonts w:ascii="Times New Roman" w:hAnsi="Times New Roman" w:cs="Times New Roman"/>
          <w:color w:val="000000"/>
          <w:sz w:val="28"/>
          <w:szCs w:val="28"/>
        </w:rPr>
        <w:t>власть, престиж, деньги</w:t>
      </w:r>
    </w:p>
    <w:p w:rsidR="00851EDD" w:rsidRPr="00C2376F" w:rsidRDefault="00851EDD" w:rsidP="00851EDD">
      <w:pPr>
        <w:numPr>
          <w:ilvl w:val="0"/>
          <w:numId w:val="3"/>
        </w:numPr>
        <w:shd w:val="clear" w:color="auto" w:fill="FFFFFF"/>
        <w:spacing w:after="0" w:line="240" w:lineRule="auto"/>
        <w:ind w:left="0" w:firstLine="709"/>
        <w:rPr>
          <w:rFonts w:ascii="Times New Roman" w:hAnsi="Times New Roman" w:cs="Times New Roman"/>
          <w:sz w:val="28"/>
          <w:szCs w:val="28"/>
        </w:rPr>
      </w:pPr>
      <w:r w:rsidRPr="00C2376F">
        <w:rPr>
          <w:rFonts w:ascii="Times New Roman" w:hAnsi="Times New Roman" w:cs="Times New Roman"/>
          <w:color w:val="000000"/>
          <w:sz w:val="28"/>
          <w:szCs w:val="28"/>
        </w:rPr>
        <w:t>любопытство и новаторство</w:t>
      </w:r>
    </w:p>
    <w:p w:rsidR="00851EDD" w:rsidRPr="00C2376F" w:rsidRDefault="00851EDD" w:rsidP="00851EDD">
      <w:pPr>
        <w:numPr>
          <w:ilvl w:val="0"/>
          <w:numId w:val="3"/>
        </w:numPr>
        <w:shd w:val="clear" w:color="auto" w:fill="FFFFFF"/>
        <w:spacing w:after="0" w:line="240" w:lineRule="auto"/>
        <w:ind w:left="0" w:firstLine="709"/>
        <w:rPr>
          <w:rFonts w:ascii="Times New Roman" w:hAnsi="Times New Roman" w:cs="Times New Roman"/>
          <w:sz w:val="28"/>
          <w:szCs w:val="28"/>
        </w:rPr>
      </w:pPr>
      <w:r w:rsidRPr="00C2376F">
        <w:rPr>
          <w:rFonts w:ascii="Times New Roman" w:hAnsi="Times New Roman" w:cs="Times New Roman"/>
          <w:color w:val="000000"/>
          <w:sz w:val="28"/>
          <w:szCs w:val="28"/>
        </w:rPr>
        <w:t>достижения.</w:t>
      </w:r>
    </w:p>
    <w:p w:rsidR="00851EDD" w:rsidRDefault="00851EDD" w:rsidP="00851EDD">
      <w:pPr>
        <w:shd w:val="clear" w:color="auto" w:fill="FFFFFF"/>
        <w:ind w:firstLine="709"/>
        <w:rPr>
          <w:rFonts w:ascii="Times New Roman" w:hAnsi="Times New Roman" w:cs="Times New Roman"/>
          <w:color w:val="000000"/>
          <w:sz w:val="28"/>
          <w:szCs w:val="28"/>
        </w:rPr>
      </w:pPr>
    </w:p>
    <w:p w:rsidR="00A37D4C" w:rsidRDefault="00A37D4C" w:rsidP="00851EDD">
      <w:pPr>
        <w:shd w:val="clear" w:color="auto" w:fill="FFFFFF"/>
        <w:ind w:firstLine="709"/>
        <w:rPr>
          <w:rFonts w:ascii="Times New Roman" w:hAnsi="Times New Roman" w:cs="Times New Roman"/>
          <w:color w:val="000000"/>
          <w:sz w:val="28"/>
          <w:szCs w:val="28"/>
        </w:rPr>
      </w:pPr>
    </w:p>
    <w:p w:rsidR="00A37D4C" w:rsidRPr="00C2376F" w:rsidRDefault="00A37D4C" w:rsidP="00851EDD">
      <w:pPr>
        <w:shd w:val="clear" w:color="auto" w:fill="FFFFFF"/>
        <w:ind w:firstLine="709"/>
        <w:rPr>
          <w:rFonts w:ascii="Times New Roman" w:hAnsi="Times New Roman" w:cs="Times New Roman"/>
          <w:color w:val="000000"/>
          <w:sz w:val="28"/>
          <w:szCs w:val="28"/>
        </w:rPr>
      </w:pPr>
    </w:p>
    <w:p w:rsidR="00851EDD" w:rsidRPr="00A37D4C" w:rsidRDefault="00851EDD" w:rsidP="00C2376F">
      <w:pPr>
        <w:shd w:val="clear" w:color="auto" w:fill="FFFFFF"/>
        <w:ind w:firstLine="709"/>
        <w:rPr>
          <w:rFonts w:ascii="Times New Roman" w:hAnsi="Times New Roman" w:cs="Times New Roman"/>
          <w:b/>
          <w:i/>
          <w:color w:val="000000"/>
          <w:sz w:val="28"/>
          <w:szCs w:val="28"/>
          <w:u w:val="single"/>
        </w:rPr>
      </w:pPr>
      <w:proofErr w:type="spellStart"/>
      <w:r w:rsidRPr="00A37D4C">
        <w:rPr>
          <w:rFonts w:ascii="Times New Roman" w:hAnsi="Times New Roman" w:cs="Times New Roman"/>
          <w:b/>
          <w:i/>
          <w:color w:val="000000"/>
          <w:sz w:val="28"/>
          <w:szCs w:val="28"/>
          <w:u w:val="single"/>
        </w:rPr>
        <w:lastRenderedPageBreak/>
        <w:t>Элдерфер</w:t>
      </w:r>
      <w:proofErr w:type="spellEnd"/>
      <w:r w:rsidRPr="00A37D4C">
        <w:rPr>
          <w:rFonts w:ascii="Times New Roman" w:hAnsi="Times New Roman" w:cs="Times New Roman"/>
          <w:b/>
          <w:i/>
          <w:color w:val="000000"/>
          <w:sz w:val="28"/>
          <w:szCs w:val="28"/>
          <w:u w:val="single"/>
        </w:rPr>
        <w:t>.</w:t>
      </w:r>
    </w:p>
    <w:p w:rsidR="00851EDD" w:rsidRPr="00C2376F" w:rsidRDefault="00851EDD" w:rsidP="00851EDD">
      <w:pPr>
        <w:shd w:val="clear" w:color="auto" w:fill="FFFFFF"/>
        <w:ind w:firstLine="709"/>
        <w:rPr>
          <w:rFonts w:ascii="Times New Roman" w:hAnsi="Times New Roman" w:cs="Times New Roman"/>
          <w:sz w:val="28"/>
          <w:szCs w:val="28"/>
        </w:rPr>
      </w:pPr>
      <w:proofErr w:type="gramStart"/>
      <w:r w:rsidRPr="00C2376F">
        <w:rPr>
          <w:rFonts w:ascii="Times New Roman" w:hAnsi="Times New Roman" w:cs="Times New Roman"/>
          <w:color w:val="000000"/>
          <w:sz w:val="28"/>
          <w:szCs w:val="28"/>
        </w:rPr>
        <w:t>В результате попытки преодолеть слабости рассмотренных нами моде</w:t>
      </w:r>
      <w:r w:rsidRPr="00C2376F">
        <w:rPr>
          <w:rFonts w:ascii="Times New Roman" w:hAnsi="Times New Roman" w:cs="Times New Roman"/>
          <w:color w:val="000000"/>
          <w:sz w:val="28"/>
          <w:szCs w:val="28"/>
        </w:rPr>
        <w:softHyphen/>
        <w:t xml:space="preserve">лей (в первую очередь модели </w:t>
      </w:r>
      <w:proofErr w:type="spellStart"/>
      <w:r w:rsidRPr="00C2376F">
        <w:rPr>
          <w:rFonts w:ascii="Times New Roman" w:hAnsi="Times New Roman" w:cs="Times New Roman"/>
          <w:color w:val="000000"/>
          <w:sz w:val="28"/>
          <w:szCs w:val="28"/>
        </w:rPr>
        <w:t>Маслоу</w:t>
      </w:r>
      <w:proofErr w:type="spellEnd"/>
      <w:r w:rsidRPr="00C2376F">
        <w:rPr>
          <w:rFonts w:ascii="Times New Roman" w:hAnsi="Times New Roman" w:cs="Times New Roman"/>
          <w:color w:val="000000"/>
          <w:sz w:val="28"/>
          <w:szCs w:val="28"/>
        </w:rPr>
        <w:t xml:space="preserve"> родилась теория </w:t>
      </w:r>
      <w:proofErr w:type="spellStart"/>
      <w:r w:rsidRPr="00C2376F">
        <w:rPr>
          <w:rFonts w:ascii="Times New Roman" w:hAnsi="Times New Roman" w:cs="Times New Roman"/>
          <w:b/>
          <w:bCs/>
          <w:color w:val="000000"/>
          <w:sz w:val="28"/>
          <w:szCs w:val="28"/>
        </w:rPr>
        <w:t>Элдерфера</w:t>
      </w:r>
      <w:proofErr w:type="spellEnd"/>
      <w:r w:rsidRPr="00C2376F">
        <w:rPr>
          <w:rFonts w:ascii="Times New Roman" w:hAnsi="Times New Roman" w:cs="Times New Roman"/>
          <w:b/>
          <w:bCs/>
          <w:color w:val="000000"/>
          <w:sz w:val="28"/>
          <w:szCs w:val="28"/>
        </w:rPr>
        <w:t>.</w:t>
      </w:r>
      <w:proofErr w:type="gramEnd"/>
      <w:r w:rsidRPr="00C2376F">
        <w:rPr>
          <w:rFonts w:ascii="Times New Roman" w:hAnsi="Times New Roman" w:cs="Times New Roman"/>
          <w:b/>
          <w:bCs/>
          <w:color w:val="000000"/>
          <w:sz w:val="28"/>
          <w:szCs w:val="28"/>
        </w:rPr>
        <w:t xml:space="preserve">  В </w:t>
      </w:r>
      <w:r w:rsidRPr="00C2376F">
        <w:rPr>
          <w:rFonts w:ascii="Times New Roman" w:hAnsi="Times New Roman" w:cs="Times New Roman"/>
          <w:color w:val="000000"/>
          <w:sz w:val="28"/>
          <w:szCs w:val="28"/>
        </w:rPr>
        <w:t xml:space="preserve">отличие от </w:t>
      </w:r>
      <w:proofErr w:type="spellStart"/>
      <w:r w:rsidRPr="00C2376F">
        <w:rPr>
          <w:rFonts w:ascii="Times New Roman" w:hAnsi="Times New Roman" w:cs="Times New Roman"/>
          <w:color w:val="000000"/>
          <w:sz w:val="28"/>
          <w:szCs w:val="28"/>
        </w:rPr>
        <w:t>Маслоу</w:t>
      </w:r>
      <w:proofErr w:type="spellEnd"/>
      <w:r w:rsidRPr="00C2376F">
        <w:rPr>
          <w:rFonts w:ascii="Times New Roman" w:hAnsi="Times New Roman" w:cs="Times New Roman"/>
          <w:color w:val="000000"/>
          <w:sz w:val="28"/>
          <w:szCs w:val="28"/>
        </w:rPr>
        <w:t xml:space="preserve">, </w:t>
      </w:r>
      <w:proofErr w:type="spellStart"/>
      <w:r w:rsidRPr="00C2376F">
        <w:rPr>
          <w:rFonts w:ascii="Times New Roman" w:hAnsi="Times New Roman" w:cs="Times New Roman"/>
          <w:color w:val="000000"/>
          <w:sz w:val="28"/>
          <w:szCs w:val="28"/>
        </w:rPr>
        <w:t>Альдерфер</w:t>
      </w:r>
      <w:proofErr w:type="spellEnd"/>
      <w:r w:rsidRPr="00C2376F">
        <w:rPr>
          <w:rFonts w:ascii="Times New Roman" w:hAnsi="Times New Roman" w:cs="Times New Roman"/>
          <w:color w:val="000000"/>
          <w:sz w:val="28"/>
          <w:szCs w:val="28"/>
        </w:rPr>
        <w:t xml:space="preserve"> предложил </w:t>
      </w:r>
      <w:r w:rsidRPr="00C2376F">
        <w:rPr>
          <w:rFonts w:ascii="Times New Roman" w:hAnsi="Times New Roman" w:cs="Times New Roman"/>
          <w:i/>
          <w:iCs/>
          <w:color w:val="000000"/>
          <w:sz w:val="28"/>
          <w:szCs w:val="28"/>
        </w:rPr>
        <w:t>трехуровневую иерархию по</w:t>
      </w:r>
      <w:r w:rsidRPr="00C2376F">
        <w:rPr>
          <w:rFonts w:ascii="Times New Roman" w:hAnsi="Times New Roman" w:cs="Times New Roman"/>
          <w:i/>
          <w:iCs/>
          <w:color w:val="000000"/>
          <w:sz w:val="28"/>
          <w:szCs w:val="28"/>
        </w:rPr>
        <w:softHyphen/>
        <w:t xml:space="preserve">требностей и назвал ее </w:t>
      </w:r>
      <w:r w:rsidRPr="00C2376F">
        <w:rPr>
          <w:rFonts w:ascii="Times New Roman" w:hAnsi="Times New Roman" w:cs="Times New Roman"/>
          <w:i/>
          <w:iCs/>
          <w:color w:val="000000"/>
          <w:sz w:val="28"/>
          <w:szCs w:val="28"/>
          <w:lang w:val="en-US"/>
        </w:rPr>
        <w:t>ERS</w:t>
      </w:r>
      <w:r w:rsidRPr="00C2376F">
        <w:rPr>
          <w:rFonts w:ascii="Times New Roman" w:hAnsi="Times New Roman" w:cs="Times New Roman"/>
          <w:i/>
          <w:iCs/>
          <w:color w:val="000000"/>
          <w:sz w:val="28"/>
          <w:szCs w:val="28"/>
        </w:rPr>
        <w:t xml:space="preserve"> </w:t>
      </w:r>
      <w:r w:rsidRPr="00C2376F">
        <w:rPr>
          <w:rFonts w:ascii="Times New Roman" w:hAnsi="Times New Roman" w:cs="Times New Roman"/>
          <w:color w:val="000000"/>
          <w:sz w:val="28"/>
          <w:szCs w:val="28"/>
        </w:rPr>
        <w:t>- по начальным буквам уровней:</w:t>
      </w:r>
    </w:p>
    <w:p w:rsidR="00851EDD" w:rsidRPr="00C2376F" w:rsidRDefault="00851EDD" w:rsidP="00851EDD">
      <w:pPr>
        <w:widowControl w:val="0"/>
        <w:numPr>
          <w:ilvl w:val="0"/>
          <w:numId w:val="4"/>
        </w:numPr>
        <w:shd w:val="clear" w:color="auto" w:fill="FFFFFF"/>
        <w:tabs>
          <w:tab w:val="left" w:pos="552"/>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C2376F">
        <w:rPr>
          <w:rFonts w:ascii="Times New Roman" w:hAnsi="Times New Roman" w:cs="Times New Roman"/>
          <w:color w:val="000000"/>
          <w:sz w:val="28"/>
          <w:szCs w:val="28"/>
        </w:rPr>
        <w:t>Существование (</w:t>
      </w:r>
      <w:r w:rsidRPr="00C2376F">
        <w:rPr>
          <w:rFonts w:ascii="Times New Roman" w:hAnsi="Times New Roman" w:cs="Times New Roman"/>
          <w:color w:val="000000"/>
          <w:sz w:val="28"/>
          <w:szCs w:val="28"/>
          <w:lang w:val="en-US"/>
        </w:rPr>
        <w:t>existence</w:t>
      </w:r>
      <w:r w:rsidRPr="00C2376F">
        <w:rPr>
          <w:rFonts w:ascii="Times New Roman" w:hAnsi="Times New Roman" w:cs="Times New Roman"/>
          <w:color w:val="000000"/>
          <w:sz w:val="28"/>
          <w:szCs w:val="28"/>
        </w:rPr>
        <w:t>) - данный уровень объединяет физио</w:t>
      </w:r>
      <w:r w:rsidRPr="00C2376F">
        <w:rPr>
          <w:rFonts w:ascii="Times New Roman" w:hAnsi="Times New Roman" w:cs="Times New Roman"/>
          <w:color w:val="000000"/>
          <w:sz w:val="28"/>
          <w:szCs w:val="28"/>
        </w:rPr>
        <w:softHyphen/>
        <w:t>логические и иные материальные потребности человека.</w:t>
      </w:r>
    </w:p>
    <w:p w:rsidR="00851EDD" w:rsidRPr="00C2376F" w:rsidRDefault="00851EDD" w:rsidP="00851EDD">
      <w:pPr>
        <w:widowControl w:val="0"/>
        <w:numPr>
          <w:ilvl w:val="0"/>
          <w:numId w:val="4"/>
        </w:numPr>
        <w:shd w:val="clear" w:color="auto" w:fill="FFFFFF"/>
        <w:tabs>
          <w:tab w:val="left" w:pos="552"/>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C2376F">
        <w:rPr>
          <w:rFonts w:ascii="Times New Roman" w:hAnsi="Times New Roman" w:cs="Times New Roman"/>
          <w:color w:val="000000"/>
          <w:sz w:val="28"/>
          <w:szCs w:val="28"/>
        </w:rPr>
        <w:t>Родственность (</w:t>
      </w:r>
      <w:r w:rsidRPr="00C2376F">
        <w:rPr>
          <w:rFonts w:ascii="Times New Roman" w:hAnsi="Times New Roman" w:cs="Times New Roman"/>
          <w:color w:val="000000"/>
          <w:sz w:val="28"/>
          <w:szCs w:val="28"/>
          <w:lang w:val="en-US"/>
        </w:rPr>
        <w:t>relatedness</w:t>
      </w:r>
      <w:r w:rsidRPr="00C2376F">
        <w:rPr>
          <w:rFonts w:ascii="Times New Roman" w:hAnsi="Times New Roman" w:cs="Times New Roman"/>
          <w:color w:val="000000"/>
          <w:sz w:val="28"/>
          <w:szCs w:val="28"/>
        </w:rPr>
        <w:t>) - потребности в межличностном взаимодействии, отношениях и оценке.</w:t>
      </w:r>
    </w:p>
    <w:p w:rsidR="00851EDD" w:rsidRPr="00C2376F" w:rsidRDefault="00851EDD" w:rsidP="00851EDD">
      <w:pPr>
        <w:widowControl w:val="0"/>
        <w:numPr>
          <w:ilvl w:val="0"/>
          <w:numId w:val="4"/>
        </w:numPr>
        <w:shd w:val="clear" w:color="auto" w:fill="FFFFFF"/>
        <w:tabs>
          <w:tab w:val="left" w:pos="552"/>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C2376F">
        <w:rPr>
          <w:rFonts w:ascii="Times New Roman" w:hAnsi="Times New Roman" w:cs="Times New Roman"/>
          <w:color w:val="000000"/>
          <w:sz w:val="28"/>
          <w:szCs w:val="28"/>
        </w:rPr>
        <w:t>Рост (</w:t>
      </w:r>
      <w:r w:rsidRPr="00C2376F">
        <w:rPr>
          <w:rFonts w:ascii="Times New Roman" w:hAnsi="Times New Roman" w:cs="Times New Roman"/>
          <w:color w:val="000000"/>
          <w:sz w:val="28"/>
          <w:szCs w:val="28"/>
          <w:lang w:val="en-US"/>
        </w:rPr>
        <w:t>growth</w:t>
      </w:r>
      <w:r w:rsidRPr="00C2376F">
        <w:rPr>
          <w:rFonts w:ascii="Times New Roman" w:hAnsi="Times New Roman" w:cs="Times New Roman"/>
          <w:color w:val="000000"/>
          <w:sz w:val="28"/>
          <w:szCs w:val="28"/>
        </w:rPr>
        <w:t>) - потребности развития и саморазвития.</w:t>
      </w:r>
    </w:p>
    <w:p w:rsidR="00851EDD" w:rsidRPr="00C2376F" w:rsidRDefault="00851EDD" w:rsidP="00851EDD">
      <w:pPr>
        <w:shd w:val="clear" w:color="auto" w:fill="FFFFFF"/>
        <w:ind w:firstLine="709"/>
        <w:rPr>
          <w:rFonts w:ascii="Times New Roman" w:hAnsi="Times New Roman" w:cs="Times New Roman"/>
          <w:sz w:val="28"/>
          <w:szCs w:val="28"/>
        </w:rPr>
      </w:pPr>
      <w:r w:rsidRPr="00C2376F">
        <w:rPr>
          <w:rFonts w:ascii="Times New Roman" w:hAnsi="Times New Roman" w:cs="Times New Roman"/>
          <w:color w:val="000000"/>
          <w:sz w:val="28"/>
          <w:szCs w:val="28"/>
        </w:rPr>
        <w:t xml:space="preserve">Теория </w:t>
      </w:r>
      <w:proofErr w:type="spellStart"/>
      <w:r w:rsidRPr="00C2376F">
        <w:rPr>
          <w:rFonts w:ascii="Times New Roman" w:hAnsi="Times New Roman" w:cs="Times New Roman"/>
          <w:color w:val="000000"/>
          <w:sz w:val="28"/>
          <w:szCs w:val="28"/>
        </w:rPr>
        <w:t>Альдерфера</w:t>
      </w:r>
      <w:proofErr w:type="spellEnd"/>
      <w:r w:rsidRPr="00C2376F">
        <w:rPr>
          <w:rFonts w:ascii="Times New Roman" w:hAnsi="Times New Roman" w:cs="Times New Roman"/>
          <w:color w:val="000000"/>
          <w:sz w:val="28"/>
          <w:szCs w:val="28"/>
        </w:rPr>
        <w:t xml:space="preserve"> отличается от теории </w:t>
      </w:r>
      <w:proofErr w:type="spellStart"/>
      <w:r w:rsidRPr="00C2376F">
        <w:rPr>
          <w:rFonts w:ascii="Times New Roman" w:hAnsi="Times New Roman" w:cs="Times New Roman"/>
          <w:color w:val="000000"/>
          <w:sz w:val="28"/>
          <w:szCs w:val="28"/>
        </w:rPr>
        <w:t>Маслоу</w:t>
      </w:r>
      <w:proofErr w:type="spellEnd"/>
      <w:r w:rsidRPr="00C2376F">
        <w:rPr>
          <w:rFonts w:ascii="Times New Roman" w:hAnsi="Times New Roman" w:cs="Times New Roman"/>
          <w:color w:val="000000"/>
          <w:sz w:val="28"/>
          <w:szCs w:val="28"/>
        </w:rPr>
        <w:t xml:space="preserve"> не только количе</w:t>
      </w:r>
      <w:r w:rsidRPr="00C2376F">
        <w:rPr>
          <w:rFonts w:ascii="Times New Roman" w:hAnsi="Times New Roman" w:cs="Times New Roman"/>
          <w:color w:val="000000"/>
          <w:sz w:val="28"/>
          <w:szCs w:val="28"/>
        </w:rPr>
        <w:softHyphen/>
        <w:t xml:space="preserve">ством уровней иерархии потребностей. По </w:t>
      </w:r>
      <w:proofErr w:type="spellStart"/>
      <w:r w:rsidRPr="00C2376F">
        <w:rPr>
          <w:rFonts w:ascii="Times New Roman" w:hAnsi="Times New Roman" w:cs="Times New Roman"/>
          <w:color w:val="000000"/>
          <w:sz w:val="28"/>
          <w:szCs w:val="28"/>
        </w:rPr>
        <w:t>Маслоу</w:t>
      </w:r>
      <w:proofErr w:type="spellEnd"/>
      <w:r w:rsidRPr="00C2376F">
        <w:rPr>
          <w:rFonts w:ascii="Times New Roman" w:hAnsi="Times New Roman" w:cs="Times New Roman"/>
          <w:color w:val="000000"/>
          <w:sz w:val="28"/>
          <w:szCs w:val="28"/>
        </w:rPr>
        <w:t>, каждый последую</w:t>
      </w:r>
      <w:r w:rsidRPr="00C2376F">
        <w:rPr>
          <w:rFonts w:ascii="Times New Roman" w:hAnsi="Times New Roman" w:cs="Times New Roman"/>
          <w:color w:val="000000"/>
          <w:sz w:val="28"/>
          <w:szCs w:val="28"/>
        </w:rPr>
        <w:softHyphen/>
        <w:t xml:space="preserve">щий уровень начинает мотивировать поведение человека только после удовлетворения потребностей предыдущего. Согласно же теории </w:t>
      </w:r>
      <w:proofErr w:type="spellStart"/>
      <w:r w:rsidRPr="00C2376F">
        <w:rPr>
          <w:rFonts w:ascii="Times New Roman" w:hAnsi="Times New Roman" w:cs="Times New Roman"/>
          <w:color w:val="000000"/>
          <w:sz w:val="28"/>
          <w:szCs w:val="28"/>
        </w:rPr>
        <w:t>Аль</w:t>
      </w:r>
      <w:r w:rsidRPr="00C2376F">
        <w:rPr>
          <w:rFonts w:ascii="Times New Roman" w:hAnsi="Times New Roman" w:cs="Times New Roman"/>
          <w:color w:val="000000"/>
          <w:sz w:val="28"/>
          <w:szCs w:val="28"/>
        </w:rPr>
        <w:softHyphen/>
        <w:t>дерфера</w:t>
      </w:r>
      <w:proofErr w:type="spellEnd"/>
      <w:r w:rsidRPr="00C2376F">
        <w:rPr>
          <w:rFonts w:ascii="Times New Roman" w:hAnsi="Times New Roman" w:cs="Times New Roman"/>
          <w:color w:val="000000"/>
          <w:sz w:val="28"/>
          <w:szCs w:val="28"/>
        </w:rPr>
        <w:t>, движение идет не только вверх по иерархии, но и вниз (фруст</w:t>
      </w:r>
      <w:r w:rsidRPr="00C2376F">
        <w:rPr>
          <w:rFonts w:ascii="Times New Roman" w:hAnsi="Times New Roman" w:cs="Times New Roman"/>
          <w:color w:val="000000"/>
          <w:sz w:val="28"/>
          <w:szCs w:val="28"/>
        </w:rPr>
        <w:softHyphen/>
        <w:t>рация). Полное блокирование или препятствие, встречающиеся на пути удовлетворения потребностей более высокого уровня, влекут за собой актуализацию потребностей более низкого уровня. Например, если у че</w:t>
      </w:r>
      <w:r w:rsidRPr="00C2376F">
        <w:rPr>
          <w:rFonts w:ascii="Times New Roman" w:hAnsi="Times New Roman" w:cs="Times New Roman"/>
          <w:color w:val="000000"/>
          <w:sz w:val="28"/>
          <w:szCs w:val="28"/>
        </w:rPr>
        <w:softHyphen/>
        <w:t>ловека отсутствует возможность со временем выполнять более сложную и интересную работу, то он считает справедливым добиваться более вы</w:t>
      </w:r>
      <w:r w:rsidRPr="00C2376F">
        <w:rPr>
          <w:rFonts w:ascii="Times New Roman" w:hAnsi="Times New Roman" w:cs="Times New Roman"/>
          <w:color w:val="000000"/>
          <w:sz w:val="28"/>
          <w:szCs w:val="28"/>
        </w:rPr>
        <w:softHyphen/>
        <w:t>сокой оплаты за тот же труд, чтобы компенсировать отсутствие перспек</w:t>
      </w:r>
      <w:r w:rsidRPr="00C2376F">
        <w:rPr>
          <w:rFonts w:ascii="Times New Roman" w:hAnsi="Times New Roman" w:cs="Times New Roman"/>
          <w:color w:val="000000"/>
          <w:sz w:val="28"/>
          <w:szCs w:val="28"/>
        </w:rPr>
        <w:softHyphen/>
        <w:t>тив развития.</w:t>
      </w:r>
    </w:p>
    <w:p w:rsidR="00851EDD" w:rsidRPr="00C2376F" w:rsidRDefault="00851EDD" w:rsidP="00851EDD">
      <w:pPr>
        <w:shd w:val="clear" w:color="auto" w:fill="FFFFFF"/>
        <w:ind w:firstLine="709"/>
        <w:rPr>
          <w:rFonts w:ascii="Times New Roman" w:hAnsi="Times New Roman" w:cs="Times New Roman"/>
          <w:sz w:val="28"/>
          <w:szCs w:val="28"/>
        </w:rPr>
      </w:pPr>
      <w:r w:rsidRPr="00C2376F">
        <w:rPr>
          <w:rFonts w:ascii="Times New Roman" w:hAnsi="Times New Roman" w:cs="Times New Roman"/>
          <w:color w:val="000000"/>
          <w:sz w:val="28"/>
          <w:szCs w:val="28"/>
        </w:rPr>
        <w:t xml:space="preserve">Таким образом, </w:t>
      </w:r>
      <w:r w:rsidRPr="00C2376F">
        <w:rPr>
          <w:rFonts w:ascii="Times New Roman" w:hAnsi="Times New Roman" w:cs="Times New Roman"/>
          <w:i/>
          <w:iCs/>
          <w:color w:val="000000"/>
          <w:sz w:val="28"/>
          <w:szCs w:val="28"/>
        </w:rPr>
        <w:t xml:space="preserve">теория </w:t>
      </w:r>
      <w:proofErr w:type="spellStart"/>
      <w:r w:rsidRPr="00C2376F">
        <w:rPr>
          <w:rFonts w:ascii="Times New Roman" w:hAnsi="Times New Roman" w:cs="Times New Roman"/>
          <w:i/>
          <w:iCs/>
          <w:color w:val="000000"/>
          <w:sz w:val="28"/>
          <w:szCs w:val="28"/>
        </w:rPr>
        <w:t>Альдерфера</w:t>
      </w:r>
      <w:proofErr w:type="spellEnd"/>
      <w:r w:rsidRPr="00C2376F">
        <w:rPr>
          <w:rFonts w:ascii="Times New Roman" w:hAnsi="Times New Roman" w:cs="Times New Roman"/>
          <w:i/>
          <w:iCs/>
          <w:color w:val="000000"/>
          <w:sz w:val="28"/>
          <w:szCs w:val="28"/>
        </w:rPr>
        <w:t xml:space="preserve"> полагает, что индивиды склонны ориентироваться на достижение одной из трех ступеней потребностей. Это допущение увеличивает возможности для менеджера при мотивации работников.</w:t>
      </w:r>
    </w:p>
    <w:p w:rsidR="00851EDD" w:rsidRPr="00C2376F" w:rsidRDefault="00851EDD" w:rsidP="00851EDD">
      <w:pPr>
        <w:shd w:val="clear" w:color="auto" w:fill="FFFFFF"/>
        <w:ind w:firstLine="709"/>
        <w:rPr>
          <w:rFonts w:ascii="Times New Roman" w:hAnsi="Times New Roman" w:cs="Times New Roman"/>
          <w:color w:val="000000"/>
          <w:sz w:val="28"/>
          <w:szCs w:val="28"/>
        </w:rPr>
      </w:pPr>
      <w:proofErr w:type="spellStart"/>
      <w:r w:rsidRPr="00C2376F">
        <w:rPr>
          <w:rFonts w:ascii="Times New Roman" w:hAnsi="Times New Roman" w:cs="Times New Roman"/>
          <w:color w:val="000000"/>
          <w:sz w:val="28"/>
          <w:szCs w:val="28"/>
        </w:rPr>
        <w:t>Альдерферу</w:t>
      </w:r>
      <w:proofErr w:type="spellEnd"/>
      <w:r w:rsidRPr="00C2376F">
        <w:rPr>
          <w:rFonts w:ascii="Times New Roman" w:hAnsi="Times New Roman" w:cs="Times New Roman"/>
          <w:color w:val="000000"/>
          <w:sz w:val="28"/>
          <w:szCs w:val="28"/>
        </w:rPr>
        <w:t>, как и его предшественникам, не удалось построить совер</w:t>
      </w:r>
      <w:r w:rsidRPr="00C2376F">
        <w:rPr>
          <w:rFonts w:ascii="Times New Roman" w:hAnsi="Times New Roman" w:cs="Times New Roman"/>
          <w:color w:val="000000"/>
          <w:sz w:val="28"/>
          <w:szCs w:val="28"/>
        </w:rPr>
        <w:softHyphen/>
        <w:t>шенную модель. Обладая рядом сильных сторон, присущих ранним содер</w:t>
      </w:r>
      <w:r w:rsidRPr="00C2376F">
        <w:rPr>
          <w:rFonts w:ascii="Times New Roman" w:hAnsi="Times New Roman" w:cs="Times New Roman"/>
          <w:color w:val="000000"/>
          <w:sz w:val="28"/>
          <w:szCs w:val="28"/>
        </w:rPr>
        <w:softHyphen/>
        <w:t>жательным теориям, она лишена многих свойственных им ограничений.</w:t>
      </w:r>
    </w:p>
    <w:p w:rsidR="00851EDD" w:rsidRPr="00C2376F" w:rsidRDefault="00851EDD" w:rsidP="00851EDD">
      <w:pPr>
        <w:shd w:val="clear" w:color="auto" w:fill="FFFFFF"/>
        <w:ind w:firstLine="709"/>
        <w:rPr>
          <w:rFonts w:ascii="Times New Roman" w:hAnsi="Times New Roman" w:cs="Times New Roman"/>
          <w:color w:val="000000"/>
          <w:sz w:val="28"/>
          <w:szCs w:val="28"/>
        </w:rPr>
      </w:pPr>
    </w:p>
    <w:p w:rsidR="00851EDD" w:rsidRPr="00A37D4C" w:rsidRDefault="00851EDD" w:rsidP="00A37D4C">
      <w:pPr>
        <w:shd w:val="clear" w:color="auto" w:fill="FFFFFF"/>
        <w:ind w:firstLine="709"/>
        <w:rPr>
          <w:rFonts w:ascii="Times New Roman" w:hAnsi="Times New Roman" w:cs="Times New Roman"/>
          <w:b/>
          <w:i/>
          <w:color w:val="000000"/>
          <w:sz w:val="28"/>
          <w:szCs w:val="28"/>
          <w:u w:val="single"/>
        </w:rPr>
      </w:pPr>
      <w:proofErr w:type="spellStart"/>
      <w:r w:rsidRPr="00A37D4C">
        <w:rPr>
          <w:rFonts w:ascii="Times New Roman" w:hAnsi="Times New Roman" w:cs="Times New Roman"/>
          <w:b/>
          <w:i/>
          <w:color w:val="000000"/>
          <w:sz w:val="28"/>
          <w:szCs w:val="28"/>
          <w:u w:val="single"/>
        </w:rPr>
        <w:t>Герцберг</w:t>
      </w:r>
      <w:proofErr w:type="spellEnd"/>
      <w:r w:rsidR="00A37D4C" w:rsidRPr="00A37D4C">
        <w:rPr>
          <w:rFonts w:ascii="Times New Roman" w:hAnsi="Times New Roman" w:cs="Times New Roman"/>
          <w:b/>
          <w:i/>
          <w:color w:val="000000"/>
          <w:sz w:val="28"/>
          <w:szCs w:val="28"/>
          <w:u w:val="single"/>
        </w:rPr>
        <w:t>.</w:t>
      </w:r>
    </w:p>
    <w:p w:rsidR="00851EDD" w:rsidRPr="00C2376F" w:rsidRDefault="00A37D4C" w:rsidP="00A37D4C">
      <w:pPr>
        <w:shd w:val="clear" w:color="auto" w:fill="FFFFFF"/>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851EDD" w:rsidRPr="00C2376F">
        <w:rPr>
          <w:rFonts w:ascii="Times New Roman" w:hAnsi="Times New Roman" w:cs="Times New Roman"/>
          <w:color w:val="000000"/>
          <w:sz w:val="28"/>
          <w:szCs w:val="28"/>
        </w:rPr>
        <w:t xml:space="preserve">Следующей широко известной моделью мотивации, основанной на потребностях, является </w:t>
      </w:r>
      <w:r w:rsidR="00851EDD" w:rsidRPr="00C2376F">
        <w:rPr>
          <w:rFonts w:ascii="Times New Roman" w:hAnsi="Times New Roman" w:cs="Times New Roman"/>
          <w:i/>
          <w:iCs/>
          <w:color w:val="000000"/>
          <w:sz w:val="28"/>
          <w:szCs w:val="28"/>
        </w:rPr>
        <w:t xml:space="preserve">двухфакторная теория </w:t>
      </w:r>
      <w:proofErr w:type="spellStart"/>
      <w:r w:rsidR="00851EDD" w:rsidRPr="00C2376F">
        <w:rPr>
          <w:rFonts w:ascii="Times New Roman" w:hAnsi="Times New Roman" w:cs="Times New Roman"/>
          <w:b/>
          <w:bCs/>
          <w:color w:val="000000"/>
          <w:sz w:val="28"/>
          <w:szCs w:val="28"/>
        </w:rPr>
        <w:t>Герцберга</w:t>
      </w:r>
      <w:proofErr w:type="spellEnd"/>
      <w:r w:rsidR="00851EDD" w:rsidRPr="00C2376F">
        <w:rPr>
          <w:rFonts w:ascii="Times New Roman" w:hAnsi="Times New Roman" w:cs="Times New Roman"/>
          <w:b/>
          <w:bCs/>
          <w:color w:val="000000"/>
          <w:sz w:val="28"/>
          <w:szCs w:val="28"/>
        </w:rPr>
        <w:t xml:space="preserve">. </w:t>
      </w:r>
      <w:r w:rsidR="00851EDD" w:rsidRPr="00C2376F">
        <w:rPr>
          <w:rFonts w:ascii="Times New Roman" w:hAnsi="Times New Roman" w:cs="Times New Roman"/>
          <w:color w:val="000000"/>
          <w:sz w:val="28"/>
          <w:szCs w:val="28"/>
        </w:rPr>
        <w:t xml:space="preserve">Вместе со своими сотрудниками Ф. </w:t>
      </w:r>
      <w:proofErr w:type="spellStart"/>
      <w:r w:rsidR="00851EDD" w:rsidRPr="00C2376F">
        <w:rPr>
          <w:rFonts w:ascii="Times New Roman" w:hAnsi="Times New Roman" w:cs="Times New Roman"/>
          <w:color w:val="000000"/>
          <w:sz w:val="28"/>
          <w:szCs w:val="28"/>
        </w:rPr>
        <w:t>Герцберг</w:t>
      </w:r>
      <w:proofErr w:type="spellEnd"/>
      <w:r w:rsidR="00851EDD" w:rsidRPr="00C2376F">
        <w:rPr>
          <w:rFonts w:ascii="Times New Roman" w:hAnsi="Times New Roman" w:cs="Times New Roman"/>
          <w:color w:val="000000"/>
          <w:sz w:val="28"/>
          <w:szCs w:val="28"/>
        </w:rPr>
        <w:t xml:space="preserve"> опросил 200 инженеров и 11 000 служащих различных компаний. </w:t>
      </w:r>
    </w:p>
    <w:p w:rsidR="00851EDD" w:rsidRPr="00C2376F" w:rsidRDefault="00851EDD" w:rsidP="00851EDD">
      <w:pPr>
        <w:shd w:val="clear" w:color="auto" w:fill="FFFFFF"/>
        <w:ind w:firstLine="709"/>
        <w:rPr>
          <w:rFonts w:ascii="Times New Roman" w:hAnsi="Times New Roman" w:cs="Times New Roman"/>
          <w:color w:val="000000"/>
          <w:sz w:val="28"/>
          <w:szCs w:val="28"/>
        </w:rPr>
      </w:pPr>
      <w:r w:rsidRPr="00C2376F">
        <w:rPr>
          <w:rFonts w:ascii="Times New Roman" w:hAnsi="Times New Roman" w:cs="Times New Roman"/>
          <w:color w:val="000000"/>
          <w:sz w:val="28"/>
          <w:szCs w:val="28"/>
        </w:rPr>
        <w:lastRenderedPageBreak/>
        <w:t xml:space="preserve">Задавались два вопроса: </w:t>
      </w:r>
    </w:p>
    <w:p w:rsidR="00851EDD" w:rsidRPr="00C2376F" w:rsidRDefault="00851EDD" w:rsidP="00851EDD">
      <w:pPr>
        <w:shd w:val="clear" w:color="auto" w:fill="FFFFFF"/>
        <w:ind w:firstLine="709"/>
        <w:rPr>
          <w:rFonts w:ascii="Times New Roman" w:hAnsi="Times New Roman" w:cs="Times New Roman"/>
          <w:color w:val="000000"/>
          <w:sz w:val="28"/>
          <w:szCs w:val="28"/>
        </w:rPr>
      </w:pPr>
      <w:r w:rsidRPr="00C2376F">
        <w:rPr>
          <w:rFonts w:ascii="Times New Roman" w:hAnsi="Times New Roman" w:cs="Times New Roman"/>
          <w:color w:val="000000"/>
          <w:sz w:val="28"/>
          <w:szCs w:val="28"/>
        </w:rPr>
        <w:t xml:space="preserve">1) Когда вы испытывали наиболее полное удовлетворение от своей работы и что его порождало? </w:t>
      </w:r>
    </w:p>
    <w:p w:rsidR="00851EDD" w:rsidRPr="00C2376F" w:rsidRDefault="00851EDD" w:rsidP="00851EDD">
      <w:pPr>
        <w:shd w:val="clear" w:color="auto" w:fill="FFFFFF"/>
        <w:ind w:firstLine="709"/>
        <w:rPr>
          <w:rFonts w:ascii="Times New Roman" w:hAnsi="Times New Roman" w:cs="Times New Roman"/>
          <w:color w:val="000000"/>
          <w:sz w:val="28"/>
          <w:szCs w:val="28"/>
        </w:rPr>
      </w:pPr>
      <w:r w:rsidRPr="00C2376F">
        <w:rPr>
          <w:rFonts w:ascii="Times New Roman" w:hAnsi="Times New Roman" w:cs="Times New Roman"/>
          <w:color w:val="000000"/>
          <w:sz w:val="28"/>
          <w:szCs w:val="28"/>
        </w:rPr>
        <w:t xml:space="preserve">2) Когда вы </w:t>
      </w:r>
      <w:proofErr w:type="gramStart"/>
      <w:r w:rsidRPr="00C2376F">
        <w:rPr>
          <w:rFonts w:ascii="Times New Roman" w:hAnsi="Times New Roman" w:cs="Times New Roman"/>
          <w:color w:val="000000"/>
          <w:sz w:val="28"/>
          <w:szCs w:val="28"/>
        </w:rPr>
        <w:t>относились к работе хуже и что порождало</w:t>
      </w:r>
      <w:proofErr w:type="gramEnd"/>
      <w:r w:rsidRPr="00C2376F">
        <w:rPr>
          <w:rFonts w:ascii="Times New Roman" w:hAnsi="Times New Roman" w:cs="Times New Roman"/>
          <w:color w:val="000000"/>
          <w:sz w:val="28"/>
          <w:szCs w:val="28"/>
        </w:rPr>
        <w:t xml:space="preserve"> это отношение? </w:t>
      </w:r>
    </w:p>
    <w:p w:rsidR="00851EDD" w:rsidRPr="00C2376F" w:rsidRDefault="00851EDD" w:rsidP="00851EDD">
      <w:pPr>
        <w:shd w:val="clear" w:color="auto" w:fill="FFFFFF"/>
        <w:ind w:firstLine="709"/>
        <w:rPr>
          <w:rFonts w:ascii="Times New Roman" w:hAnsi="Times New Roman" w:cs="Times New Roman"/>
          <w:sz w:val="28"/>
          <w:szCs w:val="28"/>
        </w:rPr>
      </w:pPr>
      <w:r w:rsidRPr="00C2376F">
        <w:rPr>
          <w:rFonts w:ascii="Times New Roman" w:hAnsi="Times New Roman" w:cs="Times New Roman"/>
          <w:color w:val="000000"/>
          <w:sz w:val="28"/>
          <w:szCs w:val="28"/>
        </w:rPr>
        <w:t>Ответы распределились следующим образом. В соответствии с этим распределением он разделил все факторы на 2 категории</w:t>
      </w:r>
    </w:p>
    <w:p w:rsidR="00851EDD" w:rsidRPr="00C2376F" w:rsidRDefault="00851EDD" w:rsidP="00851EDD">
      <w:pPr>
        <w:shd w:val="clear" w:color="auto" w:fill="FFFFFF"/>
        <w:ind w:firstLine="709"/>
        <w:rPr>
          <w:rFonts w:ascii="Times New Roman" w:hAnsi="Times New Roman" w:cs="Times New Roman"/>
          <w:sz w:val="28"/>
          <w:szCs w:val="28"/>
        </w:rPr>
      </w:pPr>
      <w:r w:rsidRPr="00C2376F">
        <w:rPr>
          <w:rFonts w:ascii="Times New Roman" w:hAnsi="Times New Roman" w:cs="Times New Roman"/>
          <w:color w:val="000000"/>
          <w:sz w:val="28"/>
          <w:szCs w:val="28"/>
        </w:rPr>
        <w:t xml:space="preserve">Полученные ответы были расположены в таблице: на первый вопрос одной стороны, на второй - с другой. Получилась четкая картина: удовлетворенность сотрудников связана с содержанием работы, а неудовлетворенность - с внешними условиями. </w:t>
      </w:r>
      <w:proofErr w:type="gramStart"/>
      <w:r w:rsidRPr="00C2376F">
        <w:rPr>
          <w:rFonts w:ascii="Times New Roman" w:hAnsi="Times New Roman" w:cs="Times New Roman"/>
          <w:i/>
          <w:iCs/>
          <w:color w:val="000000"/>
          <w:sz w:val="28"/>
          <w:szCs w:val="28"/>
        </w:rPr>
        <w:t xml:space="preserve">Факторы, вызывающие </w:t>
      </w:r>
      <w:proofErr w:type="spellStart"/>
      <w:r w:rsidRPr="00C2376F">
        <w:rPr>
          <w:rFonts w:ascii="Times New Roman" w:hAnsi="Times New Roman" w:cs="Times New Roman"/>
          <w:i/>
          <w:iCs/>
          <w:color w:val="000000"/>
          <w:sz w:val="28"/>
          <w:szCs w:val="28"/>
        </w:rPr>
        <w:t>удовлетворенностъ</w:t>
      </w:r>
      <w:proofErr w:type="spellEnd"/>
      <w:r w:rsidRPr="00C2376F">
        <w:rPr>
          <w:rFonts w:ascii="Times New Roman" w:hAnsi="Times New Roman" w:cs="Times New Roman"/>
          <w:i/>
          <w:iCs/>
          <w:color w:val="000000"/>
          <w:sz w:val="28"/>
          <w:szCs w:val="28"/>
        </w:rPr>
        <w:t xml:space="preserve">, </w:t>
      </w:r>
      <w:proofErr w:type="spellStart"/>
      <w:r w:rsidRPr="00C2376F">
        <w:rPr>
          <w:rFonts w:ascii="Times New Roman" w:hAnsi="Times New Roman" w:cs="Times New Roman"/>
          <w:i/>
          <w:iCs/>
          <w:color w:val="000000"/>
          <w:sz w:val="28"/>
          <w:szCs w:val="28"/>
        </w:rPr>
        <w:t>Герцберг</w:t>
      </w:r>
      <w:proofErr w:type="spellEnd"/>
      <w:r w:rsidRPr="00C2376F">
        <w:rPr>
          <w:rFonts w:ascii="Times New Roman" w:hAnsi="Times New Roman" w:cs="Times New Roman"/>
          <w:i/>
          <w:iCs/>
          <w:color w:val="000000"/>
          <w:sz w:val="28"/>
          <w:szCs w:val="28"/>
        </w:rPr>
        <w:t xml:space="preserve"> назвал </w:t>
      </w:r>
      <w:proofErr w:type="spellStart"/>
      <w:r w:rsidRPr="00C2376F">
        <w:rPr>
          <w:rFonts w:ascii="Times New Roman" w:hAnsi="Times New Roman" w:cs="Times New Roman"/>
          <w:i/>
          <w:iCs/>
          <w:color w:val="000000"/>
          <w:sz w:val="28"/>
          <w:szCs w:val="28"/>
        </w:rPr>
        <w:t>мотиваторами</w:t>
      </w:r>
      <w:proofErr w:type="spellEnd"/>
      <w:r w:rsidRPr="00C2376F">
        <w:rPr>
          <w:rFonts w:ascii="Times New Roman" w:hAnsi="Times New Roman" w:cs="Times New Roman"/>
          <w:i/>
          <w:iCs/>
          <w:color w:val="000000"/>
          <w:sz w:val="28"/>
          <w:szCs w:val="28"/>
        </w:rPr>
        <w:t xml:space="preserve">, а неудовлетворенность - гигиеническими факторами </w:t>
      </w:r>
      <w:r w:rsidRPr="00C2376F">
        <w:rPr>
          <w:rFonts w:ascii="Times New Roman" w:hAnsi="Times New Roman" w:cs="Times New Roman"/>
          <w:color w:val="000000"/>
          <w:sz w:val="28"/>
          <w:szCs w:val="28"/>
        </w:rPr>
        <w:t>(или поддерживающими, то есть обеспечивающи</w:t>
      </w:r>
      <w:r w:rsidRPr="00C2376F">
        <w:rPr>
          <w:rFonts w:ascii="Times New Roman" w:hAnsi="Times New Roman" w:cs="Times New Roman"/>
          <w:color w:val="000000"/>
          <w:sz w:val="28"/>
          <w:szCs w:val="28"/>
        </w:rPr>
        <w:softHyphen/>
        <w:t xml:space="preserve">ми поддержание разумного уровня мотивации работника </w:t>
      </w:r>
      <w:proofErr w:type="gramEnd"/>
    </w:p>
    <w:p w:rsidR="00851EDD" w:rsidRPr="00C2376F" w:rsidRDefault="004827BB" w:rsidP="00892E8E">
      <w:pPr>
        <w:jc w:val="both"/>
        <w:rPr>
          <w:rFonts w:ascii="Times New Roman" w:hAnsi="Times New Roman" w:cs="Times New Roman"/>
          <w:sz w:val="28"/>
          <w:szCs w:val="28"/>
        </w:rPr>
      </w:pPr>
      <w:r>
        <w:rPr>
          <w:rFonts w:ascii="Times New Roman" w:hAnsi="Times New Roman" w:cs="Times New Roman"/>
          <w:noProof/>
          <w:sz w:val="28"/>
          <w:szCs w:val="28"/>
        </w:rPr>
        <w:pict>
          <v:line id="_x0000_s1026" style="position:absolute;left:0;text-align:left;z-index:251660288;mso-position-horizontal-relative:margin" from="326.15pt,38.9pt" to="326.15pt,152.2pt" o:allowincell="f" strokeweight=".5pt">
            <w10:wrap anchorx="margin"/>
          </v:line>
        </w:pict>
      </w:r>
    </w:p>
    <w:tbl>
      <w:tblPr>
        <w:tblW w:w="6562" w:type="dxa"/>
        <w:tblLayout w:type="fixed"/>
        <w:tblCellMar>
          <w:left w:w="40" w:type="dxa"/>
          <w:right w:w="40" w:type="dxa"/>
        </w:tblCellMar>
        <w:tblLook w:val="0000"/>
      </w:tblPr>
      <w:tblGrid>
        <w:gridCol w:w="3281"/>
        <w:gridCol w:w="3281"/>
      </w:tblGrid>
      <w:tr w:rsidR="00851EDD" w:rsidRPr="00C2376F" w:rsidTr="00E96029">
        <w:trPr>
          <w:trHeight w:val="20"/>
        </w:trPr>
        <w:tc>
          <w:tcPr>
            <w:tcW w:w="3281" w:type="dxa"/>
            <w:tcBorders>
              <w:top w:val="single" w:sz="6" w:space="0" w:color="auto"/>
              <w:left w:val="single" w:sz="6" w:space="0" w:color="auto"/>
              <w:bottom w:val="single" w:sz="6" w:space="0" w:color="auto"/>
              <w:right w:val="single" w:sz="6" w:space="0" w:color="auto"/>
            </w:tcBorders>
            <w:shd w:val="clear" w:color="auto" w:fill="FFFFFF"/>
          </w:tcPr>
          <w:p w:rsidR="00851EDD" w:rsidRPr="00C2376F" w:rsidRDefault="00851EDD" w:rsidP="00E96029">
            <w:pPr>
              <w:shd w:val="clear" w:color="auto" w:fill="FFFFFF"/>
              <w:jc w:val="both"/>
              <w:rPr>
                <w:rFonts w:ascii="Times New Roman" w:hAnsi="Times New Roman" w:cs="Times New Roman"/>
                <w:sz w:val="28"/>
                <w:szCs w:val="28"/>
              </w:rPr>
            </w:pPr>
            <w:r w:rsidRPr="00C2376F">
              <w:rPr>
                <w:rFonts w:ascii="Times New Roman" w:hAnsi="Times New Roman" w:cs="Times New Roman"/>
                <w:color w:val="000000"/>
                <w:sz w:val="28"/>
                <w:szCs w:val="28"/>
              </w:rPr>
              <w:t>Гигиенические факторы</w:t>
            </w:r>
          </w:p>
        </w:tc>
        <w:tc>
          <w:tcPr>
            <w:tcW w:w="3281" w:type="dxa"/>
            <w:tcBorders>
              <w:top w:val="nil"/>
              <w:left w:val="single" w:sz="6" w:space="0" w:color="auto"/>
              <w:bottom w:val="single" w:sz="6" w:space="0" w:color="auto"/>
              <w:right w:val="single" w:sz="6" w:space="0" w:color="auto"/>
            </w:tcBorders>
            <w:shd w:val="clear" w:color="auto" w:fill="FFFFFF"/>
          </w:tcPr>
          <w:p w:rsidR="00851EDD" w:rsidRPr="00C2376F" w:rsidRDefault="00851EDD" w:rsidP="00E96029">
            <w:pPr>
              <w:shd w:val="clear" w:color="auto" w:fill="FFFFFF"/>
              <w:jc w:val="both"/>
              <w:rPr>
                <w:rFonts w:ascii="Times New Roman" w:hAnsi="Times New Roman" w:cs="Times New Roman"/>
                <w:sz w:val="28"/>
                <w:szCs w:val="28"/>
              </w:rPr>
            </w:pPr>
            <w:proofErr w:type="spellStart"/>
            <w:r w:rsidRPr="00C2376F">
              <w:rPr>
                <w:rFonts w:ascii="Times New Roman" w:hAnsi="Times New Roman" w:cs="Times New Roman"/>
                <w:color w:val="000000"/>
                <w:sz w:val="28"/>
                <w:szCs w:val="28"/>
              </w:rPr>
              <w:t>Мотиваторы</w:t>
            </w:r>
            <w:proofErr w:type="spellEnd"/>
          </w:p>
        </w:tc>
      </w:tr>
      <w:tr w:rsidR="00851EDD" w:rsidRPr="00C2376F" w:rsidTr="00E96029">
        <w:trPr>
          <w:trHeight w:val="20"/>
        </w:trPr>
        <w:tc>
          <w:tcPr>
            <w:tcW w:w="3281" w:type="dxa"/>
            <w:tcBorders>
              <w:top w:val="single" w:sz="6" w:space="0" w:color="auto"/>
              <w:left w:val="single" w:sz="6" w:space="0" w:color="auto"/>
              <w:bottom w:val="single" w:sz="6" w:space="0" w:color="auto"/>
              <w:right w:val="single" w:sz="6" w:space="0" w:color="auto"/>
            </w:tcBorders>
            <w:shd w:val="clear" w:color="auto" w:fill="FFFFFF"/>
          </w:tcPr>
          <w:p w:rsidR="00851EDD" w:rsidRPr="00C2376F" w:rsidRDefault="00851EDD" w:rsidP="00E96029">
            <w:pPr>
              <w:shd w:val="clear" w:color="auto" w:fill="FFFFFF"/>
              <w:rPr>
                <w:rFonts w:ascii="Times New Roman" w:hAnsi="Times New Roman" w:cs="Times New Roman"/>
                <w:color w:val="000000"/>
                <w:sz w:val="28"/>
                <w:szCs w:val="28"/>
              </w:rPr>
            </w:pPr>
            <w:r w:rsidRPr="00C2376F">
              <w:rPr>
                <w:rFonts w:ascii="Times New Roman" w:hAnsi="Times New Roman" w:cs="Times New Roman"/>
                <w:color w:val="000000"/>
                <w:sz w:val="28"/>
                <w:szCs w:val="28"/>
              </w:rPr>
              <w:t xml:space="preserve">Вознаграждение (зарплата) Гарантии рабочего места Условия труда </w:t>
            </w:r>
          </w:p>
          <w:p w:rsidR="00851EDD" w:rsidRPr="00C2376F" w:rsidRDefault="00851EDD" w:rsidP="00E96029">
            <w:pPr>
              <w:shd w:val="clear" w:color="auto" w:fill="FFFFFF"/>
              <w:rPr>
                <w:rFonts w:ascii="Times New Roman" w:hAnsi="Times New Roman" w:cs="Times New Roman"/>
                <w:color w:val="000000"/>
                <w:sz w:val="28"/>
                <w:szCs w:val="28"/>
              </w:rPr>
            </w:pPr>
            <w:r w:rsidRPr="00C2376F">
              <w:rPr>
                <w:rFonts w:ascii="Times New Roman" w:hAnsi="Times New Roman" w:cs="Times New Roman"/>
                <w:color w:val="000000"/>
                <w:sz w:val="28"/>
                <w:szCs w:val="28"/>
              </w:rPr>
              <w:t xml:space="preserve">Статус </w:t>
            </w:r>
          </w:p>
          <w:p w:rsidR="00851EDD" w:rsidRPr="00C2376F" w:rsidRDefault="00851EDD" w:rsidP="00E96029">
            <w:pPr>
              <w:shd w:val="clear" w:color="auto" w:fill="FFFFFF"/>
              <w:rPr>
                <w:rFonts w:ascii="Times New Roman" w:hAnsi="Times New Roman" w:cs="Times New Roman"/>
                <w:sz w:val="28"/>
                <w:szCs w:val="28"/>
              </w:rPr>
            </w:pPr>
            <w:r w:rsidRPr="00C2376F">
              <w:rPr>
                <w:rFonts w:ascii="Times New Roman" w:hAnsi="Times New Roman" w:cs="Times New Roman"/>
                <w:color w:val="000000"/>
                <w:sz w:val="28"/>
                <w:szCs w:val="28"/>
              </w:rPr>
              <w:t>Деятельность компании Качество руководства Качество внутрифирменных отношений между коллегами, с начальником, подчиненными</w:t>
            </w:r>
          </w:p>
        </w:tc>
        <w:tc>
          <w:tcPr>
            <w:tcW w:w="3281" w:type="dxa"/>
            <w:tcBorders>
              <w:top w:val="single" w:sz="6" w:space="0" w:color="auto"/>
              <w:left w:val="single" w:sz="6" w:space="0" w:color="auto"/>
              <w:bottom w:val="single" w:sz="6" w:space="0" w:color="auto"/>
              <w:right w:val="single" w:sz="6" w:space="0" w:color="auto"/>
            </w:tcBorders>
            <w:shd w:val="clear" w:color="auto" w:fill="FFFFFF"/>
          </w:tcPr>
          <w:p w:rsidR="00851EDD" w:rsidRPr="00C2376F" w:rsidRDefault="00851EDD" w:rsidP="00E96029">
            <w:pPr>
              <w:shd w:val="clear" w:color="auto" w:fill="FFFFFF"/>
              <w:rPr>
                <w:rFonts w:ascii="Times New Roman" w:hAnsi="Times New Roman" w:cs="Times New Roman"/>
                <w:color w:val="000000"/>
                <w:sz w:val="28"/>
                <w:szCs w:val="28"/>
              </w:rPr>
            </w:pPr>
            <w:r w:rsidRPr="00C2376F">
              <w:rPr>
                <w:rFonts w:ascii="Times New Roman" w:hAnsi="Times New Roman" w:cs="Times New Roman"/>
                <w:color w:val="000000"/>
                <w:sz w:val="28"/>
                <w:szCs w:val="28"/>
              </w:rPr>
              <w:t xml:space="preserve">Достижения </w:t>
            </w:r>
          </w:p>
          <w:p w:rsidR="00851EDD" w:rsidRPr="00C2376F" w:rsidRDefault="00851EDD" w:rsidP="00E96029">
            <w:pPr>
              <w:shd w:val="clear" w:color="auto" w:fill="FFFFFF"/>
              <w:rPr>
                <w:rFonts w:ascii="Times New Roman" w:hAnsi="Times New Roman" w:cs="Times New Roman"/>
                <w:color w:val="000000"/>
                <w:sz w:val="28"/>
                <w:szCs w:val="28"/>
              </w:rPr>
            </w:pPr>
            <w:r w:rsidRPr="00C2376F">
              <w:rPr>
                <w:rFonts w:ascii="Times New Roman" w:hAnsi="Times New Roman" w:cs="Times New Roman"/>
                <w:color w:val="000000"/>
                <w:sz w:val="28"/>
                <w:szCs w:val="28"/>
              </w:rPr>
              <w:t>Признание</w:t>
            </w:r>
          </w:p>
          <w:p w:rsidR="00851EDD" w:rsidRPr="00C2376F" w:rsidRDefault="00851EDD" w:rsidP="00E96029">
            <w:pPr>
              <w:shd w:val="clear" w:color="auto" w:fill="FFFFFF"/>
              <w:rPr>
                <w:rFonts w:ascii="Times New Roman" w:hAnsi="Times New Roman" w:cs="Times New Roman"/>
                <w:sz w:val="28"/>
                <w:szCs w:val="28"/>
              </w:rPr>
            </w:pPr>
            <w:r w:rsidRPr="00C2376F">
              <w:rPr>
                <w:rFonts w:ascii="Times New Roman" w:hAnsi="Times New Roman" w:cs="Times New Roman"/>
                <w:color w:val="000000"/>
                <w:sz w:val="28"/>
                <w:szCs w:val="28"/>
              </w:rPr>
              <w:t>Ответственность Продвижение по службе Работа как таковая Возможность роста</w:t>
            </w:r>
          </w:p>
        </w:tc>
      </w:tr>
    </w:tbl>
    <w:p w:rsidR="00851EDD" w:rsidRPr="00C2376F" w:rsidRDefault="00851EDD" w:rsidP="00851EDD">
      <w:pPr>
        <w:shd w:val="clear" w:color="auto" w:fill="FFFFFF"/>
        <w:tabs>
          <w:tab w:val="left" w:pos="3864"/>
          <w:tab w:val="left" w:pos="4651"/>
        </w:tabs>
        <w:ind w:firstLine="709"/>
        <w:jc w:val="both"/>
        <w:rPr>
          <w:rFonts w:ascii="Times New Roman" w:hAnsi="Times New Roman" w:cs="Times New Roman"/>
          <w:color w:val="000000"/>
          <w:sz w:val="28"/>
          <w:szCs w:val="28"/>
        </w:rPr>
      </w:pPr>
    </w:p>
    <w:p w:rsidR="00851EDD" w:rsidRPr="00C2376F" w:rsidRDefault="00851EDD" w:rsidP="00851EDD">
      <w:pPr>
        <w:shd w:val="clear" w:color="auto" w:fill="FFFFFF"/>
        <w:tabs>
          <w:tab w:val="left" w:pos="3864"/>
          <w:tab w:val="left" w:pos="4651"/>
        </w:tabs>
        <w:ind w:firstLine="709"/>
        <w:jc w:val="both"/>
        <w:rPr>
          <w:rFonts w:ascii="Times New Roman" w:hAnsi="Times New Roman" w:cs="Times New Roman"/>
          <w:color w:val="000000"/>
          <w:sz w:val="28"/>
          <w:szCs w:val="28"/>
        </w:rPr>
      </w:pPr>
    </w:p>
    <w:p w:rsidR="00851EDD" w:rsidRPr="00C2376F" w:rsidRDefault="00851EDD" w:rsidP="00851EDD">
      <w:pPr>
        <w:shd w:val="clear" w:color="auto" w:fill="FFFFFF"/>
        <w:tabs>
          <w:tab w:val="left" w:pos="3864"/>
          <w:tab w:val="left" w:pos="4651"/>
        </w:tabs>
        <w:ind w:firstLine="709"/>
        <w:jc w:val="both"/>
        <w:rPr>
          <w:rFonts w:ascii="Times New Roman" w:hAnsi="Times New Roman" w:cs="Times New Roman"/>
          <w:sz w:val="28"/>
          <w:szCs w:val="28"/>
        </w:rPr>
      </w:pPr>
      <w:r w:rsidRPr="00C2376F">
        <w:rPr>
          <w:rFonts w:ascii="Times New Roman" w:hAnsi="Times New Roman" w:cs="Times New Roman"/>
          <w:color w:val="000000"/>
          <w:sz w:val="28"/>
          <w:szCs w:val="28"/>
        </w:rPr>
        <w:lastRenderedPageBreak/>
        <w:t xml:space="preserve">При этом ответы </w:t>
      </w:r>
      <w:proofErr w:type="gramStart"/>
      <w:r w:rsidRPr="00C2376F">
        <w:rPr>
          <w:rFonts w:ascii="Times New Roman" w:hAnsi="Times New Roman" w:cs="Times New Roman"/>
          <w:color w:val="000000"/>
          <w:sz w:val="28"/>
          <w:szCs w:val="28"/>
        </w:rPr>
        <w:t>опрошенных</w:t>
      </w:r>
      <w:proofErr w:type="gramEnd"/>
      <w:r w:rsidRPr="00C2376F">
        <w:rPr>
          <w:rFonts w:ascii="Times New Roman" w:hAnsi="Times New Roman" w:cs="Times New Roman"/>
          <w:color w:val="000000"/>
          <w:sz w:val="28"/>
          <w:szCs w:val="28"/>
        </w:rPr>
        <w:t xml:space="preserve"> давали основание сделать такие выводы. При отсутствии или недостаточном присутствии </w:t>
      </w:r>
      <w:proofErr w:type="gramStart"/>
      <w:r w:rsidRPr="00C2376F">
        <w:rPr>
          <w:rFonts w:ascii="Times New Roman" w:hAnsi="Times New Roman" w:cs="Times New Roman"/>
          <w:color w:val="000000"/>
          <w:sz w:val="28"/>
          <w:szCs w:val="28"/>
        </w:rPr>
        <w:t>гигиенических</w:t>
      </w:r>
      <w:proofErr w:type="gramEnd"/>
      <w:r w:rsidRPr="00C2376F">
        <w:rPr>
          <w:rFonts w:ascii="Times New Roman" w:hAnsi="Times New Roman" w:cs="Times New Roman"/>
          <w:color w:val="000000"/>
          <w:sz w:val="28"/>
          <w:szCs w:val="28"/>
        </w:rPr>
        <w:t xml:space="preserve"> факто ров у человека возникает неудовлетворенность работой. В то же врем; если они присутствуют в достаточной мере, то сами по себе не могут мотивировать человека на что-либо. Совершенно иначе себя проявляют </w:t>
      </w:r>
      <w:proofErr w:type="spellStart"/>
      <w:r w:rsidRPr="00C2376F">
        <w:rPr>
          <w:rFonts w:ascii="Times New Roman" w:hAnsi="Times New Roman" w:cs="Times New Roman"/>
          <w:color w:val="000000"/>
          <w:sz w:val="28"/>
          <w:szCs w:val="28"/>
        </w:rPr>
        <w:t>мотиваторы</w:t>
      </w:r>
      <w:proofErr w:type="spellEnd"/>
      <w:r w:rsidRPr="00C2376F">
        <w:rPr>
          <w:rFonts w:ascii="Times New Roman" w:hAnsi="Times New Roman" w:cs="Times New Roman"/>
          <w:color w:val="000000"/>
          <w:sz w:val="28"/>
          <w:szCs w:val="28"/>
        </w:rPr>
        <w:t>. Их отсутствие или неадекватность не приводит к неудовлетворенности работой. Однако наличие их в полной мере вызывает удовлетворение и мотивирует работников на эффективную деятельность.</w:t>
      </w:r>
    </w:p>
    <w:p w:rsidR="00851EDD" w:rsidRPr="008F359F" w:rsidRDefault="00851EDD" w:rsidP="008F359F">
      <w:pPr>
        <w:shd w:val="clear" w:color="auto" w:fill="FFFFFF"/>
        <w:ind w:firstLine="709"/>
        <w:jc w:val="both"/>
        <w:rPr>
          <w:rFonts w:ascii="Times New Roman" w:hAnsi="Times New Roman" w:cs="Times New Roman"/>
          <w:color w:val="000000"/>
          <w:sz w:val="28"/>
          <w:szCs w:val="28"/>
        </w:rPr>
      </w:pPr>
      <w:r w:rsidRPr="00C2376F">
        <w:rPr>
          <w:rFonts w:ascii="Times New Roman" w:hAnsi="Times New Roman" w:cs="Times New Roman"/>
          <w:color w:val="000000"/>
          <w:sz w:val="28"/>
          <w:szCs w:val="28"/>
        </w:rPr>
        <w:t xml:space="preserve">До появления теории </w:t>
      </w:r>
      <w:proofErr w:type="spellStart"/>
      <w:r w:rsidRPr="00C2376F">
        <w:rPr>
          <w:rFonts w:ascii="Times New Roman" w:hAnsi="Times New Roman" w:cs="Times New Roman"/>
          <w:color w:val="000000"/>
          <w:sz w:val="28"/>
          <w:szCs w:val="28"/>
        </w:rPr>
        <w:t>Герцберга</w:t>
      </w:r>
      <w:proofErr w:type="spellEnd"/>
      <w:r w:rsidRPr="00C2376F">
        <w:rPr>
          <w:rFonts w:ascii="Times New Roman" w:hAnsi="Times New Roman" w:cs="Times New Roman"/>
          <w:color w:val="000000"/>
          <w:sz w:val="28"/>
          <w:szCs w:val="28"/>
        </w:rPr>
        <w:t xml:space="preserve"> считалось, что существует единое од</w:t>
      </w:r>
      <w:r w:rsidRPr="00C2376F">
        <w:rPr>
          <w:rFonts w:ascii="Times New Roman" w:hAnsi="Times New Roman" w:cs="Times New Roman"/>
          <w:color w:val="000000"/>
          <w:sz w:val="28"/>
          <w:szCs w:val="28"/>
        </w:rPr>
        <w:softHyphen/>
        <w:t>номерное пространство, на одном конце которого расположены факторы удовлетворенности, а на другом - неудовлетворенности. Если условия ра</w:t>
      </w:r>
      <w:r w:rsidRPr="00C2376F">
        <w:rPr>
          <w:rFonts w:ascii="Times New Roman" w:hAnsi="Times New Roman" w:cs="Times New Roman"/>
          <w:color w:val="000000"/>
          <w:sz w:val="28"/>
          <w:szCs w:val="28"/>
        </w:rPr>
        <w:softHyphen/>
        <w:t>боты вызывают удовлетворенность у людей, то изменение этих условий влечет за собой неудовлетворенность, и наоборот.</w:t>
      </w:r>
    </w:p>
    <w:p w:rsidR="00851EDD" w:rsidRPr="00C2376F" w:rsidRDefault="00851EDD" w:rsidP="00851EDD">
      <w:pPr>
        <w:shd w:val="clear" w:color="auto" w:fill="FFFFFF"/>
        <w:ind w:firstLine="709"/>
        <w:jc w:val="both"/>
        <w:rPr>
          <w:rFonts w:ascii="Times New Roman" w:hAnsi="Times New Roman" w:cs="Times New Roman"/>
          <w:sz w:val="28"/>
          <w:szCs w:val="28"/>
        </w:rPr>
      </w:pPr>
      <w:r w:rsidRPr="00C2376F">
        <w:rPr>
          <w:rFonts w:ascii="Times New Roman" w:hAnsi="Times New Roman" w:cs="Times New Roman"/>
          <w:color w:val="000000"/>
          <w:sz w:val="28"/>
          <w:szCs w:val="28"/>
        </w:rPr>
        <w:t xml:space="preserve">Теория </w:t>
      </w:r>
      <w:proofErr w:type="spellStart"/>
      <w:r w:rsidRPr="00C2376F">
        <w:rPr>
          <w:rFonts w:ascii="Times New Roman" w:hAnsi="Times New Roman" w:cs="Times New Roman"/>
          <w:color w:val="000000"/>
          <w:sz w:val="28"/>
          <w:szCs w:val="28"/>
        </w:rPr>
        <w:t>Герцберга</w:t>
      </w:r>
      <w:proofErr w:type="spellEnd"/>
      <w:r w:rsidRPr="00C2376F">
        <w:rPr>
          <w:rFonts w:ascii="Times New Roman" w:hAnsi="Times New Roman" w:cs="Times New Roman"/>
          <w:color w:val="000000"/>
          <w:sz w:val="28"/>
          <w:szCs w:val="28"/>
        </w:rPr>
        <w:t xml:space="preserve"> пролила свет на содержание трудовой мотивации. До нее менеджеры обращали внимание главным образом на факторы, которые </w:t>
      </w:r>
      <w:proofErr w:type="spellStart"/>
      <w:r w:rsidRPr="00C2376F">
        <w:rPr>
          <w:rFonts w:ascii="Times New Roman" w:hAnsi="Times New Roman" w:cs="Times New Roman"/>
          <w:color w:val="000000"/>
          <w:sz w:val="28"/>
          <w:szCs w:val="28"/>
        </w:rPr>
        <w:t>Герцберг</w:t>
      </w:r>
      <w:proofErr w:type="spellEnd"/>
      <w:r w:rsidRPr="00C2376F">
        <w:rPr>
          <w:rFonts w:ascii="Times New Roman" w:hAnsi="Times New Roman" w:cs="Times New Roman"/>
          <w:color w:val="000000"/>
          <w:sz w:val="28"/>
          <w:szCs w:val="28"/>
        </w:rPr>
        <w:t xml:space="preserve"> назвал гигиеническими. Даже при возникновении моральных про</w:t>
      </w:r>
      <w:r w:rsidRPr="00C2376F">
        <w:rPr>
          <w:rFonts w:ascii="Times New Roman" w:hAnsi="Times New Roman" w:cs="Times New Roman"/>
          <w:color w:val="000000"/>
          <w:sz w:val="28"/>
          <w:szCs w:val="28"/>
        </w:rPr>
        <w:softHyphen/>
        <w:t>блем в отношениях с работниками типичным решением было повышение зар</w:t>
      </w:r>
      <w:r w:rsidRPr="00C2376F">
        <w:rPr>
          <w:rFonts w:ascii="Times New Roman" w:hAnsi="Times New Roman" w:cs="Times New Roman"/>
          <w:color w:val="000000"/>
          <w:sz w:val="28"/>
          <w:szCs w:val="28"/>
        </w:rPr>
        <w:softHyphen/>
        <w:t>платы, увеличение дополнительных льгот и улучшение условий труда. Одна</w:t>
      </w:r>
      <w:r w:rsidRPr="00C2376F">
        <w:rPr>
          <w:rFonts w:ascii="Times New Roman" w:hAnsi="Times New Roman" w:cs="Times New Roman"/>
          <w:color w:val="000000"/>
          <w:sz w:val="28"/>
          <w:szCs w:val="28"/>
        </w:rPr>
        <w:softHyphen/>
        <w:t xml:space="preserve">ко часто оказывалось, что такие упрощенные решения </w:t>
      </w:r>
      <w:proofErr w:type="gramStart"/>
      <w:r w:rsidRPr="00C2376F">
        <w:rPr>
          <w:rFonts w:ascii="Times New Roman" w:hAnsi="Times New Roman" w:cs="Times New Roman"/>
          <w:color w:val="000000"/>
          <w:sz w:val="28"/>
          <w:szCs w:val="28"/>
        </w:rPr>
        <w:t>имели низкий эффект</w:t>
      </w:r>
      <w:proofErr w:type="gramEnd"/>
      <w:r w:rsidRPr="00C2376F">
        <w:rPr>
          <w:rFonts w:ascii="Times New Roman" w:hAnsi="Times New Roman" w:cs="Times New Roman"/>
          <w:color w:val="000000"/>
          <w:sz w:val="28"/>
          <w:szCs w:val="28"/>
        </w:rPr>
        <w:t xml:space="preserve">. </w:t>
      </w:r>
      <w:proofErr w:type="spellStart"/>
      <w:r w:rsidRPr="00C2376F">
        <w:rPr>
          <w:rFonts w:ascii="Times New Roman" w:hAnsi="Times New Roman" w:cs="Times New Roman"/>
          <w:i/>
          <w:iCs/>
          <w:color w:val="000000"/>
          <w:sz w:val="28"/>
          <w:szCs w:val="28"/>
        </w:rPr>
        <w:t>Герцберг</w:t>
      </w:r>
      <w:proofErr w:type="spellEnd"/>
      <w:r w:rsidRPr="00C2376F">
        <w:rPr>
          <w:rFonts w:ascii="Times New Roman" w:hAnsi="Times New Roman" w:cs="Times New Roman"/>
          <w:i/>
          <w:iCs/>
          <w:color w:val="000000"/>
          <w:sz w:val="28"/>
          <w:szCs w:val="28"/>
        </w:rPr>
        <w:t xml:space="preserve"> был первым, кто сформулировал мысль о том, что существу</w:t>
      </w:r>
      <w:r w:rsidRPr="00C2376F">
        <w:rPr>
          <w:rFonts w:ascii="Times New Roman" w:hAnsi="Times New Roman" w:cs="Times New Roman"/>
          <w:i/>
          <w:iCs/>
          <w:color w:val="000000"/>
          <w:sz w:val="28"/>
          <w:szCs w:val="28"/>
        </w:rPr>
        <w:softHyphen/>
        <w:t>ют факторы, которые только поддерживают разумный уровень мотива</w:t>
      </w:r>
      <w:r w:rsidRPr="00C2376F">
        <w:rPr>
          <w:rFonts w:ascii="Times New Roman" w:hAnsi="Times New Roman" w:cs="Times New Roman"/>
          <w:i/>
          <w:iCs/>
          <w:color w:val="000000"/>
          <w:sz w:val="28"/>
          <w:szCs w:val="28"/>
        </w:rPr>
        <w:softHyphen/>
        <w:t>ции, и факторы, которые по-настоящему мотивируют труд людей, и что для того, чтобы люди были довольны своей работой и трудились эффек</w:t>
      </w:r>
      <w:r w:rsidRPr="00C2376F">
        <w:rPr>
          <w:rFonts w:ascii="Times New Roman" w:hAnsi="Times New Roman" w:cs="Times New Roman"/>
          <w:i/>
          <w:iCs/>
          <w:color w:val="000000"/>
          <w:sz w:val="28"/>
          <w:szCs w:val="28"/>
        </w:rPr>
        <w:softHyphen/>
        <w:t>тивно, необходимо использовать как те, так и другие одновременно.</w:t>
      </w:r>
    </w:p>
    <w:p w:rsidR="00851EDD" w:rsidRPr="00C2376F" w:rsidRDefault="00851EDD" w:rsidP="008F359F">
      <w:pPr>
        <w:shd w:val="clear" w:color="auto" w:fill="FFFFFF"/>
        <w:ind w:firstLine="709"/>
        <w:jc w:val="both"/>
        <w:rPr>
          <w:rFonts w:ascii="Times New Roman" w:hAnsi="Times New Roman" w:cs="Times New Roman"/>
          <w:color w:val="000000"/>
          <w:sz w:val="28"/>
          <w:szCs w:val="28"/>
        </w:rPr>
      </w:pPr>
      <w:r w:rsidRPr="00C2376F">
        <w:rPr>
          <w:rFonts w:ascii="Times New Roman" w:hAnsi="Times New Roman" w:cs="Times New Roman"/>
          <w:color w:val="000000"/>
          <w:sz w:val="28"/>
          <w:szCs w:val="28"/>
        </w:rPr>
        <w:t xml:space="preserve">Вместе с тем, как и модель </w:t>
      </w:r>
      <w:proofErr w:type="spellStart"/>
      <w:r w:rsidRPr="00C2376F">
        <w:rPr>
          <w:rFonts w:ascii="Times New Roman" w:hAnsi="Times New Roman" w:cs="Times New Roman"/>
          <w:color w:val="000000"/>
          <w:sz w:val="28"/>
          <w:szCs w:val="28"/>
        </w:rPr>
        <w:t>Маслоу</w:t>
      </w:r>
      <w:proofErr w:type="spellEnd"/>
      <w:r w:rsidRPr="00C2376F">
        <w:rPr>
          <w:rFonts w:ascii="Times New Roman" w:hAnsi="Times New Roman" w:cs="Times New Roman"/>
          <w:color w:val="000000"/>
          <w:sz w:val="28"/>
          <w:szCs w:val="28"/>
        </w:rPr>
        <w:t xml:space="preserve">, теория </w:t>
      </w:r>
      <w:proofErr w:type="spellStart"/>
      <w:r w:rsidRPr="00C2376F">
        <w:rPr>
          <w:rFonts w:ascii="Times New Roman" w:hAnsi="Times New Roman" w:cs="Times New Roman"/>
          <w:color w:val="000000"/>
          <w:sz w:val="28"/>
          <w:szCs w:val="28"/>
        </w:rPr>
        <w:t>Герцберга</w:t>
      </w:r>
      <w:proofErr w:type="spellEnd"/>
      <w:r w:rsidRPr="00C2376F">
        <w:rPr>
          <w:rFonts w:ascii="Times New Roman" w:hAnsi="Times New Roman" w:cs="Times New Roman"/>
          <w:color w:val="000000"/>
          <w:sz w:val="28"/>
          <w:szCs w:val="28"/>
        </w:rPr>
        <w:t xml:space="preserve"> имеет слабые стороны. Ее недостатки связаны в первую очередь с методом исследова</w:t>
      </w:r>
      <w:r w:rsidRPr="00C2376F">
        <w:rPr>
          <w:rFonts w:ascii="Times New Roman" w:hAnsi="Times New Roman" w:cs="Times New Roman"/>
          <w:color w:val="000000"/>
          <w:sz w:val="28"/>
          <w:szCs w:val="28"/>
        </w:rPr>
        <w:softHyphen/>
        <w:t xml:space="preserve">ний. Разделение факторов на две группы является результатом подхода </w:t>
      </w:r>
      <w:proofErr w:type="spellStart"/>
      <w:r w:rsidRPr="00C2376F">
        <w:rPr>
          <w:rFonts w:ascii="Times New Roman" w:hAnsi="Times New Roman" w:cs="Times New Roman"/>
          <w:color w:val="000000"/>
          <w:sz w:val="28"/>
          <w:szCs w:val="28"/>
        </w:rPr>
        <w:t>Герцберга</w:t>
      </w:r>
      <w:proofErr w:type="spellEnd"/>
      <w:r w:rsidRPr="00C2376F">
        <w:rPr>
          <w:rFonts w:ascii="Times New Roman" w:hAnsi="Times New Roman" w:cs="Times New Roman"/>
          <w:color w:val="000000"/>
          <w:sz w:val="28"/>
          <w:szCs w:val="28"/>
        </w:rPr>
        <w:t xml:space="preserve"> к изучению проблемы (анализ отчетов о положительном и негативном трудовом опыте). Кроме того, критики </w:t>
      </w:r>
      <w:proofErr w:type="spellStart"/>
      <w:r w:rsidRPr="00C2376F">
        <w:rPr>
          <w:rFonts w:ascii="Times New Roman" w:hAnsi="Times New Roman" w:cs="Times New Roman"/>
          <w:color w:val="000000"/>
          <w:sz w:val="28"/>
          <w:szCs w:val="28"/>
        </w:rPr>
        <w:t>Герцберга</w:t>
      </w:r>
      <w:proofErr w:type="spellEnd"/>
      <w:r w:rsidRPr="00C2376F">
        <w:rPr>
          <w:rFonts w:ascii="Times New Roman" w:hAnsi="Times New Roman" w:cs="Times New Roman"/>
          <w:color w:val="000000"/>
          <w:sz w:val="28"/>
          <w:szCs w:val="28"/>
        </w:rPr>
        <w:t xml:space="preserve"> считают, что его теория имеет ограниченный характер, так как выводы основываются на исследованиях только менеджеров, «белых воротничков»</w:t>
      </w:r>
    </w:p>
    <w:p w:rsidR="00CA26E7" w:rsidRPr="008F359F" w:rsidRDefault="00CA26E7" w:rsidP="00851EDD">
      <w:pPr>
        <w:shd w:val="clear" w:color="auto" w:fill="FFFFFF"/>
        <w:ind w:firstLine="709"/>
        <w:jc w:val="both"/>
        <w:rPr>
          <w:rFonts w:ascii="Times New Roman" w:hAnsi="Times New Roman" w:cs="Times New Roman"/>
          <w:color w:val="000000"/>
          <w:sz w:val="28"/>
          <w:szCs w:val="28"/>
        </w:rPr>
      </w:pPr>
    </w:p>
    <w:p w:rsidR="00CA26E7" w:rsidRDefault="00CA26E7" w:rsidP="00851EDD">
      <w:pPr>
        <w:shd w:val="clear" w:color="auto" w:fill="FFFFFF"/>
        <w:ind w:firstLine="709"/>
        <w:jc w:val="both"/>
        <w:rPr>
          <w:rFonts w:ascii="Times New Roman" w:hAnsi="Times New Roman" w:cs="Times New Roman"/>
          <w:b/>
          <w:bCs/>
          <w:color w:val="000000"/>
          <w:sz w:val="28"/>
          <w:szCs w:val="28"/>
        </w:rPr>
      </w:pPr>
    </w:p>
    <w:p w:rsidR="00CA26E7" w:rsidRDefault="00CA26E7" w:rsidP="00851EDD">
      <w:pPr>
        <w:shd w:val="clear" w:color="auto" w:fill="FFFFFF"/>
        <w:ind w:firstLine="709"/>
        <w:jc w:val="both"/>
        <w:rPr>
          <w:rFonts w:ascii="Times New Roman" w:hAnsi="Times New Roman" w:cs="Times New Roman"/>
          <w:b/>
          <w:bCs/>
          <w:color w:val="000000"/>
          <w:sz w:val="28"/>
          <w:szCs w:val="28"/>
        </w:rPr>
      </w:pPr>
    </w:p>
    <w:p w:rsidR="00CA26E7" w:rsidRDefault="00CA26E7" w:rsidP="00851EDD">
      <w:pPr>
        <w:shd w:val="clear" w:color="auto" w:fill="FFFFFF"/>
        <w:ind w:firstLine="709"/>
        <w:jc w:val="both"/>
        <w:rPr>
          <w:rFonts w:ascii="Times New Roman" w:hAnsi="Times New Roman" w:cs="Times New Roman"/>
          <w:b/>
          <w:bCs/>
          <w:color w:val="000000"/>
          <w:sz w:val="28"/>
          <w:szCs w:val="28"/>
        </w:rPr>
      </w:pPr>
    </w:p>
    <w:p w:rsidR="00851EDD" w:rsidRPr="00C2376F" w:rsidRDefault="00851EDD" w:rsidP="00CA26E7">
      <w:pPr>
        <w:shd w:val="clear" w:color="auto" w:fill="FFFFFF"/>
        <w:ind w:firstLine="709"/>
        <w:jc w:val="both"/>
        <w:rPr>
          <w:rFonts w:ascii="Times New Roman" w:hAnsi="Times New Roman" w:cs="Times New Roman"/>
          <w:sz w:val="28"/>
          <w:szCs w:val="28"/>
        </w:rPr>
      </w:pPr>
      <w:r w:rsidRPr="00C2376F">
        <w:rPr>
          <w:rFonts w:ascii="Times New Roman" w:hAnsi="Times New Roman" w:cs="Times New Roman"/>
          <w:b/>
          <w:bCs/>
          <w:color w:val="000000"/>
          <w:sz w:val="28"/>
          <w:szCs w:val="28"/>
        </w:rPr>
        <w:lastRenderedPageBreak/>
        <w:t>Сравнение четырех содержательных теорий мотивации</w:t>
      </w:r>
    </w:p>
    <w:tbl>
      <w:tblPr>
        <w:tblW w:w="10286" w:type="dxa"/>
        <w:tblInd w:w="-386" w:type="dxa"/>
        <w:tblLayout w:type="fixed"/>
        <w:tblCellMar>
          <w:left w:w="40" w:type="dxa"/>
          <w:right w:w="40" w:type="dxa"/>
        </w:tblCellMar>
        <w:tblLook w:val="0000"/>
      </w:tblPr>
      <w:tblGrid>
        <w:gridCol w:w="1260"/>
        <w:gridCol w:w="2427"/>
        <w:gridCol w:w="1842"/>
        <w:gridCol w:w="2694"/>
        <w:gridCol w:w="2063"/>
      </w:tblGrid>
      <w:tr w:rsidR="00851EDD" w:rsidRPr="00C2376F" w:rsidTr="00CA26E7">
        <w:trPr>
          <w:trHeight w:val="20"/>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CA26E7" w:rsidP="00CA26E7">
            <w:pPr>
              <w:spacing w:line="240" w:lineRule="atLeast"/>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51EDD" w:rsidRPr="00CA26E7">
              <w:rPr>
                <w:rFonts w:ascii="Times New Roman" w:eastAsia="Times New Roman" w:hAnsi="Times New Roman" w:cs="Times New Roman"/>
                <w:sz w:val="24"/>
                <w:szCs w:val="24"/>
              </w:rPr>
              <w:t>Теории мотивации</w:t>
            </w:r>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jc w:val="both"/>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Основные выводы</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Мотивы изме</w:t>
            </w:r>
            <w:r w:rsidRPr="00CA26E7">
              <w:rPr>
                <w:rFonts w:ascii="Times New Roman" w:eastAsia="Times New Roman" w:hAnsi="Times New Roman" w:cs="Times New Roman"/>
                <w:sz w:val="24"/>
                <w:szCs w:val="24"/>
              </w:rPr>
              <w:softHyphen/>
              <w:t>рения моти</w:t>
            </w:r>
            <w:r w:rsidRPr="00CA26E7">
              <w:rPr>
                <w:rFonts w:ascii="Times New Roman" w:eastAsia="Times New Roman" w:hAnsi="Times New Roman" w:cs="Times New Roman"/>
                <w:sz w:val="24"/>
                <w:szCs w:val="24"/>
              </w:rPr>
              <w:softHyphen/>
              <w:t>вации</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Практическое приме</w:t>
            </w:r>
            <w:r w:rsidRPr="00CA26E7">
              <w:rPr>
                <w:rFonts w:ascii="Times New Roman" w:eastAsia="Times New Roman" w:hAnsi="Times New Roman" w:cs="Times New Roman"/>
                <w:sz w:val="24"/>
                <w:szCs w:val="24"/>
              </w:rPr>
              <w:softHyphen/>
              <w:t>нение</w:t>
            </w:r>
          </w:p>
        </w:tc>
        <w:tc>
          <w:tcPr>
            <w:tcW w:w="2063"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Проблемы и ог</w:t>
            </w:r>
            <w:r w:rsidRPr="00CA26E7">
              <w:rPr>
                <w:rFonts w:ascii="Times New Roman" w:eastAsia="Times New Roman" w:hAnsi="Times New Roman" w:cs="Times New Roman"/>
                <w:sz w:val="24"/>
                <w:szCs w:val="24"/>
              </w:rPr>
              <w:softHyphen/>
              <w:t>раничения</w:t>
            </w:r>
          </w:p>
        </w:tc>
      </w:tr>
      <w:tr w:rsidR="00851EDD" w:rsidRPr="00C2376F" w:rsidTr="00CA26E7">
        <w:trPr>
          <w:trHeight w:val="20"/>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CA26E7" w:rsidP="00CA26E7">
            <w:pPr>
              <w:spacing w:line="240" w:lineRule="atLeast"/>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51EDD" w:rsidRPr="00CA26E7">
              <w:rPr>
                <w:rFonts w:ascii="Times New Roman" w:eastAsia="Times New Roman" w:hAnsi="Times New Roman" w:cs="Times New Roman"/>
                <w:sz w:val="24"/>
                <w:szCs w:val="24"/>
              </w:rPr>
              <w:t xml:space="preserve">Теория </w:t>
            </w:r>
            <w:proofErr w:type="spellStart"/>
            <w:r w:rsidR="00851EDD" w:rsidRPr="00CA26E7">
              <w:rPr>
                <w:rFonts w:ascii="Times New Roman" w:eastAsia="Times New Roman" w:hAnsi="Times New Roman" w:cs="Times New Roman"/>
                <w:sz w:val="24"/>
                <w:szCs w:val="24"/>
              </w:rPr>
              <w:t>Маслоу</w:t>
            </w:r>
            <w:proofErr w:type="spellEnd"/>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Индивиды пыта</w:t>
            </w:r>
            <w:r w:rsidRPr="00CA26E7">
              <w:rPr>
                <w:rFonts w:ascii="Times New Roman" w:eastAsia="Times New Roman" w:hAnsi="Times New Roman" w:cs="Times New Roman"/>
                <w:sz w:val="24"/>
                <w:szCs w:val="24"/>
              </w:rPr>
              <w:softHyphen/>
              <w:t>ются удовлетво</w:t>
            </w:r>
            <w:r w:rsidRPr="00CA26E7">
              <w:rPr>
                <w:rFonts w:ascii="Times New Roman" w:eastAsia="Times New Roman" w:hAnsi="Times New Roman" w:cs="Times New Roman"/>
                <w:sz w:val="24"/>
                <w:szCs w:val="24"/>
              </w:rPr>
              <w:softHyphen/>
              <w:t>рить основные потребности, прежде чем при</w:t>
            </w:r>
            <w:r w:rsidRPr="00CA26E7">
              <w:rPr>
                <w:rFonts w:ascii="Times New Roman" w:eastAsia="Times New Roman" w:hAnsi="Times New Roman" w:cs="Times New Roman"/>
                <w:sz w:val="24"/>
                <w:szCs w:val="24"/>
              </w:rPr>
              <w:softHyphen/>
              <w:t>ступить к удовле</w:t>
            </w:r>
            <w:r w:rsidRPr="00CA26E7">
              <w:rPr>
                <w:rFonts w:ascii="Times New Roman" w:eastAsia="Times New Roman" w:hAnsi="Times New Roman" w:cs="Times New Roman"/>
                <w:sz w:val="24"/>
                <w:szCs w:val="24"/>
              </w:rPr>
              <w:softHyphen/>
              <w:t>творению по</w:t>
            </w:r>
            <w:r w:rsidRPr="00CA26E7">
              <w:rPr>
                <w:rFonts w:ascii="Times New Roman" w:eastAsia="Times New Roman" w:hAnsi="Times New Roman" w:cs="Times New Roman"/>
                <w:sz w:val="24"/>
                <w:szCs w:val="24"/>
              </w:rPr>
              <w:softHyphen/>
              <w:t>требностей выс</w:t>
            </w:r>
            <w:r w:rsidRPr="00CA26E7">
              <w:rPr>
                <w:rFonts w:ascii="Times New Roman" w:eastAsia="Times New Roman" w:hAnsi="Times New Roman" w:cs="Times New Roman"/>
                <w:sz w:val="24"/>
                <w:szCs w:val="24"/>
              </w:rPr>
              <w:softHyphen/>
              <w:t>шего порядка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Используется шкала ответов на вопросы анкеты</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Дает менеджерам по</w:t>
            </w:r>
            <w:r w:rsidRPr="00CA26E7">
              <w:rPr>
                <w:rFonts w:ascii="Times New Roman" w:eastAsia="Times New Roman" w:hAnsi="Times New Roman" w:cs="Times New Roman"/>
                <w:sz w:val="24"/>
                <w:szCs w:val="24"/>
              </w:rPr>
              <w:softHyphen/>
              <w:t>нимание и большие знания относительно мотивации работников</w:t>
            </w:r>
          </w:p>
        </w:tc>
        <w:tc>
          <w:tcPr>
            <w:tcW w:w="2063"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Не ставит во</w:t>
            </w:r>
            <w:r w:rsidRPr="00CA26E7">
              <w:rPr>
                <w:rFonts w:ascii="Times New Roman" w:eastAsia="Times New Roman" w:hAnsi="Times New Roman" w:cs="Times New Roman"/>
                <w:sz w:val="24"/>
                <w:szCs w:val="24"/>
              </w:rPr>
              <w:softHyphen/>
              <w:t>прос об инди</w:t>
            </w:r>
            <w:r w:rsidRPr="00CA26E7">
              <w:rPr>
                <w:rFonts w:ascii="Times New Roman" w:eastAsia="Times New Roman" w:hAnsi="Times New Roman" w:cs="Times New Roman"/>
                <w:sz w:val="24"/>
                <w:szCs w:val="24"/>
              </w:rPr>
              <w:softHyphen/>
              <w:t>видуальных различиях, а также не может обеспечить ди</w:t>
            </w:r>
            <w:r w:rsidRPr="00CA26E7">
              <w:rPr>
                <w:rFonts w:ascii="Times New Roman" w:eastAsia="Times New Roman" w:hAnsi="Times New Roman" w:cs="Times New Roman"/>
                <w:sz w:val="24"/>
                <w:szCs w:val="24"/>
              </w:rPr>
              <w:softHyphen/>
              <w:t>намику потреб</w:t>
            </w:r>
            <w:r w:rsidRPr="00CA26E7">
              <w:rPr>
                <w:rFonts w:ascii="Times New Roman" w:eastAsia="Times New Roman" w:hAnsi="Times New Roman" w:cs="Times New Roman"/>
                <w:sz w:val="24"/>
                <w:szCs w:val="24"/>
              </w:rPr>
              <w:softHyphen/>
              <w:t>ностей, их из</w:t>
            </w:r>
            <w:r w:rsidRPr="00CA26E7">
              <w:rPr>
                <w:rFonts w:ascii="Times New Roman" w:eastAsia="Times New Roman" w:hAnsi="Times New Roman" w:cs="Times New Roman"/>
                <w:sz w:val="24"/>
                <w:szCs w:val="24"/>
              </w:rPr>
              <w:softHyphen/>
              <w:t>менение</w:t>
            </w:r>
          </w:p>
        </w:tc>
      </w:tr>
      <w:tr w:rsidR="00851EDD" w:rsidRPr="00C2376F" w:rsidTr="00CA26E7">
        <w:trPr>
          <w:trHeight w:val="20"/>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CA26E7" w:rsidP="00CA26E7">
            <w:pPr>
              <w:spacing w:line="240" w:lineRule="atLeast"/>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51EDD" w:rsidRPr="00CA26E7">
              <w:rPr>
                <w:rFonts w:ascii="Times New Roman" w:eastAsia="Times New Roman" w:hAnsi="Times New Roman" w:cs="Times New Roman"/>
                <w:sz w:val="24"/>
                <w:szCs w:val="24"/>
              </w:rPr>
              <w:t xml:space="preserve">Теория </w:t>
            </w:r>
            <w:proofErr w:type="spellStart"/>
            <w:r w:rsidR="00851EDD" w:rsidRPr="00CA26E7">
              <w:rPr>
                <w:rFonts w:ascii="Times New Roman" w:eastAsia="Times New Roman" w:hAnsi="Times New Roman" w:cs="Times New Roman"/>
                <w:sz w:val="24"/>
                <w:szCs w:val="24"/>
              </w:rPr>
              <w:t>Герцберга</w:t>
            </w:r>
            <w:proofErr w:type="spellEnd"/>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Только некоторые факторы и харак</w:t>
            </w:r>
            <w:r w:rsidRPr="00CA26E7">
              <w:rPr>
                <w:rFonts w:ascii="Times New Roman" w:eastAsia="Times New Roman" w:hAnsi="Times New Roman" w:cs="Times New Roman"/>
                <w:sz w:val="24"/>
                <w:szCs w:val="24"/>
              </w:rPr>
              <w:softHyphen/>
              <w:t>теристики трудо</w:t>
            </w:r>
            <w:r w:rsidRPr="00CA26E7">
              <w:rPr>
                <w:rFonts w:ascii="Times New Roman" w:eastAsia="Times New Roman" w:hAnsi="Times New Roman" w:cs="Times New Roman"/>
                <w:sz w:val="24"/>
                <w:szCs w:val="24"/>
              </w:rPr>
              <w:softHyphen/>
              <w:t>вого процесса отражаются на мотивации. Неко</w:t>
            </w:r>
            <w:r w:rsidRPr="00CA26E7">
              <w:rPr>
                <w:rFonts w:ascii="Times New Roman" w:eastAsia="Times New Roman" w:hAnsi="Times New Roman" w:cs="Times New Roman"/>
                <w:sz w:val="24"/>
                <w:szCs w:val="24"/>
              </w:rPr>
              <w:softHyphen/>
              <w:t>торые же харак</w:t>
            </w:r>
            <w:r w:rsidRPr="00CA26E7">
              <w:rPr>
                <w:rFonts w:ascii="Times New Roman" w:eastAsia="Times New Roman" w:hAnsi="Times New Roman" w:cs="Times New Roman"/>
                <w:sz w:val="24"/>
                <w:szCs w:val="24"/>
              </w:rPr>
              <w:softHyphen/>
              <w:t>теристики, кото</w:t>
            </w:r>
            <w:r w:rsidRPr="00CA26E7">
              <w:rPr>
                <w:rFonts w:ascii="Times New Roman" w:eastAsia="Times New Roman" w:hAnsi="Times New Roman" w:cs="Times New Roman"/>
                <w:sz w:val="24"/>
                <w:szCs w:val="24"/>
              </w:rPr>
              <w:softHyphen/>
              <w:t>рым уделяют внимание менед</w:t>
            </w:r>
            <w:r w:rsidRPr="00CA26E7">
              <w:rPr>
                <w:rFonts w:ascii="Times New Roman" w:eastAsia="Times New Roman" w:hAnsi="Times New Roman" w:cs="Times New Roman"/>
                <w:sz w:val="24"/>
                <w:szCs w:val="24"/>
              </w:rPr>
              <w:softHyphen/>
              <w:t>жеры, влияют на удобство работы, но не мотивируют работников</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Интервью с работниками для выявле</w:t>
            </w:r>
            <w:r w:rsidRPr="00CA26E7">
              <w:rPr>
                <w:rFonts w:ascii="Times New Roman" w:eastAsia="Times New Roman" w:hAnsi="Times New Roman" w:cs="Times New Roman"/>
                <w:sz w:val="24"/>
                <w:szCs w:val="24"/>
              </w:rPr>
              <w:softHyphen/>
              <w:t>ния их отно</w:t>
            </w:r>
            <w:r w:rsidRPr="00CA26E7">
              <w:rPr>
                <w:rFonts w:ascii="Times New Roman" w:eastAsia="Times New Roman" w:hAnsi="Times New Roman" w:cs="Times New Roman"/>
                <w:sz w:val="24"/>
                <w:szCs w:val="24"/>
              </w:rPr>
              <w:softHyphen/>
              <w:t>шения к оп</w:t>
            </w:r>
            <w:r w:rsidRPr="00CA26E7">
              <w:rPr>
                <w:rFonts w:ascii="Times New Roman" w:eastAsia="Times New Roman" w:hAnsi="Times New Roman" w:cs="Times New Roman"/>
                <w:sz w:val="24"/>
                <w:szCs w:val="24"/>
              </w:rPr>
              <w:softHyphen/>
              <w:t>ределенным моментам ра</w:t>
            </w:r>
            <w:r w:rsidRPr="00CA26E7">
              <w:rPr>
                <w:rFonts w:ascii="Times New Roman" w:eastAsia="Times New Roman" w:hAnsi="Times New Roman" w:cs="Times New Roman"/>
                <w:sz w:val="24"/>
                <w:szCs w:val="24"/>
              </w:rPr>
              <w:softHyphen/>
              <w:t>боты</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proofErr w:type="gramStart"/>
            <w:r w:rsidRPr="00CA26E7">
              <w:rPr>
                <w:rFonts w:ascii="Times New Roman" w:eastAsia="Times New Roman" w:hAnsi="Times New Roman" w:cs="Times New Roman"/>
                <w:sz w:val="24"/>
                <w:szCs w:val="24"/>
              </w:rPr>
              <w:t>Изложена</w:t>
            </w:r>
            <w:proofErr w:type="gramEnd"/>
            <w:r w:rsidRPr="00CA26E7">
              <w:rPr>
                <w:rFonts w:ascii="Times New Roman" w:eastAsia="Times New Roman" w:hAnsi="Times New Roman" w:cs="Times New Roman"/>
                <w:sz w:val="24"/>
                <w:szCs w:val="24"/>
              </w:rPr>
              <w:t xml:space="preserve"> в доступных для понимания менед</w:t>
            </w:r>
            <w:r w:rsidRPr="00CA26E7">
              <w:rPr>
                <w:rFonts w:ascii="Times New Roman" w:eastAsia="Times New Roman" w:hAnsi="Times New Roman" w:cs="Times New Roman"/>
                <w:sz w:val="24"/>
                <w:szCs w:val="24"/>
              </w:rPr>
              <w:softHyphen/>
              <w:t>жера терминах. Выяв</w:t>
            </w:r>
            <w:r w:rsidRPr="00CA26E7">
              <w:rPr>
                <w:rFonts w:ascii="Times New Roman" w:eastAsia="Times New Roman" w:hAnsi="Times New Roman" w:cs="Times New Roman"/>
                <w:sz w:val="24"/>
                <w:szCs w:val="24"/>
              </w:rPr>
              <w:softHyphen/>
              <w:t>ляет факторы мотива</w:t>
            </w:r>
            <w:r w:rsidRPr="00CA26E7">
              <w:rPr>
                <w:rFonts w:ascii="Times New Roman" w:eastAsia="Times New Roman" w:hAnsi="Times New Roman" w:cs="Times New Roman"/>
                <w:sz w:val="24"/>
                <w:szCs w:val="24"/>
              </w:rPr>
              <w:softHyphen/>
              <w:t>ции, которые менедже</w:t>
            </w:r>
            <w:r w:rsidRPr="00CA26E7">
              <w:rPr>
                <w:rFonts w:ascii="Times New Roman" w:eastAsia="Times New Roman" w:hAnsi="Times New Roman" w:cs="Times New Roman"/>
                <w:sz w:val="24"/>
                <w:szCs w:val="24"/>
              </w:rPr>
              <w:softHyphen/>
              <w:t>ры могут развивать и использовать</w:t>
            </w:r>
          </w:p>
        </w:tc>
        <w:tc>
          <w:tcPr>
            <w:tcW w:w="2063"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Утверждает, что все работники схожи в своих потребностях и предпочтениях</w:t>
            </w:r>
          </w:p>
        </w:tc>
      </w:tr>
      <w:tr w:rsidR="00851EDD" w:rsidRPr="00C2376F" w:rsidTr="00CA26E7">
        <w:trPr>
          <w:trHeight w:val="20"/>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CA26E7" w:rsidP="00CA26E7">
            <w:pPr>
              <w:spacing w:line="240" w:lineRule="atLeast"/>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51EDD" w:rsidRPr="00CA26E7">
              <w:rPr>
                <w:rFonts w:ascii="Times New Roman" w:eastAsia="Times New Roman" w:hAnsi="Times New Roman" w:cs="Times New Roman"/>
                <w:sz w:val="24"/>
                <w:szCs w:val="24"/>
              </w:rPr>
              <w:t xml:space="preserve">Теория </w:t>
            </w:r>
            <w:proofErr w:type="spellStart"/>
            <w:r w:rsidR="00851EDD" w:rsidRPr="00CA26E7">
              <w:rPr>
                <w:rFonts w:ascii="Times New Roman" w:eastAsia="Times New Roman" w:hAnsi="Times New Roman" w:cs="Times New Roman"/>
                <w:sz w:val="24"/>
                <w:szCs w:val="24"/>
              </w:rPr>
              <w:t>Мак-Клелланда</w:t>
            </w:r>
            <w:proofErr w:type="spellEnd"/>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Индивид приоб</w:t>
            </w:r>
            <w:r w:rsidRPr="00CA26E7">
              <w:rPr>
                <w:rFonts w:ascii="Times New Roman" w:eastAsia="Times New Roman" w:hAnsi="Times New Roman" w:cs="Times New Roman"/>
                <w:sz w:val="24"/>
                <w:szCs w:val="24"/>
              </w:rPr>
              <w:softHyphen/>
              <w:t>ретает потребно</w:t>
            </w:r>
            <w:r w:rsidRPr="00CA26E7">
              <w:rPr>
                <w:rFonts w:ascii="Times New Roman" w:eastAsia="Times New Roman" w:hAnsi="Times New Roman" w:cs="Times New Roman"/>
                <w:sz w:val="24"/>
                <w:szCs w:val="24"/>
              </w:rPr>
              <w:softHyphen/>
              <w:t>сти из соответст</w:t>
            </w:r>
            <w:r w:rsidRPr="00CA26E7">
              <w:rPr>
                <w:rFonts w:ascii="Times New Roman" w:eastAsia="Times New Roman" w:hAnsi="Times New Roman" w:cs="Times New Roman"/>
                <w:sz w:val="24"/>
                <w:szCs w:val="24"/>
              </w:rPr>
              <w:softHyphen/>
              <w:t>вующей культуры общества; следо</w:t>
            </w:r>
            <w:r w:rsidRPr="00CA26E7">
              <w:rPr>
                <w:rFonts w:ascii="Times New Roman" w:eastAsia="Times New Roman" w:hAnsi="Times New Roman" w:cs="Times New Roman"/>
                <w:sz w:val="24"/>
                <w:szCs w:val="24"/>
              </w:rPr>
              <w:softHyphen/>
              <w:t>вательно, трени</w:t>
            </w:r>
            <w:r w:rsidRPr="00CA26E7">
              <w:rPr>
                <w:rFonts w:ascii="Times New Roman" w:eastAsia="Times New Roman" w:hAnsi="Times New Roman" w:cs="Times New Roman"/>
                <w:sz w:val="24"/>
                <w:szCs w:val="24"/>
              </w:rPr>
              <w:softHyphen/>
              <w:t>ровки и обучение могут повлиять на силу потребно</w:t>
            </w:r>
            <w:r w:rsidRPr="00CA26E7">
              <w:rPr>
                <w:rFonts w:ascii="Times New Roman" w:eastAsia="Times New Roman" w:hAnsi="Times New Roman" w:cs="Times New Roman"/>
                <w:sz w:val="24"/>
                <w:szCs w:val="24"/>
              </w:rPr>
              <w:softHyphen/>
              <w:t>стей индивида и повысить их</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Тематический оценочный тест (тот), ко</w:t>
            </w:r>
            <w:r w:rsidRPr="00CA26E7">
              <w:rPr>
                <w:rFonts w:ascii="Times New Roman" w:eastAsia="Times New Roman" w:hAnsi="Times New Roman" w:cs="Times New Roman"/>
                <w:sz w:val="24"/>
                <w:szCs w:val="24"/>
              </w:rPr>
              <w:softHyphen/>
              <w:t>торый побуж</w:t>
            </w:r>
            <w:r w:rsidRPr="00CA26E7">
              <w:rPr>
                <w:rFonts w:ascii="Times New Roman" w:eastAsia="Times New Roman" w:hAnsi="Times New Roman" w:cs="Times New Roman"/>
                <w:sz w:val="24"/>
                <w:szCs w:val="24"/>
              </w:rPr>
              <w:softHyphen/>
              <w:t>дает респон</w:t>
            </w:r>
            <w:r w:rsidRPr="00CA26E7">
              <w:rPr>
                <w:rFonts w:ascii="Times New Roman" w:eastAsia="Times New Roman" w:hAnsi="Times New Roman" w:cs="Times New Roman"/>
                <w:sz w:val="24"/>
                <w:szCs w:val="24"/>
              </w:rPr>
              <w:softHyphen/>
              <w:t>дентов рас</w:t>
            </w:r>
            <w:r w:rsidRPr="00CA26E7">
              <w:rPr>
                <w:rFonts w:ascii="Times New Roman" w:eastAsia="Times New Roman" w:hAnsi="Times New Roman" w:cs="Times New Roman"/>
                <w:sz w:val="24"/>
                <w:szCs w:val="24"/>
              </w:rPr>
              <w:softHyphen/>
              <w:t>крыть свои потребности</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Если потребности под</w:t>
            </w:r>
            <w:r w:rsidRPr="00CA26E7">
              <w:rPr>
                <w:rFonts w:ascii="Times New Roman" w:eastAsia="Times New Roman" w:hAnsi="Times New Roman" w:cs="Times New Roman"/>
                <w:sz w:val="24"/>
                <w:szCs w:val="24"/>
              </w:rPr>
              <w:softHyphen/>
              <w:t>даются развитию, то менеджеры могут вли</w:t>
            </w:r>
            <w:r w:rsidRPr="00CA26E7">
              <w:rPr>
                <w:rFonts w:ascii="Times New Roman" w:eastAsia="Times New Roman" w:hAnsi="Times New Roman" w:cs="Times New Roman"/>
                <w:sz w:val="24"/>
                <w:szCs w:val="24"/>
              </w:rPr>
              <w:softHyphen/>
              <w:t>ять на них путем соз</w:t>
            </w:r>
            <w:r w:rsidRPr="00CA26E7">
              <w:rPr>
                <w:rFonts w:ascii="Times New Roman" w:eastAsia="Times New Roman" w:hAnsi="Times New Roman" w:cs="Times New Roman"/>
                <w:sz w:val="24"/>
                <w:szCs w:val="24"/>
              </w:rPr>
              <w:softHyphen/>
              <w:t>дания программы обучения и повышения квалификации, разви</w:t>
            </w:r>
            <w:r w:rsidRPr="00CA26E7">
              <w:rPr>
                <w:rFonts w:ascii="Times New Roman" w:eastAsia="Times New Roman" w:hAnsi="Times New Roman" w:cs="Times New Roman"/>
                <w:sz w:val="24"/>
                <w:szCs w:val="24"/>
              </w:rPr>
              <w:softHyphen/>
              <w:t>вая их в направлении, совпадающем с целями организации</w:t>
            </w:r>
          </w:p>
        </w:tc>
        <w:tc>
          <w:tcPr>
            <w:tcW w:w="2063"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Интерпретация результатов тот является слож</w:t>
            </w:r>
            <w:r w:rsidRPr="00CA26E7">
              <w:rPr>
                <w:rFonts w:ascii="Times New Roman" w:eastAsia="Times New Roman" w:hAnsi="Times New Roman" w:cs="Times New Roman"/>
                <w:sz w:val="24"/>
                <w:szCs w:val="24"/>
              </w:rPr>
              <w:softHyphen/>
              <w:t>ной, недоста</w:t>
            </w:r>
            <w:r w:rsidRPr="00CA26E7">
              <w:rPr>
                <w:rFonts w:ascii="Times New Roman" w:eastAsia="Times New Roman" w:hAnsi="Times New Roman" w:cs="Times New Roman"/>
                <w:sz w:val="24"/>
                <w:szCs w:val="24"/>
              </w:rPr>
              <w:softHyphen/>
              <w:t>точно подтвер</w:t>
            </w:r>
            <w:r w:rsidRPr="00CA26E7">
              <w:rPr>
                <w:rFonts w:ascii="Times New Roman" w:eastAsia="Times New Roman" w:hAnsi="Times New Roman" w:cs="Times New Roman"/>
                <w:sz w:val="24"/>
                <w:szCs w:val="24"/>
              </w:rPr>
              <w:softHyphen/>
              <w:t>жден эффект, оказываемый программами обучения на из</w:t>
            </w:r>
            <w:r w:rsidRPr="00CA26E7">
              <w:rPr>
                <w:rFonts w:ascii="Times New Roman" w:eastAsia="Times New Roman" w:hAnsi="Times New Roman" w:cs="Times New Roman"/>
                <w:sz w:val="24"/>
                <w:szCs w:val="24"/>
              </w:rPr>
              <w:softHyphen/>
              <w:t>менение по</w:t>
            </w:r>
            <w:r w:rsidRPr="00CA26E7">
              <w:rPr>
                <w:rFonts w:ascii="Times New Roman" w:eastAsia="Times New Roman" w:hAnsi="Times New Roman" w:cs="Times New Roman"/>
                <w:sz w:val="24"/>
                <w:szCs w:val="24"/>
              </w:rPr>
              <w:softHyphen/>
              <w:t>требностей</w:t>
            </w:r>
          </w:p>
        </w:tc>
      </w:tr>
      <w:tr w:rsidR="00851EDD" w:rsidRPr="00C2376F" w:rsidTr="00CA26E7">
        <w:trPr>
          <w:trHeight w:val="20"/>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E96029">
            <w:pPr>
              <w:shd w:val="clear" w:color="auto" w:fill="FFFFFF"/>
              <w:rPr>
                <w:rFonts w:ascii="Times New Roman" w:hAnsi="Times New Roman" w:cs="Times New Roman"/>
                <w:sz w:val="24"/>
                <w:szCs w:val="24"/>
              </w:rPr>
            </w:pPr>
            <w:r w:rsidRPr="00CA26E7">
              <w:rPr>
                <w:rFonts w:ascii="Times New Roman" w:hAnsi="Times New Roman" w:cs="Times New Roman"/>
                <w:color w:val="000000"/>
                <w:sz w:val="24"/>
                <w:szCs w:val="24"/>
              </w:rPr>
              <w:t xml:space="preserve"> Теория </w:t>
            </w:r>
            <w:proofErr w:type="spellStart"/>
            <w:r w:rsidRPr="00CA26E7">
              <w:rPr>
                <w:rFonts w:ascii="Times New Roman" w:hAnsi="Times New Roman" w:cs="Times New Roman"/>
                <w:color w:val="000000"/>
                <w:sz w:val="24"/>
                <w:szCs w:val="24"/>
              </w:rPr>
              <w:t>Альдер</w:t>
            </w:r>
            <w:r w:rsidRPr="00CA26E7">
              <w:rPr>
                <w:rFonts w:ascii="Times New Roman" w:hAnsi="Times New Roman" w:cs="Times New Roman"/>
                <w:color w:val="000000"/>
                <w:sz w:val="24"/>
                <w:szCs w:val="24"/>
              </w:rPr>
              <w:softHyphen/>
              <w:t>фера</w:t>
            </w:r>
            <w:proofErr w:type="spellEnd"/>
          </w:p>
        </w:tc>
        <w:tc>
          <w:tcPr>
            <w:tcW w:w="2427"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hAnsi="Times New Roman" w:cs="Times New Roman"/>
                <w:sz w:val="24"/>
                <w:szCs w:val="24"/>
              </w:rPr>
            </w:pPr>
            <w:r w:rsidRPr="00CA26E7">
              <w:rPr>
                <w:rFonts w:ascii="Times New Roman" w:eastAsia="Times New Roman" w:hAnsi="Times New Roman" w:cs="Times New Roman"/>
                <w:sz w:val="24"/>
                <w:szCs w:val="24"/>
              </w:rPr>
              <w:t>Индивиды, кото</w:t>
            </w:r>
            <w:r w:rsidRPr="00CA26E7">
              <w:rPr>
                <w:rFonts w:ascii="Times New Roman" w:eastAsia="Times New Roman" w:hAnsi="Times New Roman" w:cs="Times New Roman"/>
                <w:sz w:val="24"/>
                <w:szCs w:val="24"/>
              </w:rPr>
              <w:softHyphen/>
              <w:t>рым не удалось удовлетворить потребности в росте, испыты</w:t>
            </w:r>
            <w:r w:rsidRPr="00CA26E7">
              <w:rPr>
                <w:rFonts w:ascii="Times New Roman" w:eastAsia="Times New Roman" w:hAnsi="Times New Roman" w:cs="Times New Roman"/>
                <w:sz w:val="24"/>
                <w:szCs w:val="24"/>
              </w:rPr>
              <w:softHyphen/>
              <w:t>вают разочарова</w:t>
            </w:r>
            <w:r w:rsidRPr="00CA26E7">
              <w:rPr>
                <w:rFonts w:ascii="Times New Roman" w:eastAsia="Times New Roman" w:hAnsi="Times New Roman" w:cs="Times New Roman"/>
                <w:sz w:val="24"/>
                <w:szCs w:val="24"/>
              </w:rPr>
              <w:softHyphen/>
              <w:t>ние и вновь сосредоточиваются на потребностях низшего порядка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Используется шкала ответов на вопросы анкеты</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Привлекает внимание к последствиям неудов</w:t>
            </w:r>
            <w:r w:rsidRPr="00CA26E7">
              <w:rPr>
                <w:rFonts w:ascii="Times New Roman" w:eastAsia="Times New Roman" w:hAnsi="Times New Roman" w:cs="Times New Roman"/>
                <w:sz w:val="24"/>
                <w:szCs w:val="24"/>
              </w:rPr>
              <w:softHyphen/>
              <w:t>летворения потребно</w:t>
            </w:r>
            <w:r w:rsidRPr="00CA26E7">
              <w:rPr>
                <w:rFonts w:ascii="Times New Roman" w:eastAsia="Times New Roman" w:hAnsi="Times New Roman" w:cs="Times New Roman"/>
                <w:sz w:val="24"/>
                <w:szCs w:val="24"/>
              </w:rPr>
              <w:softHyphen/>
              <w:t>стей; разочарование может быть основной причиной, в силу кото</w:t>
            </w:r>
            <w:r w:rsidRPr="00CA26E7">
              <w:rPr>
                <w:rFonts w:ascii="Times New Roman" w:eastAsia="Times New Roman" w:hAnsi="Times New Roman" w:cs="Times New Roman"/>
                <w:sz w:val="24"/>
                <w:szCs w:val="24"/>
              </w:rPr>
              <w:softHyphen/>
              <w:t xml:space="preserve">рой </w:t>
            </w:r>
            <w:proofErr w:type="gramStart"/>
            <w:r w:rsidRPr="00CA26E7">
              <w:rPr>
                <w:rFonts w:ascii="Times New Roman" w:eastAsia="Times New Roman" w:hAnsi="Times New Roman" w:cs="Times New Roman"/>
                <w:sz w:val="24"/>
                <w:szCs w:val="24"/>
              </w:rPr>
              <w:t>деятельность не достигает</w:t>
            </w:r>
            <w:proofErr w:type="gramEnd"/>
            <w:r w:rsidRPr="00CA26E7">
              <w:rPr>
                <w:rFonts w:ascii="Times New Roman" w:eastAsia="Times New Roman" w:hAnsi="Times New Roman" w:cs="Times New Roman"/>
                <w:sz w:val="24"/>
                <w:szCs w:val="24"/>
              </w:rPr>
              <w:t xml:space="preserve"> необходимо</w:t>
            </w:r>
            <w:r w:rsidRPr="00CA26E7">
              <w:rPr>
                <w:rFonts w:ascii="Times New Roman" w:eastAsia="Times New Roman" w:hAnsi="Times New Roman" w:cs="Times New Roman"/>
                <w:sz w:val="24"/>
                <w:szCs w:val="24"/>
              </w:rPr>
              <w:softHyphen/>
              <w:t>го уровня или идет на спад</w:t>
            </w:r>
          </w:p>
        </w:tc>
        <w:tc>
          <w:tcPr>
            <w:tcW w:w="2063" w:type="dxa"/>
            <w:tcBorders>
              <w:top w:val="single" w:sz="6" w:space="0" w:color="auto"/>
              <w:left w:val="single" w:sz="6" w:space="0" w:color="auto"/>
              <w:bottom w:val="single" w:sz="6" w:space="0" w:color="auto"/>
              <w:right w:val="single" w:sz="6" w:space="0" w:color="auto"/>
            </w:tcBorders>
            <w:shd w:val="clear" w:color="auto" w:fill="FFFFFF"/>
          </w:tcPr>
          <w:p w:rsidR="00851EDD" w:rsidRPr="00CA26E7" w:rsidRDefault="00851EDD" w:rsidP="00CA26E7">
            <w:pPr>
              <w:spacing w:line="240" w:lineRule="atLeast"/>
              <w:ind w:firstLine="709"/>
              <w:rPr>
                <w:rFonts w:ascii="Times New Roman" w:eastAsia="Times New Roman" w:hAnsi="Times New Roman" w:cs="Times New Roman"/>
                <w:sz w:val="24"/>
                <w:szCs w:val="24"/>
              </w:rPr>
            </w:pPr>
            <w:r w:rsidRPr="00CA26E7">
              <w:rPr>
                <w:rFonts w:ascii="Times New Roman" w:eastAsia="Times New Roman" w:hAnsi="Times New Roman" w:cs="Times New Roman"/>
                <w:sz w:val="24"/>
                <w:szCs w:val="24"/>
              </w:rPr>
              <w:t>Недостаточно исследований для подтвер</w:t>
            </w:r>
            <w:r w:rsidRPr="00CA26E7">
              <w:rPr>
                <w:rFonts w:ascii="Times New Roman" w:eastAsia="Times New Roman" w:hAnsi="Times New Roman" w:cs="Times New Roman"/>
                <w:sz w:val="24"/>
                <w:szCs w:val="24"/>
              </w:rPr>
              <w:softHyphen/>
              <w:t>ждения теории</w:t>
            </w:r>
          </w:p>
        </w:tc>
      </w:tr>
    </w:tbl>
    <w:p w:rsidR="008F359F" w:rsidRPr="008F359F" w:rsidRDefault="008F359F" w:rsidP="0048029C">
      <w:pPr>
        <w:pStyle w:val="1"/>
        <w:numPr>
          <w:ilvl w:val="0"/>
          <w:numId w:val="14"/>
        </w:numPr>
        <w:spacing w:line="360" w:lineRule="auto"/>
        <w:ind w:left="-142" w:hanging="229"/>
        <w:jc w:val="center"/>
        <w:rPr>
          <w:rFonts w:ascii="Times New Roman" w:hAnsi="Times New Roman" w:cs="Times New Roman"/>
          <w:color w:val="auto"/>
        </w:rPr>
      </w:pPr>
      <w:bookmarkStart w:id="1" w:name="_Toc378200725"/>
      <w:r w:rsidRPr="008F359F">
        <w:rPr>
          <w:rFonts w:ascii="Times New Roman" w:hAnsi="Times New Roman" w:cs="Times New Roman"/>
          <w:color w:val="auto"/>
        </w:rPr>
        <w:lastRenderedPageBreak/>
        <w:t>Группы: понятие, характеристики, функции. Классификация групп.</w:t>
      </w:r>
      <w:bookmarkEnd w:id="1"/>
    </w:p>
    <w:p w:rsidR="00851EDD" w:rsidRPr="00C2376F" w:rsidRDefault="00851EDD" w:rsidP="008F359F">
      <w:pPr>
        <w:spacing w:line="36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xml:space="preserve">Группа – </w:t>
      </w:r>
      <w:r w:rsidRPr="00CA26E7">
        <w:rPr>
          <w:rFonts w:ascii="Times New Roman" w:eastAsia="Times New Roman" w:hAnsi="Times New Roman" w:cs="Times New Roman"/>
          <w:sz w:val="28"/>
          <w:szCs w:val="28"/>
        </w:rPr>
        <w:t>несколько человек, осуществляющих совместную деятельность, имеющих общую цель, разделяющих общие ценности, чувствующих определенное преимущество принадлежности к группе.</w:t>
      </w:r>
    </w:p>
    <w:p w:rsidR="00851EDD" w:rsidRPr="006E7F2E" w:rsidRDefault="00851EDD" w:rsidP="00851EDD">
      <w:pPr>
        <w:ind w:firstLine="709"/>
        <w:rPr>
          <w:rFonts w:ascii="Times New Roman" w:eastAsia="Times New Roman" w:hAnsi="Times New Roman" w:cs="Times New Roman"/>
          <w:i/>
          <w:sz w:val="28"/>
          <w:szCs w:val="28"/>
        </w:rPr>
      </w:pPr>
      <w:r w:rsidRPr="006E7F2E">
        <w:rPr>
          <w:rFonts w:ascii="Times New Roman" w:eastAsia="Times New Roman" w:hAnsi="Times New Roman" w:cs="Times New Roman"/>
          <w:i/>
          <w:sz w:val="28"/>
          <w:szCs w:val="28"/>
        </w:rPr>
        <w:t>Когда несколько человек являются группой, в их отношении справедливо одно или более следующих утверждений:</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xml:space="preserve">- они </w:t>
      </w:r>
      <w:proofErr w:type="gramStart"/>
      <w:r w:rsidRPr="00C2376F">
        <w:rPr>
          <w:rFonts w:ascii="Times New Roman" w:eastAsia="Times New Roman" w:hAnsi="Times New Roman" w:cs="Times New Roman"/>
          <w:sz w:val="28"/>
          <w:szCs w:val="28"/>
        </w:rPr>
        <w:t>вовлечены в регулярны</w:t>
      </w:r>
      <w:proofErr w:type="gramEnd"/>
      <w:r w:rsidRPr="00C2376F">
        <w:rPr>
          <w:rFonts w:ascii="Times New Roman" w:eastAsia="Times New Roman" w:hAnsi="Times New Roman" w:cs="Times New Roman"/>
          <w:sz w:val="28"/>
          <w:szCs w:val="28"/>
        </w:rPr>
        <w:t>, достаточно частые взаимодействия;</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они сами определяют себя как членов группы;</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они определяются остальными людьми как члены группы;</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они разделяют общие нормы и интересы;</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они образуют систему взаимосвязанных ролей;</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они определяют других членов группы по общности целей и идеалов;</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они преследуют взаимосвязанные цели;</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они разделяют чувство коллективной ответственности;</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они сообща взаимодействуют с внешней средой.</w:t>
      </w:r>
    </w:p>
    <w:p w:rsidR="00851EDD" w:rsidRPr="00C2376F" w:rsidRDefault="00851EDD" w:rsidP="00851EDD">
      <w:pPr>
        <w:ind w:firstLine="709"/>
        <w:rPr>
          <w:rFonts w:ascii="Times New Roman" w:eastAsia="Times New Roman" w:hAnsi="Times New Roman" w:cs="Times New Roman"/>
          <w:sz w:val="28"/>
          <w:szCs w:val="28"/>
        </w:rPr>
      </w:pPr>
    </w:p>
    <w:p w:rsidR="00851EDD" w:rsidRPr="006E7F2E" w:rsidRDefault="00851EDD" w:rsidP="00851EDD">
      <w:pPr>
        <w:ind w:firstLine="709"/>
        <w:rPr>
          <w:rFonts w:ascii="Times New Roman" w:eastAsia="Times New Roman" w:hAnsi="Times New Roman" w:cs="Times New Roman"/>
          <w:i/>
          <w:sz w:val="28"/>
          <w:szCs w:val="28"/>
        </w:rPr>
      </w:pPr>
      <w:r w:rsidRPr="006E7F2E">
        <w:rPr>
          <w:rFonts w:ascii="Times New Roman" w:eastAsia="Times New Roman" w:hAnsi="Times New Roman" w:cs="Times New Roman"/>
          <w:i/>
          <w:sz w:val="28"/>
          <w:szCs w:val="28"/>
        </w:rPr>
        <w:t>Человек вливается в уже существующую группу, если:</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разделяет цели или предназначение группы;</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ему нравится (он приветствует) деятельность группы;</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ему нравятся другие члены группы;</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имеет достаточно сильную ориентацию на сопричастность;</w:t>
      </w:r>
    </w:p>
    <w:p w:rsidR="00851EDD" w:rsidRPr="00C2376F" w:rsidRDefault="007E76B1" w:rsidP="006E7F2E">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851EDD" w:rsidRPr="00C2376F">
        <w:rPr>
          <w:rFonts w:ascii="Times New Roman" w:eastAsia="Times New Roman" w:hAnsi="Times New Roman" w:cs="Times New Roman"/>
          <w:sz w:val="28"/>
          <w:szCs w:val="28"/>
        </w:rPr>
        <w:t>- видит группу как инструмент достижения индивидуальных целей.</w:t>
      </w:r>
    </w:p>
    <w:p w:rsidR="00851EDD" w:rsidRDefault="00851EDD" w:rsidP="00851EDD">
      <w:pPr>
        <w:rPr>
          <w:rFonts w:ascii="Times New Roman" w:hAnsi="Times New Roman" w:cs="Times New Roman"/>
          <w:sz w:val="28"/>
          <w:szCs w:val="28"/>
        </w:rPr>
      </w:pPr>
    </w:p>
    <w:p w:rsidR="008F359F" w:rsidRDefault="008F359F" w:rsidP="00851EDD">
      <w:pPr>
        <w:rPr>
          <w:rFonts w:ascii="Times New Roman" w:hAnsi="Times New Roman" w:cs="Times New Roman"/>
          <w:sz w:val="28"/>
          <w:szCs w:val="28"/>
        </w:rPr>
      </w:pPr>
    </w:p>
    <w:p w:rsidR="008F359F" w:rsidRDefault="008F359F" w:rsidP="00851EDD">
      <w:pPr>
        <w:rPr>
          <w:rFonts w:ascii="Times New Roman" w:hAnsi="Times New Roman" w:cs="Times New Roman"/>
          <w:sz w:val="28"/>
          <w:szCs w:val="28"/>
        </w:rPr>
      </w:pPr>
    </w:p>
    <w:p w:rsidR="008F359F" w:rsidRDefault="008F359F" w:rsidP="00851EDD">
      <w:pPr>
        <w:rPr>
          <w:rFonts w:ascii="Times New Roman" w:hAnsi="Times New Roman" w:cs="Times New Roman"/>
          <w:sz w:val="28"/>
          <w:szCs w:val="28"/>
        </w:rPr>
      </w:pPr>
    </w:p>
    <w:p w:rsidR="008F359F" w:rsidRDefault="008F359F" w:rsidP="00334780">
      <w:pPr>
        <w:rPr>
          <w:rFonts w:ascii="Times New Roman" w:eastAsia="Times New Roman" w:hAnsi="Times New Roman" w:cs="Times New Roman"/>
          <w:b/>
          <w:sz w:val="28"/>
          <w:szCs w:val="28"/>
        </w:rPr>
      </w:pPr>
    </w:p>
    <w:p w:rsidR="00851EDD" w:rsidRPr="006E7F2E" w:rsidRDefault="00851EDD" w:rsidP="00334780">
      <w:pPr>
        <w:rPr>
          <w:rFonts w:ascii="Times New Roman" w:eastAsia="Times New Roman" w:hAnsi="Times New Roman" w:cs="Times New Roman"/>
          <w:b/>
          <w:sz w:val="28"/>
          <w:szCs w:val="28"/>
        </w:rPr>
      </w:pPr>
      <w:r w:rsidRPr="00C2376F">
        <w:rPr>
          <w:rFonts w:ascii="Times New Roman" w:eastAsia="Times New Roman" w:hAnsi="Times New Roman" w:cs="Times New Roman"/>
          <w:b/>
          <w:sz w:val="28"/>
          <w:szCs w:val="28"/>
        </w:rPr>
        <w:lastRenderedPageBreak/>
        <w:t>Основные характеристики группы.</w:t>
      </w:r>
    </w:p>
    <w:p w:rsidR="00851EDD" w:rsidRPr="006E7F2E" w:rsidRDefault="00851EDD" w:rsidP="006E7F2E">
      <w:pPr>
        <w:numPr>
          <w:ilvl w:val="0"/>
          <w:numId w:val="9"/>
        </w:numPr>
        <w:spacing w:after="0" w:line="240" w:lineRule="auto"/>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Общие нормы.</w:t>
      </w:r>
    </w:p>
    <w:p w:rsidR="00851EDD" w:rsidRPr="00C2376F" w:rsidRDefault="00851EDD" w:rsidP="00851EDD">
      <w:pPr>
        <w:ind w:firstLine="709"/>
        <w:rPr>
          <w:rFonts w:ascii="Times New Roman" w:eastAsia="Times New Roman" w:hAnsi="Times New Roman" w:cs="Times New Roman"/>
          <w:sz w:val="28"/>
          <w:szCs w:val="28"/>
        </w:rPr>
      </w:pPr>
      <w:proofErr w:type="gramStart"/>
      <w:r w:rsidRPr="00C2376F">
        <w:rPr>
          <w:rFonts w:ascii="Times New Roman" w:eastAsia="Times New Roman" w:hAnsi="Times New Roman" w:cs="Times New Roman"/>
          <w:sz w:val="28"/>
          <w:szCs w:val="28"/>
        </w:rPr>
        <w:t>Нормы – набор гласных или негласных, формальных или неформальных правил, регламентирующих «правильное» поведение, образ мыслей, мнение и т.п., т.е. практически стиль жизни члена группы.</w:t>
      </w:r>
      <w:proofErr w:type="gramEnd"/>
    </w:p>
    <w:p w:rsidR="00851EDD" w:rsidRPr="00C2376F" w:rsidRDefault="00851EDD" w:rsidP="00851EDD">
      <w:pPr>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xml:space="preserve">По сравнению с общепринятыми социальными нормами, </w:t>
      </w:r>
      <w:proofErr w:type="gramStart"/>
      <w:r w:rsidRPr="00C2376F">
        <w:rPr>
          <w:rFonts w:ascii="Times New Roman" w:eastAsia="Times New Roman" w:hAnsi="Times New Roman" w:cs="Times New Roman"/>
          <w:sz w:val="28"/>
          <w:szCs w:val="28"/>
        </w:rPr>
        <w:t>групповые</w:t>
      </w:r>
      <w:proofErr w:type="gramEnd"/>
      <w:r w:rsidRPr="00C2376F">
        <w:rPr>
          <w:rFonts w:ascii="Times New Roman" w:eastAsia="Times New Roman" w:hAnsi="Times New Roman" w:cs="Times New Roman"/>
          <w:sz w:val="28"/>
          <w:szCs w:val="28"/>
        </w:rPr>
        <w:t xml:space="preserve"> являются более детализированными. Например, нормироваться может стиль одежды, манера говорить, привычки в еде, отношение к правительству, менеджменту организации и т.д.</w:t>
      </w:r>
    </w:p>
    <w:p w:rsidR="00851EDD" w:rsidRPr="00C2376F" w:rsidRDefault="00851EDD" w:rsidP="00851EDD">
      <w:pPr>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Все нормы можно разделить на три группы:</w:t>
      </w:r>
    </w:p>
    <w:p w:rsidR="00851EDD" w:rsidRPr="00C2376F" w:rsidRDefault="00851EDD" w:rsidP="00851EDD">
      <w:pPr>
        <w:numPr>
          <w:ilvl w:val="0"/>
          <w:numId w:val="6"/>
        </w:numPr>
        <w:tabs>
          <w:tab w:val="clear" w:pos="720"/>
          <w:tab w:val="num" w:pos="900"/>
        </w:tabs>
        <w:spacing w:after="0" w:line="240" w:lineRule="auto"/>
        <w:ind w:left="0"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Нормы деятельности определяют способ достижения целей группы, например, приемлемое качество, приемлемый объем работы.</w:t>
      </w:r>
    </w:p>
    <w:p w:rsidR="00851EDD" w:rsidRPr="00C2376F" w:rsidRDefault="00851EDD" w:rsidP="00851EDD">
      <w:pPr>
        <w:numPr>
          <w:ilvl w:val="0"/>
          <w:numId w:val="6"/>
        </w:numPr>
        <w:tabs>
          <w:tab w:val="clear" w:pos="720"/>
          <w:tab w:val="num" w:pos="900"/>
        </w:tabs>
        <w:spacing w:after="0" w:line="240" w:lineRule="auto"/>
        <w:ind w:left="0"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Нормы внутренних взаимоотношений направлены на сохранение группы, например, стиль поведения, темы для разговоров, хобби и т.д.</w:t>
      </w:r>
    </w:p>
    <w:p w:rsidR="00851EDD" w:rsidRPr="00C2376F" w:rsidRDefault="00851EDD" w:rsidP="00851EDD">
      <w:pPr>
        <w:numPr>
          <w:ilvl w:val="0"/>
          <w:numId w:val="6"/>
        </w:numPr>
        <w:tabs>
          <w:tab w:val="clear" w:pos="720"/>
          <w:tab w:val="num" w:pos="900"/>
        </w:tabs>
        <w:spacing w:after="0" w:line="240" w:lineRule="auto"/>
        <w:ind w:left="0"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Нормы внешних взаимоотношений, в первую очередь, с другими людьми, например, руководителями и другими группами.</w:t>
      </w:r>
    </w:p>
    <w:p w:rsidR="00851EDD" w:rsidRPr="00C2376F" w:rsidRDefault="00851EDD" w:rsidP="00851EDD">
      <w:pPr>
        <w:tabs>
          <w:tab w:val="num" w:pos="900"/>
        </w:tabs>
        <w:ind w:firstLine="709"/>
        <w:rPr>
          <w:rFonts w:ascii="Times New Roman" w:eastAsia="Times New Roman" w:hAnsi="Times New Roman" w:cs="Times New Roman"/>
          <w:sz w:val="28"/>
          <w:szCs w:val="28"/>
        </w:rPr>
      </w:pPr>
    </w:p>
    <w:p w:rsidR="00851EDD" w:rsidRPr="00C2376F" w:rsidRDefault="00851EDD" w:rsidP="006E7F2E">
      <w:pPr>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xml:space="preserve">Важнейшим условием входа в группу является </w:t>
      </w:r>
      <w:r w:rsidR="006E7F2E">
        <w:rPr>
          <w:rFonts w:ascii="Times New Roman" w:eastAsia="Times New Roman" w:hAnsi="Times New Roman" w:cs="Times New Roman"/>
          <w:sz w:val="28"/>
          <w:szCs w:val="28"/>
        </w:rPr>
        <w:t>принятие норм или социализация</w:t>
      </w:r>
    </w:p>
    <w:p w:rsidR="00851EDD" w:rsidRPr="00C2376F" w:rsidRDefault="00851EDD" w:rsidP="00851EDD">
      <w:pPr>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xml:space="preserve">Для каждого члена группа принятие норм является важнейшим условием членства в группе. </w:t>
      </w:r>
    </w:p>
    <w:p w:rsidR="00851EDD" w:rsidRPr="00C2376F" w:rsidRDefault="00851EDD" w:rsidP="00851EDD">
      <w:pPr>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В случае согласия, конформизма, требуемого поведения член группы получает одобрение со стороны других её членов, лидера, наградой становится более высокий или подтвержденный статус, уважение и т.п.</w:t>
      </w:r>
    </w:p>
    <w:p w:rsidR="00851EDD" w:rsidRPr="00C2376F" w:rsidRDefault="00851EDD" w:rsidP="00851EDD">
      <w:pPr>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В случае нарушения групповых норм следует неодобрение, потеря статуса или уважения, или исключение из группы.</w:t>
      </w:r>
    </w:p>
    <w:p w:rsidR="00851EDD" w:rsidRPr="00892E8E" w:rsidRDefault="00851EDD" w:rsidP="00892E8E">
      <w:pPr>
        <w:numPr>
          <w:ilvl w:val="0"/>
          <w:numId w:val="9"/>
        </w:numPr>
        <w:spacing w:after="0" w:line="240" w:lineRule="auto"/>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Роли</w:t>
      </w:r>
    </w:p>
    <w:p w:rsidR="00851EDD" w:rsidRPr="00C2376F" w:rsidRDefault="00851EDD" w:rsidP="00892E8E">
      <w:pPr>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Роли являются неотъемлемым элементом любых социальных взаимоотношений, в том числе и групповых. В формальных группах роли официально закреплены.</w:t>
      </w:r>
    </w:p>
    <w:p w:rsidR="00851EDD" w:rsidRPr="00C2376F" w:rsidRDefault="00851EDD" w:rsidP="00851EDD">
      <w:pPr>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Роль человека в неформальной группе может быть определена:</w:t>
      </w:r>
    </w:p>
    <w:p w:rsidR="00851EDD" w:rsidRPr="00C2376F" w:rsidRDefault="00851EDD" w:rsidP="00851EDD">
      <w:pPr>
        <w:numPr>
          <w:ilvl w:val="0"/>
          <w:numId w:val="7"/>
        </w:numPr>
        <w:spacing w:after="0"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Полом и возрастом</w:t>
      </w:r>
    </w:p>
    <w:p w:rsidR="00851EDD" w:rsidRPr="00C2376F" w:rsidRDefault="00851EDD" w:rsidP="00851EDD">
      <w:pPr>
        <w:numPr>
          <w:ilvl w:val="0"/>
          <w:numId w:val="7"/>
        </w:numPr>
        <w:spacing w:after="0"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Семейным положением, семейными связями.</w:t>
      </w:r>
    </w:p>
    <w:p w:rsidR="00851EDD" w:rsidRPr="00C2376F" w:rsidRDefault="00851EDD" w:rsidP="00851EDD">
      <w:pPr>
        <w:numPr>
          <w:ilvl w:val="0"/>
          <w:numId w:val="7"/>
        </w:numPr>
        <w:spacing w:after="0"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xml:space="preserve">Социальным статусом </w:t>
      </w:r>
    </w:p>
    <w:p w:rsidR="00851EDD" w:rsidRPr="00C2376F" w:rsidRDefault="00851EDD" w:rsidP="00851EDD">
      <w:pPr>
        <w:numPr>
          <w:ilvl w:val="0"/>
          <w:numId w:val="7"/>
        </w:numPr>
        <w:spacing w:after="0"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lastRenderedPageBreak/>
        <w:t>Профессиональным статусом</w:t>
      </w:r>
    </w:p>
    <w:p w:rsidR="00851EDD" w:rsidRPr="00C2376F" w:rsidRDefault="00851EDD" w:rsidP="00851EDD">
      <w:pPr>
        <w:numPr>
          <w:ilvl w:val="0"/>
          <w:numId w:val="7"/>
        </w:numPr>
        <w:spacing w:after="0"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Дружескими связями</w:t>
      </w:r>
    </w:p>
    <w:p w:rsidR="00851EDD" w:rsidRPr="00C2376F" w:rsidRDefault="00851EDD" w:rsidP="00851EDD">
      <w:pPr>
        <w:ind w:firstLine="709"/>
        <w:rPr>
          <w:rFonts w:ascii="Times New Roman" w:eastAsia="Times New Roman" w:hAnsi="Times New Roman" w:cs="Times New Roman"/>
          <w:sz w:val="28"/>
          <w:szCs w:val="28"/>
        </w:rPr>
      </w:pPr>
    </w:p>
    <w:p w:rsidR="00851EDD" w:rsidRPr="00C2376F" w:rsidRDefault="00851EDD" w:rsidP="00892E8E">
      <w:pPr>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xml:space="preserve">Важнейшее значение для каждого члена группы имеет его статус. Статус определяется либо индивидуальными характеристиками человека, либо его формальной должностной позицией. </w:t>
      </w:r>
    </w:p>
    <w:p w:rsidR="00851EDD" w:rsidRPr="00C2376F" w:rsidRDefault="00851EDD" w:rsidP="00851EDD">
      <w:pPr>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xml:space="preserve">Роль и статус члена группы имеют </w:t>
      </w:r>
      <w:proofErr w:type="gramStart"/>
      <w:r w:rsidRPr="00C2376F">
        <w:rPr>
          <w:rFonts w:ascii="Times New Roman" w:eastAsia="Times New Roman" w:hAnsi="Times New Roman" w:cs="Times New Roman"/>
          <w:sz w:val="28"/>
          <w:szCs w:val="28"/>
        </w:rPr>
        <w:t>важное значение</w:t>
      </w:r>
      <w:proofErr w:type="gramEnd"/>
      <w:r w:rsidRPr="00C2376F">
        <w:rPr>
          <w:rFonts w:ascii="Times New Roman" w:eastAsia="Times New Roman" w:hAnsi="Times New Roman" w:cs="Times New Roman"/>
          <w:sz w:val="28"/>
          <w:szCs w:val="28"/>
        </w:rPr>
        <w:t xml:space="preserve"> еще и потому, что:</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формальные и неформальные роли одного и того же члена группы часто не совпадают;</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люди определяют статус человека в первую очередь по материальным свидетельствам («встречают по одёжке», одежда, размер кабинета)</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xml:space="preserve">- </w:t>
      </w:r>
      <w:proofErr w:type="gramStart"/>
      <w:r w:rsidRPr="00C2376F">
        <w:rPr>
          <w:rFonts w:ascii="Times New Roman" w:eastAsia="Times New Roman" w:hAnsi="Times New Roman" w:cs="Times New Roman"/>
          <w:sz w:val="28"/>
          <w:szCs w:val="28"/>
        </w:rPr>
        <w:t>чрезмерное значение, придаваемое в организации статусу может</w:t>
      </w:r>
      <w:proofErr w:type="gramEnd"/>
      <w:r w:rsidRPr="00C2376F">
        <w:rPr>
          <w:rFonts w:ascii="Times New Roman" w:eastAsia="Times New Roman" w:hAnsi="Times New Roman" w:cs="Times New Roman"/>
          <w:sz w:val="28"/>
          <w:szCs w:val="28"/>
        </w:rPr>
        <w:t xml:space="preserve"> парализовать систему коммуникаций</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реальное место человека в организации может не соответствовать его должности</w:t>
      </w:r>
    </w:p>
    <w:p w:rsidR="00851EDD" w:rsidRPr="00C2376F" w:rsidRDefault="00851EDD" w:rsidP="006E7F2E">
      <w:pPr>
        <w:spacing w:line="240" w:lineRule="auto"/>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роль и статус влияют на способы разрешения конфликтов и их результаты</w:t>
      </w:r>
    </w:p>
    <w:p w:rsidR="00851EDD" w:rsidRPr="00C2376F" w:rsidRDefault="00851EDD" w:rsidP="00851EDD">
      <w:pPr>
        <w:numPr>
          <w:ilvl w:val="0"/>
          <w:numId w:val="9"/>
        </w:numPr>
        <w:spacing w:after="0" w:line="240" w:lineRule="auto"/>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Жизнеспособность и влияние группы определяется следующими характеристиками:</w:t>
      </w:r>
    </w:p>
    <w:p w:rsidR="00851EDD" w:rsidRPr="00C2376F" w:rsidRDefault="00851EDD" w:rsidP="00851EDD">
      <w:pPr>
        <w:numPr>
          <w:ilvl w:val="0"/>
          <w:numId w:val="8"/>
        </w:numPr>
        <w:tabs>
          <w:tab w:val="clear" w:pos="720"/>
          <w:tab w:val="num" w:pos="900"/>
        </w:tabs>
        <w:spacing w:after="0" w:line="240" w:lineRule="auto"/>
        <w:ind w:left="0" w:firstLine="720"/>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Однородность, чем более однородна группа, тем она более стабильна и жизнеспособна.</w:t>
      </w:r>
    </w:p>
    <w:p w:rsidR="00851EDD" w:rsidRPr="00C2376F" w:rsidRDefault="00851EDD" w:rsidP="00851EDD">
      <w:pPr>
        <w:numPr>
          <w:ilvl w:val="0"/>
          <w:numId w:val="8"/>
        </w:numPr>
        <w:tabs>
          <w:tab w:val="clear" w:pos="720"/>
          <w:tab w:val="num" w:pos="900"/>
        </w:tabs>
        <w:spacing w:after="0" w:line="240" w:lineRule="auto"/>
        <w:ind w:left="0" w:firstLine="720"/>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Частота и характер взаимодействий, чем чаще и теснее сотрудничают члены группы, тем она сплоченней, тем сильнее отдельные члены группы склонны разделять групповые цели и ценности.</w:t>
      </w:r>
    </w:p>
    <w:p w:rsidR="00851EDD" w:rsidRPr="00C2376F" w:rsidRDefault="00851EDD" w:rsidP="00851EDD">
      <w:pPr>
        <w:numPr>
          <w:ilvl w:val="0"/>
          <w:numId w:val="8"/>
        </w:numPr>
        <w:tabs>
          <w:tab w:val="clear" w:pos="720"/>
          <w:tab w:val="num" w:pos="900"/>
        </w:tabs>
        <w:spacing w:after="0" w:line="240" w:lineRule="auto"/>
        <w:ind w:left="0" w:firstLine="720"/>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Цели, скорее возможность их интеграции с индивидуальными целями членов группы. Считается, что в эффективной группе одновременно существуют несколько реальных, достижимых целей и одна «</w:t>
      </w:r>
      <w:proofErr w:type="spellStart"/>
      <w:r w:rsidRPr="00C2376F">
        <w:rPr>
          <w:rFonts w:ascii="Times New Roman" w:eastAsia="Times New Roman" w:hAnsi="Times New Roman" w:cs="Times New Roman"/>
          <w:sz w:val="28"/>
          <w:szCs w:val="28"/>
        </w:rPr>
        <w:t>суперцель</w:t>
      </w:r>
      <w:proofErr w:type="spellEnd"/>
      <w:r w:rsidRPr="00C2376F">
        <w:rPr>
          <w:rFonts w:ascii="Times New Roman" w:eastAsia="Times New Roman" w:hAnsi="Times New Roman" w:cs="Times New Roman"/>
          <w:sz w:val="28"/>
          <w:szCs w:val="28"/>
        </w:rPr>
        <w:t>», которая практически недостижима, но определяет смысл существования группы.</w:t>
      </w:r>
    </w:p>
    <w:p w:rsidR="00851EDD" w:rsidRPr="00C2376F" w:rsidRDefault="00851EDD" w:rsidP="00851EDD">
      <w:pPr>
        <w:numPr>
          <w:ilvl w:val="0"/>
          <w:numId w:val="8"/>
        </w:numPr>
        <w:tabs>
          <w:tab w:val="clear" w:pos="720"/>
          <w:tab w:val="num" w:pos="900"/>
        </w:tabs>
        <w:spacing w:after="0" w:line="240" w:lineRule="auto"/>
        <w:ind w:left="0" w:firstLine="720"/>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xml:space="preserve">Внешние угрозы, позволяющие развивать в членах группы чувство защищенности. </w:t>
      </w:r>
    </w:p>
    <w:p w:rsidR="00851EDD" w:rsidRPr="00C2376F" w:rsidRDefault="00851EDD" w:rsidP="00851EDD">
      <w:pPr>
        <w:numPr>
          <w:ilvl w:val="0"/>
          <w:numId w:val="8"/>
        </w:numPr>
        <w:tabs>
          <w:tab w:val="clear" w:pos="720"/>
          <w:tab w:val="num" w:pos="900"/>
        </w:tabs>
        <w:spacing w:after="0" w:line="240" w:lineRule="auto"/>
        <w:ind w:left="0" w:firstLine="720"/>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Размер. Наиболее устойчивы малые группы, по мере роста группа дифференцируется, цели становятся более многообразными и неопределенными, целостность и стабильность группы находятся под угрозой.</w:t>
      </w:r>
    </w:p>
    <w:p w:rsidR="00851EDD" w:rsidRDefault="00851EDD" w:rsidP="00851EDD">
      <w:pPr>
        <w:rPr>
          <w:rFonts w:ascii="Times New Roman" w:hAnsi="Times New Roman" w:cs="Times New Roman"/>
          <w:sz w:val="28"/>
          <w:szCs w:val="28"/>
        </w:rPr>
      </w:pPr>
    </w:p>
    <w:p w:rsidR="008F359F" w:rsidRDefault="008F359F" w:rsidP="00851EDD">
      <w:pPr>
        <w:rPr>
          <w:rFonts w:ascii="Times New Roman" w:hAnsi="Times New Roman" w:cs="Times New Roman"/>
          <w:sz w:val="28"/>
          <w:szCs w:val="28"/>
        </w:rPr>
      </w:pPr>
    </w:p>
    <w:p w:rsidR="008A6F36" w:rsidRPr="006E7F2E" w:rsidRDefault="008A6F36" w:rsidP="006E7F2E">
      <w:pPr>
        <w:spacing w:line="360" w:lineRule="auto"/>
        <w:ind w:firstLine="709"/>
        <w:rPr>
          <w:rFonts w:ascii="Times New Roman" w:eastAsia="Times New Roman" w:hAnsi="Times New Roman" w:cs="Times New Roman"/>
          <w:b/>
          <w:sz w:val="28"/>
          <w:szCs w:val="28"/>
        </w:rPr>
      </w:pPr>
      <w:r w:rsidRPr="006E7F2E">
        <w:rPr>
          <w:rFonts w:ascii="Times New Roman" w:eastAsia="Times New Roman" w:hAnsi="Times New Roman" w:cs="Times New Roman"/>
          <w:b/>
          <w:sz w:val="28"/>
          <w:szCs w:val="28"/>
        </w:rPr>
        <w:lastRenderedPageBreak/>
        <w:t>Функции групп в составе организации:</w:t>
      </w:r>
    </w:p>
    <w:p w:rsidR="008A6F36" w:rsidRPr="006E7F2E" w:rsidRDefault="008A6F36" w:rsidP="006E7F2E">
      <w:pPr>
        <w:numPr>
          <w:ilvl w:val="0"/>
          <w:numId w:val="11"/>
        </w:numPr>
        <w:tabs>
          <w:tab w:val="clear" w:pos="720"/>
          <w:tab w:val="num" w:pos="1260"/>
        </w:tabs>
        <w:spacing w:after="0" w:line="360" w:lineRule="auto"/>
        <w:ind w:left="0" w:firstLine="709"/>
        <w:rPr>
          <w:rFonts w:ascii="Times New Roman" w:eastAsia="Times New Roman" w:hAnsi="Times New Roman" w:cs="Times New Roman"/>
          <w:sz w:val="28"/>
          <w:szCs w:val="28"/>
        </w:rPr>
      </w:pPr>
      <w:r w:rsidRPr="006E7F2E">
        <w:rPr>
          <w:rFonts w:ascii="Times New Roman" w:eastAsia="Times New Roman" w:hAnsi="Times New Roman" w:cs="Times New Roman"/>
          <w:sz w:val="28"/>
          <w:szCs w:val="28"/>
        </w:rPr>
        <w:t xml:space="preserve">Распределение работ и </w:t>
      </w:r>
      <w:proofErr w:type="gramStart"/>
      <w:r w:rsidRPr="006E7F2E">
        <w:rPr>
          <w:rFonts w:ascii="Times New Roman" w:eastAsia="Times New Roman" w:hAnsi="Times New Roman" w:cs="Times New Roman"/>
          <w:sz w:val="28"/>
          <w:szCs w:val="28"/>
        </w:rPr>
        <w:t>контроль за</w:t>
      </w:r>
      <w:proofErr w:type="gramEnd"/>
      <w:r w:rsidRPr="006E7F2E">
        <w:rPr>
          <w:rFonts w:ascii="Times New Roman" w:eastAsia="Times New Roman" w:hAnsi="Times New Roman" w:cs="Times New Roman"/>
          <w:sz w:val="28"/>
          <w:szCs w:val="28"/>
        </w:rPr>
        <w:t xml:space="preserve"> их выполнением.</w:t>
      </w:r>
    </w:p>
    <w:p w:rsidR="008A6F36" w:rsidRPr="006E7F2E" w:rsidRDefault="008A6F36" w:rsidP="006E7F2E">
      <w:pPr>
        <w:numPr>
          <w:ilvl w:val="0"/>
          <w:numId w:val="11"/>
        </w:numPr>
        <w:tabs>
          <w:tab w:val="clear" w:pos="720"/>
          <w:tab w:val="num" w:pos="1260"/>
        </w:tabs>
        <w:spacing w:after="0" w:line="360" w:lineRule="auto"/>
        <w:ind w:left="0" w:firstLine="709"/>
        <w:rPr>
          <w:rFonts w:ascii="Times New Roman" w:eastAsia="Times New Roman" w:hAnsi="Times New Roman" w:cs="Times New Roman"/>
          <w:sz w:val="28"/>
          <w:szCs w:val="28"/>
        </w:rPr>
      </w:pPr>
      <w:r w:rsidRPr="006E7F2E">
        <w:rPr>
          <w:rFonts w:ascii="Times New Roman" w:eastAsia="Times New Roman" w:hAnsi="Times New Roman" w:cs="Times New Roman"/>
          <w:sz w:val="28"/>
          <w:szCs w:val="28"/>
        </w:rPr>
        <w:t>принятие части полномочий руководителями группы.</w:t>
      </w:r>
    </w:p>
    <w:p w:rsidR="008A6F36" w:rsidRPr="006E7F2E" w:rsidRDefault="008A6F36" w:rsidP="006E7F2E">
      <w:pPr>
        <w:numPr>
          <w:ilvl w:val="0"/>
          <w:numId w:val="11"/>
        </w:numPr>
        <w:tabs>
          <w:tab w:val="clear" w:pos="720"/>
          <w:tab w:val="num" w:pos="1260"/>
        </w:tabs>
        <w:spacing w:after="0" w:line="360" w:lineRule="auto"/>
        <w:ind w:left="0" w:firstLine="709"/>
        <w:rPr>
          <w:rFonts w:ascii="Times New Roman" w:eastAsia="Times New Roman" w:hAnsi="Times New Roman" w:cs="Times New Roman"/>
          <w:sz w:val="28"/>
          <w:szCs w:val="28"/>
        </w:rPr>
      </w:pPr>
      <w:r w:rsidRPr="006E7F2E">
        <w:rPr>
          <w:rFonts w:ascii="Times New Roman" w:eastAsia="Times New Roman" w:hAnsi="Times New Roman" w:cs="Times New Roman"/>
          <w:sz w:val="28"/>
          <w:szCs w:val="28"/>
        </w:rPr>
        <w:t>Распространение информации между высшим руководством и отдельными сотрудниками. Также процесс может быть и обратным, т.е. информация собирается в группах и отправляется на верхние уровни организации.</w:t>
      </w:r>
    </w:p>
    <w:p w:rsidR="008A6F36" w:rsidRPr="006E7F2E" w:rsidRDefault="008A6F36" w:rsidP="006E7F2E">
      <w:pPr>
        <w:numPr>
          <w:ilvl w:val="0"/>
          <w:numId w:val="11"/>
        </w:numPr>
        <w:tabs>
          <w:tab w:val="clear" w:pos="720"/>
          <w:tab w:val="num" w:pos="1260"/>
        </w:tabs>
        <w:spacing w:after="0" w:line="360" w:lineRule="auto"/>
        <w:ind w:left="0" w:firstLine="709"/>
        <w:rPr>
          <w:rFonts w:ascii="Times New Roman" w:eastAsia="Times New Roman" w:hAnsi="Times New Roman" w:cs="Times New Roman"/>
          <w:sz w:val="28"/>
          <w:szCs w:val="28"/>
        </w:rPr>
      </w:pPr>
      <w:r w:rsidRPr="006E7F2E">
        <w:rPr>
          <w:rFonts w:ascii="Times New Roman" w:eastAsia="Times New Roman" w:hAnsi="Times New Roman" w:cs="Times New Roman"/>
          <w:sz w:val="28"/>
          <w:szCs w:val="28"/>
        </w:rPr>
        <w:t xml:space="preserve">Объединение организации ради достижения общих целей. Группам принадлежит ведущая роль в формировании отношения отдельных сотрудников к целям организации. Если цели группы соответствуют целям организации, то члены группы будут лояльны по отношению </w:t>
      </w:r>
      <w:proofErr w:type="gramStart"/>
      <w:r w:rsidRPr="006E7F2E">
        <w:rPr>
          <w:rFonts w:ascii="Times New Roman" w:eastAsia="Times New Roman" w:hAnsi="Times New Roman" w:cs="Times New Roman"/>
          <w:sz w:val="28"/>
          <w:szCs w:val="28"/>
        </w:rPr>
        <w:t>к</w:t>
      </w:r>
      <w:proofErr w:type="gramEnd"/>
      <w:r w:rsidRPr="006E7F2E">
        <w:rPr>
          <w:rFonts w:ascii="Times New Roman" w:eastAsia="Times New Roman" w:hAnsi="Times New Roman" w:cs="Times New Roman"/>
          <w:sz w:val="28"/>
          <w:szCs w:val="28"/>
        </w:rPr>
        <w:t xml:space="preserve"> последним.</w:t>
      </w:r>
    </w:p>
    <w:p w:rsidR="008A6F36" w:rsidRPr="006E7F2E" w:rsidRDefault="008A6F36" w:rsidP="006E7F2E">
      <w:pPr>
        <w:numPr>
          <w:ilvl w:val="0"/>
          <w:numId w:val="11"/>
        </w:numPr>
        <w:tabs>
          <w:tab w:val="clear" w:pos="720"/>
          <w:tab w:val="num" w:pos="1260"/>
        </w:tabs>
        <w:spacing w:after="0" w:line="360" w:lineRule="auto"/>
        <w:ind w:left="0" w:firstLine="709"/>
        <w:rPr>
          <w:rFonts w:ascii="Times New Roman" w:eastAsia="Times New Roman" w:hAnsi="Times New Roman" w:cs="Times New Roman"/>
          <w:sz w:val="28"/>
          <w:szCs w:val="28"/>
        </w:rPr>
      </w:pPr>
      <w:r w:rsidRPr="006E7F2E">
        <w:rPr>
          <w:rFonts w:ascii="Times New Roman" w:eastAsia="Times New Roman" w:hAnsi="Times New Roman" w:cs="Times New Roman"/>
          <w:sz w:val="28"/>
          <w:szCs w:val="28"/>
        </w:rPr>
        <w:t>Выявление и решение проблем, для чего могут создаваться группы из сотрудников с высоким интеллектуальным, творческим и профессиональным потенциалом.</w:t>
      </w:r>
    </w:p>
    <w:p w:rsidR="00A37223" w:rsidRPr="006E7F2E" w:rsidRDefault="008A6F36" w:rsidP="006E7F2E">
      <w:pPr>
        <w:spacing w:line="360" w:lineRule="auto"/>
        <w:rPr>
          <w:rFonts w:ascii="Times New Roman" w:eastAsia="Times New Roman" w:hAnsi="Times New Roman" w:cs="Times New Roman"/>
          <w:sz w:val="28"/>
          <w:szCs w:val="28"/>
        </w:rPr>
      </w:pPr>
      <w:r w:rsidRPr="006E7F2E">
        <w:rPr>
          <w:rFonts w:ascii="Times New Roman" w:eastAsia="Times New Roman" w:hAnsi="Times New Roman" w:cs="Times New Roman"/>
          <w:sz w:val="28"/>
          <w:szCs w:val="28"/>
        </w:rPr>
        <w:t xml:space="preserve">Управление конфликтами. </w:t>
      </w:r>
      <w:proofErr w:type="gramStart"/>
      <w:r w:rsidRPr="006E7F2E">
        <w:rPr>
          <w:rFonts w:ascii="Times New Roman" w:eastAsia="Times New Roman" w:hAnsi="Times New Roman" w:cs="Times New Roman"/>
          <w:sz w:val="28"/>
          <w:szCs w:val="28"/>
        </w:rPr>
        <w:t>В больших организациях топ-менеджмент не в с состоянии решать конфликтные вопросы на индивидуальном уровне.</w:t>
      </w:r>
      <w:proofErr w:type="gramEnd"/>
      <w:r w:rsidRPr="006E7F2E">
        <w:rPr>
          <w:rFonts w:ascii="Times New Roman" w:eastAsia="Times New Roman" w:hAnsi="Times New Roman" w:cs="Times New Roman"/>
          <w:sz w:val="28"/>
          <w:szCs w:val="28"/>
        </w:rPr>
        <w:t xml:space="preserve"> Как правило, подобные конфликты решаются внутри групп.</w:t>
      </w:r>
    </w:p>
    <w:p w:rsidR="008A6F36" w:rsidRDefault="008A6F36" w:rsidP="008A6F36">
      <w:pPr>
        <w:rPr>
          <w:rFonts w:ascii="Calibri" w:eastAsia="Times New Roman" w:hAnsi="Calibri" w:cs="Times New Roman"/>
          <w:sz w:val="28"/>
          <w:szCs w:val="28"/>
        </w:rPr>
      </w:pPr>
    </w:p>
    <w:p w:rsidR="008A6F36" w:rsidRPr="006E7F2E" w:rsidRDefault="008A6F36" w:rsidP="008A6F36">
      <w:pPr>
        <w:ind w:firstLine="709"/>
        <w:rPr>
          <w:rFonts w:ascii="Times New Roman" w:hAnsi="Times New Roman" w:cs="Times New Roman"/>
          <w:b/>
          <w:sz w:val="28"/>
          <w:szCs w:val="28"/>
        </w:rPr>
      </w:pPr>
      <w:r w:rsidRPr="006E7F2E">
        <w:rPr>
          <w:rFonts w:ascii="Times New Roman" w:hAnsi="Times New Roman" w:cs="Times New Roman"/>
          <w:b/>
          <w:sz w:val="28"/>
          <w:szCs w:val="28"/>
        </w:rPr>
        <w:t>По отношению к своим членам группа выполняет следующие функции:</w:t>
      </w:r>
    </w:p>
    <w:p w:rsidR="008A6F36" w:rsidRPr="006E7F2E" w:rsidRDefault="008A6F36" w:rsidP="008A6F36">
      <w:pPr>
        <w:numPr>
          <w:ilvl w:val="0"/>
          <w:numId w:val="12"/>
        </w:numPr>
        <w:tabs>
          <w:tab w:val="clear" w:pos="720"/>
          <w:tab w:val="num" w:pos="900"/>
        </w:tabs>
        <w:spacing w:after="0" w:line="240" w:lineRule="auto"/>
        <w:ind w:left="0" w:firstLine="709"/>
        <w:rPr>
          <w:rFonts w:ascii="Times New Roman" w:hAnsi="Times New Roman" w:cs="Times New Roman"/>
          <w:sz w:val="28"/>
          <w:szCs w:val="28"/>
        </w:rPr>
      </w:pPr>
      <w:r w:rsidRPr="006E7F2E">
        <w:rPr>
          <w:rFonts w:ascii="Times New Roman" w:hAnsi="Times New Roman" w:cs="Times New Roman"/>
          <w:sz w:val="28"/>
          <w:szCs w:val="28"/>
        </w:rPr>
        <w:t>Предоставление возможности найти друзей, поддержку и понимание.</w:t>
      </w:r>
    </w:p>
    <w:p w:rsidR="008A6F36" w:rsidRPr="006E7F2E" w:rsidRDefault="008A6F36" w:rsidP="008A6F36">
      <w:pPr>
        <w:numPr>
          <w:ilvl w:val="0"/>
          <w:numId w:val="12"/>
        </w:numPr>
        <w:tabs>
          <w:tab w:val="clear" w:pos="720"/>
          <w:tab w:val="num" w:pos="900"/>
        </w:tabs>
        <w:spacing w:after="0" w:line="240" w:lineRule="auto"/>
        <w:ind w:left="0" w:firstLine="709"/>
        <w:rPr>
          <w:rFonts w:ascii="Times New Roman" w:hAnsi="Times New Roman" w:cs="Times New Roman"/>
          <w:sz w:val="28"/>
          <w:szCs w:val="28"/>
        </w:rPr>
      </w:pPr>
      <w:r w:rsidRPr="006E7F2E">
        <w:rPr>
          <w:rFonts w:ascii="Times New Roman" w:hAnsi="Times New Roman" w:cs="Times New Roman"/>
          <w:sz w:val="28"/>
          <w:szCs w:val="28"/>
        </w:rPr>
        <w:t>Предоставление шанса на самоопределение и повышение самооценки.</w:t>
      </w:r>
    </w:p>
    <w:p w:rsidR="008A6F36" w:rsidRPr="006E7F2E" w:rsidRDefault="008A6F36" w:rsidP="008A6F36">
      <w:pPr>
        <w:numPr>
          <w:ilvl w:val="0"/>
          <w:numId w:val="12"/>
        </w:numPr>
        <w:tabs>
          <w:tab w:val="clear" w:pos="720"/>
          <w:tab w:val="num" w:pos="900"/>
        </w:tabs>
        <w:spacing w:after="0" w:line="240" w:lineRule="auto"/>
        <w:ind w:left="0" w:firstLine="709"/>
        <w:rPr>
          <w:rFonts w:ascii="Times New Roman" w:hAnsi="Times New Roman" w:cs="Times New Roman"/>
          <w:sz w:val="28"/>
          <w:szCs w:val="28"/>
        </w:rPr>
      </w:pPr>
      <w:r w:rsidRPr="006E7F2E">
        <w:rPr>
          <w:rFonts w:ascii="Times New Roman" w:hAnsi="Times New Roman" w:cs="Times New Roman"/>
          <w:sz w:val="28"/>
          <w:szCs w:val="28"/>
        </w:rPr>
        <w:t>Повышение ощущаемой человеком безопасности. Выживать одному гораздо труднее, чем в составе группы.</w:t>
      </w:r>
    </w:p>
    <w:p w:rsidR="008A6F36" w:rsidRPr="006E7F2E" w:rsidRDefault="008A6F36" w:rsidP="008A6F36">
      <w:pPr>
        <w:numPr>
          <w:ilvl w:val="0"/>
          <w:numId w:val="12"/>
        </w:numPr>
        <w:tabs>
          <w:tab w:val="clear" w:pos="720"/>
          <w:tab w:val="num" w:pos="900"/>
        </w:tabs>
        <w:spacing w:after="0" w:line="240" w:lineRule="auto"/>
        <w:ind w:left="0" w:firstLine="709"/>
        <w:rPr>
          <w:rFonts w:ascii="Times New Roman" w:hAnsi="Times New Roman" w:cs="Times New Roman"/>
          <w:sz w:val="28"/>
          <w:szCs w:val="28"/>
        </w:rPr>
      </w:pPr>
      <w:r w:rsidRPr="006E7F2E">
        <w:rPr>
          <w:rFonts w:ascii="Times New Roman" w:hAnsi="Times New Roman" w:cs="Times New Roman"/>
          <w:sz w:val="28"/>
          <w:szCs w:val="28"/>
        </w:rPr>
        <w:t>Объединение усилий с другими сотрудниками в случае необходимости.</w:t>
      </w:r>
    </w:p>
    <w:p w:rsidR="008A6F36" w:rsidRPr="006E7F2E" w:rsidRDefault="008A6F36" w:rsidP="008A6F36">
      <w:pPr>
        <w:numPr>
          <w:ilvl w:val="0"/>
          <w:numId w:val="12"/>
        </w:numPr>
        <w:tabs>
          <w:tab w:val="clear" w:pos="720"/>
          <w:tab w:val="num" w:pos="900"/>
        </w:tabs>
        <w:spacing w:after="0" w:line="240" w:lineRule="auto"/>
        <w:ind w:left="0" w:firstLine="709"/>
        <w:rPr>
          <w:rFonts w:ascii="Times New Roman" w:hAnsi="Times New Roman" w:cs="Times New Roman"/>
          <w:sz w:val="28"/>
          <w:szCs w:val="28"/>
        </w:rPr>
      </w:pPr>
      <w:r w:rsidRPr="006E7F2E">
        <w:rPr>
          <w:rFonts w:ascii="Times New Roman" w:hAnsi="Times New Roman" w:cs="Times New Roman"/>
          <w:sz w:val="28"/>
          <w:szCs w:val="28"/>
        </w:rPr>
        <w:t xml:space="preserve">Осуществление неформальных коммуникаций, наряду с </w:t>
      </w:r>
      <w:proofErr w:type="gramStart"/>
      <w:r w:rsidRPr="006E7F2E">
        <w:rPr>
          <w:rFonts w:ascii="Times New Roman" w:hAnsi="Times New Roman" w:cs="Times New Roman"/>
          <w:sz w:val="28"/>
          <w:szCs w:val="28"/>
        </w:rPr>
        <w:t>формальными</w:t>
      </w:r>
      <w:proofErr w:type="gramEnd"/>
      <w:r w:rsidRPr="006E7F2E">
        <w:rPr>
          <w:rFonts w:ascii="Times New Roman" w:hAnsi="Times New Roman" w:cs="Times New Roman"/>
          <w:sz w:val="28"/>
          <w:szCs w:val="28"/>
        </w:rPr>
        <w:t>.</w:t>
      </w:r>
    </w:p>
    <w:p w:rsidR="008A6F36" w:rsidRDefault="008A6F36" w:rsidP="008A6F36">
      <w:pPr>
        <w:rPr>
          <w:rFonts w:ascii="Times New Roman" w:hAnsi="Times New Roman" w:cs="Times New Roman"/>
          <w:sz w:val="28"/>
          <w:szCs w:val="28"/>
        </w:rPr>
      </w:pPr>
    </w:p>
    <w:p w:rsidR="007E76B1" w:rsidRPr="00C2376F" w:rsidRDefault="007E76B1" w:rsidP="008A6F36">
      <w:pPr>
        <w:rPr>
          <w:rFonts w:ascii="Times New Roman" w:hAnsi="Times New Roman" w:cs="Times New Roman"/>
          <w:sz w:val="28"/>
          <w:szCs w:val="28"/>
        </w:rPr>
      </w:pPr>
    </w:p>
    <w:p w:rsidR="00C2376F" w:rsidRPr="006E7F2E" w:rsidRDefault="00C2376F" w:rsidP="00C2376F">
      <w:pPr>
        <w:ind w:firstLine="709"/>
        <w:rPr>
          <w:rFonts w:ascii="Times New Roman" w:eastAsia="Times New Roman" w:hAnsi="Times New Roman" w:cs="Times New Roman"/>
          <w:b/>
          <w:sz w:val="28"/>
          <w:szCs w:val="28"/>
        </w:rPr>
      </w:pPr>
      <w:r w:rsidRPr="006E7F2E">
        <w:rPr>
          <w:rFonts w:ascii="Times New Roman" w:eastAsia="Times New Roman" w:hAnsi="Times New Roman" w:cs="Times New Roman"/>
          <w:b/>
          <w:sz w:val="28"/>
          <w:szCs w:val="28"/>
        </w:rPr>
        <w:lastRenderedPageBreak/>
        <w:t>Основная классификация групп:</w:t>
      </w:r>
    </w:p>
    <w:p w:rsidR="00C2376F" w:rsidRPr="00C2376F" w:rsidRDefault="00C2376F" w:rsidP="00C2376F">
      <w:pPr>
        <w:numPr>
          <w:ilvl w:val="0"/>
          <w:numId w:val="10"/>
        </w:numPr>
        <w:tabs>
          <w:tab w:val="clear" w:pos="720"/>
          <w:tab w:val="num" w:pos="900"/>
        </w:tabs>
        <w:spacing w:after="0" w:line="240" w:lineRule="auto"/>
        <w:ind w:left="0"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Формальные  - создаются для достижения конкретных целей и решения конкретных задач, имеют определенный официальный профессиональный или социальный статус, как правило, имеют внутреннюю структуру, иерархию, систему ролей. Самое главное, формальные группы относительно постоянны.</w:t>
      </w:r>
    </w:p>
    <w:p w:rsidR="00C2376F" w:rsidRPr="00C2376F" w:rsidRDefault="00C2376F" w:rsidP="00C2376F">
      <w:pPr>
        <w:numPr>
          <w:ilvl w:val="0"/>
          <w:numId w:val="10"/>
        </w:numPr>
        <w:tabs>
          <w:tab w:val="clear" w:pos="720"/>
          <w:tab w:val="num" w:pos="900"/>
        </w:tabs>
        <w:spacing w:after="0" w:line="240" w:lineRule="auto"/>
        <w:ind w:left="0"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xml:space="preserve">Неформальные – создаются отдельными людьми, разделяющими общие интересы. Неформальные группы часто возникают на базе </w:t>
      </w:r>
      <w:proofErr w:type="gramStart"/>
      <w:r w:rsidRPr="00C2376F">
        <w:rPr>
          <w:rFonts w:ascii="Times New Roman" w:eastAsia="Times New Roman" w:hAnsi="Times New Roman" w:cs="Times New Roman"/>
          <w:sz w:val="28"/>
          <w:szCs w:val="28"/>
        </w:rPr>
        <w:t>формальных</w:t>
      </w:r>
      <w:proofErr w:type="gramEnd"/>
      <w:r w:rsidRPr="00C2376F">
        <w:rPr>
          <w:rFonts w:ascii="Times New Roman" w:eastAsia="Times New Roman" w:hAnsi="Times New Roman" w:cs="Times New Roman"/>
          <w:sz w:val="28"/>
          <w:szCs w:val="28"/>
        </w:rPr>
        <w:t xml:space="preserve">, в том числе, в том же составе. Неформальные группы менее структурированы, постоянство не является их основной характеристикой. </w:t>
      </w:r>
    </w:p>
    <w:p w:rsidR="00C2376F" w:rsidRPr="00C2376F" w:rsidRDefault="00C2376F" w:rsidP="00C2376F">
      <w:pPr>
        <w:ind w:firstLine="709"/>
        <w:rPr>
          <w:rFonts w:ascii="Times New Roman" w:eastAsia="Times New Roman" w:hAnsi="Times New Roman" w:cs="Times New Roman"/>
          <w:sz w:val="28"/>
          <w:szCs w:val="28"/>
        </w:rPr>
      </w:pPr>
    </w:p>
    <w:p w:rsidR="00C2376F" w:rsidRPr="00C2376F" w:rsidRDefault="00C2376F" w:rsidP="00892E8E">
      <w:pPr>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 xml:space="preserve">На практике не встречаются исключительно формальные или неформальные группы, все группы имеют как некоторую степень формальности, так и некоторую степень </w:t>
      </w:r>
      <w:proofErr w:type="spellStart"/>
      <w:r w:rsidRPr="00C2376F">
        <w:rPr>
          <w:rFonts w:ascii="Times New Roman" w:eastAsia="Times New Roman" w:hAnsi="Times New Roman" w:cs="Times New Roman"/>
          <w:sz w:val="28"/>
          <w:szCs w:val="28"/>
        </w:rPr>
        <w:t>неформальности</w:t>
      </w:r>
      <w:proofErr w:type="spellEnd"/>
      <w:r w:rsidRPr="00C2376F">
        <w:rPr>
          <w:rFonts w:ascii="Times New Roman" w:eastAsia="Times New Roman" w:hAnsi="Times New Roman" w:cs="Times New Roman"/>
          <w:sz w:val="28"/>
          <w:szCs w:val="28"/>
        </w:rPr>
        <w:t xml:space="preserve">. </w:t>
      </w:r>
    </w:p>
    <w:p w:rsidR="00C2376F" w:rsidRPr="00C2376F" w:rsidRDefault="00C2376F" w:rsidP="00892E8E">
      <w:pPr>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В силу того, что сложно определить степень формальности группы, можно использовать и другие подходы к классификации групп. Например:</w:t>
      </w:r>
    </w:p>
    <w:p w:rsidR="00C2376F" w:rsidRPr="00C2376F" w:rsidRDefault="00C2376F" w:rsidP="00892E8E">
      <w:pPr>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1. Первичные группы – характеризуются близкими взаимоотношениями между членами группы, небольшим размером, спонтанным характером взаимодействий.</w:t>
      </w:r>
    </w:p>
    <w:p w:rsidR="00C2376F" w:rsidRPr="00C2376F" w:rsidRDefault="00C2376F" w:rsidP="006E7F2E">
      <w:pPr>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2. Вторичные группы – характеризуются относительно большой долей неличных контактов, скорее рациональным,</w:t>
      </w:r>
      <w:r w:rsidR="006E7F2E">
        <w:rPr>
          <w:rFonts w:ascii="Times New Roman" w:eastAsia="Times New Roman" w:hAnsi="Times New Roman" w:cs="Times New Roman"/>
          <w:sz w:val="28"/>
          <w:szCs w:val="28"/>
        </w:rPr>
        <w:t xml:space="preserve"> нежели эмоциональным единством</w:t>
      </w:r>
    </w:p>
    <w:p w:rsidR="00C2376F" w:rsidRDefault="00C2376F" w:rsidP="00892E8E">
      <w:pPr>
        <w:ind w:firstLine="709"/>
        <w:rPr>
          <w:rFonts w:ascii="Times New Roman" w:eastAsia="Times New Roman" w:hAnsi="Times New Roman" w:cs="Times New Roman"/>
          <w:sz w:val="28"/>
          <w:szCs w:val="28"/>
        </w:rPr>
      </w:pPr>
      <w:r w:rsidRPr="00C2376F">
        <w:rPr>
          <w:rFonts w:ascii="Times New Roman" w:eastAsia="Times New Roman" w:hAnsi="Times New Roman" w:cs="Times New Roman"/>
          <w:sz w:val="28"/>
          <w:szCs w:val="28"/>
        </w:rPr>
        <w:t>На практике также мы не встретим первичных или вторичных групп в чистом виде.</w:t>
      </w:r>
    </w:p>
    <w:p w:rsidR="005E79B0" w:rsidRDefault="005E79B0" w:rsidP="00892E8E">
      <w:pPr>
        <w:ind w:firstLine="709"/>
        <w:rPr>
          <w:rFonts w:ascii="Times New Roman" w:eastAsia="Times New Roman" w:hAnsi="Times New Roman" w:cs="Times New Roman"/>
          <w:sz w:val="28"/>
          <w:szCs w:val="28"/>
        </w:rPr>
      </w:pPr>
    </w:p>
    <w:p w:rsidR="00EB5C24" w:rsidRDefault="00EB5C24" w:rsidP="00892E8E">
      <w:pPr>
        <w:ind w:firstLine="709"/>
        <w:rPr>
          <w:rFonts w:ascii="Times New Roman" w:eastAsia="Times New Roman" w:hAnsi="Times New Roman" w:cs="Times New Roman"/>
          <w:sz w:val="28"/>
          <w:szCs w:val="28"/>
        </w:rPr>
      </w:pPr>
    </w:p>
    <w:p w:rsidR="00EB5C24" w:rsidRDefault="00EB5C24" w:rsidP="00892E8E">
      <w:pPr>
        <w:ind w:firstLine="709"/>
        <w:rPr>
          <w:rFonts w:ascii="Times New Roman" w:eastAsia="Times New Roman" w:hAnsi="Times New Roman" w:cs="Times New Roman"/>
          <w:sz w:val="28"/>
          <w:szCs w:val="28"/>
        </w:rPr>
      </w:pPr>
    </w:p>
    <w:p w:rsidR="00EB5C24" w:rsidRDefault="00EB5C24" w:rsidP="00892E8E">
      <w:pPr>
        <w:ind w:firstLine="709"/>
        <w:rPr>
          <w:rFonts w:ascii="Times New Roman" w:eastAsia="Times New Roman" w:hAnsi="Times New Roman" w:cs="Times New Roman"/>
          <w:sz w:val="28"/>
          <w:szCs w:val="28"/>
        </w:rPr>
      </w:pPr>
    </w:p>
    <w:p w:rsidR="00EB5C24" w:rsidRDefault="00EB5C24" w:rsidP="00892E8E">
      <w:pPr>
        <w:ind w:firstLine="709"/>
        <w:rPr>
          <w:rFonts w:ascii="Times New Roman" w:eastAsia="Times New Roman" w:hAnsi="Times New Roman" w:cs="Times New Roman"/>
          <w:sz w:val="28"/>
          <w:szCs w:val="28"/>
        </w:rPr>
      </w:pPr>
    </w:p>
    <w:p w:rsidR="00EB5C24" w:rsidRDefault="00EB5C24" w:rsidP="00892E8E">
      <w:pPr>
        <w:ind w:firstLine="709"/>
        <w:rPr>
          <w:rFonts w:ascii="Times New Roman" w:eastAsia="Times New Roman" w:hAnsi="Times New Roman" w:cs="Times New Roman"/>
          <w:sz w:val="28"/>
          <w:szCs w:val="28"/>
        </w:rPr>
      </w:pPr>
    </w:p>
    <w:p w:rsidR="00EB5C24" w:rsidRDefault="00EB5C24" w:rsidP="00892E8E">
      <w:pPr>
        <w:ind w:firstLine="709"/>
        <w:rPr>
          <w:rFonts w:ascii="Times New Roman" w:eastAsia="Times New Roman" w:hAnsi="Times New Roman" w:cs="Times New Roman"/>
          <w:sz w:val="28"/>
          <w:szCs w:val="28"/>
        </w:rPr>
      </w:pPr>
    </w:p>
    <w:p w:rsidR="008F7A04" w:rsidRDefault="008F7A04" w:rsidP="00892E8E">
      <w:pPr>
        <w:ind w:firstLine="709"/>
        <w:rPr>
          <w:rFonts w:ascii="Times New Roman" w:eastAsia="Times New Roman" w:hAnsi="Times New Roman" w:cs="Times New Roman"/>
          <w:sz w:val="28"/>
          <w:szCs w:val="28"/>
        </w:rPr>
      </w:pPr>
    </w:p>
    <w:p w:rsidR="008F359F" w:rsidRPr="008F359F" w:rsidRDefault="008F359F" w:rsidP="003464D8">
      <w:pPr>
        <w:pStyle w:val="1"/>
        <w:numPr>
          <w:ilvl w:val="0"/>
          <w:numId w:val="14"/>
        </w:numPr>
        <w:spacing w:line="360" w:lineRule="auto"/>
        <w:ind w:hanging="513"/>
        <w:jc w:val="center"/>
        <w:rPr>
          <w:rFonts w:ascii="Times New Roman" w:hAnsi="Times New Roman" w:cs="Times New Roman"/>
          <w:color w:val="auto"/>
        </w:rPr>
      </w:pPr>
      <w:bookmarkStart w:id="2" w:name="_Toc378200726"/>
      <w:r w:rsidRPr="008F359F">
        <w:rPr>
          <w:rFonts w:ascii="Times New Roman" w:hAnsi="Times New Roman" w:cs="Times New Roman"/>
          <w:color w:val="auto"/>
        </w:rPr>
        <w:lastRenderedPageBreak/>
        <w:t>Практическая часть.</w:t>
      </w:r>
      <w:bookmarkEnd w:id="2"/>
    </w:p>
    <w:p w:rsidR="008F359F" w:rsidRDefault="008F359F" w:rsidP="008F359F">
      <w:pPr>
        <w:tabs>
          <w:tab w:val="right" w:leader="dot" w:pos="9072"/>
        </w:tabs>
        <w:suppressAutoHyphens/>
        <w:spacing w:line="360" w:lineRule="auto"/>
        <w:ind w:firstLine="709"/>
        <w:jc w:val="both"/>
        <w:rPr>
          <w:rFonts w:ascii="Times New Roman" w:hAnsi="Times New Roman" w:cs="Times New Roman"/>
          <w:sz w:val="28"/>
          <w:szCs w:val="28"/>
        </w:rPr>
      </w:pPr>
      <w:r w:rsidRPr="00EB5C24">
        <w:rPr>
          <w:rFonts w:ascii="Times New Roman" w:hAnsi="Times New Roman" w:cs="Times New Roman"/>
          <w:sz w:val="28"/>
          <w:szCs w:val="28"/>
        </w:rPr>
        <w:t>Приведите пример конфликта в организации. Опишите причины конфликта, его участников, наступившие и потенциальные последствия (негативные и позитивные), возможные способы управления конфликтом.</w:t>
      </w:r>
    </w:p>
    <w:p w:rsidR="008F7A04" w:rsidRPr="0065771C" w:rsidRDefault="008F7A04" w:rsidP="0065771C">
      <w:pPr>
        <w:spacing w:after="0" w:line="240" w:lineRule="auto"/>
        <w:ind w:firstLine="300"/>
        <w:jc w:val="both"/>
        <w:rPr>
          <w:rFonts w:ascii="Arial" w:eastAsia="Times New Roman" w:hAnsi="Arial" w:cs="Arial"/>
          <w:color w:val="000000"/>
          <w:sz w:val="18"/>
          <w:szCs w:val="18"/>
        </w:rPr>
      </w:pPr>
    </w:p>
    <w:p w:rsidR="008F7A04" w:rsidRPr="008F7A04" w:rsidRDefault="008F7A04" w:rsidP="008F359F">
      <w:pPr>
        <w:tabs>
          <w:tab w:val="right" w:leader="dot" w:pos="9072"/>
        </w:tabs>
        <w:suppressAutoHyphens/>
        <w:spacing w:line="360" w:lineRule="auto"/>
        <w:ind w:firstLine="709"/>
        <w:jc w:val="both"/>
        <w:rPr>
          <w:rFonts w:ascii="Times New Roman" w:eastAsia="Times New Roman" w:hAnsi="Times New Roman" w:cs="Times New Roman"/>
          <w:color w:val="000000"/>
          <w:sz w:val="28"/>
          <w:szCs w:val="28"/>
        </w:rPr>
      </w:pPr>
      <w:r w:rsidRPr="008F359F">
        <w:rPr>
          <w:rFonts w:ascii="Times New Roman" w:hAnsi="Times New Roman" w:cs="Times New Roman"/>
          <w:sz w:val="28"/>
          <w:szCs w:val="28"/>
        </w:rPr>
        <w:t>Компания</w:t>
      </w:r>
      <w:r w:rsidRPr="0065771C">
        <w:rPr>
          <w:rFonts w:ascii="Times New Roman" w:eastAsia="Times New Roman" w:hAnsi="Times New Roman" w:cs="Times New Roman"/>
          <w:color w:val="000000"/>
          <w:sz w:val="28"/>
          <w:szCs w:val="28"/>
        </w:rPr>
        <w:t xml:space="preserve"> ООО «Практика» была создана в 2002 году. Основной вид деятельности – оптовая продажа и поставка офисной мебели.</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65771C">
        <w:rPr>
          <w:rFonts w:ascii="Times New Roman" w:eastAsia="Times New Roman" w:hAnsi="Times New Roman" w:cs="Times New Roman"/>
          <w:color w:val="000000"/>
          <w:sz w:val="28"/>
          <w:szCs w:val="28"/>
        </w:rPr>
        <w:t>Штат компании насчитывает 42 человека, из них:</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Руководители высшего звена – 1 человек</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Руководители среднего звена – 1 человек</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Бухгалтеры – 1 человек</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Координатор – 1 человек</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Менеджеры по продажам – 5 человек</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Дизайнер- 1 человек</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Курьер – 1 человек</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Водитель – 1 человек</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Сборщики мебели – 3 человека</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Грузчики- 2 человека</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65771C">
        <w:rPr>
          <w:rFonts w:ascii="Times New Roman" w:eastAsia="Times New Roman" w:hAnsi="Times New Roman" w:cs="Times New Roman"/>
          <w:color w:val="000000"/>
          <w:sz w:val="28"/>
          <w:szCs w:val="28"/>
        </w:rPr>
        <w:t>Возраст персонала варьируется от 21 до 49 лет.</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65771C">
        <w:rPr>
          <w:rFonts w:ascii="Times New Roman" w:eastAsia="Times New Roman" w:hAnsi="Times New Roman" w:cs="Times New Roman"/>
          <w:color w:val="000000"/>
          <w:sz w:val="28"/>
          <w:szCs w:val="28"/>
        </w:rPr>
        <w:t>Заработная плата сотрудников отличается в за</w:t>
      </w:r>
      <w:r w:rsidR="0065771C">
        <w:rPr>
          <w:rFonts w:ascii="Times New Roman" w:eastAsia="Times New Roman" w:hAnsi="Times New Roman" w:cs="Times New Roman"/>
          <w:color w:val="000000"/>
          <w:sz w:val="28"/>
          <w:szCs w:val="28"/>
        </w:rPr>
        <w:t>висимости от выполняемой работы</w:t>
      </w:r>
      <w:r w:rsidRPr="0065771C">
        <w:rPr>
          <w:rFonts w:ascii="Times New Roman" w:eastAsia="Times New Roman" w:hAnsi="Times New Roman" w:cs="Times New Roman"/>
          <w:color w:val="000000"/>
          <w:sz w:val="28"/>
          <w:szCs w:val="28"/>
        </w:rPr>
        <w:t>. Повремённая оплата труда (оклад) осуществляется для большинства работников, кроме отдела продаж. Также существуют единовременные выплаты за перевыполнения плана. Разработаны система премирования.</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65771C">
        <w:rPr>
          <w:rFonts w:ascii="Times New Roman" w:eastAsia="Times New Roman" w:hAnsi="Times New Roman" w:cs="Times New Roman"/>
          <w:color w:val="000000"/>
          <w:sz w:val="28"/>
          <w:szCs w:val="28"/>
        </w:rPr>
        <w:t>За последние полгода, с приходом нового сотрудника на должность заместителя директора, изменился психологический микроклимат в коллективе. Увеличилось число конфликтных ситуаций.</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2.2 Возникающие конфликты</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 xml:space="preserve">Как было сказано выше, за последние полгода в коллективе конфликтные ситуации стали возникать очень часто. Причём, как на профессиональной </w:t>
      </w:r>
      <w:r w:rsidRPr="008F7A04">
        <w:rPr>
          <w:rFonts w:ascii="Times New Roman" w:eastAsia="Times New Roman" w:hAnsi="Times New Roman" w:cs="Times New Roman"/>
          <w:color w:val="000000"/>
          <w:sz w:val="28"/>
          <w:szCs w:val="28"/>
        </w:rPr>
        <w:lastRenderedPageBreak/>
        <w:t>почве, так и на личностном уровне. Отдельное место занимают конфликты, основанные на недовольстве существующей системой оплаты труда.</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Итак, перечень конфликтных ситуаций в ООО «Практика»:</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Ситуация № 1.</w:t>
      </w:r>
      <w:r w:rsidRPr="0065771C">
        <w:rPr>
          <w:rFonts w:ascii="Times New Roman" w:eastAsia="Times New Roman" w:hAnsi="Times New Roman" w:cs="Times New Roman"/>
          <w:color w:val="000000"/>
          <w:sz w:val="28"/>
          <w:szCs w:val="28"/>
        </w:rPr>
        <w:t> </w:t>
      </w:r>
      <w:r w:rsidRPr="008F7A04">
        <w:rPr>
          <w:rFonts w:ascii="Times New Roman" w:eastAsia="Times New Roman" w:hAnsi="Times New Roman" w:cs="Times New Roman"/>
          <w:color w:val="000000"/>
          <w:sz w:val="28"/>
          <w:szCs w:val="28"/>
        </w:rPr>
        <w:t>Отдел продаж располагается в маленькой комнате, на каждого сотрудника не хватает компьютера. Деятельность сотрудников связана с постоянным ведением базы данных в компьютере, и нехватка рабочих мест ведёт к постоянным спорам. Условия труда в целом к недовольству людей.</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Ситуация № 2.</w:t>
      </w:r>
      <w:r w:rsidRPr="0065771C">
        <w:rPr>
          <w:rFonts w:ascii="Times New Roman" w:eastAsia="Times New Roman" w:hAnsi="Times New Roman" w:cs="Times New Roman"/>
          <w:color w:val="000000"/>
          <w:sz w:val="28"/>
          <w:szCs w:val="28"/>
        </w:rPr>
        <w:t> </w:t>
      </w:r>
      <w:r w:rsidRPr="008F7A04">
        <w:rPr>
          <w:rFonts w:ascii="Times New Roman" w:eastAsia="Times New Roman" w:hAnsi="Times New Roman" w:cs="Times New Roman"/>
          <w:color w:val="000000"/>
          <w:sz w:val="28"/>
          <w:szCs w:val="28"/>
        </w:rPr>
        <w:t>Некоторые сотрудники всегда опаздывают на работу на минут 15-20, это ни как не наказывается. Другие сотрудники очень этим не довольны.</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В связи с нестабильным экономическим положением в нашей стране и недавним экономическим кризисом, упали объёмы продаж. Это повлекло за собой ряд конфликтов:</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Ситуация № 3.</w:t>
      </w:r>
      <w:r w:rsidRPr="0065771C">
        <w:rPr>
          <w:rFonts w:ascii="Times New Roman" w:eastAsia="Times New Roman" w:hAnsi="Times New Roman" w:cs="Times New Roman"/>
          <w:color w:val="000000"/>
          <w:sz w:val="28"/>
          <w:szCs w:val="28"/>
        </w:rPr>
        <w:t> </w:t>
      </w:r>
      <w:r w:rsidRPr="008F7A04">
        <w:rPr>
          <w:rFonts w:ascii="Times New Roman" w:eastAsia="Times New Roman" w:hAnsi="Times New Roman" w:cs="Times New Roman"/>
          <w:color w:val="000000"/>
          <w:sz w:val="28"/>
          <w:szCs w:val="28"/>
        </w:rPr>
        <w:t>Было принято решение о сокращении штата. Но кто именно будет сокращен, не говорилось, этот процесс длился около 4 месяцев.</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Работники находились в постоянном психологическом напряжении.</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Ситуация № 4.</w:t>
      </w:r>
      <w:r w:rsidRPr="0065771C">
        <w:rPr>
          <w:rFonts w:ascii="Times New Roman" w:eastAsia="Times New Roman" w:hAnsi="Times New Roman" w:cs="Times New Roman"/>
          <w:color w:val="000000"/>
          <w:sz w:val="28"/>
          <w:szCs w:val="28"/>
        </w:rPr>
        <w:t> </w:t>
      </w:r>
      <w:r w:rsidRPr="008F7A04">
        <w:rPr>
          <w:rFonts w:ascii="Times New Roman" w:eastAsia="Times New Roman" w:hAnsi="Times New Roman" w:cs="Times New Roman"/>
          <w:color w:val="000000"/>
          <w:sz w:val="28"/>
          <w:szCs w:val="28"/>
        </w:rPr>
        <w:t>Была пересмотрена система оплаты труда. В среднем она была понижена на 15%. Мотивация сотрудников резко снизилась, да и настроение тоже.</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Ситуация № 5. Начались задержки заработной платы. Сроки невыплаты достигали 2 месяцев.</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proofErr w:type="spellStart"/>
      <w:r w:rsidRPr="008F7A04">
        <w:rPr>
          <w:rFonts w:ascii="Times New Roman" w:eastAsia="Times New Roman" w:hAnsi="Times New Roman" w:cs="Times New Roman"/>
          <w:color w:val="000000"/>
          <w:sz w:val="28"/>
          <w:szCs w:val="28"/>
        </w:rPr>
        <w:t>й</w:t>
      </w:r>
      <w:proofErr w:type="spellEnd"/>
      <w:r w:rsidRPr="008F7A04">
        <w:rPr>
          <w:rFonts w:ascii="Times New Roman" w:eastAsia="Times New Roman" w:hAnsi="Times New Roman" w:cs="Times New Roman"/>
          <w:color w:val="000000"/>
          <w:sz w:val="28"/>
          <w:szCs w:val="28"/>
        </w:rPr>
        <w:t xml:space="preserve"> заработной платой и начинают выяснять отношения с начальством.</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Ситуация № 6.</w:t>
      </w:r>
      <w:r w:rsidRPr="0065771C">
        <w:rPr>
          <w:rFonts w:ascii="Times New Roman" w:eastAsia="Times New Roman" w:hAnsi="Times New Roman" w:cs="Times New Roman"/>
          <w:color w:val="000000"/>
          <w:sz w:val="28"/>
          <w:szCs w:val="28"/>
        </w:rPr>
        <w:t> </w:t>
      </w:r>
      <w:r w:rsidRPr="008F7A04">
        <w:rPr>
          <w:rFonts w:ascii="Times New Roman" w:eastAsia="Times New Roman" w:hAnsi="Times New Roman" w:cs="Times New Roman"/>
          <w:color w:val="000000"/>
          <w:sz w:val="28"/>
          <w:szCs w:val="28"/>
        </w:rPr>
        <w:t xml:space="preserve">С приходом нового сотрудника в организацию изменился микроклимат в коллективе. В человеческом плане новый работник не приятен всему коллективу, он очень груб по отношению к остальным, не считается с мнениями сотрудников и ставит себя выше всех работников. Стали часто возникать ссоры, да и общение с ним, в основном, проходит на повышенных тонах. Тем более что специалист, не особо проявляют себя с </w:t>
      </w:r>
      <w:r w:rsidRPr="008F7A04">
        <w:rPr>
          <w:rFonts w:ascii="Times New Roman" w:eastAsia="Times New Roman" w:hAnsi="Times New Roman" w:cs="Times New Roman"/>
          <w:color w:val="000000"/>
          <w:sz w:val="28"/>
          <w:szCs w:val="28"/>
        </w:rPr>
        <w:lastRenderedPageBreak/>
        <w:t>профессиональной точки зрения и поэтому недовольство коллектива становится ещё больше.</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 xml:space="preserve">Вот самые основные конфликтные ситуации в компании. Помимо, вышеописанных конфликтов, возникают, так называемые </w:t>
      </w:r>
      <w:proofErr w:type="spellStart"/>
      <w:r w:rsidRPr="008F7A04">
        <w:rPr>
          <w:rFonts w:ascii="Times New Roman" w:eastAsia="Times New Roman" w:hAnsi="Times New Roman" w:cs="Times New Roman"/>
          <w:color w:val="000000"/>
          <w:sz w:val="28"/>
          <w:szCs w:val="28"/>
        </w:rPr>
        <w:t>микроконфликты</w:t>
      </w:r>
      <w:proofErr w:type="spellEnd"/>
      <w:r w:rsidRPr="008F7A04">
        <w:rPr>
          <w:rFonts w:ascii="Times New Roman" w:eastAsia="Times New Roman" w:hAnsi="Times New Roman" w:cs="Times New Roman"/>
          <w:color w:val="000000"/>
          <w:sz w:val="28"/>
          <w:szCs w:val="28"/>
        </w:rPr>
        <w:t>, на почве личностной неприязни отдельных сотрудников. Но в целом, такие конфликты на работу организации не оказывают ни какого воздействия.</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2.3 Причины конфликтов</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Рассмотрим причины возникновения конфликтов в описанных ситуациях.</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Ситуация № 1.</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1) Несоответствие санитарно-гигиеническим нормам.</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2) Дефицит в обеспечении необходимыми средствами и оборудованием.</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3) Низкая организация труда и трудового процесса в целом.</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4) Нежелание руководства открыть глаза на существующие проблемы.</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Присутствуют материально-технические, организационные, санитарно-гигиенические факторы.</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Ситуация № 2.</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В описанной ситуации, основная причина - низкий уровень трудовой дисциплины. Как мне кажется, сотрудники делают это специально, аргументируя это тем, что руководство не относится к ним с уважением.</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Ситуация № 3.</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1) Самое большое влияние оказали внешние факторы, не зависящие от деятельности руководства (упадок экономики в России).</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2) Но эту конфликтную ситуацию можно было сгладить или свести к минимуму, при своевременном реагировании и быстром принятии организационных решений.</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3) В компании не нашлось профессионалов, которые могли бы предложить свежие решения для выхода из сложившейся ситуации.</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Следующие причины относятся сразу к нескольким возникшим конфликтным ситуациям:</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1) Несовершенство системы оплаты труда и премирования.</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lastRenderedPageBreak/>
        <w:t>2) Задержки в оплате труда.</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3) Непонимание начальством последствий проводимой политики.</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К примеру, если бы руководитель вышел с обращением к сотрудникам о сложившейся ситуации, разъяснил причины, извинился и пообещал хоть что-нибудь, работники выполняли бы свои обязанности с другим настроением. Поскольку бы, знали, что о них помнят и делают всё для стабилизации положения.</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Ситуация № 6.</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В данном случае на возникновение конфликта оказал влияние целый ряд факторов:</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1) Управленческие факторы - несовершенство организационной структуры предприятия. Большое количество руководящих должностей на небольшое количество персонала.</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2) Организационные факторы:</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 неконкретность заданий, даваемых подчинённым, что затрудняет выбор средств их выполнения, ведет к неуверенности в действиях и к промедлению;</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 отсутствие гласности. Все попытки сотрудников внести какие-либо предложения тут же пресекаются данными сотрудниками.</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3) Профессиональные факторы - несовершенство системы подбора и расстановки кадров. Возможно, при более тщательной системе подбора, эти сотрудники не получили бы место в нашей компании, у них были бы выявлены признаки конфликтной личности.</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В целом, можно сделать вывод, что в компании достаточно много факторов, которые приводят, и думаю, в будущем ещё приведут к конфликтам. И чтобы этого избежать, должна быть разработана система мер по предотвращению конфликтов.</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2.4 Пути преодоления конфликтов</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Для того чтобы в компании были разрешены существующие конфликтные ситуации, необходимы следующие мероприятия:</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lastRenderedPageBreak/>
        <w:t>1.         Налаживание контакта между коллективом и руководством. Стремление руководство к диалогу со своими подчинёнными. Руководство должно добиться доверия трудового коллектива.</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2.         Руководство должно разработать усовершенствованную систему организации труда.</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3.         Для того чтобы, не было опозданий на работу и прочих нарушений трудовой дисциплины, есть смысл ввести положение о штрафах и наказаниях за нарушение трудовой дисциплины.</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4.         Должна быть усовершенствована система подбора персонала. Самый оптимальный вариан</w:t>
      </w:r>
      <w:proofErr w:type="gramStart"/>
      <w:r w:rsidRPr="008F7A04">
        <w:rPr>
          <w:rFonts w:ascii="Times New Roman" w:eastAsia="Times New Roman" w:hAnsi="Times New Roman" w:cs="Times New Roman"/>
          <w:color w:val="000000"/>
          <w:sz w:val="28"/>
          <w:szCs w:val="28"/>
        </w:rPr>
        <w:t>т-</w:t>
      </w:r>
      <w:proofErr w:type="gramEnd"/>
      <w:r w:rsidRPr="008F7A04">
        <w:rPr>
          <w:rFonts w:ascii="Times New Roman" w:eastAsia="Times New Roman" w:hAnsi="Times New Roman" w:cs="Times New Roman"/>
          <w:color w:val="000000"/>
          <w:sz w:val="28"/>
          <w:szCs w:val="28"/>
        </w:rPr>
        <w:t xml:space="preserve"> ввести должность менеджера по подбору персонала. Разработать ряд тестов, на психологический тип человека и на его профессиональные навыки.</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5.         Необходимо выделить средства и организовать рабочие места сотрудников, обеспечить их необходимой техникой. Если же компания не готова выделять средства для организации новых рабочих мест, то можно создать своего рода график работы за компьютерами. Например, расписать по дням недели часы пользования компьютерами среди сотрудников. Незанятых сотрудников отпускать раньше домой, чтобы все не толпились в маленьком помещении, и не возникало нервозной остановки.</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6.         Должна быть организована система мониторинга рынка, на котором работает компания. Или же принят специальный человек, который будет отслеживать изменения на этом рынке. Это позволит предотвратить внезапные изменения, связанные с экономическими потрясениями.</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7.         Несомненно, что должна быть пересмотрена существующая система оплата труда.</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8.         Повышать уровень мотивации персонала, путём разработки системы премий и поощрений, а также предоставлением работника возможности продвижения по карьерной лестнице и повышения профессиональных навыков.</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lastRenderedPageBreak/>
        <w:t>9.         Обязательным мероприятием является поднятие корпоративного духа.</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Для этого необходимо устраивать совместные мероприятия:</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 тренинги;</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 семинары;</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 обучение персонала;</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 спортивные мероприятия;</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 выезды на природу и др.</w:t>
      </w:r>
    </w:p>
    <w:p w:rsidR="008F7A04" w:rsidRPr="008F7A04" w:rsidRDefault="008F7A04" w:rsidP="0065771C">
      <w:pPr>
        <w:spacing w:after="0" w:line="360" w:lineRule="auto"/>
        <w:rPr>
          <w:rFonts w:ascii="Times New Roman" w:eastAsia="Times New Roman" w:hAnsi="Times New Roman" w:cs="Times New Roman"/>
          <w:sz w:val="28"/>
          <w:szCs w:val="28"/>
        </w:rPr>
      </w:pPr>
      <w:r w:rsidRPr="008F7A04">
        <w:rPr>
          <w:rFonts w:ascii="Times New Roman" w:eastAsia="Times New Roman" w:hAnsi="Times New Roman" w:cs="Times New Roman"/>
          <w:color w:val="000000"/>
          <w:sz w:val="28"/>
          <w:szCs w:val="28"/>
        </w:rPr>
        <w:br/>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Глава 3. Разработка мероприятий для успешного выхода из конфликтных ситуаций</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 xml:space="preserve">Попытаемся дать характеристику типов исхода из </w:t>
      </w:r>
      <w:proofErr w:type="gramStart"/>
      <w:r w:rsidRPr="008F7A04">
        <w:rPr>
          <w:rFonts w:ascii="Times New Roman" w:eastAsia="Times New Roman" w:hAnsi="Times New Roman" w:cs="Times New Roman"/>
          <w:color w:val="000000"/>
          <w:sz w:val="28"/>
          <w:szCs w:val="28"/>
        </w:rPr>
        <w:t>конфликтной</w:t>
      </w:r>
      <w:proofErr w:type="gramEnd"/>
      <w:r w:rsidRPr="008F7A04">
        <w:rPr>
          <w:rFonts w:ascii="Times New Roman" w:eastAsia="Times New Roman" w:hAnsi="Times New Roman" w:cs="Times New Roman"/>
          <w:color w:val="000000"/>
          <w:sz w:val="28"/>
          <w:szCs w:val="28"/>
        </w:rPr>
        <w:t xml:space="preserve"> ситуациях.</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proofErr w:type="gramStart"/>
      <w:r w:rsidRPr="008F7A04">
        <w:rPr>
          <w:rFonts w:ascii="Times New Roman" w:eastAsia="Times New Roman" w:hAnsi="Times New Roman" w:cs="Times New Roman"/>
          <w:color w:val="000000"/>
          <w:sz w:val="28"/>
          <w:szCs w:val="28"/>
        </w:rPr>
        <w:t>Первый - уход от разрешения возникшего противоречия, когда одна из сторон, к которой предъявлено "обвинение", переводит тему разговора в другое русло.</w:t>
      </w:r>
      <w:proofErr w:type="gramEnd"/>
      <w:r w:rsidRPr="008F7A04">
        <w:rPr>
          <w:rFonts w:ascii="Times New Roman" w:eastAsia="Times New Roman" w:hAnsi="Times New Roman" w:cs="Times New Roman"/>
          <w:color w:val="000000"/>
          <w:sz w:val="28"/>
          <w:szCs w:val="28"/>
        </w:rPr>
        <w:t xml:space="preserve"> При этом "обвиняемый" ссылается на недостаток времени, несвоевременность спора, и "оставляет поле брани".</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Второй вариант исхода - сглаживание, когда одна из сторон либо оправдывает себя, либо соглашается с претензией, но только в данный момент. Оправдание себя полностью не решает конфликта и даже может усугублять его, так как внутреннее, мысленное противоречие усиливается.</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 xml:space="preserve">Третий тип - компромисс. Под ним понимается открытое обсуждение мнений, направленных на поиск наиболее удобного для </w:t>
      </w:r>
      <w:proofErr w:type="gramStart"/>
      <w:r w:rsidRPr="008F7A04">
        <w:rPr>
          <w:rFonts w:ascii="Times New Roman" w:eastAsia="Times New Roman" w:hAnsi="Times New Roman" w:cs="Times New Roman"/>
          <w:color w:val="000000"/>
          <w:sz w:val="28"/>
          <w:szCs w:val="28"/>
        </w:rPr>
        <w:t>обоих</w:t>
      </w:r>
      <w:proofErr w:type="gramEnd"/>
      <w:r w:rsidRPr="008F7A04">
        <w:rPr>
          <w:rFonts w:ascii="Times New Roman" w:eastAsia="Times New Roman" w:hAnsi="Times New Roman" w:cs="Times New Roman"/>
          <w:color w:val="000000"/>
          <w:sz w:val="28"/>
          <w:szCs w:val="28"/>
        </w:rPr>
        <w:t xml:space="preserve"> сторон решения. В этом случае партнеры выставляют аргументы в свою и в чужую пользу, не откладывают решения на потом и не принуждают в одностороннем порядке к одному возможному варианту. Преимущество этого исхода - во взаимности равности прав и обязанностей и легализации (открытости) претензий.</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 xml:space="preserve">Четвертый вариант - неблагоприятный и малопродуктивный исход конфликта, когда никто из участников не принимает во внимание позицию </w:t>
      </w:r>
      <w:r w:rsidRPr="008F7A04">
        <w:rPr>
          <w:rFonts w:ascii="Times New Roman" w:eastAsia="Times New Roman" w:hAnsi="Times New Roman" w:cs="Times New Roman"/>
          <w:color w:val="000000"/>
          <w:sz w:val="28"/>
          <w:szCs w:val="28"/>
        </w:rPr>
        <w:lastRenderedPageBreak/>
        <w:t>другого. Он обычно возникает, когда одна из сторон накопила достаточно мелких обид, собралась с силами и выдвинула сильнейшие аргументы, которые не сможет снять другая сторона. Единственным положительным моментом конфронтации является то, что экстремальность ситуации позволяет партнерам лучше увидеть сильные и слабые стороны, понять запросы и интересы друг друга.</w:t>
      </w:r>
    </w:p>
    <w:p w:rsidR="008F7A04" w:rsidRPr="008F7A04" w:rsidRDefault="008F7A04" w:rsidP="0065771C">
      <w:pPr>
        <w:spacing w:after="0" w:line="360" w:lineRule="auto"/>
        <w:ind w:firstLine="300"/>
        <w:jc w:val="both"/>
        <w:rPr>
          <w:rFonts w:ascii="Times New Roman" w:eastAsia="Times New Roman" w:hAnsi="Times New Roman" w:cs="Times New Roman"/>
          <w:color w:val="000000"/>
          <w:sz w:val="28"/>
          <w:szCs w:val="28"/>
        </w:rPr>
      </w:pPr>
      <w:r w:rsidRPr="008F7A04">
        <w:rPr>
          <w:rFonts w:ascii="Times New Roman" w:eastAsia="Times New Roman" w:hAnsi="Times New Roman" w:cs="Times New Roman"/>
          <w:color w:val="000000"/>
          <w:sz w:val="28"/>
          <w:szCs w:val="28"/>
        </w:rPr>
        <w:t>Пятый вариант - самый неблагоприятный - принуждение. Это тактика прямолинейного навязывания того варианта исхода противоречия, который устраивает его инициатора. Например, начальник отдела, пользуясь своим административным правом, запрещает разговаривать по телефону по личным вопросам. Этот исход конфликта в некотором смысле действительно быстро решает и решительно устраняет причины недовольства инициатора. Но он самый неблагоприятный для сохранения отношений.</w:t>
      </w:r>
    </w:p>
    <w:p w:rsidR="008F7A04" w:rsidRDefault="008F7A04" w:rsidP="00892E8E">
      <w:pPr>
        <w:ind w:firstLine="709"/>
        <w:rPr>
          <w:rFonts w:ascii="Times New Roman" w:eastAsia="Times New Roman" w:hAnsi="Times New Roman" w:cs="Times New Roman"/>
          <w:sz w:val="28"/>
          <w:szCs w:val="28"/>
        </w:rPr>
      </w:pPr>
    </w:p>
    <w:p w:rsidR="0049666F" w:rsidRDefault="0049666F" w:rsidP="00892E8E">
      <w:pPr>
        <w:ind w:firstLine="709"/>
        <w:rPr>
          <w:rFonts w:ascii="Times New Roman" w:eastAsia="Times New Roman" w:hAnsi="Times New Roman" w:cs="Times New Roman"/>
          <w:sz w:val="28"/>
          <w:szCs w:val="28"/>
        </w:rPr>
      </w:pPr>
    </w:p>
    <w:p w:rsidR="0049666F" w:rsidRDefault="0049666F" w:rsidP="00892E8E">
      <w:pPr>
        <w:ind w:firstLine="709"/>
        <w:rPr>
          <w:rFonts w:ascii="Times New Roman" w:eastAsia="Times New Roman" w:hAnsi="Times New Roman" w:cs="Times New Roman"/>
          <w:sz w:val="28"/>
          <w:szCs w:val="28"/>
        </w:rPr>
      </w:pPr>
    </w:p>
    <w:p w:rsidR="0049666F" w:rsidRDefault="0049666F" w:rsidP="00892E8E">
      <w:pPr>
        <w:ind w:firstLine="709"/>
        <w:rPr>
          <w:rFonts w:ascii="Times New Roman" w:eastAsia="Times New Roman" w:hAnsi="Times New Roman" w:cs="Times New Roman"/>
          <w:sz w:val="28"/>
          <w:szCs w:val="28"/>
        </w:rPr>
      </w:pPr>
    </w:p>
    <w:p w:rsidR="0049666F" w:rsidRDefault="0049666F" w:rsidP="00892E8E">
      <w:pPr>
        <w:ind w:firstLine="709"/>
        <w:rPr>
          <w:rFonts w:ascii="Times New Roman" w:eastAsia="Times New Roman" w:hAnsi="Times New Roman" w:cs="Times New Roman"/>
          <w:sz w:val="28"/>
          <w:szCs w:val="28"/>
        </w:rPr>
      </w:pPr>
    </w:p>
    <w:p w:rsidR="0049666F" w:rsidRDefault="0049666F" w:rsidP="00892E8E">
      <w:pPr>
        <w:ind w:firstLine="709"/>
        <w:rPr>
          <w:rFonts w:ascii="Times New Roman" w:eastAsia="Times New Roman" w:hAnsi="Times New Roman" w:cs="Times New Roman"/>
          <w:sz w:val="28"/>
          <w:szCs w:val="28"/>
        </w:rPr>
      </w:pPr>
    </w:p>
    <w:p w:rsidR="0049666F" w:rsidRDefault="0049666F" w:rsidP="00892E8E">
      <w:pPr>
        <w:ind w:firstLine="709"/>
        <w:rPr>
          <w:rFonts w:ascii="Times New Roman" w:eastAsia="Times New Roman" w:hAnsi="Times New Roman" w:cs="Times New Roman"/>
          <w:sz w:val="28"/>
          <w:szCs w:val="28"/>
        </w:rPr>
      </w:pPr>
    </w:p>
    <w:p w:rsidR="0049666F" w:rsidRDefault="0049666F" w:rsidP="00892E8E">
      <w:pPr>
        <w:ind w:firstLine="709"/>
        <w:rPr>
          <w:rFonts w:ascii="Times New Roman" w:eastAsia="Times New Roman" w:hAnsi="Times New Roman" w:cs="Times New Roman"/>
          <w:sz w:val="28"/>
          <w:szCs w:val="28"/>
        </w:rPr>
      </w:pPr>
    </w:p>
    <w:p w:rsidR="0049666F" w:rsidRDefault="0049666F" w:rsidP="00892E8E">
      <w:pPr>
        <w:ind w:firstLine="709"/>
        <w:rPr>
          <w:rFonts w:ascii="Times New Roman" w:eastAsia="Times New Roman" w:hAnsi="Times New Roman" w:cs="Times New Roman"/>
          <w:sz w:val="28"/>
          <w:szCs w:val="28"/>
        </w:rPr>
      </w:pPr>
    </w:p>
    <w:p w:rsidR="0049666F" w:rsidRDefault="0049666F" w:rsidP="00892E8E">
      <w:pPr>
        <w:ind w:firstLine="709"/>
        <w:rPr>
          <w:rFonts w:ascii="Times New Roman" w:eastAsia="Times New Roman" w:hAnsi="Times New Roman" w:cs="Times New Roman"/>
          <w:sz w:val="28"/>
          <w:szCs w:val="28"/>
        </w:rPr>
      </w:pPr>
    </w:p>
    <w:p w:rsidR="0049666F" w:rsidRDefault="0049666F" w:rsidP="00892E8E">
      <w:pPr>
        <w:ind w:firstLine="709"/>
        <w:rPr>
          <w:rFonts w:ascii="Times New Roman" w:eastAsia="Times New Roman" w:hAnsi="Times New Roman" w:cs="Times New Roman"/>
          <w:sz w:val="28"/>
          <w:szCs w:val="28"/>
        </w:rPr>
      </w:pPr>
    </w:p>
    <w:p w:rsidR="0049666F" w:rsidRDefault="0049666F" w:rsidP="00892E8E">
      <w:pPr>
        <w:ind w:firstLine="709"/>
        <w:rPr>
          <w:rFonts w:ascii="Times New Roman" w:eastAsia="Times New Roman" w:hAnsi="Times New Roman" w:cs="Times New Roman"/>
          <w:sz w:val="28"/>
          <w:szCs w:val="28"/>
        </w:rPr>
      </w:pPr>
    </w:p>
    <w:p w:rsidR="0049666F" w:rsidRDefault="0049666F" w:rsidP="00892E8E">
      <w:pPr>
        <w:ind w:firstLine="709"/>
        <w:rPr>
          <w:rFonts w:ascii="Times New Roman" w:eastAsia="Times New Roman" w:hAnsi="Times New Roman" w:cs="Times New Roman"/>
          <w:sz w:val="28"/>
          <w:szCs w:val="28"/>
        </w:rPr>
      </w:pPr>
    </w:p>
    <w:p w:rsidR="0049666F" w:rsidRDefault="0049666F" w:rsidP="00892E8E">
      <w:pPr>
        <w:ind w:firstLine="709"/>
        <w:rPr>
          <w:rFonts w:ascii="Times New Roman" w:eastAsia="Times New Roman" w:hAnsi="Times New Roman" w:cs="Times New Roman"/>
          <w:sz w:val="28"/>
          <w:szCs w:val="28"/>
        </w:rPr>
      </w:pPr>
    </w:p>
    <w:p w:rsidR="005E79B0" w:rsidRPr="008F359F" w:rsidRDefault="008F359F" w:rsidP="008F359F">
      <w:pPr>
        <w:pStyle w:val="1"/>
        <w:spacing w:line="360" w:lineRule="auto"/>
        <w:jc w:val="center"/>
        <w:rPr>
          <w:rFonts w:ascii="Times New Roman" w:hAnsi="Times New Roman" w:cs="Times New Roman"/>
          <w:color w:val="auto"/>
        </w:rPr>
      </w:pPr>
      <w:bookmarkStart w:id="3" w:name="_Toc378200727"/>
      <w:r>
        <w:rPr>
          <w:rFonts w:ascii="Times New Roman" w:hAnsi="Times New Roman" w:cs="Times New Roman"/>
          <w:color w:val="auto"/>
        </w:rPr>
        <w:lastRenderedPageBreak/>
        <w:t>Список литературы.</w:t>
      </w:r>
      <w:bookmarkEnd w:id="3"/>
    </w:p>
    <w:p w:rsidR="000C7BB1" w:rsidRPr="008F359F" w:rsidRDefault="000C7BB1" w:rsidP="000C7BB1">
      <w:pPr>
        <w:pStyle w:val="a6"/>
        <w:numPr>
          <w:ilvl w:val="0"/>
          <w:numId w:val="13"/>
        </w:numPr>
        <w:tabs>
          <w:tab w:val="left" w:pos="426"/>
        </w:tabs>
        <w:spacing w:after="0" w:line="360" w:lineRule="auto"/>
        <w:ind w:left="142" w:hanging="142"/>
        <w:jc w:val="both"/>
        <w:rPr>
          <w:rFonts w:ascii="Times New Roman" w:eastAsia="Times New Roman" w:hAnsi="Times New Roman" w:cs="Times New Roman"/>
          <w:color w:val="000000"/>
          <w:sz w:val="28"/>
          <w:szCs w:val="28"/>
        </w:rPr>
      </w:pPr>
      <w:proofErr w:type="spellStart"/>
      <w:r w:rsidRPr="008F359F">
        <w:rPr>
          <w:rFonts w:ascii="Times New Roman" w:eastAsia="Times New Roman" w:hAnsi="Times New Roman" w:cs="Times New Roman"/>
          <w:color w:val="000000"/>
          <w:sz w:val="28"/>
          <w:szCs w:val="28"/>
        </w:rPr>
        <w:t>Глухов</w:t>
      </w:r>
      <w:proofErr w:type="spellEnd"/>
      <w:r w:rsidRPr="008F359F">
        <w:rPr>
          <w:rFonts w:ascii="Times New Roman" w:eastAsia="Times New Roman" w:hAnsi="Times New Roman" w:cs="Times New Roman"/>
          <w:color w:val="000000"/>
          <w:sz w:val="28"/>
          <w:szCs w:val="28"/>
        </w:rPr>
        <w:t xml:space="preserve"> В.В. Менеджмент: Учебник для вузов. 3-е </w:t>
      </w:r>
      <w:proofErr w:type="spellStart"/>
      <w:r w:rsidRPr="008F359F">
        <w:rPr>
          <w:rFonts w:ascii="Times New Roman" w:eastAsia="Times New Roman" w:hAnsi="Times New Roman" w:cs="Times New Roman"/>
          <w:color w:val="000000"/>
          <w:sz w:val="28"/>
          <w:szCs w:val="28"/>
        </w:rPr>
        <w:t>изд.</w:t>
      </w:r>
      <w:proofErr w:type="gramStart"/>
      <w:r w:rsidRPr="008F359F">
        <w:rPr>
          <w:rFonts w:ascii="Times New Roman" w:eastAsia="Times New Roman" w:hAnsi="Times New Roman" w:cs="Times New Roman"/>
          <w:color w:val="000000"/>
          <w:sz w:val="28"/>
          <w:szCs w:val="28"/>
        </w:rPr>
        <w:t>,С</w:t>
      </w:r>
      <w:proofErr w:type="gramEnd"/>
      <w:r w:rsidRPr="008F359F">
        <w:rPr>
          <w:rFonts w:ascii="Times New Roman" w:eastAsia="Times New Roman" w:hAnsi="Times New Roman" w:cs="Times New Roman"/>
          <w:color w:val="000000"/>
          <w:sz w:val="28"/>
          <w:szCs w:val="28"/>
        </w:rPr>
        <w:t>Пб</w:t>
      </w:r>
      <w:proofErr w:type="spellEnd"/>
      <w:r w:rsidRPr="008F359F">
        <w:rPr>
          <w:rFonts w:ascii="Times New Roman" w:eastAsia="Times New Roman" w:hAnsi="Times New Roman" w:cs="Times New Roman"/>
          <w:color w:val="000000"/>
          <w:sz w:val="28"/>
          <w:szCs w:val="28"/>
        </w:rPr>
        <w:t>.: Питер, 2008.</w:t>
      </w:r>
    </w:p>
    <w:p w:rsidR="005E79B0" w:rsidRPr="008F359F" w:rsidRDefault="006237EF" w:rsidP="000C7BB1">
      <w:pPr>
        <w:pStyle w:val="a6"/>
        <w:numPr>
          <w:ilvl w:val="0"/>
          <w:numId w:val="13"/>
        </w:numPr>
        <w:tabs>
          <w:tab w:val="left" w:pos="426"/>
        </w:tabs>
        <w:spacing w:after="0" w:line="360" w:lineRule="auto"/>
        <w:ind w:left="142" w:hanging="142"/>
        <w:jc w:val="both"/>
        <w:rPr>
          <w:rFonts w:ascii="Times New Roman" w:eastAsia="Times New Roman" w:hAnsi="Times New Roman" w:cs="Times New Roman"/>
          <w:color w:val="000000"/>
          <w:sz w:val="28"/>
          <w:szCs w:val="28"/>
        </w:rPr>
      </w:pPr>
      <w:r w:rsidRPr="008F359F">
        <w:rPr>
          <w:rFonts w:ascii="Times New Roman" w:eastAsia="Times New Roman" w:hAnsi="Times New Roman" w:cs="Times New Roman"/>
          <w:color w:val="000000"/>
          <w:sz w:val="28"/>
          <w:szCs w:val="28"/>
        </w:rPr>
        <w:t xml:space="preserve">Захарова Т.И. </w:t>
      </w:r>
      <w:r w:rsidR="00093D52" w:rsidRPr="008F359F">
        <w:rPr>
          <w:rFonts w:ascii="Times New Roman" w:eastAsia="Times New Roman" w:hAnsi="Times New Roman" w:cs="Times New Roman"/>
          <w:color w:val="000000"/>
          <w:sz w:val="28"/>
          <w:szCs w:val="28"/>
        </w:rPr>
        <w:t xml:space="preserve"> </w:t>
      </w:r>
      <w:r w:rsidRPr="008F359F">
        <w:rPr>
          <w:rFonts w:ascii="Times New Roman" w:eastAsia="Times New Roman" w:hAnsi="Times New Roman" w:cs="Times New Roman"/>
          <w:color w:val="000000"/>
          <w:sz w:val="28"/>
          <w:szCs w:val="28"/>
        </w:rPr>
        <w:t xml:space="preserve">ОРГАНИЗАЦИОННОЕ ПОВЕДЕНИЕ: Учебно-методический комплекс. – М.: Изд. центр ЕАОИ. 2009. – 330 </w:t>
      </w:r>
      <w:proofErr w:type="gramStart"/>
      <w:r w:rsidRPr="008F359F">
        <w:rPr>
          <w:rFonts w:ascii="Times New Roman" w:eastAsia="Times New Roman" w:hAnsi="Times New Roman" w:cs="Times New Roman"/>
          <w:color w:val="000000"/>
          <w:sz w:val="28"/>
          <w:szCs w:val="28"/>
        </w:rPr>
        <w:t>с</w:t>
      </w:r>
      <w:proofErr w:type="gramEnd"/>
      <w:r w:rsidRPr="008F359F">
        <w:rPr>
          <w:rFonts w:ascii="Times New Roman" w:eastAsia="Times New Roman" w:hAnsi="Times New Roman" w:cs="Times New Roman"/>
          <w:color w:val="000000"/>
          <w:sz w:val="28"/>
          <w:szCs w:val="28"/>
        </w:rPr>
        <w:t xml:space="preserve">. </w:t>
      </w:r>
      <w:r w:rsidRPr="008F359F">
        <w:rPr>
          <w:rFonts w:ascii="Times New Roman" w:eastAsia="Times New Roman" w:hAnsi="Times New Roman" w:cs="Times New Roman"/>
          <w:color w:val="000000"/>
          <w:sz w:val="28"/>
          <w:szCs w:val="28"/>
        </w:rPr>
        <w:cr/>
      </w:r>
      <w:r w:rsidR="005E79B0" w:rsidRPr="008F359F">
        <w:rPr>
          <w:rFonts w:ascii="Times New Roman" w:eastAsia="Times New Roman" w:hAnsi="Times New Roman" w:cs="Times New Roman"/>
          <w:color w:val="000000"/>
          <w:sz w:val="28"/>
          <w:szCs w:val="28"/>
        </w:rPr>
        <w:t>Подопригора М.Г.</w:t>
      </w:r>
      <w:r w:rsidR="00A010BF" w:rsidRPr="008F359F">
        <w:rPr>
          <w:rFonts w:ascii="Times New Roman" w:eastAsia="Times New Roman" w:hAnsi="Times New Roman" w:cs="Times New Roman"/>
          <w:color w:val="000000"/>
          <w:sz w:val="28"/>
          <w:szCs w:val="28"/>
        </w:rPr>
        <w:t xml:space="preserve"> </w:t>
      </w:r>
      <w:hyperlink r:id="rId8" w:history="1">
        <w:r w:rsidR="005E79B0" w:rsidRPr="008F359F">
          <w:rPr>
            <w:rFonts w:ascii="Times New Roman" w:eastAsia="Times New Roman" w:hAnsi="Times New Roman" w:cs="Times New Roman"/>
            <w:color w:val="000000"/>
          </w:rPr>
          <w:t>Организационное поведение</w:t>
        </w:r>
      </w:hyperlink>
      <w:r w:rsidR="005E79B0" w:rsidRPr="008F359F">
        <w:rPr>
          <w:rFonts w:ascii="Times New Roman" w:eastAsia="Times New Roman" w:hAnsi="Times New Roman" w:cs="Times New Roman"/>
          <w:color w:val="000000"/>
          <w:sz w:val="28"/>
          <w:szCs w:val="28"/>
        </w:rPr>
        <w:br/>
        <w:t xml:space="preserve">Учебно-методическое пособие по курсу для студентов старших курсов и магистрантов. Таганрог: Изд-во ТТИ ЮФУ, 2008. – 261 </w:t>
      </w:r>
      <w:proofErr w:type="gramStart"/>
      <w:r w:rsidR="005E79B0" w:rsidRPr="008F359F">
        <w:rPr>
          <w:rFonts w:ascii="Times New Roman" w:eastAsia="Times New Roman" w:hAnsi="Times New Roman" w:cs="Times New Roman"/>
          <w:color w:val="000000"/>
          <w:sz w:val="28"/>
          <w:szCs w:val="28"/>
        </w:rPr>
        <w:t>с</w:t>
      </w:r>
      <w:proofErr w:type="gramEnd"/>
      <w:r w:rsidR="005E79B0" w:rsidRPr="008F359F">
        <w:rPr>
          <w:rFonts w:ascii="Times New Roman" w:eastAsia="Times New Roman" w:hAnsi="Times New Roman" w:cs="Times New Roman"/>
          <w:color w:val="000000"/>
          <w:sz w:val="28"/>
          <w:szCs w:val="28"/>
        </w:rPr>
        <w:t>.</w:t>
      </w:r>
    </w:p>
    <w:p w:rsidR="000A7F91" w:rsidRPr="008F359F" w:rsidRDefault="000A7F91" w:rsidP="000C7BB1">
      <w:pPr>
        <w:pStyle w:val="a6"/>
        <w:numPr>
          <w:ilvl w:val="0"/>
          <w:numId w:val="13"/>
        </w:numPr>
        <w:tabs>
          <w:tab w:val="left" w:pos="426"/>
        </w:tabs>
        <w:spacing w:after="0" w:line="360" w:lineRule="auto"/>
        <w:ind w:left="142" w:hanging="142"/>
        <w:jc w:val="both"/>
        <w:rPr>
          <w:rFonts w:ascii="Times New Roman" w:eastAsia="Times New Roman" w:hAnsi="Times New Roman" w:cs="Times New Roman"/>
          <w:color w:val="000000"/>
          <w:sz w:val="28"/>
          <w:szCs w:val="28"/>
        </w:rPr>
      </w:pPr>
      <w:r w:rsidRPr="008F359F">
        <w:rPr>
          <w:rFonts w:ascii="Times New Roman" w:eastAsia="Times New Roman" w:hAnsi="Times New Roman" w:cs="Times New Roman"/>
          <w:color w:val="000000"/>
          <w:sz w:val="28"/>
          <w:szCs w:val="28"/>
        </w:rPr>
        <w:t>Кошелев А.Н., Н.Н. Иванникова, Конфликты в организации: виды, назначение, способы управления, Альфа-Пресс, М., 2007.</w:t>
      </w:r>
    </w:p>
    <w:p w:rsidR="000A7F91" w:rsidRPr="008F359F" w:rsidRDefault="000A7F91" w:rsidP="000C7BB1">
      <w:pPr>
        <w:pStyle w:val="a6"/>
        <w:numPr>
          <w:ilvl w:val="0"/>
          <w:numId w:val="13"/>
        </w:numPr>
        <w:tabs>
          <w:tab w:val="left" w:pos="426"/>
        </w:tabs>
        <w:spacing w:after="0" w:line="360" w:lineRule="auto"/>
        <w:ind w:left="142" w:hanging="142"/>
        <w:jc w:val="both"/>
        <w:rPr>
          <w:rFonts w:ascii="Times New Roman" w:eastAsia="Times New Roman" w:hAnsi="Times New Roman" w:cs="Times New Roman"/>
          <w:color w:val="000000"/>
          <w:sz w:val="28"/>
          <w:szCs w:val="28"/>
        </w:rPr>
      </w:pPr>
      <w:proofErr w:type="spellStart"/>
      <w:r w:rsidRPr="008F359F">
        <w:rPr>
          <w:rFonts w:ascii="Times New Roman" w:eastAsia="Times New Roman" w:hAnsi="Times New Roman" w:cs="Times New Roman"/>
          <w:color w:val="000000"/>
          <w:sz w:val="28"/>
          <w:szCs w:val="28"/>
        </w:rPr>
        <w:t>Магура</w:t>
      </w:r>
      <w:proofErr w:type="spellEnd"/>
      <w:r w:rsidRPr="008F359F">
        <w:rPr>
          <w:rFonts w:ascii="Times New Roman" w:eastAsia="Times New Roman" w:hAnsi="Times New Roman" w:cs="Times New Roman"/>
          <w:color w:val="000000"/>
          <w:sz w:val="28"/>
          <w:szCs w:val="28"/>
        </w:rPr>
        <w:t xml:space="preserve"> М., Курбатова М. Содержательные теории мотивации // Управление персоналом. - N 13-14. - 2007. </w:t>
      </w:r>
    </w:p>
    <w:p w:rsidR="000A7F91" w:rsidRPr="008F359F" w:rsidRDefault="000A7F91" w:rsidP="000C7BB1">
      <w:pPr>
        <w:pStyle w:val="a6"/>
        <w:numPr>
          <w:ilvl w:val="0"/>
          <w:numId w:val="13"/>
        </w:numPr>
        <w:tabs>
          <w:tab w:val="left" w:pos="426"/>
        </w:tabs>
        <w:spacing w:after="0" w:line="360" w:lineRule="auto"/>
        <w:ind w:left="142" w:hanging="142"/>
        <w:jc w:val="both"/>
        <w:rPr>
          <w:rFonts w:ascii="Times New Roman" w:eastAsia="Times New Roman" w:hAnsi="Times New Roman" w:cs="Times New Roman"/>
          <w:color w:val="000000"/>
          <w:sz w:val="28"/>
          <w:szCs w:val="28"/>
        </w:rPr>
      </w:pPr>
      <w:r w:rsidRPr="008F359F">
        <w:rPr>
          <w:rFonts w:ascii="Times New Roman" w:eastAsia="Times New Roman" w:hAnsi="Times New Roman" w:cs="Times New Roman"/>
          <w:color w:val="000000"/>
          <w:sz w:val="28"/>
          <w:szCs w:val="28"/>
        </w:rPr>
        <w:t xml:space="preserve">Пугачев В.П. Руководство персоналом организации. - М.: Аспект Пресс, 2005. </w:t>
      </w:r>
    </w:p>
    <w:p w:rsidR="000A7F91" w:rsidRPr="008F359F" w:rsidRDefault="000A7F91" w:rsidP="000C7BB1">
      <w:pPr>
        <w:pStyle w:val="a6"/>
        <w:numPr>
          <w:ilvl w:val="0"/>
          <w:numId w:val="13"/>
        </w:numPr>
        <w:tabs>
          <w:tab w:val="left" w:pos="426"/>
        </w:tabs>
        <w:spacing w:after="0" w:line="360" w:lineRule="auto"/>
        <w:ind w:left="142" w:hanging="142"/>
        <w:jc w:val="both"/>
        <w:rPr>
          <w:rFonts w:ascii="Times New Roman" w:eastAsia="Times New Roman" w:hAnsi="Times New Roman" w:cs="Times New Roman"/>
          <w:color w:val="000000"/>
          <w:sz w:val="28"/>
          <w:szCs w:val="28"/>
        </w:rPr>
      </w:pPr>
      <w:r w:rsidRPr="008F359F">
        <w:rPr>
          <w:rFonts w:ascii="Times New Roman" w:eastAsia="Times New Roman" w:hAnsi="Times New Roman" w:cs="Times New Roman"/>
          <w:color w:val="000000"/>
          <w:sz w:val="28"/>
          <w:szCs w:val="28"/>
        </w:rPr>
        <w:t xml:space="preserve">Шапиро С.А. Мотивация и стимулирование персонала. - </w:t>
      </w:r>
      <w:proofErr w:type="spellStart"/>
      <w:r w:rsidRPr="008F359F">
        <w:rPr>
          <w:rFonts w:ascii="Times New Roman" w:eastAsia="Times New Roman" w:hAnsi="Times New Roman" w:cs="Times New Roman"/>
          <w:color w:val="000000"/>
          <w:sz w:val="28"/>
          <w:szCs w:val="28"/>
        </w:rPr>
        <w:t>М.:ГроссМедиа</w:t>
      </w:r>
      <w:proofErr w:type="spellEnd"/>
      <w:r w:rsidRPr="008F359F">
        <w:rPr>
          <w:rFonts w:ascii="Times New Roman" w:eastAsia="Times New Roman" w:hAnsi="Times New Roman" w:cs="Times New Roman"/>
          <w:color w:val="000000"/>
          <w:sz w:val="28"/>
          <w:szCs w:val="28"/>
        </w:rPr>
        <w:t>, 2005.</w:t>
      </w:r>
    </w:p>
    <w:sectPr w:rsidR="000A7F91" w:rsidRPr="008F359F" w:rsidSect="000C7BB1">
      <w:footerReference w:type="default" r:id="rId9"/>
      <w:pgSz w:w="11906" w:h="16838"/>
      <w:pgMar w:top="1134" w:right="850" w:bottom="1134"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BB1" w:rsidRDefault="000C7BB1" w:rsidP="000C7BB1">
      <w:pPr>
        <w:spacing w:after="0" w:line="240" w:lineRule="auto"/>
      </w:pPr>
      <w:r>
        <w:separator/>
      </w:r>
    </w:p>
  </w:endnote>
  <w:endnote w:type="continuationSeparator" w:id="0">
    <w:p w:rsidR="000C7BB1" w:rsidRDefault="000C7BB1" w:rsidP="000C7B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93672"/>
      <w:docPartObj>
        <w:docPartGallery w:val="Page Numbers (Bottom of Page)"/>
        <w:docPartUnique/>
      </w:docPartObj>
    </w:sdtPr>
    <w:sdtContent>
      <w:p w:rsidR="000C7BB1" w:rsidRDefault="000C7BB1">
        <w:pPr>
          <w:pStyle w:val="a9"/>
          <w:jc w:val="center"/>
        </w:pPr>
        <w:fldSimple w:instr=" PAGE   \* MERGEFORMAT ">
          <w:r w:rsidR="00D44C28">
            <w:rPr>
              <w:noProof/>
            </w:rPr>
            <w:t>1</w:t>
          </w:r>
        </w:fldSimple>
      </w:p>
    </w:sdtContent>
  </w:sdt>
  <w:p w:rsidR="000C7BB1" w:rsidRDefault="000C7BB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BB1" w:rsidRDefault="000C7BB1" w:rsidP="000C7BB1">
      <w:pPr>
        <w:spacing w:after="0" w:line="240" w:lineRule="auto"/>
      </w:pPr>
      <w:r>
        <w:separator/>
      </w:r>
    </w:p>
  </w:footnote>
  <w:footnote w:type="continuationSeparator" w:id="0">
    <w:p w:rsidR="000C7BB1" w:rsidRDefault="000C7BB1" w:rsidP="000C7B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531CE7"/>
    <w:multiLevelType w:val="hybridMultilevel"/>
    <w:tmpl w:val="713098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65B2C34"/>
    <w:multiLevelType w:val="hybridMultilevel"/>
    <w:tmpl w:val="262EFBEA"/>
    <w:lvl w:ilvl="0" w:tplc="0419000F">
      <w:start w:val="1"/>
      <w:numFmt w:val="decimal"/>
      <w:lvlText w:val="%1."/>
      <w:lvlJc w:val="left"/>
      <w:pPr>
        <w:ind w:left="1020" w:hanging="360"/>
      </w:p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
    <w:nsid w:val="31D629C1"/>
    <w:multiLevelType w:val="singleLevel"/>
    <w:tmpl w:val="39D2A85E"/>
    <w:lvl w:ilvl="0">
      <w:start w:val="1"/>
      <w:numFmt w:val="decimal"/>
      <w:lvlText w:val="%1."/>
      <w:legacy w:legacy="1" w:legacySpace="0" w:legacyIndent="178"/>
      <w:lvlJc w:val="left"/>
      <w:rPr>
        <w:rFonts w:ascii="Times New Roman" w:hAnsi="Times New Roman" w:cs="Times New Roman" w:hint="default"/>
      </w:rPr>
    </w:lvl>
  </w:abstractNum>
  <w:abstractNum w:abstractNumId="3">
    <w:nsid w:val="385E27BB"/>
    <w:multiLevelType w:val="hybridMultilevel"/>
    <w:tmpl w:val="A91E58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F4D3F23"/>
    <w:multiLevelType w:val="hybridMultilevel"/>
    <w:tmpl w:val="D67AB58E"/>
    <w:lvl w:ilvl="0" w:tplc="04190005">
      <w:start w:val="1"/>
      <w:numFmt w:val="bullet"/>
      <w:lvlText w:val=""/>
      <w:lvlJc w:val="left"/>
      <w:pPr>
        <w:tabs>
          <w:tab w:val="num" w:pos="1500"/>
        </w:tabs>
        <w:ind w:left="1500" w:hanging="360"/>
      </w:pPr>
      <w:rPr>
        <w:rFonts w:ascii="Wingdings" w:hAnsi="Wingding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46B422A0"/>
    <w:multiLevelType w:val="hybridMultilevel"/>
    <w:tmpl w:val="FD6842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D9B08D6"/>
    <w:multiLevelType w:val="hybridMultilevel"/>
    <w:tmpl w:val="565A32C8"/>
    <w:lvl w:ilvl="0" w:tplc="08668B0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B54F74"/>
    <w:multiLevelType w:val="singleLevel"/>
    <w:tmpl w:val="AF085A0C"/>
    <w:lvl w:ilvl="0">
      <w:start w:val="1"/>
      <w:numFmt w:val="decimal"/>
      <w:lvlText w:val="%1."/>
      <w:legacy w:legacy="1" w:legacySpace="0" w:legacyIndent="192"/>
      <w:lvlJc w:val="left"/>
      <w:rPr>
        <w:rFonts w:ascii="Times New Roman" w:hAnsi="Times New Roman" w:cs="Times New Roman" w:hint="default"/>
      </w:rPr>
    </w:lvl>
  </w:abstractNum>
  <w:abstractNum w:abstractNumId="8">
    <w:nsid w:val="63725127"/>
    <w:multiLevelType w:val="hybridMultilevel"/>
    <w:tmpl w:val="375C35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F461ACE"/>
    <w:multiLevelType w:val="hybridMultilevel"/>
    <w:tmpl w:val="6CB28B06"/>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77716A52"/>
    <w:multiLevelType w:val="hybridMultilevel"/>
    <w:tmpl w:val="26B8E8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CD7210D"/>
    <w:multiLevelType w:val="hybridMultilevel"/>
    <w:tmpl w:val="E182D2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EE27355"/>
    <w:multiLevelType w:val="hybridMultilevel"/>
    <w:tmpl w:val="02E452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2"/>
    <w:lvlOverride w:ilvl="0">
      <w:lvl w:ilvl="0">
        <w:start w:val="1"/>
        <w:numFmt w:val="decimal"/>
        <w:lvlText w:val="%1."/>
        <w:legacy w:legacy="1" w:legacySpace="0" w:legacyIndent="177"/>
        <w:lvlJc w:val="left"/>
        <w:rPr>
          <w:rFonts w:ascii="Times New Roman" w:hAnsi="Times New Roman" w:cs="Times New Roman" w:hint="default"/>
        </w:rPr>
      </w:lvl>
    </w:lvlOverride>
  </w:num>
  <w:num w:numId="3">
    <w:abstractNumId w:val="0"/>
  </w:num>
  <w:num w:numId="4">
    <w:abstractNumId w:val="7"/>
  </w:num>
  <w:num w:numId="5">
    <w:abstractNumId w:val="4"/>
  </w:num>
  <w:num w:numId="6">
    <w:abstractNumId w:val="8"/>
  </w:num>
  <w:num w:numId="7">
    <w:abstractNumId w:val="3"/>
  </w:num>
  <w:num w:numId="8">
    <w:abstractNumId w:val="12"/>
  </w:num>
  <w:num w:numId="9">
    <w:abstractNumId w:val="9"/>
  </w:num>
  <w:num w:numId="10">
    <w:abstractNumId w:val="11"/>
  </w:num>
  <w:num w:numId="11">
    <w:abstractNumId w:val="10"/>
  </w:num>
  <w:num w:numId="12">
    <w:abstractNumId w:val="5"/>
  </w:num>
  <w:num w:numId="13">
    <w:abstractNumId w:val="1"/>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51EDD"/>
    <w:rsid w:val="00043825"/>
    <w:rsid w:val="00093D52"/>
    <w:rsid w:val="000A7F91"/>
    <w:rsid w:val="000C7BB1"/>
    <w:rsid w:val="0013065E"/>
    <w:rsid w:val="002076E9"/>
    <w:rsid w:val="00334780"/>
    <w:rsid w:val="003464D8"/>
    <w:rsid w:val="0048029C"/>
    <w:rsid w:val="004827BB"/>
    <w:rsid w:val="0049666F"/>
    <w:rsid w:val="005B66D4"/>
    <w:rsid w:val="005E79B0"/>
    <w:rsid w:val="006237EF"/>
    <w:rsid w:val="0065771C"/>
    <w:rsid w:val="006E7F2E"/>
    <w:rsid w:val="007A4582"/>
    <w:rsid w:val="007E76B1"/>
    <w:rsid w:val="00851EDD"/>
    <w:rsid w:val="00892E8E"/>
    <w:rsid w:val="008A6F36"/>
    <w:rsid w:val="008E14B0"/>
    <w:rsid w:val="008F359F"/>
    <w:rsid w:val="008F7A04"/>
    <w:rsid w:val="00A010BF"/>
    <w:rsid w:val="00A37223"/>
    <w:rsid w:val="00A37D4C"/>
    <w:rsid w:val="00B709D3"/>
    <w:rsid w:val="00C2376F"/>
    <w:rsid w:val="00C75410"/>
    <w:rsid w:val="00CA26E7"/>
    <w:rsid w:val="00D10072"/>
    <w:rsid w:val="00D44C28"/>
    <w:rsid w:val="00DB49A0"/>
    <w:rsid w:val="00DD4400"/>
    <w:rsid w:val="00EB5C24"/>
    <w:rsid w:val="00FD74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410"/>
  </w:style>
  <w:style w:type="paragraph" w:styleId="1">
    <w:name w:val="heading 1"/>
    <w:basedOn w:val="a"/>
    <w:next w:val="a"/>
    <w:link w:val="10"/>
    <w:uiPriority w:val="9"/>
    <w:qFormat/>
    <w:rsid w:val="008F359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E79B0"/>
    <w:rPr>
      <w:color w:val="0000FF"/>
      <w:u w:val="single"/>
    </w:rPr>
  </w:style>
  <w:style w:type="paragraph" w:styleId="3">
    <w:name w:val="Body Text 3"/>
    <w:basedOn w:val="a"/>
    <w:link w:val="30"/>
    <w:semiHidden/>
    <w:unhideWhenUsed/>
    <w:rsid w:val="00D10072"/>
    <w:pPr>
      <w:spacing w:after="120" w:line="240" w:lineRule="auto"/>
      <w:jc w:val="center"/>
    </w:pPr>
    <w:rPr>
      <w:rFonts w:ascii="Times New Roman" w:eastAsia="Times New Roman" w:hAnsi="Times New Roman" w:cs="Times New Roman"/>
      <w:color w:val="000000"/>
      <w:kern w:val="28"/>
      <w:sz w:val="16"/>
      <w:szCs w:val="16"/>
    </w:rPr>
  </w:style>
  <w:style w:type="character" w:customStyle="1" w:styleId="30">
    <w:name w:val="Основной текст 3 Знак"/>
    <w:basedOn w:val="a0"/>
    <w:link w:val="3"/>
    <w:semiHidden/>
    <w:rsid w:val="00D10072"/>
    <w:rPr>
      <w:rFonts w:ascii="Times New Roman" w:eastAsia="Times New Roman" w:hAnsi="Times New Roman" w:cs="Times New Roman"/>
      <w:color w:val="000000"/>
      <w:kern w:val="28"/>
      <w:sz w:val="16"/>
      <w:szCs w:val="16"/>
    </w:rPr>
  </w:style>
  <w:style w:type="paragraph" w:styleId="a4">
    <w:name w:val="Normal (Web)"/>
    <w:basedOn w:val="a"/>
    <w:uiPriority w:val="99"/>
    <w:semiHidden/>
    <w:unhideWhenUsed/>
    <w:rsid w:val="008F7A04"/>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8F7A04"/>
    <w:rPr>
      <w:b/>
      <w:bCs/>
    </w:rPr>
  </w:style>
  <w:style w:type="character" w:customStyle="1" w:styleId="apple-converted-space">
    <w:name w:val="apple-converted-space"/>
    <w:basedOn w:val="a0"/>
    <w:rsid w:val="008F7A04"/>
  </w:style>
  <w:style w:type="character" w:customStyle="1" w:styleId="10">
    <w:name w:val="Заголовок 1 Знак"/>
    <w:basedOn w:val="a0"/>
    <w:link w:val="1"/>
    <w:uiPriority w:val="9"/>
    <w:rsid w:val="008F359F"/>
    <w:rPr>
      <w:rFonts w:asciiTheme="majorHAnsi" w:eastAsiaTheme="majorEastAsia" w:hAnsiTheme="majorHAnsi" w:cstheme="majorBidi"/>
      <w:b/>
      <w:bCs/>
      <w:color w:val="365F91" w:themeColor="accent1" w:themeShade="BF"/>
      <w:sz w:val="28"/>
      <w:szCs w:val="28"/>
    </w:rPr>
  </w:style>
  <w:style w:type="paragraph" w:styleId="a6">
    <w:name w:val="List Paragraph"/>
    <w:basedOn w:val="a"/>
    <w:uiPriority w:val="34"/>
    <w:qFormat/>
    <w:rsid w:val="008F359F"/>
    <w:pPr>
      <w:ind w:left="720"/>
      <w:contextualSpacing/>
    </w:pPr>
  </w:style>
  <w:style w:type="paragraph" w:styleId="a7">
    <w:name w:val="header"/>
    <w:basedOn w:val="a"/>
    <w:link w:val="a8"/>
    <w:uiPriority w:val="99"/>
    <w:semiHidden/>
    <w:unhideWhenUsed/>
    <w:rsid w:val="000C7BB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0C7BB1"/>
  </w:style>
  <w:style w:type="paragraph" w:styleId="a9">
    <w:name w:val="footer"/>
    <w:basedOn w:val="a"/>
    <w:link w:val="aa"/>
    <w:uiPriority w:val="99"/>
    <w:unhideWhenUsed/>
    <w:rsid w:val="000C7BB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C7BB1"/>
  </w:style>
  <w:style w:type="paragraph" w:styleId="ab">
    <w:name w:val="TOC Heading"/>
    <w:basedOn w:val="1"/>
    <w:next w:val="a"/>
    <w:uiPriority w:val="39"/>
    <w:semiHidden/>
    <w:unhideWhenUsed/>
    <w:qFormat/>
    <w:rsid w:val="000C7BB1"/>
    <w:pPr>
      <w:outlineLvl w:val="9"/>
    </w:pPr>
    <w:rPr>
      <w:lang w:eastAsia="en-US"/>
    </w:rPr>
  </w:style>
  <w:style w:type="paragraph" w:styleId="11">
    <w:name w:val="toc 1"/>
    <w:basedOn w:val="a"/>
    <w:next w:val="a"/>
    <w:autoRedefine/>
    <w:uiPriority w:val="39"/>
    <w:unhideWhenUsed/>
    <w:rsid w:val="00B709D3"/>
    <w:pPr>
      <w:tabs>
        <w:tab w:val="left" w:pos="426"/>
        <w:tab w:val="right" w:leader="dot" w:pos="9345"/>
      </w:tabs>
      <w:spacing w:after="100"/>
    </w:pPr>
  </w:style>
  <w:style w:type="paragraph" w:styleId="ac">
    <w:name w:val="Balloon Text"/>
    <w:basedOn w:val="a"/>
    <w:link w:val="ad"/>
    <w:uiPriority w:val="99"/>
    <w:semiHidden/>
    <w:unhideWhenUsed/>
    <w:rsid w:val="000C7BB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C7BB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60589164">
      <w:bodyDiv w:val="1"/>
      <w:marLeft w:val="0"/>
      <w:marRight w:val="0"/>
      <w:marTop w:val="0"/>
      <w:marBottom w:val="0"/>
      <w:divBdr>
        <w:top w:val="none" w:sz="0" w:space="0" w:color="auto"/>
        <w:left w:val="none" w:sz="0" w:space="0" w:color="auto"/>
        <w:bottom w:val="none" w:sz="0" w:space="0" w:color="auto"/>
        <w:right w:val="none" w:sz="0" w:space="0" w:color="auto"/>
      </w:divBdr>
    </w:div>
    <w:div w:id="75957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up.ru/books/m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3012F-6788-4987-ABA1-2E1A7D396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24</Pages>
  <Words>5111</Words>
  <Characters>29135</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Александр</cp:lastModifiedBy>
  <cp:revision>16</cp:revision>
  <dcterms:created xsi:type="dcterms:W3CDTF">2014-01-20T16:36:00Z</dcterms:created>
  <dcterms:modified xsi:type="dcterms:W3CDTF">2014-01-22T17:40:00Z</dcterms:modified>
</cp:coreProperties>
</file>