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DB" w:rsidRDefault="005014DB" w:rsidP="005014D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  <w:r>
        <w:rPr>
          <w:sz w:val="28"/>
        </w:rPr>
        <w:t>СОДЕРЖАНИЕ</w:t>
      </w:r>
    </w:p>
    <w:p w:rsidR="005014DB" w:rsidRDefault="005014DB" w:rsidP="005014D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5014D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5014DB">
      <w:pPr>
        <w:pStyle w:val="a3"/>
        <w:spacing w:before="0" w:beforeAutospacing="0" w:after="0" w:afterAutospacing="0" w:line="360" w:lineRule="auto"/>
        <w:jc w:val="left"/>
        <w:rPr>
          <w:sz w:val="28"/>
        </w:rPr>
      </w:pPr>
      <w:r>
        <w:rPr>
          <w:sz w:val="28"/>
        </w:rPr>
        <w:t>ВВЕДЕНИЕ………………………………………………………………………</w:t>
      </w:r>
      <w:r w:rsidR="00035410">
        <w:rPr>
          <w:sz w:val="28"/>
        </w:rPr>
        <w:t>…..</w:t>
      </w:r>
      <w:r>
        <w:rPr>
          <w:sz w:val="28"/>
        </w:rPr>
        <w:t>3</w:t>
      </w:r>
    </w:p>
    <w:p w:rsidR="005014DB" w:rsidRDefault="005014DB" w:rsidP="005014DB">
      <w:pPr>
        <w:pStyle w:val="a3"/>
        <w:spacing w:before="0" w:beforeAutospacing="0" w:after="0" w:afterAutospacing="0" w:line="360" w:lineRule="auto"/>
        <w:jc w:val="left"/>
        <w:rPr>
          <w:sz w:val="28"/>
        </w:rPr>
      </w:pPr>
      <w:r>
        <w:rPr>
          <w:sz w:val="28"/>
        </w:rPr>
        <w:t>1 Специальные налоговые режимы………………………………………….......</w:t>
      </w:r>
      <w:r w:rsidR="00035410">
        <w:rPr>
          <w:sz w:val="28"/>
        </w:rPr>
        <w:t>....</w:t>
      </w:r>
      <w:r>
        <w:rPr>
          <w:sz w:val="28"/>
        </w:rPr>
        <w:t>4</w:t>
      </w:r>
    </w:p>
    <w:p w:rsidR="005014DB" w:rsidRDefault="005014DB" w:rsidP="005014DB">
      <w:pPr>
        <w:pStyle w:val="a3"/>
        <w:numPr>
          <w:ilvl w:val="1"/>
          <w:numId w:val="27"/>
        </w:numPr>
        <w:spacing w:before="0" w:beforeAutospacing="0" w:after="0" w:afterAutospacing="0" w:line="360" w:lineRule="auto"/>
        <w:jc w:val="left"/>
        <w:rPr>
          <w:sz w:val="28"/>
        </w:rPr>
      </w:pPr>
      <w:r>
        <w:rPr>
          <w:sz w:val="28"/>
        </w:rPr>
        <w:t>Е</w:t>
      </w:r>
      <w:r w:rsidRPr="005014DB">
        <w:rPr>
          <w:sz w:val="28"/>
        </w:rPr>
        <w:t>д</w:t>
      </w:r>
      <w:r>
        <w:rPr>
          <w:sz w:val="28"/>
        </w:rPr>
        <w:t>иный сельскохозяйственный налог………………………………………</w:t>
      </w:r>
      <w:r w:rsidR="00035410">
        <w:rPr>
          <w:sz w:val="28"/>
        </w:rPr>
        <w:t>….6</w:t>
      </w:r>
    </w:p>
    <w:p w:rsidR="005014DB" w:rsidRDefault="005014DB" w:rsidP="005014DB">
      <w:pPr>
        <w:pStyle w:val="a3"/>
        <w:numPr>
          <w:ilvl w:val="1"/>
          <w:numId w:val="27"/>
        </w:numPr>
        <w:spacing w:before="0" w:beforeAutospacing="0" w:after="0" w:afterAutospacing="0" w:line="360" w:lineRule="auto"/>
        <w:jc w:val="left"/>
        <w:rPr>
          <w:sz w:val="28"/>
        </w:rPr>
      </w:pPr>
      <w:r w:rsidRPr="005014DB">
        <w:rPr>
          <w:sz w:val="28"/>
        </w:rPr>
        <w:t>Единый налог на вменённый доход для отдельных видов деятельности</w:t>
      </w:r>
      <w:r>
        <w:rPr>
          <w:sz w:val="28"/>
        </w:rPr>
        <w:t>…</w:t>
      </w:r>
      <w:r w:rsidR="00035410">
        <w:rPr>
          <w:sz w:val="28"/>
        </w:rPr>
        <w:t>…9</w:t>
      </w:r>
    </w:p>
    <w:p w:rsidR="003C0A56" w:rsidRPr="003C0A56" w:rsidRDefault="005014DB" w:rsidP="003C0A56">
      <w:pPr>
        <w:pStyle w:val="a3"/>
        <w:numPr>
          <w:ilvl w:val="1"/>
          <w:numId w:val="27"/>
        </w:numPr>
        <w:jc w:val="left"/>
        <w:rPr>
          <w:sz w:val="28"/>
        </w:rPr>
      </w:pPr>
      <w:r>
        <w:rPr>
          <w:sz w:val="28"/>
        </w:rPr>
        <w:t xml:space="preserve"> </w:t>
      </w:r>
      <w:r w:rsidR="003C0A56">
        <w:rPr>
          <w:sz w:val="28"/>
        </w:rPr>
        <w:t>Система налогообложение при</w:t>
      </w:r>
      <w:r w:rsidR="003C0A56" w:rsidRPr="003C0A56">
        <w:rPr>
          <w:sz w:val="28"/>
        </w:rPr>
        <w:t xml:space="preserve"> выполнении</w:t>
      </w:r>
      <w:r w:rsidR="003C0A56">
        <w:rPr>
          <w:sz w:val="28"/>
        </w:rPr>
        <w:t xml:space="preserve"> соглашений о разделе продукции……………………………………………………………………</w:t>
      </w:r>
      <w:r w:rsidR="00035410">
        <w:rPr>
          <w:sz w:val="28"/>
        </w:rPr>
        <w:t>….13</w:t>
      </w:r>
    </w:p>
    <w:p w:rsidR="005014DB" w:rsidRDefault="005014DB" w:rsidP="005014DB">
      <w:pPr>
        <w:pStyle w:val="a3"/>
        <w:numPr>
          <w:ilvl w:val="1"/>
          <w:numId w:val="27"/>
        </w:numPr>
        <w:spacing w:before="0" w:beforeAutospacing="0" w:after="0" w:afterAutospacing="0" w:line="360" w:lineRule="auto"/>
        <w:jc w:val="left"/>
        <w:rPr>
          <w:sz w:val="28"/>
        </w:rPr>
      </w:pPr>
      <w:r w:rsidRPr="005014DB">
        <w:rPr>
          <w:sz w:val="28"/>
        </w:rPr>
        <w:t>Упрощенная система налогообложения</w:t>
      </w:r>
      <w:r w:rsidR="003C0A56">
        <w:rPr>
          <w:sz w:val="28"/>
        </w:rPr>
        <w:t>…………………………………</w:t>
      </w:r>
      <w:r w:rsidR="00035410">
        <w:rPr>
          <w:sz w:val="28"/>
        </w:rPr>
        <w:t>........16</w:t>
      </w:r>
    </w:p>
    <w:p w:rsidR="005014DB" w:rsidRPr="005014DB" w:rsidRDefault="005014DB" w:rsidP="005014DB">
      <w:pPr>
        <w:pStyle w:val="a3"/>
        <w:numPr>
          <w:ilvl w:val="1"/>
          <w:numId w:val="27"/>
        </w:numPr>
        <w:spacing w:before="0" w:beforeAutospacing="0" w:after="0" w:afterAutospacing="0" w:line="360" w:lineRule="auto"/>
        <w:rPr>
          <w:sz w:val="28"/>
        </w:rPr>
      </w:pPr>
      <w:r w:rsidRPr="005014DB">
        <w:rPr>
          <w:sz w:val="28"/>
        </w:rPr>
        <w:t>Патентная система налогообложения</w:t>
      </w:r>
      <w:r w:rsidR="00035410">
        <w:rPr>
          <w:sz w:val="28"/>
        </w:rPr>
        <w:t>…………………………………………19</w:t>
      </w:r>
    </w:p>
    <w:p w:rsidR="005014DB" w:rsidRDefault="003C0A56" w:rsidP="005014DB">
      <w:pPr>
        <w:pStyle w:val="a3"/>
        <w:spacing w:before="0" w:beforeAutospacing="0" w:after="0" w:afterAutospacing="0" w:line="360" w:lineRule="auto"/>
        <w:jc w:val="left"/>
        <w:rPr>
          <w:sz w:val="28"/>
        </w:rPr>
      </w:pPr>
      <w:r>
        <w:rPr>
          <w:sz w:val="28"/>
        </w:rPr>
        <w:t>ЗАКЛЮЧЕНИЕ</w:t>
      </w:r>
      <w:r w:rsidR="00035410">
        <w:rPr>
          <w:sz w:val="28"/>
        </w:rPr>
        <w:t>……………………………………………………………………..22</w:t>
      </w:r>
    </w:p>
    <w:p w:rsidR="003C0A56" w:rsidRDefault="003C0A56" w:rsidP="005014DB">
      <w:pPr>
        <w:pStyle w:val="a3"/>
        <w:spacing w:before="0" w:beforeAutospacing="0" w:after="0" w:afterAutospacing="0" w:line="360" w:lineRule="auto"/>
        <w:jc w:val="left"/>
        <w:rPr>
          <w:sz w:val="28"/>
        </w:rPr>
      </w:pPr>
      <w:r>
        <w:rPr>
          <w:sz w:val="28"/>
        </w:rPr>
        <w:t>СПИСОК ЛИТЕРАТУРЫ</w:t>
      </w:r>
      <w:r w:rsidR="00035410">
        <w:rPr>
          <w:sz w:val="28"/>
        </w:rPr>
        <w:t>………………………………………………………….23</w:t>
      </w:r>
    </w:p>
    <w:p w:rsidR="005014DB" w:rsidRDefault="005014DB" w:rsidP="005014DB">
      <w:pPr>
        <w:pStyle w:val="a3"/>
        <w:spacing w:before="0" w:beforeAutospacing="0" w:after="0" w:afterAutospacing="0" w:line="360" w:lineRule="auto"/>
        <w:jc w:val="left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5014DB" w:rsidRDefault="005014DB" w:rsidP="005014DB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5014DB" w:rsidRDefault="005014DB" w:rsidP="003C0A56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21FFB" w:rsidRDefault="00021FFB" w:rsidP="00021FFB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  <w:r w:rsidRPr="00021FFB">
        <w:rPr>
          <w:sz w:val="28"/>
        </w:rPr>
        <w:lastRenderedPageBreak/>
        <w:t>ВВЕДЕНИЕ</w:t>
      </w:r>
    </w:p>
    <w:p w:rsidR="0080422B" w:rsidRPr="0080422B" w:rsidRDefault="0080422B" w:rsidP="0080422B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Налоговым</w:t>
      </w:r>
      <w:r>
        <w:rPr>
          <w:rFonts w:ascii="Times New Roman" w:hAnsi="Times New Roman"/>
          <w:sz w:val="28"/>
          <w:szCs w:val="28"/>
        </w:rPr>
        <w:t xml:space="preserve"> кодексом Российской Федерации </w:t>
      </w:r>
      <w:r w:rsidRPr="00EF397E">
        <w:rPr>
          <w:rFonts w:ascii="Times New Roman" w:hAnsi="Times New Roman"/>
          <w:sz w:val="28"/>
          <w:szCs w:val="28"/>
        </w:rPr>
        <w:t xml:space="preserve">закреплено </w:t>
      </w:r>
      <w:r>
        <w:rPr>
          <w:rFonts w:ascii="Times New Roman" w:hAnsi="Times New Roman"/>
          <w:sz w:val="28"/>
          <w:szCs w:val="28"/>
        </w:rPr>
        <w:t xml:space="preserve">пять </w:t>
      </w:r>
      <w:r w:rsidRPr="00EF397E">
        <w:rPr>
          <w:rFonts w:ascii="Times New Roman" w:hAnsi="Times New Roman"/>
          <w:sz w:val="28"/>
          <w:szCs w:val="28"/>
        </w:rPr>
        <w:t>специальных налоговых режима. В зависимости от особенностей деятельности организации могут применять какой-либо налоговый режим.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</w:t>
      </w: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особый порядок исчисления и уплаты налогов и сборов в течение определенного периода времени, применяемый в случаях и в порядке, установленном законодательством о налогах и сборах. Порядок установления специальных налоговых режимов регулируется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Налоговым кодексом </w:t>
      </w:r>
      <w:r w:rsidR="005014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Российской Федерации. </w:t>
      </w: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Установлени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 </w:t>
      </w: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специальных налоговых режимов законодателем определяются обязательные элементы налогообложения, а также, естественно, налоговые льготы.</w:t>
      </w:r>
      <w:r w:rsidRPr="00EF397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80422B" w:rsidRPr="0080422B" w:rsidRDefault="0080422B" w:rsidP="0080422B">
      <w:pPr>
        <w:pStyle w:val="a9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22B">
        <w:rPr>
          <w:rFonts w:ascii="Times New Roman" w:hAnsi="Times New Roman"/>
          <w:sz w:val="28"/>
          <w:szCs w:val="28"/>
        </w:rPr>
        <w:t>Актуальность работы обусловлена необходимостью создания в России стабильной налоговой системы, а также обеспечением развития и поддержки малого бизнеса. Именно создание условий для деятельности малого предпринимательства имеет основополагающее значение для достижения экономического роста России.</w:t>
      </w:r>
    </w:p>
    <w:p w:rsidR="0080422B" w:rsidRPr="0080422B" w:rsidRDefault="0080422B" w:rsidP="0080422B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0422B">
        <w:rPr>
          <w:rFonts w:ascii="Times New Roman" w:hAnsi="Times New Roman"/>
          <w:sz w:val="28"/>
          <w:szCs w:val="28"/>
        </w:rPr>
        <w:t xml:space="preserve">Практическая значимость работы обусловлена ростом и развитием малого бизнеса в РФ в последнее десятилетие. Цель контрольной работы – </w:t>
      </w:r>
      <w:r w:rsidRPr="008042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8042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исследование специальных налоговых режимов.</w:t>
      </w:r>
    </w:p>
    <w:p w:rsidR="0080422B" w:rsidRPr="0080422B" w:rsidRDefault="0080422B" w:rsidP="0080422B">
      <w:pPr>
        <w:pStyle w:val="a9"/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042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Объектом исследования является комплекс экономических отношений по взиманию налогов в форме специальных налоговых режимов в бюджеты в современных условиях.</w:t>
      </w:r>
    </w:p>
    <w:p w:rsidR="0080422B" w:rsidRPr="0080422B" w:rsidRDefault="0080422B" w:rsidP="0080422B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042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Предмет исследования представлен совокупностью правовых норм, регулирующих отношения по установлению, введению, взиманию и осуществлению </w:t>
      </w:r>
      <w:proofErr w:type="gramStart"/>
      <w:r w:rsidRPr="008042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контроля за</w:t>
      </w:r>
      <w:proofErr w:type="gramEnd"/>
      <w:r w:rsidRPr="008042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правомерностью платежей в форме специальных налоговых режимов в Российской Федерации.</w:t>
      </w:r>
    </w:p>
    <w:p w:rsidR="00021FFB" w:rsidRDefault="00021FFB" w:rsidP="005014DB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5014DB" w:rsidRDefault="005014DB" w:rsidP="005014DB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5014DB" w:rsidRPr="00021FFB" w:rsidRDefault="005014DB" w:rsidP="005014DB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21FFB" w:rsidRPr="00021FFB" w:rsidRDefault="00021FFB" w:rsidP="00021FFB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</w:p>
    <w:p w:rsidR="001A7482" w:rsidRPr="001A7482" w:rsidRDefault="001A7482" w:rsidP="001A7482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b/>
          <w:sz w:val="28"/>
        </w:rPr>
      </w:pPr>
      <w:r w:rsidRPr="001A7482">
        <w:rPr>
          <w:b/>
          <w:sz w:val="28"/>
        </w:rPr>
        <w:lastRenderedPageBreak/>
        <w:t>Специальные налоговые режимы</w:t>
      </w:r>
    </w:p>
    <w:p w:rsidR="00AA4135" w:rsidRDefault="00EA755D" w:rsidP="00AA4135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>В систему налогов и сборов России помимо федеральных, региональных и местных налогов включены специальные налоговые режимы.</w:t>
      </w:r>
    </w:p>
    <w:p w:rsidR="00EA755D" w:rsidRDefault="00EA755D" w:rsidP="00AA4135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>Специальные налоговые режимы – это особый порядок определения элементов налогообложения, а также освобождение от обязанности по уплате отдельных налогов и сборов.</w:t>
      </w:r>
    </w:p>
    <w:p w:rsidR="00D97D24" w:rsidRDefault="00AA4135" w:rsidP="00AA4135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Специальные налоговые режимы направлены на создание </w:t>
      </w:r>
      <w:r w:rsidR="00EA755D">
        <w:rPr>
          <w:sz w:val="28"/>
        </w:rPr>
        <w:t>более</w:t>
      </w:r>
      <w:r>
        <w:rPr>
          <w:sz w:val="28"/>
        </w:rPr>
        <w:t xml:space="preserve"> благоприятных экономических условий функционирования организаций, относящихся к сфере малого бизнеса, а также индивидуальных предпринимателей.</w:t>
      </w:r>
    </w:p>
    <w:p w:rsidR="00D97D24" w:rsidRDefault="00AA4135" w:rsidP="00AA4135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В настоящее время в налоговой системе России предусмотрены специальные налоговые режимы, применяемые организациями. Специальные налоговые режимы представляют собой порядок исчисления и уплаты налогов, отличающийся от обычного режима налогообложения. Налоговым кодексом РФ предусмотрено </w:t>
      </w:r>
      <w:r w:rsidR="00EA755D">
        <w:rPr>
          <w:sz w:val="28"/>
        </w:rPr>
        <w:t>пять</w:t>
      </w:r>
      <w:r>
        <w:rPr>
          <w:sz w:val="28"/>
        </w:rPr>
        <w:t xml:space="preserve"> специальных налоговых режима:</w:t>
      </w:r>
    </w:p>
    <w:p w:rsidR="00D01C23" w:rsidRPr="00D01C23" w:rsidRDefault="00D01C23" w:rsidP="00D01C23">
      <w:pPr>
        <w:pStyle w:val="a3"/>
        <w:numPr>
          <w:ilvl w:val="0"/>
          <w:numId w:val="2"/>
        </w:numPr>
        <w:spacing w:after="0" w:line="360" w:lineRule="auto"/>
        <w:rPr>
          <w:sz w:val="28"/>
        </w:rPr>
      </w:pPr>
      <w:r w:rsidRPr="00D01C23">
        <w:rPr>
          <w:sz w:val="28"/>
        </w:rPr>
        <w:t>Система налогообложения для сельскохозяйственных товаропроизводителей (единый сельскохозяйственный налог)</w:t>
      </w:r>
      <w:r w:rsidR="009402D5" w:rsidRPr="009402D5">
        <w:rPr>
          <w:sz w:val="28"/>
        </w:rPr>
        <w:t xml:space="preserve"> (в ред. Федерального закона от 11.11.2003 N 147-ФЗ)</w:t>
      </w:r>
    </w:p>
    <w:p w:rsidR="009402D5" w:rsidRPr="009402D5" w:rsidRDefault="00D01C23" w:rsidP="009402D5">
      <w:pPr>
        <w:pStyle w:val="a3"/>
        <w:numPr>
          <w:ilvl w:val="0"/>
          <w:numId w:val="2"/>
        </w:numPr>
        <w:spacing w:after="0" w:line="360" w:lineRule="auto"/>
        <w:rPr>
          <w:sz w:val="28"/>
        </w:rPr>
      </w:pPr>
      <w:r w:rsidRPr="00D01C23">
        <w:rPr>
          <w:sz w:val="28"/>
        </w:rPr>
        <w:t>Упрощенная система налогообложения</w:t>
      </w:r>
      <w:r w:rsidR="009402D5">
        <w:rPr>
          <w:sz w:val="28"/>
        </w:rPr>
        <w:t xml:space="preserve"> </w:t>
      </w:r>
      <w:r w:rsidR="009402D5" w:rsidRPr="009402D5">
        <w:rPr>
          <w:sz w:val="28"/>
        </w:rPr>
        <w:t xml:space="preserve">(введена Федеральным законом от 24.07.2002 N 104-ФЗ) </w:t>
      </w:r>
    </w:p>
    <w:p w:rsidR="009402D5" w:rsidRPr="009402D5" w:rsidRDefault="00D01C23" w:rsidP="009402D5">
      <w:pPr>
        <w:pStyle w:val="a3"/>
        <w:numPr>
          <w:ilvl w:val="0"/>
          <w:numId w:val="2"/>
        </w:numPr>
        <w:spacing w:after="0" w:line="360" w:lineRule="auto"/>
        <w:rPr>
          <w:sz w:val="28"/>
        </w:rPr>
      </w:pPr>
      <w:r w:rsidRPr="009402D5">
        <w:rPr>
          <w:sz w:val="28"/>
        </w:rPr>
        <w:t>Система налогообложения в виде единого налога на вмененный доход для отдельных видов деятельност</w:t>
      </w:r>
      <w:proofErr w:type="gramStart"/>
      <w:r w:rsidRPr="009402D5">
        <w:rPr>
          <w:sz w:val="28"/>
        </w:rPr>
        <w:t>и</w:t>
      </w:r>
      <w:r w:rsidR="009402D5" w:rsidRPr="009402D5">
        <w:rPr>
          <w:sz w:val="28"/>
        </w:rPr>
        <w:t>(</w:t>
      </w:r>
      <w:proofErr w:type="gramEnd"/>
      <w:r w:rsidR="009402D5" w:rsidRPr="009402D5">
        <w:rPr>
          <w:sz w:val="28"/>
        </w:rPr>
        <w:t xml:space="preserve">введена Федеральным законом от 24.07.2002 N 104-ФЗ) </w:t>
      </w:r>
    </w:p>
    <w:p w:rsidR="00D01C23" w:rsidRPr="00D01C23" w:rsidRDefault="00D01C23" w:rsidP="00D01C23">
      <w:pPr>
        <w:pStyle w:val="a3"/>
        <w:numPr>
          <w:ilvl w:val="0"/>
          <w:numId w:val="2"/>
        </w:numPr>
        <w:spacing w:after="0" w:line="360" w:lineRule="auto"/>
        <w:rPr>
          <w:sz w:val="28"/>
        </w:rPr>
      </w:pPr>
      <w:r w:rsidRPr="00D01C23">
        <w:rPr>
          <w:sz w:val="28"/>
        </w:rPr>
        <w:t>Система налогообложения при выполнении соглашений о разделе продукции</w:t>
      </w:r>
    </w:p>
    <w:p w:rsidR="00AA4135" w:rsidRDefault="00D01C23" w:rsidP="00D01C23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rPr>
          <w:sz w:val="28"/>
        </w:rPr>
      </w:pPr>
      <w:r w:rsidRPr="00D01C23">
        <w:rPr>
          <w:sz w:val="28"/>
        </w:rPr>
        <w:t>Патентная система налогообложения</w:t>
      </w:r>
      <w:r w:rsidR="00A61ED7">
        <w:rPr>
          <w:sz w:val="28"/>
        </w:rPr>
        <w:t xml:space="preserve"> </w:t>
      </w:r>
      <w:proofErr w:type="gramStart"/>
      <w:r w:rsidR="00A61ED7">
        <w:rPr>
          <w:sz w:val="28"/>
          <w:lang w:val="en-US"/>
        </w:rPr>
        <w:t xml:space="preserve">[ </w:t>
      </w:r>
      <w:proofErr w:type="gramEnd"/>
      <w:r w:rsidR="00A61ED7">
        <w:rPr>
          <w:sz w:val="28"/>
          <w:lang w:val="en-US"/>
        </w:rPr>
        <w:t>1].</w:t>
      </w:r>
    </w:p>
    <w:p w:rsidR="00490D16" w:rsidRPr="00490D16" w:rsidRDefault="00DB5ECA" w:rsidP="00490D16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DB5ECA">
        <w:rPr>
          <w:sz w:val="28"/>
        </w:rPr>
        <w:t xml:space="preserve">Специальные налоговые режимы создавались для целей учета особенностей экономической деятельности отдельных категорий налогоплательщиков. Для противодействия уклонения от уплаты налогов, </w:t>
      </w:r>
      <w:r w:rsidRPr="00DB5ECA">
        <w:rPr>
          <w:sz w:val="28"/>
        </w:rPr>
        <w:lastRenderedPageBreak/>
        <w:t>оптимизации механизма налогообложения посредством некоторого упрощения учета, вследствие чего отмечается уменьшение количества налоговой отчетности. В ряде случаев упрощенная система налогообложения позволяет налогоплательщикам не только платить меньше налогов в количественном аспекте, но и платить налог по более низким ставкам, что является способом поддержки субъе</w:t>
      </w:r>
      <w:r w:rsidR="00490D16">
        <w:rPr>
          <w:sz w:val="28"/>
        </w:rPr>
        <w:t>ктов малого предпринимательства</w:t>
      </w:r>
      <w:r w:rsidR="00490D16" w:rsidRPr="00490D16">
        <w:rPr>
          <w:sz w:val="28"/>
        </w:rPr>
        <w:t xml:space="preserve"> [2 </w:t>
      </w:r>
      <w:r w:rsidR="00490D16">
        <w:rPr>
          <w:sz w:val="28"/>
        </w:rPr>
        <w:t>стр.326</w:t>
      </w:r>
      <w:r w:rsidR="00490D16" w:rsidRPr="00490D16">
        <w:rPr>
          <w:sz w:val="28"/>
        </w:rPr>
        <w:t>].</w:t>
      </w:r>
    </w:p>
    <w:p w:rsidR="00D97D24" w:rsidRPr="00D97D24" w:rsidRDefault="00D97D24" w:rsidP="00D97D24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D97D24">
        <w:rPr>
          <w:sz w:val="28"/>
        </w:rPr>
        <w:t xml:space="preserve">Темп роста налоговых поступлений по </w:t>
      </w:r>
      <w:proofErr w:type="spellStart"/>
      <w:r w:rsidRPr="00D97D24">
        <w:rPr>
          <w:sz w:val="28"/>
        </w:rPr>
        <w:t>спецрежимам</w:t>
      </w:r>
      <w:proofErr w:type="spellEnd"/>
      <w:r w:rsidRPr="00D97D24">
        <w:rPr>
          <w:sz w:val="28"/>
        </w:rPr>
        <w:t xml:space="preserve"> от малого бизнеса края составил 9%, говорится на сайте администрации края. </w:t>
      </w:r>
    </w:p>
    <w:p w:rsidR="00D97D24" w:rsidRPr="00D97D24" w:rsidRDefault="00D97D24" w:rsidP="00D97D24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D97D24">
        <w:rPr>
          <w:sz w:val="28"/>
        </w:rPr>
        <w:t xml:space="preserve">По данным статистической отчетности Управления ФНС России по Алтайскому краю, сумма уплаченных налогов по специальным налоговым режимам составила 1 857,1 </w:t>
      </w:r>
      <w:proofErr w:type="spellStart"/>
      <w:proofErr w:type="gramStart"/>
      <w:r w:rsidRPr="00D97D24">
        <w:rPr>
          <w:sz w:val="28"/>
        </w:rPr>
        <w:t>млн</w:t>
      </w:r>
      <w:proofErr w:type="spellEnd"/>
      <w:proofErr w:type="gramEnd"/>
      <w:r w:rsidRPr="00D97D24">
        <w:rPr>
          <w:sz w:val="28"/>
        </w:rPr>
        <w:t xml:space="preserve"> рублей, а удельный вес поступлений по </w:t>
      </w:r>
      <w:proofErr w:type="spellStart"/>
      <w:r w:rsidRPr="00D97D24">
        <w:rPr>
          <w:sz w:val="28"/>
        </w:rPr>
        <w:t>спецрежимам</w:t>
      </w:r>
      <w:proofErr w:type="spellEnd"/>
      <w:r w:rsidRPr="00D97D24">
        <w:rPr>
          <w:sz w:val="28"/>
        </w:rPr>
        <w:t xml:space="preserve"> в общем объеме налоговых поступлений консолидированного бюджета Алтайского края составляет 9,8%. </w:t>
      </w:r>
    </w:p>
    <w:p w:rsidR="00D97D24" w:rsidRPr="00D97D24" w:rsidRDefault="00D97D24" w:rsidP="00D97D24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D97D24">
        <w:rPr>
          <w:sz w:val="28"/>
        </w:rPr>
        <w:t xml:space="preserve">В сравнении с первым полугодием 2012 года поступления от уплаты налогов по специальным налоговым режимам увеличились на 9,1% (темп роста всех налоговых поступлений в консолидированный бюджет края составил 3,4%), удельный вес вырос на 0,5%. </w:t>
      </w:r>
    </w:p>
    <w:p w:rsidR="00D97D24" w:rsidRPr="00D97D24" w:rsidRDefault="00D97D24" w:rsidP="00D97D24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D97D24">
        <w:rPr>
          <w:sz w:val="28"/>
        </w:rPr>
        <w:t xml:space="preserve">В сравнении с аналогичными периодами последних двух лет наблюдается стабильное увеличение объемов налогов по специальным налоговым режимам (2011- 1 337,5 </w:t>
      </w:r>
      <w:proofErr w:type="spellStart"/>
      <w:proofErr w:type="gramStart"/>
      <w:r w:rsidRPr="00D97D24">
        <w:rPr>
          <w:sz w:val="28"/>
        </w:rPr>
        <w:t>млн</w:t>
      </w:r>
      <w:proofErr w:type="spellEnd"/>
      <w:proofErr w:type="gramEnd"/>
      <w:r w:rsidRPr="00D97D24">
        <w:rPr>
          <w:sz w:val="28"/>
        </w:rPr>
        <w:t xml:space="preserve"> рублей, 2012 – 1 701,8 </w:t>
      </w:r>
      <w:proofErr w:type="spellStart"/>
      <w:r w:rsidRPr="00D97D24">
        <w:rPr>
          <w:sz w:val="28"/>
        </w:rPr>
        <w:t>млн</w:t>
      </w:r>
      <w:proofErr w:type="spellEnd"/>
      <w:r w:rsidRPr="00D97D24">
        <w:rPr>
          <w:sz w:val="28"/>
        </w:rPr>
        <w:t xml:space="preserve"> рублей) и доли таких поступлений в консолидированный бюджет региона (2011 – 7,9%, 2012 – 9,3%). </w:t>
      </w:r>
    </w:p>
    <w:p w:rsidR="00D97D24" w:rsidRPr="00D97D24" w:rsidRDefault="00D97D24" w:rsidP="00D97D24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D97D24">
        <w:rPr>
          <w:sz w:val="28"/>
        </w:rPr>
        <w:t>Темпы роста поступлений налогов по специальным режимам, уплачиваемых в основном субъектами предпринимательства, за последние три года выше, чем темпы общих поступлений в консолидированный бюджет края, отмечают в управлении Алтайского края по развитию предпринимательства и рыночной инфраструктуры.</w:t>
      </w:r>
    </w:p>
    <w:p w:rsidR="00435483" w:rsidRDefault="00435483"/>
    <w:p w:rsidR="001A7482" w:rsidRDefault="001A7482"/>
    <w:p w:rsidR="003C0A56" w:rsidRDefault="003C0A56">
      <w:r>
        <w:rPr>
          <w:noProof/>
          <w:lang w:eastAsia="ru-RU"/>
        </w:rPr>
        <w:lastRenderedPageBreak/>
        <w:drawing>
          <wp:inline distT="0" distB="0" distL="0" distR="0">
            <wp:extent cx="5600160" cy="4295775"/>
            <wp:effectExtent l="19050" t="0" r="54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1447" t="24716" r="16890" b="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251" cy="429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A56" w:rsidRPr="0062376F" w:rsidRDefault="0062376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2376F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1ED7">
        <w:rPr>
          <w:rFonts w:ascii="Times New Roman" w:hAnsi="Times New Roman" w:cs="Times New Roman"/>
          <w:sz w:val="28"/>
          <w:szCs w:val="28"/>
        </w:rPr>
        <w:t>5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376F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C0A56" w:rsidRDefault="003C0A56"/>
    <w:p w:rsidR="003C0A56" w:rsidRDefault="003C0A56"/>
    <w:p w:rsidR="003C0A56" w:rsidRDefault="003C0A56"/>
    <w:p w:rsidR="001A7482" w:rsidRPr="00204D6E" w:rsidRDefault="009402D5" w:rsidP="005606E0">
      <w:pPr>
        <w:pStyle w:val="a3"/>
        <w:numPr>
          <w:ilvl w:val="1"/>
          <w:numId w:val="3"/>
        </w:numPr>
        <w:spacing w:after="0" w:line="360" w:lineRule="auto"/>
        <w:rPr>
          <w:sz w:val="28"/>
        </w:rPr>
      </w:pPr>
      <w:r>
        <w:rPr>
          <w:b/>
          <w:sz w:val="28"/>
        </w:rPr>
        <w:t xml:space="preserve"> </w:t>
      </w:r>
      <w:r w:rsidR="001A7482" w:rsidRPr="001A7482">
        <w:rPr>
          <w:b/>
          <w:sz w:val="28"/>
        </w:rPr>
        <w:t>Система налогообложения для сельскохозяйственных товаропроизводителей (единый сельскохозяйственный налог</w:t>
      </w:r>
      <w:r w:rsidR="00204D6E">
        <w:rPr>
          <w:b/>
          <w:sz w:val="28"/>
        </w:rPr>
        <w:t>)</w:t>
      </w:r>
    </w:p>
    <w:p w:rsidR="00204D6E" w:rsidRDefault="00204D6E" w:rsidP="00204D6E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</w:t>
      </w:r>
      <w:r w:rsidRPr="00204D6E">
        <w:rPr>
          <w:sz w:val="28"/>
        </w:rPr>
        <w:t>это  специальный налоговый режим, который разработан и введен специально для производителей сельскохозяйственной продукции.</w:t>
      </w:r>
    </w:p>
    <w:p w:rsidR="00204D6E" w:rsidRDefault="00204D6E" w:rsidP="00204D6E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204D6E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204D6E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204D6E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204D6E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204D6E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204D6E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204D6E" w:rsidRPr="00035410" w:rsidRDefault="00204D6E" w:rsidP="00204D6E">
      <w:pPr>
        <w:pStyle w:val="a3"/>
        <w:spacing w:before="0" w:beforeAutospacing="0" w:after="0" w:afterAutospacing="0" w:line="360" w:lineRule="auto"/>
        <w:ind w:left="567"/>
      </w:pPr>
      <w:r>
        <w:rPr>
          <w:sz w:val="28"/>
        </w:rPr>
        <w:lastRenderedPageBreak/>
        <w:t>Освобождает от налогов:</w:t>
      </w:r>
    </w:p>
    <w:tbl>
      <w:tblPr>
        <w:tblStyle w:val="a6"/>
        <w:tblW w:w="0" w:type="auto"/>
        <w:tblInd w:w="567" w:type="dxa"/>
        <w:tblLook w:val="04A0"/>
      </w:tblPr>
      <w:tblGrid>
        <w:gridCol w:w="4361"/>
        <w:gridCol w:w="4643"/>
      </w:tblGrid>
      <w:tr w:rsidR="00204D6E" w:rsidRPr="00035410" w:rsidTr="00EF51BE">
        <w:tc>
          <w:tcPr>
            <w:tcW w:w="4361" w:type="dxa"/>
          </w:tcPr>
          <w:p w:rsidR="00204D6E" w:rsidRPr="00035410" w:rsidRDefault="00204D6E" w:rsidP="00EF51BE">
            <w:pPr>
              <w:pStyle w:val="a3"/>
              <w:spacing w:before="0" w:beforeAutospacing="0" w:after="0" w:afterAutospacing="0" w:line="360" w:lineRule="auto"/>
              <w:jc w:val="center"/>
            </w:pPr>
            <w:r w:rsidRPr="00035410">
              <w:t>Организации</w:t>
            </w:r>
          </w:p>
        </w:tc>
        <w:tc>
          <w:tcPr>
            <w:tcW w:w="4643" w:type="dxa"/>
          </w:tcPr>
          <w:p w:rsidR="00204D6E" w:rsidRPr="00035410" w:rsidRDefault="00204D6E" w:rsidP="00204D6E">
            <w:pPr>
              <w:pStyle w:val="a3"/>
              <w:spacing w:before="0" w:beforeAutospacing="0" w:after="0" w:afterAutospacing="0" w:line="360" w:lineRule="auto"/>
            </w:pPr>
            <w:proofErr w:type="gramStart"/>
            <w:r w:rsidRPr="00035410">
              <w:t>Индивидуальных</w:t>
            </w:r>
            <w:proofErr w:type="gramEnd"/>
            <w:r w:rsidRPr="00035410">
              <w:t xml:space="preserve"> предприниматели </w:t>
            </w:r>
          </w:p>
        </w:tc>
      </w:tr>
      <w:tr w:rsidR="00204D6E" w:rsidRPr="00035410" w:rsidTr="00EF51BE">
        <w:tc>
          <w:tcPr>
            <w:tcW w:w="4361" w:type="dxa"/>
          </w:tcPr>
          <w:p w:rsidR="00204D6E" w:rsidRPr="00035410" w:rsidRDefault="00EF51BE" w:rsidP="00204D6E">
            <w:pPr>
              <w:pStyle w:val="a3"/>
              <w:spacing w:before="0" w:beforeAutospacing="0" w:after="0" w:afterAutospacing="0" w:line="360" w:lineRule="auto"/>
            </w:pPr>
            <w:r w:rsidRPr="00035410">
              <w:t xml:space="preserve">●   </w:t>
            </w:r>
            <w:r w:rsidR="00204D6E" w:rsidRPr="00035410">
              <w:t>налога на прибыль организаций (за исключением налога, уплачиваемого с доходов по дивидендам и отдельным видам долговых обязательств)</w:t>
            </w:r>
          </w:p>
          <w:p w:rsidR="00EF51BE" w:rsidRPr="00035410" w:rsidRDefault="00EF51BE" w:rsidP="00204D6E">
            <w:pPr>
              <w:pStyle w:val="a3"/>
              <w:spacing w:before="0" w:beforeAutospacing="0" w:after="0" w:afterAutospacing="0" w:line="360" w:lineRule="auto"/>
            </w:pPr>
            <w:r w:rsidRPr="00035410">
              <w:t>●</w:t>
            </w:r>
            <w:r w:rsidR="00204D6E" w:rsidRPr="00035410">
              <w:t>налога на имущество организаций</w:t>
            </w:r>
          </w:p>
          <w:p w:rsidR="00204D6E" w:rsidRPr="00035410" w:rsidRDefault="00EF51BE" w:rsidP="00204D6E">
            <w:pPr>
              <w:pStyle w:val="a3"/>
              <w:spacing w:before="0" w:beforeAutospacing="0" w:after="0" w:afterAutospacing="0" w:line="360" w:lineRule="auto"/>
            </w:pPr>
            <w:r w:rsidRPr="00035410">
              <w:t xml:space="preserve">● </w:t>
            </w:r>
            <w:r w:rsidR="00204D6E" w:rsidRPr="00035410">
              <w:t xml:space="preserve">налога на добавленную стоимость (за исключением НДС, уплачиваемого при ввозе товаров на таможне, а также при выполнении договора простого товарищества или договора доверительного управления имуществом) </w:t>
            </w:r>
          </w:p>
          <w:p w:rsidR="00204D6E" w:rsidRPr="00035410" w:rsidRDefault="00EF51BE" w:rsidP="00204D6E">
            <w:pPr>
              <w:pStyle w:val="a3"/>
              <w:spacing w:before="0" w:beforeAutospacing="0" w:after="0" w:afterAutospacing="0" w:line="360" w:lineRule="auto"/>
            </w:pPr>
            <w:r w:rsidRPr="00035410">
              <w:t xml:space="preserve">(подробности </w:t>
            </w:r>
            <w:proofErr w:type="spellStart"/>
            <w:r w:rsidRPr="00035410">
              <w:t>абз</w:t>
            </w:r>
            <w:proofErr w:type="spellEnd"/>
            <w:r w:rsidRPr="00035410">
              <w:t>. 1 п.3 ст.346.1 НК РФ)</w:t>
            </w:r>
          </w:p>
        </w:tc>
        <w:tc>
          <w:tcPr>
            <w:tcW w:w="4643" w:type="dxa"/>
          </w:tcPr>
          <w:p w:rsidR="00204D6E" w:rsidRPr="00035410" w:rsidRDefault="00EF51BE" w:rsidP="00204D6E">
            <w:pPr>
              <w:pStyle w:val="a3"/>
              <w:spacing w:line="360" w:lineRule="auto"/>
            </w:pPr>
            <w:r w:rsidRPr="00035410">
              <w:t xml:space="preserve">●   </w:t>
            </w:r>
            <w:r w:rsidR="00204D6E" w:rsidRPr="00035410">
              <w:t>налога на доходы физических лиц (в отношении доходов от предпринимательской деятельности)</w:t>
            </w:r>
          </w:p>
          <w:p w:rsidR="00204D6E" w:rsidRPr="00035410" w:rsidRDefault="00204D6E" w:rsidP="00204D6E">
            <w:pPr>
              <w:pStyle w:val="a3"/>
              <w:spacing w:line="360" w:lineRule="auto"/>
            </w:pPr>
            <w:r w:rsidRPr="00035410">
              <w:t xml:space="preserve"> </w:t>
            </w:r>
            <w:r w:rsidR="00EF51BE" w:rsidRPr="00035410">
              <w:t>●</w:t>
            </w:r>
            <w:r w:rsidRPr="00035410">
              <w:t xml:space="preserve"> налога на имущество физических лиц (по имуществу, используемому в предпринимательской деятельности)</w:t>
            </w:r>
          </w:p>
          <w:p w:rsidR="00204D6E" w:rsidRPr="00035410" w:rsidRDefault="00EF51BE" w:rsidP="00204D6E">
            <w:pPr>
              <w:pStyle w:val="a3"/>
              <w:spacing w:before="0" w:beforeAutospacing="0" w:after="0" w:afterAutospacing="0" w:line="360" w:lineRule="auto"/>
            </w:pPr>
            <w:r w:rsidRPr="00035410">
              <w:t xml:space="preserve">● </w:t>
            </w:r>
            <w:r w:rsidR="00204D6E" w:rsidRPr="00035410">
              <w:t>налога на добавленную стоимость (за исключением НДС, уплачиваемого при ввозе товаров на таможне, а также при выполнении договора простого товарищества или договора доверительного управления имуществом)</w:t>
            </w:r>
          </w:p>
          <w:p w:rsidR="00204D6E" w:rsidRPr="00035410" w:rsidRDefault="00EF51BE" w:rsidP="00204D6E">
            <w:pPr>
              <w:pStyle w:val="a3"/>
              <w:spacing w:before="0" w:beforeAutospacing="0" w:after="0" w:afterAutospacing="0" w:line="360" w:lineRule="auto"/>
            </w:pPr>
            <w:r w:rsidRPr="00035410">
              <w:t xml:space="preserve">(подробности </w:t>
            </w:r>
            <w:proofErr w:type="spellStart"/>
            <w:r w:rsidRPr="00035410">
              <w:t>абз</w:t>
            </w:r>
            <w:proofErr w:type="spellEnd"/>
            <w:r w:rsidRPr="00035410">
              <w:t>. 4 п.3 ст.346.1 НК РФ)</w:t>
            </w:r>
          </w:p>
        </w:tc>
      </w:tr>
    </w:tbl>
    <w:p w:rsidR="005112A1" w:rsidRDefault="00CC4E6C" w:rsidP="00DF03BB">
      <w:pPr>
        <w:pStyle w:val="a3"/>
        <w:numPr>
          <w:ilvl w:val="0"/>
          <w:numId w:val="25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Налогоп</w:t>
      </w:r>
      <w:r w:rsidR="001462D6">
        <w:rPr>
          <w:sz w:val="28"/>
        </w:rPr>
        <w:t>лательщики</w:t>
      </w:r>
      <w:r>
        <w:rPr>
          <w:sz w:val="28"/>
        </w:rPr>
        <w:t xml:space="preserve"> (ст. 346.2 НК РФ)</w:t>
      </w:r>
    </w:p>
    <w:p w:rsidR="001462D6" w:rsidRDefault="00CC4E6C" w:rsidP="004F45F6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>С</w:t>
      </w:r>
      <w:r w:rsidR="005606E0" w:rsidRPr="005606E0">
        <w:rPr>
          <w:sz w:val="28"/>
        </w:rPr>
        <w:t>ельскохозяйственные товаропроизводители</w:t>
      </w:r>
      <w:r w:rsidR="009402D5">
        <w:rPr>
          <w:sz w:val="28"/>
        </w:rPr>
        <w:t xml:space="preserve">, </w:t>
      </w:r>
      <w:r w:rsidR="005606E0" w:rsidRPr="005606E0">
        <w:rPr>
          <w:sz w:val="28"/>
        </w:rPr>
        <w:t>организации и индивидуальные предприниматели, производящие сельскохозяйственную продукцию.</w:t>
      </w:r>
    </w:p>
    <w:p w:rsidR="005606E0" w:rsidRDefault="005606E0" w:rsidP="001462D6">
      <w:pPr>
        <w:pStyle w:val="a3"/>
        <w:spacing w:before="0" w:beforeAutospacing="0" w:after="0" w:afterAutospacing="0" w:line="360" w:lineRule="auto"/>
        <w:rPr>
          <w:sz w:val="28"/>
        </w:rPr>
      </w:pPr>
      <w:proofErr w:type="spellStart"/>
      <w:r w:rsidRPr="005606E0">
        <w:rPr>
          <w:sz w:val="28"/>
        </w:rPr>
        <w:t>Рыбохозяйственные</w:t>
      </w:r>
      <w:proofErr w:type="spellEnd"/>
      <w:r w:rsidRPr="005606E0">
        <w:rPr>
          <w:sz w:val="28"/>
        </w:rPr>
        <w:t xml:space="preserve"> организации также признаются налогоплательщиками ЕСХН (п.2.1 ст.346.2 НК РФ)</w:t>
      </w:r>
    </w:p>
    <w:p w:rsidR="005112A1" w:rsidRDefault="005112A1" w:rsidP="005112A1">
      <w:pPr>
        <w:pStyle w:val="a3"/>
        <w:spacing w:before="0" w:beforeAutospacing="0" w:after="0" w:afterAutospacing="0" w:line="360" w:lineRule="auto"/>
        <w:rPr>
          <w:sz w:val="28"/>
        </w:rPr>
      </w:pPr>
      <w:r w:rsidRPr="005112A1">
        <w:rPr>
          <w:sz w:val="28"/>
        </w:rPr>
        <w:t xml:space="preserve">Не вправе переходить на уплату единого сельскохозяйственного налога: </w:t>
      </w:r>
    </w:p>
    <w:p w:rsidR="005112A1" w:rsidRPr="005112A1" w:rsidRDefault="005112A1" w:rsidP="005112A1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rPr>
          <w:sz w:val="28"/>
        </w:rPr>
      </w:pPr>
      <w:r w:rsidRPr="005112A1">
        <w:rPr>
          <w:sz w:val="28"/>
        </w:rPr>
        <w:t xml:space="preserve">организации и индивидуальные предприниматели, занимающиеся производством подакцизных товаров; </w:t>
      </w:r>
    </w:p>
    <w:p w:rsidR="00DF03BB" w:rsidRDefault="005112A1" w:rsidP="00DF03BB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2)</w:t>
      </w:r>
      <w:r w:rsidRPr="005112A1">
        <w:rPr>
          <w:sz w:val="28"/>
        </w:rPr>
        <w:t xml:space="preserve"> организации, осуществляющие деятельность по организации и проведению азартных игр; </w:t>
      </w:r>
    </w:p>
    <w:p w:rsidR="009D5663" w:rsidRDefault="005112A1" w:rsidP="00DF03BB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3) </w:t>
      </w:r>
      <w:r w:rsidRPr="005112A1">
        <w:rPr>
          <w:sz w:val="28"/>
        </w:rPr>
        <w:t xml:space="preserve"> казенные, бюджетные и автономные учреждения. </w:t>
      </w:r>
    </w:p>
    <w:p w:rsidR="00035410" w:rsidRDefault="00035410" w:rsidP="00DF03BB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DF03BB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DF03BB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9D5663" w:rsidRPr="00EF51BE" w:rsidRDefault="009D5663" w:rsidP="009D5663">
      <w:pPr>
        <w:pStyle w:val="a3"/>
        <w:numPr>
          <w:ilvl w:val="0"/>
          <w:numId w:val="5"/>
        </w:numPr>
        <w:rPr>
          <w:sz w:val="28"/>
        </w:rPr>
      </w:pPr>
      <w:r>
        <w:rPr>
          <w:sz w:val="28"/>
        </w:rPr>
        <w:lastRenderedPageBreak/>
        <w:t>Процедура перехода</w:t>
      </w:r>
    </w:p>
    <w:p w:rsidR="009D5663" w:rsidRPr="00EF51BE" w:rsidRDefault="009D5663" w:rsidP="009D5663">
      <w:pPr>
        <w:pStyle w:val="a3"/>
        <w:rPr>
          <w:sz w:val="28"/>
        </w:rPr>
      </w:pPr>
      <w:r w:rsidRPr="00EF51BE">
        <w:rPr>
          <w:sz w:val="28"/>
        </w:rPr>
        <w:t>Переход на ЕСХН осуществляется добровольно (п.5 ст.346.2).</w:t>
      </w:r>
    </w:p>
    <w:p w:rsidR="009D5663" w:rsidRDefault="009D5663" w:rsidP="009D5663">
      <w:pPr>
        <w:pStyle w:val="a3"/>
        <w:spacing w:before="0" w:beforeAutospacing="0" w:after="0" w:afterAutospacing="0" w:line="360" w:lineRule="auto"/>
        <w:rPr>
          <w:sz w:val="28"/>
        </w:rPr>
      </w:pPr>
      <w:r w:rsidRPr="00EF51BE">
        <w:rPr>
          <w:sz w:val="28"/>
        </w:rPr>
        <w:t>Для перехода на ЕСХН необходимо подать уведомление в налоговый орган</w:t>
      </w:r>
      <w:proofErr w:type="gramStart"/>
      <w:r>
        <w:rPr>
          <w:sz w:val="28"/>
        </w:rPr>
        <w:t xml:space="preserve">.- - </w:t>
      </w:r>
      <w:proofErr w:type="gramEnd"/>
      <w:r w:rsidRPr="00EF51BE">
        <w:rPr>
          <w:sz w:val="28"/>
        </w:rPr>
        <w:t>Организации уведомляют налоговый орган по месту нахождения организации</w:t>
      </w:r>
      <w:r>
        <w:rPr>
          <w:sz w:val="28"/>
        </w:rPr>
        <w:t>.</w:t>
      </w:r>
    </w:p>
    <w:p w:rsidR="004F45F6" w:rsidRPr="005112A1" w:rsidRDefault="009D5663" w:rsidP="009D5663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- </w:t>
      </w:r>
      <w:r w:rsidRPr="00EF51BE">
        <w:rPr>
          <w:sz w:val="28"/>
        </w:rPr>
        <w:t>ИП уведомляют налоговый орган по месту жительства индивидуального предпринимателя</w:t>
      </w:r>
    </w:p>
    <w:p w:rsidR="00E631A8" w:rsidRDefault="004A5D5B" w:rsidP="00252AB6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1134"/>
        <w:rPr>
          <w:sz w:val="28"/>
        </w:rPr>
      </w:pPr>
      <w:r>
        <w:rPr>
          <w:sz w:val="28"/>
        </w:rPr>
        <w:t>Объекты</w:t>
      </w:r>
      <w:r w:rsidR="005606E0">
        <w:rPr>
          <w:sz w:val="28"/>
        </w:rPr>
        <w:t xml:space="preserve"> нало</w:t>
      </w:r>
      <w:r>
        <w:rPr>
          <w:sz w:val="28"/>
        </w:rPr>
        <w:t>го</w:t>
      </w:r>
      <w:r w:rsidR="005606E0">
        <w:rPr>
          <w:sz w:val="28"/>
        </w:rPr>
        <w:t>обложения</w:t>
      </w:r>
    </w:p>
    <w:p w:rsidR="005606E0" w:rsidRDefault="005606E0" w:rsidP="00E631A8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</w:t>
      </w:r>
      <w:r w:rsidRPr="005606E0">
        <w:rPr>
          <w:sz w:val="28"/>
        </w:rPr>
        <w:t xml:space="preserve">Объектом налогообложения по ЕСХН являются </w:t>
      </w:r>
      <w:proofErr w:type="gramStart"/>
      <w:r w:rsidRPr="005606E0">
        <w:rPr>
          <w:sz w:val="28"/>
        </w:rPr>
        <w:t>доходы</w:t>
      </w:r>
      <w:proofErr w:type="gramEnd"/>
      <w:r w:rsidRPr="005606E0">
        <w:rPr>
          <w:sz w:val="28"/>
        </w:rPr>
        <w:t xml:space="preserve"> уменьшенные на величину произведенных расходов (п. 2 ст. 346.4 НК)</w:t>
      </w:r>
    </w:p>
    <w:p w:rsidR="00E631A8" w:rsidRDefault="00E631A8" w:rsidP="00E631A8">
      <w:pPr>
        <w:pStyle w:val="a3"/>
        <w:spacing w:before="0" w:beforeAutospacing="0" w:after="0" w:afterAutospacing="0" w:line="360" w:lineRule="auto"/>
        <w:rPr>
          <w:sz w:val="28"/>
        </w:rPr>
      </w:pPr>
      <w:r w:rsidRPr="00E631A8">
        <w:rPr>
          <w:sz w:val="28"/>
        </w:rPr>
        <w:t xml:space="preserve">1. При определении объекта налогообложения учитываются следующие доходы: </w:t>
      </w:r>
    </w:p>
    <w:p w:rsidR="00E631A8" w:rsidRPr="00E631A8" w:rsidRDefault="00E631A8" w:rsidP="00E631A8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-доходы от реализаци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 xml:space="preserve">в </w:t>
      </w:r>
      <w:r w:rsidRPr="00E631A8">
        <w:rPr>
          <w:sz w:val="28"/>
        </w:rPr>
        <w:t>соответствии ст</w:t>
      </w:r>
      <w:r>
        <w:rPr>
          <w:sz w:val="28"/>
        </w:rPr>
        <w:t>.</w:t>
      </w:r>
      <w:r w:rsidRPr="00E631A8">
        <w:rPr>
          <w:sz w:val="28"/>
        </w:rPr>
        <w:t xml:space="preserve"> 249 </w:t>
      </w:r>
      <w:r>
        <w:rPr>
          <w:sz w:val="28"/>
        </w:rPr>
        <w:t>НК РФ</w:t>
      </w:r>
      <w:r w:rsidRPr="00E631A8">
        <w:rPr>
          <w:sz w:val="28"/>
        </w:rPr>
        <w:t xml:space="preserve">; </w:t>
      </w:r>
    </w:p>
    <w:p w:rsidR="00E631A8" w:rsidRDefault="00E631A8" w:rsidP="00E631A8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внереализационные</w:t>
      </w:r>
      <w:proofErr w:type="spellEnd"/>
      <w:r>
        <w:rPr>
          <w:sz w:val="28"/>
        </w:rPr>
        <w:t xml:space="preserve"> доходы (в соответствии </w:t>
      </w:r>
      <w:r w:rsidRPr="00E631A8">
        <w:rPr>
          <w:sz w:val="28"/>
        </w:rPr>
        <w:t>ст</w:t>
      </w:r>
      <w:r>
        <w:rPr>
          <w:sz w:val="28"/>
        </w:rPr>
        <w:t xml:space="preserve">. </w:t>
      </w:r>
      <w:r w:rsidRPr="00E631A8">
        <w:rPr>
          <w:sz w:val="28"/>
        </w:rPr>
        <w:t>250</w:t>
      </w:r>
      <w:r>
        <w:rPr>
          <w:sz w:val="28"/>
        </w:rPr>
        <w:t xml:space="preserve"> НК РФ)</w:t>
      </w:r>
    </w:p>
    <w:p w:rsidR="00E631A8" w:rsidRPr="00E631A8" w:rsidRDefault="00E631A8" w:rsidP="00E631A8">
      <w:pPr>
        <w:pStyle w:val="a3"/>
        <w:spacing w:before="0" w:beforeAutospacing="0" w:after="0" w:afterAutospacing="0" w:line="360" w:lineRule="auto"/>
        <w:rPr>
          <w:sz w:val="28"/>
        </w:rPr>
      </w:pPr>
      <w:r w:rsidRPr="00E631A8">
        <w:rPr>
          <w:sz w:val="28"/>
        </w:rPr>
        <w:t>2.</w:t>
      </w:r>
      <w:r>
        <w:rPr>
          <w:sz w:val="28"/>
        </w:rPr>
        <w:t xml:space="preserve"> </w:t>
      </w:r>
      <w:r w:rsidRPr="00E631A8">
        <w:rPr>
          <w:sz w:val="28"/>
        </w:rPr>
        <w:t xml:space="preserve">При определении объекта налогообложения налогоплательщики уменьшают полученные ими доходы на следующие расходы: </w:t>
      </w:r>
    </w:p>
    <w:p w:rsidR="00E631A8" w:rsidRDefault="00E631A8" w:rsidP="00E631A8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- </w:t>
      </w:r>
      <w:r w:rsidRPr="00E631A8">
        <w:rPr>
          <w:sz w:val="28"/>
        </w:rPr>
        <w:t>расходы на приобретение, сооружение и изготовление основных средств, а также на достройку, дооборудование, реконструкцию, модернизацию и техническое перевооружение основных средств</w:t>
      </w:r>
      <w:r w:rsidR="00DA6297">
        <w:rPr>
          <w:sz w:val="28"/>
        </w:rPr>
        <w:t>;</w:t>
      </w:r>
      <w:r w:rsidR="00DA6297" w:rsidRPr="00DA6297">
        <w:rPr>
          <w:sz w:val="28"/>
        </w:rPr>
        <w:t xml:space="preserve"> </w:t>
      </w:r>
      <w:r w:rsidR="00DA6297" w:rsidRPr="00E631A8">
        <w:rPr>
          <w:sz w:val="28"/>
        </w:rPr>
        <w:t>расходы на ремонт основных средств</w:t>
      </w:r>
    </w:p>
    <w:p w:rsidR="00E631A8" w:rsidRDefault="0047750F" w:rsidP="0047750F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</w:t>
      </w:r>
      <w:r w:rsidR="00CC4E6C" w:rsidRPr="00E631A8">
        <w:rPr>
          <w:sz w:val="28"/>
        </w:rPr>
        <w:t>расходы</w:t>
      </w:r>
      <w:r w:rsidR="00E631A8" w:rsidRPr="00E631A8">
        <w:rPr>
          <w:sz w:val="28"/>
        </w:rPr>
        <w:t xml:space="preserve"> на приобретение нематериальных активов, создание нематериальных активов самим налогоплательщиком</w:t>
      </w:r>
    </w:p>
    <w:p w:rsidR="00DA6297" w:rsidRDefault="00E631A8" w:rsidP="00CC4E6C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- </w:t>
      </w:r>
      <w:r w:rsidRPr="00E631A8">
        <w:rPr>
          <w:sz w:val="28"/>
        </w:rPr>
        <w:t xml:space="preserve">расходы на оплату труда, выплату компенсаций, пособий по временной нетрудоспособности в соответствии с законодательством Российской Федерации; </w:t>
      </w:r>
    </w:p>
    <w:p w:rsidR="0047750F" w:rsidRDefault="00DA6297" w:rsidP="0047750F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</w:t>
      </w:r>
      <w:r w:rsidR="00E631A8" w:rsidRPr="00E631A8">
        <w:rPr>
          <w:sz w:val="28"/>
        </w:rPr>
        <w:t>расходы на обеспечение мер по технике безопасности, предусмотренных нормативными правовыми актами Российской Федерации, и расходы, связанные с содержанием помещений и инвентаря здравпунктов, находящихся непосредстве</w:t>
      </w:r>
      <w:r>
        <w:rPr>
          <w:sz w:val="28"/>
        </w:rPr>
        <w:t xml:space="preserve">нно на территории организации; </w:t>
      </w:r>
    </w:p>
    <w:p w:rsidR="0047750F" w:rsidRDefault="00DA6297" w:rsidP="0047750F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</w:t>
      </w:r>
      <w:r w:rsidR="00E631A8" w:rsidRPr="00E631A8">
        <w:rPr>
          <w:sz w:val="28"/>
        </w:rPr>
        <w:t>расходы на обязательное и добровольное</w:t>
      </w:r>
      <w:r>
        <w:rPr>
          <w:sz w:val="28"/>
        </w:rPr>
        <w:t xml:space="preserve"> страхование</w:t>
      </w:r>
    </w:p>
    <w:p w:rsidR="00DA6297" w:rsidRPr="00E631A8" w:rsidRDefault="00DA6297" w:rsidP="0047750F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lastRenderedPageBreak/>
        <w:t xml:space="preserve">-и прочие </w:t>
      </w:r>
      <w:proofErr w:type="gramStart"/>
      <w:r>
        <w:rPr>
          <w:sz w:val="28"/>
        </w:rPr>
        <w:t>расходы</w:t>
      </w:r>
      <w:proofErr w:type="gramEnd"/>
      <w:r>
        <w:rPr>
          <w:sz w:val="28"/>
        </w:rPr>
        <w:t xml:space="preserve"> указанные в ст. </w:t>
      </w:r>
      <w:r w:rsidRPr="00DA6297">
        <w:rPr>
          <w:sz w:val="28"/>
        </w:rPr>
        <w:t>346.5</w:t>
      </w:r>
      <w:r>
        <w:rPr>
          <w:sz w:val="28"/>
        </w:rPr>
        <w:t xml:space="preserve"> НК РФ</w:t>
      </w:r>
    </w:p>
    <w:p w:rsidR="0047750F" w:rsidRPr="00DF03BB" w:rsidRDefault="00DA6297" w:rsidP="00DF03BB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Налоговая ставка </w:t>
      </w:r>
      <w:r w:rsidRPr="00AA48BA">
        <w:rPr>
          <w:sz w:val="28"/>
        </w:rPr>
        <w:t>устанавливается в размере 6</w:t>
      </w:r>
      <w:r>
        <w:rPr>
          <w:sz w:val="28"/>
        </w:rPr>
        <w:t xml:space="preserve"> %(ст. 346.9 НК РФ)</w:t>
      </w:r>
    </w:p>
    <w:p w:rsidR="009557D8" w:rsidRDefault="005606E0" w:rsidP="009557D8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Налоговая база </w:t>
      </w:r>
      <w:r w:rsidR="00DA6297">
        <w:rPr>
          <w:sz w:val="28"/>
        </w:rPr>
        <w:t>(ст.</w:t>
      </w:r>
      <w:r w:rsidR="00DA6297" w:rsidRPr="00DA6297">
        <w:rPr>
          <w:sz w:val="28"/>
        </w:rPr>
        <w:t>346.6</w:t>
      </w:r>
      <w:r w:rsidR="00DA6297">
        <w:rPr>
          <w:sz w:val="28"/>
        </w:rPr>
        <w:t xml:space="preserve"> НК Р</w:t>
      </w:r>
      <w:r w:rsidR="0047750F">
        <w:rPr>
          <w:sz w:val="28"/>
        </w:rPr>
        <w:t>Ф</w:t>
      </w:r>
      <w:r w:rsidR="00DA6297">
        <w:rPr>
          <w:sz w:val="28"/>
        </w:rPr>
        <w:t>)</w:t>
      </w:r>
    </w:p>
    <w:p w:rsidR="00DA6297" w:rsidRDefault="00DA6297" w:rsidP="00DA6297">
      <w:pPr>
        <w:pStyle w:val="a3"/>
        <w:spacing w:before="0" w:beforeAutospacing="0" w:after="0" w:afterAutospacing="0" w:line="360" w:lineRule="auto"/>
        <w:rPr>
          <w:sz w:val="28"/>
        </w:rPr>
      </w:pPr>
      <w:r w:rsidRPr="00DA6297">
        <w:rPr>
          <w:sz w:val="28"/>
        </w:rPr>
        <w:t>Налоговой базой признается денежное выражение доходов, уменьшенных на величину расходов.</w:t>
      </w:r>
    </w:p>
    <w:p w:rsidR="00AF62D9" w:rsidRDefault="00DA6297" w:rsidP="00CC4E6C">
      <w:pPr>
        <w:pStyle w:val="a3"/>
        <w:spacing w:before="0" w:beforeAutospacing="0" w:after="0" w:afterAutospacing="0" w:line="360" w:lineRule="auto"/>
        <w:rPr>
          <w:sz w:val="28"/>
        </w:rPr>
      </w:pPr>
      <w:r w:rsidRPr="00DA6297">
        <w:rPr>
          <w:sz w:val="28"/>
        </w:rPr>
        <w:t>1)</w:t>
      </w:r>
      <w:r>
        <w:rPr>
          <w:sz w:val="28"/>
        </w:rPr>
        <w:t xml:space="preserve"> </w:t>
      </w:r>
      <w:r w:rsidR="009557D8" w:rsidRPr="009557D8">
        <w:rPr>
          <w:sz w:val="28"/>
        </w:rPr>
        <w:t>Можно уменьшить налоговую базу на сумму убытка, полученного в предыдущих годах  (п. 5 ст. 346.6 НК)</w:t>
      </w:r>
    </w:p>
    <w:p w:rsidR="00252AB6" w:rsidRDefault="00252AB6" w:rsidP="00252AB6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1134"/>
        <w:rPr>
          <w:sz w:val="28"/>
        </w:rPr>
      </w:pPr>
      <w:r>
        <w:rPr>
          <w:sz w:val="28"/>
        </w:rPr>
        <w:t>Налоговый и отчетный период (</w:t>
      </w:r>
      <w:r w:rsidRPr="00AF62D9">
        <w:rPr>
          <w:sz w:val="28"/>
        </w:rPr>
        <w:t>ст.346.</w:t>
      </w:r>
      <w:r>
        <w:rPr>
          <w:sz w:val="28"/>
        </w:rPr>
        <w:t>7</w:t>
      </w:r>
      <w:r w:rsidRPr="00AF62D9">
        <w:rPr>
          <w:sz w:val="28"/>
        </w:rPr>
        <w:t xml:space="preserve"> НК</w:t>
      </w:r>
      <w:r>
        <w:rPr>
          <w:sz w:val="28"/>
        </w:rPr>
        <w:t xml:space="preserve"> РФ)</w:t>
      </w:r>
    </w:p>
    <w:p w:rsidR="00156992" w:rsidRDefault="00156992" w:rsidP="00156992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             </w:t>
      </w:r>
      <w:r w:rsidR="00252AB6" w:rsidRPr="00252AB6">
        <w:rPr>
          <w:sz w:val="28"/>
        </w:rPr>
        <w:t xml:space="preserve">Налоговая декларация </w:t>
      </w:r>
      <w:r w:rsidR="00252AB6">
        <w:rPr>
          <w:sz w:val="28"/>
        </w:rPr>
        <w:t>(</w:t>
      </w:r>
      <w:proofErr w:type="spellStart"/>
      <w:proofErr w:type="gramStart"/>
      <w:r w:rsidR="00252AB6">
        <w:rPr>
          <w:sz w:val="28"/>
        </w:rPr>
        <w:t>ст</w:t>
      </w:r>
      <w:proofErr w:type="spellEnd"/>
      <w:proofErr w:type="gramEnd"/>
      <w:r w:rsidR="00252AB6">
        <w:rPr>
          <w:sz w:val="28"/>
        </w:rPr>
        <w:t xml:space="preserve"> 346.10 НК РФ)</w:t>
      </w:r>
    </w:p>
    <w:p w:rsidR="00156992" w:rsidRDefault="00156992" w:rsidP="00156992">
      <w:pPr>
        <w:pStyle w:val="a3"/>
        <w:spacing w:before="0" w:beforeAutospacing="0" w:after="0" w:afterAutospacing="0" w:line="360" w:lineRule="auto"/>
        <w:rPr>
          <w:sz w:val="28"/>
        </w:rPr>
      </w:pPr>
      <w:r w:rsidRPr="00156992">
        <w:rPr>
          <w:sz w:val="28"/>
        </w:rPr>
        <w:t>1)</w:t>
      </w:r>
      <w:r>
        <w:rPr>
          <w:sz w:val="28"/>
        </w:rPr>
        <w:t xml:space="preserve"> </w:t>
      </w:r>
      <w:r w:rsidR="00AF62D9" w:rsidRPr="00AF62D9">
        <w:rPr>
          <w:sz w:val="28"/>
        </w:rPr>
        <w:t>Налоговым периодом признается календарный го</w:t>
      </w:r>
      <w:proofErr w:type="gramStart"/>
      <w:r w:rsidR="00AF62D9" w:rsidRPr="00AF62D9">
        <w:rPr>
          <w:sz w:val="28"/>
        </w:rPr>
        <w:t>д</w:t>
      </w:r>
      <w:r w:rsidR="00AF62D9">
        <w:rPr>
          <w:sz w:val="28"/>
        </w:rPr>
        <w:t>(</w:t>
      </w:r>
      <w:proofErr w:type="gramEnd"/>
      <w:r w:rsidR="00AF62D9" w:rsidRPr="00AF62D9">
        <w:rPr>
          <w:sz w:val="28"/>
        </w:rPr>
        <w:t xml:space="preserve"> п.</w:t>
      </w:r>
      <w:r w:rsidR="00AA48BA">
        <w:rPr>
          <w:sz w:val="28"/>
        </w:rPr>
        <w:t xml:space="preserve">1 </w:t>
      </w:r>
      <w:r w:rsidR="00AF62D9" w:rsidRPr="00AF62D9">
        <w:rPr>
          <w:sz w:val="28"/>
        </w:rPr>
        <w:t>ст.346.</w:t>
      </w:r>
      <w:r w:rsidR="00AF62D9">
        <w:rPr>
          <w:sz w:val="28"/>
        </w:rPr>
        <w:t>7</w:t>
      </w:r>
      <w:r w:rsidR="00252AB6">
        <w:rPr>
          <w:sz w:val="28"/>
        </w:rPr>
        <w:t xml:space="preserve"> НК </w:t>
      </w:r>
      <w:r w:rsidR="00AF62D9">
        <w:rPr>
          <w:sz w:val="28"/>
        </w:rPr>
        <w:t>РФ)</w:t>
      </w:r>
      <w:r w:rsidR="00AA48BA" w:rsidRPr="00AA48BA">
        <w:rPr>
          <w:sz w:val="28"/>
        </w:rPr>
        <w:t xml:space="preserve"> </w:t>
      </w:r>
      <w:r w:rsidR="00AA48BA" w:rsidRPr="00E21EDA">
        <w:rPr>
          <w:sz w:val="28"/>
        </w:rPr>
        <w:t>Платим налог по итогам года не позднее 31 марта года, следующего за истекшим налоговым периодом.</w:t>
      </w:r>
    </w:p>
    <w:p w:rsidR="009557D8" w:rsidRDefault="009557D8" w:rsidP="009557D8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2) </w:t>
      </w:r>
      <w:r w:rsidR="00AF62D9" w:rsidRPr="00AF62D9">
        <w:rPr>
          <w:sz w:val="28"/>
        </w:rPr>
        <w:t>Отчетным периодом признается полугоди</w:t>
      </w:r>
      <w:proofErr w:type="gramStart"/>
      <w:r w:rsidR="00AF62D9" w:rsidRPr="00AF62D9">
        <w:rPr>
          <w:sz w:val="28"/>
        </w:rPr>
        <w:t>е</w:t>
      </w:r>
      <w:r w:rsidR="00AA48BA">
        <w:rPr>
          <w:sz w:val="28"/>
        </w:rPr>
        <w:t>(</w:t>
      </w:r>
      <w:proofErr w:type="gramEnd"/>
      <w:r w:rsidR="00AA48BA" w:rsidRPr="00AF62D9">
        <w:rPr>
          <w:sz w:val="28"/>
        </w:rPr>
        <w:t xml:space="preserve"> п.</w:t>
      </w:r>
      <w:r w:rsidR="00AA48BA">
        <w:rPr>
          <w:sz w:val="28"/>
        </w:rPr>
        <w:t xml:space="preserve">2 </w:t>
      </w:r>
      <w:r w:rsidR="00AA48BA" w:rsidRPr="00AF62D9">
        <w:rPr>
          <w:sz w:val="28"/>
        </w:rPr>
        <w:t>ст.346.</w:t>
      </w:r>
      <w:r w:rsidR="00AA48BA">
        <w:rPr>
          <w:sz w:val="28"/>
        </w:rPr>
        <w:t>7</w:t>
      </w:r>
      <w:r w:rsidR="00AA48BA" w:rsidRPr="00AF62D9">
        <w:rPr>
          <w:sz w:val="28"/>
        </w:rPr>
        <w:t xml:space="preserve"> НК</w:t>
      </w:r>
      <w:r w:rsidR="00AA48BA">
        <w:rPr>
          <w:sz w:val="28"/>
        </w:rPr>
        <w:t xml:space="preserve"> РФ)</w:t>
      </w:r>
      <w:r w:rsidR="00252AB6">
        <w:rPr>
          <w:sz w:val="28"/>
        </w:rPr>
        <w:t xml:space="preserve"> </w:t>
      </w:r>
      <w:r w:rsidR="00AA48BA" w:rsidRPr="00252AB6">
        <w:rPr>
          <w:sz w:val="28"/>
        </w:rPr>
        <w:t>Платим налог авансом не позднее 25 календарных дней со дня окончания отчетного периода (полугодия).</w:t>
      </w:r>
    </w:p>
    <w:p w:rsidR="009557D8" w:rsidRDefault="009557D8" w:rsidP="009557D8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3) </w:t>
      </w:r>
      <w:r w:rsidR="00156992" w:rsidRPr="00156992">
        <w:rPr>
          <w:sz w:val="28"/>
        </w:rPr>
        <w:t>Заполняем и подаем декларацию по ЕСХН не позднее 31 марта года, следующего за истекшим налоговым периодом.</w:t>
      </w:r>
      <w:r w:rsidR="00156992">
        <w:t xml:space="preserve"> </w:t>
      </w:r>
    </w:p>
    <w:p w:rsidR="00156992" w:rsidRPr="00252AB6" w:rsidRDefault="009557D8" w:rsidP="009557D8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   </w:t>
      </w:r>
      <w:r w:rsidR="00156992" w:rsidRPr="00156992">
        <w:rPr>
          <w:sz w:val="28"/>
        </w:rPr>
        <w:t xml:space="preserve">В случае прекращения предпринимательской деятельности в качестве сельскохозяйственного товаропроизводителя декларация представляется не позднее 25-го числа месяца, следующего за месяцем, в котором согласно уведомлению, представленному налогоплательщиком в налоговый орган, такая деятельность им </w:t>
      </w:r>
      <w:proofErr w:type="spellStart"/>
      <w:r w:rsidR="00156992" w:rsidRPr="00156992">
        <w:rPr>
          <w:sz w:val="28"/>
        </w:rPr>
        <w:t>прекращенаего</w:t>
      </w:r>
      <w:proofErr w:type="spellEnd"/>
      <w:r w:rsidR="00156992" w:rsidRPr="00156992">
        <w:rPr>
          <w:sz w:val="28"/>
        </w:rPr>
        <w:t xml:space="preserve"> за истекшим налоговым периодом.</w:t>
      </w:r>
    </w:p>
    <w:p w:rsidR="00AA48BA" w:rsidRDefault="0047750F" w:rsidP="0047750F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Расчет налога</w:t>
      </w:r>
    </w:p>
    <w:p w:rsidR="00830BC4" w:rsidRDefault="0047750F" w:rsidP="0047750F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Сумма налога = Ставка налога * Налоговую базу</w:t>
      </w:r>
    </w:p>
    <w:p w:rsidR="00DF03BB" w:rsidRDefault="00DF03BB" w:rsidP="0047750F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830BC4" w:rsidRPr="00830BC4" w:rsidRDefault="00E10AB3" w:rsidP="00830BC4">
      <w:pPr>
        <w:pStyle w:val="a3"/>
        <w:numPr>
          <w:ilvl w:val="1"/>
          <w:numId w:val="3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</w:t>
      </w:r>
      <w:r w:rsidR="00830BC4" w:rsidRPr="00E10AB3">
        <w:rPr>
          <w:sz w:val="28"/>
        </w:rPr>
        <w:t>Ед</w:t>
      </w:r>
      <w:r w:rsidR="00830BC4" w:rsidRPr="00830BC4">
        <w:rPr>
          <w:b/>
          <w:sz w:val="28"/>
        </w:rPr>
        <w:t>иный налог на вменённый доход для отдельных видов деятельности (ЕНВД)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830BC4">
        <w:rPr>
          <w:sz w:val="28"/>
        </w:rPr>
        <w:t>При исчислении и уплате ЕНВД размер реально полученного дохода значения не имеет, налогоплательщики руководствуются размером вмененного им дохода, который установлен Налоговым кодексом РФ.</w:t>
      </w:r>
    </w:p>
    <w:p w:rsidR="00005BDF" w:rsidRPr="00830BC4" w:rsidRDefault="00005BDF" w:rsidP="00005BDF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830BC4">
        <w:rPr>
          <w:sz w:val="28"/>
        </w:rPr>
        <w:lastRenderedPageBreak/>
        <w:t>ЕНВД применяется в отношении отдельных видов предпринимательской деятельности (п.2 ст.346.26 НК РФ):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</w:t>
      </w:r>
      <w:r>
        <w:rPr>
          <w:sz w:val="28"/>
        </w:rPr>
        <w:t>-</w:t>
      </w:r>
      <w:r w:rsidRPr="00830BC4">
        <w:rPr>
          <w:sz w:val="28"/>
        </w:rPr>
        <w:t xml:space="preserve"> розничная торговля;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 </w:t>
      </w:r>
      <w:r>
        <w:rPr>
          <w:sz w:val="28"/>
        </w:rPr>
        <w:t>-</w:t>
      </w:r>
      <w:r w:rsidRPr="00830BC4">
        <w:rPr>
          <w:sz w:val="28"/>
        </w:rPr>
        <w:t>общественное питание;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 </w:t>
      </w:r>
      <w:r>
        <w:rPr>
          <w:sz w:val="28"/>
        </w:rPr>
        <w:t>-</w:t>
      </w:r>
      <w:r w:rsidRPr="00830BC4">
        <w:rPr>
          <w:sz w:val="28"/>
        </w:rPr>
        <w:t>бытовые, ветеринарные услуги;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 </w:t>
      </w:r>
      <w:r>
        <w:rPr>
          <w:sz w:val="28"/>
        </w:rPr>
        <w:t>-</w:t>
      </w:r>
      <w:r w:rsidRPr="00830BC4">
        <w:rPr>
          <w:sz w:val="28"/>
        </w:rPr>
        <w:t>услуги по ремонту, техническому обслуживанию и мойке автомототранспортных средств;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</w:t>
      </w:r>
      <w:r>
        <w:rPr>
          <w:sz w:val="28"/>
        </w:rPr>
        <w:t>-</w:t>
      </w:r>
      <w:r w:rsidRPr="00830BC4">
        <w:rPr>
          <w:sz w:val="28"/>
        </w:rPr>
        <w:t xml:space="preserve"> распространение и (или) размещение рекламы;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</w:t>
      </w:r>
      <w:r>
        <w:rPr>
          <w:sz w:val="28"/>
        </w:rPr>
        <w:t>-</w:t>
      </w:r>
      <w:r w:rsidRPr="00830BC4">
        <w:rPr>
          <w:sz w:val="28"/>
        </w:rPr>
        <w:t xml:space="preserve"> услуги по передаче во временное пользование торговых мест, земельных участков;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 </w:t>
      </w:r>
      <w:r>
        <w:rPr>
          <w:sz w:val="28"/>
        </w:rPr>
        <w:t>-</w:t>
      </w:r>
      <w:r w:rsidRPr="00830BC4">
        <w:rPr>
          <w:sz w:val="28"/>
        </w:rPr>
        <w:t>услуги по временному размещению и проживанию;</w:t>
      </w:r>
    </w:p>
    <w:p w:rsidR="00005BDF" w:rsidRPr="00830BC4" w:rsidRDefault="00005BDF" w:rsidP="00DF03BB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 </w:t>
      </w:r>
      <w:r>
        <w:rPr>
          <w:sz w:val="28"/>
        </w:rPr>
        <w:t>-</w:t>
      </w:r>
      <w:r w:rsidRPr="00830BC4">
        <w:rPr>
          <w:sz w:val="28"/>
        </w:rPr>
        <w:t>услуги по перевозке пассажиров и грузов автотранспортом;</w:t>
      </w:r>
    </w:p>
    <w:p w:rsidR="004F45F6" w:rsidRDefault="00005BDF" w:rsidP="004F45F6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 xml:space="preserve">    </w:t>
      </w:r>
      <w:r>
        <w:rPr>
          <w:sz w:val="28"/>
        </w:rPr>
        <w:t>-</w:t>
      </w:r>
      <w:r w:rsidRPr="00830BC4">
        <w:rPr>
          <w:sz w:val="28"/>
        </w:rPr>
        <w:t>услуги стоянок.</w:t>
      </w:r>
    </w:p>
    <w:p w:rsidR="00005BDF" w:rsidRPr="00005BDF" w:rsidRDefault="00005BDF" w:rsidP="004F45F6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005BDF">
        <w:rPr>
          <w:sz w:val="28"/>
        </w:rPr>
        <w:t>Заменяет налоги</w:t>
      </w:r>
    </w:p>
    <w:p w:rsidR="00005BDF" w:rsidRDefault="00005BDF" w:rsidP="00005BDF">
      <w:pPr>
        <w:pStyle w:val="a3"/>
        <w:spacing w:before="0" w:beforeAutospacing="0" w:line="360" w:lineRule="auto"/>
        <w:rPr>
          <w:sz w:val="28"/>
        </w:rPr>
      </w:pPr>
      <w:r w:rsidRPr="00005BDF">
        <w:rPr>
          <w:sz w:val="28"/>
        </w:rPr>
        <w:t>Налоги, которые заменяет ЕНВД: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005BDF" w:rsidTr="00DF03BB">
        <w:tc>
          <w:tcPr>
            <w:tcW w:w="4785" w:type="dxa"/>
            <w:vAlign w:val="center"/>
          </w:tcPr>
          <w:p w:rsidR="00005BDF" w:rsidRPr="003C0A56" w:rsidRDefault="00005BDF" w:rsidP="00DF03BB">
            <w:pPr>
              <w:pStyle w:val="a3"/>
              <w:spacing w:before="0" w:beforeAutospacing="0" w:line="360" w:lineRule="auto"/>
              <w:jc w:val="center"/>
            </w:pPr>
            <w:r w:rsidRPr="003C0A56">
              <w:t>Для юридических лиц:</w:t>
            </w:r>
          </w:p>
        </w:tc>
        <w:tc>
          <w:tcPr>
            <w:tcW w:w="4786" w:type="dxa"/>
          </w:tcPr>
          <w:p w:rsidR="00005BDF" w:rsidRPr="003C0A56" w:rsidRDefault="00005BDF" w:rsidP="00005BDF">
            <w:pPr>
              <w:pStyle w:val="a3"/>
              <w:spacing w:before="0" w:beforeAutospacing="0" w:line="360" w:lineRule="auto"/>
              <w:jc w:val="center"/>
            </w:pPr>
            <w:r w:rsidRPr="003C0A56">
              <w:t>Для индивидуальных предпринимателей</w:t>
            </w:r>
            <w:r w:rsidR="00DF03BB" w:rsidRPr="003C0A56">
              <w:t>:</w:t>
            </w:r>
          </w:p>
        </w:tc>
      </w:tr>
      <w:tr w:rsidR="00005BDF" w:rsidTr="00005BDF">
        <w:tc>
          <w:tcPr>
            <w:tcW w:w="4785" w:type="dxa"/>
          </w:tcPr>
          <w:p w:rsidR="00005BDF" w:rsidRPr="003C0A56" w:rsidRDefault="00005BDF" w:rsidP="00005BDF">
            <w:pPr>
              <w:pStyle w:val="a3"/>
              <w:spacing w:before="0" w:beforeAutospacing="0" w:after="0" w:afterAutospacing="0" w:line="360" w:lineRule="auto"/>
              <w:jc w:val="left"/>
            </w:pPr>
            <w:r w:rsidRPr="003C0A56">
              <w:rPr>
                <w:b/>
              </w:rPr>
              <w:t>1</w:t>
            </w:r>
            <w:r w:rsidRPr="003C0A56">
              <w:t>. Налог на прибыль организаций.</w:t>
            </w:r>
          </w:p>
          <w:p w:rsidR="00005BDF" w:rsidRPr="003C0A56" w:rsidRDefault="00005BDF" w:rsidP="00005BDF">
            <w:pPr>
              <w:pStyle w:val="a3"/>
              <w:spacing w:before="0" w:beforeAutospacing="0" w:after="0" w:afterAutospacing="0" w:line="360" w:lineRule="auto"/>
              <w:jc w:val="left"/>
            </w:pPr>
            <w:r w:rsidRPr="003C0A56">
              <w:t>В отношении прибыли, полученной от предпринимательской деятельности, облагаемой единым налогом.</w:t>
            </w:r>
          </w:p>
          <w:p w:rsidR="00005BDF" w:rsidRPr="003C0A56" w:rsidRDefault="00005BDF" w:rsidP="00005BDF">
            <w:pPr>
              <w:pStyle w:val="a3"/>
              <w:jc w:val="left"/>
            </w:pPr>
            <w:r w:rsidRPr="003C0A56">
              <w:rPr>
                <w:b/>
              </w:rPr>
              <w:t>2</w:t>
            </w:r>
            <w:r w:rsidRPr="003C0A56">
              <w:t>. Налог на имущество организаций</w:t>
            </w:r>
          </w:p>
          <w:p w:rsidR="00005BDF" w:rsidRPr="003C0A56" w:rsidRDefault="00005BDF" w:rsidP="00005BDF">
            <w:pPr>
              <w:pStyle w:val="a3"/>
              <w:spacing w:before="0" w:beforeAutospacing="0" w:after="0" w:afterAutospacing="0" w:line="360" w:lineRule="auto"/>
              <w:jc w:val="left"/>
            </w:pPr>
            <w:r w:rsidRPr="003C0A56">
              <w:t>В отношении имущества, используемого для ведения предпринимательской деятельности, облагаемой единым налогом</w:t>
            </w:r>
          </w:p>
          <w:p w:rsidR="00005BDF" w:rsidRPr="003C0A56" w:rsidRDefault="00005BDF" w:rsidP="00005BDF">
            <w:pPr>
              <w:pStyle w:val="a3"/>
              <w:spacing w:before="0" w:beforeAutospacing="0" w:after="0" w:afterAutospacing="0" w:line="360" w:lineRule="auto"/>
              <w:jc w:val="left"/>
            </w:pPr>
            <w:r w:rsidRPr="003C0A56">
              <w:rPr>
                <w:b/>
              </w:rPr>
              <w:t>3</w:t>
            </w:r>
            <w:r w:rsidRPr="003C0A56">
              <w:t>.  Налог на добавленную стоимость</w:t>
            </w:r>
          </w:p>
          <w:p w:rsidR="00005BDF" w:rsidRPr="003C0A56" w:rsidRDefault="00005BDF" w:rsidP="00005BDF">
            <w:pPr>
              <w:pStyle w:val="a3"/>
              <w:spacing w:before="0" w:beforeAutospacing="0" w:line="360" w:lineRule="auto"/>
              <w:jc w:val="left"/>
            </w:pPr>
            <w:proofErr w:type="gramStart"/>
            <w:r w:rsidRPr="003C0A56">
              <w:t>В отношении операций, признаваемых объектами налогообложения в соответствии с главой 21 НК РФ, осуществляемых в рамках предпринимательской деятельности, облагаемой единым налогом)</w:t>
            </w:r>
            <w:r w:rsidR="00021FFB" w:rsidRPr="003C0A56">
              <w:t>.</w:t>
            </w:r>
            <w:proofErr w:type="gramEnd"/>
          </w:p>
        </w:tc>
        <w:tc>
          <w:tcPr>
            <w:tcW w:w="4786" w:type="dxa"/>
          </w:tcPr>
          <w:p w:rsidR="00DF03BB" w:rsidRPr="003C0A56" w:rsidRDefault="00DF03BB" w:rsidP="00DF03BB">
            <w:pPr>
              <w:pStyle w:val="a3"/>
              <w:spacing w:before="0" w:beforeAutospacing="0" w:after="0" w:afterAutospacing="0" w:line="360" w:lineRule="auto"/>
            </w:pPr>
            <w:r w:rsidRPr="003C0A56">
              <w:rPr>
                <w:b/>
              </w:rPr>
              <w:t xml:space="preserve">  1.</w:t>
            </w:r>
            <w:r w:rsidRPr="003C0A56">
              <w:t xml:space="preserve"> Налог на доходы физических лиц</w:t>
            </w:r>
          </w:p>
          <w:p w:rsidR="00DF03BB" w:rsidRPr="003C0A56" w:rsidRDefault="00DF03BB" w:rsidP="00DF03BB">
            <w:pPr>
              <w:pStyle w:val="a3"/>
              <w:spacing w:before="0" w:beforeAutospacing="0" w:after="0" w:afterAutospacing="0" w:line="360" w:lineRule="auto"/>
              <w:jc w:val="left"/>
            </w:pPr>
            <w:r w:rsidRPr="003C0A56">
              <w:t>В отношении доходов, полученных от предпринимательской деятельности, облагаемой единым налогом</w:t>
            </w:r>
          </w:p>
          <w:p w:rsidR="00DF03BB" w:rsidRPr="003C0A56" w:rsidRDefault="00DF03BB" w:rsidP="00DF03BB">
            <w:pPr>
              <w:pStyle w:val="a3"/>
              <w:spacing w:before="0" w:beforeAutospacing="0" w:after="0" w:afterAutospacing="0" w:line="360" w:lineRule="auto"/>
            </w:pPr>
            <w:r w:rsidRPr="003C0A56">
              <w:t xml:space="preserve">  </w:t>
            </w:r>
            <w:r w:rsidRPr="003C0A56">
              <w:rPr>
                <w:b/>
              </w:rPr>
              <w:t>2.</w:t>
            </w:r>
            <w:r w:rsidRPr="003C0A56">
              <w:t xml:space="preserve"> Налог на имущество физических лиц.</w:t>
            </w:r>
          </w:p>
          <w:p w:rsidR="00DF03BB" w:rsidRPr="003C0A56" w:rsidRDefault="00DF03BB" w:rsidP="00DF03BB">
            <w:pPr>
              <w:pStyle w:val="a3"/>
              <w:spacing w:before="0" w:beforeAutospacing="0" w:after="0" w:afterAutospacing="0" w:line="360" w:lineRule="auto"/>
              <w:jc w:val="left"/>
            </w:pPr>
            <w:r w:rsidRPr="003C0A56">
              <w:t>В отношении имущества, используемого для ведения предпринимательской деятельности, облагаемой единым налогом</w:t>
            </w:r>
          </w:p>
          <w:p w:rsidR="00DF03BB" w:rsidRPr="003C0A56" w:rsidRDefault="00DF03BB" w:rsidP="00DF03BB">
            <w:pPr>
              <w:pStyle w:val="a3"/>
              <w:spacing w:before="0" w:beforeAutospacing="0" w:after="0" w:afterAutospacing="0" w:line="360" w:lineRule="auto"/>
            </w:pPr>
            <w:r w:rsidRPr="003C0A56">
              <w:rPr>
                <w:b/>
              </w:rPr>
              <w:t xml:space="preserve"> 3.</w:t>
            </w:r>
            <w:r w:rsidRPr="003C0A56">
              <w:t xml:space="preserve">  Налог на добавленную стоимость</w:t>
            </w:r>
          </w:p>
          <w:p w:rsidR="00005BDF" w:rsidRPr="003C0A56" w:rsidRDefault="00DF03BB" w:rsidP="00021FFB">
            <w:pPr>
              <w:pStyle w:val="a3"/>
              <w:spacing w:before="0" w:beforeAutospacing="0" w:after="0" w:afterAutospacing="0" w:line="360" w:lineRule="auto"/>
              <w:jc w:val="left"/>
            </w:pPr>
            <w:r w:rsidRPr="003C0A56">
              <w:t xml:space="preserve"> </w:t>
            </w:r>
            <w:proofErr w:type="gramStart"/>
            <w:r w:rsidRPr="003C0A56">
              <w:t>В отношении операций, признаваемых объектами налогообложения в соответствии с главой 21 НК РФ, осуществляемых в рамках предпринимательской деятельности, облагаемой единым налогом)</w:t>
            </w:r>
            <w:r w:rsidR="00021FFB" w:rsidRPr="003C0A56">
              <w:t>.</w:t>
            </w:r>
            <w:proofErr w:type="gramEnd"/>
          </w:p>
        </w:tc>
      </w:tr>
    </w:tbl>
    <w:p w:rsidR="003C0A56" w:rsidRDefault="003C0A56" w:rsidP="00035410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05BDF" w:rsidRDefault="00E10AB3" w:rsidP="00021FFB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Налогоплательщики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 xml:space="preserve">ст. </w:t>
      </w:r>
      <w:r w:rsidRPr="00E10AB3">
        <w:rPr>
          <w:sz w:val="28"/>
        </w:rPr>
        <w:t>346.28.</w:t>
      </w:r>
      <w:r>
        <w:rPr>
          <w:sz w:val="28"/>
        </w:rPr>
        <w:t>)</w:t>
      </w:r>
    </w:p>
    <w:p w:rsidR="00E10AB3" w:rsidRDefault="00E10AB3" w:rsidP="004E4A2B">
      <w:pPr>
        <w:ind w:firstLine="567"/>
      </w:pPr>
      <w:r w:rsidRPr="00E10AB3">
        <w:rPr>
          <w:rFonts w:ascii="Times New Roman" w:eastAsia="Times New Roman" w:hAnsi="Times New Roman" w:cs="Times New Roman"/>
          <w:sz w:val="28"/>
          <w:szCs w:val="24"/>
          <w:lang w:eastAsia="ru-RU"/>
        </w:rPr>
        <w:t>Налогоплательщиками являются организации и индивидуальные предприниматели, осуществляющие на территории муниципального района, городского округа, городов федерального значения Москвы и Санкт-Петербурга, в которых введен единый налог, предпринимательскую деятельность, облагаемую единым налогом, и перешедшие на уплату единого</w:t>
      </w:r>
      <w:r w:rsidRPr="004E4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налога</w:t>
      </w:r>
      <w:r>
        <w:br/>
      </w:r>
    </w:p>
    <w:p w:rsidR="004E4A2B" w:rsidRPr="004E4A2B" w:rsidRDefault="004E4A2B" w:rsidP="00021FFB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4E4A2B">
        <w:rPr>
          <w:sz w:val="28"/>
        </w:rPr>
        <w:t>На уплату единого налога не вправе переходить:</w:t>
      </w:r>
    </w:p>
    <w:p w:rsidR="004E4A2B" w:rsidRDefault="004E4A2B" w:rsidP="00DF7A07">
      <w:pPr>
        <w:pStyle w:val="a3"/>
        <w:spacing w:before="0" w:beforeAutospacing="0" w:after="0" w:afterAutospacing="0" w:line="360" w:lineRule="auto"/>
        <w:rPr>
          <w:sz w:val="28"/>
        </w:rPr>
      </w:pPr>
      <w:r w:rsidRPr="004E4A2B">
        <w:rPr>
          <w:sz w:val="28"/>
        </w:rPr>
        <w:t>1) организации и индивидуальные предприниматели, средняя численность работников которых за</w:t>
      </w:r>
      <w:r>
        <w:rPr>
          <w:sz w:val="28"/>
        </w:rPr>
        <w:t xml:space="preserve"> предшествующий календарный год</w:t>
      </w:r>
      <w:proofErr w:type="gramStart"/>
      <w:r w:rsidRPr="004E4A2B">
        <w:rPr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превышает 100 человек.</w:t>
      </w:r>
    </w:p>
    <w:p w:rsidR="004E4A2B" w:rsidRDefault="004E4A2B" w:rsidP="00DF7A07">
      <w:pPr>
        <w:pStyle w:val="a3"/>
        <w:spacing w:before="0" w:beforeAutospacing="0" w:after="0" w:afterAutospacing="0" w:line="360" w:lineRule="auto"/>
        <w:rPr>
          <w:sz w:val="28"/>
        </w:rPr>
      </w:pPr>
      <w:r w:rsidRPr="004E4A2B">
        <w:rPr>
          <w:sz w:val="28"/>
        </w:rPr>
        <w:t>2)</w:t>
      </w:r>
      <w:r w:rsidR="00DF7A07">
        <w:rPr>
          <w:sz w:val="28"/>
        </w:rPr>
        <w:t xml:space="preserve"> </w:t>
      </w:r>
      <w:r w:rsidRPr="004E4A2B">
        <w:rPr>
          <w:sz w:val="28"/>
        </w:rPr>
        <w:t xml:space="preserve"> организации, в которых доля участия других организаций составляет более 25 процентов.</w:t>
      </w:r>
    </w:p>
    <w:p w:rsidR="004E4A2B" w:rsidRPr="004E4A2B" w:rsidRDefault="004E4A2B" w:rsidP="00DF7A07">
      <w:pPr>
        <w:pStyle w:val="a3"/>
        <w:spacing w:before="0" w:beforeAutospacing="0" w:after="0" w:afterAutospacing="0" w:line="360" w:lineRule="auto"/>
        <w:rPr>
          <w:sz w:val="28"/>
        </w:rPr>
      </w:pPr>
      <w:r w:rsidRPr="004E4A2B">
        <w:rPr>
          <w:sz w:val="28"/>
        </w:rPr>
        <w:t xml:space="preserve"> </w:t>
      </w:r>
      <w:proofErr w:type="gramStart"/>
      <w:r w:rsidRPr="004E4A2B">
        <w:rPr>
          <w:sz w:val="28"/>
        </w:rPr>
        <w:t>Указанное ограничение не распространяется на организации, уставный капитал которых полностью состоит из вкладов общественных организаций инвалидов, если среднесписочная численность инвалидов среди их работников составляет не менее 50 процентов, а их доля в фонде оплаты труда - не менее 25 процентов, на организации потребительской кооперации, осуществляющие свою деятельность в соответствии с Законом Российской Федерации от 19 июня 1992 года N 3085-I "О</w:t>
      </w:r>
      <w:proofErr w:type="gramEnd"/>
      <w:r w:rsidRPr="004E4A2B">
        <w:rPr>
          <w:sz w:val="28"/>
        </w:rPr>
        <w:t xml:space="preserve"> потребительской кооперации (потребительских обществах, их союзах) в Российской Федерации</w:t>
      </w:r>
      <w:r>
        <w:rPr>
          <w:sz w:val="28"/>
        </w:rPr>
        <w:t>.</w:t>
      </w:r>
    </w:p>
    <w:p w:rsidR="00021FFB" w:rsidRDefault="004E4A2B" w:rsidP="00DF7A07">
      <w:pPr>
        <w:pStyle w:val="a3"/>
        <w:numPr>
          <w:ilvl w:val="0"/>
          <w:numId w:val="26"/>
        </w:numPr>
        <w:spacing w:before="0" w:beforeAutospacing="0" w:after="0" w:afterAutospacing="0" w:line="360" w:lineRule="auto"/>
        <w:rPr>
          <w:sz w:val="28"/>
        </w:rPr>
      </w:pPr>
      <w:r w:rsidRPr="004E4A2B">
        <w:rPr>
          <w:sz w:val="28"/>
        </w:rPr>
        <w:t>учреждения образования, здравоохране</w:t>
      </w:r>
      <w:r w:rsidR="00021FFB">
        <w:rPr>
          <w:sz w:val="28"/>
        </w:rPr>
        <w:t>ния и социального обеспечения</w:t>
      </w:r>
    </w:p>
    <w:p w:rsidR="00E10AB3" w:rsidRDefault="00021FFB" w:rsidP="00021FFB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в </w:t>
      </w:r>
      <w:r w:rsidR="004E4A2B" w:rsidRPr="004E4A2B">
        <w:rPr>
          <w:sz w:val="28"/>
        </w:rPr>
        <w:t>части предпринимательской деятельности по оказанию услуг общественного питания, предусмотренной подпунктом 8 пункта 2 настоящей статьи, если оказание услуг общественного питания является неотъемлемой частью процесса функционирования указанных учреждений и эти услуги оказываются неп</w:t>
      </w:r>
      <w:r w:rsidR="004E4A2B">
        <w:rPr>
          <w:sz w:val="28"/>
        </w:rPr>
        <w:t>осредственно этими учреждениями.</w:t>
      </w:r>
    </w:p>
    <w:p w:rsidR="003C0A56" w:rsidRDefault="003C0A56" w:rsidP="00035410">
      <w:pPr>
        <w:pStyle w:val="a3"/>
        <w:rPr>
          <w:sz w:val="28"/>
        </w:rPr>
      </w:pPr>
    </w:p>
    <w:p w:rsidR="004E4A2B" w:rsidRDefault="004E4A2B" w:rsidP="004E4A2B">
      <w:pPr>
        <w:pStyle w:val="a3"/>
        <w:numPr>
          <w:ilvl w:val="0"/>
          <w:numId w:val="5"/>
        </w:numPr>
        <w:rPr>
          <w:sz w:val="28"/>
        </w:rPr>
      </w:pPr>
      <w:r>
        <w:rPr>
          <w:sz w:val="28"/>
        </w:rPr>
        <w:t xml:space="preserve">Объекты налогообложения </w:t>
      </w:r>
    </w:p>
    <w:p w:rsidR="00535209" w:rsidRDefault="00535209" w:rsidP="00535209">
      <w:pPr>
        <w:pStyle w:val="a3"/>
        <w:rPr>
          <w:sz w:val="28"/>
        </w:rPr>
      </w:pPr>
      <w:r>
        <w:rPr>
          <w:sz w:val="28"/>
        </w:rPr>
        <w:t xml:space="preserve">- это вмененный доход налогоплательщика </w:t>
      </w:r>
    </w:p>
    <w:p w:rsidR="00535209" w:rsidRDefault="00535209" w:rsidP="00535209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535209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мененный доход - потенциально возможный доход налогоплательщика единого налога, рассчитываемый с учетом совокупности условий, непосредственно влияющих на получение указанного дохода, и используемый для расчета величины единого налога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 установленной ставке.</w:t>
      </w:r>
    </w:p>
    <w:p w:rsidR="00535209" w:rsidRDefault="00535209" w:rsidP="00535209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Налоговая база</w:t>
      </w:r>
    </w:p>
    <w:p w:rsidR="00DF7A07" w:rsidRDefault="00535209" w:rsidP="00DF7A07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-это величина </w:t>
      </w:r>
      <w:r w:rsid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вмененного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дохода, рассчитываемая как произведение базовой доходности по определенному виду предпринимательской деятельности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исчисленной за налоговый период, и величины физического показателя, характеризующий данный вид деятельности</w:t>
      </w:r>
      <w:r w:rsid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F7A07" w:rsidRPr="00DF7A07" w:rsidRDefault="00DF7A07" w:rsidP="00DF7A07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Налоговая </w:t>
      </w:r>
      <w:proofErr w:type="spellStart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база=Вмененный</w:t>
      </w:r>
      <w:proofErr w:type="spellEnd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доход=</w:t>
      </w:r>
      <w:proofErr w:type="spellEnd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Базовая доходность*Физический показатель</w:t>
      </w:r>
    </w:p>
    <w:p w:rsidR="00DF7A07" w:rsidRDefault="00DF7A07" w:rsidP="00DF7A07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Базовая доходность корректируется в соответствии с коэффициентом-дефлятором (К</w:t>
      </w:r>
      <w:proofErr w:type="gramStart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proofErr w:type="gramEnd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) и корректирующим коэффициентом (К2, ст. 346.27 НК РФ).</w:t>
      </w:r>
    </w:p>
    <w:p w:rsidR="003C0A56" w:rsidRDefault="003C0A56" w:rsidP="00DF7A07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7A07" w:rsidRDefault="00DF7A07" w:rsidP="00DF7A07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Порядок расчета налога </w:t>
      </w:r>
    </w:p>
    <w:p w:rsidR="00DF7A07" w:rsidRPr="00DF7A07" w:rsidRDefault="00DF7A07" w:rsidP="00DF7A07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производится по следующей формуле:</w:t>
      </w:r>
    </w:p>
    <w:p w:rsidR="00535209" w:rsidRDefault="00DF7A07" w:rsidP="00DF7A07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ЕНВД=(Налоговая база* Ставка налога</w:t>
      </w:r>
      <w:proofErr w:type="gramStart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)-</w:t>
      </w:r>
      <w:proofErr w:type="gramEnd"/>
      <w:r w:rsidRPr="00DF7A07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Страховые Взносы</w:t>
      </w:r>
    </w:p>
    <w:p w:rsidR="00640763" w:rsidRDefault="00640763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Ставка платежа 15% от величины вмененного дохода.</w:t>
      </w:r>
    </w:p>
    <w:p w:rsidR="003C0A56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Pr="00DF7A07" w:rsidRDefault="003C0A56" w:rsidP="00640763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A56" w:rsidRPr="003C0A56" w:rsidRDefault="00DF7A07" w:rsidP="00021FFB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DF7A07">
        <w:rPr>
          <w:sz w:val="28"/>
        </w:rPr>
        <w:lastRenderedPageBreak/>
        <w:t>Уменьшение налога на страховые взносы</w:t>
      </w:r>
    </w:p>
    <w:p w:rsidR="00DF7A07" w:rsidRPr="00005BDF" w:rsidRDefault="003C0A56" w:rsidP="00DF7A07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DF7A07" w:rsidTr="00DF7A07">
        <w:tc>
          <w:tcPr>
            <w:tcW w:w="4785" w:type="dxa"/>
          </w:tcPr>
          <w:p w:rsidR="00DF7A07" w:rsidRPr="00021FFB" w:rsidRDefault="00DF7A07" w:rsidP="00640763">
            <w:pPr>
              <w:pStyle w:val="a3"/>
              <w:spacing w:before="0" w:beforeAutospacing="0" w:after="0" w:afterAutospacing="0" w:line="360" w:lineRule="auto"/>
              <w:jc w:val="center"/>
            </w:pPr>
            <w:r w:rsidRPr="00021FFB">
              <w:t>ИП</w:t>
            </w:r>
          </w:p>
        </w:tc>
        <w:tc>
          <w:tcPr>
            <w:tcW w:w="4786" w:type="dxa"/>
          </w:tcPr>
          <w:p w:rsidR="00DF7A07" w:rsidRDefault="00DF7A07" w:rsidP="00640763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ЮП</w:t>
            </w:r>
          </w:p>
        </w:tc>
      </w:tr>
      <w:tr w:rsidR="00DF7A07" w:rsidTr="00DF7A07">
        <w:tc>
          <w:tcPr>
            <w:tcW w:w="4785" w:type="dxa"/>
          </w:tcPr>
          <w:p w:rsidR="00DF7A07" w:rsidRPr="00021FFB" w:rsidRDefault="00DF7A07" w:rsidP="00640763">
            <w:pPr>
              <w:pStyle w:val="a3"/>
              <w:jc w:val="left"/>
            </w:pPr>
            <w:r w:rsidRPr="00021FFB">
              <w:t>Налогоплательщики ЕНВД имеют право уменьшить сумму налога, исчисленную за налоговый период, на суммы платежей (взносов) и пособий, которые были уплачены в пользу работников, занятых в тех сферах деятельности налогоплательщика, по которым уплачивается единый налог</w:t>
            </w:r>
            <w:proofErr w:type="gramStart"/>
            <w:r w:rsidRPr="00021FFB">
              <w:t>.</w:t>
            </w:r>
            <w:proofErr w:type="gramEnd"/>
            <w:r w:rsidRPr="00021FFB">
              <w:t xml:space="preserve"> (</w:t>
            </w:r>
            <w:proofErr w:type="gramStart"/>
            <w:r w:rsidRPr="00021FFB">
              <w:t>п</w:t>
            </w:r>
            <w:proofErr w:type="gramEnd"/>
            <w:r w:rsidRPr="00021FFB">
              <w:t>. 2 статья 346.2 НК РФ</w:t>
            </w:r>
          </w:p>
          <w:p w:rsidR="00DF7A07" w:rsidRPr="00021FFB" w:rsidRDefault="00DF7A07" w:rsidP="00640763">
            <w:pPr>
              <w:pStyle w:val="a3"/>
              <w:jc w:val="left"/>
            </w:pPr>
            <w:r w:rsidRPr="00021FFB">
              <w:t>При этом сумма такого уменьшения не может быть больше, чем 50 % исчисленного налога.</w:t>
            </w:r>
          </w:p>
          <w:p w:rsidR="00DF7A07" w:rsidRPr="00021FFB" w:rsidRDefault="00DF7A07" w:rsidP="00640763">
            <w:pPr>
              <w:pStyle w:val="a3"/>
              <w:spacing w:before="0" w:beforeAutospacing="0" w:after="0" w:afterAutospacing="0" w:line="360" w:lineRule="auto"/>
              <w:jc w:val="left"/>
            </w:pPr>
            <w:r w:rsidRPr="00021FFB">
              <w:t xml:space="preserve">Индивидуальные предприниматели, которые  не имеют наемных работников - то есть они не производят выплаты и иные вознаграждения физическим лицам </w:t>
            </w:r>
            <w:proofErr w:type="gramStart"/>
            <w:r w:rsidRPr="00021FFB">
              <w:t>-м</w:t>
            </w:r>
            <w:proofErr w:type="gramEnd"/>
            <w:r w:rsidRPr="00021FFB">
              <w:t>огут уменьшить сумму единого налога на вмененный доход на сумму уплаченных (за себя) в фиксированном размере страховых взносов в ПФР и ФФОМС без применения 50 % ограничения.</w:t>
            </w:r>
          </w:p>
        </w:tc>
        <w:tc>
          <w:tcPr>
            <w:tcW w:w="4786" w:type="dxa"/>
          </w:tcPr>
          <w:p w:rsidR="00640763" w:rsidRPr="00640763" w:rsidRDefault="00640763" w:rsidP="00640763">
            <w:pPr>
              <w:pStyle w:val="a3"/>
              <w:jc w:val="left"/>
              <w:rPr>
                <w:sz w:val="22"/>
                <w:szCs w:val="22"/>
              </w:rPr>
            </w:pPr>
            <w:r w:rsidRPr="00640763">
              <w:rPr>
                <w:sz w:val="22"/>
                <w:szCs w:val="22"/>
              </w:rPr>
              <w:t>Налогоплательщики ЕНВД имеют право уменьшить сумму налога, исчисленную за налоговый период, на суммы платежей (взносов) и пособий, которые были уплачены в пользу работников, занятых в тех сферах деятельности налогоплательщика, по которым уплачивается единый налог</w:t>
            </w:r>
            <w:proofErr w:type="gramStart"/>
            <w:r w:rsidRPr="00640763">
              <w:rPr>
                <w:sz w:val="22"/>
                <w:szCs w:val="22"/>
              </w:rPr>
              <w:t>.</w:t>
            </w:r>
            <w:proofErr w:type="gramEnd"/>
            <w:r w:rsidRPr="00640763">
              <w:rPr>
                <w:sz w:val="22"/>
                <w:szCs w:val="22"/>
              </w:rPr>
              <w:t xml:space="preserve"> (</w:t>
            </w:r>
            <w:proofErr w:type="gramStart"/>
            <w:r w:rsidRPr="00640763">
              <w:rPr>
                <w:sz w:val="22"/>
                <w:szCs w:val="22"/>
              </w:rPr>
              <w:t>п</w:t>
            </w:r>
            <w:proofErr w:type="gramEnd"/>
            <w:r w:rsidRPr="00640763">
              <w:rPr>
                <w:sz w:val="22"/>
                <w:szCs w:val="22"/>
              </w:rPr>
              <w:t>. 2 статья 346.2 НК РФ)</w:t>
            </w:r>
          </w:p>
          <w:p w:rsidR="00DF7A07" w:rsidRDefault="00640763" w:rsidP="00640763">
            <w:pPr>
              <w:pStyle w:val="a3"/>
              <w:spacing w:before="0" w:beforeAutospacing="0" w:after="0" w:afterAutospacing="0" w:line="360" w:lineRule="auto"/>
              <w:jc w:val="left"/>
              <w:rPr>
                <w:sz w:val="28"/>
              </w:rPr>
            </w:pPr>
            <w:r w:rsidRPr="00640763">
              <w:rPr>
                <w:sz w:val="22"/>
                <w:szCs w:val="22"/>
              </w:rPr>
              <w:t>При этом сумма такого уменьшения не может быть больше, чем 50 % исчисленного налога.</w:t>
            </w:r>
          </w:p>
        </w:tc>
      </w:tr>
    </w:tbl>
    <w:p w:rsidR="00640763" w:rsidRDefault="00640763" w:rsidP="00640763">
      <w:pPr>
        <w:pStyle w:val="a3"/>
        <w:numPr>
          <w:ilvl w:val="0"/>
          <w:numId w:val="5"/>
        </w:numPr>
        <w:rPr>
          <w:sz w:val="28"/>
        </w:rPr>
      </w:pPr>
      <w:r w:rsidRPr="00640763">
        <w:rPr>
          <w:sz w:val="28"/>
        </w:rPr>
        <w:t>Налоговый период</w:t>
      </w:r>
      <w:r>
        <w:rPr>
          <w:sz w:val="28"/>
        </w:rPr>
        <w:t xml:space="preserve"> (ст. 346.30)</w:t>
      </w:r>
    </w:p>
    <w:p w:rsidR="00005BDF" w:rsidRDefault="00640763" w:rsidP="00640763">
      <w:pPr>
        <w:pStyle w:val="a3"/>
        <w:spacing w:before="0" w:beforeAutospacing="0" w:after="0" w:afterAutospacing="0" w:line="360" w:lineRule="auto"/>
        <w:rPr>
          <w:sz w:val="28"/>
        </w:rPr>
      </w:pPr>
      <w:r w:rsidRPr="00640763">
        <w:rPr>
          <w:sz w:val="28"/>
        </w:rPr>
        <w:t>Налоговым периодом по единому налогу признается квартал</w:t>
      </w:r>
      <w:r>
        <w:rPr>
          <w:sz w:val="28"/>
        </w:rPr>
        <w:t>.</w:t>
      </w:r>
    </w:p>
    <w:p w:rsidR="00640763" w:rsidRDefault="00640763" w:rsidP="00640763">
      <w:pPr>
        <w:pStyle w:val="a3"/>
        <w:spacing w:before="0" w:beforeAutospacing="0" w:after="0" w:afterAutospacing="0" w:line="360" w:lineRule="auto"/>
        <w:rPr>
          <w:sz w:val="28"/>
        </w:rPr>
      </w:pPr>
      <w:r w:rsidRPr="00640763">
        <w:rPr>
          <w:sz w:val="28"/>
        </w:rPr>
        <w:t>Срок уплаты ЕНВД до 25 числа месяца, следующего за отчетным периодом (квартал).</w:t>
      </w:r>
    </w:p>
    <w:p w:rsidR="003C0A56" w:rsidRPr="00640763" w:rsidRDefault="003C0A56" w:rsidP="00640763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05BDF" w:rsidRPr="00005BDF" w:rsidRDefault="00640763" w:rsidP="00640763">
      <w:pPr>
        <w:pStyle w:val="a3"/>
        <w:numPr>
          <w:ilvl w:val="1"/>
          <w:numId w:val="3"/>
        </w:numPr>
        <w:spacing w:before="0" w:beforeAutospacing="0" w:after="0" w:afterAutospacing="0" w:line="360" w:lineRule="auto"/>
        <w:jc w:val="left"/>
        <w:rPr>
          <w:sz w:val="28"/>
        </w:rPr>
      </w:pPr>
      <w:r w:rsidRPr="00640763">
        <w:rPr>
          <w:b/>
          <w:sz w:val="28"/>
        </w:rPr>
        <w:t>Система налогообложения при выполнении соглашений о разделе продукции.</w:t>
      </w:r>
    </w:p>
    <w:p w:rsidR="00640763" w:rsidRDefault="00005BDF" w:rsidP="00640763">
      <w:pPr>
        <w:pStyle w:val="a3"/>
        <w:spacing w:before="0" w:beforeAutospacing="0" w:after="0" w:afterAutospacing="0" w:line="360" w:lineRule="auto"/>
        <w:rPr>
          <w:sz w:val="28"/>
        </w:rPr>
      </w:pPr>
      <w:r w:rsidRPr="00005BDF">
        <w:rPr>
          <w:sz w:val="28"/>
        </w:rPr>
        <w:t xml:space="preserve">    </w:t>
      </w:r>
      <w:r w:rsidR="00640763" w:rsidRPr="00640763">
        <w:rPr>
          <w:sz w:val="28"/>
        </w:rPr>
        <w:t xml:space="preserve">раздел продукции - раздел между государством и инвестором произведенной продукции в натуральном и (или) стоимостном выражении в соответствии с Федеральным законом "О </w:t>
      </w:r>
      <w:proofErr w:type="gramStart"/>
      <w:r w:rsidR="00640763" w:rsidRPr="00640763">
        <w:rPr>
          <w:sz w:val="28"/>
        </w:rPr>
        <w:t>соглашениях</w:t>
      </w:r>
      <w:proofErr w:type="gramEnd"/>
      <w:r w:rsidR="00640763" w:rsidRPr="00640763">
        <w:rPr>
          <w:sz w:val="28"/>
        </w:rPr>
        <w:t xml:space="preserve"> о разделе продукции"; </w:t>
      </w:r>
    </w:p>
    <w:p w:rsidR="007D39C0" w:rsidRPr="00640763" w:rsidRDefault="007D39C0" w:rsidP="00640763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7922E2" w:rsidRDefault="00440CD1" w:rsidP="00E83EB5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Условия применения:</w:t>
      </w:r>
    </w:p>
    <w:p w:rsidR="00440CD1" w:rsidRDefault="00440CD1" w:rsidP="00440CD1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</w:t>
      </w:r>
      <w:r w:rsidR="00E83EB5">
        <w:rPr>
          <w:sz w:val="28"/>
        </w:rPr>
        <w:t xml:space="preserve"> </w:t>
      </w:r>
      <w:r w:rsidRPr="00440CD1">
        <w:rPr>
          <w:sz w:val="28"/>
        </w:rPr>
        <w:t xml:space="preserve">При выполнении соглашений, в которых применяется порядок раздела продукции, установленный пунктом 2 статьи 8 Федерального закона "О </w:t>
      </w:r>
      <w:r w:rsidR="00E83EB5" w:rsidRPr="00440CD1">
        <w:rPr>
          <w:sz w:val="28"/>
        </w:rPr>
        <w:t>соглашениях,</w:t>
      </w:r>
      <w:r w:rsidRPr="00440CD1">
        <w:rPr>
          <w:sz w:val="28"/>
        </w:rPr>
        <w:t xml:space="preserve"> о разделе продукции", доля государства в общем объеме произведенной продукции составляет не менее 32 процентов общего количества произведенной продукции;</w:t>
      </w:r>
    </w:p>
    <w:p w:rsidR="00440CD1" w:rsidRDefault="00440CD1" w:rsidP="00E83EB5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-</w:t>
      </w:r>
      <w:r w:rsidR="00E83EB5">
        <w:rPr>
          <w:sz w:val="28"/>
        </w:rPr>
        <w:t xml:space="preserve"> </w:t>
      </w:r>
      <w:r w:rsidRPr="00440CD1">
        <w:rPr>
          <w:sz w:val="28"/>
        </w:rPr>
        <w:t>Инвестор освобождается от уплаты регионал</w:t>
      </w:r>
      <w:r>
        <w:rPr>
          <w:sz w:val="28"/>
        </w:rPr>
        <w:t xml:space="preserve">ьных и местных налогов и сборов </w:t>
      </w:r>
      <w:r w:rsidRPr="00440CD1">
        <w:rPr>
          <w:sz w:val="28"/>
        </w:rPr>
        <w:t xml:space="preserve">по решению соответствующего законодательного (представительного) органа государственной власти или представительного органа местного самоуправления. </w:t>
      </w:r>
    </w:p>
    <w:p w:rsidR="00440CD1" w:rsidRPr="00E83EB5" w:rsidRDefault="00440CD1" w:rsidP="00E83EB5">
      <w:pPr>
        <w:pStyle w:val="a3"/>
        <w:numPr>
          <w:ilvl w:val="0"/>
          <w:numId w:val="5"/>
        </w:numPr>
        <w:rPr>
          <w:sz w:val="28"/>
        </w:rPr>
      </w:pPr>
      <w:r w:rsidRPr="00E83EB5">
        <w:rPr>
          <w:sz w:val="28"/>
          <w:szCs w:val="28"/>
        </w:rPr>
        <w:t>Налогоплател</w:t>
      </w:r>
      <w:r w:rsidR="00D901FD">
        <w:rPr>
          <w:sz w:val="28"/>
          <w:szCs w:val="28"/>
        </w:rPr>
        <w:t>ьщиками и плательщиками сборов</w:t>
      </w:r>
    </w:p>
    <w:p w:rsidR="00440CD1" w:rsidRPr="00E83EB5" w:rsidRDefault="00D901FD" w:rsidP="00E83EB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440CD1" w:rsidRPr="00E83EB5">
        <w:rPr>
          <w:sz w:val="28"/>
          <w:szCs w:val="28"/>
        </w:rPr>
        <w:t xml:space="preserve">уплачиваемых при применении специального налогового режима, признаются организации, являющиеся инвесторами соглашения в соответствии с Федеральным законом "О </w:t>
      </w:r>
      <w:proofErr w:type="gramStart"/>
      <w:r w:rsidR="00440CD1" w:rsidRPr="00E83EB5">
        <w:rPr>
          <w:sz w:val="28"/>
          <w:szCs w:val="28"/>
        </w:rPr>
        <w:t>соглашениях</w:t>
      </w:r>
      <w:proofErr w:type="gramEnd"/>
      <w:r w:rsidR="00440CD1" w:rsidRPr="00E83EB5">
        <w:rPr>
          <w:sz w:val="28"/>
          <w:szCs w:val="28"/>
        </w:rPr>
        <w:t xml:space="preserve"> о разделе продукции" (далее в настоящей главе - налогоплательщики). </w:t>
      </w:r>
    </w:p>
    <w:p w:rsidR="00440CD1" w:rsidRPr="00E83EB5" w:rsidRDefault="00D901FD" w:rsidP="00D901FD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И</w:t>
      </w:r>
      <w:r w:rsidR="00440CD1" w:rsidRPr="00E83EB5">
        <w:rPr>
          <w:sz w:val="28"/>
          <w:szCs w:val="28"/>
        </w:rPr>
        <w:t>нвестор - юридическое лицо или создаваемое на основе договора о совместной деятельности и не имеющее статуса юридического лица объединение юридических лиц, осуществляющее вложение собственных заемных или привлеченных средств (имущества и (или) имущественных прав) в поиск, разведку и добычу минерального сырья и являющееся пользователем недр на условиях соглашения о разделе продукции</w:t>
      </w:r>
    </w:p>
    <w:p w:rsidR="00D901FD" w:rsidRDefault="00D901FD" w:rsidP="00D901FD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="00440CD1" w:rsidRPr="00E83EB5">
        <w:rPr>
          <w:sz w:val="28"/>
          <w:szCs w:val="28"/>
        </w:rPr>
        <w:t xml:space="preserve">родукция - полезное ископаемое, добытое из недр на территории Российской Федерации, а также на континентальном шельфе Российской Федерации и (или) в пределах исключительной экономической зоны Российской Федерации, на участке недр, предоставленном инвестору, и первое по своему качеству соответствующее национальному стандарту, региональному стандарту, международному стандарту, а в случае отсутствия указанных стандартов для отдельного добытого полезного ископаемого - стандарту </w:t>
      </w:r>
      <w:r w:rsidR="00440CD1" w:rsidRPr="00E83EB5">
        <w:rPr>
          <w:sz w:val="28"/>
          <w:szCs w:val="28"/>
        </w:rPr>
        <w:lastRenderedPageBreak/>
        <w:t xml:space="preserve">организации. Не может быть признана полезным ископаемым продукция, полученная при дальнейшей переработке (обогащении, технологическом переделе) полезного ископаемого и являющаяся продукцией </w:t>
      </w:r>
      <w:r>
        <w:rPr>
          <w:sz w:val="28"/>
          <w:szCs w:val="28"/>
        </w:rPr>
        <w:t xml:space="preserve">обрабатывающей промышленности </w:t>
      </w:r>
      <w:r w:rsidR="00440CD1" w:rsidRPr="00E83EB5">
        <w:rPr>
          <w:sz w:val="28"/>
          <w:szCs w:val="28"/>
        </w:rPr>
        <w:t xml:space="preserve">(в ред. Федерального закона от 19.07.2011 N 248-ФЗ) </w:t>
      </w:r>
    </w:p>
    <w:p w:rsidR="00E83EB5" w:rsidRPr="00E83EB5" w:rsidRDefault="00E83EB5" w:rsidP="00D901FD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83EB5">
        <w:rPr>
          <w:sz w:val="28"/>
          <w:szCs w:val="28"/>
        </w:rPr>
        <w:t>Н</w:t>
      </w:r>
      <w:r w:rsidR="00440CD1" w:rsidRPr="00E83EB5">
        <w:rPr>
          <w:sz w:val="28"/>
          <w:szCs w:val="28"/>
        </w:rPr>
        <w:t xml:space="preserve">алоговая база </w:t>
      </w:r>
    </w:p>
    <w:p w:rsidR="00440CD1" w:rsidRPr="00E83EB5" w:rsidRDefault="00440CD1" w:rsidP="00E83EB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83EB5">
        <w:rPr>
          <w:sz w:val="28"/>
          <w:szCs w:val="28"/>
        </w:rPr>
        <w:t xml:space="preserve">при добыче нефти и газового конденсата из нефтегазоконденсатных месторождений определяется как количество добытых полезных ископаемых в натуральном выражении в соответствии со статьей 339 </w:t>
      </w:r>
      <w:r w:rsidR="00E83EB5" w:rsidRPr="00E83EB5">
        <w:rPr>
          <w:sz w:val="28"/>
          <w:szCs w:val="28"/>
        </w:rPr>
        <w:t>НК РФ</w:t>
      </w:r>
      <w:r w:rsidRPr="00E83EB5">
        <w:rPr>
          <w:sz w:val="28"/>
          <w:szCs w:val="28"/>
        </w:rPr>
        <w:t xml:space="preserve">. </w:t>
      </w:r>
    </w:p>
    <w:p w:rsidR="00D901FD" w:rsidRDefault="00440CD1" w:rsidP="00D901FD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E83EB5">
        <w:rPr>
          <w:sz w:val="28"/>
          <w:szCs w:val="28"/>
        </w:rPr>
        <w:t xml:space="preserve">Налоговая база определяется отдельно по каждому соглашению. </w:t>
      </w:r>
    </w:p>
    <w:p w:rsidR="00440CD1" w:rsidRPr="00E83EB5" w:rsidRDefault="00E83EB5" w:rsidP="00D901FD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83EB5">
        <w:rPr>
          <w:sz w:val="28"/>
          <w:szCs w:val="28"/>
        </w:rPr>
        <w:t>Налоговая ставка</w:t>
      </w:r>
    </w:p>
    <w:p w:rsidR="00E83EB5" w:rsidRPr="00E83EB5" w:rsidRDefault="00E83EB5" w:rsidP="00E83EB5">
      <w:pPr>
        <w:pStyle w:val="u"/>
        <w:spacing w:before="0" w:beforeAutospacing="0" w:after="0" w:afterAutospacing="0" w:line="360" w:lineRule="auto"/>
        <w:rPr>
          <w:sz w:val="28"/>
          <w:szCs w:val="28"/>
        </w:rPr>
      </w:pPr>
      <w:r w:rsidRPr="00E83EB5">
        <w:rPr>
          <w:sz w:val="28"/>
          <w:szCs w:val="28"/>
        </w:rPr>
        <w:t xml:space="preserve">при добыче нефти и газового конденсата из нефтегазоконденсатных месторождений составляет 340 рублей за одну тонну. При этом указанная налоговая ставка применяется с коэффициентом, характеризующим динамику мировых цен на нефть, - </w:t>
      </w:r>
      <w:proofErr w:type="spellStart"/>
      <w:r w:rsidRPr="00E83EB5">
        <w:rPr>
          <w:sz w:val="28"/>
          <w:szCs w:val="28"/>
        </w:rPr>
        <w:t>Кц</w:t>
      </w:r>
      <w:proofErr w:type="spellEnd"/>
      <w:r w:rsidRPr="00E83EB5">
        <w:rPr>
          <w:sz w:val="28"/>
          <w:szCs w:val="28"/>
        </w:rPr>
        <w:t xml:space="preserve">.  </w:t>
      </w:r>
    </w:p>
    <w:p w:rsidR="00E83EB5" w:rsidRPr="00E83EB5" w:rsidRDefault="00E83EB5" w:rsidP="00D901FD">
      <w:pPr>
        <w:pStyle w:val="u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bookmarkStart w:id="0" w:name="p15442"/>
      <w:bookmarkEnd w:id="0"/>
      <w:r w:rsidRPr="00E83EB5">
        <w:rPr>
          <w:sz w:val="28"/>
          <w:szCs w:val="28"/>
        </w:rPr>
        <w:t xml:space="preserve">Данный коэффициент ежемесячно определяется налогоплательщиком самостоятельно по формуле:  </w:t>
      </w:r>
    </w:p>
    <w:p w:rsidR="00E83EB5" w:rsidRPr="00E83EB5" w:rsidRDefault="00E83EB5" w:rsidP="00D901FD">
      <w:pPr>
        <w:pStyle w:val="c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E83EB5">
        <w:rPr>
          <w:sz w:val="28"/>
          <w:szCs w:val="28"/>
        </w:rPr>
        <w:t>Кц</w:t>
      </w:r>
      <w:proofErr w:type="spellEnd"/>
      <w:r w:rsidRPr="00E83EB5">
        <w:rPr>
          <w:sz w:val="28"/>
          <w:szCs w:val="28"/>
        </w:rPr>
        <w:t xml:space="preserve"> = (</w:t>
      </w:r>
      <w:proofErr w:type="gramStart"/>
      <w:r w:rsidRPr="00E83EB5">
        <w:rPr>
          <w:sz w:val="28"/>
          <w:szCs w:val="28"/>
        </w:rPr>
        <w:t>Ц</w:t>
      </w:r>
      <w:proofErr w:type="gramEnd"/>
      <w:r w:rsidRPr="00E83EB5">
        <w:rPr>
          <w:sz w:val="28"/>
          <w:szCs w:val="28"/>
        </w:rPr>
        <w:t xml:space="preserve"> - 8) </w:t>
      </w:r>
      <w:proofErr w:type="spellStart"/>
      <w:r w:rsidRPr="00E83EB5">
        <w:rPr>
          <w:sz w:val="28"/>
          <w:szCs w:val="28"/>
        </w:rPr>
        <w:t>x</w:t>
      </w:r>
      <w:proofErr w:type="spellEnd"/>
      <w:r w:rsidRPr="00E83EB5">
        <w:rPr>
          <w:sz w:val="28"/>
          <w:szCs w:val="28"/>
        </w:rPr>
        <w:t xml:space="preserve"> Р / 252,  </w:t>
      </w:r>
      <w:bookmarkStart w:id="1" w:name="p15445"/>
      <w:bookmarkEnd w:id="1"/>
      <w:r w:rsidRPr="00E83EB5">
        <w:rPr>
          <w:sz w:val="28"/>
          <w:szCs w:val="28"/>
        </w:rPr>
        <w:t xml:space="preserve">  </w:t>
      </w:r>
    </w:p>
    <w:p w:rsidR="00E83EB5" w:rsidRPr="00E83EB5" w:rsidRDefault="00E83EB5" w:rsidP="00E83EB5">
      <w:pPr>
        <w:pStyle w:val="u"/>
        <w:spacing w:before="0" w:beforeAutospacing="0" w:after="0" w:afterAutospacing="0" w:line="360" w:lineRule="auto"/>
        <w:rPr>
          <w:sz w:val="28"/>
          <w:szCs w:val="28"/>
        </w:rPr>
      </w:pPr>
      <w:bookmarkStart w:id="2" w:name="p15446"/>
      <w:bookmarkEnd w:id="2"/>
      <w:r w:rsidRPr="00E83EB5">
        <w:rPr>
          <w:sz w:val="28"/>
          <w:szCs w:val="28"/>
        </w:rPr>
        <w:t xml:space="preserve">где </w:t>
      </w:r>
      <w:proofErr w:type="gramStart"/>
      <w:r w:rsidRPr="00E83EB5">
        <w:rPr>
          <w:sz w:val="28"/>
          <w:szCs w:val="28"/>
        </w:rPr>
        <w:t>Ц</w:t>
      </w:r>
      <w:proofErr w:type="gramEnd"/>
      <w:r w:rsidRPr="00E83EB5">
        <w:rPr>
          <w:sz w:val="28"/>
          <w:szCs w:val="28"/>
        </w:rPr>
        <w:t xml:space="preserve"> - средний за налоговый период уровень цен нефти сырой марки "Юралс" в долларах США за один баррель;  </w:t>
      </w:r>
    </w:p>
    <w:p w:rsidR="00E83EB5" w:rsidRPr="00E83EB5" w:rsidRDefault="00E83EB5" w:rsidP="00E83EB5">
      <w:pPr>
        <w:pStyle w:val="u"/>
        <w:spacing w:before="0" w:beforeAutospacing="0" w:after="0" w:afterAutospacing="0" w:line="360" w:lineRule="auto"/>
        <w:rPr>
          <w:sz w:val="28"/>
          <w:szCs w:val="28"/>
        </w:rPr>
      </w:pPr>
      <w:bookmarkStart w:id="3" w:name="p15447"/>
      <w:bookmarkEnd w:id="3"/>
      <w:proofErr w:type="gramStart"/>
      <w:r w:rsidRPr="00E83EB5">
        <w:rPr>
          <w:sz w:val="28"/>
          <w:szCs w:val="28"/>
        </w:rPr>
        <w:t>Р</w:t>
      </w:r>
      <w:proofErr w:type="gramEnd"/>
      <w:r w:rsidRPr="00E83EB5">
        <w:rPr>
          <w:sz w:val="28"/>
          <w:szCs w:val="28"/>
        </w:rPr>
        <w:t xml:space="preserve"> - среднее значение за налоговый период курса доллара США к рублю Российской Федерации, устанавливаемого Центральным банком Российской Федерации.  </w:t>
      </w:r>
    </w:p>
    <w:p w:rsidR="00D901FD" w:rsidRDefault="00E83EB5" w:rsidP="00D901FD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901FD">
        <w:rPr>
          <w:rFonts w:ascii="Times New Roman" w:hAnsi="Times New Roman" w:cs="Times New Roman"/>
          <w:sz w:val="28"/>
          <w:szCs w:val="28"/>
        </w:rPr>
        <w:t xml:space="preserve">Объектом налогообложения </w:t>
      </w:r>
    </w:p>
    <w:p w:rsidR="00E83EB5" w:rsidRPr="00E83EB5" w:rsidRDefault="00E83EB5" w:rsidP="00E83EB5">
      <w:pPr>
        <w:rPr>
          <w:rFonts w:ascii="Times New Roman" w:hAnsi="Times New Roman" w:cs="Times New Roman"/>
          <w:sz w:val="28"/>
          <w:szCs w:val="28"/>
        </w:rPr>
      </w:pPr>
      <w:r w:rsidRPr="00D901FD">
        <w:rPr>
          <w:rFonts w:ascii="Times New Roman" w:hAnsi="Times New Roman" w:cs="Times New Roman"/>
          <w:sz w:val="28"/>
          <w:szCs w:val="28"/>
        </w:rPr>
        <w:t xml:space="preserve">признается прибыль, полученная налогоплательщиком в связи с выполнением соглашения. </w:t>
      </w:r>
    </w:p>
    <w:p w:rsidR="00E83EB5" w:rsidRPr="00E83EB5" w:rsidRDefault="00D901FD" w:rsidP="00D901F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83EB5" w:rsidRPr="00E83EB5">
        <w:rPr>
          <w:rFonts w:ascii="Times New Roman" w:hAnsi="Times New Roman" w:cs="Times New Roman"/>
          <w:sz w:val="28"/>
          <w:szCs w:val="28"/>
        </w:rPr>
        <w:t xml:space="preserve">рибылью налогоплательщика признается его доход от выполнения соглашения, уменьшенный на величину расходов, определяемых в соответствии с настоящей статьей. </w:t>
      </w:r>
    </w:p>
    <w:p w:rsidR="00E83EB5" w:rsidRPr="00E83EB5" w:rsidRDefault="00E83EB5" w:rsidP="00D901FD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83EB5">
        <w:rPr>
          <w:sz w:val="28"/>
          <w:szCs w:val="28"/>
        </w:rPr>
        <w:t xml:space="preserve">Налоговым периодом по налогу признается календарный год. </w:t>
      </w:r>
    </w:p>
    <w:p w:rsidR="00E83EB5" w:rsidRPr="00D901FD" w:rsidRDefault="00E83EB5" w:rsidP="00E83EB5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83EB5">
        <w:rPr>
          <w:sz w:val="28"/>
          <w:szCs w:val="28"/>
        </w:rPr>
        <w:lastRenderedPageBreak/>
        <w:t xml:space="preserve">Отчетными периодами по налогу признаются первый квартал, полугодие и девять месяцев календарного года. </w:t>
      </w:r>
    </w:p>
    <w:p w:rsidR="00E83EB5" w:rsidRDefault="00E83EB5" w:rsidP="00D901FD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E83EB5">
        <w:rPr>
          <w:sz w:val="28"/>
          <w:szCs w:val="28"/>
        </w:rPr>
        <w:t xml:space="preserve">Отчетными периодами для налогоплательщиков, исчисляющих ежемесячные авансовые платежи исходя из фактически полученной прибыли, признаются месяц, два месяца, три месяца и так далее до окончания календарного года. </w:t>
      </w:r>
    </w:p>
    <w:p w:rsidR="00021FFB" w:rsidRPr="00D901FD" w:rsidRDefault="00021FFB" w:rsidP="00D901FD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</w:p>
    <w:p w:rsidR="00830BC4" w:rsidRPr="00021FFB" w:rsidRDefault="00021FFB" w:rsidP="00830BC4">
      <w:pPr>
        <w:pStyle w:val="a3"/>
        <w:numPr>
          <w:ilvl w:val="1"/>
          <w:numId w:val="3"/>
        </w:numPr>
        <w:spacing w:before="0" w:beforeAutospacing="0" w:after="0" w:afterAutospacing="0" w:line="360" w:lineRule="auto"/>
        <w:rPr>
          <w:b/>
          <w:sz w:val="28"/>
        </w:rPr>
      </w:pPr>
      <w:r>
        <w:rPr>
          <w:b/>
          <w:sz w:val="28"/>
        </w:rPr>
        <w:t xml:space="preserve">  </w:t>
      </w:r>
      <w:r w:rsidR="007922E2" w:rsidRPr="009D5663">
        <w:rPr>
          <w:b/>
          <w:sz w:val="28"/>
        </w:rPr>
        <w:t xml:space="preserve">Упрощенная система налогообложения (УСН) </w:t>
      </w:r>
    </w:p>
    <w:p w:rsidR="007922E2" w:rsidRDefault="007922E2" w:rsidP="007922E2">
      <w:pPr>
        <w:pStyle w:val="a3"/>
        <w:spacing w:before="0" w:beforeAutospacing="0" w:after="0" w:afterAutospacing="0" w:line="360" w:lineRule="auto"/>
        <w:rPr>
          <w:sz w:val="28"/>
        </w:rPr>
      </w:pPr>
      <w:r w:rsidRPr="007922E2">
        <w:rPr>
          <w:sz w:val="28"/>
        </w:rPr>
        <w:t>– это один из налоговых режимов, который подразумевает особый порядок уплаты налогов и ориентирован на представителей малого и среднего бизнеса.</w:t>
      </w:r>
    </w:p>
    <w:p w:rsidR="007922E2" w:rsidRDefault="007922E2" w:rsidP="007922E2">
      <w:pPr>
        <w:pStyle w:val="a3"/>
        <w:spacing w:before="0" w:beforeAutospacing="0" w:after="0" w:afterAutospacing="0" w:line="360" w:lineRule="auto"/>
        <w:ind w:left="567"/>
        <w:rPr>
          <w:sz w:val="28"/>
        </w:rPr>
      </w:pPr>
      <w:r>
        <w:rPr>
          <w:sz w:val="28"/>
        </w:rPr>
        <w:t>Освобождает от налогов:</w:t>
      </w:r>
    </w:p>
    <w:tbl>
      <w:tblPr>
        <w:tblStyle w:val="a6"/>
        <w:tblW w:w="0" w:type="auto"/>
        <w:tblInd w:w="567" w:type="dxa"/>
        <w:tblLook w:val="04A0"/>
      </w:tblPr>
      <w:tblGrid>
        <w:gridCol w:w="4361"/>
        <w:gridCol w:w="4643"/>
      </w:tblGrid>
      <w:tr w:rsidR="007922E2" w:rsidTr="003979C2">
        <w:tc>
          <w:tcPr>
            <w:tcW w:w="4361" w:type="dxa"/>
          </w:tcPr>
          <w:p w:rsidR="007922E2" w:rsidRPr="00035410" w:rsidRDefault="007922E2" w:rsidP="003979C2">
            <w:pPr>
              <w:pStyle w:val="a3"/>
              <w:spacing w:before="0" w:beforeAutospacing="0" w:after="0" w:afterAutospacing="0" w:line="360" w:lineRule="auto"/>
              <w:jc w:val="center"/>
            </w:pPr>
            <w:r w:rsidRPr="00035410">
              <w:t>Организации</w:t>
            </w:r>
          </w:p>
        </w:tc>
        <w:tc>
          <w:tcPr>
            <w:tcW w:w="4643" w:type="dxa"/>
          </w:tcPr>
          <w:p w:rsidR="007922E2" w:rsidRPr="00035410" w:rsidRDefault="007922E2" w:rsidP="003979C2">
            <w:pPr>
              <w:pStyle w:val="a3"/>
              <w:spacing w:before="0" w:beforeAutospacing="0" w:after="0" w:afterAutospacing="0" w:line="360" w:lineRule="auto"/>
            </w:pPr>
            <w:proofErr w:type="gramStart"/>
            <w:r w:rsidRPr="00035410">
              <w:t>Индивидуальных</w:t>
            </w:r>
            <w:proofErr w:type="gramEnd"/>
            <w:r w:rsidRPr="00035410">
              <w:t xml:space="preserve"> предприниматели </w:t>
            </w:r>
          </w:p>
        </w:tc>
      </w:tr>
      <w:tr w:rsidR="007922E2" w:rsidTr="003979C2">
        <w:tc>
          <w:tcPr>
            <w:tcW w:w="4361" w:type="dxa"/>
          </w:tcPr>
          <w:p w:rsidR="007922E2" w:rsidRPr="00035410" w:rsidRDefault="007922E2" w:rsidP="003979C2">
            <w:pPr>
              <w:pStyle w:val="a3"/>
              <w:spacing w:before="0" w:beforeAutospacing="0" w:after="0" w:afterAutospacing="0" w:line="360" w:lineRule="auto"/>
            </w:pPr>
            <w:r w:rsidRPr="00035410">
              <w:t>●   налога на прибыль организаций за исключением налога, уплачиваемого с доходов по дивидендам и отдельным видам долговых обязательств;</w:t>
            </w:r>
          </w:p>
          <w:p w:rsidR="007922E2" w:rsidRPr="00035410" w:rsidRDefault="007922E2" w:rsidP="003979C2">
            <w:pPr>
              <w:pStyle w:val="a3"/>
              <w:spacing w:before="0" w:beforeAutospacing="0" w:after="0" w:afterAutospacing="0" w:line="360" w:lineRule="auto"/>
            </w:pPr>
            <w:r w:rsidRPr="00035410">
              <w:t>●налога на имущество организаций;</w:t>
            </w:r>
          </w:p>
          <w:p w:rsidR="007922E2" w:rsidRPr="00035410" w:rsidRDefault="007922E2" w:rsidP="007922E2">
            <w:pPr>
              <w:pStyle w:val="a3"/>
              <w:spacing w:before="0" w:beforeAutospacing="0" w:after="0" w:afterAutospacing="0" w:line="360" w:lineRule="auto"/>
            </w:pPr>
            <w:r w:rsidRPr="00035410">
              <w:t>● налога на добавленную стоимость</w:t>
            </w:r>
            <w:proofErr w:type="gramStart"/>
            <w:r w:rsidRPr="00035410">
              <w:t xml:space="preserve"> .</w:t>
            </w:r>
            <w:proofErr w:type="gramEnd"/>
          </w:p>
          <w:p w:rsidR="007922E2" w:rsidRPr="00035410" w:rsidRDefault="007922E2" w:rsidP="003979C2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4643" w:type="dxa"/>
          </w:tcPr>
          <w:p w:rsidR="007922E2" w:rsidRPr="00035410" w:rsidRDefault="007922E2" w:rsidP="003979C2">
            <w:pPr>
              <w:pStyle w:val="a3"/>
              <w:spacing w:line="360" w:lineRule="auto"/>
            </w:pPr>
            <w:r w:rsidRPr="00035410">
              <w:t>●   налога на доходы физических лиц в отношении доходов от предпринимательской деятельности;</w:t>
            </w:r>
          </w:p>
          <w:p w:rsidR="007922E2" w:rsidRPr="00035410" w:rsidRDefault="007922E2" w:rsidP="003979C2">
            <w:pPr>
              <w:pStyle w:val="a3"/>
              <w:spacing w:line="360" w:lineRule="auto"/>
            </w:pPr>
            <w:r w:rsidRPr="00035410">
              <w:t xml:space="preserve"> ● налога на имущество физических лиц по имуществу, используемому в предпринимательской деятельности;</w:t>
            </w:r>
          </w:p>
          <w:p w:rsidR="007922E2" w:rsidRPr="00035410" w:rsidRDefault="007922E2" w:rsidP="003979C2">
            <w:pPr>
              <w:pStyle w:val="a3"/>
              <w:spacing w:before="0" w:beforeAutospacing="0" w:after="0" w:afterAutospacing="0" w:line="360" w:lineRule="auto"/>
            </w:pPr>
            <w:r w:rsidRPr="00035410">
              <w:t>● налога на добавленную стоимость за исключением НДС, уплачиваемого при ввозе товаров на таможне, а также при выполнении договора простого товарищества или договора доверительного управления имуществом.</w:t>
            </w:r>
          </w:p>
          <w:p w:rsidR="007922E2" w:rsidRPr="00035410" w:rsidRDefault="007922E2" w:rsidP="007922E2">
            <w:pPr>
              <w:pStyle w:val="a3"/>
              <w:spacing w:before="0" w:beforeAutospacing="0" w:after="0" w:afterAutospacing="0" w:line="360" w:lineRule="auto"/>
            </w:pPr>
          </w:p>
        </w:tc>
      </w:tr>
    </w:tbl>
    <w:p w:rsidR="007922E2" w:rsidRDefault="007922E2" w:rsidP="007922E2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7922E2" w:rsidRDefault="00F623A8" w:rsidP="007922E2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  </w:t>
      </w:r>
      <w:r w:rsidR="007922E2" w:rsidRPr="007922E2">
        <w:rPr>
          <w:sz w:val="28"/>
        </w:rPr>
        <w:t>Применение УСН не освобождает от исполнения функций по исчислению, удержанию и перечислению НДФЛ с заработной платы сотрудников.</w:t>
      </w:r>
    </w:p>
    <w:p w:rsidR="00F623A8" w:rsidRDefault="00F623A8" w:rsidP="00F623A8">
      <w:pPr>
        <w:pStyle w:val="a3"/>
        <w:spacing w:before="0" w:beforeAutospacing="0" w:after="0" w:afterAutospacing="0" w:line="360" w:lineRule="auto"/>
        <w:rPr>
          <w:sz w:val="28"/>
        </w:rPr>
      </w:pPr>
      <w:r w:rsidRPr="00F623A8">
        <w:rPr>
          <w:sz w:val="28"/>
        </w:rPr>
        <w:t>е единого налога на вмененный доход (п. 2 ст. 346.13 НК)</w:t>
      </w:r>
    </w:p>
    <w:p w:rsidR="00035410" w:rsidRDefault="00035410" w:rsidP="00F623A8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F623A8" w:rsidRDefault="00F623A8" w:rsidP="00BC25BC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lastRenderedPageBreak/>
        <w:t xml:space="preserve">Налогоплательщики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ст. 346.12 НК РФ)</w:t>
      </w:r>
    </w:p>
    <w:p w:rsidR="009D5663" w:rsidRDefault="00F623A8" w:rsidP="009D5663">
      <w:pPr>
        <w:pStyle w:val="a3"/>
        <w:spacing w:before="0" w:beforeAutospacing="0" w:after="0" w:afterAutospacing="0" w:line="360" w:lineRule="auto"/>
        <w:rPr>
          <w:sz w:val="28"/>
        </w:rPr>
      </w:pPr>
      <w:r w:rsidRPr="00F623A8">
        <w:rPr>
          <w:sz w:val="28"/>
          <w:szCs w:val="28"/>
        </w:rPr>
        <w:t>Налогоплательщиками признаются организации и индивидуальные предприниматели, перешедшие на упрощенную систему налогообложения и применяющие ее в порядке</w:t>
      </w:r>
      <w:r w:rsidR="009D5663">
        <w:rPr>
          <w:sz w:val="28"/>
          <w:szCs w:val="28"/>
        </w:rPr>
        <w:t xml:space="preserve"> НК РФ.</w:t>
      </w:r>
    </w:p>
    <w:p w:rsidR="009D5663" w:rsidRDefault="009D5663" w:rsidP="009D5663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F623A8">
        <w:rPr>
          <w:sz w:val="28"/>
        </w:rPr>
        <w:t>Порядок перехода</w:t>
      </w:r>
    </w:p>
    <w:p w:rsidR="009D5663" w:rsidRDefault="009D5663" w:rsidP="009D5663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  Порядок</w:t>
      </w:r>
      <w:r w:rsidRPr="00F623A8">
        <w:rPr>
          <w:sz w:val="28"/>
        </w:rPr>
        <w:t xml:space="preserve"> на УСН</w:t>
      </w:r>
      <w:r>
        <w:rPr>
          <w:sz w:val="28"/>
        </w:rPr>
        <w:t xml:space="preserve"> </w:t>
      </w:r>
      <w:r w:rsidRPr="00F623A8">
        <w:rPr>
          <w:sz w:val="28"/>
        </w:rPr>
        <w:t>Добровольная процедура перехода</w:t>
      </w:r>
    </w:p>
    <w:p w:rsidR="009D5663" w:rsidRPr="00F623A8" w:rsidRDefault="009D5663" w:rsidP="009D5663">
      <w:pPr>
        <w:pStyle w:val="a3"/>
        <w:spacing w:before="0" w:beforeAutospacing="0" w:after="0" w:afterAutospacing="0" w:line="360" w:lineRule="auto"/>
        <w:rPr>
          <w:sz w:val="28"/>
        </w:rPr>
      </w:pPr>
      <w:r w:rsidRPr="00F623A8">
        <w:rPr>
          <w:sz w:val="28"/>
        </w:rPr>
        <w:t>Существует два варианта:</w:t>
      </w:r>
    </w:p>
    <w:p w:rsidR="009D5663" w:rsidRPr="00F623A8" w:rsidRDefault="009D5663" w:rsidP="009D5663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</w:t>
      </w:r>
      <w:r w:rsidRPr="00F623A8">
        <w:rPr>
          <w:sz w:val="28"/>
        </w:rPr>
        <w:t>Переход на УСН одновременно с регистрацией ИП, организаций</w:t>
      </w:r>
    </w:p>
    <w:p w:rsidR="009D5663" w:rsidRPr="00F623A8" w:rsidRDefault="009D5663" w:rsidP="009D5663">
      <w:pPr>
        <w:pStyle w:val="a3"/>
        <w:spacing w:before="0" w:beforeAutospacing="0" w:after="0" w:afterAutospacing="0" w:line="360" w:lineRule="auto"/>
        <w:rPr>
          <w:sz w:val="28"/>
        </w:rPr>
      </w:pPr>
      <w:r w:rsidRPr="00F623A8">
        <w:rPr>
          <w:sz w:val="28"/>
        </w:rPr>
        <w:t>Уведомление может быть подано вместе с пакетом документов на регистрацию. Если Вы этого не сделали, то у Вас есть еще 30 дней на размышление (п. 2 ст. 346.13 НК РФ)</w:t>
      </w:r>
    </w:p>
    <w:p w:rsidR="009D5663" w:rsidRPr="00F623A8" w:rsidRDefault="009D5663" w:rsidP="009D5663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rPr>
          <w:sz w:val="28"/>
        </w:rPr>
      </w:pPr>
      <w:r w:rsidRPr="00F623A8">
        <w:rPr>
          <w:sz w:val="28"/>
        </w:rPr>
        <w:t>Переход на УСН с иных режимов налогообложения</w:t>
      </w:r>
    </w:p>
    <w:p w:rsidR="00E76678" w:rsidRDefault="009D5663" w:rsidP="00035410">
      <w:pPr>
        <w:pStyle w:val="a3"/>
        <w:spacing w:before="0" w:beforeAutospacing="0" w:after="0" w:afterAutospacing="0" w:line="360" w:lineRule="auto"/>
        <w:rPr>
          <w:sz w:val="28"/>
        </w:rPr>
      </w:pPr>
      <w:r w:rsidRPr="00F623A8">
        <w:rPr>
          <w:sz w:val="28"/>
        </w:rPr>
        <w:t>Переход на УСН возможен только со следующего календарного года. Уведомление необходимо подать не позднее 31 декабря (п. 1 ст. 346.13 НК РФ)</w:t>
      </w:r>
    </w:p>
    <w:p w:rsidR="00035410" w:rsidRDefault="00035410" w:rsidP="00035410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E76678" w:rsidRDefault="00E76678" w:rsidP="00776959">
      <w:pPr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6678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применения УСН необходимо выполнение определенных условий:</w:t>
      </w:r>
    </w:p>
    <w:p w:rsidR="00E76678" w:rsidRDefault="00E76678" w:rsidP="009D566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Среднесписочная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численность работников не более 100 челов</w:t>
      </w:r>
      <w:r w:rsid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ек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A61EC7" w:rsidRPr="00A61EC7" w:rsidRDefault="00E76678" w:rsidP="00A61EC7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азмер дохода для перехода УСН </w:t>
      </w:r>
      <w:r w:rsid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не более</w:t>
      </w:r>
      <w:r w:rsidR="00A61EC7" w:rsidRP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45 млн. рублей  </w:t>
      </w:r>
      <w:r w:rsidR="00A61EC7" w:rsidRP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итогам </w:t>
      </w:r>
      <w:r w:rsid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A61EC7" w:rsidRP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месяцев того года, в котором организация подает уведомление о переходе на упрощенную с</w:t>
      </w:r>
      <w:r w:rsid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истему налогообложения (60 млн. руб. в год для сохранения права на применение УСН);</w:t>
      </w:r>
    </w:p>
    <w:p w:rsidR="00E76678" w:rsidRDefault="00A61EC7" w:rsidP="009D566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О</w:t>
      </w:r>
      <w:r w:rsidR="00E766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статочная стоимость основных средств и нематериальных активов не должна превышать 100 </w:t>
      </w:r>
      <w:proofErr w:type="spellStart"/>
      <w:proofErr w:type="gramStart"/>
      <w:r w:rsidR="00E76678">
        <w:rPr>
          <w:rFonts w:ascii="Times New Roman" w:eastAsia="Times New Roman" w:hAnsi="Times New Roman" w:cs="Times New Roman"/>
          <w:sz w:val="28"/>
          <w:szCs w:val="24"/>
          <w:lang w:eastAsia="ru-RU"/>
        </w:rPr>
        <w:t>млн</w:t>
      </w:r>
      <w:proofErr w:type="spellEnd"/>
      <w:proofErr w:type="gramEnd"/>
      <w:r w:rsidR="00E766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рублей;</w:t>
      </w:r>
    </w:p>
    <w:p w:rsidR="00A61EC7" w:rsidRDefault="00A61EC7" w:rsidP="009D566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Доля участия в ней других организаций не может превышать 25%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A61EC7" w:rsidRDefault="00A61EC7" w:rsidP="009D566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A61EC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Запрет применения УСН для организаций, у которых есть филиалы, и (или) представительства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A61EC7" w:rsidRDefault="00A61EC7" w:rsidP="009D566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Не вправе применять УСН: банки, страховщики,</w:t>
      </w:r>
      <w:r w:rsidR="007769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негосударственные пенсионные фонды, инвестиционные фонды, ломбарды, налогоплательщики занимающиеся производством под акцизных товаров и др</w:t>
      </w:r>
      <w:r w:rsidR="00776959">
        <w:rPr>
          <w:rFonts w:ascii="Times New Roman" w:eastAsia="Times New Roman" w:hAnsi="Times New Roman" w:cs="Times New Roman"/>
          <w:sz w:val="28"/>
          <w:szCs w:val="24"/>
          <w:lang w:eastAsia="ru-RU"/>
        </w:rPr>
        <w:t>угие (подробнее п. 3 ст.</w:t>
      </w:r>
      <w:r w:rsidR="00776959" w:rsidRPr="00776959">
        <w:t xml:space="preserve"> </w:t>
      </w:r>
      <w:r w:rsidR="00776959" w:rsidRPr="00776959">
        <w:rPr>
          <w:rFonts w:ascii="Times New Roman" w:eastAsia="Times New Roman" w:hAnsi="Times New Roman" w:cs="Times New Roman"/>
          <w:sz w:val="28"/>
          <w:szCs w:val="24"/>
          <w:lang w:eastAsia="ru-RU"/>
        </w:rPr>
        <w:t>346.12</w:t>
      </w:r>
      <w:r w:rsidR="007769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НК РФ).</w:t>
      </w:r>
    </w:p>
    <w:p w:rsidR="00776959" w:rsidRDefault="00776959" w:rsidP="00776959">
      <w:pPr>
        <w:pStyle w:val="a8"/>
        <w:numPr>
          <w:ilvl w:val="0"/>
          <w:numId w:val="16"/>
        </w:num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Объекты</w:t>
      </w:r>
    </w:p>
    <w:p w:rsidR="00776959" w:rsidRDefault="00776959" w:rsidP="00776959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6959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рамках УСН можно выбрать объект налогообложения доходы или доходы, уменьшенные на величину произведенных расходов (иногда говорят «доходы минус расходы» ст. 346.14 НК РФ).</w:t>
      </w:r>
    </w:p>
    <w:p w:rsidR="00776959" w:rsidRDefault="00776959" w:rsidP="00776959">
      <w:pPr>
        <w:pStyle w:val="a8"/>
        <w:numPr>
          <w:ilvl w:val="0"/>
          <w:numId w:val="16"/>
        </w:num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Налоговая ставка</w:t>
      </w:r>
    </w:p>
    <w:p w:rsidR="00491F43" w:rsidRPr="00491F43" w:rsidRDefault="00491F43" w:rsidP="00491F4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491F43" w:rsidTr="00491F43">
        <w:tc>
          <w:tcPr>
            <w:tcW w:w="9571" w:type="dxa"/>
            <w:gridSpan w:val="2"/>
          </w:tcPr>
          <w:p w:rsidR="00491F43" w:rsidRDefault="00491F43" w:rsidP="00491F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Налоговая ставка</w:t>
            </w:r>
          </w:p>
        </w:tc>
      </w:tr>
      <w:tr w:rsidR="00491F43" w:rsidTr="00491F43">
        <w:tc>
          <w:tcPr>
            <w:tcW w:w="4785" w:type="dxa"/>
          </w:tcPr>
          <w:p w:rsidR="00491F43" w:rsidRDefault="00491F43" w:rsidP="0077695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Объект </w:t>
            </w:r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налогообложения «доходы»</w:t>
            </w:r>
          </w:p>
        </w:tc>
        <w:tc>
          <w:tcPr>
            <w:tcW w:w="4786" w:type="dxa"/>
          </w:tcPr>
          <w:p w:rsidR="00491F43" w:rsidRDefault="00491F43" w:rsidP="0077695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</w:t>
            </w:r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бъектом налогообложения являются «доходы минус расходы»</w:t>
            </w:r>
          </w:p>
        </w:tc>
      </w:tr>
      <w:tr w:rsidR="00491F43" w:rsidTr="00491F43">
        <w:tc>
          <w:tcPr>
            <w:tcW w:w="4785" w:type="dxa"/>
          </w:tcPr>
          <w:p w:rsidR="00491F43" w:rsidRDefault="00491F43" w:rsidP="0077695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-Ставка составит 6%</w:t>
            </w:r>
          </w:p>
          <w:p w:rsidR="00491F43" w:rsidRDefault="00491F43" w:rsidP="0077695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Налог уплачивается с суммы доходов.</w:t>
            </w:r>
          </w:p>
          <w:p w:rsidR="00491F43" w:rsidRDefault="00491F43" w:rsidP="0077695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Какое-либо снижение этой ставки не предусматривается. При расчёте платежа за 1 квартал берутся доходы за квартал, за полугодие – доходы за полугодие и т. д.</w:t>
            </w:r>
          </w:p>
        </w:tc>
        <w:tc>
          <w:tcPr>
            <w:tcW w:w="4786" w:type="dxa"/>
          </w:tcPr>
          <w:p w:rsidR="00491F43" w:rsidRDefault="00491F43" w:rsidP="0077695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-С</w:t>
            </w:r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тавка составляет 15%</w:t>
            </w:r>
          </w:p>
          <w:p w:rsidR="00491F43" w:rsidRDefault="00491F43" w:rsidP="00491F4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-Д</w:t>
            </w:r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ля расчёта налога берётся доход, уменьшенный на величину расхода.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gramEnd"/>
            <w:r w:rsidRPr="00491F4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ри этом региональными законами могут устанавливаться дифференцированные ставки налога по УСН в пределах от 5 до 15 процентов. Пониженная ставка может распространяться на всех налогоплательщиков, либо устанавливаться для определённых категорий.</w:t>
            </w:r>
          </w:p>
        </w:tc>
      </w:tr>
    </w:tbl>
    <w:p w:rsidR="00776959" w:rsidRPr="00776959" w:rsidRDefault="00776959" w:rsidP="00776959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6959" w:rsidRDefault="00491F43" w:rsidP="00491F43">
      <w:pPr>
        <w:pStyle w:val="a8"/>
        <w:numPr>
          <w:ilvl w:val="0"/>
          <w:numId w:val="16"/>
        </w:num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Налоговая база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ст.</w:t>
      </w:r>
      <w:r w:rsidRPr="00491F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346.18.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НК РФ)</w:t>
      </w:r>
      <w:proofErr w:type="gramEnd"/>
    </w:p>
    <w:p w:rsidR="00491F43" w:rsidRPr="00491F43" w:rsidRDefault="00491F43" w:rsidP="00491F4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91F43" w:rsidRDefault="00491F43" w:rsidP="00491F4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1F4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применении упрощённой системы налогообложения налоговая база зависит от выбранного объекта налогообложения: доходы или доходы, уменьшенные на величину расходов:</w:t>
      </w:r>
    </w:p>
    <w:p w:rsidR="00491F43" w:rsidRDefault="00491F43" w:rsidP="00491F4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491F43">
        <w:rPr>
          <w:rFonts w:ascii="Times New Roman" w:eastAsia="Times New Roman" w:hAnsi="Times New Roman" w:cs="Times New Roman"/>
          <w:sz w:val="28"/>
          <w:szCs w:val="24"/>
          <w:lang w:eastAsia="ru-RU"/>
        </w:rPr>
        <w:t>Налоговой базой при УСНО с объектом «доходы» является денежное выражение всех доходов предпринимателя. С этой суммы рассчитывается налог по ставке 6%.</w:t>
      </w:r>
    </w:p>
    <w:p w:rsidR="004C5874" w:rsidRDefault="004C5874" w:rsidP="00491F43">
      <w:pPr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4C5874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УСН с объектом «доходы минус расходы» базой является разница доходов и расходов. Чем больше расходов, тем меньше будет размер базы и, соответственно, суммы налога. Однако уменьшение налоговой базы по УСН с объектом «доходы минус расходы» возможно не на все расходы, а лишь на те, что перечислены ст. 346.16 НК РФ.</w:t>
      </w:r>
    </w:p>
    <w:p w:rsidR="004C5874" w:rsidRDefault="004C5874" w:rsidP="004C5874">
      <w:pPr>
        <w:ind w:firstLine="567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C587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Доходы и расходы определяются нарастающим итогом с начала года. Для налогоплательщиков, выбравших объект «доходы минус расходы» действует правило минимального налога: если за налоговый период сумма исчисленного в общем порядке налога меньше суммы исчисленного минимального налога, то уплачивается минимальный налог в размере 1% от фактически полученного дохода.</w:t>
      </w:r>
    </w:p>
    <w:p w:rsidR="004C5874" w:rsidRDefault="004C5874" w:rsidP="004C5874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1134"/>
        <w:rPr>
          <w:sz w:val="28"/>
        </w:rPr>
      </w:pPr>
      <w:r>
        <w:rPr>
          <w:sz w:val="28"/>
        </w:rPr>
        <w:t>Налоговый и отчетный период (</w:t>
      </w:r>
      <w:r w:rsidRPr="00AF62D9">
        <w:rPr>
          <w:sz w:val="28"/>
        </w:rPr>
        <w:t>ст.346.</w:t>
      </w:r>
      <w:r>
        <w:rPr>
          <w:sz w:val="28"/>
        </w:rPr>
        <w:t>19</w:t>
      </w:r>
      <w:r w:rsidRPr="00AF62D9">
        <w:rPr>
          <w:sz w:val="28"/>
        </w:rPr>
        <w:t xml:space="preserve"> НК</w:t>
      </w:r>
      <w:r>
        <w:rPr>
          <w:sz w:val="28"/>
        </w:rPr>
        <w:t xml:space="preserve"> РФ)</w:t>
      </w:r>
    </w:p>
    <w:p w:rsidR="004C5874" w:rsidRDefault="004C5874" w:rsidP="004C5874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             </w:t>
      </w:r>
      <w:r w:rsidRPr="00252AB6">
        <w:rPr>
          <w:sz w:val="28"/>
        </w:rPr>
        <w:t xml:space="preserve">Налоговая декларация </w:t>
      </w:r>
      <w:r>
        <w:rPr>
          <w:sz w:val="28"/>
        </w:rPr>
        <w:t>(</w:t>
      </w:r>
      <w:proofErr w:type="spellStart"/>
      <w:proofErr w:type="gramStart"/>
      <w:r>
        <w:rPr>
          <w:sz w:val="28"/>
        </w:rPr>
        <w:t>ст</w:t>
      </w:r>
      <w:proofErr w:type="spellEnd"/>
      <w:proofErr w:type="gramEnd"/>
      <w:r>
        <w:rPr>
          <w:sz w:val="28"/>
        </w:rPr>
        <w:t xml:space="preserve"> 346.23 НК РФ)</w:t>
      </w:r>
    </w:p>
    <w:p w:rsidR="004C5874" w:rsidRDefault="004C5874" w:rsidP="004C5874">
      <w:pPr>
        <w:pStyle w:val="a3"/>
        <w:spacing w:before="0" w:beforeAutospacing="0" w:after="0" w:afterAutospacing="0" w:line="360" w:lineRule="auto"/>
        <w:rPr>
          <w:sz w:val="28"/>
        </w:rPr>
      </w:pPr>
      <w:r w:rsidRPr="00156992">
        <w:rPr>
          <w:sz w:val="28"/>
        </w:rPr>
        <w:t>1)</w:t>
      </w:r>
      <w:r>
        <w:rPr>
          <w:sz w:val="28"/>
        </w:rPr>
        <w:t xml:space="preserve"> </w:t>
      </w:r>
      <w:r w:rsidRPr="00AF62D9">
        <w:rPr>
          <w:sz w:val="28"/>
        </w:rPr>
        <w:t>Налоговым периодом признается календарный го</w:t>
      </w:r>
      <w:proofErr w:type="gramStart"/>
      <w:r w:rsidRPr="00AF62D9">
        <w:rPr>
          <w:sz w:val="28"/>
        </w:rPr>
        <w:t>д</w:t>
      </w:r>
      <w:r>
        <w:rPr>
          <w:sz w:val="28"/>
        </w:rPr>
        <w:t>(</w:t>
      </w:r>
      <w:proofErr w:type="gramEnd"/>
      <w:r w:rsidRPr="00AF62D9">
        <w:rPr>
          <w:sz w:val="28"/>
        </w:rPr>
        <w:t xml:space="preserve"> п.</w:t>
      </w:r>
      <w:r>
        <w:rPr>
          <w:sz w:val="28"/>
        </w:rPr>
        <w:t xml:space="preserve">1 </w:t>
      </w:r>
      <w:r w:rsidRPr="00AF62D9">
        <w:rPr>
          <w:sz w:val="28"/>
        </w:rPr>
        <w:t>ст.346.</w:t>
      </w:r>
      <w:r>
        <w:rPr>
          <w:sz w:val="28"/>
        </w:rPr>
        <w:t>19</w:t>
      </w:r>
      <w:r w:rsidRPr="00AF62D9">
        <w:rPr>
          <w:sz w:val="28"/>
        </w:rPr>
        <w:t xml:space="preserve"> НК</w:t>
      </w:r>
      <w:r>
        <w:rPr>
          <w:sz w:val="28"/>
        </w:rPr>
        <w:t xml:space="preserve"> РФ)</w:t>
      </w:r>
    </w:p>
    <w:p w:rsidR="004C5874" w:rsidRDefault="004C5874" w:rsidP="004C5874">
      <w:pPr>
        <w:pStyle w:val="a3"/>
        <w:spacing w:before="0" w:beforeAutospacing="0" w:after="0" w:afterAutospacing="0" w:line="360" w:lineRule="auto"/>
        <w:rPr>
          <w:sz w:val="28"/>
        </w:rPr>
      </w:pPr>
      <w:r w:rsidRPr="00E21EDA">
        <w:rPr>
          <w:sz w:val="28"/>
        </w:rPr>
        <w:t>Платим налог по итогам года не позднее 31 марта года, следующего за истекшим налоговым периодом.</w:t>
      </w:r>
    </w:p>
    <w:p w:rsidR="004C5874" w:rsidRDefault="004C5874" w:rsidP="004C5874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2) </w:t>
      </w:r>
      <w:r w:rsidRPr="00AF62D9">
        <w:rPr>
          <w:sz w:val="28"/>
        </w:rPr>
        <w:t xml:space="preserve">Отчетным периодом признается </w:t>
      </w:r>
      <w:r>
        <w:rPr>
          <w:sz w:val="28"/>
        </w:rPr>
        <w:t xml:space="preserve">квартал, </w:t>
      </w:r>
      <w:r w:rsidRPr="00AF62D9">
        <w:rPr>
          <w:sz w:val="28"/>
        </w:rPr>
        <w:t>полугодие</w:t>
      </w:r>
      <w:r>
        <w:rPr>
          <w:sz w:val="28"/>
        </w:rPr>
        <w:t xml:space="preserve"> 9 месяцев </w:t>
      </w:r>
      <w:proofErr w:type="gramStart"/>
      <w:r>
        <w:rPr>
          <w:sz w:val="28"/>
        </w:rPr>
        <w:t>(</w:t>
      </w:r>
      <w:r w:rsidRPr="00AF62D9">
        <w:rPr>
          <w:sz w:val="28"/>
        </w:rPr>
        <w:t xml:space="preserve"> </w:t>
      </w:r>
      <w:proofErr w:type="gramEnd"/>
      <w:r w:rsidRPr="00AF62D9">
        <w:rPr>
          <w:sz w:val="28"/>
        </w:rPr>
        <w:t>п.</w:t>
      </w:r>
      <w:r>
        <w:rPr>
          <w:sz w:val="28"/>
        </w:rPr>
        <w:t xml:space="preserve">2 </w:t>
      </w:r>
      <w:r w:rsidRPr="00AF62D9">
        <w:rPr>
          <w:sz w:val="28"/>
        </w:rPr>
        <w:t>ст.346.</w:t>
      </w:r>
      <w:r>
        <w:rPr>
          <w:sz w:val="28"/>
        </w:rPr>
        <w:t>19</w:t>
      </w:r>
      <w:r w:rsidRPr="00AF62D9">
        <w:rPr>
          <w:sz w:val="28"/>
        </w:rPr>
        <w:t xml:space="preserve"> НК</w:t>
      </w:r>
      <w:r>
        <w:rPr>
          <w:sz w:val="28"/>
        </w:rPr>
        <w:t xml:space="preserve"> РФ) </w:t>
      </w:r>
      <w:r w:rsidRPr="00252AB6">
        <w:rPr>
          <w:sz w:val="28"/>
        </w:rPr>
        <w:t xml:space="preserve">Платим налог авансом не позднее 25 календарных дней со </w:t>
      </w:r>
      <w:r>
        <w:rPr>
          <w:sz w:val="28"/>
        </w:rPr>
        <w:t>дня окончания отчетного периода.</w:t>
      </w:r>
    </w:p>
    <w:p w:rsidR="004C5874" w:rsidRDefault="004C5874" w:rsidP="004C5874">
      <w:pPr>
        <w:pStyle w:val="a3"/>
        <w:spacing w:before="0" w:beforeAutospacing="0" w:after="0" w:afterAutospacing="0" w:line="360" w:lineRule="auto"/>
      </w:pPr>
      <w:r>
        <w:rPr>
          <w:sz w:val="28"/>
        </w:rPr>
        <w:t xml:space="preserve">3) </w:t>
      </w:r>
      <w:r w:rsidRPr="00156992">
        <w:rPr>
          <w:sz w:val="28"/>
        </w:rPr>
        <w:t xml:space="preserve">Заполняем и подаем декларацию по </w:t>
      </w:r>
      <w:r>
        <w:rPr>
          <w:sz w:val="28"/>
        </w:rPr>
        <w:t>УСН</w:t>
      </w:r>
      <w:r w:rsidRPr="00156992">
        <w:rPr>
          <w:sz w:val="28"/>
        </w:rPr>
        <w:t xml:space="preserve"> не позднее 31 марта года, следующего за истекшим налоговым периодом.</w:t>
      </w:r>
      <w:r>
        <w:t xml:space="preserve"> </w:t>
      </w:r>
    </w:p>
    <w:p w:rsidR="004C5874" w:rsidRDefault="004C5874" w:rsidP="004C5874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Расчет налога </w:t>
      </w:r>
      <w:r w:rsidRPr="004C5874">
        <w:rPr>
          <w:sz w:val="28"/>
        </w:rPr>
        <w:t>(ст</w:t>
      </w:r>
      <w:r>
        <w:rPr>
          <w:sz w:val="28"/>
        </w:rPr>
        <w:t>.</w:t>
      </w:r>
      <w:r w:rsidRPr="004C5874">
        <w:rPr>
          <w:sz w:val="28"/>
        </w:rPr>
        <w:t xml:space="preserve"> 346.21 НК РФ</w:t>
      </w:r>
      <w:r>
        <w:rPr>
          <w:sz w:val="28"/>
        </w:rPr>
        <w:t>)</w:t>
      </w:r>
    </w:p>
    <w:p w:rsidR="004C5874" w:rsidRDefault="004C5874" w:rsidP="004C5874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Сумма налога = Ставка налога * Налоговую базу</w:t>
      </w:r>
    </w:p>
    <w:p w:rsidR="00021FFB" w:rsidRDefault="00021FFB" w:rsidP="004C5874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21FFB" w:rsidRPr="00021FFB" w:rsidRDefault="00BC25BC" w:rsidP="00021FFB">
      <w:pPr>
        <w:pStyle w:val="a3"/>
        <w:numPr>
          <w:ilvl w:val="1"/>
          <w:numId w:val="3"/>
        </w:numPr>
        <w:spacing w:before="0" w:beforeAutospacing="0" w:after="0" w:afterAutospacing="0" w:line="360" w:lineRule="auto"/>
        <w:rPr>
          <w:b/>
          <w:sz w:val="28"/>
        </w:rPr>
      </w:pPr>
      <w:r w:rsidRPr="00BC25BC">
        <w:rPr>
          <w:b/>
          <w:sz w:val="28"/>
        </w:rPr>
        <w:t>Патентная система налогообложения</w:t>
      </w:r>
    </w:p>
    <w:p w:rsidR="00BC25BC" w:rsidRPr="00BC25BC" w:rsidRDefault="00BC25BC" w:rsidP="00BC25BC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  <w:r w:rsidRPr="00BC25BC">
        <w:rPr>
          <w:sz w:val="28"/>
        </w:rPr>
        <w:t>Заменяет налоги</w:t>
      </w:r>
    </w:p>
    <w:p w:rsidR="00997EC9" w:rsidRPr="00BC25BC" w:rsidRDefault="00BC25BC" w:rsidP="00B05146">
      <w:pPr>
        <w:pStyle w:val="a3"/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t>Применение патентной системы налогообложения предусматривает освобождение от обязанности по уплате (п. 10, п.11 ст.346.43 НК РФ):</w:t>
      </w:r>
    </w:p>
    <w:p w:rsidR="00BC25BC" w:rsidRPr="00BC25BC" w:rsidRDefault="00BC25BC" w:rsidP="00BC25BC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t>Налог на доходы физических лиц</w:t>
      </w:r>
    </w:p>
    <w:p w:rsidR="00BC25BC" w:rsidRPr="00BC25BC" w:rsidRDefault="00BC25BC" w:rsidP="00BC25BC">
      <w:pPr>
        <w:pStyle w:val="a3"/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t xml:space="preserve">    В части доходов, полученных при осуществлении видов предпринимательской деятельности, в отношении которых применяется патентная система налогообложения</w:t>
      </w:r>
    </w:p>
    <w:p w:rsidR="00BC25BC" w:rsidRPr="00BC25BC" w:rsidRDefault="00BC25BC" w:rsidP="00BC25BC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t xml:space="preserve"> Налог на имущество физических лиц</w:t>
      </w:r>
    </w:p>
    <w:p w:rsidR="00BC25BC" w:rsidRPr="00BC25BC" w:rsidRDefault="00BC25BC" w:rsidP="00BC25BC">
      <w:pPr>
        <w:pStyle w:val="a3"/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lastRenderedPageBreak/>
        <w:t xml:space="preserve">    В части имущества, используемого при осуществлении видов предпринимательской деятельности, в отношении которых применяется патентная система налогообложения</w:t>
      </w:r>
    </w:p>
    <w:p w:rsidR="00BC25BC" w:rsidRPr="00BC25BC" w:rsidRDefault="00BC25BC" w:rsidP="00BC25BC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t>НДС</w:t>
      </w:r>
    </w:p>
    <w:p w:rsidR="00BC25BC" w:rsidRDefault="00BC25BC" w:rsidP="00BC25BC">
      <w:pPr>
        <w:pStyle w:val="a3"/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t xml:space="preserve">    За исключением НДС, подлежащего уплате:</w:t>
      </w:r>
    </w:p>
    <w:p w:rsidR="00BC25BC" w:rsidRDefault="00BC25BC" w:rsidP="00BC25BC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- </w:t>
      </w:r>
      <w:r w:rsidRPr="00BC25BC">
        <w:rPr>
          <w:sz w:val="28"/>
        </w:rPr>
        <w:t>при осуществлении видов предпринимательской деятельности, в отношении которых не применяется патентная система налогообложения</w:t>
      </w:r>
    </w:p>
    <w:p w:rsidR="00BC25BC" w:rsidRDefault="00BC25BC" w:rsidP="00BC25BC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- </w:t>
      </w:r>
      <w:r w:rsidRPr="00BC25BC">
        <w:rPr>
          <w:sz w:val="28"/>
        </w:rPr>
        <w:t>при ввозе товаров на территорию Российской Федерации и иные территории, находящиеся под ее юрисдикцией</w:t>
      </w:r>
    </w:p>
    <w:p w:rsidR="00997EC9" w:rsidRDefault="00BC25BC" w:rsidP="00997EC9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- </w:t>
      </w:r>
      <w:r w:rsidRPr="00BC25BC">
        <w:rPr>
          <w:sz w:val="28"/>
        </w:rPr>
        <w:t>при осуществлении операций, облагаемых в соответствии со ст</w:t>
      </w:r>
      <w:r>
        <w:rPr>
          <w:sz w:val="28"/>
        </w:rPr>
        <w:t>.</w:t>
      </w:r>
      <w:r w:rsidRPr="00BC25BC">
        <w:rPr>
          <w:sz w:val="28"/>
        </w:rPr>
        <w:t xml:space="preserve"> 174.1 НК РФ</w:t>
      </w:r>
      <w:r w:rsidR="00997EC9" w:rsidRPr="00997EC9">
        <w:rPr>
          <w:sz w:val="28"/>
        </w:rPr>
        <w:t xml:space="preserve"> </w:t>
      </w:r>
    </w:p>
    <w:p w:rsidR="00C0790D" w:rsidRDefault="00C0790D" w:rsidP="00C0790D">
      <w:pPr>
        <w:pStyle w:val="a3"/>
        <w:numPr>
          <w:ilvl w:val="0"/>
          <w:numId w:val="19"/>
        </w:numPr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Налогоплательщики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ст.</w:t>
      </w:r>
      <w:r w:rsidRPr="00BC25BC">
        <w:rPr>
          <w:sz w:val="28"/>
        </w:rPr>
        <w:t xml:space="preserve"> 346.44</w:t>
      </w:r>
      <w:r>
        <w:rPr>
          <w:sz w:val="28"/>
        </w:rPr>
        <w:t xml:space="preserve"> НК РФ)</w:t>
      </w:r>
    </w:p>
    <w:p w:rsidR="00C0790D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 w:rsidRPr="00BC25BC">
        <w:rPr>
          <w:sz w:val="28"/>
        </w:rPr>
        <w:t xml:space="preserve">Налогоплательщиками признаются индивидуальные предприниматели, перешедшие на патентную систему налогообложения в порядке, установленном настоящей главой.  </w:t>
      </w:r>
    </w:p>
    <w:p w:rsidR="00C0790D" w:rsidRDefault="00C0790D" w:rsidP="00C0790D">
      <w:pPr>
        <w:pStyle w:val="a3"/>
        <w:spacing w:before="0" w:beforeAutospacing="0" w:after="0" w:afterAutospacing="0" w:line="360" w:lineRule="auto"/>
        <w:ind w:left="720"/>
        <w:rPr>
          <w:sz w:val="28"/>
        </w:rPr>
      </w:pPr>
      <w:r>
        <w:rPr>
          <w:sz w:val="28"/>
        </w:rPr>
        <w:t>Имеют право применять патентную систему:</w:t>
      </w:r>
    </w:p>
    <w:p w:rsidR="00C0790D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 w:rsidRPr="00997EC9">
        <w:rPr>
          <w:sz w:val="28"/>
        </w:rPr>
        <w:t xml:space="preserve">Индивидуальные предприниматели, средняя численность наемных работников которых, не превышает за налоговый период,  по всем видам предпринимательской деятельности, осуществляемым индивидуальным предпринимателем, 15 человек </w:t>
      </w:r>
      <w:proofErr w:type="gramStart"/>
      <w:r w:rsidRPr="00997EC9">
        <w:rPr>
          <w:sz w:val="28"/>
        </w:rPr>
        <w:t xml:space="preserve">( </w:t>
      </w:r>
      <w:proofErr w:type="gramEnd"/>
      <w:r w:rsidRPr="00997EC9">
        <w:rPr>
          <w:sz w:val="28"/>
        </w:rPr>
        <w:t>ст. 346.43.НК РФ)</w:t>
      </w:r>
      <w:r>
        <w:rPr>
          <w:sz w:val="28"/>
        </w:rPr>
        <w:t>.</w:t>
      </w:r>
    </w:p>
    <w:p w:rsidR="00021FFB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        </w:t>
      </w:r>
      <w:r w:rsidRPr="00B05146">
        <w:rPr>
          <w:sz w:val="28"/>
        </w:rPr>
        <w:t>Патентная система налогооблож</w:t>
      </w:r>
      <w:r>
        <w:rPr>
          <w:sz w:val="28"/>
        </w:rPr>
        <w:t xml:space="preserve">ения не применяется в отношении </w:t>
      </w:r>
      <w:r w:rsidRPr="00B05146">
        <w:rPr>
          <w:sz w:val="28"/>
        </w:rPr>
        <w:t>видов предпринимательской деятельности, осуществляемых в рамках договора простого товарищества (договора о совместной деятельности) или договора доверительного управления имуществом (п.6 ст.346.43 НК РФ)</w:t>
      </w:r>
    </w:p>
    <w:p w:rsidR="00021FFB" w:rsidRDefault="00021FFB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C0790D" w:rsidRPr="00B05146" w:rsidRDefault="00C0790D" w:rsidP="00C0790D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B05146">
        <w:rPr>
          <w:sz w:val="28"/>
        </w:rPr>
        <w:t>Процедура перехода на патентную систему налогообложения</w:t>
      </w:r>
    </w:p>
    <w:p w:rsidR="00C0790D" w:rsidRPr="00B05146" w:rsidRDefault="00C0790D" w:rsidP="00C0790D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 w:rsidRPr="00B05146">
        <w:rPr>
          <w:sz w:val="28"/>
        </w:rPr>
        <w:t xml:space="preserve">Для получения патента необходимо не </w:t>
      </w:r>
      <w:proofErr w:type="gramStart"/>
      <w:r w:rsidRPr="00B05146">
        <w:rPr>
          <w:sz w:val="28"/>
        </w:rPr>
        <w:t>позднее</w:t>
      </w:r>
      <w:proofErr w:type="gramEnd"/>
      <w:r w:rsidRPr="00B05146">
        <w:rPr>
          <w:sz w:val="28"/>
        </w:rPr>
        <w:t xml:space="preserve"> чем за 10 дней до начала применения патентной системы налогообложения подать соответствующее заявление.</w:t>
      </w:r>
    </w:p>
    <w:p w:rsidR="00C0790D" w:rsidRPr="00B05146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- </w:t>
      </w:r>
      <w:r w:rsidRPr="00B05146">
        <w:rPr>
          <w:sz w:val="28"/>
        </w:rPr>
        <w:t>При осуществлении деятельности по месту жительства</w:t>
      </w:r>
    </w:p>
    <w:p w:rsidR="00C0790D" w:rsidRPr="00B05146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 w:rsidRPr="00B05146">
        <w:rPr>
          <w:sz w:val="28"/>
        </w:rPr>
        <w:t>Заявление подается в налоговый орган по месту жительства</w:t>
      </w:r>
    </w:p>
    <w:p w:rsidR="00C0790D" w:rsidRPr="00B05146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lastRenderedPageBreak/>
        <w:t xml:space="preserve">- </w:t>
      </w:r>
      <w:r w:rsidRPr="00B05146">
        <w:rPr>
          <w:sz w:val="28"/>
        </w:rPr>
        <w:t>При осуществлении деятельности в субъекте Российской Федерации, в котором предприниматель на налоговом учете не стоит</w:t>
      </w:r>
    </w:p>
    <w:p w:rsidR="00C0790D" w:rsidRPr="00BC25BC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 w:rsidRPr="00B05146">
        <w:rPr>
          <w:sz w:val="28"/>
        </w:rPr>
        <w:t>Заявление подается в любой территориальный налоговый орган этого субъекта Российской Федерации по выбору индивидуального предпринимателя</w:t>
      </w:r>
    </w:p>
    <w:p w:rsidR="00997EC9" w:rsidRDefault="00997EC9" w:rsidP="00C0790D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997EC9">
        <w:rPr>
          <w:sz w:val="28"/>
        </w:rPr>
        <w:t>Виды предпринимательской деят</w:t>
      </w:r>
      <w:r w:rsidR="00C0790D">
        <w:rPr>
          <w:sz w:val="28"/>
        </w:rPr>
        <w:t xml:space="preserve">ельности, в отношении которых </w:t>
      </w:r>
      <w:r w:rsidRPr="00997EC9">
        <w:rPr>
          <w:sz w:val="28"/>
        </w:rPr>
        <w:t>возможно применение патентной системы налогообложения</w:t>
      </w:r>
      <w:r>
        <w:rPr>
          <w:sz w:val="28"/>
        </w:rPr>
        <w:t>: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- </w:t>
      </w:r>
      <w:r w:rsidRPr="00997EC9">
        <w:rPr>
          <w:sz w:val="28"/>
        </w:rPr>
        <w:t>ремонт, чистка, окраска и пошив обуви;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>-</w:t>
      </w:r>
      <w:r w:rsidRPr="00997EC9">
        <w:rPr>
          <w:sz w:val="28"/>
        </w:rPr>
        <w:t>парикмахерские и косметические услуги;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- </w:t>
      </w:r>
      <w:r w:rsidRPr="00997EC9">
        <w:rPr>
          <w:sz w:val="28"/>
        </w:rPr>
        <w:t>химическая чистка, крашение и услуги прачечных;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>-</w:t>
      </w:r>
      <w:r w:rsidRPr="00997EC9">
        <w:rPr>
          <w:sz w:val="28"/>
        </w:rPr>
        <w:t>изготовление и ремонт металлической галантереи, ключей, номерных знаков, указателей улиц;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- </w:t>
      </w:r>
      <w:r w:rsidRPr="00997EC9">
        <w:rPr>
          <w:sz w:val="28"/>
        </w:rPr>
        <w:t>ремонт и техническое обслуживание бытовой радиоэлектронной аппаратуры, бытовых машин и бытовых приборов, часов, ремонт и изготовление металлоизделий;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- </w:t>
      </w:r>
      <w:r w:rsidRPr="00997EC9">
        <w:rPr>
          <w:sz w:val="28"/>
        </w:rPr>
        <w:t>ремонт мебели;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- </w:t>
      </w:r>
      <w:r w:rsidRPr="00997EC9">
        <w:rPr>
          <w:sz w:val="28"/>
        </w:rPr>
        <w:t>услуги фотоателье, фот</w:t>
      </w:r>
      <w:proofErr w:type="gramStart"/>
      <w:r w:rsidRPr="00997EC9">
        <w:rPr>
          <w:sz w:val="28"/>
        </w:rPr>
        <w:t>о-</w:t>
      </w:r>
      <w:proofErr w:type="gramEnd"/>
      <w:r w:rsidRPr="00997EC9">
        <w:rPr>
          <w:sz w:val="28"/>
        </w:rPr>
        <w:t xml:space="preserve"> и </w:t>
      </w:r>
      <w:proofErr w:type="spellStart"/>
      <w:r w:rsidRPr="00997EC9">
        <w:rPr>
          <w:sz w:val="28"/>
        </w:rPr>
        <w:t>кинолабораторий</w:t>
      </w:r>
      <w:proofErr w:type="spellEnd"/>
      <w:r w:rsidRPr="00997EC9">
        <w:rPr>
          <w:sz w:val="28"/>
        </w:rPr>
        <w:t>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>-</w:t>
      </w:r>
      <w:r w:rsidRPr="00997EC9">
        <w:rPr>
          <w:sz w:val="28"/>
        </w:rPr>
        <w:t xml:space="preserve">техническое обслуживание и ремонт автотранспортных и </w:t>
      </w:r>
      <w:proofErr w:type="spellStart"/>
      <w:r w:rsidRPr="00997EC9">
        <w:rPr>
          <w:sz w:val="28"/>
        </w:rPr>
        <w:t>мототранспортных</w:t>
      </w:r>
      <w:proofErr w:type="spellEnd"/>
      <w:r w:rsidRPr="00997EC9">
        <w:rPr>
          <w:sz w:val="28"/>
        </w:rPr>
        <w:t xml:space="preserve"> средств, машин и оборудования;</w:t>
      </w:r>
    </w:p>
    <w:p w:rsidR="00997EC9" w:rsidRDefault="00997EC9" w:rsidP="00997EC9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- </w:t>
      </w:r>
      <w:r w:rsidRPr="00997EC9">
        <w:rPr>
          <w:sz w:val="28"/>
        </w:rPr>
        <w:t>оказание автотранспортных услуг по перевозке грузов автомобильным транспортом;</w:t>
      </w:r>
    </w:p>
    <w:p w:rsidR="00B05146" w:rsidRPr="003C0A56" w:rsidRDefault="00997EC9" w:rsidP="003C0A56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r>
        <w:rPr>
          <w:sz w:val="28"/>
        </w:rPr>
        <w:t xml:space="preserve">- и другие </w:t>
      </w:r>
      <w:proofErr w:type="gramStart"/>
      <w:r>
        <w:rPr>
          <w:sz w:val="28"/>
        </w:rPr>
        <w:t>предпринимательский</w:t>
      </w:r>
      <w:proofErr w:type="gramEnd"/>
      <w:r>
        <w:rPr>
          <w:sz w:val="28"/>
        </w:rPr>
        <w:t xml:space="preserve"> деятельности в </w:t>
      </w:r>
      <w:proofErr w:type="spellStart"/>
      <w:r>
        <w:rPr>
          <w:sz w:val="28"/>
        </w:rPr>
        <w:t>соответствмей</w:t>
      </w:r>
      <w:proofErr w:type="spellEnd"/>
      <w:r>
        <w:rPr>
          <w:sz w:val="28"/>
        </w:rPr>
        <w:t xml:space="preserve"> со ст. 346.43 НК РФ</w:t>
      </w:r>
      <w:bookmarkStart w:id="4" w:name="p15694"/>
      <w:bookmarkEnd w:id="4"/>
    </w:p>
    <w:p w:rsidR="00B05146" w:rsidRPr="00B05146" w:rsidRDefault="00B05146" w:rsidP="00B05146">
      <w:pPr>
        <w:pStyle w:val="a8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5146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действия патента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05146">
        <w:rPr>
          <w:rFonts w:ascii="Times New Roman" w:eastAsia="Times New Roman" w:hAnsi="Times New Roman" w:cs="Times New Roman"/>
          <w:sz w:val="28"/>
          <w:szCs w:val="24"/>
          <w:lang w:eastAsia="ru-RU"/>
        </w:rPr>
        <w:t>1-12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05146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мес.</w:t>
      </w:r>
    </w:p>
    <w:p w:rsidR="00BC25BC" w:rsidRPr="00B05146" w:rsidRDefault="00B05146" w:rsidP="00B0514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5146">
        <w:rPr>
          <w:rFonts w:ascii="Times New Roman" w:eastAsia="Times New Roman" w:hAnsi="Times New Roman" w:cs="Times New Roman"/>
          <w:sz w:val="28"/>
          <w:szCs w:val="24"/>
          <w:lang w:eastAsia="ru-RU"/>
        </w:rPr>
        <w:t>Патент выдается с любой даты, на период от одного до двенадцати месяцев включительно в пределах календарного года (п. 5 ст. 346.45 НК РФ).</w:t>
      </w:r>
    </w:p>
    <w:p w:rsidR="004C5874" w:rsidRDefault="00C0790D" w:rsidP="00C0790D">
      <w:pPr>
        <w:pStyle w:val="a3"/>
        <w:spacing w:before="0" w:beforeAutospacing="0" w:after="0" w:afterAutospacing="0" w:line="360" w:lineRule="auto"/>
        <w:ind w:firstLine="567"/>
        <w:rPr>
          <w:sz w:val="28"/>
        </w:rPr>
      </w:pPr>
      <w:proofErr w:type="gramStart"/>
      <w:r w:rsidRPr="00C0790D">
        <w:rPr>
          <w:sz w:val="28"/>
        </w:rPr>
        <w:t xml:space="preserve">Индивидуальный предприниматель, утративший право на применение патентной системы налогообложения или прекративший предпринимательскую деятельность, в отношении которой применялась патентная система налогообложения, до истечения срока действия патента, вправе вновь перейти на патентную систему налогообложения по этому же виду </w:t>
      </w:r>
      <w:r w:rsidRPr="00C0790D">
        <w:rPr>
          <w:sz w:val="28"/>
        </w:rPr>
        <w:lastRenderedPageBreak/>
        <w:t>предпринимательской деятельности не ранее чем со следующего календарного года (</w:t>
      </w:r>
      <w:proofErr w:type="spellStart"/>
      <w:r w:rsidRPr="00C0790D">
        <w:rPr>
          <w:sz w:val="28"/>
        </w:rPr>
        <w:t>абз</w:t>
      </w:r>
      <w:proofErr w:type="spellEnd"/>
      <w:r w:rsidRPr="00C0790D">
        <w:rPr>
          <w:sz w:val="28"/>
        </w:rPr>
        <w:t>. 2 ст. 346.45 НК РФ)</w:t>
      </w:r>
      <w:proofErr w:type="gramEnd"/>
    </w:p>
    <w:p w:rsidR="00C0790D" w:rsidRDefault="00C0790D" w:rsidP="00C0790D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C0790D">
        <w:rPr>
          <w:sz w:val="28"/>
        </w:rPr>
        <w:t>Основания для отказа в выдаче патента</w:t>
      </w:r>
    </w:p>
    <w:p w:rsidR="00C0790D" w:rsidRPr="00C0790D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1. </w:t>
      </w:r>
      <w:r w:rsidRPr="00C0790D">
        <w:rPr>
          <w:sz w:val="28"/>
        </w:rPr>
        <w:t>несоответствие в заявлении на получение патента вида предпринимательской деятельности перечню видов предпринимательской деятельности, в отношении которых на территории субъекта Российской Федерации введена патентная система налогообложения</w:t>
      </w:r>
    </w:p>
    <w:p w:rsidR="00C0790D" w:rsidRPr="00C0790D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2.     </w:t>
      </w:r>
      <w:r w:rsidRPr="00C0790D">
        <w:rPr>
          <w:sz w:val="28"/>
        </w:rPr>
        <w:t>указание срока действия патента, не соответствующего п. 5 ст. 346.45 НК РФ (патент выдается по выбору индивидуального предпринимателя на период от одного до двенадцати месяцев включительно в пределах календарного года)</w:t>
      </w:r>
    </w:p>
    <w:p w:rsidR="00C0790D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3.  </w:t>
      </w:r>
      <w:r w:rsidRPr="00C0790D">
        <w:rPr>
          <w:sz w:val="28"/>
        </w:rPr>
        <w:t xml:space="preserve">  нарушение условия перехода на патентную систему налогообложения, установленного абзацем вторым п. 8 ст.345.45 НК РФ</w:t>
      </w:r>
    </w:p>
    <w:p w:rsidR="00C0790D" w:rsidRDefault="00C0790D" w:rsidP="00C0790D">
      <w:pPr>
        <w:pStyle w:val="a3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 xml:space="preserve">4.  </w:t>
      </w:r>
      <w:r w:rsidRPr="00C0790D">
        <w:rPr>
          <w:sz w:val="28"/>
        </w:rPr>
        <w:t>наличие недоимки по налогу, уплачиваемому в связи с применением патентной системы налогообложения</w:t>
      </w:r>
    </w:p>
    <w:p w:rsidR="00830BC4" w:rsidRDefault="00C0790D" w:rsidP="00830BC4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C0790D">
        <w:rPr>
          <w:sz w:val="28"/>
        </w:rPr>
        <w:t xml:space="preserve">Налоговая база </w:t>
      </w:r>
    </w:p>
    <w:p w:rsidR="00C0790D" w:rsidRPr="00C0790D" w:rsidRDefault="00C0790D" w:rsidP="00830BC4">
      <w:pPr>
        <w:pStyle w:val="a3"/>
        <w:spacing w:before="0" w:beforeAutospacing="0" w:after="0" w:afterAutospacing="0" w:line="360" w:lineRule="auto"/>
        <w:rPr>
          <w:sz w:val="28"/>
        </w:rPr>
      </w:pPr>
      <w:r w:rsidRPr="00C0790D">
        <w:rPr>
          <w:sz w:val="28"/>
        </w:rPr>
        <w:t>- денежное выражение потенциально возможного к получению индивидуальным предпринимателем годового дохода по виду предпринимательской деятельности, в отношении которого применяется патентная система налогообложения, устанавливаемого на календарный год законом субъекта Российской Федерации.</w:t>
      </w:r>
    </w:p>
    <w:p w:rsidR="00C0790D" w:rsidRDefault="00C0790D" w:rsidP="00830BC4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8"/>
        </w:rPr>
      </w:pPr>
      <w:r w:rsidRPr="00C0790D">
        <w:rPr>
          <w:sz w:val="28"/>
        </w:rPr>
        <w:t>Налоговая ставка 6%</w:t>
      </w:r>
    </w:p>
    <w:p w:rsidR="00C0790D" w:rsidRPr="00C0790D" w:rsidRDefault="00C0790D" w:rsidP="00C0790D">
      <w:pPr>
        <w:pStyle w:val="a3"/>
        <w:numPr>
          <w:ilvl w:val="0"/>
          <w:numId w:val="5"/>
        </w:numPr>
        <w:rPr>
          <w:sz w:val="28"/>
        </w:rPr>
      </w:pPr>
      <w:r w:rsidRPr="00C0790D">
        <w:rPr>
          <w:sz w:val="28"/>
        </w:rPr>
        <w:t>Налоговый период</w:t>
      </w:r>
      <w:r>
        <w:rPr>
          <w:sz w:val="28"/>
        </w:rPr>
        <w:t xml:space="preserve"> </w:t>
      </w:r>
      <w:r w:rsidRPr="00C0790D">
        <w:rPr>
          <w:sz w:val="28"/>
        </w:rPr>
        <w:t>1</w:t>
      </w:r>
      <w:r>
        <w:rPr>
          <w:sz w:val="28"/>
        </w:rPr>
        <w:t xml:space="preserve"> </w:t>
      </w:r>
      <w:r w:rsidRPr="00C0790D">
        <w:rPr>
          <w:sz w:val="28"/>
        </w:rPr>
        <w:t>календарный год</w:t>
      </w:r>
    </w:p>
    <w:p w:rsidR="00830BC4" w:rsidRPr="00830BC4" w:rsidRDefault="00C0790D" w:rsidP="00830BC4">
      <w:pPr>
        <w:pStyle w:val="a3"/>
        <w:spacing w:before="0" w:beforeAutospacing="0" w:after="0" w:afterAutospacing="0" w:line="360" w:lineRule="auto"/>
        <w:rPr>
          <w:sz w:val="28"/>
        </w:rPr>
      </w:pPr>
      <w:r w:rsidRPr="00C0790D">
        <w:rPr>
          <w:sz w:val="28"/>
        </w:rPr>
        <w:t xml:space="preserve">Если патент выдан на срок </w:t>
      </w:r>
      <w:proofErr w:type="gramStart"/>
      <w:r w:rsidRPr="00C0790D">
        <w:rPr>
          <w:sz w:val="28"/>
        </w:rPr>
        <w:t>менее календарного</w:t>
      </w:r>
      <w:proofErr w:type="gramEnd"/>
      <w:r w:rsidRPr="00C0790D">
        <w:rPr>
          <w:sz w:val="28"/>
        </w:rPr>
        <w:t xml:space="preserve"> года, налоговым периодом признается срок, на который выдан патент</w:t>
      </w:r>
      <w:r>
        <w:rPr>
          <w:sz w:val="28"/>
        </w:rPr>
        <w:t>.</w:t>
      </w:r>
    </w:p>
    <w:p w:rsidR="00830BC4" w:rsidRPr="00830BC4" w:rsidRDefault="00830BC4" w:rsidP="00830BC4">
      <w:pPr>
        <w:pStyle w:val="a3"/>
        <w:numPr>
          <w:ilvl w:val="0"/>
          <w:numId w:val="21"/>
        </w:numPr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>Порядок исчисления налога</w:t>
      </w:r>
    </w:p>
    <w:p w:rsidR="00830BC4" w:rsidRPr="00830BC4" w:rsidRDefault="00830BC4" w:rsidP="00830BC4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>Пример: срок действия патента = 12 месяцев</w:t>
      </w:r>
    </w:p>
    <w:p w:rsidR="00830BC4" w:rsidRPr="00830BC4" w:rsidRDefault="00830BC4" w:rsidP="00830BC4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>Размер</w:t>
      </w:r>
      <w:r>
        <w:rPr>
          <w:sz w:val="28"/>
        </w:rPr>
        <w:t xml:space="preserve"> </w:t>
      </w:r>
      <w:proofErr w:type="spellStart"/>
      <w:r w:rsidRPr="00830BC4">
        <w:rPr>
          <w:sz w:val="28"/>
        </w:rPr>
        <w:t>налога=</w:t>
      </w:r>
      <w:proofErr w:type="spellEnd"/>
      <w:r w:rsidRPr="00830BC4">
        <w:rPr>
          <w:sz w:val="28"/>
        </w:rPr>
        <w:t xml:space="preserve"> Налоговая</w:t>
      </w:r>
      <w:r>
        <w:rPr>
          <w:sz w:val="28"/>
        </w:rPr>
        <w:t xml:space="preserve"> </w:t>
      </w:r>
      <w:r w:rsidRPr="00830BC4">
        <w:rPr>
          <w:sz w:val="28"/>
        </w:rPr>
        <w:t>база* 6%</w:t>
      </w:r>
    </w:p>
    <w:p w:rsidR="00830BC4" w:rsidRDefault="00830BC4" w:rsidP="00830BC4">
      <w:pPr>
        <w:pStyle w:val="a3"/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>Размер</w:t>
      </w:r>
      <w:r>
        <w:rPr>
          <w:sz w:val="28"/>
        </w:rPr>
        <w:t xml:space="preserve"> </w:t>
      </w:r>
      <w:r w:rsidRPr="00830BC4">
        <w:rPr>
          <w:sz w:val="28"/>
        </w:rPr>
        <w:t xml:space="preserve">налога = </w:t>
      </w:r>
      <w:proofErr w:type="gramStart"/>
      <w:r w:rsidRPr="00830BC4">
        <w:rPr>
          <w:sz w:val="28"/>
        </w:rPr>
        <w:t xml:space="preserve">( </w:t>
      </w:r>
      <w:proofErr w:type="gramEnd"/>
      <w:r w:rsidRPr="00830BC4">
        <w:rPr>
          <w:sz w:val="28"/>
        </w:rPr>
        <w:t>Налоговая</w:t>
      </w:r>
      <w:r>
        <w:rPr>
          <w:sz w:val="28"/>
        </w:rPr>
        <w:t xml:space="preserve"> </w:t>
      </w:r>
      <w:r w:rsidRPr="00830BC4">
        <w:rPr>
          <w:sz w:val="28"/>
        </w:rPr>
        <w:t>база / 12</w:t>
      </w:r>
      <w:r>
        <w:rPr>
          <w:sz w:val="28"/>
        </w:rPr>
        <w:t xml:space="preserve"> </w:t>
      </w:r>
      <w:r w:rsidRPr="00830BC4">
        <w:rPr>
          <w:sz w:val="28"/>
        </w:rPr>
        <w:t>месяцев * количество</w:t>
      </w:r>
      <w:r>
        <w:rPr>
          <w:sz w:val="28"/>
        </w:rPr>
        <w:t xml:space="preserve"> </w:t>
      </w:r>
      <w:r w:rsidRPr="00830BC4">
        <w:rPr>
          <w:sz w:val="28"/>
        </w:rPr>
        <w:t>месяцев</w:t>
      </w:r>
      <w:r>
        <w:rPr>
          <w:sz w:val="28"/>
        </w:rPr>
        <w:t xml:space="preserve"> </w:t>
      </w:r>
      <w:r w:rsidRPr="00830BC4">
        <w:rPr>
          <w:sz w:val="28"/>
        </w:rPr>
        <w:t>срока,</w:t>
      </w:r>
      <w:r>
        <w:rPr>
          <w:sz w:val="28"/>
        </w:rPr>
        <w:t xml:space="preserve">  </w:t>
      </w:r>
      <w:r w:rsidRPr="00830BC4">
        <w:rPr>
          <w:sz w:val="28"/>
        </w:rPr>
        <w:t>на который</w:t>
      </w:r>
      <w:r>
        <w:rPr>
          <w:sz w:val="28"/>
        </w:rPr>
        <w:t xml:space="preserve"> </w:t>
      </w:r>
      <w:proofErr w:type="spellStart"/>
      <w:r w:rsidRPr="00830BC4">
        <w:rPr>
          <w:sz w:val="28"/>
        </w:rPr>
        <w:t>выданпатент</w:t>
      </w:r>
      <w:proofErr w:type="spellEnd"/>
      <w:r w:rsidRPr="00830BC4">
        <w:rPr>
          <w:sz w:val="28"/>
        </w:rPr>
        <w:t xml:space="preserve"> ) * 6%</w:t>
      </w:r>
    </w:p>
    <w:p w:rsidR="003C0A56" w:rsidRPr="00830BC4" w:rsidRDefault="003C0A56" w:rsidP="00830BC4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830BC4" w:rsidRPr="00830BC4" w:rsidRDefault="00830BC4" w:rsidP="00830BC4">
      <w:pPr>
        <w:pStyle w:val="a3"/>
        <w:numPr>
          <w:ilvl w:val="0"/>
          <w:numId w:val="21"/>
        </w:numPr>
        <w:spacing w:before="0" w:beforeAutospacing="0" w:after="0" w:afterAutospacing="0" w:line="360" w:lineRule="auto"/>
        <w:rPr>
          <w:sz w:val="28"/>
        </w:rPr>
      </w:pPr>
      <w:r w:rsidRPr="00830BC4">
        <w:rPr>
          <w:sz w:val="28"/>
        </w:rPr>
        <w:t>Порядок оплаты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830BC4" w:rsidTr="00830BC4">
        <w:tc>
          <w:tcPr>
            <w:tcW w:w="4785" w:type="dxa"/>
          </w:tcPr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  <w:jc w:val="center"/>
            </w:pPr>
            <w:r w:rsidRPr="00035410">
              <w:t xml:space="preserve">Срок действия патента </w:t>
            </w:r>
          </w:p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  <w:jc w:val="center"/>
            </w:pPr>
            <w:r w:rsidRPr="00035410">
              <w:t>меньше 6 месяцев</w:t>
            </w:r>
          </w:p>
        </w:tc>
        <w:tc>
          <w:tcPr>
            <w:tcW w:w="4786" w:type="dxa"/>
          </w:tcPr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  <w:jc w:val="center"/>
            </w:pPr>
            <w:r w:rsidRPr="00035410">
              <w:t>Срок действия патента</w:t>
            </w:r>
          </w:p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  <w:jc w:val="center"/>
            </w:pPr>
            <w:r w:rsidRPr="00035410">
              <w:t xml:space="preserve"> от 6 до 12месяцев</w:t>
            </w:r>
          </w:p>
        </w:tc>
      </w:tr>
      <w:tr w:rsidR="00830BC4" w:rsidTr="00830BC4">
        <w:tc>
          <w:tcPr>
            <w:tcW w:w="4785" w:type="dxa"/>
          </w:tcPr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</w:pPr>
            <w:r w:rsidRPr="00035410">
              <w:t>- в размере полной суммы налога в срок не позднее 25 календарных дней после начала действия патента</w:t>
            </w:r>
          </w:p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4786" w:type="dxa"/>
          </w:tcPr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</w:pPr>
            <w:r w:rsidRPr="00035410">
              <w:t>- в размере 1/3 суммы налога в срок не позднее 25 календарных дней после начала действия патента;</w:t>
            </w:r>
          </w:p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</w:pPr>
            <w:r w:rsidRPr="00035410">
              <w:t>- в размере 2/3 суммы налога в срок не позднее 30 календарных дней до дня окончания срока действия патента</w:t>
            </w:r>
          </w:p>
          <w:p w:rsidR="00830BC4" w:rsidRPr="00035410" w:rsidRDefault="00830BC4" w:rsidP="00830BC4">
            <w:pPr>
              <w:pStyle w:val="a3"/>
              <w:spacing w:before="0" w:beforeAutospacing="0" w:after="0" w:afterAutospacing="0" w:line="360" w:lineRule="auto"/>
            </w:pPr>
          </w:p>
        </w:tc>
      </w:tr>
    </w:tbl>
    <w:p w:rsidR="00830BC4" w:rsidRPr="00830BC4" w:rsidRDefault="00830BC4" w:rsidP="00830BC4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830BC4" w:rsidRPr="00830BC4" w:rsidRDefault="00830BC4" w:rsidP="00830BC4">
      <w:pPr>
        <w:pStyle w:val="a3"/>
        <w:rPr>
          <w:sz w:val="28"/>
        </w:rPr>
      </w:pPr>
    </w:p>
    <w:p w:rsidR="00830BC4" w:rsidRDefault="00830BC4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3C0A56" w:rsidRDefault="003C0A56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Default="00035410" w:rsidP="00C0790D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035410" w:rsidRPr="00490D16" w:rsidRDefault="00035410" w:rsidP="00490D16">
      <w:pPr>
        <w:pStyle w:val="a3"/>
        <w:spacing w:before="0" w:beforeAutospacing="0" w:after="0" w:afterAutospacing="0" w:line="360" w:lineRule="auto"/>
        <w:rPr>
          <w:sz w:val="28"/>
          <w:lang w:val="en-US"/>
        </w:rPr>
      </w:pPr>
    </w:p>
    <w:p w:rsidR="0062376F" w:rsidRPr="0062376F" w:rsidRDefault="001D1860" w:rsidP="00490D16">
      <w:pPr>
        <w:pageBreakBefore/>
        <w:widowControl w:val="0"/>
        <w:suppressAutoHyphens/>
        <w:spacing w:after="17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1D186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lastRenderedPageBreak/>
        <w:t>ЗАКЛЮЧЕНИЕ</w:t>
      </w:r>
    </w:p>
    <w:p w:rsidR="0062376F" w:rsidRPr="0062376F" w:rsidRDefault="0062376F" w:rsidP="0062376F">
      <w:pPr>
        <w:widowControl w:val="0"/>
        <w:suppressAutoHyphens/>
        <w:ind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Субъекты малого предпринимательства являются стабильным источником налоговых поступлений, важнейшим способом преодоления </w:t>
      </w:r>
      <w:proofErr w:type="spellStart"/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дотационности</w:t>
      </w:r>
      <w:proofErr w:type="spellEnd"/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местных бюджетов, малое предпринимательство является необходимым и неотъемлемым субъектом рынка.</w:t>
      </w:r>
    </w:p>
    <w:p w:rsidR="0062376F" w:rsidRPr="0062376F" w:rsidRDefault="0062376F" w:rsidP="0062376F">
      <w:pPr>
        <w:widowControl w:val="0"/>
        <w:suppressAutoHyphens/>
        <w:ind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Для субъектов малых предприятий и индивидуальных предпринимателей России действует два вида режимов налогообложения:</w:t>
      </w:r>
    </w:p>
    <w:p w:rsidR="0062376F" w:rsidRPr="0062376F" w:rsidRDefault="0062376F" w:rsidP="0062376F">
      <w:pPr>
        <w:widowControl w:val="0"/>
        <w:numPr>
          <w:ilvl w:val="0"/>
          <w:numId w:val="29"/>
        </w:numPr>
        <w:tabs>
          <w:tab w:val="left" w:pos="900"/>
        </w:tabs>
        <w:suppressAutoHyphens/>
        <w:ind w:left="0"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Общий режим налогообложения – совокупность налогов и сборов, установленных НК РФ и иными федеральными законами и подлежащих уплате организациями всех форм собственности и физическими лицами;</w:t>
      </w:r>
    </w:p>
    <w:p w:rsidR="0062376F" w:rsidRPr="0062376F" w:rsidRDefault="0062376F" w:rsidP="0062376F">
      <w:pPr>
        <w:widowControl w:val="0"/>
        <w:numPr>
          <w:ilvl w:val="0"/>
          <w:numId w:val="29"/>
        </w:numPr>
        <w:tabs>
          <w:tab w:val="left" w:pos="900"/>
        </w:tabs>
        <w:suppressAutoHyphens/>
        <w:ind w:left="0"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Специальные налоговые режимы - особый порядок исчисления и уплаты налогов и сборов в течение определенного периода времени, применяемый в случаях и в порядке, установленных НК РФ и принимаемыми в соответствии с ним федеральными законами:</w:t>
      </w:r>
    </w:p>
    <w:p w:rsidR="0062376F" w:rsidRPr="0062376F" w:rsidRDefault="0062376F" w:rsidP="0062376F">
      <w:pPr>
        <w:widowControl w:val="0"/>
        <w:numPr>
          <w:ilvl w:val="1"/>
          <w:numId w:val="29"/>
        </w:numPr>
        <w:tabs>
          <w:tab w:val="left" w:pos="1080"/>
        </w:tabs>
        <w:suppressAutoHyphens/>
        <w:ind w:left="0"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Система налогообложения для сельскохозяйственных товаропроизводителей (единый сельскохозяйственный налог) (глава 26.1 НК РФ);</w:t>
      </w:r>
    </w:p>
    <w:p w:rsidR="0062376F" w:rsidRPr="0062376F" w:rsidRDefault="0062376F" w:rsidP="0062376F">
      <w:pPr>
        <w:widowControl w:val="0"/>
        <w:numPr>
          <w:ilvl w:val="1"/>
          <w:numId w:val="29"/>
        </w:numPr>
        <w:tabs>
          <w:tab w:val="left" w:pos="1080"/>
        </w:tabs>
        <w:suppressAutoHyphens/>
        <w:ind w:left="0"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Упрощенная система налогообложения (глава 26.2 НК РФ);</w:t>
      </w:r>
    </w:p>
    <w:p w:rsidR="0062376F" w:rsidRPr="0062376F" w:rsidRDefault="0062376F" w:rsidP="0062376F">
      <w:pPr>
        <w:widowControl w:val="0"/>
        <w:numPr>
          <w:ilvl w:val="1"/>
          <w:numId w:val="29"/>
        </w:numPr>
        <w:tabs>
          <w:tab w:val="left" w:pos="1080"/>
        </w:tabs>
        <w:suppressAutoHyphens/>
        <w:ind w:left="0"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Система налогообложения в виде единого налога на вмененный доход для отдельных видов деятельности (глава 26.3 НК РФ);</w:t>
      </w:r>
    </w:p>
    <w:p w:rsidR="0062376F" w:rsidRPr="0062376F" w:rsidRDefault="0062376F" w:rsidP="0062376F">
      <w:pPr>
        <w:widowControl w:val="0"/>
        <w:numPr>
          <w:ilvl w:val="1"/>
          <w:numId w:val="29"/>
        </w:numPr>
        <w:tabs>
          <w:tab w:val="left" w:pos="1080"/>
        </w:tabs>
        <w:suppressAutoHyphens/>
        <w:ind w:left="0"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Система налогообложения при выполнении соглашений о разделе продукции (глава 26.4 НК РФ).</w:t>
      </w:r>
    </w:p>
    <w:p w:rsidR="0062376F" w:rsidRPr="0062376F" w:rsidRDefault="0062376F" w:rsidP="0062376F">
      <w:pPr>
        <w:widowControl w:val="0"/>
        <w:numPr>
          <w:ilvl w:val="1"/>
          <w:numId w:val="29"/>
        </w:numPr>
        <w:tabs>
          <w:tab w:val="left" w:pos="1080"/>
        </w:tabs>
        <w:suppressAutoHyphens/>
        <w:ind w:left="0"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Патентная система нало</w:t>
      </w:r>
      <w:r w:rsidR="001D186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го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обложения (глава 26.5)</w:t>
      </w:r>
    </w:p>
    <w:p w:rsidR="0062376F" w:rsidRPr="0062376F" w:rsidRDefault="0062376F" w:rsidP="0062376F">
      <w:pPr>
        <w:widowControl w:val="0"/>
        <w:suppressAutoHyphens/>
        <w:ind w:firstLine="54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2376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 основе специальных налоговых режимов лежит замена уплаты совокупности установленных законодательством РФ федеральных, региональных и местных налогов и сборов уплатой единого налога, исчисляемого по результатам хозяйственной деятельности юридических лиц и индивидуальных предпринимателей за отчетный период.</w:t>
      </w:r>
    </w:p>
    <w:p w:rsidR="00556729" w:rsidRDefault="00556729" w:rsidP="0062376F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1D1860" w:rsidRDefault="001D1860" w:rsidP="001D1860">
      <w:pPr>
        <w:pStyle w:val="a3"/>
        <w:spacing w:before="0" w:beforeAutospacing="0" w:after="0" w:afterAutospacing="0" w:line="360" w:lineRule="auto"/>
        <w:rPr>
          <w:sz w:val="28"/>
        </w:rPr>
      </w:pPr>
    </w:p>
    <w:p w:rsidR="00556729" w:rsidRDefault="00556729" w:rsidP="001D1860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  <w:r>
        <w:rPr>
          <w:sz w:val="28"/>
        </w:rPr>
        <w:lastRenderedPageBreak/>
        <w:t>СПИСОК ЛИТЕРАТУРЫ</w:t>
      </w:r>
    </w:p>
    <w:p w:rsidR="00556729" w:rsidRDefault="00556729" w:rsidP="00035410">
      <w:pPr>
        <w:pStyle w:val="a3"/>
        <w:spacing w:before="0" w:beforeAutospacing="0" w:after="0" w:afterAutospacing="0" w:line="360" w:lineRule="auto"/>
        <w:jc w:val="center"/>
        <w:rPr>
          <w:sz w:val="28"/>
        </w:rPr>
      </w:pPr>
    </w:p>
    <w:p w:rsidR="00781C33" w:rsidRPr="00A61ED7" w:rsidRDefault="00781C33" w:rsidP="00A61ED7">
      <w:pPr>
        <w:pStyle w:val="a3"/>
        <w:spacing w:before="0" w:beforeAutospacing="0" w:after="0" w:afterAutospacing="0" w:line="360" w:lineRule="auto"/>
        <w:rPr>
          <w:sz w:val="28"/>
        </w:rPr>
      </w:pPr>
      <w:r w:rsidRPr="00781C33">
        <w:rPr>
          <w:sz w:val="28"/>
        </w:rPr>
        <w:t xml:space="preserve">1. . Налоговый кодекс РФ (часть вторая) от 5.08.2000 г. № 117-ФЗ </w:t>
      </w:r>
      <w:r>
        <w:rPr>
          <w:sz w:val="28"/>
        </w:rPr>
        <w:t>(ред. От 30.01.2014)</w:t>
      </w:r>
    </w:p>
    <w:p w:rsidR="00781C33" w:rsidRDefault="00A61ED7" w:rsidP="003979C2">
      <w:pPr>
        <w:pStyle w:val="a3"/>
        <w:spacing w:before="0" w:beforeAutospacing="0" w:after="0" w:afterAutospacing="0" w:line="360" w:lineRule="auto"/>
        <w:jc w:val="left"/>
      </w:pPr>
      <w:r>
        <w:rPr>
          <w:sz w:val="28"/>
        </w:rPr>
        <w:t xml:space="preserve">2. </w:t>
      </w:r>
      <w:r w:rsidR="003979C2" w:rsidRPr="003979C2">
        <w:t xml:space="preserve"> </w:t>
      </w:r>
      <w:proofErr w:type="spellStart"/>
      <w:r>
        <w:rPr>
          <w:sz w:val="28"/>
          <w:szCs w:val="28"/>
        </w:rPr>
        <w:t>Пансков</w:t>
      </w:r>
      <w:proofErr w:type="spellEnd"/>
      <w:r>
        <w:rPr>
          <w:sz w:val="28"/>
          <w:szCs w:val="28"/>
        </w:rPr>
        <w:t xml:space="preserve">  В. Г.  Налоги и налогообложение: теория и практика :</w:t>
      </w:r>
      <w:r w:rsidRPr="000D55BE">
        <w:rPr>
          <w:sz w:val="28"/>
          <w:szCs w:val="28"/>
        </w:rPr>
        <w:t xml:space="preserve"> учебник / под ред</w:t>
      </w:r>
      <w:r>
        <w:rPr>
          <w:sz w:val="28"/>
          <w:szCs w:val="28"/>
        </w:rPr>
        <w:t>.</w:t>
      </w:r>
      <w:r w:rsidRPr="005D3B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Г.  </w:t>
      </w:r>
      <w:proofErr w:type="spellStart"/>
      <w:r>
        <w:rPr>
          <w:sz w:val="28"/>
          <w:szCs w:val="28"/>
        </w:rPr>
        <w:t>Пансков</w:t>
      </w:r>
      <w:proofErr w:type="spellEnd"/>
      <w:proofErr w:type="gramStart"/>
      <w:r>
        <w:rPr>
          <w:sz w:val="28"/>
          <w:szCs w:val="28"/>
        </w:rPr>
        <w:t xml:space="preserve">  </w:t>
      </w:r>
      <w:r w:rsidRPr="000D55BE">
        <w:rPr>
          <w:sz w:val="28"/>
          <w:szCs w:val="28"/>
        </w:rPr>
        <w:t>.</w:t>
      </w:r>
      <w:proofErr w:type="gramEnd"/>
      <w:r w:rsidRPr="000D55BE">
        <w:rPr>
          <w:sz w:val="28"/>
          <w:szCs w:val="28"/>
        </w:rPr>
        <w:t xml:space="preserve"> - М. : </w:t>
      </w:r>
      <w:proofErr w:type="spellStart"/>
      <w:r>
        <w:rPr>
          <w:sz w:val="28"/>
          <w:szCs w:val="28"/>
        </w:rPr>
        <w:t>Юрайт</w:t>
      </w:r>
      <w:proofErr w:type="spellEnd"/>
      <w:r w:rsidRPr="000D55BE">
        <w:rPr>
          <w:sz w:val="28"/>
          <w:szCs w:val="28"/>
        </w:rPr>
        <w:t>, 201</w:t>
      </w:r>
      <w:r>
        <w:rPr>
          <w:sz w:val="28"/>
          <w:szCs w:val="28"/>
        </w:rPr>
        <w:t>1</w:t>
      </w:r>
      <w:r w:rsidRPr="000D55BE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0D55BE">
        <w:rPr>
          <w:sz w:val="28"/>
          <w:szCs w:val="28"/>
        </w:rPr>
        <w:t xml:space="preserve"> </w:t>
      </w:r>
      <w:r>
        <w:rPr>
          <w:sz w:val="28"/>
          <w:szCs w:val="28"/>
        </w:rPr>
        <w:t>680 с.</w:t>
      </w:r>
    </w:p>
    <w:p w:rsidR="003979C2" w:rsidRDefault="00A61ED7" w:rsidP="003979C2">
      <w:pPr>
        <w:pStyle w:val="a3"/>
        <w:spacing w:before="0" w:beforeAutospacing="0" w:after="0" w:afterAutospacing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 w:rsidR="003979C2" w:rsidRPr="003979C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979C2" w:rsidRPr="003979C2">
        <w:rPr>
          <w:sz w:val="28"/>
          <w:szCs w:val="28"/>
        </w:rPr>
        <w:t xml:space="preserve"> </w:t>
      </w:r>
      <w:r w:rsidR="003979C2">
        <w:rPr>
          <w:sz w:val="28"/>
          <w:szCs w:val="28"/>
        </w:rPr>
        <w:t>Поляков Г. Б. Налоги и нало</w:t>
      </w:r>
      <w:r>
        <w:rPr>
          <w:sz w:val="28"/>
          <w:szCs w:val="28"/>
        </w:rPr>
        <w:t>го</w:t>
      </w:r>
      <w:r w:rsidR="003979C2">
        <w:rPr>
          <w:sz w:val="28"/>
          <w:szCs w:val="28"/>
        </w:rPr>
        <w:t>обложение</w:t>
      </w:r>
      <w:r w:rsidR="003979C2" w:rsidRPr="000D55BE">
        <w:rPr>
          <w:sz w:val="28"/>
          <w:szCs w:val="28"/>
        </w:rPr>
        <w:t xml:space="preserve"> : учебник для вузов / под ред</w:t>
      </w:r>
      <w:r w:rsidR="003979C2">
        <w:rPr>
          <w:sz w:val="28"/>
          <w:szCs w:val="28"/>
        </w:rPr>
        <w:t xml:space="preserve">. Г.Б. </w:t>
      </w:r>
      <w:r w:rsidR="003979C2" w:rsidRPr="000D55BE">
        <w:rPr>
          <w:sz w:val="28"/>
          <w:szCs w:val="28"/>
        </w:rPr>
        <w:t>По</w:t>
      </w:r>
      <w:r w:rsidR="003979C2">
        <w:rPr>
          <w:sz w:val="28"/>
          <w:szCs w:val="28"/>
        </w:rPr>
        <w:t>ляков</w:t>
      </w:r>
      <w:proofErr w:type="gramStart"/>
      <w:r w:rsidR="003979C2">
        <w:rPr>
          <w:sz w:val="28"/>
          <w:szCs w:val="28"/>
        </w:rPr>
        <w:t xml:space="preserve"> </w:t>
      </w:r>
      <w:r w:rsidR="003979C2" w:rsidRPr="000D55BE">
        <w:rPr>
          <w:sz w:val="28"/>
          <w:szCs w:val="28"/>
        </w:rPr>
        <w:t>.</w:t>
      </w:r>
      <w:proofErr w:type="gramEnd"/>
      <w:r w:rsidR="003979C2" w:rsidRPr="000D55BE">
        <w:rPr>
          <w:sz w:val="28"/>
          <w:szCs w:val="28"/>
        </w:rPr>
        <w:t xml:space="preserve"> - М. : </w:t>
      </w:r>
      <w:proofErr w:type="spellStart"/>
      <w:r w:rsidR="003979C2">
        <w:rPr>
          <w:sz w:val="28"/>
          <w:szCs w:val="28"/>
        </w:rPr>
        <w:t>Юрайт</w:t>
      </w:r>
      <w:proofErr w:type="spellEnd"/>
      <w:r w:rsidR="003979C2" w:rsidRPr="000D55BE">
        <w:rPr>
          <w:sz w:val="28"/>
          <w:szCs w:val="28"/>
        </w:rPr>
        <w:t xml:space="preserve">, 2012. </w:t>
      </w:r>
      <w:r w:rsidR="003979C2">
        <w:rPr>
          <w:sz w:val="28"/>
          <w:szCs w:val="28"/>
        </w:rPr>
        <w:t>–</w:t>
      </w:r>
      <w:r w:rsidR="003979C2" w:rsidRPr="000D55BE">
        <w:rPr>
          <w:sz w:val="28"/>
          <w:szCs w:val="28"/>
        </w:rPr>
        <w:t xml:space="preserve"> </w:t>
      </w:r>
      <w:r w:rsidR="003979C2">
        <w:rPr>
          <w:sz w:val="28"/>
          <w:szCs w:val="28"/>
        </w:rPr>
        <w:t>463 с.</w:t>
      </w:r>
    </w:p>
    <w:p w:rsidR="001D1860" w:rsidRDefault="00A61ED7" w:rsidP="001D1860">
      <w:pPr>
        <w:pStyle w:val="1"/>
        <w:suppressAutoHyphens/>
        <w:rPr>
          <w:szCs w:val="28"/>
        </w:rPr>
      </w:pPr>
      <w:r>
        <w:rPr>
          <w:szCs w:val="28"/>
        </w:rPr>
        <w:t>4</w:t>
      </w:r>
      <w:r w:rsidR="005D3B88">
        <w:rPr>
          <w:szCs w:val="28"/>
        </w:rPr>
        <w:t xml:space="preserve">. </w:t>
      </w:r>
      <w:proofErr w:type="spellStart"/>
      <w:r w:rsidR="005D3B88">
        <w:rPr>
          <w:szCs w:val="28"/>
        </w:rPr>
        <w:t>Скрипниченко</w:t>
      </w:r>
      <w:proofErr w:type="spellEnd"/>
      <w:r w:rsidR="005D3B88">
        <w:rPr>
          <w:szCs w:val="28"/>
        </w:rPr>
        <w:t xml:space="preserve"> В.А. Налоги и налогообложение: учебное пособие</w:t>
      </w:r>
      <w:r w:rsidR="001D1860">
        <w:rPr>
          <w:szCs w:val="28"/>
        </w:rPr>
        <w:t xml:space="preserve"> В. А. </w:t>
      </w:r>
      <w:proofErr w:type="spellStart"/>
      <w:r w:rsidR="001D1860">
        <w:rPr>
          <w:szCs w:val="28"/>
        </w:rPr>
        <w:t>Скрипниченко</w:t>
      </w:r>
      <w:proofErr w:type="spellEnd"/>
      <w:r w:rsidR="001D1860">
        <w:rPr>
          <w:szCs w:val="28"/>
        </w:rPr>
        <w:t xml:space="preserve">  – 3-е </w:t>
      </w:r>
      <w:proofErr w:type="spellStart"/>
      <w:r w:rsidR="001D1860">
        <w:rPr>
          <w:szCs w:val="28"/>
        </w:rPr>
        <w:t>изд.</w:t>
      </w:r>
      <w:proofErr w:type="gramStart"/>
      <w:r w:rsidR="001D1860">
        <w:rPr>
          <w:szCs w:val="28"/>
        </w:rPr>
        <w:t>,п</w:t>
      </w:r>
      <w:proofErr w:type="gramEnd"/>
      <w:r w:rsidR="001D1860">
        <w:rPr>
          <w:szCs w:val="28"/>
        </w:rPr>
        <w:t>ерераб.и</w:t>
      </w:r>
      <w:proofErr w:type="spellEnd"/>
      <w:r w:rsidR="001D1860">
        <w:rPr>
          <w:szCs w:val="28"/>
        </w:rPr>
        <w:t xml:space="preserve"> доп.- </w:t>
      </w:r>
      <w:proofErr w:type="spellStart"/>
      <w:r w:rsidR="001D1860">
        <w:rPr>
          <w:szCs w:val="28"/>
        </w:rPr>
        <w:t>Спб</w:t>
      </w:r>
      <w:proofErr w:type="spellEnd"/>
      <w:r w:rsidR="001D1860">
        <w:rPr>
          <w:szCs w:val="28"/>
        </w:rPr>
        <w:t>; М.: ИД БИНФА, 2010.-464 с.</w:t>
      </w:r>
    </w:p>
    <w:p w:rsidR="00A61ED7" w:rsidRPr="00A61ED7" w:rsidRDefault="00A61ED7" w:rsidP="00A61ED7">
      <w:pPr>
        <w:pStyle w:val="a3"/>
        <w:spacing w:before="0" w:beforeAutospacing="0" w:after="0" w:afterAutospacing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5.</w:t>
      </w:r>
      <w:r w:rsidRPr="00A61ED7">
        <w:rPr>
          <w:sz w:val="28"/>
          <w:szCs w:val="28"/>
        </w:rPr>
        <w:t xml:space="preserve"> </w:t>
      </w:r>
      <w:r>
        <w:rPr>
          <w:sz w:val="28"/>
          <w:szCs w:val="28"/>
        </w:rPr>
        <w:t>Алтайский край поступление налогов</w:t>
      </w:r>
      <w:r w:rsidRPr="003979C2">
        <w:rPr>
          <w:rFonts w:eastAsia="Calibri"/>
          <w:sz w:val="28"/>
          <w:szCs w:val="28"/>
        </w:rPr>
        <w:t xml:space="preserve"> [Электронный ресурс] Алтайский край: события и комментарии</w:t>
      </w:r>
      <w:r>
        <w:rPr>
          <w:rFonts w:eastAsia="Calibri"/>
          <w:sz w:val="28"/>
          <w:szCs w:val="28"/>
        </w:rPr>
        <w:t xml:space="preserve"> экспертов</w:t>
      </w:r>
      <w:proofErr w:type="gramStart"/>
      <w:r>
        <w:rPr>
          <w:rFonts w:eastAsia="Calibri"/>
          <w:sz w:val="28"/>
          <w:szCs w:val="28"/>
        </w:rPr>
        <w:t xml:space="preserve"> </w:t>
      </w:r>
      <w:r w:rsidRPr="003979C2">
        <w:rPr>
          <w:rFonts w:eastAsia="Calibri"/>
          <w:sz w:val="28"/>
          <w:szCs w:val="28"/>
        </w:rPr>
        <w:t>.</w:t>
      </w:r>
      <w:proofErr w:type="gramEnd"/>
      <w:r w:rsidRPr="003979C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>Режим доступа</w:t>
      </w:r>
      <w:r>
        <w:rPr>
          <w:sz w:val="28"/>
        </w:rPr>
        <w:t xml:space="preserve"> </w:t>
      </w:r>
      <w:r w:rsidRPr="003979C2">
        <w:rPr>
          <w:rFonts w:eastAsia="Calibri"/>
          <w:sz w:val="28"/>
          <w:szCs w:val="28"/>
        </w:rPr>
        <w:t>http://www.doc22.ru/information/expert</w:t>
      </w:r>
      <w:r w:rsidRPr="003979C2">
        <w:rPr>
          <w:sz w:val="28"/>
          <w:szCs w:val="28"/>
        </w:rPr>
        <w:t>/4180</w:t>
      </w:r>
      <w:r>
        <w:rPr>
          <w:sz w:val="28"/>
          <w:szCs w:val="28"/>
        </w:rPr>
        <w:t xml:space="preserve"> (Дата обращения 10.01.2013)</w:t>
      </w:r>
    </w:p>
    <w:p w:rsidR="00A61ED7" w:rsidRDefault="00A61ED7" w:rsidP="003979C2">
      <w:pPr>
        <w:pStyle w:val="a3"/>
        <w:spacing w:before="0" w:beforeAutospacing="0" w:after="0" w:afterAutospacing="0" w:line="360" w:lineRule="auto"/>
        <w:jc w:val="left"/>
        <w:rPr>
          <w:sz w:val="28"/>
        </w:rPr>
      </w:pPr>
      <w:r>
        <w:rPr>
          <w:sz w:val="28"/>
          <w:szCs w:val="28"/>
        </w:rPr>
        <w:t>6</w:t>
      </w:r>
      <w:r w:rsidR="001D1860">
        <w:rPr>
          <w:sz w:val="28"/>
          <w:szCs w:val="28"/>
        </w:rPr>
        <w:t xml:space="preserve">.  </w:t>
      </w:r>
      <w:proofErr w:type="spellStart"/>
      <w:r w:rsidR="001D1860">
        <w:rPr>
          <w:sz w:val="28"/>
          <w:szCs w:val="28"/>
        </w:rPr>
        <w:t>КонсультантПлюс</w:t>
      </w:r>
      <w:proofErr w:type="spellEnd"/>
      <w:r w:rsidR="001D1860">
        <w:rPr>
          <w:sz w:val="28"/>
          <w:szCs w:val="28"/>
        </w:rPr>
        <w:t xml:space="preserve"> </w:t>
      </w:r>
      <w:r w:rsidRPr="003979C2">
        <w:rPr>
          <w:rFonts w:eastAsia="Calibri"/>
          <w:sz w:val="28"/>
          <w:szCs w:val="28"/>
        </w:rPr>
        <w:t>[Электронный ресурс]</w:t>
      </w:r>
      <w:proofErr w:type="gramStart"/>
      <w:r>
        <w:rPr>
          <w:rFonts w:eastAsia="Calibri"/>
          <w:sz w:val="28"/>
          <w:szCs w:val="28"/>
        </w:rPr>
        <w:t xml:space="preserve"> </w:t>
      </w:r>
      <w:r w:rsidRPr="003979C2">
        <w:rPr>
          <w:rFonts w:eastAsia="Calibri"/>
          <w:sz w:val="28"/>
          <w:szCs w:val="28"/>
        </w:rPr>
        <w:t>.</w:t>
      </w:r>
      <w:proofErr w:type="gramEnd"/>
      <w:r w:rsidRPr="003979C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Режим доступа </w:t>
      </w:r>
      <w:r w:rsidRPr="00A61ED7">
        <w:rPr>
          <w:rFonts w:eastAsia="Calibri"/>
          <w:sz w:val="28"/>
          <w:szCs w:val="28"/>
        </w:rPr>
        <w:t>http://www.consultant.ru/popular/nalog2/</w:t>
      </w:r>
      <w:r>
        <w:rPr>
          <w:rFonts w:eastAsia="Calibri"/>
          <w:sz w:val="28"/>
          <w:szCs w:val="28"/>
        </w:rPr>
        <w:t xml:space="preserve"> ( Дата обращения 10.01.2013)</w:t>
      </w:r>
      <w:r w:rsidRPr="00A61ED7">
        <w:rPr>
          <w:sz w:val="28"/>
        </w:rPr>
        <w:t xml:space="preserve"> </w:t>
      </w:r>
      <w:r>
        <w:rPr>
          <w:sz w:val="28"/>
        </w:rPr>
        <w:t>.</w:t>
      </w:r>
    </w:p>
    <w:p w:rsidR="005D3B88" w:rsidRDefault="00A61ED7" w:rsidP="003979C2">
      <w:pPr>
        <w:pStyle w:val="a3"/>
        <w:spacing w:before="0" w:beforeAutospacing="0" w:after="0" w:afterAutospacing="0" w:line="360" w:lineRule="auto"/>
        <w:jc w:val="left"/>
        <w:rPr>
          <w:sz w:val="28"/>
          <w:szCs w:val="28"/>
        </w:rPr>
      </w:pPr>
      <w:r>
        <w:rPr>
          <w:sz w:val="28"/>
        </w:rPr>
        <w:t xml:space="preserve"> 7. </w:t>
      </w:r>
      <w:r>
        <w:rPr>
          <w:sz w:val="28"/>
          <w:szCs w:val="28"/>
        </w:rPr>
        <w:t xml:space="preserve">Специальные налоговые режимы </w:t>
      </w:r>
      <w:r w:rsidRPr="00585677">
        <w:rPr>
          <w:sz w:val="28"/>
          <w:szCs w:val="28"/>
        </w:rPr>
        <w:t>[Электронный ресурс] //</w:t>
      </w:r>
      <w:r>
        <w:rPr>
          <w:sz w:val="28"/>
          <w:szCs w:val="28"/>
        </w:rPr>
        <w:t xml:space="preserve"> Федеральная налоговая служба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-</w:t>
      </w:r>
      <w:r w:rsidRPr="00585677">
        <w:t xml:space="preserve"> </w:t>
      </w:r>
      <w:r w:rsidRPr="00585677">
        <w:rPr>
          <w:sz w:val="28"/>
          <w:szCs w:val="28"/>
        </w:rPr>
        <w:t xml:space="preserve">Режим доступа </w:t>
      </w:r>
      <w:r w:rsidRPr="00781C33">
        <w:rPr>
          <w:sz w:val="28"/>
          <w:szCs w:val="28"/>
        </w:rPr>
        <w:t xml:space="preserve">http://www.nalog.ru/rn22/taxation/taxes/ </w:t>
      </w:r>
      <w:r>
        <w:rPr>
          <w:sz w:val="28"/>
          <w:szCs w:val="28"/>
        </w:rPr>
        <w:t>(Дата обращения 10.01.2013)</w:t>
      </w:r>
    </w:p>
    <w:p w:rsidR="00A61ED7" w:rsidRPr="003979C2" w:rsidRDefault="00A61ED7">
      <w:pPr>
        <w:pStyle w:val="a3"/>
        <w:spacing w:before="0" w:beforeAutospacing="0" w:after="0" w:afterAutospacing="0" w:line="360" w:lineRule="auto"/>
        <w:jc w:val="left"/>
        <w:rPr>
          <w:sz w:val="28"/>
          <w:szCs w:val="28"/>
        </w:rPr>
      </w:pPr>
    </w:p>
    <w:sectPr w:rsidR="00A61ED7" w:rsidRPr="003979C2" w:rsidSect="003C0A56">
      <w:headerReference w:type="default" r:id="rId9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4CC" w:rsidRDefault="005024CC" w:rsidP="003C0A56">
      <w:pPr>
        <w:spacing w:line="240" w:lineRule="auto"/>
      </w:pPr>
      <w:r>
        <w:separator/>
      </w:r>
    </w:p>
  </w:endnote>
  <w:endnote w:type="continuationSeparator" w:id="0">
    <w:p w:rsidR="005024CC" w:rsidRDefault="005024CC" w:rsidP="003C0A5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4CC" w:rsidRDefault="005024CC" w:rsidP="003C0A56">
      <w:pPr>
        <w:spacing w:line="240" w:lineRule="auto"/>
      </w:pPr>
      <w:r>
        <w:separator/>
      </w:r>
    </w:p>
  </w:footnote>
  <w:footnote w:type="continuationSeparator" w:id="0">
    <w:p w:rsidR="005024CC" w:rsidRDefault="005024CC" w:rsidP="003C0A5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9877"/>
      <w:docPartObj>
        <w:docPartGallery w:val="Page Numbers (Top of Page)"/>
        <w:docPartUnique/>
      </w:docPartObj>
    </w:sdtPr>
    <w:sdtContent>
      <w:p w:rsidR="003979C2" w:rsidRDefault="005F09B9">
        <w:pPr>
          <w:pStyle w:val="aa"/>
          <w:jc w:val="center"/>
        </w:pPr>
        <w:fldSimple w:instr=" PAGE   \* MERGEFORMAT ">
          <w:r w:rsidR="00490D16">
            <w:rPr>
              <w:noProof/>
            </w:rPr>
            <w:t>2</w:t>
          </w:r>
        </w:fldSimple>
      </w:p>
    </w:sdtContent>
  </w:sdt>
  <w:p w:rsidR="003979C2" w:rsidRDefault="003979C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8"/>
        <w:szCs w:val="28"/>
      </w:rPr>
    </w:lvl>
  </w:abstractNum>
  <w:abstractNum w:abstractNumId="1">
    <w:nsid w:val="01234D82"/>
    <w:multiLevelType w:val="hybridMultilevel"/>
    <w:tmpl w:val="90BAD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84228"/>
    <w:multiLevelType w:val="hybridMultilevel"/>
    <w:tmpl w:val="63960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56267"/>
    <w:multiLevelType w:val="hybridMultilevel"/>
    <w:tmpl w:val="90B29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34311"/>
    <w:multiLevelType w:val="hybridMultilevel"/>
    <w:tmpl w:val="59E28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0C705C"/>
    <w:multiLevelType w:val="hybridMultilevel"/>
    <w:tmpl w:val="9A38C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03584"/>
    <w:multiLevelType w:val="hybridMultilevel"/>
    <w:tmpl w:val="09902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70EBC"/>
    <w:multiLevelType w:val="hybridMultilevel"/>
    <w:tmpl w:val="0324E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C42C4"/>
    <w:multiLevelType w:val="hybridMultilevel"/>
    <w:tmpl w:val="556A2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80208"/>
    <w:multiLevelType w:val="hybridMultilevel"/>
    <w:tmpl w:val="CBD2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F7AF7"/>
    <w:multiLevelType w:val="hybridMultilevel"/>
    <w:tmpl w:val="FC1C6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273F9"/>
    <w:multiLevelType w:val="hybridMultilevel"/>
    <w:tmpl w:val="B92EA814"/>
    <w:lvl w:ilvl="0" w:tplc="4514626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CAF6785"/>
    <w:multiLevelType w:val="hybridMultilevel"/>
    <w:tmpl w:val="3732DC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99C5FB5"/>
    <w:multiLevelType w:val="hybridMultilevel"/>
    <w:tmpl w:val="A41C6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25856"/>
    <w:multiLevelType w:val="hybridMultilevel"/>
    <w:tmpl w:val="2A8CAAD0"/>
    <w:lvl w:ilvl="0" w:tplc="87C646A6">
      <w:start w:val="3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A8D7B43"/>
    <w:multiLevelType w:val="hybridMultilevel"/>
    <w:tmpl w:val="93F22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11CB8"/>
    <w:multiLevelType w:val="hybridMultilevel"/>
    <w:tmpl w:val="D1E273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41F37"/>
    <w:multiLevelType w:val="hybridMultilevel"/>
    <w:tmpl w:val="74B8153A"/>
    <w:lvl w:ilvl="0" w:tplc="BEBCC96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4668583D"/>
    <w:multiLevelType w:val="hybridMultilevel"/>
    <w:tmpl w:val="58A8B7E4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9">
    <w:nsid w:val="554F0ED7"/>
    <w:multiLevelType w:val="hybridMultilevel"/>
    <w:tmpl w:val="5A480A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F05B1"/>
    <w:multiLevelType w:val="hybridMultilevel"/>
    <w:tmpl w:val="4C7223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D0D0681"/>
    <w:multiLevelType w:val="multilevel"/>
    <w:tmpl w:val="6BBEEBF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658B4BE4"/>
    <w:multiLevelType w:val="hybridMultilevel"/>
    <w:tmpl w:val="633A0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7D2324"/>
    <w:multiLevelType w:val="hybridMultilevel"/>
    <w:tmpl w:val="8DD21AF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>
    <w:nsid w:val="68931C31"/>
    <w:multiLevelType w:val="hybridMultilevel"/>
    <w:tmpl w:val="C37C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F263B"/>
    <w:multiLevelType w:val="hybridMultilevel"/>
    <w:tmpl w:val="9A842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9F704D"/>
    <w:multiLevelType w:val="multilevel"/>
    <w:tmpl w:val="52586A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7">
    <w:nsid w:val="7C535BCC"/>
    <w:multiLevelType w:val="hybridMultilevel"/>
    <w:tmpl w:val="45FA0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6B32D5"/>
    <w:multiLevelType w:val="hybridMultilevel"/>
    <w:tmpl w:val="8F068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6"/>
  </w:num>
  <w:num w:numId="4">
    <w:abstractNumId w:val="19"/>
  </w:num>
  <w:num w:numId="5">
    <w:abstractNumId w:val="20"/>
  </w:num>
  <w:num w:numId="6">
    <w:abstractNumId w:val="22"/>
  </w:num>
  <w:num w:numId="7">
    <w:abstractNumId w:val="17"/>
  </w:num>
  <w:num w:numId="8">
    <w:abstractNumId w:val="15"/>
  </w:num>
  <w:num w:numId="9">
    <w:abstractNumId w:val="25"/>
  </w:num>
  <w:num w:numId="10">
    <w:abstractNumId w:val="16"/>
  </w:num>
  <w:num w:numId="11">
    <w:abstractNumId w:val="28"/>
  </w:num>
  <w:num w:numId="12">
    <w:abstractNumId w:val="4"/>
  </w:num>
  <w:num w:numId="13">
    <w:abstractNumId w:val="8"/>
  </w:num>
  <w:num w:numId="14">
    <w:abstractNumId w:val="13"/>
  </w:num>
  <w:num w:numId="15">
    <w:abstractNumId w:val="7"/>
  </w:num>
  <w:num w:numId="16">
    <w:abstractNumId w:val="27"/>
  </w:num>
  <w:num w:numId="17">
    <w:abstractNumId w:val="18"/>
  </w:num>
  <w:num w:numId="18">
    <w:abstractNumId w:val="11"/>
  </w:num>
  <w:num w:numId="19">
    <w:abstractNumId w:val="23"/>
  </w:num>
  <w:num w:numId="20">
    <w:abstractNumId w:val="2"/>
  </w:num>
  <w:num w:numId="21">
    <w:abstractNumId w:val="1"/>
  </w:num>
  <w:num w:numId="22">
    <w:abstractNumId w:val="5"/>
  </w:num>
  <w:num w:numId="23">
    <w:abstractNumId w:val="9"/>
  </w:num>
  <w:num w:numId="24">
    <w:abstractNumId w:val="10"/>
  </w:num>
  <w:num w:numId="25">
    <w:abstractNumId w:val="3"/>
  </w:num>
  <w:num w:numId="26">
    <w:abstractNumId w:val="14"/>
  </w:num>
  <w:num w:numId="27">
    <w:abstractNumId w:val="21"/>
  </w:num>
  <w:num w:numId="28">
    <w:abstractNumId w:val="24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D24"/>
    <w:rsid w:val="00005BDF"/>
    <w:rsid w:val="00021FFB"/>
    <w:rsid w:val="00035410"/>
    <w:rsid w:val="00092DC3"/>
    <w:rsid w:val="000A2D8C"/>
    <w:rsid w:val="001264E5"/>
    <w:rsid w:val="001462D6"/>
    <w:rsid w:val="00156992"/>
    <w:rsid w:val="001A7482"/>
    <w:rsid w:val="001D1860"/>
    <w:rsid w:val="00200640"/>
    <w:rsid w:val="00204D6E"/>
    <w:rsid w:val="00252AB6"/>
    <w:rsid w:val="003979C2"/>
    <w:rsid w:val="003C0A56"/>
    <w:rsid w:val="003C1A56"/>
    <w:rsid w:val="00435483"/>
    <w:rsid w:val="00440CD1"/>
    <w:rsid w:val="0047750F"/>
    <w:rsid w:val="00490D16"/>
    <w:rsid w:val="00491F43"/>
    <w:rsid w:val="004A5D5B"/>
    <w:rsid w:val="004C5874"/>
    <w:rsid w:val="004E4A2B"/>
    <w:rsid w:val="004F45F6"/>
    <w:rsid w:val="005014DB"/>
    <w:rsid w:val="005024CC"/>
    <w:rsid w:val="00505477"/>
    <w:rsid w:val="005112A1"/>
    <w:rsid w:val="00535209"/>
    <w:rsid w:val="00556729"/>
    <w:rsid w:val="005606E0"/>
    <w:rsid w:val="00576619"/>
    <w:rsid w:val="005C2D95"/>
    <w:rsid w:val="005D3B88"/>
    <w:rsid w:val="005F09B9"/>
    <w:rsid w:val="0062376F"/>
    <w:rsid w:val="00640763"/>
    <w:rsid w:val="00776959"/>
    <w:rsid w:val="00781C33"/>
    <w:rsid w:val="007922E2"/>
    <w:rsid w:val="007D39C0"/>
    <w:rsid w:val="0080422B"/>
    <w:rsid w:val="00830BC4"/>
    <w:rsid w:val="009402D5"/>
    <w:rsid w:val="009557D8"/>
    <w:rsid w:val="00997EC9"/>
    <w:rsid w:val="009D5663"/>
    <w:rsid w:val="00A61EC7"/>
    <w:rsid w:val="00A61ED7"/>
    <w:rsid w:val="00AA4135"/>
    <w:rsid w:val="00AA48BA"/>
    <w:rsid w:val="00AF62D9"/>
    <w:rsid w:val="00B05146"/>
    <w:rsid w:val="00BC25BC"/>
    <w:rsid w:val="00C0790D"/>
    <w:rsid w:val="00C86A73"/>
    <w:rsid w:val="00CC4E6C"/>
    <w:rsid w:val="00CD139D"/>
    <w:rsid w:val="00D01C23"/>
    <w:rsid w:val="00D51293"/>
    <w:rsid w:val="00D901FD"/>
    <w:rsid w:val="00D97D24"/>
    <w:rsid w:val="00DA6297"/>
    <w:rsid w:val="00DB5ECA"/>
    <w:rsid w:val="00DF03BB"/>
    <w:rsid w:val="00DF7A07"/>
    <w:rsid w:val="00E10AB3"/>
    <w:rsid w:val="00E21EDA"/>
    <w:rsid w:val="00E631A8"/>
    <w:rsid w:val="00E76678"/>
    <w:rsid w:val="00E83EB5"/>
    <w:rsid w:val="00EA755D"/>
    <w:rsid w:val="00EF51BE"/>
    <w:rsid w:val="00F046D7"/>
    <w:rsid w:val="00F335FB"/>
    <w:rsid w:val="00F6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7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D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D2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04D6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F623A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623A8"/>
    <w:pPr>
      <w:ind w:left="720"/>
      <w:contextualSpacing/>
    </w:pPr>
  </w:style>
  <w:style w:type="paragraph" w:customStyle="1" w:styleId="u">
    <w:name w:val="u"/>
    <w:basedOn w:val="a"/>
    <w:rsid w:val="00BC25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E83EB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rsid w:val="00E83EB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80422B"/>
    <w:pPr>
      <w:suppressAutoHyphens/>
      <w:spacing w:line="240" w:lineRule="auto"/>
      <w:jc w:val="left"/>
    </w:pPr>
    <w:rPr>
      <w:rFonts w:ascii="Calibri" w:eastAsia="Arial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80422B"/>
  </w:style>
  <w:style w:type="paragraph" w:styleId="aa">
    <w:name w:val="header"/>
    <w:basedOn w:val="a"/>
    <w:link w:val="ab"/>
    <w:uiPriority w:val="99"/>
    <w:unhideWhenUsed/>
    <w:rsid w:val="003C0A5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0A56"/>
  </w:style>
  <w:style w:type="paragraph" w:styleId="ac">
    <w:name w:val="footer"/>
    <w:basedOn w:val="a"/>
    <w:link w:val="ad"/>
    <w:uiPriority w:val="99"/>
    <w:semiHidden/>
    <w:unhideWhenUsed/>
    <w:rsid w:val="003C0A5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0A56"/>
  </w:style>
  <w:style w:type="paragraph" w:customStyle="1" w:styleId="2">
    <w:name w:val="Абзац списка2"/>
    <w:basedOn w:val="a"/>
    <w:rsid w:val="00781C33"/>
    <w:pPr>
      <w:spacing w:line="240" w:lineRule="auto"/>
      <w:ind w:left="72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link w:val="10"/>
    <w:rsid w:val="001D186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Стиль1 Знак"/>
    <w:basedOn w:val="a0"/>
    <w:link w:val="1"/>
    <w:rsid w:val="001D186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9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0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8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5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7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6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2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C360C4C-4E6D-4F02-93F6-AC7DED5BC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4850</Words>
  <Characters>27649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www.mnn-team.com</Company>
  <LinksUpToDate>false</LinksUpToDate>
  <CharactersWithSpaces>32435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www.mnn-team.com</dc:creator>
  <cp:keywords/>
  <dc:description/>
  <cp:lastModifiedBy>www.mnn-team.com</cp:lastModifiedBy>
  <cp:revision>2</cp:revision>
  <dcterms:created xsi:type="dcterms:W3CDTF">2014-02-04T04:30:00Z</dcterms:created>
  <dcterms:modified xsi:type="dcterms:W3CDTF">2014-02-04T04:30:00Z</dcterms:modified>
</cp:coreProperties>
</file>