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90" w:rsidRDefault="00BF4290" w:rsidP="00BF4290">
      <w:pPr>
        <w:jc w:val="center"/>
        <w:rPr>
          <w:b/>
          <w:bCs/>
          <w:sz w:val="32"/>
          <w:szCs w:val="32"/>
        </w:rPr>
      </w:pPr>
      <w:r>
        <w:rPr>
          <w:rStyle w:val="a5"/>
          <w:sz w:val="32"/>
          <w:szCs w:val="32"/>
        </w:rPr>
        <w:t>ФИНАНСОВЫЙ УНИВЕРСИТЕТ ПРИ ПРАВИТЕЛЬСТВЕ РОССИЙСКОЙ ФЕДЕРАЦИИ</w:t>
      </w:r>
    </w:p>
    <w:p w:rsidR="00BF4290" w:rsidRDefault="00BF4290" w:rsidP="00BF4290">
      <w:pPr>
        <w:jc w:val="center"/>
        <w:rPr>
          <w:sz w:val="32"/>
          <w:szCs w:val="32"/>
        </w:rPr>
      </w:pPr>
      <w:r>
        <w:rPr>
          <w:rStyle w:val="a5"/>
          <w:sz w:val="32"/>
          <w:szCs w:val="32"/>
        </w:rPr>
        <w:t>Федеральное государственное образовательное бюджетное учреждение</w:t>
      </w:r>
      <w:r>
        <w:rPr>
          <w:b/>
          <w:bCs/>
          <w:sz w:val="32"/>
          <w:szCs w:val="32"/>
        </w:rPr>
        <w:t xml:space="preserve"> </w:t>
      </w:r>
      <w:r>
        <w:rPr>
          <w:rStyle w:val="a5"/>
          <w:sz w:val="32"/>
          <w:szCs w:val="32"/>
        </w:rPr>
        <w:t>высшего профессионального образования</w:t>
      </w:r>
    </w:p>
    <w:p w:rsidR="00BF4290" w:rsidRDefault="00BF4290" w:rsidP="00BF4290">
      <w:pPr>
        <w:jc w:val="center"/>
        <w:rPr>
          <w:sz w:val="28"/>
          <w:szCs w:val="28"/>
        </w:rPr>
      </w:pPr>
      <w:r>
        <w:rPr>
          <w:sz w:val="32"/>
          <w:szCs w:val="32"/>
        </w:rPr>
        <w:t>ЗАОЧНЫЙ ФИНАНСОВО-ЭКОНОМИЧЕСКИЙ ИНСТИТУТ</w:t>
      </w:r>
    </w:p>
    <w:p w:rsidR="00BF4290" w:rsidRDefault="00BF4290" w:rsidP="00BF4290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BF4290" w:rsidRDefault="00BF4290" w:rsidP="00BF4290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Кафедра   ЭКОНОМИКО-МАТЕМАТИЧЕСКИХ МЕТОДОВ И МОДЕЛЕЙ</w:t>
      </w: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Факультет              Учетно-статистический</w:t>
      </w:r>
    </w:p>
    <w:p w:rsidR="00BF4290" w:rsidRDefault="00BF4290" w:rsidP="00BF4290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Специальность      Бух.учет,анализ и аудит</w:t>
      </w: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КОНТРОЛЬНАЯ РАБОТА </w:t>
      </w:r>
    </w:p>
    <w:p w:rsidR="00BF4290" w:rsidRDefault="00BF4290" w:rsidP="00BF4290">
      <w:pPr>
        <w:jc w:val="center"/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ind w:firstLine="36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>По дисциплине         Эконометрика</w:t>
      </w:r>
    </w:p>
    <w:p w:rsidR="00BF4290" w:rsidRDefault="00BF4290" w:rsidP="00BF4290">
      <w:pPr>
        <w:spacing w:line="360" w:lineRule="auto"/>
        <w:jc w:val="both"/>
        <w:rPr>
          <w:rFonts w:ascii="Arial" w:hAnsi="Arial" w:cs="Arial"/>
          <w:sz w:val="36"/>
          <w:szCs w:val="36"/>
        </w:rPr>
      </w:pPr>
    </w:p>
    <w:p w:rsidR="00BF4290" w:rsidRDefault="00BF4290" w:rsidP="00BF4290">
      <w:pPr>
        <w:spacing w:line="360" w:lineRule="auto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             Вариант №6</w:t>
      </w: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Студент    Ермаченко Инга Викторовна</w:t>
      </w:r>
    </w:p>
    <w:p w:rsidR="00BF4290" w:rsidRDefault="00BF4290" w:rsidP="00BF4290">
      <w:pPr>
        <w:ind w:left="4956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(Ф.И.О.)</w:t>
      </w:r>
    </w:p>
    <w:p w:rsidR="00BF4290" w:rsidRDefault="00BF4290" w:rsidP="00BF4290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Курс     3     № группы          1С-БУ 325</w:t>
      </w:r>
    </w:p>
    <w:p w:rsidR="00BF4290" w:rsidRDefault="00BF4290" w:rsidP="00BF4290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Личное дело №  10 УБД 12696</w:t>
      </w:r>
    </w:p>
    <w:p w:rsidR="00BF4290" w:rsidRDefault="00BF4290" w:rsidP="00BF429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Преподаватель к.э.н., профессор,</w:t>
      </w:r>
    </w:p>
    <w:p w:rsidR="00BF4290" w:rsidRDefault="00BF4290" w:rsidP="00BF429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Орлова Ирина Владленовна</w:t>
      </w:r>
    </w:p>
    <w:p w:rsidR="00BF4290" w:rsidRDefault="00BF4290" w:rsidP="00BF4290">
      <w:pPr>
        <w:ind w:left="6372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(Ф.И.О.)</w:t>
      </w:r>
    </w:p>
    <w:p w:rsidR="00BF4290" w:rsidRDefault="00BF4290" w:rsidP="00BF4290">
      <w:pPr>
        <w:jc w:val="center"/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jc w:val="center"/>
        <w:rPr>
          <w:rFonts w:ascii="Arial" w:hAnsi="Arial" w:cs="Arial"/>
          <w:sz w:val="28"/>
          <w:szCs w:val="28"/>
        </w:rPr>
      </w:pPr>
    </w:p>
    <w:p w:rsidR="00CA0EFC" w:rsidRDefault="00CA0EFC" w:rsidP="00BF4290">
      <w:pPr>
        <w:jc w:val="center"/>
        <w:rPr>
          <w:rFonts w:ascii="Arial" w:hAnsi="Arial" w:cs="Arial"/>
          <w:sz w:val="28"/>
          <w:szCs w:val="28"/>
        </w:rPr>
      </w:pPr>
    </w:p>
    <w:p w:rsidR="00BF4290" w:rsidRDefault="00BF4290" w:rsidP="00BF4290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– 2013</w:t>
      </w:r>
    </w:p>
    <w:p w:rsidR="009D170E" w:rsidRPr="00B618DD" w:rsidRDefault="009D170E" w:rsidP="001B0649">
      <w:pPr>
        <w:pStyle w:val="af4"/>
        <w:spacing w:after="0" w:line="360" w:lineRule="auto"/>
        <w:ind w:right="-290" w:firstLine="720"/>
        <w:jc w:val="both"/>
        <w:rPr>
          <w:rStyle w:val="a5"/>
          <w:b w:val="0"/>
          <w:sz w:val="32"/>
          <w:szCs w:val="32"/>
        </w:rPr>
      </w:pPr>
      <w:r w:rsidRPr="009D170E">
        <w:rPr>
          <w:rStyle w:val="a5"/>
          <w:sz w:val="28"/>
          <w:szCs w:val="28"/>
        </w:rPr>
        <w:lastRenderedPageBreak/>
        <w:t xml:space="preserve">                                          </w:t>
      </w:r>
      <w:r w:rsidRPr="00B618DD">
        <w:rPr>
          <w:rStyle w:val="a5"/>
          <w:b w:val="0"/>
          <w:sz w:val="32"/>
          <w:szCs w:val="32"/>
        </w:rPr>
        <w:t>Содержание</w:t>
      </w:r>
    </w:p>
    <w:p w:rsidR="009D170E" w:rsidRPr="009E6AA9" w:rsidRDefault="001B0649" w:rsidP="00257537">
      <w:pPr>
        <w:pStyle w:val="af4"/>
        <w:spacing w:after="0" w:line="360" w:lineRule="auto"/>
        <w:ind w:right="-290"/>
        <w:jc w:val="both"/>
        <w:rPr>
          <w:b/>
          <w:bCs/>
          <w:sz w:val="28"/>
          <w:szCs w:val="28"/>
        </w:rPr>
      </w:pPr>
      <w:r>
        <w:rPr>
          <w:rStyle w:val="a5"/>
          <w:b w:val="0"/>
          <w:sz w:val="28"/>
          <w:szCs w:val="28"/>
        </w:rPr>
        <w:t>Содержательная</w:t>
      </w:r>
      <w:r w:rsidR="00A62DF4" w:rsidRPr="00A62DF4">
        <w:rPr>
          <w:rStyle w:val="a5"/>
          <w:b w:val="0"/>
          <w:sz w:val="28"/>
          <w:szCs w:val="28"/>
        </w:rPr>
        <w:t xml:space="preserve"> </w:t>
      </w:r>
      <w:r>
        <w:rPr>
          <w:rStyle w:val="a5"/>
          <w:b w:val="0"/>
          <w:sz w:val="28"/>
          <w:szCs w:val="28"/>
        </w:rPr>
        <w:t>интерпретация</w:t>
      </w:r>
      <w:r w:rsidR="00A62DF4" w:rsidRPr="00A62DF4">
        <w:rPr>
          <w:rStyle w:val="a5"/>
          <w:b w:val="0"/>
          <w:sz w:val="28"/>
          <w:szCs w:val="28"/>
        </w:rPr>
        <w:t xml:space="preserve"> </w:t>
      </w:r>
      <w:r>
        <w:rPr>
          <w:rStyle w:val="a5"/>
          <w:b w:val="0"/>
          <w:sz w:val="28"/>
          <w:szCs w:val="28"/>
        </w:rPr>
        <w:t>конечной</w:t>
      </w:r>
      <w:r w:rsidR="00A62DF4" w:rsidRPr="00A62DF4">
        <w:rPr>
          <w:rStyle w:val="a5"/>
          <w:b w:val="0"/>
          <w:sz w:val="28"/>
          <w:szCs w:val="28"/>
        </w:rPr>
        <w:t xml:space="preserve"> </w:t>
      </w:r>
      <w:r w:rsidR="009D170E" w:rsidRPr="009D170E">
        <w:rPr>
          <w:rStyle w:val="a5"/>
          <w:b w:val="0"/>
          <w:sz w:val="28"/>
          <w:szCs w:val="28"/>
        </w:rPr>
        <w:t>цели задачи</w:t>
      </w:r>
      <w:r w:rsidR="00A62DF4">
        <w:rPr>
          <w:rStyle w:val="a5"/>
          <w:b w:val="0"/>
          <w:sz w:val="28"/>
          <w:szCs w:val="28"/>
        </w:rPr>
        <w:t>………………………</w:t>
      </w:r>
      <w:r w:rsidR="00257537">
        <w:rPr>
          <w:rStyle w:val="a5"/>
          <w:b w:val="0"/>
          <w:sz w:val="28"/>
          <w:szCs w:val="28"/>
        </w:rPr>
        <w:t>.</w:t>
      </w:r>
      <w:r w:rsidR="009E6AA9" w:rsidRPr="009E6AA9">
        <w:rPr>
          <w:rStyle w:val="a5"/>
          <w:b w:val="0"/>
          <w:sz w:val="28"/>
          <w:szCs w:val="28"/>
        </w:rPr>
        <w:t>3</w:t>
      </w:r>
    </w:p>
    <w:p w:rsidR="00B618DD" w:rsidRDefault="00A62DF4" w:rsidP="00257537">
      <w:pPr>
        <w:pStyle w:val="a9"/>
        <w:tabs>
          <w:tab w:val="right" w:leader="dot" w:pos="9923"/>
        </w:tabs>
        <w:spacing w:after="240" w:line="276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</w:t>
      </w:r>
      <w:r w:rsidR="009D170E" w:rsidRPr="00B618DD">
        <w:rPr>
          <w:rFonts w:ascii="Times New Roman" w:hAnsi="Times New Roman"/>
          <w:i w:val="0"/>
          <w:iCs w:val="0"/>
          <w:sz w:val="28"/>
          <w:szCs w:val="28"/>
        </w:rPr>
        <w:t>1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.</w:t>
      </w:r>
      <w:r w:rsidR="00B618DD"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  <w:t xml:space="preserve"> </w:t>
      </w:r>
      <w:r w:rsidR="009D170E" w:rsidRPr="009D170E">
        <w:rPr>
          <w:rFonts w:ascii="Times New Roman" w:hAnsi="Times New Roman"/>
          <w:i w:val="0"/>
          <w:iCs w:val="0"/>
          <w:sz w:val="28"/>
          <w:szCs w:val="28"/>
        </w:rPr>
        <w:t>Диаграммы рассея</w:t>
      </w:r>
      <w:r w:rsidR="00B618DD">
        <w:rPr>
          <w:rFonts w:ascii="Times New Roman" w:hAnsi="Times New Roman"/>
          <w:i w:val="0"/>
          <w:iCs w:val="0"/>
          <w:sz w:val="28"/>
          <w:szCs w:val="28"/>
        </w:rPr>
        <w:t>ния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.</w:t>
      </w:r>
      <w:r w:rsidR="00B618DD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="009D170E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………………</w:t>
      </w:r>
      <w:r w:rsidR="009D170E" w:rsidRPr="009D170E">
        <w:rPr>
          <w:rFonts w:ascii="Times New Roman" w:hAnsi="Times New Roman"/>
          <w:i w:val="0"/>
          <w:iCs w:val="0"/>
          <w:sz w:val="28"/>
          <w:szCs w:val="28"/>
          <w:lang w:val="ru-RU"/>
        </w:rPr>
        <w:t>........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>..................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....................</w:t>
      </w:r>
      <w:r w:rsid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.5</w:t>
      </w:r>
    </w:p>
    <w:p w:rsidR="00B618DD" w:rsidRDefault="009D170E" w:rsidP="00257537">
      <w:pPr>
        <w:pStyle w:val="a9"/>
        <w:tabs>
          <w:tab w:val="right" w:leader="dot" w:pos="9923"/>
        </w:tabs>
        <w:spacing w:after="240" w:line="276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</w:t>
      </w:r>
      <w:r w:rsidR="00B618DD" w:rsidRPr="00B618DD">
        <w:rPr>
          <w:rFonts w:ascii="Times New Roman" w:hAnsi="Times New Roman"/>
          <w:i w:val="0"/>
          <w:iCs w:val="0"/>
          <w:sz w:val="28"/>
          <w:szCs w:val="28"/>
        </w:rPr>
        <w:t>2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.</w:t>
      </w:r>
      <w:r w:rsid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="00B618DD">
        <w:rPr>
          <w:rFonts w:ascii="Times New Roman" w:hAnsi="Times New Roman"/>
          <w:i w:val="0"/>
          <w:iCs w:val="0"/>
          <w:sz w:val="28"/>
          <w:szCs w:val="28"/>
        </w:rPr>
        <w:t>Выборфакторныхпризнаков</w:t>
      </w:r>
      <w:r w:rsid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Pr="009D170E">
        <w:rPr>
          <w:rFonts w:ascii="Times New Roman" w:hAnsi="Times New Roman"/>
          <w:i w:val="0"/>
          <w:iCs w:val="0"/>
          <w:sz w:val="28"/>
          <w:szCs w:val="28"/>
        </w:rPr>
        <w:t xml:space="preserve">для </w:t>
      </w:r>
      <w:r>
        <w:rPr>
          <w:rFonts w:ascii="Times New Roman" w:hAnsi="Times New Roman"/>
          <w:i w:val="0"/>
          <w:iCs w:val="0"/>
          <w:sz w:val="28"/>
          <w:szCs w:val="28"/>
        </w:rPr>
        <w:t>построения регрессионной модели</w:t>
      </w:r>
      <w:r w:rsidRPr="009D170E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</w:p>
    <w:p w:rsidR="009D170E" w:rsidRPr="00901D5C" w:rsidRDefault="009D170E" w:rsidP="00257537">
      <w:pPr>
        <w:pStyle w:val="a9"/>
        <w:tabs>
          <w:tab w:val="right" w:leader="dot" w:pos="9923"/>
        </w:tabs>
        <w:spacing w:after="240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a</w:t>
      </w:r>
      <w:r w:rsidRPr="009D170E">
        <w:rPr>
          <w:rFonts w:ascii="Times New Roman" w:hAnsi="Times New Roman"/>
          <w:i w:val="0"/>
          <w:iCs w:val="0"/>
          <w:sz w:val="28"/>
          <w:szCs w:val="28"/>
          <w:lang w:val="ru-RU"/>
        </w:rPr>
        <w:t>)</w:t>
      </w:r>
      <w:r w:rsid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="00B618DD">
        <w:rPr>
          <w:rFonts w:ascii="Times New Roman" w:hAnsi="Times New Roman"/>
          <w:i w:val="0"/>
          <w:iCs w:val="0"/>
          <w:sz w:val="28"/>
          <w:szCs w:val="28"/>
        </w:rPr>
        <w:t>(тест</w:t>
      </w:r>
      <w:r w:rsid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="00B618DD">
        <w:rPr>
          <w:rFonts w:ascii="Times New Roman" w:hAnsi="Times New Roman"/>
          <w:i w:val="0"/>
          <w:iCs w:val="0"/>
          <w:sz w:val="28"/>
          <w:szCs w:val="28"/>
        </w:rPr>
        <w:t>на</w:t>
      </w:r>
      <w:r w:rsid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="00B618DD">
        <w:rPr>
          <w:rFonts w:ascii="Times New Roman" w:hAnsi="Times New Roman"/>
          <w:i w:val="0"/>
          <w:iCs w:val="0"/>
          <w:sz w:val="28"/>
          <w:szCs w:val="28"/>
        </w:rPr>
        <w:t>выявление</w:t>
      </w:r>
      <w:r w:rsid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Pr="009D170E">
        <w:rPr>
          <w:rFonts w:ascii="Times New Roman" w:hAnsi="Times New Roman"/>
          <w:i w:val="0"/>
          <w:iCs w:val="0"/>
          <w:sz w:val="28"/>
          <w:szCs w:val="28"/>
        </w:rPr>
        <w:t>мультиколл</w:t>
      </w:r>
      <w:r w:rsidR="00901D5C">
        <w:rPr>
          <w:rFonts w:ascii="Times New Roman" w:hAnsi="Times New Roman"/>
          <w:i w:val="0"/>
          <w:iCs w:val="0"/>
          <w:sz w:val="28"/>
          <w:szCs w:val="28"/>
        </w:rPr>
        <w:t>инеарности Фаррара–Глоубера)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…….</w:t>
      </w:r>
      <w:r w:rsid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.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…...</w:t>
      </w:r>
      <w:r w:rsidR="00901D5C" w:rsidRPr="00901D5C">
        <w:rPr>
          <w:rFonts w:ascii="Times New Roman" w:hAnsi="Times New Roman"/>
          <w:i w:val="0"/>
          <w:iCs w:val="0"/>
          <w:sz w:val="28"/>
          <w:szCs w:val="28"/>
          <w:lang w:val="ru-RU"/>
        </w:rPr>
        <w:t>8</w:t>
      </w:r>
    </w:p>
    <w:p w:rsidR="009D170E" w:rsidRPr="00A76FC4" w:rsidRDefault="009D170E" w:rsidP="00257537">
      <w:pPr>
        <w:pStyle w:val="a9"/>
        <w:tabs>
          <w:tab w:val="right" w:leader="dot" w:pos="9923"/>
        </w:tabs>
        <w:spacing w:after="240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b</w:t>
      </w:r>
      <w:r w:rsidRPr="001B0649">
        <w:rPr>
          <w:rFonts w:ascii="Times New Roman" w:hAnsi="Times New Roman"/>
          <w:i w:val="0"/>
          <w:iCs w:val="0"/>
          <w:sz w:val="28"/>
          <w:szCs w:val="28"/>
          <w:lang w:val="ru-RU"/>
        </w:rPr>
        <w:t>)</w:t>
      </w:r>
      <w:r w:rsidR="00A76FC4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Pr="009D170E">
        <w:rPr>
          <w:rFonts w:ascii="Times New Roman" w:hAnsi="Times New Roman"/>
          <w:i w:val="0"/>
          <w:iCs w:val="0"/>
          <w:sz w:val="28"/>
          <w:szCs w:val="28"/>
        </w:rPr>
        <w:t>с помощью пошагово</w:t>
      </w:r>
      <w:r w:rsidR="00A76FC4">
        <w:rPr>
          <w:rFonts w:ascii="Times New Roman" w:hAnsi="Times New Roman"/>
          <w:i w:val="0"/>
          <w:iCs w:val="0"/>
          <w:sz w:val="28"/>
          <w:szCs w:val="28"/>
        </w:rPr>
        <w:t>го отбора методом исключения…</w:t>
      </w:r>
      <w:r w:rsidR="00A76FC4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…………………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.</w:t>
      </w:r>
      <w:r w:rsidR="00A76FC4">
        <w:rPr>
          <w:rFonts w:ascii="Times New Roman" w:hAnsi="Times New Roman"/>
          <w:i w:val="0"/>
          <w:iCs w:val="0"/>
          <w:sz w:val="28"/>
          <w:szCs w:val="28"/>
          <w:lang w:val="ru-RU"/>
        </w:rPr>
        <w:t>13</w:t>
      </w:r>
    </w:p>
    <w:p w:rsidR="009D170E" w:rsidRPr="00B618DD" w:rsidRDefault="009D170E" w:rsidP="00257537">
      <w:pPr>
        <w:pStyle w:val="a9"/>
        <w:tabs>
          <w:tab w:val="right" w:leader="dot" w:pos="9923"/>
        </w:tabs>
        <w:spacing w:after="240" w:line="276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 3. Выбор лучшей модели множественной регрессии</w:t>
      </w:r>
      <w:r w:rsidR="00150BEF" w:rsidRPr="00B618DD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="00150BEF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……………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..</w:t>
      </w:r>
      <w:r w:rsidR="00150BEF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.15</w:t>
      </w:r>
    </w:p>
    <w:p w:rsidR="009D170E" w:rsidRPr="00B618DD" w:rsidRDefault="00257537" w:rsidP="00257537">
      <w:pPr>
        <w:pStyle w:val="a9"/>
        <w:tabs>
          <w:tab w:val="right" w:leader="dot" w:pos="9923"/>
        </w:tabs>
        <w:spacing w:after="240" w:line="276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Задание</w:t>
      </w:r>
      <w:r w:rsidR="009D170E" w:rsidRPr="00B618DD">
        <w:rPr>
          <w:rFonts w:ascii="Times New Roman" w:hAnsi="Times New Roman"/>
          <w:i w:val="0"/>
          <w:iCs w:val="0"/>
          <w:sz w:val="28"/>
          <w:szCs w:val="28"/>
        </w:rPr>
        <w:t>4.Сравнительную оценка си</w:t>
      </w:r>
      <w:r>
        <w:rPr>
          <w:rFonts w:ascii="Times New Roman" w:hAnsi="Times New Roman"/>
          <w:i w:val="0"/>
          <w:iCs w:val="0"/>
          <w:sz w:val="28"/>
          <w:szCs w:val="28"/>
        </w:rPr>
        <w:t>лы связи факторов с результатом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="009D170E" w:rsidRPr="00B618DD">
        <w:rPr>
          <w:rFonts w:ascii="Times New Roman" w:hAnsi="Times New Roman"/>
          <w:i w:val="0"/>
          <w:iCs w:val="0"/>
          <w:sz w:val="28"/>
          <w:szCs w:val="28"/>
        </w:rPr>
        <w:t xml:space="preserve">с помощью коэффициентов эластичности, </w:t>
      </w:r>
      <w:r w:rsidR="009D170E" w:rsidRPr="00B618DD">
        <w:rPr>
          <w:rFonts w:ascii="Times New Roman" w:hAnsi="Times New Roman"/>
          <w:i w:val="0"/>
          <w:iCs w:val="0"/>
          <w:sz w:val="28"/>
          <w:szCs w:val="28"/>
        </w:rPr>
        <w:sym w:font="Symbol" w:char="F062"/>
      </w:r>
      <w:r w:rsidR="009D170E" w:rsidRPr="00B618DD">
        <w:rPr>
          <w:rFonts w:ascii="Times New Roman" w:hAnsi="Times New Roman"/>
          <w:i w:val="0"/>
          <w:iCs w:val="0"/>
          <w:sz w:val="28"/>
          <w:szCs w:val="28"/>
        </w:rPr>
        <w:t xml:space="preserve">- и </w:t>
      </w:r>
      <w:r w:rsidR="009D170E" w:rsidRPr="00B618DD">
        <w:rPr>
          <w:rFonts w:ascii="Times New Roman" w:hAnsi="Times New Roman"/>
          <w:i w:val="0"/>
          <w:iCs w:val="0"/>
          <w:sz w:val="28"/>
          <w:szCs w:val="28"/>
        </w:rPr>
        <w:sym w:font="Symbol" w:char="F044"/>
      </w:r>
      <w:r>
        <w:rPr>
          <w:rFonts w:ascii="Times New Roman" w:hAnsi="Times New Roman"/>
          <w:i w:val="0"/>
          <w:iCs w:val="0"/>
          <w:sz w:val="28"/>
          <w:szCs w:val="28"/>
        </w:rPr>
        <w:t>-коэффициентов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>……...</w:t>
      </w:r>
      <w:r w:rsidR="004006C8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……20</w:t>
      </w:r>
    </w:p>
    <w:p w:rsidR="009D170E" w:rsidRPr="00B618DD" w:rsidRDefault="009D170E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 5. Расчет параметров линейной парной регрессии для наиболее подходящего фактора Х</w:t>
      </w:r>
      <w:r w:rsidRPr="00B618DD">
        <w:rPr>
          <w:rFonts w:ascii="Times New Roman" w:hAnsi="Times New Roman"/>
          <w:i w:val="0"/>
          <w:iCs w:val="0"/>
          <w:sz w:val="28"/>
          <w:szCs w:val="28"/>
          <w:vertAlign w:val="subscript"/>
          <w:lang w:val="en-US"/>
        </w:rPr>
        <w:t>j</w:t>
      </w:r>
      <w:r w:rsidR="00257537">
        <w:rPr>
          <w:rFonts w:ascii="Times New Roman" w:hAnsi="Times New Roman"/>
          <w:i w:val="0"/>
          <w:iCs w:val="0"/>
          <w:sz w:val="28"/>
          <w:szCs w:val="28"/>
        </w:rPr>
        <w:t>…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……………………………………………………..</w:t>
      </w:r>
      <w:r w:rsidR="000C7441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22</w:t>
      </w:r>
    </w:p>
    <w:p w:rsidR="009D170E" w:rsidRPr="00B618DD" w:rsidRDefault="009D170E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 6. Оценка качества построенной модели с помощью коэффициента дет</w:t>
      </w:r>
      <w:r w:rsidR="00257537">
        <w:rPr>
          <w:rFonts w:ascii="Times New Roman" w:hAnsi="Times New Roman"/>
          <w:i w:val="0"/>
          <w:iCs w:val="0"/>
          <w:sz w:val="28"/>
          <w:szCs w:val="28"/>
        </w:rPr>
        <w:t>ерминации, F-критерия Фишера…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…………………………………………</w:t>
      </w:r>
      <w:r w:rsidR="00C53BDA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29</w:t>
      </w:r>
    </w:p>
    <w:p w:rsidR="009D170E" w:rsidRPr="00B618DD" w:rsidRDefault="009D170E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 7. Проверка выполнени</w:t>
      </w:r>
      <w:r w:rsidR="00257537">
        <w:rPr>
          <w:rFonts w:ascii="Times New Roman" w:hAnsi="Times New Roman"/>
          <w:i w:val="0"/>
          <w:iCs w:val="0"/>
          <w:sz w:val="28"/>
          <w:szCs w:val="28"/>
        </w:rPr>
        <w:t>я условия гомоскедастичности…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………….</w:t>
      </w:r>
      <w:r w:rsidR="00E3304A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33</w:t>
      </w:r>
    </w:p>
    <w:p w:rsidR="009D170E" w:rsidRPr="00B618DD" w:rsidRDefault="009D170E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 8. Анализ компан</w:t>
      </w:r>
      <w:r w:rsidR="00257537">
        <w:rPr>
          <w:rFonts w:ascii="Times New Roman" w:hAnsi="Times New Roman"/>
          <w:i w:val="0"/>
          <w:iCs w:val="0"/>
          <w:sz w:val="28"/>
          <w:szCs w:val="28"/>
        </w:rPr>
        <w:t>ий  по степени эффективности…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………………...</w:t>
      </w:r>
      <w:r w:rsidR="00220A6D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38</w:t>
      </w:r>
    </w:p>
    <w:p w:rsidR="009D170E" w:rsidRPr="00B618DD" w:rsidRDefault="009D170E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 xml:space="preserve">Задание 9. Прогнозирование среднего значения показателя </w:t>
      </w:r>
      <w:r w:rsidRPr="00B618DD">
        <w:rPr>
          <w:rFonts w:ascii="Times New Roman" w:hAnsi="Times New Roman"/>
          <w:i w:val="0"/>
          <w:iCs w:val="0"/>
          <w:sz w:val="28"/>
          <w:szCs w:val="28"/>
          <w:lang w:val="en-US"/>
        </w:rPr>
        <w:t>Y</w:t>
      </w:r>
      <w:r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……………..</w:t>
      </w:r>
      <w:r w:rsidR="00B7109E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41</w:t>
      </w:r>
    </w:p>
    <w:p w:rsidR="001B0649" w:rsidRPr="00B618DD" w:rsidRDefault="009D170E" w:rsidP="001B0649">
      <w:pPr>
        <w:pStyle w:val="a9"/>
        <w:tabs>
          <w:tab w:val="right" w:leader="dot" w:pos="9923"/>
        </w:tabs>
        <w:spacing w:after="240" w:line="276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 10. Уравнения нелинейной регрес</w:t>
      </w:r>
      <w:r w:rsidR="001B0649" w:rsidRPr="00B618DD">
        <w:rPr>
          <w:rFonts w:ascii="Times New Roman" w:hAnsi="Times New Roman"/>
          <w:i w:val="0"/>
          <w:iCs w:val="0"/>
          <w:sz w:val="28"/>
          <w:szCs w:val="28"/>
        </w:rPr>
        <w:t>сии для 10 предприятий, имеющих</w:t>
      </w:r>
      <w:r w:rsidR="001B0649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Pr="00B618DD">
        <w:rPr>
          <w:rFonts w:ascii="Times New Roman" w:hAnsi="Times New Roman"/>
          <w:i w:val="0"/>
          <w:iCs w:val="0"/>
          <w:sz w:val="28"/>
          <w:szCs w:val="28"/>
        </w:rPr>
        <w:t>наибольшее з</w:t>
      </w:r>
      <w:r w:rsidR="001B0649" w:rsidRPr="00B618DD">
        <w:rPr>
          <w:rFonts w:ascii="Times New Roman" w:hAnsi="Times New Roman"/>
          <w:i w:val="0"/>
          <w:iCs w:val="0"/>
          <w:sz w:val="28"/>
          <w:szCs w:val="28"/>
        </w:rPr>
        <w:t>начение показателя «прибыль»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…………………………………</w:t>
      </w:r>
      <w:r w:rsidR="00AD60A6" w:rsidRPr="00B618DD">
        <w:rPr>
          <w:rFonts w:ascii="Times New Roman" w:hAnsi="Times New Roman"/>
          <w:i w:val="0"/>
          <w:iCs w:val="0"/>
          <w:sz w:val="28"/>
          <w:szCs w:val="28"/>
          <w:lang w:val="ru-RU"/>
        </w:rPr>
        <w:t>43</w:t>
      </w:r>
    </w:p>
    <w:p w:rsidR="009D170E" w:rsidRPr="00B618DD" w:rsidRDefault="009D170E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 11. Приведите графики построенных уравнений регрессии.</w:t>
      </w:r>
    </w:p>
    <w:p w:rsidR="00A62DF4" w:rsidRDefault="009D170E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B618DD">
        <w:rPr>
          <w:rFonts w:ascii="Times New Roman" w:hAnsi="Times New Roman"/>
          <w:i w:val="0"/>
          <w:iCs w:val="0"/>
          <w:sz w:val="28"/>
          <w:szCs w:val="28"/>
        </w:rPr>
        <w:t>Задание 12. Расчет коэффициенты детерминации и средних относит</w:t>
      </w:r>
      <w:r w:rsidR="00257537">
        <w:rPr>
          <w:rFonts w:ascii="Times New Roman" w:hAnsi="Times New Roman"/>
          <w:i w:val="0"/>
          <w:iCs w:val="0"/>
          <w:sz w:val="28"/>
          <w:szCs w:val="28"/>
        </w:rPr>
        <w:t xml:space="preserve">ельных ошибок аппроксимации. </w:t>
      </w:r>
      <w:r w:rsidR="00257537">
        <w:rPr>
          <w:rFonts w:ascii="Times New Roman" w:hAnsi="Times New Roman"/>
          <w:i w:val="0"/>
          <w:iCs w:val="0"/>
          <w:sz w:val="28"/>
          <w:szCs w:val="28"/>
          <w:lang w:val="ru-RU"/>
        </w:rPr>
        <w:t>……………………………………………………….</w:t>
      </w:r>
      <w:r w:rsidR="00A9087E">
        <w:rPr>
          <w:rFonts w:ascii="Times New Roman" w:hAnsi="Times New Roman"/>
          <w:i w:val="0"/>
          <w:iCs w:val="0"/>
          <w:sz w:val="28"/>
          <w:szCs w:val="28"/>
          <w:lang w:val="ru-RU"/>
        </w:rPr>
        <w:t>51</w:t>
      </w:r>
    </w:p>
    <w:p w:rsidR="00257537" w:rsidRDefault="00257537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>Литература………………………………………………………………………57</w:t>
      </w:r>
    </w:p>
    <w:p w:rsidR="00257537" w:rsidRPr="00A9087E" w:rsidRDefault="00257537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</w:p>
    <w:p w:rsidR="009E6AA9" w:rsidRPr="009E6AA9" w:rsidRDefault="009E6AA9" w:rsidP="001B0649">
      <w:pPr>
        <w:pStyle w:val="a9"/>
        <w:tabs>
          <w:tab w:val="right" w:leader="dot" w:pos="9923"/>
        </w:tabs>
        <w:spacing w:after="240" w:line="360" w:lineRule="auto"/>
        <w:ind w:right="22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9E6AA9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                                                             2</w:t>
      </w:r>
    </w:p>
    <w:p w:rsidR="009E6AA9" w:rsidRPr="001760D5" w:rsidRDefault="009E6AA9" w:rsidP="009E6AA9">
      <w:pPr>
        <w:pStyle w:val="1"/>
        <w:spacing w:after="240"/>
        <w:jc w:val="both"/>
        <w:rPr>
          <w:bCs/>
          <w:i/>
          <w:sz w:val="32"/>
          <w:szCs w:val="32"/>
          <w:lang w:val="en-US"/>
        </w:rPr>
      </w:pPr>
      <w:bookmarkStart w:id="0" w:name="_Toc354006163"/>
      <w:r>
        <w:rPr>
          <w:rStyle w:val="a5"/>
          <w:b w:val="0"/>
          <w:i/>
          <w:sz w:val="32"/>
          <w:szCs w:val="32"/>
          <w:lang w:val="en-US"/>
        </w:rPr>
        <w:lastRenderedPageBreak/>
        <w:t xml:space="preserve">     </w:t>
      </w:r>
      <w:r w:rsidRPr="001760D5">
        <w:rPr>
          <w:rStyle w:val="a5"/>
          <w:i/>
          <w:sz w:val="32"/>
          <w:szCs w:val="32"/>
        </w:rPr>
        <w:t>Содержательная интерпретация конечной цели задачи</w:t>
      </w:r>
      <w:bookmarkEnd w:id="0"/>
    </w:p>
    <w:p w:rsidR="009E6AA9" w:rsidRDefault="009E6AA9" w:rsidP="009E6AA9">
      <w:pPr>
        <w:pStyle w:val="af4"/>
        <w:spacing w:after="0" w:line="360" w:lineRule="auto"/>
        <w:ind w:right="-290" w:firstLine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Содержательная интерпретация конечной цели задачи - </w:t>
      </w:r>
      <w:r>
        <w:rPr>
          <w:b/>
          <w:i/>
          <w:sz w:val="28"/>
          <w:szCs w:val="28"/>
        </w:rPr>
        <w:t xml:space="preserve">прогнозирование прибыли (убытка)  предприятий по добыче сырой нефти и природного газа, предоставления услуг в этих областях. </w:t>
      </w:r>
    </w:p>
    <w:p w:rsidR="009E6AA9" w:rsidRDefault="009E6AA9" w:rsidP="002D44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Прогноз прибыли (убытка)</w:t>
      </w:r>
      <w:r>
        <w:rPr>
          <w:sz w:val="28"/>
          <w:szCs w:val="28"/>
        </w:rPr>
        <w:t xml:space="preserve"> - это предсказание будущей разности между выручкой от реализации (без косвенных налогов) и внешними и внутренними издержками предприятий, понесенными в результате деятельности, выраженное в денеж</w:t>
      </w:r>
      <w:r w:rsidR="002D448E">
        <w:rPr>
          <w:sz w:val="28"/>
          <w:szCs w:val="28"/>
        </w:rPr>
        <w:t>ных единицах или</w:t>
      </w:r>
      <w:r w:rsidR="002D448E" w:rsidRPr="002D448E">
        <w:rPr>
          <w:sz w:val="28"/>
          <w:szCs w:val="28"/>
        </w:rPr>
        <w:t xml:space="preserve"> </w:t>
      </w:r>
      <w:r w:rsidR="002D448E">
        <w:rPr>
          <w:sz w:val="28"/>
          <w:szCs w:val="28"/>
        </w:rPr>
        <w:t xml:space="preserve">отражает операционную деятельность фирмы в намеченный период. </w:t>
      </w:r>
      <w:r w:rsidR="002D448E" w:rsidRPr="002D448E">
        <w:rPr>
          <w:b/>
          <w:i/>
          <w:sz w:val="28"/>
          <w:szCs w:val="28"/>
        </w:rPr>
        <w:t>Цель</w:t>
      </w:r>
      <w:r w:rsidR="002D448E">
        <w:rPr>
          <w:sz w:val="28"/>
          <w:szCs w:val="28"/>
        </w:rPr>
        <w:t xml:space="preserve"> составления данного прогноза – представить в обобщенной форме результаты деятельности предприятия с точки зрения прибыльности. Прогноз прибылей и убытков показывает, как будет формироваться и изменяться прибыль, и, по существу, является прогнозом финансовых результатов.</w:t>
      </w:r>
    </w:p>
    <w:p w:rsidR="009E6AA9" w:rsidRDefault="009E6AA9" w:rsidP="009E6AA9">
      <w:pPr>
        <w:pStyle w:val="af4"/>
        <w:spacing w:after="0" w:line="360" w:lineRule="auto"/>
        <w:ind w:right="-290" w:firstLine="720"/>
        <w:jc w:val="both"/>
        <w:rPr>
          <w:sz w:val="28"/>
          <w:szCs w:val="28"/>
        </w:rPr>
      </w:pPr>
      <w:r w:rsidRPr="009E6AA9">
        <w:rPr>
          <w:b/>
          <w:i/>
          <w:sz w:val="28"/>
          <w:szCs w:val="28"/>
        </w:rPr>
        <w:t>Объем прибыли (убытка)</w:t>
      </w:r>
      <w:r>
        <w:rPr>
          <w:sz w:val="28"/>
          <w:szCs w:val="28"/>
        </w:rPr>
        <w:t xml:space="preserve"> - это </w:t>
      </w:r>
      <w:r w:rsidRPr="00CE682A">
        <w:rPr>
          <w:i/>
          <w:sz w:val="28"/>
          <w:szCs w:val="28"/>
        </w:rPr>
        <w:t>зависимая</w:t>
      </w:r>
      <w:r>
        <w:rPr>
          <w:sz w:val="28"/>
          <w:szCs w:val="28"/>
        </w:rPr>
        <w:t xml:space="preserve"> переменная </w:t>
      </w:r>
      <w:r w:rsidRPr="00DF468E">
        <w:rPr>
          <w:b/>
          <w:i/>
          <w:sz w:val="28"/>
          <w:szCs w:val="28"/>
        </w:rPr>
        <w:t>Y</w:t>
      </w:r>
      <w:r w:rsidRPr="00DF468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(тыс. руб.)</w:t>
      </w:r>
    </w:p>
    <w:p w:rsidR="009E6AA9" w:rsidRDefault="009E6AA9" w:rsidP="009E6AA9">
      <w:pPr>
        <w:pStyle w:val="af4"/>
        <w:spacing w:after="0" w:line="360" w:lineRule="auto"/>
        <w:ind w:right="-29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</w:t>
      </w:r>
      <w:r w:rsidRPr="00CE682A">
        <w:rPr>
          <w:i/>
          <w:sz w:val="28"/>
          <w:szCs w:val="28"/>
        </w:rPr>
        <w:t>независимых, объясняющих</w:t>
      </w:r>
      <w:r>
        <w:rPr>
          <w:sz w:val="28"/>
          <w:szCs w:val="28"/>
        </w:rPr>
        <w:t xml:space="preserve"> переменных выбраны:</w:t>
      </w:r>
    </w:p>
    <w:p w:rsidR="006B21CC" w:rsidRDefault="009E6AA9" w:rsidP="006B21CC">
      <w:pPr>
        <w:pStyle w:val="af4"/>
        <w:spacing w:after="0" w:line="360" w:lineRule="auto"/>
        <w:ind w:right="-289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CE682A">
        <w:rPr>
          <w:b/>
          <w:i/>
          <w:sz w:val="28"/>
          <w:szCs w:val="28"/>
        </w:rPr>
        <w:t>Х</w:t>
      </w:r>
      <w:r w:rsidRPr="00CE682A">
        <w:rPr>
          <w:b/>
          <w:i/>
          <w:sz w:val="28"/>
          <w:szCs w:val="28"/>
          <w:vertAlign w:val="subscript"/>
        </w:rPr>
        <w:t>2</w:t>
      </w:r>
      <w:r w:rsidRPr="00CE682A">
        <w:rPr>
          <w:i/>
          <w:sz w:val="28"/>
          <w:szCs w:val="28"/>
        </w:rPr>
        <w:t xml:space="preserve">  - обязательства(краткосрочные) (</w:t>
      </w:r>
      <w:r w:rsidRPr="00CE682A">
        <w:rPr>
          <w:sz w:val="28"/>
          <w:szCs w:val="28"/>
        </w:rPr>
        <w:t>тыс. руб</w:t>
      </w:r>
      <w:r w:rsidRPr="00CE682A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) </w:t>
      </w:r>
      <w:r w:rsidRPr="006B21CC">
        <w:rPr>
          <w:sz w:val="28"/>
          <w:szCs w:val="28"/>
        </w:rPr>
        <w:t>–</w:t>
      </w:r>
      <w:r w:rsidR="006B21CC" w:rsidRPr="006B21CC">
        <w:rPr>
          <w:color w:val="000000"/>
          <w:sz w:val="28"/>
          <w:szCs w:val="28"/>
          <w:shd w:val="clear" w:color="auto" w:fill="FFFFFF"/>
        </w:rPr>
        <w:t xml:space="preserve"> долговые обязательства со сроком погашения до одного года.</w:t>
      </w:r>
    </w:p>
    <w:p w:rsidR="009E6AA9" w:rsidRDefault="006B21CC" w:rsidP="006B21CC">
      <w:pPr>
        <w:pStyle w:val="af4"/>
        <w:spacing w:after="0" w:line="360" w:lineRule="auto"/>
        <w:ind w:right="-289" w:firstLine="720"/>
        <w:jc w:val="both"/>
        <w:rPr>
          <w:sz w:val="28"/>
          <w:szCs w:val="28"/>
        </w:rPr>
      </w:pPr>
      <w:r w:rsidRPr="006B21C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E6AA9" w:rsidRPr="00CE682A">
        <w:rPr>
          <w:b/>
          <w:i/>
          <w:sz w:val="28"/>
          <w:szCs w:val="28"/>
        </w:rPr>
        <w:t>Х</w:t>
      </w:r>
      <w:r w:rsidR="009E6AA9" w:rsidRPr="00CE682A">
        <w:rPr>
          <w:b/>
          <w:i/>
          <w:sz w:val="28"/>
          <w:szCs w:val="28"/>
          <w:vertAlign w:val="subscript"/>
        </w:rPr>
        <w:t>4</w:t>
      </w:r>
      <w:r w:rsidR="009E6AA9" w:rsidRPr="00CE682A">
        <w:rPr>
          <w:i/>
          <w:sz w:val="28"/>
          <w:szCs w:val="28"/>
          <w:vertAlign w:val="subscript"/>
        </w:rPr>
        <w:t xml:space="preserve">   </w:t>
      </w:r>
      <w:r w:rsidR="009E6AA9" w:rsidRPr="00CE682A">
        <w:rPr>
          <w:i/>
          <w:sz w:val="28"/>
          <w:szCs w:val="28"/>
        </w:rPr>
        <w:t xml:space="preserve">- основные средства </w:t>
      </w:r>
      <w:r w:rsidR="009E6AA9" w:rsidRPr="006B21CC">
        <w:rPr>
          <w:sz w:val="28"/>
          <w:szCs w:val="28"/>
        </w:rPr>
        <w:t>(тыс. руб.) – средства</w:t>
      </w:r>
      <w:r w:rsidR="009E6AA9">
        <w:rPr>
          <w:sz w:val="28"/>
          <w:szCs w:val="28"/>
        </w:rPr>
        <w:t xml:space="preserve"> производства, которые целиком участвуют в процессе производства, при этом сохраняют свою производственную форму и постепенно переносят свою стоимость на себестоимость продукции в виде амортизационных отчислений;</w:t>
      </w:r>
    </w:p>
    <w:p w:rsidR="009E6AA9" w:rsidRDefault="009E6AA9" w:rsidP="009E6AA9">
      <w:pPr>
        <w:pStyle w:val="af4"/>
        <w:spacing w:after="0" w:line="360" w:lineRule="auto"/>
        <w:ind w:right="-289" w:firstLine="720"/>
        <w:jc w:val="both"/>
        <w:rPr>
          <w:sz w:val="28"/>
          <w:szCs w:val="28"/>
        </w:rPr>
      </w:pPr>
      <w:r w:rsidRPr="00CE682A">
        <w:rPr>
          <w:b/>
          <w:i/>
          <w:sz w:val="28"/>
          <w:szCs w:val="28"/>
        </w:rPr>
        <w:t>Х</w:t>
      </w:r>
      <w:r w:rsidRPr="00CE682A">
        <w:rPr>
          <w:b/>
          <w:i/>
          <w:sz w:val="28"/>
          <w:szCs w:val="28"/>
          <w:vertAlign w:val="subscript"/>
        </w:rPr>
        <w:t>5</w:t>
      </w:r>
      <w:r w:rsidRPr="00CE682A">
        <w:rPr>
          <w:i/>
          <w:sz w:val="28"/>
          <w:szCs w:val="28"/>
          <w:vertAlign w:val="subscript"/>
        </w:rPr>
        <w:t xml:space="preserve">   </w:t>
      </w:r>
      <w:r w:rsidRPr="00CE682A">
        <w:rPr>
          <w:i/>
          <w:sz w:val="28"/>
          <w:szCs w:val="28"/>
        </w:rPr>
        <w:t>- дебиторская задолженность (краткосрочная</w:t>
      </w:r>
      <w:r>
        <w:rPr>
          <w:sz w:val="28"/>
          <w:szCs w:val="28"/>
        </w:rPr>
        <w:t>) (тыс. руб.) - сумма долгов, причитающихся предприятию со стороны других предприятий, а также граждан, являющихся их должниками, (дебиторами) за товары, услуги, продукцию, подлежащая погашению в течение текущего года.</w:t>
      </w:r>
    </w:p>
    <w:p w:rsidR="009E6AA9" w:rsidRDefault="009E6AA9" w:rsidP="002D448E">
      <w:pPr>
        <w:pStyle w:val="af4"/>
        <w:spacing w:after="0" w:line="360" w:lineRule="auto"/>
        <w:ind w:right="-289" w:firstLine="720"/>
        <w:jc w:val="both"/>
        <w:rPr>
          <w:sz w:val="28"/>
          <w:szCs w:val="28"/>
        </w:rPr>
      </w:pPr>
      <w:r w:rsidRPr="00CE682A">
        <w:rPr>
          <w:b/>
          <w:i/>
          <w:sz w:val="28"/>
          <w:szCs w:val="28"/>
        </w:rPr>
        <w:t>Х</w:t>
      </w:r>
      <w:r w:rsidRPr="00CE682A">
        <w:rPr>
          <w:b/>
          <w:i/>
          <w:sz w:val="28"/>
          <w:szCs w:val="28"/>
          <w:vertAlign w:val="subscript"/>
        </w:rPr>
        <w:t>6</w:t>
      </w:r>
      <w:r w:rsidRPr="00CE682A">
        <w:rPr>
          <w:b/>
          <w:i/>
          <w:sz w:val="28"/>
          <w:szCs w:val="28"/>
        </w:rPr>
        <w:t xml:space="preserve"> -</w:t>
      </w:r>
      <w:r w:rsidRPr="00CE682A">
        <w:rPr>
          <w:i/>
          <w:sz w:val="28"/>
          <w:szCs w:val="28"/>
        </w:rPr>
        <w:t xml:space="preserve"> запасы готовой продукции и товаров для перепродажи</w:t>
      </w:r>
      <w:r>
        <w:rPr>
          <w:sz w:val="28"/>
          <w:szCs w:val="28"/>
        </w:rPr>
        <w:t xml:space="preserve"> (тыс. руб.) </w:t>
      </w:r>
    </w:p>
    <w:p w:rsidR="009E6AA9" w:rsidRPr="004E34BD" w:rsidRDefault="009E6AA9" w:rsidP="009E6AA9">
      <w:pPr>
        <w:pStyle w:val="af4"/>
        <w:spacing w:after="0" w:line="360" w:lineRule="auto"/>
        <w:ind w:right="-289" w:firstLine="720"/>
        <w:jc w:val="both"/>
        <w:rPr>
          <w:i/>
          <w:sz w:val="28"/>
          <w:szCs w:val="28"/>
        </w:rPr>
      </w:pPr>
      <w:r w:rsidRPr="00B10A0F">
        <w:rPr>
          <w:i/>
          <w:sz w:val="28"/>
          <w:szCs w:val="28"/>
        </w:rPr>
        <w:t xml:space="preserve">Количество наблюдений  </w:t>
      </w:r>
      <w:r w:rsidR="004E34BD">
        <w:rPr>
          <w:i/>
          <w:sz w:val="28"/>
          <w:szCs w:val="28"/>
        </w:rPr>
        <w:t>n =  50</w:t>
      </w:r>
    </w:p>
    <w:p w:rsidR="009E6AA9" w:rsidRPr="004E34BD" w:rsidRDefault="009E6AA9" w:rsidP="009E6AA9">
      <w:pPr>
        <w:pStyle w:val="af4"/>
        <w:spacing w:after="0" w:line="360" w:lineRule="auto"/>
        <w:ind w:right="-289" w:firstLine="720"/>
        <w:jc w:val="both"/>
        <w:rPr>
          <w:i/>
          <w:sz w:val="28"/>
          <w:szCs w:val="28"/>
        </w:rPr>
      </w:pPr>
      <w:r w:rsidRPr="004E34BD">
        <w:rPr>
          <w:i/>
          <w:sz w:val="28"/>
          <w:szCs w:val="28"/>
        </w:rPr>
        <w:t xml:space="preserve">Количество объясняющих признаков  </w:t>
      </w:r>
      <w:r w:rsidR="00B10A0F" w:rsidRPr="004E34BD">
        <w:rPr>
          <w:i/>
          <w:sz w:val="28"/>
          <w:szCs w:val="28"/>
          <w:lang w:val="en-US"/>
        </w:rPr>
        <w:t>k</w:t>
      </w:r>
      <w:r w:rsidR="004E34BD">
        <w:rPr>
          <w:i/>
          <w:sz w:val="28"/>
          <w:szCs w:val="28"/>
        </w:rPr>
        <w:t xml:space="preserve"> =  4</w:t>
      </w:r>
    </w:p>
    <w:p w:rsidR="002D448E" w:rsidRDefault="002D448E" w:rsidP="009E6AA9">
      <w:pPr>
        <w:jc w:val="both"/>
        <w:rPr>
          <w:sz w:val="28"/>
          <w:szCs w:val="28"/>
        </w:rPr>
      </w:pPr>
    </w:p>
    <w:p w:rsidR="00CA0EFC" w:rsidRPr="00206B76" w:rsidRDefault="002D448E" w:rsidP="009E6AA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3</w:t>
      </w:r>
    </w:p>
    <w:p w:rsidR="007610BD" w:rsidRDefault="007610BD" w:rsidP="007610BD">
      <w:pPr>
        <w:pStyle w:val="1"/>
        <w:rPr>
          <w:snapToGrid w:val="0"/>
        </w:rPr>
      </w:pPr>
      <w:r>
        <w:rPr>
          <w:snapToGrid w:val="0"/>
        </w:rPr>
        <w:lastRenderedPageBreak/>
        <w:t>Таблица 1. Добыча сырой нефти и природного газа, предоставление услуг в этих областях</w:t>
      </w:r>
      <w:r>
        <w:rPr>
          <w:vertAlign w:val="superscript"/>
        </w:rPr>
        <w:footnoteReference w:id="1"/>
      </w:r>
      <w:r>
        <w:rPr>
          <w:snapToGrid w:val="0"/>
        </w:rPr>
        <w:t xml:space="preserve"> (данные за 2009 г.)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9"/>
        <w:gridCol w:w="961"/>
        <w:gridCol w:w="1191"/>
        <w:gridCol w:w="898"/>
        <w:gridCol w:w="1323"/>
        <w:gridCol w:w="1089"/>
      </w:tblGrid>
      <w:tr w:rsidR="007610BD" w:rsidRPr="007610BD" w:rsidTr="00D760FD">
        <w:trPr>
          <w:trHeight w:val="1035"/>
        </w:trPr>
        <w:tc>
          <w:tcPr>
            <w:tcW w:w="21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sz w:val="16"/>
                <w:szCs w:val="16"/>
              </w:rPr>
              <w:t>Добыча сырой нефти и природного газа; предоставление услуг в этих областях</w:t>
            </w:r>
          </w:p>
          <w:p w:rsidR="007610BD" w:rsidRPr="007610BD" w:rsidRDefault="007610BD">
            <w:pPr>
              <w:spacing w:after="200"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sz w:val="16"/>
                <w:szCs w:val="16"/>
              </w:rPr>
              <w:t>Прибыль (убыток)</w:t>
            </w:r>
          </w:p>
        </w:tc>
        <w:tc>
          <w:tcPr>
            <w:tcW w:w="6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sz w:val="16"/>
                <w:szCs w:val="16"/>
              </w:rPr>
              <w:t>Краткосрочные обязательства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sz w:val="16"/>
                <w:szCs w:val="16"/>
              </w:rPr>
              <w:t>Основные средства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sz w:val="16"/>
                <w:szCs w:val="16"/>
              </w:rPr>
              <w:t>Дебиторская задолженность (краткосрочная)</w:t>
            </w:r>
          </w:p>
        </w:tc>
        <w:tc>
          <w:tcPr>
            <w:tcW w:w="5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sz w:val="16"/>
                <w:szCs w:val="16"/>
              </w:rPr>
              <w:t>Запасы готовой продукции и товаров для перепродажи</w:t>
            </w:r>
          </w:p>
        </w:tc>
      </w:tr>
      <w:tr w:rsidR="007610BD" w:rsidRPr="007610BD" w:rsidTr="00D760FD">
        <w:trPr>
          <w:trHeight w:val="330"/>
        </w:trPr>
        <w:tc>
          <w:tcPr>
            <w:tcW w:w="4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10BD" w:rsidRPr="007610BD" w:rsidRDefault="007610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i/>
                <w:sz w:val="16"/>
                <w:szCs w:val="16"/>
              </w:rPr>
            </w:pPr>
            <w:r w:rsidRPr="007610BD">
              <w:rPr>
                <w:b/>
                <w:bCs/>
                <w:i/>
                <w:sz w:val="16"/>
                <w:szCs w:val="16"/>
              </w:rPr>
              <w:t>Y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i/>
                <w:sz w:val="16"/>
                <w:szCs w:val="16"/>
              </w:rPr>
              <w:t>X</w:t>
            </w:r>
            <w:r w:rsidRPr="007610BD">
              <w:rPr>
                <w:b/>
                <w:bCs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i/>
                <w:sz w:val="16"/>
                <w:szCs w:val="16"/>
              </w:rPr>
              <w:t>X</w:t>
            </w:r>
            <w:r w:rsidRPr="007610BD">
              <w:rPr>
                <w:b/>
                <w:bCs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i/>
                <w:sz w:val="16"/>
                <w:szCs w:val="16"/>
              </w:rPr>
              <w:t>X</w:t>
            </w:r>
            <w:r w:rsidRPr="007610BD">
              <w:rPr>
                <w:b/>
                <w:bCs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10BD" w:rsidRPr="007610BD" w:rsidRDefault="007610BD">
            <w:pPr>
              <w:jc w:val="center"/>
              <w:rPr>
                <w:b/>
                <w:bCs/>
                <w:sz w:val="16"/>
                <w:szCs w:val="16"/>
              </w:rPr>
            </w:pPr>
            <w:r w:rsidRPr="007610BD">
              <w:rPr>
                <w:b/>
                <w:bCs/>
                <w:sz w:val="16"/>
                <w:szCs w:val="16"/>
              </w:rPr>
              <w:t>Х6</w:t>
            </w:r>
          </w:p>
        </w:tc>
      </w:tr>
      <w:tr w:rsidR="007610BD" w:rsidRPr="007610BD" w:rsidTr="00D760FD">
        <w:trPr>
          <w:trHeight w:val="240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Азнакаевский горизонт,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5 146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5 8110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19 595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23 014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0</w:t>
            </w:r>
          </w:p>
        </w:tc>
      </w:tr>
      <w:tr w:rsidR="007610BD" w:rsidRPr="007610BD" w:rsidTr="00D760FD">
        <w:trPr>
          <w:trHeight w:val="167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Акмай,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13 612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51 271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81 072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8 678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84</w:t>
            </w:r>
          </w:p>
        </w:tc>
      </w:tr>
      <w:tr w:rsidR="007610BD" w:rsidRPr="007610BD" w:rsidTr="00D760FD">
        <w:trPr>
          <w:trHeight w:val="302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Аксоль, открытое акционерное общество, производственно-ксммерческая фирна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964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5 827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8 446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4 821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0</w:t>
            </w:r>
          </w:p>
        </w:tc>
      </w:tr>
      <w:tr w:rsidR="007610BD" w:rsidRPr="007610BD" w:rsidTr="00D760FD">
        <w:trPr>
          <w:trHeight w:val="533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Акционерная нефтяная компания «Башнефть»,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19 513 178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2 411 352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47 002 385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23 780 450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1 696 853</w:t>
            </w:r>
          </w:p>
        </w:tc>
      </w:tr>
      <w:tr w:rsidR="007610BD" w:rsidRPr="007610BD" w:rsidTr="00D760FD">
        <w:trPr>
          <w:trHeight w:val="153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АЛРОСА-Газ,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28 973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74 839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1 545 052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204 181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19 474</w:t>
            </w:r>
          </w:p>
        </w:tc>
      </w:tr>
      <w:tr w:rsidR="007610BD" w:rsidRPr="007610BD" w:rsidTr="00D760FD">
        <w:trPr>
          <w:trHeight w:val="276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Арктическая газовая компания,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–780 599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15 737 048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740 437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1 456 438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176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Барьеганнефтегаз,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2 598 165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4 381 403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11 925 177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5 566 412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127 937</w:t>
            </w:r>
          </w:p>
        </w:tc>
      </w:tr>
      <w:tr w:rsidR="007610BD" w:rsidRPr="007610BD" w:rsidTr="00D760FD">
        <w:trPr>
          <w:trHeight w:val="214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Белкамнефть,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628 091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3 728 587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2 580 485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4 285 041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73 823</w:t>
            </w:r>
          </w:p>
        </w:tc>
      </w:tr>
      <w:tr w:rsidR="007610BD" w:rsidRPr="007610BD" w:rsidTr="00D760FD">
        <w:trPr>
          <w:trHeight w:val="5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Белорусское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29 204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738 811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269 908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624 393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130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Битран,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1 945 560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716 648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229 855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2 918 345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39 667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Богородскнефть,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366 170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239 076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349 643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484 537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5 733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Братскэкогаз,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–20 493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8 855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934 881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9 865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3 319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Булгарнефть,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381 558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265 569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697 664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196 045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5 763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Варьеганнефть,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1 225 908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1 525 379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2 231 651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1 095 263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430 844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Верхнечонскнефтегаз,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3 293 989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8 556 455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23 170 344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2 477 424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38 133</w:t>
            </w:r>
          </w:p>
        </w:tc>
      </w:tr>
      <w:tr w:rsidR="007610BD" w:rsidRPr="007610BD" w:rsidTr="00D760FD">
        <w:trPr>
          <w:trHeight w:val="198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416 616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258 120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3 509 537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48 174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28 393</w:t>
            </w:r>
          </w:p>
        </w:tc>
      </w:tr>
      <w:tr w:rsidR="007610BD" w:rsidRPr="007610BD" w:rsidTr="00D760FD">
        <w:trPr>
          <w:trHeight w:val="319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Восточно-Сибирская нефтегазовая компания,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–564 258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7 958 766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1 290 245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286 058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236 642</w:t>
            </w:r>
          </w:p>
        </w:tc>
      </w:tr>
      <w:tr w:rsidR="007610BD" w:rsidRPr="007610BD" w:rsidTr="00D760FD">
        <w:trPr>
          <w:trHeight w:val="600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Геолого-разведочный исследовательский центр,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221 194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105 123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607 249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72 854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4548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Грознефтегаз,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701 035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497 028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4 616 250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1 304 084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8 773</w:t>
            </w:r>
          </w:p>
        </w:tc>
      </w:tr>
      <w:tr w:rsidR="007610BD" w:rsidRPr="007610BD" w:rsidTr="00D760FD">
        <w:trPr>
          <w:trHeight w:val="331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Губкинский газоперерабатывающий комплекс,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62 200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1 659 245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991 114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294 575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0</w:t>
            </w:r>
          </w:p>
        </w:tc>
      </w:tr>
      <w:tr w:rsidR="007610BD" w:rsidRPr="007610BD" w:rsidTr="00D760FD">
        <w:trPr>
          <w:trHeight w:val="216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Дагнефтегаз,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123 440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84 026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438 262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44 889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24 866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Елабуганефть,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55 528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137 348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75 442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24 275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3 949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Иделойл,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422 070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662 299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1 269 731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140 535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8 212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Избербашнефть,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-468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29 880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10 870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114444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940</w:t>
            </w:r>
          </w:p>
        </w:tc>
      </w:tr>
      <w:tr w:rsidR="007610BD" w:rsidRPr="007610BD" w:rsidTr="00D760FD">
        <w:trPr>
          <w:trHeight w:val="257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225 452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87 112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227 132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272 147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0</w:t>
            </w:r>
          </w:p>
        </w:tc>
      </w:tr>
      <w:tr w:rsidR="007610BD" w:rsidRPr="007610BD" w:rsidTr="00D760FD">
        <w:trPr>
          <w:trHeight w:val="158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Инга,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–61 237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299 733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110 970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76 561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11 218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Каббалкнефтетоппром,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–540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46 139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21 278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25 017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127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Калининграднефть,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40 588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22 683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139 209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18 072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7 569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Камчатгазпром,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53 182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1 909 328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113 113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496 994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0</w:t>
            </w:r>
          </w:p>
        </w:tc>
      </w:tr>
      <w:tr w:rsidR="007610BD" w:rsidRPr="007610BD" w:rsidTr="00D760FD">
        <w:trPr>
          <w:trHeight w:val="262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–210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16 191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12 685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602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46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Когалымнефтепрогресс,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63 058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563 481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873 886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474 612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0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Комнедра,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1 197 196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1 083 829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2 307 478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1 040 387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25 862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lastRenderedPageBreak/>
              <w:t>Кондурчанефть,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221 177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40 664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331 954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55 155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1 260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Корпорация «Югранефть»,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1 548 768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413 994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1 138 707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7 613 662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14 716</w:t>
            </w:r>
          </w:p>
        </w:tc>
      </w:tr>
      <w:tr w:rsidR="007610BD" w:rsidRPr="007610BD" w:rsidTr="00D760FD">
        <w:trPr>
          <w:trHeight w:val="463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Краснодарское опытно-экспериментальное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–33 030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52 575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16 705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5 038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0</w:t>
            </w:r>
          </w:p>
        </w:tc>
      </w:tr>
      <w:tr w:rsidR="007610BD" w:rsidRPr="007610BD" w:rsidTr="00D760FD">
        <w:trPr>
          <w:trHeight w:val="303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Ленинградсланец,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–34 929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1 769 300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393 717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61 353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833 099</w:t>
            </w:r>
          </w:p>
        </w:tc>
      </w:tr>
      <w:tr w:rsidR="007610BD" w:rsidRPr="007610BD" w:rsidTr="00D760FD">
        <w:trPr>
          <w:trHeight w:val="162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Меллянефть,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115 847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432 312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517 290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122 062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6 824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МНКТ, общество с ограниченной ответственностью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35 198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169 155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484 228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168 314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3 227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Мохтикнефть,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788 567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647 914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402 613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317 153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14 021</w:t>
            </w:r>
          </w:p>
        </w:tc>
      </w:tr>
      <w:tr w:rsidR="007610BD" w:rsidRPr="007610BD" w:rsidTr="00D760FD">
        <w:trPr>
          <w:trHeight w:val="359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Научно-производственное объединение «Спецэлектромеханика»,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309 053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211 624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18 776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212 882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1 909</w:t>
            </w:r>
          </w:p>
        </w:tc>
      </w:tr>
      <w:tr w:rsidR="007610BD" w:rsidRPr="007610BD" w:rsidTr="00D760FD">
        <w:trPr>
          <w:trHeight w:val="423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Научно-производственное предприятие «Бурсервис»,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8 552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99 815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12 381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63 550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2 558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НГДУ «Пензанефть»,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173 079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114 223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176 126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147 549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16 197</w:t>
            </w:r>
          </w:p>
        </w:tc>
      </w:tr>
      <w:tr w:rsidR="007610BD" w:rsidRPr="007610BD" w:rsidTr="00D760FD">
        <w:trPr>
          <w:trHeight w:val="31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Негуснефть,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1 227 017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1 930 517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2 063 285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171 162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63 810</w:t>
            </w:r>
          </w:p>
        </w:tc>
      </w:tr>
      <w:tr w:rsidR="007610BD" w:rsidRPr="007610BD" w:rsidTr="00D760FD">
        <w:trPr>
          <w:trHeight w:val="252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Ненецкая нефтяная компания,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701 728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335 238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59 353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237 083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3 886</w:t>
            </w:r>
          </w:p>
        </w:tc>
      </w:tr>
      <w:tr w:rsidR="007610BD" w:rsidRPr="007610BD" w:rsidTr="00D760FD">
        <w:trPr>
          <w:trHeight w:val="135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Нефтебурсервис,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17 927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101 834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84 818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73 343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963</w:t>
            </w:r>
          </w:p>
        </w:tc>
      </w:tr>
      <w:tr w:rsidR="007610BD" w:rsidRPr="007610BD" w:rsidTr="00D760FD">
        <w:trPr>
          <w:trHeight w:val="273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Нефтегазовая компания «Славнефть»,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2 557 698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21 786 237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3 841 845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33 477 251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26 578</w:t>
            </w:r>
          </w:p>
        </w:tc>
      </w:tr>
      <w:tr w:rsidR="007610BD" w:rsidRPr="007610BD" w:rsidTr="00D760FD">
        <w:trPr>
          <w:trHeight w:val="142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Нефтеразведка,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64 889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33 112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15 161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</w:t>
            </w:r>
          </w:p>
        </w:tc>
      </w:tr>
      <w:tr w:rsidR="007610BD" w:rsidRPr="007610BD" w:rsidTr="00D760FD">
        <w:trPr>
          <w:trHeight w:val="263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Нефть,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5 406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27 941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38 560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7 540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6 465</w:t>
            </w:r>
          </w:p>
        </w:tc>
      </w:tr>
      <w:tr w:rsidR="007610BD" w:rsidRPr="007610BD" w:rsidTr="00D760FD">
        <w:trPr>
          <w:trHeight w:val="178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Нефтьинвест,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40 997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39 653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178 604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58 762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1 035</w:t>
            </w:r>
          </w:p>
        </w:tc>
      </w:tr>
      <w:tr w:rsidR="007610BD" w:rsidRPr="007610BD" w:rsidTr="00D760FD">
        <w:trPr>
          <w:trHeight w:val="479"/>
        </w:trPr>
        <w:tc>
          <w:tcPr>
            <w:tcW w:w="21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10BD" w:rsidRPr="007610BD" w:rsidRDefault="007610BD">
            <w:pPr>
              <w:ind w:left="113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Нефтяная акционерная компания «АКИ-ОТЫР», открытое акционерное общество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1 580 624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1 476 613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6 546 853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259 519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10BD" w:rsidRPr="007610BD" w:rsidRDefault="007610BD">
            <w:pPr>
              <w:jc w:val="right"/>
              <w:rPr>
                <w:sz w:val="16"/>
                <w:szCs w:val="16"/>
              </w:rPr>
            </w:pPr>
            <w:r w:rsidRPr="007610BD">
              <w:rPr>
                <w:sz w:val="16"/>
                <w:szCs w:val="16"/>
              </w:rPr>
              <w:t>13 516</w:t>
            </w:r>
          </w:p>
        </w:tc>
      </w:tr>
    </w:tbl>
    <w:p w:rsidR="005C069B" w:rsidRDefault="005C069B">
      <w:pPr>
        <w:rPr>
          <w:sz w:val="16"/>
          <w:szCs w:val="16"/>
        </w:rPr>
      </w:pPr>
    </w:p>
    <w:p w:rsidR="002E1D55" w:rsidRDefault="002E1D55" w:rsidP="002E1D55">
      <w:pPr>
        <w:jc w:val="center"/>
      </w:pPr>
      <w:r>
        <w:rPr>
          <w:b/>
          <w:bCs/>
          <w:sz w:val="28"/>
          <w:szCs w:val="28"/>
        </w:rPr>
        <w:t>Задание 1.</w:t>
      </w:r>
    </w:p>
    <w:p w:rsidR="002E1D55" w:rsidRDefault="002E1D55" w:rsidP="002E1D55">
      <w:pPr>
        <w:jc w:val="center"/>
      </w:pPr>
      <w:r>
        <w:rPr>
          <w:b/>
          <w:bCs/>
          <w:sz w:val="28"/>
          <w:szCs w:val="28"/>
        </w:rPr>
        <w:t> </w:t>
      </w:r>
    </w:p>
    <w:p w:rsidR="00DB4EF7" w:rsidRDefault="002E1D55" w:rsidP="00DB4EF7">
      <w:pPr>
        <w:spacing w:line="360" w:lineRule="auto"/>
        <w:ind w:firstLine="706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Постройте диаграммы рассеяния, представляющие собой зависимости Y от каждого из факторов Х. Сделайте выводы о характере взаимосвязи переменных.</w:t>
      </w:r>
    </w:p>
    <w:p w:rsidR="002E1D55" w:rsidRDefault="00DB4EF7" w:rsidP="00CF3A55">
      <w:pPr>
        <w:spacing w:line="360" w:lineRule="auto"/>
        <w:ind w:firstLine="706"/>
        <w:jc w:val="both"/>
        <w:rPr>
          <w:sz w:val="28"/>
          <w:szCs w:val="28"/>
          <w:lang w:val="en-US"/>
        </w:rPr>
      </w:pPr>
      <w:r w:rsidRPr="00CF3A55">
        <w:rPr>
          <w:bCs/>
          <w:i/>
          <w:sz w:val="28"/>
          <w:szCs w:val="28"/>
        </w:rPr>
        <w:t>Диаграмма рассеяния(поле корреляции</w:t>
      </w:r>
      <w:r w:rsidRPr="00DB4EF7">
        <w:rPr>
          <w:bCs/>
          <w:sz w:val="28"/>
          <w:szCs w:val="28"/>
        </w:rPr>
        <w:t>)-диаграмма в прямоугольной системе координат</w:t>
      </w:r>
      <w:r w:rsidR="00A2355E">
        <w:rPr>
          <w:bCs/>
          <w:sz w:val="28"/>
          <w:szCs w:val="28"/>
        </w:rPr>
        <w:t>, позволяет визуально оценить корреляционную связь между признаками.</w:t>
      </w:r>
      <w:r w:rsidR="00CF3A55" w:rsidRPr="00CF3A55">
        <w:rPr>
          <w:bCs/>
          <w:sz w:val="28"/>
          <w:szCs w:val="28"/>
        </w:rPr>
        <w:t xml:space="preserve"> </w:t>
      </w:r>
      <w:r w:rsidR="002E1D55">
        <w:rPr>
          <w:sz w:val="28"/>
          <w:szCs w:val="28"/>
        </w:rPr>
        <w:t xml:space="preserve">Построим диаграммы рассеяния с помощью: </w:t>
      </w:r>
      <w:r w:rsidR="002E1D55">
        <w:rPr>
          <w:sz w:val="28"/>
          <w:szCs w:val="28"/>
          <w:lang w:val="en-US"/>
        </w:rPr>
        <w:t>Excel</w:t>
      </w:r>
      <w:r w:rsidR="002E1D55">
        <w:rPr>
          <w:sz w:val="28"/>
          <w:szCs w:val="28"/>
        </w:rPr>
        <w:t xml:space="preserve"> – Вставка – Тип Гистограммы - Точечная:</w:t>
      </w:r>
    </w:p>
    <w:p w:rsidR="00CF3A55" w:rsidRDefault="00CF3A55" w:rsidP="00CF3A55">
      <w:pPr>
        <w:spacing w:line="360" w:lineRule="auto"/>
        <w:ind w:firstLine="706"/>
        <w:jc w:val="both"/>
        <w:rPr>
          <w:sz w:val="28"/>
          <w:szCs w:val="28"/>
          <w:lang w:val="en-US"/>
        </w:rPr>
      </w:pPr>
    </w:p>
    <w:p w:rsidR="00CF3A55" w:rsidRDefault="00CF3A55" w:rsidP="00CF3A55">
      <w:pPr>
        <w:spacing w:line="360" w:lineRule="auto"/>
        <w:ind w:firstLine="706"/>
        <w:jc w:val="both"/>
        <w:rPr>
          <w:sz w:val="28"/>
          <w:szCs w:val="28"/>
          <w:lang w:val="en-US"/>
        </w:rPr>
      </w:pPr>
    </w:p>
    <w:p w:rsidR="00CF3A55" w:rsidRDefault="00CF3A55" w:rsidP="00CF3A55">
      <w:pPr>
        <w:spacing w:line="360" w:lineRule="auto"/>
        <w:ind w:firstLine="706"/>
        <w:jc w:val="both"/>
        <w:rPr>
          <w:sz w:val="28"/>
          <w:szCs w:val="28"/>
          <w:lang w:val="en-US"/>
        </w:rPr>
      </w:pPr>
    </w:p>
    <w:p w:rsidR="00CF3A55" w:rsidRDefault="00CF3A55" w:rsidP="00CF3A55">
      <w:pPr>
        <w:spacing w:line="360" w:lineRule="auto"/>
        <w:ind w:firstLine="706"/>
        <w:jc w:val="both"/>
        <w:rPr>
          <w:sz w:val="28"/>
          <w:szCs w:val="28"/>
          <w:lang w:val="en-US"/>
        </w:rPr>
      </w:pPr>
    </w:p>
    <w:p w:rsidR="00CF3A55" w:rsidRDefault="00CF3A55" w:rsidP="00CF3A55">
      <w:pPr>
        <w:spacing w:line="360" w:lineRule="auto"/>
        <w:ind w:firstLine="706"/>
        <w:jc w:val="both"/>
        <w:rPr>
          <w:sz w:val="28"/>
          <w:szCs w:val="28"/>
          <w:lang w:val="en-US"/>
        </w:rPr>
      </w:pPr>
    </w:p>
    <w:p w:rsidR="00CF3A55" w:rsidRDefault="00CF3A55" w:rsidP="00CF3A55">
      <w:pPr>
        <w:spacing w:line="360" w:lineRule="auto"/>
        <w:ind w:firstLine="706"/>
        <w:jc w:val="both"/>
        <w:rPr>
          <w:sz w:val="28"/>
          <w:szCs w:val="28"/>
          <w:lang w:val="en-US"/>
        </w:rPr>
      </w:pPr>
    </w:p>
    <w:p w:rsidR="00CF3A55" w:rsidRDefault="00CF3A55" w:rsidP="00CF3A55">
      <w:pPr>
        <w:spacing w:line="360" w:lineRule="auto"/>
        <w:ind w:firstLine="706"/>
        <w:jc w:val="both"/>
        <w:rPr>
          <w:sz w:val="28"/>
          <w:szCs w:val="28"/>
          <w:lang w:val="en-US"/>
        </w:rPr>
      </w:pPr>
    </w:p>
    <w:p w:rsidR="00CF3A55" w:rsidRPr="00CF3A55" w:rsidRDefault="00CF3A55" w:rsidP="00CF3A55">
      <w:pPr>
        <w:spacing w:line="360" w:lineRule="auto"/>
        <w:ind w:firstLine="706"/>
        <w:jc w:val="both"/>
        <w:rPr>
          <w:bCs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</w:t>
      </w:r>
      <w:r>
        <w:rPr>
          <w:lang w:val="en-US"/>
        </w:rPr>
        <w:t>5</w:t>
      </w:r>
    </w:p>
    <w:p w:rsidR="002E1D55" w:rsidRPr="00CF3A55" w:rsidRDefault="00684B76" w:rsidP="002E1D55">
      <w:r>
        <w:rPr>
          <w:noProof/>
        </w:rPr>
        <w:lastRenderedPageBreak/>
        <w:drawing>
          <wp:inline distT="0" distB="0" distL="0" distR="0" wp14:anchorId="37097139" wp14:editId="00496B8E">
            <wp:extent cx="45720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4B76" w:rsidRPr="00CF3A55" w:rsidRDefault="00684B76" w:rsidP="002E1D55">
      <w:pPr>
        <w:rPr>
          <w:lang w:val="en-US"/>
        </w:rPr>
      </w:pPr>
      <w:r>
        <w:rPr>
          <w:noProof/>
        </w:rPr>
        <w:drawing>
          <wp:inline distT="0" distB="0" distL="0" distR="0" wp14:anchorId="4BD4F3A0" wp14:editId="7BD7BA69">
            <wp:extent cx="4572000" cy="27432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FF5B7D">
        <w:t xml:space="preserve">                                     </w:t>
      </w:r>
      <w:r w:rsidR="00CF3A55">
        <w:t xml:space="preserve">                   </w:t>
      </w:r>
    </w:p>
    <w:p w:rsidR="00684B76" w:rsidRDefault="00684B76" w:rsidP="002E1D55">
      <w:pPr>
        <w:rPr>
          <w:lang w:val="en-US"/>
        </w:rPr>
      </w:pPr>
      <w:r>
        <w:rPr>
          <w:noProof/>
        </w:rPr>
        <w:drawing>
          <wp:inline distT="0" distB="0" distL="0" distR="0" wp14:anchorId="3AD350F9" wp14:editId="4E9E9D44">
            <wp:extent cx="4572000" cy="27432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F3A55" w:rsidRDefault="00CF3A55" w:rsidP="002E1D55">
      <w:pPr>
        <w:rPr>
          <w:lang w:val="en-US"/>
        </w:rPr>
      </w:pPr>
    </w:p>
    <w:p w:rsidR="00CF3A55" w:rsidRDefault="00CF3A55" w:rsidP="002E1D55">
      <w:pPr>
        <w:rPr>
          <w:lang w:val="en-US"/>
        </w:rPr>
      </w:pPr>
    </w:p>
    <w:p w:rsidR="00CF3A55" w:rsidRDefault="00CF3A55" w:rsidP="002E1D55">
      <w:pPr>
        <w:rPr>
          <w:lang w:val="en-US"/>
        </w:rPr>
      </w:pPr>
    </w:p>
    <w:p w:rsidR="00CF3A55" w:rsidRDefault="00CF3A55" w:rsidP="002E1D55">
      <w:pPr>
        <w:rPr>
          <w:lang w:val="en-US"/>
        </w:rPr>
      </w:pPr>
    </w:p>
    <w:p w:rsidR="00CF3A55" w:rsidRDefault="00CF3A55" w:rsidP="002E1D55">
      <w:pPr>
        <w:rPr>
          <w:lang w:val="en-US"/>
        </w:rPr>
      </w:pPr>
      <w:r>
        <w:rPr>
          <w:lang w:val="en-US"/>
        </w:rPr>
        <w:t xml:space="preserve">                                                                6</w:t>
      </w:r>
    </w:p>
    <w:p w:rsidR="00684B76" w:rsidRPr="00684B76" w:rsidRDefault="00684B76" w:rsidP="002E1D55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37B0F497" wp14:editId="25DE3CF7">
            <wp:extent cx="4572000" cy="2853690"/>
            <wp:effectExtent l="0" t="0" r="19050" b="2286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E3FD5" w:rsidRDefault="003C422A" w:rsidP="003C4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корреляционного анализа</w:t>
      </w:r>
      <w:r w:rsidRPr="003C4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зависимость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прибыль(убыток)от каждого из факторов Х используем инструмент </w:t>
      </w:r>
      <w:r w:rsidR="00D66DDB">
        <w:rPr>
          <w:sz w:val="28"/>
          <w:szCs w:val="28"/>
        </w:rPr>
        <w:t xml:space="preserve"> функции </w:t>
      </w:r>
      <w:r w:rsidR="00D66DDB">
        <w:rPr>
          <w:sz w:val="28"/>
          <w:szCs w:val="28"/>
          <w:lang w:val="en-US"/>
        </w:rPr>
        <w:t>Excel</w:t>
      </w:r>
      <w:r w:rsidR="00D66DDB">
        <w:rPr>
          <w:sz w:val="28"/>
          <w:szCs w:val="28"/>
        </w:rPr>
        <w:t xml:space="preserve"> – Данные – Анализ данных </w:t>
      </w:r>
      <w:r w:rsidR="001D0841">
        <w:rPr>
          <w:sz w:val="28"/>
          <w:szCs w:val="28"/>
        </w:rPr>
        <w:t>–</w:t>
      </w:r>
      <w:r w:rsidR="00D66DDB">
        <w:rPr>
          <w:sz w:val="28"/>
          <w:szCs w:val="28"/>
        </w:rPr>
        <w:t xml:space="preserve"> Корреляция</w:t>
      </w:r>
      <w:r w:rsidR="001D0841">
        <w:rPr>
          <w:sz w:val="28"/>
          <w:szCs w:val="28"/>
        </w:rPr>
        <w:t>.</w:t>
      </w:r>
    </w:p>
    <w:p w:rsidR="00EE3FD5" w:rsidRDefault="00EE3FD5" w:rsidP="00EE3FD5">
      <w:pPr>
        <w:spacing w:line="360" w:lineRule="auto"/>
        <w:jc w:val="both"/>
        <w:rPr>
          <w:sz w:val="28"/>
          <w:szCs w:val="28"/>
        </w:rPr>
      </w:pPr>
      <w:r w:rsidRPr="00D47270">
        <w:rPr>
          <w:b/>
          <w:i/>
          <w:sz w:val="28"/>
          <w:szCs w:val="28"/>
        </w:rPr>
        <w:t>X2</w:t>
      </w:r>
      <w:r w:rsidRPr="00D47270">
        <w:rPr>
          <w:i/>
          <w:sz w:val="28"/>
          <w:szCs w:val="28"/>
        </w:rPr>
        <w:t>-обязательства(краткосрочные</w:t>
      </w:r>
      <w:r>
        <w:rPr>
          <w:sz w:val="28"/>
          <w:szCs w:val="28"/>
        </w:rPr>
        <w:t>),</w:t>
      </w:r>
    </w:p>
    <w:p w:rsidR="00684B76" w:rsidRPr="004B0918" w:rsidRDefault="00EE3FD5" w:rsidP="00684B7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1D0841">
        <w:rPr>
          <w:sz w:val="28"/>
          <w:szCs w:val="28"/>
        </w:rPr>
        <w:t xml:space="preserve">оказатель корреляции = </w:t>
      </w:r>
      <w:r w:rsidR="001D0841" w:rsidRPr="003A219B">
        <w:rPr>
          <w:rFonts w:ascii="Calibri" w:hAnsi="Calibri"/>
          <w:b/>
          <w:color w:val="000000"/>
          <w:sz w:val="28"/>
          <w:szCs w:val="28"/>
        </w:rPr>
        <w:t>0,12831</w:t>
      </w:r>
      <w:r w:rsidR="002B2C9F" w:rsidRPr="003A219B">
        <w:rPr>
          <w:color w:val="000000"/>
          <w:sz w:val="28"/>
          <w:szCs w:val="28"/>
        </w:rPr>
        <w:t xml:space="preserve">(связь </w:t>
      </w:r>
      <w:r w:rsidR="002B2C9F" w:rsidRPr="003A219B">
        <w:rPr>
          <w:b/>
          <w:color w:val="000000"/>
          <w:sz w:val="28"/>
          <w:szCs w:val="28"/>
        </w:rPr>
        <w:t>слабая</w:t>
      </w:r>
      <w:r w:rsidR="002B2C9F" w:rsidRPr="003A219B">
        <w:rPr>
          <w:color w:val="000000"/>
          <w:sz w:val="28"/>
          <w:szCs w:val="28"/>
        </w:rPr>
        <w:t>)</w:t>
      </w:r>
    </w:p>
    <w:p w:rsidR="00073C86" w:rsidRDefault="00EE3FD5" w:rsidP="002B2C9F">
      <w:pPr>
        <w:spacing w:line="360" w:lineRule="auto"/>
        <w:rPr>
          <w:sz w:val="28"/>
          <w:szCs w:val="28"/>
        </w:rPr>
      </w:pPr>
      <w:r w:rsidRPr="00D47270">
        <w:rPr>
          <w:i/>
          <w:sz w:val="28"/>
          <w:szCs w:val="28"/>
        </w:rPr>
        <w:t xml:space="preserve"> </w:t>
      </w:r>
      <w:r w:rsidR="003A219B" w:rsidRPr="00D47270">
        <w:rPr>
          <w:b/>
          <w:i/>
          <w:sz w:val="28"/>
          <w:szCs w:val="28"/>
        </w:rPr>
        <w:t>X4</w:t>
      </w:r>
      <w:r w:rsidR="003A219B" w:rsidRPr="00D47270">
        <w:rPr>
          <w:i/>
          <w:sz w:val="28"/>
          <w:szCs w:val="28"/>
        </w:rPr>
        <w:t>-основные средства</w:t>
      </w:r>
      <w:r w:rsidR="003A219B">
        <w:rPr>
          <w:sz w:val="28"/>
          <w:szCs w:val="28"/>
        </w:rPr>
        <w:t>,</w:t>
      </w:r>
    </w:p>
    <w:p w:rsidR="003A219B" w:rsidRDefault="00073C86" w:rsidP="002B2C9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A219B">
        <w:rPr>
          <w:sz w:val="28"/>
          <w:szCs w:val="28"/>
        </w:rPr>
        <w:t xml:space="preserve"> показатель корреляции=</w:t>
      </w:r>
      <w:r w:rsidR="003A219B" w:rsidRPr="002F0086">
        <w:rPr>
          <w:b/>
          <w:sz w:val="28"/>
          <w:szCs w:val="28"/>
        </w:rPr>
        <w:t>0,93651</w:t>
      </w:r>
      <w:r w:rsidR="002F0086">
        <w:rPr>
          <w:sz w:val="28"/>
          <w:szCs w:val="28"/>
        </w:rPr>
        <w:t>(связь</w:t>
      </w:r>
      <w:r>
        <w:rPr>
          <w:sz w:val="28"/>
          <w:szCs w:val="28"/>
        </w:rPr>
        <w:t xml:space="preserve"> </w:t>
      </w:r>
      <w:r w:rsidRPr="00073C86">
        <w:rPr>
          <w:b/>
          <w:sz w:val="28"/>
          <w:szCs w:val="28"/>
        </w:rPr>
        <w:t>весьма</w:t>
      </w:r>
      <w:r>
        <w:rPr>
          <w:sz w:val="28"/>
          <w:szCs w:val="28"/>
        </w:rPr>
        <w:t xml:space="preserve"> </w:t>
      </w:r>
      <w:r w:rsidR="002F0086">
        <w:rPr>
          <w:sz w:val="28"/>
          <w:szCs w:val="28"/>
        </w:rPr>
        <w:t xml:space="preserve"> </w:t>
      </w:r>
      <w:r w:rsidR="00D6084F">
        <w:rPr>
          <w:b/>
          <w:sz w:val="28"/>
          <w:szCs w:val="28"/>
        </w:rPr>
        <w:t>высокая</w:t>
      </w:r>
      <w:r w:rsidR="003A219B" w:rsidRPr="002F0086">
        <w:rPr>
          <w:b/>
          <w:sz w:val="28"/>
          <w:szCs w:val="28"/>
        </w:rPr>
        <w:t>);</w:t>
      </w:r>
    </w:p>
    <w:p w:rsidR="00A1268C" w:rsidRDefault="002F0086" w:rsidP="002B2C9F">
      <w:pPr>
        <w:spacing w:line="360" w:lineRule="auto"/>
        <w:rPr>
          <w:sz w:val="28"/>
          <w:szCs w:val="28"/>
        </w:rPr>
      </w:pPr>
      <w:r w:rsidRPr="002F0086">
        <w:rPr>
          <w:b/>
          <w:sz w:val="28"/>
          <w:szCs w:val="28"/>
        </w:rPr>
        <w:t xml:space="preserve"> </w:t>
      </w:r>
      <w:r w:rsidRPr="00D47270">
        <w:rPr>
          <w:b/>
          <w:i/>
          <w:sz w:val="28"/>
          <w:szCs w:val="28"/>
        </w:rPr>
        <w:t>X5</w:t>
      </w:r>
      <w:r w:rsidRPr="00D47270">
        <w:rPr>
          <w:i/>
          <w:sz w:val="28"/>
          <w:szCs w:val="28"/>
        </w:rPr>
        <w:t>-д</w:t>
      </w:r>
      <w:r w:rsidR="002B2C9F" w:rsidRPr="00D47270">
        <w:rPr>
          <w:i/>
          <w:sz w:val="28"/>
          <w:szCs w:val="28"/>
        </w:rPr>
        <w:t>ебиторска</w:t>
      </w:r>
      <w:r w:rsidR="003A219B" w:rsidRPr="00D47270">
        <w:rPr>
          <w:i/>
          <w:sz w:val="28"/>
          <w:szCs w:val="28"/>
        </w:rPr>
        <w:t>я задолженность (краткосрочная</w:t>
      </w:r>
      <w:r w:rsidR="003A219B">
        <w:rPr>
          <w:sz w:val="28"/>
          <w:szCs w:val="28"/>
        </w:rPr>
        <w:t xml:space="preserve">), </w:t>
      </w:r>
    </w:p>
    <w:p w:rsidR="002B2C9F" w:rsidRDefault="00A1268C" w:rsidP="002B2C9F">
      <w:pPr>
        <w:spacing w:line="360" w:lineRule="auto"/>
      </w:pPr>
      <w:r>
        <w:rPr>
          <w:sz w:val="28"/>
          <w:szCs w:val="28"/>
        </w:rPr>
        <w:t xml:space="preserve">        </w:t>
      </w:r>
      <w:r w:rsidR="003A219B">
        <w:rPr>
          <w:sz w:val="28"/>
          <w:szCs w:val="28"/>
        </w:rPr>
        <w:t>показатель корреляции=</w:t>
      </w:r>
      <w:r w:rsidRPr="00A1268C">
        <w:t xml:space="preserve"> </w:t>
      </w:r>
      <w:r w:rsidRPr="00A1268C">
        <w:rPr>
          <w:b/>
          <w:sz w:val="28"/>
          <w:szCs w:val="28"/>
        </w:rPr>
        <w:t>0,65128</w:t>
      </w:r>
      <w:r>
        <w:rPr>
          <w:sz w:val="28"/>
          <w:szCs w:val="28"/>
        </w:rPr>
        <w:t xml:space="preserve">(связь </w:t>
      </w:r>
      <w:r w:rsidRPr="00A1268C">
        <w:rPr>
          <w:b/>
          <w:sz w:val="28"/>
          <w:szCs w:val="28"/>
        </w:rPr>
        <w:t>умеренная)</w:t>
      </w:r>
      <w:r w:rsidR="00073C86">
        <w:rPr>
          <w:b/>
          <w:sz w:val="28"/>
          <w:szCs w:val="28"/>
        </w:rPr>
        <w:t>;</w:t>
      </w:r>
    </w:p>
    <w:p w:rsidR="002F0086" w:rsidRDefault="002F0086" w:rsidP="001D0841">
      <w:pPr>
        <w:spacing w:line="360" w:lineRule="auto"/>
        <w:jc w:val="both"/>
        <w:rPr>
          <w:sz w:val="28"/>
          <w:szCs w:val="28"/>
        </w:rPr>
      </w:pPr>
      <w:r w:rsidRPr="00D47270">
        <w:rPr>
          <w:b/>
          <w:i/>
          <w:sz w:val="28"/>
          <w:szCs w:val="28"/>
        </w:rPr>
        <w:t>X6-</w:t>
      </w:r>
      <w:r w:rsidRPr="00D47270">
        <w:rPr>
          <w:i/>
          <w:sz w:val="28"/>
          <w:szCs w:val="28"/>
        </w:rPr>
        <w:t>запасы готовой продукции и товаров для перепродажи</w:t>
      </w:r>
      <w:r>
        <w:rPr>
          <w:sz w:val="28"/>
          <w:szCs w:val="28"/>
        </w:rPr>
        <w:t xml:space="preserve">, </w:t>
      </w:r>
    </w:p>
    <w:p w:rsidR="0003380D" w:rsidRPr="00CF0D33" w:rsidRDefault="002F0086" w:rsidP="001D08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3C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показатель корреляции=</w:t>
      </w:r>
      <w:r w:rsidR="00073C86" w:rsidRPr="00073C86">
        <w:t xml:space="preserve"> </w:t>
      </w:r>
      <w:r w:rsidR="00073C86" w:rsidRPr="00073C86">
        <w:rPr>
          <w:b/>
          <w:sz w:val="28"/>
          <w:szCs w:val="28"/>
        </w:rPr>
        <w:t>0,83934</w:t>
      </w:r>
      <w:r w:rsidR="00073C86">
        <w:rPr>
          <w:sz w:val="28"/>
          <w:szCs w:val="28"/>
        </w:rPr>
        <w:t xml:space="preserve">(связь </w:t>
      </w:r>
      <w:r w:rsidR="00D6084F">
        <w:rPr>
          <w:b/>
          <w:sz w:val="28"/>
          <w:szCs w:val="28"/>
        </w:rPr>
        <w:t>высокая</w:t>
      </w:r>
      <w:r w:rsidR="00073C86">
        <w:rPr>
          <w:sz w:val="28"/>
          <w:szCs w:val="28"/>
        </w:rPr>
        <w:t xml:space="preserve">); </w:t>
      </w:r>
      <w:r w:rsidR="00684B76" w:rsidRPr="004B0918">
        <w:rPr>
          <w:sz w:val="28"/>
          <w:szCs w:val="28"/>
        </w:rPr>
        <w:t xml:space="preserve">                       </w:t>
      </w:r>
      <w:r w:rsidR="00CF0D33">
        <w:rPr>
          <w:sz w:val="28"/>
          <w:szCs w:val="28"/>
        </w:rPr>
        <w:t xml:space="preserve">                               </w:t>
      </w:r>
    </w:p>
    <w:p w:rsidR="0003380D" w:rsidRPr="00753554" w:rsidRDefault="00607F9A" w:rsidP="001D0841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</w:t>
      </w:r>
      <w:r w:rsidR="0003380D">
        <w:rPr>
          <w:i/>
          <w:iCs/>
          <w:sz w:val="28"/>
          <w:szCs w:val="28"/>
        </w:rPr>
        <w:t> </w:t>
      </w:r>
      <w:r>
        <w:rPr>
          <w:i/>
          <w:iCs/>
          <w:sz w:val="28"/>
          <w:szCs w:val="28"/>
        </w:rPr>
        <w:t xml:space="preserve">                  </w:t>
      </w:r>
      <w:r w:rsidR="0003380D" w:rsidRPr="00753554">
        <w:rPr>
          <w:bCs/>
          <w:iCs/>
          <w:sz w:val="28"/>
          <w:szCs w:val="28"/>
        </w:rPr>
        <w:t>Таблица1</w:t>
      </w:r>
      <w:r w:rsidRPr="00753554">
        <w:rPr>
          <w:bCs/>
          <w:iCs/>
          <w:sz w:val="28"/>
          <w:szCs w:val="28"/>
        </w:rPr>
        <w:t xml:space="preserve"> Корреляционная связь</w:t>
      </w:r>
    </w:p>
    <w:tbl>
      <w:tblPr>
        <w:tblW w:w="81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87"/>
        <w:gridCol w:w="2134"/>
      </w:tblGrid>
      <w:tr w:rsidR="0003380D" w:rsidTr="00CF0D33">
        <w:trPr>
          <w:trHeight w:val="855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80D" w:rsidRDefault="0003380D">
            <w:pPr>
              <w:autoSpaceDN w:val="0"/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</w:rPr>
            </w:pPr>
            <w:r>
              <w:rPr>
                <w:rFonts w:ascii="Arial CYR" w:hAnsi="Arial CYR" w:cs="Arial CYR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80D" w:rsidRDefault="00607F9A">
            <w:pPr>
              <w:autoSpaceDN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>-прибыль (убыток)</w:t>
            </w:r>
          </w:p>
        </w:tc>
      </w:tr>
      <w:tr w:rsidR="0003380D" w:rsidTr="00CF0D33">
        <w:trPr>
          <w:trHeight w:val="648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80D" w:rsidRDefault="00607F9A">
            <w:pPr>
              <w:autoSpaceDN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>X2</w:t>
            </w:r>
            <w:r>
              <w:rPr>
                <w:sz w:val="28"/>
                <w:szCs w:val="28"/>
              </w:rPr>
              <w:t>-обязательства(краткосрочные)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80D" w:rsidRDefault="00607F9A" w:rsidP="00607F9A">
            <w:pPr>
              <w:autoSpaceDN w:val="0"/>
              <w:jc w:val="center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 w:rsidRPr="00607F9A">
              <w:rPr>
                <w:rFonts w:ascii="Arial CYR" w:hAnsi="Arial CYR" w:cs="Arial CYR"/>
                <w:color w:val="000000" w:themeColor="text1"/>
                <w:sz w:val="28"/>
                <w:szCs w:val="28"/>
              </w:rPr>
              <w:t>0,12831</w:t>
            </w:r>
          </w:p>
        </w:tc>
      </w:tr>
      <w:tr w:rsidR="0003380D" w:rsidTr="00CF0D33">
        <w:trPr>
          <w:trHeight w:val="648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80D" w:rsidRDefault="00607F9A">
            <w:pPr>
              <w:autoSpaceDN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>X4</w:t>
            </w:r>
            <w:r>
              <w:rPr>
                <w:sz w:val="28"/>
                <w:szCs w:val="28"/>
              </w:rPr>
              <w:t>-основные средства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80D" w:rsidRPr="00607F9A" w:rsidRDefault="00607F9A" w:rsidP="00607F9A">
            <w:pPr>
              <w:autoSpaceDN w:val="0"/>
              <w:jc w:val="center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>
              <w:rPr>
                <w:rFonts w:ascii="Arial CYR" w:hAnsi="Arial CYR" w:cs="Arial CYR"/>
                <w:color w:val="FF0000"/>
                <w:sz w:val="28"/>
                <w:szCs w:val="28"/>
              </w:rPr>
              <w:t>0,93651</w:t>
            </w:r>
          </w:p>
        </w:tc>
      </w:tr>
      <w:tr w:rsidR="0003380D" w:rsidTr="00CF0D33">
        <w:trPr>
          <w:trHeight w:val="634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380D" w:rsidRDefault="00607F9A">
            <w:pPr>
              <w:autoSpaceDN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>X5</w:t>
            </w:r>
            <w:r>
              <w:rPr>
                <w:sz w:val="28"/>
                <w:szCs w:val="28"/>
              </w:rPr>
              <w:t>-дебиторская задолженность           (краткосрочная)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80D" w:rsidRDefault="00607F9A" w:rsidP="00607F9A">
            <w:pPr>
              <w:autoSpaceDN w:val="0"/>
              <w:jc w:val="center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>
              <w:rPr>
                <w:rFonts w:ascii="Arial CYR" w:hAnsi="Arial CYR" w:cs="Arial CYR"/>
                <w:color w:val="FF0000"/>
                <w:sz w:val="28"/>
                <w:szCs w:val="28"/>
              </w:rPr>
              <w:t>0,65128</w:t>
            </w:r>
          </w:p>
        </w:tc>
      </w:tr>
      <w:tr w:rsidR="0003380D" w:rsidTr="00CF0D33">
        <w:trPr>
          <w:trHeight w:val="786"/>
        </w:trPr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380D" w:rsidRDefault="00607F9A">
            <w:pPr>
              <w:autoSpaceDN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>X6-</w:t>
            </w:r>
            <w:r>
              <w:rPr>
                <w:sz w:val="28"/>
                <w:szCs w:val="28"/>
              </w:rPr>
              <w:t>запасы готовой продукции и товаров для перепродажи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80D" w:rsidRDefault="00607F9A" w:rsidP="00607F9A">
            <w:pPr>
              <w:autoSpaceDN w:val="0"/>
              <w:jc w:val="center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>
              <w:rPr>
                <w:rFonts w:ascii="Arial CYR" w:hAnsi="Arial CYR" w:cs="Arial CYR"/>
                <w:color w:val="FF0000"/>
                <w:sz w:val="28"/>
                <w:szCs w:val="28"/>
              </w:rPr>
              <w:t>0,83934</w:t>
            </w:r>
          </w:p>
        </w:tc>
      </w:tr>
    </w:tbl>
    <w:p w:rsidR="0003380D" w:rsidRPr="00CF0D33" w:rsidRDefault="00A2355E" w:rsidP="00A2355E">
      <w:pPr>
        <w:rPr>
          <w:lang w:val="en-US"/>
        </w:rPr>
      </w:pPr>
      <w:r>
        <w:t> </w:t>
      </w:r>
      <w:r w:rsidR="00CF0D33">
        <w:rPr>
          <w:lang w:val="en-US"/>
        </w:rPr>
        <w:t xml:space="preserve">                                                                     7</w:t>
      </w:r>
    </w:p>
    <w:tbl>
      <w:tblPr>
        <w:tblW w:w="96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89"/>
      </w:tblGrid>
      <w:tr w:rsidR="00073C86" w:rsidRPr="007C1DC0" w:rsidTr="00073C86">
        <w:trPr>
          <w:trHeight w:val="315"/>
        </w:trPr>
        <w:tc>
          <w:tcPr>
            <w:tcW w:w="9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50F" w:rsidRPr="007C1DC0" w:rsidRDefault="00073C86" w:rsidP="007344C2">
            <w:pPr>
              <w:spacing w:line="360" w:lineRule="auto"/>
              <w:rPr>
                <w:b/>
                <w:bCs/>
                <w:i/>
                <w:sz w:val="28"/>
              </w:rPr>
            </w:pPr>
            <w:r w:rsidRPr="007C1DC0">
              <w:rPr>
                <w:b/>
                <w:bCs/>
                <w:i/>
                <w:sz w:val="28"/>
              </w:rPr>
              <w:lastRenderedPageBreak/>
              <w:t>Вывод</w:t>
            </w:r>
            <w:r w:rsidR="007344C2" w:rsidRPr="007C1DC0">
              <w:rPr>
                <w:b/>
                <w:bCs/>
                <w:i/>
                <w:sz w:val="28"/>
              </w:rPr>
              <w:t xml:space="preserve"> </w:t>
            </w:r>
            <w:r w:rsidR="0009250F" w:rsidRPr="007C1DC0">
              <w:rPr>
                <w:b/>
                <w:bCs/>
                <w:i/>
                <w:sz w:val="28"/>
              </w:rPr>
              <w:t>На всех диаграммах присутствуют резко выделяющиеся точки, что говорит о наличии аномальных наблюдений в массиве данных. Присутствие аномальных наблюдений искажает результаты анализа.</w:t>
            </w:r>
          </w:p>
          <w:p w:rsidR="00073C86" w:rsidRPr="007C1DC0" w:rsidRDefault="00073C86" w:rsidP="00607F9A">
            <w:pPr>
              <w:autoSpaceDN w:val="0"/>
              <w:spacing w:line="360" w:lineRule="auto"/>
              <w:rPr>
                <w:b/>
                <w:bCs/>
                <w:i/>
                <w:sz w:val="28"/>
              </w:rPr>
            </w:pPr>
            <w:r w:rsidRPr="007C1DC0">
              <w:rPr>
                <w:b/>
                <w:bCs/>
                <w:i/>
                <w:sz w:val="28"/>
              </w:rPr>
              <w:t>X2-</w:t>
            </w:r>
            <w:r w:rsidRPr="007C1DC0">
              <w:rPr>
                <w:b/>
                <w:i/>
                <w:sz w:val="28"/>
                <w:szCs w:val="28"/>
              </w:rPr>
              <w:t xml:space="preserve"> обязательства(краткосрочные)</w:t>
            </w:r>
            <w:r w:rsidRPr="007C1DC0">
              <w:rPr>
                <w:b/>
                <w:bCs/>
                <w:i/>
                <w:sz w:val="28"/>
              </w:rPr>
              <w:t xml:space="preserve"> оказывают слабое</w:t>
            </w:r>
            <w:r w:rsidR="00607F9A" w:rsidRPr="007C1DC0">
              <w:rPr>
                <w:b/>
                <w:bCs/>
                <w:i/>
                <w:sz w:val="28"/>
              </w:rPr>
              <w:t xml:space="preserve"> влияние на Y-Прибыль (убыток).</w:t>
            </w:r>
            <w:r w:rsidRPr="007C1DC0">
              <w:rPr>
                <w:b/>
                <w:bCs/>
                <w:i/>
                <w:sz w:val="28"/>
              </w:rPr>
              <w:t xml:space="preserve">                                                         </w:t>
            </w:r>
          </w:p>
        </w:tc>
      </w:tr>
      <w:tr w:rsidR="00073C86" w:rsidRPr="007C1DC0" w:rsidTr="00073C86">
        <w:trPr>
          <w:trHeight w:val="315"/>
        </w:trPr>
        <w:tc>
          <w:tcPr>
            <w:tcW w:w="9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3C86" w:rsidRPr="007C1DC0" w:rsidRDefault="00073C86" w:rsidP="00AC6578">
            <w:pPr>
              <w:autoSpaceDN w:val="0"/>
              <w:spacing w:line="360" w:lineRule="auto"/>
              <w:jc w:val="both"/>
              <w:rPr>
                <w:b/>
                <w:i/>
                <w:kern w:val="3"/>
                <w:lang w:eastAsia="ja-JP" w:bidi="fa-IR"/>
              </w:rPr>
            </w:pPr>
            <w:r w:rsidRPr="007C1DC0">
              <w:rPr>
                <w:b/>
                <w:bCs/>
                <w:i/>
                <w:sz w:val="28"/>
              </w:rPr>
              <w:t>X4-</w:t>
            </w:r>
            <w:r w:rsidRPr="007C1DC0">
              <w:rPr>
                <w:b/>
                <w:i/>
                <w:sz w:val="28"/>
                <w:szCs w:val="28"/>
              </w:rPr>
              <w:t xml:space="preserve"> основные средства</w:t>
            </w:r>
            <w:r w:rsidRPr="007C1DC0">
              <w:rPr>
                <w:b/>
                <w:bCs/>
                <w:i/>
                <w:sz w:val="28"/>
              </w:rPr>
              <w:t xml:space="preserve"> оказывают весьма высокое влияние на Y-Прибыль (убыток).</w:t>
            </w:r>
          </w:p>
        </w:tc>
      </w:tr>
      <w:tr w:rsidR="00073C86" w:rsidRPr="007C1DC0" w:rsidTr="00073C86">
        <w:trPr>
          <w:trHeight w:val="315"/>
        </w:trPr>
        <w:tc>
          <w:tcPr>
            <w:tcW w:w="9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3C86" w:rsidRPr="007C1DC0" w:rsidRDefault="00073C86" w:rsidP="00AC6578">
            <w:pPr>
              <w:spacing w:line="360" w:lineRule="auto"/>
              <w:jc w:val="both"/>
              <w:rPr>
                <w:b/>
                <w:i/>
              </w:rPr>
            </w:pPr>
            <w:r w:rsidRPr="007C1DC0">
              <w:rPr>
                <w:b/>
                <w:bCs/>
                <w:i/>
                <w:sz w:val="28"/>
              </w:rPr>
              <w:t xml:space="preserve"> Х5-</w:t>
            </w:r>
            <w:r w:rsidRPr="007C1DC0">
              <w:rPr>
                <w:b/>
                <w:i/>
                <w:sz w:val="28"/>
                <w:szCs w:val="28"/>
              </w:rPr>
              <w:t xml:space="preserve"> дебиторская задолженность (краткосрочная</w:t>
            </w:r>
            <w:r w:rsidR="004B0918" w:rsidRPr="007C1DC0">
              <w:rPr>
                <w:b/>
                <w:i/>
                <w:sz w:val="28"/>
                <w:szCs w:val="28"/>
              </w:rPr>
              <w:t>)</w:t>
            </w:r>
            <w:r w:rsidRPr="007C1DC0">
              <w:rPr>
                <w:b/>
                <w:bCs/>
                <w:i/>
                <w:sz w:val="28"/>
              </w:rPr>
              <w:t xml:space="preserve"> оказывает</w:t>
            </w:r>
            <w:r w:rsidR="008850EB" w:rsidRPr="007C1DC0">
              <w:rPr>
                <w:b/>
                <w:bCs/>
                <w:i/>
                <w:sz w:val="28"/>
              </w:rPr>
              <w:t xml:space="preserve">  умеренное</w:t>
            </w:r>
            <w:r w:rsidRPr="007C1DC0">
              <w:rPr>
                <w:b/>
                <w:bCs/>
                <w:i/>
                <w:sz w:val="28"/>
              </w:rPr>
              <w:t xml:space="preserve"> влияние на Y-Прибыль (убыток).</w:t>
            </w:r>
          </w:p>
          <w:p w:rsidR="00073C86" w:rsidRPr="007C1DC0" w:rsidRDefault="00AC6578" w:rsidP="00AC6578">
            <w:pPr>
              <w:autoSpaceDN w:val="0"/>
              <w:spacing w:line="360" w:lineRule="auto"/>
              <w:jc w:val="both"/>
              <w:rPr>
                <w:b/>
                <w:i/>
                <w:kern w:val="3"/>
                <w:lang w:eastAsia="ja-JP" w:bidi="fa-IR"/>
              </w:rPr>
            </w:pPr>
            <w:r w:rsidRPr="007C1DC0">
              <w:rPr>
                <w:b/>
                <w:bCs/>
                <w:i/>
                <w:sz w:val="28"/>
              </w:rPr>
              <w:t>X6</w:t>
            </w:r>
            <w:r w:rsidR="00073C86" w:rsidRPr="007C1DC0">
              <w:rPr>
                <w:b/>
                <w:bCs/>
                <w:i/>
                <w:sz w:val="28"/>
              </w:rPr>
              <w:t>-</w:t>
            </w:r>
            <w:r w:rsidRPr="007C1DC0">
              <w:rPr>
                <w:b/>
                <w:i/>
                <w:sz w:val="28"/>
                <w:szCs w:val="28"/>
              </w:rPr>
              <w:t xml:space="preserve"> запасы готовой продукции и товаров для перепродажи</w:t>
            </w:r>
            <w:r w:rsidRPr="007C1DC0">
              <w:rPr>
                <w:b/>
                <w:bCs/>
                <w:i/>
                <w:sz w:val="28"/>
              </w:rPr>
              <w:t xml:space="preserve"> оказывают высокое</w:t>
            </w:r>
            <w:r w:rsidR="00073C86" w:rsidRPr="007C1DC0">
              <w:rPr>
                <w:b/>
                <w:bCs/>
                <w:i/>
                <w:sz w:val="28"/>
              </w:rPr>
              <w:t xml:space="preserve"> влияние на Y-Прибыль (убыток)</w:t>
            </w:r>
            <w:r w:rsidRPr="007C1DC0">
              <w:rPr>
                <w:b/>
                <w:bCs/>
                <w:i/>
                <w:sz w:val="28"/>
              </w:rPr>
              <w:t>.</w:t>
            </w:r>
          </w:p>
        </w:tc>
      </w:tr>
    </w:tbl>
    <w:p w:rsidR="0003380D" w:rsidRPr="007344C2" w:rsidRDefault="0003380D" w:rsidP="0003380D">
      <w:pPr>
        <w:rPr>
          <w:lang w:val="en-US"/>
        </w:rPr>
      </w:pPr>
    </w:p>
    <w:p w:rsidR="0003380D" w:rsidRPr="004E7D1E" w:rsidRDefault="0003380D" w:rsidP="00FF5B7D">
      <w:pPr>
        <w:spacing w:line="360" w:lineRule="auto"/>
        <w:ind w:left="2832" w:firstLine="708"/>
        <w:jc w:val="both"/>
      </w:pPr>
      <w:r>
        <w:rPr>
          <w:b/>
          <w:bCs/>
          <w:sz w:val="28"/>
          <w:szCs w:val="28"/>
        </w:rPr>
        <w:t>Задание 2</w:t>
      </w:r>
    </w:p>
    <w:p w:rsidR="0003380D" w:rsidRDefault="0003380D" w:rsidP="0003380D">
      <w:pPr>
        <w:spacing w:line="360" w:lineRule="auto"/>
        <w:ind w:firstLine="709"/>
        <w:jc w:val="both"/>
      </w:pPr>
      <w:r>
        <w:rPr>
          <w:b/>
          <w:i/>
          <w:sz w:val="28"/>
          <w:szCs w:val="28"/>
        </w:rPr>
        <w:t>Осуществите двумя способами выбор факторных признаков для построения регрессионной модели:</w:t>
      </w:r>
    </w:p>
    <w:p w:rsidR="0003380D" w:rsidRDefault="0003380D" w:rsidP="0003380D">
      <w:pPr>
        <w:spacing w:line="360" w:lineRule="auto"/>
        <w:ind w:firstLine="709"/>
        <w:jc w:val="both"/>
      </w:pPr>
      <w:r>
        <w:rPr>
          <w:b/>
          <w:i/>
          <w:sz w:val="28"/>
          <w:szCs w:val="28"/>
        </w:rPr>
        <w:t>а) на основе анализа матрицы коэффициентов парной корреляции, включая проверку гипотезы о независимости объясняющих переменных (тест на выявление мультиколлинеарности Фаррара–Глоубера);</w:t>
      </w:r>
    </w:p>
    <w:p w:rsidR="0009250F" w:rsidRPr="002D448E" w:rsidRDefault="0003380D" w:rsidP="002D44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б) с помощью пошагового отбора методом исключения.</w:t>
      </w:r>
    </w:p>
    <w:p w:rsidR="0003380D" w:rsidRPr="00704BFD" w:rsidRDefault="007344C2" w:rsidP="007344C2">
      <w:pPr>
        <w:spacing w:after="120" w:line="360" w:lineRule="auto"/>
        <w:jc w:val="both"/>
        <w:rPr>
          <w:sz w:val="32"/>
          <w:szCs w:val="32"/>
        </w:rPr>
      </w:pPr>
      <w:r w:rsidRPr="00704BFD">
        <w:rPr>
          <w:bCs/>
          <w:i/>
          <w:iCs/>
          <w:sz w:val="32"/>
          <w:szCs w:val="32"/>
        </w:rPr>
        <w:t xml:space="preserve">               </w:t>
      </w:r>
      <w:r w:rsidR="00124D8B" w:rsidRPr="00704BFD">
        <w:rPr>
          <w:bCs/>
          <w:i/>
          <w:iCs/>
          <w:sz w:val="32"/>
          <w:szCs w:val="32"/>
        </w:rPr>
        <w:t xml:space="preserve"> </w:t>
      </w:r>
      <w:r w:rsidR="00A76FC4" w:rsidRPr="00704BFD">
        <w:rPr>
          <w:bCs/>
          <w:i/>
          <w:iCs/>
          <w:sz w:val="32"/>
          <w:szCs w:val="32"/>
        </w:rPr>
        <w:t xml:space="preserve">              </w:t>
      </w:r>
      <w:r w:rsidR="0003380D" w:rsidRPr="00704BFD">
        <w:rPr>
          <w:bCs/>
          <w:i/>
          <w:iCs/>
          <w:sz w:val="32"/>
          <w:szCs w:val="32"/>
        </w:rPr>
        <w:t>Корреляционный анализ данных</w:t>
      </w:r>
    </w:p>
    <w:p w:rsidR="007344C2" w:rsidRPr="007344C2" w:rsidRDefault="00861949" w:rsidP="007344C2">
      <w:pPr>
        <w:spacing w:after="120" w:line="360" w:lineRule="auto"/>
        <w:ind w:firstLine="709"/>
        <w:jc w:val="both"/>
      </w:pPr>
      <w:r w:rsidRPr="00861949">
        <w:rPr>
          <w:i/>
          <w:color w:val="000000"/>
          <w:sz w:val="28"/>
          <w:szCs w:val="28"/>
        </w:rPr>
        <w:t xml:space="preserve">Линейный коэффициент парной корреляции </w:t>
      </w:r>
      <w:r w:rsidRPr="00861949">
        <w:rPr>
          <w:i/>
          <w:iCs/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 xml:space="preserve"> показывает тесноту и направление связи между переменными.</w:t>
      </w:r>
    </w:p>
    <w:p w:rsidR="0003380D" w:rsidRDefault="0003380D" w:rsidP="007344C2">
      <w:pPr>
        <w:spacing w:after="120" w:line="360" w:lineRule="auto"/>
        <w:jc w:val="both"/>
      </w:pPr>
      <w:r w:rsidRPr="00861949">
        <w:rPr>
          <w:i/>
          <w:sz w:val="28"/>
          <w:szCs w:val="28"/>
        </w:rPr>
        <w:t>Прибыль (убыток)</w:t>
      </w:r>
      <w:r>
        <w:rPr>
          <w:sz w:val="28"/>
          <w:szCs w:val="28"/>
        </w:rPr>
        <w:t xml:space="preserve"> – это </w:t>
      </w:r>
      <w:r w:rsidRPr="00165CF1">
        <w:rPr>
          <w:i/>
          <w:sz w:val="28"/>
          <w:szCs w:val="28"/>
        </w:rPr>
        <w:t>зависимая</w:t>
      </w:r>
      <w:r>
        <w:rPr>
          <w:sz w:val="28"/>
          <w:szCs w:val="28"/>
        </w:rPr>
        <w:t xml:space="preserve"> переменная Y</w:t>
      </w:r>
    </w:p>
    <w:p w:rsidR="0003380D" w:rsidRDefault="0003380D" w:rsidP="007344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</w:t>
      </w:r>
      <w:r w:rsidRPr="00165CF1">
        <w:rPr>
          <w:i/>
          <w:sz w:val="28"/>
          <w:szCs w:val="28"/>
        </w:rPr>
        <w:t>независимых</w:t>
      </w:r>
      <w:r>
        <w:rPr>
          <w:sz w:val="28"/>
          <w:szCs w:val="28"/>
        </w:rPr>
        <w:t>, объясняющих переменных выбраны:</w:t>
      </w:r>
    </w:p>
    <w:p w:rsidR="0003380D" w:rsidRDefault="007344C2" w:rsidP="0003380D">
      <w:pPr>
        <w:spacing w:line="360" w:lineRule="auto"/>
        <w:jc w:val="both"/>
        <w:rPr>
          <w:i/>
          <w:sz w:val="28"/>
          <w:szCs w:val="28"/>
          <w:lang w:val="en-US" w:eastAsia="en-US"/>
        </w:rPr>
      </w:pPr>
      <w:r>
        <w:rPr>
          <w:bCs/>
          <w:i/>
          <w:sz w:val="28"/>
          <w:lang w:eastAsia="en-US"/>
        </w:rPr>
        <w:t>X2-</w:t>
      </w:r>
      <w:r>
        <w:rPr>
          <w:i/>
          <w:sz w:val="28"/>
          <w:szCs w:val="28"/>
          <w:lang w:eastAsia="en-US"/>
        </w:rPr>
        <w:t xml:space="preserve"> обязательства(краткосрочные)</w:t>
      </w:r>
    </w:p>
    <w:p w:rsidR="007344C2" w:rsidRDefault="007344C2" w:rsidP="0003380D">
      <w:pPr>
        <w:spacing w:line="360" w:lineRule="auto"/>
        <w:jc w:val="both"/>
        <w:rPr>
          <w:i/>
          <w:sz w:val="28"/>
          <w:szCs w:val="28"/>
          <w:lang w:val="en-US" w:eastAsia="en-US"/>
        </w:rPr>
      </w:pPr>
      <w:r>
        <w:rPr>
          <w:bCs/>
          <w:i/>
          <w:sz w:val="28"/>
          <w:lang w:eastAsia="en-US"/>
        </w:rPr>
        <w:t>X4-</w:t>
      </w:r>
      <w:r>
        <w:rPr>
          <w:i/>
          <w:sz w:val="28"/>
          <w:szCs w:val="28"/>
          <w:lang w:eastAsia="en-US"/>
        </w:rPr>
        <w:t xml:space="preserve"> основные средства</w:t>
      </w:r>
    </w:p>
    <w:p w:rsidR="007344C2" w:rsidRDefault="007344C2" w:rsidP="007344C2">
      <w:pPr>
        <w:spacing w:line="360" w:lineRule="auto"/>
        <w:jc w:val="both"/>
        <w:rPr>
          <w:i/>
          <w:sz w:val="28"/>
          <w:szCs w:val="28"/>
          <w:lang w:eastAsia="en-US"/>
        </w:rPr>
      </w:pPr>
      <w:r>
        <w:rPr>
          <w:bCs/>
          <w:i/>
          <w:sz w:val="28"/>
          <w:lang w:eastAsia="en-US"/>
        </w:rPr>
        <w:t>Х5-</w:t>
      </w:r>
      <w:r>
        <w:rPr>
          <w:i/>
          <w:sz w:val="28"/>
          <w:szCs w:val="28"/>
          <w:lang w:eastAsia="en-US"/>
        </w:rPr>
        <w:t xml:space="preserve"> дебиторская задолженность </w:t>
      </w:r>
    </w:p>
    <w:p w:rsidR="007344C2" w:rsidRDefault="007344C2" w:rsidP="0003380D">
      <w:pPr>
        <w:spacing w:line="360" w:lineRule="auto"/>
        <w:jc w:val="both"/>
        <w:rPr>
          <w:i/>
          <w:sz w:val="28"/>
          <w:szCs w:val="28"/>
          <w:lang w:val="en-US" w:eastAsia="en-US"/>
        </w:rPr>
      </w:pPr>
      <w:r>
        <w:rPr>
          <w:bCs/>
          <w:i/>
          <w:sz w:val="28"/>
          <w:lang w:eastAsia="en-US"/>
        </w:rPr>
        <w:t>X6-</w:t>
      </w:r>
      <w:r>
        <w:rPr>
          <w:i/>
          <w:sz w:val="28"/>
          <w:szCs w:val="28"/>
          <w:lang w:eastAsia="en-US"/>
        </w:rPr>
        <w:t xml:space="preserve"> запасы готовой продукции и товаров для перепродажи</w:t>
      </w:r>
    </w:p>
    <w:p w:rsidR="007344C2" w:rsidRDefault="007344C2" w:rsidP="0003380D">
      <w:pPr>
        <w:spacing w:line="360" w:lineRule="auto"/>
        <w:jc w:val="both"/>
        <w:rPr>
          <w:lang w:val="en-US"/>
        </w:rPr>
      </w:pPr>
    </w:p>
    <w:p w:rsidR="007344C2" w:rsidRPr="00C728DA" w:rsidRDefault="007344C2" w:rsidP="0003380D">
      <w:pPr>
        <w:spacing w:line="360" w:lineRule="auto"/>
        <w:jc w:val="both"/>
      </w:pPr>
      <w:r w:rsidRPr="00C728DA">
        <w:t xml:space="preserve">                                                                    8</w:t>
      </w:r>
    </w:p>
    <w:p w:rsidR="0003380D" w:rsidRDefault="00165CF1" w:rsidP="0003380D">
      <w:pPr>
        <w:spacing w:line="360" w:lineRule="auto"/>
        <w:ind w:firstLine="708"/>
        <w:jc w:val="both"/>
      </w:pPr>
      <w:r>
        <w:rPr>
          <w:sz w:val="28"/>
          <w:szCs w:val="28"/>
        </w:rPr>
        <w:lastRenderedPageBreak/>
        <w:t>В данном</w:t>
      </w:r>
      <w:r w:rsidR="0003380D">
        <w:rPr>
          <w:sz w:val="28"/>
          <w:szCs w:val="28"/>
        </w:rPr>
        <w:t xml:space="preserve"> примере количество наблюдений </w:t>
      </w:r>
      <w:r w:rsidR="0003380D" w:rsidRPr="00704BFD">
        <w:rPr>
          <w:i/>
          <w:sz w:val="28"/>
          <w:szCs w:val="28"/>
        </w:rPr>
        <w:t>n = 50</w:t>
      </w:r>
      <w:r w:rsidR="0003380D">
        <w:rPr>
          <w:sz w:val="28"/>
          <w:szCs w:val="28"/>
        </w:rPr>
        <w:t>, количество объяс</w:t>
      </w:r>
      <w:r w:rsidR="00C728DA">
        <w:rPr>
          <w:sz w:val="28"/>
          <w:szCs w:val="28"/>
        </w:rPr>
        <w:t xml:space="preserve">няющих переменных </w:t>
      </w:r>
      <w:r w:rsidR="00C728DA" w:rsidRPr="00704BFD">
        <w:rPr>
          <w:i/>
          <w:sz w:val="28"/>
          <w:szCs w:val="28"/>
          <w:lang w:val="en-US"/>
        </w:rPr>
        <w:t>k</w:t>
      </w:r>
      <w:r w:rsidR="0003380D" w:rsidRPr="00704BFD">
        <w:rPr>
          <w:i/>
          <w:sz w:val="28"/>
          <w:szCs w:val="28"/>
        </w:rPr>
        <w:t xml:space="preserve"> = 4</w:t>
      </w:r>
      <w:r w:rsidR="0003380D">
        <w:rPr>
          <w:sz w:val="28"/>
          <w:szCs w:val="28"/>
        </w:rPr>
        <w:t>.</w:t>
      </w:r>
    </w:p>
    <w:p w:rsidR="0003380D" w:rsidRDefault="0003380D" w:rsidP="0003380D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Для проведения корреляционного анализа используем инструмент </w:t>
      </w:r>
      <w:r w:rsidRPr="008C0537">
        <w:rPr>
          <w:b/>
          <w:bCs/>
          <w:sz w:val="28"/>
          <w:szCs w:val="28"/>
        </w:rPr>
        <w:t>Корреляция</w:t>
      </w:r>
      <w:r w:rsidRPr="008C05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(надстройка </w:t>
      </w:r>
      <w:r>
        <w:rPr>
          <w:b/>
          <w:bCs/>
          <w:sz w:val="28"/>
          <w:szCs w:val="28"/>
        </w:rPr>
        <w:t>Анализ данных</w:t>
      </w:r>
      <w:r>
        <w:rPr>
          <w:sz w:val="28"/>
          <w:szCs w:val="28"/>
        </w:rPr>
        <w:t xml:space="preserve"> Excel). </w:t>
      </w:r>
    </w:p>
    <w:p w:rsidR="0003380D" w:rsidRPr="00861949" w:rsidRDefault="0003380D" w:rsidP="008C05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будет получена </w:t>
      </w:r>
      <w:r w:rsidRPr="00156B07">
        <w:rPr>
          <w:i/>
          <w:sz w:val="28"/>
          <w:szCs w:val="28"/>
        </w:rPr>
        <w:t>матрица коэффициентов парной корреляции</w:t>
      </w:r>
      <w:r>
        <w:rPr>
          <w:sz w:val="28"/>
          <w:szCs w:val="28"/>
        </w:rPr>
        <w:t xml:space="preserve"> табл. 2.</w:t>
      </w:r>
      <w:r w:rsidR="002158D4">
        <w:rPr>
          <w:sz w:val="28"/>
          <w:szCs w:val="28"/>
        </w:rPr>
        <w:t xml:space="preserve"> </w:t>
      </w:r>
      <w:r w:rsidR="002158D4">
        <w:rPr>
          <w:i/>
          <w:iCs/>
          <w:sz w:val="28"/>
          <w:szCs w:val="28"/>
        </w:rPr>
        <w:t> </w:t>
      </w:r>
      <w:r w:rsidR="002158D4">
        <w:rPr>
          <w:sz w:val="28"/>
          <w:szCs w:val="28"/>
        </w:rPr>
        <w:t xml:space="preserve">Анализ матрицы коэффициентов парной корреляции начнем с анализа первого столбца матрицы, в котором расположены коэффициенты корреляции, отражающие тесноту связи зависимой переменной </w:t>
      </w:r>
      <w:r w:rsidR="002158D4" w:rsidRPr="00156B07">
        <w:rPr>
          <w:bCs/>
          <w:i/>
          <w:sz w:val="28"/>
          <w:szCs w:val="28"/>
        </w:rPr>
        <w:t>Y-Прибыль (убыток</w:t>
      </w:r>
      <w:r w:rsidR="002158D4" w:rsidRPr="008C0537">
        <w:rPr>
          <w:b/>
          <w:bCs/>
          <w:sz w:val="28"/>
          <w:szCs w:val="28"/>
        </w:rPr>
        <w:t>)</w:t>
      </w:r>
      <w:r w:rsidR="002158D4">
        <w:rPr>
          <w:sz w:val="28"/>
          <w:szCs w:val="28"/>
        </w:rPr>
        <w:t xml:space="preserve"> с включенными в анализ факторами.</w:t>
      </w:r>
      <w:r w:rsidR="00861949">
        <w:rPr>
          <w:sz w:val="28"/>
          <w:szCs w:val="28"/>
        </w:rPr>
        <w:t xml:space="preserve">                     </w:t>
      </w:r>
      <w:r w:rsidR="008C0537">
        <w:rPr>
          <w:sz w:val="28"/>
          <w:szCs w:val="28"/>
        </w:rPr>
        <w:t xml:space="preserve">                              </w:t>
      </w:r>
      <w:r w:rsidR="00F600E0" w:rsidRPr="002158D4">
        <w:t xml:space="preserve">                            </w:t>
      </w:r>
      <w:r w:rsidR="00684B76" w:rsidRPr="002158D4">
        <w:t xml:space="preserve">               </w:t>
      </w:r>
      <w:r w:rsidR="00861949">
        <w:t xml:space="preserve">               </w:t>
      </w:r>
    </w:p>
    <w:p w:rsidR="00366593" w:rsidRPr="00753554" w:rsidRDefault="0003380D" w:rsidP="007535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</w:t>
      </w:r>
      <w:r w:rsidR="00753554">
        <w:rPr>
          <w:i/>
          <w:iCs/>
          <w:sz w:val="28"/>
          <w:szCs w:val="28"/>
        </w:rPr>
        <w:t xml:space="preserve">   </w:t>
      </w:r>
      <w:r w:rsidRPr="00753554">
        <w:rPr>
          <w:bCs/>
          <w:iCs/>
          <w:sz w:val="28"/>
          <w:szCs w:val="28"/>
        </w:rPr>
        <w:t>Таблица 2.</w:t>
      </w:r>
      <w:r w:rsidR="00753554" w:rsidRPr="00753554">
        <w:rPr>
          <w:sz w:val="28"/>
          <w:szCs w:val="28"/>
        </w:rPr>
        <w:t xml:space="preserve"> Матрица коэффициентов парной корреляции </w:t>
      </w:r>
      <w:r>
        <w:rPr>
          <w:bCs/>
          <w:i/>
          <w:iCs/>
          <w:sz w:val="28"/>
          <w:szCs w:val="28"/>
        </w:rPr>
        <w:t xml:space="preserve"> </w:t>
      </w:r>
    </w:p>
    <w:tbl>
      <w:tblPr>
        <w:tblW w:w="8960" w:type="dxa"/>
        <w:tblInd w:w="93" w:type="dxa"/>
        <w:tblLook w:val="04A0" w:firstRow="1" w:lastRow="0" w:firstColumn="1" w:lastColumn="0" w:noHBand="0" w:noVBand="1"/>
      </w:tblPr>
      <w:tblGrid>
        <w:gridCol w:w="1580"/>
        <w:gridCol w:w="1660"/>
        <w:gridCol w:w="1540"/>
        <w:gridCol w:w="1440"/>
        <w:gridCol w:w="1540"/>
        <w:gridCol w:w="1200"/>
      </w:tblGrid>
      <w:tr w:rsidR="00BD63E5" w:rsidTr="00BD63E5">
        <w:trPr>
          <w:trHeight w:val="1464"/>
        </w:trPr>
        <w:tc>
          <w:tcPr>
            <w:tcW w:w="15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</w:rPr>
            </w:pPr>
            <w:r>
              <w:rPr>
                <w:rFonts w:ascii="Arial CYR" w:hAnsi="Arial CYR" w:cs="Arial CYR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Y-Прибыль (убыток)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X2-Краткосрочные обязательства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X4-Основные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X5-Дебиторская задолженность (краткосрочная)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X6-Запасы готовой продукции и товаров для перепродаж</w:t>
            </w:r>
          </w:p>
        </w:tc>
      </w:tr>
      <w:tr w:rsidR="00BD63E5" w:rsidTr="00BD63E5">
        <w:trPr>
          <w:trHeight w:val="432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Y-Прибыль (убыток)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BD63E5" w:rsidTr="00BD63E5">
        <w:trPr>
          <w:trHeight w:val="432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X2-Краткосрочные обязательства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>
              <w:rPr>
                <w:rFonts w:ascii="Arial CYR" w:hAnsi="Arial CYR" w:cs="Arial CYR"/>
                <w:color w:val="000000"/>
                <w:sz w:val="28"/>
                <w:szCs w:val="28"/>
              </w:rPr>
              <w:t>0,128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BD63E5" w:rsidTr="00BD63E5">
        <w:trPr>
          <w:trHeight w:val="432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X4-Основные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>
              <w:rPr>
                <w:rFonts w:ascii="Arial CYR" w:hAnsi="Arial CYR" w:cs="Arial CYR"/>
                <w:color w:val="FF0000"/>
                <w:sz w:val="28"/>
                <w:szCs w:val="28"/>
              </w:rPr>
              <w:t>0,937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>
              <w:rPr>
                <w:rFonts w:ascii="Arial CYR" w:hAnsi="Arial CYR" w:cs="Arial CYR"/>
                <w:color w:val="000000"/>
                <w:sz w:val="28"/>
                <w:szCs w:val="28"/>
              </w:rPr>
              <w:t>0,206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BD63E5" w:rsidTr="00BD63E5">
        <w:trPr>
          <w:trHeight w:val="636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X5-Дебиторская задолженность (краткосрочная)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>
              <w:rPr>
                <w:rFonts w:ascii="Arial CYR" w:hAnsi="Arial CYR" w:cs="Arial CYR"/>
                <w:color w:val="FF0000"/>
                <w:sz w:val="28"/>
                <w:szCs w:val="28"/>
              </w:rPr>
              <w:t>0,651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 w:rsidRPr="003B31B6">
              <w:rPr>
                <w:rFonts w:ascii="Arial CYR" w:hAnsi="Arial CYR" w:cs="Arial CYR"/>
                <w:sz w:val="28"/>
                <w:szCs w:val="28"/>
              </w:rPr>
              <w:t>0,647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 w:rsidRPr="003B31B6">
              <w:rPr>
                <w:rFonts w:ascii="Arial CYR" w:hAnsi="Arial CYR" w:cs="Arial CYR"/>
                <w:color w:val="000000" w:themeColor="text1"/>
                <w:sz w:val="28"/>
                <w:szCs w:val="28"/>
              </w:rPr>
              <w:t>0,559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BD63E5" w:rsidTr="00BD63E5">
        <w:trPr>
          <w:trHeight w:val="1056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3E5" w:rsidRDefault="00BD63E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X6-Запасы готовой продукции и товаров для перепродаж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>
              <w:rPr>
                <w:rFonts w:ascii="Arial CYR" w:hAnsi="Arial CYR" w:cs="Arial CYR"/>
                <w:color w:val="FF0000"/>
                <w:sz w:val="28"/>
                <w:szCs w:val="28"/>
              </w:rPr>
              <w:t>0,839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0,071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 w:rsidRPr="00D979F5">
              <w:rPr>
                <w:rFonts w:ascii="Arial CYR" w:hAnsi="Arial CYR" w:cs="Arial CYR"/>
                <w:sz w:val="28"/>
                <w:szCs w:val="28"/>
              </w:rPr>
              <w:t>0,766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color w:val="FF0000"/>
                <w:sz w:val="28"/>
                <w:szCs w:val="28"/>
              </w:rPr>
            </w:pPr>
            <w:r w:rsidRPr="00B71BAD">
              <w:rPr>
                <w:rFonts w:ascii="Arial CYR" w:hAnsi="Arial CYR" w:cs="Arial CYR"/>
                <w:color w:val="000000" w:themeColor="text1"/>
                <w:sz w:val="28"/>
                <w:szCs w:val="28"/>
              </w:rPr>
              <w:t>0,474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3E5" w:rsidRDefault="00BD63E5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</w:t>
            </w:r>
          </w:p>
        </w:tc>
      </w:tr>
    </w:tbl>
    <w:p w:rsidR="00281271" w:rsidRPr="003B5D54" w:rsidRDefault="0003380D" w:rsidP="008C0537">
      <w:pPr>
        <w:snapToGri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показывает, что </w:t>
      </w:r>
      <w:r w:rsidRPr="00E17043">
        <w:rPr>
          <w:i/>
          <w:sz w:val="28"/>
          <w:szCs w:val="28"/>
        </w:rPr>
        <w:t>зависимая переменная</w:t>
      </w:r>
      <w:r>
        <w:rPr>
          <w:sz w:val="28"/>
          <w:szCs w:val="28"/>
        </w:rPr>
        <w:t>, то есть</w:t>
      </w:r>
      <w:r w:rsidR="001E665C">
        <w:rPr>
          <w:sz w:val="28"/>
          <w:szCs w:val="28"/>
        </w:rPr>
        <w:t xml:space="preserve"> </w:t>
      </w:r>
      <w:r w:rsidR="001E665C" w:rsidRPr="00E17043">
        <w:rPr>
          <w:i/>
          <w:sz w:val="28"/>
          <w:szCs w:val="28"/>
        </w:rPr>
        <w:t>прибыль (убыток</w:t>
      </w:r>
      <w:r w:rsidR="001E665C">
        <w:rPr>
          <w:sz w:val="28"/>
          <w:szCs w:val="28"/>
        </w:rPr>
        <w:t xml:space="preserve">), имеет </w:t>
      </w:r>
      <w:r w:rsidR="001E665C" w:rsidRPr="00E17043">
        <w:rPr>
          <w:b/>
          <w:i/>
          <w:sz w:val="28"/>
          <w:szCs w:val="28"/>
        </w:rPr>
        <w:t>тесную</w:t>
      </w:r>
      <w:r w:rsidR="00CB2081" w:rsidRPr="00E17043">
        <w:rPr>
          <w:b/>
          <w:i/>
          <w:sz w:val="28"/>
          <w:szCs w:val="28"/>
        </w:rPr>
        <w:t xml:space="preserve"> </w:t>
      </w:r>
      <w:r w:rsidRPr="00E17043">
        <w:rPr>
          <w:b/>
          <w:i/>
          <w:sz w:val="28"/>
          <w:szCs w:val="28"/>
        </w:rPr>
        <w:t>связь</w:t>
      </w:r>
      <w:r>
        <w:rPr>
          <w:sz w:val="28"/>
          <w:szCs w:val="28"/>
        </w:rPr>
        <w:t xml:space="preserve"> с </w:t>
      </w:r>
      <w:r w:rsidR="00B71BAD" w:rsidRPr="008C0537">
        <w:rPr>
          <w:bCs/>
          <w:i/>
          <w:sz w:val="28"/>
          <w:szCs w:val="28"/>
        </w:rPr>
        <w:t>X4-Основные средства</w:t>
      </w:r>
      <w:r w:rsidR="00B71BAD" w:rsidRPr="008C0537">
        <w:rPr>
          <w:i/>
        </w:rPr>
        <w:t xml:space="preserve"> </w:t>
      </w:r>
      <w:r w:rsidRPr="008C0537">
        <w:rPr>
          <w:i/>
          <w:sz w:val="28"/>
          <w:szCs w:val="28"/>
        </w:rPr>
        <w:t>(</w:t>
      </w:r>
      <w:r w:rsidRPr="008C0537">
        <w:rPr>
          <w:i/>
          <w:iCs/>
          <w:sz w:val="28"/>
          <w:szCs w:val="28"/>
        </w:rPr>
        <w:t>r</w:t>
      </w:r>
      <w:r w:rsidRPr="008C0537">
        <w:rPr>
          <w:i/>
          <w:iCs/>
          <w:sz w:val="20"/>
          <w:szCs w:val="20"/>
        </w:rPr>
        <w:t>yx</w:t>
      </w:r>
      <w:r w:rsidR="00B71BAD" w:rsidRPr="008C0537">
        <w:rPr>
          <w:i/>
          <w:sz w:val="13"/>
          <w:szCs w:val="13"/>
          <w:vertAlign w:val="subscript"/>
        </w:rPr>
        <w:t>4</w:t>
      </w:r>
      <w:r w:rsidR="00B71BAD" w:rsidRPr="008C0537">
        <w:rPr>
          <w:i/>
          <w:sz w:val="28"/>
          <w:szCs w:val="28"/>
        </w:rPr>
        <w:t xml:space="preserve"> = 0,937</w:t>
      </w:r>
      <w:r w:rsidR="001E665C" w:rsidRPr="008C0537">
        <w:rPr>
          <w:i/>
          <w:sz w:val="28"/>
          <w:szCs w:val="28"/>
        </w:rPr>
        <w:t>),</w:t>
      </w:r>
      <w:r w:rsidR="00CB2081" w:rsidRPr="008C0537">
        <w:rPr>
          <w:i/>
          <w:sz w:val="28"/>
          <w:szCs w:val="28"/>
        </w:rPr>
        <w:t xml:space="preserve"> </w:t>
      </w:r>
      <w:r w:rsidR="006228A3" w:rsidRPr="008C0537">
        <w:rPr>
          <w:sz w:val="28"/>
          <w:szCs w:val="28"/>
        </w:rPr>
        <w:t>с</w:t>
      </w:r>
      <w:r w:rsidR="006228A3" w:rsidRPr="008C0537">
        <w:rPr>
          <w:i/>
          <w:sz w:val="28"/>
          <w:szCs w:val="28"/>
        </w:rPr>
        <w:t xml:space="preserve"> </w:t>
      </w:r>
      <w:r w:rsidR="00CB2081" w:rsidRPr="008C0537">
        <w:rPr>
          <w:bCs/>
          <w:i/>
          <w:sz w:val="28"/>
          <w:szCs w:val="28"/>
        </w:rPr>
        <w:t>X6-Запасы готовой продукции и товаров для продаж</w:t>
      </w:r>
      <w:r w:rsidR="00CB2081" w:rsidRPr="008C0537">
        <w:rPr>
          <w:i/>
          <w:sz w:val="28"/>
          <w:szCs w:val="28"/>
        </w:rPr>
        <w:t>(</w:t>
      </w:r>
      <w:r w:rsidR="00CB2081" w:rsidRPr="008C0537">
        <w:rPr>
          <w:i/>
          <w:iCs/>
          <w:sz w:val="28"/>
          <w:szCs w:val="28"/>
        </w:rPr>
        <w:t>r</w:t>
      </w:r>
      <w:r w:rsidR="00CB2081" w:rsidRPr="008C0537">
        <w:rPr>
          <w:i/>
          <w:iCs/>
          <w:sz w:val="20"/>
          <w:szCs w:val="20"/>
        </w:rPr>
        <w:t>yx</w:t>
      </w:r>
      <w:r w:rsidR="00CB2081" w:rsidRPr="008C0537">
        <w:rPr>
          <w:i/>
          <w:sz w:val="13"/>
          <w:szCs w:val="13"/>
          <w:vertAlign w:val="subscript"/>
        </w:rPr>
        <w:t>6</w:t>
      </w:r>
      <w:r w:rsidR="001E665C" w:rsidRPr="008C0537">
        <w:rPr>
          <w:i/>
          <w:sz w:val="28"/>
          <w:szCs w:val="28"/>
        </w:rPr>
        <w:t xml:space="preserve"> = 0,839),</w:t>
      </w:r>
      <w:r w:rsidR="006228A3" w:rsidRPr="008C0537">
        <w:rPr>
          <w:sz w:val="28"/>
          <w:szCs w:val="28"/>
        </w:rPr>
        <w:t>с</w:t>
      </w:r>
      <w:r w:rsidR="001E665C" w:rsidRPr="008C0537">
        <w:rPr>
          <w:i/>
          <w:sz w:val="28"/>
          <w:szCs w:val="28"/>
        </w:rPr>
        <w:t xml:space="preserve"> </w:t>
      </w:r>
      <w:r w:rsidR="00B71BAD" w:rsidRPr="008C0537">
        <w:rPr>
          <w:bCs/>
          <w:i/>
          <w:sz w:val="28"/>
          <w:szCs w:val="28"/>
        </w:rPr>
        <w:t xml:space="preserve">X5-Дебиторская задолженность(краткосрочная) </w:t>
      </w:r>
      <w:r w:rsidRPr="008C0537">
        <w:rPr>
          <w:i/>
          <w:sz w:val="28"/>
          <w:szCs w:val="28"/>
        </w:rPr>
        <w:t>(</w:t>
      </w:r>
      <w:r w:rsidRPr="008C0537">
        <w:rPr>
          <w:i/>
          <w:iCs/>
          <w:sz w:val="28"/>
          <w:szCs w:val="28"/>
        </w:rPr>
        <w:t>r</w:t>
      </w:r>
      <w:r w:rsidRPr="008C0537">
        <w:rPr>
          <w:i/>
          <w:iCs/>
          <w:sz w:val="20"/>
          <w:szCs w:val="20"/>
        </w:rPr>
        <w:t>yx</w:t>
      </w:r>
      <w:r w:rsidR="00B71BAD" w:rsidRPr="008C0537">
        <w:rPr>
          <w:i/>
          <w:sz w:val="13"/>
          <w:szCs w:val="13"/>
          <w:vertAlign w:val="subscript"/>
        </w:rPr>
        <w:t>5</w:t>
      </w:r>
      <w:r w:rsidR="00B71BAD" w:rsidRPr="008C0537">
        <w:rPr>
          <w:i/>
          <w:sz w:val="28"/>
          <w:szCs w:val="28"/>
        </w:rPr>
        <w:t xml:space="preserve"> = 0,651</w:t>
      </w:r>
      <w:r w:rsidR="00CB2081" w:rsidRPr="008C0537">
        <w:rPr>
          <w:i/>
          <w:sz w:val="28"/>
          <w:szCs w:val="28"/>
        </w:rPr>
        <w:t>)</w:t>
      </w:r>
      <w:r w:rsidRPr="008C0537">
        <w:rPr>
          <w:i/>
          <w:sz w:val="28"/>
          <w:szCs w:val="28"/>
        </w:rPr>
        <w:t xml:space="preserve">. </w:t>
      </w:r>
      <w:r w:rsidRPr="008C0537">
        <w:rPr>
          <w:sz w:val="28"/>
          <w:szCs w:val="28"/>
        </w:rPr>
        <w:t>Фактор</w:t>
      </w:r>
      <w:r w:rsidRPr="008C0537">
        <w:rPr>
          <w:i/>
          <w:sz w:val="28"/>
          <w:szCs w:val="28"/>
        </w:rPr>
        <w:t xml:space="preserve"> </w:t>
      </w:r>
      <w:r w:rsidRPr="008C0537">
        <w:rPr>
          <w:bCs/>
          <w:i/>
          <w:sz w:val="28"/>
          <w:szCs w:val="28"/>
        </w:rPr>
        <w:t>X2-Краткосрочные обязательства</w:t>
      </w:r>
      <w:r w:rsidR="002A4BAC" w:rsidRPr="008C0537">
        <w:rPr>
          <w:i/>
          <w:sz w:val="28"/>
          <w:szCs w:val="28"/>
        </w:rPr>
        <w:t>(</w:t>
      </w:r>
      <w:r w:rsidR="002A4BAC" w:rsidRPr="008C0537">
        <w:rPr>
          <w:i/>
          <w:iCs/>
          <w:sz w:val="28"/>
          <w:szCs w:val="28"/>
        </w:rPr>
        <w:t>r</w:t>
      </w:r>
      <w:r w:rsidR="002A4BAC" w:rsidRPr="008C0537">
        <w:rPr>
          <w:i/>
          <w:iCs/>
          <w:sz w:val="20"/>
          <w:szCs w:val="20"/>
        </w:rPr>
        <w:t>yx</w:t>
      </w:r>
      <w:r w:rsidR="002A4BAC" w:rsidRPr="008C0537">
        <w:rPr>
          <w:i/>
          <w:sz w:val="13"/>
          <w:szCs w:val="13"/>
          <w:vertAlign w:val="subscript"/>
        </w:rPr>
        <w:t>2</w:t>
      </w:r>
      <w:r w:rsidR="002A4BAC" w:rsidRPr="008C0537">
        <w:rPr>
          <w:i/>
          <w:sz w:val="28"/>
          <w:szCs w:val="28"/>
        </w:rPr>
        <w:t xml:space="preserve"> = 0,128)</w:t>
      </w:r>
      <w:r w:rsidRPr="008C0537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имеет </w:t>
      </w:r>
      <w:r w:rsidRPr="00E17043">
        <w:rPr>
          <w:b/>
          <w:i/>
          <w:sz w:val="28"/>
          <w:szCs w:val="28"/>
        </w:rPr>
        <w:t>слабую с</w:t>
      </w:r>
      <w:r w:rsidR="00E66865" w:rsidRPr="00E17043">
        <w:rPr>
          <w:b/>
          <w:i/>
          <w:sz w:val="28"/>
          <w:szCs w:val="28"/>
        </w:rPr>
        <w:t>вязь</w:t>
      </w:r>
      <w:r w:rsidR="00E66865">
        <w:rPr>
          <w:sz w:val="28"/>
          <w:szCs w:val="28"/>
        </w:rPr>
        <w:t xml:space="preserve"> с зависимой </w:t>
      </w:r>
      <w:r w:rsidR="00E66865" w:rsidRPr="003B5D54">
        <w:rPr>
          <w:sz w:val="28"/>
          <w:szCs w:val="28"/>
        </w:rPr>
        <w:t>переменной</w:t>
      </w:r>
      <w:r w:rsidR="00BE2CD3" w:rsidRPr="003B5D54">
        <w:rPr>
          <w:sz w:val="28"/>
          <w:szCs w:val="28"/>
        </w:rPr>
        <w:t xml:space="preserve"> </w:t>
      </w:r>
      <w:r w:rsidR="001469B3" w:rsidRPr="003B5D54">
        <w:rPr>
          <w:sz w:val="28"/>
          <w:szCs w:val="28"/>
        </w:rPr>
        <w:t>и его не рекомендуется</w:t>
      </w:r>
      <w:r w:rsidR="00BE2CD3" w:rsidRPr="003B5D54">
        <w:rPr>
          <w:sz w:val="28"/>
          <w:szCs w:val="28"/>
        </w:rPr>
        <w:t>(наименьшая информативность)</w:t>
      </w:r>
      <w:r w:rsidR="001469B3" w:rsidRPr="003B5D54">
        <w:rPr>
          <w:sz w:val="28"/>
          <w:szCs w:val="28"/>
        </w:rPr>
        <w:t xml:space="preserve"> включать в модель регрессии. </w:t>
      </w:r>
    </w:p>
    <w:p w:rsidR="008C0537" w:rsidRDefault="00281271" w:rsidP="003B5D5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3B5D54">
        <w:rPr>
          <w:sz w:val="28"/>
          <w:szCs w:val="28"/>
        </w:rPr>
        <w:t>Затем перейдем к анализу остальных столбцов матрицы(межфакторный) с целью выявления коллинеарности. Факторы,</w:t>
      </w:r>
    </w:p>
    <w:p w:rsidR="008C0537" w:rsidRPr="008C0537" w:rsidRDefault="008C0537" w:rsidP="003B5D54">
      <w:pPr>
        <w:spacing w:line="360" w:lineRule="auto"/>
        <w:ind w:firstLine="709"/>
        <w:jc w:val="both"/>
      </w:pPr>
      <w:r w:rsidRPr="008C0537">
        <w:rPr>
          <w:sz w:val="28"/>
          <w:szCs w:val="28"/>
        </w:rPr>
        <w:t xml:space="preserve">                                                </w:t>
      </w:r>
      <w:r w:rsidRPr="008C0537">
        <w:t>9</w:t>
      </w:r>
    </w:p>
    <w:p w:rsidR="001F6722" w:rsidRPr="008C0537" w:rsidRDefault="00281271" w:rsidP="008C0537">
      <w:pPr>
        <w:spacing w:line="360" w:lineRule="auto"/>
        <w:jc w:val="both"/>
        <w:rPr>
          <w:i/>
          <w:sz w:val="28"/>
          <w:szCs w:val="28"/>
        </w:rPr>
      </w:pPr>
      <w:r w:rsidRPr="003B5D54">
        <w:rPr>
          <w:sz w:val="28"/>
          <w:szCs w:val="28"/>
        </w:rPr>
        <w:lastRenderedPageBreak/>
        <w:t xml:space="preserve">отбираемые для постоения регрессионной модели должны иметь достаточно слабую связь между собой. Пара факторов </w:t>
      </w:r>
      <w:r w:rsidRPr="008C0537">
        <w:rPr>
          <w:i/>
          <w:sz w:val="28"/>
          <w:szCs w:val="28"/>
        </w:rPr>
        <w:t>Х</w:t>
      </w:r>
      <w:r w:rsidRPr="008C0537">
        <w:rPr>
          <w:i/>
          <w:sz w:val="28"/>
          <w:szCs w:val="28"/>
          <w:vertAlign w:val="subscript"/>
        </w:rPr>
        <w:t>4</w:t>
      </w:r>
      <w:r w:rsidRPr="008C0537">
        <w:rPr>
          <w:i/>
          <w:sz w:val="28"/>
          <w:szCs w:val="28"/>
        </w:rPr>
        <w:t xml:space="preserve"> и Х</w:t>
      </w:r>
      <w:r w:rsidRPr="008C0537">
        <w:rPr>
          <w:i/>
          <w:sz w:val="28"/>
          <w:szCs w:val="28"/>
          <w:vertAlign w:val="subscript"/>
        </w:rPr>
        <w:t>6</w:t>
      </w:r>
      <w:r w:rsidRPr="008C0537">
        <w:rPr>
          <w:i/>
          <w:sz w:val="28"/>
          <w:szCs w:val="28"/>
        </w:rPr>
        <w:t xml:space="preserve"> (</w:t>
      </w:r>
      <w:r w:rsidR="006C170B" w:rsidRPr="008C0537">
        <w:rPr>
          <w:i/>
          <w:iCs/>
          <w:sz w:val="28"/>
          <w:szCs w:val="28"/>
        </w:rPr>
        <w:t>rх</w:t>
      </w:r>
      <w:r w:rsidR="006C170B" w:rsidRPr="008C0537">
        <w:rPr>
          <w:i/>
          <w:iCs/>
          <w:sz w:val="28"/>
          <w:szCs w:val="28"/>
          <w:vertAlign w:val="subscript"/>
        </w:rPr>
        <w:t>6</w:t>
      </w:r>
      <w:r w:rsidRPr="008C0537">
        <w:rPr>
          <w:i/>
          <w:iCs/>
          <w:sz w:val="28"/>
          <w:szCs w:val="28"/>
        </w:rPr>
        <w:t>x</w:t>
      </w:r>
      <w:r w:rsidRPr="008C0537">
        <w:rPr>
          <w:i/>
          <w:sz w:val="28"/>
          <w:szCs w:val="28"/>
          <w:vertAlign w:val="subscript"/>
        </w:rPr>
        <w:t>4</w:t>
      </w:r>
      <w:r w:rsidR="006C170B" w:rsidRPr="008C0537">
        <w:rPr>
          <w:i/>
          <w:sz w:val="28"/>
          <w:szCs w:val="28"/>
        </w:rPr>
        <w:t>)</w:t>
      </w:r>
      <w:r w:rsidRPr="008C0537">
        <w:rPr>
          <w:i/>
          <w:sz w:val="28"/>
          <w:szCs w:val="28"/>
        </w:rPr>
        <w:t>= 0,766</w:t>
      </w:r>
      <w:r w:rsidRPr="003B5D54">
        <w:rPr>
          <w:sz w:val="28"/>
          <w:szCs w:val="28"/>
        </w:rPr>
        <w:t>) имеют тесную  связь между собой,</w:t>
      </w:r>
      <w:r w:rsidR="00D679E8" w:rsidRPr="003B5D54">
        <w:rPr>
          <w:sz w:val="28"/>
          <w:szCs w:val="28"/>
        </w:rPr>
        <w:t xml:space="preserve"> в дальнейшем, один, </w:t>
      </w:r>
      <w:r w:rsidR="00D679E8" w:rsidRPr="003B5D54">
        <w:rPr>
          <w:i/>
          <w:sz w:val="28"/>
          <w:szCs w:val="28"/>
        </w:rPr>
        <w:t>Х</w:t>
      </w:r>
      <w:r w:rsidR="00D679E8" w:rsidRPr="003B5D54">
        <w:rPr>
          <w:sz w:val="28"/>
          <w:szCs w:val="28"/>
          <w:vertAlign w:val="subscript"/>
        </w:rPr>
        <w:t>4</w:t>
      </w:r>
      <w:r w:rsidR="00D679E8" w:rsidRPr="003B5D54">
        <w:rPr>
          <w:sz w:val="28"/>
          <w:szCs w:val="28"/>
        </w:rPr>
        <w:t>, будет исключен.</w:t>
      </w:r>
      <w:r w:rsidRPr="003B5D54">
        <w:rPr>
          <w:sz w:val="28"/>
          <w:szCs w:val="28"/>
        </w:rPr>
        <w:t xml:space="preserve"> Они являются линейно</w:t>
      </w:r>
      <w:r w:rsidR="00A57017" w:rsidRPr="00DB24E6">
        <w:rPr>
          <w:sz w:val="28"/>
          <w:szCs w:val="28"/>
        </w:rPr>
        <w:t xml:space="preserve"> </w:t>
      </w:r>
      <w:r w:rsidRPr="003B5D54">
        <w:rPr>
          <w:sz w:val="28"/>
          <w:szCs w:val="28"/>
        </w:rPr>
        <w:t>зависимыми, т.е. коллинеарными. Вместе их в модель включать не следует.</w:t>
      </w:r>
      <w:r w:rsidR="001B1360" w:rsidRPr="003B5D54">
        <w:rPr>
          <w:sz w:val="28"/>
          <w:szCs w:val="28"/>
        </w:rPr>
        <w:t xml:space="preserve"> </w:t>
      </w:r>
      <w:r w:rsidR="003B5D54" w:rsidRPr="003B5D54">
        <w:rPr>
          <w:sz w:val="28"/>
          <w:szCs w:val="28"/>
        </w:rPr>
        <w:t>Таким образом, на основе анализа только</w:t>
      </w:r>
      <w:r w:rsidR="0056322F">
        <w:rPr>
          <w:sz w:val="28"/>
          <w:szCs w:val="28"/>
        </w:rPr>
        <w:t xml:space="preserve"> корреляционной матрицы</w:t>
      </w:r>
      <w:r w:rsidR="0056322F" w:rsidRPr="0056322F">
        <w:rPr>
          <w:sz w:val="28"/>
          <w:szCs w:val="28"/>
        </w:rPr>
        <w:t xml:space="preserve"> </w:t>
      </w:r>
      <w:r w:rsidR="0056322F">
        <w:rPr>
          <w:sz w:val="28"/>
          <w:szCs w:val="28"/>
        </w:rPr>
        <w:t>можно оставлять два фактора</w:t>
      </w:r>
      <w:r w:rsidR="003B5D54" w:rsidRPr="003B5D54">
        <w:rPr>
          <w:b/>
          <w:sz w:val="28"/>
          <w:szCs w:val="28"/>
        </w:rPr>
        <w:t>–</w:t>
      </w:r>
      <w:r w:rsidR="003B5D54" w:rsidRPr="008C0537">
        <w:rPr>
          <w:b/>
          <w:bCs/>
          <w:i/>
          <w:sz w:val="28"/>
          <w:szCs w:val="28"/>
        </w:rPr>
        <w:t xml:space="preserve">Дебиторская задолженность(краткосрочная) </w:t>
      </w:r>
      <w:r w:rsidR="003B5D54" w:rsidRPr="008C0537">
        <w:rPr>
          <w:bCs/>
          <w:i/>
          <w:sz w:val="28"/>
          <w:szCs w:val="28"/>
        </w:rPr>
        <w:t xml:space="preserve">и </w:t>
      </w:r>
      <w:r w:rsidR="003B5D54" w:rsidRPr="008C0537">
        <w:rPr>
          <w:b/>
          <w:bCs/>
          <w:i/>
          <w:sz w:val="28"/>
          <w:szCs w:val="28"/>
        </w:rPr>
        <w:t>Запасы готовой продукции и товаров для продаж</w:t>
      </w:r>
      <w:r w:rsidR="003B5D54" w:rsidRPr="008C0537">
        <w:rPr>
          <w:i/>
          <w:sz w:val="28"/>
          <w:szCs w:val="28"/>
        </w:rPr>
        <w:t>(n = 50, k =2).</w:t>
      </w:r>
      <w:r w:rsidR="00113040" w:rsidRPr="008C0537">
        <w:rPr>
          <w:i/>
          <w:sz w:val="28"/>
          <w:szCs w:val="28"/>
        </w:rPr>
        <w:t xml:space="preserve">               </w:t>
      </w:r>
      <w:r w:rsidR="008C0537" w:rsidRPr="008C0537">
        <w:rPr>
          <w:i/>
          <w:sz w:val="28"/>
          <w:szCs w:val="28"/>
        </w:rPr>
        <w:t xml:space="preserve">                               </w:t>
      </w:r>
    </w:p>
    <w:p w:rsidR="00106B1C" w:rsidRDefault="00106B1C" w:rsidP="00106B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условий классической регрессионной модели является предположение о </w:t>
      </w:r>
      <w:r>
        <w:rPr>
          <w:i/>
          <w:sz w:val="28"/>
          <w:szCs w:val="28"/>
        </w:rPr>
        <w:t>независимости</w:t>
      </w:r>
      <w:r>
        <w:rPr>
          <w:sz w:val="28"/>
          <w:szCs w:val="28"/>
        </w:rPr>
        <w:t xml:space="preserve"> объясняющих переменных.</w:t>
      </w:r>
    </w:p>
    <w:p w:rsidR="002819F2" w:rsidRDefault="0003380D" w:rsidP="00106B1C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Для выявления </w:t>
      </w:r>
      <w:r w:rsidRPr="00E17043">
        <w:rPr>
          <w:i/>
          <w:sz w:val="28"/>
          <w:szCs w:val="28"/>
        </w:rPr>
        <w:t>мультиколлинеарности</w:t>
      </w:r>
      <w:r>
        <w:rPr>
          <w:sz w:val="28"/>
          <w:szCs w:val="28"/>
        </w:rPr>
        <w:t xml:space="preserve"> факторов выполняем </w:t>
      </w:r>
      <w:r>
        <w:rPr>
          <w:i/>
          <w:iCs/>
          <w:sz w:val="28"/>
          <w:szCs w:val="28"/>
        </w:rPr>
        <w:t>тест Фаррара–Глоубера</w:t>
      </w:r>
      <w:r>
        <w:rPr>
          <w:sz w:val="28"/>
          <w:szCs w:val="28"/>
        </w:rPr>
        <w:t xml:space="preserve"> по факторам </w:t>
      </w:r>
      <w:r>
        <w:rPr>
          <w:i/>
          <w:iCs/>
          <w:sz w:val="28"/>
          <w:szCs w:val="28"/>
        </w:rPr>
        <w:t>Х</w:t>
      </w:r>
      <w:r w:rsidR="003B31B6">
        <w:rPr>
          <w:sz w:val="19"/>
          <w:szCs w:val="19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iCs/>
          <w:sz w:val="28"/>
          <w:szCs w:val="28"/>
        </w:rPr>
        <w:t>Х</w:t>
      </w:r>
      <w:r w:rsidR="003B31B6">
        <w:rPr>
          <w:sz w:val="19"/>
          <w:szCs w:val="19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iCs/>
          <w:sz w:val="28"/>
          <w:szCs w:val="28"/>
        </w:rPr>
        <w:t>Х</w:t>
      </w:r>
      <w:r w:rsidR="003B31B6">
        <w:rPr>
          <w:sz w:val="19"/>
          <w:szCs w:val="19"/>
          <w:vertAlign w:val="subscript"/>
        </w:rPr>
        <w:t>5</w:t>
      </w:r>
      <w:r w:rsidR="003B31B6">
        <w:rPr>
          <w:sz w:val="28"/>
          <w:szCs w:val="28"/>
        </w:rPr>
        <w:t xml:space="preserve">, </w:t>
      </w:r>
      <w:r w:rsidR="003B31B6">
        <w:rPr>
          <w:i/>
          <w:iCs/>
          <w:sz w:val="28"/>
          <w:szCs w:val="28"/>
        </w:rPr>
        <w:t>Х</w:t>
      </w:r>
      <w:r w:rsidR="003B31B6">
        <w:rPr>
          <w:sz w:val="19"/>
          <w:szCs w:val="19"/>
          <w:vertAlign w:val="subscript"/>
        </w:rPr>
        <w:t xml:space="preserve">6 </w:t>
      </w:r>
      <w:r w:rsidR="003B31B6">
        <w:t>.</w:t>
      </w:r>
      <w:r w:rsidR="002819F2">
        <w:t xml:space="preserve">                            </w:t>
      </w:r>
      <w:r w:rsidR="001C4FD6">
        <w:t xml:space="preserve">                              </w:t>
      </w:r>
    </w:p>
    <w:p w:rsidR="0003380D" w:rsidRDefault="0003380D" w:rsidP="002158D4">
      <w:pPr>
        <w:spacing w:line="360" w:lineRule="auto"/>
        <w:ind w:firstLine="709"/>
        <w:jc w:val="both"/>
      </w:pPr>
      <w:r>
        <w:rPr>
          <w:i/>
          <w:iCs/>
          <w:sz w:val="28"/>
          <w:szCs w:val="28"/>
        </w:rPr>
        <w:t xml:space="preserve"> Проверка наличия мультиколлинеарности всего массива переменных</w:t>
      </w:r>
    </w:p>
    <w:p w:rsidR="003B31B6" w:rsidRPr="003B31B6" w:rsidRDefault="0003380D" w:rsidP="00113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Построим </w:t>
      </w:r>
      <w:r w:rsidRPr="00E17043">
        <w:rPr>
          <w:i/>
          <w:sz w:val="28"/>
          <w:szCs w:val="28"/>
        </w:rPr>
        <w:t xml:space="preserve">матрицу межфакторных корреляций </w:t>
      </w:r>
      <w:r w:rsidRPr="00E17043">
        <w:rPr>
          <w:i/>
          <w:iCs/>
          <w:sz w:val="28"/>
          <w:szCs w:val="28"/>
        </w:rPr>
        <w:t>R</w:t>
      </w:r>
      <w:r w:rsidRPr="00E17043">
        <w:rPr>
          <w:i/>
          <w:sz w:val="19"/>
          <w:szCs w:val="19"/>
          <w:vertAlign w:val="subscript"/>
        </w:rPr>
        <w:t>1</w:t>
      </w:r>
      <w:r>
        <w:rPr>
          <w:sz w:val="28"/>
          <w:szCs w:val="28"/>
        </w:rPr>
        <w:t xml:space="preserve"> (табл. 3) и найдем ее определитель</w:t>
      </w:r>
      <w:r w:rsidR="00C946AC">
        <w:rPr>
          <w:rFonts w:eastAsia="Calibri"/>
          <w:color w:val="000000"/>
          <w:position w:val="-10"/>
          <w:sz w:val="28"/>
          <w:szCs w:val="28"/>
          <w:lang w:eastAsia="en-US"/>
        </w:rPr>
        <w:object w:dxaOrig="9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5.6pt" o:ole="">
            <v:imagedata r:id="rId13" o:title=""/>
          </v:shape>
          <o:OLEObject Type="Embed" ProgID="Equation.3" ShapeID="_x0000_i1025" DrawAspect="Content" ObjectID="_1431818212" r:id="rId14"/>
        </w:object>
      </w:r>
      <w:r>
        <w:rPr>
          <w:sz w:val="28"/>
          <w:szCs w:val="28"/>
        </w:rPr>
        <w:t xml:space="preserve"> </w:t>
      </w:r>
      <w:r w:rsidR="00934DB3">
        <w:rPr>
          <w:sz w:val="28"/>
          <w:szCs w:val="28"/>
        </w:rPr>
        <w:t xml:space="preserve">0,144 </w:t>
      </w:r>
      <w:r>
        <w:rPr>
          <w:sz w:val="28"/>
          <w:szCs w:val="28"/>
        </w:rPr>
        <w:t>с помощью функции МОПРЕД.</w:t>
      </w:r>
      <w:r w:rsidR="003B31B6">
        <w:rPr>
          <w:sz w:val="28"/>
          <w:szCs w:val="28"/>
        </w:rPr>
        <w:t xml:space="preserve">                 </w:t>
      </w:r>
      <w:r w:rsidR="00E208B3">
        <w:rPr>
          <w:sz w:val="28"/>
          <w:szCs w:val="28"/>
        </w:rPr>
        <w:t xml:space="preserve">                               </w:t>
      </w:r>
    </w:p>
    <w:p w:rsidR="00C17A89" w:rsidRDefault="001C4FD6" w:rsidP="00C17A89">
      <w:pPr>
        <w:spacing w:after="120" w:line="360" w:lineRule="auto"/>
        <w:contextualSpacing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</w:t>
      </w:r>
      <w:r w:rsidR="00C17A89">
        <w:rPr>
          <w:sz w:val="28"/>
          <w:szCs w:val="28"/>
        </w:rPr>
        <w:t xml:space="preserve">                                 Таблица 3. Матрица </w:t>
      </w:r>
      <w:r w:rsidR="00C17A89">
        <w:rPr>
          <w:color w:val="000000"/>
          <w:sz w:val="28"/>
          <w:szCs w:val="28"/>
        </w:rPr>
        <w:t>R</w:t>
      </w:r>
      <w:r w:rsidR="00C17A89">
        <w:rPr>
          <w:color w:val="000000"/>
          <w:sz w:val="28"/>
          <w:szCs w:val="28"/>
          <w:vertAlign w:val="subscript"/>
        </w:rPr>
        <w:t>1</w:t>
      </w:r>
    </w:p>
    <w:tbl>
      <w:tblPr>
        <w:tblW w:w="6576" w:type="dxa"/>
        <w:tblInd w:w="973" w:type="dxa"/>
        <w:tblLayout w:type="fixed"/>
        <w:tblLook w:val="04A0" w:firstRow="1" w:lastRow="0" w:firstColumn="1" w:lastColumn="0" w:noHBand="0" w:noVBand="1"/>
      </w:tblPr>
      <w:tblGrid>
        <w:gridCol w:w="960"/>
        <w:gridCol w:w="1124"/>
        <w:gridCol w:w="1123"/>
        <w:gridCol w:w="1123"/>
        <w:gridCol w:w="1123"/>
        <w:gridCol w:w="1123"/>
      </w:tblGrid>
      <w:tr w:rsidR="00C17A89" w:rsidTr="00C17A89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17A89" w:rsidRDefault="00C17A89" w:rsidP="00C17A89">
            <w:pPr>
              <w:spacing w:after="200"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7A89" w:rsidRDefault="00C17A89" w:rsidP="00C17A89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Default="00C17A89" w:rsidP="00C17A89">
            <w:pPr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</w:rPr>
              <w:t>X</w:t>
            </w:r>
            <w:r>
              <w:rPr>
                <w:b/>
                <w:bCs/>
                <w:iCs/>
                <w:vertAlign w:val="subscript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Default="00C17A89" w:rsidP="00C17A89">
            <w:pPr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</w:rPr>
              <w:t>X</w:t>
            </w:r>
            <w:r>
              <w:rPr>
                <w:b/>
                <w:bCs/>
                <w:iCs/>
                <w:vertAlign w:val="subscript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Default="00C17A89" w:rsidP="00C17A89">
            <w:pPr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</w:rPr>
              <w:t>X</w:t>
            </w:r>
            <w:r>
              <w:rPr>
                <w:b/>
                <w:bCs/>
                <w:iCs/>
                <w:vertAlign w:val="subscript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Default="00C17A89" w:rsidP="00C17A89">
            <w:pPr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</w:rPr>
              <w:t>X</w:t>
            </w:r>
            <w:r>
              <w:rPr>
                <w:b/>
                <w:bCs/>
                <w:iCs/>
                <w:vertAlign w:val="subscript"/>
              </w:rPr>
              <w:t>6</w:t>
            </w:r>
          </w:p>
        </w:tc>
      </w:tr>
      <w:tr w:rsidR="00C17A89" w:rsidTr="00C17A89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17A89" w:rsidRDefault="00C17A89" w:rsidP="00C17A89">
            <w:pPr>
              <w:spacing w:after="200" w:line="360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Default="00C17A89" w:rsidP="00C17A89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i/>
              </w:rPr>
              <w:t>X</w:t>
            </w:r>
            <w:r>
              <w:rPr>
                <w:b/>
                <w:bCs/>
                <w:iCs/>
                <w:vertAlign w:val="subscript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C17A89" w:rsidP="00C17A8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3625C0">
              <w:rPr>
                <w:sz w:val="28"/>
                <w:szCs w:val="28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820C03" w:rsidP="00F614F8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3625C0">
              <w:rPr>
                <w:rFonts w:ascii="Arial CYR" w:hAnsi="Arial CYR" w:cs="Arial CYR"/>
                <w:sz w:val="28"/>
                <w:szCs w:val="28"/>
              </w:rPr>
              <w:t>0,206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820C03" w:rsidP="00820C03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3625C0">
              <w:rPr>
                <w:rFonts w:ascii="Arial CYR" w:hAnsi="Arial CYR" w:cs="Arial CYR"/>
                <w:sz w:val="28"/>
                <w:szCs w:val="28"/>
              </w:rPr>
              <w:t>0,647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B827AA" w:rsidP="00C17A89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0,071</w:t>
            </w:r>
          </w:p>
        </w:tc>
      </w:tr>
      <w:tr w:rsidR="00C17A89" w:rsidTr="00C17A89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7A89" w:rsidRDefault="00C17A89" w:rsidP="00C17A89">
            <w:pPr>
              <w:spacing w:after="200" w:line="360" w:lineRule="auto"/>
              <w:jc w:val="right"/>
              <w:rPr>
                <w:b/>
                <w:bCs/>
                <w:i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i/>
                <w:lang w:val="en-US"/>
              </w:rPr>
              <w:t>R</w:t>
            </w:r>
            <w:r>
              <w:rPr>
                <w:b/>
                <w:bCs/>
                <w:vertAlign w:val="subscript"/>
              </w:rPr>
              <w:t>1</w:t>
            </w:r>
            <w:r>
              <w:rPr>
                <w:b/>
                <w:bCs/>
                <w:i/>
                <w:lang w:val="en-US"/>
              </w:rPr>
              <w:t>=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Default="00C17A89" w:rsidP="00C17A89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F614F8" w:rsidP="00F614F8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3625C0">
              <w:rPr>
                <w:rFonts w:ascii="Arial CYR" w:hAnsi="Arial CYR" w:cs="Arial CYR"/>
                <w:color w:val="000000"/>
                <w:sz w:val="28"/>
                <w:szCs w:val="28"/>
              </w:rPr>
              <w:t>0,206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C17A89" w:rsidP="00C17A8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3625C0">
              <w:rPr>
                <w:sz w:val="28"/>
                <w:szCs w:val="28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820C03" w:rsidP="00C17A89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3625C0">
              <w:rPr>
                <w:rFonts w:ascii="Arial CYR" w:hAnsi="Arial CYR" w:cs="Arial CYR"/>
                <w:sz w:val="28"/>
                <w:szCs w:val="28"/>
              </w:rPr>
              <w:t>0,559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B827AA" w:rsidP="00B827AA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0,766</w:t>
            </w:r>
          </w:p>
        </w:tc>
      </w:tr>
      <w:tr w:rsidR="00C17A89" w:rsidTr="00C17A89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17A89" w:rsidRDefault="00C17A89" w:rsidP="00C17A89">
            <w:pPr>
              <w:spacing w:after="200" w:line="360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Default="00C17A89" w:rsidP="00C17A89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F614F8" w:rsidP="00F614F8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3625C0">
              <w:rPr>
                <w:rFonts w:ascii="Arial CYR" w:hAnsi="Arial CYR" w:cs="Arial CYR"/>
                <w:sz w:val="28"/>
                <w:szCs w:val="28"/>
              </w:rPr>
              <w:t>0,647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820C03" w:rsidP="00820C03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3625C0">
              <w:rPr>
                <w:rFonts w:ascii="Arial CYR" w:hAnsi="Arial CYR" w:cs="Arial CYR"/>
                <w:sz w:val="28"/>
                <w:szCs w:val="28"/>
              </w:rPr>
              <w:t>0,559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C17A89" w:rsidP="00C17A8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3625C0">
              <w:rPr>
                <w:sz w:val="28"/>
                <w:szCs w:val="28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B827AA" w:rsidP="00B827AA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rFonts w:ascii="Arial CYR" w:hAnsi="Arial CYR" w:cs="Arial CYR"/>
                <w:color w:val="000000" w:themeColor="text1"/>
                <w:sz w:val="28"/>
                <w:szCs w:val="28"/>
              </w:rPr>
              <w:t>0,474</w:t>
            </w:r>
          </w:p>
        </w:tc>
      </w:tr>
      <w:tr w:rsidR="00C17A89" w:rsidTr="00C17A89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17A89" w:rsidRDefault="00C17A89" w:rsidP="00C17A89">
            <w:pPr>
              <w:spacing w:after="200" w:line="360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Default="00C17A89" w:rsidP="00C17A89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F614F8" w:rsidP="00F614F8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3625C0">
              <w:rPr>
                <w:rFonts w:ascii="Arial CYR" w:hAnsi="Arial CYR" w:cs="Arial CYR"/>
                <w:sz w:val="28"/>
                <w:szCs w:val="28"/>
              </w:rPr>
              <w:t>0,071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820C03" w:rsidP="00820C03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3625C0">
              <w:rPr>
                <w:rFonts w:ascii="Arial CYR" w:hAnsi="Arial CYR" w:cs="Arial CYR"/>
                <w:sz w:val="28"/>
                <w:szCs w:val="28"/>
              </w:rPr>
              <w:t>0,766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820C03" w:rsidP="00820C03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3625C0">
              <w:rPr>
                <w:rFonts w:ascii="Arial CYR" w:hAnsi="Arial CYR" w:cs="Arial CYR"/>
                <w:color w:val="000000" w:themeColor="text1"/>
                <w:sz w:val="28"/>
                <w:szCs w:val="28"/>
              </w:rPr>
              <w:t>0,474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7A89" w:rsidRPr="003625C0" w:rsidRDefault="00C17A89" w:rsidP="00C17A8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3625C0">
              <w:rPr>
                <w:sz w:val="28"/>
                <w:szCs w:val="28"/>
              </w:rPr>
              <w:t>1</w:t>
            </w:r>
          </w:p>
        </w:tc>
      </w:tr>
    </w:tbl>
    <w:p w:rsidR="00C17A89" w:rsidRDefault="00C17A89" w:rsidP="00C17A89">
      <w:pPr>
        <w:spacing w:line="360" w:lineRule="auto"/>
        <w:ind w:left="720"/>
        <w:contextualSpacing/>
        <w:jc w:val="center"/>
        <w:rPr>
          <w:sz w:val="28"/>
          <w:szCs w:val="28"/>
          <w:lang w:eastAsia="en-US"/>
        </w:rPr>
      </w:pPr>
    </w:p>
    <w:p w:rsidR="00C17A89" w:rsidRDefault="00C17A89" w:rsidP="00C8357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Вычислим наблюдаемое значение </w:t>
      </w:r>
      <w:r w:rsidRPr="00E17043">
        <w:rPr>
          <w:i/>
          <w:color w:val="000000"/>
          <w:sz w:val="28"/>
          <w:szCs w:val="28"/>
        </w:rPr>
        <w:t>статистики Фаррара–Глоубера</w:t>
      </w:r>
      <w:r>
        <w:rPr>
          <w:color w:val="000000"/>
          <w:sz w:val="28"/>
          <w:szCs w:val="28"/>
        </w:rPr>
        <w:t xml:space="preserve"> по следующей формуле:</w:t>
      </w:r>
    </w:p>
    <w:p w:rsidR="002819F2" w:rsidRDefault="00C946AC" w:rsidP="00C8357A">
      <w:pPr>
        <w:autoSpaceDE w:val="0"/>
        <w:autoSpaceDN w:val="0"/>
        <w:adjustRightInd w:val="0"/>
        <w:spacing w:line="360" w:lineRule="auto"/>
        <w:ind w:firstLine="33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240C0426" wp14:editId="7C07E02C">
            <wp:extent cx="3734435" cy="56070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43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A89" w:rsidRDefault="002819F2" w:rsidP="00C8357A">
      <w:pPr>
        <w:snapToGri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C17A89">
        <w:rPr>
          <w:sz w:val="28"/>
          <w:szCs w:val="28"/>
        </w:rPr>
        <w:t xml:space="preserve">где </w:t>
      </w:r>
      <w:r w:rsidR="00C17A89">
        <w:rPr>
          <w:i/>
          <w:sz w:val="28"/>
          <w:szCs w:val="28"/>
          <w:lang w:val="en-US"/>
        </w:rPr>
        <w:t>n</w:t>
      </w:r>
      <w:r w:rsidR="00C17A89">
        <w:rPr>
          <w:sz w:val="28"/>
          <w:szCs w:val="28"/>
        </w:rPr>
        <w:t xml:space="preserve"> = 50 – количество наблюдений;</w:t>
      </w:r>
    </w:p>
    <w:p w:rsidR="002819F2" w:rsidRDefault="002819F2" w:rsidP="001C4FD6">
      <w:pPr>
        <w:snapToGrid w:val="0"/>
        <w:spacing w:line="360" w:lineRule="auto"/>
        <w:ind w:firstLine="708"/>
        <w:jc w:val="both"/>
        <w:rPr>
          <w:lang w:val="en-US"/>
        </w:rPr>
      </w:pPr>
      <w:r>
        <w:rPr>
          <w:i/>
          <w:sz w:val="28"/>
          <w:szCs w:val="28"/>
        </w:rPr>
        <w:t xml:space="preserve">                                                          </w:t>
      </w:r>
      <w:r w:rsidR="00C17A89">
        <w:rPr>
          <w:i/>
          <w:sz w:val="28"/>
          <w:szCs w:val="28"/>
          <w:lang w:val="en-US"/>
        </w:rPr>
        <w:t>k</w:t>
      </w:r>
      <w:r w:rsidR="00C17A89">
        <w:rPr>
          <w:sz w:val="28"/>
          <w:szCs w:val="28"/>
        </w:rPr>
        <w:t xml:space="preserve"> = 4 – количество факторов.</w:t>
      </w:r>
    </w:p>
    <w:p w:rsidR="008C0537" w:rsidRPr="008C0537" w:rsidRDefault="008C0537" w:rsidP="001C4FD6">
      <w:pPr>
        <w:snapToGrid w:val="0"/>
        <w:spacing w:line="360" w:lineRule="auto"/>
        <w:ind w:firstLine="708"/>
        <w:jc w:val="both"/>
        <w:rPr>
          <w:lang w:val="en-US"/>
        </w:rPr>
      </w:pPr>
      <w:r>
        <w:rPr>
          <w:lang w:val="en-US"/>
        </w:rPr>
        <w:t xml:space="preserve">                                                   10</w:t>
      </w:r>
    </w:p>
    <w:p w:rsidR="002819F2" w:rsidRPr="001C4FD6" w:rsidRDefault="002819F2" w:rsidP="001C4FD6">
      <w:pPr>
        <w:autoSpaceDE w:val="0"/>
        <w:autoSpaceDN w:val="0"/>
        <w:adjustRightInd w:val="0"/>
        <w:spacing w:line="360" w:lineRule="auto"/>
        <w:ind w:firstLine="330"/>
        <w:jc w:val="both"/>
        <w:rPr>
          <w:iCs/>
          <w:sz w:val="28"/>
          <w:szCs w:val="28"/>
        </w:rPr>
      </w:pPr>
      <w:r w:rsidRPr="002819F2">
        <w:rPr>
          <w:i/>
          <w:iCs/>
          <w:sz w:val="32"/>
          <w:szCs w:val="32"/>
        </w:rPr>
        <w:lastRenderedPageBreak/>
        <w:t>FGнабл</w:t>
      </w:r>
      <w:r>
        <w:rPr>
          <w:iCs/>
          <w:sz w:val="28"/>
          <w:szCs w:val="28"/>
        </w:rPr>
        <w:t>= -(50-1-1/6*(2*4+5))*(-1,937)=90,716</w:t>
      </w:r>
    </w:p>
    <w:p w:rsidR="003E424D" w:rsidRPr="008C0537" w:rsidRDefault="00C17A89" w:rsidP="00C8357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Фактическое значение этого критерия </w:t>
      </w:r>
      <w:r>
        <w:rPr>
          <w:i/>
          <w:color w:val="000000"/>
          <w:sz w:val="28"/>
          <w:szCs w:val="28"/>
          <w:lang w:val="en-US"/>
        </w:rPr>
        <w:t>FG</w:t>
      </w:r>
      <w:r>
        <w:rPr>
          <w:color w:val="000000"/>
          <w:sz w:val="28"/>
          <w:szCs w:val="28"/>
          <w:vertAlign w:val="subscript"/>
        </w:rPr>
        <w:t>набл</w:t>
      </w:r>
      <w:r>
        <w:rPr>
          <w:color w:val="000000"/>
          <w:sz w:val="28"/>
          <w:szCs w:val="28"/>
        </w:rPr>
        <w:t xml:space="preserve"> сравниваем с табличным значением χ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при </w:t>
      </w:r>
      <w:r>
        <w:rPr>
          <w:rFonts w:eastAsia="Calibri"/>
          <w:position w:val="-24"/>
          <w:sz w:val="22"/>
          <w:szCs w:val="22"/>
          <w:lang w:eastAsia="en-US"/>
        </w:rPr>
        <w:object w:dxaOrig="1392" w:dyaOrig="612">
          <v:shape id="_x0000_i1026" type="#_x0000_t75" style="width:69.6pt;height:30.6pt" o:ole="">
            <v:imagedata r:id="rId16" o:title=""/>
          </v:shape>
          <o:OLEObject Type="Embed" ProgID="Equation.DSMT4" ShapeID="_x0000_i1026" DrawAspect="Content" ObjectID="_1431818213" r:id="rId17"/>
        </w:object>
      </w:r>
      <w:r>
        <w:rPr>
          <w:color w:val="000000"/>
          <w:sz w:val="28"/>
          <w:szCs w:val="28"/>
        </w:rPr>
        <w:t xml:space="preserve"> степенях свободы и уровне значимости α = 0,05. Табличное значение χ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можно найти с помощью </w:t>
      </w:r>
      <w:r w:rsidR="00B5711A">
        <w:rPr>
          <w:color w:val="000000"/>
          <w:sz w:val="28"/>
          <w:szCs w:val="28"/>
        </w:rPr>
        <w:t>ХИ2.ОБР.ПХ</w:t>
      </w:r>
      <w:r w:rsidR="00B5711A">
        <w:t xml:space="preserve"> </w:t>
      </w:r>
      <w:r>
        <w:rPr>
          <w:color w:val="000000"/>
          <w:sz w:val="28"/>
          <w:szCs w:val="28"/>
        </w:rPr>
        <w:t>(рис. 1).</w:t>
      </w:r>
      <w:r w:rsidR="003E424D" w:rsidRPr="0056322F">
        <w:rPr>
          <w:color w:val="000000"/>
          <w:sz w:val="28"/>
          <w:szCs w:val="28"/>
        </w:rPr>
        <w:t xml:space="preserve">                   </w:t>
      </w:r>
      <w:r w:rsidR="008C0537">
        <w:rPr>
          <w:color w:val="000000"/>
          <w:sz w:val="28"/>
          <w:szCs w:val="28"/>
        </w:rPr>
        <w:t xml:space="preserve">                             </w:t>
      </w:r>
    </w:p>
    <w:p w:rsidR="002819F2" w:rsidRPr="001C4FD6" w:rsidRDefault="001C4FD6" w:rsidP="00B5711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24542B4" wp14:editId="761CD385">
            <wp:extent cx="5447665" cy="2505075"/>
            <wp:effectExtent l="0" t="0" r="63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66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</w:t>
      </w:r>
      <w:r w:rsidR="002819F2">
        <w:rPr>
          <w:color w:val="000000"/>
          <w:sz w:val="28"/>
          <w:szCs w:val="28"/>
        </w:rPr>
        <w:t xml:space="preserve">                                                                          </w:t>
      </w:r>
    </w:p>
    <w:p w:rsidR="001C4FD6" w:rsidRPr="0056322F" w:rsidRDefault="001C4FD6" w:rsidP="001C4FD6">
      <w:pPr>
        <w:autoSpaceDE w:val="0"/>
        <w:autoSpaceDN w:val="0"/>
        <w:adjustRightInd w:val="0"/>
        <w:spacing w:after="120" w:line="360" w:lineRule="auto"/>
        <w:rPr>
          <w:color w:val="000000"/>
          <w:sz w:val="28"/>
          <w:szCs w:val="28"/>
          <w:vertAlign w:val="superscript"/>
        </w:rPr>
      </w:pPr>
      <w:r>
        <w:t xml:space="preserve">                                                       </w:t>
      </w:r>
      <w:r w:rsidR="008C0537">
        <w:rPr>
          <w:color w:val="000000"/>
          <w:sz w:val="28"/>
          <w:szCs w:val="28"/>
        </w:rPr>
        <w:t>Рисунок</w:t>
      </w:r>
      <w:r w:rsidR="00B5711A">
        <w:rPr>
          <w:color w:val="000000"/>
          <w:sz w:val="28"/>
          <w:szCs w:val="28"/>
        </w:rPr>
        <w:t xml:space="preserve"> 1. </w:t>
      </w:r>
      <w:r w:rsidR="00B5711A" w:rsidRPr="00B5711A">
        <w:rPr>
          <w:color w:val="000000"/>
          <w:sz w:val="28"/>
          <w:szCs w:val="28"/>
        </w:rPr>
        <w:t>Получение табличного значения χ</w:t>
      </w:r>
      <w:r w:rsidR="00B5711A" w:rsidRPr="00B5711A"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  <w:vertAlign w:val="superscript"/>
        </w:rPr>
        <w:t xml:space="preserve">          </w:t>
      </w:r>
    </w:p>
    <w:p w:rsidR="00B5711A" w:rsidRDefault="00B5711A" w:rsidP="001C4FD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 как </w:t>
      </w:r>
      <w:r>
        <w:rPr>
          <w:i/>
          <w:color w:val="000000"/>
          <w:sz w:val="28"/>
          <w:szCs w:val="28"/>
          <w:lang w:val="en-US"/>
        </w:rPr>
        <w:t>FG</w:t>
      </w:r>
      <w:r>
        <w:rPr>
          <w:color w:val="000000"/>
          <w:sz w:val="28"/>
          <w:szCs w:val="28"/>
          <w:vertAlign w:val="subscript"/>
        </w:rPr>
        <w:t>набл</w:t>
      </w:r>
      <w:r>
        <w:rPr>
          <w:color w:val="000000"/>
          <w:sz w:val="28"/>
          <w:szCs w:val="28"/>
        </w:rPr>
        <w:t xml:space="preserve"> &gt; </w:t>
      </w:r>
      <w:r>
        <w:rPr>
          <w:i/>
          <w:color w:val="000000"/>
          <w:sz w:val="28"/>
          <w:szCs w:val="28"/>
          <w:lang w:val="en-US"/>
        </w:rPr>
        <w:t>FG</w:t>
      </w:r>
      <w:r>
        <w:rPr>
          <w:color w:val="000000"/>
          <w:sz w:val="28"/>
          <w:szCs w:val="28"/>
          <w:vertAlign w:val="subscript"/>
        </w:rPr>
        <w:t>крит</w:t>
      </w:r>
      <w:r w:rsidR="00C95A0C">
        <w:rPr>
          <w:color w:val="000000"/>
          <w:sz w:val="28"/>
          <w:szCs w:val="28"/>
        </w:rPr>
        <w:t xml:space="preserve"> (90,716</w:t>
      </w:r>
      <w:r>
        <w:rPr>
          <w:color w:val="000000"/>
          <w:sz w:val="28"/>
          <w:szCs w:val="28"/>
        </w:rPr>
        <w:t xml:space="preserve"> &gt; 12,59), то в массиве объясняющих переменных </w:t>
      </w:r>
      <w:r w:rsidRPr="00E17043">
        <w:rPr>
          <w:color w:val="000000"/>
          <w:sz w:val="28"/>
          <w:szCs w:val="28"/>
        </w:rPr>
        <w:t>существует</w:t>
      </w:r>
      <w:r>
        <w:rPr>
          <w:color w:val="000000"/>
          <w:sz w:val="28"/>
          <w:szCs w:val="28"/>
        </w:rPr>
        <w:t xml:space="preserve"> мультиколлинеарность.</w:t>
      </w:r>
    </w:p>
    <w:p w:rsidR="003E424D" w:rsidRDefault="003E424D" w:rsidP="003E424D">
      <w:pPr>
        <w:autoSpaceDE w:val="0"/>
        <w:autoSpaceDN w:val="0"/>
        <w:adjustRightInd w:val="0"/>
        <w:spacing w:after="12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Проверка наличия мультиколлинеарности каждой переменной с другими переменными</w:t>
      </w:r>
    </w:p>
    <w:p w:rsidR="003E424D" w:rsidRDefault="003E424D" w:rsidP="003E424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Вычислим обратную матрицу</w:t>
      </w:r>
    </w:p>
    <w:tbl>
      <w:tblPr>
        <w:tblW w:w="0" w:type="auto"/>
        <w:jc w:val="center"/>
        <w:tblInd w:w="-1429" w:type="dxa"/>
        <w:tblLook w:val="04A0" w:firstRow="1" w:lastRow="0" w:firstColumn="1" w:lastColumn="0" w:noHBand="0" w:noVBand="1"/>
      </w:tblPr>
      <w:tblGrid>
        <w:gridCol w:w="2146"/>
        <w:gridCol w:w="670"/>
        <w:gridCol w:w="1016"/>
        <w:gridCol w:w="1104"/>
        <w:gridCol w:w="6"/>
        <w:gridCol w:w="1082"/>
        <w:gridCol w:w="1292"/>
      </w:tblGrid>
      <w:tr w:rsidR="003E424D" w:rsidTr="003E424D">
        <w:trPr>
          <w:trHeight w:val="315"/>
          <w:jc w:val="center"/>
        </w:trPr>
        <w:tc>
          <w:tcPr>
            <w:tcW w:w="214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424D" w:rsidRDefault="003E424D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fldChar w:fldCharType="begin"/>
            </w:r>
            <w:r>
              <w:rPr>
                <w:color w:val="000000"/>
                <w:lang w:eastAsia="en-US"/>
              </w:rPr>
              <w:instrText xml:space="preserve"> QUOTE </w:instrText>
            </w:r>
            <w:r w:rsidR="009D170E">
              <w:rPr>
                <w:position w:val="-11"/>
                <w:lang w:eastAsia="en-US"/>
              </w:rPr>
              <w:pict>
                <v:shape id="_x0000_i1027" type="#_x0000_t75" style="width:50.4pt;height:18.6pt" equationxml="&lt;">
                  <v:imagedata r:id="rId19" o:title="" chromakey="white"/>
                </v:shape>
              </w:pict>
            </w:r>
            <w:r>
              <w:rPr>
                <w:color w:val="000000"/>
                <w:lang w:eastAsia="en-US"/>
              </w:rPr>
              <w:instrText xml:space="preserve"> </w:instrText>
            </w:r>
            <w:r>
              <w:rPr>
                <w:color w:val="000000"/>
                <w:lang w:eastAsia="en-US"/>
              </w:rPr>
              <w:fldChar w:fldCharType="separate"/>
            </w:r>
            <w:r>
              <w:rPr>
                <w:color w:val="000000"/>
                <w:position w:val="-10"/>
                <w:lang w:eastAsia="en-US"/>
              </w:rPr>
              <w:object w:dxaOrig="792" w:dyaOrig="360">
                <v:shape id="_x0000_i1028" type="#_x0000_t75" style="width:39.6pt;height:18pt" o:ole="">
                  <v:imagedata r:id="rId20" o:title=""/>
                </v:shape>
                <o:OLEObject Type="Embed" ProgID="Equation.3" ShapeID="_x0000_i1028" DrawAspect="Content" ObjectID="_1431818214" r:id="rId21"/>
              </w:object>
            </w:r>
            <w:r>
              <w:rPr>
                <w:color w:val="000000"/>
                <w:lang w:eastAsia="en-US"/>
              </w:rPr>
              <w:fldChar w:fldCharType="end"/>
            </w:r>
            <w:r>
              <w:rPr>
                <w:color w:val="000000"/>
                <w:lang w:eastAsia="en-US"/>
              </w:rPr>
              <w:t>=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424D" w:rsidRDefault="003E424D">
            <w:pPr>
              <w:jc w:val="center"/>
              <w:rPr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X</w:t>
            </w:r>
            <w:r>
              <w:rPr>
                <w:b/>
                <w:bCs/>
                <w:iCs/>
                <w:vertAlign w:val="subscript"/>
                <w:lang w:eastAsia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X</w:t>
            </w:r>
            <w:r>
              <w:rPr>
                <w:b/>
                <w:bCs/>
                <w:iCs/>
                <w:vertAlign w:val="subscript"/>
                <w:lang w:eastAsia="en-US"/>
              </w:rPr>
              <w:t>4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X</w:t>
            </w:r>
            <w:r>
              <w:rPr>
                <w:b/>
                <w:bCs/>
                <w:iCs/>
                <w:vertAlign w:val="subscript"/>
                <w:lang w:eastAsia="en-US"/>
              </w:rPr>
              <w:t>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X</w:t>
            </w:r>
            <w:r>
              <w:rPr>
                <w:b/>
                <w:bCs/>
                <w:iCs/>
                <w:vertAlign w:val="subscript"/>
                <w:lang w:eastAsia="en-US"/>
              </w:rPr>
              <w:t>6</w:t>
            </w:r>
          </w:p>
        </w:tc>
      </w:tr>
      <w:tr w:rsidR="003E424D" w:rsidTr="003E424D">
        <w:trPr>
          <w:trHeight w:val="405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E424D" w:rsidRDefault="003E424D">
            <w:pPr>
              <w:rPr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X</w:t>
            </w:r>
            <w:r>
              <w:rPr>
                <w:b/>
                <w:bCs/>
                <w:iCs/>
                <w:vertAlign w:val="subscript"/>
                <w:lang w:eastAsia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1,960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0,017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-1,554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0,585</w:t>
            </w:r>
          </w:p>
        </w:tc>
      </w:tr>
      <w:tr w:rsidR="003E424D" w:rsidTr="003E424D">
        <w:trPr>
          <w:trHeight w:val="405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E424D" w:rsidRDefault="003E424D">
            <w:pPr>
              <w:rPr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X</w:t>
            </w:r>
            <w:r>
              <w:rPr>
                <w:b/>
                <w:bCs/>
                <w:iCs/>
                <w:vertAlign w:val="subscript"/>
                <w:lang w:eastAsia="en-US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0,017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2,745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-0,707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1,768</w:t>
            </w:r>
          </w:p>
        </w:tc>
      </w:tr>
      <w:tr w:rsidR="003E424D" w:rsidTr="003E424D">
        <w:trPr>
          <w:trHeight w:val="405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E424D" w:rsidRDefault="003E424D">
            <w:pPr>
              <w:rPr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X</w:t>
            </w:r>
            <w:r>
              <w:rPr>
                <w:b/>
                <w:bCs/>
                <w:iCs/>
                <w:vertAlign w:val="subscript"/>
                <w:lang w:eastAsia="en-US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-1,554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-0,707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2,698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-0,627</w:t>
            </w:r>
          </w:p>
        </w:tc>
      </w:tr>
      <w:tr w:rsidR="003E424D" w:rsidTr="003E424D">
        <w:trPr>
          <w:trHeight w:val="405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E424D" w:rsidRDefault="003E424D">
            <w:pPr>
              <w:rPr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X</w:t>
            </w:r>
            <w:r>
              <w:rPr>
                <w:b/>
                <w:bCs/>
                <w:iCs/>
                <w:vertAlign w:val="subscript"/>
                <w:lang w:eastAsia="en-US"/>
              </w:rPr>
              <w:t>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0,585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-1,768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-0,627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3E424D" w:rsidRDefault="003E424D">
            <w:pPr>
              <w:ind w:right="113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2,609</w:t>
            </w:r>
          </w:p>
        </w:tc>
      </w:tr>
    </w:tbl>
    <w:p w:rsidR="003E424D" w:rsidRDefault="003E424D" w:rsidP="003E424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3E424D" w:rsidRDefault="003E424D" w:rsidP="003E424D">
      <w:pPr>
        <w:pStyle w:val="6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2. Вычислим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-критерии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90650" cy="4610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1"/>
          <w:position w:val="-24"/>
          <w:szCs w:val="28"/>
        </w:rPr>
        <w:t>,</w:t>
      </w:r>
      <w:r>
        <w:rPr>
          <w:color w:val="000000"/>
          <w:sz w:val="28"/>
          <w:szCs w:val="28"/>
        </w:rPr>
        <w:t xml:space="preserve"> где </w:t>
      </w:r>
      <w:r>
        <w:rPr>
          <w:i/>
          <w:color w:val="000000"/>
          <w:sz w:val="28"/>
          <w:szCs w:val="28"/>
          <w:lang w:val="en-US"/>
        </w:rPr>
        <w:t>c</w:t>
      </w:r>
      <w:r>
        <w:rPr>
          <w:i/>
          <w:color w:val="000000"/>
          <w:sz w:val="28"/>
          <w:szCs w:val="28"/>
          <w:vertAlign w:val="subscript"/>
          <w:lang w:val="en-US"/>
        </w:rPr>
        <w:t>jj</w:t>
      </w:r>
      <w:r>
        <w:rPr>
          <w:color w:val="000000"/>
          <w:sz w:val="28"/>
          <w:szCs w:val="28"/>
        </w:rPr>
        <w:t xml:space="preserve"> – диагональные элементы матрицы </w:t>
      </w:r>
      <w:r>
        <w:rPr>
          <w:i/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:</w:t>
      </w:r>
    </w:p>
    <w:tbl>
      <w:tblPr>
        <w:tblW w:w="4320" w:type="dxa"/>
        <w:tblInd w:w="3514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</w:tblGrid>
      <w:tr w:rsidR="003E424D" w:rsidTr="00D37B87">
        <w:trPr>
          <w:trHeight w:val="4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F</w:t>
            </w:r>
            <w:r>
              <w:rPr>
                <w:b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F</w:t>
            </w:r>
            <w:r>
              <w:rPr>
                <w:b/>
                <w:bCs/>
                <w:vertAlign w:val="subscript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F</w:t>
            </w:r>
            <w:r>
              <w:rPr>
                <w:b/>
                <w:bCs/>
                <w:vertAlign w:val="subscript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424D" w:rsidRDefault="003E424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F</w:t>
            </w:r>
            <w:r>
              <w:rPr>
                <w:b/>
                <w:bCs/>
                <w:vertAlign w:val="subscript"/>
                <w:lang w:eastAsia="en-US"/>
              </w:rPr>
              <w:t>6</w:t>
            </w:r>
          </w:p>
        </w:tc>
      </w:tr>
      <w:tr w:rsidR="003E424D" w:rsidTr="00D37B87">
        <w:trPr>
          <w:trHeight w:val="40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424D" w:rsidRDefault="003E42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424D" w:rsidRDefault="003E42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19,631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424D" w:rsidRDefault="003E42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424D" w:rsidRDefault="003E42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18,101</w:t>
            </w:r>
          </w:p>
        </w:tc>
      </w:tr>
    </w:tbl>
    <w:p w:rsidR="0024664B" w:rsidRPr="0024664B" w:rsidRDefault="0024664B" w:rsidP="0024664B">
      <w:pPr>
        <w:pStyle w:val="6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0"/>
          <w:szCs w:val="20"/>
        </w:rPr>
        <w:t xml:space="preserve">                                    </w:t>
      </w:r>
      <w:r>
        <w:rPr>
          <w:color w:val="000000"/>
        </w:rPr>
        <w:t>11</w:t>
      </w:r>
    </w:p>
    <w:p w:rsidR="003E424D" w:rsidRDefault="003E424D" w:rsidP="003E424D">
      <w:pPr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lastRenderedPageBreak/>
        <w:t>F</w:t>
      </w:r>
      <w:r>
        <w:rPr>
          <w:i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=(1,960-1)*(50-4-1)/4=10,8</w:t>
      </w:r>
    </w:p>
    <w:p w:rsidR="003E424D" w:rsidRDefault="003E424D" w:rsidP="003E424D">
      <w:pPr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F</w:t>
      </w:r>
      <w:r>
        <w:rPr>
          <w:i/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=(2,745-1)*(50-4-1)/4=19,631</w:t>
      </w:r>
    </w:p>
    <w:p w:rsidR="003E424D" w:rsidRDefault="003E424D" w:rsidP="003E424D">
      <w:pPr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F</w:t>
      </w:r>
      <w:r>
        <w:rPr>
          <w:i/>
          <w:color w:val="000000"/>
          <w:sz w:val="28"/>
          <w:szCs w:val="28"/>
        </w:rPr>
        <w:t>5=</w:t>
      </w:r>
      <w:r>
        <w:rPr>
          <w:color w:val="000000"/>
          <w:sz w:val="28"/>
          <w:szCs w:val="28"/>
        </w:rPr>
        <w:t>(2,698-1)*(50-4-1)/4=19,103</w:t>
      </w:r>
    </w:p>
    <w:p w:rsidR="003E424D" w:rsidRPr="00C201AF" w:rsidRDefault="003E424D" w:rsidP="003E424D">
      <w:pPr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F</w:t>
      </w:r>
      <w:r>
        <w:rPr>
          <w:i/>
          <w:color w:val="000000"/>
          <w:sz w:val="28"/>
          <w:szCs w:val="28"/>
        </w:rPr>
        <w:t>6=</w:t>
      </w:r>
      <w:r w:rsidR="00C201AF">
        <w:rPr>
          <w:color w:val="000000"/>
          <w:sz w:val="28"/>
          <w:szCs w:val="28"/>
        </w:rPr>
        <w:t>(2,609-1)*(50-4-1)/4=18,101</w:t>
      </w:r>
      <w:r>
        <w:t xml:space="preserve">             </w:t>
      </w:r>
      <w:r w:rsidR="00C201AF">
        <w:t xml:space="preserve">                      </w:t>
      </w:r>
    </w:p>
    <w:p w:rsidR="003E424D" w:rsidRDefault="003E424D" w:rsidP="003E424D">
      <w:pPr>
        <w:pStyle w:val="6"/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3. Фактические значения </w:t>
      </w:r>
      <w:r>
        <w:rPr>
          <w:i/>
          <w:iCs/>
          <w:color w:val="000000"/>
          <w:sz w:val="28"/>
          <w:szCs w:val="28"/>
        </w:rPr>
        <w:t>F-</w:t>
      </w:r>
      <w:r>
        <w:rPr>
          <w:color w:val="000000"/>
          <w:sz w:val="28"/>
          <w:szCs w:val="28"/>
        </w:rPr>
        <w:t xml:space="preserve">критериев сравниваем с табличным значением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табл</w:t>
      </w:r>
      <w:r>
        <w:rPr>
          <w:color w:val="000000"/>
          <w:sz w:val="28"/>
          <w:szCs w:val="28"/>
        </w:rPr>
        <w:t xml:space="preserve"> = 2,58 при </w:t>
      </w:r>
      <w:r>
        <w:rPr>
          <w:iCs/>
          <w:color w:val="000000"/>
          <w:sz w:val="28"/>
          <w:szCs w:val="28"/>
        </w:rPr>
        <w:sym w:font="Symbol" w:char="F06E"/>
      </w:r>
      <w:r>
        <w:rPr>
          <w:iCs/>
          <w:color w:val="000000"/>
          <w:sz w:val="28"/>
          <w:szCs w:val="28"/>
          <w:vertAlign w:val="subscript"/>
        </w:rPr>
        <w:t>1</w:t>
      </w:r>
      <w:r>
        <w:rPr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=</w:t>
      </w:r>
      <w:r>
        <w:rPr>
          <w:iCs/>
          <w:color w:val="000000"/>
          <w:sz w:val="28"/>
          <w:szCs w:val="28"/>
        </w:rPr>
        <w:t xml:space="preserve"> 4 и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sym w:font="Symbol" w:char="F06E"/>
      </w:r>
      <w:r>
        <w:rPr>
          <w:iCs/>
          <w:color w:val="000000"/>
          <w:sz w:val="28"/>
          <w:szCs w:val="28"/>
          <w:vertAlign w:val="subscript"/>
        </w:rPr>
        <w:t>2</w:t>
      </w:r>
      <w:r>
        <w:rPr>
          <w:i/>
          <w:iCs/>
          <w:color w:val="000000"/>
          <w:sz w:val="28"/>
          <w:szCs w:val="28"/>
        </w:rPr>
        <w:t xml:space="preserve"> = </w:t>
      </w:r>
      <w:r>
        <w:rPr>
          <w:iCs/>
          <w:color w:val="000000"/>
          <w:sz w:val="28"/>
          <w:szCs w:val="28"/>
        </w:rPr>
        <w:t>(</w:t>
      </w:r>
      <w:r>
        <w:rPr>
          <w:i/>
          <w:iCs/>
          <w:color w:val="000000"/>
          <w:sz w:val="28"/>
          <w:szCs w:val="28"/>
        </w:rPr>
        <w:t xml:space="preserve">n – k – </w:t>
      </w:r>
      <w:r>
        <w:rPr>
          <w:iCs/>
          <w:color w:val="000000"/>
          <w:sz w:val="28"/>
          <w:szCs w:val="28"/>
        </w:rPr>
        <w:t>1) = 45</w:t>
      </w:r>
      <w:r>
        <w:rPr>
          <w:color w:val="000000"/>
          <w:sz w:val="28"/>
          <w:szCs w:val="28"/>
        </w:rPr>
        <w:t xml:space="preserve"> степенях свободы и уровне значимости α = 0,05, </w:t>
      </w:r>
      <w:r>
        <w:rPr>
          <w:iCs/>
          <w:sz w:val="28"/>
          <w:szCs w:val="28"/>
        </w:rPr>
        <w:t>где</w:t>
      </w:r>
      <w:r>
        <w:rPr>
          <w:i/>
          <w:iCs/>
          <w:sz w:val="28"/>
          <w:szCs w:val="28"/>
        </w:rPr>
        <w:t xml:space="preserve"> k – </w:t>
      </w:r>
      <w:r>
        <w:rPr>
          <w:iCs/>
          <w:sz w:val="28"/>
          <w:szCs w:val="28"/>
        </w:rPr>
        <w:t>количество факторов</w:t>
      </w:r>
      <w:r>
        <w:rPr>
          <w:sz w:val="28"/>
          <w:szCs w:val="28"/>
        </w:rPr>
        <w:t>.</w:t>
      </w:r>
    </w:p>
    <w:p w:rsidR="003E424D" w:rsidRDefault="003E424D" w:rsidP="003E424D">
      <w:pPr>
        <w:pStyle w:val="6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Так как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&gt;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табл</w:t>
      </w:r>
      <w:r>
        <w:rPr>
          <w:color w:val="000000"/>
          <w:sz w:val="28"/>
          <w:szCs w:val="28"/>
        </w:rPr>
        <w:t xml:space="preserve"> и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i/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&gt;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табл</w:t>
      </w:r>
      <w:r>
        <w:rPr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 &gt;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табл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 xml:space="preserve"> &gt;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табл</w:t>
      </w:r>
      <w:r>
        <w:rPr>
          <w:color w:val="000000"/>
          <w:sz w:val="28"/>
          <w:szCs w:val="28"/>
        </w:rPr>
        <w:t xml:space="preserve">  то независимые переменные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 xml:space="preserve">4,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5,</w:t>
      </w:r>
      <w:r>
        <w:rPr>
          <w:i/>
          <w:sz w:val="28"/>
          <w:szCs w:val="28"/>
        </w:rPr>
        <w:t xml:space="preserve"> Х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мультиколлинеарны с другими</w:t>
      </w:r>
      <w:r w:rsidR="001675BF">
        <w:rPr>
          <w:color w:val="000000"/>
          <w:sz w:val="28"/>
          <w:szCs w:val="28"/>
        </w:rPr>
        <w:t xml:space="preserve"> переменными</w:t>
      </w:r>
      <w:r>
        <w:rPr>
          <w:color w:val="000000"/>
          <w:sz w:val="28"/>
          <w:szCs w:val="28"/>
        </w:rPr>
        <w:t>.</w:t>
      </w:r>
    </w:p>
    <w:p w:rsidR="003E424D" w:rsidRDefault="00C201AF" w:rsidP="003E424D">
      <w:pPr>
        <w:autoSpaceDE w:val="0"/>
        <w:autoSpaceDN w:val="0"/>
        <w:adjustRightInd w:val="0"/>
        <w:spacing w:after="120" w:line="360" w:lineRule="auto"/>
        <w:jc w:val="both"/>
        <w:rPr>
          <w:i/>
          <w:sz w:val="28"/>
          <w:szCs w:val="28"/>
        </w:rPr>
      </w:pPr>
      <w:r>
        <w:rPr>
          <w:rFonts w:eastAsia="Calibri"/>
          <w:color w:val="000000"/>
          <w:lang w:eastAsia="en-US"/>
        </w:rPr>
        <w:t xml:space="preserve">         </w:t>
      </w:r>
      <w:r w:rsidR="003E424D">
        <w:rPr>
          <w:i/>
          <w:sz w:val="28"/>
          <w:szCs w:val="28"/>
        </w:rPr>
        <w:t xml:space="preserve"> Проверка наличия мультиколлинеарности каждой пары переменных</w:t>
      </w:r>
    </w:p>
    <w:p w:rsidR="003E424D" w:rsidRDefault="003E424D" w:rsidP="003E424D">
      <w:pPr>
        <w:pStyle w:val="6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Вычислим </w:t>
      </w:r>
      <w:r>
        <w:rPr>
          <w:color w:val="000000"/>
          <w:sz w:val="28"/>
          <w:szCs w:val="28"/>
        </w:rPr>
        <w:t>частны</w:t>
      </w:r>
      <w:r>
        <w:rPr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коэффициент</w:t>
      </w:r>
      <w:r>
        <w:rPr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корреляции</w:t>
      </w:r>
      <w:r>
        <w:rPr>
          <w:sz w:val="28"/>
          <w:szCs w:val="28"/>
        </w:rPr>
        <w:t xml:space="preserve"> по формуле </w:t>
      </w:r>
      <w:r>
        <w:rPr>
          <w:rFonts w:eastAsia="Times New Roman"/>
          <w:position w:val="-36"/>
          <w:sz w:val="28"/>
          <w:szCs w:val="28"/>
        </w:rPr>
        <w:object w:dxaOrig="1440" w:dyaOrig="792">
          <v:shape id="_x0000_i1029" type="#_x0000_t75" style="width:1in;height:39.6pt" o:ole="">
            <v:imagedata r:id="rId23" o:title=""/>
          </v:shape>
          <o:OLEObject Type="Embed" ProgID="Equation.DSMT4" ShapeID="_x0000_i1029" DrawAspect="Content" ObjectID="_1431818215" r:id="rId24"/>
        </w:objec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где </w:t>
      </w:r>
      <w:r>
        <w:rPr>
          <w:i/>
          <w:color w:val="000000"/>
          <w:sz w:val="28"/>
          <w:szCs w:val="28"/>
          <w:lang w:val="en-US"/>
        </w:rPr>
        <w:t>c</w:t>
      </w:r>
      <w:r>
        <w:rPr>
          <w:i/>
          <w:color w:val="000000"/>
          <w:sz w:val="28"/>
          <w:szCs w:val="28"/>
          <w:vertAlign w:val="subscript"/>
          <w:lang w:val="en-US"/>
        </w:rPr>
        <w:t>jj</w:t>
      </w:r>
      <w:r>
        <w:rPr>
          <w:color w:val="000000"/>
          <w:sz w:val="28"/>
          <w:szCs w:val="28"/>
        </w:rPr>
        <w:t xml:space="preserve"> – элементы матрицы </w:t>
      </w:r>
      <w:r>
        <w:rPr>
          <w:i/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:</w:t>
      </w:r>
    </w:p>
    <w:p w:rsidR="003E424D" w:rsidRDefault="003E424D" w:rsidP="003E424D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r </w:t>
      </w:r>
      <w:r>
        <w:rPr>
          <w:b/>
          <w:bCs/>
          <w:color w:val="000000"/>
          <w:sz w:val="28"/>
          <w:szCs w:val="28"/>
        </w:rPr>
        <w:t>2,4 =</w:t>
      </w:r>
      <w:r>
        <w:rPr>
          <w:bCs/>
          <w:color w:val="000000"/>
          <w:sz w:val="28"/>
          <w:szCs w:val="28"/>
        </w:rPr>
        <w:t xml:space="preserve"> -0,016695/√1,96021*2,745354=-0,007</w:t>
      </w:r>
    </w:p>
    <w:p w:rsidR="003E424D" w:rsidRDefault="003E424D" w:rsidP="003E424D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r </w:t>
      </w:r>
      <w:r>
        <w:rPr>
          <w:b/>
          <w:bCs/>
          <w:color w:val="000000"/>
          <w:sz w:val="28"/>
          <w:szCs w:val="28"/>
        </w:rPr>
        <w:t xml:space="preserve">2,5= </w:t>
      </w:r>
      <w:r>
        <w:rPr>
          <w:bCs/>
          <w:color w:val="000000"/>
          <w:sz w:val="28"/>
          <w:szCs w:val="28"/>
        </w:rPr>
        <w:t>-1,5543/√1,96021*2,697702= -0,676</w:t>
      </w:r>
    </w:p>
    <w:p w:rsidR="003E424D" w:rsidRDefault="003E424D" w:rsidP="003E424D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r </w:t>
      </w:r>
      <w:r>
        <w:rPr>
          <w:b/>
          <w:bCs/>
          <w:color w:val="000000"/>
          <w:sz w:val="28"/>
          <w:szCs w:val="28"/>
        </w:rPr>
        <w:t>2,6 = -</w:t>
      </w:r>
      <w:r>
        <w:rPr>
          <w:bCs/>
          <w:color w:val="000000"/>
          <w:sz w:val="28"/>
          <w:szCs w:val="28"/>
        </w:rPr>
        <w:t>0,58543/√1,96021*2,60941=-0,259</w:t>
      </w:r>
    </w:p>
    <w:p w:rsidR="003E424D" w:rsidRDefault="003E424D" w:rsidP="003E424D">
      <w:pPr>
        <w:spacing w:line="360" w:lineRule="auto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r </w:t>
      </w:r>
      <w:r>
        <w:rPr>
          <w:b/>
          <w:bCs/>
          <w:color w:val="000000"/>
          <w:sz w:val="28"/>
          <w:szCs w:val="28"/>
        </w:rPr>
        <w:t>4,5 = -</w:t>
      </w:r>
      <w:r>
        <w:rPr>
          <w:bCs/>
          <w:color w:val="000000"/>
          <w:sz w:val="28"/>
          <w:szCs w:val="28"/>
        </w:rPr>
        <w:t>(-0,70734)/ √2,745354*2,697702=0,260</w:t>
      </w:r>
    </w:p>
    <w:p w:rsidR="003E424D" w:rsidRDefault="003E424D" w:rsidP="003E424D">
      <w:pPr>
        <w:spacing w:line="360" w:lineRule="auto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r </w:t>
      </w:r>
      <w:r>
        <w:rPr>
          <w:b/>
          <w:bCs/>
          <w:color w:val="000000"/>
          <w:sz w:val="28"/>
          <w:szCs w:val="28"/>
        </w:rPr>
        <w:t xml:space="preserve">4,6 = </w:t>
      </w:r>
      <w:r>
        <w:rPr>
          <w:bCs/>
          <w:color w:val="000000"/>
          <w:sz w:val="28"/>
          <w:szCs w:val="28"/>
        </w:rPr>
        <w:t>-(-1,76779)/ √2,745354*2,60941=0,660</w:t>
      </w:r>
    </w:p>
    <w:p w:rsidR="003E424D" w:rsidRDefault="003E424D" w:rsidP="003E424D">
      <w:pPr>
        <w:spacing w:line="360" w:lineRule="auto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r </w:t>
      </w:r>
      <w:r>
        <w:rPr>
          <w:b/>
          <w:bCs/>
          <w:color w:val="000000"/>
          <w:sz w:val="28"/>
          <w:szCs w:val="28"/>
        </w:rPr>
        <w:t xml:space="preserve">5,6 = </w:t>
      </w:r>
      <w:r>
        <w:rPr>
          <w:bCs/>
          <w:color w:val="000000"/>
          <w:sz w:val="28"/>
          <w:szCs w:val="28"/>
        </w:rPr>
        <w:t>-(-0,6273)/ √2,697702*2,60941=0,236</w:t>
      </w:r>
    </w:p>
    <w:p w:rsidR="003E424D" w:rsidRDefault="003E424D" w:rsidP="003E424D">
      <w:pPr>
        <w:pStyle w:val="Default"/>
        <w:tabs>
          <w:tab w:val="left" w:pos="1470"/>
          <w:tab w:val="center" w:pos="481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Вычислим </w:t>
      </w:r>
      <w:r>
        <w:rPr>
          <w:i/>
          <w:iCs/>
          <w:sz w:val="28"/>
          <w:szCs w:val="28"/>
        </w:rPr>
        <w:t>t</w:t>
      </w:r>
      <w:r>
        <w:rPr>
          <w:sz w:val="28"/>
          <w:szCs w:val="28"/>
        </w:rPr>
        <w:t xml:space="preserve">-критерии по формуле </w:t>
      </w:r>
      <w:r>
        <w:rPr>
          <w:position w:val="-42"/>
          <w:sz w:val="28"/>
          <w:szCs w:val="28"/>
        </w:rPr>
        <w:object w:dxaOrig="1800" w:dyaOrig="948">
          <v:shape id="_x0000_i1030" type="#_x0000_t75" style="width:90pt;height:47.4pt" o:ole="">
            <v:imagedata r:id="rId25" o:title=""/>
          </v:shape>
          <o:OLEObject Type="Embed" ProgID="Equation.DSMT4" ShapeID="_x0000_i1030" DrawAspect="Content" ObjectID="_1431818216" r:id="rId26"/>
        </w:object>
      </w:r>
      <w:r>
        <w:rPr>
          <w:sz w:val="28"/>
          <w:szCs w:val="28"/>
        </w:rPr>
        <w:t>:</w:t>
      </w:r>
    </w:p>
    <w:p w:rsidR="003E424D" w:rsidRPr="003E424D" w:rsidRDefault="003E424D" w:rsidP="003E424D">
      <w:pPr>
        <w:pStyle w:val="Default"/>
        <w:tabs>
          <w:tab w:val="left" w:pos="1470"/>
          <w:tab w:val="center" w:pos="4819"/>
        </w:tabs>
        <w:spacing w:before="120"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ab/>
        <w:t xml:space="preserve"> </w:t>
      </w:r>
      <w:r>
        <w:rPr>
          <w:i/>
          <w:sz w:val="28"/>
          <w:szCs w:val="28"/>
          <w:lang w:val="de-DE"/>
        </w:rPr>
        <w:t>t</w:t>
      </w:r>
      <w:r w:rsidRPr="003E424D">
        <w:rPr>
          <w:sz w:val="28"/>
          <w:szCs w:val="28"/>
          <w:vertAlign w:val="subscript"/>
        </w:rPr>
        <w:t>2,4</w:t>
      </w:r>
      <w:r w:rsidRPr="003E424D">
        <w:rPr>
          <w:sz w:val="28"/>
          <w:szCs w:val="28"/>
        </w:rPr>
        <w:t xml:space="preserve"> = –0,471</w:t>
      </w:r>
    </w:p>
    <w:p w:rsidR="003E424D" w:rsidRPr="003E424D" w:rsidRDefault="003E424D" w:rsidP="003E424D">
      <w:pPr>
        <w:pStyle w:val="Default"/>
        <w:tabs>
          <w:tab w:val="left" w:pos="1470"/>
          <w:tab w:val="center" w:pos="4819"/>
        </w:tabs>
        <w:spacing w:line="360" w:lineRule="auto"/>
        <w:jc w:val="both"/>
        <w:rPr>
          <w:sz w:val="28"/>
          <w:szCs w:val="28"/>
        </w:rPr>
      </w:pPr>
      <w:r w:rsidRPr="003E424D">
        <w:rPr>
          <w:i/>
          <w:sz w:val="28"/>
          <w:szCs w:val="28"/>
        </w:rPr>
        <w:t xml:space="preserve">   </w:t>
      </w:r>
      <w:r w:rsidRPr="003E424D">
        <w:rPr>
          <w:i/>
          <w:sz w:val="28"/>
          <w:szCs w:val="28"/>
        </w:rPr>
        <w:tab/>
        <w:t xml:space="preserve"> </w:t>
      </w:r>
      <w:r>
        <w:rPr>
          <w:i/>
          <w:sz w:val="28"/>
          <w:szCs w:val="28"/>
          <w:lang w:val="de-DE"/>
        </w:rPr>
        <w:t>t</w:t>
      </w:r>
      <w:r w:rsidRPr="003E424D">
        <w:rPr>
          <w:sz w:val="28"/>
          <w:szCs w:val="28"/>
          <w:vertAlign w:val="subscript"/>
        </w:rPr>
        <w:t>2,5</w:t>
      </w:r>
      <w:r w:rsidRPr="003E424D">
        <w:rPr>
          <w:sz w:val="28"/>
          <w:szCs w:val="28"/>
        </w:rPr>
        <w:t xml:space="preserve"> = –6,153</w:t>
      </w:r>
    </w:p>
    <w:p w:rsidR="003E424D" w:rsidRPr="003E424D" w:rsidRDefault="003E424D" w:rsidP="003E424D">
      <w:pPr>
        <w:pStyle w:val="Default"/>
        <w:tabs>
          <w:tab w:val="left" w:pos="1470"/>
          <w:tab w:val="center" w:pos="4819"/>
        </w:tabs>
        <w:spacing w:line="360" w:lineRule="auto"/>
        <w:jc w:val="both"/>
        <w:rPr>
          <w:sz w:val="28"/>
          <w:szCs w:val="28"/>
        </w:rPr>
      </w:pPr>
      <w:r w:rsidRPr="003E424D">
        <w:rPr>
          <w:i/>
          <w:sz w:val="28"/>
          <w:szCs w:val="28"/>
        </w:rPr>
        <w:t xml:space="preserve">   </w:t>
      </w:r>
      <w:r w:rsidRPr="003E424D">
        <w:rPr>
          <w:i/>
          <w:sz w:val="28"/>
          <w:szCs w:val="28"/>
        </w:rPr>
        <w:tab/>
        <w:t xml:space="preserve"> </w:t>
      </w:r>
      <w:r>
        <w:rPr>
          <w:i/>
          <w:sz w:val="28"/>
          <w:szCs w:val="28"/>
          <w:lang w:val="de-DE"/>
        </w:rPr>
        <w:t>t</w:t>
      </w:r>
      <w:r w:rsidRPr="003E424D">
        <w:rPr>
          <w:sz w:val="28"/>
          <w:szCs w:val="28"/>
          <w:vertAlign w:val="subscript"/>
        </w:rPr>
        <w:t>2,6</w:t>
      </w:r>
      <w:r w:rsidRPr="003E424D">
        <w:rPr>
          <w:sz w:val="28"/>
          <w:szCs w:val="28"/>
        </w:rPr>
        <w:t xml:space="preserve"> =</w:t>
      </w:r>
      <w:r w:rsidR="00C076C4" w:rsidRPr="006C170B">
        <w:rPr>
          <w:sz w:val="28"/>
          <w:szCs w:val="28"/>
        </w:rPr>
        <w:t xml:space="preserve"> </w:t>
      </w:r>
      <w:r w:rsidRPr="003E424D">
        <w:rPr>
          <w:sz w:val="28"/>
          <w:szCs w:val="28"/>
        </w:rPr>
        <w:t xml:space="preserve">–1,799 </w:t>
      </w:r>
    </w:p>
    <w:p w:rsidR="003E424D" w:rsidRPr="003E424D" w:rsidRDefault="003E424D" w:rsidP="003E424D">
      <w:pPr>
        <w:pStyle w:val="Default"/>
        <w:tabs>
          <w:tab w:val="left" w:pos="1470"/>
          <w:tab w:val="center" w:pos="4819"/>
        </w:tabs>
        <w:spacing w:line="360" w:lineRule="auto"/>
        <w:jc w:val="both"/>
        <w:rPr>
          <w:sz w:val="28"/>
          <w:szCs w:val="28"/>
        </w:rPr>
      </w:pPr>
      <w:r w:rsidRPr="003E424D">
        <w:rPr>
          <w:i/>
          <w:sz w:val="28"/>
          <w:szCs w:val="28"/>
        </w:rPr>
        <w:t xml:space="preserve">   </w:t>
      </w:r>
      <w:r w:rsidRPr="003E424D">
        <w:rPr>
          <w:i/>
          <w:sz w:val="28"/>
          <w:szCs w:val="28"/>
        </w:rPr>
        <w:tab/>
        <w:t xml:space="preserve"> </w:t>
      </w:r>
      <w:r>
        <w:rPr>
          <w:i/>
          <w:sz w:val="28"/>
          <w:szCs w:val="28"/>
          <w:lang w:val="de-DE"/>
        </w:rPr>
        <w:t>t</w:t>
      </w:r>
      <w:r w:rsidRPr="003E424D">
        <w:rPr>
          <w:sz w:val="28"/>
          <w:szCs w:val="28"/>
          <w:vertAlign w:val="subscript"/>
        </w:rPr>
        <w:t>4,5</w:t>
      </w:r>
      <w:r w:rsidRPr="003E424D">
        <w:rPr>
          <w:sz w:val="28"/>
          <w:szCs w:val="28"/>
        </w:rPr>
        <w:t xml:space="preserve"> = 1,806</w:t>
      </w:r>
    </w:p>
    <w:p w:rsidR="003E424D" w:rsidRPr="003E424D" w:rsidRDefault="003E424D" w:rsidP="003E424D">
      <w:pPr>
        <w:pStyle w:val="Default"/>
        <w:tabs>
          <w:tab w:val="left" w:pos="1470"/>
          <w:tab w:val="center" w:pos="4819"/>
        </w:tabs>
        <w:spacing w:line="360" w:lineRule="auto"/>
        <w:jc w:val="both"/>
        <w:rPr>
          <w:sz w:val="28"/>
          <w:szCs w:val="28"/>
        </w:rPr>
      </w:pPr>
      <w:r w:rsidRPr="003E424D">
        <w:rPr>
          <w:i/>
          <w:sz w:val="28"/>
          <w:szCs w:val="28"/>
        </w:rPr>
        <w:t xml:space="preserve">   </w:t>
      </w:r>
      <w:r w:rsidRPr="003E424D">
        <w:rPr>
          <w:i/>
          <w:sz w:val="28"/>
          <w:szCs w:val="28"/>
        </w:rPr>
        <w:tab/>
        <w:t xml:space="preserve"> </w:t>
      </w:r>
      <w:r>
        <w:rPr>
          <w:i/>
          <w:sz w:val="28"/>
          <w:szCs w:val="28"/>
          <w:lang w:val="de-DE"/>
        </w:rPr>
        <w:t>t</w:t>
      </w:r>
      <w:r w:rsidRPr="003E424D">
        <w:rPr>
          <w:sz w:val="28"/>
          <w:szCs w:val="28"/>
          <w:vertAlign w:val="subscript"/>
        </w:rPr>
        <w:t>4,6</w:t>
      </w:r>
      <w:r w:rsidRPr="003E424D">
        <w:rPr>
          <w:sz w:val="28"/>
          <w:szCs w:val="28"/>
        </w:rPr>
        <w:t xml:space="preserve"> =5,895 </w:t>
      </w:r>
    </w:p>
    <w:p w:rsidR="003E424D" w:rsidRPr="003E424D" w:rsidRDefault="003E424D" w:rsidP="003E424D">
      <w:pPr>
        <w:spacing w:line="360" w:lineRule="auto"/>
        <w:jc w:val="both"/>
        <w:rPr>
          <w:sz w:val="28"/>
          <w:szCs w:val="28"/>
        </w:rPr>
      </w:pPr>
      <w:r w:rsidRPr="003E424D">
        <w:rPr>
          <w:i/>
          <w:sz w:val="28"/>
          <w:szCs w:val="28"/>
        </w:rPr>
        <w:t xml:space="preserve">   </w:t>
      </w:r>
      <w:r w:rsidRPr="003E424D">
        <w:rPr>
          <w:i/>
          <w:sz w:val="28"/>
          <w:szCs w:val="28"/>
        </w:rPr>
        <w:tab/>
      </w:r>
      <w:r w:rsidRPr="003E424D">
        <w:rPr>
          <w:i/>
          <w:sz w:val="28"/>
          <w:szCs w:val="28"/>
        </w:rPr>
        <w:tab/>
        <w:t xml:space="preserve"> </w:t>
      </w:r>
      <w:r>
        <w:rPr>
          <w:i/>
          <w:sz w:val="28"/>
          <w:szCs w:val="28"/>
          <w:lang w:val="de-DE"/>
        </w:rPr>
        <w:t>t</w:t>
      </w:r>
      <w:r w:rsidRPr="003E424D">
        <w:rPr>
          <w:sz w:val="28"/>
          <w:szCs w:val="28"/>
          <w:vertAlign w:val="subscript"/>
        </w:rPr>
        <w:t>5,6</w:t>
      </w:r>
      <w:r w:rsidRPr="003E424D">
        <w:rPr>
          <w:sz w:val="28"/>
          <w:szCs w:val="28"/>
        </w:rPr>
        <w:t xml:space="preserve"> =1,629</w:t>
      </w:r>
    </w:p>
    <w:p w:rsidR="00C201AF" w:rsidRDefault="003E424D" w:rsidP="00C201AF">
      <w:pPr>
        <w:pStyle w:val="Default"/>
        <w:spacing w:line="360" w:lineRule="auto"/>
        <w:jc w:val="both"/>
      </w:pPr>
      <w:r>
        <w:rPr>
          <w:sz w:val="28"/>
          <w:szCs w:val="28"/>
        </w:rPr>
        <w:t xml:space="preserve">Фактические значения 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-критериев сравниваются с табличным значением при степенях </w:t>
      </w:r>
      <w:r w:rsidRPr="00C201AF">
        <w:t>свободы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 xml:space="preserve">n – k – </w:t>
      </w:r>
      <w:r>
        <w:rPr>
          <w:iCs/>
          <w:sz w:val="28"/>
          <w:szCs w:val="28"/>
        </w:rPr>
        <w:t>1)=45</w:t>
      </w:r>
      <w:r>
        <w:rPr>
          <w:sz w:val="28"/>
          <w:szCs w:val="28"/>
        </w:rPr>
        <w:t xml:space="preserve"> и уровне значимости α = 0,05:</w:t>
      </w:r>
      <w:r w:rsidR="00C201AF" w:rsidRPr="00C201AF">
        <w:rPr>
          <w:i/>
          <w:sz w:val="28"/>
          <w:szCs w:val="28"/>
        </w:rPr>
        <w:t xml:space="preserve"> </w:t>
      </w:r>
      <w:r w:rsidR="00C201AF">
        <w:rPr>
          <w:i/>
          <w:sz w:val="28"/>
          <w:szCs w:val="28"/>
          <w:lang w:val="de-DE"/>
        </w:rPr>
        <w:t>t</w:t>
      </w:r>
      <w:r w:rsidR="00C201AF">
        <w:rPr>
          <w:sz w:val="28"/>
          <w:szCs w:val="28"/>
          <w:vertAlign w:val="subscript"/>
        </w:rPr>
        <w:t>табл</w:t>
      </w:r>
      <w:r w:rsidR="00C201AF">
        <w:rPr>
          <w:sz w:val="28"/>
          <w:szCs w:val="28"/>
        </w:rPr>
        <w:t xml:space="preserve"> = 2,01. </w:t>
      </w:r>
      <w:r>
        <w:rPr>
          <w:i/>
          <w:sz w:val="28"/>
          <w:szCs w:val="28"/>
        </w:rPr>
        <w:t xml:space="preserve"> </w:t>
      </w:r>
    </w:p>
    <w:p w:rsidR="00C201AF" w:rsidRPr="00C201AF" w:rsidRDefault="00C201AF" w:rsidP="003E424D">
      <w:pPr>
        <w:pStyle w:val="Default"/>
        <w:spacing w:line="360" w:lineRule="auto"/>
        <w:ind w:firstLine="709"/>
        <w:jc w:val="both"/>
      </w:pPr>
      <w:r>
        <w:t xml:space="preserve">                                                        12</w:t>
      </w:r>
    </w:p>
    <w:p w:rsidR="003E424D" w:rsidRPr="003E424D" w:rsidRDefault="003E424D" w:rsidP="00C201A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 как | 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4,6</w:t>
      </w:r>
      <w:r>
        <w:rPr>
          <w:sz w:val="28"/>
          <w:szCs w:val="28"/>
        </w:rPr>
        <w:t xml:space="preserve"> | &gt; 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табл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</w:rPr>
        <w:t>4,6</w:t>
      </w:r>
      <w:r>
        <w:rPr>
          <w:sz w:val="28"/>
          <w:szCs w:val="28"/>
        </w:rPr>
        <w:t xml:space="preserve"> = 0,660 </w:t>
      </w:r>
      <w:r>
        <w:rPr>
          <w:sz w:val="28"/>
          <w:szCs w:val="28"/>
        </w:rPr>
        <w:sym w:font="Wingdings 3" w:char="F022"/>
      </w:r>
      <w:r>
        <w:rPr>
          <w:sz w:val="28"/>
          <w:szCs w:val="28"/>
        </w:rPr>
        <w:t xml:space="preserve">1, то между независимыми переменными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 xml:space="preserve">4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 существует мульт</w:t>
      </w:r>
      <w:r w:rsidR="00C201AF">
        <w:rPr>
          <w:sz w:val="28"/>
          <w:szCs w:val="28"/>
        </w:rPr>
        <w:t xml:space="preserve">иколлинеарность. Для того чтобы </w:t>
      </w:r>
      <w:r>
        <w:rPr>
          <w:sz w:val="28"/>
          <w:szCs w:val="28"/>
        </w:rPr>
        <w:t>избавиться от мульти</w:t>
      </w:r>
      <w:r w:rsidR="001B741D">
        <w:rPr>
          <w:sz w:val="28"/>
          <w:szCs w:val="28"/>
        </w:rPr>
        <w:t xml:space="preserve">коллинеарности, исключаем </w:t>
      </w:r>
      <w:r>
        <w:rPr>
          <w:sz w:val="28"/>
          <w:szCs w:val="28"/>
        </w:rPr>
        <w:t xml:space="preserve">одну из переменных мультиколлинеарной пары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. Удалить следует переменную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так как у                                              </w:t>
      </w:r>
    </w:p>
    <w:p w:rsidR="00474265" w:rsidRDefault="003E424D" w:rsidP="00691E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нее больше значение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</w:rPr>
        <w:t>-критерия. Следовательно, она больше влияет на общую мультиколлинеарность факторов.</w:t>
      </w:r>
      <w:r w:rsidR="00226A16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766"/>
        <w:tblW w:w="5868" w:type="dxa"/>
        <w:tblLook w:val="04A0" w:firstRow="1" w:lastRow="0" w:firstColumn="1" w:lastColumn="0" w:noHBand="0" w:noVBand="1"/>
      </w:tblPr>
      <w:tblGrid>
        <w:gridCol w:w="982"/>
        <w:gridCol w:w="4886"/>
      </w:tblGrid>
      <w:tr w:rsidR="00474265" w:rsidRPr="00474265" w:rsidTr="00474265">
        <w:trPr>
          <w:trHeight w:val="443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265" w:rsidRPr="00474265" w:rsidRDefault="00474265" w:rsidP="00474265">
            <w:pPr>
              <w:rPr>
                <w:rFonts w:ascii="Calibri" w:hAnsi="Calibri"/>
                <w:b/>
                <w:i/>
                <w:iCs/>
                <w:color w:val="000000"/>
                <w:sz w:val="32"/>
                <w:szCs w:val="32"/>
              </w:rPr>
            </w:pPr>
            <w:r w:rsidRPr="00474265">
              <w:rPr>
                <w:rFonts w:ascii="Calibri" w:hAnsi="Calibri"/>
                <w:b/>
                <w:i/>
                <w:iCs/>
                <w:color w:val="000000"/>
                <w:sz w:val="32"/>
                <w:szCs w:val="32"/>
              </w:rPr>
              <w:t>Ŷ</w:t>
            </w:r>
            <w:r w:rsidRPr="00474265">
              <w:rPr>
                <w:rFonts w:ascii="Calibri" w:hAnsi="Calibri"/>
                <w:b/>
                <w:i/>
                <w:color w:val="000000"/>
                <w:sz w:val="32"/>
                <w:szCs w:val="32"/>
              </w:rPr>
              <w:t>=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265" w:rsidRPr="00474265" w:rsidRDefault="00474265" w:rsidP="00474265">
            <w:pPr>
              <w:rPr>
                <w:b/>
                <w:i/>
                <w:color w:val="000000"/>
                <w:sz w:val="32"/>
                <w:szCs w:val="32"/>
              </w:rPr>
            </w:pPr>
            <w:r w:rsidRPr="00474265">
              <w:rPr>
                <w:b/>
                <w:i/>
                <w:color w:val="000000"/>
                <w:sz w:val="32"/>
                <w:szCs w:val="32"/>
              </w:rPr>
              <w:t>(-3870,44)+0,16X5+7,14X6</w:t>
            </w:r>
          </w:p>
        </w:tc>
      </w:tr>
    </w:tbl>
    <w:p w:rsidR="00F50F36" w:rsidRPr="00691EA4" w:rsidRDefault="00474265" w:rsidP="00474265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 </w:t>
      </w:r>
      <w:r w:rsidRPr="00474265">
        <w:rPr>
          <w:b/>
          <w:i/>
          <w:sz w:val="28"/>
          <w:szCs w:val="28"/>
        </w:rPr>
        <w:t xml:space="preserve">Вывод </w:t>
      </w:r>
      <w:r w:rsidR="00226A16" w:rsidRPr="00474265">
        <w:rPr>
          <w:b/>
          <w:i/>
          <w:sz w:val="28"/>
          <w:szCs w:val="28"/>
        </w:rPr>
        <w:t>В результате применения теста</w:t>
      </w:r>
      <w:r w:rsidR="00226A16" w:rsidRPr="00474265">
        <w:rPr>
          <w:b/>
          <w:i/>
          <w:iCs/>
          <w:sz w:val="28"/>
          <w:szCs w:val="28"/>
        </w:rPr>
        <w:t xml:space="preserve"> Фаррара–Глоубера</w:t>
      </w:r>
      <w:r w:rsidRPr="00474265">
        <w:rPr>
          <w:b/>
          <w:i/>
          <w:sz w:val="28"/>
          <w:szCs w:val="28"/>
        </w:rPr>
        <w:t xml:space="preserve"> включаем факторы</w:t>
      </w:r>
      <w:r w:rsidR="00226A16" w:rsidRPr="00474265">
        <w:rPr>
          <w:b/>
          <w:i/>
          <w:sz w:val="28"/>
          <w:szCs w:val="28"/>
        </w:rPr>
        <w:t xml:space="preserve"> </w:t>
      </w:r>
      <w:r w:rsidR="00226A16" w:rsidRPr="00474265">
        <w:rPr>
          <w:b/>
          <w:i/>
          <w:iCs/>
          <w:sz w:val="28"/>
          <w:szCs w:val="28"/>
        </w:rPr>
        <w:t>Х</w:t>
      </w:r>
      <w:r w:rsidR="00226A16" w:rsidRPr="00474265">
        <w:rPr>
          <w:b/>
          <w:i/>
          <w:sz w:val="19"/>
          <w:szCs w:val="19"/>
          <w:vertAlign w:val="subscript"/>
        </w:rPr>
        <w:t>5</w:t>
      </w:r>
      <w:r w:rsidR="00226A16" w:rsidRPr="00474265">
        <w:rPr>
          <w:b/>
          <w:i/>
          <w:sz w:val="28"/>
          <w:szCs w:val="28"/>
        </w:rPr>
        <w:t xml:space="preserve">, </w:t>
      </w:r>
      <w:r w:rsidR="00226A16" w:rsidRPr="00474265">
        <w:rPr>
          <w:b/>
          <w:i/>
          <w:iCs/>
          <w:sz w:val="28"/>
          <w:szCs w:val="28"/>
        </w:rPr>
        <w:t>Х</w:t>
      </w:r>
      <w:r w:rsidR="00226A16" w:rsidRPr="00474265">
        <w:rPr>
          <w:b/>
          <w:i/>
          <w:sz w:val="19"/>
          <w:szCs w:val="19"/>
          <w:vertAlign w:val="subscript"/>
        </w:rPr>
        <w:t xml:space="preserve">6 </w:t>
      </w:r>
      <w:r w:rsidR="00226A16" w:rsidRPr="00474265">
        <w:rPr>
          <w:b/>
          <w:i/>
        </w:rPr>
        <w:t xml:space="preserve">. </w:t>
      </w:r>
      <w:r w:rsidR="003E424D" w:rsidRPr="00474265">
        <w:rPr>
          <w:b/>
          <w:i/>
          <w:sz w:val="28"/>
          <w:szCs w:val="28"/>
        </w:rPr>
        <w:t>Результаты проведенного теста не опровергают выводы, сделанные ранее только на основе корреляционной матрицы</w:t>
      </w:r>
      <w:r w:rsidR="003E424D">
        <w:rPr>
          <w:sz w:val="28"/>
          <w:szCs w:val="28"/>
        </w:rPr>
        <w:t>.</w:t>
      </w:r>
      <w:r w:rsidR="00405D42" w:rsidRPr="00405D42">
        <w:rPr>
          <w:i/>
          <w:sz w:val="28"/>
          <w:szCs w:val="28"/>
        </w:rPr>
        <w:t xml:space="preserve"> </w:t>
      </w:r>
    </w:p>
    <w:p w:rsidR="00474265" w:rsidRDefault="00474265" w:rsidP="006F7B59">
      <w:pPr>
        <w:spacing w:after="120" w:line="360" w:lineRule="auto"/>
        <w:ind w:firstLine="708"/>
        <w:jc w:val="both"/>
        <w:rPr>
          <w:b/>
          <w:i/>
          <w:sz w:val="28"/>
          <w:szCs w:val="28"/>
        </w:rPr>
      </w:pPr>
      <w:bookmarkStart w:id="1" w:name="_Toc288770132"/>
      <w:bookmarkStart w:id="2" w:name="_Toc286700208"/>
    </w:p>
    <w:p w:rsidR="003E424D" w:rsidRPr="00474265" w:rsidRDefault="00474265" w:rsidP="00474265">
      <w:pPr>
        <w:spacing w:after="120" w:line="360" w:lineRule="auto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</w:t>
      </w:r>
      <w:r w:rsidR="003E424D" w:rsidRPr="006139B3">
        <w:rPr>
          <w:i/>
          <w:sz w:val="32"/>
          <w:szCs w:val="32"/>
        </w:rPr>
        <w:t>Выбор</w:t>
      </w:r>
      <w:bookmarkEnd w:id="1"/>
      <w:bookmarkEnd w:id="2"/>
      <w:r>
        <w:rPr>
          <w:i/>
          <w:sz w:val="32"/>
          <w:szCs w:val="32"/>
        </w:rPr>
        <w:t xml:space="preserve"> факторов с помощью </w:t>
      </w:r>
      <w:r w:rsidR="00124D8B" w:rsidRPr="006139B3">
        <w:rPr>
          <w:i/>
          <w:sz w:val="32"/>
          <w:szCs w:val="32"/>
        </w:rPr>
        <w:t xml:space="preserve">пошагового отбора методом </w:t>
      </w:r>
      <w:r>
        <w:rPr>
          <w:i/>
          <w:sz w:val="32"/>
          <w:szCs w:val="32"/>
        </w:rPr>
        <w:t xml:space="preserve">             </w:t>
      </w:r>
      <w:r w:rsidR="00124D8B" w:rsidRPr="006139B3">
        <w:rPr>
          <w:i/>
          <w:sz w:val="32"/>
          <w:szCs w:val="32"/>
        </w:rPr>
        <w:t>исключения</w:t>
      </w:r>
      <w:r>
        <w:rPr>
          <w:i/>
          <w:sz w:val="32"/>
          <w:szCs w:val="32"/>
        </w:rPr>
        <w:t xml:space="preserve"> </w:t>
      </w:r>
    </w:p>
    <w:p w:rsidR="003E424D" w:rsidRPr="00312337" w:rsidRDefault="003E424D" w:rsidP="003E424D">
      <w:pPr>
        <w:spacing w:line="360" w:lineRule="auto"/>
        <w:ind w:firstLine="709"/>
        <w:jc w:val="both"/>
        <w:rPr>
          <w:b/>
          <w:position w:val="-30"/>
          <w:sz w:val="28"/>
          <w:szCs w:val="28"/>
        </w:rPr>
      </w:pPr>
      <w:r>
        <w:rPr>
          <w:sz w:val="28"/>
          <w:szCs w:val="28"/>
        </w:rPr>
        <w:t xml:space="preserve">На первом шаге строится модель регрессии </w:t>
      </w:r>
      <w:r w:rsidRPr="00312337">
        <w:rPr>
          <w:i/>
          <w:sz w:val="28"/>
          <w:szCs w:val="28"/>
        </w:rPr>
        <w:t xml:space="preserve">по всем </w:t>
      </w:r>
      <w:r w:rsidRPr="00312337">
        <w:rPr>
          <w:i/>
          <w:snapToGrid w:val="0"/>
          <w:sz w:val="28"/>
          <w:szCs w:val="28"/>
        </w:rPr>
        <w:t>факторам:</w:t>
      </w:r>
      <w:r w:rsidR="00320A22">
        <w:rPr>
          <w:snapToGrid w:val="0"/>
          <w:sz w:val="28"/>
          <w:szCs w:val="28"/>
        </w:rPr>
        <w:t xml:space="preserve"> </w:t>
      </w:r>
      <w:r>
        <w:rPr>
          <w:position w:val="-30"/>
          <w:sz w:val="28"/>
          <w:szCs w:val="28"/>
        </w:rPr>
        <w:t xml:space="preserve"> </w:t>
      </w:r>
    </w:p>
    <w:p w:rsidR="003B7DC0" w:rsidRPr="00312337" w:rsidRDefault="003B7DC0" w:rsidP="003B7DC0">
      <w:pPr>
        <w:jc w:val="both"/>
        <w:rPr>
          <w:rFonts w:ascii="Calibri" w:hAnsi="Calibri"/>
          <w:i/>
          <w:color w:val="000000"/>
          <w:sz w:val="36"/>
          <w:szCs w:val="36"/>
        </w:rPr>
      </w:pPr>
      <w:r w:rsidRPr="00312337">
        <w:rPr>
          <w:rFonts w:ascii="Calibri" w:hAnsi="Calibri"/>
          <w:i/>
          <w:color w:val="000000"/>
          <w:sz w:val="36"/>
          <w:szCs w:val="36"/>
        </w:rPr>
        <w:t>Ŷ= 49110,70+(-0,18)Х2+0,24X4+0,18X5+2,10X6</w:t>
      </w:r>
    </w:p>
    <w:p w:rsidR="00BE2D08" w:rsidRPr="00BE2D08" w:rsidRDefault="003B7DC0" w:rsidP="00BE2D08">
      <w:pPr>
        <w:jc w:val="both"/>
        <w:rPr>
          <w:rFonts w:ascii="Calibri" w:hAnsi="Calibri"/>
          <w:b/>
          <w:bCs/>
          <w:color w:val="000000"/>
          <w:sz w:val="28"/>
          <w:szCs w:val="28"/>
          <w:lang w:eastAsia="en-US"/>
        </w:rPr>
      </w:pPr>
      <w:r>
        <w:t xml:space="preserve">                                  </w:t>
      </w:r>
      <w:r w:rsidRPr="00083EA5">
        <w:t>(</w:t>
      </w:r>
      <w:r w:rsidR="00BE2D08" w:rsidRPr="000B1514">
        <w:rPr>
          <w:rFonts w:ascii="Calibri" w:hAnsi="Calibri"/>
          <w:b/>
          <w:bCs/>
          <w:color w:val="000000"/>
          <w:sz w:val="28"/>
          <w:szCs w:val="28"/>
          <w:highlight w:val="yellow"/>
        </w:rPr>
        <w:t>0,03</w:t>
      </w:r>
      <w:r w:rsidR="00083EA5" w:rsidRPr="00BE2D08">
        <w:rPr>
          <w:sz w:val="28"/>
          <w:szCs w:val="28"/>
        </w:rPr>
        <w:t xml:space="preserve">)               </w:t>
      </w:r>
      <w:r w:rsidRPr="00BE2D08">
        <w:rPr>
          <w:sz w:val="28"/>
          <w:szCs w:val="28"/>
        </w:rPr>
        <w:t>(</w:t>
      </w:r>
      <w:r w:rsidR="00BE2D08" w:rsidRPr="000B1514">
        <w:rPr>
          <w:rFonts w:ascii="Calibri" w:hAnsi="Calibri"/>
          <w:b/>
          <w:bCs/>
          <w:color w:val="000000"/>
          <w:sz w:val="28"/>
          <w:szCs w:val="28"/>
          <w:highlight w:val="yellow"/>
          <w:lang w:eastAsia="en-US"/>
        </w:rPr>
        <w:t>0,02</w:t>
      </w:r>
      <w:r w:rsidR="00083EA5" w:rsidRPr="00BE2D08">
        <w:rPr>
          <w:sz w:val="28"/>
          <w:szCs w:val="28"/>
        </w:rPr>
        <w:t xml:space="preserve">)     </w:t>
      </w:r>
      <w:r w:rsidRPr="00BE2D08">
        <w:rPr>
          <w:sz w:val="28"/>
          <w:szCs w:val="28"/>
        </w:rPr>
        <w:t xml:space="preserve"> (</w:t>
      </w:r>
      <w:r w:rsidR="00BE2D08" w:rsidRPr="000B1514">
        <w:rPr>
          <w:rFonts w:ascii="Calibri" w:hAnsi="Calibri"/>
          <w:b/>
          <w:bCs/>
          <w:color w:val="000000"/>
          <w:sz w:val="28"/>
          <w:szCs w:val="28"/>
          <w:highlight w:val="yellow"/>
        </w:rPr>
        <w:t>0,02</w:t>
      </w:r>
      <w:r w:rsidR="00083EA5" w:rsidRPr="00BE2D08">
        <w:rPr>
          <w:sz w:val="28"/>
          <w:szCs w:val="28"/>
        </w:rPr>
        <w:t xml:space="preserve">)    </w:t>
      </w:r>
      <w:r w:rsidRPr="00BE2D08">
        <w:rPr>
          <w:sz w:val="28"/>
          <w:szCs w:val="28"/>
        </w:rPr>
        <w:t xml:space="preserve"> (</w:t>
      </w:r>
      <w:r w:rsidR="00BE2D08" w:rsidRPr="000B1514">
        <w:rPr>
          <w:rFonts w:ascii="Calibri" w:hAnsi="Calibri"/>
          <w:b/>
          <w:bCs/>
          <w:color w:val="000000"/>
          <w:sz w:val="28"/>
          <w:szCs w:val="28"/>
          <w:highlight w:val="yellow"/>
        </w:rPr>
        <w:t>0,47</w:t>
      </w:r>
      <w:r w:rsidRPr="00BE2D08">
        <w:rPr>
          <w:sz w:val="28"/>
          <w:szCs w:val="28"/>
        </w:rPr>
        <w:t>)</w:t>
      </w:r>
    </w:p>
    <w:p w:rsidR="003B7DC0" w:rsidRDefault="003B7DC0" w:rsidP="003B7DC0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скобках указаны значения стандартных ошибок коэффициентов регрессии.  Фрагмент протокола регрессионного анализа приведен в табл. 4.</w:t>
      </w:r>
    </w:p>
    <w:p w:rsidR="003B7DC0" w:rsidRPr="003B7DC0" w:rsidRDefault="00B31485" w:rsidP="003B7DC0">
      <w:pPr>
        <w:spacing w:after="12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</w:t>
      </w:r>
      <w:r w:rsidR="003B7DC0" w:rsidRPr="003B7DC0">
        <w:rPr>
          <w:snapToGrid w:val="0"/>
          <w:sz w:val="28"/>
          <w:szCs w:val="28"/>
        </w:rPr>
        <w:t xml:space="preserve">Таблица 4. </w:t>
      </w:r>
      <w:r w:rsidR="00BE2D08">
        <w:rPr>
          <w:snapToGrid w:val="0"/>
          <w:sz w:val="28"/>
          <w:szCs w:val="28"/>
        </w:rPr>
        <w:t xml:space="preserve">Протокол регрессионного анализа </w:t>
      </w:r>
      <w:r>
        <w:rPr>
          <w:snapToGrid w:val="0"/>
          <w:sz w:val="28"/>
          <w:szCs w:val="28"/>
        </w:rPr>
        <w:t>по четырем</w:t>
      </w:r>
      <w:r w:rsidR="003B7DC0" w:rsidRPr="003B7DC0">
        <w:rPr>
          <w:snapToGrid w:val="0"/>
          <w:sz w:val="28"/>
          <w:szCs w:val="28"/>
        </w:rPr>
        <w:t xml:space="preserve"> факторам</w:t>
      </w:r>
    </w:p>
    <w:tbl>
      <w:tblPr>
        <w:tblW w:w="9554" w:type="dxa"/>
        <w:tblLook w:val="04A0" w:firstRow="1" w:lastRow="0" w:firstColumn="1" w:lastColumn="0" w:noHBand="0" w:noVBand="1"/>
      </w:tblPr>
      <w:tblGrid>
        <w:gridCol w:w="1526"/>
        <w:gridCol w:w="1743"/>
        <w:gridCol w:w="1584"/>
        <w:gridCol w:w="1501"/>
        <w:gridCol w:w="1092"/>
        <w:gridCol w:w="1054"/>
        <w:gridCol w:w="1054"/>
      </w:tblGrid>
      <w:tr w:rsidR="00083EA5" w:rsidRPr="00900A5B" w:rsidTr="006F7B59">
        <w:trPr>
          <w:trHeight w:val="303"/>
        </w:trPr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 w:rsidRPr="00900A5B"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83EA5" w:rsidRDefault="00083EA5" w:rsidP="00900A5B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83EA5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B1514" w:rsidRDefault="00083EA5" w:rsidP="00900A5B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  <w:highlight w:val="yellow"/>
              </w:rPr>
            </w:pPr>
            <w:r w:rsidRPr="000B1514">
              <w:rPr>
                <w:rFonts w:ascii="Calibri" w:hAnsi="Calibri"/>
                <w:i/>
                <w:iCs/>
                <w:color w:val="000000"/>
                <w:sz w:val="22"/>
                <w:szCs w:val="22"/>
                <w:highlight w:val="yellow"/>
              </w:rPr>
              <w:t>Стандартная ошибка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83EA5" w:rsidRDefault="00083EA5" w:rsidP="00900A5B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83EA5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83EA5" w:rsidRDefault="00083EA5" w:rsidP="00900A5B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83EA5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P-Значение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83EA5" w:rsidRDefault="00083EA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83EA5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Нижние 95%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83EA5" w:rsidRDefault="00083EA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083EA5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Верхние 95%</w:t>
            </w:r>
          </w:p>
        </w:tc>
      </w:tr>
      <w:tr w:rsidR="00083EA5" w:rsidRPr="00900A5B" w:rsidTr="006F7B59">
        <w:trPr>
          <w:trHeight w:val="477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Y-пересечение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</w:rPr>
            </w:pPr>
            <w:r w:rsidRPr="00900A5B">
              <w:rPr>
                <w:rFonts w:ascii="Calibri" w:hAnsi="Calibri"/>
                <w:b/>
                <w:bCs/>
                <w:color w:val="000000"/>
              </w:rPr>
              <w:t>49111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B1514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yellow"/>
              </w:rPr>
            </w:pPr>
            <w:r w:rsidRPr="000B1514">
              <w:rPr>
                <w:rFonts w:ascii="Calibri" w:hAnsi="Calibri"/>
                <w:b/>
                <w:bCs/>
                <w:color w:val="000000"/>
              </w:rPr>
              <w:t>87364,58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lightGray"/>
              </w:rPr>
            </w:pPr>
            <w:r w:rsidRPr="00481A79">
              <w:rPr>
                <w:rFonts w:ascii="Calibri" w:hAnsi="Calibri"/>
                <w:b/>
                <w:bCs/>
                <w:color w:val="000000"/>
              </w:rPr>
              <w:t>0,5621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0,576814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-126851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225072</w:t>
            </w:r>
          </w:p>
        </w:tc>
      </w:tr>
      <w:tr w:rsidR="00083EA5" w:rsidRPr="00900A5B" w:rsidTr="006F7B59">
        <w:trPr>
          <w:trHeight w:val="21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rPr>
                <w:rFonts w:ascii="Calibri" w:hAnsi="Calibri"/>
                <w:b/>
                <w:bCs/>
                <w:color w:val="000000"/>
              </w:rPr>
            </w:pPr>
            <w:r w:rsidRPr="00900A5B">
              <w:rPr>
                <w:rFonts w:ascii="Calibri" w:hAnsi="Calibri"/>
                <w:b/>
                <w:bCs/>
                <w:color w:val="000000"/>
              </w:rPr>
              <w:t>X2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</w:rPr>
            </w:pPr>
            <w:r w:rsidRPr="00900A5B">
              <w:rPr>
                <w:rFonts w:ascii="Calibri" w:hAnsi="Calibri"/>
                <w:b/>
                <w:bCs/>
                <w:color w:val="000000"/>
              </w:rPr>
              <w:t>-0,18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B1514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yellow"/>
              </w:rPr>
            </w:pPr>
            <w:r w:rsidRPr="000B1514">
              <w:rPr>
                <w:rFonts w:ascii="Calibri" w:hAnsi="Calibri"/>
                <w:b/>
                <w:bCs/>
                <w:color w:val="000000"/>
                <w:highlight w:val="yellow"/>
              </w:rPr>
              <w:t>0,027449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2528FD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red"/>
              </w:rPr>
            </w:pPr>
            <w:r w:rsidRPr="002528FD">
              <w:rPr>
                <w:rFonts w:ascii="Calibri" w:hAnsi="Calibri"/>
                <w:b/>
                <w:bCs/>
                <w:color w:val="000000"/>
                <w:highlight w:val="red"/>
              </w:rPr>
              <w:t>-6,516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5,34E-08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-0,23413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-0,12356</w:t>
            </w:r>
          </w:p>
        </w:tc>
      </w:tr>
      <w:tr w:rsidR="00083EA5" w:rsidRPr="00900A5B" w:rsidTr="006F7B59">
        <w:trPr>
          <w:trHeight w:val="201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rPr>
                <w:rFonts w:ascii="Calibri" w:hAnsi="Calibri"/>
                <w:b/>
                <w:bCs/>
                <w:color w:val="000000"/>
              </w:rPr>
            </w:pPr>
            <w:r w:rsidRPr="00900A5B">
              <w:rPr>
                <w:rFonts w:ascii="Calibri" w:hAnsi="Calibri"/>
                <w:b/>
                <w:bCs/>
                <w:color w:val="000000"/>
              </w:rPr>
              <w:t>X4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B1514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yellow"/>
              </w:rPr>
            </w:pPr>
            <w:r w:rsidRPr="000B1514">
              <w:rPr>
                <w:rFonts w:ascii="Calibri" w:hAnsi="Calibri"/>
                <w:b/>
                <w:bCs/>
                <w:color w:val="000000"/>
                <w:highlight w:val="yellow"/>
              </w:rPr>
              <w:t>0,017455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lightGray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highlight w:val="lightGray"/>
              </w:rPr>
              <w:t>13,641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1,35E-17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0,202953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0,273266</w:t>
            </w:r>
          </w:p>
        </w:tc>
      </w:tr>
      <w:tr w:rsidR="00083EA5" w:rsidRPr="00900A5B" w:rsidTr="006F7B59">
        <w:trPr>
          <w:trHeight w:val="19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rPr>
                <w:rFonts w:ascii="Calibri" w:hAnsi="Calibri"/>
                <w:b/>
                <w:bCs/>
                <w:color w:val="000000"/>
              </w:rPr>
            </w:pPr>
            <w:r w:rsidRPr="00900A5B">
              <w:rPr>
                <w:rFonts w:ascii="Calibri" w:hAnsi="Calibri"/>
                <w:b/>
                <w:bCs/>
                <w:color w:val="000000"/>
              </w:rPr>
              <w:t>X5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B1514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yellow"/>
              </w:rPr>
            </w:pPr>
            <w:r w:rsidRPr="000B1514">
              <w:rPr>
                <w:rFonts w:ascii="Calibri" w:hAnsi="Calibri"/>
                <w:b/>
                <w:bCs/>
                <w:color w:val="000000"/>
                <w:highlight w:val="yellow"/>
              </w:rPr>
              <w:t>0,022138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lightGray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highlight w:val="lightGray"/>
              </w:rPr>
              <w:t>8,0674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2,75E-10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0,134004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0,223179</w:t>
            </w:r>
          </w:p>
        </w:tc>
      </w:tr>
      <w:tr w:rsidR="00083EA5" w:rsidRPr="00900A5B" w:rsidTr="006F7B59">
        <w:trPr>
          <w:trHeight w:val="88"/>
        </w:trPr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rPr>
                <w:rFonts w:ascii="Calibri" w:hAnsi="Calibri"/>
                <w:b/>
                <w:bCs/>
                <w:color w:val="000000"/>
              </w:rPr>
            </w:pPr>
            <w:r w:rsidRPr="00900A5B">
              <w:rPr>
                <w:rFonts w:ascii="Calibri" w:hAnsi="Calibri"/>
                <w:b/>
                <w:bCs/>
                <w:color w:val="000000"/>
              </w:rPr>
              <w:t>X6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</w:rPr>
            </w:pPr>
            <w:r w:rsidRPr="00900A5B">
              <w:rPr>
                <w:rFonts w:ascii="Calibri" w:hAnsi="Calibri"/>
                <w:b/>
                <w:bCs/>
                <w:color w:val="000000"/>
              </w:rPr>
              <w:t>2,1</w:t>
            </w:r>
            <w:r>
              <w:rPr>
                <w:rFonts w:ascii="Calibri" w:hAnsi="Calibri"/>
                <w:b/>
                <w:bCs/>
                <w:color w:val="000000"/>
              </w:rPr>
              <w:t>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0B1514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yellow"/>
              </w:rPr>
            </w:pPr>
            <w:r w:rsidRPr="000B1514">
              <w:rPr>
                <w:rFonts w:ascii="Calibri" w:hAnsi="Calibri"/>
                <w:b/>
                <w:bCs/>
                <w:color w:val="000000"/>
                <w:highlight w:val="yellow"/>
              </w:rPr>
              <w:t>0,46899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  <w:highlight w:val="lightGray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highlight w:val="lightGray"/>
              </w:rPr>
              <w:t>4,4779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 w:rsidP="00900A5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5,11E-05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1,15551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EA5" w:rsidRPr="00900A5B" w:rsidRDefault="00083EA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00A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3,0447</w:t>
            </w:r>
          </w:p>
        </w:tc>
      </w:tr>
    </w:tbl>
    <w:p w:rsidR="002528FD" w:rsidRDefault="002528FD" w:rsidP="002528FD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2528FD">
        <w:rPr>
          <w:bCs/>
          <w:sz w:val="28"/>
          <w:szCs w:val="28"/>
        </w:rPr>
        <w:t xml:space="preserve"> Оценим значимость коэффициентов регрессии с помощью критерия Стьюдента,</w:t>
      </w:r>
      <w:r w:rsidRPr="002528FD">
        <w:rPr>
          <w:sz w:val="28"/>
          <w:szCs w:val="28"/>
        </w:rPr>
        <w:t xml:space="preserve"> табличное значение </w:t>
      </w:r>
      <w:r w:rsidRPr="00E17043">
        <w:rPr>
          <w:sz w:val="28"/>
          <w:szCs w:val="28"/>
          <w:lang w:val="en-US"/>
        </w:rPr>
        <w:t>t</w:t>
      </w:r>
      <w:r w:rsidRPr="00E17043">
        <w:rPr>
          <w:sz w:val="28"/>
          <w:szCs w:val="28"/>
        </w:rPr>
        <w:t xml:space="preserve">-критерия </w:t>
      </w:r>
      <w:r w:rsidRPr="00E17043">
        <w:rPr>
          <w:bCs/>
          <w:sz w:val="28"/>
          <w:szCs w:val="28"/>
        </w:rPr>
        <w:t>Стьюдента</w:t>
      </w:r>
      <w:r w:rsidRPr="002528FD">
        <w:rPr>
          <w:bCs/>
          <w:sz w:val="28"/>
          <w:szCs w:val="28"/>
        </w:rPr>
        <w:t xml:space="preserve"> </w:t>
      </w:r>
      <w:r w:rsidRPr="002528FD">
        <w:rPr>
          <w:sz w:val="28"/>
          <w:szCs w:val="28"/>
        </w:rPr>
        <w:t xml:space="preserve">при степенях свободы </w:t>
      </w:r>
      <w:r w:rsidRPr="002528FD">
        <w:rPr>
          <w:iCs/>
          <w:sz w:val="28"/>
          <w:szCs w:val="28"/>
        </w:rPr>
        <w:t>(</w:t>
      </w:r>
      <w:r w:rsidRPr="002528FD">
        <w:rPr>
          <w:i/>
          <w:iCs/>
          <w:sz w:val="28"/>
          <w:szCs w:val="28"/>
        </w:rPr>
        <w:t xml:space="preserve">n – k – </w:t>
      </w:r>
      <w:r w:rsidRPr="002528FD">
        <w:rPr>
          <w:iCs/>
          <w:sz w:val="28"/>
          <w:szCs w:val="28"/>
        </w:rPr>
        <w:t>1)= 50-4-1=45</w:t>
      </w:r>
      <w:r>
        <w:rPr>
          <w:sz w:val="28"/>
          <w:szCs w:val="28"/>
        </w:rPr>
        <w:t xml:space="preserve"> и уровне значимости α = 0,01</w:t>
      </w:r>
      <w:r w:rsidRPr="002528FD">
        <w:rPr>
          <w:sz w:val="28"/>
          <w:szCs w:val="28"/>
        </w:rPr>
        <w:t xml:space="preserve"> с </w:t>
      </w:r>
      <w:r w:rsidRPr="002528FD">
        <w:rPr>
          <w:rStyle w:val="a5"/>
          <w:b w:val="0"/>
          <w:bCs w:val="0"/>
          <w:sz w:val="28"/>
          <w:szCs w:val="28"/>
        </w:rPr>
        <w:t xml:space="preserve">помощью функции Excel </w:t>
      </w:r>
      <w:r w:rsidRPr="00E17043">
        <w:rPr>
          <w:i/>
          <w:sz w:val="28"/>
          <w:szCs w:val="28"/>
        </w:rPr>
        <w:t xml:space="preserve">СТЬЮДРАСПОБР(0,01;45): </w:t>
      </w:r>
      <w:r w:rsidRPr="00E17043">
        <w:rPr>
          <w:b/>
          <w:i/>
          <w:sz w:val="28"/>
          <w:szCs w:val="28"/>
          <w:lang w:val="en-US"/>
        </w:rPr>
        <w:t>t</w:t>
      </w:r>
      <w:r w:rsidRPr="00E17043">
        <w:rPr>
          <w:b/>
          <w:i/>
          <w:sz w:val="28"/>
          <w:szCs w:val="28"/>
          <w:vertAlign w:val="subscript"/>
        </w:rPr>
        <w:t>табл</w:t>
      </w:r>
      <w:r w:rsidRPr="00E17043">
        <w:rPr>
          <w:b/>
          <w:i/>
          <w:sz w:val="28"/>
          <w:szCs w:val="28"/>
        </w:rPr>
        <w:t xml:space="preserve"> = 2,69.</w:t>
      </w:r>
      <w:r w:rsidRPr="002528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Сравнивая числовые значения</w:t>
      </w:r>
    </w:p>
    <w:p w:rsidR="002528FD" w:rsidRDefault="002528FD" w:rsidP="002528F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>13</w:t>
      </w:r>
    </w:p>
    <w:p w:rsidR="002528FD" w:rsidRPr="00E17043" w:rsidRDefault="002528FD" w:rsidP="002528FD">
      <w:pPr>
        <w:spacing w:line="360" w:lineRule="auto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критериев,видно,что </w:t>
      </w:r>
      <w:r w:rsidRPr="00D47270">
        <w:rPr>
          <w:bCs/>
          <w:i/>
          <w:sz w:val="28"/>
          <w:szCs w:val="28"/>
        </w:rPr>
        <w:t>t</w:t>
      </w:r>
      <w:r w:rsidRPr="00D47270">
        <w:rPr>
          <w:bCs/>
          <w:i/>
          <w:sz w:val="28"/>
          <w:szCs w:val="28"/>
          <w:vertAlign w:val="subscript"/>
        </w:rPr>
        <w:t>расч</w:t>
      </w:r>
      <w:r w:rsidRPr="00D47270">
        <w:rPr>
          <w:bCs/>
          <w:i/>
          <w:sz w:val="28"/>
          <w:szCs w:val="28"/>
        </w:rPr>
        <w:t xml:space="preserve"> X</w:t>
      </w:r>
      <w:r w:rsidRPr="00D47270">
        <w:rPr>
          <w:bCs/>
          <w:i/>
          <w:sz w:val="28"/>
          <w:szCs w:val="28"/>
          <w:vertAlign w:val="subscript"/>
        </w:rPr>
        <w:t>2</w:t>
      </w:r>
      <w:r w:rsidRPr="00D47270">
        <w:rPr>
          <w:bCs/>
          <w:i/>
          <w:sz w:val="28"/>
          <w:szCs w:val="28"/>
        </w:rPr>
        <w:t xml:space="preserve"> &lt; t</w:t>
      </w:r>
      <w:r w:rsidRPr="00D47270">
        <w:rPr>
          <w:bCs/>
          <w:i/>
          <w:sz w:val="28"/>
          <w:szCs w:val="28"/>
          <w:vertAlign w:val="subscript"/>
        </w:rPr>
        <w:t>табл</w:t>
      </w:r>
      <w:r w:rsidR="00481A79">
        <w:rPr>
          <w:bCs/>
          <w:sz w:val="28"/>
          <w:szCs w:val="28"/>
        </w:rPr>
        <w:t>, т.е. полученное значение коэффициента регрессии незначимо</w:t>
      </w:r>
      <w:r>
        <w:rPr>
          <w:bCs/>
          <w:sz w:val="28"/>
          <w:szCs w:val="28"/>
        </w:rPr>
        <w:t xml:space="preserve">. </w:t>
      </w:r>
      <w:r w:rsidRPr="006139B3">
        <w:rPr>
          <w:bCs/>
          <w:i/>
          <w:sz w:val="28"/>
          <w:szCs w:val="28"/>
        </w:rPr>
        <w:t>Исключаем</w:t>
      </w:r>
      <w:r>
        <w:rPr>
          <w:bCs/>
          <w:sz w:val="28"/>
          <w:szCs w:val="28"/>
        </w:rPr>
        <w:t xml:space="preserve"> из модели фактор </w:t>
      </w:r>
      <w:r w:rsidRPr="00D47270">
        <w:rPr>
          <w:bCs/>
          <w:i/>
          <w:sz w:val="28"/>
          <w:szCs w:val="28"/>
        </w:rPr>
        <w:t>X</w:t>
      </w:r>
      <w:r w:rsidR="00481A79" w:rsidRPr="00D47270">
        <w:rPr>
          <w:bCs/>
          <w:i/>
          <w:sz w:val="28"/>
          <w:szCs w:val="28"/>
          <w:vertAlign w:val="subscript"/>
        </w:rPr>
        <w:t>2</w:t>
      </w:r>
      <w:r w:rsidR="00481A79">
        <w:rPr>
          <w:bCs/>
          <w:sz w:val="28"/>
          <w:szCs w:val="28"/>
        </w:rPr>
        <w:t>, коэффициент при котором</w:t>
      </w:r>
      <w:r w:rsidR="007224D1">
        <w:rPr>
          <w:bCs/>
          <w:sz w:val="28"/>
          <w:szCs w:val="28"/>
        </w:rPr>
        <w:t xml:space="preserve"> </w:t>
      </w:r>
      <w:r w:rsidR="007224D1" w:rsidRPr="006139B3">
        <w:rPr>
          <w:bCs/>
          <w:i/>
          <w:sz w:val="28"/>
          <w:szCs w:val="28"/>
        </w:rPr>
        <w:t>незначим</w:t>
      </w:r>
      <w:r w:rsidR="007224D1">
        <w:rPr>
          <w:bCs/>
          <w:sz w:val="28"/>
          <w:szCs w:val="28"/>
        </w:rPr>
        <w:t xml:space="preserve"> и имеет </w:t>
      </w:r>
      <w:r>
        <w:rPr>
          <w:bCs/>
          <w:sz w:val="28"/>
          <w:szCs w:val="28"/>
        </w:rPr>
        <w:t xml:space="preserve"> по модулю значение критерия </w:t>
      </w:r>
      <w:r w:rsidRPr="00E17043">
        <w:rPr>
          <w:bCs/>
          <w:i/>
          <w:sz w:val="28"/>
          <w:szCs w:val="28"/>
        </w:rPr>
        <w:t>Стьюдента - t</w:t>
      </w:r>
      <w:r w:rsidRPr="00E17043">
        <w:rPr>
          <w:bCs/>
          <w:i/>
          <w:sz w:val="28"/>
          <w:szCs w:val="28"/>
          <w:vertAlign w:val="subscript"/>
        </w:rPr>
        <w:t>расч</w:t>
      </w:r>
      <w:r w:rsidRPr="00E17043">
        <w:rPr>
          <w:bCs/>
          <w:i/>
          <w:sz w:val="28"/>
          <w:szCs w:val="28"/>
        </w:rPr>
        <w:t xml:space="preserve"> X</w:t>
      </w:r>
      <w:r w:rsidR="00481A79" w:rsidRPr="00E17043">
        <w:rPr>
          <w:bCs/>
          <w:i/>
          <w:sz w:val="28"/>
          <w:szCs w:val="28"/>
          <w:vertAlign w:val="subscript"/>
        </w:rPr>
        <w:t>2</w:t>
      </w:r>
      <w:r w:rsidRPr="00E17043">
        <w:rPr>
          <w:bCs/>
          <w:i/>
          <w:sz w:val="28"/>
          <w:szCs w:val="28"/>
        </w:rPr>
        <w:t xml:space="preserve">= </w:t>
      </w:r>
      <w:r w:rsidRPr="00E17043">
        <w:rPr>
          <w:rFonts w:ascii="Arial" w:hAnsi="Arial" w:cs="Arial"/>
          <w:bCs/>
          <w:i/>
          <w:sz w:val="28"/>
          <w:szCs w:val="28"/>
        </w:rPr>
        <w:t>Ι</w:t>
      </w:r>
      <w:r w:rsidR="00481A79" w:rsidRPr="00E17043">
        <w:rPr>
          <w:bCs/>
          <w:i/>
          <w:sz w:val="28"/>
          <w:szCs w:val="28"/>
        </w:rPr>
        <w:t>-6,516</w:t>
      </w:r>
      <w:r w:rsidR="00481A79" w:rsidRPr="00E17043">
        <w:rPr>
          <w:rFonts w:ascii="Arial" w:hAnsi="Arial" w:cs="Arial"/>
          <w:bCs/>
          <w:i/>
          <w:sz w:val="28"/>
          <w:szCs w:val="28"/>
        </w:rPr>
        <w:t>Ι</w:t>
      </w:r>
      <w:r w:rsidRPr="00E17043">
        <w:rPr>
          <w:bCs/>
          <w:i/>
          <w:sz w:val="28"/>
          <w:szCs w:val="28"/>
        </w:rPr>
        <w:t>.</w:t>
      </w:r>
    </w:p>
    <w:p w:rsidR="00B31485" w:rsidRDefault="00B31485" w:rsidP="002528FD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snapToGrid w:val="0"/>
          <w:sz w:val="28"/>
          <w:szCs w:val="28"/>
        </w:rPr>
        <w:t xml:space="preserve">После этого получают </w:t>
      </w:r>
      <w:r w:rsidRPr="006139B3">
        <w:rPr>
          <w:b/>
          <w:i/>
          <w:snapToGrid w:val="0"/>
          <w:sz w:val="28"/>
          <w:szCs w:val="28"/>
        </w:rPr>
        <w:t>новое</w:t>
      </w:r>
      <w:r>
        <w:rPr>
          <w:snapToGrid w:val="0"/>
          <w:sz w:val="28"/>
          <w:szCs w:val="28"/>
        </w:rPr>
        <w:t xml:space="preserve"> уравнение множественной регрессии</w:t>
      </w:r>
    </w:p>
    <w:p w:rsidR="005054B9" w:rsidRPr="00D47270" w:rsidRDefault="005054B9" w:rsidP="005054B9">
      <w:pPr>
        <w:jc w:val="both"/>
        <w:rPr>
          <w:rFonts w:ascii="Calibri" w:hAnsi="Calibri"/>
          <w:b/>
          <w:i/>
          <w:color w:val="000000"/>
          <w:sz w:val="36"/>
          <w:szCs w:val="36"/>
        </w:rPr>
      </w:pPr>
      <w:r>
        <w:rPr>
          <w:rStyle w:val="a5"/>
          <w:b w:val="0"/>
          <w:bCs w:val="0"/>
          <w:sz w:val="28"/>
          <w:szCs w:val="28"/>
        </w:rPr>
        <w:tab/>
      </w:r>
      <w:r w:rsidRPr="00D47270">
        <w:rPr>
          <w:rFonts w:ascii="Calibri" w:hAnsi="Calibri"/>
          <w:b/>
          <w:i/>
          <w:color w:val="000000"/>
          <w:sz w:val="36"/>
          <w:szCs w:val="36"/>
        </w:rPr>
        <w:t>Ŷ=(-135096,62)+0,24X4+0,08X5+2,89X6</w:t>
      </w:r>
    </w:p>
    <w:p w:rsidR="00B31485" w:rsidRDefault="005054B9" w:rsidP="002528FD">
      <w:pPr>
        <w:spacing w:line="360" w:lineRule="auto"/>
        <w:jc w:val="both"/>
        <w:rPr>
          <w:rStyle w:val="a5"/>
          <w:b w:val="0"/>
          <w:bCs w:val="0"/>
          <w:sz w:val="28"/>
          <w:szCs w:val="28"/>
        </w:rPr>
      </w:pPr>
      <w:r>
        <w:rPr>
          <w:rStyle w:val="a5"/>
          <w:b w:val="0"/>
          <w:bCs w:val="0"/>
          <w:sz w:val="28"/>
          <w:szCs w:val="28"/>
        </w:rPr>
        <w:t xml:space="preserve">                                            (</w:t>
      </w:r>
      <w:r w:rsidRPr="00E17043">
        <w:rPr>
          <w:rStyle w:val="a5"/>
          <w:b w:val="0"/>
          <w:bCs w:val="0"/>
          <w:highlight w:val="yellow"/>
        </w:rPr>
        <w:t>0,024</w:t>
      </w:r>
      <w:r>
        <w:rPr>
          <w:rStyle w:val="a5"/>
          <w:b w:val="0"/>
          <w:bCs w:val="0"/>
          <w:sz w:val="28"/>
          <w:szCs w:val="28"/>
        </w:rPr>
        <w:t>)       (</w:t>
      </w:r>
      <w:r w:rsidRPr="00E17043">
        <w:rPr>
          <w:rStyle w:val="a5"/>
          <w:b w:val="0"/>
          <w:bCs w:val="0"/>
          <w:sz w:val="28"/>
          <w:szCs w:val="28"/>
          <w:highlight w:val="yellow"/>
        </w:rPr>
        <w:t>0,023</w:t>
      </w:r>
      <w:r>
        <w:rPr>
          <w:rStyle w:val="a5"/>
          <w:b w:val="0"/>
          <w:bCs w:val="0"/>
          <w:sz w:val="28"/>
          <w:szCs w:val="28"/>
        </w:rPr>
        <w:t>)    (</w:t>
      </w:r>
      <w:r w:rsidRPr="00E17043">
        <w:rPr>
          <w:rStyle w:val="a5"/>
          <w:b w:val="0"/>
          <w:bCs w:val="0"/>
          <w:sz w:val="28"/>
          <w:szCs w:val="28"/>
          <w:highlight w:val="yellow"/>
        </w:rPr>
        <w:t>0,625</w:t>
      </w:r>
      <w:r>
        <w:rPr>
          <w:rStyle w:val="a5"/>
          <w:b w:val="0"/>
          <w:bCs w:val="0"/>
          <w:sz w:val="28"/>
          <w:szCs w:val="28"/>
        </w:rPr>
        <w:t>)</w:t>
      </w:r>
    </w:p>
    <w:p w:rsidR="002528FD" w:rsidRPr="005054B9" w:rsidRDefault="007224D1" w:rsidP="002528F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</w:t>
      </w:r>
      <w:r w:rsidR="005054B9">
        <w:rPr>
          <w:snapToGrid w:val="0"/>
          <w:sz w:val="28"/>
          <w:szCs w:val="28"/>
        </w:rPr>
        <w:t>Таблица 5. Протокол р</w:t>
      </w:r>
      <w:r>
        <w:rPr>
          <w:snapToGrid w:val="0"/>
          <w:sz w:val="28"/>
          <w:szCs w:val="28"/>
        </w:rPr>
        <w:t>егрессионного анализа со значимыми</w:t>
      </w:r>
      <w:r w:rsidR="005054B9">
        <w:rPr>
          <w:snapToGrid w:val="0"/>
          <w:sz w:val="28"/>
          <w:szCs w:val="28"/>
        </w:rPr>
        <w:t xml:space="preserve"> факторам</w:t>
      </w:r>
    </w:p>
    <w:tbl>
      <w:tblPr>
        <w:tblW w:w="11074" w:type="dxa"/>
        <w:tblInd w:w="-869" w:type="dxa"/>
        <w:tblLook w:val="04A0" w:firstRow="1" w:lastRow="0" w:firstColumn="1" w:lastColumn="0" w:noHBand="0" w:noVBand="1"/>
      </w:tblPr>
      <w:tblGrid>
        <w:gridCol w:w="1784"/>
        <w:gridCol w:w="2219"/>
        <w:gridCol w:w="1708"/>
        <w:gridCol w:w="1852"/>
        <w:gridCol w:w="1130"/>
        <w:gridCol w:w="1251"/>
        <w:gridCol w:w="1130"/>
      </w:tblGrid>
      <w:tr w:rsidR="005054B9" w:rsidRPr="005054B9" w:rsidTr="00D159B2">
        <w:trPr>
          <w:trHeight w:val="360"/>
        </w:trPr>
        <w:tc>
          <w:tcPr>
            <w:tcW w:w="17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054B9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054B9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17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E17043" w:rsidRDefault="005054B9" w:rsidP="005054B9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  <w:highlight w:val="yellow"/>
              </w:rPr>
            </w:pPr>
            <w:r w:rsidRPr="00E17043">
              <w:rPr>
                <w:rFonts w:ascii="Calibri" w:hAnsi="Calibri"/>
                <w:i/>
                <w:iCs/>
                <w:color w:val="000000"/>
                <w:sz w:val="22"/>
                <w:szCs w:val="22"/>
                <w:highlight w:val="yellow"/>
              </w:rPr>
              <w:t>Стандартная ошибка</w:t>
            </w:r>
          </w:p>
        </w:tc>
        <w:tc>
          <w:tcPr>
            <w:tcW w:w="18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054B9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054B9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P-Значение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054B9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Нижние 95%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5054B9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Верхние 95%</w:t>
            </w:r>
          </w:p>
        </w:tc>
      </w:tr>
      <w:tr w:rsidR="006E6CD4" w:rsidRPr="005054B9" w:rsidTr="00D159B2">
        <w:trPr>
          <w:trHeight w:val="360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D4" w:rsidRDefault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Y-</w:t>
            </w:r>
          </w:p>
          <w:p w:rsidR="005054B9" w:rsidRPr="005054B9" w:rsidRDefault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пересечение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-135097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113980,1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-1,185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0,242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-364526,7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94333,49</w:t>
            </w:r>
          </w:p>
        </w:tc>
      </w:tr>
      <w:tr w:rsidR="006E6CD4" w:rsidRPr="005054B9" w:rsidTr="00D159B2">
        <w:trPr>
          <w:trHeight w:val="360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X4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0,24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E17043" w:rsidRDefault="005054B9" w:rsidP="005054B9">
            <w:pPr>
              <w:rPr>
                <w:rFonts w:ascii="Calibri" w:hAnsi="Calibri"/>
                <w:b/>
                <w:bCs/>
                <w:color w:val="000000"/>
                <w:highlight w:val="yellow"/>
              </w:rPr>
            </w:pPr>
            <w:r w:rsidRPr="00E17043">
              <w:rPr>
                <w:rFonts w:ascii="Calibri" w:hAnsi="Calibri"/>
                <w:b/>
                <w:bCs/>
                <w:color w:val="000000"/>
                <w:highlight w:val="yellow"/>
              </w:rPr>
              <w:t>0,024067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9,9275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5,13E-13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0,1904832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0,287373</w:t>
            </w:r>
          </w:p>
        </w:tc>
      </w:tr>
      <w:tr w:rsidR="006E6CD4" w:rsidRPr="005054B9" w:rsidTr="00D159B2">
        <w:trPr>
          <w:trHeight w:val="360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X5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0,08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E17043" w:rsidRDefault="005054B9" w:rsidP="005054B9">
            <w:pPr>
              <w:rPr>
                <w:rFonts w:ascii="Calibri" w:hAnsi="Calibri"/>
                <w:b/>
                <w:bCs/>
                <w:color w:val="000000"/>
                <w:highlight w:val="yellow"/>
              </w:rPr>
            </w:pPr>
            <w:r w:rsidRPr="00E17043">
              <w:rPr>
                <w:rFonts w:ascii="Calibri" w:hAnsi="Calibri"/>
                <w:b/>
                <w:bCs/>
                <w:color w:val="000000"/>
                <w:highlight w:val="yellow"/>
              </w:rPr>
              <w:t>0,022496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3,605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0,000765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0,0358152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0,126379</w:t>
            </w:r>
          </w:p>
        </w:tc>
      </w:tr>
      <w:tr w:rsidR="006E6CD4" w:rsidRPr="005054B9" w:rsidTr="00D159B2">
        <w:trPr>
          <w:trHeight w:val="372"/>
        </w:trPr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X6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2,89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E17043" w:rsidRDefault="005054B9" w:rsidP="005054B9">
            <w:pPr>
              <w:rPr>
                <w:rFonts w:ascii="Calibri" w:hAnsi="Calibri"/>
                <w:b/>
                <w:bCs/>
                <w:color w:val="000000"/>
                <w:highlight w:val="yellow"/>
              </w:rPr>
            </w:pPr>
            <w:r w:rsidRPr="00E17043">
              <w:rPr>
                <w:rFonts w:ascii="Calibri" w:hAnsi="Calibri"/>
                <w:b/>
                <w:bCs/>
                <w:color w:val="000000"/>
                <w:highlight w:val="yellow"/>
              </w:rPr>
              <w:t>0,624622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4,6286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3,02E-05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 w:rsidP="005054B9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1,6338121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B9" w:rsidRPr="005054B9" w:rsidRDefault="005054B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54B9">
              <w:rPr>
                <w:rFonts w:ascii="Calibri" w:hAnsi="Calibri"/>
                <w:b/>
                <w:bCs/>
                <w:color w:val="000000"/>
              </w:rPr>
              <w:t>4,148409</w:t>
            </w:r>
          </w:p>
        </w:tc>
      </w:tr>
    </w:tbl>
    <w:p w:rsidR="00294F50" w:rsidRDefault="006E6CD4" w:rsidP="008A3174">
      <w:pPr>
        <w:spacing w:line="360" w:lineRule="auto"/>
        <w:jc w:val="both"/>
        <w:rPr>
          <w:bCs/>
          <w:sz w:val="28"/>
          <w:szCs w:val="28"/>
        </w:rPr>
      </w:pPr>
      <w:r>
        <w:rPr>
          <w:snapToGrid w:val="0"/>
          <w:sz w:val="28"/>
          <w:szCs w:val="28"/>
        </w:rPr>
        <w:t xml:space="preserve">и снова производят оценку значимости всех оставшихся коэффициентов </w:t>
      </w:r>
      <w:r w:rsidRPr="000160CD">
        <w:rPr>
          <w:snapToGrid w:val="0"/>
          <w:sz w:val="28"/>
          <w:szCs w:val="28"/>
        </w:rPr>
        <w:t>регрессии (табл. 5).</w:t>
      </w:r>
      <w:r w:rsidR="000160CD" w:rsidRPr="000160CD">
        <w:rPr>
          <w:bCs/>
          <w:sz w:val="28"/>
          <w:szCs w:val="28"/>
        </w:rPr>
        <w:t xml:space="preserve"> Оценим значимость коэффициентов регрессии с помощью критерия Стьюдента. </w:t>
      </w:r>
      <w:r w:rsidR="000160CD" w:rsidRPr="000160CD">
        <w:rPr>
          <w:sz w:val="28"/>
          <w:szCs w:val="28"/>
        </w:rPr>
        <w:t xml:space="preserve">Найдем табличное значение </w:t>
      </w:r>
      <w:r w:rsidR="000160CD" w:rsidRPr="000160CD">
        <w:rPr>
          <w:i/>
          <w:sz w:val="28"/>
          <w:szCs w:val="28"/>
          <w:lang w:val="en-US"/>
        </w:rPr>
        <w:t>t</w:t>
      </w:r>
      <w:r w:rsidR="000160CD" w:rsidRPr="000160CD">
        <w:rPr>
          <w:sz w:val="28"/>
          <w:szCs w:val="28"/>
        </w:rPr>
        <w:t xml:space="preserve">-критерия </w:t>
      </w:r>
      <w:r w:rsidR="000160CD" w:rsidRPr="000160CD">
        <w:rPr>
          <w:bCs/>
          <w:sz w:val="28"/>
          <w:szCs w:val="28"/>
        </w:rPr>
        <w:t xml:space="preserve">Стьюдента </w:t>
      </w:r>
      <w:r w:rsidR="000160CD" w:rsidRPr="000160CD">
        <w:rPr>
          <w:sz w:val="28"/>
          <w:szCs w:val="28"/>
        </w:rPr>
        <w:t xml:space="preserve">при степенях свободы </w:t>
      </w:r>
      <w:r w:rsidR="000160CD" w:rsidRPr="000160CD">
        <w:rPr>
          <w:iCs/>
          <w:sz w:val="28"/>
          <w:szCs w:val="28"/>
        </w:rPr>
        <w:t>(</w:t>
      </w:r>
      <w:r w:rsidR="000160CD" w:rsidRPr="000160CD">
        <w:rPr>
          <w:i/>
          <w:iCs/>
          <w:sz w:val="28"/>
          <w:szCs w:val="28"/>
        </w:rPr>
        <w:t xml:space="preserve">n – k – </w:t>
      </w:r>
      <w:r w:rsidR="000160CD" w:rsidRPr="000160CD">
        <w:rPr>
          <w:iCs/>
          <w:sz w:val="28"/>
          <w:szCs w:val="28"/>
        </w:rPr>
        <w:t>1)= 50-3-1=46</w:t>
      </w:r>
      <w:r w:rsidR="000160CD" w:rsidRPr="000160CD">
        <w:rPr>
          <w:sz w:val="28"/>
          <w:szCs w:val="28"/>
        </w:rPr>
        <w:t xml:space="preserve"> и уровне значимости α = 0,01 с </w:t>
      </w:r>
      <w:r w:rsidR="000160CD" w:rsidRPr="000160CD">
        <w:rPr>
          <w:rStyle w:val="a5"/>
          <w:b w:val="0"/>
          <w:bCs w:val="0"/>
          <w:sz w:val="28"/>
          <w:szCs w:val="28"/>
        </w:rPr>
        <w:t xml:space="preserve">помощью функции Excel </w:t>
      </w:r>
      <w:r w:rsidR="000160CD" w:rsidRPr="006139B3">
        <w:rPr>
          <w:i/>
          <w:sz w:val="28"/>
          <w:szCs w:val="28"/>
        </w:rPr>
        <w:t xml:space="preserve">СТЬЮДРАСПОБР(0,01;46): </w:t>
      </w:r>
      <w:r w:rsidR="000160CD" w:rsidRPr="006139B3">
        <w:rPr>
          <w:b/>
          <w:i/>
          <w:sz w:val="28"/>
          <w:szCs w:val="28"/>
          <w:lang w:val="en-US"/>
        </w:rPr>
        <w:t>t</w:t>
      </w:r>
      <w:r w:rsidR="000160CD" w:rsidRPr="006139B3">
        <w:rPr>
          <w:b/>
          <w:i/>
          <w:sz w:val="28"/>
          <w:szCs w:val="28"/>
          <w:vertAlign w:val="subscript"/>
        </w:rPr>
        <w:t>табл</w:t>
      </w:r>
      <w:r w:rsidR="000160CD" w:rsidRPr="006139B3">
        <w:rPr>
          <w:b/>
          <w:i/>
          <w:sz w:val="28"/>
          <w:szCs w:val="28"/>
        </w:rPr>
        <w:t xml:space="preserve"> = 2,687.</w:t>
      </w:r>
      <w:r w:rsidR="008A3174">
        <w:rPr>
          <w:bCs/>
          <w:sz w:val="28"/>
          <w:szCs w:val="28"/>
        </w:rPr>
        <w:t xml:space="preserve"> </w:t>
      </w:r>
      <w:r w:rsidR="000160CD">
        <w:rPr>
          <w:sz w:val="28"/>
          <w:szCs w:val="28"/>
        </w:rPr>
        <w:t>Получено уравнение регрессии, все коэффициенты которого значимы не только при 5% уровне значимости, но и при 1% уровне значимости.</w:t>
      </w:r>
      <w:r w:rsidR="008A3174">
        <w:rPr>
          <w:bCs/>
          <w:sz w:val="28"/>
          <w:szCs w:val="28"/>
        </w:rPr>
        <w:t xml:space="preserve"> </w:t>
      </w:r>
    </w:p>
    <w:p w:rsidR="008A3174" w:rsidRPr="00294F50" w:rsidRDefault="00294F50" w:rsidP="008A3174">
      <w:pPr>
        <w:spacing w:line="360" w:lineRule="auto"/>
        <w:jc w:val="both"/>
        <w:rPr>
          <w:b/>
          <w:i/>
          <w:sz w:val="28"/>
          <w:szCs w:val="28"/>
        </w:rPr>
      </w:pPr>
      <w:r w:rsidRPr="00294F50">
        <w:rPr>
          <w:b/>
          <w:bCs/>
          <w:i/>
          <w:sz w:val="28"/>
          <w:szCs w:val="28"/>
        </w:rPr>
        <w:t xml:space="preserve"> Вывод</w:t>
      </w:r>
      <w:r>
        <w:rPr>
          <w:bCs/>
          <w:sz w:val="28"/>
          <w:szCs w:val="28"/>
        </w:rPr>
        <w:t xml:space="preserve"> </w:t>
      </w:r>
      <w:r w:rsidR="008A3174" w:rsidRPr="00294F50">
        <w:rPr>
          <w:b/>
          <w:i/>
          <w:sz w:val="28"/>
          <w:szCs w:val="28"/>
        </w:rPr>
        <w:t>В результате применения пошаговог</w:t>
      </w:r>
      <w:r>
        <w:rPr>
          <w:b/>
          <w:i/>
          <w:sz w:val="28"/>
          <w:szCs w:val="28"/>
        </w:rPr>
        <w:t xml:space="preserve">о отбора факторов  включаем в  модель факторы </w:t>
      </w:r>
      <w:r w:rsidR="008A3174" w:rsidRPr="00294F50">
        <w:rPr>
          <w:b/>
          <w:i/>
          <w:sz w:val="28"/>
          <w:szCs w:val="28"/>
        </w:rPr>
        <w:t xml:space="preserve"> Х4,Х5,Х6.</w:t>
      </w:r>
    </w:p>
    <w:p w:rsidR="00541C12" w:rsidRPr="009561AC" w:rsidRDefault="009561AC" w:rsidP="008A3174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</w:t>
      </w:r>
      <w:r w:rsidRPr="009561AC">
        <w:rPr>
          <w:b/>
          <w:sz w:val="28"/>
          <w:szCs w:val="28"/>
        </w:rPr>
        <w:t>Задание 3.</w:t>
      </w:r>
    </w:p>
    <w:p w:rsidR="00541C12" w:rsidRPr="00541C12" w:rsidRDefault="00541C12" w:rsidP="00541C12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541C12">
        <w:rPr>
          <w:b/>
          <w:i/>
          <w:sz w:val="28"/>
          <w:szCs w:val="28"/>
        </w:rPr>
        <w:t>Выбрать лучшую модель и построить уравнение множественной регрессии в линейной форме с выбранными факторами. Дать экономическую интерпретацию коэффициентов модели регрессии.</w:t>
      </w:r>
    </w:p>
    <w:p w:rsidR="00C60359" w:rsidRDefault="00541C12" w:rsidP="00C60359">
      <w:pPr>
        <w:spacing w:line="360" w:lineRule="auto"/>
        <w:ind w:firstLine="720"/>
        <w:jc w:val="both"/>
        <w:rPr>
          <w:sz w:val="28"/>
          <w:szCs w:val="28"/>
        </w:rPr>
      </w:pPr>
      <w:r w:rsidRPr="00541C12">
        <w:rPr>
          <w:iCs/>
          <w:sz w:val="28"/>
          <w:szCs w:val="28"/>
        </w:rPr>
        <w:t>Выбор лучшей модели с помощью теста на выбор «длинной» и «короткой» регрессии.</w:t>
      </w:r>
      <w:r>
        <w:rPr>
          <w:iCs/>
          <w:sz w:val="28"/>
          <w:szCs w:val="28"/>
        </w:rPr>
        <w:t xml:space="preserve"> В результате теста на выявление мультиколлинеарности Фаррара–Глоубера выбрали два фактора</w:t>
      </w:r>
      <w:r>
        <w:rPr>
          <w:sz w:val="28"/>
          <w:szCs w:val="28"/>
        </w:rPr>
        <w:t xml:space="preserve">                                                                              .                                                       14</w:t>
      </w:r>
    </w:p>
    <w:p w:rsidR="00541C12" w:rsidRPr="00C60359" w:rsidRDefault="00541C12" w:rsidP="008A3174">
      <w:pPr>
        <w:spacing w:line="360" w:lineRule="auto"/>
        <w:jc w:val="both"/>
        <w:rPr>
          <w:sz w:val="28"/>
          <w:szCs w:val="28"/>
        </w:rPr>
      </w:pPr>
      <w:r w:rsidRPr="00150BEF">
        <w:rPr>
          <w:i/>
          <w:sz w:val="28"/>
          <w:szCs w:val="28"/>
        </w:rPr>
        <w:lastRenderedPageBreak/>
        <w:t>X</w:t>
      </w:r>
      <w:r w:rsidRPr="00150BEF">
        <w:rPr>
          <w:i/>
          <w:sz w:val="28"/>
          <w:szCs w:val="28"/>
          <w:vertAlign w:val="subscript"/>
        </w:rPr>
        <w:t>5</w:t>
      </w:r>
      <w:r w:rsidRPr="00150BEF">
        <w:rPr>
          <w:i/>
          <w:sz w:val="28"/>
          <w:szCs w:val="28"/>
        </w:rPr>
        <w:t>-</w:t>
      </w:r>
      <w:r w:rsidRPr="00150BEF">
        <w:rPr>
          <w:bCs/>
          <w:i/>
          <w:sz w:val="28"/>
          <w:szCs w:val="28"/>
        </w:rPr>
        <w:t>Дебиторская задолженность(краткосрочная)</w:t>
      </w:r>
      <w:r w:rsidRPr="00150BEF">
        <w:rPr>
          <w:i/>
          <w:sz w:val="28"/>
          <w:szCs w:val="28"/>
        </w:rPr>
        <w:t xml:space="preserve"> и X</w:t>
      </w:r>
      <w:r w:rsidRPr="00150BEF">
        <w:rPr>
          <w:i/>
          <w:sz w:val="28"/>
          <w:szCs w:val="28"/>
          <w:vertAlign w:val="subscript"/>
        </w:rPr>
        <w:t>6</w:t>
      </w:r>
      <w:r w:rsidRPr="00150BEF">
        <w:rPr>
          <w:i/>
          <w:sz w:val="28"/>
          <w:szCs w:val="28"/>
        </w:rPr>
        <w:t xml:space="preserve"> </w:t>
      </w:r>
      <w:r w:rsidR="00C60359" w:rsidRPr="00150BEF">
        <w:rPr>
          <w:i/>
          <w:sz w:val="28"/>
          <w:szCs w:val="28"/>
        </w:rPr>
        <w:t>(</w:t>
      </w:r>
      <w:r w:rsidRPr="00150BEF">
        <w:rPr>
          <w:bCs/>
          <w:i/>
          <w:sz w:val="28"/>
          <w:szCs w:val="28"/>
        </w:rPr>
        <w:t>Запасы готовой продукции и товаров для продаж</w:t>
      </w:r>
      <w:r w:rsidR="00C60359" w:rsidRPr="00150BEF">
        <w:rPr>
          <w:bCs/>
          <w:i/>
          <w:sz w:val="28"/>
          <w:szCs w:val="28"/>
        </w:rPr>
        <w:t>)</w:t>
      </w:r>
      <w:r>
        <w:rPr>
          <w:bCs/>
          <w:sz w:val="28"/>
          <w:szCs w:val="28"/>
        </w:rPr>
        <w:t>.</w:t>
      </w:r>
      <w:r w:rsidR="00C60359">
        <w:rPr>
          <w:bCs/>
          <w:sz w:val="28"/>
          <w:szCs w:val="28"/>
        </w:rPr>
        <w:t xml:space="preserve"> </w:t>
      </w:r>
      <w:r w:rsidR="00C60359">
        <w:rPr>
          <w:sz w:val="28"/>
          <w:szCs w:val="28"/>
        </w:rPr>
        <w:t>С</w:t>
      </w:r>
      <w:r>
        <w:rPr>
          <w:sz w:val="28"/>
          <w:szCs w:val="28"/>
        </w:rPr>
        <w:t xml:space="preserve"> помощью пошаг</w:t>
      </w:r>
      <w:r w:rsidR="00C60359">
        <w:rPr>
          <w:sz w:val="28"/>
          <w:szCs w:val="28"/>
        </w:rPr>
        <w:t xml:space="preserve">ового отбора методом исключения - </w:t>
      </w:r>
      <w:r w:rsidRPr="00150BEF">
        <w:rPr>
          <w:i/>
          <w:sz w:val="28"/>
          <w:szCs w:val="28"/>
        </w:rPr>
        <w:t>X</w:t>
      </w:r>
      <w:r w:rsidR="00C60359" w:rsidRPr="00150BEF">
        <w:rPr>
          <w:i/>
          <w:sz w:val="28"/>
          <w:szCs w:val="28"/>
          <w:vertAlign w:val="subscript"/>
        </w:rPr>
        <w:t>4</w:t>
      </w:r>
      <w:r w:rsidR="00C60359" w:rsidRPr="00150BEF">
        <w:rPr>
          <w:i/>
          <w:sz w:val="28"/>
          <w:szCs w:val="28"/>
        </w:rPr>
        <w:t>(</w:t>
      </w:r>
      <w:r w:rsidR="00C60359" w:rsidRPr="00150BEF">
        <w:rPr>
          <w:bCs/>
          <w:i/>
          <w:sz w:val="28"/>
          <w:szCs w:val="28"/>
        </w:rPr>
        <w:t>Основные средства</w:t>
      </w:r>
      <w:r w:rsidRPr="00150BEF">
        <w:rPr>
          <w:i/>
          <w:sz w:val="28"/>
          <w:szCs w:val="28"/>
        </w:rPr>
        <w:t>)</w:t>
      </w:r>
      <w:r w:rsidR="00C60359" w:rsidRPr="00150BEF">
        <w:rPr>
          <w:i/>
          <w:sz w:val="28"/>
          <w:szCs w:val="28"/>
        </w:rPr>
        <w:t>,</w:t>
      </w:r>
      <w:r w:rsidR="00883636">
        <w:rPr>
          <w:i/>
          <w:sz w:val="28"/>
          <w:szCs w:val="28"/>
        </w:rPr>
        <w:t xml:space="preserve"> </w:t>
      </w:r>
      <w:r w:rsidR="00C60359" w:rsidRPr="00150BEF">
        <w:rPr>
          <w:i/>
          <w:sz w:val="28"/>
          <w:szCs w:val="28"/>
        </w:rPr>
        <w:t>Х</w:t>
      </w:r>
      <w:r w:rsidR="00C60359" w:rsidRPr="00150BEF">
        <w:rPr>
          <w:i/>
          <w:sz w:val="28"/>
          <w:szCs w:val="28"/>
          <w:vertAlign w:val="subscript"/>
        </w:rPr>
        <w:t>5</w:t>
      </w:r>
      <w:r w:rsidR="00C60359" w:rsidRPr="00150BEF">
        <w:rPr>
          <w:i/>
          <w:sz w:val="28"/>
          <w:szCs w:val="28"/>
        </w:rPr>
        <w:t>(</w:t>
      </w:r>
      <w:r w:rsidR="00C60359" w:rsidRPr="00150BEF">
        <w:rPr>
          <w:bCs/>
          <w:i/>
          <w:sz w:val="28"/>
          <w:szCs w:val="28"/>
        </w:rPr>
        <w:t>Дебиторская задолженность (краткосрочная)</w:t>
      </w:r>
      <w:r w:rsidR="00C60359" w:rsidRPr="00150BEF">
        <w:rPr>
          <w:i/>
          <w:sz w:val="28"/>
          <w:szCs w:val="28"/>
        </w:rPr>
        <w:t xml:space="preserve"> </w:t>
      </w:r>
      <w:r w:rsidRPr="00150BEF">
        <w:rPr>
          <w:i/>
          <w:sz w:val="28"/>
          <w:szCs w:val="28"/>
        </w:rPr>
        <w:t xml:space="preserve"> и  X</w:t>
      </w:r>
      <w:r w:rsidR="00C60359" w:rsidRPr="00150BEF">
        <w:rPr>
          <w:i/>
          <w:sz w:val="28"/>
          <w:szCs w:val="28"/>
          <w:vertAlign w:val="subscript"/>
        </w:rPr>
        <w:t>6</w:t>
      </w:r>
      <w:r w:rsidR="00C60359" w:rsidRPr="00150BEF">
        <w:rPr>
          <w:i/>
          <w:sz w:val="28"/>
          <w:szCs w:val="28"/>
        </w:rPr>
        <w:t xml:space="preserve"> (</w:t>
      </w:r>
      <w:r w:rsidR="00C60359" w:rsidRPr="00150BEF">
        <w:rPr>
          <w:bCs/>
          <w:i/>
          <w:sz w:val="28"/>
          <w:szCs w:val="28"/>
        </w:rPr>
        <w:t>Запасы готовой продукции и товаров для продаж</w:t>
      </w:r>
      <w:r>
        <w:rPr>
          <w:sz w:val="28"/>
          <w:szCs w:val="28"/>
        </w:rPr>
        <w:t>).</w:t>
      </w:r>
    </w:p>
    <w:p w:rsidR="008A3174" w:rsidRPr="00C60359" w:rsidRDefault="008A3174" w:rsidP="00C60359">
      <w:pPr>
        <w:autoSpaceDE w:val="0"/>
        <w:autoSpaceDN w:val="0"/>
        <w:adjustRightInd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883636">
        <w:rPr>
          <w:b/>
          <w:i/>
          <w:sz w:val="28"/>
          <w:szCs w:val="28"/>
        </w:rPr>
        <w:t>Целесообразность включения</w:t>
      </w:r>
      <w:r w:rsidRPr="008A3174">
        <w:rPr>
          <w:sz w:val="28"/>
          <w:szCs w:val="28"/>
        </w:rPr>
        <w:t xml:space="preserve"> фактора </w:t>
      </w:r>
      <w:r w:rsidRPr="00883636">
        <w:rPr>
          <w:b/>
          <w:sz w:val="28"/>
          <w:szCs w:val="28"/>
        </w:rPr>
        <w:t>Х</w:t>
      </w:r>
      <w:r w:rsidRPr="00883636">
        <w:rPr>
          <w:b/>
          <w:sz w:val="28"/>
          <w:szCs w:val="28"/>
          <w:vertAlign w:val="subscript"/>
        </w:rPr>
        <w:t>4</w:t>
      </w:r>
      <w:r w:rsidRPr="008A3174">
        <w:rPr>
          <w:sz w:val="28"/>
          <w:szCs w:val="28"/>
        </w:rPr>
        <w:t xml:space="preserve"> рассмотрим с помощью </w:t>
      </w:r>
      <w:r w:rsidRPr="008A3174">
        <w:rPr>
          <w:i/>
          <w:sz w:val="28"/>
          <w:szCs w:val="28"/>
        </w:rPr>
        <w:t xml:space="preserve">теста на выбор «длинной» и «короткой» регрессии. </w:t>
      </w:r>
      <w:r w:rsidRPr="008A3174">
        <w:rPr>
          <w:snapToGrid w:val="0"/>
          <w:sz w:val="28"/>
          <w:szCs w:val="28"/>
        </w:rPr>
        <w:t>Этот тест используется для отбора наиболее существенных объясняющих переменных. Иногда переход от большего числа исходных показателей анализируемой системы к меньшему числу наиболее информативных факторов может быть объяснен дублированием информации, из-за сильно взаимосвязанных факторов. Стремление к построению более простой модели приводит к идее</w:t>
      </w:r>
      <w:r>
        <w:rPr>
          <w:snapToGrid w:val="0"/>
          <w:sz w:val="28"/>
          <w:szCs w:val="28"/>
        </w:rPr>
        <w:t xml:space="preserve">                </w:t>
      </w:r>
      <w:r w:rsidR="00541C12">
        <w:rPr>
          <w:snapToGrid w:val="0"/>
          <w:sz w:val="28"/>
          <w:szCs w:val="28"/>
        </w:rPr>
        <w:t xml:space="preserve">                              </w:t>
      </w:r>
      <w:r w:rsidRPr="008A3174">
        <w:rPr>
          <w:snapToGrid w:val="0"/>
          <w:sz w:val="28"/>
          <w:szCs w:val="28"/>
        </w:rPr>
        <w:t>уменьшения размерности модели без потери ее качества.</w:t>
      </w:r>
      <w:r w:rsidRPr="008A3174">
        <w:rPr>
          <w:color w:val="000000"/>
          <w:sz w:val="28"/>
          <w:szCs w:val="28"/>
        </w:rPr>
        <w:t xml:space="preserve"> Для этого используют тест проверки «длинной» и «короткой» регрессий. </w:t>
      </w:r>
    </w:p>
    <w:p w:rsidR="008A3174" w:rsidRPr="008A3174" w:rsidRDefault="008A3174" w:rsidP="008A317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A3174">
        <w:rPr>
          <w:color w:val="000000"/>
          <w:sz w:val="28"/>
          <w:szCs w:val="28"/>
        </w:rPr>
        <w:t>Рассмотрим две модели регрессии:</w:t>
      </w:r>
    </w:p>
    <w:p w:rsidR="008A3174" w:rsidRPr="008A3174" w:rsidRDefault="008A3174" w:rsidP="008A3174">
      <w:pPr>
        <w:autoSpaceDE w:val="0"/>
        <w:autoSpaceDN w:val="0"/>
        <w:adjustRightInd w:val="0"/>
        <w:spacing w:before="120" w:after="120" w:line="360" w:lineRule="auto"/>
        <w:jc w:val="both"/>
        <w:rPr>
          <w:i/>
          <w:iCs/>
          <w:color w:val="000000"/>
          <w:sz w:val="28"/>
          <w:szCs w:val="28"/>
        </w:rPr>
      </w:pPr>
      <w:r w:rsidRPr="008A3174">
        <w:rPr>
          <w:i/>
          <w:iCs/>
          <w:color w:val="000000"/>
          <w:sz w:val="28"/>
          <w:szCs w:val="28"/>
        </w:rPr>
        <w:t>y</w:t>
      </w:r>
      <w:r w:rsidRPr="008A3174">
        <w:rPr>
          <w:i/>
          <w:iCs/>
          <w:color w:val="000000"/>
          <w:sz w:val="28"/>
          <w:szCs w:val="28"/>
          <w:vertAlign w:val="subscript"/>
        </w:rPr>
        <w:t>i</w:t>
      </w:r>
      <w:r w:rsidRPr="008A3174">
        <w:rPr>
          <w:i/>
          <w:iCs/>
          <w:color w:val="000000"/>
          <w:sz w:val="28"/>
          <w:szCs w:val="28"/>
        </w:rPr>
        <w:t xml:space="preserve"> = </w:t>
      </w:r>
      <w:r w:rsidRPr="008A3174">
        <w:rPr>
          <w:color w:val="000000"/>
          <w:sz w:val="28"/>
          <w:szCs w:val="28"/>
        </w:rPr>
        <w:t>β</w:t>
      </w:r>
      <w:r w:rsidRPr="008A3174">
        <w:rPr>
          <w:iCs/>
          <w:color w:val="000000"/>
          <w:sz w:val="28"/>
          <w:szCs w:val="28"/>
          <w:vertAlign w:val="subscript"/>
        </w:rPr>
        <w:t>0</w:t>
      </w:r>
      <w:r w:rsidRPr="008A3174">
        <w:rPr>
          <w:iCs/>
          <w:color w:val="000000"/>
          <w:sz w:val="28"/>
          <w:szCs w:val="28"/>
        </w:rPr>
        <w:t xml:space="preserve"> </w:t>
      </w:r>
      <w:r w:rsidRPr="008A3174">
        <w:rPr>
          <w:i/>
          <w:iCs/>
          <w:color w:val="000000"/>
          <w:sz w:val="28"/>
          <w:szCs w:val="28"/>
        </w:rPr>
        <w:t xml:space="preserve">+ </w:t>
      </w:r>
      <w:r w:rsidRPr="008A3174">
        <w:rPr>
          <w:color w:val="000000"/>
          <w:sz w:val="28"/>
          <w:szCs w:val="28"/>
        </w:rPr>
        <w:t>β</w:t>
      </w:r>
      <w:r w:rsidRPr="008A3174">
        <w:rPr>
          <w:iCs/>
          <w:color w:val="000000"/>
          <w:sz w:val="28"/>
          <w:szCs w:val="28"/>
          <w:vertAlign w:val="subscript"/>
        </w:rPr>
        <w:t>1</w:t>
      </w:r>
      <w:r w:rsidRPr="008A3174">
        <w:rPr>
          <w:iCs/>
          <w:color w:val="000000"/>
          <w:sz w:val="28"/>
          <w:szCs w:val="28"/>
        </w:rPr>
        <w:t xml:space="preserve">   </w:t>
      </w:r>
      <w:r w:rsidRPr="008A3174">
        <w:rPr>
          <w:i/>
          <w:iCs/>
          <w:color w:val="000000"/>
          <w:sz w:val="28"/>
          <w:szCs w:val="28"/>
        </w:rPr>
        <w:t>x</w:t>
      </w:r>
      <w:r w:rsidRPr="008A3174">
        <w:rPr>
          <w:iCs/>
          <w:color w:val="000000"/>
          <w:sz w:val="28"/>
          <w:szCs w:val="28"/>
          <w:vertAlign w:val="subscript"/>
        </w:rPr>
        <w:t>i1</w:t>
      </w:r>
      <w:r w:rsidRPr="008A3174">
        <w:rPr>
          <w:iCs/>
          <w:color w:val="000000"/>
          <w:sz w:val="28"/>
          <w:szCs w:val="28"/>
        </w:rPr>
        <w:t xml:space="preserve"> </w:t>
      </w:r>
      <w:r w:rsidRPr="008A3174">
        <w:rPr>
          <w:i/>
          <w:iCs/>
          <w:color w:val="000000"/>
          <w:sz w:val="28"/>
          <w:szCs w:val="28"/>
        </w:rPr>
        <w:t xml:space="preserve">+ … + </w:t>
      </w:r>
      <w:r w:rsidRPr="008A3174">
        <w:rPr>
          <w:color w:val="000000"/>
          <w:sz w:val="28"/>
          <w:szCs w:val="28"/>
        </w:rPr>
        <w:t>β</w:t>
      </w:r>
      <w:r w:rsidRPr="008A3174">
        <w:rPr>
          <w:i/>
          <w:iCs/>
          <w:color w:val="000000"/>
          <w:sz w:val="28"/>
          <w:szCs w:val="28"/>
          <w:vertAlign w:val="subscript"/>
        </w:rPr>
        <w:t>k</w:t>
      </w:r>
      <w:r w:rsidRPr="008A3174">
        <w:rPr>
          <w:i/>
          <w:iCs/>
          <w:color w:val="000000"/>
          <w:sz w:val="28"/>
          <w:szCs w:val="28"/>
        </w:rPr>
        <w:t xml:space="preserve">   x</w:t>
      </w:r>
      <w:r w:rsidRPr="008A3174">
        <w:rPr>
          <w:i/>
          <w:iCs/>
          <w:color w:val="000000"/>
          <w:sz w:val="28"/>
          <w:szCs w:val="28"/>
          <w:vertAlign w:val="subscript"/>
        </w:rPr>
        <w:t>ik</w:t>
      </w:r>
      <w:r w:rsidRPr="008A3174">
        <w:rPr>
          <w:i/>
          <w:iCs/>
          <w:color w:val="000000"/>
          <w:sz w:val="28"/>
          <w:szCs w:val="28"/>
        </w:rPr>
        <w:t xml:space="preserve"> +</w:t>
      </w:r>
      <w:r w:rsidRPr="008A3174">
        <w:rPr>
          <w:iCs/>
          <w:color w:val="000000"/>
          <w:sz w:val="28"/>
          <w:szCs w:val="28"/>
        </w:rPr>
        <w:t xml:space="preserve"> ε</w:t>
      </w:r>
      <w:r w:rsidRPr="008A3174">
        <w:rPr>
          <w:i/>
          <w:iCs/>
          <w:color w:val="000000"/>
          <w:sz w:val="28"/>
          <w:szCs w:val="28"/>
          <w:vertAlign w:val="subscript"/>
        </w:rPr>
        <w:t>i</w:t>
      </w:r>
      <w:r w:rsidRPr="008A3174">
        <w:rPr>
          <w:iCs/>
          <w:color w:val="000000"/>
          <w:sz w:val="28"/>
          <w:szCs w:val="28"/>
        </w:rPr>
        <w:t xml:space="preserve"> (</w:t>
      </w:r>
      <w:r w:rsidRPr="008A3174">
        <w:rPr>
          <w:i/>
          <w:iCs/>
          <w:color w:val="000000"/>
          <w:sz w:val="28"/>
          <w:szCs w:val="28"/>
        </w:rPr>
        <w:t>длинную</w:t>
      </w:r>
      <w:r w:rsidRPr="008A3174">
        <w:rPr>
          <w:iCs/>
          <w:color w:val="000000"/>
          <w:sz w:val="28"/>
          <w:szCs w:val="28"/>
        </w:rPr>
        <w:t>),</w:t>
      </w:r>
    </w:p>
    <w:p w:rsidR="008A3174" w:rsidRPr="008A3174" w:rsidRDefault="008A3174" w:rsidP="008A3174">
      <w:pPr>
        <w:autoSpaceDE w:val="0"/>
        <w:autoSpaceDN w:val="0"/>
        <w:adjustRightInd w:val="0"/>
        <w:spacing w:before="120" w:after="120" w:line="360" w:lineRule="auto"/>
        <w:jc w:val="both"/>
        <w:rPr>
          <w:i/>
          <w:iCs/>
          <w:color w:val="000000"/>
          <w:sz w:val="28"/>
          <w:szCs w:val="28"/>
        </w:rPr>
      </w:pPr>
      <w:r w:rsidRPr="008A3174">
        <w:rPr>
          <w:i/>
          <w:iCs/>
          <w:color w:val="000000"/>
          <w:sz w:val="28"/>
          <w:szCs w:val="28"/>
        </w:rPr>
        <w:t>y</w:t>
      </w:r>
      <w:r w:rsidRPr="008A3174">
        <w:rPr>
          <w:i/>
          <w:iCs/>
          <w:color w:val="000000"/>
          <w:sz w:val="28"/>
          <w:szCs w:val="28"/>
          <w:vertAlign w:val="subscript"/>
        </w:rPr>
        <w:t>i</w:t>
      </w:r>
      <w:r w:rsidRPr="008A3174">
        <w:rPr>
          <w:i/>
          <w:iCs/>
          <w:color w:val="000000"/>
          <w:sz w:val="28"/>
          <w:szCs w:val="28"/>
        </w:rPr>
        <w:t xml:space="preserve"> = </w:t>
      </w:r>
      <w:r w:rsidRPr="008A3174">
        <w:rPr>
          <w:color w:val="000000"/>
          <w:sz w:val="28"/>
          <w:szCs w:val="28"/>
        </w:rPr>
        <w:t>β</w:t>
      </w:r>
      <w:r w:rsidRPr="008A3174">
        <w:rPr>
          <w:iCs/>
          <w:color w:val="000000"/>
          <w:sz w:val="28"/>
          <w:szCs w:val="28"/>
          <w:vertAlign w:val="subscript"/>
        </w:rPr>
        <w:t>0</w:t>
      </w:r>
      <w:r w:rsidRPr="008A3174">
        <w:rPr>
          <w:i/>
          <w:iCs/>
          <w:color w:val="000000"/>
          <w:sz w:val="28"/>
          <w:szCs w:val="28"/>
        </w:rPr>
        <w:t xml:space="preserve"> + </w:t>
      </w:r>
      <w:r w:rsidRPr="008A3174">
        <w:rPr>
          <w:color w:val="000000"/>
          <w:sz w:val="28"/>
          <w:szCs w:val="28"/>
        </w:rPr>
        <w:t>β</w:t>
      </w:r>
      <w:r w:rsidRPr="008A3174">
        <w:rPr>
          <w:iCs/>
          <w:color w:val="000000"/>
          <w:sz w:val="28"/>
          <w:szCs w:val="28"/>
          <w:vertAlign w:val="subscript"/>
        </w:rPr>
        <w:t xml:space="preserve">1 </w:t>
      </w:r>
      <w:r w:rsidRPr="008A3174">
        <w:rPr>
          <w:i/>
          <w:iCs/>
          <w:color w:val="000000"/>
          <w:sz w:val="28"/>
          <w:szCs w:val="28"/>
        </w:rPr>
        <w:t>x</w:t>
      </w:r>
      <w:r w:rsidRPr="008A3174">
        <w:rPr>
          <w:i/>
          <w:iCs/>
          <w:color w:val="000000"/>
          <w:sz w:val="28"/>
          <w:szCs w:val="28"/>
          <w:vertAlign w:val="subscript"/>
        </w:rPr>
        <w:t>i</w:t>
      </w:r>
      <w:r w:rsidRPr="008A3174">
        <w:rPr>
          <w:iCs/>
          <w:color w:val="000000"/>
          <w:sz w:val="28"/>
          <w:szCs w:val="28"/>
          <w:vertAlign w:val="subscript"/>
        </w:rPr>
        <w:t>1</w:t>
      </w:r>
      <w:r w:rsidRPr="008A3174">
        <w:rPr>
          <w:iCs/>
          <w:color w:val="000000"/>
          <w:sz w:val="28"/>
          <w:szCs w:val="28"/>
        </w:rPr>
        <w:t xml:space="preserve"> </w:t>
      </w:r>
      <w:r w:rsidRPr="008A3174">
        <w:rPr>
          <w:i/>
          <w:iCs/>
          <w:color w:val="000000"/>
          <w:sz w:val="28"/>
          <w:szCs w:val="28"/>
        </w:rPr>
        <w:t xml:space="preserve">+ … + </w:t>
      </w:r>
      <w:r w:rsidRPr="008A3174">
        <w:rPr>
          <w:color w:val="000000"/>
          <w:sz w:val="28"/>
          <w:szCs w:val="28"/>
        </w:rPr>
        <w:t>β</w:t>
      </w:r>
      <w:r w:rsidRPr="008A3174">
        <w:rPr>
          <w:i/>
          <w:iCs/>
          <w:color w:val="000000"/>
          <w:sz w:val="28"/>
          <w:szCs w:val="28"/>
          <w:vertAlign w:val="subscript"/>
        </w:rPr>
        <w:t>k</w:t>
      </w:r>
      <w:r w:rsidRPr="008A3174">
        <w:rPr>
          <w:i/>
          <w:iCs/>
          <w:color w:val="000000"/>
          <w:sz w:val="28"/>
          <w:szCs w:val="28"/>
        </w:rPr>
        <w:t xml:space="preserve">   x</w:t>
      </w:r>
      <w:r w:rsidRPr="008A3174">
        <w:rPr>
          <w:i/>
          <w:iCs/>
          <w:color w:val="000000"/>
          <w:sz w:val="28"/>
          <w:szCs w:val="28"/>
          <w:vertAlign w:val="subscript"/>
        </w:rPr>
        <w:t>ik–</w:t>
      </w:r>
      <w:r w:rsidRPr="008A3174">
        <w:rPr>
          <w:i/>
          <w:iCs/>
          <w:color w:val="000000"/>
          <w:sz w:val="28"/>
          <w:szCs w:val="28"/>
          <w:vertAlign w:val="subscript"/>
          <w:lang w:val="en-US"/>
        </w:rPr>
        <w:t>q</w:t>
      </w:r>
      <w:r w:rsidRPr="008A3174">
        <w:rPr>
          <w:i/>
          <w:iCs/>
          <w:color w:val="000000"/>
          <w:sz w:val="28"/>
          <w:szCs w:val="28"/>
        </w:rPr>
        <w:t xml:space="preserve"> + </w:t>
      </w:r>
      <w:r w:rsidRPr="008A3174">
        <w:rPr>
          <w:iCs/>
          <w:color w:val="000000"/>
          <w:sz w:val="28"/>
          <w:szCs w:val="28"/>
        </w:rPr>
        <w:t>ε</w:t>
      </w:r>
      <w:r w:rsidRPr="008A3174">
        <w:rPr>
          <w:i/>
          <w:iCs/>
          <w:color w:val="000000"/>
          <w:sz w:val="28"/>
          <w:szCs w:val="28"/>
          <w:vertAlign w:val="subscript"/>
        </w:rPr>
        <w:t>i</w:t>
      </w:r>
      <w:r w:rsidRPr="008A3174">
        <w:rPr>
          <w:iCs/>
          <w:color w:val="000000"/>
          <w:sz w:val="28"/>
          <w:szCs w:val="28"/>
        </w:rPr>
        <w:t xml:space="preserve"> (</w:t>
      </w:r>
      <w:r w:rsidRPr="008A3174">
        <w:rPr>
          <w:i/>
          <w:iCs/>
          <w:color w:val="000000"/>
          <w:sz w:val="28"/>
          <w:szCs w:val="28"/>
        </w:rPr>
        <w:t>короткую</w:t>
      </w:r>
      <w:r w:rsidRPr="008A3174">
        <w:rPr>
          <w:iCs/>
          <w:color w:val="000000"/>
          <w:sz w:val="28"/>
          <w:szCs w:val="28"/>
        </w:rPr>
        <w:t>).</w:t>
      </w:r>
    </w:p>
    <w:p w:rsidR="008A3174" w:rsidRPr="008A3174" w:rsidRDefault="008A3174" w:rsidP="008A3174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8A3174">
        <w:rPr>
          <w:color w:val="000000"/>
          <w:sz w:val="28"/>
          <w:szCs w:val="28"/>
        </w:rPr>
        <w:t xml:space="preserve">Предположим, что модель не зависит от последних </w:t>
      </w:r>
      <w:r w:rsidRPr="008A3174">
        <w:rPr>
          <w:i/>
          <w:color w:val="000000"/>
          <w:sz w:val="28"/>
          <w:szCs w:val="28"/>
          <w:lang w:val="en-US"/>
        </w:rPr>
        <w:t>q</w:t>
      </w:r>
      <w:r w:rsidRPr="008A3174">
        <w:rPr>
          <w:color w:val="000000"/>
          <w:sz w:val="28"/>
          <w:szCs w:val="28"/>
        </w:rPr>
        <w:t xml:space="preserve"> объясняющих переменных и их можно исключить из модели. Это соответствует гипотезе</w:t>
      </w:r>
    </w:p>
    <w:p w:rsidR="008A3174" w:rsidRPr="008A3174" w:rsidRDefault="008A3174" w:rsidP="008A3174">
      <w:pPr>
        <w:autoSpaceDE w:val="0"/>
        <w:autoSpaceDN w:val="0"/>
        <w:adjustRightInd w:val="0"/>
        <w:spacing w:before="120" w:after="120" w:line="360" w:lineRule="auto"/>
        <w:jc w:val="both"/>
        <w:rPr>
          <w:i/>
          <w:iCs/>
          <w:color w:val="000000"/>
          <w:sz w:val="28"/>
          <w:szCs w:val="28"/>
        </w:rPr>
      </w:pPr>
      <w:r w:rsidRPr="008A3174">
        <w:rPr>
          <w:i/>
          <w:iCs/>
          <w:color w:val="000000"/>
          <w:sz w:val="28"/>
          <w:szCs w:val="28"/>
        </w:rPr>
        <w:t>H</w:t>
      </w:r>
      <w:r w:rsidRPr="008A3174">
        <w:rPr>
          <w:iCs/>
          <w:color w:val="000000"/>
          <w:sz w:val="28"/>
          <w:szCs w:val="28"/>
          <w:vertAlign w:val="subscript"/>
        </w:rPr>
        <w:t>0</w:t>
      </w:r>
      <w:r w:rsidRPr="008A3174">
        <w:rPr>
          <w:color w:val="000000"/>
          <w:sz w:val="28"/>
          <w:szCs w:val="28"/>
        </w:rPr>
        <w:t>: β</w:t>
      </w:r>
      <w:r w:rsidRPr="008A3174">
        <w:rPr>
          <w:i/>
          <w:iCs/>
          <w:color w:val="000000"/>
          <w:sz w:val="28"/>
          <w:szCs w:val="28"/>
          <w:vertAlign w:val="subscript"/>
        </w:rPr>
        <w:t>k–</w:t>
      </w:r>
      <w:r w:rsidRPr="008A3174">
        <w:rPr>
          <w:i/>
          <w:iCs/>
          <w:color w:val="000000"/>
          <w:sz w:val="28"/>
          <w:szCs w:val="28"/>
          <w:vertAlign w:val="subscript"/>
          <w:lang w:val="en-US"/>
        </w:rPr>
        <w:t>q</w:t>
      </w:r>
      <w:r w:rsidRPr="008A3174">
        <w:rPr>
          <w:i/>
          <w:iCs/>
          <w:color w:val="000000"/>
          <w:sz w:val="28"/>
          <w:szCs w:val="28"/>
          <w:vertAlign w:val="subscript"/>
        </w:rPr>
        <w:t>+</w:t>
      </w:r>
      <w:r w:rsidRPr="008A3174">
        <w:rPr>
          <w:iCs/>
          <w:color w:val="000000"/>
          <w:sz w:val="28"/>
          <w:szCs w:val="28"/>
          <w:vertAlign w:val="subscript"/>
        </w:rPr>
        <w:t>1</w:t>
      </w:r>
      <w:r w:rsidRPr="008A3174">
        <w:rPr>
          <w:iCs/>
          <w:color w:val="000000"/>
          <w:sz w:val="28"/>
          <w:szCs w:val="28"/>
        </w:rPr>
        <w:t xml:space="preserve"> </w:t>
      </w:r>
      <w:r w:rsidRPr="008A3174">
        <w:rPr>
          <w:i/>
          <w:iCs/>
          <w:color w:val="000000"/>
          <w:sz w:val="28"/>
          <w:szCs w:val="28"/>
        </w:rPr>
        <w:t xml:space="preserve">= </w:t>
      </w:r>
      <w:r w:rsidRPr="008A3174">
        <w:rPr>
          <w:color w:val="000000"/>
          <w:sz w:val="28"/>
          <w:szCs w:val="28"/>
        </w:rPr>
        <w:t>β</w:t>
      </w:r>
      <w:r w:rsidRPr="008A3174">
        <w:rPr>
          <w:i/>
          <w:iCs/>
          <w:color w:val="000000"/>
          <w:sz w:val="28"/>
          <w:szCs w:val="28"/>
          <w:vertAlign w:val="subscript"/>
        </w:rPr>
        <w:t>k–</w:t>
      </w:r>
      <w:r w:rsidRPr="008A3174">
        <w:rPr>
          <w:i/>
          <w:iCs/>
          <w:color w:val="000000"/>
          <w:sz w:val="28"/>
          <w:szCs w:val="28"/>
          <w:vertAlign w:val="subscript"/>
          <w:lang w:val="en-US"/>
        </w:rPr>
        <w:t>q</w:t>
      </w:r>
      <w:r w:rsidRPr="008A3174">
        <w:rPr>
          <w:i/>
          <w:iCs/>
          <w:color w:val="000000"/>
          <w:sz w:val="28"/>
          <w:szCs w:val="28"/>
          <w:vertAlign w:val="subscript"/>
        </w:rPr>
        <w:t>+</w:t>
      </w:r>
      <w:r w:rsidRPr="008A3174">
        <w:rPr>
          <w:iCs/>
          <w:color w:val="000000"/>
          <w:sz w:val="28"/>
          <w:szCs w:val="28"/>
          <w:vertAlign w:val="subscript"/>
        </w:rPr>
        <w:t>2</w:t>
      </w:r>
      <w:r w:rsidRPr="008A3174">
        <w:rPr>
          <w:color w:val="000000"/>
          <w:sz w:val="28"/>
          <w:szCs w:val="28"/>
        </w:rPr>
        <w:t xml:space="preserve"> = … = β</w:t>
      </w:r>
      <w:r w:rsidRPr="008A3174">
        <w:rPr>
          <w:i/>
          <w:iCs/>
          <w:color w:val="000000"/>
          <w:sz w:val="28"/>
          <w:szCs w:val="28"/>
          <w:vertAlign w:val="subscript"/>
        </w:rPr>
        <w:t>k</w:t>
      </w:r>
      <w:r w:rsidRPr="008A3174">
        <w:rPr>
          <w:i/>
          <w:iCs/>
          <w:color w:val="000000"/>
          <w:sz w:val="28"/>
          <w:szCs w:val="28"/>
        </w:rPr>
        <w:t xml:space="preserve"> =</w:t>
      </w:r>
      <w:r w:rsidRPr="008A3174">
        <w:rPr>
          <w:iCs/>
          <w:color w:val="000000"/>
          <w:sz w:val="28"/>
          <w:szCs w:val="28"/>
        </w:rPr>
        <w:t xml:space="preserve"> 0,</w:t>
      </w:r>
    </w:p>
    <w:p w:rsidR="008A3174" w:rsidRPr="008A3174" w:rsidRDefault="008A3174" w:rsidP="008A3174">
      <w:pPr>
        <w:autoSpaceDE w:val="0"/>
        <w:autoSpaceDN w:val="0"/>
        <w:adjustRightInd w:val="0"/>
        <w:spacing w:line="360" w:lineRule="auto"/>
        <w:jc w:val="both"/>
        <w:rPr>
          <w:iCs/>
          <w:color w:val="000000"/>
          <w:sz w:val="28"/>
          <w:szCs w:val="28"/>
        </w:rPr>
      </w:pPr>
      <w:r w:rsidRPr="008A3174">
        <w:rPr>
          <w:iCs/>
          <w:color w:val="000000"/>
          <w:sz w:val="28"/>
          <w:szCs w:val="28"/>
        </w:rPr>
        <w:t xml:space="preserve">то есть последние </w:t>
      </w:r>
      <w:r w:rsidRPr="008A3174">
        <w:rPr>
          <w:i/>
          <w:color w:val="000000"/>
          <w:sz w:val="28"/>
          <w:szCs w:val="28"/>
          <w:lang w:val="en-US"/>
        </w:rPr>
        <w:t>q</w:t>
      </w:r>
      <w:r w:rsidRPr="008A3174">
        <w:rPr>
          <w:color w:val="000000"/>
          <w:sz w:val="28"/>
          <w:szCs w:val="28"/>
        </w:rPr>
        <w:t xml:space="preserve"> коэффициентов β</w:t>
      </w:r>
      <w:r w:rsidRPr="008A3174">
        <w:rPr>
          <w:i/>
          <w:color w:val="000000"/>
          <w:sz w:val="28"/>
          <w:szCs w:val="28"/>
          <w:vertAlign w:val="subscript"/>
          <w:lang w:val="en-US"/>
        </w:rPr>
        <w:t>i</w:t>
      </w:r>
      <w:r w:rsidRPr="008A3174">
        <w:rPr>
          <w:color w:val="000000"/>
          <w:sz w:val="28"/>
          <w:szCs w:val="28"/>
        </w:rPr>
        <w:t xml:space="preserve"> равны нулю.</w:t>
      </w:r>
    </w:p>
    <w:p w:rsidR="008A3174" w:rsidRPr="008A3174" w:rsidRDefault="008A3174" w:rsidP="008A3174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8A3174">
        <w:rPr>
          <w:iCs/>
          <w:color w:val="000000"/>
          <w:sz w:val="28"/>
          <w:szCs w:val="28"/>
        </w:rPr>
        <w:t>Алгоритм проверки следующий:</w:t>
      </w:r>
    </w:p>
    <w:p w:rsidR="008A3174" w:rsidRPr="008A3174" w:rsidRDefault="008A3174" w:rsidP="008A3174">
      <w:pPr>
        <w:pStyle w:val="ad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A3174">
        <w:rPr>
          <w:rFonts w:ascii="Times New Roman" w:hAnsi="Times New Roman"/>
          <w:color w:val="000000"/>
          <w:sz w:val="28"/>
          <w:szCs w:val="28"/>
        </w:rPr>
        <w:t xml:space="preserve">1. Построим по МНК «длинную» регрессию по всем факторам </w:t>
      </w:r>
      <w:r w:rsidRPr="008A3174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8A3174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8A3174">
        <w:rPr>
          <w:rFonts w:ascii="Times New Roman" w:hAnsi="Times New Roman"/>
          <w:color w:val="000000"/>
          <w:sz w:val="28"/>
          <w:szCs w:val="28"/>
        </w:rPr>
        <w:t xml:space="preserve">, …, </w:t>
      </w:r>
      <w:r w:rsidRPr="008A3174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8A3174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k</w:t>
      </w:r>
      <w:r w:rsidRPr="008A31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3174">
        <w:rPr>
          <w:rFonts w:ascii="Times New Roman" w:hAnsi="Times New Roman"/>
          <w:sz w:val="28"/>
          <w:szCs w:val="28"/>
        </w:rPr>
        <w:t xml:space="preserve">и найдем для нее </w:t>
      </w:r>
      <w:r w:rsidRPr="008A3174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Pr="008A3174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r w:rsidRPr="008A3174">
        <w:rPr>
          <w:rFonts w:ascii="Times New Roman" w:hAnsi="Times New Roman"/>
          <w:color w:val="000000"/>
          <w:sz w:val="28"/>
          <w:szCs w:val="28"/>
          <w:vertAlign w:val="subscript"/>
        </w:rPr>
        <w:t>длин</w:t>
      </w:r>
      <w:r w:rsidRPr="008A3174">
        <w:rPr>
          <w:rFonts w:ascii="Times New Roman" w:hAnsi="Times New Roman"/>
          <w:color w:val="000000"/>
          <w:sz w:val="28"/>
          <w:szCs w:val="28"/>
        </w:rPr>
        <w:t>.</w:t>
      </w:r>
    </w:p>
    <w:p w:rsidR="008A3174" w:rsidRPr="008A3174" w:rsidRDefault="008A3174" w:rsidP="008A3174">
      <w:pPr>
        <w:pStyle w:val="ad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A3174">
        <w:rPr>
          <w:rFonts w:ascii="Times New Roman" w:hAnsi="Times New Roman"/>
          <w:color w:val="000000"/>
          <w:sz w:val="28"/>
          <w:szCs w:val="28"/>
        </w:rPr>
        <w:t>2. Построим по МНК «короткую» регрессию по первым (</w:t>
      </w:r>
      <w:r w:rsidRPr="008A3174">
        <w:rPr>
          <w:rFonts w:ascii="Times New Roman" w:hAnsi="Times New Roman"/>
          <w:i/>
          <w:color w:val="000000"/>
          <w:sz w:val="28"/>
          <w:szCs w:val="28"/>
          <w:lang w:val="en-US"/>
        </w:rPr>
        <w:t>k</w:t>
      </w:r>
      <w:r w:rsidRPr="008A3174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8A3174">
        <w:rPr>
          <w:rFonts w:ascii="Times New Roman" w:hAnsi="Times New Roman"/>
          <w:i/>
          <w:color w:val="000000"/>
          <w:sz w:val="28"/>
          <w:szCs w:val="28"/>
          <w:lang w:val="en-US"/>
        </w:rPr>
        <w:t>q</w:t>
      </w:r>
      <w:r w:rsidRPr="008A3174">
        <w:rPr>
          <w:rFonts w:ascii="Times New Roman" w:hAnsi="Times New Roman"/>
          <w:color w:val="000000"/>
          <w:sz w:val="28"/>
          <w:szCs w:val="28"/>
        </w:rPr>
        <w:t xml:space="preserve">) факторам </w:t>
      </w:r>
      <w:r w:rsidRPr="008A3174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8A3174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8A3174">
        <w:rPr>
          <w:rFonts w:ascii="Times New Roman" w:hAnsi="Times New Roman"/>
          <w:color w:val="000000"/>
          <w:sz w:val="28"/>
          <w:szCs w:val="28"/>
        </w:rPr>
        <w:t xml:space="preserve">, …, </w:t>
      </w:r>
      <w:r w:rsidRPr="008A3174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8A3174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k</w:t>
      </w:r>
      <w:r w:rsidRPr="008A3174">
        <w:rPr>
          <w:rFonts w:ascii="Times New Roman" w:hAnsi="Times New Roman"/>
          <w:color w:val="000000"/>
          <w:sz w:val="28"/>
          <w:szCs w:val="28"/>
          <w:vertAlign w:val="subscript"/>
        </w:rPr>
        <w:t>–</w:t>
      </w:r>
      <w:r w:rsidRPr="008A3174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q</w:t>
      </w:r>
      <w:r w:rsidRPr="008A317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8A3174">
        <w:rPr>
          <w:rFonts w:ascii="Times New Roman" w:hAnsi="Times New Roman"/>
          <w:sz w:val="28"/>
          <w:szCs w:val="28"/>
        </w:rPr>
        <w:t xml:space="preserve">и найдем для нее </w:t>
      </w:r>
      <w:r w:rsidRPr="008A3174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Pr="008A3174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r w:rsidRPr="008A3174">
        <w:rPr>
          <w:rFonts w:ascii="Times New Roman" w:hAnsi="Times New Roman"/>
          <w:color w:val="000000"/>
          <w:sz w:val="28"/>
          <w:szCs w:val="28"/>
          <w:vertAlign w:val="subscript"/>
        </w:rPr>
        <w:t>кор</w:t>
      </w:r>
      <w:r w:rsidRPr="008A3174">
        <w:rPr>
          <w:rFonts w:ascii="Times New Roman" w:hAnsi="Times New Roman"/>
          <w:color w:val="000000"/>
          <w:sz w:val="28"/>
          <w:szCs w:val="28"/>
        </w:rPr>
        <w:t>.</w:t>
      </w:r>
    </w:p>
    <w:p w:rsidR="00AE3AEA" w:rsidRPr="00AE3AEA" w:rsidRDefault="00AE3AEA" w:rsidP="008A3174">
      <w:pPr>
        <w:pStyle w:val="ad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3AEA" w:rsidRPr="008A3042" w:rsidRDefault="00AE3AEA" w:rsidP="008A3174">
      <w:pPr>
        <w:pStyle w:val="ad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3AEA" w:rsidRPr="008A3042" w:rsidRDefault="00AE3AEA" w:rsidP="008A3174">
      <w:pPr>
        <w:pStyle w:val="ad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3AEA" w:rsidRPr="008A3042" w:rsidRDefault="00AE3AEA" w:rsidP="008A3174">
      <w:pPr>
        <w:pStyle w:val="ad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A3042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15</w:t>
      </w:r>
    </w:p>
    <w:p w:rsidR="008A3174" w:rsidRPr="008A3174" w:rsidRDefault="008A3174" w:rsidP="008A3174">
      <w:pPr>
        <w:pStyle w:val="ad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A3174">
        <w:rPr>
          <w:rFonts w:ascii="Times New Roman" w:hAnsi="Times New Roman"/>
          <w:color w:val="000000"/>
          <w:sz w:val="28"/>
          <w:szCs w:val="28"/>
        </w:rPr>
        <w:lastRenderedPageBreak/>
        <w:t xml:space="preserve">3. Вычислим </w:t>
      </w:r>
      <w:r w:rsidRPr="008A3174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Pr="008A3174">
        <w:rPr>
          <w:rFonts w:ascii="Times New Roman" w:hAnsi="Times New Roman"/>
          <w:color w:val="000000"/>
          <w:sz w:val="28"/>
          <w:szCs w:val="28"/>
        </w:rPr>
        <w:t>-статистику:</w:t>
      </w:r>
    </w:p>
    <w:p w:rsidR="00C60359" w:rsidRPr="00C60359" w:rsidRDefault="00C60359" w:rsidP="008A3174">
      <w:pPr>
        <w:pStyle w:val="Default"/>
        <w:spacing w:before="120" w:after="120" w:line="360" w:lineRule="auto"/>
        <w:jc w:val="both"/>
        <w:rPr>
          <w:snapToGrid w:val="0"/>
          <w:sz w:val="28"/>
          <w:szCs w:val="28"/>
        </w:rPr>
      </w:pPr>
      <w:r>
        <w:rPr>
          <w:b/>
          <w:i/>
          <w:snapToGrid w:val="0"/>
          <w:sz w:val="28"/>
          <w:szCs w:val="28"/>
        </w:rPr>
        <w:t xml:space="preserve">  </w:t>
      </w:r>
      <w:r w:rsidR="00AE3AEA">
        <w:rPr>
          <w:b/>
          <w:i/>
          <w:snapToGrid w:val="0"/>
          <w:sz w:val="28"/>
          <w:szCs w:val="28"/>
        </w:rPr>
        <w:t xml:space="preserve">                         </w:t>
      </w:r>
      <w:r>
        <w:rPr>
          <w:b/>
          <w:i/>
          <w:snapToGrid w:val="0"/>
          <w:sz w:val="28"/>
          <w:szCs w:val="28"/>
        </w:rPr>
        <w:t xml:space="preserve"> </w:t>
      </w:r>
      <w:r w:rsidR="008A3174" w:rsidRPr="008A3174">
        <w:rPr>
          <w:b/>
          <w:i/>
          <w:snapToGrid w:val="0"/>
          <w:position w:val="-30"/>
          <w:sz w:val="28"/>
          <w:szCs w:val="28"/>
        </w:rPr>
        <w:object w:dxaOrig="3096" w:dyaOrig="852">
          <v:shape id="_x0000_i1031" type="#_x0000_t75" style="width:154.8pt;height:42.6pt" o:ole="" fillcolor="window">
            <v:imagedata r:id="rId27" o:title=""/>
          </v:shape>
          <o:OLEObject Type="Embed" ProgID="Equation.DSMT4" ShapeID="_x0000_i1031" DrawAspect="Content" ObjectID="_1431818217" r:id="rId28"/>
        </w:object>
      </w:r>
      <w:r>
        <w:rPr>
          <w:b/>
          <w:i/>
          <w:snapToGrid w:val="0"/>
          <w:sz w:val="28"/>
          <w:szCs w:val="28"/>
        </w:rPr>
        <w:t xml:space="preserve">                          </w:t>
      </w:r>
    </w:p>
    <w:p w:rsidR="008A3174" w:rsidRPr="002F54E8" w:rsidRDefault="008A3174" w:rsidP="002F54E8">
      <w:pPr>
        <w:pStyle w:val="ad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54E8">
        <w:rPr>
          <w:rFonts w:ascii="Times New Roman" w:hAnsi="Times New Roman"/>
          <w:color w:val="000000"/>
          <w:sz w:val="28"/>
          <w:szCs w:val="28"/>
        </w:rPr>
        <w:t xml:space="preserve">4. Если </w:t>
      </w:r>
      <w:r w:rsidRPr="002F54E8">
        <w:rPr>
          <w:rFonts w:ascii="Times New Roman" w:hAnsi="Times New Roman"/>
          <w:i/>
          <w:color w:val="000000"/>
          <w:sz w:val="28"/>
          <w:szCs w:val="28"/>
        </w:rPr>
        <w:t>F</w:t>
      </w:r>
      <w:r w:rsidRPr="002F54E8">
        <w:rPr>
          <w:rFonts w:ascii="Times New Roman" w:hAnsi="Times New Roman"/>
          <w:color w:val="000000"/>
          <w:sz w:val="28"/>
          <w:szCs w:val="28"/>
          <w:vertAlign w:val="subscript"/>
        </w:rPr>
        <w:t>набл</w:t>
      </w:r>
      <w:r w:rsidRPr="002F54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54E8">
        <w:rPr>
          <w:rFonts w:ascii="Times New Roman" w:hAnsi="Times New Roman"/>
          <w:i/>
          <w:color w:val="000000"/>
          <w:sz w:val="28"/>
          <w:szCs w:val="28"/>
        </w:rPr>
        <w:t>&gt; F</w:t>
      </w:r>
      <w:r w:rsidRPr="002F54E8">
        <w:rPr>
          <w:rFonts w:ascii="Times New Roman" w:hAnsi="Times New Roman"/>
          <w:color w:val="000000"/>
          <w:sz w:val="28"/>
          <w:szCs w:val="28"/>
          <w:vertAlign w:val="subscript"/>
        </w:rPr>
        <w:t>табл</w:t>
      </w:r>
      <w:r w:rsidRPr="002F54E8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F54E8">
        <w:rPr>
          <w:rFonts w:ascii="Times New Roman" w:hAnsi="Times New Roman"/>
          <w:color w:val="000000"/>
          <w:sz w:val="28"/>
          <w:szCs w:val="28"/>
        </w:rPr>
        <w:t>(α, ν</w:t>
      </w:r>
      <w:r w:rsidRPr="002F54E8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2F54E8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Pr="002F54E8">
        <w:rPr>
          <w:rFonts w:ascii="Times New Roman" w:hAnsi="Times New Roman"/>
          <w:i/>
          <w:color w:val="000000"/>
          <w:sz w:val="28"/>
          <w:szCs w:val="28"/>
        </w:rPr>
        <w:t>q</w:t>
      </w:r>
      <w:r w:rsidRPr="002F54E8">
        <w:rPr>
          <w:rFonts w:ascii="Times New Roman" w:hAnsi="Times New Roman"/>
          <w:color w:val="000000"/>
          <w:sz w:val="28"/>
          <w:szCs w:val="28"/>
        </w:rPr>
        <w:t>, ν</w:t>
      </w:r>
      <w:r w:rsidRPr="002F54E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2F54E8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Pr="002F54E8">
        <w:rPr>
          <w:rFonts w:ascii="Times New Roman" w:hAnsi="Times New Roman"/>
          <w:i/>
          <w:color w:val="000000"/>
          <w:sz w:val="28"/>
          <w:szCs w:val="28"/>
        </w:rPr>
        <w:t>n</w:t>
      </w:r>
      <w:r w:rsidRPr="002F54E8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2F54E8">
        <w:rPr>
          <w:rFonts w:ascii="Times New Roman" w:hAnsi="Times New Roman"/>
          <w:i/>
          <w:color w:val="000000"/>
          <w:sz w:val="28"/>
          <w:szCs w:val="28"/>
        </w:rPr>
        <w:t>k</w:t>
      </w:r>
      <w:r w:rsidRPr="002F54E8">
        <w:rPr>
          <w:rFonts w:ascii="Times New Roman" w:hAnsi="Times New Roman"/>
          <w:color w:val="000000"/>
          <w:sz w:val="28"/>
          <w:szCs w:val="28"/>
        </w:rPr>
        <w:t xml:space="preserve"> – 1), то гипотеза отвергается (выбираем «длинную» регрессию), в противном случае –  «короткую» регрессию.</w:t>
      </w:r>
    </w:p>
    <w:p w:rsidR="00E54CF5" w:rsidRPr="002F54E8" w:rsidRDefault="00E54CF5" w:rsidP="002F54E8">
      <w:pPr>
        <w:pStyle w:val="ae"/>
        <w:spacing w:line="360" w:lineRule="auto"/>
        <w:ind w:firstLine="709"/>
        <w:jc w:val="both"/>
        <w:rPr>
          <w:rFonts w:ascii="Times New Roman" w:hAnsi="Times New Roman"/>
          <w:b w:val="0"/>
          <w:i/>
          <w:sz w:val="28"/>
          <w:szCs w:val="28"/>
          <w:lang w:val="ru-RU"/>
        </w:rPr>
      </w:pPr>
      <w:r w:rsidRPr="002F54E8">
        <w:rPr>
          <w:rFonts w:ascii="Times New Roman" w:hAnsi="Times New Roman"/>
          <w:b w:val="0"/>
          <w:sz w:val="28"/>
          <w:szCs w:val="28"/>
        </w:rPr>
        <w:t>На основании данных примера сравни</w: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>м</w:t>
      </w:r>
      <w:r w:rsidRPr="002F54E8">
        <w:rPr>
          <w:rFonts w:ascii="Times New Roman" w:hAnsi="Times New Roman"/>
          <w:b w:val="0"/>
          <w:sz w:val="28"/>
          <w:szCs w:val="28"/>
        </w:rPr>
        <w:t xml:space="preserve"> две модели</w: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 xml:space="preserve"> –</w:t>
      </w:r>
      <w:r w:rsidRPr="002F54E8">
        <w:rPr>
          <w:rFonts w:ascii="Times New Roman" w:hAnsi="Times New Roman"/>
          <w:b w:val="0"/>
          <w:sz w:val="28"/>
          <w:szCs w:val="28"/>
        </w:rPr>
        <w:t xml:space="preserve"> </w:t>
      </w:r>
      <w:r w:rsidRPr="009561AC">
        <w:rPr>
          <w:rFonts w:ascii="Times New Roman" w:hAnsi="Times New Roman"/>
          <w:b w:val="0"/>
          <w:i/>
          <w:sz w:val="28"/>
          <w:szCs w:val="28"/>
        </w:rPr>
        <w:t>«длинную»</w:t>
      </w:r>
      <w:r w:rsidRPr="002F54E8">
        <w:rPr>
          <w:rFonts w:ascii="Times New Roman" w:hAnsi="Times New Roman"/>
          <w:b w:val="0"/>
          <w:sz w:val="28"/>
          <w:szCs w:val="28"/>
        </w:rPr>
        <w:t xml:space="preserve"> </w: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 xml:space="preserve">(с факторами </w:t>
      </w:r>
      <w:r w:rsidRPr="002F54E8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F54E8">
        <w:rPr>
          <w:rFonts w:ascii="Times New Roman" w:hAnsi="Times New Roman"/>
          <w:b w:val="0"/>
          <w:sz w:val="28"/>
          <w:szCs w:val="28"/>
          <w:vertAlign w:val="subscript"/>
          <w:lang w:val="ru-RU"/>
        </w:rPr>
        <w:t>4</w: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Pr="002F54E8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F54E8">
        <w:rPr>
          <w:rFonts w:ascii="Times New Roman" w:hAnsi="Times New Roman"/>
          <w:b w:val="0"/>
          <w:sz w:val="28"/>
          <w:szCs w:val="28"/>
          <w:vertAlign w:val="subscript"/>
          <w:lang w:val="ru-RU"/>
        </w:rPr>
        <w:t>5</w: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Pr="002F54E8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F54E8">
        <w:rPr>
          <w:rFonts w:ascii="Times New Roman" w:hAnsi="Times New Roman"/>
          <w:b w:val="0"/>
          <w:sz w:val="28"/>
          <w:szCs w:val="28"/>
          <w:vertAlign w:val="subscript"/>
          <w:lang w:val="ru-RU"/>
        </w:rPr>
        <w:t>6</w: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>) и</w:t>
      </w:r>
      <w:r w:rsidRPr="002F54E8">
        <w:rPr>
          <w:rFonts w:ascii="Times New Roman" w:hAnsi="Times New Roman"/>
          <w:b w:val="0"/>
          <w:sz w:val="28"/>
          <w:szCs w:val="28"/>
        </w:rPr>
        <w:t xml:space="preserve"> </w:t>
      </w:r>
      <w:r w:rsidRPr="009561AC">
        <w:rPr>
          <w:rFonts w:ascii="Times New Roman" w:hAnsi="Times New Roman"/>
          <w:b w:val="0"/>
          <w:i/>
          <w:sz w:val="28"/>
          <w:szCs w:val="28"/>
        </w:rPr>
        <w:t>«короткую»</w: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 xml:space="preserve"> (с факторами </w:t>
      </w:r>
      <w:r w:rsidRPr="002F54E8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F54E8">
        <w:rPr>
          <w:rFonts w:ascii="Times New Roman" w:hAnsi="Times New Roman"/>
          <w:b w:val="0"/>
          <w:sz w:val="28"/>
          <w:szCs w:val="28"/>
          <w:vertAlign w:val="subscript"/>
          <w:lang w:val="ru-RU"/>
        </w:rPr>
        <w:t>5</w: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Pr="002F54E8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F54E8">
        <w:rPr>
          <w:rFonts w:ascii="Times New Roman" w:hAnsi="Times New Roman"/>
          <w:b w:val="0"/>
          <w:sz w:val="28"/>
          <w:szCs w:val="28"/>
          <w:vertAlign w:val="subscript"/>
          <w:lang w:val="ru-RU"/>
        </w:rPr>
        <w:t>6</w: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>)</w:t>
      </w:r>
      <w:r w:rsidRPr="002F54E8">
        <w:rPr>
          <w:rFonts w:ascii="Times New Roman" w:hAnsi="Times New Roman"/>
          <w:b w:val="0"/>
          <w:sz w:val="28"/>
          <w:szCs w:val="28"/>
          <w:lang w:val="en-US"/>
        </w:rPr>
        <w:fldChar w:fldCharType="begin"/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instrText xml:space="preserve"> </w:instrText>
      </w:r>
      <w:r w:rsidRPr="002F54E8">
        <w:rPr>
          <w:rFonts w:ascii="Times New Roman" w:hAnsi="Times New Roman"/>
          <w:b w:val="0"/>
          <w:sz w:val="28"/>
          <w:szCs w:val="28"/>
          <w:lang w:val="en-US"/>
        </w:rPr>
        <w:instrText>QUOTE</w:instrTex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instrText xml:space="preserve"> </w:instrText>
      </w:r>
      <w:r w:rsidR="009D170E">
        <w:rPr>
          <w:rFonts w:ascii="Times New Roman" w:hAnsi="Times New Roman"/>
          <w:position w:val="-8"/>
          <w:sz w:val="28"/>
          <w:szCs w:val="28"/>
        </w:rPr>
        <w:pict>
          <v:shape id="_x0000_i1032" type="#_x0000_t75" style="width:81.6pt;height:16.8pt" equationxml="&lt;">
            <v:imagedata r:id="rId29" o:title="" chromakey="white"/>
          </v:shape>
        </w:pict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instrText xml:space="preserve"> </w:instrText>
      </w:r>
      <w:r w:rsidRPr="002F54E8">
        <w:rPr>
          <w:rFonts w:ascii="Times New Roman" w:hAnsi="Times New Roman"/>
          <w:b w:val="0"/>
          <w:sz w:val="28"/>
          <w:szCs w:val="28"/>
          <w:lang w:val="en-US"/>
        </w:rPr>
        <w:fldChar w:fldCharType="end"/>
      </w:r>
      <w:r w:rsidRPr="002F54E8">
        <w:rPr>
          <w:rFonts w:ascii="Times New Roman" w:hAnsi="Times New Roman"/>
          <w:b w:val="0"/>
          <w:sz w:val="28"/>
          <w:szCs w:val="28"/>
          <w:lang w:val="ru-RU"/>
        </w:rPr>
        <w:t>.</w:t>
      </w:r>
    </w:p>
    <w:p w:rsidR="008A3174" w:rsidRPr="00241BCA" w:rsidRDefault="00E54CF5" w:rsidP="00241BCA">
      <w:pPr>
        <w:pStyle w:val="ad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54E8">
        <w:rPr>
          <w:rFonts w:ascii="Times New Roman" w:hAnsi="Times New Roman"/>
          <w:color w:val="000000"/>
          <w:sz w:val="28"/>
          <w:szCs w:val="28"/>
        </w:rPr>
        <w:t xml:space="preserve">1. Построим </w:t>
      </w:r>
      <w:r w:rsidRPr="009561AC">
        <w:rPr>
          <w:rFonts w:ascii="Times New Roman" w:hAnsi="Times New Roman"/>
          <w:i/>
          <w:color w:val="000000"/>
          <w:sz w:val="28"/>
          <w:szCs w:val="28"/>
        </w:rPr>
        <w:t>«длинную»</w:t>
      </w:r>
      <w:r w:rsidRPr="002F54E8">
        <w:rPr>
          <w:rFonts w:ascii="Times New Roman" w:hAnsi="Times New Roman"/>
          <w:color w:val="000000"/>
          <w:sz w:val="28"/>
          <w:szCs w:val="28"/>
        </w:rPr>
        <w:t xml:space="preserve"> регрессию по всем факторам </w:t>
      </w:r>
      <w:r w:rsidRPr="002F54E8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F54E8">
        <w:rPr>
          <w:rFonts w:ascii="Times New Roman" w:hAnsi="Times New Roman"/>
          <w:sz w:val="28"/>
          <w:szCs w:val="28"/>
          <w:vertAlign w:val="subscript"/>
        </w:rPr>
        <w:t>4</w:t>
      </w:r>
      <w:r w:rsidRPr="002F54E8">
        <w:rPr>
          <w:rFonts w:ascii="Times New Roman" w:hAnsi="Times New Roman"/>
          <w:sz w:val="28"/>
          <w:szCs w:val="28"/>
        </w:rPr>
        <w:t xml:space="preserve">, </w:t>
      </w:r>
      <w:r w:rsidRPr="002F54E8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F54E8">
        <w:rPr>
          <w:rFonts w:ascii="Times New Roman" w:hAnsi="Times New Roman"/>
          <w:sz w:val="28"/>
          <w:szCs w:val="28"/>
          <w:vertAlign w:val="subscript"/>
        </w:rPr>
        <w:t>5</w:t>
      </w:r>
      <w:r w:rsidRPr="002F54E8">
        <w:rPr>
          <w:rFonts w:ascii="Times New Roman" w:hAnsi="Times New Roman"/>
          <w:sz w:val="28"/>
          <w:szCs w:val="28"/>
        </w:rPr>
        <w:t xml:space="preserve">, </w:t>
      </w:r>
      <w:r w:rsidRPr="002F54E8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F54E8">
        <w:rPr>
          <w:rFonts w:ascii="Times New Roman" w:hAnsi="Times New Roman"/>
          <w:sz w:val="28"/>
          <w:szCs w:val="28"/>
          <w:vertAlign w:val="subscript"/>
        </w:rPr>
        <w:t>6</w:t>
      </w:r>
      <w:r w:rsidRPr="002F54E8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Pr="002F54E8">
        <w:rPr>
          <w:rFonts w:ascii="Times New Roman" w:hAnsi="Times New Roman"/>
          <w:sz w:val="28"/>
          <w:szCs w:val="28"/>
        </w:rPr>
        <w:t xml:space="preserve">и найдем для нее </w:t>
      </w:r>
      <w:r w:rsidRPr="002F54E8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Pr="002F54E8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r w:rsidRPr="002F54E8">
        <w:rPr>
          <w:rFonts w:ascii="Times New Roman" w:hAnsi="Times New Roman"/>
          <w:color w:val="000000"/>
          <w:sz w:val="28"/>
          <w:szCs w:val="28"/>
          <w:vertAlign w:val="subscript"/>
        </w:rPr>
        <w:t>длин</w:t>
      </w:r>
      <w:r w:rsidRPr="002F54E8">
        <w:rPr>
          <w:rFonts w:ascii="Times New Roman" w:hAnsi="Times New Roman"/>
          <w:color w:val="000000"/>
          <w:sz w:val="28"/>
          <w:szCs w:val="28"/>
        </w:rPr>
        <w:t>.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417"/>
        <w:gridCol w:w="327"/>
        <w:gridCol w:w="113"/>
        <w:gridCol w:w="1259"/>
        <w:gridCol w:w="569"/>
        <w:gridCol w:w="468"/>
        <w:gridCol w:w="1116"/>
        <w:gridCol w:w="33"/>
        <w:gridCol w:w="1396"/>
        <w:gridCol w:w="156"/>
        <w:gridCol w:w="1092"/>
        <w:gridCol w:w="1165"/>
        <w:gridCol w:w="1054"/>
      </w:tblGrid>
      <w:tr w:rsidR="00241BCA" w:rsidTr="00241BCA">
        <w:trPr>
          <w:gridAfter w:val="4"/>
          <w:wAfter w:w="3467" w:type="dxa"/>
          <w:trHeight w:val="300"/>
        </w:trPr>
        <w:tc>
          <w:tcPr>
            <w:tcW w:w="3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F02CCF" w:rsidRDefault="00241BCA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F02CCF">
              <w:rPr>
                <w:rFonts w:ascii="Calibri" w:hAnsi="Calibri"/>
                <w:color w:val="000000"/>
                <w:sz w:val="28"/>
                <w:szCs w:val="28"/>
              </w:rPr>
              <w:t>Дисперсионный анализ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41BCA" w:rsidTr="00241BCA">
        <w:trPr>
          <w:gridAfter w:val="4"/>
          <w:wAfter w:w="3467" w:type="dxa"/>
          <w:trHeight w:val="288"/>
        </w:trPr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SS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114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Значимость F</w:t>
            </w:r>
          </w:p>
        </w:tc>
      </w:tr>
      <w:tr w:rsidR="00241BCA" w:rsidTr="00241BCA">
        <w:trPr>
          <w:gridAfter w:val="4"/>
          <w:wAfter w:w="3467" w:type="dxa"/>
          <w:trHeight w:val="288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3,61E+14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1,2E+14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211,2546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6,682E-27</w:t>
            </w:r>
          </w:p>
        </w:tc>
      </w:tr>
      <w:tr w:rsidR="00241BCA" w:rsidTr="00241BCA">
        <w:trPr>
          <w:gridAfter w:val="4"/>
          <w:wAfter w:w="3467" w:type="dxa"/>
          <w:trHeight w:val="288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  <w:t>2,62E+13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5,7E+11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41BCA" w:rsidTr="00241BCA">
        <w:trPr>
          <w:gridAfter w:val="4"/>
          <w:wAfter w:w="3467" w:type="dxa"/>
          <w:trHeight w:val="300"/>
        </w:trPr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3,88E+14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41BCA" w:rsidRPr="00241BCA" w:rsidTr="00241BCA">
        <w:trPr>
          <w:trHeight w:val="360"/>
        </w:trPr>
        <w:tc>
          <w:tcPr>
            <w:tcW w:w="17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 w:rsidP="00241BCA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15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5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P-Значение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Нижние 95%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Верхние 95%</w:t>
            </w:r>
          </w:p>
        </w:tc>
      </w:tr>
      <w:tr w:rsidR="00241BCA" w:rsidRPr="00241BCA" w:rsidTr="00241BCA">
        <w:trPr>
          <w:trHeight w:val="360"/>
        </w:trPr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Y-пересечение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-135097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113980,1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-1,185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0,242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-364526,7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94333,49</w:t>
            </w:r>
          </w:p>
        </w:tc>
      </w:tr>
      <w:tr w:rsidR="00241BCA" w:rsidRPr="00241BCA" w:rsidTr="00241BCA">
        <w:trPr>
          <w:trHeight w:val="360"/>
        </w:trPr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X4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0,2389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0,024067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9,9275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5,13E-13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0,1904832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0,287373</w:t>
            </w:r>
          </w:p>
        </w:tc>
      </w:tr>
      <w:tr w:rsidR="00241BCA" w:rsidRPr="00241BCA" w:rsidTr="00241BCA">
        <w:trPr>
          <w:trHeight w:val="360"/>
        </w:trPr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X5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0,0811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0,022496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3,605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0,000765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0,0358152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0,126379</w:t>
            </w:r>
          </w:p>
        </w:tc>
      </w:tr>
      <w:tr w:rsidR="00241BCA" w:rsidRPr="00241BCA" w:rsidTr="00241BCA">
        <w:trPr>
          <w:trHeight w:val="372"/>
        </w:trPr>
        <w:tc>
          <w:tcPr>
            <w:tcW w:w="17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X6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2,8911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0,624622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4,6286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3,02E-05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1,6338121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241BCA" w:rsidRDefault="00241BCA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41BC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4,148409</w:t>
            </w:r>
          </w:p>
        </w:tc>
      </w:tr>
    </w:tbl>
    <w:p w:rsidR="00241BCA" w:rsidRDefault="00E9566E" w:rsidP="00241BCA">
      <w:pPr>
        <w:pStyle w:val="ad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2.</w:t>
      </w:r>
      <w:r w:rsidR="00241BCA">
        <w:rPr>
          <w:rFonts w:ascii="Times New Roman" w:hAnsi="Times New Roman"/>
          <w:color w:val="000000"/>
          <w:sz w:val="28"/>
          <w:szCs w:val="28"/>
        </w:rPr>
        <w:t xml:space="preserve">Построим </w:t>
      </w:r>
      <w:r w:rsidR="00241BCA" w:rsidRPr="009561AC">
        <w:rPr>
          <w:rFonts w:ascii="Times New Roman" w:hAnsi="Times New Roman"/>
          <w:i/>
          <w:color w:val="000000"/>
          <w:sz w:val="28"/>
          <w:szCs w:val="28"/>
        </w:rPr>
        <w:t>«короткую»</w:t>
      </w:r>
      <w:r w:rsidR="00241BCA">
        <w:rPr>
          <w:rFonts w:ascii="Times New Roman" w:hAnsi="Times New Roman"/>
          <w:color w:val="000000"/>
          <w:sz w:val="28"/>
          <w:szCs w:val="28"/>
        </w:rPr>
        <w:t xml:space="preserve"> регрессию по факторам </w:t>
      </w:r>
      <w:r w:rsidR="00241BCA">
        <w:rPr>
          <w:rFonts w:ascii="Times New Roman" w:hAnsi="Times New Roman"/>
          <w:b/>
          <w:i/>
          <w:sz w:val="28"/>
          <w:szCs w:val="28"/>
          <w:lang w:val="en-US"/>
        </w:rPr>
        <w:t>X</w:t>
      </w:r>
      <w:r w:rsidR="00FF5339" w:rsidRPr="00FF5339">
        <w:rPr>
          <w:rFonts w:ascii="Times New Roman" w:hAnsi="Times New Roman"/>
          <w:b/>
          <w:sz w:val="28"/>
          <w:szCs w:val="28"/>
          <w:vertAlign w:val="subscript"/>
        </w:rPr>
        <w:t>5</w:t>
      </w:r>
      <w:r w:rsidR="00241BCA">
        <w:rPr>
          <w:rFonts w:ascii="Times New Roman" w:hAnsi="Times New Roman"/>
          <w:b/>
          <w:sz w:val="28"/>
          <w:szCs w:val="28"/>
        </w:rPr>
        <w:t xml:space="preserve">, </w:t>
      </w:r>
      <w:r w:rsidR="00241BCA">
        <w:rPr>
          <w:rFonts w:ascii="Times New Roman" w:hAnsi="Times New Roman"/>
          <w:b/>
          <w:i/>
          <w:sz w:val="28"/>
          <w:szCs w:val="28"/>
          <w:lang w:val="en-US"/>
        </w:rPr>
        <w:t>X</w:t>
      </w:r>
      <w:r w:rsidR="00FF5339" w:rsidRPr="00FF5339">
        <w:rPr>
          <w:rFonts w:ascii="Times New Roman" w:hAnsi="Times New Roman"/>
          <w:b/>
          <w:sz w:val="28"/>
          <w:szCs w:val="28"/>
          <w:vertAlign w:val="subscript"/>
        </w:rPr>
        <w:t>6</w:t>
      </w:r>
      <w:r w:rsidR="00241BCA">
        <w:rPr>
          <w:rFonts w:ascii="Times New Roman" w:hAnsi="Times New Roman"/>
          <w:b/>
          <w:sz w:val="28"/>
          <w:szCs w:val="28"/>
        </w:rPr>
        <w:t>,</w:t>
      </w:r>
      <w:r w:rsidR="00241BCA">
        <w:rPr>
          <w:rFonts w:ascii="Times New Roman" w:hAnsi="Times New Roman"/>
          <w:sz w:val="28"/>
          <w:szCs w:val="28"/>
        </w:rPr>
        <w:t xml:space="preserve"> и найдем для нее </w:t>
      </w:r>
      <w:r w:rsidR="00241BCA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="00241BCA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r w:rsidR="00241BCA">
        <w:rPr>
          <w:rFonts w:ascii="Times New Roman" w:hAnsi="Times New Roman"/>
          <w:color w:val="000000"/>
          <w:sz w:val="28"/>
          <w:szCs w:val="28"/>
          <w:vertAlign w:val="subscript"/>
        </w:rPr>
        <w:t>кор</w:t>
      </w:r>
      <w:r w:rsidR="00241BCA">
        <w:rPr>
          <w:rFonts w:ascii="Times New Roman" w:hAnsi="Times New Roman"/>
          <w:color w:val="000000"/>
          <w:sz w:val="28"/>
          <w:szCs w:val="28"/>
        </w:rPr>
        <w:t>.</w:t>
      </w:r>
    </w:p>
    <w:tbl>
      <w:tblPr>
        <w:tblW w:w="9765" w:type="dxa"/>
        <w:tblInd w:w="108" w:type="dxa"/>
        <w:tblLook w:val="04A0" w:firstRow="1" w:lastRow="0" w:firstColumn="1" w:lastColumn="0" w:noHBand="0" w:noVBand="1"/>
      </w:tblPr>
      <w:tblGrid>
        <w:gridCol w:w="1448"/>
        <w:gridCol w:w="251"/>
        <w:gridCol w:w="592"/>
        <w:gridCol w:w="948"/>
        <w:gridCol w:w="678"/>
        <w:gridCol w:w="906"/>
        <w:gridCol w:w="501"/>
        <w:gridCol w:w="1000"/>
        <w:gridCol w:w="437"/>
        <w:gridCol w:w="655"/>
        <w:gridCol w:w="1054"/>
        <w:gridCol w:w="71"/>
        <w:gridCol w:w="983"/>
        <w:gridCol w:w="1054"/>
      </w:tblGrid>
      <w:tr w:rsidR="00241BCA" w:rsidTr="006F0E90">
        <w:trPr>
          <w:gridAfter w:val="2"/>
          <w:wAfter w:w="1902" w:type="dxa"/>
          <w:trHeight w:val="324"/>
        </w:trPr>
        <w:tc>
          <w:tcPr>
            <w:tcW w:w="3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F02CCF" w:rsidRDefault="00241BCA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F02CCF">
              <w:rPr>
                <w:rFonts w:ascii="Calibri" w:hAnsi="Calibri"/>
                <w:color w:val="000000"/>
                <w:sz w:val="28"/>
                <w:szCs w:val="28"/>
              </w:rPr>
              <w:t>Дисперсионный анализ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F0E90" w:rsidTr="006F0E90">
        <w:trPr>
          <w:gridAfter w:val="2"/>
          <w:wAfter w:w="1901" w:type="dxa"/>
          <w:trHeight w:val="311"/>
        </w:trPr>
        <w:tc>
          <w:tcPr>
            <w:tcW w:w="15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5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F17BFC" w:rsidRDefault="00241BCA">
            <w:pPr>
              <w:jc w:val="center"/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F17BFC"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  <w:highlight w:val="lightGray"/>
              </w:rPr>
              <w:t>SS</w:t>
            </w: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13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F</w:t>
            </w:r>
          </w:p>
        </w:tc>
        <w:tc>
          <w:tcPr>
            <w:tcW w:w="164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Значимость F</w:t>
            </w:r>
          </w:p>
        </w:tc>
      </w:tr>
      <w:tr w:rsidR="006F0E90" w:rsidTr="006F0E90">
        <w:trPr>
          <w:gridAfter w:val="2"/>
          <w:wAfter w:w="1901" w:type="dxa"/>
          <w:trHeight w:val="311"/>
        </w:trPr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F17BFC" w:rsidRDefault="00241BCA">
            <w:pPr>
              <w:jc w:val="right"/>
              <w:rPr>
                <w:rFonts w:ascii="Calibri" w:hAnsi="Calibri"/>
                <w:b/>
                <w:i/>
                <w:color w:val="000000"/>
                <w:sz w:val="22"/>
                <w:szCs w:val="22"/>
                <w:highlight w:val="lightGray"/>
              </w:rPr>
            </w:pPr>
            <w:r w:rsidRPr="00F17BFC">
              <w:rPr>
                <w:rFonts w:ascii="Calibri" w:hAnsi="Calibri"/>
                <w:b/>
                <w:i/>
                <w:color w:val="000000"/>
                <w:sz w:val="22"/>
                <w:szCs w:val="22"/>
                <w:highlight w:val="lightGray"/>
              </w:rPr>
              <w:t>3,05E+14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1,53E+14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87,00781</w:t>
            </w:r>
          </w:p>
        </w:tc>
        <w:tc>
          <w:tcPr>
            <w:tcW w:w="1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1,59E-16</w:t>
            </w:r>
          </w:p>
        </w:tc>
      </w:tr>
      <w:tr w:rsidR="006F0E90" w:rsidTr="006F0E90">
        <w:trPr>
          <w:gridAfter w:val="2"/>
          <w:wAfter w:w="1901" w:type="dxa"/>
          <w:trHeight w:val="311"/>
        </w:trPr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F17BFC" w:rsidRDefault="00241BCA">
            <w:pPr>
              <w:jc w:val="right"/>
              <w:rPr>
                <w:rFonts w:ascii="Calibri" w:hAnsi="Calibri"/>
                <w:b/>
                <w:i/>
                <w:color w:val="000000"/>
                <w:sz w:val="22"/>
                <w:szCs w:val="22"/>
                <w:highlight w:val="lightGray"/>
              </w:rPr>
            </w:pPr>
            <w:r w:rsidRPr="00F17BFC">
              <w:rPr>
                <w:rFonts w:ascii="Calibri" w:hAnsi="Calibri"/>
                <w:b/>
                <w:i/>
                <w:color w:val="000000"/>
                <w:sz w:val="22"/>
                <w:szCs w:val="22"/>
                <w:highlight w:val="lightGray"/>
              </w:rPr>
              <w:t>8,24E+13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1,75E+12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F0E90" w:rsidTr="006F0E90">
        <w:trPr>
          <w:gridAfter w:val="2"/>
          <w:wAfter w:w="1901" w:type="dxa"/>
          <w:trHeight w:val="324"/>
        </w:trPr>
        <w:tc>
          <w:tcPr>
            <w:tcW w:w="15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F17BFC" w:rsidRDefault="00241BCA">
            <w:pPr>
              <w:jc w:val="right"/>
              <w:rPr>
                <w:rFonts w:ascii="Calibri" w:hAnsi="Calibri"/>
                <w:b/>
                <w:i/>
                <w:color w:val="000000"/>
                <w:sz w:val="22"/>
                <w:szCs w:val="22"/>
                <w:highlight w:val="lightGray"/>
              </w:rPr>
            </w:pPr>
            <w:r w:rsidRPr="00F17BFC">
              <w:rPr>
                <w:rFonts w:ascii="Calibri" w:hAnsi="Calibri"/>
                <w:b/>
                <w:i/>
                <w:color w:val="000000"/>
                <w:sz w:val="22"/>
                <w:szCs w:val="22"/>
                <w:highlight w:val="lightGray"/>
              </w:rPr>
              <w:t>3,88E+14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F0E90" w:rsidTr="006F0E90">
        <w:trPr>
          <w:trHeight w:val="293"/>
        </w:trPr>
        <w:tc>
          <w:tcPr>
            <w:tcW w:w="13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center"/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center"/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14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center"/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P-Значение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Нижние 95%</w:t>
            </w:r>
          </w:p>
        </w:tc>
        <w:tc>
          <w:tcPr>
            <w:tcW w:w="9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Верхние 95%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Default="00241BC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Нижние 95,0%</w:t>
            </w:r>
          </w:p>
        </w:tc>
      </w:tr>
      <w:tr w:rsidR="006F0E90" w:rsidRPr="006F0E90" w:rsidTr="006F0E90">
        <w:trPr>
          <w:trHeight w:val="293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Y-пересечение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-3870,44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198543,8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-0,01949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0,984529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-403289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395548,2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-403289</w:t>
            </w:r>
          </w:p>
        </w:tc>
      </w:tr>
      <w:tr w:rsidR="006F0E90" w:rsidRPr="006F0E90" w:rsidTr="006F0E90">
        <w:trPr>
          <w:trHeight w:val="293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X5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0,158387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0,037014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4,279074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9,15E-05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0,083924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0,23285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0,083924</w:t>
            </w:r>
          </w:p>
        </w:tc>
      </w:tr>
      <w:tr w:rsidR="006F0E90" w:rsidRPr="006F0E90" w:rsidTr="006F0E90">
        <w:trPr>
          <w:trHeight w:val="305"/>
        </w:trPr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X6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7,143286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0,797312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8,959205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9,82E-12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5,5393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8,747272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BCA" w:rsidRPr="006F0E90" w:rsidRDefault="00241BC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F0E90">
              <w:rPr>
                <w:rFonts w:ascii="Calibri" w:hAnsi="Calibri"/>
                <w:b/>
                <w:color w:val="000000"/>
                <w:sz w:val="22"/>
                <w:szCs w:val="22"/>
              </w:rPr>
              <w:t>5,5393</w:t>
            </w:r>
          </w:p>
        </w:tc>
      </w:tr>
    </w:tbl>
    <w:p w:rsidR="00FF5339" w:rsidRDefault="00FF5339" w:rsidP="00FF5339">
      <w:pPr>
        <w:pStyle w:val="ad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b/>
          <w:snapToGrid w:val="0"/>
          <w:position w:val="-16"/>
          <w:sz w:val="28"/>
          <w:szCs w:val="28"/>
          <w:lang w:val="en-US"/>
        </w:rPr>
      </w:pPr>
    </w:p>
    <w:p w:rsidR="00FF5339" w:rsidRPr="00FF5339" w:rsidRDefault="00FF5339" w:rsidP="00F02CCF">
      <w:pPr>
        <w:pStyle w:val="ad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napToGrid w:val="0"/>
          <w:position w:val="-16"/>
          <w:sz w:val="28"/>
          <w:szCs w:val="28"/>
        </w:rPr>
      </w:pPr>
      <w:r w:rsidRPr="00FF5339">
        <w:rPr>
          <w:b/>
          <w:snapToGrid w:val="0"/>
          <w:position w:val="-16"/>
          <w:sz w:val="28"/>
          <w:szCs w:val="28"/>
        </w:rPr>
        <w:t xml:space="preserve">                                                   </w:t>
      </w:r>
      <w:r w:rsidRPr="00FF5339">
        <w:rPr>
          <w:snapToGrid w:val="0"/>
          <w:position w:val="-16"/>
          <w:sz w:val="28"/>
          <w:szCs w:val="28"/>
        </w:rPr>
        <w:t xml:space="preserve"> 16</w:t>
      </w:r>
    </w:p>
    <w:p w:rsidR="00E9566E" w:rsidRDefault="00E9566E" w:rsidP="00FF5339">
      <w:pPr>
        <w:pStyle w:val="ad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b/>
          <w:snapToGrid w:val="0"/>
          <w:position w:val="-16"/>
          <w:sz w:val="28"/>
          <w:szCs w:val="28"/>
        </w:rPr>
        <w:lastRenderedPageBreak/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3. Вычислим </w:t>
      </w:r>
      <w:r>
        <w:rPr>
          <w:rFonts w:ascii="Times New Roman" w:hAnsi="Times New Roman"/>
          <w:i/>
          <w:color w:val="000000"/>
          <w:sz w:val="28"/>
          <w:szCs w:val="28"/>
        </w:rPr>
        <w:t>F</w:t>
      </w:r>
      <w:r>
        <w:rPr>
          <w:rFonts w:ascii="Times New Roman" w:hAnsi="Times New Roman"/>
          <w:color w:val="000000"/>
          <w:sz w:val="28"/>
          <w:szCs w:val="28"/>
        </w:rPr>
        <w:t>-статистику:</w:t>
      </w:r>
    </w:p>
    <w:p w:rsidR="00E9566E" w:rsidRPr="00FF5339" w:rsidRDefault="00872037" w:rsidP="00FF5339">
      <w:pPr>
        <w:pStyle w:val="ad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922">
        <w:rPr>
          <w:rFonts w:ascii="Times New Roman" w:eastAsia="Times New Roman" w:hAnsi="Times New Roman"/>
          <w:b/>
          <w:i/>
          <w:snapToGrid w:val="0"/>
          <w:position w:val="-30"/>
          <w:sz w:val="28"/>
          <w:szCs w:val="28"/>
          <w:lang w:eastAsia="ru-RU"/>
        </w:rPr>
        <w:object w:dxaOrig="3096" w:dyaOrig="852">
          <v:shape id="_x0000_i1033" type="#_x0000_t75" style="width:157.8pt;height:42.6pt" o:ole="" fillcolor="window">
            <v:imagedata r:id="rId27" o:title=""/>
          </v:shape>
          <o:OLEObject Type="Embed" ProgID="Equation.DSMT4" ShapeID="_x0000_i1033" DrawAspect="Content" ObjectID="_1431818218" r:id="rId30"/>
        </w:object>
      </w:r>
      <w:r w:rsidR="0072490A" w:rsidRPr="00FF533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=</w:t>
      </w:r>
      <w:r w:rsidRPr="00FF533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72490A" w:rsidRPr="00C0135A">
        <w:rPr>
          <w:rFonts w:ascii="Times New Roman" w:eastAsia="Times New Roman" w:hAnsi="Times New Roman"/>
          <w:i/>
          <w:snapToGrid w:val="0"/>
          <w:sz w:val="28"/>
          <w:szCs w:val="28"/>
          <w:lang w:eastAsia="ru-RU"/>
        </w:rPr>
        <w:t>((82416716095970-26226493144578)/1)/</w:t>
      </w:r>
      <w:r w:rsidR="0072490A" w:rsidRPr="00C0135A">
        <w:rPr>
          <w:i/>
          <w:sz w:val="28"/>
          <w:szCs w:val="28"/>
        </w:rPr>
        <w:t xml:space="preserve"> </w:t>
      </w:r>
      <w:r w:rsidR="009561AC" w:rsidRPr="00C0135A">
        <w:rPr>
          <w:i/>
          <w:sz w:val="28"/>
          <w:szCs w:val="28"/>
        </w:rPr>
        <w:t>/</w:t>
      </w:r>
      <w:r w:rsidR="0072490A" w:rsidRPr="00C0135A">
        <w:rPr>
          <w:i/>
          <w:sz w:val="28"/>
          <w:szCs w:val="28"/>
        </w:rPr>
        <w:t>(</w:t>
      </w:r>
      <w:r w:rsidR="0072490A" w:rsidRPr="00C0135A">
        <w:rPr>
          <w:rFonts w:ascii="Times New Roman" w:eastAsia="Times New Roman" w:hAnsi="Times New Roman"/>
          <w:i/>
          <w:snapToGrid w:val="0"/>
          <w:sz w:val="28"/>
          <w:szCs w:val="28"/>
          <w:lang w:eastAsia="ru-RU"/>
        </w:rPr>
        <w:t>26226493144578/(50-3-1))=</w:t>
      </w:r>
      <w:r w:rsidR="00FF5339" w:rsidRPr="00C0135A">
        <w:rPr>
          <w:rFonts w:ascii="Times New Roman" w:eastAsia="Times New Roman" w:hAnsi="Times New Roman"/>
          <w:i/>
          <w:snapToGrid w:val="0"/>
          <w:sz w:val="28"/>
          <w:szCs w:val="28"/>
          <w:lang w:eastAsia="ru-RU"/>
        </w:rPr>
        <w:t>98,555</w:t>
      </w:r>
      <w:r w:rsidR="00E9566E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</w:p>
    <w:p w:rsidR="00E9566E" w:rsidRPr="00FF5339" w:rsidRDefault="00E9566E" w:rsidP="00FF5339">
      <w:pPr>
        <w:pStyle w:val="ad"/>
        <w:autoSpaceDE w:val="0"/>
        <w:autoSpaceDN w:val="0"/>
        <w:adjustRightInd w:val="0"/>
        <w:spacing w:after="0" w:line="360" w:lineRule="auto"/>
        <w:ind w:left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C0135A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Pr="00C0135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C0135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табл</w:t>
      </w:r>
      <w:r w:rsidRPr="00FF5339">
        <w:rPr>
          <w:rFonts w:ascii="Times New Roman" w:hAnsi="Times New Roman"/>
          <w:color w:val="000000"/>
          <w:sz w:val="28"/>
          <w:szCs w:val="28"/>
        </w:rPr>
        <w:t xml:space="preserve">. найдем с помощью </w:t>
      </w:r>
      <w:r w:rsidRPr="00FF5339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функции Excel </w:t>
      </w:r>
      <w:r w:rsidRPr="00F17BFC">
        <w:rPr>
          <w:rStyle w:val="a5"/>
          <w:rFonts w:ascii="Times New Roman" w:hAnsi="Times New Roman"/>
          <w:b w:val="0"/>
          <w:bCs w:val="0"/>
          <w:i/>
          <w:sz w:val="28"/>
          <w:szCs w:val="28"/>
        </w:rPr>
        <w:t>FРАСПОБР(0,05;1;46)</w:t>
      </w:r>
    </w:p>
    <w:p w:rsidR="00E9566E" w:rsidRPr="00FF5339" w:rsidRDefault="00E9566E" w:rsidP="00FF5339">
      <w:pPr>
        <w:pStyle w:val="ad"/>
        <w:autoSpaceDE w:val="0"/>
        <w:autoSpaceDN w:val="0"/>
        <w:adjustRightInd w:val="0"/>
        <w:spacing w:after="0" w:line="360" w:lineRule="auto"/>
        <w:ind w:left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FF5339">
        <w:rPr>
          <w:rFonts w:ascii="Times New Roman" w:hAnsi="Times New Roman"/>
          <w:b/>
          <w:bCs/>
          <w:position w:val="-10"/>
          <w:sz w:val="28"/>
          <w:szCs w:val="28"/>
        </w:rPr>
        <w:object w:dxaOrig="5256" w:dyaOrig="336">
          <v:shape id="_x0000_i1034" type="#_x0000_t75" style="width:262.8pt;height:16.8pt" o:ole="">
            <v:imagedata r:id="rId31" o:title=""/>
          </v:shape>
          <o:OLEObject Type="Embed" ProgID="Equation.3" ShapeID="_x0000_i1034" DrawAspect="Content" ObjectID="_1431818219" r:id="rId32"/>
        </w:object>
      </w:r>
    </w:p>
    <w:p w:rsidR="00E9566E" w:rsidRPr="00C0135A" w:rsidRDefault="00E9566E" w:rsidP="00FF5339">
      <w:pPr>
        <w:pStyle w:val="ad"/>
        <w:autoSpaceDE w:val="0"/>
        <w:autoSpaceDN w:val="0"/>
        <w:adjustRightInd w:val="0"/>
        <w:spacing w:after="0" w:line="360" w:lineRule="auto"/>
        <w:ind w:left="0"/>
        <w:jc w:val="both"/>
        <w:rPr>
          <w:rStyle w:val="a5"/>
          <w:rFonts w:ascii="Times New Roman" w:hAnsi="Times New Roman"/>
          <w:b w:val="0"/>
          <w:bCs w:val="0"/>
          <w:i/>
          <w:color w:val="000000"/>
          <w:sz w:val="28"/>
          <w:szCs w:val="28"/>
        </w:rPr>
      </w:pPr>
      <w:r w:rsidRPr="00C0135A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Pr="00C0135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C0135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табл.</w:t>
      </w:r>
      <w:r w:rsidRPr="00C0135A">
        <w:rPr>
          <w:rFonts w:ascii="Times New Roman" w:hAnsi="Times New Roman"/>
          <w:i/>
          <w:color w:val="000000"/>
          <w:sz w:val="28"/>
          <w:szCs w:val="28"/>
        </w:rPr>
        <w:t>=</w:t>
      </w:r>
      <w:r w:rsidRPr="00C0135A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 </w:t>
      </w:r>
      <w:r w:rsidRPr="00C0135A">
        <w:rPr>
          <w:rFonts w:ascii="Times New Roman" w:hAnsi="Times New Roman"/>
          <w:i/>
          <w:color w:val="000000"/>
          <w:sz w:val="28"/>
          <w:szCs w:val="28"/>
        </w:rPr>
        <w:t xml:space="preserve">4,052; </w:t>
      </w:r>
      <w:r w:rsidRPr="00C0135A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Pr="00C0135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C0135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набл.</w:t>
      </w:r>
      <w:r w:rsidR="00FF5339" w:rsidRPr="00C0135A">
        <w:rPr>
          <w:rFonts w:ascii="Times New Roman" w:hAnsi="Times New Roman"/>
          <w:i/>
          <w:color w:val="000000"/>
          <w:sz w:val="28"/>
          <w:szCs w:val="28"/>
        </w:rPr>
        <w:t>.= 98,555</w:t>
      </w:r>
    </w:p>
    <w:p w:rsidR="00E9566E" w:rsidRDefault="0072490A" w:rsidP="00FF5339">
      <w:pPr>
        <w:pStyle w:val="ad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F5339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BE4355">
        <w:rPr>
          <w:rFonts w:ascii="Times New Roman" w:hAnsi="Times New Roman"/>
          <w:color w:val="000000"/>
          <w:sz w:val="28"/>
          <w:szCs w:val="28"/>
        </w:rPr>
        <w:t>4. Т</w:t>
      </w:r>
      <w:r w:rsidR="00E9566E" w:rsidRPr="00BE4355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ак как </w:t>
      </w:r>
      <w:r w:rsidR="00E9566E" w:rsidRPr="00C0135A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="00E9566E" w:rsidRPr="00C0135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E9566E" w:rsidRPr="00C0135A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набл. </w:t>
      </w:r>
      <w:r w:rsidR="00E9566E" w:rsidRPr="00C0135A">
        <w:rPr>
          <w:rFonts w:ascii="Times New Roman" w:hAnsi="Times New Roman"/>
          <w:i/>
          <w:sz w:val="28"/>
          <w:szCs w:val="28"/>
        </w:rPr>
        <w:t xml:space="preserve">˃ </w:t>
      </w:r>
      <w:r w:rsidR="00E9566E" w:rsidRPr="00C0135A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="00E9566E" w:rsidRPr="00C0135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E9566E" w:rsidRPr="00C0135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табл.</w:t>
      </w:r>
      <w:r w:rsidRPr="00C0135A">
        <w:rPr>
          <w:rFonts w:ascii="Times New Roman" w:hAnsi="Times New Roman"/>
          <w:i/>
          <w:color w:val="000000"/>
          <w:sz w:val="28"/>
          <w:szCs w:val="28"/>
        </w:rPr>
        <w:tab/>
        <w:t>(</w:t>
      </w:r>
      <w:r w:rsidR="00D66F56" w:rsidRPr="00C0135A">
        <w:rPr>
          <w:rFonts w:ascii="Times New Roman" w:hAnsi="Times New Roman"/>
          <w:i/>
          <w:color w:val="000000"/>
          <w:sz w:val="28"/>
          <w:szCs w:val="28"/>
        </w:rPr>
        <w:t>98,555&gt;4,052</w:t>
      </w:r>
      <w:r w:rsidRPr="00C0135A">
        <w:rPr>
          <w:rFonts w:ascii="Times New Roman" w:hAnsi="Times New Roman"/>
          <w:i/>
          <w:color w:val="000000"/>
          <w:sz w:val="28"/>
          <w:szCs w:val="28"/>
        </w:rPr>
        <w:t>)</w:t>
      </w:r>
      <w:r w:rsidR="00E9566E" w:rsidRPr="00BE4355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 </w:t>
      </w:r>
      <w:r w:rsidR="00E9566E" w:rsidRPr="00BE4355">
        <w:rPr>
          <w:rFonts w:ascii="Times New Roman" w:hAnsi="Times New Roman"/>
          <w:color w:val="000000"/>
          <w:sz w:val="28"/>
          <w:szCs w:val="28"/>
        </w:rPr>
        <w:t>, то выбираем «длинную» регрессию</w:t>
      </w:r>
      <w:r w:rsidR="00E9566E" w:rsidRPr="0072490A">
        <w:rPr>
          <w:rFonts w:ascii="Times New Roman" w:hAnsi="Times New Roman"/>
          <w:color w:val="000000"/>
          <w:sz w:val="28"/>
          <w:szCs w:val="28"/>
        </w:rPr>
        <w:t>.</w:t>
      </w:r>
    </w:p>
    <w:p w:rsidR="00BE4355" w:rsidRPr="00BE4355" w:rsidRDefault="00BE4355" w:rsidP="00FF5339">
      <w:pPr>
        <w:pStyle w:val="ad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BE4355">
        <w:rPr>
          <w:color w:val="000000"/>
          <w:sz w:val="36"/>
          <w:szCs w:val="36"/>
        </w:rPr>
        <w:t>Ŷ=(-135096,62)+0,24X4+0,08X5+2,89X6</w:t>
      </w:r>
    </w:p>
    <w:p w:rsidR="00BE4355" w:rsidRPr="00F17BFC" w:rsidRDefault="00BE4355" w:rsidP="00BE4355">
      <w:pPr>
        <w:pStyle w:val="ad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17BFC">
        <w:rPr>
          <w:rStyle w:val="a5"/>
          <w:rFonts w:ascii="Times New Roman" w:hAnsi="Times New Roman"/>
          <w:bCs w:val="0"/>
          <w:i/>
          <w:sz w:val="28"/>
          <w:szCs w:val="28"/>
        </w:rPr>
        <w:t xml:space="preserve">Вывод </w:t>
      </w:r>
      <w:r w:rsidR="009561AC" w:rsidRPr="00F17BFC">
        <w:rPr>
          <w:rFonts w:ascii="Times New Roman" w:hAnsi="Times New Roman"/>
          <w:b/>
          <w:i/>
          <w:color w:val="000000"/>
          <w:sz w:val="28"/>
          <w:szCs w:val="28"/>
        </w:rPr>
        <w:t>Целесообразно включить</w:t>
      </w:r>
      <w:r w:rsidRPr="00F17BFC">
        <w:rPr>
          <w:rFonts w:ascii="Times New Roman" w:hAnsi="Times New Roman"/>
          <w:b/>
          <w:i/>
          <w:color w:val="000000"/>
          <w:sz w:val="28"/>
          <w:szCs w:val="28"/>
        </w:rPr>
        <w:t xml:space="preserve"> в модель 3</w:t>
      </w:r>
      <w:r w:rsidR="00721668" w:rsidRPr="00F17BFC">
        <w:rPr>
          <w:rFonts w:ascii="Times New Roman" w:hAnsi="Times New Roman"/>
          <w:b/>
          <w:i/>
          <w:color w:val="000000"/>
          <w:sz w:val="28"/>
          <w:szCs w:val="28"/>
        </w:rPr>
        <w:t>-х</w:t>
      </w:r>
      <w:r w:rsidR="009561AC" w:rsidRPr="00F17BFC">
        <w:rPr>
          <w:rFonts w:ascii="Times New Roman" w:hAnsi="Times New Roman"/>
          <w:b/>
          <w:i/>
          <w:color w:val="000000"/>
          <w:sz w:val="28"/>
          <w:szCs w:val="28"/>
        </w:rPr>
        <w:t xml:space="preserve"> фактора-</w:t>
      </w:r>
      <w:r w:rsidRPr="00F17BFC">
        <w:rPr>
          <w:rFonts w:ascii="Times New Roman" w:hAnsi="Times New Roman"/>
          <w:b/>
          <w:i/>
          <w:sz w:val="28"/>
          <w:szCs w:val="28"/>
        </w:rPr>
        <w:t>X</w:t>
      </w:r>
      <w:r w:rsidRPr="00F17BFC">
        <w:rPr>
          <w:rFonts w:ascii="Times New Roman" w:hAnsi="Times New Roman"/>
          <w:b/>
          <w:i/>
          <w:sz w:val="28"/>
          <w:szCs w:val="28"/>
          <w:vertAlign w:val="subscript"/>
        </w:rPr>
        <w:t>4</w:t>
      </w:r>
      <w:r w:rsidRPr="00F17BFC">
        <w:rPr>
          <w:rFonts w:ascii="Times New Roman" w:hAnsi="Times New Roman"/>
          <w:b/>
          <w:i/>
          <w:sz w:val="28"/>
          <w:szCs w:val="28"/>
        </w:rPr>
        <w:t>(</w:t>
      </w:r>
      <w:r w:rsidRPr="00F17BFC">
        <w:rPr>
          <w:rFonts w:ascii="Times New Roman" w:hAnsi="Times New Roman"/>
          <w:b/>
          <w:bCs/>
          <w:i/>
          <w:sz w:val="28"/>
          <w:szCs w:val="28"/>
        </w:rPr>
        <w:t>Основные средства</w:t>
      </w:r>
      <w:r w:rsidRPr="00F17BFC">
        <w:rPr>
          <w:rFonts w:ascii="Times New Roman" w:hAnsi="Times New Roman"/>
          <w:b/>
          <w:i/>
          <w:sz w:val="28"/>
          <w:szCs w:val="28"/>
        </w:rPr>
        <w:t>), X</w:t>
      </w:r>
      <w:r w:rsidRPr="00F17BFC">
        <w:rPr>
          <w:rFonts w:ascii="Times New Roman" w:hAnsi="Times New Roman"/>
          <w:b/>
          <w:i/>
          <w:sz w:val="28"/>
          <w:szCs w:val="28"/>
          <w:vertAlign w:val="subscript"/>
        </w:rPr>
        <w:t>5</w:t>
      </w:r>
      <w:r w:rsidRPr="00F17BFC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F17BFC">
        <w:rPr>
          <w:rFonts w:ascii="Times New Roman" w:hAnsi="Times New Roman"/>
          <w:b/>
          <w:bCs/>
          <w:i/>
          <w:sz w:val="28"/>
          <w:szCs w:val="28"/>
        </w:rPr>
        <w:t>Дебиторская задолженность (краткосрочная</w:t>
      </w:r>
      <w:r w:rsidRPr="00F17BFC">
        <w:rPr>
          <w:rFonts w:ascii="Times New Roman" w:hAnsi="Times New Roman"/>
          <w:b/>
          <w:i/>
          <w:sz w:val="28"/>
          <w:szCs w:val="28"/>
        </w:rPr>
        <w:t>) и X</w:t>
      </w:r>
      <w:r w:rsidRPr="00F17BFC">
        <w:rPr>
          <w:rFonts w:ascii="Times New Roman" w:hAnsi="Times New Roman"/>
          <w:b/>
          <w:i/>
          <w:sz w:val="28"/>
          <w:szCs w:val="28"/>
          <w:vertAlign w:val="subscript"/>
        </w:rPr>
        <w:t>6</w:t>
      </w:r>
      <w:r w:rsidRPr="00F17BFC">
        <w:rPr>
          <w:rFonts w:ascii="Times New Roman" w:hAnsi="Times New Roman"/>
          <w:b/>
          <w:i/>
          <w:sz w:val="28"/>
          <w:szCs w:val="28"/>
        </w:rPr>
        <w:t xml:space="preserve"> (Запасы готовой проду</w:t>
      </w:r>
      <w:r w:rsidR="00721668" w:rsidRPr="00F17BFC">
        <w:rPr>
          <w:rFonts w:ascii="Times New Roman" w:hAnsi="Times New Roman"/>
          <w:b/>
          <w:i/>
          <w:sz w:val="28"/>
          <w:szCs w:val="28"/>
        </w:rPr>
        <w:t>кции и товаров для перепродажи), лучшая модель множественной регрессии-</w:t>
      </w:r>
      <w:r w:rsidR="00721668" w:rsidRPr="00F17BFC">
        <w:rPr>
          <w:b/>
          <w:i/>
          <w:color w:val="000000"/>
          <w:sz w:val="36"/>
          <w:szCs w:val="36"/>
        </w:rPr>
        <w:t xml:space="preserve"> </w:t>
      </w:r>
      <w:r w:rsidR="00721668" w:rsidRPr="00F17BFC">
        <w:rPr>
          <w:b/>
          <w:i/>
          <w:color w:val="000000"/>
          <w:sz w:val="28"/>
          <w:szCs w:val="28"/>
        </w:rPr>
        <w:t>Ŷ=(-135096,62)+0,24X4+0,08X5+2,89X6 .</w:t>
      </w:r>
    </w:p>
    <w:p w:rsidR="00E9566E" w:rsidRPr="00B83360" w:rsidRDefault="00BE4355" w:rsidP="00BE4355">
      <w:pPr>
        <w:autoSpaceDE w:val="0"/>
        <w:autoSpaceDN w:val="0"/>
        <w:adjustRightInd w:val="0"/>
        <w:spacing w:line="360" w:lineRule="auto"/>
        <w:jc w:val="both"/>
        <w:rPr>
          <w:b/>
          <w:i/>
          <w:snapToGrid w:val="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21668" w:rsidRPr="00B83360">
        <w:rPr>
          <w:b/>
          <w:i/>
          <w:color w:val="000000"/>
          <w:sz w:val="28"/>
          <w:szCs w:val="28"/>
        </w:rPr>
        <w:t xml:space="preserve">   </w:t>
      </w:r>
      <w:r w:rsidRPr="00B83360">
        <w:rPr>
          <w:b/>
          <w:i/>
          <w:snapToGrid w:val="0"/>
          <w:sz w:val="28"/>
          <w:szCs w:val="28"/>
        </w:rPr>
        <w:t xml:space="preserve">Экономическая интерпретация коэффициентов модели регрессии </w:t>
      </w:r>
    </w:p>
    <w:p w:rsidR="00705FF7" w:rsidRPr="00B83360" w:rsidRDefault="00705FF7" w:rsidP="00705FF7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B83360">
        <w:rPr>
          <w:caps/>
          <w:snapToGrid w:val="0"/>
          <w:sz w:val="28"/>
          <w:szCs w:val="28"/>
        </w:rPr>
        <w:t>к</w:t>
      </w:r>
      <w:r w:rsidRPr="00B83360">
        <w:rPr>
          <w:snapToGrid w:val="0"/>
          <w:sz w:val="28"/>
          <w:szCs w:val="28"/>
        </w:rPr>
        <w:t xml:space="preserve">оэффициент регрессии </w:t>
      </w:r>
      <w:r w:rsidRPr="00B83360">
        <w:rPr>
          <w:snapToGrid w:val="0"/>
          <w:sz w:val="28"/>
          <w:szCs w:val="28"/>
        </w:rPr>
        <w:sym w:font="Symbol" w:char="F061"/>
      </w:r>
      <w:r w:rsidRPr="00B83360">
        <w:rPr>
          <w:i/>
          <w:snapToGrid w:val="0"/>
          <w:sz w:val="28"/>
          <w:szCs w:val="28"/>
          <w:vertAlign w:val="subscript"/>
        </w:rPr>
        <w:t>4</w:t>
      </w:r>
      <w:r w:rsidRPr="00B83360">
        <w:rPr>
          <w:snapToGrid w:val="0"/>
          <w:sz w:val="28"/>
          <w:szCs w:val="28"/>
        </w:rPr>
        <w:t xml:space="preserve">=0,24 показывает, что если </w:t>
      </w:r>
      <w:r w:rsidRPr="00C0135A">
        <w:rPr>
          <w:i/>
          <w:snapToGrid w:val="0"/>
          <w:sz w:val="28"/>
          <w:szCs w:val="28"/>
        </w:rPr>
        <w:t xml:space="preserve">основные средства </w:t>
      </w:r>
      <w:r w:rsidRPr="00B83360">
        <w:rPr>
          <w:snapToGrid w:val="0"/>
          <w:sz w:val="28"/>
          <w:szCs w:val="28"/>
        </w:rPr>
        <w:t xml:space="preserve">увеличатся на единицу измерения (или 1%), то </w:t>
      </w:r>
      <w:r w:rsidRPr="00C0135A">
        <w:rPr>
          <w:i/>
          <w:snapToGrid w:val="0"/>
          <w:sz w:val="28"/>
          <w:szCs w:val="28"/>
        </w:rPr>
        <w:t>прибыль/убыток</w:t>
      </w:r>
      <w:r w:rsidRPr="00B83360">
        <w:rPr>
          <w:snapToGrid w:val="0"/>
          <w:sz w:val="28"/>
          <w:szCs w:val="28"/>
        </w:rPr>
        <w:t xml:space="preserve"> изменится в среднем на 0,24 единиц, то есть при увеличении </w:t>
      </w:r>
      <w:r w:rsidRPr="00C0135A">
        <w:rPr>
          <w:i/>
          <w:snapToGrid w:val="0"/>
          <w:sz w:val="28"/>
          <w:szCs w:val="28"/>
        </w:rPr>
        <w:t xml:space="preserve">основных средств </w:t>
      </w:r>
      <w:r w:rsidRPr="00B83360">
        <w:rPr>
          <w:snapToGrid w:val="0"/>
          <w:sz w:val="28"/>
          <w:szCs w:val="28"/>
        </w:rPr>
        <w:t>на 1000 руб. прибыль/убыток изменится на 240 руб.</w:t>
      </w:r>
    </w:p>
    <w:p w:rsidR="00705FF7" w:rsidRPr="00B83360" w:rsidRDefault="00705FF7" w:rsidP="00705FF7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B83360">
        <w:rPr>
          <w:caps/>
          <w:snapToGrid w:val="0"/>
          <w:sz w:val="28"/>
          <w:szCs w:val="28"/>
        </w:rPr>
        <w:t>к</w:t>
      </w:r>
      <w:r w:rsidRPr="00B83360">
        <w:rPr>
          <w:snapToGrid w:val="0"/>
          <w:sz w:val="28"/>
          <w:szCs w:val="28"/>
        </w:rPr>
        <w:t xml:space="preserve">оэффициент регрессии </w:t>
      </w:r>
      <w:r w:rsidRPr="00B83360">
        <w:rPr>
          <w:snapToGrid w:val="0"/>
          <w:sz w:val="28"/>
          <w:szCs w:val="28"/>
        </w:rPr>
        <w:sym w:font="Symbol" w:char="F061"/>
      </w:r>
      <w:r w:rsidRPr="00B83360">
        <w:rPr>
          <w:i/>
          <w:snapToGrid w:val="0"/>
          <w:sz w:val="28"/>
          <w:szCs w:val="28"/>
          <w:vertAlign w:val="subscript"/>
        </w:rPr>
        <w:t xml:space="preserve">5 </w:t>
      </w:r>
      <w:r w:rsidRPr="00B83360">
        <w:rPr>
          <w:snapToGrid w:val="0"/>
          <w:sz w:val="28"/>
          <w:szCs w:val="28"/>
        </w:rPr>
        <w:t xml:space="preserve">=0,08 показывает, что если </w:t>
      </w:r>
      <w:r w:rsidR="005D7130" w:rsidRPr="00B83360">
        <w:rPr>
          <w:snapToGrid w:val="0"/>
          <w:sz w:val="28"/>
          <w:szCs w:val="28"/>
        </w:rPr>
        <w:t>увелив</w:t>
      </w:r>
      <w:r w:rsidRPr="00B83360">
        <w:rPr>
          <w:snapToGrid w:val="0"/>
          <w:sz w:val="28"/>
          <w:szCs w:val="28"/>
        </w:rPr>
        <w:t>а</w:t>
      </w:r>
      <w:r w:rsidR="005D7130" w:rsidRPr="00B83360">
        <w:rPr>
          <w:snapToGrid w:val="0"/>
          <w:sz w:val="28"/>
          <w:szCs w:val="28"/>
        </w:rPr>
        <w:t>е</w:t>
      </w:r>
      <w:r w:rsidRPr="00B83360">
        <w:rPr>
          <w:snapToGrid w:val="0"/>
          <w:sz w:val="28"/>
          <w:szCs w:val="28"/>
        </w:rPr>
        <w:t>тся</w:t>
      </w:r>
      <w:r w:rsidR="005D7130" w:rsidRPr="00B83360">
        <w:rPr>
          <w:bCs/>
          <w:sz w:val="28"/>
          <w:szCs w:val="28"/>
        </w:rPr>
        <w:t xml:space="preserve"> </w:t>
      </w:r>
      <w:r w:rsidR="005D7130" w:rsidRPr="00C0135A">
        <w:rPr>
          <w:bCs/>
          <w:i/>
          <w:sz w:val="28"/>
          <w:szCs w:val="28"/>
        </w:rPr>
        <w:t>дебиторская задолженность (краткосрочная</w:t>
      </w:r>
      <w:r w:rsidR="00C0135A">
        <w:rPr>
          <w:bCs/>
          <w:i/>
          <w:sz w:val="28"/>
          <w:szCs w:val="28"/>
        </w:rPr>
        <w:t>)</w:t>
      </w:r>
      <w:r w:rsidRPr="00B83360">
        <w:rPr>
          <w:snapToGrid w:val="0"/>
          <w:sz w:val="28"/>
          <w:szCs w:val="28"/>
        </w:rPr>
        <w:t xml:space="preserve"> на единицу измерения (или 1%), то </w:t>
      </w:r>
      <w:r w:rsidRPr="00C0135A">
        <w:rPr>
          <w:i/>
          <w:snapToGrid w:val="0"/>
          <w:sz w:val="28"/>
          <w:szCs w:val="28"/>
        </w:rPr>
        <w:t>прибыль/убыток</w:t>
      </w:r>
      <w:r w:rsidRPr="00B83360">
        <w:rPr>
          <w:snapToGrid w:val="0"/>
          <w:sz w:val="28"/>
          <w:szCs w:val="28"/>
        </w:rPr>
        <w:t xml:space="preserve"> изменится в среднем на 0,08 единиц, то есть при увеличении </w:t>
      </w:r>
      <w:r w:rsidR="005D7130" w:rsidRPr="00C0135A">
        <w:rPr>
          <w:bCs/>
          <w:i/>
          <w:sz w:val="28"/>
          <w:szCs w:val="28"/>
        </w:rPr>
        <w:t>дебиторской задолженности (краткосрочной</w:t>
      </w:r>
      <w:r w:rsidR="005D7130" w:rsidRPr="00B83360">
        <w:rPr>
          <w:bCs/>
          <w:sz w:val="28"/>
          <w:szCs w:val="28"/>
        </w:rPr>
        <w:t>)</w:t>
      </w:r>
      <w:r w:rsidR="005D7130" w:rsidRPr="00B83360">
        <w:rPr>
          <w:snapToGrid w:val="0"/>
          <w:sz w:val="28"/>
          <w:szCs w:val="28"/>
        </w:rPr>
        <w:t xml:space="preserve"> </w:t>
      </w:r>
      <w:r w:rsidRPr="00B83360">
        <w:rPr>
          <w:snapToGrid w:val="0"/>
          <w:sz w:val="28"/>
          <w:szCs w:val="28"/>
        </w:rPr>
        <w:t>на  1000 руб. прибыль/убыток изменится на 80 руб.</w:t>
      </w:r>
    </w:p>
    <w:p w:rsidR="00721668" w:rsidRPr="00C0135A" w:rsidRDefault="00705FF7" w:rsidP="00C0135A">
      <w:pPr>
        <w:pStyle w:val="ad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hAnsi="Times New Roman"/>
          <w:snapToGrid w:val="0"/>
          <w:sz w:val="28"/>
          <w:szCs w:val="28"/>
        </w:rPr>
      </w:pPr>
      <w:r w:rsidRPr="00B83360">
        <w:rPr>
          <w:rFonts w:ascii="Times New Roman" w:hAnsi="Times New Roman"/>
          <w:snapToGrid w:val="0"/>
          <w:sz w:val="28"/>
          <w:szCs w:val="28"/>
        </w:rPr>
        <w:t xml:space="preserve">Коэффициент регрессии </w:t>
      </w:r>
      <w:r w:rsidRPr="00B83360">
        <w:rPr>
          <w:rFonts w:ascii="Times New Roman" w:hAnsi="Times New Roman"/>
          <w:snapToGrid w:val="0"/>
          <w:sz w:val="28"/>
          <w:szCs w:val="28"/>
        </w:rPr>
        <w:sym w:font="Symbol" w:char="F061"/>
      </w:r>
      <w:r w:rsidRPr="00B83360">
        <w:rPr>
          <w:rFonts w:ascii="Times New Roman" w:hAnsi="Times New Roman"/>
          <w:i/>
          <w:snapToGrid w:val="0"/>
          <w:sz w:val="28"/>
          <w:szCs w:val="28"/>
          <w:vertAlign w:val="subscript"/>
        </w:rPr>
        <w:t>6</w:t>
      </w:r>
      <w:r w:rsidRPr="00B83360">
        <w:rPr>
          <w:rFonts w:ascii="Times New Roman" w:hAnsi="Times New Roman"/>
          <w:snapToGrid w:val="0"/>
          <w:sz w:val="28"/>
          <w:szCs w:val="28"/>
        </w:rPr>
        <w:t>=2,89 показывает, что если увеличатся</w:t>
      </w:r>
      <w:r w:rsidR="00721668" w:rsidRPr="00B83360">
        <w:rPr>
          <w:rFonts w:ascii="Times New Roman" w:hAnsi="Times New Roman"/>
          <w:sz w:val="28"/>
          <w:szCs w:val="28"/>
        </w:rPr>
        <w:t xml:space="preserve"> </w:t>
      </w:r>
      <w:r w:rsidR="00721668" w:rsidRPr="00C0135A">
        <w:rPr>
          <w:rFonts w:ascii="Times New Roman" w:hAnsi="Times New Roman"/>
          <w:i/>
          <w:sz w:val="28"/>
          <w:szCs w:val="28"/>
        </w:rPr>
        <w:t>запасы готовой продукции и товаров для перепродажи</w:t>
      </w:r>
      <w:r w:rsidR="00721668" w:rsidRPr="00B83360">
        <w:rPr>
          <w:rFonts w:ascii="Times New Roman" w:hAnsi="Times New Roman"/>
          <w:sz w:val="28"/>
          <w:szCs w:val="28"/>
        </w:rPr>
        <w:t xml:space="preserve"> </w:t>
      </w:r>
      <w:r w:rsidRPr="00B83360">
        <w:rPr>
          <w:rFonts w:ascii="Times New Roman" w:hAnsi="Times New Roman"/>
          <w:snapToGrid w:val="0"/>
          <w:sz w:val="28"/>
          <w:szCs w:val="28"/>
        </w:rPr>
        <w:t xml:space="preserve">на единицу измерения (или 1%), то </w:t>
      </w:r>
      <w:r w:rsidRPr="00C0135A">
        <w:rPr>
          <w:rFonts w:ascii="Times New Roman" w:hAnsi="Times New Roman"/>
          <w:i/>
          <w:snapToGrid w:val="0"/>
          <w:sz w:val="28"/>
          <w:szCs w:val="28"/>
        </w:rPr>
        <w:t>прибыль/убыток</w:t>
      </w:r>
      <w:r w:rsidRPr="00B83360">
        <w:rPr>
          <w:rFonts w:ascii="Times New Roman" w:hAnsi="Times New Roman"/>
          <w:snapToGrid w:val="0"/>
          <w:sz w:val="28"/>
          <w:szCs w:val="28"/>
        </w:rPr>
        <w:t xml:space="preserve"> изменится в среднем на 2,89 единиц, то есть при увеличении </w:t>
      </w:r>
      <w:r w:rsidR="00721668" w:rsidRPr="00C0135A">
        <w:rPr>
          <w:rFonts w:ascii="Times New Roman" w:hAnsi="Times New Roman"/>
          <w:i/>
          <w:sz w:val="28"/>
          <w:szCs w:val="28"/>
        </w:rPr>
        <w:t>запасов готовой продукции и товаров для перепродажи</w:t>
      </w:r>
      <w:r w:rsidR="00721668" w:rsidRPr="00C0135A">
        <w:rPr>
          <w:rFonts w:ascii="Times New Roman" w:hAnsi="Times New Roman"/>
          <w:i/>
          <w:snapToGrid w:val="0"/>
          <w:sz w:val="28"/>
          <w:szCs w:val="28"/>
        </w:rPr>
        <w:t xml:space="preserve"> </w:t>
      </w:r>
      <w:r w:rsidRPr="00B83360">
        <w:rPr>
          <w:rFonts w:ascii="Times New Roman" w:hAnsi="Times New Roman"/>
          <w:snapToGrid w:val="0"/>
          <w:sz w:val="28"/>
          <w:szCs w:val="28"/>
        </w:rPr>
        <w:t xml:space="preserve">на 1000 руб. прибыль/убыток изменится на 2890 руб. </w:t>
      </w:r>
      <w:r w:rsidR="00C0135A" w:rsidRPr="00C0135A">
        <w:rPr>
          <w:rFonts w:ascii="Times New Roman" w:hAnsi="Times New Roman"/>
          <w:snapToGrid w:val="0"/>
          <w:sz w:val="28"/>
          <w:szCs w:val="28"/>
        </w:rPr>
        <w:t xml:space="preserve">                              </w:t>
      </w:r>
    </w:p>
    <w:p w:rsidR="008F75FF" w:rsidRPr="00C0135A" w:rsidRDefault="000B0802" w:rsidP="008F75FF">
      <w:pPr>
        <w:spacing w:after="120"/>
        <w:ind w:firstLine="900"/>
        <w:rPr>
          <w:i/>
          <w:sz w:val="32"/>
          <w:szCs w:val="32"/>
        </w:rPr>
      </w:pPr>
      <w:r>
        <w:rPr>
          <w:sz w:val="28"/>
          <w:szCs w:val="28"/>
        </w:rPr>
        <w:lastRenderedPageBreak/>
        <w:t xml:space="preserve">        </w:t>
      </w:r>
      <w:r w:rsidR="008F75FF" w:rsidRPr="000B0802">
        <w:rPr>
          <w:sz w:val="28"/>
          <w:szCs w:val="28"/>
        </w:rPr>
        <w:t xml:space="preserve"> </w:t>
      </w:r>
      <w:r w:rsidR="008F75FF" w:rsidRPr="00C0135A">
        <w:rPr>
          <w:i/>
          <w:sz w:val="32"/>
          <w:szCs w:val="32"/>
        </w:rPr>
        <w:t>Оценка качества модели регрессии</w:t>
      </w:r>
    </w:p>
    <w:p w:rsidR="008F75FF" w:rsidRDefault="008F75FF" w:rsidP="008F75FF">
      <w:pPr>
        <w:pStyle w:val="af0"/>
        <w:spacing w:line="360" w:lineRule="auto"/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Для оценки качества модели множественной регрессии вычислим коэффициент детерминации </w:t>
      </w:r>
      <w:r w:rsidRPr="00C0135A">
        <w:rPr>
          <w:i/>
          <w:snapToGrid w:val="0"/>
          <w:sz w:val="28"/>
          <w:szCs w:val="28"/>
        </w:rPr>
        <w:t>R</w:t>
      </w:r>
      <w:r w:rsidRPr="00C0135A">
        <w:rPr>
          <w:i/>
          <w:snapToGrid w:val="0"/>
          <w:sz w:val="28"/>
          <w:szCs w:val="28"/>
          <w:vertAlign w:val="superscript"/>
        </w:rPr>
        <w:t>2</w:t>
      </w:r>
      <w:r>
        <w:rPr>
          <w:snapToGrid w:val="0"/>
          <w:sz w:val="28"/>
          <w:szCs w:val="28"/>
        </w:rPr>
        <w:t xml:space="preserve"> и коэффициент множественной корреляции (индекс корреляции) </w:t>
      </w:r>
      <w:r>
        <w:rPr>
          <w:i/>
          <w:snapToGrid w:val="0"/>
          <w:sz w:val="28"/>
          <w:szCs w:val="28"/>
        </w:rPr>
        <w:t>R</w:t>
      </w:r>
      <w:r>
        <w:rPr>
          <w:snapToGrid w:val="0"/>
          <w:sz w:val="28"/>
          <w:szCs w:val="28"/>
        </w:rPr>
        <w:t>. Чем ближе к 1 значение этих характеристик, тем выше качество модели.</w:t>
      </w:r>
    </w:p>
    <w:p w:rsidR="008F75FF" w:rsidRPr="002A4B20" w:rsidRDefault="008F75FF" w:rsidP="00F02CCF">
      <w:pPr>
        <w:pStyle w:val="a3"/>
        <w:spacing w:line="360" w:lineRule="auto"/>
        <w:ind w:firstLine="720"/>
        <w:jc w:val="both"/>
        <w:rPr>
          <w:snapToGrid w:val="0"/>
          <w:szCs w:val="28"/>
        </w:rPr>
      </w:pPr>
      <w:r w:rsidRPr="002A4B20">
        <w:rPr>
          <w:snapToGrid w:val="0"/>
          <w:szCs w:val="28"/>
        </w:rPr>
        <w:t>Значение</w:t>
      </w:r>
      <w:r w:rsidRPr="002A4B20">
        <w:rPr>
          <w:szCs w:val="28"/>
        </w:rPr>
        <w:t xml:space="preserve"> коэффициентов детерминации и множественной корреляции </w:t>
      </w:r>
      <w:r w:rsidRPr="002A4B20">
        <w:rPr>
          <w:snapToGrid w:val="0"/>
          <w:szCs w:val="28"/>
        </w:rPr>
        <w:t xml:space="preserve">можно найти в таблице Регрессионная статистика </w:t>
      </w:r>
    </w:p>
    <w:tbl>
      <w:tblPr>
        <w:tblW w:w="7380" w:type="dxa"/>
        <w:tblInd w:w="1131" w:type="dxa"/>
        <w:tblLook w:val="04A0" w:firstRow="1" w:lastRow="0" w:firstColumn="1" w:lastColumn="0" w:noHBand="0" w:noVBand="1"/>
      </w:tblPr>
      <w:tblGrid>
        <w:gridCol w:w="3815"/>
        <w:gridCol w:w="1907"/>
        <w:gridCol w:w="1658"/>
      </w:tblGrid>
      <w:tr w:rsidR="005B38EB" w:rsidTr="002A4B20">
        <w:trPr>
          <w:trHeight w:val="322"/>
        </w:trPr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B38EB" w:rsidRPr="00F02CCF" w:rsidRDefault="005B38EB" w:rsidP="00F02CC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B38EB" w:rsidRDefault="00482A4B" w:rsidP="00F02CCF">
            <w:pPr>
              <w:spacing w:line="360" w:lineRule="auto"/>
              <w:jc w:val="both"/>
            </w:pPr>
            <w:r>
              <w:rPr>
                <w:snapToGrid w:val="0"/>
                <w:sz w:val="28"/>
                <w:szCs w:val="28"/>
              </w:rPr>
              <w:t xml:space="preserve">           Таблица 6.</w:t>
            </w:r>
            <w:r>
              <w:rPr>
                <w:b/>
                <w:snapToGrid w:val="0"/>
                <w:sz w:val="28"/>
                <w:szCs w:val="28"/>
              </w:rPr>
              <w:t xml:space="preserve"> Регрессионная статистика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B38EB" w:rsidRDefault="005B38EB" w:rsidP="00F02CCF">
            <w:pPr>
              <w:spacing w:line="360" w:lineRule="auto"/>
              <w:jc w:val="both"/>
            </w:pPr>
          </w:p>
        </w:tc>
      </w:tr>
      <w:tr w:rsidR="000B0802" w:rsidTr="002A4B20">
        <w:trPr>
          <w:gridAfter w:val="1"/>
          <w:wAfter w:w="1658" w:type="dxa"/>
          <w:trHeight w:val="282"/>
        </w:trPr>
        <w:tc>
          <w:tcPr>
            <w:tcW w:w="57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Default="000B0802" w:rsidP="00F02CCF">
            <w:pPr>
              <w:spacing w:line="360" w:lineRule="auto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Регрессионная статистика</w:t>
            </w:r>
          </w:p>
        </w:tc>
      </w:tr>
      <w:tr w:rsidR="000B0802" w:rsidTr="002A4B20">
        <w:trPr>
          <w:gridAfter w:val="1"/>
          <w:wAfter w:w="1658" w:type="dxa"/>
          <w:trHeight w:val="282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Pr="005B38EB" w:rsidRDefault="000B0802" w:rsidP="00F02CCF">
            <w:pPr>
              <w:spacing w:line="360" w:lineRule="auto"/>
              <w:jc w:val="both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38EB">
              <w:rPr>
                <w:rFonts w:ascii="Calibri" w:hAnsi="Calibri"/>
                <w:b/>
                <w:color w:val="000000"/>
                <w:sz w:val="22"/>
                <w:szCs w:val="22"/>
              </w:rPr>
              <w:t>Множественный R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Pr="005B38EB" w:rsidRDefault="000B0802" w:rsidP="00F02CCF">
            <w:pPr>
              <w:spacing w:line="360" w:lineRule="auto"/>
              <w:jc w:val="both"/>
              <w:rPr>
                <w:rFonts w:ascii="Calibri" w:hAnsi="Calibri"/>
                <w:b/>
                <w:color w:val="000000"/>
                <w:sz w:val="22"/>
                <w:szCs w:val="22"/>
                <w:highlight w:val="lightGray"/>
              </w:rPr>
            </w:pPr>
            <w:r w:rsidRPr="005B38EB">
              <w:rPr>
                <w:rFonts w:ascii="Calibri" w:hAnsi="Calibri"/>
                <w:b/>
                <w:color w:val="000000"/>
                <w:sz w:val="22"/>
                <w:szCs w:val="22"/>
                <w:highlight w:val="lightGray"/>
              </w:rPr>
              <w:t>0,9655721</w:t>
            </w:r>
          </w:p>
        </w:tc>
      </w:tr>
      <w:tr w:rsidR="000B0802" w:rsidTr="002A4B20">
        <w:trPr>
          <w:gridAfter w:val="1"/>
          <w:wAfter w:w="1658" w:type="dxa"/>
          <w:trHeight w:val="282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Pr="005B38EB" w:rsidRDefault="000B0802" w:rsidP="00F02CCF">
            <w:pPr>
              <w:spacing w:line="360" w:lineRule="auto"/>
              <w:jc w:val="both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38EB">
              <w:rPr>
                <w:rFonts w:ascii="Calibri" w:hAnsi="Calibri"/>
                <w:b/>
                <w:color w:val="000000"/>
                <w:sz w:val="22"/>
                <w:szCs w:val="22"/>
              </w:rPr>
              <w:t>R-квадрат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Pr="005B38EB" w:rsidRDefault="000B0802" w:rsidP="00F02CCF">
            <w:pPr>
              <w:spacing w:line="360" w:lineRule="auto"/>
              <w:jc w:val="both"/>
              <w:rPr>
                <w:rFonts w:ascii="Calibri" w:hAnsi="Calibri"/>
                <w:b/>
                <w:color w:val="000000"/>
                <w:sz w:val="22"/>
                <w:szCs w:val="22"/>
                <w:highlight w:val="lightGray"/>
              </w:rPr>
            </w:pPr>
            <w:r w:rsidRPr="005B38EB">
              <w:rPr>
                <w:rFonts w:ascii="Calibri" w:hAnsi="Calibri"/>
                <w:b/>
                <w:color w:val="000000"/>
                <w:sz w:val="22"/>
                <w:szCs w:val="22"/>
                <w:highlight w:val="lightGray"/>
              </w:rPr>
              <w:t>0,9323294</w:t>
            </w:r>
          </w:p>
        </w:tc>
      </w:tr>
      <w:tr w:rsidR="000B0802" w:rsidTr="002A4B20">
        <w:trPr>
          <w:gridAfter w:val="1"/>
          <w:wAfter w:w="1658" w:type="dxa"/>
          <w:trHeight w:val="282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Default="000B0802" w:rsidP="00F02CCF">
            <w:pPr>
              <w:spacing w:line="360" w:lineRule="auto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Default="000B0802" w:rsidP="00F02CCF">
            <w:pPr>
              <w:spacing w:line="360" w:lineRule="auto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0,9279161</w:t>
            </w:r>
          </w:p>
        </w:tc>
      </w:tr>
      <w:tr w:rsidR="000B0802" w:rsidTr="002A4B20">
        <w:trPr>
          <w:gridAfter w:val="1"/>
          <w:wAfter w:w="1658" w:type="dxa"/>
          <w:trHeight w:val="282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Default="000B0802" w:rsidP="00F02CCF">
            <w:pPr>
              <w:spacing w:line="360" w:lineRule="auto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Default="000B0802" w:rsidP="00F02CCF">
            <w:pPr>
              <w:spacing w:line="360" w:lineRule="auto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755076,92</w:t>
            </w:r>
          </w:p>
        </w:tc>
      </w:tr>
      <w:tr w:rsidR="000B0802" w:rsidTr="002A4B20">
        <w:trPr>
          <w:gridAfter w:val="1"/>
          <w:wAfter w:w="1658" w:type="dxa"/>
          <w:trHeight w:val="293"/>
        </w:trPr>
        <w:tc>
          <w:tcPr>
            <w:tcW w:w="3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Default="000B0802" w:rsidP="00F02CCF">
            <w:pPr>
              <w:spacing w:line="360" w:lineRule="auto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0802" w:rsidRDefault="000B0802" w:rsidP="00F02CCF">
            <w:pPr>
              <w:spacing w:line="360" w:lineRule="auto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</w:tr>
    </w:tbl>
    <w:p w:rsidR="008F75FF" w:rsidRPr="005B38EB" w:rsidRDefault="008F75FF" w:rsidP="00F02CCF">
      <w:pPr>
        <w:pStyle w:val="a9"/>
        <w:spacing w:line="360" w:lineRule="auto"/>
        <w:jc w:val="both"/>
        <w:rPr>
          <w:i w:val="0"/>
          <w:snapToGrid w:val="0"/>
          <w:color w:val="FF0000"/>
          <w:sz w:val="28"/>
          <w:szCs w:val="28"/>
          <w:lang w:val="ru-RU"/>
        </w:rPr>
      </w:pPr>
    </w:p>
    <w:p w:rsidR="008F75FF" w:rsidRPr="00F02CCF" w:rsidRDefault="008F75FF" w:rsidP="00F02CCF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B83360">
        <w:rPr>
          <w:i/>
          <w:snapToGrid w:val="0"/>
          <w:sz w:val="28"/>
          <w:szCs w:val="28"/>
        </w:rPr>
        <w:t>Коэффициент детерминации</w:t>
      </w:r>
      <w:r w:rsidRPr="00F02CCF">
        <w:rPr>
          <w:snapToGrid w:val="0"/>
          <w:sz w:val="28"/>
          <w:szCs w:val="28"/>
        </w:rPr>
        <w:t xml:space="preserve"> показывает </w:t>
      </w:r>
      <w:r w:rsidRPr="00B83360">
        <w:rPr>
          <w:i/>
          <w:snapToGrid w:val="0"/>
          <w:sz w:val="28"/>
          <w:szCs w:val="28"/>
        </w:rPr>
        <w:t>долю вариации</w:t>
      </w:r>
      <w:r w:rsidRPr="00F02CCF">
        <w:rPr>
          <w:snapToGrid w:val="0"/>
          <w:sz w:val="28"/>
          <w:szCs w:val="28"/>
        </w:rPr>
        <w:t xml:space="preserve"> результативного признака под воздействием изучаемых факторов.</w:t>
      </w:r>
    </w:p>
    <w:p w:rsidR="008F75FF" w:rsidRPr="00C0135A" w:rsidRDefault="00B83360" w:rsidP="00F02CCF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Вывод </w:t>
      </w:r>
      <w:r w:rsidR="005B38EB" w:rsidRPr="00F02CCF">
        <w:rPr>
          <w:b/>
          <w:snapToGrid w:val="0"/>
          <w:sz w:val="28"/>
          <w:szCs w:val="28"/>
        </w:rPr>
        <w:t>Следовательно, 93,2</w:t>
      </w:r>
      <w:r w:rsidR="008F75FF" w:rsidRPr="00F02CCF">
        <w:rPr>
          <w:b/>
          <w:snapToGrid w:val="0"/>
          <w:sz w:val="28"/>
          <w:szCs w:val="28"/>
        </w:rPr>
        <w:t xml:space="preserve">% вариации </w:t>
      </w:r>
      <w:r w:rsidR="008F75FF" w:rsidRPr="00C0135A">
        <w:rPr>
          <w:b/>
          <w:i/>
          <w:snapToGrid w:val="0"/>
          <w:sz w:val="28"/>
          <w:szCs w:val="28"/>
        </w:rPr>
        <w:t>зависимой</w:t>
      </w:r>
      <w:r w:rsidR="008F75FF" w:rsidRPr="00F02CCF">
        <w:rPr>
          <w:b/>
          <w:snapToGrid w:val="0"/>
          <w:sz w:val="28"/>
          <w:szCs w:val="28"/>
        </w:rPr>
        <w:t xml:space="preserve"> переменной </w:t>
      </w:r>
      <w:r w:rsidR="008F75FF" w:rsidRPr="00C0135A">
        <w:rPr>
          <w:b/>
          <w:i/>
          <w:snapToGrid w:val="0"/>
          <w:sz w:val="28"/>
          <w:szCs w:val="28"/>
          <w:lang w:val="en-US"/>
        </w:rPr>
        <w:t>Y</w:t>
      </w:r>
      <w:r w:rsidR="008F75FF" w:rsidRPr="00C0135A">
        <w:rPr>
          <w:b/>
          <w:i/>
          <w:snapToGrid w:val="0"/>
          <w:sz w:val="28"/>
          <w:szCs w:val="28"/>
        </w:rPr>
        <w:t xml:space="preserve"> (прибыль/убыток</w:t>
      </w:r>
      <w:r w:rsidR="008F75FF" w:rsidRPr="00F02CCF">
        <w:rPr>
          <w:b/>
          <w:snapToGrid w:val="0"/>
          <w:sz w:val="28"/>
          <w:szCs w:val="28"/>
        </w:rPr>
        <w:t xml:space="preserve">) учтено в модели и обусловлено влиянием факторов </w:t>
      </w:r>
      <w:r w:rsidR="008F75FF" w:rsidRPr="00C0135A">
        <w:rPr>
          <w:b/>
          <w:i/>
          <w:sz w:val="28"/>
          <w:szCs w:val="28"/>
        </w:rPr>
        <w:t>X</w:t>
      </w:r>
      <w:r w:rsidR="008F75FF" w:rsidRPr="00C0135A">
        <w:rPr>
          <w:b/>
          <w:i/>
          <w:sz w:val="28"/>
          <w:szCs w:val="28"/>
          <w:vertAlign w:val="subscript"/>
        </w:rPr>
        <w:t>4</w:t>
      </w:r>
      <w:r w:rsidR="008F75FF" w:rsidRPr="00C0135A">
        <w:rPr>
          <w:b/>
          <w:i/>
          <w:sz w:val="28"/>
          <w:szCs w:val="28"/>
        </w:rPr>
        <w:t xml:space="preserve"> (основные средства)</w:t>
      </w:r>
      <w:r w:rsidR="005B38EB" w:rsidRPr="00C0135A">
        <w:rPr>
          <w:b/>
          <w:i/>
          <w:sz w:val="28"/>
          <w:szCs w:val="28"/>
        </w:rPr>
        <w:t>, X</w:t>
      </w:r>
      <w:r w:rsidR="005B38EB" w:rsidRPr="00C0135A">
        <w:rPr>
          <w:b/>
          <w:i/>
          <w:sz w:val="28"/>
          <w:szCs w:val="28"/>
          <w:vertAlign w:val="subscript"/>
        </w:rPr>
        <w:t>5</w:t>
      </w:r>
      <w:r w:rsidR="005B38EB" w:rsidRPr="00C0135A">
        <w:rPr>
          <w:b/>
          <w:i/>
          <w:sz w:val="28"/>
          <w:szCs w:val="28"/>
        </w:rPr>
        <w:t xml:space="preserve"> (</w:t>
      </w:r>
      <w:r w:rsidR="005B38EB" w:rsidRPr="00C0135A">
        <w:rPr>
          <w:b/>
          <w:bCs/>
          <w:i/>
          <w:sz w:val="28"/>
          <w:szCs w:val="28"/>
        </w:rPr>
        <w:t>дебиторская задолженность (краткосрочная</w:t>
      </w:r>
      <w:r w:rsidR="005B38EB" w:rsidRPr="00C0135A">
        <w:rPr>
          <w:b/>
          <w:i/>
          <w:sz w:val="28"/>
          <w:szCs w:val="28"/>
        </w:rPr>
        <w:t xml:space="preserve">), </w:t>
      </w:r>
      <w:r w:rsidR="008F75FF" w:rsidRPr="00C0135A">
        <w:rPr>
          <w:b/>
          <w:i/>
          <w:sz w:val="28"/>
          <w:szCs w:val="28"/>
        </w:rPr>
        <w:t xml:space="preserve"> и X</w:t>
      </w:r>
      <w:r w:rsidR="008F75FF" w:rsidRPr="00C0135A">
        <w:rPr>
          <w:b/>
          <w:i/>
          <w:sz w:val="28"/>
          <w:szCs w:val="28"/>
          <w:vertAlign w:val="subscript"/>
        </w:rPr>
        <w:t>6</w:t>
      </w:r>
      <w:r w:rsidR="008F75FF" w:rsidRPr="00C0135A">
        <w:rPr>
          <w:b/>
          <w:i/>
          <w:sz w:val="28"/>
          <w:szCs w:val="28"/>
        </w:rPr>
        <w:t xml:space="preserve"> (запасы готовой продукции и товаров для перепродажи</w:t>
      </w:r>
      <w:r w:rsidR="00C0135A">
        <w:rPr>
          <w:b/>
          <w:i/>
          <w:sz w:val="28"/>
          <w:szCs w:val="28"/>
        </w:rPr>
        <w:t>).</w:t>
      </w:r>
    </w:p>
    <w:p w:rsidR="008F75FF" w:rsidRPr="00C0135A" w:rsidRDefault="008F75FF" w:rsidP="00F02CCF">
      <w:pPr>
        <w:pStyle w:val="a3"/>
        <w:spacing w:line="360" w:lineRule="auto"/>
        <w:ind w:firstLine="709"/>
        <w:jc w:val="both"/>
        <w:rPr>
          <w:i/>
          <w:snapToGrid w:val="0"/>
          <w:szCs w:val="28"/>
        </w:rPr>
      </w:pPr>
      <w:r w:rsidRPr="00C0135A">
        <w:rPr>
          <w:i/>
          <w:snapToGrid w:val="0"/>
          <w:szCs w:val="28"/>
        </w:rPr>
        <w:t xml:space="preserve"> </w:t>
      </w:r>
      <w:r w:rsidR="00F02CCF" w:rsidRPr="00C0135A">
        <w:rPr>
          <w:i/>
          <w:snapToGrid w:val="0"/>
          <w:szCs w:val="28"/>
        </w:rPr>
        <w:t>К</w:t>
      </w:r>
      <w:r w:rsidRPr="00C0135A">
        <w:rPr>
          <w:i/>
          <w:snapToGrid w:val="0"/>
          <w:szCs w:val="28"/>
        </w:rPr>
        <w:t>оэффициент множественной корреляции</w:t>
      </w:r>
    </w:p>
    <w:p w:rsidR="008F75FF" w:rsidRPr="00F02CCF" w:rsidRDefault="009D170E" w:rsidP="00F02CCF">
      <w:pPr>
        <w:pStyle w:val="a3"/>
        <w:spacing w:line="360" w:lineRule="auto"/>
        <w:ind w:firstLine="709"/>
        <w:jc w:val="both"/>
        <w:rPr>
          <w:b/>
          <w:snapToGrid w:val="0"/>
          <w:color w:val="FF0000"/>
          <w:szCs w:val="28"/>
        </w:rPr>
      </w:pPr>
      <w:r>
        <w:rPr>
          <w:b/>
          <w:lang w:val="x-none" w:eastAsia="x-none"/>
        </w:rPr>
        <w:pict>
          <v:shape id="_x0000_s1037" type="#_x0000_t75" style="position:absolute;left:0;text-align:left;margin-left:75.6pt;margin-top:6.55pt;width:145.2pt;height:46.8pt;z-index:251658240" filled="t" stroked="t">
            <v:imagedata r:id="rId33" o:title=""/>
          </v:shape>
          <o:OLEObject Type="Embed" ProgID="Equation.3" ShapeID="_x0000_s1037" DrawAspect="Content" ObjectID="_1431818228" r:id="rId34"/>
        </w:pict>
      </w:r>
    </w:p>
    <w:p w:rsidR="008F75FF" w:rsidRPr="00F02CCF" w:rsidRDefault="008F75FF" w:rsidP="00F02CCF">
      <w:pPr>
        <w:pStyle w:val="a3"/>
        <w:spacing w:line="360" w:lineRule="auto"/>
        <w:ind w:firstLine="709"/>
        <w:jc w:val="both"/>
        <w:rPr>
          <w:b/>
          <w:snapToGrid w:val="0"/>
          <w:color w:val="FF0000"/>
          <w:szCs w:val="28"/>
        </w:rPr>
      </w:pPr>
    </w:p>
    <w:p w:rsidR="008F75FF" w:rsidRPr="00F02CCF" w:rsidRDefault="008F75FF" w:rsidP="00F02CCF">
      <w:pPr>
        <w:pStyle w:val="a3"/>
        <w:spacing w:line="360" w:lineRule="auto"/>
        <w:jc w:val="both"/>
        <w:rPr>
          <w:b/>
          <w:snapToGrid w:val="0"/>
          <w:color w:val="FF0000"/>
          <w:szCs w:val="28"/>
        </w:rPr>
      </w:pPr>
    </w:p>
    <w:p w:rsidR="008F75FF" w:rsidRDefault="00B83360" w:rsidP="00F02CCF">
      <w:pPr>
        <w:pStyle w:val="af1"/>
        <w:spacing w:line="360" w:lineRule="auto"/>
        <w:ind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Вывод </w:t>
      </w:r>
      <w:r w:rsidR="008F75FF" w:rsidRPr="00C0135A">
        <w:rPr>
          <w:bCs w:val="0"/>
          <w:i/>
          <w:sz w:val="28"/>
          <w:szCs w:val="28"/>
        </w:rPr>
        <w:t>Коэффициент множественной корреляции</w:t>
      </w:r>
      <w:r w:rsidR="008F75FF" w:rsidRPr="00F02CCF">
        <w:rPr>
          <w:bCs w:val="0"/>
          <w:sz w:val="28"/>
          <w:szCs w:val="28"/>
        </w:rPr>
        <w:t xml:space="preserve"> показывает </w:t>
      </w:r>
      <w:r w:rsidR="008F75FF" w:rsidRPr="00C0135A">
        <w:rPr>
          <w:bCs w:val="0"/>
          <w:i/>
          <w:sz w:val="28"/>
          <w:szCs w:val="28"/>
        </w:rPr>
        <w:t>высокую тесноту связи</w:t>
      </w:r>
      <w:r w:rsidR="008F75FF" w:rsidRPr="00F02CCF">
        <w:rPr>
          <w:bCs w:val="0"/>
          <w:sz w:val="28"/>
          <w:szCs w:val="28"/>
        </w:rPr>
        <w:t xml:space="preserve"> зависимой переменной </w:t>
      </w:r>
      <w:r w:rsidR="008F75FF" w:rsidRPr="00C0135A">
        <w:rPr>
          <w:bCs w:val="0"/>
          <w:i/>
          <w:sz w:val="28"/>
          <w:szCs w:val="28"/>
        </w:rPr>
        <w:t>Y (прибыль/убыток</w:t>
      </w:r>
      <w:r w:rsidR="008F75FF" w:rsidRPr="00F02CCF">
        <w:rPr>
          <w:bCs w:val="0"/>
          <w:sz w:val="28"/>
          <w:szCs w:val="28"/>
        </w:rPr>
        <w:t xml:space="preserve">) с тремя включенными в модель </w:t>
      </w:r>
      <w:r w:rsidR="008F75FF" w:rsidRPr="00C0135A">
        <w:rPr>
          <w:bCs w:val="0"/>
          <w:i/>
          <w:sz w:val="28"/>
          <w:szCs w:val="28"/>
        </w:rPr>
        <w:t>объясняющими факторами</w:t>
      </w:r>
      <w:r w:rsidR="008F75FF" w:rsidRPr="00F02CCF">
        <w:rPr>
          <w:bCs w:val="0"/>
          <w:sz w:val="28"/>
          <w:szCs w:val="28"/>
        </w:rPr>
        <w:t>.</w:t>
      </w:r>
    </w:p>
    <w:p w:rsidR="00482A4B" w:rsidRDefault="00482A4B" w:rsidP="00482A4B"/>
    <w:p w:rsidR="00482A4B" w:rsidRDefault="00482A4B" w:rsidP="00482A4B"/>
    <w:p w:rsidR="00482A4B" w:rsidRPr="00482A4B" w:rsidRDefault="00482A4B" w:rsidP="00482A4B">
      <w:pPr>
        <w:spacing w:line="360" w:lineRule="auto"/>
        <w:jc w:val="both"/>
        <w:rPr>
          <w:sz w:val="28"/>
          <w:szCs w:val="28"/>
        </w:rPr>
      </w:pPr>
      <w:r>
        <w:t xml:space="preserve">                                                                        </w:t>
      </w:r>
      <w:r>
        <w:rPr>
          <w:sz w:val="28"/>
          <w:szCs w:val="28"/>
        </w:rPr>
        <w:t>18</w:t>
      </w:r>
    </w:p>
    <w:p w:rsidR="008F75FF" w:rsidRPr="00C0135A" w:rsidRDefault="008F75FF" w:rsidP="00F02CCF">
      <w:pPr>
        <w:spacing w:after="120" w:line="360" w:lineRule="auto"/>
        <w:jc w:val="both"/>
        <w:rPr>
          <w:i/>
          <w:sz w:val="32"/>
          <w:szCs w:val="32"/>
        </w:rPr>
      </w:pPr>
      <w:r w:rsidRPr="00F02CCF">
        <w:rPr>
          <w:sz w:val="32"/>
          <w:szCs w:val="32"/>
        </w:rPr>
        <w:lastRenderedPageBreak/>
        <w:t xml:space="preserve"> </w:t>
      </w:r>
      <w:r w:rsidR="00F02CCF" w:rsidRPr="00F02CCF">
        <w:rPr>
          <w:sz w:val="32"/>
          <w:szCs w:val="32"/>
        </w:rPr>
        <w:t xml:space="preserve">       </w:t>
      </w:r>
      <w:r w:rsidRPr="00C0135A">
        <w:rPr>
          <w:i/>
          <w:sz w:val="32"/>
          <w:szCs w:val="32"/>
        </w:rPr>
        <w:t>Оценка значимости уравнения регрессии и его коэффициентов</w:t>
      </w:r>
    </w:p>
    <w:p w:rsidR="008F75FF" w:rsidRPr="00F02CCF" w:rsidRDefault="008F75FF" w:rsidP="00F02CCF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F02CCF">
        <w:rPr>
          <w:rFonts w:ascii="Times New Roman" w:hAnsi="Times New Roman"/>
          <w:i w:val="0"/>
          <w:snapToGrid w:val="0"/>
          <w:sz w:val="28"/>
          <w:szCs w:val="28"/>
        </w:rPr>
        <w:t xml:space="preserve">Проверку значимости уравнения регрессии произведем на основе </w:t>
      </w:r>
      <w:r w:rsidRPr="00F02CCF">
        <w:rPr>
          <w:rFonts w:ascii="Times New Roman" w:hAnsi="Times New Roman"/>
          <w:i w:val="0"/>
          <w:snapToGrid w:val="0"/>
          <w:sz w:val="28"/>
          <w:szCs w:val="28"/>
        </w:rPr>
        <w:br/>
      </w:r>
      <w:r w:rsidRPr="00C0135A">
        <w:rPr>
          <w:rFonts w:ascii="Times New Roman" w:hAnsi="Times New Roman"/>
          <w:snapToGrid w:val="0"/>
          <w:sz w:val="28"/>
          <w:szCs w:val="28"/>
        </w:rPr>
        <w:t>F-критерия Фишера</w:t>
      </w:r>
      <w:r w:rsidRPr="00F02CCF">
        <w:rPr>
          <w:rFonts w:ascii="Times New Roman" w:hAnsi="Times New Roman"/>
          <w:i w:val="0"/>
          <w:snapToGrid w:val="0"/>
          <w:sz w:val="28"/>
          <w:szCs w:val="28"/>
        </w:rPr>
        <w:t>.</w:t>
      </w:r>
      <w:r w:rsidR="00F02CCF"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</w:t>
      </w:r>
      <w:r w:rsidRPr="00F02CCF">
        <w:rPr>
          <w:rFonts w:ascii="Times New Roman" w:hAnsi="Times New Roman"/>
          <w:i w:val="0"/>
          <w:snapToGrid w:val="0"/>
          <w:sz w:val="28"/>
          <w:szCs w:val="28"/>
        </w:rPr>
        <w:t>Значение F-критерия Фишера можно найти в таблице Дисперсионный анализ протокола Е</w:t>
      </w:r>
      <w:r w:rsidRPr="00F02CCF">
        <w:rPr>
          <w:rFonts w:ascii="Times New Roman" w:hAnsi="Times New Roman"/>
          <w:i w:val="0"/>
          <w:snapToGrid w:val="0"/>
          <w:sz w:val="28"/>
          <w:szCs w:val="28"/>
          <w:lang w:val="en-US"/>
        </w:rPr>
        <w:t>xcel</w:t>
      </w:r>
      <w:r w:rsidRPr="00F02CCF"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</w:t>
      </w:r>
      <w:r w:rsidR="002A4B20">
        <w:rPr>
          <w:rFonts w:ascii="Times New Roman" w:hAnsi="Times New Roman"/>
          <w:i w:val="0"/>
          <w:snapToGrid w:val="0"/>
          <w:sz w:val="28"/>
          <w:szCs w:val="28"/>
          <w:lang w:val="ru-RU"/>
        </w:rPr>
        <w:t>.</w:t>
      </w:r>
    </w:p>
    <w:tbl>
      <w:tblPr>
        <w:tblpPr w:leftFromText="180" w:rightFromText="180" w:vertAnchor="text" w:horzAnchor="margin" w:tblpY="71"/>
        <w:tblW w:w="9919" w:type="dxa"/>
        <w:tblLook w:val="04A0" w:firstRow="1" w:lastRow="0" w:firstColumn="1" w:lastColumn="0" w:noHBand="0" w:noVBand="1"/>
      </w:tblPr>
      <w:tblGrid>
        <w:gridCol w:w="9919"/>
      </w:tblGrid>
      <w:tr w:rsidR="00482A4B" w:rsidTr="00482A4B">
        <w:trPr>
          <w:trHeight w:val="315"/>
        </w:trPr>
        <w:tc>
          <w:tcPr>
            <w:tcW w:w="9794" w:type="dxa"/>
            <w:noWrap/>
            <w:vAlign w:val="bottom"/>
            <w:hideMark/>
          </w:tcPr>
          <w:p w:rsidR="00482A4B" w:rsidRPr="00482A4B" w:rsidRDefault="00482A4B" w:rsidP="00482A4B">
            <w:pPr>
              <w:spacing w:line="360" w:lineRule="auto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                                                                 Таблица 7.</w:t>
            </w:r>
            <w:r>
              <w:rPr>
                <w:b/>
                <w:snapToGrid w:val="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Дисперсионный анализ</w:t>
            </w:r>
            <w:r>
              <w:rPr>
                <w:snapToGrid w:val="0"/>
                <w:sz w:val="28"/>
                <w:szCs w:val="28"/>
              </w:rPr>
              <w:t xml:space="preserve">                                                                           </w:t>
            </w:r>
          </w:p>
        </w:tc>
      </w:tr>
    </w:tbl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1903"/>
        <w:gridCol w:w="624"/>
        <w:gridCol w:w="2371"/>
        <w:gridCol w:w="1412"/>
        <w:gridCol w:w="1492"/>
        <w:gridCol w:w="1980"/>
      </w:tblGrid>
      <w:tr w:rsidR="00482A4B" w:rsidTr="00482A4B">
        <w:trPr>
          <w:trHeight w:val="288"/>
        </w:trPr>
        <w:tc>
          <w:tcPr>
            <w:tcW w:w="4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 w:rsidP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snapToGrid w:val="0"/>
                <w:sz w:val="28"/>
                <w:szCs w:val="28"/>
              </w:rPr>
              <w:t xml:space="preserve">      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82A4B" w:rsidTr="00482A4B">
        <w:trPr>
          <w:trHeight w:val="276"/>
        </w:trPr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SS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Pr="00482A4B" w:rsidRDefault="00482A4B">
            <w:pPr>
              <w:jc w:val="center"/>
              <w:rPr>
                <w:rFonts w:ascii="Calibri" w:hAnsi="Calibri"/>
                <w:b/>
                <w:i/>
                <w:iCs/>
                <w:color w:val="000000"/>
                <w:sz w:val="28"/>
                <w:szCs w:val="28"/>
                <w:highlight w:val="lightGray"/>
              </w:rPr>
            </w:pPr>
            <w:r w:rsidRPr="00482A4B">
              <w:rPr>
                <w:rFonts w:ascii="Calibri" w:hAnsi="Calibri"/>
                <w:b/>
                <w:i/>
                <w:iCs/>
                <w:color w:val="000000"/>
                <w:sz w:val="28"/>
                <w:szCs w:val="28"/>
              </w:rPr>
              <w:t>F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Значимость F</w:t>
            </w:r>
          </w:p>
        </w:tc>
      </w:tr>
      <w:tr w:rsidR="00482A4B" w:rsidTr="00482A4B">
        <w:trPr>
          <w:trHeight w:val="276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3,61335E+14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1,2E+14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Pr="00482A4B" w:rsidRDefault="00482A4B">
            <w:pPr>
              <w:jc w:val="right"/>
              <w:rPr>
                <w:rFonts w:ascii="Calibri" w:hAnsi="Calibri"/>
                <w:b/>
                <w:color w:val="000000"/>
                <w:sz w:val="28"/>
                <w:szCs w:val="28"/>
                <w:highlight w:val="lightGray"/>
              </w:rPr>
            </w:pPr>
            <w:r w:rsidRPr="00F17BFC">
              <w:rPr>
                <w:rFonts w:ascii="Calibri" w:hAnsi="Calibri"/>
                <w:b/>
                <w:color w:val="000000"/>
                <w:sz w:val="28"/>
                <w:szCs w:val="28"/>
                <w:highlight w:val="green"/>
              </w:rPr>
              <w:t>211,2546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6,682E-27</w:t>
            </w:r>
          </w:p>
        </w:tc>
      </w:tr>
      <w:tr w:rsidR="00482A4B" w:rsidTr="00482A4B">
        <w:trPr>
          <w:trHeight w:val="276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2,62265E+13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5,7E+11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82A4B" w:rsidTr="00482A4B">
        <w:trPr>
          <w:trHeight w:val="288"/>
        </w:trPr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3,87561E+14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A4B" w:rsidRDefault="00482A4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8F75FF" w:rsidRPr="00482A4B" w:rsidRDefault="008F75FF" w:rsidP="00482A4B">
      <w:pPr>
        <w:pStyle w:val="a9"/>
        <w:jc w:val="both"/>
        <w:rPr>
          <w:i w:val="0"/>
          <w:snapToGrid w:val="0"/>
          <w:color w:val="FF0000"/>
          <w:sz w:val="28"/>
          <w:szCs w:val="28"/>
          <w:lang w:val="ru-RU"/>
        </w:rPr>
      </w:pPr>
    </w:p>
    <w:p w:rsidR="008F75FF" w:rsidRPr="00C0135A" w:rsidRDefault="008F75FF" w:rsidP="00482A4B">
      <w:pPr>
        <w:pStyle w:val="a9"/>
        <w:spacing w:line="360" w:lineRule="auto"/>
        <w:ind w:firstLine="709"/>
        <w:jc w:val="both"/>
        <w:rPr>
          <w:rFonts w:ascii="Times New Roman" w:hAnsi="Times New Roman"/>
          <w:snapToGrid w:val="0"/>
          <w:color w:val="auto"/>
          <w:sz w:val="28"/>
          <w:szCs w:val="28"/>
        </w:rPr>
      </w:pPr>
      <w:r w:rsidRPr="002A4B20">
        <w:rPr>
          <w:rFonts w:ascii="Times New Roman" w:hAnsi="Times New Roman"/>
          <w:i w:val="0"/>
          <w:snapToGrid w:val="0"/>
          <w:sz w:val="28"/>
          <w:szCs w:val="28"/>
        </w:rPr>
        <w:t xml:space="preserve">Табличное значение F-критерия при доверительной вероятности </w:t>
      </w:r>
      <w:r w:rsidRPr="00C0135A">
        <w:rPr>
          <w:rFonts w:ascii="Times New Roman" w:hAnsi="Times New Roman"/>
          <w:snapToGrid w:val="0"/>
          <w:sz w:val="28"/>
          <w:szCs w:val="28"/>
        </w:rPr>
        <w:t>α =</w:t>
      </w:r>
      <w:r w:rsidRPr="002A4B20">
        <w:rPr>
          <w:rFonts w:ascii="Times New Roman" w:hAnsi="Times New Roman"/>
          <w:i w:val="0"/>
          <w:snapToGrid w:val="0"/>
          <w:sz w:val="28"/>
          <w:szCs w:val="28"/>
        </w:rPr>
        <w:t xml:space="preserve"> </w:t>
      </w:r>
      <w:r w:rsidRPr="00C0135A">
        <w:rPr>
          <w:rFonts w:ascii="Times New Roman" w:hAnsi="Times New Roman"/>
          <w:snapToGrid w:val="0"/>
          <w:sz w:val="28"/>
          <w:szCs w:val="28"/>
        </w:rPr>
        <w:t>0,05</w:t>
      </w:r>
      <w:r w:rsidRPr="002A4B20">
        <w:rPr>
          <w:rFonts w:ascii="Times New Roman" w:hAnsi="Times New Roman"/>
          <w:i w:val="0"/>
          <w:snapToGrid w:val="0"/>
          <w:sz w:val="28"/>
          <w:szCs w:val="28"/>
        </w:rPr>
        <w:t xml:space="preserve"> и числе степеней свободы, равном </w:t>
      </w:r>
      <w:r w:rsidRPr="00C0135A">
        <w:rPr>
          <w:rFonts w:ascii="Times New Roman" w:hAnsi="Times New Roman"/>
          <w:snapToGrid w:val="0"/>
          <w:sz w:val="28"/>
          <w:szCs w:val="28"/>
        </w:rPr>
        <w:t>ν</w:t>
      </w:r>
      <w:r w:rsidRPr="00C0135A">
        <w:rPr>
          <w:rFonts w:ascii="Times New Roman" w:hAnsi="Times New Roman"/>
          <w:snapToGrid w:val="0"/>
          <w:sz w:val="28"/>
          <w:szCs w:val="28"/>
          <w:vertAlign w:val="subscript"/>
        </w:rPr>
        <w:t>1</w:t>
      </w:r>
      <w:r w:rsidRPr="00C0135A">
        <w:rPr>
          <w:rFonts w:ascii="Times New Roman" w:hAnsi="Times New Roman"/>
          <w:snapToGrid w:val="0"/>
          <w:sz w:val="28"/>
          <w:szCs w:val="28"/>
        </w:rPr>
        <w:t xml:space="preserve"> = k = 3,  ν</w:t>
      </w:r>
      <w:r w:rsidRPr="00C0135A">
        <w:rPr>
          <w:rFonts w:ascii="Times New Roman" w:hAnsi="Times New Roman"/>
          <w:snapToGrid w:val="0"/>
          <w:sz w:val="28"/>
          <w:szCs w:val="28"/>
          <w:vertAlign w:val="subscript"/>
        </w:rPr>
        <w:t>2</w:t>
      </w:r>
      <w:r w:rsidRPr="00C0135A">
        <w:rPr>
          <w:rFonts w:ascii="Times New Roman" w:hAnsi="Times New Roman"/>
          <w:snapToGrid w:val="0"/>
          <w:sz w:val="28"/>
          <w:szCs w:val="28"/>
        </w:rPr>
        <w:t xml:space="preserve"> = n – k – 1= 50 – 3 – 1 = 46 составляет 2,81.</w:t>
      </w:r>
    </w:p>
    <w:p w:rsidR="008F75FF" w:rsidRPr="00F17BFC" w:rsidRDefault="002A4B20" w:rsidP="008F75FF">
      <w:pPr>
        <w:pStyle w:val="af2"/>
        <w:spacing w:after="0" w:line="360" w:lineRule="auto"/>
        <w:ind w:left="0" w:right="-6"/>
        <w:jc w:val="both"/>
        <w:rPr>
          <w:b/>
          <w:i/>
          <w:snapToGrid w:val="0"/>
          <w:sz w:val="28"/>
          <w:szCs w:val="28"/>
        </w:rPr>
      </w:pPr>
      <w:r w:rsidRPr="00F17BFC">
        <w:rPr>
          <w:b/>
          <w:i/>
          <w:snapToGrid w:val="0"/>
          <w:sz w:val="28"/>
          <w:szCs w:val="28"/>
        </w:rPr>
        <w:t>Вывод</w:t>
      </w:r>
      <w:r w:rsidR="008F75FF" w:rsidRPr="00F17BFC">
        <w:rPr>
          <w:b/>
          <w:i/>
          <w:snapToGrid w:val="0"/>
          <w:sz w:val="28"/>
          <w:szCs w:val="28"/>
        </w:rPr>
        <w:t xml:space="preserve"> Поскольку F</w:t>
      </w:r>
      <w:r w:rsidR="008F75FF" w:rsidRPr="00F17BFC">
        <w:rPr>
          <w:b/>
          <w:i/>
          <w:snapToGrid w:val="0"/>
          <w:sz w:val="28"/>
          <w:szCs w:val="28"/>
          <w:vertAlign w:val="subscript"/>
        </w:rPr>
        <w:t>расч</w:t>
      </w:r>
      <w:r w:rsidRPr="00F17BFC">
        <w:rPr>
          <w:b/>
          <w:i/>
          <w:snapToGrid w:val="0"/>
          <w:sz w:val="28"/>
          <w:szCs w:val="28"/>
        </w:rPr>
        <w:t xml:space="preserve"> (211,26</w:t>
      </w:r>
      <w:r w:rsidR="008F75FF" w:rsidRPr="00F17BFC">
        <w:rPr>
          <w:b/>
          <w:i/>
          <w:snapToGrid w:val="0"/>
          <w:sz w:val="28"/>
          <w:szCs w:val="28"/>
        </w:rPr>
        <w:t>) &gt; F</w:t>
      </w:r>
      <w:r w:rsidR="008F75FF" w:rsidRPr="00F17BFC">
        <w:rPr>
          <w:b/>
          <w:i/>
          <w:snapToGrid w:val="0"/>
          <w:sz w:val="28"/>
          <w:szCs w:val="28"/>
          <w:vertAlign w:val="subscript"/>
        </w:rPr>
        <w:t xml:space="preserve">табл  </w:t>
      </w:r>
      <w:r w:rsidR="008F75FF" w:rsidRPr="00F17BFC">
        <w:rPr>
          <w:b/>
          <w:i/>
          <w:snapToGrid w:val="0"/>
          <w:sz w:val="28"/>
          <w:szCs w:val="28"/>
        </w:rPr>
        <w:t>(2,81), уравнение регрессии следует признать значимым, то есть его можно использовать для анализа и прогнозирования.</w:t>
      </w:r>
    </w:p>
    <w:p w:rsidR="008F75FF" w:rsidRPr="00C0135A" w:rsidRDefault="002A4B20" w:rsidP="008F75FF">
      <w:pPr>
        <w:spacing w:line="360" w:lineRule="auto"/>
        <w:ind w:firstLine="567"/>
        <w:jc w:val="both"/>
        <w:rPr>
          <w:i/>
          <w:snapToGrid w:val="0"/>
          <w:sz w:val="32"/>
          <w:szCs w:val="32"/>
        </w:rPr>
      </w:pPr>
      <w:r>
        <w:rPr>
          <w:snapToGrid w:val="0"/>
          <w:sz w:val="28"/>
          <w:szCs w:val="28"/>
        </w:rPr>
        <w:t xml:space="preserve">     </w:t>
      </w:r>
      <w:r w:rsidR="008F75FF" w:rsidRPr="00C0135A">
        <w:rPr>
          <w:i/>
          <w:snapToGrid w:val="0"/>
          <w:sz w:val="32"/>
          <w:szCs w:val="32"/>
        </w:rPr>
        <w:t>Оценка значимости коэффициентов полученной модели</w:t>
      </w:r>
    </w:p>
    <w:p w:rsidR="002A4B20" w:rsidRDefault="008F75FF" w:rsidP="002A4B20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Оценку значимости коэффициентов полученной модели, используя результаты отчета Excel, можно осуществить тремя способами.</w:t>
      </w:r>
      <w:r w:rsidR="002A4B20">
        <w:rPr>
          <w:snapToGrid w:val="0"/>
          <w:sz w:val="28"/>
          <w:szCs w:val="28"/>
        </w:rPr>
        <w:t xml:space="preserve">   </w:t>
      </w:r>
    </w:p>
    <w:p w:rsidR="002A4B20" w:rsidRDefault="002A4B20" w:rsidP="002A4B20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Таблица 8.</w:t>
      </w:r>
      <w:r>
        <w:rPr>
          <w:b/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>Протокол регрессионного анализа</w:t>
      </w:r>
      <w:r>
        <w:rPr>
          <w:snapToGrid w:val="0"/>
          <w:sz w:val="28"/>
          <w:szCs w:val="28"/>
        </w:rPr>
        <w:t xml:space="preserve">                                                                                    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744"/>
        <w:gridCol w:w="1941"/>
        <w:gridCol w:w="1584"/>
        <w:gridCol w:w="1585"/>
        <w:gridCol w:w="1092"/>
        <w:gridCol w:w="1165"/>
        <w:gridCol w:w="1054"/>
      </w:tblGrid>
      <w:tr w:rsidR="002A4B20" w:rsidTr="003D7CD9">
        <w:trPr>
          <w:trHeight w:val="360"/>
        </w:trPr>
        <w:tc>
          <w:tcPr>
            <w:tcW w:w="17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P-Значение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Нижние 95%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Верхние 95%</w:t>
            </w:r>
          </w:p>
        </w:tc>
      </w:tr>
      <w:tr w:rsidR="002A4B20" w:rsidTr="003D7CD9">
        <w:trPr>
          <w:trHeight w:val="360"/>
        </w:trPr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Y-пересечение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-135097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113980,1329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-1,185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0,242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-364526,7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94333,49</w:t>
            </w:r>
          </w:p>
        </w:tc>
      </w:tr>
      <w:tr w:rsidR="002A4B20" w:rsidTr="003D7CD9">
        <w:trPr>
          <w:trHeight w:val="360"/>
        </w:trPr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0,2389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0,024067352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9,9275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5,13E-13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0,1904832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0,287373</w:t>
            </w:r>
          </w:p>
        </w:tc>
      </w:tr>
      <w:tr w:rsidR="002A4B20" w:rsidTr="003D7CD9">
        <w:trPr>
          <w:trHeight w:val="360"/>
        </w:trPr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0,0811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0,022495969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3,605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0,000765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0,0358152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0,126379</w:t>
            </w:r>
          </w:p>
        </w:tc>
      </w:tr>
      <w:tr w:rsidR="002A4B20" w:rsidTr="003D7CD9">
        <w:trPr>
          <w:trHeight w:val="372"/>
        </w:trPr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2,8911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0,624621757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4,6286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3,02E-05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1,6338121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B20" w:rsidRPr="002A4B20" w:rsidRDefault="002A4B2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A4B2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4,148409</w:t>
            </w:r>
          </w:p>
        </w:tc>
      </w:tr>
    </w:tbl>
    <w:p w:rsidR="003D7CD9" w:rsidRDefault="003D7CD9" w:rsidP="003D7CD9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Коэффициент уравнения регрессии признается значимым в том случае, если:</w:t>
      </w:r>
    </w:p>
    <w:p w:rsidR="003D7CD9" w:rsidRDefault="003D7CD9" w:rsidP="003D7CD9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1) наблюдаемое значение </w:t>
      </w:r>
      <w:r w:rsidRPr="00C0135A">
        <w:rPr>
          <w:i/>
          <w:snapToGrid w:val="0"/>
          <w:sz w:val="28"/>
          <w:szCs w:val="28"/>
          <w:lang w:val="en-US"/>
        </w:rPr>
        <w:t>t</w:t>
      </w:r>
      <w:r w:rsidRPr="00C0135A">
        <w:rPr>
          <w:i/>
          <w:snapToGrid w:val="0"/>
          <w:sz w:val="28"/>
          <w:szCs w:val="28"/>
        </w:rPr>
        <w:t>-статистики Стьюдента</w:t>
      </w:r>
      <w:r>
        <w:rPr>
          <w:snapToGrid w:val="0"/>
          <w:sz w:val="28"/>
          <w:szCs w:val="28"/>
        </w:rPr>
        <w:t xml:space="preserve"> для этого коэффициента больше, чем критическое (табличное) значение статистики Стьюдента (для заданного уровня значимости, например, α = 0,05 и числа степеней свободы </w:t>
      </w:r>
      <w:r>
        <w:rPr>
          <w:i/>
          <w:snapToGrid w:val="0"/>
          <w:sz w:val="28"/>
          <w:szCs w:val="28"/>
          <w:lang w:val="en-US"/>
        </w:rPr>
        <w:t>df</w:t>
      </w:r>
      <w:r>
        <w:rPr>
          <w:i/>
          <w:snapToGrid w:val="0"/>
          <w:sz w:val="28"/>
          <w:szCs w:val="28"/>
        </w:rPr>
        <w:t xml:space="preserve"> = </w:t>
      </w:r>
      <w:r>
        <w:rPr>
          <w:i/>
          <w:snapToGrid w:val="0"/>
          <w:sz w:val="28"/>
          <w:szCs w:val="28"/>
          <w:lang w:val="en-US"/>
        </w:rPr>
        <w:t>n</w:t>
      </w:r>
      <w:r>
        <w:rPr>
          <w:i/>
          <w:snapToGrid w:val="0"/>
          <w:sz w:val="28"/>
          <w:szCs w:val="28"/>
        </w:rPr>
        <w:t xml:space="preserve"> – </w:t>
      </w:r>
      <w:r>
        <w:rPr>
          <w:i/>
          <w:snapToGrid w:val="0"/>
          <w:sz w:val="28"/>
          <w:szCs w:val="28"/>
          <w:lang w:val="en-US"/>
        </w:rPr>
        <w:t>k</w:t>
      </w:r>
      <w:r w:rsidRPr="003D7CD9">
        <w:rPr>
          <w:i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– 1, где </w:t>
      </w:r>
      <w:r>
        <w:rPr>
          <w:i/>
          <w:snapToGrid w:val="0"/>
          <w:sz w:val="28"/>
          <w:szCs w:val="28"/>
          <w:lang w:val="en-US"/>
        </w:rPr>
        <w:t>n</w:t>
      </w:r>
      <w:r>
        <w:rPr>
          <w:i/>
          <w:snapToGrid w:val="0"/>
          <w:sz w:val="28"/>
          <w:szCs w:val="28"/>
        </w:rPr>
        <w:t xml:space="preserve"> –</w:t>
      </w:r>
      <w:r>
        <w:rPr>
          <w:snapToGrid w:val="0"/>
          <w:sz w:val="28"/>
          <w:szCs w:val="28"/>
        </w:rPr>
        <w:t xml:space="preserve"> число наблюдений</w:t>
      </w:r>
      <w:r>
        <w:rPr>
          <w:i/>
          <w:snapToGrid w:val="0"/>
          <w:sz w:val="28"/>
          <w:szCs w:val="28"/>
        </w:rPr>
        <w:t xml:space="preserve">, </w:t>
      </w:r>
      <w:r>
        <w:rPr>
          <w:snapToGrid w:val="0"/>
          <w:sz w:val="28"/>
          <w:szCs w:val="28"/>
        </w:rPr>
        <w:t xml:space="preserve">а </w:t>
      </w:r>
      <w:r>
        <w:rPr>
          <w:i/>
          <w:snapToGrid w:val="0"/>
          <w:sz w:val="28"/>
          <w:szCs w:val="28"/>
          <w:lang w:val="en-US"/>
        </w:rPr>
        <w:t>k</w:t>
      </w:r>
      <w:r>
        <w:rPr>
          <w:i/>
          <w:snapToGrid w:val="0"/>
          <w:sz w:val="28"/>
          <w:szCs w:val="28"/>
        </w:rPr>
        <w:t xml:space="preserve"> –</w:t>
      </w:r>
      <w:r>
        <w:rPr>
          <w:snapToGrid w:val="0"/>
          <w:sz w:val="28"/>
          <w:szCs w:val="28"/>
        </w:rPr>
        <w:t xml:space="preserve"> число </w:t>
      </w:r>
    </w:p>
    <w:p w:rsidR="004C3270" w:rsidRDefault="004C3270" w:rsidP="004C3270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19</w:t>
      </w:r>
    </w:p>
    <w:p w:rsidR="004C3270" w:rsidRPr="00C0135A" w:rsidRDefault="003D7CD9" w:rsidP="004C3270">
      <w:pPr>
        <w:spacing w:line="360" w:lineRule="auto"/>
        <w:jc w:val="both"/>
        <w:rPr>
          <w:i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факторов в мо</w:t>
      </w:r>
      <w:r w:rsidR="004C3270">
        <w:rPr>
          <w:snapToGrid w:val="0"/>
          <w:sz w:val="28"/>
          <w:szCs w:val="28"/>
        </w:rPr>
        <w:t>дели</w:t>
      </w:r>
      <w:r w:rsidR="004C3270" w:rsidRPr="00C0135A">
        <w:rPr>
          <w:i/>
          <w:snapToGrid w:val="0"/>
          <w:sz w:val="28"/>
          <w:szCs w:val="28"/>
        </w:rPr>
        <w:t xml:space="preserve">)         </w:t>
      </w:r>
      <w:r w:rsidRPr="00C0135A">
        <w:rPr>
          <w:i/>
          <w:snapToGrid w:val="0"/>
          <w:sz w:val="28"/>
          <w:szCs w:val="28"/>
          <w:lang w:val="en-US"/>
        </w:rPr>
        <w:t>t</w:t>
      </w:r>
      <w:r w:rsidR="004C3270" w:rsidRPr="00C0135A">
        <w:rPr>
          <w:i/>
          <w:snapToGrid w:val="0"/>
          <w:sz w:val="28"/>
          <w:szCs w:val="28"/>
        </w:rPr>
        <w:t xml:space="preserve"> табл.</w:t>
      </w:r>
      <w:r w:rsidRPr="00C0135A">
        <w:rPr>
          <w:i/>
          <w:snapToGrid w:val="0"/>
          <w:sz w:val="28"/>
          <w:szCs w:val="28"/>
        </w:rPr>
        <w:t>=СТЬЮДРАСПОБР(0,05;46) = 2,013</w:t>
      </w:r>
    </w:p>
    <w:p w:rsidR="004C3270" w:rsidRPr="0016444D" w:rsidRDefault="004C3270" w:rsidP="004C3270">
      <w:pPr>
        <w:spacing w:line="360" w:lineRule="auto"/>
        <w:jc w:val="both"/>
        <w:rPr>
          <w:b/>
          <w:i/>
          <w:snapToGrid w:val="0"/>
          <w:sz w:val="28"/>
          <w:szCs w:val="28"/>
        </w:rPr>
      </w:pPr>
      <w:r w:rsidRPr="0016444D">
        <w:rPr>
          <w:b/>
          <w:i/>
          <w:snapToGrid w:val="0"/>
          <w:sz w:val="28"/>
          <w:szCs w:val="28"/>
        </w:rPr>
        <w:t xml:space="preserve">Вывод </w:t>
      </w:r>
      <w:r w:rsidRPr="0016444D">
        <w:rPr>
          <w:b/>
          <w:i/>
          <w:snapToGrid w:val="0"/>
          <w:sz w:val="28"/>
          <w:szCs w:val="28"/>
          <w:lang w:val="en-US"/>
        </w:rPr>
        <w:t>t</w:t>
      </w:r>
      <w:r w:rsidRPr="0016444D">
        <w:rPr>
          <w:b/>
          <w:i/>
          <w:snapToGrid w:val="0"/>
          <w:sz w:val="28"/>
          <w:szCs w:val="28"/>
        </w:rPr>
        <w:t xml:space="preserve"> </w:t>
      </w:r>
      <w:r w:rsidRPr="0016444D">
        <w:rPr>
          <w:b/>
          <w:i/>
          <w:snapToGrid w:val="0"/>
          <w:sz w:val="28"/>
          <w:szCs w:val="28"/>
          <w:vertAlign w:val="subscript"/>
        </w:rPr>
        <w:t>расч.</w:t>
      </w:r>
      <w:r w:rsidRPr="0016444D">
        <w:rPr>
          <w:b/>
          <w:i/>
          <w:snapToGrid w:val="0"/>
          <w:sz w:val="28"/>
          <w:szCs w:val="28"/>
        </w:rPr>
        <w:t xml:space="preserve"> х</w:t>
      </w:r>
      <w:r w:rsidRPr="0016444D">
        <w:rPr>
          <w:b/>
          <w:i/>
          <w:snapToGrid w:val="0"/>
          <w:sz w:val="28"/>
          <w:szCs w:val="28"/>
          <w:vertAlign w:val="subscript"/>
        </w:rPr>
        <w:t>4</w:t>
      </w:r>
      <w:r w:rsidRPr="0016444D">
        <w:rPr>
          <w:b/>
          <w:i/>
          <w:snapToGrid w:val="0"/>
          <w:sz w:val="28"/>
          <w:szCs w:val="28"/>
        </w:rPr>
        <w:t xml:space="preserve">(9,93) &gt; </w:t>
      </w:r>
      <w:r w:rsidRPr="0016444D">
        <w:rPr>
          <w:b/>
          <w:i/>
          <w:snapToGrid w:val="0"/>
          <w:sz w:val="28"/>
          <w:szCs w:val="28"/>
          <w:lang w:val="en-US"/>
        </w:rPr>
        <w:t>t</w:t>
      </w:r>
      <w:r w:rsidRPr="0016444D">
        <w:rPr>
          <w:b/>
          <w:i/>
          <w:snapToGrid w:val="0"/>
          <w:sz w:val="28"/>
          <w:szCs w:val="28"/>
        </w:rPr>
        <w:t xml:space="preserve"> </w:t>
      </w:r>
      <w:r w:rsidRPr="0016444D">
        <w:rPr>
          <w:b/>
          <w:i/>
          <w:snapToGrid w:val="0"/>
          <w:sz w:val="28"/>
          <w:szCs w:val="28"/>
          <w:vertAlign w:val="subscript"/>
        </w:rPr>
        <w:t>табл.</w:t>
      </w:r>
      <w:r w:rsidRPr="0016444D">
        <w:rPr>
          <w:b/>
          <w:i/>
          <w:snapToGrid w:val="0"/>
          <w:sz w:val="28"/>
          <w:szCs w:val="28"/>
        </w:rPr>
        <w:t xml:space="preserve"> (2,013), значит коэффициент а</w:t>
      </w:r>
      <w:r w:rsidRPr="0016444D">
        <w:rPr>
          <w:b/>
          <w:i/>
          <w:snapToGrid w:val="0"/>
          <w:sz w:val="28"/>
          <w:szCs w:val="28"/>
          <w:vertAlign w:val="subscript"/>
        </w:rPr>
        <w:t>4</w:t>
      </w:r>
      <w:r w:rsidRPr="0016444D">
        <w:rPr>
          <w:b/>
          <w:i/>
          <w:snapToGrid w:val="0"/>
          <w:sz w:val="28"/>
          <w:szCs w:val="28"/>
        </w:rPr>
        <w:t xml:space="preserve"> = 0,24 значим.</w:t>
      </w:r>
    </w:p>
    <w:p w:rsidR="004C3270" w:rsidRPr="0016444D" w:rsidRDefault="004C3270" w:rsidP="004C3270">
      <w:pPr>
        <w:spacing w:line="360" w:lineRule="auto"/>
        <w:jc w:val="both"/>
        <w:rPr>
          <w:i/>
          <w:snapToGrid w:val="0"/>
          <w:sz w:val="28"/>
          <w:szCs w:val="28"/>
        </w:rPr>
      </w:pPr>
      <w:r w:rsidRPr="0016444D">
        <w:rPr>
          <w:b/>
          <w:i/>
          <w:snapToGrid w:val="0"/>
          <w:sz w:val="28"/>
          <w:szCs w:val="28"/>
        </w:rPr>
        <w:t xml:space="preserve">            </w:t>
      </w:r>
      <w:r w:rsidRPr="0016444D">
        <w:rPr>
          <w:b/>
          <w:i/>
          <w:snapToGrid w:val="0"/>
          <w:sz w:val="28"/>
          <w:szCs w:val="28"/>
          <w:lang w:val="en-US"/>
        </w:rPr>
        <w:t>t</w:t>
      </w:r>
      <w:r w:rsidRPr="0016444D">
        <w:rPr>
          <w:b/>
          <w:i/>
          <w:snapToGrid w:val="0"/>
          <w:sz w:val="28"/>
          <w:szCs w:val="28"/>
        </w:rPr>
        <w:t xml:space="preserve"> </w:t>
      </w:r>
      <w:r w:rsidRPr="0016444D">
        <w:rPr>
          <w:b/>
          <w:i/>
          <w:snapToGrid w:val="0"/>
          <w:sz w:val="28"/>
          <w:szCs w:val="28"/>
          <w:vertAlign w:val="subscript"/>
        </w:rPr>
        <w:t>расч.</w:t>
      </w:r>
      <w:r w:rsidRPr="0016444D">
        <w:rPr>
          <w:b/>
          <w:i/>
          <w:snapToGrid w:val="0"/>
          <w:sz w:val="28"/>
          <w:szCs w:val="28"/>
        </w:rPr>
        <w:t xml:space="preserve"> х</w:t>
      </w:r>
      <w:r w:rsidRPr="0016444D">
        <w:rPr>
          <w:b/>
          <w:i/>
          <w:snapToGrid w:val="0"/>
          <w:sz w:val="28"/>
          <w:szCs w:val="28"/>
          <w:vertAlign w:val="subscript"/>
        </w:rPr>
        <w:t>5</w:t>
      </w:r>
      <w:r w:rsidRPr="0016444D">
        <w:rPr>
          <w:b/>
          <w:i/>
          <w:snapToGrid w:val="0"/>
          <w:sz w:val="28"/>
          <w:szCs w:val="28"/>
        </w:rPr>
        <w:t xml:space="preserve">(3,61) &gt; </w:t>
      </w:r>
      <w:r w:rsidRPr="0016444D">
        <w:rPr>
          <w:b/>
          <w:i/>
          <w:snapToGrid w:val="0"/>
          <w:sz w:val="28"/>
          <w:szCs w:val="28"/>
          <w:lang w:val="en-US"/>
        </w:rPr>
        <w:t>t</w:t>
      </w:r>
      <w:r w:rsidRPr="0016444D">
        <w:rPr>
          <w:b/>
          <w:i/>
          <w:snapToGrid w:val="0"/>
          <w:sz w:val="28"/>
          <w:szCs w:val="28"/>
        </w:rPr>
        <w:t xml:space="preserve"> </w:t>
      </w:r>
      <w:r w:rsidRPr="0016444D">
        <w:rPr>
          <w:b/>
          <w:i/>
          <w:snapToGrid w:val="0"/>
          <w:sz w:val="28"/>
          <w:szCs w:val="28"/>
          <w:vertAlign w:val="subscript"/>
        </w:rPr>
        <w:t>табл.</w:t>
      </w:r>
      <w:r w:rsidRPr="0016444D">
        <w:rPr>
          <w:b/>
          <w:i/>
          <w:snapToGrid w:val="0"/>
          <w:sz w:val="28"/>
          <w:szCs w:val="28"/>
        </w:rPr>
        <w:t xml:space="preserve"> (2,013), значит коэффициент а</w:t>
      </w:r>
      <w:r w:rsidRPr="0016444D">
        <w:rPr>
          <w:b/>
          <w:i/>
          <w:snapToGrid w:val="0"/>
          <w:sz w:val="28"/>
          <w:szCs w:val="28"/>
          <w:vertAlign w:val="subscript"/>
        </w:rPr>
        <w:t>3</w:t>
      </w:r>
      <w:r w:rsidRPr="0016444D">
        <w:rPr>
          <w:b/>
          <w:i/>
          <w:snapToGrid w:val="0"/>
          <w:sz w:val="28"/>
          <w:szCs w:val="28"/>
        </w:rPr>
        <w:t xml:space="preserve"> = 0,08 значим </w:t>
      </w:r>
    </w:p>
    <w:p w:rsidR="004C3270" w:rsidRPr="004C3270" w:rsidRDefault="004C3270" w:rsidP="004C3270">
      <w:pPr>
        <w:spacing w:line="360" w:lineRule="auto"/>
        <w:ind w:firstLine="709"/>
        <w:jc w:val="both"/>
        <w:rPr>
          <w:b/>
          <w:snapToGrid w:val="0"/>
          <w:sz w:val="28"/>
          <w:szCs w:val="28"/>
        </w:rPr>
      </w:pPr>
      <w:r w:rsidRPr="0016444D">
        <w:rPr>
          <w:b/>
          <w:i/>
          <w:snapToGrid w:val="0"/>
          <w:sz w:val="28"/>
          <w:szCs w:val="28"/>
        </w:rPr>
        <w:t xml:space="preserve">  </w:t>
      </w:r>
      <w:r w:rsidRPr="0016444D">
        <w:rPr>
          <w:b/>
          <w:i/>
          <w:snapToGrid w:val="0"/>
          <w:sz w:val="28"/>
          <w:szCs w:val="28"/>
          <w:lang w:val="en-US"/>
        </w:rPr>
        <w:t>t</w:t>
      </w:r>
      <w:r w:rsidRPr="0016444D">
        <w:rPr>
          <w:b/>
          <w:i/>
          <w:snapToGrid w:val="0"/>
          <w:sz w:val="28"/>
          <w:szCs w:val="28"/>
        </w:rPr>
        <w:t xml:space="preserve"> </w:t>
      </w:r>
      <w:r w:rsidRPr="0016444D">
        <w:rPr>
          <w:b/>
          <w:i/>
          <w:snapToGrid w:val="0"/>
          <w:sz w:val="28"/>
          <w:szCs w:val="28"/>
          <w:vertAlign w:val="subscript"/>
        </w:rPr>
        <w:t>расч.</w:t>
      </w:r>
      <w:r w:rsidRPr="0016444D">
        <w:rPr>
          <w:b/>
          <w:i/>
          <w:snapToGrid w:val="0"/>
          <w:sz w:val="28"/>
          <w:szCs w:val="28"/>
        </w:rPr>
        <w:t xml:space="preserve"> х</w:t>
      </w:r>
      <w:r w:rsidRPr="0016444D">
        <w:rPr>
          <w:b/>
          <w:i/>
          <w:snapToGrid w:val="0"/>
          <w:sz w:val="28"/>
          <w:szCs w:val="28"/>
          <w:vertAlign w:val="subscript"/>
        </w:rPr>
        <w:t>6</w:t>
      </w:r>
      <w:r w:rsidR="00943DFD" w:rsidRPr="0016444D">
        <w:rPr>
          <w:b/>
          <w:i/>
          <w:snapToGrid w:val="0"/>
          <w:sz w:val="28"/>
          <w:szCs w:val="28"/>
        </w:rPr>
        <w:t>(4,63</w:t>
      </w:r>
      <w:r w:rsidRPr="0016444D">
        <w:rPr>
          <w:b/>
          <w:i/>
          <w:snapToGrid w:val="0"/>
          <w:sz w:val="28"/>
          <w:szCs w:val="28"/>
        </w:rPr>
        <w:t xml:space="preserve">) &gt; </w:t>
      </w:r>
      <w:r w:rsidRPr="0016444D">
        <w:rPr>
          <w:b/>
          <w:i/>
          <w:snapToGrid w:val="0"/>
          <w:sz w:val="28"/>
          <w:szCs w:val="28"/>
          <w:lang w:val="en-US"/>
        </w:rPr>
        <w:t>t</w:t>
      </w:r>
      <w:r w:rsidRPr="0016444D">
        <w:rPr>
          <w:b/>
          <w:i/>
          <w:snapToGrid w:val="0"/>
          <w:sz w:val="28"/>
          <w:szCs w:val="28"/>
        </w:rPr>
        <w:t xml:space="preserve"> </w:t>
      </w:r>
      <w:r w:rsidRPr="0016444D">
        <w:rPr>
          <w:b/>
          <w:i/>
          <w:snapToGrid w:val="0"/>
          <w:sz w:val="28"/>
          <w:szCs w:val="28"/>
          <w:vertAlign w:val="subscript"/>
        </w:rPr>
        <w:t>табл.</w:t>
      </w:r>
      <w:r w:rsidRPr="0016444D">
        <w:rPr>
          <w:b/>
          <w:i/>
          <w:snapToGrid w:val="0"/>
          <w:sz w:val="28"/>
          <w:szCs w:val="28"/>
        </w:rPr>
        <w:t xml:space="preserve"> (2,013), значит коэффициент а</w:t>
      </w:r>
      <w:r w:rsidRPr="0016444D">
        <w:rPr>
          <w:b/>
          <w:i/>
          <w:snapToGrid w:val="0"/>
          <w:sz w:val="28"/>
          <w:szCs w:val="28"/>
          <w:vertAlign w:val="subscript"/>
        </w:rPr>
        <w:t>6</w:t>
      </w:r>
      <w:r w:rsidR="00943DFD" w:rsidRPr="0016444D">
        <w:rPr>
          <w:b/>
          <w:i/>
          <w:snapToGrid w:val="0"/>
          <w:sz w:val="28"/>
          <w:szCs w:val="28"/>
        </w:rPr>
        <w:t xml:space="preserve"> = 2,89</w:t>
      </w:r>
      <w:r w:rsidRPr="0016444D">
        <w:rPr>
          <w:b/>
          <w:i/>
          <w:snapToGrid w:val="0"/>
          <w:sz w:val="28"/>
          <w:szCs w:val="28"/>
        </w:rPr>
        <w:t xml:space="preserve"> значим</w:t>
      </w:r>
      <w:r w:rsidRPr="004C3270">
        <w:rPr>
          <w:b/>
          <w:snapToGrid w:val="0"/>
          <w:sz w:val="28"/>
          <w:szCs w:val="28"/>
        </w:rPr>
        <w:t xml:space="preserve">. </w:t>
      </w:r>
    </w:p>
    <w:p w:rsidR="00A22918" w:rsidRDefault="00A22918" w:rsidP="00A22918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</w:t>
      </w:r>
      <w:r>
        <w:rPr>
          <w:i/>
          <w:snapToGrid w:val="0"/>
          <w:sz w:val="28"/>
          <w:szCs w:val="28"/>
        </w:rPr>
        <w:t>Р</w:t>
      </w:r>
      <w:r>
        <w:rPr>
          <w:snapToGrid w:val="0"/>
          <w:sz w:val="28"/>
          <w:szCs w:val="28"/>
        </w:rPr>
        <w:t xml:space="preserve">-значение </w:t>
      </w:r>
      <w:r>
        <w:rPr>
          <w:i/>
          <w:snapToGrid w:val="0"/>
          <w:sz w:val="28"/>
          <w:szCs w:val="28"/>
        </w:rPr>
        <w:t>t-статистики</w:t>
      </w:r>
      <w:r>
        <w:rPr>
          <w:snapToGrid w:val="0"/>
          <w:sz w:val="28"/>
          <w:szCs w:val="28"/>
        </w:rPr>
        <w:t xml:space="preserve"> </w:t>
      </w:r>
      <w:r w:rsidRPr="00C0135A">
        <w:rPr>
          <w:i/>
          <w:snapToGrid w:val="0"/>
          <w:sz w:val="28"/>
          <w:szCs w:val="28"/>
        </w:rPr>
        <w:t>Стьюдента</w:t>
      </w:r>
      <w:r>
        <w:rPr>
          <w:snapToGrid w:val="0"/>
          <w:sz w:val="28"/>
          <w:szCs w:val="28"/>
        </w:rPr>
        <w:t xml:space="preserve"> для этого коэффициента меньше, чем уровень значимости, например, </w:t>
      </w:r>
      <w:r w:rsidRPr="00C0135A">
        <w:rPr>
          <w:i/>
          <w:snapToGrid w:val="0"/>
          <w:sz w:val="28"/>
          <w:szCs w:val="28"/>
        </w:rPr>
        <w:t>α = 0,05</w:t>
      </w:r>
      <w:r>
        <w:rPr>
          <w:snapToGrid w:val="0"/>
          <w:sz w:val="28"/>
          <w:szCs w:val="28"/>
        </w:rPr>
        <w:t>;</w:t>
      </w:r>
    </w:p>
    <w:p w:rsidR="00A22918" w:rsidRPr="00C0135A" w:rsidRDefault="00A22918" w:rsidP="00A22918">
      <w:pPr>
        <w:spacing w:line="360" w:lineRule="auto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 xml:space="preserve">              </w:t>
      </w:r>
      <w:r w:rsidRPr="00C0135A">
        <w:rPr>
          <w:i/>
          <w:snapToGrid w:val="0"/>
          <w:sz w:val="28"/>
          <w:szCs w:val="28"/>
        </w:rPr>
        <w:t>Р-значение Х</w:t>
      </w:r>
      <w:r w:rsidRPr="00C0135A">
        <w:rPr>
          <w:b/>
          <w:i/>
          <w:snapToGrid w:val="0"/>
          <w:sz w:val="28"/>
          <w:szCs w:val="28"/>
          <w:vertAlign w:val="subscript"/>
        </w:rPr>
        <w:t>4</w:t>
      </w:r>
      <w:r w:rsidRPr="00C0135A">
        <w:rPr>
          <w:i/>
          <w:snapToGrid w:val="0"/>
          <w:sz w:val="28"/>
          <w:szCs w:val="28"/>
        </w:rPr>
        <w:t xml:space="preserve"> = 0,00 &lt; 5,13*10</w:t>
      </w:r>
      <w:r w:rsidRPr="00C0135A">
        <w:rPr>
          <w:i/>
          <w:snapToGrid w:val="0"/>
          <w:sz w:val="28"/>
          <w:szCs w:val="28"/>
          <w:vertAlign w:val="superscript"/>
        </w:rPr>
        <w:t>-13</w:t>
      </w:r>
      <w:r w:rsidRPr="00C0135A">
        <w:rPr>
          <w:i/>
          <w:snapToGrid w:val="0"/>
          <w:sz w:val="28"/>
          <w:szCs w:val="28"/>
        </w:rPr>
        <w:t xml:space="preserve"> &lt; 0,05.</w:t>
      </w:r>
    </w:p>
    <w:p w:rsidR="00A22918" w:rsidRPr="00C0135A" w:rsidRDefault="00A22918" w:rsidP="00A22918">
      <w:pPr>
        <w:spacing w:line="360" w:lineRule="auto"/>
        <w:rPr>
          <w:i/>
          <w:snapToGrid w:val="0"/>
          <w:sz w:val="28"/>
          <w:szCs w:val="28"/>
        </w:rPr>
      </w:pPr>
      <w:r w:rsidRPr="00C0135A">
        <w:rPr>
          <w:i/>
          <w:snapToGrid w:val="0"/>
          <w:sz w:val="28"/>
          <w:szCs w:val="28"/>
        </w:rPr>
        <w:t xml:space="preserve">             Р-значение Х</w:t>
      </w:r>
      <w:r w:rsidRPr="00C0135A">
        <w:rPr>
          <w:b/>
          <w:i/>
          <w:snapToGrid w:val="0"/>
          <w:sz w:val="28"/>
          <w:szCs w:val="28"/>
          <w:vertAlign w:val="subscript"/>
        </w:rPr>
        <w:t>5</w:t>
      </w:r>
      <w:r w:rsidRPr="00C0135A">
        <w:rPr>
          <w:i/>
          <w:snapToGrid w:val="0"/>
          <w:sz w:val="28"/>
          <w:szCs w:val="28"/>
        </w:rPr>
        <w:t xml:space="preserve"> = 0,00 &lt; 0,0008 &lt; 0,05</w:t>
      </w:r>
    </w:p>
    <w:p w:rsidR="00A22918" w:rsidRPr="00C0135A" w:rsidRDefault="00A22918" w:rsidP="00A22918">
      <w:pPr>
        <w:spacing w:line="360" w:lineRule="auto"/>
        <w:rPr>
          <w:i/>
          <w:snapToGrid w:val="0"/>
          <w:sz w:val="28"/>
          <w:szCs w:val="28"/>
        </w:rPr>
      </w:pPr>
      <w:r w:rsidRPr="00C0135A">
        <w:rPr>
          <w:i/>
          <w:snapToGrid w:val="0"/>
          <w:sz w:val="28"/>
          <w:szCs w:val="28"/>
        </w:rPr>
        <w:t xml:space="preserve">            Р-значение Х</w:t>
      </w:r>
      <w:r w:rsidRPr="00C0135A">
        <w:rPr>
          <w:b/>
          <w:i/>
          <w:snapToGrid w:val="0"/>
          <w:sz w:val="28"/>
          <w:szCs w:val="28"/>
          <w:vertAlign w:val="subscript"/>
        </w:rPr>
        <w:t>6</w:t>
      </w:r>
      <w:r w:rsidRPr="00C0135A">
        <w:rPr>
          <w:i/>
          <w:snapToGrid w:val="0"/>
          <w:sz w:val="28"/>
          <w:szCs w:val="28"/>
        </w:rPr>
        <w:t xml:space="preserve"> = 0,00 &lt; </w:t>
      </w:r>
      <w:r w:rsidR="003A54FC" w:rsidRPr="00C0135A">
        <w:rPr>
          <w:i/>
          <w:snapToGrid w:val="0"/>
          <w:sz w:val="28"/>
          <w:szCs w:val="28"/>
        </w:rPr>
        <w:t>3,02*10</w:t>
      </w:r>
      <w:r w:rsidR="003A54FC" w:rsidRPr="00C0135A">
        <w:rPr>
          <w:i/>
          <w:snapToGrid w:val="0"/>
          <w:sz w:val="28"/>
          <w:szCs w:val="28"/>
          <w:vertAlign w:val="superscript"/>
        </w:rPr>
        <w:t>-5</w:t>
      </w:r>
      <w:r w:rsidR="003A54FC" w:rsidRPr="00C0135A">
        <w:rPr>
          <w:i/>
          <w:snapToGrid w:val="0"/>
          <w:sz w:val="28"/>
          <w:szCs w:val="28"/>
        </w:rPr>
        <w:t xml:space="preserve"> </w:t>
      </w:r>
      <w:r w:rsidRPr="00C0135A">
        <w:rPr>
          <w:i/>
          <w:snapToGrid w:val="0"/>
          <w:sz w:val="28"/>
          <w:szCs w:val="28"/>
        </w:rPr>
        <w:t xml:space="preserve"> &lt; 0,05.</w:t>
      </w:r>
    </w:p>
    <w:p w:rsidR="00A22918" w:rsidRDefault="00780956" w:rsidP="003A54FC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16444D">
        <w:rPr>
          <w:b/>
          <w:i/>
          <w:snapToGrid w:val="0"/>
          <w:sz w:val="28"/>
          <w:szCs w:val="28"/>
        </w:rPr>
        <w:t xml:space="preserve">    </w:t>
      </w:r>
      <w:r w:rsidR="003A54FC" w:rsidRPr="0016444D">
        <w:rPr>
          <w:b/>
          <w:i/>
          <w:snapToGrid w:val="0"/>
          <w:sz w:val="28"/>
          <w:szCs w:val="28"/>
        </w:rPr>
        <w:t>Вывод</w:t>
      </w:r>
      <w:r w:rsidR="00A22918" w:rsidRPr="0016444D">
        <w:rPr>
          <w:b/>
          <w:i/>
          <w:snapToGrid w:val="0"/>
          <w:sz w:val="28"/>
          <w:szCs w:val="28"/>
        </w:rPr>
        <w:t xml:space="preserve"> Р-значение t-статистики Стьюдента коэффициентов меньше, чем уровень значимости α = 0,05, значит коэффициенты значимы</w:t>
      </w:r>
      <w:r w:rsidR="00A22918">
        <w:rPr>
          <w:b/>
          <w:snapToGrid w:val="0"/>
          <w:sz w:val="28"/>
          <w:szCs w:val="28"/>
        </w:rPr>
        <w:t>.</w:t>
      </w:r>
    </w:p>
    <w:p w:rsidR="00A22918" w:rsidRDefault="00A22918" w:rsidP="00A22918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 доверительный интервал для этого коэффициента, вычисленный с некоторой доверительной вероятностью (например, 95%), не со</w:t>
      </w:r>
      <w:r w:rsidR="003A54FC">
        <w:rPr>
          <w:snapToGrid w:val="0"/>
          <w:sz w:val="28"/>
          <w:szCs w:val="28"/>
        </w:rPr>
        <w:t>держит ноль внутри себя(</w:t>
      </w:r>
      <w:r w:rsidRPr="00EA56A6">
        <w:rPr>
          <w:i/>
          <w:snapToGrid w:val="0"/>
          <w:sz w:val="28"/>
          <w:szCs w:val="28"/>
        </w:rPr>
        <w:t>нижняя 95% и верхняя 95% границы</w:t>
      </w:r>
      <w:r>
        <w:rPr>
          <w:snapToGrid w:val="0"/>
          <w:sz w:val="28"/>
          <w:szCs w:val="28"/>
        </w:rPr>
        <w:t xml:space="preserve"> доверительного интервала имеют одинаковые знаки</w:t>
      </w:r>
      <w:r w:rsidR="003A54FC">
        <w:rPr>
          <w:snapToGrid w:val="0"/>
          <w:sz w:val="28"/>
          <w:szCs w:val="28"/>
        </w:rPr>
        <w:t>)</w:t>
      </w:r>
      <w:r>
        <w:rPr>
          <w:snapToGrid w:val="0"/>
          <w:sz w:val="28"/>
          <w:szCs w:val="28"/>
        </w:rPr>
        <w:t>.</w:t>
      </w:r>
    </w:p>
    <w:p w:rsidR="00A22918" w:rsidRPr="00EA56A6" w:rsidRDefault="003A54FC" w:rsidP="00A22918">
      <w:pPr>
        <w:spacing w:line="360" w:lineRule="auto"/>
        <w:jc w:val="center"/>
        <w:rPr>
          <w:i/>
          <w:snapToGrid w:val="0"/>
          <w:sz w:val="28"/>
          <w:szCs w:val="28"/>
        </w:rPr>
      </w:pPr>
      <w:r w:rsidRPr="00EA56A6">
        <w:rPr>
          <w:i/>
          <w:snapToGrid w:val="0"/>
          <w:sz w:val="28"/>
          <w:szCs w:val="28"/>
        </w:rPr>
        <w:t>0,19 &lt; Х</w:t>
      </w:r>
      <w:r w:rsidRPr="00EA56A6">
        <w:rPr>
          <w:i/>
          <w:snapToGrid w:val="0"/>
          <w:sz w:val="28"/>
          <w:szCs w:val="28"/>
          <w:vertAlign w:val="subscript"/>
        </w:rPr>
        <w:t>4</w:t>
      </w:r>
      <w:r w:rsidR="00A22918" w:rsidRPr="00EA56A6">
        <w:rPr>
          <w:i/>
          <w:snapToGrid w:val="0"/>
          <w:sz w:val="28"/>
          <w:szCs w:val="28"/>
        </w:rPr>
        <w:t xml:space="preserve">&lt; </w:t>
      </w:r>
      <w:r w:rsidRPr="00EA56A6">
        <w:rPr>
          <w:i/>
          <w:snapToGrid w:val="0"/>
          <w:sz w:val="28"/>
          <w:szCs w:val="28"/>
        </w:rPr>
        <w:t>0,29</w:t>
      </w:r>
    </w:p>
    <w:p w:rsidR="00A22918" w:rsidRPr="00EA56A6" w:rsidRDefault="003A54FC" w:rsidP="00A22918">
      <w:pPr>
        <w:spacing w:line="360" w:lineRule="auto"/>
        <w:jc w:val="center"/>
        <w:rPr>
          <w:i/>
          <w:snapToGrid w:val="0"/>
          <w:sz w:val="28"/>
          <w:szCs w:val="28"/>
        </w:rPr>
      </w:pPr>
      <w:r w:rsidRPr="00EA56A6">
        <w:rPr>
          <w:i/>
          <w:snapToGrid w:val="0"/>
          <w:sz w:val="28"/>
          <w:szCs w:val="28"/>
        </w:rPr>
        <w:t>0,04 &lt; Х</w:t>
      </w:r>
      <w:r w:rsidRPr="00EA56A6">
        <w:rPr>
          <w:i/>
          <w:snapToGrid w:val="0"/>
          <w:sz w:val="28"/>
          <w:szCs w:val="28"/>
          <w:vertAlign w:val="subscript"/>
        </w:rPr>
        <w:t>5</w:t>
      </w:r>
      <w:r w:rsidRPr="00EA56A6">
        <w:rPr>
          <w:i/>
          <w:snapToGrid w:val="0"/>
          <w:sz w:val="28"/>
          <w:szCs w:val="28"/>
        </w:rPr>
        <w:t>&lt; 0,13</w:t>
      </w:r>
    </w:p>
    <w:p w:rsidR="00A22918" w:rsidRPr="00EA56A6" w:rsidRDefault="003A54FC" w:rsidP="00A22918">
      <w:pPr>
        <w:spacing w:line="360" w:lineRule="auto"/>
        <w:jc w:val="center"/>
        <w:rPr>
          <w:i/>
          <w:snapToGrid w:val="0"/>
          <w:sz w:val="28"/>
          <w:szCs w:val="28"/>
        </w:rPr>
      </w:pPr>
      <w:r w:rsidRPr="00EA56A6">
        <w:rPr>
          <w:i/>
          <w:snapToGrid w:val="0"/>
          <w:sz w:val="28"/>
          <w:szCs w:val="28"/>
        </w:rPr>
        <w:t>1,63 &lt; Х</w:t>
      </w:r>
      <w:r w:rsidRPr="00EA56A6">
        <w:rPr>
          <w:i/>
          <w:snapToGrid w:val="0"/>
          <w:sz w:val="28"/>
          <w:szCs w:val="28"/>
          <w:vertAlign w:val="subscript"/>
        </w:rPr>
        <w:t>6</w:t>
      </w:r>
      <w:r w:rsidRPr="00EA56A6">
        <w:rPr>
          <w:i/>
          <w:snapToGrid w:val="0"/>
          <w:sz w:val="28"/>
          <w:szCs w:val="28"/>
        </w:rPr>
        <w:t>&lt; 4,15</w:t>
      </w:r>
    </w:p>
    <w:p w:rsidR="002A4B20" w:rsidRPr="0016444D" w:rsidRDefault="00780956" w:rsidP="003A54FC">
      <w:pPr>
        <w:spacing w:line="360" w:lineRule="auto"/>
        <w:jc w:val="both"/>
        <w:rPr>
          <w:b/>
          <w:i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</w:t>
      </w:r>
      <w:r w:rsidR="003A54FC" w:rsidRPr="0016444D">
        <w:rPr>
          <w:b/>
          <w:i/>
          <w:snapToGrid w:val="0"/>
          <w:sz w:val="28"/>
          <w:szCs w:val="28"/>
        </w:rPr>
        <w:t>Вывод Н</w:t>
      </w:r>
      <w:r w:rsidR="00A22918" w:rsidRPr="0016444D">
        <w:rPr>
          <w:b/>
          <w:i/>
          <w:snapToGrid w:val="0"/>
          <w:sz w:val="28"/>
          <w:szCs w:val="28"/>
        </w:rPr>
        <w:t>ижние и верхние 95% границы доверительного интервала имеют одинаковые знак</w:t>
      </w:r>
      <w:r w:rsidR="003A54FC" w:rsidRPr="0016444D">
        <w:rPr>
          <w:b/>
          <w:i/>
          <w:snapToGrid w:val="0"/>
          <w:sz w:val="28"/>
          <w:szCs w:val="28"/>
        </w:rPr>
        <w:t xml:space="preserve">и, следовательно, коэффициенты </w:t>
      </w:r>
      <w:r w:rsidR="00A22918" w:rsidRPr="0016444D">
        <w:rPr>
          <w:b/>
          <w:i/>
          <w:snapToGrid w:val="0"/>
          <w:sz w:val="28"/>
          <w:szCs w:val="28"/>
        </w:rPr>
        <w:t>а</w:t>
      </w:r>
      <w:r w:rsidR="003A54FC" w:rsidRPr="0016444D">
        <w:rPr>
          <w:b/>
          <w:i/>
          <w:snapToGrid w:val="0"/>
          <w:sz w:val="28"/>
          <w:szCs w:val="28"/>
          <w:vertAlign w:val="subscript"/>
        </w:rPr>
        <w:t>4</w:t>
      </w:r>
      <w:r w:rsidR="003A54FC" w:rsidRPr="0016444D">
        <w:rPr>
          <w:b/>
          <w:i/>
          <w:snapToGrid w:val="0"/>
          <w:sz w:val="28"/>
          <w:szCs w:val="28"/>
        </w:rPr>
        <w:t xml:space="preserve">, </w:t>
      </w:r>
      <w:r w:rsidR="00A22918" w:rsidRPr="0016444D">
        <w:rPr>
          <w:b/>
          <w:i/>
          <w:snapToGrid w:val="0"/>
          <w:sz w:val="28"/>
          <w:szCs w:val="28"/>
        </w:rPr>
        <w:t>а</w:t>
      </w:r>
      <w:r w:rsidR="003A54FC" w:rsidRPr="0016444D">
        <w:rPr>
          <w:b/>
          <w:i/>
          <w:snapToGrid w:val="0"/>
          <w:sz w:val="28"/>
          <w:szCs w:val="28"/>
          <w:vertAlign w:val="subscript"/>
        </w:rPr>
        <w:t>5</w:t>
      </w:r>
      <w:r w:rsidR="003A54FC" w:rsidRPr="0016444D">
        <w:rPr>
          <w:b/>
          <w:i/>
          <w:snapToGrid w:val="0"/>
          <w:sz w:val="28"/>
          <w:szCs w:val="28"/>
        </w:rPr>
        <w:t xml:space="preserve">, </w:t>
      </w:r>
      <w:r w:rsidR="00A22918" w:rsidRPr="0016444D">
        <w:rPr>
          <w:b/>
          <w:i/>
          <w:snapToGrid w:val="0"/>
          <w:sz w:val="28"/>
          <w:szCs w:val="28"/>
        </w:rPr>
        <w:t>а</w:t>
      </w:r>
      <w:r w:rsidR="00A22918" w:rsidRPr="0016444D">
        <w:rPr>
          <w:b/>
          <w:i/>
          <w:snapToGrid w:val="0"/>
          <w:sz w:val="28"/>
          <w:szCs w:val="28"/>
          <w:vertAlign w:val="subscript"/>
        </w:rPr>
        <w:t>6</w:t>
      </w:r>
      <w:r w:rsidR="00A22918" w:rsidRPr="0016444D">
        <w:rPr>
          <w:b/>
          <w:i/>
          <w:snapToGrid w:val="0"/>
          <w:sz w:val="28"/>
          <w:szCs w:val="28"/>
        </w:rPr>
        <w:t xml:space="preserve">  - значимы.</w:t>
      </w:r>
    </w:p>
    <w:p w:rsidR="003A54FC" w:rsidRDefault="003A54FC" w:rsidP="009B0446">
      <w:pPr>
        <w:spacing w:line="360" w:lineRule="auto"/>
        <w:ind w:left="2832" w:firstLine="708"/>
        <w:jc w:val="both"/>
        <w:rPr>
          <w:b/>
          <w:bCs/>
          <w:sz w:val="28"/>
          <w:szCs w:val="28"/>
        </w:rPr>
      </w:pPr>
    </w:p>
    <w:p w:rsidR="009B0446" w:rsidRDefault="009B0446" w:rsidP="009B0446">
      <w:pPr>
        <w:spacing w:line="360" w:lineRule="auto"/>
        <w:ind w:left="2832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4</w:t>
      </w:r>
    </w:p>
    <w:p w:rsidR="009B0446" w:rsidRPr="009B0446" w:rsidRDefault="009B0446" w:rsidP="00D66D5E">
      <w:pPr>
        <w:spacing w:line="360" w:lineRule="auto"/>
        <w:ind w:firstLine="708"/>
        <w:jc w:val="both"/>
      </w:pPr>
      <w:r w:rsidRPr="009B0446">
        <w:rPr>
          <w:b/>
          <w:i/>
          <w:iCs/>
          <w:sz w:val="28"/>
          <w:szCs w:val="28"/>
        </w:rPr>
        <w:t xml:space="preserve">Дайте сравнительную оценку силы связи факторов с результатом с помощью коэффициентов эластичности, </w:t>
      </w:r>
      <w:r w:rsidRPr="009B0446">
        <w:rPr>
          <w:b/>
          <w:i/>
          <w:iCs/>
          <w:sz w:val="28"/>
          <w:szCs w:val="28"/>
        </w:rPr>
        <w:sym w:font="Symbol" w:char="F062"/>
      </w:r>
      <w:r w:rsidRPr="009B0446">
        <w:rPr>
          <w:b/>
          <w:i/>
          <w:iCs/>
          <w:sz w:val="28"/>
          <w:szCs w:val="28"/>
        </w:rPr>
        <w:t xml:space="preserve">- и </w:t>
      </w:r>
      <w:r w:rsidRPr="009B0446">
        <w:rPr>
          <w:b/>
          <w:i/>
          <w:iCs/>
          <w:sz w:val="28"/>
          <w:szCs w:val="28"/>
        </w:rPr>
        <w:sym w:font="Symbol" w:char="F044"/>
      </w:r>
      <w:r w:rsidRPr="009B0446">
        <w:rPr>
          <w:b/>
          <w:i/>
          <w:iCs/>
          <w:sz w:val="28"/>
          <w:szCs w:val="28"/>
        </w:rPr>
        <w:t>-коэффициентов</w:t>
      </w:r>
    </w:p>
    <w:p w:rsidR="00410657" w:rsidRPr="00B83360" w:rsidRDefault="00410657" w:rsidP="00410657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napToGrid w:val="0"/>
          <w:sz w:val="28"/>
          <w:szCs w:val="28"/>
        </w:rPr>
        <w:t>Учитывая, что коэффициент регрессии невозможно использовать для непосредственной оценки влияния факторов на зависимую переменную из-за различия единиц измерения и разной колебл</w:t>
      </w: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>ем</w:t>
      </w:r>
      <w:r>
        <w:rPr>
          <w:rFonts w:ascii="Times New Roman" w:hAnsi="Times New Roman"/>
          <w:i w:val="0"/>
          <w:snapToGrid w:val="0"/>
          <w:sz w:val="28"/>
          <w:szCs w:val="28"/>
        </w:rPr>
        <w:t>ости факторов, используем коэффициенты эластичности и бета</w:t>
      </w: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>-</w:t>
      </w:r>
      <w:r>
        <w:rPr>
          <w:rFonts w:ascii="Times New Roman" w:hAnsi="Times New Roman"/>
          <w:i w:val="0"/>
          <w:snapToGrid w:val="0"/>
          <w:sz w:val="28"/>
          <w:szCs w:val="28"/>
        </w:rPr>
        <w:t>коэффициенты</w:t>
      </w:r>
      <w:r w:rsidR="00B83360">
        <w:rPr>
          <w:rFonts w:ascii="Times New Roman" w:hAnsi="Times New Roman"/>
          <w:i w:val="0"/>
          <w:snapToGrid w:val="0"/>
          <w:sz w:val="28"/>
          <w:szCs w:val="28"/>
          <w:lang w:val="ru-RU"/>
        </w:rPr>
        <w:t>.</w:t>
      </w:r>
    </w:p>
    <w:p w:rsidR="00E9566E" w:rsidRDefault="00410657" w:rsidP="00410657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                                                   20</w:t>
      </w:r>
    </w:p>
    <w:p w:rsidR="00410657" w:rsidRPr="00B83360" w:rsidRDefault="00410657" w:rsidP="00410657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 w:rsidRPr="00B83360">
        <w:rPr>
          <w:rFonts w:ascii="Times New Roman" w:hAnsi="Times New Roman"/>
          <w:snapToGrid w:val="0"/>
          <w:sz w:val="28"/>
          <w:szCs w:val="28"/>
        </w:rPr>
        <w:lastRenderedPageBreak/>
        <w:t>Коэффициент эластичности</w:t>
      </w:r>
      <w:r>
        <w:rPr>
          <w:rFonts w:ascii="Times New Roman" w:hAnsi="Times New Roman"/>
          <w:i w:val="0"/>
          <w:snapToGrid w:val="0"/>
          <w:sz w:val="28"/>
          <w:szCs w:val="28"/>
        </w:rPr>
        <w:t xml:space="preserve"> показывает, на сколько процентов изменяется зависимая переменная при изменении фактора на один процент</w:t>
      </w:r>
      <w:r w:rsidR="00B83360">
        <w:rPr>
          <w:rFonts w:ascii="Times New Roman" w:hAnsi="Times New Roman"/>
          <w:i w:val="0"/>
          <w:snapToGrid w:val="0"/>
          <w:sz w:val="28"/>
          <w:szCs w:val="28"/>
          <w:lang w:val="ru-RU"/>
        </w:rPr>
        <w:t>.</w:t>
      </w:r>
    </w:p>
    <w:p w:rsidR="007F1147" w:rsidRDefault="007F1147" w:rsidP="007F1147">
      <w:pPr>
        <w:pStyle w:val="21"/>
        <w:spacing w:before="120" w:after="120"/>
        <w:ind w:left="0" w:firstLine="0"/>
        <w:rPr>
          <w:snapToGrid w:val="0"/>
          <w:szCs w:val="24"/>
        </w:rPr>
      </w:pPr>
      <w:r>
        <w:rPr>
          <w:snapToGrid w:val="0"/>
          <w:szCs w:val="24"/>
        </w:rPr>
        <w:t xml:space="preserve">              </w:t>
      </w:r>
      <w:r w:rsidR="00410657">
        <w:rPr>
          <w:snapToGrid w:val="0"/>
          <w:position w:val="-14"/>
          <w:szCs w:val="24"/>
        </w:rPr>
        <w:object w:dxaOrig="1980" w:dyaOrig="492">
          <v:shape id="_x0000_i1036" type="#_x0000_t75" style="width:99pt;height:24.6pt" o:ole="" fillcolor="window">
            <v:imagedata r:id="rId35" o:title=""/>
          </v:shape>
          <o:OLEObject Type="Embed" ProgID="Equation.DSMT4" ShapeID="_x0000_i1036" DrawAspect="Content" ObjectID="_1431818220" r:id="rId36"/>
        </w:object>
      </w:r>
    </w:p>
    <w:p w:rsidR="007F1147" w:rsidRPr="00B108AA" w:rsidRDefault="007F1147" w:rsidP="00B108AA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4006C8">
        <w:rPr>
          <w:rFonts w:ascii="Times New Roman" w:hAnsi="Times New Roman"/>
          <w:snapToGrid w:val="0"/>
          <w:sz w:val="28"/>
          <w:szCs w:val="28"/>
        </w:rPr>
        <w:t xml:space="preserve"> Э</w:t>
      </w:r>
      <w:r w:rsidRPr="004006C8">
        <w:rPr>
          <w:rFonts w:ascii="Times New Roman" w:hAnsi="Times New Roman"/>
          <w:snapToGrid w:val="0"/>
          <w:sz w:val="28"/>
          <w:szCs w:val="28"/>
          <w:vertAlign w:val="subscript"/>
        </w:rPr>
        <w:t>4</w:t>
      </w:r>
      <w:r w:rsidR="00EA72C1" w:rsidRPr="004006C8">
        <w:rPr>
          <w:rFonts w:ascii="Times New Roman" w:hAnsi="Times New Roman"/>
          <w:snapToGrid w:val="0"/>
          <w:sz w:val="28"/>
          <w:szCs w:val="28"/>
        </w:rPr>
        <w:t xml:space="preserve"> =0,24*2494799,46/828959,02=0,722</w:t>
      </w:r>
      <w:r w:rsidR="00B108AA">
        <w:rPr>
          <w:rFonts w:ascii="Times New Roman" w:hAnsi="Times New Roman"/>
          <w:i w:val="0"/>
          <w:snapToGrid w:val="0"/>
          <w:sz w:val="28"/>
          <w:szCs w:val="28"/>
        </w:rPr>
        <w:t xml:space="preserve"> </w:t>
      </w:r>
      <w:r w:rsidR="00B108AA">
        <w:rPr>
          <w:rFonts w:ascii="Times New Roman" w:hAnsi="Times New Roman"/>
          <w:i w:val="0"/>
          <w:snapToGrid w:val="0"/>
          <w:sz w:val="28"/>
          <w:szCs w:val="28"/>
          <w:lang w:val="ru-RU"/>
        </w:rPr>
        <w:t>(</w:t>
      </w:r>
      <w:r w:rsidR="00B108AA" w:rsidRPr="00B108AA">
        <w:rPr>
          <w:rStyle w:val="a5"/>
          <w:rFonts w:ascii="Times New Roman" w:hAnsi="Times New Roman"/>
          <w:b w:val="0"/>
          <w:bCs w:val="0"/>
          <w:i w:val="0"/>
          <w:sz w:val="28"/>
          <w:szCs w:val="28"/>
        </w:rPr>
        <w:t>показыв</w:t>
      </w:r>
      <w:r w:rsidR="00B108AA">
        <w:rPr>
          <w:rStyle w:val="a5"/>
          <w:rFonts w:ascii="Times New Roman" w:hAnsi="Times New Roman"/>
          <w:b w:val="0"/>
          <w:bCs w:val="0"/>
          <w:i w:val="0"/>
          <w:sz w:val="28"/>
          <w:szCs w:val="28"/>
        </w:rPr>
        <w:t xml:space="preserve">ает, что при изменении фактора </w:t>
      </w:r>
      <w:r w:rsidR="00B108AA" w:rsidRPr="004006C8">
        <w:rPr>
          <w:rFonts w:ascii="Times New Roman" w:hAnsi="Times New Roman"/>
          <w:sz w:val="28"/>
          <w:szCs w:val="28"/>
          <w:lang w:val="en-US"/>
        </w:rPr>
        <w:t>X</w:t>
      </w:r>
      <w:r w:rsidR="00B108AA" w:rsidRPr="004006C8">
        <w:rPr>
          <w:rFonts w:ascii="Times New Roman" w:hAnsi="Times New Roman"/>
          <w:sz w:val="28"/>
          <w:szCs w:val="28"/>
          <w:vertAlign w:val="subscript"/>
          <w:lang w:val="ru-RU"/>
        </w:rPr>
        <w:t>4</w:t>
      </w:r>
      <w:r w:rsidR="00B108AA"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(</w:t>
      </w:r>
      <w:r w:rsidR="00B108AA" w:rsidRPr="004006C8">
        <w:rPr>
          <w:rStyle w:val="a5"/>
          <w:rFonts w:ascii="Times New Roman" w:hAnsi="Times New Roman"/>
          <w:b w:val="0"/>
          <w:bCs w:val="0"/>
          <w:sz w:val="28"/>
          <w:szCs w:val="28"/>
          <w:lang w:val="ru-RU"/>
        </w:rPr>
        <w:t>основные средства</w:t>
      </w:r>
      <w:r w:rsidR="00B108AA"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)</w:t>
      </w:r>
      <w:r w:rsidR="00B108AA" w:rsidRPr="00B108AA">
        <w:rPr>
          <w:rFonts w:ascii="Times New Roman" w:hAnsi="Times New Roman"/>
          <w:i w:val="0"/>
          <w:sz w:val="28"/>
          <w:szCs w:val="28"/>
          <w:vertAlign w:val="subscript"/>
        </w:rPr>
        <w:t xml:space="preserve"> 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на </w:t>
      </w:r>
      <w:r w:rsidR="00B108AA" w:rsidRPr="004006C8">
        <w:rPr>
          <w:rFonts w:ascii="Times New Roman" w:hAnsi="Times New Roman"/>
          <w:sz w:val="28"/>
          <w:szCs w:val="28"/>
        </w:rPr>
        <w:t>1%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  </w:t>
      </w:r>
      <w:r w:rsidR="00B108AA" w:rsidRPr="004006C8">
        <w:rPr>
          <w:rFonts w:ascii="Times New Roman" w:hAnsi="Times New Roman"/>
          <w:sz w:val="28"/>
          <w:szCs w:val="28"/>
        </w:rPr>
        <w:t>зависимая переменная Y (прибыль/убыток)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 изменится</w:t>
      </w:r>
      <w:r w:rsidR="00B108AA">
        <w:rPr>
          <w:rFonts w:ascii="Times New Roman" w:hAnsi="Times New Roman"/>
          <w:i w:val="0"/>
          <w:sz w:val="28"/>
          <w:szCs w:val="28"/>
        </w:rPr>
        <w:t xml:space="preserve"> на </w:t>
      </w:r>
      <w:r w:rsidR="00B108AA" w:rsidRPr="004006C8">
        <w:rPr>
          <w:rFonts w:ascii="Times New Roman" w:hAnsi="Times New Roman"/>
          <w:sz w:val="28"/>
          <w:szCs w:val="28"/>
          <w:lang w:val="ru-RU"/>
        </w:rPr>
        <w:t>72,20</w:t>
      </w:r>
      <w:r w:rsidR="00B108AA" w:rsidRPr="004006C8">
        <w:rPr>
          <w:rFonts w:ascii="Times New Roman" w:hAnsi="Times New Roman"/>
          <w:sz w:val="28"/>
          <w:szCs w:val="28"/>
        </w:rPr>
        <w:t>%.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 </w:t>
      </w:r>
    </w:p>
    <w:p w:rsidR="00241BCA" w:rsidRPr="00B108AA" w:rsidRDefault="007F1147" w:rsidP="00B108AA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4006C8">
        <w:rPr>
          <w:rFonts w:ascii="Times New Roman" w:hAnsi="Times New Roman"/>
          <w:snapToGrid w:val="0"/>
          <w:sz w:val="28"/>
          <w:szCs w:val="28"/>
        </w:rPr>
        <w:t>Э</w:t>
      </w:r>
      <w:r w:rsidRPr="004006C8">
        <w:rPr>
          <w:rFonts w:ascii="Times New Roman" w:hAnsi="Times New Roman"/>
          <w:snapToGrid w:val="0"/>
          <w:sz w:val="28"/>
          <w:szCs w:val="28"/>
          <w:vertAlign w:val="subscript"/>
        </w:rPr>
        <w:t>5</w:t>
      </w:r>
      <w:r w:rsidRPr="004006C8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="00EA72C1" w:rsidRPr="004006C8">
        <w:rPr>
          <w:rFonts w:ascii="Times New Roman" w:hAnsi="Times New Roman"/>
          <w:snapToGrid w:val="0"/>
          <w:sz w:val="28"/>
          <w:szCs w:val="28"/>
        </w:rPr>
        <w:t>0,08*1818714,52/828959,02=0,176</w:t>
      </w:r>
      <w:r w:rsidR="00B108AA" w:rsidRPr="00B108AA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B108AA" w:rsidRPr="00B108AA">
        <w:rPr>
          <w:rFonts w:ascii="Times New Roman" w:hAnsi="Times New Roman"/>
          <w:i w:val="0"/>
          <w:snapToGrid w:val="0"/>
          <w:sz w:val="28"/>
          <w:szCs w:val="28"/>
          <w:lang w:val="ru-RU"/>
        </w:rPr>
        <w:t>(</w:t>
      </w:r>
      <w:r w:rsidR="00B108AA" w:rsidRPr="00B108AA">
        <w:rPr>
          <w:rStyle w:val="a5"/>
          <w:rFonts w:ascii="Times New Roman" w:hAnsi="Times New Roman"/>
          <w:b w:val="0"/>
          <w:bCs w:val="0"/>
          <w:i w:val="0"/>
          <w:sz w:val="28"/>
          <w:szCs w:val="28"/>
        </w:rPr>
        <w:t xml:space="preserve">показывает, что при изменении фактора </w:t>
      </w:r>
      <w:r w:rsidR="00B108AA" w:rsidRPr="004006C8">
        <w:rPr>
          <w:rFonts w:ascii="Times New Roman" w:hAnsi="Times New Roman"/>
          <w:sz w:val="28"/>
          <w:szCs w:val="28"/>
          <w:lang w:val="en-US"/>
        </w:rPr>
        <w:t>X</w:t>
      </w:r>
      <w:r w:rsidR="00B108AA" w:rsidRPr="004006C8">
        <w:rPr>
          <w:rFonts w:ascii="Times New Roman" w:hAnsi="Times New Roman"/>
          <w:sz w:val="28"/>
          <w:szCs w:val="28"/>
          <w:vertAlign w:val="subscript"/>
          <w:lang w:val="ru-RU"/>
        </w:rPr>
        <w:t>5</w:t>
      </w:r>
      <w:r w:rsidR="00B108AA"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(</w:t>
      </w:r>
      <w:r w:rsidR="00B108AA" w:rsidRPr="004006C8">
        <w:rPr>
          <w:rFonts w:ascii="Times New Roman" w:hAnsi="Times New Roman"/>
          <w:bCs/>
          <w:sz w:val="28"/>
          <w:szCs w:val="28"/>
          <w:lang w:val="ru-RU"/>
        </w:rPr>
        <w:t>д</w:t>
      </w:r>
      <w:r w:rsidR="00B108AA" w:rsidRPr="004006C8">
        <w:rPr>
          <w:rFonts w:ascii="Times New Roman" w:hAnsi="Times New Roman"/>
          <w:bCs/>
          <w:sz w:val="28"/>
          <w:szCs w:val="28"/>
        </w:rPr>
        <w:t>ебиторская задолженность (краткосрочная</w:t>
      </w:r>
      <w:r w:rsidR="00B108AA" w:rsidRPr="00B108AA">
        <w:rPr>
          <w:rStyle w:val="a5"/>
          <w:rFonts w:ascii="Times New Roman" w:hAnsi="Times New Roman"/>
          <w:b w:val="0"/>
          <w:bCs w:val="0"/>
          <w:i w:val="0"/>
          <w:sz w:val="28"/>
          <w:szCs w:val="28"/>
        </w:rPr>
        <w:t>)</w:t>
      </w:r>
      <w:r w:rsidR="00B108AA" w:rsidRPr="00B108AA">
        <w:rPr>
          <w:rFonts w:ascii="Times New Roman" w:hAnsi="Times New Roman"/>
          <w:i w:val="0"/>
          <w:sz w:val="28"/>
          <w:szCs w:val="28"/>
          <w:vertAlign w:val="subscript"/>
        </w:rPr>
        <w:t xml:space="preserve"> 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на 1%  зависимая переменная </w:t>
      </w:r>
      <w:r w:rsidR="00B108AA" w:rsidRPr="004006C8">
        <w:rPr>
          <w:rFonts w:ascii="Times New Roman" w:hAnsi="Times New Roman"/>
          <w:sz w:val="28"/>
          <w:szCs w:val="28"/>
        </w:rPr>
        <w:t>Y (прибыль/убыток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) изменится на </w:t>
      </w:r>
      <w:r w:rsidR="00B108AA" w:rsidRPr="004006C8">
        <w:rPr>
          <w:rFonts w:ascii="Times New Roman" w:hAnsi="Times New Roman"/>
          <w:sz w:val="28"/>
          <w:szCs w:val="28"/>
          <w:lang w:val="ru-RU"/>
        </w:rPr>
        <w:t>17,60</w:t>
      </w:r>
      <w:r w:rsidR="00B108AA" w:rsidRPr="004006C8">
        <w:rPr>
          <w:rFonts w:ascii="Times New Roman" w:hAnsi="Times New Roman"/>
          <w:sz w:val="28"/>
          <w:szCs w:val="28"/>
        </w:rPr>
        <w:t>%.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 </w:t>
      </w:r>
    </w:p>
    <w:p w:rsidR="006E6CD4" w:rsidRPr="00B108AA" w:rsidRDefault="007F1147" w:rsidP="00B108AA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</w:rPr>
      </w:pPr>
      <w:r w:rsidRPr="004006C8">
        <w:rPr>
          <w:rFonts w:ascii="Times New Roman" w:hAnsi="Times New Roman"/>
          <w:snapToGrid w:val="0"/>
          <w:sz w:val="28"/>
          <w:szCs w:val="28"/>
        </w:rPr>
        <w:t>Э</w:t>
      </w:r>
      <w:r w:rsidRPr="004006C8">
        <w:rPr>
          <w:rFonts w:ascii="Times New Roman" w:hAnsi="Times New Roman"/>
          <w:snapToGrid w:val="0"/>
          <w:sz w:val="28"/>
          <w:szCs w:val="28"/>
          <w:vertAlign w:val="subscript"/>
        </w:rPr>
        <w:t>6</w:t>
      </w:r>
      <w:r w:rsidR="00EA72C1" w:rsidRPr="004006C8">
        <w:rPr>
          <w:rFonts w:ascii="Times New Roman" w:hAnsi="Times New Roman"/>
          <w:snapToGrid w:val="0"/>
          <w:sz w:val="28"/>
          <w:szCs w:val="28"/>
        </w:rPr>
        <w:t xml:space="preserve"> = 2,89*76263,04/828959,02=0,266</w:t>
      </w:r>
      <w:r w:rsidR="00B108AA" w:rsidRPr="00B108AA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B108AA" w:rsidRPr="00B108AA">
        <w:rPr>
          <w:rFonts w:ascii="Times New Roman" w:hAnsi="Times New Roman"/>
          <w:i w:val="0"/>
          <w:snapToGrid w:val="0"/>
          <w:sz w:val="28"/>
          <w:szCs w:val="28"/>
          <w:lang w:val="ru-RU"/>
        </w:rPr>
        <w:t>(</w:t>
      </w:r>
      <w:r w:rsidR="00B108AA" w:rsidRPr="00B108AA">
        <w:rPr>
          <w:rStyle w:val="a5"/>
          <w:rFonts w:ascii="Times New Roman" w:hAnsi="Times New Roman"/>
          <w:b w:val="0"/>
          <w:bCs w:val="0"/>
          <w:i w:val="0"/>
          <w:sz w:val="28"/>
          <w:szCs w:val="28"/>
        </w:rPr>
        <w:t xml:space="preserve">показывает, что при изменении фактора </w:t>
      </w:r>
      <w:r w:rsidR="00B108AA" w:rsidRPr="004006C8">
        <w:rPr>
          <w:rFonts w:ascii="Times New Roman" w:hAnsi="Times New Roman"/>
          <w:sz w:val="28"/>
          <w:szCs w:val="28"/>
          <w:lang w:val="en-US"/>
        </w:rPr>
        <w:t>X</w:t>
      </w:r>
      <w:r w:rsidR="00B108AA" w:rsidRPr="004006C8">
        <w:rPr>
          <w:rFonts w:ascii="Times New Roman" w:hAnsi="Times New Roman"/>
          <w:sz w:val="28"/>
          <w:szCs w:val="28"/>
          <w:vertAlign w:val="subscript"/>
          <w:lang w:val="ru-RU"/>
        </w:rPr>
        <w:t>6</w:t>
      </w:r>
      <w:r w:rsidR="00B108AA"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(запасы готовой продукции и товаров для перепродажи</w:t>
      </w:r>
      <w:r w:rsidR="00B108AA" w:rsidRPr="00B108AA">
        <w:rPr>
          <w:rStyle w:val="a5"/>
          <w:rFonts w:ascii="Times New Roman" w:hAnsi="Times New Roman"/>
          <w:b w:val="0"/>
          <w:bCs w:val="0"/>
          <w:i w:val="0"/>
          <w:sz w:val="28"/>
          <w:szCs w:val="28"/>
        </w:rPr>
        <w:t>)</w:t>
      </w:r>
      <w:r w:rsidR="00B108AA" w:rsidRPr="00B108AA">
        <w:rPr>
          <w:rFonts w:ascii="Times New Roman" w:hAnsi="Times New Roman"/>
          <w:i w:val="0"/>
          <w:sz w:val="28"/>
          <w:szCs w:val="28"/>
          <w:vertAlign w:val="subscript"/>
        </w:rPr>
        <w:t xml:space="preserve"> 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на 1%  зависимая переменная </w:t>
      </w:r>
      <w:r w:rsidR="00B108AA" w:rsidRPr="004006C8">
        <w:rPr>
          <w:rFonts w:ascii="Times New Roman" w:hAnsi="Times New Roman"/>
          <w:sz w:val="28"/>
          <w:szCs w:val="28"/>
        </w:rPr>
        <w:t>Y (прибыль/убыток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) изменится на </w:t>
      </w:r>
      <w:r w:rsidR="00B108AA" w:rsidRPr="004006C8">
        <w:rPr>
          <w:rFonts w:ascii="Times New Roman" w:hAnsi="Times New Roman"/>
          <w:sz w:val="28"/>
          <w:szCs w:val="28"/>
          <w:lang w:val="ru-RU"/>
        </w:rPr>
        <w:t>26,60</w:t>
      </w:r>
      <w:r w:rsidR="00B108AA" w:rsidRPr="004006C8">
        <w:rPr>
          <w:rFonts w:ascii="Times New Roman" w:hAnsi="Times New Roman"/>
          <w:sz w:val="28"/>
          <w:szCs w:val="28"/>
        </w:rPr>
        <w:t>%.</w:t>
      </w:r>
      <w:r w:rsidR="00B108AA" w:rsidRPr="00B108AA">
        <w:rPr>
          <w:rFonts w:ascii="Times New Roman" w:hAnsi="Times New Roman"/>
          <w:i w:val="0"/>
          <w:sz w:val="28"/>
          <w:szCs w:val="28"/>
        </w:rPr>
        <w:t xml:space="preserve"> </w:t>
      </w:r>
    </w:p>
    <w:p w:rsidR="00B108AA" w:rsidRPr="00B108AA" w:rsidRDefault="00B108AA" w:rsidP="00B108AA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snapToGrid w:val="0"/>
          <w:sz w:val="28"/>
          <w:szCs w:val="28"/>
        </w:rPr>
        <w:t xml:space="preserve"> </w:t>
      </w:r>
      <w:r w:rsidRPr="00B108AA">
        <w:rPr>
          <w:rFonts w:ascii="Times New Roman" w:hAnsi="Times New Roman"/>
          <w:i w:val="0"/>
          <w:snapToGrid w:val="0"/>
          <w:sz w:val="28"/>
          <w:szCs w:val="28"/>
        </w:rPr>
        <w:t xml:space="preserve">Средние значения зависимой переменной </w:t>
      </w:r>
      <w:r w:rsidRPr="004006C8">
        <w:rPr>
          <w:rFonts w:ascii="Times New Roman" w:hAnsi="Times New Roman"/>
          <w:snapToGrid w:val="0"/>
          <w:sz w:val="28"/>
          <w:szCs w:val="28"/>
          <w:lang w:val="en-US"/>
        </w:rPr>
        <w:t>Y</w:t>
      </w:r>
      <w:r w:rsidRPr="00B108AA">
        <w:rPr>
          <w:rFonts w:ascii="Times New Roman" w:hAnsi="Times New Roman"/>
          <w:i w:val="0"/>
          <w:snapToGrid w:val="0"/>
          <w:sz w:val="28"/>
          <w:szCs w:val="28"/>
        </w:rPr>
        <w:t xml:space="preserve"> и факторов </w:t>
      </w:r>
      <w:r w:rsidRPr="004006C8">
        <w:rPr>
          <w:rFonts w:ascii="Times New Roman" w:hAnsi="Times New Roman"/>
          <w:sz w:val="28"/>
          <w:szCs w:val="28"/>
          <w:lang w:val="en-US"/>
        </w:rPr>
        <w:t>X</w:t>
      </w:r>
      <w:r w:rsidRPr="004006C8">
        <w:rPr>
          <w:rFonts w:ascii="Times New Roman" w:hAnsi="Times New Roman"/>
          <w:sz w:val="28"/>
          <w:szCs w:val="28"/>
          <w:vertAlign w:val="subscript"/>
        </w:rPr>
        <w:t>4</w:t>
      </w:r>
      <w:r w:rsidRPr="004006C8">
        <w:rPr>
          <w:rFonts w:ascii="Times New Roman" w:hAnsi="Times New Roman"/>
          <w:sz w:val="28"/>
          <w:szCs w:val="28"/>
        </w:rPr>
        <w:t xml:space="preserve">, </w:t>
      </w:r>
      <w:r w:rsidRPr="004006C8">
        <w:rPr>
          <w:rFonts w:ascii="Times New Roman" w:hAnsi="Times New Roman"/>
          <w:sz w:val="28"/>
          <w:szCs w:val="28"/>
          <w:lang w:val="en-US"/>
        </w:rPr>
        <w:t>X</w:t>
      </w:r>
      <w:r w:rsidRPr="004006C8">
        <w:rPr>
          <w:rFonts w:ascii="Times New Roman" w:hAnsi="Times New Roman"/>
          <w:sz w:val="28"/>
          <w:szCs w:val="28"/>
          <w:vertAlign w:val="subscript"/>
          <w:lang w:val="ru-RU"/>
        </w:rPr>
        <w:t>5</w:t>
      </w:r>
      <w:r w:rsidRPr="004006C8">
        <w:rPr>
          <w:rFonts w:ascii="Times New Roman" w:hAnsi="Times New Roman"/>
          <w:sz w:val="28"/>
          <w:szCs w:val="28"/>
        </w:rPr>
        <w:t xml:space="preserve">, </w:t>
      </w:r>
      <w:r w:rsidRPr="004006C8">
        <w:rPr>
          <w:rFonts w:ascii="Times New Roman" w:hAnsi="Times New Roman"/>
          <w:sz w:val="28"/>
          <w:szCs w:val="28"/>
          <w:lang w:val="en-US"/>
        </w:rPr>
        <w:t>X</w:t>
      </w:r>
      <w:r w:rsidRPr="004006C8">
        <w:rPr>
          <w:rFonts w:ascii="Times New Roman" w:hAnsi="Times New Roman"/>
          <w:sz w:val="28"/>
          <w:szCs w:val="28"/>
          <w:vertAlign w:val="subscript"/>
        </w:rPr>
        <w:t>6</w:t>
      </w:r>
      <w:r w:rsidRPr="00B108AA">
        <w:rPr>
          <w:rFonts w:ascii="Times New Roman" w:hAnsi="Times New Roman"/>
          <w:i w:val="0"/>
          <w:sz w:val="28"/>
          <w:szCs w:val="28"/>
          <w:vertAlign w:val="subscript"/>
        </w:rPr>
        <w:t xml:space="preserve"> </w:t>
      </w:r>
      <w:r w:rsidRPr="00B108AA">
        <w:rPr>
          <w:rFonts w:ascii="Times New Roman" w:hAnsi="Times New Roman"/>
          <w:i w:val="0"/>
          <w:sz w:val="28"/>
          <w:szCs w:val="28"/>
        </w:rPr>
        <w:t xml:space="preserve"> найдем с </w:t>
      </w:r>
      <w:r w:rsidRPr="00B108AA">
        <w:rPr>
          <w:rStyle w:val="a5"/>
          <w:rFonts w:ascii="Times New Roman" w:hAnsi="Times New Roman"/>
          <w:b w:val="0"/>
          <w:bCs w:val="0"/>
          <w:i w:val="0"/>
          <w:sz w:val="28"/>
          <w:szCs w:val="28"/>
        </w:rPr>
        <w:t xml:space="preserve">помощью функции Excel </w:t>
      </w:r>
      <w:r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СРЗНАЧ.</w:t>
      </w:r>
    </w:p>
    <w:p w:rsidR="007F1147" w:rsidRPr="00575165" w:rsidRDefault="007F1147" w:rsidP="007F1147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 w:rsidRPr="00F106F8">
        <w:rPr>
          <w:rFonts w:ascii="Times New Roman" w:hAnsi="Times New Roman"/>
          <w:snapToGrid w:val="0"/>
          <w:sz w:val="28"/>
          <w:szCs w:val="28"/>
        </w:rPr>
        <w:t>Бета-коэффициент</w:t>
      </w:r>
      <w:r w:rsidRPr="007F1147">
        <w:rPr>
          <w:rFonts w:ascii="Times New Roman" w:hAnsi="Times New Roman"/>
          <w:i w:val="0"/>
          <w:snapToGrid w:val="0"/>
          <w:sz w:val="28"/>
          <w:szCs w:val="28"/>
        </w:rPr>
        <w:t xml:space="preserve"> с математической точки зрения показывает, на какую часть величины среднеквадратического отклонения меняется среднее значение зависимой переменной с изменением независимой переменной на одно </w:t>
      </w:r>
      <w:bookmarkStart w:id="3" w:name="OCRUncertain002"/>
      <w:bookmarkStart w:id="4" w:name="OCRUncertain183"/>
      <w:r w:rsidRPr="007F1147">
        <w:rPr>
          <w:rFonts w:ascii="Times New Roman" w:hAnsi="Times New Roman"/>
          <w:i w:val="0"/>
          <w:snapToGrid w:val="0"/>
          <w:sz w:val="28"/>
          <w:szCs w:val="28"/>
        </w:rPr>
        <w:t>среднеквадратическое</w:t>
      </w:r>
      <w:bookmarkEnd w:id="3"/>
      <w:bookmarkEnd w:id="4"/>
      <w:r w:rsidRPr="007F1147">
        <w:rPr>
          <w:rFonts w:ascii="Times New Roman" w:hAnsi="Times New Roman"/>
          <w:i w:val="0"/>
          <w:snapToGrid w:val="0"/>
          <w:sz w:val="28"/>
          <w:szCs w:val="28"/>
        </w:rPr>
        <w:t xml:space="preserve"> отклонение при фиксированных на постоянном уровне значениях остальных независимых переменных.</w:t>
      </w:r>
    </w:p>
    <w:p w:rsidR="005054B9" w:rsidRPr="008A3174" w:rsidRDefault="007F1147" w:rsidP="008A317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napToGrid w:val="0"/>
          <w:lang w:eastAsia="ru-RU"/>
        </w:rPr>
        <w:t xml:space="preserve">      </w:t>
      </w:r>
      <w:r w:rsidR="00125946">
        <w:rPr>
          <w:rFonts w:eastAsia="Times New Roman"/>
          <w:snapToGrid w:val="0"/>
          <w:lang w:eastAsia="ru-RU"/>
        </w:rPr>
        <w:t xml:space="preserve">        </w:t>
      </w:r>
      <w:r>
        <w:rPr>
          <w:rFonts w:eastAsia="Times New Roman"/>
          <w:snapToGrid w:val="0"/>
          <w:lang w:eastAsia="ru-RU"/>
        </w:rPr>
        <w:t xml:space="preserve">    </w:t>
      </w:r>
      <w:r>
        <w:rPr>
          <w:rFonts w:eastAsia="Times New Roman"/>
          <w:snapToGrid w:val="0"/>
          <w:position w:val="-14"/>
          <w:lang w:eastAsia="ru-RU"/>
        </w:rPr>
        <w:object w:dxaOrig="2400" w:dyaOrig="552">
          <v:shape id="_x0000_i1037" type="#_x0000_t75" style="width:120pt;height:27.6pt" o:ole="" fillcolor="window">
            <v:imagedata r:id="rId37" o:title=""/>
          </v:shape>
          <o:OLEObject Type="Embed" ProgID="Equation.DSMT4" ShapeID="_x0000_i1037" DrawAspect="Content" ObjectID="_1431818221" r:id="rId38"/>
        </w:object>
      </w:r>
    </w:p>
    <w:p w:rsidR="002528FD" w:rsidRPr="00125946" w:rsidRDefault="007F1147" w:rsidP="00125946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 w:rsidRPr="009921A5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9921A5" w:rsidRPr="009921A5">
        <w:rPr>
          <w:rFonts w:ascii="Times New Roman" w:hAnsi="Times New Roman"/>
          <w:snapToGrid w:val="0"/>
          <w:sz w:val="28"/>
          <w:szCs w:val="28"/>
        </w:rPr>
        <w:t>Β</w:t>
      </w:r>
      <w:r w:rsidR="009921A5" w:rsidRPr="009921A5">
        <w:rPr>
          <w:rFonts w:ascii="Times New Roman" w:hAnsi="Times New Roman"/>
          <w:snapToGrid w:val="0"/>
          <w:sz w:val="28"/>
          <w:szCs w:val="28"/>
          <w:vertAlign w:val="subscript"/>
          <w:lang w:val="ru-RU"/>
        </w:rPr>
        <w:t>4</w:t>
      </w:r>
      <w:r>
        <w:rPr>
          <w:rFonts w:ascii="Times New Roman" w:hAnsi="Times New Roman"/>
          <w:snapToGrid w:val="0"/>
          <w:sz w:val="28"/>
          <w:szCs w:val="28"/>
        </w:rPr>
        <w:t>=</w:t>
      </w:r>
      <w:r w:rsidR="00EA72C1" w:rsidRPr="009921A5">
        <w:rPr>
          <w:rFonts w:ascii="Times New Roman" w:hAnsi="Times New Roman"/>
          <w:snapToGrid w:val="0"/>
          <w:sz w:val="28"/>
          <w:szCs w:val="28"/>
        </w:rPr>
        <w:t>0,24</w:t>
      </w:r>
      <w:r w:rsidR="005B1BC1" w:rsidRPr="009921A5">
        <w:rPr>
          <w:rFonts w:ascii="Times New Roman" w:hAnsi="Times New Roman"/>
          <w:snapToGrid w:val="0"/>
          <w:sz w:val="28"/>
          <w:szCs w:val="28"/>
        </w:rPr>
        <w:t>*7425970,04/2812368,13=</w:t>
      </w:r>
      <w:r w:rsidR="009921A5" w:rsidRPr="009921A5">
        <w:rPr>
          <w:rFonts w:ascii="Times New Roman" w:hAnsi="Times New Roman"/>
          <w:snapToGrid w:val="0"/>
          <w:sz w:val="28"/>
          <w:szCs w:val="28"/>
        </w:rPr>
        <w:t>0,634</w:t>
      </w:r>
      <w:r w:rsidR="009921A5" w:rsidRPr="009921A5">
        <w:rPr>
          <w:rFonts w:ascii="Times New Roman" w:hAnsi="Times New Roman"/>
          <w:i w:val="0"/>
          <w:snapToGrid w:val="0"/>
          <w:sz w:val="28"/>
          <w:szCs w:val="28"/>
        </w:rPr>
        <w:t>(</w:t>
      </w:r>
      <w:r w:rsidR="009921A5">
        <w:rPr>
          <w:rFonts w:ascii="Times New Roman" w:hAnsi="Times New Roman"/>
          <w:i w:val="0"/>
          <w:sz w:val="28"/>
          <w:szCs w:val="28"/>
        </w:rPr>
        <w:t>показывает,</w:t>
      </w:r>
      <w:r w:rsidR="009921A5" w:rsidRPr="009921A5">
        <w:rPr>
          <w:rFonts w:ascii="Times New Roman" w:hAnsi="Times New Roman"/>
          <w:i w:val="0"/>
          <w:sz w:val="28"/>
          <w:szCs w:val="28"/>
        </w:rPr>
        <w:t>что п</w:t>
      </w:r>
      <w:r w:rsidR="009921A5" w:rsidRPr="009921A5">
        <w:rPr>
          <w:rFonts w:ascii="Times New Roman" w:hAnsi="Times New Roman"/>
          <w:i w:val="0"/>
          <w:snapToGrid w:val="0"/>
          <w:sz w:val="28"/>
          <w:szCs w:val="28"/>
        </w:rPr>
        <w:t>ри увелич</w:t>
      </w:r>
      <w:r w:rsidR="009921A5">
        <w:rPr>
          <w:rFonts w:ascii="Times New Roman" w:hAnsi="Times New Roman"/>
          <w:i w:val="0"/>
          <w:snapToGrid w:val="0"/>
          <w:sz w:val="28"/>
          <w:szCs w:val="28"/>
        </w:rPr>
        <w:t xml:space="preserve">ении стоимости </w:t>
      </w:r>
      <w:r w:rsidR="009921A5" w:rsidRPr="004006C8">
        <w:rPr>
          <w:rFonts w:ascii="Times New Roman" w:hAnsi="Times New Roman"/>
          <w:snapToGrid w:val="0"/>
          <w:sz w:val="28"/>
          <w:szCs w:val="28"/>
        </w:rPr>
        <w:t>о</w:t>
      </w:r>
      <w:r w:rsidR="009921A5" w:rsidRPr="004006C8">
        <w:rPr>
          <w:rFonts w:ascii="Times New Roman" w:hAnsi="Times New Roman"/>
          <w:snapToGrid w:val="0"/>
          <w:sz w:val="28"/>
          <w:szCs w:val="28"/>
          <w:lang w:val="ru-RU"/>
        </w:rPr>
        <w:t>сновных средств</w:t>
      </w:r>
      <w:r w:rsidR="009921A5" w:rsidRPr="004006C8">
        <w:rPr>
          <w:rFonts w:ascii="Times New Roman" w:hAnsi="Times New Roman"/>
          <w:snapToGrid w:val="0"/>
          <w:sz w:val="28"/>
          <w:szCs w:val="28"/>
        </w:rPr>
        <w:t>(</w:t>
      </w:r>
      <w:r w:rsidR="009921A5"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Х</w:t>
      </w:r>
      <w:r w:rsidR="009921A5" w:rsidRPr="004006C8">
        <w:rPr>
          <w:rStyle w:val="a5"/>
          <w:rFonts w:ascii="Times New Roman" w:hAnsi="Times New Roman"/>
          <w:b w:val="0"/>
          <w:bCs w:val="0"/>
          <w:sz w:val="28"/>
          <w:szCs w:val="28"/>
          <w:vertAlign w:val="subscript"/>
          <w:lang w:val="ru-RU"/>
        </w:rPr>
        <w:t>4</w:t>
      </w:r>
      <w:r w:rsidR="009921A5">
        <w:rPr>
          <w:rFonts w:ascii="Times New Roman" w:hAnsi="Times New Roman"/>
          <w:i w:val="0"/>
          <w:snapToGrid w:val="0"/>
          <w:sz w:val="28"/>
          <w:szCs w:val="28"/>
        </w:rPr>
        <w:t xml:space="preserve"> ) на</w:t>
      </w:r>
      <w:r w:rsidR="009921A5" w:rsidRPr="009921A5">
        <w:rPr>
          <w:rFonts w:ascii="Times New Roman" w:hAnsi="Times New Roman"/>
          <w:i w:val="0"/>
          <w:snapToGrid w:val="0"/>
          <w:sz w:val="28"/>
          <w:szCs w:val="28"/>
        </w:rPr>
        <w:t xml:space="preserve"> </w:t>
      </w:r>
      <w:r w:rsidR="009921A5" w:rsidRPr="004006C8">
        <w:rPr>
          <w:rFonts w:ascii="Times New Roman" w:hAnsi="Times New Roman"/>
          <w:snapToGrid w:val="0"/>
          <w:sz w:val="28"/>
          <w:szCs w:val="28"/>
        </w:rPr>
        <w:t>7425970,04</w:t>
      </w:r>
      <w:r w:rsidR="009921A5" w:rsidRPr="009921A5">
        <w:rPr>
          <w:rFonts w:ascii="Times New Roman" w:hAnsi="Times New Roman"/>
          <w:i w:val="0"/>
          <w:snapToGrid w:val="0"/>
          <w:sz w:val="28"/>
          <w:szCs w:val="28"/>
        </w:rPr>
        <w:t>тыс. р</w:t>
      </w:r>
      <w:r w:rsidR="009921A5">
        <w:rPr>
          <w:rFonts w:ascii="Times New Roman" w:hAnsi="Times New Roman"/>
          <w:i w:val="0"/>
          <w:snapToGrid w:val="0"/>
          <w:sz w:val="28"/>
          <w:szCs w:val="28"/>
        </w:rPr>
        <w:t xml:space="preserve">уб. </w:t>
      </w:r>
      <w:r w:rsidR="009921A5" w:rsidRPr="004006C8">
        <w:rPr>
          <w:rFonts w:ascii="Times New Roman" w:hAnsi="Times New Roman"/>
          <w:snapToGrid w:val="0"/>
          <w:sz w:val="28"/>
          <w:szCs w:val="28"/>
        </w:rPr>
        <w:t>прибыль</w:t>
      </w:r>
      <w:r w:rsidR="009921A5">
        <w:rPr>
          <w:rFonts w:ascii="Times New Roman" w:hAnsi="Times New Roman"/>
          <w:i w:val="0"/>
          <w:snapToGrid w:val="0"/>
          <w:sz w:val="28"/>
          <w:szCs w:val="28"/>
        </w:rPr>
        <w:t xml:space="preserve"> увеличится на </w:t>
      </w:r>
      <w:r w:rsidR="009921A5" w:rsidRPr="004006C8">
        <w:rPr>
          <w:rFonts w:ascii="Times New Roman" w:hAnsi="Times New Roman"/>
          <w:snapToGrid w:val="0"/>
          <w:sz w:val="28"/>
          <w:szCs w:val="28"/>
        </w:rPr>
        <w:t>0,</w:t>
      </w:r>
      <w:r w:rsidR="009921A5" w:rsidRPr="004006C8">
        <w:rPr>
          <w:rFonts w:ascii="Times New Roman" w:hAnsi="Times New Roman"/>
          <w:snapToGrid w:val="0"/>
          <w:sz w:val="28"/>
          <w:szCs w:val="28"/>
          <w:lang w:val="ru-RU"/>
        </w:rPr>
        <w:t>634</w:t>
      </w:r>
      <w:r w:rsidR="009921A5" w:rsidRPr="004006C8">
        <w:rPr>
          <w:rFonts w:ascii="Times New Roman" w:hAnsi="Times New Roman"/>
          <w:snapToGrid w:val="0"/>
          <w:sz w:val="28"/>
          <w:szCs w:val="28"/>
        </w:rPr>
        <w:t xml:space="preserve"> х 2812368,13 =</w:t>
      </w:r>
      <w:r w:rsidR="00125946" w:rsidRPr="004006C8">
        <w:rPr>
          <w:rFonts w:ascii="Times New Roman" w:hAnsi="Times New Roman"/>
          <w:snapToGrid w:val="0"/>
          <w:sz w:val="28"/>
          <w:szCs w:val="28"/>
          <w:lang w:val="ru-RU"/>
        </w:rPr>
        <w:t>1783041,39</w:t>
      </w:r>
      <w:r w:rsidR="009921A5">
        <w:rPr>
          <w:rFonts w:ascii="Times New Roman" w:hAnsi="Times New Roman"/>
          <w:i w:val="0"/>
          <w:snapToGrid w:val="0"/>
          <w:sz w:val="28"/>
          <w:szCs w:val="28"/>
        </w:rPr>
        <w:t xml:space="preserve"> </w:t>
      </w:r>
      <w:r w:rsidR="009921A5" w:rsidRPr="009921A5">
        <w:rPr>
          <w:rFonts w:ascii="Times New Roman" w:hAnsi="Times New Roman"/>
          <w:i w:val="0"/>
          <w:snapToGrid w:val="0"/>
          <w:sz w:val="28"/>
          <w:szCs w:val="28"/>
        </w:rPr>
        <w:t xml:space="preserve"> тыс. руб.</w:t>
      </w:r>
    </w:p>
    <w:p w:rsidR="00125946" w:rsidRPr="00125946" w:rsidRDefault="007F1147" w:rsidP="00125946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125946">
        <w:rPr>
          <w:snapToGrid w:val="0"/>
          <w:sz w:val="28"/>
          <w:szCs w:val="28"/>
        </w:rPr>
        <w:t>β</w:t>
      </w:r>
      <w:r w:rsidRPr="00125946">
        <w:rPr>
          <w:snapToGrid w:val="0"/>
          <w:sz w:val="28"/>
          <w:szCs w:val="28"/>
          <w:vertAlign w:val="subscript"/>
        </w:rPr>
        <w:t>5</w:t>
      </w:r>
      <w:r w:rsidRPr="00125946">
        <w:rPr>
          <w:snapToGrid w:val="0"/>
          <w:sz w:val="28"/>
          <w:szCs w:val="28"/>
        </w:rPr>
        <w:t xml:space="preserve"> =</w:t>
      </w:r>
      <w:r w:rsidRPr="00125946">
        <w:rPr>
          <w:snapToGrid w:val="0"/>
        </w:rPr>
        <w:t xml:space="preserve"> </w:t>
      </w:r>
      <w:r w:rsidR="00EA72C1" w:rsidRPr="00125946">
        <w:rPr>
          <w:rFonts w:ascii="Times New Roman" w:hAnsi="Times New Roman"/>
          <w:snapToGrid w:val="0"/>
          <w:sz w:val="28"/>
          <w:szCs w:val="28"/>
        </w:rPr>
        <w:t>0,08</w:t>
      </w:r>
      <w:r w:rsidR="005B1BC1" w:rsidRPr="00125946">
        <w:rPr>
          <w:rFonts w:ascii="Times New Roman" w:hAnsi="Times New Roman"/>
          <w:snapToGrid w:val="0"/>
          <w:sz w:val="28"/>
          <w:szCs w:val="28"/>
        </w:rPr>
        <w:t>*5804250,13/2812368,13=</w:t>
      </w:r>
      <w:r w:rsidR="009921A5" w:rsidRPr="00125946">
        <w:rPr>
          <w:rFonts w:ascii="Times New Roman" w:hAnsi="Times New Roman"/>
          <w:snapToGrid w:val="0"/>
          <w:sz w:val="28"/>
          <w:szCs w:val="28"/>
        </w:rPr>
        <w:t>0,165</w:t>
      </w:r>
      <w:r w:rsidR="00125946" w:rsidRPr="00125946">
        <w:rPr>
          <w:rFonts w:ascii="Times New Roman" w:hAnsi="Times New Roman"/>
          <w:i w:val="0"/>
          <w:snapToGrid w:val="0"/>
          <w:sz w:val="28"/>
          <w:szCs w:val="28"/>
        </w:rPr>
        <w:t>(</w:t>
      </w:r>
      <w:r w:rsidR="00125946">
        <w:rPr>
          <w:rFonts w:ascii="Times New Roman" w:hAnsi="Times New Roman"/>
          <w:i w:val="0"/>
          <w:sz w:val="28"/>
          <w:szCs w:val="28"/>
        </w:rPr>
        <w:t>показывает,</w:t>
      </w:r>
      <w:r w:rsidR="00125946" w:rsidRPr="00125946">
        <w:rPr>
          <w:rFonts w:ascii="Times New Roman" w:hAnsi="Times New Roman"/>
          <w:i w:val="0"/>
          <w:sz w:val="28"/>
          <w:szCs w:val="28"/>
        </w:rPr>
        <w:t>что п</w:t>
      </w:r>
      <w:r w:rsidR="00125946" w:rsidRPr="00125946">
        <w:rPr>
          <w:rFonts w:ascii="Times New Roman" w:hAnsi="Times New Roman"/>
          <w:i w:val="0"/>
          <w:snapToGrid w:val="0"/>
          <w:sz w:val="28"/>
          <w:szCs w:val="28"/>
        </w:rPr>
        <w:t>ри увеличе</w:t>
      </w:r>
      <w:r w:rsidR="00125946">
        <w:rPr>
          <w:rFonts w:ascii="Times New Roman" w:hAnsi="Times New Roman"/>
          <w:i w:val="0"/>
          <w:snapToGrid w:val="0"/>
          <w:sz w:val="28"/>
          <w:szCs w:val="28"/>
        </w:rPr>
        <w:t xml:space="preserve">нии стоимости </w:t>
      </w:r>
      <w:r w:rsidR="00125946" w:rsidRPr="004006C8">
        <w:rPr>
          <w:rFonts w:ascii="Times New Roman" w:hAnsi="Times New Roman"/>
          <w:bCs/>
          <w:sz w:val="28"/>
          <w:szCs w:val="28"/>
          <w:lang w:val="ru-RU"/>
        </w:rPr>
        <w:t>д</w:t>
      </w:r>
      <w:r w:rsidR="00125946" w:rsidRPr="004006C8">
        <w:rPr>
          <w:rFonts w:ascii="Times New Roman" w:hAnsi="Times New Roman"/>
          <w:bCs/>
          <w:sz w:val="28"/>
          <w:szCs w:val="28"/>
        </w:rPr>
        <w:t>ебиторск</w:t>
      </w:r>
      <w:r w:rsidR="00125946" w:rsidRPr="004006C8">
        <w:rPr>
          <w:rFonts w:ascii="Times New Roman" w:hAnsi="Times New Roman"/>
          <w:bCs/>
          <w:sz w:val="28"/>
          <w:szCs w:val="28"/>
          <w:lang w:val="ru-RU"/>
        </w:rPr>
        <w:t>ой</w:t>
      </w:r>
      <w:r w:rsidR="00125946" w:rsidRPr="004006C8">
        <w:rPr>
          <w:rFonts w:ascii="Times New Roman" w:hAnsi="Times New Roman"/>
          <w:bCs/>
          <w:sz w:val="28"/>
          <w:szCs w:val="28"/>
        </w:rPr>
        <w:t xml:space="preserve"> задолженность (краткосрочная</w:t>
      </w:r>
      <w:r w:rsidR="00125946" w:rsidRPr="004006C8">
        <w:rPr>
          <w:rFonts w:ascii="Times New Roman" w:hAnsi="Times New Roman"/>
          <w:bCs/>
          <w:sz w:val="28"/>
          <w:szCs w:val="28"/>
          <w:lang w:val="ru-RU"/>
        </w:rPr>
        <w:t>)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 xml:space="preserve"> (</w:t>
      </w:r>
      <w:r w:rsidR="00125946"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Х</w:t>
      </w:r>
      <w:r w:rsidR="00125946" w:rsidRPr="004006C8">
        <w:rPr>
          <w:rStyle w:val="a5"/>
          <w:rFonts w:ascii="Times New Roman" w:hAnsi="Times New Roman"/>
          <w:b w:val="0"/>
          <w:bCs w:val="0"/>
          <w:sz w:val="28"/>
          <w:szCs w:val="28"/>
          <w:vertAlign w:val="subscript"/>
          <w:lang w:val="ru-RU"/>
        </w:rPr>
        <w:t>5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 xml:space="preserve"> ) на</w:t>
      </w:r>
      <w:r w:rsidR="00125946" w:rsidRPr="004006C8">
        <w:rPr>
          <w:rFonts w:ascii="Times New Roman" w:hAnsi="Times New Roman"/>
          <w:snapToGrid w:val="0"/>
          <w:sz w:val="28"/>
          <w:szCs w:val="28"/>
          <w:lang w:val="ru-RU"/>
        </w:rPr>
        <w:t xml:space="preserve"> 5804250,13</w:t>
      </w:r>
      <w:r w:rsidR="00125946" w:rsidRPr="00125946">
        <w:rPr>
          <w:rFonts w:ascii="Times New Roman" w:hAnsi="Times New Roman"/>
          <w:i w:val="0"/>
          <w:snapToGrid w:val="0"/>
          <w:sz w:val="28"/>
          <w:szCs w:val="28"/>
        </w:rPr>
        <w:t xml:space="preserve"> тыс. р</w:t>
      </w:r>
      <w:r w:rsidR="00125946">
        <w:rPr>
          <w:rFonts w:ascii="Times New Roman" w:hAnsi="Times New Roman"/>
          <w:i w:val="0"/>
          <w:snapToGrid w:val="0"/>
          <w:sz w:val="28"/>
          <w:szCs w:val="28"/>
        </w:rPr>
        <w:t xml:space="preserve">уб. 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 xml:space="preserve">прибыль </w:t>
      </w:r>
      <w:r w:rsidR="00125946">
        <w:rPr>
          <w:rFonts w:ascii="Times New Roman" w:hAnsi="Times New Roman"/>
          <w:i w:val="0"/>
          <w:snapToGrid w:val="0"/>
          <w:sz w:val="28"/>
          <w:szCs w:val="28"/>
        </w:rPr>
        <w:t xml:space="preserve">увеличится на 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>0,</w:t>
      </w:r>
      <w:r w:rsidR="00125946" w:rsidRPr="004006C8">
        <w:rPr>
          <w:rFonts w:ascii="Times New Roman" w:hAnsi="Times New Roman"/>
          <w:snapToGrid w:val="0"/>
          <w:sz w:val="28"/>
          <w:szCs w:val="28"/>
          <w:lang w:val="ru-RU"/>
        </w:rPr>
        <w:t>165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 xml:space="preserve"> х 2 812 368,13 =  </w:t>
      </w:r>
      <w:r w:rsidR="00125946" w:rsidRPr="004006C8">
        <w:rPr>
          <w:rFonts w:ascii="Times New Roman" w:hAnsi="Times New Roman"/>
          <w:snapToGrid w:val="0"/>
          <w:sz w:val="28"/>
          <w:szCs w:val="28"/>
          <w:lang w:val="ru-RU"/>
        </w:rPr>
        <w:t>464040,74</w:t>
      </w:r>
      <w:r w:rsidR="00125946" w:rsidRPr="00125946">
        <w:rPr>
          <w:rFonts w:ascii="Times New Roman" w:hAnsi="Times New Roman"/>
          <w:i w:val="0"/>
          <w:snapToGrid w:val="0"/>
          <w:sz w:val="28"/>
          <w:szCs w:val="28"/>
        </w:rPr>
        <w:t xml:space="preserve"> тыс. руб.</w:t>
      </w:r>
    </w:p>
    <w:p w:rsidR="007F1147" w:rsidRDefault="007F1147" w:rsidP="007F1147">
      <w:pPr>
        <w:spacing w:line="360" w:lineRule="auto"/>
        <w:jc w:val="both"/>
        <w:rPr>
          <w:bCs/>
          <w:sz w:val="28"/>
          <w:szCs w:val="28"/>
        </w:rPr>
      </w:pPr>
    </w:p>
    <w:p w:rsidR="00125946" w:rsidRDefault="00125946" w:rsidP="007F1147">
      <w:pPr>
        <w:spacing w:line="360" w:lineRule="auto"/>
        <w:jc w:val="both"/>
        <w:rPr>
          <w:bCs/>
          <w:sz w:val="28"/>
          <w:szCs w:val="28"/>
        </w:rPr>
      </w:pPr>
    </w:p>
    <w:p w:rsidR="00125946" w:rsidRPr="00125946" w:rsidRDefault="00125946" w:rsidP="007F114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21</w:t>
      </w:r>
    </w:p>
    <w:p w:rsidR="007F1147" w:rsidRPr="00125946" w:rsidRDefault="007F1147" w:rsidP="00125946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125946">
        <w:rPr>
          <w:snapToGrid w:val="0"/>
          <w:sz w:val="28"/>
          <w:szCs w:val="28"/>
        </w:rPr>
        <w:lastRenderedPageBreak/>
        <w:t>β</w:t>
      </w:r>
      <w:r w:rsidRPr="00125946">
        <w:rPr>
          <w:snapToGrid w:val="0"/>
          <w:sz w:val="28"/>
          <w:szCs w:val="28"/>
          <w:vertAlign w:val="subscript"/>
        </w:rPr>
        <w:t>6</w:t>
      </w:r>
      <w:r>
        <w:rPr>
          <w:snapToGrid w:val="0"/>
          <w:sz w:val="28"/>
          <w:szCs w:val="28"/>
        </w:rPr>
        <w:t xml:space="preserve"> =</w:t>
      </w:r>
      <w:r>
        <w:rPr>
          <w:snapToGrid w:val="0"/>
        </w:rPr>
        <w:t xml:space="preserve"> </w:t>
      </w:r>
      <w:r w:rsidR="00EA72C1" w:rsidRPr="00125946">
        <w:rPr>
          <w:rFonts w:ascii="Times New Roman" w:hAnsi="Times New Roman"/>
          <w:snapToGrid w:val="0"/>
          <w:sz w:val="28"/>
          <w:szCs w:val="28"/>
        </w:rPr>
        <w:t>2,89</w:t>
      </w:r>
      <w:r w:rsidR="005B1BC1" w:rsidRPr="00125946">
        <w:rPr>
          <w:rFonts w:ascii="Times New Roman" w:hAnsi="Times New Roman"/>
          <w:snapToGrid w:val="0"/>
          <w:sz w:val="28"/>
          <w:szCs w:val="28"/>
        </w:rPr>
        <w:t>*269455,65/2812368,13=</w:t>
      </w:r>
      <w:r w:rsidR="009921A5" w:rsidRPr="00125946">
        <w:rPr>
          <w:rFonts w:ascii="Times New Roman" w:hAnsi="Times New Roman"/>
          <w:snapToGrid w:val="0"/>
          <w:sz w:val="28"/>
          <w:szCs w:val="28"/>
        </w:rPr>
        <w:t>0,277</w:t>
      </w:r>
      <w:r w:rsidR="00125946">
        <w:rPr>
          <w:i w:val="0"/>
          <w:snapToGrid w:val="0"/>
          <w:sz w:val="28"/>
          <w:szCs w:val="28"/>
        </w:rPr>
        <w:t>(</w:t>
      </w:r>
      <w:r w:rsidR="00125946" w:rsidRPr="00125946">
        <w:rPr>
          <w:rFonts w:ascii="Times New Roman" w:hAnsi="Times New Roman"/>
          <w:i w:val="0"/>
          <w:sz w:val="28"/>
          <w:szCs w:val="28"/>
        </w:rPr>
        <w:t>показывает, что п</w:t>
      </w:r>
      <w:r w:rsidR="00125946" w:rsidRPr="00125946">
        <w:rPr>
          <w:rFonts w:ascii="Times New Roman" w:hAnsi="Times New Roman"/>
          <w:i w:val="0"/>
          <w:snapToGrid w:val="0"/>
          <w:sz w:val="28"/>
          <w:szCs w:val="28"/>
        </w:rPr>
        <w:t>ри увеличен</w:t>
      </w:r>
      <w:r w:rsidR="00125946">
        <w:rPr>
          <w:rFonts w:ascii="Times New Roman" w:hAnsi="Times New Roman"/>
          <w:i w:val="0"/>
          <w:snapToGrid w:val="0"/>
          <w:sz w:val="28"/>
          <w:szCs w:val="28"/>
        </w:rPr>
        <w:t xml:space="preserve">ии стоимости </w:t>
      </w:r>
      <w:r w:rsidR="00125946"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запас</w:t>
      </w:r>
      <w:r w:rsidR="00125946" w:rsidRPr="004006C8">
        <w:rPr>
          <w:rStyle w:val="a5"/>
          <w:rFonts w:ascii="Times New Roman" w:hAnsi="Times New Roman"/>
          <w:b w:val="0"/>
          <w:bCs w:val="0"/>
          <w:sz w:val="28"/>
          <w:szCs w:val="28"/>
          <w:lang w:val="ru-RU"/>
        </w:rPr>
        <w:t>ов</w:t>
      </w:r>
      <w:r w:rsidR="00125946"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 готовой продукции и товаров для перепродажи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 xml:space="preserve"> (</w:t>
      </w:r>
      <w:r w:rsidR="00125946"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Х</w:t>
      </w:r>
      <w:r w:rsidR="00125946" w:rsidRPr="004006C8">
        <w:rPr>
          <w:rStyle w:val="a5"/>
          <w:rFonts w:ascii="Times New Roman" w:hAnsi="Times New Roman"/>
          <w:b w:val="0"/>
          <w:bCs w:val="0"/>
          <w:sz w:val="28"/>
          <w:szCs w:val="28"/>
          <w:vertAlign w:val="subscript"/>
          <w:lang w:val="ru-RU"/>
        </w:rPr>
        <w:t>6</w:t>
      </w:r>
      <w:r w:rsidR="00125946">
        <w:rPr>
          <w:rFonts w:ascii="Times New Roman" w:hAnsi="Times New Roman"/>
          <w:i w:val="0"/>
          <w:snapToGrid w:val="0"/>
          <w:sz w:val="28"/>
          <w:szCs w:val="28"/>
        </w:rPr>
        <w:t xml:space="preserve">) на </w:t>
      </w:r>
      <w:r w:rsidR="00125946">
        <w:rPr>
          <w:rFonts w:ascii="Times New Roman" w:hAnsi="Times New Roman"/>
          <w:i w:val="0"/>
          <w:snapToGrid w:val="0"/>
          <w:sz w:val="28"/>
          <w:szCs w:val="28"/>
          <w:lang w:val="ru-RU"/>
        </w:rPr>
        <w:t>269455,65</w:t>
      </w:r>
      <w:r w:rsidR="00125946" w:rsidRPr="00125946">
        <w:rPr>
          <w:rFonts w:ascii="Times New Roman" w:hAnsi="Times New Roman"/>
          <w:i w:val="0"/>
          <w:snapToGrid w:val="0"/>
          <w:sz w:val="28"/>
          <w:szCs w:val="28"/>
        </w:rPr>
        <w:t xml:space="preserve"> тыс. р</w:t>
      </w:r>
      <w:r w:rsidR="00125946">
        <w:rPr>
          <w:rFonts w:ascii="Times New Roman" w:hAnsi="Times New Roman"/>
          <w:i w:val="0"/>
          <w:snapToGrid w:val="0"/>
          <w:sz w:val="28"/>
          <w:szCs w:val="28"/>
        </w:rPr>
        <w:t xml:space="preserve">уб. 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>прибыль</w:t>
      </w:r>
      <w:r w:rsidR="00125946">
        <w:rPr>
          <w:rFonts w:ascii="Times New Roman" w:hAnsi="Times New Roman"/>
          <w:i w:val="0"/>
          <w:snapToGrid w:val="0"/>
          <w:sz w:val="28"/>
          <w:szCs w:val="28"/>
        </w:rPr>
        <w:t xml:space="preserve"> увеличится на 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>0,</w:t>
      </w:r>
      <w:r w:rsidR="00125946" w:rsidRPr="004006C8">
        <w:rPr>
          <w:rFonts w:ascii="Times New Roman" w:hAnsi="Times New Roman"/>
          <w:snapToGrid w:val="0"/>
          <w:sz w:val="28"/>
          <w:szCs w:val="28"/>
          <w:lang w:val="ru-RU"/>
        </w:rPr>
        <w:t xml:space="preserve">277 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>х</w:t>
      </w:r>
      <w:r w:rsidR="00125946" w:rsidRPr="004006C8">
        <w:rPr>
          <w:rFonts w:ascii="Times New Roman" w:hAnsi="Times New Roman"/>
          <w:snapToGrid w:val="0"/>
          <w:sz w:val="28"/>
          <w:szCs w:val="28"/>
          <w:lang w:val="ru-RU"/>
        </w:rPr>
        <w:t xml:space="preserve"> </w:t>
      </w:r>
      <w:r w:rsidR="00125946" w:rsidRPr="004006C8">
        <w:rPr>
          <w:rFonts w:ascii="Times New Roman" w:hAnsi="Times New Roman"/>
          <w:snapToGrid w:val="0"/>
          <w:sz w:val="28"/>
          <w:szCs w:val="28"/>
        </w:rPr>
        <w:t>2812368,13 =</w:t>
      </w:r>
      <w:r w:rsidR="00125946" w:rsidRPr="004006C8">
        <w:rPr>
          <w:rFonts w:ascii="Times New Roman" w:hAnsi="Times New Roman"/>
          <w:snapToGrid w:val="0"/>
          <w:sz w:val="28"/>
          <w:szCs w:val="28"/>
          <w:lang w:val="ru-RU"/>
        </w:rPr>
        <w:t>779025,97</w:t>
      </w:r>
      <w:r w:rsidR="00125946" w:rsidRPr="00125946">
        <w:rPr>
          <w:rFonts w:ascii="Times New Roman" w:hAnsi="Times New Roman"/>
          <w:i w:val="0"/>
          <w:snapToGrid w:val="0"/>
          <w:sz w:val="28"/>
          <w:szCs w:val="28"/>
        </w:rPr>
        <w:t xml:space="preserve"> тыс. руб.</w:t>
      </w:r>
    </w:p>
    <w:p w:rsidR="00780956" w:rsidRPr="004006C8" w:rsidRDefault="00B108AA" w:rsidP="00B108AA">
      <w:pPr>
        <w:pStyle w:val="a9"/>
        <w:spacing w:line="360" w:lineRule="auto"/>
        <w:ind w:firstLine="708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4006C8">
        <w:rPr>
          <w:rStyle w:val="a5"/>
          <w:rFonts w:ascii="Times New Roman" w:hAnsi="Times New Roman"/>
          <w:b w:val="0"/>
          <w:bCs w:val="0"/>
          <w:sz w:val="28"/>
          <w:szCs w:val="28"/>
          <w:lang w:val="en-US"/>
        </w:rPr>
        <w:t>S</w:t>
      </w:r>
      <w:r w:rsidRPr="004006C8">
        <w:rPr>
          <w:rStyle w:val="a5"/>
          <w:rFonts w:ascii="Times New Roman" w:hAnsi="Times New Roman"/>
          <w:b w:val="0"/>
          <w:bCs w:val="0"/>
          <w:sz w:val="28"/>
          <w:szCs w:val="28"/>
          <w:vertAlign w:val="subscript"/>
          <w:lang w:val="en-US"/>
        </w:rPr>
        <w:t>xj</w:t>
      </w:r>
      <w:r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 xml:space="preserve"> и </w:t>
      </w:r>
      <w:r w:rsidRPr="004006C8">
        <w:rPr>
          <w:rStyle w:val="a5"/>
          <w:rFonts w:ascii="Times New Roman" w:hAnsi="Times New Roman"/>
          <w:b w:val="0"/>
          <w:bCs w:val="0"/>
          <w:sz w:val="28"/>
          <w:szCs w:val="28"/>
          <w:lang w:val="en-US"/>
        </w:rPr>
        <w:t>S</w:t>
      </w:r>
      <w:r w:rsidRPr="004006C8">
        <w:rPr>
          <w:rStyle w:val="a5"/>
          <w:rFonts w:ascii="Times New Roman" w:hAnsi="Times New Roman"/>
          <w:b w:val="0"/>
          <w:bCs w:val="0"/>
          <w:sz w:val="28"/>
          <w:szCs w:val="28"/>
          <w:vertAlign w:val="subscript"/>
          <w:lang w:val="en-US"/>
        </w:rPr>
        <w:t>y</w:t>
      </w:r>
      <w:r w:rsidRPr="00B108AA">
        <w:rPr>
          <w:rStyle w:val="a5"/>
          <w:rFonts w:ascii="Times New Roman" w:hAnsi="Times New Roman"/>
          <w:b w:val="0"/>
          <w:bCs w:val="0"/>
          <w:i w:val="0"/>
          <w:sz w:val="28"/>
          <w:szCs w:val="28"/>
        </w:rPr>
        <w:t xml:space="preserve"> найдем </w:t>
      </w:r>
      <w:r w:rsidRPr="00B108AA">
        <w:rPr>
          <w:rFonts w:ascii="Times New Roman" w:hAnsi="Times New Roman"/>
          <w:i w:val="0"/>
          <w:sz w:val="28"/>
          <w:szCs w:val="28"/>
        </w:rPr>
        <w:t xml:space="preserve">с </w:t>
      </w:r>
      <w:r w:rsidRPr="00B108AA">
        <w:rPr>
          <w:rStyle w:val="a5"/>
          <w:rFonts w:ascii="Times New Roman" w:hAnsi="Times New Roman"/>
          <w:b w:val="0"/>
          <w:bCs w:val="0"/>
          <w:i w:val="0"/>
          <w:sz w:val="28"/>
          <w:szCs w:val="28"/>
        </w:rPr>
        <w:t xml:space="preserve">помощью функции Excel </w:t>
      </w:r>
      <w:r w:rsidRPr="004006C8">
        <w:rPr>
          <w:rStyle w:val="a5"/>
          <w:rFonts w:ascii="Times New Roman" w:hAnsi="Times New Roman"/>
          <w:b w:val="0"/>
          <w:bCs w:val="0"/>
          <w:sz w:val="28"/>
          <w:szCs w:val="28"/>
        </w:rPr>
        <w:t>СТАНДОТКЛОН</w:t>
      </w:r>
    </w:p>
    <w:p w:rsidR="007F1147" w:rsidRPr="007F1147" w:rsidRDefault="007F1147" w:rsidP="007F1147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7F1147">
        <w:rPr>
          <w:rFonts w:ascii="Times New Roman" w:hAnsi="Times New Roman"/>
          <w:i w:val="0"/>
          <w:snapToGrid w:val="0"/>
          <w:sz w:val="28"/>
          <w:szCs w:val="28"/>
        </w:rPr>
        <w:t xml:space="preserve">Долю влияния фактора в суммарном влиянии всех факторов можно оценить по величине </w:t>
      </w:r>
      <w:r w:rsidRPr="00F106F8">
        <w:rPr>
          <w:rFonts w:ascii="Times New Roman" w:hAnsi="Times New Roman"/>
          <w:snapToGrid w:val="0"/>
          <w:sz w:val="28"/>
          <w:szCs w:val="28"/>
        </w:rPr>
        <w:t xml:space="preserve">дельта-коэффициентов </w:t>
      </w:r>
      <w:r w:rsidRPr="00F106F8">
        <w:rPr>
          <w:rFonts w:ascii="Times New Roman" w:hAnsi="Times New Roman"/>
          <w:snapToGrid w:val="0"/>
          <w:sz w:val="28"/>
          <w:szCs w:val="28"/>
        </w:rPr>
        <w:sym w:font="Symbol" w:char="F044"/>
      </w:r>
      <w:r w:rsidRPr="00F106F8">
        <w:rPr>
          <w:rFonts w:ascii="Times New Roman" w:hAnsi="Times New Roman"/>
          <w:snapToGrid w:val="0"/>
          <w:sz w:val="28"/>
          <w:szCs w:val="28"/>
          <w:vertAlign w:val="subscript"/>
        </w:rPr>
        <w:t>j</w:t>
      </w:r>
      <w:r w:rsidRPr="00F106F8">
        <w:rPr>
          <w:rFonts w:ascii="Times New Roman" w:hAnsi="Times New Roman"/>
          <w:snapToGrid w:val="0"/>
          <w:sz w:val="28"/>
          <w:szCs w:val="28"/>
        </w:rPr>
        <w:t>:</w:t>
      </w:r>
    </w:p>
    <w:p w:rsidR="007F1147" w:rsidRPr="007F1147" w:rsidRDefault="007F1147" w:rsidP="007F1147">
      <w:pPr>
        <w:pStyle w:val="af2"/>
        <w:spacing w:before="120" w:line="360" w:lineRule="auto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</w:t>
      </w:r>
      <w:r w:rsidRPr="007F1147">
        <w:rPr>
          <w:snapToGrid w:val="0"/>
          <w:color w:val="000000"/>
          <w:sz w:val="28"/>
          <w:szCs w:val="28"/>
          <w:lang w:val="x-none"/>
        </w:rPr>
        <w:object w:dxaOrig="1860" w:dyaOrig="468">
          <v:shape id="_x0000_i1038" type="#_x0000_t75" style="width:126.6pt;height:31.8pt" o:ole="" fillcolor="window">
            <v:imagedata r:id="rId39" o:title=""/>
          </v:shape>
          <o:OLEObject Type="Embed" ProgID="Equation.DSMT4" ShapeID="_x0000_i1038" DrawAspect="Content" ObjectID="_1431818222" r:id="rId40"/>
        </w:object>
      </w:r>
    </w:p>
    <w:p w:rsidR="007F1147" w:rsidRPr="004006C8" w:rsidRDefault="007F1147" w:rsidP="007F1147">
      <w:pPr>
        <w:pStyle w:val="af2"/>
        <w:spacing w:before="120" w:line="360" w:lineRule="auto"/>
        <w:rPr>
          <w:i/>
          <w:snapToGrid w:val="0"/>
          <w:color w:val="000000"/>
          <w:sz w:val="28"/>
          <w:szCs w:val="28"/>
        </w:rPr>
      </w:pPr>
      <w:r w:rsidRPr="004006C8">
        <w:rPr>
          <w:i/>
          <w:snapToGrid w:val="0"/>
          <w:color w:val="000000"/>
          <w:sz w:val="28"/>
          <w:szCs w:val="28"/>
        </w:rPr>
        <w:sym w:font="Symbol" w:char="F044"/>
      </w:r>
      <w:r w:rsidRPr="004006C8">
        <w:rPr>
          <w:i/>
          <w:snapToGrid w:val="0"/>
          <w:color w:val="000000"/>
          <w:sz w:val="28"/>
          <w:szCs w:val="28"/>
          <w:vertAlign w:val="subscript"/>
        </w:rPr>
        <w:t>4</w:t>
      </w:r>
      <w:r w:rsidR="00B108AA" w:rsidRPr="004006C8">
        <w:rPr>
          <w:i/>
          <w:snapToGrid w:val="0"/>
          <w:color w:val="000000"/>
          <w:sz w:val="28"/>
          <w:szCs w:val="28"/>
        </w:rPr>
        <w:t xml:space="preserve"> = </w:t>
      </w:r>
      <w:r w:rsidR="00B249A0" w:rsidRPr="004006C8">
        <w:rPr>
          <w:i/>
          <w:snapToGrid w:val="0"/>
          <w:color w:val="000000"/>
          <w:sz w:val="28"/>
          <w:szCs w:val="28"/>
        </w:rPr>
        <w:t>0,937*0,634/0,932=0,637</w:t>
      </w:r>
    </w:p>
    <w:p w:rsidR="00780956" w:rsidRPr="004006C8" w:rsidRDefault="007F1147" w:rsidP="00B249A0">
      <w:pPr>
        <w:pStyle w:val="af2"/>
        <w:spacing w:before="120" w:line="360" w:lineRule="auto"/>
        <w:rPr>
          <w:i/>
          <w:snapToGrid w:val="0"/>
          <w:color w:val="000000"/>
          <w:sz w:val="28"/>
          <w:szCs w:val="28"/>
        </w:rPr>
      </w:pPr>
      <w:r w:rsidRPr="004006C8">
        <w:rPr>
          <w:i/>
          <w:snapToGrid w:val="0"/>
          <w:color w:val="000000"/>
          <w:sz w:val="28"/>
          <w:szCs w:val="28"/>
        </w:rPr>
        <w:sym w:font="Symbol" w:char="F044"/>
      </w:r>
      <w:r w:rsidRPr="004006C8">
        <w:rPr>
          <w:i/>
          <w:snapToGrid w:val="0"/>
          <w:color w:val="000000"/>
          <w:sz w:val="28"/>
          <w:szCs w:val="28"/>
          <w:vertAlign w:val="subscript"/>
        </w:rPr>
        <w:t>5</w:t>
      </w:r>
      <w:r w:rsidR="00B108AA" w:rsidRPr="004006C8">
        <w:rPr>
          <w:i/>
          <w:snapToGrid w:val="0"/>
          <w:color w:val="000000"/>
          <w:sz w:val="28"/>
          <w:szCs w:val="28"/>
        </w:rPr>
        <w:t xml:space="preserve"> =</w:t>
      </w:r>
      <w:r w:rsidR="00B249A0" w:rsidRPr="004006C8">
        <w:rPr>
          <w:i/>
          <w:snapToGrid w:val="0"/>
          <w:color w:val="000000"/>
          <w:sz w:val="28"/>
          <w:szCs w:val="28"/>
        </w:rPr>
        <w:t>0,651*0,165/0,932=0,115</w:t>
      </w:r>
      <w:r w:rsidR="00B108AA" w:rsidRPr="004006C8">
        <w:rPr>
          <w:i/>
          <w:snapToGrid w:val="0"/>
          <w:color w:val="000000"/>
          <w:sz w:val="28"/>
          <w:szCs w:val="28"/>
        </w:rPr>
        <w:t xml:space="preserve"> </w:t>
      </w:r>
    </w:p>
    <w:p w:rsidR="007F1147" w:rsidRPr="004006C8" w:rsidRDefault="007F1147" w:rsidP="007F1147">
      <w:pPr>
        <w:pStyle w:val="af2"/>
        <w:spacing w:before="120" w:line="360" w:lineRule="auto"/>
        <w:rPr>
          <w:i/>
          <w:snapToGrid w:val="0"/>
          <w:color w:val="000000"/>
          <w:sz w:val="28"/>
          <w:szCs w:val="28"/>
        </w:rPr>
      </w:pPr>
      <w:r w:rsidRPr="004006C8">
        <w:rPr>
          <w:i/>
          <w:snapToGrid w:val="0"/>
          <w:color w:val="000000"/>
          <w:sz w:val="28"/>
          <w:szCs w:val="28"/>
        </w:rPr>
        <w:sym w:font="Symbol" w:char="F044"/>
      </w:r>
      <w:r w:rsidRPr="004006C8">
        <w:rPr>
          <w:i/>
          <w:snapToGrid w:val="0"/>
          <w:color w:val="000000"/>
          <w:sz w:val="28"/>
          <w:szCs w:val="28"/>
          <w:vertAlign w:val="subscript"/>
        </w:rPr>
        <w:t>6</w:t>
      </w:r>
      <w:r w:rsidRPr="004006C8">
        <w:rPr>
          <w:i/>
          <w:snapToGrid w:val="0"/>
          <w:color w:val="000000"/>
          <w:sz w:val="28"/>
          <w:szCs w:val="28"/>
        </w:rPr>
        <w:t xml:space="preserve"> </w:t>
      </w:r>
      <w:r w:rsidR="00B108AA" w:rsidRPr="004006C8">
        <w:rPr>
          <w:i/>
          <w:snapToGrid w:val="0"/>
          <w:color w:val="000000"/>
          <w:sz w:val="28"/>
          <w:szCs w:val="28"/>
        </w:rPr>
        <w:t>=</w:t>
      </w:r>
      <w:r w:rsidR="00B249A0" w:rsidRPr="004006C8">
        <w:rPr>
          <w:i/>
          <w:snapToGrid w:val="0"/>
          <w:color w:val="000000"/>
          <w:sz w:val="28"/>
          <w:szCs w:val="28"/>
        </w:rPr>
        <w:t>0,839*0,277/0,932=0,249</w:t>
      </w:r>
      <w:r w:rsidR="00B108AA" w:rsidRPr="004006C8">
        <w:rPr>
          <w:i/>
          <w:snapToGrid w:val="0"/>
          <w:color w:val="000000"/>
          <w:sz w:val="28"/>
          <w:szCs w:val="28"/>
        </w:rPr>
        <w:t xml:space="preserve"> </w:t>
      </w:r>
    </w:p>
    <w:p w:rsidR="00B108AA" w:rsidRPr="00B108AA" w:rsidRDefault="00B108AA" w:rsidP="00B108AA">
      <w:pPr>
        <w:pStyle w:val="af2"/>
        <w:spacing w:before="120" w:line="360" w:lineRule="auto"/>
        <w:ind w:left="0" w:firstLine="283"/>
        <w:jc w:val="both"/>
        <w:rPr>
          <w:rStyle w:val="a5"/>
          <w:b w:val="0"/>
          <w:bCs w:val="0"/>
          <w:sz w:val="28"/>
          <w:szCs w:val="28"/>
        </w:rPr>
      </w:pPr>
      <w:r w:rsidRPr="004006C8">
        <w:rPr>
          <w:rStyle w:val="a5"/>
          <w:b w:val="0"/>
          <w:bCs w:val="0"/>
          <w:i/>
          <w:sz w:val="28"/>
          <w:szCs w:val="28"/>
          <w:lang w:val="en-US"/>
        </w:rPr>
        <w:t>r</w:t>
      </w:r>
      <w:r w:rsidRPr="004006C8">
        <w:rPr>
          <w:rStyle w:val="a5"/>
          <w:b w:val="0"/>
          <w:bCs w:val="0"/>
          <w:i/>
          <w:sz w:val="28"/>
          <w:szCs w:val="28"/>
        </w:rPr>
        <w:t xml:space="preserve"> </w:t>
      </w:r>
      <w:r w:rsidRPr="004006C8">
        <w:rPr>
          <w:rStyle w:val="a5"/>
          <w:b w:val="0"/>
          <w:bCs w:val="0"/>
          <w:i/>
          <w:sz w:val="28"/>
          <w:szCs w:val="28"/>
          <w:vertAlign w:val="subscript"/>
          <w:lang w:val="en-US"/>
        </w:rPr>
        <w:t>y</w:t>
      </w:r>
      <w:r w:rsidRPr="004006C8">
        <w:rPr>
          <w:rStyle w:val="a5"/>
          <w:b w:val="0"/>
          <w:bCs w:val="0"/>
          <w:i/>
          <w:sz w:val="28"/>
          <w:szCs w:val="28"/>
          <w:vertAlign w:val="subscript"/>
        </w:rPr>
        <w:t>,</w:t>
      </w:r>
      <w:r w:rsidRPr="004006C8">
        <w:rPr>
          <w:rStyle w:val="a5"/>
          <w:b w:val="0"/>
          <w:bCs w:val="0"/>
          <w:i/>
          <w:sz w:val="28"/>
          <w:szCs w:val="28"/>
          <w:vertAlign w:val="subscript"/>
          <w:lang w:val="en-US"/>
        </w:rPr>
        <w:t>xj</w:t>
      </w:r>
      <w:r w:rsidRPr="00B108AA">
        <w:rPr>
          <w:rStyle w:val="a5"/>
          <w:b w:val="0"/>
          <w:bCs w:val="0"/>
          <w:sz w:val="28"/>
          <w:szCs w:val="28"/>
        </w:rPr>
        <w:t xml:space="preserve"> найдем </w:t>
      </w:r>
      <w:r w:rsidRPr="00B108AA">
        <w:rPr>
          <w:sz w:val="28"/>
          <w:szCs w:val="28"/>
        </w:rPr>
        <w:t xml:space="preserve">с </w:t>
      </w:r>
      <w:r w:rsidRPr="00B108AA">
        <w:rPr>
          <w:rStyle w:val="a5"/>
          <w:b w:val="0"/>
          <w:bCs w:val="0"/>
          <w:sz w:val="28"/>
          <w:szCs w:val="28"/>
        </w:rPr>
        <w:t xml:space="preserve">помощью функции Excel </w:t>
      </w:r>
      <w:r w:rsidRPr="004006C8">
        <w:rPr>
          <w:rStyle w:val="a5"/>
          <w:b w:val="0"/>
          <w:bCs w:val="0"/>
          <w:i/>
          <w:sz w:val="28"/>
          <w:szCs w:val="28"/>
        </w:rPr>
        <w:t>КОРРЕЛ</w:t>
      </w:r>
    </w:p>
    <w:p w:rsidR="00B108AA" w:rsidRPr="00B108AA" w:rsidRDefault="00B108AA" w:rsidP="00B108AA">
      <w:pPr>
        <w:spacing w:line="360" w:lineRule="auto"/>
        <w:ind w:firstLine="283"/>
        <w:jc w:val="both"/>
        <w:rPr>
          <w:sz w:val="28"/>
          <w:szCs w:val="28"/>
        </w:rPr>
      </w:pPr>
      <w:r w:rsidRPr="004006C8">
        <w:rPr>
          <w:rStyle w:val="a5"/>
          <w:b w:val="0"/>
          <w:bCs w:val="0"/>
          <w:i/>
          <w:sz w:val="28"/>
          <w:szCs w:val="28"/>
          <w:lang w:val="en-US"/>
        </w:rPr>
        <w:t>R</w:t>
      </w:r>
      <w:r w:rsidRPr="004006C8">
        <w:rPr>
          <w:rStyle w:val="a5"/>
          <w:b w:val="0"/>
          <w:bCs w:val="0"/>
          <w:i/>
          <w:sz w:val="28"/>
          <w:szCs w:val="28"/>
          <w:vertAlign w:val="superscript"/>
        </w:rPr>
        <w:t>2</w:t>
      </w:r>
      <w:r w:rsidRPr="00B108AA">
        <w:rPr>
          <w:rStyle w:val="a5"/>
          <w:b w:val="0"/>
          <w:bCs w:val="0"/>
          <w:sz w:val="28"/>
          <w:szCs w:val="28"/>
        </w:rPr>
        <w:t xml:space="preserve"> и коэффициенты аргументов </w:t>
      </w:r>
      <w:r w:rsidRPr="004006C8">
        <w:rPr>
          <w:i/>
          <w:sz w:val="28"/>
          <w:szCs w:val="28"/>
          <w:lang w:val="en-US"/>
        </w:rPr>
        <w:t>X</w:t>
      </w:r>
      <w:r w:rsidRPr="004006C8">
        <w:rPr>
          <w:i/>
          <w:sz w:val="28"/>
          <w:szCs w:val="28"/>
          <w:vertAlign w:val="subscript"/>
        </w:rPr>
        <w:t>4</w:t>
      </w:r>
      <w:r w:rsidRPr="004006C8">
        <w:rPr>
          <w:i/>
          <w:sz w:val="28"/>
          <w:szCs w:val="28"/>
        </w:rPr>
        <w:t xml:space="preserve">, </w:t>
      </w:r>
      <w:r w:rsidRPr="004006C8">
        <w:rPr>
          <w:i/>
          <w:sz w:val="28"/>
          <w:szCs w:val="28"/>
          <w:lang w:val="en-US"/>
        </w:rPr>
        <w:t>X</w:t>
      </w:r>
      <w:r w:rsidRPr="004006C8">
        <w:rPr>
          <w:i/>
          <w:sz w:val="28"/>
          <w:szCs w:val="28"/>
          <w:vertAlign w:val="subscript"/>
        </w:rPr>
        <w:t>5</w:t>
      </w:r>
      <w:r w:rsidRPr="004006C8">
        <w:rPr>
          <w:i/>
          <w:sz w:val="28"/>
          <w:szCs w:val="28"/>
        </w:rPr>
        <w:t xml:space="preserve">, </w:t>
      </w:r>
      <w:r w:rsidRPr="004006C8">
        <w:rPr>
          <w:i/>
          <w:sz w:val="28"/>
          <w:szCs w:val="28"/>
          <w:lang w:val="en-US"/>
        </w:rPr>
        <w:t>X</w:t>
      </w:r>
      <w:r w:rsidRPr="004006C8">
        <w:rPr>
          <w:i/>
          <w:sz w:val="28"/>
          <w:szCs w:val="28"/>
          <w:vertAlign w:val="subscript"/>
        </w:rPr>
        <w:t>6</w:t>
      </w:r>
      <w:r w:rsidRPr="00B108AA">
        <w:rPr>
          <w:sz w:val="28"/>
          <w:szCs w:val="28"/>
          <w:vertAlign w:val="subscript"/>
        </w:rPr>
        <w:t xml:space="preserve"> </w:t>
      </w:r>
      <w:r w:rsidRPr="00B108AA">
        <w:rPr>
          <w:sz w:val="28"/>
          <w:szCs w:val="28"/>
        </w:rPr>
        <w:t xml:space="preserve"> </w:t>
      </w:r>
      <w:r w:rsidRPr="00B108AA">
        <w:rPr>
          <w:rStyle w:val="a5"/>
          <w:b w:val="0"/>
          <w:bCs w:val="0"/>
          <w:sz w:val="28"/>
          <w:szCs w:val="28"/>
        </w:rPr>
        <w:t xml:space="preserve">возьмем из регрессионной статистики, полученной с помощью </w:t>
      </w:r>
      <w:r w:rsidRPr="00B108AA">
        <w:rPr>
          <w:sz w:val="28"/>
          <w:szCs w:val="28"/>
        </w:rPr>
        <w:t xml:space="preserve">инструмента Регрессия (надстройка Анализ данных </w:t>
      </w:r>
      <w:r w:rsidRPr="00B108AA">
        <w:rPr>
          <w:sz w:val="28"/>
          <w:szCs w:val="28"/>
          <w:lang w:val="en-US"/>
        </w:rPr>
        <w:t>Excel</w:t>
      </w:r>
      <w:r w:rsidRPr="00B108AA">
        <w:rPr>
          <w:sz w:val="28"/>
          <w:szCs w:val="28"/>
        </w:rPr>
        <w:t xml:space="preserve">). </w:t>
      </w:r>
    </w:p>
    <w:p w:rsidR="003B7DC0" w:rsidRPr="0016444D" w:rsidRDefault="007F1147" w:rsidP="00555B8F">
      <w:pPr>
        <w:pStyle w:val="a9"/>
        <w:spacing w:line="360" w:lineRule="auto"/>
        <w:ind w:firstLine="709"/>
        <w:jc w:val="both"/>
        <w:rPr>
          <w:rFonts w:ascii="Arial Narrow" w:hAnsi="Arial Narrow"/>
          <w:b/>
          <w:snapToGrid w:val="0"/>
          <w:sz w:val="28"/>
          <w:szCs w:val="28"/>
          <w:lang w:val="ru-RU"/>
        </w:rPr>
      </w:pPr>
      <w:r w:rsidRPr="0016444D">
        <w:rPr>
          <w:rFonts w:ascii="Times New Roman" w:hAnsi="Times New Roman"/>
          <w:b/>
          <w:snapToGrid w:val="0"/>
          <w:sz w:val="28"/>
          <w:szCs w:val="28"/>
        </w:rPr>
        <w:t>Вывод</w:t>
      </w:r>
      <w:r w:rsidRPr="0016444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780956" w:rsidRPr="0016444D">
        <w:rPr>
          <w:rFonts w:ascii="Times New Roman" w:hAnsi="Times New Roman"/>
          <w:b/>
          <w:snapToGrid w:val="0"/>
          <w:sz w:val="28"/>
          <w:szCs w:val="28"/>
          <w:lang w:val="ru-RU"/>
        </w:rPr>
        <w:t>Н</w:t>
      </w:r>
      <w:r w:rsidR="00E45674" w:rsidRPr="0016444D">
        <w:rPr>
          <w:rFonts w:ascii="Times New Roman" w:hAnsi="Times New Roman"/>
          <w:b/>
          <w:snapToGrid w:val="0"/>
          <w:sz w:val="28"/>
          <w:szCs w:val="28"/>
        </w:rPr>
        <w:t>а</w:t>
      </w:r>
      <w:r w:rsidR="00E45674" w:rsidRPr="0016444D">
        <w:rPr>
          <w:rFonts w:ascii="Times New Roman" w:hAnsi="Times New Roman"/>
          <w:b/>
          <w:snapToGrid w:val="0"/>
          <w:sz w:val="28"/>
          <w:szCs w:val="28"/>
          <w:lang w:val="ru-RU"/>
        </w:rPr>
        <w:t xml:space="preserve"> </w:t>
      </w:r>
      <w:r w:rsidR="00555B8F" w:rsidRPr="0016444D">
        <w:rPr>
          <w:rFonts w:ascii="Times New Roman" w:hAnsi="Times New Roman"/>
          <w:b/>
          <w:snapToGrid w:val="0"/>
          <w:sz w:val="28"/>
          <w:szCs w:val="28"/>
          <w:lang w:val="ru-RU"/>
        </w:rPr>
        <w:t>Прибыль(</w:t>
      </w:r>
      <w:r w:rsidR="00E45674" w:rsidRPr="0016444D">
        <w:rPr>
          <w:rFonts w:ascii="Times New Roman" w:hAnsi="Times New Roman"/>
          <w:b/>
          <w:snapToGrid w:val="0"/>
          <w:sz w:val="28"/>
          <w:szCs w:val="28"/>
          <w:lang w:val="ru-RU"/>
        </w:rPr>
        <w:t>убыток</w:t>
      </w:r>
      <w:r w:rsidR="00555B8F" w:rsidRPr="0016444D">
        <w:rPr>
          <w:rFonts w:ascii="Times New Roman" w:hAnsi="Times New Roman"/>
          <w:b/>
          <w:snapToGrid w:val="0"/>
          <w:sz w:val="28"/>
          <w:szCs w:val="28"/>
          <w:lang w:val="ru-RU"/>
        </w:rPr>
        <w:t>)</w:t>
      </w:r>
      <w:r w:rsidRPr="0016444D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16444D">
        <w:rPr>
          <w:rFonts w:ascii="Times New Roman" w:hAnsi="Times New Roman"/>
          <w:b/>
          <w:snapToGrid w:val="0"/>
          <w:sz w:val="28"/>
          <w:szCs w:val="28"/>
          <w:lang w:val="ru-RU"/>
        </w:rPr>
        <w:t xml:space="preserve">более </w:t>
      </w:r>
      <w:r w:rsidRPr="0016444D">
        <w:rPr>
          <w:rFonts w:ascii="Times New Roman" w:hAnsi="Times New Roman"/>
          <w:b/>
          <w:snapToGrid w:val="0"/>
          <w:sz w:val="28"/>
          <w:szCs w:val="28"/>
        </w:rPr>
        <w:t>сильн</w:t>
      </w:r>
      <w:r w:rsidRPr="0016444D">
        <w:rPr>
          <w:rFonts w:ascii="Times New Roman" w:hAnsi="Times New Roman"/>
          <w:b/>
          <w:snapToGrid w:val="0"/>
          <w:sz w:val="28"/>
          <w:szCs w:val="28"/>
          <w:lang w:val="ru-RU"/>
        </w:rPr>
        <w:t>о</w:t>
      </w:r>
      <w:r w:rsidRPr="0016444D">
        <w:rPr>
          <w:rFonts w:ascii="Times New Roman" w:hAnsi="Times New Roman"/>
          <w:b/>
          <w:snapToGrid w:val="0"/>
          <w:sz w:val="28"/>
          <w:szCs w:val="28"/>
        </w:rPr>
        <w:t>е влия</w:t>
      </w:r>
      <w:r w:rsidRPr="0016444D">
        <w:rPr>
          <w:rFonts w:ascii="Times New Roman" w:hAnsi="Times New Roman"/>
          <w:b/>
          <w:snapToGrid w:val="0"/>
          <w:sz w:val="28"/>
          <w:szCs w:val="28"/>
          <w:lang w:val="ru-RU"/>
        </w:rPr>
        <w:t>ние оказывает</w:t>
      </w:r>
      <w:r w:rsidRPr="0016444D">
        <w:rPr>
          <w:rFonts w:ascii="Times New Roman" w:hAnsi="Times New Roman"/>
          <w:b/>
          <w:snapToGrid w:val="0"/>
          <w:sz w:val="28"/>
          <w:szCs w:val="28"/>
        </w:rPr>
        <w:t xml:space="preserve"> фактор </w:t>
      </w:r>
      <w:r w:rsidR="00E45674" w:rsidRPr="0016444D">
        <w:rPr>
          <w:rFonts w:ascii="Times New Roman" w:hAnsi="Times New Roman"/>
          <w:b/>
          <w:snapToGrid w:val="0"/>
          <w:sz w:val="28"/>
          <w:szCs w:val="28"/>
          <w:lang w:val="ru-RU"/>
        </w:rPr>
        <w:t>Основные средства</w:t>
      </w:r>
      <w:r w:rsidRPr="0016444D">
        <w:rPr>
          <w:rFonts w:ascii="Times New Roman" w:hAnsi="Times New Roman"/>
          <w:b/>
          <w:snapToGrid w:val="0"/>
          <w:sz w:val="28"/>
          <w:szCs w:val="28"/>
        </w:rPr>
        <w:t>.</w:t>
      </w:r>
    </w:p>
    <w:p w:rsidR="001E5A17" w:rsidRDefault="001E5A17" w:rsidP="001E5A17">
      <w:pPr>
        <w:ind w:left="1" w:firstLine="708"/>
      </w:pPr>
      <w:r>
        <w:rPr>
          <w:sz w:val="28"/>
          <w:szCs w:val="28"/>
        </w:rPr>
        <w:t xml:space="preserve">                                       </w:t>
      </w:r>
      <w:r>
        <w:rPr>
          <w:b/>
          <w:bCs/>
          <w:sz w:val="28"/>
          <w:szCs w:val="28"/>
        </w:rPr>
        <w:t>Задание 5.</w:t>
      </w:r>
    </w:p>
    <w:p w:rsidR="001E5A17" w:rsidRDefault="001E5A17" w:rsidP="001E5A17">
      <w:pPr>
        <w:jc w:val="center"/>
      </w:pPr>
      <w:r>
        <w:rPr>
          <w:b/>
          <w:bCs/>
          <w:sz w:val="28"/>
          <w:szCs w:val="28"/>
        </w:rPr>
        <w:t> </w:t>
      </w:r>
    </w:p>
    <w:p w:rsidR="001E5A17" w:rsidRDefault="00555B8F" w:rsidP="001E5A17">
      <w:pPr>
        <w:pStyle w:val="a9"/>
        <w:spacing w:line="360" w:lineRule="auto"/>
        <w:ind w:firstLine="708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  <w:lang w:val="ru-RU"/>
        </w:rPr>
      </w:pPr>
      <w:r w:rsidRPr="00555B8F">
        <w:rPr>
          <w:rFonts w:ascii="Times New Roman" w:hAnsi="Times New Roman"/>
          <w:i w:val="0"/>
        </w:rPr>
        <w:pict>
          <v:shape id="_x0000_s1252" type="#_x0000_t75" style="position:absolute;left:0;text-align:left;margin-left:357.6pt;margin-top:31.8pt;width:117pt;height:34.75pt;z-index:251790336" filled="t" stroked="t">
            <v:imagedata r:id="rId41" o:title=""/>
          </v:shape>
          <o:OLEObject Type="Embed" ProgID="Equation.3" ShapeID="_x0000_s1252" DrawAspect="Content" ObjectID="_1431818274" r:id="rId42"/>
        </w:pict>
      </w:r>
      <w:r w:rsidR="001E5A17" w:rsidRPr="001E5A17">
        <w:rPr>
          <w:rFonts w:ascii="Times New Roman" w:hAnsi="Times New Roman"/>
          <w:b/>
          <w:iCs w:val="0"/>
          <w:sz w:val="28"/>
          <w:szCs w:val="28"/>
        </w:rPr>
        <w:t xml:space="preserve"> </w:t>
      </w:r>
      <w:r w:rsidR="001E5A17" w:rsidRPr="001E5A17">
        <w:rPr>
          <w:rFonts w:ascii="Times New Roman" w:hAnsi="Times New Roman"/>
          <w:b/>
          <w:iCs w:val="0"/>
          <w:color w:val="auto"/>
          <w:sz w:val="28"/>
          <w:szCs w:val="28"/>
        </w:rPr>
        <w:t>Рассчита</w:t>
      </w:r>
      <w:r w:rsidR="001E5A17" w:rsidRPr="001E5A17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>йте</w:t>
      </w:r>
      <w:r w:rsidR="001E5A17" w:rsidRPr="001E5A17">
        <w:rPr>
          <w:rFonts w:ascii="Times New Roman" w:hAnsi="Times New Roman"/>
          <w:b/>
          <w:iCs w:val="0"/>
          <w:color w:val="auto"/>
          <w:sz w:val="28"/>
          <w:szCs w:val="28"/>
        </w:rPr>
        <w:t xml:space="preserve"> параметры линейной парной регрессии для наиболее подходящего фактора</w:t>
      </w:r>
      <w:r w:rsidR="001E5A17" w:rsidRPr="001E5A17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 xml:space="preserve"> Х</w:t>
      </w:r>
      <w:r w:rsidR="001E5A17" w:rsidRPr="001E5A17">
        <w:rPr>
          <w:rFonts w:ascii="Times New Roman" w:hAnsi="Times New Roman"/>
          <w:b/>
          <w:iCs w:val="0"/>
          <w:color w:val="auto"/>
          <w:sz w:val="28"/>
          <w:szCs w:val="28"/>
          <w:vertAlign w:val="subscript"/>
          <w:lang w:val="en-US"/>
        </w:rPr>
        <w:t>j</w:t>
      </w:r>
      <w:r w:rsidR="001E5A17" w:rsidRPr="001E5A17">
        <w:rPr>
          <w:rFonts w:ascii="Times New Roman" w:hAnsi="Times New Roman"/>
          <w:b/>
          <w:iCs w:val="0"/>
          <w:color w:val="auto"/>
          <w:sz w:val="28"/>
          <w:szCs w:val="28"/>
        </w:rPr>
        <w:t>.</w:t>
      </w:r>
    </w:p>
    <w:p w:rsidR="00555B8F" w:rsidRPr="00555B8F" w:rsidRDefault="00555B8F" w:rsidP="00555B8F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555B8F">
        <w:rPr>
          <w:rFonts w:ascii="Times New Roman" w:hAnsi="Times New Roman"/>
          <w:i w:val="0"/>
          <w:iCs w:val="0"/>
          <w:sz w:val="28"/>
          <w:szCs w:val="28"/>
        </w:rPr>
        <w:t xml:space="preserve">Оценим параметры уравнения регрессии с помощью </w:t>
      </w:r>
      <w:r w:rsidRPr="00555B8F">
        <w:rPr>
          <w:rFonts w:ascii="Times New Roman" w:hAnsi="Times New Roman"/>
          <w:iCs w:val="0"/>
          <w:sz w:val="28"/>
          <w:szCs w:val="28"/>
        </w:rPr>
        <w:t>МНК</w:t>
      </w:r>
    </w:p>
    <w:p w:rsidR="00555B8F" w:rsidRPr="00555B8F" w:rsidRDefault="00555B8F" w:rsidP="00555B8F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555B8F">
        <w:rPr>
          <w:rFonts w:ascii="Times New Roman" w:hAnsi="Times New Roman"/>
          <w:i w:val="0"/>
          <w:iCs w:val="0"/>
          <w:sz w:val="28"/>
          <w:szCs w:val="28"/>
        </w:rPr>
        <w:t xml:space="preserve"> Оценим параметры с помощью формулы </w:t>
      </w:r>
    </w:p>
    <w:p w:rsidR="00555B8F" w:rsidRDefault="00555B8F" w:rsidP="00555B8F">
      <w:pPr>
        <w:pStyle w:val="a9"/>
        <w:spacing w:line="360" w:lineRule="auto"/>
        <w:jc w:val="both"/>
        <w:rPr>
          <w:b/>
          <w:iCs w:val="0"/>
          <w:sz w:val="28"/>
          <w:szCs w:val="28"/>
        </w:rPr>
      </w:pPr>
      <w:r w:rsidRPr="00555B8F">
        <w:rPr>
          <w:iCs w:val="0"/>
          <w:color w:val="FFFFFF" w:themeColor="background1"/>
          <w:sz w:val="24"/>
          <w:szCs w:val="24"/>
        </w:rPr>
        <w:pict>
          <v:shape id="_x0000_s1260" type="#_x0000_t75" style="position:absolute;left:0;text-align:left;margin-left:0;margin-top:2.25pt;width:2in;height:66pt;z-index:251798528" filled="t" fillcolor="silver" stroked="t">
            <v:imagedata r:id="rId43" o:title=""/>
          </v:shape>
          <o:OLEObject Type="Embed" ProgID="Equation.3" ShapeID="_x0000_s1260" DrawAspect="Content" ObjectID="_1431818273" r:id="rId44"/>
        </w:pict>
      </w:r>
    </w:p>
    <w:p w:rsidR="00555B8F" w:rsidRDefault="00555B8F" w:rsidP="00555B8F">
      <w:pPr>
        <w:pStyle w:val="a9"/>
        <w:spacing w:line="360" w:lineRule="auto"/>
        <w:jc w:val="both"/>
        <w:rPr>
          <w:b/>
          <w:iCs w:val="0"/>
          <w:sz w:val="28"/>
          <w:szCs w:val="28"/>
        </w:rPr>
      </w:pPr>
    </w:p>
    <w:p w:rsidR="00555B8F" w:rsidRDefault="00555B8F" w:rsidP="00555B8F">
      <w:pPr>
        <w:pStyle w:val="a9"/>
        <w:spacing w:line="360" w:lineRule="auto"/>
        <w:jc w:val="both"/>
        <w:rPr>
          <w:b/>
          <w:iCs w:val="0"/>
          <w:sz w:val="28"/>
          <w:szCs w:val="28"/>
          <w:lang w:val="en-US"/>
        </w:rPr>
      </w:pPr>
    </w:p>
    <w:p w:rsidR="00043526" w:rsidRDefault="00043526" w:rsidP="00555B8F">
      <w:pPr>
        <w:pStyle w:val="a9"/>
        <w:spacing w:line="360" w:lineRule="auto"/>
        <w:jc w:val="both"/>
        <w:rPr>
          <w:b/>
          <w:iCs w:val="0"/>
          <w:sz w:val="28"/>
          <w:szCs w:val="28"/>
          <w:lang w:val="en-US"/>
        </w:rPr>
      </w:pPr>
    </w:p>
    <w:p w:rsidR="00043526" w:rsidRPr="00043526" w:rsidRDefault="00043526" w:rsidP="00555B8F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                                                                  22</w:t>
      </w:r>
    </w:p>
    <w:p w:rsidR="00043526" w:rsidRPr="00043526" w:rsidRDefault="00043526" w:rsidP="00555B8F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lastRenderedPageBreak/>
        <w:t xml:space="preserve">                                                                                    Таблица9.Расчет параметров</w:t>
      </w:r>
    </w:p>
    <w:tbl>
      <w:tblPr>
        <w:tblW w:w="11145" w:type="dxa"/>
        <w:tblInd w:w="-1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1144"/>
        <w:gridCol w:w="1160"/>
        <w:gridCol w:w="1220"/>
        <w:gridCol w:w="1180"/>
        <w:gridCol w:w="1900"/>
        <w:gridCol w:w="1840"/>
        <w:gridCol w:w="2040"/>
      </w:tblGrid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B8F" w:rsidRDefault="00555B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  <w:r>
              <w:rPr>
                <w:b/>
                <w:bCs/>
                <w:sz w:val="16"/>
                <w:szCs w:val="16"/>
              </w:rPr>
              <w:br/>
              <w:t xml:space="preserve"> п.п.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B8F" w:rsidRDefault="00555B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Основные средства Х</w:t>
            </w:r>
            <w:r>
              <w:rPr>
                <w:b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B8F" w:rsidRDefault="00555B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Прибыль (убыток)</w:t>
            </w:r>
            <w:r>
              <w:rPr>
                <w:b/>
                <w:bCs/>
                <w:sz w:val="16"/>
                <w:szCs w:val="16"/>
              </w:rPr>
              <w:br/>
              <w:t xml:space="preserve"> Y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pict>
                <v:shape id="_x0000_s1253" type="#_x0000_t75" style="position:absolute;left:0;text-align:left;margin-left:-1.35pt;margin-top:10.4pt;width:41pt;height:20pt;z-index:251791360;mso-position-horizontal-relative:text;mso-position-vertical-relative:text">
                  <v:imagedata r:id="rId45" o:title=""/>
                </v:shape>
                <o:OLEObject Type="Embed" ProgID="Equation.3" ShapeID="_x0000_s1253" DrawAspect="Content" ObjectID="_1431818272" r:id="rId46"/>
              </w:pic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pict>
                <v:shape id="_x0000_s1254" type="#_x0000_t75" style="position:absolute;left:0;text-align:left;margin-left:.65pt;margin-top:10.4pt;width:39pt;height:20pt;z-index:251792384;mso-position-horizontal-relative:text;mso-position-vertical-relative:text">
                  <v:imagedata r:id="rId47" o:title=""/>
                </v:shape>
                <o:OLEObject Type="Embed" ProgID="Equation.3" ShapeID="_x0000_s1254" DrawAspect="Content" ObjectID="_1431818271" r:id="rId48"/>
              </w:pic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pict>
                <v:shape id="_x0000_s1255" type="#_x0000_t75" style="position:absolute;left:0;text-align:left;margin-left:4.65pt;margin-top:10.4pt;width:77pt;height:20pt;z-index:251793408;mso-position-horizontal-relative:text;mso-position-vertical-relative:text">
                  <v:imagedata r:id="rId49" o:title=""/>
                </v:shape>
                <o:OLEObject Type="Embed" ProgID="Equation.3" ShapeID="_x0000_s1255" DrawAspect="Content" ObjectID="_1431818270" r:id="rId50"/>
              </w:pic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pict>
                <v:shape id="_x0000_s1256" type="#_x0000_t75" style="position:absolute;left:0;text-align:left;margin-left:17.65pt;margin-top:10.4pt;width:46pt;height:20pt;z-index:251794432;mso-position-horizontal-relative:text;mso-position-vertical-relative:text">
                  <v:imagedata r:id="rId51" o:title=""/>
                </v:shape>
                <o:OLEObject Type="Embed" ProgID="Equation.3" ShapeID="_x0000_s1256" DrawAspect="Content" ObjectID="_1431818269" r:id="rId52"/>
              </w:pic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pict>
                <v:shape id="_x0000_s1257" type="#_x0000_t75" style="position:absolute;left:0;text-align:left;margin-left:15.65pt;margin-top:10.4pt;width:44pt;height:20pt;z-index:251795456;mso-position-horizontal-relative:text;mso-position-vertical-relative:text">
                  <v:imagedata r:id="rId53" o:title=""/>
                </v:shape>
                <o:OLEObject Type="Embed" ProgID="Equation.3" ShapeID="_x0000_s1257" DrawAspect="Content" ObjectID="_1431818268" r:id="rId54"/>
              </w:pic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19595,0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5 146,00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-823 813,02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-2 475 204,46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2 039 105 661 310,07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678 667 891 921,52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6 126 637 118 803,89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81072,0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13 612,00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-815 347,02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-2 413 727,46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1 968 025 491 603,17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664 790 763 022,88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5 826 080 251 158,05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8446,0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964,00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-827 995,02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-2 486 353,46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2 058 688 282 839,77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685 575 753 144,80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6 181 953 528 053,97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47002385,0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19 513 178,00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18 684 218,98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44 507 585,54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831 589 474 500 441,00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349 100 038 892 592,00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1 980 925 170 600 420,00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1545052,0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28 973,00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-799 986,02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-949 747,46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759 784 690 530,51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639 977 632 195,44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902 020 237 776,45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740437,0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-780 599,00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-1 609 558,02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-1 754 362,46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2 823 748 167 479,93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2 590 677 019 746,32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3 077 787 641 057,25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11925177,0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2 598 165,00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1 769 205,98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9 430 377,54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16 684 280 337 425,70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3 130 089 799 667,76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88 932 020 546 936,40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2580485,0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628 091,00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-200 868,02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85 685,54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-17 211 484 762,43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40 347 961 458,72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7 342 011 765,09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269908,0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29 204,00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-799 755,02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-2 224 891,46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1 779 368 114 090,13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639 608 092 015,20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4 950 142 008 780,93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229855,0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1 945 560,00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1 116 600,98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-2 264 944,46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-2 529 039 203 681,57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1 246 797 748 536,96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5 129 973 406 884,69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349643,0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366 170,00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-462 789,02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-2 145 156,46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992 754 855 870,07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214 173 677 032,56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4 601 696 237 879,73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934881,0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-20 493,00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-849 452,02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-1 559 918,46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1 325 075 886 882,29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721 568 734 282,08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2 433 345 601 848,77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697664,0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381 558,00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-447 401,02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-1 797 135,46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804 040 237 882,17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200 167 672 697,04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3 229 695 861 589,41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2231651,0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1 225 908,00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396 948,98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-263 148,46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-104 456 512 785,57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157 568 492 723,04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69 247 112 000,37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23170344,0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3 293 989,00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2 465 029,98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20 675 544,54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50 965 837 143 925,30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6 076 372 802 298,80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427 478 142 025 524,00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3509537,0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416 616,00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-412 343,02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1 014 737,54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-418 419 941 750,97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170 026 766 142,72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1 029 692 275 085,25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1290245,0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-564 258,00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-1 393 217,02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-1 204 554,46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1 678 205 775 188,91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1 941 053 664 817,68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1 450 951 447 105,89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607249,0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221 194,00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-607 765,02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-1 887 550,46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1 147 187 143 072,91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369 378 319 535,60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3 562 846 739 046,21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4616250,0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701 035,00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-127 924,02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2 121 450,54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-271 384 481 307,97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16 364 554 892,96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4 500 552 393 666,29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991114,0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62 200,00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-766 759,02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-1 503 685,46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1 152 964 389 697,85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587 919 394 751,36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2 261 069 962 615,41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438262,0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123 440,00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-705 519,02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-2 056 537,46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1 450 926 293 372,49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497 757 087 581,76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4 229 346 324 383,25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75442,0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55 528,00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-773 431,02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-2 419 357,46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1 871 206 108 032,41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598 195 542 698,24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5 853 290 519 257,65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1269731,0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422 070,00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-406 889,02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-1 225 068,46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498 466 905 122,31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165 558 674 596,56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1 500 792 731 686,77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10870,0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-468,00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-829 427,02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-2 483 929,46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2 060 238 209 898,01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687 949 181 506,08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6 169 905 562 255,89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227132,0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225 452,00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-603 507,02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-2 267 667,46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1 368 553 231 135,57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364 220 723 189,28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5 142 315 709 142,85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110970,0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-61 237,00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-890 196,02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-2 383 829,46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2 122 075 497 650,75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792 448 954 023,84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5 682 642 894 363,89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21278,0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-540,00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-829 499,02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-2 473 521,46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2 051 783 627 018,97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688 068 624 180,96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6 118 308 413 080,53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139209,0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40 588,00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-788 371,02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-2 355 590,46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1 857 079 253 652,47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621 528 865 175,84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5 548 806 415 243,01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113113,0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53 182,00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-775 777,02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-2 381 686,46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1 847 657 624 513,15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601 829 984 760,08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5 672 430 393 747,33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12685,0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-210,00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-829 169,02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-2 482 114,46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2 058 092 414 326,03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687 521 263 727,76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6 160 892 192 541,09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873886,0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63 058,00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-765 901,02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-1 620 913,46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1 241 459 272 345,73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586 604 372 437,04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2 627 360 444 809,17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2307478,0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1 197 196,00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368 236,98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-187 321,46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-68 978 688 719,59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135 598 473 439,52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35 089 329 376,53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331954,0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221 177,00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-607 782,02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-2 162 845,46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1 314 538 582 626,63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369 398 983 835,28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4 677 900 483 842,61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1138707,0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1 548 768,00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719 808,98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-1 356 092,46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-976 127 530 418,29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518 124 967 688,64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1 838 986 760 068,85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16705,0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-33 030,00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-861 989,02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-2 478 094,46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2 136 090 215 042,83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743 025 070 600,56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6 140 952 152 682,69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393717,0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-34 929,00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-863 888,02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-2 101 082,46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1 815 099 966 226,13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746 302 511 099,52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4 414 547 503 719,65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517290,0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115 847,00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-713 112,02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-1 977 509,46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1 410 185 765 589,71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508 528 753 068,48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3 910 543 664 389,49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484228,0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35 198,00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-793 761,02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-2 010 571,46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1 595 913 252 872,49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630 056 556 871,44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4 042 397 595 766,53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402613,0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788 567,00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-40 392,02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-2 092 186,46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84 507 637 336,05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1 631 515 279,68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4 377 244 183 407,33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18776,0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309 053,00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-519 906,02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-2 476 023,46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1 287 299 502 515,23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270 302 269 632,24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6 130 692 174 470,37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12381,0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8 552,00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-820 407,02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-2 482 418,46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2 036 593 531 161,59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673 067 678 465,28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6 162 401 410 548,77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176126,0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173 079,00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-655 880,02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-2 318 673,46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1 520 771 595 318,27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430 178 600 635,20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5 376 246 614 108,37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2063285,0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1 227 017,00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398 057,98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-431 514,46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-171 767 774 288,39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158 450 155 441,68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186 204 729 189,09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59353,0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701 728,00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-127 231,02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-2 435 446,46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309 864 337 261,19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16 187 732 450,24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5 931 399 459 526,53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84818,0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17 927,00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-811 032,02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-2 409 981,46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1 954 572 131 666,35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657 772 937 465,28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5 808 010 637 543,73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3841845,0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2 557 698,00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1 728 738,98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1 347 045,54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2 328 690 132 833,15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2 988 538 460 971,44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1 814 531 686 833,89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33112,0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-828 959,02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-2 461 687,46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2 040 638 024 387,89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687 173 056 839,36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6 059 905 150 721,25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lastRenderedPageBreak/>
              <w:t>49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38560,0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5 406,00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-823 553,02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-2 456 239,46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2 022 843 425 126,17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678 239 576 751,12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6 033 112 284 861,09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178604,0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40 997,00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-787 962,02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-2 316 195,46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1 825 074 053 376,43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620 884 144 962,48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5 364 761 408 924,61</w:t>
            </w:r>
          </w:p>
        </w:tc>
      </w:tr>
      <w:tr w:rsidR="00555B8F" w:rsidTr="007137B3">
        <w:trPr>
          <w:trHeight w:val="27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51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6546853,0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1 580 624,00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751 664,98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4 052 053,54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3 045 786 743 103,03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565 000 242 158,40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16 419 137 891 026,50</w:t>
            </w:r>
          </w:p>
        </w:tc>
      </w:tr>
      <w:tr w:rsidR="00555B8F" w:rsidRPr="0016444D" w:rsidTr="007137B3">
        <w:trPr>
          <w:trHeight w:val="78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B8F" w:rsidRPr="0016444D" w:rsidRDefault="00555B8F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16444D">
              <w:rPr>
                <w:b/>
                <w:bCs/>
                <w:i/>
                <w:sz w:val="20"/>
                <w:szCs w:val="20"/>
              </w:rPr>
              <w:t>Ср. знач.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Pr="0016444D" w:rsidRDefault="00555B8F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16444D">
              <w:rPr>
                <w:b/>
                <w:bCs/>
                <w:i/>
                <w:sz w:val="16"/>
                <w:szCs w:val="16"/>
              </w:rPr>
              <w:t>2 494 799,46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Pr="0016444D" w:rsidRDefault="00555B8F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16444D">
              <w:rPr>
                <w:b/>
                <w:bCs/>
                <w:i/>
                <w:sz w:val="16"/>
                <w:szCs w:val="16"/>
              </w:rPr>
              <w:t>828 959,02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B8F" w:rsidRPr="0016444D" w:rsidRDefault="00555B8F">
            <w:pPr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B8F" w:rsidRPr="0016444D" w:rsidRDefault="00555B8F">
            <w:pPr>
              <w:rPr>
                <w:i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Pr="0016444D" w:rsidRDefault="00555B8F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16444D">
              <w:rPr>
                <w:b/>
                <w:bCs/>
                <w:i/>
                <w:sz w:val="16"/>
                <w:szCs w:val="16"/>
              </w:rPr>
              <w:t>958 367 162 394 036,00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Pr="0016444D" w:rsidRDefault="00555B8F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16444D">
              <w:rPr>
                <w:b/>
                <w:bCs/>
                <w:i/>
                <w:sz w:val="16"/>
                <w:szCs w:val="16"/>
              </w:rPr>
              <w:t>387 561 310 595 009,00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Pr="0016444D" w:rsidRDefault="00555B8F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16444D">
              <w:rPr>
                <w:b/>
                <w:bCs/>
                <w:i/>
                <w:sz w:val="16"/>
                <w:szCs w:val="16"/>
              </w:rPr>
              <w:t>2 702 106 523 729 520,00</w:t>
            </w:r>
          </w:p>
        </w:tc>
      </w:tr>
    </w:tbl>
    <w:p w:rsidR="00555B8F" w:rsidRPr="0016444D" w:rsidRDefault="00555B8F" w:rsidP="00555B8F">
      <w:pPr>
        <w:pStyle w:val="a9"/>
        <w:spacing w:line="360" w:lineRule="auto"/>
        <w:jc w:val="both"/>
        <w:rPr>
          <w:b/>
          <w:color w:val="FF0000"/>
          <w:sz w:val="28"/>
          <w:szCs w:val="28"/>
          <w:lang w:val="ru-RU"/>
        </w:rPr>
      </w:pPr>
    </w:p>
    <w:p w:rsidR="00555B8F" w:rsidRDefault="009E6D5D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</w:rPr>
      </w:pPr>
      <w:r>
        <w:pict>
          <v:shape id="_x0000_s1258" type="#_x0000_t75" style="position:absolute;left:0;text-align:left;margin-left:-20pt;margin-top:-.15pt;width:290pt;height:66pt;z-index:251796480;mso-position-horizontal-relative:text;mso-position-vertical-relative:text" filled="t" stroked="t">
            <v:imagedata r:id="rId55" o:title=""/>
          </v:shape>
          <o:OLEObject Type="Embed" ProgID="Equation.3" ShapeID="_x0000_s1258" DrawAspect="Content" ObjectID="_1431818267" r:id="rId56"/>
        </w:pict>
      </w:r>
    </w:p>
    <w:p w:rsidR="00555B8F" w:rsidRDefault="00555B8F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</w:rPr>
      </w:pPr>
    </w:p>
    <w:p w:rsidR="00555B8F" w:rsidRDefault="009E6D5D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</w:rPr>
      </w:pPr>
      <w:r>
        <w:pict>
          <v:shape id="_x0000_s1259" type="#_x0000_t75" style="position:absolute;left:0;text-align:left;margin-left:-20pt;margin-top:19.5pt;width:290pt;height:24pt;z-index:251797504" filled="t" stroked="t">
            <v:imagedata r:id="rId57" o:title=""/>
          </v:shape>
          <o:OLEObject Type="Embed" ProgID="Equation.3" ShapeID="_x0000_s1259" DrawAspect="Content" ObjectID="_1431818266" r:id="rId58"/>
        </w:pict>
      </w:r>
    </w:p>
    <w:p w:rsidR="00555B8F" w:rsidRDefault="00555B8F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  <w:lang w:val="ru-RU"/>
        </w:rPr>
      </w:pPr>
    </w:p>
    <w:p w:rsidR="00453F82" w:rsidRPr="00453F82" w:rsidRDefault="00453F82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  <w:lang w:val="ru-RU"/>
        </w:rPr>
      </w:pPr>
    </w:p>
    <w:p w:rsidR="00453F82" w:rsidRDefault="00453F82" w:rsidP="00453F82">
      <w:pPr>
        <w:spacing w:line="360" w:lineRule="auto"/>
        <w:ind w:firstLine="706"/>
        <w:rPr>
          <w:sz w:val="28"/>
          <w:szCs w:val="28"/>
        </w:rPr>
      </w:pPr>
      <w:r>
        <w:rPr>
          <w:b/>
          <w:i/>
          <w:color w:val="000000"/>
          <w:sz w:val="36"/>
          <w:szCs w:val="36"/>
        </w:rPr>
        <w:t>Ŷ=(-55881,70)+0,35X4</w:t>
      </w:r>
    </w:p>
    <w:p w:rsidR="00555B8F" w:rsidRPr="00453F82" w:rsidRDefault="00555B8F" w:rsidP="00555B8F">
      <w:pPr>
        <w:pStyle w:val="a9"/>
        <w:spacing w:line="360" w:lineRule="auto"/>
        <w:jc w:val="both"/>
        <w:rPr>
          <w:b/>
          <w:iCs w:val="0"/>
          <w:color w:val="auto"/>
          <w:sz w:val="28"/>
          <w:szCs w:val="28"/>
          <w:lang w:val="ru-RU"/>
        </w:rPr>
      </w:pPr>
    </w:p>
    <w:p w:rsidR="00555B8F" w:rsidRPr="00453F82" w:rsidRDefault="00555B8F" w:rsidP="00555B8F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453F82">
        <w:rPr>
          <w:rFonts w:ascii="Times New Roman" w:hAnsi="Times New Roman"/>
          <w:i w:val="0"/>
          <w:iCs w:val="0"/>
          <w:sz w:val="24"/>
          <w:szCs w:val="24"/>
        </w:rPr>
        <w:pict>
          <v:shape id="_x0000_s1261" type="#_x0000_t75" style="position:absolute;left:0;text-align:left;margin-left:-18pt;margin-top:20.8pt;width:207pt;height:71pt;z-index:251799552" filled="t" fillcolor="silver" stroked="t">
            <v:imagedata r:id="rId59" o:title=""/>
          </v:shape>
          <o:OLEObject Type="Embed" ProgID="Equation.3" ShapeID="_x0000_s1261" DrawAspect="Content" ObjectID="_1431818284" r:id="rId60"/>
        </w:pict>
      </w:r>
      <w:r w:rsidRPr="00453F82">
        <w:rPr>
          <w:rFonts w:ascii="Times New Roman" w:hAnsi="Times New Roman"/>
          <w:i w:val="0"/>
          <w:iCs w:val="0"/>
          <w:sz w:val="28"/>
          <w:szCs w:val="28"/>
        </w:rPr>
        <w:t xml:space="preserve">Оценим параметры с помощью формулы </w:t>
      </w:r>
    </w:p>
    <w:p w:rsidR="00555B8F" w:rsidRPr="00453F82" w:rsidRDefault="00555B8F" w:rsidP="00555B8F">
      <w:pPr>
        <w:pStyle w:val="a9"/>
        <w:spacing w:line="360" w:lineRule="auto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555B8F" w:rsidRPr="00453F82" w:rsidRDefault="00555B8F" w:rsidP="00555B8F">
      <w:pPr>
        <w:pStyle w:val="a9"/>
        <w:spacing w:line="360" w:lineRule="auto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555B8F" w:rsidRPr="00453F82" w:rsidRDefault="00555B8F" w:rsidP="00555B8F">
      <w:pPr>
        <w:pStyle w:val="a9"/>
        <w:spacing w:line="360" w:lineRule="auto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555B8F" w:rsidRPr="00453F82" w:rsidRDefault="00453F82" w:rsidP="00555B8F">
      <w:pPr>
        <w:pStyle w:val="a9"/>
        <w:spacing w:line="360" w:lineRule="auto"/>
        <w:jc w:val="both"/>
        <w:rPr>
          <w:rFonts w:ascii="Times New Roman" w:hAnsi="Times New Roman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                                                                                 </w:t>
      </w:r>
      <w:r>
        <w:rPr>
          <w:rFonts w:ascii="Times New Roman" w:hAnsi="Times New Roman"/>
          <w:i w:val="0"/>
          <w:iCs w:val="0"/>
          <w:sz w:val="28"/>
          <w:szCs w:val="28"/>
        </w:rPr>
        <w:t>Таблица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>10</w:t>
      </w:r>
      <w:r w:rsidRPr="00453F82">
        <w:rPr>
          <w:rFonts w:ascii="Times New Roman" w:hAnsi="Times New Roman"/>
          <w:i w:val="0"/>
          <w:iCs w:val="0"/>
          <w:sz w:val="28"/>
          <w:szCs w:val="28"/>
        </w:rPr>
        <w:t>.Расчет параметров</w:t>
      </w:r>
      <w:r w:rsidRPr="00453F82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                         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2256"/>
        <w:gridCol w:w="24"/>
        <w:gridCol w:w="1240"/>
        <w:gridCol w:w="2280"/>
        <w:gridCol w:w="2604"/>
      </w:tblGrid>
      <w:tr w:rsidR="00555B8F" w:rsidTr="006371E8">
        <w:trPr>
          <w:trHeight w:val="842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B8F" w:rsidRDefault="00555B8F" w:rsidP="006371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п.п.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B8F" w:rsidRDefault="00555B8F" w:rsidP="006371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Основные средства Х</w:t>
            </w:r>
            <w:r>
              <w:rPr>
                <w:b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B8F" w:rsidRDefault="00555B8F" w:rsidP="006371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Прибыль (убыток)</w:t>
            </w:r>
            <w:r>
              <w:rPr>
                <w:b/>
                <w:bCs/>
                <w:sz w:val="16"/>
                <w:szCs w:val="16"/>
              </w:rPr>
              <w:br/>
              <w:t xml:space="preserve"> Y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pict>
                <v:shape id="_x0000_s1263" type="#_x0000_t75" style="position:absolute;left:0;text-align:left;margin-left:22.8pt;margin-top:19.1pt;width:54pt;height:18pt;z-index:251801600;mso-position-horizontal-relative:text;mso-position-vertical-relative:text">
                  <v:imagedata r:id="rId61" o:title=""/>
                </v:shape>
                <o:OLEObject Type="Embed" ProgID="Equation.3" ShapeID="_x0000_s1263" DrawAspect="Content" ObjectID="_1431818285" r:id="rId62"/>
              </w:pic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pict>
                <v:shape id="_x0000_s1264" type="#_x0000_t75" style="position:absolute;left:0;text-align:left;margin-left:52.8pt;margin-top:16.1pt;width:18.7pt;height:25.45pt;z-index:251802624;mso-position-horizontal-relative:text;mso-position-vertical-relative:text">
                  <v:imagedata r:id="rId63" o:title=""/>
                </v:shape>
                <o:OLEObject Type="Embed" ProgID="Equation.3" ShapeID="_x0000_s1264" DrawAspect="Content" ObjectID="_1431818286" r:id="rId64"/>
              </w:pic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5 146,00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100 835 870,00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383 964 025,00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81072,0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13 612,00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1 103 552 064,00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6 572 669 184,00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964,00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8 141 944,00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71 334 916,00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47002385,0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19 513 178,00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917 165 904 929 530,00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2 209 224 195 688 220,00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1545052,0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28 973,00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44 764 791 596,00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2 387 185 682 704,00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740437,0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-780 599,00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-577 984 381 763,00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548 246 950 969,00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11925177,0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2 598 165,00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30 983 577 500 205,00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142 209 846 481 329,00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2580485,0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628 091,00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1 620 779 404 135,00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6 658 902 835 225,00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269908,0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29 204,00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7 882 393 232,00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72 850 328 464,00</w:t>
            </w:r>
          </w:p>
        </w:tc>
      </w:tr>
      <w:tr w:rsidR="00555B8F" w:rsidTr="006371E8">
        <w:trPr>
          <w:trHeight w:val="6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229855,0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1 945 560,00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447 196 693 800,00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52 833 321 025,00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349643,0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366 170,00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128 028 777 310,00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122 250 227 449,00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934881,0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-20 493,00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-19 158 516 333,00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874 002 484 161,00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697664,0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381 558,00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266 199 280 512,00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486 735 056 896,00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2231651,0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1 225 908,00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2 735 798 814 108,00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4 980 266 185 801,00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23170344,0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3 293 989,00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76 322 858 262 216,00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536 864 841 078 336,00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3509537,0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416 616,00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1 462 129 266 792,00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12 316 849 954 369,00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1290245,0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-564 258,00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-728 031 063 210,00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1 664 732 160 025,00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607249,0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221 194,00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134 319 835 306,00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368 751 348 001,00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4616250,0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701 035,00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3 236 152 818 750,00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21 309 764 062 500,00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991114,0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62 200,00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61 647 290 800,00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982 306 960 996,00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lastRenderedPageBreak/>
              <w:t>22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438262,0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123 440,00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54 099 061 280,00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192 073 580 644,00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75442,0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55 528,00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4 189 143 376,00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5 691 495 364,00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1269731,0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422 070,00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535 915 363 170,00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1 612 216 812 361,00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-468,00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-5 087 160,00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118 156 900,00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26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227132,0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225 452,00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51 207 363 664,00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51 588 945 424,00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110970,0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-61 237,00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-6 795 469 890,00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12 314 340 900,00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-540,00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-11 490 120,00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452 753 284,00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139209,0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40 588,00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5 650 214 892,00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19 379 145 681,00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113113,0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53 182,00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6 015 575 566,00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12 794 550 769,00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-210,00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-2 663 850,00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160 909 225,00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873886,0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63 058,00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55 105 503 388,00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763 676 740 996,00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2307478,0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1 197 196,00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2 762 503 431 688,00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5 324 454 720 484,00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331954,0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221 177,00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73 420 589 858,00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110 193 458 116,00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35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1138707,0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1 548 768,00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1 763 592 962 976,00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1 296 653 631 849,00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36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-33 030,00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-551 766 150,00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279 057 025,00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37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393717,0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-34 929,00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-13 752 141 093,00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155 013 076 089,00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517290,0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115 847,00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59 926 494 630,00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267 588 944 100,00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39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484228,0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35 198,00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17 043 857 144,00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234 476 755 984,00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40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402613,0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788 567,00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317 487 325 571,00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162 097 227 769,00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309 053,00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5 802 779 128,00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352 538 176,00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42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12381,0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8 552,00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105 882 312,00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153 289 161,00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176126,0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173 079,00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30 483 711 954,00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31 020 367 876,00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2063285,0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1 227 017,00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2 531 685 770 845,00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4 257 144 991 225,00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45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59353,0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701 728,00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41 649 661 984,00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3 522 778 609,00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46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84818,0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17 927,00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1 520 532 286,00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7 194 093 124,00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47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3841845,0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2 557 698,00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9 826 279 272 810,00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14 759 773 004 025,00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48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33112,0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1 096 404 544,00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49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38560,0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5 406,00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208 455 360,00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1 486 873 600,00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50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178604,0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40 997,00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7 322 228 188,00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31 899 388 816,00</w:t>
            </w:r>
          </w:p>
        </w:tc>
      </w:tr>
      <w:tr w:rsidR="00555B8F" w:rsidTr="006371E8">
        <w:trPr>
          <w:trHeight w:val="27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 w:rsidP="006371E8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51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6546853,0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 w:rsidP="006371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1 580 624,00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10 348 112 976 272,00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 w:rsidP="0063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42 861 284 203 609,00</w:t>
            </w:r>
          </w:p>
        </w:tc>
      </w:tr>
      <w:tr w:rsidR="00245C5F" w:rsidRPr="00245C5F" w:rsidTr="006371E8">
        <w:trPr>
          <w:trHeight w:val="276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5F" w:rsidRDefault="00245C5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∑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C5F" w:rsidRPr="00245C5F" w:rsidRDefault="00245C5F">
            <w:pPr>
              <w:jc w:val="right"/>
              <w:rPr>
                <w:b/>
                <w:bCs/>
                <w:sz w:val="16"/>
                <w:szCs w:val="16"/>
              </w:rPr>
            </w:pPr>
            <w:r w:rsidRPr="00245C5F">
              <w:rPr>
                <w:b/>
                <w:bCs/>
                <w:sz w:val="16"/>
                <w:szCs w:val="16"/>
              </w:rPr>
              <w:t>124 739 973,00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C5F" w:rsidRPr="00245C5F" w:rsidRDefault="00245C5F">
            <w:pPr>
              <w:jc w:val="right"/>
              <w:rPr>
                <w:b/>
                <w:bCs/>
                <w:sz w:val="16"/>
                <w:szCs w:val="16"/>
              </w:rPr>
            </w:pPr>
            <w:r w:rsidRPr="00245C5F">
              <w:rPr>
                <w:b/>
                <w:bCs/>
                <w:sz w:val="16"/>
                <w:szCs w:val="16"/>
              </w:rPr>
              <w:t>41 447 951,00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C5F" w:rsidRPr="00245C5F" w:rsidRDefault="00245C5F">
            <w:pPr>
              <w:jc w:val="right"/>
              <w:rPr>
                <w:b/>
                <w:bCs/>
                <w:sz w:val="16"/>
                <w:szCs w:val="16"/>
              </w:rPr>
            </w:pPr>
            <w:r w:rsidRPr="00245C5F">
              <w:rPr>
                <w:b/>
                <w:bCs/>
                <w:sz w:val="16"/>
                <w:szCs w:val="16"/>
              </w:rPr>
              <w:t>3 013 307 741 010 330,00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C5F" w:rsidRPr="00245C5F" w:rsidRDefault="00245C5F">
            <w:pPr>
              <w:jc w:val="right"/>
              <w:rPr>
                <w:b/>
                <w:bCs/>
                <w:sz w:val="16"/>
                <w:szCs w:val="16"/>
              </w:rPr>
            </w:pPr>
            <w:r w:rsidRPr="00245C5F">
              <w:rPr>
                <w:b/>
                <w:bCs/>
                <w:sz w:val="16"/>
                <w:szCs w:val="16"/>
              </w:rPr>
              <w:t>1 061 771 488 166 940,00</w:t>
            </w:r>
          </w:p>
        </w:tc>
      </w:tr>
      <w:tr w:rsidR="00245C5F" w:rsidRPr="00245C5F" w:rsidTr="006371E8">
        <w:trPr>
          <w:trHeight w:val="24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C5F" w:rsidRDefault="00245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СРЗНАЧ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C5F" w:rsidRPr="00245C5F" w:rsidRDefault="00245C5F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45C5F">
              <w:rPr>
                <w:b/>
                <w:bCs/>
                <w:i/>
                <w:iCs/>
                <w:sz w:val="16"/>
                <w:szCs w:val="16"/>
              </w:rPr>
              <w:t>2 494 799,46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C5F" w:rsidRPr="00245C5F" w:rsidRDefault="00245C5F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45C5F">
              <w:rPr>
                <w:b/>
                <w:bCs/>
                <w:i/>
                <w:iCs/>
                <w:sz w:val="16"/>
                <w:szCs w:val="16"/>
              </w:rPr>
              <w:t>828 959,02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C5F" w:rsidRPr="00245C5F" w:rsidRDefault="00245C5F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45C5F">
              <w:rPr>
                <w:b/>
                <w:bCs/>
                <w:i/>
                <w:iCs/>
                <w:sz w:val="16"/>
                <w:szCs w:val="16"/>
              </w:rPr>
              <w:t>60 266 154 820 206,60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C5F" w:rsidRPr="00245C5F" w:rsidRDefault="00245C5F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45C5F">
              <w:rPr>
                <w:b/>
                <w:bCs/>
                <w:i/>
                <w:iCs/>
                <w:sz w:val="16"/>
                <w:szCs w:val="16"/>
              </w:rPr>
              <w:t>21 235 429 763 338,90</w:t>
            </w:r>
          </w:p>
        </w:tc>
      </w:tr>
      <w:tr w:rsidR="00245C5F" w:rsidRPr="00245C5F" w:rsidTr="006A55F1">
        <w:tblPrEx>
          <w:tblLook w:val="0000" w:firstRow="0" w:lastRow="0" w:firstColumn="0" w:lastColumn="0" w:noHBand="0" w:noVBand="0"/>
        </w:tblPrEx>
        <w:trPr>
          <w:gridAfter w:val="3"/>
          <w:wAfter w:w="6124" w:type="dxa"/>
          <w:trHeight w:val="276"/>
        </w:trPr>
        <w:tc>
          <w:tcPr>
            <w:tcW w:w="1316" w:type="dxa"/>
            <w:vAlign w:val="bottom"/>
          </w:tcPr>
          <w:p w:rsidR="00245C5F" w:rsidRDefault="00245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СРЗНАЧX^2</w:t>
            </w:r>
          </w:p>
        </w:tc>
        <w:tc>
          <w:tcPr>
            <w:tcW w:w="22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45C5F" w:rsidRPr="00245C5F" w:rsidRDefault="00245C5F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45C5F">
              <w:rPr>
                <w:b/>
                <w:bCs/>
                <w:i/>
                <w:iCs/>
                <w:sz w:val="16"/>
                <w:szCs w:val="16"/>
              </w:rPr>
              <w:t>6 224 024 345 616,29</w:t>
            </w:r>
          </w:p>
        </w:tc>
      </w:tr>
      <w:tr w:rsidR="006371E8" w:rsidTr="006371E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6148" w:type="dxa"/>
          <w:trHeight w:val="100"/>
        </w:trPr>
        <w:tc>
          <w:tcPr>
            <w:tcW w:w="3572" w:type="dxa"/>
            <w:gridSpan w:val="2"/>
            <w:tcBorders>
              <w:top w:val="single" w:sz="4" w:space="0" w:color="auto"/>
            </w:tcBorders>
          </w:tcPr>
          <w:p w:rsidR="006371E8" w:rsidRDefault="00245C5F" w:rsidP="006371E8">
            <w:pPr>
              <w:pStyle w:val="a9"/>
              <w:spacing w:line="360" w:lineRule="auto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pict>
                <v:shape id="_x0000_s1265" type="#_x0000_t75" style="position:absolute;left:0;text-align:left;margin-left:-1.8pt;margin-top:3.25pt;width:384pt;height:66pt;z-index:251803648;mso-position-horizontal-relative:text;mso-position-vertical-relative:text" filled="t" stroked="t">
                  <v:imagedata r:id="rId65" o:title=""/>
                </v:shape>
                <o:OLEObject Type="Embed" ProgID="Equation.3" ShapeID="_x0000_s1265" DrawAspect="Content" ObjectID="_1431818287" r:id="rId66"/>
              </w:pict>
            </w:r>
          </w:p>
        </w:tc>
      </w:tr>
    </w:tbl>
    <w:p w:rsidR="00555B8F" w:rsidRDefault="00555B8F" w:rsidP="00555B8F">
      <w:pPr>
        <w:pStyle w:val="a9"/>
        <w:spacing w:line="360" w:lineRule="auto"/>
        <w:jc w:val="both"/>
        <w:rPr>
          <w:b/>
          <w:color w:val="FF0000"/>
          <w:sz w:val="28"/>
          <w:szCs w:val="28"/>
        </w:rPr>
      </w:pPr>
    </w:p>
    <w:p w:rsidR="00555B8F" w:rsidRDefault="00491E46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</w:rPr>
      </w:pPr>
      <w:r>
        <w:rPr>
          <w:sz w:val="24"/>
          <w:szCs w:val="24"/>
        </w:rPr>
        <w:pict>
          <v:shape id="_x0000_s1266" type="#_x0000_t75" style="position:absolute;left:0;text-align:left;margin-left:3.6pt;margin-top:22.15pt;width:383.9pt;height:24pt;z-index:251804672" filled="t" stroked="t">
            <v:imagedata r:id="rId67" o:title=""/>
          </v:shape>
          <o:OLEObject Type="Embed" ProgID="Equation.3" ShapeID="_x0000_s1266" DrawAspect="Content" ObjectID="_1431818288" r:id="rId68"/>
        </w:pict>
      </w:r>
    </w:p>
    <w:p w:rsidR="0075133D" w:rsidRDefault="0075133D" w:rsidP="00816F9D">
      <w:pPr>
        <w:spacing w:line="360" w:lineRule="auto"/>
        <w:rPr>
          <w:b/>
          <w:i/>
          <w:color w:val="000000"/>
          <w:sz w:val="36"/>
          <w:szCs w:val="36"/>
        </w:rPr>
      </w:pPr>
    </w:p>
    <w:p w:rsidR="00555B8F" w:rsidRPr="009E6D5D" w:rsidRDefault="009E6D5D" w:rsidP="009E6D5D">
      <w:pPr>
        <w:spacing w:line="360" w:lineRule="auto"/>
        <w:ind w:firstLine="706"/>
        <w:rPr>
          <w:sz w:val="28"/>
          <w:szCs w:val="28"/>
        </w:rPr>
      </w:pPr>
      <w:r>
        <w:rPr>
          <w:b/>
          <w:i/>
          <w:color w:val="000000"/>
          <w:sz w:val="36"/>
          <w:szCs w:val="36"/>
        </w:rPr>
        <w:t xml:space="preserve">     Ŷ=(-55881,70)+0,35X4</w:t>
      </w:r>
    </w:p>
    <w:p w:rsidR="00555B8F" w:rsidRPr="009E6D5D" w:rsidRDefault="00555B8F" w:rsidP="00555B8F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9E6D5D">
        <w:rPr>
          <w:rFonts w:ascii="Times New Roman" w:hAnsi="Times New Roman"/>
          <w:i w:val="0"/>
          <w:iCs w:val="0"/>
          <w:color w:val="auto"/>
          <w:sz w:val="24"/>
          <w:szCs w:val="24"/>
        </w:rPr>
        <w:pict>
          <v:shape id="_x0000_s1267" type="#_x0000_t75" style="position:absolute;left:0;text-align:left;margin-left:-3pt;margin-top:23.4pt;width:262pt;height:1in;z-index:251805696" filled="t" fillcolor="silver" stroked="t">
            <v:imagedata r:id="rId69" o:title=""/>
          </v:shape>
          <o:OLEObject Type="Embed" ProgID="Equation.3" ShapeID="_x0000_s1267" DrawAspect="Content" ObjectID="_1431818289" r:id="rId70"/>
        </w:pict>
      </w:r>
      <w:r w:rsidRPr="009E6D5D">
        <w:rPr>
          <w:rFonts w:ascii="Times New Roman" w:hAnsi="Times New Roman"/>
          <w:i w:val="0"/>
          <w:iCs w:val="0"/>
          <w:sz w:val="28"/>
          <w:szCs w:val="28"/>
        </w:rPr>
        <w:t xml:space="preserve">Оценим параметры с помощью формулы </w:t>
      </w:r>
    </w:p>
    <w:p w:rsidR="00555B8F" w:rsidRDefault="00555B8F" w:rsidP="00555B8F">
      <w:pPr>
        <w:pStyle w:val="a9"/>
        <w:spacing w:line="360" w:lineRule="auto"/>
        <w:jc w:val="both"/>
        <w:rPr>
          <w:b/>
          <w:iCs w:val="0"/>
          <w:sz w:val="28"/>
          <w:szCs w:val="28"/>
        </w:rPr>
      </w:pPr>
    </w:p>
    <w:p w:rsidR="00555B8F" w:rsidRDefault="00555B8F" w:rsidP="00555B8F">
      <w:pPr>
        <w:pStyle w:val="a9"/>
        <w:spacing w:line="360" w:lineRule="auto"/>
        <w:jc w:val="both"/>
        <w:rPr>
          <w:b/>
          <w:iCs w:val="0"/>
          <w:sz w:val="28"/>
          <w:szCs w:val="28"/>
        </w:rPr>
      </w:pPr>
    </w:p>
    <w:p w:rsidR="00555B8F" w:rsidRDefault="00555B8F" w:rsidP="00555B8F">
      <w:pPr>
        <w:pStyle w:val="a9"/>
        <w:spacing w:line="360" w:lineRule="auto"/>
        <w:jc w:val="both"/>
        <w:rPr>
          <w:b/>
          <w:iCs w:val="0"/>
          <w:sz w:val="28"/>
          <w:szCs w:val="28"/>
        </w:rPr>
      </w:pPr>
    </w:p>
    <w:p w:rsidR="00555B8F" w:rsidRDefault="009E6D5D" w:rsidP="00555B8F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                                                                  25</w:t>
      </w:r>
    </w:p>
    <w:p w:rsidR="002C75E0" w:rsidRPr="002C75E0" w:rsidRDefault="002C75E0" w:rsidP="00555B8F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lastRenderedPageBreak/>
        <w:t xml:space="preserve">                                                                                  </w:t>
      </w:r>
      <w:r>
        <w:rPr>
          <w:rFonts w:ascii="Times New Roman" w:hAnsi="Times New Roman"/>
          <w:i w:val="0"/>
          <w:iCs w:val="0"/>
          <w:sz w:val="28"/>
          <w:szCs w:val="28"/>
        </w:rPr>
        <w:t>Таблица1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>1</w:t>
      </w:r>
      <w:r w:rsidRPr="002C75E0">
        <w:rPr>
          <w:rFonts w:ascii="Times New Roman" w:hAnsi="Times New Roman"/>
          <w:i w:val="0"/>
          <w:iCs w:val="0"/>
          <w:sz w:val="28"/>
          <w:szCs w:val="28"/>
        </w:rPr>
        <w:t xml:space="preserve">.Расчет параметров                           </w:t>
      </w:r>
    </w:p>
    <w:tbl>
      <w:tblPr>
        <w:tblW w:w="9550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057"/>
        <w:gridCol w:w="1763"/>
        <w:gridCol w:w="2603"/>
        <w:gridCol w:w="2463"/>
      </w:tblGrid>
      <w:tr w:rsidR="00555B8F" w:rsidTr="002E3619">
        <w:trPr>
          <w:trHeight w:val="628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B8F" w:rsidRDefault="00555B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п.п.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B8F" w:rsidRDefault="00555B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Основные средства Х</w:t>
            </w:r>
            <w:r>
              <w:rPr>
                <w:b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B8F" w:rsidRDefault="00555B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Прибыль (убыток)</w:t>
            </w:r>
            <w:r>
              <w:rPr>
                <w:b/>
                <w:bCs/>
                <w:sz w:val="16"/>
                <w:szCs w:val="16"/>
              </w:rPr>
              <w:br/>
              <w:t xml:space="preserve"> Y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pict>
                <v:shape id="_x0000_s1268" type="#_x0000_t75" style="position:absolute;left:0;text-align:left;margin-left:55.1pt;margin-top:4.75pt;width:13.95pt;height:19pt;z-index:251806720;mso-position-horizontal-relative:text;mso-position-vertical-relative:text">
                  <v:imagedata r:id="rId71" o:title=""/>
                </v:shape>
                <o:OLEObject Type="Embed" ProgID="Equation.3" ShapeID="_x0000_s1268" DrawAspect="Content" ObjectID="_1431818290" r:id="rId72"/>
              </w:pic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pict>
                <v:shape id="_x0000_s1269" type="#_x0000_t75" style="position:absolute;left:0;text-align:left;margin-left:58.1pt;margin-top:4.75pt;width:22pt;height:18pt;z-index:251807744;mso-position-horizontal-relative:text;mso-position-vertical-relative:text">
                  <v:imagedata r:id="rId73" o:title=""/>
                </v:shape>
                <o:OLEObject Type="Embed" ProgID="Equation.3" ShapeID="_x0000_s1269" DrawAspect="Content" ObjectID="_1431818291" r:id="rId74"/>
              </w:pic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19595,0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5 146,00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383 964 025,00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100 835 870,00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81072,0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13 612,00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6 572 669 184,00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1 103 552 064,00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8446,0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964,00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71 334 916,00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8 141 944,00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47002385,0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19 513 178,00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2 209 224 195 688 220,00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917 165 904 929 530,00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1545052,0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28 973,00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2 387 185 682 704,00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44 764 791 596,00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740437,0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-780 599,00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548 246 950 969,00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-577 984 381 763,00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11925177,0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2 598 165,00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142 209 846 481 329,00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30 983 577 500 205,00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2580485,0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628 091,00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6 658 902 835 225,00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1 620 779 404 135,00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269908,0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29 204,00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72 850 328 464,00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7 882 393 232,00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229855,0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1 945 560,00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52 833 321 025,00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447 196 693 800,00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349643,0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366 170,00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122 250 227 449,00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128 028 777 310,00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934881,0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-20 493,00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874 002 484 161,00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-19 158 516 333,00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697664,0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381 558,00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486 735 056 896,00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266 199 280 512,00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2231651,0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1 225 908,00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4 980 266 185 801,00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2 735 798 814 108,00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23170344,0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3 293 989,00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536 864 841 078 336,00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76 322 858 262 216,00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3509537,0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416 616,00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12 316 849 954 369,00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1 462 129 266 792,00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1290245,0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-564 258,00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1 664 732 160 025,00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-728 031 063 210,00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607249,0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221 194,00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368 751 348 001,00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134 319 835 306,00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4616250,0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701 035,00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21 309 764 062 500,00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3 236 152 818 750,00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991114,0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62 200,00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982 306 960 996,00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61 647 290 800,00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438262,0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123 440,00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192 073 580 644,00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54 099 061 280,00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75442,0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55 528,00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5 691 495 364,00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4 189 143 376,00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1269731,0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422 070,00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1 612 216 812 361,00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535 915 363 170,00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10870,0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-468,00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118 156 900,00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-5 087 160,00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227132,0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225 452,00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51 588 945 424,00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51 207 363 664,00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110970,0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-61 237,00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12 314 340 900,00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-6 795 469 890,00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21278,0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-540,00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452 753 284,00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-11 490 120,00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139209,0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40 588,00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19 379 145 681,00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5 650 214 892,00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113113,0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53 182,00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12 794 550 769,00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6 015 575 566,00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12685,0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-210,00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160 909 225,00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-2 663 850,00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873886,0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63 058,00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763 676 740 996,00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55 105 503 388,00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2307478,0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1 197 196,00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5 324 454 720 484,00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2 762 503 431 688,00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331954,0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221 177,00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110 193 458 116,00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73 420 589 858,00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1138707,0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1 548 768,00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1 296 653 631 849,00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1 763 592 962 976,00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16705,0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-33 030,00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279 057 025,00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-551 766 150,00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393717,0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-34 929,00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155 013 076 089,00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-13 752 141 093,00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517290,0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115 847,00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267 588 944 100,00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59 926 494 630,00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39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484228,0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35 198,00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234 476 755 984,00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17 043 857 144,00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402613,0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788 567,00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162 097 227 769,00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317 487 325 571,00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18776,0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309 053,00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352 538 176,00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5 802 779 128,00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12381,0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8 552,00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153 289 161,00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105 882 312,00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176126,0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173 079,00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31 020 367 876,00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30 483 711 954,00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2063285,0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1 227 017,00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4 257 144 991 225,00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2 531 685 770 845,00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59353,0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701 728,00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3 522 778 609,00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41 649 661 984,00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84818,0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17 927,00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7 194 093 124,00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1 520 532 286,00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3841845,0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2 557 698,00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14 759 773 004 025,00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9 826 279 272 810,00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48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33112,0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1 096 404 544,00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lastRenderedPageBreak/>
              <w:t>49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38560,0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5 406,00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1 486 873 600,00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208 455 360,00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50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178604,0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40 997,00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31 899 388 816,00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7 322 228 188,00</w:t>
            </w:r>
          </w:p>
        </w:tc>
      </w:tr>
      <w:tr w:rsidR="00555B8F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8F" w:rsidRPr="0016444D" w:rsidRDefault="00555B8F">
            <w:pPr>
              <w:jc w:val="center"/>
              <w:rPr>
                <w:bCs/>
                <w:sz w:val="16"/>
                <w:szCs w:val="16"/>
              </w:rPr>
            </w:pPr>
            <w:r w:rsidRPr="0016444D">
              <w:rPr>
                <w:bCs/>
                <w:sz w:val="16"/>
                <w:szCs w:val="16"/>
              </w:rPr>
              <w:t>51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6546853,0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B8F" w:rsidRDefault="00555B8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1 580 624,00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42 861 284 203 609,00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Default="00555B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10 348 112 976 272,00</w:t>
            </w:r>
          </w:p>
        </w:tc>
      </w:tr>
      <w:tr w:rsidR="00555B8F" w:rsidRPr="0065121E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B8F" w:rsidRPr="0065121E" w:rsidRDefault="00555B8F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65121E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∑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Pr="0065121E" w:rsidRDefault="00555B8F">
            <w:pPr>
              <w:jc w:val="right"/>
              <w:rPr>
                <w:b/>
                <w:bCs/>
                <w:i/>
                <w:sz w:val="20"/>
                <w:szCs w:val="20"/>
              </w:rPr>
            </w:pPr>
            <w:r w:rsidRPr="0065121E">
              <w:rPr>
                <w:b/>
                <w:bCs/>
                <w:i/>
                <w:sz w:val="20"/>
                <w:szCs w:val="20"/>
              </w:rPr>
              <w:t>124 739 973,00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Pr="0065121E" w:rsidRDefault="00555B8F">
            <w:pPr>
              <w:jc w:val="right"/>
              <w:rPr>
                <w:b/>
                <w:bCs/>
                <w:i/>
                <w:sz w:val="20"/>
                <w:szCs w:val="20"/>
              </w:rPr>
            </w:pPr>
            <w:r w:rsidRPr="0065121E">
              <w:rPr>
                <w:b/>
                <w:bCs/>
                <w:i/>
                <w:sz w:val="20"/>
                <w:szCs w:val="20"/>
              </w:rPr>
              <w:t>41 447 951,00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Pr="0065121E" w:rsidRDefault="00555B8F">
            <w:pPr>
              <w:jc w:val="right"/>
              <w:rPr>
                <w:b/>
                <w:bCs/>
                <w:i/>
                <w:sz w:val="20"/>
                <w:szCs w:val="20"/>
              </w:rPr>
            </w:pPr>
            <w:r w:rsidRPr="0065121E">
              <w:rPr>
                <w:b/>
                <w:bCs/>
                <w:i/>
                <w:sz w:val="20"/>
                <w:szCs w:val="20"/>
              </w:rPr>
              <w:t>3 013 307 741 010 330,00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B8F" w:rsidRPr="0065121E" w:rsidRDefault="00555B8F">
            <w:pPr>
              <w:jc w:val="right"/>
              <w:rPr>
                <w:b/>
                <w:bCs/>
                <w:i/>
                <w:sz w:val="20"/>
                <w:szCs w:val="20"/>
              </w:rPr>
            </w:pPr>
            <w:r w:rsidRPr="0065121E">
              <w:rPr>
                <w:b/>
                <w:bCs/>
                <w:i/>
                <w:sz w:val="20"/>
                <w:szCs w:val="20"/>
              </w:rPr>
              <w:t>1 061 771 488 166 940,00</w:t>
            </w:r>
          </w:p>
        </w:tc>
      </w:tr>
    </w:tbl>
    <w:p w:rsidR="00555B8F" w:rsidRPr="0065121E" w:rsidRDefault="00555B8F" w:rsidP="00555B8F">
      <w:pPr>
        <w:pStyle w:val="a9"/>
        <w:spacing w:line="360" w:lineRule="auto"/>
        <w:jc w:val="both"/>
        <w:rPr>
          <w:b/>
          <w:color w:val="FF0000"/>
          <w:sz w:val="28"/>
          <w:szCs w:val="28"/>
        </w:rPr>
      </w:pPr>
      <w:r w:rsidRPr="0065121E">
        <w:pict>
          <v:shape id="_x0000_s1270" type="#_x0000_t75" style="position:absolute;left:0;text-align:left;margin-left:0;margin-top:12pt;width:262pt;height:1in;z-index:251808768;mso-position-horizontal-relative:text;mso-position-vertical-relative:text" filled="t" stroked="t">
            <v:imagedata r:id="rId75" o:title=""/>
          </v:shape>
          <o:OLEObject Type="Embed" ProgID="Equation.3" ShapeID="_x0000_s1270" DrawAspect="Content" ObjectID="_1431818292" r:id="rId76"/>
        </w:pict>
      </w:r>
    </w:p>
    <w:p w:rsidR="00555B8F" w:rsidRDefault="00555B8F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</w:rPr>
      </w:pPr>
    </w:p>
    <w:p w:rsidR="006A55F1" w:rsidRPr="006A55F1" w:rsidRDefault="006A55F1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  <w:lang w:val="ru-RU"/>
        </w:rPr>
      </w:pPr>
      <w:r>
        <w:rPr>
          <w:b/>
          <w:iCs w:val="0"/>
          <w:color w:val="FF0000"/>
          <w:sz w:val="28"/>
          <w:szCs w:val="28"/>
          <w:lang w:val="ru-RU"/>
        </w:rPr>
        <w:t xml:space="preserve">                                                                                           </w:t>
      </w:r>
    </w:p>
    <w:tbl>
      <w:tblPr>
        <w:tblW w:w="3472" w:type="dxa"/>
        <w:tblLook w:val="04A0" w:firstRow="1" w:lastRow="0" w:firstColumn="1" w:lastColumn="0" w:noHBand="0" w:noVBand="1"/>
      </w:tblPr>
      <w:tblGrid>
        <w:gridCol w:w="2696"/>
        <w:gridCol w:w="1176"/>
      </w:tblGrid>
      <w:tr w:rsidR="006A55F1" w:rsidTr="006A55F1">
        <w:trPr>
          <w:trHeight w:val="288"/>
        </w:trPr>
        <w:tc>
          <w:tcPr>
            <w:tcW w:w="2496" w:type="dxa"/>
            <w:noWrap/>
            <w:vAlign w:val="bottom"/>
          </w:tcPr>
          <w:p w:rsidR="006A55F1" w:rsidRDefault="006A55F1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0"/>
            </w:tblGrid>
            <w:tr w:rsidR="006A55F1">
              <w:trPr>
                <w:trHeight w:val="288"/>
                <w:tblCellSpacing w:w="0" w:type="dxa"/>
              </w:trPr>
              <w:tc>
                <w:tcPr>
                  <w:tcW w:w="2480" w:type="dxa"/>
                  <w:noWrap/>
                  <w:vAlign w:val="bottom"/>
                  <w:hideMark/>
                </w:tcPr>
                <w:p w:rsidR="006A55F1" w:rsidRDefault="006A55F1">
                  <w:pPr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827200" behindDoc="0" locked="0" layoutInCell="1" allowOverlap="1" wp14:anchorId="35BE1E47" wp14:editId="599C59BD">
                        <wp:simplePos x="0" y="0"/>
                        <wp:positionH relativeFrom="column">
                          <wp:posOffset>-609600</wp:posOffset>
                        </wp:positionH>
                        <wp:positionV relativeFrom="paragraph">
                          <wp:posOffset>167640</wp:posOffset>
                        </wp:positionV>
                        <wp:extent cx="929640" cy="342900"/>
                        <wp:effectExtent l="0" t="0" r="0" b="0"/>
                        <wp:wrapNone/>
                        <wp:docPr id="50" name="Рисунок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9248" behindDoc="0" locked="0" layoutInCell="1" allowOverlap="1" wp14:anchorId="5E2BA098" wp14:editId="4ABCC780">
                            <wp:simplePos x="0" y="0"/>
                            <wp:positionH relativeFrom="column">
                              <wp:posOffset>320040</wp:posOffset>
                            </wp:positionH>
                            <wp:positionV relativeFrom="paragraph">
                              <wp:posOffset>-1270</wp:posOffset>
                            </wp:positionV>
                            <wp:extent cx="83820" cy="563880"/>
                            <wp:effectExtent l="0" t="0" r="11430" b="26670"/>
                            <wp:wrapNone/>
                            <wp:docPr id="49" name="Левая круглая скобка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83820" cy="563880"/>
                                    </a:xfrm>
                                    <a:prstGeom prst="leftBracket">
                                      <a:avLst>
                                        <a:gd name="adj" fmla="val 60000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xmlns:a14="http://schemas.microsoft.com/office/drawing/2010/main" val="000000" mc:Ignorable="a14" a14:legacySpreadsheetColorIndex="64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 mc:Ignorable="a14" a14:legacySpreadsheetColorIndex="65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85" coordsize="21600,21600" o:spt="85" adj="1800" path="m21600,qx0@0l0@1qy21600,21600e" filled="f">
                            <v:formulas>
                              <v:f eqn="val #0"/>
                              <v:f eqn="sum 21600 0 #0"/>
                              <v:f eqn="prod #0 9598 32768"/>
                              <v:f eqn="sum 21600 0 @2"/>
                            </v:formulas>
                            <v:path arrowok="t" gradientshapeok="t" o:connecttype="custom" o:connectlocs="21600,0;0,10800;21600,21600" textboxrect="6326,@2,21600,@3"/>
                            <v:handles>
                              <v:h position="topLeft,#0" yrange="0,10800"/>
                            </v:handles>
                          </v:shapetype>
                          <v:shape id="Левая круглая скобка 49" o:spid="_x0000_s1026" type="#_x0000_t85" style="position:absolute;margin-left:25.2pt;margin-top:-.1pt;width:6.6pt;height:44.4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" adj="1926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8224" behindDoc="0" locked="0" layoutInCell="1" allowOverlap="1" wp14:anchorId="473E6300" wp14:editId="3F68C740">
                            <wp:simplePos x="0" y="0"/>
                            <wp:positionH relativeFrom="column">
                              <wp:posOffset>1615440</wp:posOffset>
                            </wp:positionH>
                            <wp:positionV relativeFrom="paragraph">
                              <wp:posOffset>8890</wp:posOffset>
                            </wp:positionV>
                            <wp:extent cx="91440" cy="548640"/>
                            <wp:effectExtent l="0" t="0" r="22860" b="22860"/>
                            <wp:wrapNone/>
                            <wp:docPr id="48" name="Правая круглая скобка 4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91440" cy="548640"/>
                                    </a:xfrm>
                                    <a:prstGeom prst="rightBracket">
                                      <a:avLst>
                                        <a:gd name="adj" fmla="val 53030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xmlns:a14="http://schemas.microsoft.com/office/drawing/2010/main" val="000000" mc:Ignorable="a14" a14:legacySpreadsheetColorIndex="64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 mc:Ignorable="a14" a14:legacySpreadsheetColorIndex="65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86" coordsize="21600,21600" o:spt="86" adj="1800" path="m,qx21600@0l21600@1qy,21600e" filled="f">
                            <v:formulas>
                              <v:f eqn="val #0"/>
                              <v:f eqn="sum 21600 0 #0"/>
                              <v:f eqn="prod #0 9598 32768"/>
                              <v:f eqn="sum 21600 0 @2"/>
                            </v:formulas>
                            <v:path arrowok="t" gradientshapeok="t" o:connecttype="custom" o:connectlocs="0,0;0,21600;21600,10800" textboxrect="0,@2,15274,@3"/>
                            <v:handles>
                              <v:h position="bottomRight,#0" yrange="0,10800"/>
                            </v:handles>
                          </v:shapetype>
                          <v:shape id="Правая круглая скобка 48" o:spid="_x0000_s1026" type="#_x0000_t86" style="position:absolute;margin-left:127.2pt;margin-top:.7pt;width:7.2pt;height:43.2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" adj="1909"/>
                        </w:pict>
                      </mc:Fallback>
                    </mc:AlternateContent>
                  </w:r>
                </w:p>
              </w:tc>
            </w:tr>
          </w:tbl>
          <w:p w:rsidR="006A55F1" w:rsidRDefault="006A55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6" w:type="dxa"/>
            <w:noWrap/>
            <w:vAlign w:val="bottom"/>
            <w:hideMark/>
          </w:tcPr>
          <w:p w:rsidR="006A55F1" w:rsidRDefault="006A55F1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A55F1">
              <w:trPr>
                <w:trHeight w:val="288"/>
                <w:tblCellSpacing w:w="0" w:type="dxa"/>
              </w:trPr>
              <w:tc>
                <w:tcPr>
                  <w:tcW w:w="960" w:type="dxa"/>
                  <w:noWrap/>
                  <w:vAlign w:val="bottom"/>
                  <w:hideMark/>
                </w:tcPr>
                <w:p w:rsidR="006A55F1" w:rsidRDefault="006A55F1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6A55F1" w:rsidRDefault="006A55F1">
            <w:pPr>
              <w:rPr>
                <w:sz w:val="20"/>
                <w:szCs w:val="20"/>
                <w:lang w:eastAsia="en-US"/>
              </w:rPr>
            </w:pPr>
          </w:p>
        </w:tc>
      </w:tr>
      <w:tr w:rsidR="006A55F1" w:rsidTr="006A55F1">
        <w:trPr>
          <w:trHeight w:val="288"/>
        </w:trPr>
        <w:tc>
          <w:tcPr>
            <w:tcW w:w="2496" w:type="dxa"/>
            <w:noWrap/>
            <w:vAlign w:val="bottom"/>
            <w:hideMark/>
          </w:tcPr>
          <w:p w:rsidR="006A55F1" w:rsidRDefault="006A55F1">
            <w:pPr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41 447 951</w:t>
            </w:r>
          </w:p>
        </w:tc>
        <w:tc>
          <w:tcPr>
            <w:tcW w:w="976" w:type="dxa"/>
            <w:noWrap/>
            <w:vAlign w:val="bottom"/>
            <w:hideMark/>
          </w:tcPr>
          <w:p w:rsidR="006A55F1" w:rsidRDefault="006A55F1">
            <w:pPr>
              <w:rPr>
                <w:sz w:val="20"/>
                <w:szCs w:val="20"/>
                <w:lang w:eastAsia="en-US"/>
              </w:rPr>
            </w:pPr>
          </w:p>
        </w:tc>
      </w:tr>
      <w:tr w:rsidR="006A55F1" w:rsidTr="006A55F1">
        <w:trPr>
          <w:trHeight w:val="288"/>
        </w:trPr>
        <w:tc>
          <w:tcPr>
            <w:tcW w:w="2496" w:type="dxa"/>
            <w:noWrap/>
            <w:vAlign w:val="bottom"/>
            <w:hideMark/>
          </w:tcPr>
          <w:p w:rsidR="006A55F1" w:rsidRDefault="006A55F1">
            <w:pPr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1 061 771 488 166 940</w:t>
            </w:r>
          </w:p>
        </w:tc>
        <w:tc>
          <w:tcPr>
            <w:tcW w:w="976" w:type="dxa"/>
            <w:noWrap/>
            <w:vAlign w:val="bottom"/>
            <w:hideMark/>
          </w:tcPr>
          <w:p w:rsidR="006A55F1" w:rsidRDefault="006A55F1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555B8F" w:rsidRPr="006A55F1" w:rsidRDefault="00555B8F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  <w:lang w:val="ru-RU"/>
        </w:rPr>
      </w:pPr>
    </w:p>
    <w:tbl>
      <w:tblPr>
        <w:tblpPr w:leftFromText="180" w:rightFromText="180" w:vertAnchor="text" w:horzAnchor="margin" w:tblpY="117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</w:tblGrid>
      <w:tr w:rsidR="007B4916" w:rsidTr="007B4916">
        <w:trPr>
          <w:trHeight w:val="288"/>
          <w:tblCellSpacing w:w="0" w:type="dxa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 w:rsidP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555B8F" w:rsidRPr="006A55F1" w:rsidRDefault="00555B8F" w:rsidP="00555B8F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  <w:lang w:val="ru-RU"/>
        </w:rPr>
      </w:pPr>
    </w:p>
    <w:tbl>
      <w:tblPr>
        <w:tblW w:w="11586" w:type="dxa"/>
        <w:tblInd w:w="108" w:type="dxa"/>
        <w:tblLook w:val="04A0" w:firstRow="1" w:lastRow="0" w:firstColumn="1" w:lastColumn="0" w:noHBand="0" w:noVBand="1"/>
      </w:tblPr>
      <w:tblGrid>
        <w:gridCol w:w="1196"/>
        <w:gridCol w:w="200"/>
        <w:gridCol w:w="200"/>
        <w:gridCol w:w="1676"/>
        <w:gridCol w:w="200"/>
        <w:gridCol w:w="219"/>
        <w:gridCol w:w="2137"/>
        <w:gridCol w:w="400"/>
        <w:gridCol w:w="2862"/>
        <w:gridCol w:w="110"/>
        <w:gridCol w:w="2386"/>
      </w:tblGrid>
      <w:tr w:rsidR="007B4916" w:rsidTr="007B4916">
        <w:trPr>
          <w:gridAfter w:val="1"/>
          <w:wAfter w:w="2386" w:type="dxa"/>
          <w:trHeight w:val="28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810816" behindDoc="0" locked="0" layoutInCell="1" allowOverlap="1" wp14:anchorId="7D9E8BFA" wp14:editId="466D0276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73025</wp:posOffset>
                  </wp:positionV>
                  <wp:extent cx="754380" cy="396240"/>
                  <wp:effectExtent l="0" t="0" r="0" b="3810"/>
                  <wp:wrapNone/>
                  <wp:docPr id="33" name="Рисунок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F044075" wp14:editId="4129AF4E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259080</wp:posOffset>
                      </wp:positionV>
                      <wp:extent cx="76200" cy="472440"/>
                      <wp:effectExtent l="0" t="0" r="19050" b="22860"/>
                      <wp:wrapNone/>
                      <wp:docPr id="32" name="Левая круглая скобка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472440"/>
                              </a:xfrm>
                              <a:prstGeom prst="leftBracket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Левая круглая скобка 32" o:spid="_x0000_s1026" type="#_x0000_t85" style="position:absolute;margin-left:17.2pt;margin-top:20.4pt;width:6pt;height:37.2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" adj="1742"/>
                  </w:pict>
                </mc:Fallback>
              </mc:AlternateConten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0"/>
            </w:tblGrid>
            <w:tr w:rsidR="007B4916" w:rsidTr="007B4916">
              <w:trPr>
                <w:trHeight w:val="288"/>
                <w:tblCellSpacing w:w="0" w:type="dxa"/>
              </w:trPr>
              <w:tc>
                <w:tcPr>
                  <w:tcW w:w="2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916" w:rsidRDefault="007B4916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2864" behindDoc="0" locked="0" layoutInCell="1" allowOverlap="1" wp14:anchorId="77372544" wp14:editId="199D8B0E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4445</wp:posOffset>
                            </wp:positionV>
                            <wp:extent cx="76200" cy="541020"/>
                            <wp:effectExtent l="0" t="0" r="19050" b="11430"/>
                            <wp:wrapNone/>
                            <wp:docPr id="31" name="Правая круглая скобка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76200" cy="541020"/>
                                    </a:xfrm>
                                    <a:prstGeom prst="rightBracket">
                                      <a:avLst>
                                        <a:gd name="adj" fmla="val 57500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xmlns:a14="http://schemas.microsoft.com/office/drawing/2010/main" val="000000" mc:Ignorable="a14" a14:legacySpreadsheetColorIndex="64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 mc:Ignorable="a14" a14:legacySpreadsheetColorIndex="65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авая круглая скобка 31" o:spid="_x0000_s1026" type="#_x0000_t86" style="position:absolute;margin-left:.2pt;margin-top:.35pt;width:6pt;height:42.6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" adj="1749"/>
                        </w:pict>
                      </mc:Fallback>
                    </mc:AlternateContent>
                  </w:r>
                </w:p>
              </w:tc>
            </w:tr>
          </w:tbl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B4916" w:rsidTr="007B4916">
        <w:trPr>
          <w:gridAfter w:val="1"/>
          <w:wAfter w:w="2386" w:type="dxa"/>
          <w:trHeight w:val="6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124 739 973</w:t>
            </w:r>
          </w:p>
        </w:tc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</w:tr>
      <w:tr w:rsidR="007B4916" w:rsidTr="007B4916">
        <w:trPr>
          <w:gridAfter w:val="1"/>
          <w:wAfter w:w="2386" w:type="dxa"/>
          <w:trHeight w:val="28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124 739 973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3 013 307 741 010 330</w:t>
            </w:r>
          </w:p>
        </w:tc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</w:tr>
      <w:tr w:rsidR="007B4916" w:rsidTr="007B4916">
        <w:trPr>
          <w:gridAfter w:val="1"/>
          <w:wAfter w:w="2386" w:type="dxa"/>
          <w:trHeight w:val="28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</w:tr>
      <w:tr w:rsidR="007B4916" w:rsidTr="007B4916">
        <w:trPr>
          <w:gridAfter w:val="1"/>
          <w:wAfter w:w="2386" w:type="dxa"/>
          <w:trHeight w:val="6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МОБР(B68:C69)</w:t>
            </w:r>
          </w:p>
        </w:tc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B4916" w:rsidTr="007B4916">
        <w:trPr>
          <w:trHeight w:val="28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814912" behindDoc="0" locked="0" layoutInCell="1" allowOverlap="1" wp14:anchorId="4BEC5A66" wp14:editId="4554CB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152400</wp:posOffset>
                  </wp:positionV>
                  <wp:extent cx="769620" cy="358140"/>
                  <wp:effectExtent l="0" t="0" r="0" b="3810"/>
                  <wp:wrapNone/>
                  <wp:docPr id="38" name="Рисунок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5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9620" cy="35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0"/>
            </w:tblGrid>
            <w:tr w:rsidR="007B4916">
              <w:trPr>
                <w:trHeight w:val="288"/>
                <w:tblCellSpacing w:w="0" w:type="dxa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916" w:rsidRDefault="007B4916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10B1749" wp14:editId="01893D9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150495</wp:posOffset>
                      </wp:positionV>
                      <wp:extent cx="76200" cy="571500"/>
                      <wp:effectExtent l="0" t="0" r="19050" b="19050"/>
                      <wp:wrapNone/>
                      <wp:docPr id="37" name="Левая круглая скобка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556260"/>
                              </a:xfrm>
                              <a:prstGeom prst="leftBracket">
                                <a:avLst>
                                  <a:gd name="adj" fmla="val 60833"/>
                                </a:avLst>
                              </a:prstGeom>
                              <a:noFill/>
                              <a:ln w="952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Левая круглая скобка 37" o:spid="_x0000_s1026" type="#_x0000_t85" style="position:absolute;margin-left:-4.6pt;margin-top:11.85pt;width:6pt;height:4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"/>
                  </w:pict>
                </mc:Fallback>
              </mc:AlternateConten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90B8253" wp14:editId="199368CC">
                      <wp:simplePos x="0" y="0"/>
                      <wp:positionH relativeFrom="column">
                        <wp:posOffset>1517015</wp:posOffset>
                      </wp:positionH>
                      <wp:positionV relativeFrom="paragraph">
                        <wp:posOffset>158750</wp:posOffset>
                      </wp:positionV>
                      <wp:extent cx="76200" cy="533400"/>
                      <wp:effectExtent l="0" t="0" r="19050" b="19050"/>
                      <wp:wrapNone/>
                      <wp:docPr id="36" name="Правая круглая скобка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8580" cy="525780"/>
                              </a:xfrm>
                              <a:prstGeom prst="rightBracket">
                                <a:avLst>
                                  <a:gd name="adj" fmla="val 57500"/>
                                </a:avLst>
                              </a:prstGeom>
                              <a:noFill/>
                              <a:ln w="952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</a:extLst>
                            </wps:spPr>
                            <wps:bodyPr wrap="square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круглая скобка 36" o:spid="_x0000_s1026" type="#_x0000_t86" style="position:absolute;margin-left:119.45pt;margin-top:12.5pt;width:6pt;height:4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" adj="1620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40"/>
            </w:tblGrid>
            <w:tr w:rsidR="007B4916">
              <w:trPr>
                <w:trHeight w:val="288"/>
                <w:tblCellSpacing w:w="0" w:type="dxa"/>
              </w:trPr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916" w:rsidRDefault="007B4916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B4916" w:rsidTr="007B4916">
        <w:trPr>
          <w:trHeight w:val="28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0,022303397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-0,000000000923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41 447 951</w:t>
            </w:r>
          </w:p>
        </w:tc>
      </w:tr>
      <w:tr w:rsidR="007B4916" w:rsidTr="007B4916">
        <w:trPr>
          <w:trHeight w:val="28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-0,000000000923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0,00000000000000037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 w:rsidP="007B4916">
            <w:pPr>
              <w:rPr>
                <w:i/>
                <w:iCs/>
                <w:sz w:val="20"/>
                <w:szCs w:val="20"/>
              </w:rPr>
            </w:pPr>
          </w:p>
        </w:tc>
      </w:tr>
      <w:tr w:rsidR="007B4916" w:rsidTr="007B4916">
        <w:trPr>
          <w:trHeight w:val="28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</w:tr>
      <w:tr w:rsidR="007B4916" w:rsidRPr="007B4916" w:rsidTr="007B4916">
        <w:trPr>
          <w:trHeight w:val="288"/>
        </w:trPr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Pr="007B4916" w:rsidRDefault="007B4916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МУМНОЖ</w:t>
            </w:r>
            <w:r w:rsidRPr="007B4916">
              <w:rPr>
                <w:b/>
                <w:bCs/>
                <w:i/>
                <w:iCs/>
                <w:sz w:val="20"/>
                <w:szCs w:val="20"/>
                <w:lang w:val="de-DE"/>
              </w:rPr>
              <w:t>(B74:C75;E74:E75)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Pr="007B4916" w:rsidRDefault="007B4916">
            <w:pPr>
              <w:rPr>
                <w:rFonts w:ascii="Calibri" w:hAnsi="Calibri"/>
                <w:color w:val="000000"/>
                <w:sz w:val="22"/>
                <w:szCs w:val="22"/>
                <w:lang w:val="de-DE"/>
              </w:rPr>
            </w:pPr>
          </w:p>
        </w:tc>
      </w:tr>
      <w:tr w:rsidR="007B4916" w:rsidTr="007B4916">
        <w:trPr>
          <w:gridAfter w:val="4"/>
          <w:wAfter w:w="5758" w:type="dxa"/>
          <w:trHeight w:val="288"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7281364" wp14:editId="677CCB24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152400</wp:posOffset>
                      </wp:positionV>
                      <wp:extent cx="76200" cy="563880"/>
                      <wp:effectExtent l="0" t="0" r="19050" b="26670"/>
                      <wp:wrapNone/>
                      <wp:docPr id="41" name="Левая круглая скобка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548640"/>
                              </a:xfrm>
                              <a:prstGeom prst="leftBracket">
                                <a:avLst>
                                  <a:gd name="adj" fmla="val 60000"/>
                                </a:avLst>
                              </a:prstGeom>
                              <a:noFill/>
                              <a:ln w="952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Левая круглая скобка 41" o:spid="_x0000_s1026" type="#_x0000_t85" style="position:absolute;margin-left:56.4pt;margin-top:12pt;width:6pt;height:44.4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"/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825152" behindDoc="0" locked="0" layoutInCell="1" allowOverlap="1" wp14:anchorId="398A0436" wp14:editId="7ED0672D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289560</wp:posOffset>
                  </wp:positionV>
                  <wp:extent cx="609600" cy="274320"/>
                  <wp:effectExtent l="0" t="0" r="0" b="0"/>
                  <wp:wrapNone/>
                  <wp:docPr id="40" name="Рисунок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Object 28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0"/>
            </w:tblGrid>
            <w:tr w:rsidR="007B4916">
              <w:trPr>
                <w:trHeight w:val="288"/>
                <w:tblCellSpacing w:w="0" w:type="dxa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916" w:rsidRDefault="007B4916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C132834" wp14:editId="25FA1A4D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144780</wp:posOffset>
                      </wp:positionV>
                      <wp:extent cx="83820" cy="548640"/>
                      <wp:effectExtent l="0" t="0" r="11430" b="22860"/>
                      <wp:wrapNone/>
                      <wp:docPr id="39" name="Правая круглая скобка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533400"/>
                              </a:xfrm>
                              <a:prstGeom prst="rightBracket">
                                <a:avLst>
                                  <a:gd name="adj" fmla="val 58333"/>
                                </a:avLst>
                              </a:prstGeom>
                              <a:noFill/>
                              <a:ln w="952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круглая скобка 39" o:spid="_x0000_s1026" type="#_x0000_t86" style="position:absolute;margin-left:1.8pt;margin-top:11.4pt;width:6.6pt;height:43.2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40"/>
            </w:tblGrid>
            <w:tr w:rsidR="007B4916">
              <w:trPr>
                <w:trHeight w:val="288"/>
                <w:tblCellSpacing w:w="0" w:type="dxa"/>
              </w:trPr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916" w:rsidRDefault="007B4916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B4916" w:rsidTr="007B4916">
        <w:trPr>
          <w:gridAfter w:val="4"/>
          <w:wAfter w:w="5758" w:type="dxa"/>
          <w:trHeight w:val="288"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-55 881,70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</w:tr>
      <w:tr w:rsidR="007B4916" w:rsidTr="007B4916">
        <w:trPr>
          <w:gridAfter w:val="4"/>
          <w:wAfter w:w="5758" w:type="dxa"/>
          <w:trHeight w:val="288"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6A5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</w:t>
            </w:r>
          </w:p>
        </w:tc>
      </w:tr>
      <w:tr w:rsidR="007B4916" w:rsidTr="007B4916">
        <w:trPr>
          <w:gridAfter w:val="4"/>
          <w:wAfter w:w="5758" w:type="dxa"/>
          <w:trHeight w:val="288"/>
        </w:trPr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16" w:rsidRDefault="007B4916">
            <w:pPr>
              <w:rPr>
                <w:sz w:val="20"/>
                <w:szCs w:val="20"/>
              </w:rPr>
            </w:pPr>
          </w:p>
        </w:tc>
      </w:tr>
      <w:tr w:rsidR="007B4916" w:rsidTr="006A55F1">
        <w:trPr>
          <w:gridAfter w:val="7"/>
          <w:wAfter w:w="8314" w:type="dxa"/>
          <w:trHeight w:val="408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916" w:rsidRDefault="007B4916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916" w:rsidRDefault="007B4916">
            <w:pPr>
              <w:jc w:val="right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7B4916" w:rsidTr="006A55F1">
        <w:trPr>
          <w:gridAfter w:val="7"/>
          <w:wAfter w:w="8314" w:type="dxa"/>
          <w:trHeight w:val="408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916" w:rsidRPr="00312435" w:rsidRDefault="00312435" w:rsidP="00312435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bCs/>
                <w:i/>
                <w:iCs/>
                <w:sz w:val="32"/>
                <w:szCs w:val="32"/>
                <w:lang w:val="en-US"/>
              </w:rPr>
              <w:t xml:space="preserve">    </w:t>
            </w:r>
            <w:r w:rsidRPr="00312435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   </w:t>
            </w:r>
            <w:r w:rsidRPr="00312435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4916" w:rsidRDefault="007B4916">
            <w:pPr>
              <w:jc w:val="right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</w:tbl>
    <w:p w:rsidR="00532A18" w:rsidRPr="006A55F1" w:rsidRDefault="00312435" w:rsidP="006A55F1">
      <w:pPr>
        <w:spacing w:line="360" w:lineRule="auto"/>
        <w:rPr>
          <w:sz w:val="28"/>
          <w:szCs w:val="28"/>
        </w:rPr>
      </w:pPr>
      <w:r w:rsidRPr="00312435">
        <w:rPr>
          <w:sz w:val="28"/>
          <w:szCs w:val="28"/>
        </w:rPr>
        <w:t xml:space="preserve">              </w:t>
      </w:r>
      <w:r>
        <w:rPr>
          <w:b/>
          <w:i/>
          <w:color w:val="000000"/>
          <w:sz w:val="36"/>
          <w:szCs w:val="36"/>
        </w:rPr>
        <w:t>Ŷ=(-55881,70)+0,35X4</w:t>
      </w:r>
    </w:p>
    <w:p w:rsidR="00096D1B" w:rsidRDefault="00B56745" w:rsidP="00532A18">
      <w:pPr>
        <w:spacing w:line="360" w:lineRule="auto"/>
        <w:ind w:firstLine="706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Исходя из матрицы коэффициентов парной корреляции выбираем фактор </w:t>
      </w:r>
      <w:r w:rsidRPr="000C7441">
        <w:rPr>
          <w:i/>
          <w:sz w:val="28"/>
          <w:szCs w:val="28"/>
        </w:rPr>
        <w:t>X4(Основные средства)(наиболее тесная связь с Y</w:t>
      </w:r>
      <w:r>
        <w:rPr>
          <w:sz w:val="28"/>
          <w:szCs w:val="28"/>
        </w:rPr>
        <w:t>), с помощью Пакета анализ данных в Excel</w:t>
      </w:r>
      <w:r w:rsidR="00532A18">
        <w:rPr>
          <w:sz w:val="28"/>
          <w:szCs w:val="28"/>
        </w:rPr>
        <w:t xml:space="preserve"> строим модель парной регрессии и </w:t>
      </w:r>
      <w:r>
        <w:rPr>
          <w:sz w:val="28"/>
          <w:szCs w:val="28"/>
        </w:rPr>
        <w:t xml:space="preserve">                      </w:t>
      </w:r>
      <w:r w:rsidR="00532A18">
        <w:rPr>
          <w:sz w:val="28"/>
          <w:szCs w:val="28"/>
        </w:rPr>
        <w:t xml:space="preserve">                          </w:t>
      </w:r>
      <w:r w:rsidR="00532A18" w:rsidRPr="00532A18">
        <w:rPr>
          <w:iCs/>
          <w:sz w:val="28"/>
          <w:szCs w:val="28"/>
        </w:rPr>
        <w:t>о</w:t>
      </w:r>
      <w:r w:rsidR="001E0B85" w:rsidRPr="00532A18">
        <w:rPr>
          <w:iCs/>
          <w:sz w:val="28"/>
          <w:szCs w:val="28"/>
        </w:rPr>
        <w:t xml:space="preserve">ценим параметры с  помощью программы </w:t>
      </w:r>
      <w:r w:rsidR="001E0B85" w:rsidRPr="00532A18">
        <w:rPr>
          <w:iCs/>
          <w:sz w:val="28"/>
          <w:szCs w:val="28"/>
          <w:lang w:val="en-US"/>
        </w:rPr>
        <w:t>Excel</w:t>
      </w:r>
      <w:r w:rsidR="001E0B85" w:rsidRPr="00532A18">
        <w:rPr>
          <w:iCs/>
          <w:sz w:val="28"/>
          <w:szCs w:val="28"/>
        </w:rPr>
        <w:t xml:space="preserve"> надстройки Сервис-Анализ данных – Регрессия</w:t>
      </w:r>
      <w:r w:rsidR="001E0B85" w:rsidRPr="001E0B85">
        <w:rPr>
          <w:i/>
          <w:iCs/>
          <w:sz w:val="28"/>
          <w:szCs w:val="28"/>
        </w:rPr>
        <w:t>.</w:t>
      </w:r>
    </w:p>
    <w:p w:rsidR="00096D1B" w:rsidRDefault="00096D1B" w:rsidP="00532A18">
      <w:pPr>
        <w:spacing w:line="360" w:lineRule="auto"/>
        <w:ind w:firstLine="706"/>
        <w:jc w:val="both"/>
        <w:rPr>
          <w:i/>
          <w:iCs/>
          <w:sz w:val="28"/>
          <w:szCs w:val="28"/>
        </w:rPr>
      </w:pPr>
    </w:p>
    <w:p w:rsidR="00096D1B" w:rsidRDefault="00096D1B" w:rsidP="00532A18">
      <w:pPr>
        <w:spacing w:line="360" w:lineRule="auto"/>
        <w:ind w:firstLine="706"/>
        <w:jc w:val="both"/>
        <w:rPr>
          <w:i/>
          <w:iCs/>
          <w:sz w:val="28"/>
          <w:szCs w:val="28"/>
        </w:rPr>
      </w:pPr>
    </w:p>
    <w:p w:rsidR="001E0B85" w:rsidRPr="00926E79" w:rsidRDefault="00312435" w:rsidP="00926E79">
      <w:pPr>
        <w:spacing w:line="360" w:lineRule="auto"/>
        <w:ind w:firstLine="70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27</w:t>
      </w:r>
      <w:r w:rsidR="001E0B85" w:rsidRPr="001E0B85">
        <w:rPr>
          <w:i/>
          <w:iCs/>
          <w:sz w:val="28"/>
          <w:szCs w:val="28"/>
        </w:rPr>
        <w:t xml:space="preserve"> </w:t>
      </w:r>
      <w:r w:rsidR="00096D1B">
        <w:rPr>
          <w:iCs/>
          <w:sz w:val="28"/>
          <w:szCs w:val="28"/>
        </w:rPr>
        <w:t xml:space="preserve">             </w:t>
      </w:r>
      <w:r w:rsidR="00096D1B">
        <w:rPr>
          <w:iCs/>
        </w:rPr>
        <w:t xml:space="preserve">                                         </w:t>
      </w:r>
      <w:bookmarkStart w:id="5" w:name="_GoBack"/>
      <w:bookmarkEnd w:id="5"/>
      <w:r w:rsidR="0065121E">
        <w:rPr>
          <w:iCs/>
        </w:rPr>
        <w:t xml:space="preserve">                                                        </w:t>
      </w:r>
    </w:p>
    <w:tbl>
      <w:tblPr>
        <w:tblW w:w="10511" w:type="dxa"/>
        <w:tblInd w:w="-429" w:type="dxa"/>
        <w:tblLook w:val="04A0" w:firstRow="1" w:lastRow="0" w:firstColumn="1" w:lastColumn="0" w:noHBand="0" w:noVBand="1"/>
      </w:tblPr>
      <w:tblGrid>
        <w:gridCol w:w="2209"/>
        <w:gridCol w:w="1603"/>
        <w:gridCol w:w="1854"/>
        <w:gridCol w:w="1362"/>
        <w:gridCol w:w="1052"/>
        <w:gridCol w:w="1396"/>
        <w:gridCol w:w="1035"/>
      </w:tblGrid>
      <w:tr w:rsidR="001E0B85" w:rsidTr="001E0B85">
        <w:trPr>
          <w:trHeight w:val="288"/>
        </w:trPr>
        <w:tc>
          <w:tcPr>
            <w:tcW w:w="3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ВЫВОД ИТОГОВ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300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Регрессионная статистика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Множественный 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0,9365058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R-квадрат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0,8770432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0,8744816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996382,13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300"/>
        </w:trPr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300"/>
        </w:trPr>
        <w:tc>
          <w:tcPr>
            <w:tcW w:w="5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Дисперсионный анализ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22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SS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Значимость F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3,4E+14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3,4E+14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342,3809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1,74E-23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4,77E+13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9,93E+11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300"/>
        </w:trPr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3,88E+14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300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Default="001E0B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E0B85" w:rsidTr="001E0B85">
        <w:trPr>
          <w:trHeight w:val="288"/>
        </w:trPr>
        <w:tc>
          <w:tcPr>
            <w:tcW w:w="22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Коэффициенты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Стандартная ошибка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t-статистика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P-Значение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Нижние 95%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Верхние 95%</w:t>
            </w:r>
          </w:p>
        </w:tc>
      </w:tr>
      <w:tr w:rsidR="001E0B85" w:rsidTr="001E0B85">
        <w:trPr>
          <w:trHeight w:val="312"/>
        </w:trPr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Y-пересечение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-55881,7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148802,9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-0,37554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0,708912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-355070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243306,6</w:t>
            </w:r>
          </w:p>
        </w:tc>
      </w:tr>
      <w:tr w:rsidR="001E0B85" w:rsidTr="001E0B85">
        <w:trPr>
          <w:trHeight w:val="324"/>
        </w:trPr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X4 Основные средства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0,354674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0,019168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18,50354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1,74E-23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0,316134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B85" w:rsidRPr="001E0B85" w:rsidRDefault="001E0B8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0B85">
              <w:rPr>
                <w:rFonts w:ascii="Calibri" w:hAnsi="Calibri"/>
                <w:color w:val="000000"/>
                <w:sz w:val="20"/>
                <w:szCs w:val="20"/>
              </w:rPr>
              <w:t>0,393214</w:t>
            </w:r>
          </w:p>
        </w:tc>
      </w:tr>
    </w:tbl>
    <w:p w:rsidR="00B8461F" w:rsidRDefault="00B8461F" w:rsidP="00C17A89">
      <w:pPr>
        <w:spacing w:line="360" w:lineRule="auto"/>
        <w:rPr>
          <w:color w:val="000000"/>
          <w:lang w:eastAsia="en-US"/>
        </w:rPr>
      </w:pPr>
    </w:p>
    <w:p w:rsidR="007D5AF1" w:rsidRPr="002A6A62" w:rsidRDefault="007D5AF1" w:rsidP="007D5AF1">
      <w:pPr>
        <w:rPr>
          <w:b/>
          <w:i/>
          <w:color w:val="000000"/>
          <w:sz w:val="36"/>
          <w:szCs w:val="36"/>
        </w:rPr>
      </w:pPr>
      <w:r w:rsidRPr="002A6A62">
        <w:rPr>
          <w:b/>
          <w:i/>
          <w:sz w:val="32"/>
          <w:szCs w:val="32"/>
        </w:rPr>
        <w:t>Модель линейной регрессии</w:t>
      </w:r>
      <w:r w:rsidRPr="002A6A62">
        <w:rPr>
          <w:b/>
          <w:i/>
          <w:sz w:val="28"/>
          <w:szCs w:val="28"/>
        </w:rPr>
        <w:t xml:space="preserve"> </w:t>
      </w:r>
      <w:r w:rsidRPr="002A6A62">
        <w:rPr>
          <w:b/>
          <w:i/>
          <w:color w:val="000000"/>
          <w:sz w:val="36"/>
          <w:szCs w:val="36"/>
        </w:rPr>
        <w:t>Ŷ=(-55881,70)+0,35X4</w:t>
      </w:r>
    </w:p>
    <w:p w:rsidR="00C17A89" w:rsidRDefault="001E0B85" w:rsidP="00C17A8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D5DBDF2" wp14:editId="29444764">
            <wp:extent cx="6019800" cy="3992880"/>
            <wp:effectExtent l="0" t="0" r="19050" b="2667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1"/>
              </a:graphicData>
            </a:graphic>
          </wp:inline>
        </w:drawing>
      </w:r>
    </w:p>
    <w:p w:rsidR="001E0B85" w:rsidRDefault="007D5AF1" w:rsidP="007D5A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D60A6">
        <w:rPr>
          <w:bCs/>
          <w:sz w:val="28"/>
          <w:szCs w:val="28"/>
        </w:rPr>
        <w:t>Рисунок 2</w:t>
      </w:r>
      <w:r>
        <w:rPr>
          <w:b/>
          <w:bCs/>
          <w:sz w:val="28"/>
          <w:szCs w:val="28"/>
        </w:rPr>
        <w:t xml:space="preserve">                                              </w:t>
      </w:r>
    </w:p>
    <w:p w:rsidR="00096D1B" w:rsidRDefault="001E0B85" w:rsidP="001E0B8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  <w:r w:rsidR="00096D1B">
        <w:rPr>
          <w:b/>
          <w:bCs/>
          <w:sz w:val="28"/>
          <w:szCs w:val="28"/>
        </w:rPr>
        <w:t xml:space="preserve">                              </w:t>
      </w:r>
    </w:p>
    <w:p w:rsidR="00096D1B" w:rsidRPr="00096D1B" w:rsidRDefault="001E0B85" w:rsidP="00096D1B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096D1B">
        <w:rPr>
          <w:b/>
          <w:bCs/>
          <w:sz w:val="28"/>
          <w:szCs w:val="28"/>
        </w:rPr>
        <w:t xml:space="preserve">                                                  </w:t>
      </w:r>
      <w:r>
        <w:rPr>
          <w:b/>
          <w:bCs/>
          <w:sz w:val="28"/>
          <w:szCs w:val="28"/>
        </w:rPr>
        <w:t xml:space="preserve"> </w:t>
      </w:r>
      <w:r w:rsidR="00096D1B">
        <w:rPr>
          <w:bCs/>
          <w:sz w:val="28"/>
          <w:szCs w:val="28"/>
        </w:rPr>
        <w:t>28</w:t>
      </w:r>
      <w:r>
        <w:rPr>
          <w:b/>
          <w:bCs/>
          <w:sz w:val="28"/>
          <w:szCs w:val="28"/>
        </w:rPr>
        <w:tab/>
        <w:t xml:space="preserve">  </w:t>
      </w:r>
      <w:r w:rsidR="00096D1B">
        <w:rPr>
          <w:b/>
          <w:bCs/>
          <w:sz w:val="28"/>
          <w:szCs w:val="28"/>
        </w:rPr>
        <w:t xml:space="preserve">                              </w:t>
      </w:r>
    </w:p>
    <w:p w:rsidR="007D5AF1" w:rsidRDefault="001E0B85" w:rsidP="007D5A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</w:t>
      </w:r>
      <w:r w:rsidR="00096D1B">
        <w:rPr>
          <w:b/>
          <w:bCs/>
          <w:sz w:val="28"/>
          <w:szCs w:val="28"/>
        </w:rPr>
        <w:t xml:space="preserve">                                             </w:t>
      </w:r>
      <w:r w:rsidR="007D5AF1">
        <w:rPr>
          <w:b/>
          <w:bCs/>
          <w:sz w:val="28"/>
          <w:szCs w:val="28"/>
        </w:rPr>
        <w:t>Задание 6</w:t>
      </w:r>
    </w:p>
    <w:p w:rsidR="007D5AF1" w:rsidRPr="007D5AF1" w:rsidRDefault="007D5AF1" w:rsidP="007D5AF1">
      <w:pPr>
        <w:jc w:val="center"/>
        <w:rPr>
          <w:rFonts w:eastAsia="Andale Sans UI" w:cs="Tahoma"/>
          <w:kern w:val="3"/>
          <w:lang w:eastAsia="ja-JP" w:bidi="fa-IR"/>
        </w:rPr>
      </w:pPr>
    </w:p>
    <w:p w:rsidR="007D5AF1" w:rsidRPr="008A3042" w:rsidRDefault="007D5AF1" w:rsidP="007D5AF1">
      <w:pPr>
        <w:spacing w:line="360" w:lineRule="auto"/>
        <w:ind w:firstLine="709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Оцените качество построенной модели с помощью коэффициента детерминации, </w:t>
      </w:r>
      <w:r>
        <w:rPr>
          <w:b/>
          <w:sz w:val="28"/>
          <w:szCs w:val="28"/>
        </w:rPr>
        <w:t>F</w:t>
      </w:r>
      <w:r>
        <w:rPr>
          <w:b/>
          <w:i/>
          <w:iCs/>
          <w:sz w:val="28"/>
          <w:szCs w:val="28"/>
        </w:rPr>
        <w:t>-критерия Фишера.</w:t>
      </w:r>
    </w:p>
    <w:p w:rsidR="00C30C5D" w:rsidRPr="00AC72D1" w:rsidRDefault="00C30C5D" w:rsidP="007D5AF1">
      <w:pPr>
        <w:spacing w:line="360" w:lineRule="auto"/>
        <w:ind w:firstLine="709"/>
        <w:jc w:val="both"/>
        <w:rPr>
          <w:i/>
          <w:sz w:val="32"/>
          <w:szCs w:val="32"/>
        </w:rPr>
      </w:pPr>
      <w:r w:rsidRPr="00CB3091">
        <w:rPr>
          <w:i/>
          <w:sz w:val="28"/>
          <w:szCs w:val="28"/>
        </w:rPr>
        <w:t xml:space="preserve">                </w:t>
      </w:r>
      <w:r w:rsidRPr="00AC72D1">
        <w:rPr>
          <w:i/>
          <w:sz w:val="32"/>
          <w:szCs w:val="32"/>
        </w:rPr>
        <w:t>Оценка качества модели регрессии</w:t>
      </w:r>
    </w:p>
    <w:p w:rsidR="003472BD" w:rsidRPr="003472BD" w:rsidRDefault="003472BD" w:rsidP="003472BD">
      <w:pPr>
        <w:pStyle w:val="af0"/>
        <w:spacing w:line="360" w:lineRule="auto"/>
        <w:ind w:firstLine="709"/>
        <w:rPr>
          <w:snapToGrid w:val="0"/>
          <w:sz w:val="28"/>
          <w:szCs w:val="28"/>
        </w:rPr>
      </w:pPr>
      <w:r w:rsidRPr="003472BD">
        <w:rPr>
          <w:snapToGrid w:val="0"/>
          <w:sz w:val="28"/>
          <w:szCs w:val="28"/>
        </w:rPr>
        <w:t xml:space="preserve">Для оценки качества модели вычислим коэффициент детерминации </w:t>
      </w:r>
      <w:r w:rsidRPr="003472BD">
        <w:rPr>
          <w:i/>
          <w:snapToGrid w:val="0"/>
          <w:sz w:val="28"/>
          <w:szCs w:val="28"/>
        </w:rPr>
        <w:t>R</w:t>
      </w:r>
      <w:r w:rsidRPr="003472BD">
        <w:rPr>
          <w:snapToGrid w:val="0"/>
          <w:sz w:val="28"/>
          <w:szCs w:val="28"/>
          <w:vertAlign w:val="superscript"/>
        </w:rPr>
        <w:t>2</w:t>
      </w:r>
      <w:r w:rsidRPr="003472BD">
        <w:rPr>
          <w:snapToGrid w:val="0"/>
          <w:sz w:val="28"/>
          <w:szCs w:val="28"/>
        </w:rPr>
        <w:t xml:space="preserve"> и коэффициент множественной корреляции (индекс корреляции) </w:t>
      </w:r>
      <w:r w:rsidRPr="003472BD">
        <w:rPr>
          <w:i/>
          <w:snapToGrid w:val="0"/>
          <w:sz w:val="28"/>
          <w:szCs w:val="28"/>
        </w:rPr>
        <w:t>R</w:t>
      </w:r>
      <w:r w:rsidRPr="003472BD">
        <w:rPr>
          <w:snapToGrid w:val="0"/>
          <w:sz w:val="28"/>
          <w:szCs w:val="28"/>
        </w:rPr>
        <w:t>. Чем ближе к 1 значение этих характеристик, тем выше качество модели.</w:t>
      </w:r>
    </w:p>
    <w:p w:rsidR="003472BD" w:rsidRPr="003472BD" w:rsidRDefault="003472BD" w:rsidP="003472BD">
      <w:pPr>
        <w:pStyle w:val="a3"/>
        <w:spacing w:line="360" w:lineRule="auto"/>
        <w:ind w:firstLine="720"/>
        <w:jc w:val="both"/>
        <w:rPr>
          <w:snapToGrid w:val="0"/>
          <w:szCs w:val="28"/>
        </w:rPr>
      </w:pPr>
      <w:r w:rsidRPr="003472BD">
        <w:rPr>
          <w:snapToGrid w:val="0"/>
          <w:szCs w:val="28"/>
        </w:rPr>
        <w:t>Значение</w:t>
      </w:r>
      <w:r w:rsidRPr="003472BD">
        <w:rPr>
          <w:szCs w:val="28"/>
        </w:rPr>
        <w:t xml:space="preserve"> коэффициентов детерминации и множественной корреляции </w:t>
      </w:r>
      <w:r w:rsidR="00C53BDA">
        <w:rPr>
          <w:snapToGrid w:val="0"/>
          <w:szCs w:val="28"/>
        </w:rPr>
        <w:t>можно найти в таблице12</w:t>
      </w:r>
      <w:r>
        <w:rPr>
          <w:snapToGrid w:val="0"/>
          <w:szCs w:val="28"/>
        </w:rPr>
        <w:t>.</w:t>
      </w:r>
      <w:r w:rsidRPr="003472BD">
        <w:rPr>
          <w:snapToGrid w:val="0"/>
          <w:szCs w:val="28"/>
        </w:rPr>
        <w:t>Регрессионная статистика</w:t>
      </w:r>
      <w:r w:rsidR="00AC72D1">
        <w:rPr>
          <w:snapToGrid w:val="0"/>
          <w:szCs w:val="28"/>
        </w:rPr>
        <w:t xml:space="preserve"> </w:t>
      </w:r>
    </w:p>
    <w:p w:rsidR="007D5AF1" w:rsidRPr="003472BD" w:rsidRDefault="003472BD" w:rsidP="003472BD">
      <w:pPr>
        <w:spacing w:line="360" w:lineRule="auto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              </w:t>
      </w:r>
      <w:r w:rsidR="00C53BDA">
        <w:rPr>
          <w:snapToGrid w:val="0"/>
          <w:sz w:val="28"/>
          <w:szCs w:val="28"/>
        </w:rPr>
        <w:t xml:space="preserve">      Таблице12</w:t>
      </w:r>
      <w:r w:rsidRPr="003472BD">
        <w:rPr>
          <w:snapToGrid w:val="0"/>
          <w:sz w:val="28"/>
          <w:szCs w:val="28"/>
        </w:rPr>
        <w:t>.Регрессионная статистика</w:t>
      </w:r>
    </w:p>
    <w:tbl>
      <w:tblPr>
        <w:tblW w:w="8577" w:type="dxa"/>
        <w:tblInd w:w="786" w:type="dxa"/>
        <w:tblLook w:val="04A0" w:firstRow="1" w:lastRow="0" w:firstColumn="1" w:lastColumn="0" w:noHBand="0" w:noVBand="1"/>
      </w:tblPr>
      <w:tblGrid>
        <w:gridCol w:w="4970"/>
        <w:gridCol w:w="3607"/>
      </w:tblGrid>
      <w:tr w:rsidR="003472BD" w:rsidTr="003472BD">
        <w:trPr>
          <w:trHeight w:val="282"/>
        </w:trPr>
        <w:tc>
          <w:tcPr>
            <w:tcW w:w="85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472BD" w:rsidRDefault="003472BD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  <w:t>Регрессионная статистика</w:t>
            </w:r>
          </w:p>
        </w:tc>
      </w:tr>
      <w:tr w:rsidR="003472BD" w:rsidTr="003472BD">
        <w:trPr>
          <w:trHeight w:val="282"/>
        </w:trPr>
        <w:tc>
          <w:tcPr>
            <w:tcW w:w="4970" w:type="dxa"/>
            <w:noWrap/>
            <w:vAlign w:val="bottom"/>
            <w:hideMark/>
          </w:tcPr>
          <w:p w:rsidR="003472BD" w:rsidRPr="003472BD" w:rsidRDefault="003472BD">
            <w:pPr>
              <w:rPr>
                <w:rFonts w:ascii="Calibri" w:hAnsi="Calibri"/>
                <w:b/>
                <w:color w:val="000000"/>
                <w:lang w:eastAsia="en-US"/>
              </w:rPr>
            </w:pPr>
            <w:r w:rsidRPr="003472BD">
              <w:rPr>
                <w:rFonts w:ascii="Calibri" w:hAnsi="Calibri"/>
                <w:b/>
                <w:color w:val="000000"/>
                <w:lang w:eastAsia="en-US"/>
              </w:rPr>
              <w:t>Множественный R</w:t>
            </w:r>
          </w:p>
        </w:tc>
        <w:tc>
          <w:tcPr>
            <w:tcW w:w="3607" w:type="dxa"/>
            <w:noWrap/>
            <w:vAlign w:val="bottom"/>
            <w:hideMark/>
          </w:tcPr>
          <w:p w:rsidR="003472BD" w:rsidRPr="003472BD" w:rsidRDefault="003472BD">
            <w:pPr>
              <w:jc w:val="right"/>
              <w:rPr>
                <w:rFonts w:ascii="Calibri" w:hAnsi="Calibri"/>
                <w:b/>
                <w:color w:val="000000"/>
                <w:lang w:eastAsia="en-US"/>
              </w:rPr>
            </w:pPr>
            <w:r w:rsidRPr="003472BD">
              <w:rPr>
                <w:rFonts w:ascii="Calibri" w:hAnsi="Calibri"/>
                <w:b/>
                <w:color w:val="000000"/>
                <w:lang w:eastAsia="en-US"/>
              </w:rPr>
              <w:t>0,9365058</w:t>
            </w:r>
          </w:p>
        </w:tc>
      </w:tr>
      <w:tr w:rsidR="003472BD" w:rsidTr="003472BD">
        <w:trPr>
          <w:trHeight w:val="282"/>
        </w:trPr>
        <w:tc>
          <w:tcPr>
            <w:tcW w:w="4970" w:type="dxa"/>
            <w:noWrap/>
            <w:vAlign w:val="bottom"/>
            <w:hideMark/>
          </w:tcPr>
          <w:p w:rsidR="003472BD" w:rsidRPr="003472BD" w:rsidRDefault="003472BD">
            <w:pPr>
              <w:rPr>
                <w:rFonts w:ascii="Calibri" w:hAnsi="Calibri"/>
                <w:b/>
                <w:color w:val="000000"/>
                <w:lang w:eastAsia="en-US"/>
              </w:rPr>
            </w:pPr>
            <w:r w:rsidRPr="003472BD">
              <w:rPr>
                <w:rFonts w:ascii="Calibri" w:hAnsi="Calibri"/>
                <w:b/>
                <w:color w:val="000000"/>
                <w:lang w:eastAsia="en-US"/>
              </w:rPr>
              <w:t>R-квадрат</w:t>
            </w:r>
          </w:p>
        </w:tc>
        <w:tc>
          <w:tcPr>
            <w:tcW w:w="3607" w:type="dxa"/>
            <w:noWrap/>
            <w:vAlign w:val="bottom"/>
            <w:hideMark/>
          </w:tcPr>
          <w:p w:rsidR="003472BD" w:rsidRPr="003472BD" w:rsidRDefault="003472BD">
            <w:pPr>
              <w:jc w:val="right"/>
              <w:rPr>
                <w:rFonts w:ascii="Calibri" w:hAnsi="Calibri"/>
                <w:b/>
                <w:color w:val="000000"/>
                <w:lang w:eastAsia="en-US"/>
              </w:rPr>
            </w:pPr>
            <w:r w:rsidRPr="003472BD">
              <w:rPr>
                <w:rFonts w:ascii="Calibri" w:hAnsi="Calibri"/>
                <w:b/>
                <w:color w:val="000000"/>
                <w:lang w:eastAsia="en-US"/>
              </w:rPr>
              <w:t>0,8770432</w:t>
            </w:r>
          </w:p>
        </w:tc>
      </w:tr>
      <w:tr w:rsidR="003472BD" w:rsidTr="003472BD">
        <w:trPr>
          <w:trHeight w:val="282"/>
        </w:trPr>
        <w:tc>
          <w:tcPr>
            <w:tcW w:w="4970" w:type="dxa"/>
            <w:noWrap/>
            <w:vAlign w:val="bottom"/>
            <w:hideMark/>
          </w:tcPr>
          <w:p w:rsidR="003472BD" w:rsidRDefault="003472BD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Нормированный R-квадрат</w:t>
            </w:r>
          </w:p>
        </w:tc>
        <w:tc>
          <w:tcPr>
            <w:tcW w:w="3607" w:type="dxa"/>
            <w:noWrap/>
            <w:vAlign w:val="bottom"/>
            <w:hideMark/>
          </w:tcPr>
          <w:p w:rsidR="003472BD" w:rsidRDefault="003472B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0,8744816</w:t>
            </w:r>
          </w:p>
        </w:tc>
      </w:tr>
      <w:tr w:rsidR="003472BD" w:rsidTr="003472BD">
        <w:trPr>
          <w:trHeight w:val="282"/>
        </w:trPr>
        <w:tc>
          <w:tcPr>
            <w:tcW w:w="4970" w:type="dxa"/>
            <w:noWrap/>
            <w:vAlign w:val="bottom"/>
            <w:hideMark/>
          </w:tcPr>
          <w:p w:rsidR="003472BD" w:rsidRDefault="003472BD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Стандартная ошибка</w:t>
            </w:r>
          </w:p>
        </w:tc>
        <w:tc>
          <w:tcPr>
            <w:tcW w:w="3607" w:type="dxa"/>
            <w:noWrap/>
            <w:vAlign w:val="bottom"/>
            <w:hideMark/>
          </w:tcPr>
          <w:p w:rsidR="003472BD" w:rsidRDefault="003472B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996382,13</w:t>
            </w:r>
          </w:p>
        </w:tc>
      </w:tr>
      <w:tr w:rsidR="003472BD" w:rsidTr="003472BD">
        <w:trPr>
          <w:trHeight w:val="294"/>
        </w:trPr>
        <w:tc>
          <w:tcPr>
            <w:tcW w:w="49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472BD" w:rsidRDefault="003472BD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Наблюдения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472BD" w:rsidRDefault="003472B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</w:tbl>
    <w:p w:rsidR="00AC72D1" w:rsidRPr="00B267AB" w:rsidRDefault="00AC72D1" w:rsidP="00AC72D1">
      <w:pPr>
        <w:pStyle w:val="a3"/>
        <w:spacing w:line="360" w:lineRule="auto"/>
        <w:ind w:firstLine="720"/>
        <w:jc w:val="both"/>
        <w:rPr>
          <w:snapToGrid w:val="0"/>
          <w:szCs w:val="28"/>
        </w:rPr>
      </w:pPr>
      <w:r w:rsidRPr="00B267AB">
        <w:rPr>
          <w:snapToGrid w:val="0"/>
          <w:szCs w:val="28"/>
        </w:rPr>
        <w:t xml:space="preserve">или вычислить по формулам с помощью вспомогательных таблиц </w:t>
      </w:r>
    </w:p>
    <w:p w:rsidR="00B267AB" w:rsidRDefault="00B267AB" w:rsidP="00B267AB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                       </w:t>
      </w:r>
      <w:r w:rsidR="00C53BDA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</w:t>
      </w:r>
      <w:r w:rsidR="007137B3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Таблица12</w:t>
      </w: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.Вспомогательные расчеты</w:t>
      </w:r>
    </w:p>
    <w:tbl>
      <w:tblPr>
        <w:tblW w:w="9683" w:type="dxa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618"/>
        <w:gridCol w:w="1522"/>
        <w:gridCol w:w="1320"/>
        <w:gridCol w:w="2100"/>
        <w:gridCol w:w="2459"/>
      </w:tblGrid>
      <w:tr w:rsidR="00B267AB" w:rsidTr="002E3619">
        <w:trPr>
          <w:trHeight w:val="784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7AB" w:rsidRDefault="00B267A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№ п.п.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7AB" w:rsidRDefault="00B267A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Основные средства Х4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67AB" w:rsidRDefault="00B267A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Прибыль (убыток)</w:t>
            </w:r>
            <w:r>
              <w:rPr>
                <w:b/>
                <w:bCs/>
                <w:sz w:val="16"/>
                <w:szCs w:val="16"/>
                <w:lang w:eastAsia="en-US"/>
              </w:rPr>
              <w:br/>
              <w:t xml:space="preserve"> Y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pict>
                <v:shape id="_x0000_s1241" type="#_x0000_t75" style="position:absolute;left:0;text-align:left;margin-left:11.6pt;margin-top:3.5pt;width:22pt;height:36pt;z-index:251780096;mso-position-horizontal-relative:text;mso-position-vertical-relative:text">
                  <v:imagedata r:id="rId82" o:title=""/>
                </v:shape>
                <o:OLEObject Type="Embed" ProgID="Equation.3" ShapeID="_x0000_s1241" DrawAspect="Content" ObjectID="_1431818279" r:id="rId83"/>
              </w:pic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pict>
                <v:shape id="_x0000_s1242" type="#_x0000_t75" style="position:absolute;left:0;text-align:left;margin-left:41.1pt;margin-top:3.5pt;width:24.65pt;height:36pt;z-index:251781120;mso-position-horizontal-relative:text;mso-position-vertical-relative:text">
                  <v:imagedata r:id="rId84" o:title=""/>
                </v:shape>
                <o:OLEObject Type="Embed" ProgID="Equation.3" ShapeID="_x0000_s1242" DrawAspect="Content" ObjectID="_1431818278" r:id="rId85"/>
              </w:pic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pict>
                <v:shape id="_x0000_s1243" type="#_x0000_t75" style="position:absolute;left:0;text-align:left;margin-left:17.1pt;margin-top:3.5pt;width:63pt;height:28.65pt;z-index:251782144;mso-position-horizontal-relative:text;mso-position-vertical-relative:text">
                  <v:imagedata r:id="rId86" o:title=""/>
                </v:shape>
                <o:OLEObject Type="Embed" ProgID="Equation.3" ShapeID="_x0000_s1243" DrawAspect="Content" ObjectID="_1431818277" r:id="rId87"/>
              </w:pic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19 595,00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5 146,00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54 077,86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2 924 414 970,38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678 667 891 921,52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81 072,00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13 612,00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40 739,56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1 659 711 867,72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664 790 763 022,88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8 446,00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964,00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53 850,12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2 899 835 601,61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685 575 753 144,80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47 002 385,00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19 513 178,00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2 898 531,75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8 401 486 277 346,84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349 100 038 892 592,00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1 545 052,00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28 973,00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-463 135,21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214 494 220 339,92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639 977 632 195,44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740 437,00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-780 599,00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-987 331,12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974 822 735 499,35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2 590 677 019 746,32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11 925 177,00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2 598 165,00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-1 575 504,56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2 482 214 610 643,39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3 130 089 799 667,76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2 580 485,00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628 091,00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-231 258,46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53 480 475 603,14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40 347 961 458,72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269 908,00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29 204,00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-10 643,67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113 287 802,68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639 608 092 015,20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229 855,00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1 945 560,00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1 919 918,09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3 686 085 460 309,52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1 246 797 748 536,96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349 643,00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366 170,00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298 042,39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88 829 264 702,00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214 173 677 032,56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934 881,00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-20 493,00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-296 189,37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87 728 140 231,80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721 568 734 282,08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697 664,00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381 558,00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189 996,36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36 098 615 763,01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200 167 672 697,04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2 231 651,00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1 225 908,00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490 280,92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240 375 380 135,82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157 568 492 723,04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23 170 344,00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3 293 989,00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-4 868 049,89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23 697 909 717 097,40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6 076 372 802 298,80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3 509 537,00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416 616,00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-772 244,13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596 360 996 065,68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170 026 766 142,72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1 290 245,00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-564 258,00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-965 992,77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933 142 026 859,76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1 941 053 664 817,68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607 249,00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221 194,00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61 700,21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3 806 916 500,09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369 378 319 535,60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4 616 250,00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701 035,00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-880 347,55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775 011 812 152,29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16 364 554 892,96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991 114,00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62 200,00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-233 440,75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54 494 585 342,88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587 919 394 751,36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438 262,00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123 440,00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23 881,52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570 327 215,84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497 757 087 581,76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lastRenderedPageBreak/>
              <w:t>23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75 442,00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55 528,00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84 652,38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7 166 024 857,78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598 195 542 698,24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1 269 731,00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422 070,00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27 611,02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762 368 243,63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165 558 674 596,56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10 870,00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-468,00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51 558,39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2 658 267 750,95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687 949 181 506,08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227 132,00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225 452,00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200 775,86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40 310 947 730,36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364 220 723 189,28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110 970,00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-61 237,00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-44 713,48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1 999 295 684,96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792 448 954 023,84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21 278,00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-540,00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47 794,94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2 284 356 650,31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688 068 624 180,96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139 209,00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40 588,00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47 095,87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2 218 021 357,42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621 528 865 175,84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113 113,00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53 182,00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68 945,45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4 753 474 945,81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601 829 984 760,08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12 685,00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-210,00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51 172,66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2 618 640 946,96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687 521 263 727,76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873 886,00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63 058,00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-191 005,02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36 482 917 512,45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586 604 372 437,04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2 307 478,00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1 197 196,00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434 675,05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188 942 397 067,12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135 598 473 439,52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331 954,00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221 177,00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159 323,22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25 383 887 582,81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369 398 983 835,28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1 138 707,00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1 548 768,00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1 200 779,83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1 441 872 210 200,56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518 124 967 688,64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16 705,00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-33 030,00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16 926,87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286 518 872,82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743 025 070 600,56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393 717,00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-34 929,00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-118 688,52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14 086 964 365,49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746 302 511 099,52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517 290,00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115 847,00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-11 740,66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137 843 076,60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508 528 753 068,48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484 228,00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35 198,00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-80 663,42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6 506 588 048,83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630 056 556 871,44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402 613,00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788 567,00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701 652,30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492 315 951 601,88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1 631 515 279,68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18 776,00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309 053,00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358 275,34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128 361 218 060,81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270 302 269 632,24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12 381,00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8 552,00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60 042,48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3 605 099 298,80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673 067 678 465,28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176 126,00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173 079,00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166 493,37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27 720 042 539,61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430 178 600 635,20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2 063 285,00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1 227 017,00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551 104,98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303 716 695 482,98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158 450 155 441,68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59 353,00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701 728,00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736 558,73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542 518 759 701,02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16 187 732 450,24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84 818,00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17 927,00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43 725,95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1 911 958 907,16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657 772 937 465,28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3 841 845,00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2 557 698,00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1 250 976,83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1 564 943 038 938,25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2 988 538 460 971,44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33 112,00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44 137,73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1 948 139 265,72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687 173 056 839,36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38 560,00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5 406,00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47 611,47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2 266 851 715,05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678 239 576 751,12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178 604,00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40 997,00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33 532,49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1 124 427 783,12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620 884 144 962,48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AB" w:rsidRDefault="00B267A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6 546 853,00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1 580 624,00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-685 493,41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469 901 210 966,00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565 000 242 158,40</w:t>
            </w:r>
          </w:p>
        </w:tc>
      </w:tr>
      <w:tr w:rsidR="00B267AB" w:rsidTr="002E3619">
        <w:trPr>
          <w:trHeight w:val="2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7AB" w:rsidRDefault="00B267A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7AB" w:rsidRDefault="00B267AB">
            <w:pPr>
              <w:jc w:val="center"/>
              <w:rPr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sz w:val="20"/>
                <w:szCs w:val="20"/>
                <w:lang w:eastAsia="en-US"/>
              </w:rPr>
              <w:t>Среднее значение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sz w:val="20"/>
                <w:szCs w:val="20"/>
                <w:lang w:eastAsia="en-US"/>
              </w:rPr>
              <w:t>828 959,02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7AB" w:rsidRDefault="00B267AB">
            <w:pPr>
              <w:rPr>
                <w:b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sz w:val="20"/>
                <w:szCs w:val="20"/>
                <w:lang w:eastAsia="en-US"/>
              </w:rPr>
              <w:t>47 653 312 931 206,40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7AB" w:rsidRDefault="00B267AB">
            <w:pPr>
              <w:jc w:val="right"/>
              <w:rPr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sz w:val="20"/>
                <w:szCs w:val="20"/>
                <w:lang w:eastAsia="en-US"/>
              </w:rPr>
              <w:t>387 561 310 595 009,00</w:t>
            </w:r>
          </w:p>
        </w:tc>
      </w:tr>
    </w:tbl>
    <w:p w:rsidR="00C17A89" w:rsidRDefault="00C17A89" w:rsidP="00C17A89"/>
    <w:p w:rsidR="00AC72D1" w:rsidRDefault="00AC72D1" w:rsidP="00AC72D1">
      <w:pPr>
        <w:pStyle w:val="a3"/>
        <w:spacing w:line="360" w:lineRule="auto"/>
        <w:ind w:firstLine="720"/>
        <w:jc w:val="both"/>
        <w:rPr>
          <w:snapToGrid w:val="0"/>
          <w:szCs w:val="28"/>
        </w:rPr>
      </w:pPr>
      <w:r>
        <w:rPr>
          <w:i/>
          <w:snapToGrid w:val="0"/>
          <w:sz w:val="32"/>
          <w:szCs w:val="32"/>
        </w:rPr>
        <w:t xml:space="preserve">           Коэффициент детерминации</w:t>
      </w:r>
    </w:p>
    <w:p w:rsidR="00AC72D1" w:rsidRDefault="00AC72D1" w:rsidP="00AC72D1">
      <w:pPr>
        <w:widowControl w:val="0"/>
        <w:spacing w:before="120" w:after="120" w:line="360" w:lineRule="auto"/>
        <w:jc w:val="both"/>
        <w:rPr>
          <w:snapToGrid w:val="0"/>
          <w:color w:val="FF0000"/>
          <w:sz w:val="28"/>
          <w:szCs w:val="28"/>
          <w:highlight w:val="yellow"/>
          <w:lang w:val="x-none"/>
        </w:rPr>
      </w:pPr>
      <w:r>
        <w:pict>
          <v:shape id="_x0000_s1236" type="#_x0000_t75" style="position:absolute;left:0;text-align:left;margin-left:0;margin-top:4.8pt;width:170pt;height:66pt;z-index:251777024" filled="t" stroked="t">
            <v:imagedata r:id="rId88" o:title=""/>
          </v:shape>
          <o:OLEObject Type="Embed" ProgID="Equation.3" ShapeID="_x0000_s1236" DrawAspect="Content" ObjectID="_1431818275" r:id="rId89"/>
        </w:pict>
      </w:r>
      <w:r>
        <w:pict>
          <v:shape id="_x0000_s1237" type="#_x0000_t75" style="position:absolute;left:0;text-align:left;margin-left:178.2pt;margin-top:21.9pt;width:4in;height:33pt;z-index:251778048" filled="t" stroked="t">
            <v:imagedata r:id="rId90" o:title=""/>
          </v:shape>
          <o:OLEObject Type="Embed" ProgID="Equation.3" ShapeID="_x0000_s1237" DrawAspect="Content" ObjectID="_1431818276" r:id="rId91"/>
        </w:pict>
      </w:r>
    </w:p>
    <w:p w:rsidR="00AC72D1" w:rsidRDefault="00AC72D1" w:rsidP="00AC72D1">
      <w:pPr>
        <w:pStyle w:val="a9"/>
        <w:spacing w:line="360" w:lineRule="auto"/>
        <w:ind w:firstLine="709"/>
        <w:jc w:val="both"/>
        <w:rPr>
          <w:snapToGrid w:val="0"/>
          <w:color w:val="FF0000"/>
          <w:sz w:val="28"/>
          <w:szCs w:val="28"/>
          <w:lang w:val="ru-RU"/>
        </w:rPr>
      </w:pPr>
    </w:p>
    <w:p w:rsidR="00AC72D1" w:rsidRDefault="00AC72D1" w:rsidP="00AC72D1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</w:p>
    <w:p w:rsidR="00AC72D1" w:rsidRDefault="00AC72D1" w:rsidP="00AC72D1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AC72D1">
        <w:rPr>
          <w:i/>
          <w:snapToGrid w:val="0"/>
          <w:sz w:val="28"/>
          <w:szCs w:val="28"/>
        </w:rPr>
        <w:t>Коэффициент детерминации</w:t>
      </w:r>
      <w:r>
        <w:rPr>
          <w:snapToGrid w:val="0"/>
          <w:sz w:val="28"/>
          <w:szCs w:val="28"/>
        </w:rPr>
        <w:t xml:space="preserve"> показывает долю вариации результативного признака под воздействием изучаемых факторов.</w:t>
      </w:r>
    </w:p>
    <w:p w:rsidR="00AC72D1" w:rsidRDefault="00AC72D1" w:rsidP="00AC72D1">
      <w:pPr>
        <w:pStyle w:val="a3"/>
        <w:spacing w:line="360" w:lineRule="auto"/>
        <w:ind w:firstLine="709"/>
        <w:jc w:val="both"/>
        <w:rPr>
          <w:b/>
          <w:i/>
          <w:snapToGrid w:val="0"/>
          <w:szCs w:val="28"/>
        </w:rPr>
      </w:pPr>
      <w:r>
        <w:rPr>
          <w:b/>
          <w:i/>
          <w:snapToGrid w:val="0"/>
          <w:szCs w:val="28"/>
        </w:rPr>
        <w:t xml:space="preserve">Вывод 87,7% вариации результативного признака обусловлено действием фактора - Основные средства, остальные 12,3% обусловлены действием других факторов) </w:t>
      </w:r>
    </w:p>
    <w:p w:rsidR="00AC72D1" w:rsidRDefault="00AC72D1" w:rsidP="009D259E">
      <w:pPr>
        <w:pStyle w:val="a3"/>
        <w:spacing w:line="360" w:lineRule="auto"/>
        <w:ind w:firstLine="709"/>
        <w:jc w:val="both"/>
        <w:rPr>
          <w:b/>
          <w:snapToGrid w:val="0"/>
          <w:szCs w:val="28"/>
        </w:rPr>
      </w:pPr>
    </w:p>
    <w:p w:rsidR="00AC72D1" w:rsidRPr="00B267AB" w:rsidRDefault="00B267AB" w:rsidP="009D259E">
      <w:pPr>
        <w:pStyle w:val="a3"/>
        <w:spacing w:line="360" w:lineRule="auto"/>
        <w:ind w:firstLine="709"/>
        <w:jc w:val="both"/>
        <w:rPr>
          <w:snapToGrid w:val="0"/>
          <w:sz w:val="24"/>
          <w:szCs w:val="24"/>
        </w:rPr>
      </w:pPr>
      <w:r>
        <w:rPr>
          <w:b/>
          <w:snapToGrid w:val="0"/>
          <w:szCs w:val="28"/>
        </w:rPr>
        <w:t xml:space="preserve">                                                   </w:t>
      </w:r>
      <w:r w:rsidR="00C53BDA">
        <w:rPr>
          <w:snapToGrid w:val="0"/>
          <w:sz w:val="24"/>
          <w:szCs w:val="24"/>
        </w:rPr>
        <w:t>30</w:t>
      </w:r>
    </w:p>
    <w:p w:rsidR="00B267AB" w:rsidRDefault="00B267AB" w:rsidP="00B267AB">
      <w:pPr>
        <w:pStyle w:val="a3"/>
        <w:spacing w:line="360" w:lineRule="auto"/>
        <w:ind w:firstLine="709"/>
        <w:jc w:val="both"/>
        <w:rPr>
          <w:snapToGrid w:val="0"/>
          <w:sz w:val="32"/>
          <w:szCs w:val="32"/>
        </w:rPr>
      </w:pPr>
      <w:r>
        <w:rPr>
          <w:i/>
          <w:snapToGrid w:val="0"/>
          <w:sz w:val="32"/>
          <w:szCs w:val="32"/>
        </w:rPr>
        <w:lastRenderedPageBreak/>
        <w:t>Коэффициент множественной корреляции</w:t>
      </w:r>
    </w:p>
    <w:p w:rsidR="00B267AB" w:rsidRDefault="00B267AB" w:rsidP="00B267AB">
      <w:pPr>
        <w:pStyle w:val="a3"/>
        <w:spacing w:line="360" w:lineRule="auto"/>
        <w:ind w:firstLine="709"/>
        <w:jc w:val="both"/>
        <w:rPr>
          <w:b/>
          <w:snapToGrid w:val="0"/>
          <w:color w:val="FF0000"/>
          <w:szCs w:val="28"/>
        </w:rPr>
      </w:pPr>
      <w:r>
        <w:pict>
          <v:shape id="_x0000_s1246" type="#_x0000_t75" style="position:absolute;left:0;text-align:left;margin-left:0;margin-top:3.35pt;width:81pt;height:33.45pt;z-index:251784192" filled="t" stroked="t">
            <v:imagedata r:id="rId92" o:title=""/>
          </v:shape>
          <o:OLEObject Type="Embed" ProgID="Equation.3" ShapeID="_x0000_s1246" DrawAspect="Content" ObjectID="_1431818281" r:id="rId93"/>
        </w:pict>
      </w:r>
      <w:r>
        <w:pict>
          <v:shape id="_x0000_s1247" type="#_x0000_t75" style="position:absolute;left:0;text-align:left;margin-left:103.8pt;margin-top:6.6pt;width:225pt;height:30.2pt;z-index:251785216" filled="t" stroked="t">
            <v:imagedata r:id="rId94" o:title=""/>
          </v:shape>
          <o:OLEObject Type="Embed" ProgID="Equation.3" ShapeID="_x0000_s1247" DrawAspect="Content" ObjectID="_1431818280" r:id="rId95"/>
        </w:pict>
      </w:r>
    </w:p>
    <w:p w:rsidR="00B267AB" w:rsidRDefault="00B267AB" w:rsidP="00B267AB"/>
    <w:p w:rsidR="00B267AB" w:rsidRPr="00B267AB" w:rsidRDefault="00B267AB" w:rsidP="00B267AB">
      <w:pPr>
        <w:pStyle w:val="af1"/>
        <w:spacing w:line="360" w:lineRule="auto"/>
        <w:ind w:firstLine="709"/>
        <w:jc w:val="both"/>
        <w:rPr>
          <w:bCs w:val="0"/>
          <w:i/>
          <w:sz w:val="28"/>
          <w:szCs w:val="28"/>
        </w:rPr>
      </w:pPr>
      <w:r w:rsidRPr="00B267AB">
        <w:rPr>
          <w:i/>
          <w:snapToGrid w:val="0"/>
          <w:sz w:val="28"/>
          <w:szCs w:val="28"/>
        </w:rPr>
        <w:t>Вывод</w:t>
      </w:r>
      <w:r w:rsidRPr="00B267AB">
        <w:rPr>
          <w:bCs w:val="0"/>
          <w:i/>
          <w:sz w:val="28"/>
          <w:szCs w:val="28"/>
        </w:rPr>
        <w:t xml:space="preserve"> Коэффициент множественной корреляции показывает высокую тесноту связи зависимой переменной Y (прибыль/убыток) с объясняющим фактором Х4 (Основные средства).</w:t>
      </w:r>
    </w:p>
    <w:p w:rsidR="00AC72D1" w:rsidRDefault="00AC72D1" w:rsidP="009D259E">
      <w:pPr>
        <w:pStyle w:val="a3"/>
        <w:spacing w:line="360" w:lineRule="auto"/>
        <w:ind w:firstLine="709"/>
        <w:jc w:val="both"/>
        <w:rPr>
          <w:b/>
          <w:snapToGrid w:val="0"/>
          <w:szCs w:val="28"/>
        </w:rPr>
      </w:pPr>
    </w:p>
    <w:p w:rsidR="00B267AB" w:rsidRDefault="00B267AB" w:rsidP="00B267AB">
      <w:pPr>
        <w:spacing w:after="120" w:line="360" w:lineRule="auto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Оценка значимости уравнения регрессии и его коэффициентов</w:t>
      </w:r>
    </w:p>
    <w:p w:rsidR="00B267AB" w:rsidRDefault="00B267AB" w:rsidP="00B267AB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napToGrid w:val="0"/>
          <w:sz w:val="28"/>
          <w:szCs w:val="28"/>
        </w:rPr>
        <w:t>Проверку</w:t>
      </w:r>
      <w:r>
        <w:rPr>
          <w:rFonts w:ascii="Times New Roman" w:hAnsi="Times New Roman"/>
          <w:snapToGrid w:val="0"/>
          <w:sz w:val="28"/>
          <w:szCs w:val="28"/>
        </w:rPr>
        <w:t xml:space="preserve"> значимости уравнения регрессии</w:t>
      </w:r>
      <w:r>
        <w:rPr>
          <w:rFonts w:ascii="Times New Roman" w:hAnsi="Times New Roman"/>
          <w:i w:val="0"/>
          <w:snapToGrid w:val="0"/>
          <w:sz w:val="28"/>
          <w:szCs w:val="28"/>
        </w:rPr>
        <w:t xml:space="preserve"> произведем на основе </w:t>
      </w:r>
      <w:r>
        <w:rPr>
          <w:rFonts w:ascii="Times New Roman" w:hAnsi="Times New Roman"/>
          <w:i w:val="0"/>
          <w:snapToGrid w:val="0"/>
          <w:sz w:val="28"/>
          <w:szCs w:val="28"/>
        </w:rPr>
        <w:br/>
      </w:r>
      <w:r>
        <w:rPr>
          <w:rFonts w:ascii="Times New Roman" w:hAnsi="Times New Roman"/>
          <w:snapToGrid w:val="0"/>
          <w:sz w:val="28"/>
          <w:szCs w:val="28"/>
        </w:rPr>
        <w:t>F</w:t>
      </w:r>
      <w:r>
        <w:rPr>
          <w:rFonts w:ascii="Times New Roman" w:hAnsi="Times New Roman"/>
          <w:i w:val="0"/>
          <w:snapToGrid w:val="0"/>
          <w:sz w:val="28"/>
          <w:szCs w:val="28"/>
        </w:rPr>
        <w:t>-критерия Фишера.</w:t>
      </w: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napToGrid w:val="0"/>
          <w:sz w:val="28"/>
          <w:szCs w:val="28"/>
        </w:rPr>
        <w:t>Значение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snapToGrid w:val="0"/>
          <w:sz w:val="28"/>
          <w:szCs w:val="28"/>
        </w:rPr>
        <w:t>F</w:t>
      </w:r>
      <w:r>
        <w:rPr>
          <w:rFonts w:ascii="Times New Roman" w:hAnsi="Times New Roman"/>
          <w:snapToGrid w:val="0"/>
          <w:sz w:val="28"/>
          <w:szCs w:val="28"/>
        </w:rPr>
        <w:t xml:space="preserve">-критерия Фишера </w:t>
      </w:r>
      <w:r>
        <w:rPr>
          <w:rFonts w:ascii="Times New Roman" w:hAnsi="Times New Roman"/>
          <w:i w:val="0"/>
          <w:snapToGrid w:val="0"/>
          <w:sz w:val="28"/>
          <w:szCs w:val="28"/>
        </w:rPr>
        <w:t xml:space="preserve">можно найти в </w:t>
      </w: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>д</w:t>
      </w:r>
      <w:r>
        <w:rPr>
          <w:rFonts w:ascii="Times New Roman" w:hAnsi="Times New Roman"/>
          <w:i w:val="0"/>
          <w:snapToGrid w:val="0"/>
          <w:sz w:val="28"/>
          <w:szCs w:val="28"/>
        </w:rPr>
        <w:t>исперсионный анализ протокола Е</w:t>
      </w:r>
      <w:r>
        <w:rPr>
          <w:rFonts w:ascii="Times New Roman" w:hAnsi="Times New Roman"/>
          <w:i w:val="0"/>
          <w:snapToGrid w:val="0"/>
          <w:sz w:val="28"/>
          <w:szCs w:val="28"/>
          <w:lang w:val="en-US"/>
        </w:rPr>
        <w:t>xcel</w:t>
      </w: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napToGrid w:val="0"/>
          <w:sz w:val="28"/>
          <w:szCs w:val="28"/>
        </w:rPr>
        <w:t>или вычислить по формул</w:t>
      </w: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>е</w:t>
      </w:r>
    </w:p>
    <w:p w:rsidR="00B267AB" w:rsidRDefault="00B267AB" w:rsidP="00B267AB">
      <w:pPr>
        <w:pStyle w:val="a9"/>
        <w:spacing w:line="360" w:lineRule="auto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>
        <w:pict>
          <v:shape id="_x0000_s1250" type="#_x0000_t75" style="position:absolute;left:0;text-align:left;margin-left:5.4pt;margin-top:6.75pt;width:87pt;height:33pt;z-index:251787264" filled="t" stroked="t">
            <v:imagedata r:id="rId96" o:title=""/>
          </v:shape>
          <o:OLEObject Type="Embed" ProgID="Equation.3" ShapeID="_x0000_s1250" DrawAspect="Content" ObjectID="_1431818283" r:id="rId97"/>
        </w:pict>
      </w:r>
      <w:r>
        <w:pict>
          <v:shape id="_x0000_s1251" type="#_x0000_t75" style="position:absolute;left:0;text-align:left;margin-left:120.6pt;margin-top:6.75pt;width:190pt;height:33pt;z-index:251788288" filled="t" stroked="t">
            <v:imagedata r:id="rId98" o:title=""/>
          </v:shape>
          <o:OLEObject Type="Embed" ProgID="Equation.3" ShapeID="_x0000_s1251" DrawAspect="Content" ObjectID="_1431818282" r:id="rId99"/>
        </w:pict>
      </w:r>
    </w:p>
    <w:p w:rsidR="00C30C5D" w:rsidRPr="00B267AB" w:rsidRDefault="00C30C5D" w:rsidP="00B267AB">
      <w:pPr>
        <w:pStyle w:val="a9"/>
        <w:spacing w:line="360" w:lineRule="auto"/>
        <w:jc w:val="both"/>
        <w:rPr>
          <w:rFonts w:ascii="Times New Roman" w:hAnsi="Times New Roman"/>
          <w:i w:val="0"/>
          <w:snapToGrid w:val="0"/>
          <w:color w:val="FF0000"/>
          <w:sz w:val="28"/>
          <w:szCs w:val="28"/>
          <w:lang w:val="ru-RU"/>
        </w:rPr>
      </w:pPr>
    </w:p>
    <w:p w:rsidR="00C17A89" w:rsidRPr="00FA3015" w:rsidRDefault="00FA3015" w:rsidP="00C30C5D">
      <w:pPr>
        <w:spacing w:line="360" w:lineRule="auto"/>
        <w:jc w:val="both"/>
      </w:pPr>
      <w:r w:rsidRPr="00FA3015">
        <w:rPr>
          <w:snapToGrid w:val="0"/>
        </w:rPr>
        <w:t xml:space="preserve">  </w:t>
      </w:r>
      <w:r w:rsidR="007D3A95" w:rsidRPr="00FA3015">
        <w:rPr>
          <w:snapToGrid w:val="0"/>
        </w:rPr>
        <w:t>Дисперсионный анализ</w:t>
      </w:r>
    </w:p>
    <w:tbl>
      <w:tblPr>
        <w:tblW w:w="9839" w:type="dxa"/>
        <w:tblInd w:w="-429" w:type="dxa"/>
        <w:tblLook w:val="04A0" w:firstRow="1" w:lastRow="0" w:firstColumn="1" w:lastColumn="0" w:noHBand="0" w:noVBand="1"/>
      </w:tblPr>
      <w:tblGrid>
        <w:gridCol w:w="2274"/>
        <w:gridCol w:w="1651"/>
        <w:gridCol w:w="1910"/>
        <w:gridCol w:w="1402"/>
        <w:gridCol w:w="1164"/>
        <w:gridCol w:w="1438"/>
      </w:tblGrid>
      <w:tr w:rsidR="007D3A95" w:rsidTr="007D3A95">
        <w:trPr>
          <w:trHeight w:val="259"/>
        </w:trPr>
        <w:tc>
          <w:tcPr>
            <w:tcW w:w="5835" w:type="dxa"/>
            <w:gridSpan w:val="3"/>
            <w:noWrap/>
            <w:vAlign w:val="bottom"/>
            <w:hideMark/>
          </w:tcPr>
          <w:p w:rsidR="007D3A95" w:rsidRDefault="007D3A95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</w:tr>
      <w:tr w:rsidR="007D3A95" w:rsidTr="007D3A95">
        <w:trPr>
          <w:trHeight w:val="248"/>
        </w:trPr>
        <w:tc>
          <w:tcPr>
            <w:tcW w:w="22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  <w:t>df</w:t>
            </w:r>
          </w:p>
        </w:tc>
        <w:tc>
          <w:tcPr>
            <w:tcW w:w="19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  <w:t>SS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  <w:t>MS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3A95" w:rsidRPr="007D3A95" w:rsidRDefault="007D3A95">
            <w:pPr>
              <w:jc w:val="center"/>
              <w:rPr>
                <w:rFonts w:ascii="Calibri" w:hAnsi="Calibri"/>
                <w:b/>
                <w:i/>
                <w:iCs/>
                <w:color w:val="000000"/>
                <w:lang w:eastAsia="en-US"/>
              </w:rPr>
            </w:pPr>
            <w:r w:rsidRPr="007D3A95">
              <w:rPr>
                <w:rFonts w:ascii="Calibri" w:hAnsi="Calibri"/>
                <w:b/>
                <w:i/>
                <w:iCs/>
                <w:color w:val="000000"/>
                <w:lang w:eastAsia="en-US"/>
              </w:rPr>
              <w:t>F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  <w:t>Значимость F</w:t>
            </w:r>
          </w:p>
        </w:tc>
      </w:tr>
      <w:tr w:rsidR="007D3A95" w:rsidTr="007D3A95">
        <w:trPr>
          <w:trHeight w:val="248"/>
        </w:trPr>
        <w:tc>
          <w:tcPr>
            <w:tcW w:w="2274" w:type="dxa"/>
            <w:noWrap/>
            <w:vAlign w:val="bottom"/>
            <w:hideMark/>
          </w:tcPr>
          <w:p w:rsidR="007D3A95" w:rsidRDefault="007D3A95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Регрессия</w:t>
            </w:r>
          </w:p>
        </w:tc>
        <w:tc>
          <w:tcPr>
            <w:tcW w:w="1651" w:type="dxa"/>
            <w:noWrap/>
            <w:vAlign w:val="bottom"/>
            <w:hideMark/>
          </w:tcPr>
          <w:p w:rsidR="007D3A95" w:rsidRDefault="007D3A9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noWrap/>
            <w:vAlign w:val="bottom"/>
            <w:hideMark/>
          </w:tcPr>
          <w:p w:rsidR="007D3A95" w:rsidRDefault="007D3A9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3,4E+14</w:t>
            </w:r>
          </w:p>
        </w:tc>
        <w:tc>
          <w:tcPr>
            <w:tcW w:w="1402" w:type="dxa"/>
            <w:noWrap/>
            <w:vAlign w:val="bottom"/>
            <w:hideMark/>
          </w:tcPr>
          <w:p w:rsidR="007D3A95" w:rsidRDefault="007D3A9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3,4E+14</w:t>
            </w:r>
          </w:p>
        </w:tc>
        <w:tc>
          <w:tcPr>
            <w:tcW w:w="1164" w:type="dxa"/>
            <w:noWrap/>
            <w:vAlign w:val="bottom"/>
            <w:hideMark/>
          </w:tcPr>
          <w:p w:rsidR="007D3A95" w:rsidRPr="007D3A95" w:rsidRDefault="007D3A95">
            <w:pPr>
              <w:jc w:val="right"/>
              <w:rPr>
                <w:rFonts w:ascii="Calibri" w:hAnsi="Calibri"/>
                <w:b/>
                <w:color w:val="000000"/>
                <w:lang w:eastAsia="en-US"/>
              </w:rPr>
            </w:pPr>
            <w:r w:rsidRPr="00FA3015">
              <w:rPr>
                <w:rFonts w:ascii="Calibri" w:hAnsi="Calibri"/>
                <w:b/>
                <w:color w:val="000000"/>
                <w:highlight w:val="green"/>
                <w:lang w:eastAsia="en-US"/>
              </w:rPr>
              <w:t>342,3809</w:t>
            </w:r>
          </w:p>
        </w:tc>
        <w:tc>
          <w:tcPr>
            <w:tcW w:w="1438" w:type="dxa"/>
            <w:noWrap/>
            <w:vAlign w:val="bottom"/>
            <w:hideMark/>
          </w:tcPr>
          <w:p w:rsidR="007D3A95" w:rsidRDefault="007D3A9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1,74E-23</w:t>
            </w:r>
          </w:p>
        </w:tc>
      </w:tr>
      <w:tr w:rsidR="007D3A95" w:rsidTr="007D3A95">
        <w:trPr>
          <w:trHeight w:val="248"/>
        </w:trPr>
        <w:tc>
          <w:tcPr>
            <w:tcW w:w="2274" w:type="dxa"/>
            <w:noWrap/>
            <w:vAlign w:val="bottom"/>
            <w:hideMark/>
          </w:tcPr>
          <w:p w:rsidR="007D3A95" w:rsidRDefault="007D3A95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Остаток</w:t>
            </w:r>
          </w:p>
        </w:tc>
        <w:tc>
          <w:tcPr>
            <w:tcW w:w="1651" w:type="dxa"/>
            <w:noWrap/>
            <w:vAlign w:val="bottom"/>
            <w:hideMark/>
          </w:tcPr>
          <w:p w:rsidR="007D3A95" w:rsidRDefault="007D3A9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910" w:type="dxa"/>
            <w:noWrap/>
            <w:vAlign w:val="bottom"/>
            <w:hideMark/>
          </w:tcPr>
          <w:p w:rsidR="007D3A95" w:rsidRDefault="007D3A9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4,77E+13</w:t>
            </w:r>
          </w:p>
        </w:tc>
        <w:tc>
          <w:tcPr>
            <w:tcW w:w="1402" w:type="dxa"/>
            <w:noWrap/>
            <w:vAlign w:val="bottom"/>
            <w:hideMark/>
          </w:tcPr>
          <w:p w:rsidR="007D3A95" w:rsidRDefault="007D3A9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9,93E+11</w:t>
            </w:r>
          </w:p>
        </w:tc>
        <w:tc>
          <w:tcPr>
            <w:tcW w:w="1164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</w:tr>
      <w:tr w:rsidR="007D3A95" w:rsidTr="007D3A95">
        <w:trPr>
          <w:trHeight w:val="259"/>
        </w:trPr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3,88E+14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7D3A95" w:rsidRDefault="007D3A95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7D3A95" w:rsidTr="007D3A95">
        <w:trPr>
          <w:trHeight w:val="259"/>
        </w:trPr>
        <w:tc>
          <w:tcPr>
            <w:tcW w:w="2274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1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10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2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noWrap/>
            <w:vAlign w:val="bottom"/>
            <w:hideMark/>
          </w:tcPr>
          <w:p w:rsidR="007D3A95" w:rsidRDefault="007D3A95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7D3A95" w:rsidRPr="00B267AB" w:rsidRDefault="007D3A95" w:rsidP="007D3A95">
      <w:pPr>
        <w:pStyle w:val="a9"/>
        <w:spacing w:line="360" w:lineRule="auto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B267AB">
        <w:rPr>
          <w:rFonts w:ascii="Times New Roman" w:hAnsi="Times New Roman"/>
          <w:i w:val="0"/>
          <w:snapToGrid w:val="0"/>
          <w:sz w:val="28"/>
          <w:szCs w:val="28"/>
        </w:rPr>
        <w:t>Табличное значение</w:t>
      </w:r>
      <w:r w:rsidRPr="007D3A95">
        <w:rPr>
          <w:rFonts w:ascii="Times New Roman" w:hAnsi="Times New Roman"/>
          <w:i w:val="0"/>
          <w:snapToGrid w:val="0"/>
          <w:sz w:val="28"/>
          <w:szCs w:val="28"/>
        </w:rPr>
        <w:t xml:space="preserve"> </w:t>
      </w:r>
      <w:r w:rsidRPr="00B267AB">
        <w:rPr>
          <w:rFonts w:ascii="Times New Roman" w:hAnsi="Times New Roman"/>
          <w:snapToGrid w:val="0"/>
          <w:sz w:val="28"/>
          <w:szCs w:val="28"/>
        </w:rPr>
        <w:t>F-критерия</w:t>
      </w:r>
      <w:r w:rsidRPr="007D3A95">
        <w:rPr>
          <w:rFonts w:ascii="Times New Roman" w:hAnsi="Times New Roman"/>
          <w:i w:val="0"/>
          <w:snapToGrid w:val="0"/>
          <w:sz w:val="28"/>
          <w:szCs w:val="28"/>
        </w:rPr>
        <w:t xml:space="preserve"> при доверительной вероятности α = 0,05 и числе степеней свободы, равном </w:t>
      </w:r>
      <w:r w:rsidRPr="00B267AB">
        <w:rPr>
          <w:rFonts w:ascii="Times New Roman" w:hAnsi="Times New Roman"/>
          <w:snapToGrid w:val="0"/>
          <w:sz w:val="28"/>
          <w:szCs w:val="28"/>
        </w:rPr>
        <w:t>ν</w:t>
      </w:r>
      <w:r w:rsidRPr="00B267AB">
        <w:rPr>
          <w:rFonts w:ascii="Times New Roman" w:hAnsi="Times New Roman"/>
          <w:snapToGrid w:val="0"/>
          <w:sz w:val="28"/>
          <w:szCs w:val="28"/>
          <w:vertAlign w:val="subscript"/>
        </w:rPr>
        <w:t>1</w:t>
      </w:r>
      <w:r w:rsidRPr="00B267AB">
        <w:rPr>
          <w:rFonts w:ascii="Times New Roman" w:hAnsi="Times New Roman"/>
          <w:snapToGrid w:val="0"/>
          <w:sz w:val="28"/>
          <w:szCs w:val="28"/>
        </w:rPr>
        <w:t xml:space="preserve"> = k = 1,  ν</w:t>
      </w:r>
      <w:r w:rsidRPr="00B267AB">
        <w:rPr>
          <w:rFonts w:ascii="Times New Roman" w:hAnsi="Times New Roman"/>
          <w:snapToGrid w:val="0"/>
          <w:sz w:val="28"/>
          <w:szCs w:val="28"/>
          <w:vertAlign w:val="subscript"/>
        </w:rPr>
        <w:t>2</w:t>
      </w:r>
      <w:r w:rsidRPr="00B267AB">
        <w:rPr>
          <w:rFonts w:ascii="Times New Roman" w:hAnsi="Times New Roman"/>
          <w:snapToGrid w:val="0"/>
          <w:sz w:val="28"/>
          <w:szCs w:val="28"/>
        </w:rPr>
        <w:t xml:space="preserve"> = n – k – 1= 50 – 1 – 1 = 48 </w:t>
      </w:r>
      <w:r w:rsidRPr="00B267AB">
        <w:rPr>
          <w:rFonts w:ascii="Times New Roman" w:hAnsi="Times New Roman"/>
          <w:i w:val="0"/>
          <w:snapToGrid w:val="0"/>
          <w:sz w:val="28"/>
          <w:szCs w:val="28"/>
        </w:rPr>
        <w:t>составляет</w:t>
      </w:r>
      <w:r w:rsidRPr="00B267AB">
        <w:rPr>
          <w:rFonts w:ascii="Times New Roman" w:hAnsi="Times New Roman"/>
          <w:snapToGrid w:val="0"/>
          <w:sz w:val="28"/>
          <w:szCs w:val="28"/>
        </w:rPr>
        <w:t xml:space="preserve"> 3,04</w:t>
      </w:r>
      <w:r w:rsidRPr="00B267AB">
        <w:rPr>
          <w:rFonts w:ascii="Times New Roman" w:hAnsi="Times New Roman"/>
          <w:snapToGrid w:val="0"/>
          <w:sz w:val="28"/>
          <w:szCs w:val="28"/>
          <w:lang w:val="ru-RU"/>
        </w:rPr>
        <w:t>.</w:t>
      </w:r>
    </w:p>
    <w:p w:rsidR="007D3A95" w:rsidRPr="00B267AB" w:rsidRDefault="007D3A95" w:rsidP="007D3A95">
      <w:pPr>
        <w:pStyle w:val="af2"/>
        <w:spacing w:after="0" w:line="360" w:lineRule="auto"/>
        <w:ind w:left="0" w:right="-6" w:firstLine="708"/>
        <w:jc w:val="both"/>
        <w:rPr>
          <w:b/>
          <w:i/>
          <w:snapToGrid w:val="0"/>
          <w:sz w:val="28"/>
          <w:szCs w:val="28"/>
        </w:rPr>
      </w:pPr>
      <w:r w:rsidRPr="00B267AB">
        <w:rPr>
          <w:b/>
          <w:i/>
          <w:snapToGrid w:val="0"/>
          <w:sz w:val="28"/>
          <w:szCs w:val="28"/>
        </w:rPr>
        <w:t>Вывод Поскольку F</w:t>
      </w:r>
      <w:r w:rsidRPr="00B267AB">
        <w:rPr>
          <w:b/>
          <w:i/>
          <w:snapToGrid w:val="0"/>
          <w:sz w:val="28"/>
          <w:szCs w:val="28"/>
          <w:vertAlign w:val="subscript"/>
        </w:rPr>
        <w:t>расч</w:t>
      </w:r>
      <w:r w:rsidRPr="00B267AB">
        <w:rPr>
          <w:b/>
          <w:i/>
          <w:snapToGrid w:val="0"/>
          <w:sz w:val="28"/>
          <w:szCs w:val="28"/>
        </w:rPr>
        <w:t xml:space="preserve"> (342,38) &gt; F</w:t>
      </w:r>
      <w:r w:rsidRPr="00B267AB">
        <w:rPr>
          <w:b/>
          <w:i/>
          <w:snapToGrid w:val="0"/>
          <w:sz w:val="28"/>
          <w:szCs w:val="28"/>
          <w:vertAlign w:val="subscript"/>
        </w:rPr>
        <w:t xml:space="preserve">табл  </w:t>
      </w:r>
      <w:r w:rsidRPr="00B267AB">
        <w:rPr>
          <w:b/>
          <w:i/>
          <w:snapToGrid w:val="0"/>
          <w:sz w:val="28"/>
          <w:szCs w:val="28"/>
        </w:rPr>
        <w:t>(3,04), уравнение регрессии следует признать значимым, то есть его можно использовать для анализа и прогнозирования.</w:t>
      </w:r>
    </w:p>
    <w:p w:rsidR="008A3042" w:rsidRPr="00B267AB" w:rsidRDefault="008A3042" w:rsidP="008A3042">
      <w:pPr>
        <w:spacing w:line="360" w:lineRule="auto"/>
        <w:jc w:val="both"/>
        <w:rPr>
          <w:rFonts w:ascii="Calibri" w:hAnsi="Calibri"/>
          <w:b/>
          <w:i/>
          <w:color w:val="000000"/>
          <w:sz w:val="36"/>
          <w:szCs w:val="36"/>
          <w:lang w:eastAsia="en-US"/>
        </w:rPr>
      </w:pPr>
      <w:r w:rsidRPr="00B267AB">
        <w:rPr>
          <w:rFonts w:ascii="Calibri" w:hAnsi="Calibri"/>
          <w:b/>
          <w:i/>
          <w:color w:val="000000"/>
          <w:sz w:val="36"/>
          <w:szCs w:val="36"/>
          <w:lang w:eastAsia="en-US"/>
        </w:rPr>
        <w:t xml:space="preserve">                        Ŷ=(-55881,70)+0,35X4</w:t>
      </w:r>
    </w:p>
    <w:p w:rsidR="00D2630E" w:rsidRPr="00826E87" w:rsidRDefault="00D2630E" w:rsidP="008A3042">
      <w:pPr>
        <w:spacing w:line="360" w:lineRule="auto"/>
        <w:jc w:val="both"/>
        <w:rPr>
          <w:i/>
          <w:snapToGrid w:val="0"/>
          <w:sz w:val="32"/>
          <w:szCs w:val="32"/>
        </w:rPr>
      </w:pPr>
      <w:r>
        <w:rPr>
          <w:snapToGrid w:val="0"/>
          <w:sz w:val="28"/>
          <w:szCs w:val="28"/>
        </w:rPr>
        <w:tab/>
      </w:r>
      <w:r w:rsidRPr="00826E87">
        <w:rPr>
          <w:snapToGrid w:val="0"/>
          <w:sz w:val="32"/>
          <w:szCs w:val="32"/>
        </w:rPr>
        <w:t xml:space="preserve">   </w:t>
      </w:r>
      <w:r w:rsidR="008A3042" w:rsidRPr="00826E87">
        <w:rPr>
          <w:snapToGrid w:val="0"/>
          <w:sz w:val="32"/>
          <w:szCs w:val="32"/>
        </w:rPr>
        <w:t xml:space="preserve">    </w:t>
      </w:r>
      <w:r w:rsidRPr="00826E87">
        <w:rPr>
          <w:i/>
          <w:snapToGrid w:val="0"/>
          <w:sz w:val="32"/>
          <w:szCs w:val="32"/>
        </w:rPr>
        <w:t>Оценка значимости коэффициентов полученной модели</w:t>
      </w:r>
    </w:p>
    <w:p w:rsidR="00C53BDA" w:rsidRDefault="00D2630E" w:rsidP="00C24143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Оценку значимости коэффициентов уравнения регрессии проведем с помощью </w:t>
      </w:r>
      <w:r w:rsidRPr="00C53BDA">
        <w:rPr>
          <w:i/>
          <w:snapToGrid w:val="0"/>
          <w:sz w:val="28"/>
          <w:szCs w:val="28"/>
          <w:lang w:val="en-US"/>
        </w:rPr>
        <w:t>t</w:t>
      </w:r>
      <w:r w:rsidRPr="00C53BDA">
        <w:rPr>
          <w:i/>
          <w:snapToGrid w:val="0"/>
          <w:sz w:val="28"/>
          <w:szCs w:val="28"/>
        </w:rPr>
        <w:t>-статистики Стьюдента</w:t>
      </w:r>
      <w:r>
        <w:rPr>
          <w:snapToGrid w:val="0"/>
          <w:sz w:val="28"/>
          <w:szCs w:val="28"/>
        </w:rPr>
        <w:t xml:space="preserve">. Если t-статистика расчетная коэффициента больше, чем критическое (табличное) значение статистики </w:t>
      </w:r>
    </w:p>
    <w:p w:rsidR="00C53BDA" w:rsidRDefault="00C53BDA" w:rsidP="00C24143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31</w:t>
      </w:r>
    </w:p>
    <w:p w:rsidR="00D2630E" w:rsidRPr="00C24143" w:rsidRDefault="00D2630E" w:rsidP="00C53BDA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Стьюдента (для заданного уровня значимости, например, α = 0,05 и числа степеней свободы </w:t>
      </w:r>
      <w:r>
        <w:rPr>
          <w:i/>
          <w:snapToGrid w:val="0"/>
          <w:sz w:val="28"/>
          <w:szCs w:val="28"/>
          <w:lang w:val="en-US"/>
        </w:rPr>
        <w:t>df</w:t>
      </w:r>
      <w:r>
        <w:rPr>
          <w:i/>
          <w:snapToGrid w:val="0"/>
          <w:sz w:val="28"/>
          <w:szCs w:val="28"/>
        </w:rPr>
        <w:t xml:space="preserve"> = </w:t>
      </w:r>
      <w:r>
        <w:rPr>
          <w:i/>
          <w:snapToGrid w:val="0"/>
          <w:sz w:val="28"/>
          <w:szCs w:val="28"/>
          <w:lang w:val="en-US"/>
        </w:rPr>
        <w:t>n</w:t>
      </w:r>
      <w:r>
        <w:rPr>
          <w:i/>
          <w:snapToGrid w:val="0"/>
          <w:sz w:val="28"/>
          <w:szCs w:val="28"/>
        </w:rPr>
        <w:t xml:space="preserve"> – </w:t>
      </w:r>
      <w:r>
        <w:rPr>
          <w:i/>
          <w:snapToGrid w:val="0"/>
          <w:sz w:val="28"/>
          <w:szCs w:val="28"/>
          <w:lang w:val="en-US"/>
        </w:rPr>
        <w:t>k</w:t>
      </w:r>
      <w:r w:rsidRPr="00D2630E">
        <w:rPr>
          <w:i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– 1, где </w:t>
      </w:r>
      <w:r>
        <w:rPr>
          <w:i/>
          <w:snapToGrid w:val="0"/>
          <w:sz w:val="28"/>
          <w:szCs w:val="28"/>
          <w:lang w:val="en-US"/>
        </w:rPr>
        <w:t>n</w:t>
      </w:r>
      <w:r>
        <w:rPr>
          <w:i/>
          <w:snapToGrid w:val="0"/>
          <w:sz w:val="28"/>
          <w:szCs w:val="28"/>
        </w:rPr>
        <w:t xml:space="preserve"> –</w:t>
      </w:r>
      <w:r>
        <w:rPr>
          <w:snapToGrid w:val="0"/>
          <w:sz w:val="28"/>
          <w:szCs w:val="28"/>
        </w:rPr>
        <w:t xml:space="preserve"> число наблюдений</w:t>
      </w:r>
      <w:r>
        <w:rPr>
          <w:i/>
          <w:snapToGrid w:val="0"/>
          <w:sz w:val="28"/>
          <w:szCs w:val="28"/>
        </w:rPr>
        <w:t xml:space="preserve">, </w:t>
      </w:r>
      <w:r>
        <w:rPr>
          <w:snapToGrid w:val="0"/>
          <w:sz w:val="28"/>
          <w:szCs w:val="28"/>
        </w:rPr>
        <w:t xml:space="preserve">а </w:t>
      </w:r>
      <w:r>
        <w:rPr>
          <w:i/>
          <w:snapToGrid w:val="0"/>
          <w:sz w:val="28"/>
          <w:szCs w:val="28"/>
          <w:lang w:val="en-US"/>
        </w:rPr>
        <w:t>k</w:t>
      </w:r>
      <w:r>
        <w:rPr>
          <w:i/>
          <w:snapToGrid w:val="0"/>
          <w:sz w:val="28"/>
          <w:szCs w:val="28"/>
        </w:rPr>
        <w:t xml:space="preserve"> –</w:t>
      </w:r>
      <w:r>
        <w:rPr>
          <w:snapToGrid w:val="0"/>
          <w:sz w:val="28"/>
          <w:szCs w:val="28"/>
        </w:rPr>
        <w:t xml:space="preserve"> число факторов в модели), то </w:t>
      </w:r>
      <w:r w:rsidR="00C24143">
        <w:rPr>
          <w:snapToGrid w:val="0"/>
          <w:sz w:val="28"/>
          <w:szCs w:val="28"/>
        </w:rPr>
        <w:t xml:space="preserve">коэффициент признается значимым. </w:t>
      </w:r>
      <w:r>
        <w:rPr>
          <w:snapToGrid w:val="0"/>
          <w:sz w:val="28"/>
          <w:szCs w:val="28"/>
        </w:rPr>
        <w:t>Критическое значение t-критерия Сть</w:t>
      </w:r>
      <w:r w:rsidR="00C24143">
        <w:rPr>
          <w:snapToGrid w:val="0"/>
          <w:sz w:val="28"/>
          <w:szCs w:val="28"/>
        </w:rPr>
        <w:t xml:space="preserve">юдента найдем с помощью      функции Excel </w:t>
      </w:r>
      <w:r>
        <w:rPr>
          <w:snapToGrid w:val="0"/>
          <w:sz w:val="28"/>
          <w:szCs w:val="28"/>
        </w:rPr>
        <w:t>СТЬЮДРА</w:t>
      </w:r>
      <w:r w:rsidR="00C24143">
        <w:rPr>
          <w:snapToGrid w:val="0"/>
          <w:sz w:val="28"/>
          <w:szCs w:val="28"/>
        </w:rPr>
        <w:t>СПОБР(0,05;48</w:t>
      </w:r>
      <w:r w:rsidR="00C24143" w:rsidRPr="00C24143">
        <w:rPr>
          <w:snapToGrid w:val="0"/>
          <w:sz w:val="28"/>
          <w:szCs w:val="28"/>
        </w:rPr>
        <w:t xml:space="preserve">) </w:t>
      </w:r>
      <w:r w:rsidRPr="00C24143">
        <w:rPr>
          <w:snapToGrid w:val="0"/>
          <w:sz w:val="28"/>
          <w:szCs w:val="28"/>
          <w:lang w:val="en-US"/>
        </w:rPr>
        <w:t>t</w:t>
      </w:r>
      <w:r w:rsidR="00C24143" w:rsidRPr="00C24143">
        <w:rPr>
          <w:snapToGrid w:val="0"/>
          <w:sz w:val="28"/>
          <w:szCs w:val="28"/>
        </w:rPr>
        <w:t xml:space="preserve"> табл.</w:t>
      </w:r>
      <w:r w:rsidRPr="00C24143">
        <w:rPr>
          <w:snapToGrid w:val="0"/>
          <w:sz w:val="28"/>
          <w:szCs w:val="28"/>
        </w:rPr>
        <w:t>=СТЬЮДРАСПОБР(0,05;46) = 2,01</w:t>
      </w:r>
    </w:p>
    <w:p w:rsidR="00D2630E" w:rsidRDefault="00D2630E" w:rsidP="00C53BDA">
      <w:pPr>
        <w:jc w:val="both"/>
        <w:rPr>
          <w:snapToGrid w:val="0"/>
          <w:color w:val="FF0000"/>
          <w:sz w:val="28"/>
          <w:szCs w:val="28"/>
        </w:rPr>
      </w:pPr>
      <w:r>
        <w:rPr>
          <w:snapToGrid w:val="0"/>
          <w:sz w:val="28"/>
          <w:szCs w:val="28"/>
        </w:rPr>
        <w:t xml:space="preserve">Расчетное  значение </w:t>
      </w:r>
      <w:r w:rsidRPr="00C53BDA">
        <w:rPr>
          <w:i/>
          <w:snapToGrid w:val="0"/>
          <w:sz w:val="28"/>
          <w:szCs w:val="28"/>
        </w:rPr>
        <w:t>t-критерия Стьюдента</w:t>
      </w:r>
      <w:r>
        <w:rPr>
          <w:snapToGrid w:val="0"/>
          <w:sz w:val="28"/>
          <w:szCs w:val="28"/>
        </w:rPr>
        <w:t xml:space="preserve"> найдем с помощью формул:</w:t>
      </w:r>
    </w:p>
    <w:p w:rsidR="00D2630E" w:rsidRDefault="009D170E" w:rsidP="00D2630E">
      <w:pPr>
        <w:spacing w:line="360" w:lineRule="auto"/>
        <w:ind w:firstLine="567"/>
        <w:jc w:val="both"/>
        <w:rPr>
          <w:b/>
          <w:snapToGrid w:val="0"/>
          <w:sz w:val="28"/>
          <w:szCs w:val="28"/>
        </w:rPr>
      </w:pPr>
      <w:r>
        <w:pict>
          <v:shape id="_x0000_s1044" type="#_x0000_t75" style="position:absolute;left:0;text-align:left;margin-left:280pt;margin-top:7.6pt;width:126pt;height:54pt;z-index:251663360" filled="t" stroked="t">
            <v:imagedata r:id="rId100" o:title=""/>
          </v:shape>
          <o:OLEObject Type="Embed" ProgID="Equation.3" ShapeID="_x0000_s1044" DrawAspect="Content" ObjectID="_1431818229" r:id="rId101"/>
        </w:pict>
      </w:r>
      <w:r>
        <w:pict>
          <v:shape id="_x0000_s1043" type="#_x0000_t75" style="position:absolute;left:0;text-align:left;margin-left:180pt;margin-top:7.6pt;width:100pt;height:54pt;z-index:251662336" filled="t" stroked="t">
            <v:imagedata r:id="rId102" o:title=""/>
          </v:shape>
          <o:OLEObject Type="Embed" ProgID="Equation.3" ShapeID="_x0000_s1043" DrawAspect="Content" ObjectID="_1431818230" r:id="rId103"/>
        </w:pict>
      </w:r>
      <w:r>
        <w:pict>
          <v:shape id="_x0000_s1041" type="#_x0000_t75" style="position:absolute;left:0;text-align:left;margin-left:90pt;margin-top:7.6pt;width:90pt;height:54pt;z-index:251660288" filled="t" stroked="t">
            <v:imagedata r:id="rId104" o:title=""/>
          </v:shape>
          <o:OLEObject Type="Embed" ProgID="Equation.3" ShapeID="_x0000_s1041" DrawAspect="Content" ObjectID="_1431818231" r:id="rId105"/>
        </w:pict>
      </w:r>
      <w:r>
        <w:pict>
          <v:shape id="_x0000_s1042" type="#_x0000_t75" style="position:absolute;left:0;text-align:left;margin-left:0;margin-top:7.6pt;width:90pt;height:54pt;z-index:251661312" filled="t" stroked="t">
            <v:imagedata r:id="rId106" o:title=""/>
          </v:shape>
          <o:OLEObject Type="Embed" ProgID="Equation.3" ShapeID="_x0000_s1042" DrawAspect="Content" ObjectID="_1431818232" r:id="rId107"/>
        </w:pict>
      </w:r>
    </w:p>
    <w:p w:rsidR="00D2630E" w:rsidRDefault="00D2630E" w:rsidP="00D2630E">
      <w:pPr>
        <w:pStyle w:val="a9"/>
        <w:spacing w:line="360" w:lineRule="auto"/>
        <w:jc w:val="both"/>
        <w:rPr>
          <w:b/>
          <w:color w:val="FF0000"/>
          <w:sz w:val="28"/>
          <w:szCs w:val="28"/>
        </w:rPr>
      </w:pPr>
    </w:p>
    <w:p w:rsidR="00D2630E" w:rsidRDefault="00D2630E" w:rsidP="00D2630E">
      <w:pPr>
        <w:pStyle w:val="a9"/>
        <w:spacing w:line="360" w:lineRule="auto"/>
        <w:jc w:val="both"/>
        <w:rPr>
          <w:b/>
          <w:iCs w:val="0"/>
          <w:color w:val="FF0000"/>
          <w:sz w:val="28"/>
          <w:szCs w:val="28"/>
        </w:rPr>
      </w:pPr>
    </w:p>
    <w:p w:rsidR="00D2630E" w:rsidRDefault="00D2630E" w:rsidP="00C24143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C24143">
        <w:rPr>
          <w:rFonts w:ascii="Times New Roman" w:hAnsi="Times New Roman"/>
          <w:i w:val="0"/>
          <w:iCs w:val="0"/>
          <w:sz w:val="28"/>
          <w:szCs w:val="28"/>
        </w:rPr>
        <w:t xml:space="preserve">Значение </w:t>
      </w:r>
      <w:r w:rsidRPr="00C53BDA">
        <w:rPr>
          <w:rFonts w:ascii="Times New Roman" w:hAnsi="Times New Roman"/>
          <w:iCs w:val="0"/>
          <w:sz w:val="28"/>
          <w:szCs w:val="28"/>
        </w:rPr>
        <w:t>стандартной ошибки</w:t>
      </w:r>
      <w:r w:rsidRPr="00C24143">
        <w:rPr>
          <w:rFonts w:ascii="Times New Roman" w:hAnsi="Times New Roman"/>
          <w:i w:val="0"/>
          <w:iCs w:val="0"/>
          <w:sz w:val="28"/>
          <w:szCs w:val="28"/>
        </w:rPr>
        <w:t xml:space="preserve"> найдем в регрессионной статистике</w:t>
      </w:r>
    </w:p>
    <w:tbl>
      <w:tblPr>
        <w:tblW w:w="8757" w:type="dxa"/>
        <w:tblLook w:val="04A0" w:firstRow="1" w:lastRow="0" w:firstColumn="1" w:lastColumn="0" w:noHBand="0" w:noVBand="1"/>
      </w:tblPr>
      <w:tblGrid>
        <w:gridCol w:w="5074"/>
        <w:gridCol w:w="3683"/>
      </w:tblGrid>
      <w:tr w:rsidR="00C24143" w:rsidTr="00504CE7">
        <w:trPr>
          <w:trHeight w:val="258"/>
        </w:trPr>
        <w:tc>
          <w:tcPr>
            <w:tcW w:w="87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24143" w:rsidRDefault="00C2414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  <w:lang w:eastAsia="en-US"/>
              </w:rPr>
              <w:t>Регрессионная статистика</w:t>
            </w:r>
          </w:p>
        </w:tc>
      </w:tr>
      <w:tr w:rsidR="00C24143" w:rsidTr="00504CE7">
        <w:trPr>
          <w:trHeight w:val="258"/>
        </w:trPr>
        <w:tc>
          <w:tcPr>
            <w:tcW w:w="5074" w:type="dxa"/>
            <w:noWrap/>
            <w:vAlign w:val="bottom"/>
            <w:hideMark/>
          </w:tcPr>
          <w:p w:rsidR="00C24143" w:rsidRDefault="00C24143">
            <w:pPr>
              <w:rPr>
                <w:rFonts w:ascii="Calibri" w:hAnsi="Calibri"/>
                <w:b/>
                <w:color w:val="000000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lang w:eastAsia="en-US"/>
              </w:rPr>
              <w:t>Множественный R</w:t>
            </w:r>
          </w:p>
        </w:tc>
        <w:tc>
          <w:tcPr>
            <w:tcW w:w="3683" w:type="dxa"/>
            <w:noWrap/>
            <w:vAlign w:val="bottom"/>
            <w:hideMark/>
          </w:tcPr>
          <w:p w:rsidR="00C24143" w:rsidRDefault="00C24143">
            <w:pPr>
              <w:jc w:val="right"/>
              <w:rPr>
                <w:rFonts w:ascii="Calibri" w:hAnsi="Calibri"/>
                <w:b/>
                <w:color w:val="000000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lang w:eastAsia="en-US"/>
              </w:rPr>
              <w:t>0,9365058</w:t>
            </w:r>
          </w:p>
        </w:tc>
      </w:tr>
      <w:tr w:rsidR="00C24143" w:rsidTr="00504CE7">
        <w:trPr>
          <w:trHeight w:val="258"/>
        </w:trPr>
        <w:tc>
          <w:tcPr>
            <w:tcW w:w="5074" w:type="dxa"/>
            <w:noWrap/>
            <w:vAlign w:val="bottom"/>
            <w:hideMark/>
          </w:tcPr>
          <w:p w:rsidR="00C24143" w:rsidRDefault="00C24143">
            <w:pPr>
              <w:rPr>
                <w:rFonts w:ascii="Calibri" w:hAnsi="Calibri"/>
                <w:b/>
                <w:color w:val="000000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lang w:eastAsia="en-US"/>
              </w:rPr>
              <w:t>R-квадрат</w:t>
            </w:r>
          </w:p>
        </w:tc>
        <w:tc>
          <w:tcPr>
            <w:tcW w:w="3683" w:type="dxa"/>
            <w:noWrap/>
            <w:vAlign w:val="bottom"/>
            <w:hideMark/>
          </w:tcPr>
          <w:p w:rsidR="00C24143" w:rsidRDefault="00C24143">
            <w:pPr>
              <w:jc w:val="right"/>
              <w:rPr>
                <w:rFonts w:ascii="Calibri" w:hAnsi="Calibri"/>
                <w:b/>
                <w:color w:val="000000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lang w:eastAsia="en-US"/>
              </w:rPr>
              <w:t>0,8770432</w:t>
            </w:r>
          </w:p>
        </w:tc>
      </w:tr>
      <w:tr w:rsidR="00C24143" w:rsidTr="00504CE7">
        <w:trPr>
          <w:trHeight w:val="258"/>
        </w:trPr>
        <w:tc>
          <w:tcPr>
            <w:tcW w:w="5074" w:type="dxa"/>
            <w:noWrap/>
            <w:vAlign w:val="bottom"/>
            <w:hideMark/>
          </w:tcPr>
          <w:p w:rsidR="00C24143" w:rsidRDefault="00C24143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Нормированный R-квадрат</w:t>
            </w:r>
          </w:p>
        </w:tc>
        <w:tc>
          <w:tcPr>
            <w:tcW w:w="3683" w:type="dxa"/>
            <w:noWrap/>
            <w:vAlign w:val="bottom"/>
            <w:hideMark/>
          </w:tcPr>
          <w:p w:rsidR="00C24143" w:rsidRDefault="00C24143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0,8744816</w:t>
            </w:r>
          </w:p>
        </w:tc>
      </w:tr>
      <w:tr w:rsidR="00C24143" w:rsidTr="00504CE7">
        <w:trPr>
          <w:trHeight w:val="258"/>
        </w:trPr>
        <w:tc>
          <w:tcPr>
            <w:tcW w:w="5074" w:type="dxa"/>
            <w:noWrap/>
            <w:vAlign w:val="bottom"/>
            <w:hideMark/>
          </w:tcPr>
          <w:p w:rsidR="00C24143" w:rsidRPr="00C24143" w:rsidRDefault="00C24143">
            <w:pP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C24143"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Стандартная ошибка</w:t>
            </w:r>
          </w:p>
        </w:tc>
        <w:tc>
          <w:tcPr>
            <w:tcW w:w="3683" w:type="dxa"/>
            <w:noWrap/>
            <w:vAlign w:val="bottom"/>
            <w:hideMark/>
          </w:tcPr>
          <w:p w:rsidR="00C24143" w:rsidRPr="00C24143" w:rsidRDefault="00C2414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C24143"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996382,13</w:t>
            </w:r>
          </w:p>
        </w:tc>
      </w:tr>
      <w:tr w:rsidR="00C24143" w:rsidTr="00504CE7">
        <w:trPr>
          <w:trHeight w:val="62"/>
        </w:trPr>
        <w:tc>
          <w:tcPr>
            <w:tcW w:w="50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24143" w:rsidRDefault="00C24143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Наблюдения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24143" w:rsidRDefault="00C24143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</w:tbl>
    <w:p w:rsidR="00C24143" w:rsidRPr="00504CE7" w:rsidRDefault="00504CE7" w:rsidP="00C24143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  <w:lang w:val="en-US"/>
        </w:rPr>
      </w:pPr>
      <w:r>
        <w:rPr>
          <w:rFonts w:ascii="Times New Roman" w:hAnsi="Times New Roman"/>
          <w:i w:val="0"/>
          <w:iCs w:val="0"/>
          <w:color w:val="auto"/>
          <w:sz w:val="28"/>
          <w:szCs w:val="28"/>
          <w:lang w:val="en-US"/>
        </w:rPr>
        <w:t xml:space="preserve">      </w:t>
      </w:r>
    </w:p>
    <w:p w:rsidR="00D2630E" w:rsidRPr="00C53BDA" w:rsidRDefault="00504CE7" w:rsidP="001D69D0">
      <w:pPr>
        <w:pStyle w:val="a9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en-US"/>
        </w:rPr>
        <w:t xml:space="preserve">       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en-US"/>
        </w:rPr>
        <w:t>S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  <w:vertAlign w:val="subscript"/>
          <w:lang w:val="en-US"/>
        </w:rPr>
        <w:t>e</w:t>
      </w:r>
      <w:r w:rsidR="008A3042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ru-RU"/>
        </w:rPr>
        <w:t>=996382</w:t>
      </w:r>
      <w:r w:rsidR="008A3042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en-US"/>
        </w:rPr>
        <w:t>,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en-US"/>
        </w:rPr>
        <w:t>13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ru-RU"/>
        </w:rPr>
        <w:t xml:space="preserve">         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en-US"/>
        </w:rPr>
        <w:t>S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  <w:vertAlign w:val="subscript"/>
          <w:lang w:val="en-US"/>
        </w:rPr>
        <w:t>e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ru-RU"/>
        </w:rPr>
        <w:t>^</w:t>
      </w:r>
      <w:r w:rsidR="00290893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ru-RU"/>
        </w:rPr>
        <w:t>2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ru-RU"/>
        </w:rPr>
        <w:t>=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</w:rPr>
        <w:t>992777352733</w:t>
      </w:r>
      <w:r w:rsidR="001D69D0" w:rsidRPr="00C53BDA">
        <w:rPr>
          <w:rFonts w:ascii="Times New Roman" w:hAnsi="Times New Roman"/>
          <w:iCs w:val="0"/>
          <w:color w:val="000000" w:themeColor="text1"/>
          <w:sz w:val="28"/>
          <w:szCs w:val="28"/>
          <w:lang w:val="ru-RU"/>
        </w:rPr>
        <w:t>,47</w:t>
      </w:r>
      <w:r w:rsidR="00D2630E" w:rsidRPr="00C53BDA">
        <w:rPr>
          <w:rFonts w:ascii="Times New Roman" w:hAnsi="Times New Roman"/>
          <w:b/>
          <w:iCs w:val="0"/>
          <w:color w:val="FF0000"/>
          <w:sz w:val="28"/>
          <w:szCs w:val="28"/>
        </w:rPr>
        <w:t xml:space="preserve"> </w:t>
      </w:r>
    </w:p>
    <w:p w:rsidR="00D2630E" w:rsidRPr="0045418B" w:rsidRDefault="00D2630E" w:rsidP="001D69D0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  <w:lang w:val="ru-RU"/>
        </w:rPr>
      </w:pPr>
      <w:r w:rsidRPr="001D69D0">
        <w:rPr>
          <w:rFonts w:ascii="Times New Roman" w:hAnsi="Times New Roman"/>
          <w:i w:val="0"/>
          <w:iCs w:val="0"/>
          <w:sz w:val="28"/>
          <w:szCs w:val="28"/>
        </w:rPr>
        <w:t>Построим вспом</w:t>
      </w:r>
      <w:r w:rsidR="0045418B" w:rsidRPr="001D69D0">
        <w:rPr>
          <w:rFonts w:ascii="Times New Roman" w:hAnsi="Times New Roman"/>
          <w:i w:val="0"/>
          <w:iCs w:val="0"/>
          <w:sz w:val="28"/>
          <w:szCs w:val="28"/>
        </w:rPr>
        <w:t>огательную таблицу для расчетов</w:t>
      </w:r>
    </w:p>
    <w:p w:rsidR="00D2630E" w:rsidRPr="00C24143" w:rsidRDefault="0045418B" w:rsidP="00C24143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                              </w:t>
      </w:r>
      <w:r w:rsidR="00C53BDA">
        <w:rPr>
          <w:rFonts w:ascii="Times New Roman" w:hAnsi="Times New Roman"/>
          <w:i w:val="0"/>
          <w:iCs w:val="0"/>
          <w:sz w:val="28"/>
          <w:szCs w:val="28"/>
        </w:rPr>
        <w:t>Таблица 1</w:t>
      </w:r>
      <w:r w:rsidR="00AD60A6">
        <w:rPr>
          <w:rFonts w:ascii="Times New Roman" w:hAnsi="Times New Roman"/>
          <w:i w:val="0"/>
          <w:iCs w:val="0"/>
          <w:sz w:val="28"/>
          <w:szCs w:val="28"/>
          <w:lang w:val="ru-RU"/>
        </w:rPr>
        <w:t>3</w:t>
      </w:r>
      <w:r w:rsidR="00D2630E" w:rsidRPr="00C24143">
        <w:rPr>
          <w:rFonts w:ascii="Times New Roman" w:hAnsi="Times New Roman"/>
          <w:i w:val="0"/>
          <w:iCs w:val="0"/>
          <w:sz w:val="28"/>
          <w:szCs w:val="28"/>
        </w:rPr>
        <w:t>. Вспомогательная таблица расчетов.</w:t>
      </w:r>
    </w:p>
    <w:tbl>
      <w:tblPr>
        <w:tblW w:w="8535" w:type="dxa"/>
        <w:tblInd w:w="108" w:type="dxa"/>
        <w:tblLook w:val="04A0" w:firstRow="1" w:lastRow="0" w:firstColumn="1" w:lastColumn="0" w:noHBand="0" w:noVBand="1"/>
      </w:tblPr>
      <w:tblGrid>
        <w:gridCol w:w="675"/>
        <w:gridCol w:w="1254"/>
        <w:gridCol w:w="1160"/>
        <w:gridCol w:w="3320"/>
        <w:gridCol w:w="2320"/>
      </w:tblGrid>
      <w:tr w:rsidR="00D2630E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630E" w:rsidRPr="0045418B" w:rsidRDefault="00D2630E">
            <w:pPr>
              <w:jc w:val="center"/>
              <w:rPr>
                <w:bCs/>
              </w:rPr>
            </w:pPr>
            <w:r w:rsidRPr="0045418B">
              <w:rPr>
                <w:bCs/>
              </w:rPr>
              <w:t>№</w:t>
            </w:r>
            <w:r w:rsidRPr="0045418B">
              <w:rPr>
                <w:bCs/>
              </w:rPr>
              <w:br/>
              <w:t xml:space="preserve"> п.п.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630E" w:rsidRPr="0045418B" w:rsidRDefault="00D2630E">
            <w:pPr>
              <w:jc w:val="center"/>
              <w:rPr>
                <w:bCs/>
              </w:rPr>
            </w:pPr>
            <w:r w:rsidRPr="0045418B">
              <w:rPr>
                <w:bCs/>
              </w:rPr>
              <w:t>Основные средства Х</w:t>
            </w:r>
            <w:r w:rsidRPr="0045418B">
              <w:rPr>
                <w:bCs/>
                <w:vertAlign w:val="subscript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630E" w:rsidRPr="0045418B" w:rsidRDefault="00D2630E">
            <w:pPr>
              <w:jc w:val="center"/>
              <w:rPr>
                <w:bCs/>
              </w:rPr>
            </w:pPr>
            <w:r w:rsidRPr="0045418B">
              <w:rPr>
                <w:bCs/>
              </w:rPr>
              <w:t>Прибыль (убыток)</w:t>
            </w:r>
            <w:r w:rsidRPr="0045418B">
              <w:rPr>
                <w:bCs/>
              </w:rPr>
              <w:br/>
              <w:t xml:space="preserve"> Y 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9D170E">
            <w:pPr>
              <w:jc w:val="right"/>
            </w:pPr>
            <w:r>
              <w:pict>
                <v:shape id="_x0000_s1052" type="#_x0000_t75" style="position:absolute;left:0;text-align:left;margin-left:73.05pt;margin-top:2.6pt;width:20.55pt;height:28pt;z-index:251671552;mso-position-horizontal-relative:text;mso-position-vertical-relative:text">
                  <v:imagedata r:id="rId108" o:title=""/>
                </v:shape>
                <o:OLEObject Type="Embed" ProgID="Equation.3" ShapeID="_x0000_s1052" DrawAspect="Content" ObjectID="_1431818233" r:id="rId109"/>
              </w:pic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9D170E">
            <w:pPr>
              <w:jc w:val="right"/>
            </w:pPr>
            <w:r>
              <w:pict>
                <v:shape id="_x0000_s1053" type="#_x0000_t75" style="position:absolute;left:0;text-align:left;margin-left:21.65pt;margin-top:2.6pt;width:54pt;height:25.7pt;z-index:251672576;mso-position-horizontal-relative:text;mso-position-vertical-relative:text">
                  <v:imagedata r:id="rId110" o:title=""/>
                </v:shape>
                <o:OLEObject Type="Embed" ProgID="Equation.3" ShapeID="_x0000_s1053" DrawAspect="Content" ObjectID="_1431818234" r:id="rId111"/>
              </w:pic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19595,0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5 146,00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383 964 025,00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6 126 637 118 803,89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81072,0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13 612,00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6 572 669 184,00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5 826 080 251 158,05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8446,0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964,00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71 334 916,00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6 181 953 528 053,97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47002385,0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19 513 178,00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2 209 224 195 688 220,00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1 980 925 170 600 420,00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1545052,0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28 973,00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2 387 185 682 704,00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902 020 237 776,45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740437,0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-780 599,00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548 246 950 969,00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3 077 787 641 057,25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11925177,0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2 598 165,00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142 209 846 481 329,00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88 932 020 546 936,40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2580485,0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628 091,00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6 658 902 835 225,00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7 342 011 765,09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269908,0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29 204,00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72 850 328 464,00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4 950 142 008 780,93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229855,0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1 945 560,00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52 833 321 025,00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5 129 973 406 884,69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349643,0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366 170,00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122 250 227 449,00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4 601 696 237 879,73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934881,0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-20 493,00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874 002 484 161,00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2 433 345 601 848,77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697664,0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381 558,00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486 735 056 896,00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3 229 695 861 589,41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2231651,0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1 225 908,00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4 980 266 185 801,00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69 247 112 000,37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23170344,0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3 293 989,00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536 864 841 078 336,00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427 478 142 025 524,00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3509537,0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416 616,00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12 316 849 954 369,00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1 029 692 275 085,25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1290245,0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-564 258,00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1 664 732 160 025,00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1 450 951 447 105,89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607249,0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221 194,00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368 751 348 001,00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3 562 846 739 046,21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4616250,0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701 035,00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21 309 764 062 500,00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4 500 552 393 666,29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lastRenderedPageBreak/>
              <w:t>21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991114,0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62 200,00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982 306 960 996,00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2 261 069 962 615,41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438262,0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123 440,00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192 073 580 644,00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4 229 346 324 383,25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75442,0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55 528,00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5 691 495 364,00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5 853 290 519 257,65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1269731,0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422 070,00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1 612 216 812 361,00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1 500 792 731 686,77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10870,0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-468,00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118 156 900,00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6 169 905 562 255,89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227132,0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225 452,00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51 588 945 424,00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5 142 315 709 142,85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110970,0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-61 237,00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12 314 340 900,00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5 682 642 894 363,89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21278,0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-540,00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452 753 284,00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6 118 308 413 080,53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139209,0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40 588,00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19 379 145 681,00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5 548 806 415 243,01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113113,0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53 182,00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12 794 550 769,00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5 672 430 393 747,33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12685,0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-210,00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160 909 225,00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6 160 892 192 541,09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873886,0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63 058,00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763 676 740 996,00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2 627 360 444 809,17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2307478,0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1 197 196,00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5 324 454 720 484,00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35 089 329 376,53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331954,0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221 177,00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110 193 458 116,00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4 677 900 483 842,61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1138707,0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1 548 768,00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1 296 653 631 849,00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1 838 986 760 068,85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16705,0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-33 030,00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279 057 025,00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6 140 952 152 682,69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393717,0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-34 929,00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155 013 076 089,00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4 414 547 503 719,65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517290,0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115 847,00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267 588 944 100,00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3 910 543 664 389,49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39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484228,0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35 198,00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234 476 755 984,00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4 042 397 595 766,53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402613,0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788 567,00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162 097 227 769,00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4 377 244 183 407,33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18776,0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309 053,00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352 538 176,00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6 130 692 174 470,37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12381,0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8 552,00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153 289 161,00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6 162 401 410 548,77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176126,0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173 079,00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31 020 367 876,00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5 376 246 614 108,37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2063285,0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1 227 017,00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4 257 144 991 225,00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186 204 729 189,09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59353,0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701 728,00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3 522 778 609,00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5 931 399 459 526,53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84818,0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17 927,00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7 194 093 124,00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5 808 010 637 543,73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3841845,0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2 557 698,00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14 759 773 004 025,00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1 814 531 686 833,89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33112,0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0,00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1 096 404 544,00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6 059 905 150 721,25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49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38560,0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5 406,00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1 486 873 600,00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6 033 112 284 861,09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178604,0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40 997,00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31 899 388 816,00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5 364 761 408 924,61</w:t>
            </w:r>
          </w:p>
        </w:tc>
      </w:tr>
      <w:tr w:rsidR="00D2630E" w:rsidRPr="0045418B" w:rsidTr="00D2630E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0E" w:rsidRPr="0045418B" w:rsidRDefault="00D2630E">
            <w:pPr>
              <w:jc w:val="center"/>
              <w:rPr>
                <w:bCs/>
                <w:sz w:val="16"/>
                <w:szCs w:val="16"/>
              </w:rPr>
            </w:pPr>
            <w:r w:rsidRPr="0045418B">
              <w:rPr>
                <w:bCs/>
                <w:sz w:val="16"/>
                <w:szCs w:val="16"/>
              </w:rPr>
              <w:t>51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6546853,0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1 580 624,00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42 861 284 203 609,00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30E" w:rsidRPr="0045418B" w:rsidRDefault="00D2630E">
            <w:pPr>
              <w:jc w:val="right"/>
              <w:rPr>
                <w:sz w:val="16"/>
                <w:szCs w:val="16"/>
              </w:rPr>
            </w:pPr>
            <w:r w:rsidRPr="0045418B">
              <w:rPr>
                <w:sz w:val="16"/>
                <w:szCs w:val="16"/>
              </w:rPr>
              <w:t>16 419 137 891 026,50</w:t>
            </w:r>
          </w:p>
        </w:tc>
      </w:tr>
      <w:tr w:rsidR="00D2630E" w:rsidRPr="0045418B" w:rsidTr="00D2630E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630E" w:rsidRPr="00973279" w:rsidRDefault="00D2630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973279">
              <w:rPr>
                <w:b/>
                <w:bCs/>
                <w:i/>
                <w:sz w:val="18"/>
                <w:szCs w:val="18"/>
              </w:rPr>
              <w:t>Ср. знач.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2630E" w:rsidRPr="00973279" w:rsidRDefault="00D2630E">
            <w:pPr>
              <w:jc w:val="right"/>
              <w:rPr>
                <w:b/>
                <w:bCs/>
                <w:i/>
                <w:sz w:val="18"/>
                <w:szCs w:val="18"/>
              </w:rPr>
            </w:pPr>
            <w:r w:rsidRPr="00973279">
              <w:rPr>
                <w:b/>
                <w:bCs/>
                <w:i/>
                <w:sz w:val="18"/>
                <w:szCs w:val="18"/>
              </w:rPr>
              <w:t>2 494 799,46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630E" w:rsidRPr="00973279" w:rsidRDefault="00D2630E">
            <w:pPr>
              <w:jc w:val="right"/>
              <w:rPr>
                <w:b/>
                <w:i/>
                <w:sz w:val="18"/>
                <w:szCs w:val="18"/>
              </w:rPr>
            </w:pPr>
            <w:r w:rsidRPr="00973279">
              <w:rPr>
                <w:b/>
                <w:i/>
                <w:sz w:val="18"/>
                <w:szCs w:val="18"/>
              </w:rPr>
              <w:t>∑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2630E" w:rsidRPr="00973279" w:rsidRDefault="00D2630E">
            <w:pPr>
              <w:jc w:val="right"/>
              <w:rPr>
                <w:b/>
                <w:bCs/>
                <w:i/>
                <w:sz w:val="18"/>
                <w:szCs w:val="18"/>
              </w:rPr>
            </w:pPr>
            <w:r w:rsidRPr="00973279">
              <w:rPr>
                <w:b/>
                <w:bCs/>
                <w:i/>
                <w:sz w:val="18"/>
                <w:szCs w:val="18"/>
              </w:rPr>
              <w:t>3 013 307 741 010 330,00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2630E" w:rsidRPr="00973279" w:rsidRDefault="00D2630E">
            <w:pPr>
              <w:jc w:val="right"/>
              <w:rPr>
                <w:b/>
                <w:bCs/>
                <w:i/>
                <w:sz w:val="18"/>
                <w:szCs w:val="18"/>
              </w:rPr>
            </w:pPr>
            <w:r w:rsidRPr="00973279">
              <w:rPr>
                <w:b/>
                <w:bCs/>
                <w:i/>
                <w:sz w:val="18"/>
                <w:szCs w:val="18"/>
              </w:rPr>
              <w:t>2 702 106 523 729 520,00</w:t>
            </w:r>
          </w:p>
        </w:tc>
      </w:tr>
    </w:tbl>
    <w:p w:rsidR="00D2630E" w:rsidRPr="0045418B" w:rsidRDefault="00D2630E" w:rsidP="00D2630E">
      <w:pPr>
        <w:pStyle w:val="a9"/>
        <w:ind w:firstLine="709"/>
        <w:jc w:val="both"/>
        <w:rPr>
          <w:color w:val="FF0000"/>
          <w:sz w:val="28"/>
          <w:szCs w:val="28"/>
        </w:rPr>
      </w:pPr>
    </w:p>
    <w:p w:rsidR="00D2630E" w:rsidRPr="00504CE7" w:rsidRDefault="00504CE7" w:rsidP="001C0D5E">
      <w:pPr>
        <w:pStyle w:val="a9"/>
        <w:spacing w:line="360" w:lineRule="auto"/>
        <w:jc w:val="both"/>
        <w:rPr>
          <w:rFonts w:ascii="Times New Roman" w:hAnsi="Times New Roman"/>
          <w:iCs w:val="0"/>
          <w:color w:val="auto"/>
          <w:sz w:val="28"/>
          <w:szCs w:val="28"/>
          <w:lang w:val="en-US"/>
        </w:rPr>
      </w:pPr>
      <w:r w:rsidRPr="00504CE7">
        <w:rPr>
          <w:rFonts w:ascii="Times New Roman" w:hAnsi="Times New Roman"/>
          <w:iCs w:val="0"/>
          <w:color w:val="auto"/>
          <w:sz w:val="28"/>
          <w:szCs w:val="28"/>
          <w:lang w:val="en-US"/>
        </w:rPr>
        <w:t xml:space="preserve">  </w:t>
      </w:r>
      <w:r w:rsidR="0045418B" w:rsidRPr="00504CE7">
        <w:rPr>
          <w:rFonts w:ascii="Times New Roman" w:hAnsi="Times New Roman"/>
          <w:iCs w:val="0"/>
          <w:color w:val="auto"/>
          <w:sz w:val="28"/>
          <w:szCs w:val="28"/>
          <w:lang w:val="en-US"/>
        </w:rPr>
        <w:t>a=-55881.70</w:t>
      </w:r>
      <w:r w:rsidR="001C0D5E" w:rsidRPr="00504CE7">
        <w:rPr>
          <w:rFonts w:ascii="Times New Roman" w:hAnsi="Times New Roman"/>
          <w:iCs w:val="0"/>
          <w:color w:val="auto"/>
          <w:sz w:val="28"/>
          <w:szCs w:val="28"/>
          <w:lang w:val="ru-RU"/>
        </w:rPr>
        <w:t xml:space="preserve">               </w:t>
      </w:r>
      <w:r w:rsidRPr="00504CE7">
        <w:rPr>
          <w:rFonts w:ascii="Times New Roman" w:hAnsi="Times New Roman"/>
          <w:sz w:val="28"/>
          <w:szCs w:val="28"/>
          <w:lang w:val="en-US"/>
        </w:rPr>
        <w:t>b=0.35</w:t>
      </w:r>
    </w:p>
    <w:p w:rsidR="0045418B" w:rsidRPr="00504CE7" w:rsidRDefault="00504CE7" w:rsidP="001C0D5E">
      <w:pPr>
        <w:pStyle w:val="a9"/>
        <w:spacing w:line="360" w:lineRule="auto"/>
        <w:jc w:val="both"/>
        <w:rPr>
          <w:rFonts w:ascii="Times New Roman" w:hAnsi="Times New Roman"/>
          <w:iCs w:val="0"/>
          <w:color w:val="auto"/>
          <w:sz w:val="28"/>
          <w:szCs w:val="28"/>
          <w:lang w:val="en-US"/>
        </w:rPr>
      </w:pPr>
      <w:r w:rsidRPr="00504CE7">
        <w:rPr>
          <w:rFonts w:ascii="Times New Roman" w:hAnsi="Times New Roman"/>
          <w:iCs w:val="0"/>
          <w:color w:val="auto"/>
          <w:sz w:val="28"/>
          <w:szCs w:val="28"/>
          <w:lang w:val="en-US"/>
        </w:rPr>
        <w:t xml:space="preserve">  </w:t>
      </w:r>
      <w:r w:rsidRPr="00504CE7">
        <w:rPr>
          <w:rFonts w:ascii="Times New Roman" w:hAnsi="Times New Roman"/>
          <w:sz w:val="28"/>
          <w:szCs w:val="28"/>
          <w:lang w:val="en-US"/>
        </w:rPr>
        <w:t>S</w:t>
      </w:r>
      <w:r w:rsidRPr="00504CE7"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 w:rsidRPr="00504CE7">
        <w:rPr>
          <w:rFonts w:ascii="Times New Roman" w:hAnsi="Times New Roman"/>
          <w:sz w:val="28"/>
          <w:szCs w:val="28"/>
          <w:lang w:val="en-US"/>
        </w:rPr>
        <w:t>=148802.92</w:t>
      </w:r>
      <w:r w:rsidRPr="00504CE7">
        <w:rPr>
          <w:rFonts w:ascii="Times New Roman" w:hAnsi="Times New Roman"/>
          <w:iCs w:val="0"/>
          <w:color w:val="auto"/>
          <w:sz w:val="28"/>
          <w:szCs w:val="28"/>
          <w:lang w:val="en-US"/>
        </w:rPr>
        <w:t xml:space="preserve">              </w:t>
      </w:r>
      <w:r w:rsidR="0045418B" w:rsidRPr="00504CE7">
        <w:rPr>
          <w:rFonts w:ascii="Times New Roman" w:hAnsi="Times New Roman"/>
          <w:iCs w:val="0"/>
          <w:color w:val="auto"/>
          <w:sz w:val="28"/>
          <w:szCs w:val="28"/>
          <w:lang w:val="en-US"/>
        </w:rPr>
        <w:t>S</w:t>
      </w:r>
      <w:r w:rsidR="0045418B" w:rsidRPr="00504CE7">
        <w:rPr>
          <w:rFonts w:ascii="Times New Roman" w:hAnsi="Times New Roman"/>
          <w:iCs w:val="0"/>
          <w:color w:val="auto"/>
          <w:sz w:val="28"/>
          <w:szCs w:val="28"/>
          <w:vertAlign w:val="subscript"/>
          <w:lang w:val="en-US"/>
        </w:rPr>
        <w:t>b</w:t>
      </w:r>
      <w:r w:rsidR="0045418B" w:rsidRPr="00504CE7">
        <w:rPr>
          <w:rFonts w:ascii="Times New Roman" w:hAnsi="Times New Roman"/>
          <w:iCs w:val="0"/>
          <w:color w:val="auto"/>
          <w:sz w:val="28"/>
          <w:szCs w:val="28"/>
          <w:lang w:val="en-US"/>
        </w:rPr>
        <w:t xml:space="preserve">=0.02                              </w:t>
      </w:r>
    </w:p>
    <w:p w:rsidR="001C0D5E" w:rsidRPr="00DE1A0A" w:rsidRDefault="001C0D5E" w:rsidP="001C0D5E">
      <w:pPr>
        <w:pStyle w:val="a9"/>
        <w:spacing w:line="360" w:lineRule="auto"/>
        <w:jc w:val="both"/>
        <w:rPr>
          <w:rFonts w:ascii="Times New Roman" w:hAnsi="Times New Roman"/>
          <w:iCs w:val="0"/>
          <w:sz w:val="28"/>
          <w:szCs w:val="28"/>
          <w:lang w:val="ru-RU"/>
        </w:rPr>
      </w:pPr>
      <w:r w:rsidRPr="001C0D5E">
        <w:rPr>
          <w:rFonts w:ascii="Times New Roman" w:hAnsi="Times New Roman"/>
          <w:iCs w:val="0"/>
          <w:sz w:val="28"/>
          <w:szCs w:val="28"/>
          <w:lang w:val="en-US"/>
        </w:rPr>
        <w:t>t</w:t>
      </w:r>
      <w:r w:rsidRPr="001C0D5E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a</w:t>
      </w:r>
      <w:r w:rsidRPr="001C0D5E">
        <w:rPr>
          <w:rFonts w:ascii="Times New Roman" w:hAnsi="Times New Roman"/>
          <w:iCs w:val="0"/>
          <w:sz w:val="28"/>
          <w:szCs w:val="28"/>
          <w:vertAlign w:val="subscript"/>
        </w:rPr>
        <w:t xml:space="preserve"> расч</w:t>
      </w:r>
      <w:r w:rsidRPr="00DE1A0A">
        <w:rPr>
          <w:rFonts w:ascii="Times New Roman" w:hAnsi="Times New Roman"/>
          <w:iCs w:val="0"/>
          <w:sz w:val="28"/>
          <w:szCs w:val="28"/>
          <w:vertAlign w:val="subscript"/>
          <w:lang w:val="ru-RU"/>
        </w:rPr>
        <w:t xml:space="preserve"> </w:t>
      </w:r>
      <w:r w:rsidRPr="001C0D5E">
        <w:rPr>
          <w:rFonts w:ascii="Times New Roman" w:hAnsi="Times New Roman"/>
          <w:i w:val="0"/>
          <w:iCs w:val="0"/>
          <w:sz w:val="28"/>
          <w:szCs w:val="28"/>
        </w:rPr>
        <w:t>=0,376</w:t>
      </w:r>
      <w:r w:rsidRPr="00DE1A0A">
        <w:rPr>
          <w:rFonts w:ascii="Times New Roman" w:hAnsi="Times New Roman"/>
          <w:iCs w:val="0"/>
          <w:sz w:val="28"/>
          <w:szCs w:val="28"/>
          <w:vertAlign w:val="subscript"/>
          <w:lang w:val="ru-RU"/>
        </w:rPr>
        <w:t xml:space="preserve">     </w:t>
      </w:r>
      <w:r w:rsidR="00504CE7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 xml:space="preserve">                      </w:t>
      </w:r>
      <w:r w:rsidRPr="00DE1A0A">
        <w:rPr>
          <w:rFonts w:ascii="Times New Roman" w:hAnsi="Times New Roman"/>
          <w:iCs w:val="0"/>
          <w:sz w:val="28"/>
          <w:szCs w:val="28"/>
          <w:lang w:val="ru-RU"/>
        </w:rPr>
        <w:t xml:space="preserve">  </w:t>
      </w:r>
      <w:r w:rsidRPr="001C0D5E">
        <w:rPr>
          <w:rFonts w:ascii="Times New Roman" w:hAnsi="Times New Roman"/>
          <w:iCs w:val="0"/>
          <w:sz w:val="28"/>
          <w:szCs w:val="28"/>
          <w:lang w:val="en-US"/>
        </w:rPr>
        <w:t>t</w:t>
      </w:r>
      <w:r w:rsidRPr="001C0D5E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b</w:t>
      </w:r>
      <w:r w:rsidRPr="00DE1A0A">
        <w:rPr>
          <w:rFonts w:ascii="Times New Roman" w:hAnsi="Times New Roman"/>
          <w:iCs w:val="0"/>
          <w:sz w:val="28"/>
          <w:szCs w:val="28"/>
          <w:vertAlign w:val="subscript"/>
          <w:lang w:val="ru-RU"/>
        </w:rPr>
        <w:t xml:space="preserve"> </w:t>
      </w:r>
      <w:r w:rsidRPr="001C0D5E">
        <w:rPr>
          <w:rFonts w:ascii="Times New Roman" w:hAnsi="Times New Roman"/>
          <w:iCs w:val="0"/>
          <w:sz w:val="28"/>
          <w:szCs w:val="28"/>
          <w:vertAlign w:val="subscript"/>
          <w:lang w:val="ru-RU"/>
        </w:rPr>
        <w:t>расч</w:t>
      </w:r>
      <w:r w:rsidRPr="00DE1A0A">
        <w:rPr>
          <w:rFonts w:ascii="Times New Roman" w:hAnsi="Times New Roman"/>
          <w:i w:val="0"/>
          <w:iCs w:val="0"/>
          <w:sz w:val="28"/>
          <w:szCs w:val="28"/>
          <w:lang w:val="ru-RU"/>
        </w:rPr>
        <w:t>=18,26</w:t>
      </w:r>
    </w:p>
    <w:p w:rsidR="006D5C15" w:rsidRPr="00B267AB" w:rsidRDefault="00DE1A0A" w:rsidP="00B267AB">
      <w:pPr>
        <w:pStyle w:val="a9"/>
        <w:spacing w:line="360" w:lineRule="auto"/>
        <w:ind w:firstLine="708"/>
        <w:jc w:val="both"/>
        <w:rPr>
          <w:rFonts w:ascii="Times New Roman" w:hAnsi="Times New Roman"/>
          <w:b/>
          <w:iCs w:val="0"/>
          <w:sz w:val="28"/>
          <w:szCs w:val="28"/>
          <w:lang w:val="ru-RU"/>
        </w:rPr>
      </w:pPr>
      <w:r w:rsidRPr="00B267AB">
        <w:rPr>
          <w:rFonts w:ascii="Times New Roman" w:hAnsi="Times New Roman"/>
          <w:b/>
          <w:iCs w:val="0"/>
          <w:sz w:val="28"/>
          <w:szCs w:val="28"/>
        </w:rPr>
        <w:t>Вывод</w:t>
      </w:r>
      <w:r w:rsidR="00D2630E" w:rsidRPr="00B267AB">
        <w:rPr>
          <w:rFonts w:ascii="Times New Roman" w:hAnsi="Times New Roman"/>
          <w:b/>
          <w:iCs w:val="0"/>
          <w:sz w:val="28"/>
          <w:szCs w:val="28"/>
        </w:rPr>
        <w:t xml:space="preserve"> </w:t>
      </w:r>
      <w:r w:rsidRPr="00B267AB">
        <w:rPr>
          <w:rFonts w:ascii="Times New Roman" w:hAnsi="Times New Roman"/>
          <w:b/>
          <w:iCs w:val="0"/>
          <w:sz w:val="28"/>
          <w:szCs w:val="28"/>
          <w:lang w:val="ru-RU"/>
        </w:rPr>
        <w:t>Т</w:t>
      </w:r>
      <w:r w:rsidR="00D2630E" w:rsidRPr="00B267AB">
        <w:rPr>
          <w:rFonts w:ascii="Times New Roman" w:hAnsi="Times New Roman"/>
          <w:b/>
          <w:iCs w:val="0"/>
          <w:sz w:val="28"/>
          <w:szCs w:val="28"/>
        </w:rPr>
        <w:t xml:space="preserve">ак как </w:t>
      </w:r>
      <w:r w:rsidRPr="00B267AB">
        <w:rPr>
          <w:rFonts w:ascii="Times New Roman" w:hAnsi="Times New Roman"/>
          <w:b/>
          <w:iCs w:val="0"/>
          <w:sz w:val="28"/>
          <w:szCs w:val="28"/>
        </w:rPr>
        <w:t>t</w:t>
      </w:r>
      <w:r w:rsidR="00D2630E" w:rsidRPr="00B267AB">
        <w:rPr>
          <w:rFonts w:ascii="Times New Roman" w:hAnsi="Times New Roman"/>
          <w:b/>
          <w:iCs w:val="0"/>
          <w:sz w:val="28"/>
          <w:szCs w:val="28"/>
          <w:vertAlign w:val="subscript"/>
        </w:rPr>
        <w:t xml:space="preserve">а расч </w:t>
      </w:r>
      <w:r w:rsidR="00D2630E" w:rsidRPr="00B267AB">
        <w:rPr>
          <w:rFonts w:ascii="Times New Roman" w:hAnsi="Times New Roman"/>
          <w:b/>
          <w:iCs w:val="0"/>
          <w:sz w:val="28"/>
          <w:szCs w:val="28"/>
        </w:rPr>
        <w:t xml:space="preserve">(0,376)  &lt; t </w:t>
      </w:r>
      <w:r w:rsidR="00D2630E" w:rsidRPr="00B267AB">
        <w:rPr>
          <w:rFonts w:ascii="Times New Roman" w:hAnsi="Times New Roman"/>
          <w:b/>
          <w:iCs w:val="0"/>
          <w:sz w:val="28"/>
          <w:szCs w:val="28"/>
          <w:vertAlign w:val="subscript"/>
        </w:rPr>
        <w:t>табл</w:t>
      </w:r>
      <w:r w:rsidR="00D2630E" w:rsidRPr="00B267AB">
        <w:rPr>
          <w:rFonts w:ascii="Times New Roman" w:hAnsi="Times New Roman"/>
          <w:b/>
          <w:iCs w:val="0"/>
          <w:sz w:val="28"/>
          <w:szCs w:val="28"/>
        </w:rPr>
        <w:t>. (2,011), то коэ</w:t>
      </w:r>
      <w:r w:rsidRPr="00B267AB">
        <w:rPr>
          <w:rFonts w:ascii="Times New Roman" w:hAnsi="Times New Roman"/>
          <w:b/>
          <w:iCs w:val="0"/>
          <w:sz w:val="28"/>
          <w:szCs w:val="28"/>
        </w:rPr>
        <w:t>ффициент а=-55881,70 – незначим</w:t>
      </w:r>
      <w:r w:rsidRPr="00B267AB">
        <w:rPr>
          <w:rFonts w:ascii="Times New Roman" w:hAnsi="Times New Roman"/>
          <w:b/>
          <w:iCs w:val="0"/>
          <w:sz w:val="28"/>
          <w:szCs w:val="28"/>
          <w:lang w:val="ru-RU"/>
        </w:rPr>
        <w:t>,</w:t>
      </w:r>
      <w:r w:rsidRPr="00B267AB">
        <w:rPr>
          <w:rFonts w:ascii="Times New Roman" w:hAnsi="Times New Roman"/>
          <w:b/>
          <w:iCs w:val="0"/>
          <w:sz w:val="28"/>
          <w:szCs w:val="28"/>
        </w:rPr>
        <w:t>так как t</w:t>
      </w:r>
      <w:r w:rsidRPr="00B267AB">
        <w:rPr>
          <w:rFonts w:ascii="Times New Roman" w:hAnsi="Times New Roman"/>
          <w:b/>
          <w:iCs w:val="0"/>
          <w:sz w:val="28"/>
          <w:szCs w:val="28"/>
          <w:vertAlign w:val="subscript"/>
          <w:lang w:val="en-US"/>
        </w:rPr>
        <w:t>b</w:t>
      </w:r>
      <w:r w:rsidR="00D2630E" w:rsidRPr="00B267AB">
        <w:rPr>
          <w:rFonts w:ascii="Times New Roman" w:hAnsi="Times New Roman"/>
          <w:b/>
          <w:iCs w:val="0"/>
          <w:sz w:val="28"/>
          <w:szCs w:val="28"/>
          <w:vertAlign w:val="subscript"/>
        </w:rPr>
        <w:t xml:space="preserve"> расч</w:t>
      </w:r>
      <w:r w:rsidR="00D2630E" w:rsidRPr="00B267AB">
        <w:rPr>
          <w:rFonts w:ascii="Times New Roman" w:hAnsi="Times New Roman"/>
          <w:b/>
          <w:iCs w:val="0"/>
          <w:sz w:val="28"/>
          <w:szCs w:val="28"/>
        </w:rPr>
        <w:t xml:space="preserve"> (18,26)  ˃ t </w:t>
      </w:r>
      <w:r w:rsidR="00D2630E" w:rsidRPr="00B267AB">
        <w:rPr>
          <w:rFonts w:ascii="Times New Roman" w:hAnsi="Times New Roman"/>
          <w:b/>
          <w:iCs w:val="0"/>
          <w:sz w:val="28"/>
          <w:szCs w:val="28"/>
          <w:vertAlign w:val="subscript"/>
        </w:rPr>
        <w:t>табл.</w:t>
      </w:r>
      <w:r w:rsidR="00D2630E" w:rsidRPr="00B267AB">
        <w:rPr>
          <w:rFonts w:ascii="Times New Roman" w:hAnsi="Times New Roman"/>
          <w:b/>
          <w:iCs w:val="0"/>
          <w:sz w:val="28"/>
          <w:szCs w:val="28"/>
        </w:rPr>
        <w:t xml:space="preserve"> (2,011), то коэффициент ẞ=0,35 – значим</w:t>
      </w:r>
      <w:r w:rsidRPr="00B267AB">
        <w:rPr>
          <w:rFonts w:ascii="Times New Roman" w:hAnsi="Times New Roman"/>
          <w:b/>
          <w:iCs w:val="0"/>
          <w:sz w:val="28"/>
          <w:szCs w:val="28"/>
          <w:lang w:val="ru-RU"/>
        </w:rPr>
        <w:t>.</w:t>
      </w:r>
    </w:p>
    <w:p w:rsidR="00D678E0" w:rsidRPr="00D678E0" w:rsidRDefault="00D678E0" w:rsidP="00D678E0">
      <w:pPr>
        <w:spacing w:line="360" w:lineRule="auto"/>
        <w:jc w:val="both"/>
        <w:rPr>
          <w:b/>
          <w:iCs/>
          <w:sz w:val="28"/>
          <w:szCs w:val="28"/>
        </w:rPr>
      </w:pPr>
      <w:r w:rsidRPr="00D678E0">
        <w:rPr>
          <w:b/>
          <w:iCs/>
          <w:sz w:val="28"/>
          <w:szCs w:val="28"/>
        </w:rPr>
        <w:t xml:space="preserve">                                          </w:t>
      </w:r>
      <w:r>
        <w:rPr>
          <w:b/>
          <w:iCs/>
          <w:sz w:val="28"/>
          <w:szCs w:val="28"/>
        </w:rPr>
        <w:t>Задание 7.</w:t>
      </w:r>
    </w:p>
    <w:p w:rsidR="00C17A89" w:rsidRDefault="00D678E0" w:rsidP="00D678E0">
      <w:pPr>
        <w:spacing w:line="360" w:lineRule="auto"/>
        <w:jc w:val="both"/>
      </w:pPr>
      <w:r w:rsidRPr="00D54597">
        <w:rPr>
          <w:b/>
          <w:i/>
          <w:iCs/>
          <w:sz w:val="28"/>
          <w:szCs w:val="28"/>
        </w:rPr>
        <w:t xml:space="preserve">       </w:t>
      </w:r>
      <w:r>
        <w:rPr>
          <w:b/>
          <w:i/>
          <w:iCs/>
          <w:sz w:val="28"/>
          <w:szCs w:val="28"/>
        </w:rPr>
        <w:t>Проверьте выполнение условия гомоскедастичности</w:t>
      </w:r>
    </w:p>
    <w:p w:rsidR="00C53BDA" w:rsidRDefault="00D54597" w:rsidP="00B66B2C">
      <w:pPr>
        <w:spacing w:line="360" w:lineRule="auto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При проверке предпосылки МНК о гомоскедастичности остатков в </w:t>
      </w:r>
    </w:p>
    <w:p w:rsidR="00C53BDA" w:rsidRDefault="00C53BDA" w:rsidP="00B66B2C">
      <w:pPr>
        <w:spacing w:line="360" w:lineRule="auto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  33</w:t>
      </w:r>
    </w:p>
    <w:p w:rsidR="006D5C15" w:rsidRPr="00B66B2C" w:rsidRDefault="00D54597" w:rsidP="00C53BDA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модели множественной регрессии определим по отношению к какому из факторов дисперсия остатков более всего нарушена. Это можно сделать в результате визуального исследования графиков остатков, построенных по каждому из факторов, включенных в модель с пом</w:t>
      </w:r>
      <w:r w:rsidR="006D5C15">
        <w:rPr>
          <w:snapToGrid w:val="0"/>
          <w:sz w:val="28"/>
          <w:szCs w:val="28"/>
        </w:rPr>
        <w:t xml:space="preserve">ощью инструмента </w:t>
      </w:r>
      <w:r w:rsidR="006D5C15">
        <w:rPr>
          <w:b/>
          <w:snapToGrid w:val="0"/>
          <w:sz w:val="28"/>
          <w:szCs w:val="28"/>
        </w:rPr>
        <w:t>Регрессия</w:t>
      </w:r>
      <w:r w:rsidR="006D5C15">
        <w:rPr>
          <w:snapToGrid w:val="0"/>
          <w:sz w:val="28"/>
          <w:szCs w:val="28"/>
        </w:rPr>
        <w:t xml:space="preserve"> в пакете </w:t>
      </w:r>
      <w:r w:rsidR="006D5C15">
        <w:rPr>
          <w:b/>
          <w:snapToGrid w:val="0"/>
          <w:sz w:val="28"/>
          <w:szCs w:val="28"/>
        </w:rPr>
        <w:t>Анализ данных</w:t>
      </w:r>
      <w:r w:rsidR="00B267AB">
        <w:rPr>
          <w:snapToGrid w:val="0"/>
          <w:sz w:val="28"/>
          <w:szCs w:val="28"/>
        </w:rPr>
        <w:t>.</w:t>
      </w:r>
      <w:r w:rsidR="006D5C15">
        <w:t xml:space="preserve">                                        </w:t>
      </w:r>
      <w:r w:rsidR="00B267AB">
        <w:t xml:space="preserve">                              </w:t>
      </w:r>
    </w:p>
    <w:p w:rsidR="00C17A89" w:rsidRDefault="006D5C15" w:rsidP="00C17A89">
      <w:r>
        <w:rPr>
          <w:noProof/>
        </w:rPr>
        <w:drawing>
          <wp:inline distT="0" distB="0" distL="0" distR="0" wp14:anchorId="5B01B695" wp14:editId="31A237AA">
            <wp:extent cx="4221480" cy="2225040"/>
            <wp:effectExtent l="0" t="0" r="26670" b="2286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2"/>
              </a:graphicData>
            </a:graphic>
          </wp:inline>
        </w:drawing>
      </w:r>
    </w:p>
    <w:p w:rsidR="00C17A89" w:rsidRDefault="006D5C15" w:rsidP="00C17A89">
      <w:r>
        <w:rPr>
          <w:noProof/>
        </w:rPr>
        <w:drawing>
          <wp:inline distT="0" distB="0" distL="0" distR="0" wp14:anchorId="7511C2BC" wp14:editId="56E89ACA">
            <wp:extent cx="4175760" cy="1912620"/>
            <wp:effectExtent l="0" t="0" r="15240" b="1143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3"/>
              </a:graphicData>
            </a:graphic>
          </wp:inline>
        </w:drawing>
      </w:r>
    </w:p>
    <w:p w:rsidR="00C17A89" w:rsidRDefault="006D5C15" w:rsidP="00C17A89">
      <w:r>
        <w:rPr>
          <w:noProof/>
        </w:rPr>
        <w:drawing>
          <wp:inline distT="0" distB="0" distL="0" distR="0" wp14:anchorId="5FF86D43" wp14:editId="70C57CB9">
            <wp:extent cx="4152900" cy="1965960"/>
            <wp:effectExtent l="0" t="0" r="19050" b="1524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4"/>
              </a:graphicData>
            </a:graphic>
          </wp:inline>
        </w:drawing>
      </w:r>
    </w:p>
    <w:p w:rsidR="00C17A89" w:rsidRDefault="00AD60A6" w:rsidP="00C17A89">
      <w:r>
        <w:t xml:space="preserve">  Рисунок3</w:t>
      </w:r>
    </w:p>
    <w:p w:rsidR="00C17A89" w:rsidRDefault="00C17A89" w:rsidP="00C17A89"/>
    <w:p w:rsidR="006D5C15" w:rsidRDefault="006D5C15" w:rsidP="006D5C15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Из графиков видно, что дисперсия остатков более всего нарушена по отношению к фактору </w:t>
      </w:r>
      <w:r w:rsidRPr="00B66B2C">
        <w:rPr>
          <w:i/>
          <w:snapToGrid w:val="0"/>
          <w:sz w:val="28"/>
          <w:szCs w:val="28"/>
        </w:rPr>
        <w:t>Х4 – Основные средства</w:t>
      </w:r>
      <w:r>
        <w:rPr>
          <w:snapToGrid w:val="0"/>
          <w:sz w:val="28"/>
          <w:szCs w:val="28"/>
        </w:rPr>
        <w:t>.</w:t>
      </w:r>
    </w:p>
    <w:p w:rsidR="00C53BDA" w:rsidRDefault="006D5C15" w:rsidP="006D5C15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Проверим наличие гомоскедаст</w:t>
      </w:r>
      <w:r w:rsidR="00730CDF">
        <w:rPr>
          <w:snapToGrid w:val="0"/>
          <w:sz w:val="28"/>
          <w:szCs w:val="28"/>
        </w:rPr>
        <w:t>ичности в остатках однофакторной</w:t>
      </w:r>
    </w:p>
    <w:p w:rsidR="00C53BDA" w:rsidRDefault="00C53BDA" w:rsidP="005C6C2F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34</w:t>
      </w:r>
      <w:r w:rsidR="006D5C15">
        <w:rPr>
          <w:snapToGrid w:val="0"/>
          <w:sz w:val="28"/>
          <w:szCs w:val="28"/>
        </w:rPr>
        <w:t xml:space="preserve"> </w:t>
      </w:r>
    </w:p>
    <w:p w:rsidR="00C53BDA" w:rsidRDefault="006D5C15" w:rsidP="005C6C2F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модели на основе </w:t>
      </w:r>
      <w:r>
        <w:rPr>
          <w:i/>
          <w:snapToGrid w:val="0"/>
          <w:sz w:val="28"/>
          <w:szCs w:val="28"/>
        </w:rPr>
        <w:t>теста Гольдфельда–Квандта</w:t>
      </w:r>
      <w:r>
        <w:rPr>
          <w:snapToGrid w:val="0"/>
          <w:sz w:val="28"/>
          <w:szCs w:val="28"/>
        </w:rPr>
        <w:t>.</w:t>
      </w:r>
    </w:p>
    <w:p w:rsidR="006D5C15" w:rsidRPr="00B66B2C" w:rsidRDefault="006D5C15" w:rsidP="00B66B2C">
      <w:pPr>
        <w:numPr>
          <w:ilvl w:val="0"/>
          <w:numId w:val="1"/>
        </w:numPr>
        <w:tabs>
          <w:tab w:val="num" w:pos="-72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Упорядочим переменные </w:t>
      </w:r>
      <w:r>
        <w:rPr>
          <w:i/>
          <w:snapToGrid w:val="0"/>
          <w:sz w:val="28"/>
          <w:szCs w:val="28"/>
          <w:lang w:val="en-US"/>
        </w:rPr>
        <w:t>Y</w:t>
      </w:r>
      <w:r w:rsidRPr="006D5C1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по возрастанию фактора  </w:t>
      </w:r>
      <w:r w:rsidRPr="00B66B2C">
        <w:rPr>
          <w:i/>
          <w:snapToGrid w:val="0"/>
          <w:sz w:val="28"/>
          <w:szCs w:val="28"/>
        </w:rPr>
        <w:t>Х</w:t>
      </w:r>
      <w:r w:rsidRPr="00B66B2C">
        <w:rPr>
          <w:i/>
          <w:snapToGrid w:val="0"/>
          <w:sz w:val="28"/>
          <w:szCs w:val="28"/>
          <w:vertAlign w:val="subscript"/>
        </w:rPr>
        <w:t>4</w:t>
      </w:r>
      <w:r>
        <w:rPr>
          <w:snapToGrid w:val="0"/>
          <w:sz w:val="28"/>
          <w:szCs w:val="28"/>
          <w:vertAlign w:val="subscript"/>
        </w:rPr>
        <w:t xml:space="preserve">  </w:t>
      </w:r>
      <w:r>
        <w:rPr>
          <w:snapToGrid w:val="0"/>
          <w:sz w:val="28"/>
          <w:szCs w:val="28"/>
        </w:rPr>
        <w:t xml:space="preserve">(в </w:t>
      </w:r>
      <w:r>
        <w:rPr>
          <w:snapToGrid w:val="0"/>
          <w:sz w:val="28"/>
          <w:szCs w:val="28"/>
          <w:lang w:val="en-US"/>
        </w:rPr>
        <w:t>Excel</w:t>
      </w:r>
      <w:r>
        <w:rPr>
          <w:snapToGrid w:val="0"/>
          <w:sz w:val="28"/>
          <w:szCs w:val="28"/>
        </w:rPr>
        <w:t xml:space="preserve"> для этого можно использовать команду </w:t>
      </w:r>
      <w:r>
        <w:rPr>
          <w:b/>
          <w:snapToGrid w:val="0"/>
          <w:sz w:val="28"/>
          <w:szCs w:val="28"/>
        </w:rPr>
        <w:t>Данные</w:t>
      </w:r>
      <w:r>
        <w:rPr>
          <w:snapToGrid w:val="0"/>
          <w:sz w:val="28"/>
          <w:szCs w:val="28"/>
        </w:rPr>
        <w:t xml:space="preserve"> – </w:t>
      </w:r>
      <w:r>
        <w:rPr>
          <w:b/>
          <w:snapToGrid w:val="0"/>
          <w:sz w:val="28"/>
          <w:szCs w:val="28"/>
        </w:rPr>
        <w:t>Сортировка</w:t>
      </w:r>
      <w:r>
        <w:rPr>
          <w:snapToGrid w:val="0"/>
          <w:sz w:val="28"/>
          <w:szCs w:val="28"/>
        </w:rPr>
        <w:t xml:space="preserve"> – </w:t>
      </w:r>
      <w:r>
        <w:rPr>
          <w:b/>
          <w:snapToGrid w:val="0"/>
          <w:sz w:val="28"/>
          <w:szCs w:val="28"/>
        </w:rPr>
        <w:t xml:space="preserve">по возрастанию </w:t>
      </w:r>
      <w:r>
        <w:rPr>
          <w:b/>
          <w:i/>
          <w:snapToGrid w:val="0"/>
          <w:sz w:val="28"/>
          <w:szCs w:val="28"/>
        </w:rPr>
        <w:t>Х</w:t>
      </w:r>
      <w:r>
        <w:rPr>
          <w:b/>
          <w:snapToGrid w:val="0"/>
          <w:sz w:val="28"/>
          <w:szCs w:val="28"/>
          <w:vertAlign w:val="subscript"/>
        </w:rPr>
        <w:t>4</w:t>
      </w:r>
      <w:r w:rsidR="00B66B2C">
        <w:rPr>
          <w:snapToGrid w:val="0"/>
          <w:sz w:val="28"/>
          <w:szCs w:val="28"/>
        </w:rPr>
        <w:t>.</w:t>
      </w:r>
      <w:r w:rsidR="00B66B2C" w:rsidRPr="00B66B2C">
        <w:rPr>
          <w:snapToGrid w:val="0"/>
          <w:sz w:val="28"/>
          <w:szCs w:val="28"/>
        </w:rPr>
        <w:t xml:space="preserve">                            </w:t>
      </w:r>
    </w:p>
    <w:p w:rsidR="00B3669C" w:rsidRDefault="00D67482" w:rsidP="00D67482">
      <w:pPr>
        <w:spacing w:after="12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</w:t>
      </w:r>
      <w:r w:rsidR="00AD60A6">
        <w:rPr>
          <w:snapToGrid w:val="0"/>
          <w:sz w:val="28"/>
          <w:szCs w:val="28"/>
        </w:rPr>
        <w:t>Таблица 14</w:t>
      </w:r>
      <w:r w:rsidR="00B3669C">
        <w:rPr>
          <w:snapToGrid w:val="0"/>
          <w:sz w:val="28"/>
          <w:szCs w:val="28"/>
        </w:rPr>
        <w:t>. Данные, отсортированные по возрастанию</w:t>
      </w:r>
      <w:r w:rsidR="00B3669C">
        <w:rPr>
          <w:i/>
          <w:snapToGrid w:val="0"/>
          <w:sz w:val="28"/>
          <w:szCs w:val="28"/>
        </w:rPr>
        <w:t xml:space="preserve"> Х</w:t>
      </w:r>
      <w:r w:rsidR="00B3669C">
        <w:rPr>
          <w:snapToGrid w:val="0"/>
          <w:sz w:val="28"/>
          <w:szCs w:val="28"/>
          <w:vertAlign w:val="subscript"/>
        </w:rPr>
        <w:t>4</w:t>
      </w:r>
    </w:p>
    <w:p w:rsidR="00081AD5" w:rsidRDefault="00730CDF" w:rsidP="00C17A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tbl>
      <w:tblPr>
        <w:tblW w:w="4372" w:type="dxa"/>
        <w:tblInd w:w="2115" w:type="dxa"/>
        <w:tblLook w:val="04A0" w:firstRow="1" w:lastRow="0" w:firstColumn="1" w:lastColumn="0" w:noHBand="0" w:noVBand="1"/>
      </w:tblPr>
      <w:tblGrid>
        <w:gridCol w:w="2246"/>
        <w:gridCol w:w="2126"/>
      </w:tblGrid>
      <w:tr w:rsidR="00081AD5" w:rsidTr="00081AD5">
        <w:trPr>
          <w:trHeight w:val="652"/>
        </w:trPr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AD5" w:rsidRDefault="00081A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Y-Прибыль (убыток)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AD5" w:rsidRDefault="00081A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X4-Основные средства</w:t>
            </w:r>
          </w:p>
        </w:tc>
      </w:tr>
      <w:tr w:rsidR="00081AD5" w:rsidTr="00081AD5">
        <w:trPr>
          <w:trHeight w:val="288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8446,0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10870,0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12381,0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12685,0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-33030,0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16705,0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309053,0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18776,0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19595,0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21278,0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33112,0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38560,0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701728,0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59353,0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55528,0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75442,0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13612,0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81072,0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17927,0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84818,0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-61237,0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110970,0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53182,0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113113,0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40588,0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139209,0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173079,0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176126,0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178604,0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225452,0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227132,0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1945560,0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229855,0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29204,0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269908,0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221177,0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331954,0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366170,0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349643,0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-34929,0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393717,0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788567,0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402613,0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123440,0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438262,0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35198,0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484228,0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115847,0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517290,0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221194,0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607249,0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381558,0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697664,0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-780599,0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740437,0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873886,0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-20493,0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934881,0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991114,0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1548768,0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1138707,0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5C6C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</w:t>
            </w:r>
            <w:r w:rsidR="00081AD5">
              <w:rPr>
                <w:rFonts w:ascii="Arial" w:hAnsi="Arial" w:cs="Arial"/>
                <w:sz w:val="16"/>
                <w:szCs w:val="16"/>
              </w:rPr>
              <w:t>422070,0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1269731,0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-564258,0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1290245,0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28973,0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1545052,0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1227017,0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2063285,0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1225908,0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2231651,0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1197196,0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2307478,0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628091,0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2580485,0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416616,0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3509537,0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2557698,0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3841845,0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701035,0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4616250,0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1580624,0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6546853,0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2598165,0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11925177,0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3293989,0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23170344,0</w:t>
            </w:r>
          </w:p>
        </w:tc>
      </w:tr>
      <w:tr w:rsidR="00081AD5" w:rsidTr="00081A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19513178,0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081AD5" w:rsidRDefault="00081A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47002385,0</w:t>
            </w:r>
          </w:p>
        </w:tc>
      </w:tr>
    </w:tbl>
    <w:p w:rsidR="00D67482" w:rsidRPr="00081AD5" w:rsidRDefault="00730CDF" w:rsidP="00081A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6520F7" w:rsidRDefault="006520F7" w:rsidP="006520F7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 Уберем из середины упорядоченной совокупности </w:t>
      </w:r>
      <w:r>
        <w:rPr>
          <w:i/>
          <w:snapToGrid w:val="0"/>
          <w:sz w:val="28"/>
          <w:szCs w:val="28"/>
        </w:rPr>
        <w:t>С</w:t>
      </w:r>
      <w:r w:rsidR="00116D02">
        <w:rPr>
          <w:snapToGrid w:val="0"/>
          <w:sz w:val="28"/>
          <w:szCs w:val="28"/>
        </w:rPr>
        <w:t xml:space="preserve"> = 1/4 значений (С=12</w:t>
      </w:r>
      <w:r>
        <w:rPr>
          <w:snapToGrid w:val="0"/>
          <w:sz w:val="28"/>
          <w:szCs w:val="28"/>
        </w:rPr>
        <w:t xml:space="preserve">) значений. В результате получим две совокупности соответственно с малыми и большими значениями </w:t>
      </w:r>
      <w:r>
        <w:rPr>
          <w:i/>
          <w:snapToGrid w:val="0"/>
          <w:sz w:val="28"/>
          <w:szCs w:val="28"/>
        </w:rPr>
        <w:t>Х</w:t>
      </w:r>
      <w:r>
        <w:rPr>
          <w:snapToGrid w:val="0"/>
          <w:sz w:val="28"/>
          <w:szCs w:val="28"/>
          <w:vertAlign w:val="subscript"/>
        </w:rPr>
        <w:t xml:space="preserve">4 </w:t>
      </w:r>
      <w:r>
        <w:rPr>
          <w:snapToGrid w:val="0"/>
          <w:sz w:val="28"/>
          <w:szCs w:val="28"/>
        </w:rPr>
        <w:t>.</w:t>
      </w:r>
    </w:p>
    <w:p w:rsidR="006520F7" w:rsidRDefault="006520F7" w:rsidP="006520F7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3. Для каждой совокупности выполним расчеты. Результаты таблиц получены с помощью инструмента </w:t>
      </w:r>
      <w:r>
        <w:rPr>
          <w:b/>
          <w:snapToGrid w:val="0"/>
          <w:sz w:val="28"/>
          <w:szCs w:val="28"/>
        </w:rPr>
        <w:t xml:space="preserve">Регрессия </w:t>
      </w:r>
      <w:r>
        <w:rPr>
          <w:snapToGrid w:val="0"/>
          <w:sz w:val="28"/>
          <w:szCs w:val="28"/>
        </w:rPr>
        <w:t>поочередно к каждой из полученных совокупностей.</w:t>
      </w:r>
    </w:p>
    <w:p w:rsidR="00FE7CFB" w:rsidRPr="00FE7CFB" w:rsidRDefault="00FE7CFB" w:rsidP="006520F7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</w:t>
      </w:r>
      <w:r w:rsidR="00AD60A6">
        <w:rPr>
          <w:iCs/>
          <w:sz w:val="28"/>
          <w:szCs w:val="28"/>
        </w:rPr>
        <w:t xml:space="preserve"> Таблица 15</w:t>
      </w:r>
      <w:r>
        <w:rPr>
          <w:iCs/>
          <w:sz w:val="28"/>
          <w:szCs w:val="28"/>
        </w:rPr>
        <w:t xml:space="preserve">.Таблица значений совокупности с наименьшими значениями   </w:t>
      </w:r>
    </w:p>
    <w:tbl>
      <w:tblPr>
        <w:tblW w:w="8560" w:type="dxa"/>
        <w:tblInd w:w="108" w:type="dxa"/>
        <w:tblLook w:val="04A0" w:firstRow="1" w:lastRow="0" w:firstColumn="1" w:lastColumn="0" w:noHBand="0" w:noVBand="1"/>
      </w:tblPr>
      <w:tblGrid>
        <w:gridCol w:w="976"/>
        <w:gridCol w:w="1187"/>
        <w:gridCol w:w="1249"/>
        <w:gridCol w:w="1436"/>
        <w:gridCol w:w="1756"/>
        <w:gridCol w:w="1956"/>
      </w:tblGrid>
      <w:tr w:rsidR="00FE7CFB" w:rsidRPr="00FE7CFB" w:rsidTr="00FE7CFB">
        <w:trPr>
          <w:trHeight w:val="816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№ п.п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E7CFB" w:rsidRPr="00FE7CFB" w:rsidRDefault="00FE7CFB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E7CFB">
              <w:rPr>
                <w:b/>
                <w:bCs/>
                <w:color w:val="000000" w:themeColor="text1"/>
                <w:sz w:val="20"/>
                <w:szCs w:val="20"/>
              </w:rPr>
              <w:t xml:space="preserve">Y-Прибыль (убыток)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E7CFB" w:rsidRPr="00FE7CFB" w:rsidRDefault="00FE7CFB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E7CFB">
              <w:rPr>
                <w:b/>
                <w:bCs/>
                <w:color w:val="000000" w:themeColor="text1"/>
                <w:sz w:val="20"/>
                <w:szCs w:val="20"/>
              </w:rPr>
              <w:t>X4-Основные средства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E7CFB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Yпрогн.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E7CFB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E7CFB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ê</w:t>
            </w:r>
            <w:r w:rsidRPr="00FE7CFB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FE7CFB" w:rsidRPr="00FE7CFB" w:rsidTr="00FE7CFB">
        <w:trPr>
          <w:trHeight w:val="288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964,0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8446,0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58524,6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-57560,6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3313217476,94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-468,0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10870,0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59028,2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-59496,2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3539801701,92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8552,0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12381,0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59342,2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-50790,2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2579644430,26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-210,0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12685,0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59405,4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-59615,4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3553992061,24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-33030,0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16705,0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60240,7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-93270,7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8699418796,30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309053,0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18776,0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60671,0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248382,0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61693616135,65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5146,0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19595,0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60841,2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-55695,2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3101953281,30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-540,0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21278,0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61190,9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-61730,9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3810702636,98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33112,0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63649,9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-63649,9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4051303471,22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5406,0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38560,0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64781,9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-59375,9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3525494988,02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701728,0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59353,0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69102,4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632625,6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400215134465,82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55528,0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75442,0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72445,5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-16917,5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286202182,83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13612,0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81072,0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73615,4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-60003,4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3600402833,27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17927,0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84818,0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74393,7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-56466,7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3188491621,74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-61237,0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110970,0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79827,8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-141064,8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19899277404,06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53182,0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113113,0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80273,1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-27091,1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733927052,27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40588,0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139209,0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85695,5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-45107,5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2034688393,03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lastRenderedPageBreak/>
              <w:t>43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173079,0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176126,0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93366,4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79712,6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6354094576,46</w:t>
            </w:r>
          </w:p>
        </w:tc>
      </w:tr>
      <w:tr w:rsidR="00FE7CFB" w:rsidRPr="00FE7CFB" w:rsidTr="00FE7CFB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FE7CFB" w:rsidRPr="00FE7CFB" w:rsidRDefault="00FE7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40997,0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178604,0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93881,3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-52884,3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E7CFB">
              <w:rPr>
                <w:color w:val="000000" w:themeColor="text1"/>
                <w:sz w:val="20"/>
                <w:szCs w:val="20"/>
              </w:rPr>
              <w:t>2796751679,46</w:t>
            </w:r>
          </w:p>
        </w:tc>
      </w:tr>
      <w:tr w:rsidR="00FE7CFB" w:rsidTr="00FE7CFB">
        <w:trPr>
          <w:trHeight w:val="288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FB" w:rsidRPr="00FE7CFB" w:rsidRDefault="00FE7CF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                                             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FB" w:rsidRPr="00FE7CFB" w:rsidRDefault="00FE7C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FB" w:rsidRPr="00FE7CFB" w:rsidRDefault="00FE7CF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FB" w:rsidRPr="00FE7CFB" w:rsidRDefault="00C162E3" w:rsidP="00C162E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FB" w:rsidRDefault="00FE7CFB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C162E3" w:rsidRPr="00FE7CFB" w:rsidRDefault="00C162E3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СУММА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E7CFB" w:rsidRPr="00FE7CFB" w:rsidRDefault="00FE7CFB">
            <w:pPr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E7CFB">
              <w:rPr>
                <w:b/>
                <w:bCs/>
                <w:color w:val="000000" w:themeColor="text1"/>
                <w:sz w:val="20"/>
                <w:szCs w:val="20"/>
              </w:rPr>
              <w:t>536978115188,78</w:t>
            </w:r>
          </w:p>
        </w:tc>
      </w:tr>
    </w:tbl>
    <w:p w:rsidR="00FE7CFB" w:rsidRDefault="00FE7CFB" w:rsidP="006520F7">
      <w:pPr>
        <w:spacing w:line="360" w:lineRule="auto"/>
        <w:jc w:val="both"/>
      </w:pPr>
      <w:r>
        <w:t xml:space="preserve">                                           </w:t>
      </w:r>
      <w:r w:rsidR="00B66B2C">
        <w:t xml:space="preserve">                              </w:t>
      </w: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908"/>
        <w:gridCol w:w="1790"/>
        <w:gridCol w:w="1929"/>
        <w:gridCol w:w="1476"/>
        <w:gridCol w:w="1092"/>
        <w:gridCol w:w="1396"/>
        <w:gridCol w:w="1076"/>
      </w:tblGrid>
      <w:tr w:rsidR="00C162E3" w:rsidTr="00C162E3">
        <w:trPr>
          <w:trHeight w:val="300"/>
        </w:trPr>
        <w:tc>
          <w:tcPr>
            <w:tcW w:w="5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Дисперсионный анализ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162E3" w:rsidTr="00C162E3">
        <w:trPr>
          <w:trHeight w:val="288"/>
        </w:trPr>
        <w:tc>
          <w:tcPr>
            <w:tcW w:w="19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SS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F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Значимость F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162E3" w:rsidTr="00C162E3">
        <w:trPr>
          <w:trHeight w:val="28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2493149217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2,49E+09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0,07893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0,782144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162E3" w:rsidTr="00C162E3">
        <w:trPr>
          <w:trHeight w:val="28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162E3"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  <w:t>5,36978E+11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3,16E+10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162E3" w:rsidTr="00C162E3">
        <w:trPr>
          <w:trHeight w:val="300"/>
        </w:trPr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5,39471E+11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162E3" w:rsidTr="00C162E3">
        <w:trPr>
          <w:trHeight w:val="30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162E3" w:rsidTr="00C162E3">
        <w:trPr>
          <w:trHeight w:val="288"/>
        </w:trPr>
        <w:tc>
          <w:tcPr>
            <w:tcW w:w="19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Pr="00C162E3" w:rsidRDefault="00C162E3">
            <w:pPr>
              <w:jc w:val="center"/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</w:pPr>
            <w:r w:rsidRPr="00C162E3"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P-Значение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Нижние 95%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Верхние 95%</w:t>
            </w:r>
          </w:p>
        </w:tc>
      </w:tr>
      <w:tr w:rsidR="00C162E3" w:rsidTr="00C162E3">
        <w:trPr>
          <w:trHeight w:val="28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Pr="00C162E3" w:rsidRDefault="00C162E3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162E3">
              <w:rPr>
                <w:rFonts w:ascii="Calibri" w:hAnsi="Calibri"/>
                <w:b/>
                <w:color w:val="000000"/>
                <w:sz w:val="22"/>
                <w:szCs w:val="22"/>
              </w:rPr>
              <w:t>Y-пересечение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Pr="00C162E3" w:rsidRDefault="00C162E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162E3">
              <w:rPr>
                <w:rFonts w:ascii="Calibri" w:hAnsi="Calibri"/>
                <w:b/>
                <w:color w:val="000000"/>
                <w:sz w:val="22"/>
                <w:szCs w:val="22"/>
              </w:rPr>
              <w:t>56769,5785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62330,42091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0,910784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0,375143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-74736,1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188275,3</w:t>
            </w:r>
          </w:p>
        </w:tc>
      </w:tr>
      <w:tr w:rsidR="00C162E3" w:rsidTr="00C162E3">
        <w:trPr>
          <w:trHeight w:val="300"/>
        </w:trPr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Pr="00C162E3" w:rsidRDefault="00C162E3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162E3">
              <w:rPr>
                <w:rFonts w:ascii="Calibri" w:hAnsi="Calibri"/>
                <w:b/>
                <w:color w:val="000000"/>
                <w:sz w:val="22"/>
                <w:szCs w:val="22"/>
              </w:rPr>
              <w:t>X4-Основные средства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Pr="00C162E3" w:rsidRDefault="00C162E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162E3">
              <w:rPr>
                <w:rFonts w:ascii="Calibri" w:hAnsi="Calibri"/>
                <w:b/>
                <w:color w:val="000000"/>
                <w:sz w:val="22"/>
                <w:szCs w:val="22"/>
              </w:rPr>
              <w:t>0,20778787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0,73960509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0,280944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0,782144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-1,35264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1,768218</w:t>
            </w:r>
          </w:p>
        </w:tc>
      </w:tr>
    </w:tbl>
    <w:p w:rsidR="00C162E3" w:rsidRDefault="00C162E3" w:rsidP="006520F7">
      <w:pPr>
        <w:spacing w:line="360" w:lineRule="auto"/>
        <w:jc w:val="both"/>
      </w:pPr>
    </w:p>
    <w:p w:rsidR="00C162E3" w:rsidRPr="005C6C2F" w:rsidRDefault="00C162E3" w:rsidP="00C162E3">
      <w:pPr>
        <w:jc w:val="both"/>
        <w:rPr>
          <w:b/>
          <w:i/>
          <w:color w:val="000000"/>
          <w:sz w:val="32"/>
          <w:szCs w:val="32"/>
          <w:lang w:eastAsia="en-US"/>
        </w:rPr>
      </w:pPr>
      <w:r w:rsidRPr="005C6C2F">
        <w:rPr>
          <w:b/>
          <w:i/>
          <w:color w:val="000000"/>
          <w:sz w:val="32"/>
          <w:szCs w:val="32"/>
          <w:lang w:eastAsia="en-US"/>
        </w:rPr>
        <w:t xml:space="preserve">                    Ŷ=56769,58+0,21X4</w:t>
      </w:r>
    </w:p>
    <w:p w:rsidR="00C162E3" w:rsidRPr="005C6C2F" w:rsidRDefault="00C162E3" w:rsidP="006520F7">
      <w:pPr>
        <w:spacing w:line="360" w:lineRule="auto"/>
        <w:jc w:val="both"/>
        <w:rPr>
          <w:b/>
          <w:i/>
          <w:sz w:val="32"/>
          <w:szCs w:val="32"/>
        </w:rPr>
      </w:pPr>
    </w:p>
    <w:p w:rsidR="00C162E3" w:rsidRPr="00C162E3" w:rsidRDefault="00C162E3" w:rsidP="00C162E3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        </w:t>
      </w:r>
      <w:r w:rsidR="00AD60A6">
        <w:rPr>
          <w:rFonts w:ascii="Times New Roman" w:hAnsi="Times New Roman"/>
          <w:i w:val="0"/>
          <w:iCs w:val="0"/>
          <w:sz w:val="28"/>
          <w:szCs w:val="28"/>
        </w:rPr>
        <w:t>Таблица1</w:t>
      </w:r>
      <w:r w:rsidR="00AD60A6">
        <w:rPr>
          <w:rFonts w:ascii="Times New Roman" w:hAnsi="Times New Roman"/>
          <w:i w:val="0"/>
          <w:iCs w:val="0"/>
          <w:sz w:val="28"/>
          <w:szCs w:val="28"/>
          <w:lang w:val="ru-RU"/>
        </w:rPr>
        <w:t>6</w:t>
      </w:r>
      <w:r>
        <w:rPr>
          <w:rFonts w:ascii="Times New Roman" w:hAnsi="Times New Roman"/>
          <w:i w:val="0"/>
          <w:iCs w:val="0"/>
          <w:sz w:val="28"/>
          <w:szCs w:val="28"/>
        </w:rPr>
        <w:t>.Таблица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iCs w:val="0"/>
          <w:sz w:val="28"/>
          <w:szCs w:val="28"/>
        </w:rPr>
        <w:t>значений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Pr="00C162E3">
        <w:rPr>
          <w:rFonts w:ascii="Times New Roman" w:hAnsi="Times New Roman"/>
          <w:i w:val="0"/>
          <w:iCs w:val="0"/>
          <w:sz w:val="28"/>
          <w:szCs w:val="28"/>
        </w:rPr>
        <w:t>совокупности с наибольшими значениями.</w:t>
      </w:r>
    </w:p>
    <w:tbl>
      <w:tblPr>
        <w:tblW w:w="8560" w:type="dxa"/>
        <w:tblInd w:w="108" w:type="dxa"/>
        <w:tblLook w:val="04A0" w:firstRow="1" w:lastRow="0" w:firstColumn="1" w:lastColumn="0" w:noHBand="0" w:noVBand="1"/>
      </w:tblPr>
      <w:tblGrid>
        <w:gridCol w:w="976"/>
        <w:gridCol w:w="1192"/>
        <w:gridCol w:w="1244"/>
        <w:gridCol w:w="1436"/>
        <w:gridCol w:w="1756"/>
        <w:gridCol w:w="1956"/>
      </w:tblGrid>
      <w:tr w:rsidR="00C162E3" w:rsidTr="00C162E3">
        <w:trPr>
          <w:trHeight w:val="816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п.п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C162E3" w:rsidRDefault="00C162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Y-Прибыль (убыток)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C162E3" w:rsidRDefault="00C162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X4-Основные средства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Yпрогн.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ê</w:t>
            </w:r>
            <w:r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-780599,0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740437,0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-149334,3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-631264,7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398495144949,14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63058,0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873886,0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-100127,3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163185,3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26629453852,80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-20493,0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934881,0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-77636,5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57143,5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3265381237,98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991114,0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-56901,6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119101,6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14185190098,29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1548768,0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1138707,0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-2479,3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1551247,3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2406368191962,28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422070,0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1269731,0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45833,5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376236,5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141553928011,39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-564258,0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1290245,0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53397,6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-617655,6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381498490488,53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28973,0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1545052,0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147353,2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-118380,2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14013869479,14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1227017,0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2063285,0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338442,4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888574,6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789564832738,35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1225908,0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2231651,0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400524,4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825383,6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681258151528,88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1197196,0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2307478,0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428484,2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768711,8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590917802709,42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628091,0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2580485,0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529150,7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98940,3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9789184012,86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416616,0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3509537,0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871722,1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-455106,1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207121559708,62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2557698,0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3841845,0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994254,8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1563443,2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2444354758447,92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701035,0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4616250,0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1279802,8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-578767,8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334972205441,54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1580624,0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6546853,0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1991678,4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-411054,4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168965683339,94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2598165,0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11925177,0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3974839,7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-1376674,7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1895233177306,45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3293989,0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23170344,0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8121295,0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-4827306,0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23302883459001,30</w:t>
            </w:r>
          </w:p>
        </w:tc>
      </w:tr>
      <w:tr w:rsidR="00C162E3" w:rsidTr="00C162E3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C162E3" w:rsidRDefault="00C16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19513178,0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47002385,0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16908936,3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2604241,7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hideMark/>
          </w:tcPr>
          <w:p w:rsidR="00C162E3" w:rsidRDefault="00C16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6782074790351,02</w:t>
            </w:r>
          </w:p>
        </w:tc>
      </w:tr>
      <w:tr w:rsidR="00C162E3" w:rsidTr="00C162E3">
        <w:trPr>
          <w:trHeight w:val="288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Default="00C162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2E3" w:rsidRPr="00C162E3" w:rsidRDefault="00C162E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Pr="00C162E3">
              <w:rPr>
                <w:b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C162E3" w:rsidRDefault="00C162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40593145254665,90</w:t>
            </w:r>
          </w:p>
        </w:tc>
      </w:tr>
    </w:tbl>
    <w:p w:rsidR="00A34602" w:rsidRDefault="00C162E3" w:rsidP="006520F7">
      <w:pPr>
        <w:spacing w:line="360" w:lineRule="auto"/>
        <w:jc w:val="both"/>
      </w:pPr>
      <w:r>
        <w:t xml:space="preserve">                     </w:t>
      </w:r>
      <w:r w:rsidR="00B573FF">
        <w:t xml:space="preserve">                                         37</w:t>
      </w:r>
      <w:r w:rsidR="00A34602">
        <w:t xml:space="preserve">                                     </w:t>
      </w:r>
      <w:r w:rsidR="00B573FF">
        <w:t xml:space="preserve">                              </w:t>
      </w: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908"/>
        <w:gridCol w:w="1790"/>
        <w:gridCol w:w="1929"/>
        <w:gridCol w:w="1476"/>
        <w:gridCol w:w="1092"/>
        <w:gridCol w:w="1396"/>
        <w:gridCol w:w="1076"/>
      </w:tblGrid>
      <w:tr w:rsidR="00A34602" w:rsidTr="00A34602">
        <w:trPr>
          <w:trHeight w:val="300"/>
        </w:trPr>
        <w:tc>
          <w:tcPr>
            <w:tcW w:w="5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Дисперсионный анализ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4602" w:rsidTr="00A34602">
        <w:trPr>
          <w:trHeight w:val="288"/>
        </w:trPr>
        <w:tc>
          <w:tcPr>
            <w:tcW w:w="19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SS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F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Значимость F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4602" w:rsidTr="00A34602">
        <w:trPr>
          <w:trHeight w:val="28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3,08751E+14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3,09E+14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129,3019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2,28E-09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4602" w:rsidTr="00A34602">
        <w:trPr>
          <w:trHeight w:val="28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34602"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  <w:t>4,05931E+13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2,39E+12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4602" w:rsidTr="00A34602">
        <w:trPr>
          <w:trHeight w:val="300"/>
        </w:trPr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3,49344E+14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4602" w:rsidTr="00A34602">
        <w:trPr>
          <w:trHeight w:val="30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4602" w:rsidTr="00A34602">
        <w:trPr>
          <w:trHeight w:val="288"/>
        </w:trPr>
        <w:tc>
          <w:tcPr>
            <w:tcW w:w="19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Pr="00A34602" w:rsidRDefault="00A34602">
            <w:pPr>
              <w:jc w:val="center"/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</w:pPr>
            <w:r w:rsidRPr="00A34602">
              <w:rPr>
                <w:rFonts w:ascii="Calibri" w:hAnsi="Calibri"/>
                <w:b/>
                <w:i/>
                <w:iCs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P-Значение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Нижние 95%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Верхние 95%</w:t>
            </w:r>
          </w:p>
        </w:tc>
      </w:tr>
      <w:tr w:rsidR="00A34602" w:rsidTr="00A34602">
        <w:trPr>
          <w:trHeight w:val="28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Pr="00A34602" w:rsidRDefault="00A34602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A34602">
              <w:rPr>
                <w:rFonts w:ascii="Calibri" w:hAnsi="Calibri"/>
                <w:b/>
                <w:color w:val="000000"/>
                <w:sz w:val="22"/>
                <w:szCs w:val="22"/>
              </w:rPr>
              <w:t>Y-пересечение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Pr="00A34602" w:rsidRDefault="00A34602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A34602">
              <w:rPr>
                <w:rFonts w:ascii="Calibri" w:hAnsi="Calibri"/>
                <w:b/>
                <w:color w:val="000000"/>
                <w:sz w:val="22"/>
                <w:szCs w:val="22"/>
              </w:rPr>
              <w:t>-422357,26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408206,2732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-1,03467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0,31532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-1283597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438882,7</w:t>
            </w:r>
          </w:p>
        </w:tc>
      </w:tr>
      <w:tr w:rsidR="00A34602" w:rsidTr="00A34602">
        <w:trPr>
          <w:trHeight w:val="300"/>
        </w:trPr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Pr="00A34602" w:rsidRDefault="00A34602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A34602">
              <w:rPr>
                <w:rFonts w:ascii="Calibri" w:hAnsi="Calibri"/>
                <w:b/>
                <w:color w:val="000000"/>
                <w:sz w:val="22"/>
                <w:szCs w:val="22"/>
              </w:rPr>
              <w:t>X4-Основные средства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Pr="00A34602" w:rsidRDefault="00A34602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A34602">
              <w:rPr>
                <w:rFonts w:ascii="Calibri" w:hAnsi="Calibri"/>
                <w:b/>
                <w:color w:val="000000"/>
                <w:sz w:val="22"/>
                <w:szCs w:val="22"/>
              </w:rPr>
              <w:t>0,36873222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0,032427134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11,3711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2,28E-09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0,300317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602" w:rsidRDefault="00A346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0,437147</w:t>
            </w:r>
          </w:p>
        </w:tc>
      </w:tr>
    </w:tbl>
    <w:p w:rsidR="00A34602" w:rsidRDefault="00C162E3" w:rsidP="006520F7">
      <w:pPr>
        <w:spacing w:line="360" w:lineRule="auto"/>
        <w:jc w:val="both"/>
      </w:pPr>
      <w:r>
        <w:t xml:space="preserve">                  </w:t>
      </w:r>
    </w:p>
    <w:p w:rsidR="00A34602" w:rsidRPr="00B573FF" w:rsidRDefault="00A34602" w:rsidP="00A34602">
      <w:pPr>
        <w:jc w:val="both"/>
        <w:rPr>
          <w:b/>
          <w:i/>
          <w:color w:val="000000"/>
          <w:sz w:val="32"/>
          <w:szCs w:val="32"/>
          <w:lang w:eastAsia="en-US"/>
        </w:rPr>
      </w:pPr>
      <w:r w:rsidRPr="00B573FF">
        <w:rPr>
          <w:b/>
          <w:i/>
          <w:color w:val="000000"/>
          <w:sz w:val="32"/>
          <w:szCs w:val="32"/>
          <w:lang w:eastAsia="en-US"/>
        </w:rPr>
        <w:t xml:space="preserve">                    Ŷ=(-422357,26)+0,37X4</w:t>
      </w:r>
    </w:p>
    <w:p w:rsidR="00FE7CFB" w:rsidRPr="00C162E3" w:rsidRDefault="00C162E3" w:rsidP="006520F7">
      <w:pPr>
        <w:spacing w:line="360" w:lineRule="auto"/>
        <w:jc w:val="both"/>
      </w:pPr>
      <w:r>
        <w:t xml:space="preserve">          </w:t>
      </w:r>
    </w:p>
    <w:p w:rsidR="00C17A89" w:rsidRPr="00081AD5" w:rsidRDefault="00116D02" w:rsidP="00081AD5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4. Найдем отношение полученных остаточных сумм квадратов (в числителе должна быть большая сумма)</w:t>
      </w:r>
      <w:r w:rsidR="00081AD5">
        <w:rPr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>Их можно найти расчетным путем, или из дисперсионного анализа.</w:t>
      </w:r>
    </w:p>
    <w:p w:rsidR="00C17A89" w:rsidRPr="00A34602" w:rsidRDefault="00A34602" w:rsidP="00A34602">
      <w:pPr>
        <w:spacing w:line="360" w:lineRule="auto"/>
        <w:jc w:val="both"/>
        <w:rPr>
          <w:rFonts w:ascii="Calibri" w:hAnsi="Calibri"/>
          <w:b/>
          <w:bCs/>
          <w:color w:val="002060"/>
          <w:sz w:val="28"/>
          <w:szCs w:val="28"/>
        </w:rPr>
      </w:pPr>
      <w:r>
        <w:rPr>
          <w:i/>
          <w:sz w:val="28"/>
          <w:szCs w:val="28"/>
        </w:rPr>
        <w:t xml:space="preserve">                      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= </w:t>
      </w:r>
      <w:r w:rsidRPr="00A34602">
        <w:rPr>
          <w:bCs/>
          <w:color w:val="000000"/>
          <w:sz w:val="28"/>
          <w:szCs w:val="28"/>
        </w:rPr>
        <w:t>40</w:t>
      </w:r>
      <w:r w:rsidR="00807BC4">
        <w:rPr>
          <w:bCs/>
          <w:color w:val="000000"/>
          <w:sz w:val="28"/>
          <w:szCs w:val="28"/>
        </w:rPr>
        <w:t xml:space="preserve"> </w:t>
      </w:r>
      <w:r w:rsidRPr="00A34602">
        <w:rPr>
          <w:bCs/>
          <w:color w:val="000000"/>
          <w:sz w:val="28"/>
          <w:szCs w:val="28"/>
        </w:rPr>
        <w:t>593</w:t>
      </w:r>
      <w:r w:rsidR="00807BC4">
        <w:rPr>
          <w:bCs/>
          <w:color w:val="000000"/>
          <w:sz w:val="28"/>
          <w:szCs w:val="28"/>
        </w:rPr>
        <w:t xml:space="preserve"> </w:t>
      </w:r>
      <w:r w:rsidRPr="00A34602">
        <w:rPr>
          <w:bCs/>
          <w:color w:val="000000"/>
          <w:sz w:val="28"/>
          <w:szCs w:val="28"/>
        </w:rPr>
        <w:t>145</w:t>
      </w:r>
      <w:r w:rsidR="00807BC4">
        <w:rPr>
          <w:bCs/>
          <w:color w:val="000000"/>
          <w:sz w:val="28"/>
          <w:szCs w:val="28"/>
        </w:rPr>
        <w:t xml:space="preserve"> </w:t>
      </w:r>
      <w:r w:rsidRPr="00A34602">
        <w:rPr>
          <w:bCs/>
          <w:color w:val="000000"/>
          <w:sz w:val="28"/>
          <w:szCs w:val="28"/>
        </w:rPr>
        <w:t>254</w:t>
      </w:r>
      <w:r w:rsidR="00807BC4">
        <w:rPr>
          <w:bCs/>
          <w:color w:val="000000"/>
          <w:sz w:val="28"/>
          <w:szCs w:val="28"/>
        </w:rPr>
        <w:t xml:space="preserve"> </w:t>
      </w:r>
      <w:r w:rsidRPr="00A34602">
        <w:rPr>
          <w:bCs/>
          <w:color w:val="000000"/>
          <w:sz w:val="28"/>
          <w:szCs w:val="28"/>
        </w:rPr>
        <w:t>665,90</w:t>
      </w:r>
      <w:r w:rsidRPr="00A34602">
        <w:rPr>
          <w:sz w:val="28"/>
          <w:szCs w:val="28"/>
        </w:rPr>
        <w:t xml:space="preserve">/ </w:t>
      </w:r>
      <w:r w:rsidRPr="00A34602">
        <w:rPr>
          <w:bCs/>
          <w:color w:val="000000" w:themeColor="text1"/>
          <w:sz w:val="28"/>
          <w:szCs w:val="28"/>
        </w:rPr>
        <w:t>536</w:t>
      </w:r>
      <w:r w:rsidR="00807BC4">
        <w:rPr>
          <w:bCs/>
          <w:color w:val="000000" w:themeColor="text1"/>
          <w:sz w:val="28"/>
          <w:szCs w:val="28"/>
        </w:rPr>
        <w:t xml:space="preserve"> </w:t>
      </w:r>
      <w:r w:rsidRPr="00A34602">
        <w:rPr>
          <w:bCs/>
          <w:color w:val="000000" w:themeColor="text1"/>
          <w:sz w:val="28"/>
          <w:szCs w:val="28"/>
        </w:rPr>
        <w:t>978</w:t>
      </w:r>
      <w:r w:rsidR="00807BC4">
        <w:rPr>
          <w:bCs/>
          <w:color w:val="000000" w:themeColor="text1"/>
          <w:sz w:val="28"/>
          <w:szCs w:val="28"/>
        </w:rPr>
        <w:t xml:space="preserve"> </w:t>
      </w:r>
      <w:r w:rsidRPr="00A34602">
        <w:rPr>
          <w:bCs/>
          <w:color w:val="000000" w:themeColor="text1"/>
          <w:sz w:val="28"/>
          <w:szCs w:val="28"/>
        </w:rPr>
        <w:t>115</w:t>
      </w:r>
      <w:r w:rsidR="00807BC4">
        <w:rPr>
          <w:bCs/>
          <w:color w:val="000000" w:themeColor="text1"/>
          <w:sz w:val="28"/>
          <w:szCs w:val="28"/>
        </w:rPr>
        <w:t xml:space="preserve"> </w:t>
      </w:r>
      <w:r w:rsidRPr="00A34602">
        <w:rPr>
          <w:bCs/>
          <w:color w:val="000000" w:themeColor="text1"/>
          <w:sz w:val="28"/>
          <w:szCs w:val="28"/>
        </w:rPr>
        <w:t>188,78</w:t>
      </w:r>
      <w:r w:rsidRPr="00A34602">
        <w:rPr>
          <w:sz w:val="28"/>
          <w:szCs w:val="28"/>
        </w:rPr>
        <w:t xml:space="preserve">= </w:t>
      </w:r>
      <w:r>
        <w:rPr>
          <w:bCs/>
          <w:color w:val="002060"/>
          <w:sz w:val="28"/>
          <w:szCs w:val="28"/>
        </w:rPr>
        <w:t>75,60</w:t>
      </w:r>
    </w:p>
    <w:p w:rsidR="00C17A89" w:rsidRDefault="00C17A89" w:rsidP="00C17A89"/>
    <w:p w:rsidR="00116D02" w:rsidRDefault="00116D02" w:rsidP="00116D02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5. Вывод о наличии гомоскедастичности остатков делаем с помощью </w:t>
      </w:r>
      <w:r>
        <w:rPr>
          <w:i/>
          <w:snapToGrid w:val="0"/>
          <w:sz w:val="28"/>
          <w:szCs w:val="28"/>
          <w:lang w:val="en-US"/>
        </w:rPr>
        <w:t>F</w:t>
      </w:r>
      <w:r>
        <w:rPr>
          <w:snapToGrid w:val="0"/>
          <w:sz w:val="28"/>
          <w:szCs w:val="28"/>
        </w:rPr>
        <w:t>-критерия Фишера с уровнем значимости α = 0,05 и двумя одинаковыми степенями свободы</w:t>
      </w:r>
    </w:p>
    <w:p w:rsidR="00116D02" w:rsidRPr="00116D02" w:rsidRDefault="00116D02" w:rsidP="00116D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Fonts w:cs="Tahoma"/>
          <w:kern w:val="3"/>
          <w:sz w:val="28"/>
          <w:szCs w:val="28"/>
          <w:lang w:bidi="fa-IR"/>
        </w:rPr>
        <w:t xml:space="preserve">            </w:t>
      </w:r>
      <w:r>
        <w:rPr>
          <w:rFonts w:cs="Tahoma"/>
          <w:kern w:val="3"/>
          <w:sz w:val="28"/>
          <w:szCs w:val="28"/>
          <w:lang w:val="de-DE" w:bidi="fa-IR"/>
        </w:rPr>
        <w:object w:dxaOrig="4248" w:dyaOrig="612">
          <v:shape id="Object 8" o:spid="_x0000_i1045" type="#_x0000_t75" style="width:236.4pt;height:37.8pt;visibility:visible" o:ole="">
            <v:imagedata r:id="rId115" o:title=""/>
          </v:shape>
          <o:OLEObject Type="Embed" ProgID="Equation.3" ShapeID="Object 8" DrawAspect="Content" ObjectID="_1431818223" r:id="rId116"/>
        </w:object>
      </w:r>
      <w:r>
        <w:rPr>
          <w:rFonts w:cs="Tahoma"/>
          <w:kern w:val="3"/>
          <w:sz w:val="28"/>
          <w:szCs w:val="28"/>
          <w:lang w:bidi="fa-IR"/>
        </w:rPr>
        <w:t>,</w:t>
      </w:r>
      <w:r w:rsidRPr="00116D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где </w:t>
      </w:r>
      <w:r>
        <w:rPr>
          <w:i/>
          <w:iCs/>
          <w:sz w:val="28"/>
          <w:szCs w:val="28"/>
        </w:rPr>
        <w:t xml:space="preserve">р – </w:t>
      </w:r>
      <w:r>
        <w:rPr>
          <w:sz w:val="28"/>
          <w:szCs w:val="28"/>
        </w:rPr>
        <w:t>число параметров                       .                                                                                               уравнении регрессии</w:t>
      </w:r>
    </w:p>
    <w:p w:rsidR="00116D02" w:rsidRDefault="00116D02" w:rsidP="00116D02">
      <w:pPr>
        <w:ind w:firstLine="567"/>
        <w:jc w:val="both"/>
      </w:pPr>
      <w:r>
        <w:rPr>
          <w:rFonts w:cs="Tahoma"/>
          <w:kern w:val="3"/>
          <w:sz w:val="28"/>
          <w:szCs w:val="28"/>
          <w:lang w:bidi="fa-IR"/>
        </w:rPr>
        <w:t xml:space="preserve">            </w:t>
      </w:r>
      <w:r w:rsidRPr="00116D02">
        <w:rPr>
          <w:rFonts w:cs="Tahoma"/>
          <w:kern w:val="3"/>
          <w:sz w:val="28"/>
          <w:szCs w:val="28"/>
          <w:lang w:val="de-DE" w:bidi="fa-IR"/>
        </w:rPr>
        <w:object w:dxaOrig="2568" w:dyaOrig="360">
          <v:shape id="Object 9" o:spid="_x0000_i1046" type="#_x0000_t75" style="width:148.2pt;height:22.8pt;visibility:visible" o:ole="">
            <v:imagedata r:id="rId117" o:title=""/>
          </v:shape>
          <o:OLEObject Type="Embed" ProgID="Equation.3" ShapeID="Object 9" DrawAspect="Content" ObjectID="_1431818224" r:id="rId118"/>
        </w:object>
      </w:r>
    </w:p>
    <w:p w:rsidR="00116D02" w:rsidRPr="00B573FF" w:rsidRDefault="00A34602" w:rsidP="00B573FF">
      <w:pPr>
        <w:spacing w:line="360" w:lineRule="auto"/>
        <w:ind w:firstLine="567"/>
        <w:jc w:val="both"/>
        <w:rPr>
          <w:b/>
          <w:i/>
          <w:snapToGrid w:val="0"/>
          <w:sz w:val="28"/>
          <w:szCs w:val="28"/>
        </w:rPr>
      </w:pPr>
      <w:r w:rsidRPr="00B573FF">
        <w:rPr>
          <w:b/>
          <w:i/>
          <w:sz w:val="28"/>
          <w:szCs w:val="28"/>
        </w:rPr>
        <w:t xml:space="preserve">Вывод Так как </w:t>
      </w:r>
      <w:r w:rsidRPr="00B573FF">
        <w:rPr>
          <w:rFonts w:cs="Tahoma"/>
          <w:b/>
          <w:i/>
          <w:kern w:val="3"/>
          <w:sz w:val="28"/>
          <w:szCs w:val="28"/>
          <w:lang w:val="de-DE" w:bidi="fa-IR"/>
        </w:rPr>
        <w:object w:dxaOrig="912" w:dyaOrig="360">
          <v:shape id="_x0000_i1047" type="#_x0000_t75" style="width:49.8pt;height:25.8pt;visibility:visible" o:ole="">
            <v:imagedata r:id="rId119" o:title=""/>
          </v:shape>
          <o:OLEObject Type="Embed" ProgID="Equation.3" ShapeID="_x0000_i1047" DrawAspect="Content" ObjectID="_1431818225" r:id="rId120"/>
        </w:object>
      </w:r>
      <w:r w:rsidRPr="00B573FF">
        <w:rPr>
          <w:rFonts w:cs="Tahoma"/>
          <w:b/>
          <w:i/>
          <w:kern w:val="3"/>
          <w:sz w:val="28"/>
          <w:szCs w:val="28"/>
          <w:lang w:bidi="fa-IR"/>
        </w:rPr>
        <w:t xml:space="preserve"> </w:t>
      </w:r>
      <w:r w:rsidRPr="00B573FF">
        <w:rPr>
          <w:b/>
          <w:i/>
          <w:sz w:val="28"/>
          <w:szCs w:val="28"/>
        </w:rPr>
        <w:t xml:space="preserve">, </w:t>
      </w:r>
      <w:r w:rsidR="00116D02" w:rsidRPr="00B573FF">
        <w:rPr>
          <w:b/>
          <w:i/>
          <w:sz w:val="28"/>
          <w:szCs w:val="28"/>
        </w:rPr>
        <w:t>т</w:t>
      </w:r>
      <w:r w:rsidR="00807BC4" w:rsidRPr="00B573FF">
        <w:rPr>
          <w:b/>
          <w:i/>
          <w:sz w:val="28"/>
          <w:szCs w:val="28"/>
        </w:rPr>
        <w:t xml:space="preserve">о гомоскедастичность в остатках </w:t>
      </w:r>
      <w:r w:rsidR="00116D02" w:rsidRPr="00B573FF">
        <w:rPr>
          <w:b/>
          <w:i/>
          <w:sz w:val="28"/>
          <w:szCs w:val="28"/>
        </w:rPr>
        <w:t>однофактор</w:t>
      </w:r>
      <w:r w:rsidR="00807BC4" w:rsidRPr="00B573FF">
        <w:rPr>
          <w:b/>
          <w:i/>
          <w:sz w:val="28"/>
          <w:szCs w:val="28"/>
        </w:rPr>
        <w:t xml:space="preserve">ной регрессии не подтверждается, </w:t>
      </w:r>
      <w:r w:rsidR="00807BC4" w:rsidRPr="00B573FF">
        <w:rPr>
          <w:b/>
          <w:i/>
          <w:snapToGrid w:val="0"/>
          <w:sz w:val="28"/>
          <w:szCs w:val="28"/>
        </w:rPr>
        <w:t>остатки  гетероскедастичны.</w:t>
      </w:r>
    </w:p>
    <w:p w:rsidR="00240172" w:rsidRDefault="00240172" w:rsidP="002401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8</w:t>
      </w:r>
    </w:p>
    <w:p w:rsidR="00240172" w:rsidRPr="00240172" w:rsidRDefault="00240172" w:rsidP="00240172">
      <w:pPr>
        <w:jc w:val="center"/>
        <w:rPr>
          <w:rFonts w:eastAsia="Andale Sans UI" w:cs="Tahoma"/>
          <w:kern w:val="3"/>
          <w:lang w:eastAsia="ja-JP" w:bidi="fa-IR"/>
        </w:rPr>
      </w:pPr>
    </w:p>
    <w:p w:rsidR="00240172" w:rsidRDefault="00240172" w:rsidP="00240172">
      <w:pPr>
        <w:spacing w:line="360" w:lineRule="auto"/>
        <w:ind w:firstLine="709"/>
        <w:jc w:val="both"/>
      </w:pPr>
      <w:r>
        <w:rPr>
          <w:b/>
          <w:i/>
          <w:iCs/>
          <w:sz w:val="28"/>
          <w:szCs w:val="28"/>
        </w:rPr>
        <w:t>Используя результаты регрессионного анализа ранжируйте компании по степени эффективности.</w:t>
      </w:r>
    </w:p>
    <w:p w:rsidR="00240172" w:rsidRDefault="00240172" w:rsidP="00A3460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40172" w:rsidRDefault="00240172" w:rsidP="00A346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B573FF">
        <w:rPr>
          <w:sz w:val="28"/>
          <w:szCs w:val="28"/>
        </w:rPr>
        <w:t>38</w:t>
      </w:r>
    </w:p>
    <w:p w:rsidR="006E54D1" w:rsidRDefault="006E54D1" w:rsidP="006E54D1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6E54D1">
        <w:rPr>
          <w:rFonts w:ascii="Times New Roman" w:hAnsi="Times New Roman"/>
          <w:i w:val="0"/>
          <w:iCs w:val="0"/>
          <w:sz w:val="28"/>
          <w:szCs w:val="28"/>
        </w:rPr>
        <w:lastRenderedPageBreak/>
        <w:t>Для анализа эффективности деятельности компании исследуем ряд остатков прибыли (убытка), показывающий разницу между прогнозируемой прибылью (убытком) и фактической.</w:t>
      </w:r>
    </w:p>
    <w:p w:rsidR="006E54D1" w:rsidRPr="006E54D1" w:rsidRDefault="006E54D1" w:rsidP="006E54D1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i w:val="0"/>
          <w:iCs w:val="0"/>
          <w:sz w:val="28"/>
          <w:szCs w:val="28"/>
        </w:rPr>
        <w:t>Таблица</w:t>
      </w:r>
      <w:r w:rsidR="00AD60A6">
        <w:rPr>
          <w:rFonts w:ascii="Times New Roman" w:hAnsi="Times New Roman"/>
          <w:i w:val="0"/>
          <w:iCs w:val="0"/>
          <w:sz w:val="28"/>
          <w:szCs w:val="28"/>
        </w:rPr>
        <w:t>1</w:t>
      </w:r>
      <w:r w:rsidR="00AD60A6">
        <w:rPr>
          <w:rFonts w:ascii="Times New Roman" w:hAnsi="Times New Roman"/>
          <w:i w:val="0"/>
          <w:iCs w:val="0"/>
          <w:sz w:val="28"/>
          <w:szCs w:val="28"/>
          <w:lang w:val="ru-RU"/>
        </w:rPr>
        <w:t>7</w:t>
      </w:r>
      <w:r w:rsidRPr="006E54D1">
        <w:rPr>
          <w:rFonts w:ascii="Times New Roman" w:hAnsi="Times New Roman"/>
          <w:i w:val="0"/>
          <w:iCs w:val="0"/>
          <w:sz w:val="28"/>
          <w:szCs w:val="28"/>
        </w:rPr>
        <w:t>. Отсортированные данные по значению остатков по возрастанию</w:t>
      </w:r>
    </w:p>
    <w:tbl>
      <w:tblPr>
        <w:tblW w:w="9657" w:type="dxa"/>
        <w:tblInd w:w="93" w:type="dxa"/>
        <w:tblLook w:val="04A0" w:firstRow="1" w:lastRow="0" w:firstColumn="1" w:lastColumn="0" w:noHBand="0" w:noVBand="1"/>
      </w:tblPr>
      <w:tblGrid>
        <w:gridCol w:w="3975"/>
        <w:gridCol w:w="665"/>
        <w:gridCol w:w="1626"/>
        <w:gridCol w:w="1539"/>
        <w:gridCol w:w="1852"/>
      </w:tblGrid>
      <w:tr w:rsidR="000403D2" w:rsidTr="000403D2">
        <w:trPr>
          <w:trHeight w:val="255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3D2" w:rsidRDefault="000403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3D2" w:rsidRDefault="000403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3D2" w:rsidRDefault="000403D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ВЫВОД ОСТАТКА</w:t>
            </w:r>
            <w:r>
              <w:rPr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403D2" w:rsidTr="000403D2">
        <w:trPr>
          <w:trHeight w:val="10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03D2" w:rsidRDefault="000403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Добыча сырой нефти и природного газа; предоставление услуг в этих областях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03D2" w:rsidRDefault="000403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03D2" w:rsidRDefault="000403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Прибыль (убыток)</w:t>
            </w:r>
            <w:r>
              <w:rPr>
                <w:b/>
                <w:bCs/>
                <w:sz w:val="20"/>
                <w:szCs w:val="20"/>
              </w:rPr>
              <w:br/>
              <w:t xml:space="preserve"> Y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03D2" w:rsidRDefault="000403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Предсказанное Прибыль (убыток)</w:t>
            </w:r>
            <w:r>
              <w:rPr>
                <w:b/>
                <w:bCs/>
                <w:i/>
                <w:iCs/>
                <w:sz w:val="20"/>
                <w:szCs w:val="20"/>
              </w:rPr>
              <w:br/>
              <w:t xml:space="preserve"> Y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0403D2" w:rsidRDefault="000403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Остатки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Верхнечонскнефтегаз,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3293989,0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8162038,9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-4868050,0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Барьеганнефтегаз,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2598165,0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4173669,6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-1575505,0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Арктическая газовая компания,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-780599,0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206732,1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-987331,0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Восточно-Сибирская нефтегазовая компания,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-564258,0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401734,8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-965993,0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Грознефтегаз,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701035,0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1581382,6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-880348,0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416616,0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1188860,1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-772244,0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Нефтяная акционерная компания «АКИ-ОТЫР»,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1580624,0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2266117,4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-685493,0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АЛРОСА-Газ,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28973,0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492108,2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-463135,0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Братскэкогаз,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-20493,0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275696,4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-296189,0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Губкинский газоперерабатывающий комплекс,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62200,0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295640,8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-233441,0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Белкамнефть,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628091,0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859349,5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-231258,0</w:t>
            </w:r>
          </w:p>
        </w:tc>
      </w:tr>
      <w:tr w:rsidR="000403D2" w:rsidTr="00764586">
        <w:trPr>
          <w:trHeight w:val="3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Когалымнефтепрогресс,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63058,0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254063,0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-191005,0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Ленинградсланец,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-34929,0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83759,5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-118689,0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МНКТ, общество с ограниченной ответственностью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35198,0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115861,4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-80663,4</w:t>
            </w:r>
          </w:p>
        </w:tc>
      </w:tr>
      <w:tr w:rsidR="000403D2" w:rsidTr="00764586">
        <w:trPr>
          <w:trHeight w:val="3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Инга,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-61237,0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-16523,5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-44713,5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Меллянефть,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115847,0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127587,7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-11740,7</w:t>
            </w:r>
          </w:p>
        </w:tc>
      </w:tr>
      <w:tr w:rsidR="000403D2" w:rsidTr="00764586">
        <w:trPr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Белорусское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29204,0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39847,7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-10643,7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Краснодарское опытно-экспериментальное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-33030,0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-49956,9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16926,9</w:t>
            </w:r>
          </w:p>
        </w:tc>
      </w:tr>
      <w:tr w:rsidR="000403D2" w:rsidTr="00764586">
        <w:trPr>
          <w:trHeight w:val="10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Дагнефтегаз,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123440,0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99558,5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23881,5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Иделойл,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422070,0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394459,0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27611,0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Нефтьинвест,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40997,0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7464,5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33532,5</w:t>
            </w:r>
          </w:p>
        </w:tc>
      </w:tr>
      <w:tr w:rsidR="000403D2" w:rsidTr="00764586">
        <w:trPr>
          <w:trHeight w:val="3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Акмай,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13612,0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-27127,6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40739,6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Нефтебурсервис,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17927,0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-25799,0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43726,0</w:t>
            </w:r>
          </w:p>
        </w:tc>
      </w:tr>
      <w:tr w:rsidR="000403D2" w:rsidTr="00764586">
        <w:trPr>
          <w:trHeight w:val="3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Нефтеразведка,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-44137,7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44137,7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Калининграднефть,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40588,0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-6507,9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47095,9</w:t>
            </w:r>
          </w:p>
        </w:tc>
      </w:tr>
      <w:tr w:rsidR="000403D2" w:rsidTr="00764586">
        <w:trPr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5406,0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-42205,5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47611,5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Каббалкнефтетоппром,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-540,0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-48334,9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47794,9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-210,0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-51382,7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51172,7</w:t>
            </w:r>
          </w:p>
        </w:tc>
      </w:tr>
      <w:tr w:rsidR="000403D2" w:rsidTr="00764586">
        <w:trPr>
          <w:trHeight w:val="3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Избербашнефть,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-468,0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-52026,4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51558,4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Аксоль, открытое акционерное общество, производственно-ксммерческая фирна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-52886,1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53850,1</w:t>
            </w:r>
          </w:p>
        </w:tc>
      </w:tr>
      <w:tr w:rsidR="000403D2" w:rsidTr="00764586">
        <w:trPr>
          <w:trHeight w:val="3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Азнакаевский горизонт,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5146,0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-48931,9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54077,9</w:t>
            </w:r>
          </w:p>
        </w:tc>
      </w:tr>
      <w:tr w:rsidR="000403D2" w:rsidTr="00764586">
        <w:trPr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Научно-производственное предприятие «Бурсервис»,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8552,0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-51490,5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60042,5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Геолого-разведочный исследовательский центр,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221194,0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159493,8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61700,2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Камчатгазпром,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53182,0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-15763,5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68945,5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Елабуганефть,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55528,0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-29124,4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84652,4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Кондурчанефть,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221177,0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61853,8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159323,2</w:t>
            </w:r>
          </w:p>
        </w:tc>
      </w:tr>
      <w:tr w:rsidR="000403D2" w:rsidTr="00764586">
        <w:trPr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НГДУ «Пензанефть»,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173079,0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6585,6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166493,4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Булгарнефть,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381558,0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191561,6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189996,4</w:t>
            </w:r>
          </w:p>
        </w:tc>
      </w:tr>
      <w:tr w:rsidR="000403D2" w:rsidTr="00764586">
        <w:trPr>
          <w:trHeight w:val="3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225452,0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24676,1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200775,9</w:t>
            </w:r>
          </w:p>
        </w:tc>
      </w:tr>
      <w:tr w:rsidR="000403D2" w:rsidTr="00764586">
        <w:trPr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Богородскнефть,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366170,0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68127,6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298042,4</w:t>
            </w:r>
          </w:p>
        </w:tc>
      </w:tr>
      <w:tr w:rsidR="000403D2" w:rsidTr="00764586">
        <w:trPr>
          <w:trHeight w:val="3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Научно-производственное объединение «Спецэлектромеханика»,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309053,0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-49222,3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358275,3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Комнедра,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1197196,0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762521,0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434675,0</w:t>
            </w:r>
          </w:p>
        </w:tc>
      </w:tr>
      <w:tr w:rsidR="000403D2" w:rsidTr="00764586">
        <w:trPr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Варьеганнефть,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1225908,0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735627,1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490280,9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Негуснефть,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1227017,0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675912,0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551105,0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Мохтикнефть,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788567,0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86914,7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701652,3</w:t>
            </w:r>
          </w:p>
        </w:tc>
      </w:tr>
      <w:tr w:rsidR="000403D2" w:rsidTr="00764586">
        <w:trPr>
          <w:trHeight w:val="3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Ненецкая нефтяная компания,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701728,0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-34830,7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736558,7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Корпорация «Югранефть»,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1548768,0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347988,2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1200780,0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Нефтегазовая компания «Славнефть»,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2557698,0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1306721,2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1250977,0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Битран,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1945560,0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25641,9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1919918,0</w:t>
            </w:r>
          </w:p>
        </w:tc>
      </w:tr>
      <w:tr w:rsidR="000403D2" w:rsidTr="00764586">
        <w:trPr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Акционерная нефтяная компания «Башнефть», открытое акционерное общество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D2" w:rsidRDefault="000403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03D2" w:rsidRDefault="000403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19513178,0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16614646,0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3D2" w:rsidRDefault="000403D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2898532,0</w:t>
            </w:r>
          </w:p>
        </w:tc>
      </w:tr>
    </w:tbl>
    <w:p w:rsidR="006E54D1" w:rsidRPr="007838EA" w:rsidRDefault="006E54D1" w:rsidP="002F7EDF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063450" w:rsidRPr="00220A6D" w:rsidRDefault="00023D3D" w:rsidP="00220A6D">
      <w:pPr>
        <w:spacing w:line="360" w:lineRule="auto"/>
        <w:ind w:firstLine="708"/>
        <w:jc w:val="both"/>
        <w:rPr>
          <w:b/>
          <w:i/>
          <w:iCs/>
          <w:sz w:val="28"/>
          <w:szCs w:val="28"/>
        </w:rPr>
      </w:pPr>
      <w:r w:rsidRPr="00220A6D">
        <w:rPr>
          <w:b/>
          <w:i/>
          <w:iCs/>
          <w:sz w:val="28"/>
          <w:szCs w:val="28"/>
        </w:rPr>
        <w:t>Вывод</w:t>
      </w:r>
      <w:r w:rsidR="006B44A1" w:rsidRPr="00220A6D">
        <w:rPr>
          <w:b/>
          <w:i/>
          <w:iCs/>
          <w:sz w:val="28"/>
          <w:szCs w:val="28"/>
        </w:rPr>
        <w:t xml:space="preserve">  </w:t>
      </w:r>
      <w:r w:rsidRPr="00220A6D">
        <w:rPr>
          <w:b/>
          <w:i/>
          <w:iCs/>
          <w:sz w:val="28"/>
          <w:szCs w:val="28"/>
        </w:rPr>
        <w:t>С</w:t>
      </w:r>
      <w:r w:rsidR="006B44A1" w:rsidRPr="00220A6D">
        <w:rPr>
          <w:b/>
          <w:i/>
          <w:iCs/>
          <w:sz w:val="28"/>
          <w:szCs w:val="28"/>
        </w:rPr>
        <w:t>амая не эффективная компания №16 ОАО«</w:t>
      </w:r>
      <w:r w:rsidR="006B44A1" w:rsidRPr="00220A6D">
        <w:rPr>
          <w:b/>
          <w:i/>
          <w:color w:val="000000"/>
          <w:sz w:val="28"/>
          <w:szCs w:val="28"/>
        </w:rPr>
        <w:t xml:space="preserve">Верхнечонскнефтегаз». </w:t>
      </w:r>
      <w:r w:rsidR="006B44A1" w:rsidRPr="00220A6D">
        <w:rPr>
          <w:b/>
          <w:i/>
          <w:iCs/>
          <w:sz w:val="28"/>
          <w:szCs w:val="28"/>
        </w:rPr>
        <w:t>При ожидаемой прибыли Yпрогн.=</w:t>
      </w:r>
      <w:r w:rsidR="002F0187" w:rsidRPr="00220A6D">
        <w:rPr>
          <w:b/>
          <w:i/>
          <w:iCs/>
          <w:sz w:val="28"/>
          <w:szCs w:val="28"/>
        </w:rPr>
        <w:t xml:space="preserve">       </w:t>
      </w:r>
      <w:r w:rsidR="006B44A1" w:rsidRPr="00220A6D">
        <w:rPr>
          <w:b/>
          <w:i/>
          <w:color w:val="000000"/>
          <w:sz w:val="28"/>
          <w:szCs w:val="28"/>
        </w:rPr>
        <w:t>8</w:t>
      </w:r>
      <w:r w:rsidR="002F0187" w:rsidRPr="00220A6D">
        <w:rPr>
          <w:b/>
          <w:i/>
          <w:color w:val="000000"/>
          <w:sz w:val="28"/>
          <w:szCs w:val="28"/>
        </w:rPr>
        <w:t> </w:t>
      </w:r>
      <w:r w:rsidR="006B44A1" w:rsidRPr="00220A6D">
        <w:rPr>
          <w:b/>
          <w:i/>
          <w:color w:val="000000"/>
          <w:sz w:val="28"/>
          <w:szCs w:val="28"/>
        </w:rPr>
        <w:t>162</w:t>
      </w:r>
      <w:r w:rsidR="002F0187" w:rsidRPr="00220A6D">
        <w:rPr>
          <w:b/>
          <w:i/>
          <w:color w:val="000000"/>
          <w:sz w:val="28"/>
          <w:szCs w:val="28"/>
        </w:rPr>
        <w:t> </w:t>
      </w:r>
      <w:r w:rsidR="006B44A1" w:rsidRPr="00220A6D">
        <w:rPr>
          <w:b/>
          <w:i/>
          <w:color w:val="000000"/>
          <w:sz w:val="28"/>
          <w:szCs w:val="28"/>
        </w:rPr>
        <w:t>038</w:t>
      </w:r>
      <w:r w:rsidR="002F0187" w:rsidRPr="00220A6D">
        <w:rPr>
          <w:b/>
          <w:i/>
          <w:color w:val="000000"/>
          <w:sz w:val="28"/>
          <w:szCs w:val="28"/>
        </w:rPr>
        <w:t xml:space="preserve"> </w:t>
      </w:r>
      <w:r w:rsidRPr="00220A6D">
        <w:rPr>
          <w:b/>
          <w:i/>
          <w:iCs/>
          <w:sz w:val="28"/>
          <w:szCs w:val="28"/>
        </w:rPr>
        <w:t>т</w:t>
      </w:r>
      <w:r w:rsidR="006B44A1" w:rsidRPr="00220A6D">
        <w:rPr>
          <w:b/>
          <w:i/>
          <w:iCs/>
          <w:sz w:val="28"/>
          <w:szCs w:val="28"/>
        </w:rPr>
        <w:t xml:space="preserve">ыс.руб итог ее деятельности -прибыль </w:t>
      </w:r>
      <w:r w:rsidRPr="00220A6D">
        <w:rPr>
          <w:b/>
          <w:i/>
          <w:iCs/>
          <w:sz w:val="28"/>
          <w:szCs w:val="28"/>
          <w:lang w:val="en-US"/>
        </w:rPr>
        <w:t>Y</w:t>
      </w:r>
      <w:r w:rsidRPr="00220A6D">
        <w:rPr>
          <w:b/>
          <w:i/>
          <w:iCs/>
          <w:sz w:val="28"/>
          <w:szCs w:val="28"/>
          <w:vertAlign w:val="subscript"/>
        </w:rPr>
        <w:t xml:space="preserve">факт. </w:t>
      </w:r>
      <w:r w:rsidR="006B44A1" w:rsidRPr="00220A6D">
        <w:rPr>
          <w:b/>
          <w:i/>
          <w:iCs/>
          <w:sz w:val="28"/>
          <w:szCs w:val="28"/>
        </w:rPr>
        <w:t>=</w:t>
      </w:r>
      <w:r w:rsidR="006B44A1" w:rsidRPr="00220A6D">
        <w:rPr>
          <w:b/>
          <w:i/>
          <w:sz w:val="28"/>
          <w:szCs w:val="28"/>
        </w:rPr>
        <w:t xml:space="preserve"> 3 293 989,0</w:t>
      </w:r>
      <w:r w:rsidR="006B44A1" w:rsidRPr="00220A6D">
        <w:rPr>
          <w:b/>
          <w:i/>
          <w:iCs/>
          <w:sz w:val="28"/>
          <w:szCs w:val="28"/>
        </w:rPr>
        <w:t xml:space="preserve">тыс. руб., что на </w:t>
      </w:r>
      <w:r w:rsidR="006B44A1" w:rsidRPr="00220A6D">
        <w:rPr>
          <w:b/>
          <w:i/>
          <w:color w:val="000000"/>
          <w:sz w:val="28"/>
          <w:szCs w:val="28"/>
        </w:rPr>
        <w:t>4 868 050,0</w:t>
      </w:r>
      <w:r w:rsidRPr="00220A6D">
        <w:rPr>
          <w:b/>
          <w:i/>
          <w:iCs/>
          <w:sz w:val="28"/>
          <w:szCs w:val="28"/>
        </w:rPr>
        <w:t xml:space="preserve">тыс. руб. меньше ожидаемого. </w:t>
      </w:r>
      <w:r w:rsidRPr="00220A6D">
        <w:rPr>
          <w:b/>
          <w:i/>
          <w:sz w:val="28"/>
          <w:szCs w:val="28"/>
        </w:rPr>
        <w:t>С</w:t>
      </w:r>
      <w:r w:rsidR="006B44A1" w:rsidRPr="00220A6D">
        <w:rPr>
          <w:b/>
          <w:i/>
          <w:iCs/>
          <w:sz w:val="28"/>
          <w:szCs w:val="28"/>
        </w:rPr>
        <w:t>амая эффективная компания №</w:t>
      </w:r>
      <w:r w:rsidR="004363E0" w:rsidRPr="00220A6D">
        <w:rPr>
          <w:b/>
          <w:i/>
          <w:iCs/>
          <w:sz w:val="28"/>
          <w:szCs w:val="28"/>
        </w:rPr>
        <w:t xml:space="preserve">5 </w:t>
      </w:r>
      <w:r w:rsidR="004363E0" w:rsidRPr="00220A6D">
        <w:rPr>
          <w:b/>
          <w:i/>
          <w:color w:val="000000"/>
          <w:sz w:val="28"/>
          <w:szCs w:val="28"/>
        </w:rPr>
        <w:t>Акционерная нефтяная компания «Башнефть», открытое акционерное общество</w:t>
      </w:r>
      <w:r w:rsidRPr="00220A6D">
        <w:rPr>
          <w:b/>
          <w:i/>
          <w:iCs/>
          <w:sz w:val="28"/>
          <w:szCs w:val="28"/>
        </w:rPr>
        <w:t xml:space="preserve">. При ожидаемой прибыли </w:t>
      </w:r>
      <w:r w:rsidRPr="00220A6D">
        <w:rPr>
          <w:b/>
          <w:i/>
          <w:iCs/>
          <w:sz w:val="28"/>
          <w:szCs w:val="28"/>
          <w:lang w:val="en-US"/>
        </w:rPr>
        <w:t>Y</w:t>
      </w:r>
      <w:r w:rsidRPr="00220A6D">
        <w:rPr>
          <w:b/>
          <w:i/>
          <w:iCs/>
          <w:sz w:val="28"/>
          <w:szCs w:val="28"/>
          <w:vertAlign w:val="subscript"/>
        </w:rPr>
        <w:t>прогн</w:t>
      </w:r>
      <w:r w:rsidR="004363E0" w:rsidRPr="00220A6D">
        <w:rPr>
          <w:b/>
          <w:i/>
          <w:iCs/>
          <w:sz w:val="28"/>
          <w:szCs w:val="28"/>
        </w:rPr>
        <w:t xml:space="preserve">. </w:t>
      </w:r>
      <w:r w:rsidR="004363E0" w:rsidRPr="00220A6D">
        <w:rPr>
          <w:b/>
          <w:i/>
          <w:color w:val="000000"/>
          <w:sz w:val="28"/>
          <w:szCs w:val="28"/>
        </w:rPr>
        <w:t xml:space="preserve">16 614 646,0 </w:t>
      </w:r>
      <w:r w:rsidRPr="00220A6D">
        <w:rPr>
          <w:b/>
          <w:i/>
          <w:iCs/>
          <w:sz w:val="28"/>
          <w:szCs w:val="28"/>
        </w:rPr>
        <w:t xml:space="preserve">тыс. руб. итог ее деятельности – прибыль </w:t>
      </w:r>
      <w:r w:rsidRPr="00220A6D">
        <w:rPr>
          <w:b/>
          <w:i/>
          <w:iCs/>
          <w:sz w:val="28"/>
          <w:szCs w:val="28"/>
          <w:lang w:val="en-US"/>
        </w:rPr>
        <w:t>Y</w:t>
      </w:r>
      <w:r w:rsidRPr="00220A6D">
        <w:rPr>
          <w:b/>
          <w:i/>
          <w:iCs/>
          <w:sz w:val="28"/>
          <w:szCs w:val="28"/>
          <w:vertAlign w:val="subscript"/>
        </w:rPr>
        <w:t xml:space="preserve">факт. </w:t>
      </w:r>
      <w:r w:rsidR="004363E0" w:rsidRPr="00220A6D">
        <w:rPr>
          <w:b/>
          <w:i/>
          <w:iCs/>
          <w:sz w:val="28"/>
          <w:szCs w:val="28"/>
        </w:rPr>
        <w:t>=</w:t>
      </w:r>
      <w:r w:rsidR="004363E0" w:rsidRPr="00220A6D">
        <w:rPr>
          <w:b/>
          <w:i/>
          <w:sz w:val="28"/>
          <w:szCs w:val="28"/>
        </w:rPr>
        <w:t>19 513 178,0</w:t>
      </w:r>
      <w:r w:rsidR="004363E0" w:rsidRPr="00220A6D">
        <w:rPr>
          <w:b/>
          <w:i/>
          <w:color w:val="000000"/>
          <w:sz w:val="28"/>
          <w:szCs w:val="28"/>
        </w:rPr>
        <w:t xml:space="preserve"> </w:t>
      </w:r>
      <w:r w:rsidR="004363E0" w:rsidRPr="00220A6D">
        <w:rPr>
          <w:b/>
          <w:i/>
          <w:iCs/>
          <w:sz w:val="28"/>
          <w:szCs w:val="28"/>
        </w:rPr>
        <w:t xml:space="preserve">тыс. руб., что на </w:t>
      </w:r>
      <w:r w:rsidR="004363E0" w:rsidRPr="00220A6D">
        <w:rPr>
          <w:b/>
          <w:i/>
          <w:color w:val="000000"/>
          <w:sz w:val="28"/>
          <w:szCs w:val="28"/>
        </w:rPr>
        <w:t xml:space="preserve">2 898 532,0 </w:t>
      </w:r>
      <w:r w:rsidRPr="00220A6D">
        <w:rPr>
          <w:b/>
          <w:i/>
          <w:iCs/>
          <w:sz w:val="28"/>
          <w:szCs w:val="28"/>
        </w:rPr>
        <w:t>тыс. руб. больше ожидаемого.</w:t>
      </w:r>
    </w:p>
    <w:p w:rsidR="00063450" w:rsidRPr="00063450" w:rsidRDefault="00063450" w:rsidP="00063450">
      <w:pPr>
        <w:spacing w:line="360" w:lineRule="auto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</w:t>
      </w:r>
      <w:r>
        <w:rPr>
          <w:b/>
          <w:bCs/>
          <w:sz w:val="28"/>
          <w:szCs w:val="28"/>
        </w:rPr>
        <w:t>Задание 9</w:t>
      </w:r>
    </w:p>
    <w:p w:rsidR="00063450" w:rsidRDefault="00063450" w:rsidP="00063450">
      <w:pPr>
        <w:spacing w:line="360" w:lineRule="auto"/>
        <w:ind w:firstLine="709"/>
        <w:jc w:val="both"/>
      </w:pPr>
      <w:r>
        <w:rPr>
          <w:b/>
          <w:i/>
          <w:iCs/>
          <w:sz w:val="28"/>
          <w:szCs w:val="28"/>
        </w:rPr>
        <w:t xml:space="preserve">Осуществите прогнозирование среднего значения показателя </w:t>
      </w:r>
      <w:r>
        <w:rPr>
          <w:b/>
          <w:sz w:val="28"/>
          <w:szCs w:val="28"/>
        </w:rPr>
        <w:t>Y</w:t>
      </w:r>
      <w:r>
        <w:rPr>
          <w:b/>
          <w:i/>
          <w:iCs/>
          <w:sz w:val="28"/>
          <w:szCs w:val="28"/>
        </w:rPr>
        <w:t xml:space="preserve"> при уровне значимости α = 0,1, если прогнозное значение фактора</w:t>
      </w:r>
      <w:r>
        <w:rPr>
          <w:b/>
          <w:sz w:val="28"/>
          <w:szCs w:val="28"/>
        </w:rPr>
        <w:t xml:space="preserve"> Х</w:t>
      </w:r>
      <w:r>
        <w:rPr>
          <w:b/>
          <w:sz w:val="19"/>
          <w:szCs w:val="19"/>
          <w:vertAlign w:val="subscript"/>
        </w:rPr>
        <w:t>j</w:t>
      </w:r>
      <w:r>
        <w:rPr>
          <w:b/>
          <w:i/>
          <w:iCs/>
          <w:sz w:val="28"/>
          <w:szCs w:val="28"/>
        </w:rPr>
        <w:t xml:space="preserve"> составит 80% (о,8) от его максимального значения. Представьте на графике фактические данные </w:t>
      </w:r>
      <w:r>
        <w:rPr>
          <w:b/>
          <w:sz w:val="28"/>
          <w:szCs w:val="28"/>
        </w:rPr>
        <w:t>Y</w:t>
      </w:r>
      <w:r>
        <w:rPr>
          <w:b/>
          <w:i/>
          <w:iCs/>
          <w:sz w:val="28"/>
          <w:szCs w:val="28"/>
        </w:rPr>
        <w:t>, результаты моделирования, прогнозные оценки и границы доверительного интервала.</w:t>
      </w:r>
    </w:p>
    <w:p w:rsidR="00A05380" w:rsidRPr="009E78A0" w:rsidRDefault="00A05380" w:rsidP="00A05380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9E78A0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9E78A0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9E78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E78A0">
        <w:rPr>
          <w:rFonts w:ascii="Times New Roman" w:hAnsi="Times New Roman"/>
          <w:iCs w:val="0"/>
          <w:sz w:val="32"/>
          <w:szCs w:val="32"/>
        </w:rPr>
        <w:t>Получ</w:t>
      </w:r>
      <w:r w:rsidRPr="009E78A0">
        <w:rPr>
          <w:rFonts w:ascii="Times New Roman" w:hAnsi="Times New Roman"/>
          <w:iCs w:val="0"/>
          <w:sz w:val="32"/>
          <w:szCs w:val="32"/>
          <w:lang w:val="ru-RU"/>
        </w:rPr>
        <w:t>ение</w:t>
      </w:r>
      <w:r w:rsidRPr="009E78A0">
        <w:rPr>
          <w:rFonts w:ascii="Times New Roman" w:hAnsi="Times New Roman"/>
          <w:iCs w:val="0"/>
          <w:sz w:val="32"/>
          <w:szCs w:val="32"/>
        </w:rPr>
        <w:t xml:space="preserve"> точечны</w:t>
      </w:r>
      <w:r w:rsidR="009E78A0" w:rsidRPr="009E78A0">
        <w:rPr>
          <w:rFonts w:ascii="Times New Roman" w:hAnsi="Times New Roman"/>
          <w:iCs w:val="0"/>
          <w:sz w:val="32"/>
          <w:szCs w:val="32"/>
          <w:lang w:val="ru-RU"/>
        </w:rPr>
        <w:t>х</w:t>
      </w:r>
      <w:r w:rsidR="009E78A0" w:rsidRPr="009E78A0">
        <w:rPr>
          <w:rFonts w:ascii="Times New Roman" w:hAnsi="Times New Roman"/>
          <w:iCs w:val="0"/>
          <w:sz w:val="32"/>
          <w:szCs w:val="32"/>
        </w:rPr>
        <w:t xml:space="preserve"> прогноз</w:t>
      </w:r>
      <w:r w:rsidR="009E78A0" w:rsidRPr="009E78A0">
        <w:rPr>
          <w:rFonts w:ascii="Times New Roman" w:hAnsi="Times New Roman"/>
          <w:iCs w:val="0"/>
          <w:sz w:val="32"/>
          <w:szCs w:val="32"/>
          <w:lang w:val="ru-RU"/>
        </w:rPr>
        <w:t>ов</w:t>
      </w:r>
      <w:r w:rsidRPr="009E78A0">
        <w:rPr>
          <w:rFonts w:ascii="Times New Roman" w:hAnsi="Times New Roman"/>
          <w:iCs w:val="0"/>
          <w:sz w:val="32"/>
          <w:szCs w:val="32"/>
        </w:rPr>
        <w:t xml:space="preserve"> </w:t>
      </w:r>
      <w:r w:rsidRPr="009E78A0">
        <w:rPr>
          <w:rFonts w:ascii="Times New Roman" w:hAnsi="Times New Roman"/>
          <w:iCs w:val="0"/>
          <w:sz w:val="32"/>
          <w:szCs w:val="32"/>
          <w:lang w:val="en-US"/>
        </w:rPr>
        <w:t>X</w:t>
      </w:r>
      <w:r w:rsidR="009E78A0" w:rsidRPr="009E78A0">
        <w:rPr>
          <w:rFonts w:ascii="Times New Roman" w:hAnsi="Times New Roman"/>
          <w:iCs w:val="0"/>
          <w:sz w:val="32"/>
          <w:szCs w:val="32"/>
        </w:rPr>
        <w:t xml:space="preserve"> и Y</w:t>
      </w:r>
      <w:r w:rsidR="009E78A0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="009E78A0">
        <w:rPr>
          <w:rFonts w:ascii="Times New Roman" w:hAnsi="Times New Roman"/>
          <w:i w:val="0"/>
          <w:iCs w:val="0"/>
          <w:sz w:val="28"/>
          <w:szCs w:val="28"/>
          <w:lang w:val="ru-RU"/>
        </w:rPr>
        <w:t>.</w:t>
      </w:r>
    </w:p>
    <w:p w:rsidR="00A05380" w:rsidRPr="00D4698E" w:rsidRDefault="000262E3" w:rsidP="009E78A0">
      <w:pPr>
        <w:pStyle w:val="a9"/>
        <w:spacing w:line="360" w:lineRule="auto"/>
        <w:ind w:firstLine="709"/>
        <w:jc w:val="both"/>
        <w:rPr>
          <w:rFonts w:ascii="Times New Roman" w:hAnsi="Times New Roman"/>
          <w:iCs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По условию задачи </w:t>
      </w:r>
      <w:r w:rsidRPr="000262E3">
        <w:rPr>
          <w:rFonts w:ascii="Times New Roman" w:hAnsi="Times New Roman"/>
          <w:iCs w:val="0"/>
          <w:sz w:val="28"/>
          <w:szCs w:val="28"/>
        </w:rPr>
        <w:t>Х прогн</w:t>
      </w:r>
      <w:r w:rsidR="00A05380" w:rsidRPr="00A05380">
        <w:rPr>
          <w:rFonts w:ascii="Times New Roman" w:hAnsi="Times New Roman"/>
          <w:i w:val="0"/>
          <w:iCs w:val="0"/>
          <w:sz w:val="28"/>
          <w:szCs w:val="28"/>
        </w:rPr>
        <w:t xml:space="preserve"> Составит 80% от максимального значения Х4 (основные средства).</w:t>
      </w:r>
      <w:r w:rsidR="009E78A0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="00A05380" w:rsidRPr="00A05380">
        <w:rPr>
          <w:rFonts w:ascii="Times New Roman" w:hAnsi="Times New Roman"/>
          <w:i w:val="0"/>
          <w:iCs w:val="0"/>
          <w:sz w:val="28"/>
          <w:szCs w:val="28"/>
        </w:rPr>
        <w:t xml:space="preserve">Найдем </w:t>
      </w:r>
      <w:r w:rsidR="00A05380" w:rsidRPr="00D4698E">
        <w:rPr>
          <w:rFonts w:ascii="Times New Roman" w:hAnsi="Times New Roman"/>
          <w:iCs w:val="0"/>
          <w:sz w:val="28"/>
          <w:szCs w:val="28"/>
        </w:rPr>
        <w:t xml:space="preserve">max </w:t>
      </w:r>
      <w:r w:rsidR="00A05380" w:rsidRPr="00A05380">
        <w:rPr>
          <w:rFonts w:ascii="Times New Roman" w:hAnsi="Times New Roman"/>
          <w:i w:val="0"/>
          <w:iCs w:val="0"/>
          <w:sz w:val="28"/>
          <w:szCs w:val="28"/>
        </w:rPr>
        <w:t xml:space="preserve">значение </w:t>
      </w:r>
      <w:r w:rsidR="00A05380" w:rsidRPr="00D4698E">
        <w:rPr>
          <w:rFonts w:ascii="Times New Roman" w:hAnsi="Times New Roman"/>
          <w:iCs w:val="0"/>
          <w:sz w:val="28"/>
          <w:szCs w:val="28"/>
        </w:rPr>
        <w:t xml:space="preserve">Х4 </w:t>
      </w:r>
      <w:r w:rsidR="00A05380" w:rsidRPr="00A05380">
        <w:rPr>
          <w:rFonts w:ascii="Times New Roman" w:hAnsi="Times New Roman"/>
          <w:i w:val="0"/>
          <w:iCs w:val="0"/>
          <w:sz w:val="28"/>
          <w:szCs w:val="28"/>
        </w:rPr>
        <w:t xml:space="preserve">с помощью функции Excel- </w:t>
      </w:r>
      <w:r w:rsidR="00A05380" w:rsidRPr="00D4698E">
        <w:rPr>
          <w:rFonts w:ascii="Times New Roman" w:hAnsi="Times New Roman"/>
          <w:iCs w:val="0"/>
          <w:sz w:val="28"/>
          <w:szCs w:val="28"/>
        </w:rPr>
        <w:t>МАКС</w:t>
      </w:r>
      <w:r w:rsidRPr="00D4698E">
        <w:rPr>
          <w:iCs w:val="0"/>
          <w:sz w:val="28"/>
          <w:szCs w:val="28"/>
          <w:lang w:val="ru-RU"/>
        </w:rPr>
        <w:t>.</w:t>
      </w:r>
    </w:p>
    <w:p w:rsidR="00DC687A" w:rsidRPr="0077479C" w:rsidRDefault="00DC687A" w:rsidP="00DC687A">
      <w:pPr>
        <w:spacing w:line="360" w:lineRule="auto"/>
        <w:jc w:val="both"/>
        <w:rPr>
          <w:b/>
          <w:bCs/>
          <w:i/>
          <w:color w:val="000000"/>
          <w:sz w:val="28"/>
          <w:szCs w:val="28"/>
        </w:rPr>
      </w:pPr>
      <w:r>
        <w:rPr>
          <w:i/>
          <w:sz w:val="28"/>
          <w:szCs w:val="28"/>
        </w:rPr>
        <w:tab/>
      </w:r>
      <w:r w:rsidRPr="0077479C">
        <w:rPr>
          <w:b/>
          <w:bCs/>
          <w:i/>
          <w:sz w:val="28"/>
          <w:szCs w:val="28"/>
        </w:rPr>
        <w:t>Х max=</w:t>
      </w:r>
      <w:r w:rsidRPr="0077479C">
        <w:rPr>
          <w:b/>
          <w:bCs/>
          <w:i/>
          <w:color w:val="000000"/>
          <w:sz w:val="28"/>
          <w:szCs w:val="28"/>
        </w:rPr>
        <w:t xml:space="preserve"> </w:t>
      </w:r>
      <w:r w:rsidRPr="0077479C">
        <w:rPr>
          <w:bCs/>
          <w:i/>
          <w:color w:val="000000"/>
          <w:sz w:val="28"/>
          <w:szCs w:val="28"/>
        </w:rPr>
        <w:t>47 002 385,00</w:t>
      </w:r>
    </w:p>
    <w:p w:rsidR="00DC687A" w:rsidRPr="0077479C" w:rsidRDefault="00DC687A" w:rsidP="00DC687A">
      <w:pPr>
        <w:spacing w:line="360" w:lineRule="auto"/>
        <w:jc w:val="both"/>
        <w:rPr>
          <w:bCs/>
          <w:i/>
          <w:color w:val="000000"/>
          <w:sz w:val="28"/>
          <w:szCs w:val="28"/>
        </w:rPr>
      </w:pPr>
      <w:r w:rsidRPr="0077479C">
        <w:rPr>
          <w:b/>
          <w:bCs/>
          <w:i/>
          <w:sz w:val="28"/>
          <w:szCs w:val="28"/>
        </w:rPr>
        <w:tab/>
        <w:t>Х прогн=</w:t>
      </w:r>
      <w:r w:rsidRPr="0077479C">
        <w:rPr>
          <w:bCs/>
          <w:i/>
          <w:sz w:val="28"/>
          <w:szCs w:val="28"/>
        </w:rPr>
        <w:t>80%*</w:t>
      </w:r>
      <w:r w:rsidRPr="0077479C">
        <w:rPr>
          <w:bCs/>
          <w:i/>
          <w:color w:val="000000"/>
          <w:sz w:val="28"/>
          <w:szCs w:val="28"/>
        </w:rPr>
        <w:t xml:space="preserve"> 47 002 385,00= 37 601 908,00</w:t>
      </w:r>
    </w:p>
    <w:p w:rsidR="000262E3" w:rsidRDefault="000262E3" w:rsidP="000262E3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0262E3">
        <w:rPr>
          <w:rFonts w:ascii="Times New Roman" w:hAnsi="Times New Roman"/>
          <w:i w:val="0"/>
          <w:iCs w:val="0"/>
          <w:sz w:val="28"/>
          <w:szCs w:val="28"/>
        </w:rPr>
        <w:t xml:space="preserve">Найдем </w:t>
      </w:r>
      <w:r w:rsidRPr="000262E3">
        <w:rPr>
          <w:rFonts w:ascii="Times New Roman" w:hAnsi="Times New Roman"/>
          <w:iCs w:val="0"/>
          <w:sz w:val="28"/>
          <w:szCs w:val="28"/>
        </w:rPr>
        <w:t>Y прогн</w:t>
      </w:r>
      <w:r w:rsidR="00D4698E">
        <w:rPr>
          <w:rFonts w:ascii="Times New Roman" w:hAnsi="Times New Roman"/>
          <w:i w:val="0"/>
          <w:iCs w:val="0"/>
          <w:sz w:val="28"/>
          <w:szCs w:val="28"/>
        </w:rPr>
        <w:t xml:space="preserve"> Для э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того подставим </w:t>
      </w:r>
      <w:r w:rsidRPr="000262E3">
        <w:rPr>
          <w:rFonts w:ascii="Times New Roman" w:hAnsi="Times New Roman"/>
          <w:iCs w:val="0"/>
          <w:sz w:val="28"/>
          <w:szCs w:val="28"/>
        </w:rPr>
        <w:t>Хпрогн</w:t>
      </w:r>
      <w:r w:rsidRPr="000262E3">
        <w:rPr>
          <w:rFonts w:ascii="Times New Roman" w:hAnsi="Times New Roman"/>
          <w:i w:val="0"/>
          <w:iCs w:val="0"/>
          <w:sz w:val="28"/>
          <w:szCs w:val="28"/>
        </w:rPr>
        <w:t xml:space="preserve"> в уравнение регрессии</w:t>
      </w:r>
    </w:p>
    <w:p w:rsidR="000262E3" w:rsidRPr="000262E3" w:rsidRDefault="000262E3" w:rsidP="000262E3">
      <w:pPr>
        <w:spacing w:line="360" w:lineRule="auto"/>
        <w:jc w:val="both"/>
        <w:rPr>
          <w:rFonts w:ascii="Calibri" w:hAnsi="Calibri"/>
          <w:i/>
          <w:color w:val="000000"/>
          <w:sz w:val="28"/>
          <w:szCs w:val="28"/>
          <w:lang w:eastAsia="en-US"/>
        </w:rPr>
      </w:pPr>
      <w:r>
        <w:rPr>
          <w:i/>
          <w:iCs/>
          <w:sz w:val="28"/>
          <w:szCs w:val="28"/>
        </w:rPr>
        <w:t xml:space="preserve">           </w:t>
      </w:r>
      <w:r w:rsidRPr="000262E3">
        <w:rPr>
          <w:i/>
          <w:iCs/>
          <w:sz w:val="28"/>
          <w:szCs w:val="28"/>
        </w:rPr>
        <w:t xml:space="preserve"> </w:t>
      </w:r>
      <w:r w:rsidRPr="000262E3">
        <w:rPr>
          <w:rFonts w:ascii="Calibri" w:hAnsi="Calibri"/>
          <w:i/>
          <w:color w:val="000000"/>
          <w:sz w:val="28"/>
          <w:szCs w:val="28"/>
          <w:lang w:eastAsia="en-US"/>
        </w:rPr>
        <w:t>Ŷ=(-55881,70)+0,35X4</w:t>
      </w:r>
    </w:p>
    <w:p w:rsidR="00887154" w:rsidRPr="0077479C" w:rsidRDefault="00DC687A" w:rsidP="00887154">
      <w:pPr>
        <w:spacing w:line="360" w:lineRule="auto"/>
        <w:jc w:val="both"/>
        <w:rPr>
          <w:bCs/>
          <w:i/>
          <w:color w:val="000000"/>
          <w:sz w:val="28"/>
          <w:szCs w:val="28"/>
        </w:rPr>
      </w:pPr>
      <w:r>
        <w:rPr>
          <w:b/>
          <w:bCs/>
          <w:color w:val="000000"/>
          <w:sz w:val="22"/>
          <w:szCs w:val="22"/>
        </w:rPr>
        <w:tab/>
      </w:r>
      <w:r w:rsidRPr="0077479C">
        <w:rPr>
          <w:b/>
          <w:bCs/>
          <w:i/>
          <w:color w:val="000000"/>
          <w:sz w:val="28"/>
          <w:szCs w:val="28"/>
        </w:rPr>
        <w:t>Y прогн</w:t>
      </w:r>
      <w:r w:rsidRPr="0077479C">
        <w:rPr>
          <w:bCs/>
          <w:i/>
          <w:color w:val="000000"/>
          <w:sz w:val="28"/>
          <w:szCs w:val="28"/>
        </w:rPr>
        <w:t>=-55 881,70+0,35</w:t>
      </w:r>
      <w:r w:rsidR="00887154" w:rsidRPr="0077479C">
        <w:rPr>
          <w:bCs/>
          <w:i/>
          <w:color w:val="000000"/>
          <w:sz w:val="28"/>
          <w:szCs w:val="28"/>
        </w:rPr>
        <w:t>* 37 601 908,00= 13 104 786,10</w:t>
      </w:r>
    </w:p>
    <w:p w:rsidR="00887154" w:rsidRPr="00887154" w:rsidRDefault="00887154" w:rsidP="00887154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:rsidR="000262E3" w:rsidRDefault="000262E3" w:rsidP="00DC687A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                                        </w:t>
      </w:r>
      <w:r w:rsidR="00220A6D">
        <w:rPr>
          <w:bCs/>
          <w:color w:val="000000"/>
          <w:sz w:val="28"/>
          <w:szCs w:val="28"/>
        </w:rPr>
        <w:t xml:space="preserve">                  41</w:t>
      </w:r>
    </w:p>
    <w:p w:rsidR="00246D67" w:rsidRDefault="00246D67" w:rsidP="00246D67">
      <w:pPr>
        <w:pStyle w:val="a9"/>
        <w:spacing w:line="360" w:lineRule="auto"/>
        <w:ind w:firstLine="709"/>
        <w:jc w:val="both"/>
        <w:rPr>
          <w:rFonts w:ascii="Times New Roman" w:hAnsi="Times New Roman"/>
          <w:iCs w:val="0"/>
          <w:sz w:val="32"/>
          <w:szCs w:val="32"/>
          <w:lang w:val="ru-RU"/>
        </w:rPr>
      </w:pPr>
      <w:r w:rsidRPr="00246D67">
        <w:rPr>
          <w:rFonts w:ascii="Times New Roman" w:hAnsi="Times New Roman"/>
          <w:iCs w:val="0"/>
          <w:sz w:val="32"/>
          <w:szCs w:val="32"/>
        </w:rPr>
        <w:lastRenderedPageBreak/>
        <w:t>Расчет ширины доверительного и</w:t>
      </w:r>
      <w:r>
        <w:rPr>
          <w:rFonts w:ascii="Times New Roman" w:hAnsi="Times New Roman"/>
          <w:iCs w:val="0"/>
          <w:sz w:val="32"/>
          <w:szCs w:val="32"/>
        </w:rPr>
        <w:t>нтервала при уровне значимости α = 0,1</w:t>
      </w:r>
    </w:p>
    <w:p w:rsidR="00203FC3" w:rsidRPr="00D4698E" w:rsidRDefault="009D170E" w:rsidP="00016991">
      <w:pPr>
        <w:spacing w:line="360" w:lineRule="auto"/>
        <w:jc w:val="both"/>
        <w:rPr>
          <w:bCs/>
          <w:i/>
          <w:color w:val="000000"/>
          <w:sz w:val="28"/>
          <w:szCs w:val="28"/>
        </w:rPr>
      </w:pPr>
      <w:r>
        <w:rPr>
          <w:noProof/>
        </w:rPr>
        <w:pict>
          <v:shape id="_x0000_s1085" type="#_x0000_t75" style="position:absolute;left:0;text-align:left;margin-left:-15.95pt;margin-top:4.7pt;width:156pt;height:56pt;z-index:251704320" filled="t" stroked="t">
            <v:imagedata r:id="rId121" o:title=""/>
          </v:shape>
          <o:OLEObject Type="Embed" ProgID="Equation.3" ShapeID="_x0000_s1085" DrawAspect="Content" ObjectID="_1431818235" r:id="rId122"/>
        </w:pict>
      </w:r>
      <w:r w:rsidR="00246D67">
        <w:rPr>
          <w:i/>
          <w:sz w:val="28"/>
          <w:szCs w:val="28"/>
        </w:rPr>
        <w:t xml:space="preserve">                                      </w:t>
      </w:r>
      <w:r w:rsidR="00016991">
        <w:rPr>
          <w:i/>
          <w:sz w:val="28"/>
          <w:szCs w:val="28"/>
        </w:rPr>
        <w:t xml:space="preserve">  </w:t>
      </w:r>
      <w:r w:rsidR="00203FC3">
        <w:rPr>
          <w:i/>
          <w:sz w:val="28"/>
          <w:szCs w:val="28"/>
        </w:rPr>
        <w:t xml:space="preserve"> </w:t>
      </w:r>
      <w:r w:rsidR="00016991">
        <w:rPr>
          <w:i/>
          <w:sz w:val="28"/>
          <w:szCs w:val="28"/>
        </w:rPr>
        <w:t xml:space="preserve">       </w:t>
      </w:r>
      <w:r w:rsidR="00203FC3" w:rsidRPr="00D4698E">
        <w:rPr>
          <w:bCs/>
          <w:i/>
          <w:sz w:val="28"/>
          <w:szCs w:val="28"/>
        </w:rPr>
        <w:t xml:space="preserve">Sе  Стандартная ошибка                      </w:t>
      </w:r>
      <w:r w:rsidR="00016991" w:rsidRPr="00D4698E">
        <w:rPr>
          <w:bCs/>
          <w:i/>
          <w:sz w:val="28"/>
          <w:szCs w:val="28"/>
        </w:rPr>
        <w:t xml:space="preserve">     </w:t>
      </w:r>
      <w:r w:rsidR="00203FC3" w:rsidRPr="00D4698E">
        <w:rPr>
          <w:bCs/>
          <w:i/>
          <w:sz w:val="28"/>
          <w:szCs w:val="28"/>
        </w:rPr>
        <w:t xml:space="preserve"> </w:t>
      </w:r>
      <w:r w:rsidR="00016991" w:rsidRPr="00D4698E">
        <w:rPr>
          <w:bCs/>
          <w:i/>
          <w:sz w:val="28"/>
          <w:szCs w:val="28"/>
        </w:rPr>
        <w:t xml:space="preserve">    </w:t>
      </w:r>
      <w:r w:rsidR="00203FC3" w:rsidRPr="00D4698E">
        <w:rPr>
          <w:bCs/>
          <w:i/>
          <w:sz w:val="28"/>
          <w:szCs w:val="28"/>
        </w:rPr>
        <w:t xml:space="preserve"> </w:t>
      </w:r>
    </w:p>
    <w:p w:rsidR="00203FC3" w:rsidRPr="00D4698E" w:rsidRDefault="00203FC3" w:rsidP="00016991">
      <w:pPr>
        <w:spacing w:line="360" w:lineRule="auto"/>
        <w:jc w:val="both"/>
        <w:rPr>
          <w:bCs/>
          <w:i/>
          <w:color w:val="000000"/>
          <w:sz w:val="28"/>
          <w:szCs w:val="28"/>
        </w:rPr>
      </w:pPr>
      <w:r w:rsidRPr="00D4698E">
        <w:rPr>
          <w:bCs/>
          <w:i/>
          <w:sz w:val="28"/>
          <w:szCs w:val="28"/>
        </w:rPr>
        <w:t xml:space="preserve">                                  </w:t>
      </w:r>
      <w:r w:rsidR="00016991" w:rsidRPr="00D4698E">
        <w:rPr>
          <w:bCs/>
          <w:i/>
          <w:sz w:val="28"/>
          <w:szCs w:val="28"/>
        </w:rPr>
        <w:t xml:space="preserve">               </w:t>
      </w:r>
      <w:r w:rsidRPr="00D4698E">
        <w:rPr>
          <w:bCs/>
          <w:i/>
          <w:sz w:val="28"/>
          <w:szCs w:val="28"/>
        </w:rPr>
        <w:t>t</w:t>
      </w:r>
      <w:r w:rsidRPr="00D4698E">
        <w:rPr>
          <w:bCs/>
          <w:i/>
          <w:sz w:val="28"/>
          <w:szCs w:val="28"/>
          <w:vertAlign w:val="subscript"/>
        </w:rPr>
        <w:t>а</w:t>
      </w:r>
      <w:r w:rsidRPr="00D4698E">
        <w:rPr>
          <w:bCs/>
          <w:i/>
          <w:sz w:val="28"/>
          <w:szCs w:val="28"/>
        </w:rPr>
        <w:t xml:space="preserve">  Критерий Стьюденнта при а=0,1;df = 48  </w:t>
      </w:r>
      <w:r w:rsidR="00016991" w:rsidRPr="00D4698E">
        <w:rPr>
          <w:bCs/>
          <w:i/>
          <w:sz w:val="28"/>
          <w:szCs w:val="28"/>
        </w:rPr>
        <w:t xml:space="preserve">  </w:t>
      </w:r>
      <w:r w:rsidRPr="00D4698E">
        <w:rPr>
          <w:bCs/>
          <w:i/>
          <w:sz w:val="28"/>
          <w:szCs w:val="28"/>
        </w:rPr>
        <w:t xml:space="preserve"> </w:t>
      </w:r>
      <w:r w:rsidR="00016991" w:rsidRPr="00D4698E">
        <w:rPr>
          <w:bCs/>
          <w:i/>
          <w:sz w:val="28"/>
          <w:szCs w:val="28"/>
        </w:rPr>
        <w:t xml:space="preserve">   </w:t>
      </w:r>
    </w:p>
    <w:p w:rsidR="00016991" w:rsidRDefault="00203FC3" w:rsidP="00016991">
      <w:pPr>
        <w:spacing w:line="360" w:lineRule="auto"/>
        <w:jc w:val="both"/>
        <w:rPr>
          <w:b/>
          <w:bCs/>
          <w:sz w:val="28"/>
          <w:szCs w:val="28"/>
        </w:rPr>
      </w:pPr>
      <w:r w:rsidRPr="00D4698E">
        <w:rPr>
          <w:bCs/>
          <w:i/>
          <w:sz w:val="28"/>
          <w:szCs w:val="28"/>
        </w:rPr>
        <w:t xml:space="preserve">    </w:t>
      </w:r>
      <w:r w:rsidR="00016991" w:rsidRPr="00D4698E">
        <w:rPr>
          <w:bCs/>
          <w:i/>
          <w:sz w:val="28"/>
          <w:szCs w:val="28"/>
        </w:rPr>
        <w:t xml:space="preserve">                                             n=Число наблюдений</w:t>
      </w:r>
      <w:r w:rsidR="00016991">
        <w:rPr>
          <w:b/>
          <w:bCs/>
          <w:sz w:val="28"/>
          <w:szCs w:val="28"/>
        </w:rPr>
        <w:t xml:space="preserve">                                   </w:t>
      </w:r>
    </w:p>
    <w:p w:rsidR="00016991" w:rsidRDefault="00016991" w:rsidP="00203FC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</w:t>
      </w:r>
    </w:p>
    <w:tbl>
      <w:tblPr>
        <w:tblpPr w:leftFromText="180" w:rightFromText="180" w:vertAnchor="text" w:horzAnchor="page" w:tblpX="7585" w:tblpY="121"/>
        <w:tblW w:w="3946" w:type="dxa"/>
        <w:tblLook w:val="04A0" w:firstRow="1" w:lastRow="0" w:firstColumn="1" w:lastColumn="0" w:noHBand="0" w:noVBand="1"/>
      </w:tblPr>
      <w:tblGrid>
        <w:gridCol w:w="2558"/>
        <w:gridCol w:w="1388"/>
      </w:tblGrid>
      <w:tr w:rsidR="00016991" w:rsidTr="00764586">
        <w:trPr>
          <w:trHeight w:val="300"/>
        </w:trPr>
        <w:tc>
          <w:tcPr>
            <w:tcW w:w="39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Регрессионная статистика</w:t>
            </w:r>
          </w:p>
        </w:tc>
      </w:tr>
      <w:tr w:rsidR="00016991" w:rsidTr="00764586">
        <w:trPr>
          <w:trHeight w:val="300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Множественный R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0,936505826</w:t>
            </w:r>
          </w:p>
        </w:tc>
      </w:tr>
      <w:tr w:rsidR="00016991" w:rsidTr="00764586">
        <w:trPr>
          <w:trHeight w:val="300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R-квадрат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0,877043163</w:t>
            </w:r>
          </w:p>
        </w:tc>
      </w:tr>
      <w:tr w:rsidR="00016991" w:rsidTr="00764586">
        <w:trPr>
          <w:trHeight w:val="300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0,874481562</w:t>
            </w:r>
          </w:p>
        </w:tc>
      </w:tr>
      <w:tr w:rsidR="00016991" w:rsidTr="00764586">
        <w:trPr>
          <w:trHeight w:val="300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66FF66"/>
            <w:noWrap/>
            <w:vAlign w:val="bottom"/>
            <w:hideMark/>
          </w:tcPr>
          <w:p w:rsidR="00016991" w:rsidRDefault="00016991" w:rsidP="0076458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996382,1319</w:t>
            </w:r>
          </w:p>
        </w:tc>
      </w:tr>
      <w:tr w:rsidR="00016991" w:rsidTr="00764586">
        <w:trPr>
          <w:trHeight w:val="300"/>
        </w:trPr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991" w:rsidRDefault="00016991" w:rsidP="0076458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</w:tr>
    </w:tbl>
    <w:p w:rsidR="00203FC3" w:rsidRPr="00016991" w:rsidRDefault="00016991" w:rsidP="00764586">
      <w:pPr>
        <w:spacing w:line="360" w:lineRule="auto"/>
        <w:jc w:val="both"/>
        <w:rPr>
          <w:b/>
          <w:bCs/>
          <w:sz w:val="28"/>
          <w:szCs w:val="28"/>
        </w:rPr>
      </w:pPr>
      <w:r w:rsidRPr="00016991">
        <w:rPr>
          <w:bCs/>
          <w:i/>
          <w:sz w:val="28"/>
          <w:szCs w:val="28"/>
        </w:rPr>
        <w:t>Sе =</w:t>
      </w:r>
      <w:r w:rsidRPr="00016991">
        <w:rPr>
          <w:bCs/>
          <w:i/>
          <w:color w:val="000000"/>
          <w:sz w:val="28"/>
          <w:szCs w:val="28"/>
        </w:rPr>
        <w:t xml:space="preserve"> 996 382,13</w:t>
      </w:r>
      <w:r w:rsidR="00764586">
        <w:rPr>
          <w:bCs/>
          <w:i/>
          <w:color w:val="000000"/>
          <w:sz w:val="28"/>
          <w:szCs w:val="28"/>
        </w:rPr>
        <w:t xml:space="preserve"> </w:t>
      </w:r>
      <w:r>
        <w:rPr>
          <w:bCs/>
          <w:i/>
          <w:color w:val="000000"/>
          <w:sz w:val="28"/>
          <w:szCs w:val="28"/>
        </w:rPr>
        <w:t>(</w:t>
      </w:r>
      <w:r>
        <w:rPr>
          <w:bCs/>
          <w:color w:val="000000"/>
          <w:sz w:val="28"/>
          <w:szCs w:val="28"/>
        </w:rPr>
        <w:t>из регрессионного анализа</w:t>
      </w:r>
      <w:r>
        <w:rPr>
          <w:bCs/>
          <w:i/>
          <w:color w:val="000000"/>
          <w:sz w:val="28"/>
          <w:szCs w:val="28"/>
        </w:rPr>
        <w:t>)</w:t>
      </w:r>
    </w:p>
    <w:p w:rsidR="00764586" w:rsidRDefault="00016991" w:rsidP="00764586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764586">
        <w:rPr>
          <w:rFonts w:ascii="Times New Roman" w:hAnsi="Times New Roman"/>
          <w:bCs/>
          <w:sz w:val="28"/>
          <w:szCs w:val="28"/>
        </w:rPr>
        <w:t>t</w:t>
      </w:r>
      <w:r w:rsidRPr="00764586">
        <w:rPr>
          <w:rFonts w:ascii="Times New Roman" w:hAnsi="Times New Roman"/>
          <w:bCs/>
          <w:sz w:val="28"/>
          <w:szCs w:val="28"/>
          <w:vertAlign w:val="subscript"/>
        </w:rPr>
        <w:t>а</w:t>
      </w:r>
      <w:r w:rsidRPr="00764586">
        <w:rPr>
          <w:rFonts w:ascii="Times New Roman" w:hAnsi="Times New Roman"/>
          <w:bCs/>
          <w:sz w:val="28"/>
          <w:szCs w:val="28"/>
        </w:rPr>
        <w:t>= 1,68</w:t>
      </w:r>
      <w:r w:rsidR="0076458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764586">
        <w:rPr>
          <w:rFonts w:ascii="Times New Roman" w:hAnsi="Times New Roman"/>
          <w:bCs/>
          <w:sz w:val="28"/>
          <w:szCs w:val="28"/>
        </w:rPr>
        <w:t>(</w:t>
      </w:r>
      <w:r w:rsidRPr="00764586">
        <w:rPr>
          <w:rFonts w:ascii="Times New Roman" w:hAnsi="Times New Roman"/>
          <w:bCs/>
          <w:i w:val="0"/>
          <w:sz w:val="28"/>
          <w:szCs w:val="28"/>
        </w:rPr>
        <w:t>при а=0,</w:t>
      </w:r>
      <w:r w:rsidR="00764586">
        <w:rPr>
          <w:rFonts w:ascii="Times New Roman" w:hAnsi="Times New Roman"/>
          <w:bCs/>
          <w:i w:val="0"/>
          <w:sz w:val="28"/>
          <w:szCs w:val="28"/>
        </w:rPr>
        <w:t>1; df = 48 рассчитаем</w:t>
      </w:r>
      <w:r w:rsidR="00764586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</w:t>
      </w:r>
      <w:r w:rsidR="00764586">
        <w:rPr>
          <w:rFonts w:ascii="Times New Roman" w:hAnsi="Times New Roman"/>
          <w:bCs/>
          <w:i w:val="0"/>
          <w:sz w:val="28"/>
          <w:szCs w:val="28"/>
        </w:rPr>
        <w:t>с помощью</w:t>
      </w:r>
      <w:r w:rsidR="00764586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</w:t>
      </w:r>
      <w:r w:rsidR="00764586">
        <w:rPr>
          <w:rFonts w:ascii="Times New Roman" w:hAnsi="Times New Roman"/>
          <w:bCs/>
          <w:i w:val="0"/>
          <w:sz w:val="28"/>
          <w:szCs w:val="28"/>
        </w:rPr>
        <w:t>функции</w:t>
      </w:r>
      <w:r w:rsidR="00764586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</w:t>
      </w:r>
      <w:r w:rsidR="00764586">
        <w:rPr>
          <w:rFonts w:ascii="Times New Roman" w:hAnsi="Times New Roman"/>
          <w:bCs/>
          <w:i w:val="0"/>
          <w:sz w:val="28"/>
          <w:szCs w:val="28"/>
        </w:rPr>
        <w:t>Еxcel</w:t>
      </w:r>
      <w:r w:rsidR="00764586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</w:t>
      </w:r>
      <w:r w:rsidRPr="00764586">
        <w:rPr>
          <w:rFonts w:ascii="Times New Roman" w:hAnsi="Times New Roman"/>
          <w:bCs/>
          <w:i w:val="0"/>
          <w:sz w:val="28"/>
          <w:szCs w:val="28"/>
        </w:rPr>
        <w:t>СТЬЮДРАСПОБР</w:t>
      </w:r>
    </w:p>
    <w:p w:rsidR="00016991" w:rsidRPr="00764586" w:rsidRDefault="00016991" w:rsidP="00764586">
      <w:pPr>
        <w:pStyle w:val="a9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64586">
        <w:rPr>
          <w:rFonts w:ascii="Times New Roman" w:hAnsi="Times New Roman"/>
          <w:bCs/>
          <w:i w:val="0"/>
          <w:sz w:val="28"/>
          <w:szCs w:val="28"/>
        </w:rPr>
        <w:t>(0,1;48</w:t>
      </w:r>
      <w:r w:rsidRPr="00764586">
        <w:rPr>
          <w:rFonts w:ascii="Times New Roman" w:hAnsi="Times New Roman"/>
          <w:bCs/>
          <w:sz w:val="28"/>
          <w:szCs w:val="28"/>
        </w:rPr>
        <w:t xml:space="preserve">). </w:t>
      </w:r>
    </w:p>
    <w:p w:rsidR="00203FC3" w:rsidRPr="00016991" w:rsidRDefault="009D170E" w:rsidP="007137B3">
      <w:pPr>
        <w:spacing w:line="360" w:lineRule="auto"/>
        <w:ind w:left="-57"/>
        <w:jc w:val="both"/>
        <w:rPr>
          <w:bCs/>
          <w:i/>
          <w:sz w:val="28"/>
          <w:szCs w:val="28"/>
        </w:rPr>
      </w:pPr>
      <w:r>
        <w:rPr>
          <w:i/>
          <w:noProof/>
          <w:sz w:val="28"/>
          <w:szCs w:val="28"/>
        </w:rPr>
        <w:pict w14:anchorId="64612421">
          <v:shape id="_x0000_s1088" type="#_x0000_t75" style="position:absolute;left:0;text-align:left;margin-left:1.85pt;margin-top:19.15pt;width:67.3pt;height:31.8pt;z-index:251705344;mso-wrap-style:tight" filled="t" stroked="t">
            <v:imagedata r:id="rId123" o:title=""/>
          </v:shape>
          <o:OLEObject Type="Embed" ProgID="Equation.3" ShapeID="_x0000_s1088" DrawAspect="Content" ObjectID="_1431818236" r:id="rId124"/>
        </w:pict>
      </w:r>
      <w:r w:rsidR="00764586">
        <w:rPr>
          <w:bCs/>
          <w:i/>
          <w:sz w:val="28"/>
          <w:szCs w:val="28"/>
        </w:rPr>
        <w:t>n =50</w:t>
      </w:r>
      <w:r w:rsidR="00203FC3" w:rsidRPr="00016991">
        <w:rPr>
          <w:bCs/>
          <w:i/>
          <w:sz w:val="28"/>
          <w:szCs w:val="28"/>
        </w:rPr>
        <w:t xml:space="preserve">                                                             </w:t>
      </w:r>
    </w:p>
    <w:p w:rsidR="00764586" w:rsidRPr="008362F2" w:rsidRDefault="00203FC3" w:rsidP="008362F2">
      <w:pPr>
        <w:spacing w:line="360" w:lineRule="auto"/>
        <w:jc w:val="both"/>
        <w:rPr>
          <w:bCs/>
          <w:i/>
          <w:color w:val="000000"/>
          <w:sz w:val="28"/>
          <w:szCs w:val="28"/>
        </w:rPr>
      </w:pPr>
      <w:r w:rsidRPr="008362F2">
        <w:rPr>
          <w:i/>
          <w:sz w:val="28"/>
          <w:szCs w:val="28"/>
        </w:rPr>
        <w:t xml:space="preserve">            </w:t>
      </w:r>
      <w:r w:rsidR="00764586" w:rsidRPr="008362F2">
        <w:rPr>
          <w:i/>
          <w:sz w:val="28"/>
          <w:szCs w:val="28"/>
        </w:rPr>
        <w:t xml:space="preserve">            </w:t>
      </w:r>
      <w:r w:rsidR="008362F2">
        <w:rPr>
          <w:i/>
          <w:sz w:val="28"/>
          <w:szCs w:val="28"/>
        </w:rPr>
        <w:t>=</w:t>
      </w:r>
      <w:r w:rsidR="00764586" w:rsidRPr="008362F2">
        <w:rPr>
          <w:bCs/>
          <w:i/>
          <w:color w:val="000000"/>
          <w:sz w:val="28"/>
          <w:szCs w:val="28"/>
        </w:rPr>
        <w:t>1 232 509 070 039 340,00</w:t>
      </w:r>
    </w:p>
    <w:p w:rsidR="00246D67" w:rsidRPr="008362F2" w:rsidRDefault="009D170E" w:rsidP="008362F2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/>
        </w:rPr>
        <w:pict w14:anchorId="1056FFF0">
          <v:shape id="_x0000_s1089" type="#_x0000_t75" style="position:absolute;left:0;text-align:left;margin-left:1.85pt;margin-top:13pt;width:67.3pt;height:33.6pt;z-index:251706368;mso-wrap-style:tight" filled="t" stroked="t">
            <v:imagedata r:id="rId125" o:title=""/>
          </v:shape>
          <o:OLEObject Type="Embed" ProgID="Equation.3" ShapeID="_x0000_s1089" DrawAspect="Content" ObjectID="_1431818237" r:id="rId126"/>
        </w:pict>
      </w:r>
      <w:r w:rsidR="00203FC3" w:rsidRPr="008362F2">
        <w:rPr>
          <w:rFonts w:ascii="Times New Roman" w:hAnsi="Times New Roman"/>
          <w:sz w:val="28"/>
          <w:szCs w:val="28"/>
          <w:lang w:val="ru-RU"/>
        </w:rPr>
        <w:t xml:space="preserve">                                </w:t>
      </w:r>
    </w:p>
    <w:p w:rsidR="008362F2" w:rsidRPr="008362F2" w:rsidRDefault="008362F2" w:rsidP="008362F2">
      <w:pPr>
        <w:spacing w:line="360" w:lineRule="auto"/>
        <w:jc w:val="both"/>
        <w:rPr>
          <w:bCs/>
          <w:i/>
          <w:color w:val="000000"/>
          <w:sz w:val="28"/>
          <w:szCs w:val="28"/>
        </w:rPr>
      </w:pPr>
      <w:r w:rsidRPr="008362F2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                 </w:t>
      </w:r>
      <w:r w:rsidRPr="008362F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=</w:t>
      </w:r>
      <w:r w:rsidRPr="008362F2">
        <w:rPr>
          <w:bCs/>
          <w:i/>
          <w:color w:val="000000"/>
          <w:sz w:val="28"/>
          <w:szCs w:val="28"/>
        </w:rPr>
        <w:t>2 702 106 523 729 520,00</w:t>
      </w:r>
    </w:p>
    <w:p w:rsidR="00246D67" w:rsidRPr="008362F2" w:rsidRDefault="00246D67" w:rsidP="008362F2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8362F2" w:rsidRDefault="00246D67" w:rsidP="008362F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B47542">
        <w:rPr>
          <w:bCs/>
          <w:i/>
          <w:color w:val="000000"/>
          <w:sz w:val="28"/>
          <w:szCs w:val="28"/>
        </w:rPr>
        <w:t xml:space="preserve">  </w:t>
      </w:r>
      <w:r w:rsidR="008362F2" w:rsidRPr="00B47542">
        <w:rPr>
          <w:bCs/>
          <w:i/>
          <w:sz w:val="28"/>
          <w:szCs w:val="28"/>
        </w:rPr>
        <w:t>U</w:t>
      </w:r>
      <w:r w:rsidR="008362F2" w:rsidRPr="008362F2">
        <w:rPr>
          <w:bCs/>
          <w:sz w:val="28"/>
          <w:szCs w:val="28"/>
        </w:rPr>
        <w:t xml:space="preserve"> =</w:t>
      </w:r>
      <w:r w:rsidR="008362F2" w:rsidRPr="008362F2">
        <w:rPr>
          <w:bCs/>
          <w:color w:val="000000"/>
          <w:sz w:val="28"/>
          <w:szCs w:val="28"/>
        </w:rPr>
        <w:t xml:space="preserve"> </w:t>
      </w:r>
      <w:r w:rsidR="008362F2">
        <w:rPr>
          <w:bCs/>
          <w:i/>
          <w:color w:val="000000"/>
          <w:sz w:val="28"/>
          <w:szCs w:val="28"/>
        </w:rPr>
        <w:t xml:space="preserve">996 382,13 </w:t>
      </w:r>
      <w:r w:rsidR="008362F2" w:rsidRPr="008362F2">
        <w:rPr>
          <w:bCs/>
          <w:color w:val="000000"/>
          <w:sz w:val="28"/>
          <w:szCs w:val="28"/>
        </w:rPr>
        <w:t>2 030 388,77</w:t>
      </w:r>
      <w:r w:rsidR="008362F2">
        <w:rPr>
          <w:bCs/>
          <w:color w:val="000000"/>
          <w:sz w:val="28"/>
          <w:szCs w:val="28"/>
        </w:rPr>
        <w:t>*</w:t>
      </w:r>
      <w:r w:rsidR="008362F2">
        <w:rPr>
          <w:bCs/>
          <w:sz w:val="28"/>
          <w:szCs w:val="28"/>
        </w:rPr>
        <w:t xml:space="preserve">1,68 </w:t>
      </w:r>
      <w:r w:rsidR="008362F2">
        <w:rPr>
          <w:bCs/>
          <w:color w:val="000000"/>
          <w:sz w:val="28"/>
          <w:szCs w:val="28"/>
        </w:rPr>
        <w:t>*</w:t>
      </w:r>
      <w:r w:rsidR="008362F2">
        <w:rPr>
          <w:rFonts w:ascii="Calibri" w:hAnsi="Calibri"/>
          <w:bCs/>
          <w:color w:val="000000"/>
          <w:sz w:val="28"/>
          <w:szCs w:val="28"/>
        </w:rPr>
        <w:t>√</w:t>
      </w:r>
      <w:r w:rsidR="008362F2">
        <w:rPr>
          <w:bCs/>
          <w:color w:val="000000"/>
          <w:sz w:val="28"/>
          <w:szCs w:val="28"/>
        </w:rPr>
        <w:t>1+1/50+1 232 509 070 039 340,00/</w:t>
      </w:r>
    </w:p>
    <w:p w:rsidR="008362F2" w:rsidRPr="008362F2" w:rsidRDefault="008362F2" w:rsidP="008362F2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/2 702 106 523 729 520,00=</w:t>
      </w:r>
      <w:r w:rsidRPr="008362F2">
        <w:rPr>
          <w:bCs/>
          <w:color w:val="000000"/>
          <w:sz w:val="28"/>
          <w:szCs w:val="28"/>
        </w:rPr>
        <w:t>2 030 388,77</w:t>
      </w:r>
    </w:p>
    <w:p w:rsidR="008362F2" w:rsidRDefault="008362F2" w:rsidP="008362F2">
      <w:pPr>
        <w:jc w:val="both"/>
        <w:rPr>
          <w:b/>
          <w:bCs/>
        </w:rPr>
      </w:pPr>
    </w:p>
    <w:p w:rsidR="008362F2" w:rsidRPr="008362F2" w:rsidRDefault="00246D67" w:rsidP="008362F2">
      <w:pPr>
        <w:spacing w:line="360" w:lineRule="auto"/>
        <w:jc w:val="both"/>
        <w:rPr>
          <w:bCs/>
          <w:i/>
          <w:sz w:val="32"/>
          <w:szCs w:val="32"/>
        </w:rPr>
      </w:pPr>
      <w:r>
        <w:rPr>
          <w:bCs/>
          <w:color w:val="000000"/>
          <w:sz w:val="28"/>
          <w:szCs w:val="28"/>
        </w:rPr>
        <w:t xml:space="preserve">   </w:t>
      </w:r>
      <w:r w:rsidR="008362F2">
        <w:rPr>
          <w:bCs/>
          <w:color w:val="000000"/>
          <w:sz w:val="28"/>
          <w:szCs w:val="28"/>
        </w:rPr>
        <w:t xml:space="preserve">          </w:t>
      </w:r>
      <w:r w:rsidR="009D170E">
        <w:pict>
          <v:shape id="_x0000_s1084" type="#_x0000_t75" style="position:absolute;left:0;text-align:left;margin-left:205.9pt;margin-top:450.8pt;width:156pt;height:56pt;z-index:251703296;mso-position-horizontal-relative:text;mso-position-vertical-relative:text" filled="t" stroked="t">
            <v:imagedata r:id="rId121" o:title=""/>
          </v:shape>
          <o:OLEObject Type="Embed" ProgID="Equation.3" ShapeID="_x0000_s1084" DrawAspect="Content" ObjectID="_1431818238" r:id="rId127"/>
        </w:pict>
      </w:r>
      <w:r w:rsidR="008362F2">
        <w:rPr>
          <w:b/>
          <w:bCs/>
          <w:sz w:val="28"/>
          <w:szCs w:val="28"/>
        </w:rPr>
        <w:t xml:space="preserve"> </w:t>
      </w:r>
      <w:r w:rsidR="008362F2" w:rsidRPr="008362F2">
        <w:rPr>
          <w:bCs/>
          <w:i/>
          <w:sz w:val="32"/>
          <w:szCs w:val="32"/>
        </w:rPr>
        <w:t>Расчет границ доверительного интервала при уровне значимости α = 0,1</w:t>
      </w:r>
    </w:p>
    <w:p w:rsidR="000262E3" w:rsidRPr="00246D67" w:rsidRDefault="009D170E" w:rsidP="00DC687A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noProof/>
        </w:rPr>
        <w:pict w14:anchorId="506123DD">
          <v:shape id="_x0000_s1090" type="#_x0000_t75" style="position:absolute;left:0;text-align:left;margin-left:27.75pt;margin-top:-.15pt;width:409.8pt;height:64.2pt;z-index:251707392;mso-wrap-style:tight" fillcolor="window">
            <v:imagedata r:id="rId128" o:title=""/>
          </v:shape>
        </w:pict>
      </w:r>
      <w:r>
        <w:pict>
          <v:shape id="_x0000_s1080" type="#_x0000_t75" style="position:absolute;left:0;text-align:left;margin-left:205.9pt;margin-top:450.8pt;width:156pt;height:56pt;z-index:251695104" filled="t" stroked="t">
            <v:imagedata r:id="rId121" o:title=""/>
          </v:shape>
          <o:OLEObject Type="Embed" ProgID="Equation.3" ShapeID="_x0000_s1080" DrawAspect="Content" ObjectID="_1431818239" r:id="rId129"/>
        </w:pict>
      </w:r>
      <w:r>
        <w:pict>
          <v:shape id="_x0000_s1081" type="#_x0000_t75" style="position:absolute;left:0;text-align:left;margin-left:205.9pt;margin-top:450.8pt;width:156pt;height:56pt;z-index:251697152" filled="t" stroked="t">
            <v:imagedata r:id="rId121" o:title=""/>
          </v:shape>
          <o:OLEObject Type="Embed" ProgID="Equation.3" ShapeID="_x0000_s1081" DrawAspect="Content" ObjectID="_1431818240" r:id="rId130"/>
        </w:pict>
      </w:r>
      <w:r>
        <w:pict>
          <v:shape id="_x0000_s1082" type="#_x0000_t75" style="position:absolute;left:0;text-align:left;margin-left:205.9pt;margin-top:450.8pt;width:156pt;height:56pt;z-index:251699200" filled="t" stroked="t">
            <v:imagedata r:id="rId121" o:title=""/>
          </v:shape>
          <o:OLEObject Type="Embed" ProgID="Equation.3" ShapeID="_x0000_s1082" DrawAspect="Content" ObjectID="_1431818241" r:id="rId131"/>
        </w:pict>
      </w:r>
      <w:r>
        <w:pict>
          <v:shape id="_x0000_s1083" type="#_x0000_t75" style="position:absolute;left:0;text-align:left;margin-left:205.9pt;margin-top:450.8pt;width:156pt;height:56pt;z-index:251701248" filled="t" stroked="t">
            <v:imagedata r:id="rId121" o:title=""/>
          </v:shape>
          <o:OLEObject Type="Embed" ProgID="Equation.3" ShapeID="_x0000_s1083" DrawAspect="Content" ObjectID="_1431818242" r:id="rId132"/>
        </w:pict>
      </w:r>
    </w:p>
    <w:p w:rsidR="00DC687A" w:rsidRPr="000262E3" w:rsidRDefault="000262E3" w:rsidP="00DC687A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</w:p>
    <w:p w:rsidR="00DC687A" w:rsidRPr="00DC687A" w:rsidRDefault="00DC687A" w:rsidP="00DC687A">
      <w:pPr>
        <w:jc w:val="both"/>
        <w:rPr>
          <w:b/>
          <w:bCs/>
          <w:i/>
          <w:sz w:val="28"/>
          <w:szCs w:val="28"/>
        </w:rPr>
      </w:pPr>
    </w:p>
    <w:p w:rsidR="00023D3D" w:rsidRPr="00DC687A" w:rsidRDefault="00023D3D" w:rsidP="004363E0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tbl>
      <w:tblPr>
        <w:tblW w:w="9365" w:type="dxa"/>
        <w:tblInd w:w="103" w:type="dxa"/>
        <w:tblLook w:val="04A0" w:firstRow="1" w:lastRow="0" w:firstColumn="1" w:lastColumn="0" w:noHBand="0" w:noVBand="1"/>
      </w:tblPr>
      <w:tblGrid>
        <w:gridCol w:w="1540"/>
        <w:gridCol w:w="1525"/>
        <w:gridCol w:w="1620"/>
        <w:gridCol w:w="2520"/>
        <w:gridCol w:w="2160"/>
      </w:tblGrid>
      <w:tr w:rsidR="00E30AA9" w:rsidTr="00E30AA9">
        <w:trPr>
          <w:trHeight w:val="5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i/>
                <w:iCs/>
                <w:color w:val="FF0000"/>
                <w:position w:val="-14"/>
                <w:sz w:val="28"/>
                <w:szCs w:val="28"/>
              </w:rPr>
              <w:object w:dxaOrig="852" w:dyaOrig="540">
                <v:shape id="_x0000_i1056" type="#_x0000_t75" style="width:42.6pt;height:27pt" o:ole="">
                  <v:imagedata r:id="rId133" o:title=""/>
                </v:shape>
                <o:OLEObject Type="Embed" ProgID="Equation.3" ShapeID="_x0000_i1056" DrawAspect="Content" ObjectID="_1431818226" r:id="rId134"/>
              </w:object>
            </w:r>
            <w:r w:rsidRPr="00E30AA9">
              <w:rPr>
                <w:bCs/>
                <w:i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i/>
                <w:iCs/>
                <w:color w:val="FF0000"/>
                <w:position w:val="-10"/>
                <w:sz w:val="28"/>
                <w:szCs w:val="28"/>
              </w:rPr>
              <w:object w:dxaOrig="768" w:dyaOrig="564">
                <v:shape id="_x0000_i1057" type="#_x0000_t75" style="width:38.4pt;height:28.2pt" o:ole="">
                  <v:imagedata r:id="rId135" o:title=""/>
                </v:shape>
                <o:OLEObject Type="Embed" ProgID="Equation.3" ShapeID="_x0000_i1057" DrawAspect="Content" ObjectID="_1431818227" r:id="rId136"/>
              </w:object>
            </w:r>
            <w:r w:rsidRPr="00E30AA9">
              <w:rPr>
                <w:bCs/>
                <w:i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bCs/>
                <w:i/>
              </w:rPr>
              <w:t>U (l)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bCs/>
                <w:i/>
              </w:rPr>
              <w:t>Верхняя граница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bCs/>
                <w:i/>
              </w:rPr>
              <w:t>Нижняя граница</w:t>
            </w:r>
          </w:p>
        </w:tc>
      </w:tr>
      <w:tr w:rsidR="00E30AA9" w:rsidTr="00E30AA9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bCs/>
                <w:i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rPr>
                <w:bCs/>
                <w:i/>
              </w:rPr>
            </w:pPr>
            <w:r w:rsidRPr="00E30AA9">
              <w:rPr>
                <w:bCs/>
                <w:i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rPr>
                <w:i/>
                <w:sz w:val="20"/>
                <w:szCs w:val="20"/>
              </w:rPr>
            </w:pPr>
            <w:r w:rsidRPr="00E30AA9">
              <w:rPr>
                <w:i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rPr>
                <w:i/>
                <w:sz w:val="20"/>
                <w:szCs w:val="20"/>
              </w:rPr>
            </w:pPr>
            <w:r w:rsidRPr="00E30AA9">
              <w:rPr>
                <w:i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rPr>
                <w:i/>
                <w:sz w:val="20"/>
                <w:szCs w:val="20"/>
              </w:rPr>
            </w:pPr>
            <w:r w:rsidRPr="00E30AA9">
              <w:rPr>
                <w:i/>
                <w:sz w:val="20"/>
                <w:szCs w:val="20"/>
              </w:rPr>
              <w:t> </w:t>
            </w:r>
          </w:p>
        </w:tc>
      </w:tr>
      <w:tr w:rsidR="00E30AA9" w:rsidTr="00E30AA9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right"/>
              <w:rPr>
                <w:bCs/>
                <w:i/>
              </w:rPr>
            </w:pPr>
            <w:r w:rsidRPr="00E30AA9">
              <w:rPr>
                <w:bCs/>
                <w:i/>
              </w:rPr>
              <w:t>37 601 908,0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bCs/>
                <w:i/>
              </w:rPr>
              <w:t>13 104 786,1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bCs/>
                <w:i/>
              </w:rPr>
              <w:t>2 030 388,8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bCs/>
                <w:i/>
              </w:rPr>
              <w:t>15 135 174,9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AA9" w:rsidRPr="00E30AA9" w:rsidRDefault="00E30AA9">
            <w:pPr>
              <w:jc w:val="center"/>
              <w:rPr>
                <w:bCs/>
                <w:i/>
              </w:rPr>
            </w:pPr>
            <w:r w:rsidRPr="00E30AA9">
              <w:rPr>
                <w:bCs/>
                <w:i/>
              </w:rPr>
              <w:t>11 074 397,3</w:t>
            </w:r>
          </w:p>
        </w:tc>
      </w:tr>
    </w:tbl>
    <w:p w:rsidR="00240172" w:rsidRPr="00240172" w:rsidRDefault="00240172" w:rsidP="00A34602">
      <w:pPr>
        <w:spacing w:line="360" w:lineRule="auto"/>
        <w:ind w:firstLine="567"/>
        <w:jc w:val="both"/>
        <w:rPr>
          <w:sz w:val="28"/>
          <w:szCs w:val="28"/>
        </w:rPr>
      </w:pPr>
    </w:p>
    <w:p w:rsidR="00116D02" w:rsidRPr="002F0187" w:rsidRDefault="00116D02" w:rsidP="00C17A89"/>
    <w:p w:rsidR="00C17A89" w:rsidRDefault="00C17A89" w:rsidP="00C17A89"/>
    <w:p w:rsidR="005F008C" w:rsidRDefault="005F008C" w:rsidP="00C17A89"/>
    <w:p w:rsidR="005F008C" w:rsidRDefault="005F008C" w:rsidP="00C17A89"/>
    <w:p w:rsidR="005F008C" w:rsidRDefault="005F008C" w:rsidP="00C17A89">
      <w:r>
        <w:t xml:space="preserve">                                           </w:t>
      </w:r>
      <w:r w:rsidR="00D4698E">
        <w:t xml:space="preserve">                              42</w:t>
      </w:r>
    </w:p>
    <w:p w:rsidR="00AF1FDD" w:rsidRDefault="00EE0CD7" w:rsidP="00C17A89">
      <w:r>
        <w:rPr>
          <w:noProof/>
        </w:rPr>
        <w:lastRenderedPageBreak/>
        <w:drawing>
          <wp:inline distT="0" distB="0" distL="0" distR="0" wp14:anchorId="42E39A56" wp14:editId="78BC8D80">
            <wp:extent cx="5940425" cy="3187560"/>
            <wp:effectExtent l="0" t="0" r="22225" b="1333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7"/>
              </a:graphicData>
            </a:graphic>
          </wp:inline>
        </w:drawing>
      </w:r>
    </w:p>
    <w:p w:rsidR="00AF1FDD" w:rsidRPr="00AF1FDD" w:rsidRDefault="00AF1FDD" w:rsidP="00AF1FDD"/>
    <w:p w:rsidR="00AF1FDD" w:rsidRPr="00AD60A6" w:rsidRDefault="00AD60A6" w:rsidP="00AF1FDD">
      <w:pPr>
        <w:spacing w:line="360" w:lineRule="auto"/>
        <w:rPr>
          <w:sz w:val="28"/>
          <w:szCs w:val="28"/>
        </w:rPr>
      </w:pPr>
      <w:r w:rsidRPr="00AD60A6">
        <w:rPr>
          <w:sz w:val="28"/>
          <w:szCs w:val="28"/>
        </w:rPr>
        <w:t>Рисунок 4</w:t>
      </w:r>
    </w:p>
    <w:p w:rsidR="00773131" w:rsidRPr="00773131" w:rsidRDefault="00773131" w:rsidP="00AF1FDD">
      <w:pPr>
        <w:spacing w:line="360" w:lineRule="auto"/>
        <w:rPr>
          <w:lang w:val="en-US"/>
        </w:rPr>
      </w:pPr>
    </w:p>
    <w:p w:rsidR="00AF1FDD" w:rsidRPr="00AF1FDD" w:rsidRDefault="00AF1FDD" w:rsidP="00AF1FDD">
      <w:pPr>
        <w:spacing w:line="360" w:lineRule="auto"/>
        <w:rPr>
          <w:b/>
          <w:i/>
          <w:sz w:val="28"/>
          <w:szCs w:val="28"/>
        </w:rPr>
      </w:pPr>
      <w:r w:rsidRPr="00AF1FDD">
        <w:rPr>
          <w:b/>
          <w:i/>
          <w:sz w:val="28"/>
          <w:szCs w:val="28"/>
        </w:rPr>
        <w:t xml:space="preserve">                                                       Задание 10</w:t>
      </w:r>
    </w:p>
    <w:p w:rsidR="00AF1FDD" w:rsidRPr="00AF1FDD" w:rsidRDefault="00AF1FDD" w:rsidP="00AF1FDD">
      <w:pPr>
        <w:pStyle w:val="a9"/>
        <w:spacing w:line="360" w:lineRule="auto"/>
        <w:ind w:firstLine="708"/>
        <w:jc w:val="both"/>
        <w:rPr>
          <w:rFonts w:ascii="Times New Roman" w:hAnsi="Times New Roman"/>
          <w:b/>
          <w:iCs w:val="0"/>
          <w:color w:val="auto"/>
          <w:sz w:val="28"/>
          <w:szCs w:val="28"/>
        </w:rPr>
      </w:pPr>
      <w:r w:rsidRPr="00AF1FDD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 xml:space="preserve"> Для 10 предприятий, имеющих наибольшее значение показателя «прибыль» с</w:t>
      </w:r>
      <w:r w:rsidRPr="00AF1FDD">
        <w:rPr>
          <w:rFonts w:ascii="Times New Roman" w:hAnsi="Times New Roman"/>
          <w:b/>
          <w:iCs w:val="0"/>
          <w:color w:val="auto"/>
          <w:sz w:val="28"/>
          <w:szCs w:val="28"/>
        </w:rPr>
        <w:t>остав</w:t>
      </w:r>
      <w:r w:rsidRPr="00AF1FDD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>ьте</w:t>
      </w:r>
      <w:r w:rsidRPr="00AF1FDD">
        <w:rPr>
          <w:rFonts w:ascii="Times New Roman" w:hAnsi="Times New Roman"/>
          <w:b/>
          <w:iCs w:val="0"/>
          <w:color w:val="auto"/>
          <w:sz w:val="28"/>
          <w:szCs w:val="28"/>
        </w:rPr>
        <w:t xml:space="preserve"> уравнения нелинейной регрессии:</w:t>
      </w:r>
    </w:p>
    <w:p w:rsidR="00AF1FDD" w:rsidRPr="00AF1FDD" w:rsidRDefault="00AF1FDD" w:rsidP="00AF1FDD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iCs w:val="0"/>
          <w:color w:val="auto"/>
          <w:sz w:val="28"/>
          <w:szCs w:val="28"/>
        </w:rPr>
      </w:pPr>
      <w:r w:rsidRPr="00AF1FDD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>а)</w:t>
      </w:r>
      <w:r w:rsidRPr="00AF1FDD">
        <w:rPr>
          <w:rFonts w:ascii="Times New Roman" w:hAnsi="Times New Roman"/>
          <w:b/>
          <w:iCs w:val="0"/>
          <w:color w:val="auto"/>
          <w:sz w:val="28"/>
          <w:szCs w:val="28"/>
        </w:rPr>
        <w:t xml:space="preserve"> гиперболической;</w:t>
      </w:r>
    </w:p>
    <w:p w:rsidR="00AF1FDD" w:rsidRPr="00AF1FDD" w:rsidRDefault="00AF1FDD" w:rsidP="00AF1FDD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iCs w:val="0"/>
          <w:color w:val="auto"/>
          <w:sz w:val="28"/>
          <w:szCs w:val="28"/>
        </w:rPr>
      </w:pPr>
      <w:r w:rsidRPr="00AF1FDD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>б)</w:t>
      </w:r>
      <w:r w:rsidRPr="00AF1FDD">
        <w:rPr>
          <w:rFonts w:ascii="Times New Roman" w:hAnsi="Times New Roman"/>
          <w:b/>
          <w:iCs w:val="0"/>
          <w:color w:val="auto"/>
          <w:sz w:val="28"/>
          <w:szCs w:val="28"/>
        </w:rPr>
        <w:t xml:space="preserve"> степенной;</w:t>
      </w:r>
    </w:p>
    <w:p w:rsidR="00AF1FDD" w:rsidRPr="00AF1FDD" w:rsidRDefault="00AF1FDD" w:rsidP="00AF1FDD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iCs w:val="0"/>
          <w:color w:val="auto"/>
          <w:sz w:val="28"/>
          <w:szCs w:val="28"/>
        </w:rPr>
      </w:pPr>
      <w:r w:rsidRPr="00AF1FDD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>в)</w:t>
      </w:r>
      <w:r w:rsidRPr="00AF1FDD">
        <w:rPr>
          <w:rFonts w:ascii="Times New Roman" w:hAnsi="Times New Roman"/>
          <w:b/>
          <w:iCs w:val="0"/>
          <w:color w:val="auto"/>
          <w:sz w:val="28"/>
          <w:szCs w:val="28"/>
        </w:rPr>
        <w:t xml:space="preserve"> показательной.</w:t>
      </w:r>
    </w:p>
    <w:p w:rsidR="00AF1FDD" w:rsidRPr="00AF1FDD" w:rsidRDefault="00AF1FDD" w:rsidP="00AF1FDD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</w:pPr>
      <w:r w:rsidRPr="00AF1FDD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 xml:space="preserve">                               Задание 11</w:t>
      </w:r>
    </w:p>
    <w:p w:rsidR="00AF1FDD" w:rsidRPr="00AF1FDD" w:rsidRDefault="00AF1FDD" w:rsidP="00AF1FDD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iCs w:val="0"/>
          <w:color w:val="auto"/>
          <w:sz w:val="28"/>
          <w:szCs w:val="28"/>
        </w:rPr>
      </w:pPr>
      <w:r w:rsidRPr="00AF1FDD">
        <w:rPr>
          <w:rFonts w:ascii="Times New Roman" w:hAnsi="Times New Roman"/>
          <w:b/>
          <w:iCs w:val="0"/>
          <w:color w:val="auto"/>
          <w:sz w:val="28"/>
          <w:szCs w:val="28"/>
        </w:rPr>
        <w:t xml:space="preserve"> Приве</w:t>
      </w:r>
      <w:r w:rsidRPr="00AF1FDD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 xml:space="preserve">дите </w:t>
      </w:r>
      <w:r w:rsidRPr="00AF1FDD">
        <w:rPr>
          <w:rFonts w:ascii="Times New Roman" w:hAnsi="Times New Roman"/>
          <w:b/>
          <w:iCs w:val="0"/>
          <w:color w:val="auto"/>
          <w:sz w:val="28"/>
          <w:szCs w:val="28"/>
        </w:rPr>
        <w:t>графики построенных уравнений регрессии.</w:t>
      </w:r>
    </w:p>
    <w:p w:rsidR="005F200B" w:rsidRPr="005F200B" w:rsidRDefault="005F200B" w:rsidP="005F200B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</w:rPr>
      </w:pPr>
      <w:r w:rsidRPr="005F200B">
        <w:rPr>
          <w:rFonts w:ascii="Times New Roman" w:hAnsi="Times New Roman"/>
          <w:i w:val="0"/>
          <w:iCs w:val="0"/>
          <w:sz w:val="28"/>
          <w:szCs w:val="28"/>
        </w:rPr>
        <w:t>Для выявления 10 предприятий имеющих наибольшее значение показателя «прибыль» отранжируем по возрастанию по этому показателю и получим следующие данные.</w:t>
      </w:r>
    </w:p>
    <w:p w:rsidR="005F008C" w:rsidRDefault="005F008C" w:rsidP="00AF1FDD">
      <w:pPr>
        <w:spacing w:line="360" w:lineRule="auto"/>
        <w:ind w:firstLine="708"/>
      </w:pPr>
    </w:p>
    <w:p w:rsidR="00326F9F" w:rsidRPr="00242711" w:rsidRDefault="00326F9F" w:rsidP="00AF1FDD">
      <w:pPr>
        <w:spacing w:line="360" w:lineRule="auto"/>
        <w:ind w:firstLine="708"/>
      </w:pPr>
    </w:p>
    <w:p w:rsidR="00773131" w:rsidRPr="00242711" w:rsidRDefault="00773131" w:rsidP="00AF1FDD">
      <w:pPr>
        <w:spacing w:line="360" w:lineRule="auto"/>
        <w:ind w:firstLine="708"/>
      </w:pPr>
    </w:p>
    <w:p w:rsidR="00773131" w:rsidRPr="00242711" w:rsidRDefault="00773131" w:rsidP="00AF1FDD">
      <w:pPr>
        <w:spacing w:line="360" w:lineRule="auto"/>
        <w:ind w:firstLine="708"/>
      </w:pPr>
    </w:p>
    <w:p w:rsidR="00773131" w:rsidRPr="00242711" w:rsidRDefault="00773131" w:rsidP="00AF1FDD">
      <w:pPr>
        <w:spacing w:line="360" w:lineRule="auto"/>
        <w:ind w:firstLine="708"/>
      </w:pPr>
    </w:p>
    <w:p w:rsidR="00326F9F" w:rsidRPr="00242711" w:rsidRDefault="00326F9F" w:rsidP="00AF1FDD">
      <w:pPr>
        <w:spacing w:line="360" w:lineRule="auto"/>
        <w:ind w:firstLine="708"/>
      </w:pPr>
    </w:p>
    <w:p w:rsidR="00326F9F" w:rsidRDefault="00326F9F" w:rsidP="00AF1FDD">
      <w:pPr>
        <w:spacing w:line="360" w:lineRule="auto"/>
        <w:ind w:firstLine="708"/>
      </w:pPr>
      <w:r>
        <w:t xml:space="preserve">                                    </w:t>
      </w:r>
      <w:r w:rsidR="00D4698E">
        <w:t xml:space="preserve">                          43</w:t>
      </w:r>
    </w:p>
    <w:p w:rsidR="0048408E" w:rsidRDefault="00AD60A6" w:rsidP="0048408E">
      <w:pPr>
        <w:pStyle w:val="a9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lastRenderedPageBreak/>
        <w:t>Таблица 1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>8</w:t>
      </w:r>
      <w:r w:rsidR="0048408E" w:rsidRPr="0048408E">
        <w:rPr>
          <w:rFonts w:ascii="Times New Roman" w:hAnsi="Times New Roman"/>
          <w:i w:val="0"/>
          <w:iCs w:val="0"/>
          <w:sz w:val="28"/>
          <w:szCs w:val="28"/>
        </w:rPr>
        <w:t xml:space="preserve">. Отсортированные данные 10 предприятий имеющих </w:t>
      </w:r>
      <w:r w:rsidR="0048408E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                                          </w:t>
      </w:r>
      <w:r w:rsidR="0048408E" w:rsidRPr="0048408E">
        <w:rPr>
          <w:rFonts w:ascii="Times New Roman" w:hAnsi="Times New Roman"/>
          <w:i w:val="0"/>
          <w:iCs w:val="0"/>
          <w:sz w:val="28"/>
          <w:szCs w:val="28"/>
        </w:rPr>
        <w:t>наибольшее значение показателя «прибыль» по убыванию</w:t>
      </w:r>
      <w:r w:rsidR="0048408E">
        <w:rPr>
          <w:iCs w:val="0"/>
          <w:sz w:val="28"/>
          <w:szCs w:val="28"/>
        </w:rPr>
        <w:t>.</w:t>
      </w:r>
    </w:p>
    <w:tbl>
      <w:tblPr>
        <w:tblW w:w="9670" w:type="dxa"/>
        <w:tblInd w:w="98" w:type="dxa"/>
        <w:tblLook w:val="04A0" w:firstRow="1" w:lastRow="0" w:firstColumn="1" w:lastColumn="0" w:noHBand="0" w:noVBand="1"/>
      </w:tblPr>
      <w:tblGrid>
        <w:gridCol w:w="4000"/>
        <w:gridCol w:w="870"/>
        <w:gridCol w:w="2720"/>
        <w:gridCol w:w="2080"/>
      </w:tblGrid>
      <w:tr w:rsidR="0048408E" w:rsidTr="0048408E">
        <w:trPr>
          <w:trHeight w:val="810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408E" w:rsidRDefault="0048408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Добыча сырой нефти и природного газа; предоставление услуг в этих областях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408E" w:rsidRDefault="0048408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п.п.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408E" w:rsidRDefault="0048408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Прибыль (убыток) Y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408E" w:rsidRDefault="0048408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Основные средства Х4</w:t>
            </w:r>
          </w:p>
        </w:tc>
      </w:tr>
      <w:tr w:rsidR="0048408E" w:rsidTr="0048408E">
        <w:trPr>
          <w:trHeight w:val="91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Акционерная нефтяная Компания Башнефть, Открытое акционерное общество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19 513 178,0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47 002 385,0</w:t>
            </w:r>
          </w:p>
        </w:tc>
      </w:tr>
      <w:tr w:rsidR="0048408E" w:rsidTr="0048408E">
        <w:trPr>
          <w:trHeight w:val="6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Верхнечонскнефтегаз, Открытое акционерное общество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3 293 989,0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23 170 344,0</w:t>
            </w:r>
          </w:p>
        </w:tc>
      </w:tr>
      <w:tr w:rsidR="0048408E" w:rsidTr="0048408E">
        <w:trPr>
          <w:trHeight w:val="6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Барьеганнефтегаз, Открытое акционерное общество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2 598 165,0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11 925 177,0</w:t>
            </w:r>
          </w:p>
        </w:tc>
      </w:tr>
      <w:tr w:rsidR="0048408E" w:rsidTr="0048408E">
        <w:trPr>
          <w:trHeight w:val="6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Нефтегазовая компания Славнефть, Открытое акционерное общество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2 557 698,0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3 841 845,0</w:t>
            </w:r>
          </w:p>
        </w:tc>
      </w:tr>
      <w:tr w:rsidR="0048408E" w:rsidTr="0048408E">
        <w:trPr>
          <w:trHeight w:val="6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Битран, Открытое акционерное общество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1 945 560,0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229 855,0</w:t>
            </w:r>
          </w:p>
        </w:tc>
      </w:tr>
      <w:tr w:rsidR="0048408E" w:rsidTr="0048408E">
        <w:trPr>
          <w:trHeight w:val="12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НЕФТЯНАЯ АКЦИОНЕРНАЯ КОМПАНИЯ АКИ-ОТЫР, ОТКРЫТОЕ АКЦИОНЕРНОЕ ОБЩЕСТВО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1 580 624,0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6 546 853,0</w:t>
            </w:r>
          </w:p>
        </w:tc>
      </w:tr>
      <w:tr w:rsidR="0048408E" w:rsidTr="0048408E">
        <w:trPr>
          <w:trHeight w:val="6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Корпорация югранефть, открытое акционерное общество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1 548 768,0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1 138 707,0</w:t>
            </w:r>
          </w:p>
        </w:tc>
      </w:tr>
      <w:tr w:rsidR="0048408E" w:rsidTr="0048408E">
        <w:trPr>
          <w:trHeight w:val="6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НЕГУСНЕФТЬ, ОТКРЫТОЕ АКЦИОНЕРНОЕ ОБЩЕСТВО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1 227 017,0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2 063 285,0</w:t>
            </w:r>
          </w:p>
        </w:tc>
      </w:tr>
      <w:tr w:rsidR="0048408E" w:rsidTr="0048408E">
        <w:trPr>
          <w:trHeight w:val="6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Варьеганнефть, Открытое акционерное общество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1 225 908,0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2 231 651,0</w:t>
            </w:r>
          </w:p>
        </w:tc>
      </w:tr>
      <w:tr w:rsidR="0048408E" w:rsidTr="0048408E">
        <w:trPr>
          <w:trHeight w:val="6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Комнедра, Открытое акционерное общество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8408E" w:rsidRDefault="00484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1 197 196,0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8408E" w:rsidRDefault="004840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2 307 478,0</w:t>
            </w:r>
          </w:p>
        </w:tc>
      </w:tr>
    </w:tbl>
    <w:p w:rsidR="0048408E" w:rsidRPr="0048408E" w:rsidRDefault="0048408E" w:rsidP="0048408E">
      <w:pPr>
        <w:pStyle w:val="a9"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48408E">
        <w:rPr>
          <w:iCs w:val="0"/>
          <w:sz w:val="32"/>
          <w:szCs w:val="32"/>
        </w:rPr>
        <w:t xml:space="preserve"> </w:t>
      </w:r>
      <w:r w:rsidRPr="0048408E">
        <w:rPr>
          <w:rFonts w:ascii="Times New Roman" w:hAnsi="Times New Roman"/>
          <w:iCs w:val="0"/>
          <w:sz w:val="32"/>
          <w:szCs w:val="32"/>
        </w:rPr>
        <w:t>Построение гиперболической функции</w:t>
      </w:r>
    </w:p>
    <w:p w:rsidR="0048408E" w:rsidRPr="008B6730" w:rsidRDefault="0048408E" w:rsidP="0048408E">
      <w:pPr>
        <w:pStyle w:val="a9"/>
        <w:spacing w:line="360" w:lineRule="auto"/>
        <w:jc w:val="both"/>
        <w:rPr>
          <w:rFonts w:ascii="Times New Roman" w:hAnsi="Times New Roman"/>
          <w:i w:val="0"/>
          <w:iCs w:val="0"/>
          <w:color w:val="FF0000"/>
          <w:sz w:val="28"/>
          <w:szCs w:val="28"/>
          <w:lang w:val="ru-RU"/>
        </w:rPr>
      </w:pPr>
      <w:r w:rsidRPr="0048408E">
        <w:rPr>
          <w:rFonts w:ascii="Times New Roman" w:hAnsi="Times New Roman"/>
          <w:bCs/>
          <w:i w:val="0"/>
          <w:sz w:val="28"/>
          <w:szCs w:val="28"/>
        </w:rPr>
        <w:t>Уравнение гиперболи</w:t>
      </w:r>
      <w:r>
        <w:rPr>
          <w:rFonts w:ascii="Times New Roman" w:hAnsi="Times New Roman"/>
          <w:bCs/>
          <w:i w:val="0"/>
          <w:sz w:val="28"/>
          <w:szCs w:val="28"/>
        </w:rPr>
        <w:t>ческой функции ŷ = a + b / x</w:t>
      </w:r>
      <w:r>
        <w:rPr>
          <w:rFonts w:ascii="Times New Roman" w:hAnsi="Times New Roman"/>
          <w:bCs/>
          <w:i w:val="0"/>
          <w:sz w:val="28"/>
          <w:szCs w:val="28"/>
          <w:lang w:val="ru-RU"/>
        </w:rPr>
        <w:t>.</w:t>
      </w:r>
      <w:r w:rsidRPr="0048408E">
        <w:rPr>
          <w:rFonts w:ascii="Times New Roman" w:hAnsi="Times New Roman"/>
          <w:bCs/>
          <w:i w:val="0"/>
          <w:sz w:val="28"/>
          <w:szCs w:val="28"/>
        </w:rPr>
        <w:t xml:space="preserve">Произведем линеаризацию модели путем замены Х = 1 / х. </w:t>
      </w:r>
      <w:r w:rsidR="00AD60A6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        Таблица19</w:t>
      </w:r>
      <w:r w:rsidR="008B6730">
        <w:rPr>
          <w:rFonts w:ascii="Times New Roman" w:hAnsi="Times New Roman"/>
          <w:bCs/>
          <w:i w:val="0"/>
          <w:sz w:val="28"/>
          <w:szCs w:val="28"/>
          <w:lang w:val="ru-RU"/>
        </w:rPr>
        <w:t>. Линеаризация</w:t>
      </w:r>
    </w:p>
    <w:tbl>
      <w:tblPr>
        <w:tblW w:w="7050" w:type="dxa"/>
        <w:tblInd w:w="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1800"/>
        <w:gridCol w:w="2720"/>
      </w:tblGrid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5E" w:rsidRDefault="009A0C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5E" w:rsidRDefault="009A0C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5E" w:rsidRDefault="009A0C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1/Х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47 002 385,0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19 513 178,0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0,00000002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23 170 344,0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3 293 989,0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0,00000004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11 925 177,0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2 598 165,0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0,00000008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3 841 845,0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2 557 698,0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0,00000026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229 855,0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1 945 560,0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0,00000435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6 546 853,0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1 580 624,0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0,00000015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1 138 707,0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1 548 768,0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0,00000088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2 063 285,0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1 227 017,0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0,00000048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2 231 651,0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1 225 908,0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0,00000045</w:t>
            </w:r>
          </w:p>
        </w:tc>
      </w:tr>
      <w:tr w:rsidR="009A0C5E" w:rsidTr="009A0C5E">
        <w:trPr>
          <w:trHeight w:val="3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2 307 478,0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1 197 196,0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0C5E" w:rsidRDefault="009A0C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0,00000043</w:t>
            </w:r>
          </w:p>
        </w:tc>
      </w:tr>
    </w:tbl>
    <w:p w:rsidR="00326F9F" w:rsidRDefault="009A0C5E" w:rsidP="009A0C5E">
      <w:pPr>
        <w:spacing w:line="360" w:lineRule="auto"/>
      </w:pPr>
      <w:r>
        <w:t xml:space="preserve">                                        </w:t>
      </w:r>
      <w:r w:rsidR="00AD60A6">
        <w:t xml:space="preserve">                              44</w:t>
      </w:r>
    </w:p>
    <w:p w:rsidR="009A0C5E" w:rsidRPr="00242711" w:rsidRDefault="009A0C5E" w:rsidP="009A0C5E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9A0C5E">
        <w:rPr>
          <w:rFonts w:ascii="Times New Roman" w:hAnsi="Times New Roman"/>
          <w:bCs/>
          <w:i w:val="0"/>
          <w:sz w:val="28"/>
          <w:szCs w:val="28"/>
        </w:rPr>
        <w:lastRenderedPageBreak/>
        <w:t>В результате получим   линейное уравнение ŷ = a + b Х.</w:t>
      </w:r>
      <w:r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</w:t>
      </w:r>
      <w:r w:rsidRPr="009A0C5E">
        <w:rPr>
          <w:rFonts w:ascii="Times New Roman" w:hAnsi="Times New Roman"/>
          <w:i w:val="0"/>
          <w:iCs w:val="0"/>
          <w:sz w:val="28"/>
          <w:szCs w:val="28"/>
        </w:rPr>
        <w:t xml:space="preserve">Рассчитаем параметры линейного уравнения регрессии Y=а+в/X </w:t>
      </w:r>
      <w:r w:rsidRPr="009A0C5E">
        <w:rPr>
          <w:rFonts w:ascii="Times New Roman" w:hAnsi="Times New Roman"/>
          <w:i w:val="0"/>
          <w:iCs w:val="0"/>
          <w:sz w:val="28"/>
          <w:szCs w:val="28"/>
        </w:rPr>
        <w:br/>
        <w:t xml:space="preserve">с </w:t>
      </w:r>
      <w:r w:rsidRPr="009A0C5E">
        <w:rPr>
          <w:rFonts w:ascii="Times New Roman" w:hAnsi="Times New Roman"/>
          <w:bCs/>
          <w:i w:val="0"/>
          <w:sz w:val="28"/>
          <w:szCs w:val="28"/>
        </w:rPr>
        <w:t xml:space="preserve">помощью надстройки </w:t>
      </w:r>
      <w:r w:rsidRPr="009A0C5E">
        <w:rPr>
          <w:rFonts w:ascii="Times New Roman" w:hAnsi="Times New Roman"/>
          <w:i w:val="0"/>
          <w:sz w:val="28"/>
          <w:szCs w:val="28"/>
          <w:lang w:val="en-US"/>
        </w:rPr>
        <w:t>Excel</w:t>
      </w:r>
      <w:r w:rsidRPr="009A0C5E">
        <w:rPr>
          <w:rFonts w:ascii="Times New Roman" w:hAnsi="Times New Roman"/>
          <w:i w:val="0"/>
          <w:sz w:val="28"/>
          <w:szCs w:val="28"/>
        </w:rPr>
        <w:t xml:space="preserve"> Сервис – Анализ данных – Регрессия</w:t>
      </w:r>
      <w:r w:rsidR="0024271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tbl>
      <w:tblPr>
        <w:tblW w:w="11946" w:type="dxa"/>
        <w:tblInd w:w="108" w:type="dxa"/>
        <w:tblLook w:val="04A0" w:firstRow="1" w:lastRow="0" w:firstColumn="1" w:lastColumn="0" w:noHBand="0" w:noVBand="1"/>
      </w:tblPr>
      <w:tblGrid>
        <w:gridCol w:w="2876"/>
        <w:gridCol w:w="551"/>
        <w:gridCol w:w="1809"/>
        <w:gridCol w:w="16"/>
        <w:gridCol w:w="2636"/>
        <w:gridCol w:w="2956"/>
        <w:gridCol w:w="1102"/>
      </w:tblGrid>
      <w:tr w:rsidR="00242711" w:rsidTr="00242711">
        <w:trPr>
          <w:gridAfter w:val="4"/>
          <w:wAfter w:w="6710" w:type="dxa"/>
          <w:trHeight w:val="288"/>
        </w:trPr>
        <w:tc>
          <w:tcPr>
            <w:tcW w:w="523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Регрессионная статистика</w:t>
            </w:r>
          </w:p>
        </w:tc>
      </w:tr>
      <w:tr w:rsidR="00242711" w:rsidTr="00242711">
        <w:trPr>
          <w:gridAfter w:val="4"/>
          <w:wAfter w:w="6710" w:type="dxa"/>
          <w:trHeight w:val="360"/>
        </w:trPr>
        <w:tc>
          <w:tcPr>
            <w:tcW w:w="3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Множественный R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0,19869718</w:t>
            </w:r>
          </w:p>
        </w:tc>
      </w:tr>
      <w:tr w:rsidR="00242711" w:rsidTr="00242711">
        <w:trPr>
          <w:gridAfter w:val="4"/>
          <w:wAfter w:w="6710" w:type="dxa"/>
          <w:trHeight w:val="360"/>
        </w:trPr>
        <w:tc>
          <w:tcPr>
            <w:tcW w:w="3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R-квадрат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0,03948057</w:t>
            </w:r>
          </w:p>
        </w:tc>
      </w:tr>
      <w:tr w:rsidR="00242711" w:rsidTr="00242711">
        <w:trPr>
          <w:gridAfter w:val="4"/>
          <w:wAfter w:w="6710" w:type="dxa"/>
          <w:trHeight w:val="288"/>
        </w:trPr>
        <w:tc>
          <w:tcPr>
            <w:tcW w:w="3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-0,080584359</w:t>
            </w:r>
          </w:p>
        </w:tc>
      </w:tr>
      <w:tr w:rsidR="00242711" w:rsidTr="00242711">
        <w:trPr>
          <w:gridAfter w:val="4"/>
          <w:wAfter w:w="6710" w:type="dxa"/>
          <w:trHeight w:val="288"/>
        </w:trPr>
        <w:tc>
          <w:tcPr>
            <w:tcW w:w="3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5833514,032</w:t>
            </w:r>
          </w:p>
        </w:tc>
      </w:tr>
      <w:tr w:rsidR="00242711" w:rsidTr="00242711">
        <w:trPr>
          <w:gridAfter w:val="4"/>
          <w:wAfter w:w="6710" w:type="dxa"/>
          <w:trHeight w:val="300"/>
        </w:trPr>
        <w:tc>
          <w:tcPr>
            <w:tcW w:w="34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242711" w:rsidTr="00242711">
        <w:trPr>
          <w:trHeight w:val="300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Дисперсионный анализ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42711" w:rsidTr="00242711">
        <w:trPr>
          <w:trHeight w:val="312"/>
        </w:trPr>
        <w:tc>
          <w:tcPr>
            <w:tcW w:w="28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Pr="009A7DFA" w:rsidRDefault="00242711">
            <w:pPr>
              <w:jc w:val="center"/>
              <w:rPr>
                <w:rFonts w:ascii="Calibri" w:hAnsi="Calibri"/>
                <w:b/>
                <w:i/>
                <w:iCs/>
                <w:color w:val="000000"/>
              </w:rPr>
            </w:pPr>
            <w:r w:rsidRPr="009A7DFA">
              <w:rPr>
                <w:rFonts w:ascii="Calibri" w:hAnsi="Calibri"/>
                <w:b/>
                <w:i/>
                <w:iCs/>
                <w:color w:val="000000"/>
              </w:rPr>
              <w:t>SS</w:t>
            </w:r>
          </w:p>
        </w:tc>
        <w:tc>
          <w:tcPr>
            <w:tcW w:w="29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F</w:t>
            </w:r>
          </w:p>
        </w:tc>
      </w:tr>
      <w:tr w:rsidR="00242711" w:rsidTr="00242711">
        <w:trPr>
          <w:trHeight w:val="312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11 189 939 404 348,50</w:t>
            </w: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11189939404348,50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0,33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272 239 087 705 994,00</w:t>
            </w: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34029885963249,20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42711" w:rsidTr="00242711">
        <w:trPr>
          <w:trHeight w:val="300"/>
        </w:trPr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283 429 027 110 342,00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42711" w:rsidTr="00242711">
        <w:trPr>
          <w:trHeight w:val="300"/>
        </w:trPr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Pr="00242711" w:rsidRDefault="00242711" w:rsidP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271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Pr="009A7DFA" w:rsidRDefault="00242711" w:rsidP="00242711">
            <w:pPr>
              <w:jc w:val="right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  <w:r w:rsidRPr="009A7DFA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242711" w:rsidRPr="00242711" w:rsidRDefault="00242711" w:rsidP="00242711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42711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Pr="00242711" w:rsidRDefault="00242711" w:rsidP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2711">
              <w:rPr>
                <w:rFonts w:ascii="Calibri" w:hAnsi="Calibri"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Pr="00242711" w:rsidRDefault="00242711" w:rsidP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42711">
              <w:rPr>
                <w:rFonts w:ascii="Calibri" w:hAnsi="Calibri"/>
                <w:color w:val="000000"/>
                <w:sz w:val="22"/>
                <w:szCs w:val="22"/>
              </w:rPr>
              <w:t>P-Значение</w:t>
            </w:r>
          </w:p>
        </w:tc>
      </w:tr>
      <w:tr w:rsidR="00242711" w:rsidTr="00242711">
        <w:trPr>
          <w:trHeight w:val="300"/>
        </w:trPr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Pr="009A7DFA" w:rsidRDefault="00242711">
            <w:pPr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  <w:r w:rsidRPr="009A7DFA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Y-пересечение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Pr="009A7DFA" w:rsidRDefault="00242711">
            <w:pPr>
              <w:jc w:val="right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  <w:r w:rsidRPr="009A7DFA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4 280 782,01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242711" w:rsidRPr="00242711" w:rsidRDefault="00242711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42711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2131176,78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 w:rsidP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 w:rsidP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0,08</w:t>
            </w:r>
          </w:p>
        </w:tc>
      </w:tr>
      <w:tr w:rsidR="00242711" w:rsidTr="00242711">
        <w:trPr>
          <w:trHeight w:val="300"/>
        </w:trPr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Pr="009A7DFA" w:rsidRDefault="00242711">
            <w:pPr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  <w:r w:rsidRPr="009A7DFA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1/Х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Pr="009A7DFA" w:rsidRDefault="00242711">
            <w:pPr>
              <w:jc w:val="right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  <w:r w:rsidRPr="009A7DFA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-855 160 406 440,26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242711" w:rsidRPr="00242711" w:rsidRDefault="00242711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42711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1491296382990,48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 w:rsidP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-0,57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 w:rsidP="00242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</w:t>
            </w:r>
          </w:p>
        </w:tc>
      </w:tr>
    </w:tbl>
    <w:p w:rsidR="00242711" w:rsidRDefault="00242711" w:rsidP="00242711">
      <w:p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ВЫВОД ОСТАТКА</w:t>
      </w:r>
    </w:p>
    <w:tbl>
      <w:tblPr>
        <w:tblW w:w="7888" w:type="dxa"/>
        <w:tblInd w:w="108" w:type="dxa"/>
        <w:tblLook w:val="04A0" w:firstRow="1" w:lastRow="0" w:firstColumn="1" w:lastColumn="0" w:noHBand="0" w:noVBand="1"/>
      </w:tblPr>
      <w:tblGrid>
        <w:gridCol w:w="2876"/>
        <w:gridCol w:w="2376"/>
        <w:gridCol w:w="2636"/>
      </w:tblGrid>
      <w:tr w:rsidR="00242711" w:rsidTr="00242711">
        <w:trPr>
          <w:trHeight w:val="288"/>
        </w:trPr>
        <w:tc>
          <w:tcPr>
            <w:tcW w:w="28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Наблюдение</w:t>
            </w: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Предсказанное Y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Остатки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4262588,03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15250589,97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4243874,47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-949885,47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4209071,51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-1610906,51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4058190,94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-1500492,94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560347,80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1385212,20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4150160,41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-2569536,41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3529789,52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-1981021,52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3866316,53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-2639299,53</w:t>
            </w:r>
          </w:p>
        </w:tc>
      </w:tr>
      <w:tr w:rsidR="00242711" w:rsidTr="00242711">
        <w:trPr>
          <w:trHeight w:val="288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3897585,71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-2671677,71</w:t>
            </w:r>
          </w:p>
        </w:tc>
      </w:tr>
      <w:tr w:rsidR="00242711" w:rsidTr="00242711">
        <w:trPr>
          <w:trHeight w:val="300"/>
        </w:trPr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3910178,08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711" w:rsidRDefault="00242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-2712982,08</w:t>
            </w:r>
          </w:p>
        </w:tc>
      </w:tr>
    </w:tbl>
    <w:p w:rsidR="009A0C5E" w:rsidRPr="009A7DFA" w:rsidRDefault="009A0C5E" w:rsidP="009A7DFA">
      <w:pPr>
        <w:spacing w:line="360" w:lineRule="auto"/>
        <w:jc w:val="both"/>
        <w:rPr>
          <w:sz w:val="28"/>
          <w:szCs w:val="28"/>
        </w:rPr>
      </w:pPr>
    </w:p>
    <w:p w:rsidR="009A0C5E" w:rsidRPr="0038274D" w:rsidRDefault="0038274D" w:rsidP="0038274D">
      <w:pPr>
        <w:pStyle w:val="a9"/>
        <w:spacing w:line="360" w:lineRule="auto"/>
        <w:jc w:val="both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</w:rPr>
        <w:t>ŷ=4280782,01-855160406440,26/</w:t>
      </w:r>
      <w:r w:rsidR="009A7DFA" w:rsidRPr="00B92F43">
        <w:rPr>
          <w:rFonts w:ascii="Times New Roman" w:hAnsi="Times New Roman"/>
          <w:b/>
          <w:bCs/>
          <w:sz w:val="32"/>
          <w:szCs w:val="32"/>
        </w:rPr>
        <w:t>х</w:t>
      </w: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уравнение</w:t>
      </w:r>
      <w:r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гиперболической</w:t>
      </w:r>
      <w:r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 w:rsidRPr="0038274D">
        <w:rPr>
          <w:rFonts w:ascii="Times New Roman" w:hAnsi="Times New Roman"/>
          <w:b/>
          <w:sz w:val="32"/>
          <w:szCs w:val="32"/>
        </w:rPr>
        <w:t>модели</w:t>
      </w:r>
    </w:p>
    <w:p w:rsidR="009A7DFA" w:rsidRPr="009A7DFA" w:rsidRDefault="009A7DFA" w:rsidP="009A7DFA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9A7DFA">
        <w:rPr>
          <w:rFonts w:ascii="Times New Roman" w:hAnsi="Times New Roman"/>
          <w:bCs/>
          <w:i w:val="0"/>
          <w:sz w:val="28"/>
          <w:szCs w:val="28"/>
        </w:rPr>
        <w:t>Построение функции с помощью мастера Диаграмм (точечная).</w:t>
      </w:r>
    </w:p>
    <w:p w:rsidR="009A7DFA" w:rsidRPr="009A7DFA" w:rsidRDefault="009A7DFA" w:rsidP="009A7DFA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</w:rPr>
      </w:pPr>
      <w:r w:rsidRPr="009A7DFA">
        <w:rPr>
          <w:rFonts w:ascii="Times New Roman" w:hAnsi="Times New Roman"/>
          <w:bCs/>
          <w:i w:val="0"/>
          <w:sz w:val="28"/>
          <w:szCs w:val="28"/>
        </w:rPr>
        <w:t xml:space="preserve">Рассчитаем параметры модели по формуле  </w:t>
      </w:r>
      <w:r w:rsidRPr="00B92F43">
        <w:rPr>
          <w:rFonts w:ascii="Times New Roman" w:hAnsi="Times New Roman"/>
          <w:bCs/>
          <w:sz w:val="28"/>
          <w:szCs w:val="28"/>
        </w:rPr>
        <w:t>ŷ=4280782,01-855160406440,26/ х</w:t>
      </w:r>
    </w:p>
    <w:p w:rsidR="009A7DFA" w:rsidRDefault="009A7DFA" w:rsidP="009A7DFA">
      <w:pPr>
        <w:spacing w:line="360" w:lineRule="auto"/>
        <w:jc w:val="both"/>
        <w:rPr>
          <w:sz w:val="28"/>
          <w:szCs w:val="28"/>
        </w:rPr>
      </w:pPr>
    </w:p>
    <w:p w:rsidR="009A7DFA" w:rsidRDefault="009A7DFA" w:rsidP="009A7DFA">
      <w:pPr>
        <w:spacing w:line="360" w:lineRule="auto"/>
        <w:jc w:val="both"/>
        <w:rPr>
          <w:sz w:val="28"/>
          <w:szCs w:val="28"/>
        </w:rPr>
      </w:pPr>
    </w:p>
    <w:p w:rsidR="009A7DFA" w:rsidRDefault="009A7DFA" w:rsidP="009A7DFA">
      <w:pPr>
        <w:spacing w:line="360" w:lineRule="auto"/>
        <w:jc w:val="both"/>
        <w:rPr>
          <w:sz w:val="28"/>
          <w:szCs w:val="28"/>
        </w:rPr>
      </w:pPr>
    </w:p>
    <w:p w:rsidR="009A7DFA" w:rsidRDefault="009A7DFA" w:rsidP="009A7DFA">
      <w:pPr>
        <w:spacing w:line="360" w:lineRule="auto"/>
        <w:jc w:val="both"/>
        <w:rPr>
          <w:sz w:val="28"/>
          <w:szCs w:val="28"/>
        </w:rPr>
      </w:pPr>
    </w:p>
    <w:p w:rsidR="009A7DFA" w:rsidRPr="00AD60A6" w:rsidRDefault="009A7DFA" w:rsidP="009A7DFA">
      <w:pPr>
        <w:spacing w:line="360" w:lineRule="auto"/>
        <w:jc w:val="both"/>
      </w:pPr>
      <w:r>
        <w:rPr>
          <w:sz w:val="28"/>
          <w:szCs w:val="28"/>
        </w:rPr>
        <w:t xml:space="preserve">                            </w:t>
      </w:r>
      <w:r w:rsidR="00AD60A6">
        <w:rPr>
          <w:sz w:val="28"/>
          <w:szCs w:val="28"/>
        </w:rPr>
        <w:t xml:space="preserve">                              </w:t>
      </w:r>
      <w:r w:rsidR="00AD60A6">
        <w:t>45</w:t>
      </w:r>
    </w:p>
    <w:p w:rsidR="00524ECF" w:rsidRPr="00524ECF" w:rsidRDefault="00524ECF" w:rsidP="009A7DFA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</w:t>
      </w:r>
      <w:r w:rsidR="00AD60A6">
        <w:rPr>
          <w:bCs/>
          <w:sz w:val="28"/>
          <w:szCs w:val="28"/>
        </w:rPr>
        <w:t xml:space="preserve">                       Таблица20</w:t>
      </w:r>
      <w:r>
        <w:rPr>
          <w:bCs/>
          <w:sz w:val="28"/>
          <w:szCs w:val="28"/>
        </w:rPr>
        <w:t xml:space="preserve">.Расчет параметров </w:t>
      </w:r>
    </w:p>
    <w:tbl>
      <w:tblPr>
        <w:tblW w:w="8685" w:type="dxa"/>
        <w:tblInd w:w="103" w:type="dxa"/>
        <w:tblLook w:val="04A0" w:firstRow="1" w:lastRow="0" w:firstColumn="1" w:lastColumn="0" w:noHBand="0" w:noVBand="1"/>
      </w:tblPr>
      <w:tblGrid>
        <w:gridCol w:w="2165"/>
        <w:gridCol w:w="1720"/>
        <w:gridCol w:w="2720"/>
        <w:gridCol w:w="2080"/>
      </w:tblGrid>
      <w:tr w:rsidR="009A7DFA" w:rsidTr="009A7DFA">
        <w:trPr>
          <w:trHeight w:val="300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Y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Yрасч.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47 002 385,00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19 513 178,00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4 262 588,03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15 250 589,97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23 170 344,00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3 293 989,00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4 243 874,47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-949 885,47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11 925 177,00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2 598 165,00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4 209 071,51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-1 610 906,51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3 841 845,00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2 557 698,00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4 058 190,94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-1 500 492,94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229 855,00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1 945 560,00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560 347,80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1 385 212,20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6 546 853,00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1 580 624,00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4 150 160,41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-2 569 536,41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1 138 707,00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1 548 768,00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3 529 789,52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-1 981 021,52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2 063 285,00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1 227 017,00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3 866 316,53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-2 639 299,53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2 231 651,00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1 225 908,00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3 897 585,71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-2 671 677,71</w:t>
            </w:r>
          </w:p>
        </w:tc>
      </w:tr>
      <w:tr w:rsidR="009A7DFA" w:rsidTr="009A7DFA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2 307 478,00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7DFA" w:rsidRDefault="009A7D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1 197 196,00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3 910 178,08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DFA" w:rsidRDefault="009A7D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-2 712 982,08</w:t>
            </w:r>
          </w:p>
        </w:tc>
      </w:tr>
    </w:tbl>
    <w:p w:rsidR="003A1F82" w:rsidRDefault="003A1F82" w:rsidP="009A7DFA">
      <w:pPr>
        <w:spacing w:line="360" w:lineRule="auto"/>
        <w:jc w:val="both"/>
        <w:rPr>
          <w:sz w:val="28"/>
          <w:szCs w:val="28"/>
        </w:rPr>
      </w:pPr>
    </w:p>
    <w:p w:rsidR="009A7DFA" w:rsidRDefault="00205728" w:rsidP="009A7DFA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0DA08B14" wp14:editId="3550BC8A">
            <wp:extent cx="4572000" cy="2743200"/>
            <wp:effectExtent l="0" t="0" r="19050" b="1905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8"/>
              </a:graphicData>
            </a:graphic>
          </wp:inline>
        </w:drawing>
      </w:r>
    </w:p>
    <w:p w:rsidR="00524ECF" w:rsidRDefault="00AD60A6" w:rsidP="009A7D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Рисунок 5</w:t>
      </w:r>
      <w:r w:rsidR="00524ECF">
        <w:rPr>
          <w:sz w:val="28"/>
          <w:szCs w:val="28"/>
        </w:rPr>
        <w:t>.</w:t>
      </w:r>
    </w:p>
    <w:p w:rsidR="00590E70" w:rsidRPr="00590E70" w:rsidRDefault="009D170E" w:rsidP="00590E70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pict>
          <v:shape id="_x0000_s1109" type="#_x0000_t75" style="position:absolute;left:0;text-align:left;margin-left:281.05pt;margin-top:22.05pt;width:1in;height:27.15pt;z-index:251709440" fillcolor="window">
            <v:imagedata r:id="rId139" o:title=""/>
          </v:shape>
          <o:OLEObject Type="Embed" ProgID="Equation.DSMT4" ShapeID="_x0000_s1109" DrawAspect="Content" ObjectID="_1431818243" r:id="rId140"/>
        </w:pict>
      </w:r>
      <w:r w:rsidR="00590E70">
        <w:rPr>
          <w:sz w:val="32"/>
          <w:szCs w:val="32"/>
          <w:lang w:val="ru-RU"/>
        </w:rPr>
        <w:t xml:space="preserve">    </w:t>
      </w:r>
      <w:r w:rsidR="00590E70" w:rsidRPr="00590E70">
        <w:rPr>
          <w:sz w:val="32"/>
          <w:szCs w:val="32"/>
        </w:rPr>
        <w:t xml:space="preserve"> </w:t>
      </w:r>
      <w:r w:rsidR="00590E70" w:rsidRPr="00590E70">
        <w:rPr>
          <w:rFonts w:ascii="Times New Roman" w:hAnsi="Times New Roman"/>
          <w:iCs w:val="0"/>
          <w:sz w:val="32"/>
          <w:szCs w:val="32"/>
        </w:rPr>
        <w:t>Построение степенной функции</w:t>
      </w:r>
      <w:r w:rsidR="00590E70" w:rsidRPr="00590E70">
        <w:rPr>
          <w:rFonts w:ascii="Times New Roman" w:hAnsi="Times New Roman"/>
          <w:i w:val="0"/>
          <w:iCs w:val="0"/>
          <w:sz w:val="28"/>
          <w:szCs w:val="28"/>
        </w:rPr>
        <w:t>.</w:t>
      </w:r>
    </w:p>
    <w:p w:rsidR="00590E70" w:rsidRPr="00590E70" w:rsidRDefault="00590E70" w:rsidP="00590E70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590E70">
        <w:rPr>
          <w:rFonts w:ascii="Times New Roman" w:hAnsi="Times New Roman"/>
          <w:i w:val="0"/>
          <w:sz w:val="28"/>
          <w:szCs w:val="28"/>
        </w:rPr>
        <w:t>Уравн</w:t>
      </w:r>
      <w:r>
        <w:rPr>
          <w:rFonts w:ascii="Times New Roman" w:hAnsi="Times New Roman"/>
          <w:i w:val="0"/>
          <w:sz w:val="28"/>
          <w:szCs w:val="28"/>
        </w:rPr>
        <w:t>ение степенной модели имеет вид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524ECF" w:rsidRPr="00524ECF" w:rsidRDefault="00590E70" w:rsidP="00524ECF">
      <w:pPr>
        <w:pStyle w:val="a9"/>
        <w:spacing w:line="360" w:lineRule="auto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590E70">
        <w:rPr>
          <w:rFonts w:ascii="Times New Roman" w:hAnsi="Times New Roman"/>
          <w:i w:val="0"/>
          <w:sz w:val="28"/>
          <w:szCs w:val="28"/>
        </w:rPr>
        <w:t>Для построения этой модели необходимо произвести линеаризацию переменных. Для этого произведем логарифм</w:t>
      </w:r>
      <w:r>
        <w:rPr>
          <w:rFonts w:ascii="Times New Roman" w:hAnsi="Times New Roman"/>
          <w:i w:val="0"/>
          <w:sz w:val="28"/>
          <w:szCs w:val="28"/>
        </w:rPr>
        <w:t>ирование обеих частей уравнения</w:t>
      </w:r>
      <w:r w:rsidRPr="00590E70">
        <w:rPr>
          <w:rFonts w:ascii="Times New Roman" w:hAnsi="Times New Roman"/>
          <w:b/>
          <w:i w:val="0"/>
          <w:sz w:val="28"/>
          <w:szCs w:val="28"/>
        </w:rPr>
        <w:t xml:space="preserve"> </w:t>
      </w:r>
      <w:r w:rsidRPr="00590E70">
        <w:rPr>
          <w:rFonts w:ascii="Times New Roman" w:hAnsi="Times New Roman"/>
          <w:b/>
          <w:i w:val="0"/>
          <w:sz w:val="28"/>
          <w:szCs w:val="28"/>
          <w:lang w:val="en-US"/>
        </w:rPr>
        <w:t>lg</w:t>
      </w:r>
      <w:r w:rsidRPr="00590E70">
        <w:rPr>
          <w:rFonts w:ascii="Times New Roman" w:hAnsi="Times New Roman"/>
          <w:b/>
          <w:i w:val="0"/>
          <w:sz w:val="28"/>
          <w:szCs w:val="28"/>
        </w:rPr>
        <w:t xml:space="preserve"> ŷ = </w:t>
      </w:r>
      <w:r w:rsidRPr="00590E70">
        <w:rPr>
          <w:rFonts w:ascii="Times New Roman" w:hAnsi="Times New Roman"/>
          <w:b/>
          <w:i w:val="0"/>
          <w:sz w:val="28"/>
          <w:szCs w:val="28"/>
          <w:lang w:val="en-US"/>
        </w:rPr>
        <w:t>lg</w:t>
      </w:r>
      <w:r w:rsidRPr="00590E70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590E70">
        <w:rPr>
          <w:rFonts w:ascii="Times New Roman" w:hAnsi="Times New Roman"/>
          <w:b/>
          <w:i w:val="0"/>
          <w:sz w:val="28"/>
          <w:szCs w:val="28"/>
          <w:lang w:val="en-US"/>
        </w:rPr>
        <w:t>a</w:t>
      </w:r>
      <w:r w:rsidRPr="00590E70">
        <w:rPr>
          <w:rFonts w:ascii="Times New Roman" w:hAnsi="Times New Roman"/>
          <w:b/>
          <w:i w:val="0"/>
          <w:sz w:val="28"/>
          <w:szCs w:val="28"/>
        </w:rPr>
        <w:t xml:space="preserve"> + </w:t>
      </w:r>
      <w:r w:rsidRPr="00590E70">
        <w:rPr>
          <w:rFonts w:ascii="Times New Roman" w:hAnsi="Times New Roman"/>
          <w:b/>
          <w:i w:val="0"/>
          <w:sz w:val="28"/>
          <w:szCs w:val="28"/>
          <w:lang w:val="en-US"/>
        </w:rPr>
        <w:t>b</w:t>
      </w:r>
      <w:r w:rsidRPr="00590E70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590E70">
        <w:rPr>
          <w:rFonts w:ascii="Times New Roman" w:hAnsi="Times New Roman"/>
          <w:b/>
          <w:i w:val="0"/>
          <w:sz w:val="28"/>
          <w:szCs w:val="28"/>
          <w:lang w:val="en-US"/>
        </w:rPr>
        <w:t>lg</w:t>
      </w:r>
      <w:r w:rsidRPr="00590E70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590E70">
        <w:rPr>
          <w:rFonts w:ascii="Times New Roman" w:hAnsi="Times New Roman"/>
          <w:b/>
          <w:i w:val="0"/>
          <w:sz w:val="28"/>
          <w:szCs w:val="28"/>
          <w:lang w:val="en-US"/>
        </w:rPr>
        <w:t>x</w:t>
      </w:r>
      <w:r w:rsidRPr="00590E70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590E70">
        <w:rPr>
          <w:rFonts w:ascii="Times New Roman" w:hAnsi="Times New Roman"/>
          <w:i w:val="0"/>
          <w:sz w:val="28"/>
          <w:szCs w:val="28"/>
        </w:rPr>
        <w:t xml:space="preserve">с помощью функции </w:t>
      </w:r>
      <w:r w:rsidRPr="00590E70">
        <w:rPr>
          <w:rFonts w:ascii="Times New Roman" w:hAnsi="Times New Roman"/>
          <w:i w:val="0"/>
          <w:sz w:val="28"/>
          <w:szCs w:val="28"/>
          <w:lang w:val="en-US"/>
        </w:rPr>
        <w:t>Excel</w:t>
      </w:r>
      <w:r w:rsidRPr="00590E70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590E70">
        <w:rPr>
          <w:rFonts w:ascii="Times New Roman" w:hAnsi="Times New Roman"/>
          <w:i w:val="0"/>
          <w:sz w:val="28"/>
          <w:szCs w:val="28"/>
        </w:rPr>
        <w:t>= LOG10</w:t>
      </w:r>
      <w:r w:rsidR="003A1F82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524EC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524ECF" w:rsidRPr="00524ECF">
        <w:rPr>
          <w:rFonts w:ascii="Times New Roman" w:hAnsi="Times New Roman"/>
          <w:i w:val="0"/>
          <w:sz w:val="28"/>
          <w:szCs w:val="28"/>
        </w:rPr>
        <w:t xml:space="preserve">Рассчитаем параметры линейного </w:t>
      </w:r>
      <w:r w:rsidR="00524ECF">
        <w:rPr>
          <w:rFonts w:ascii="Times New Roman" w:hAnsi="Times New Roman"/>
          <w:i w:val="0"/>
          <w:sz w:val="28"/>
          <w:szCs w:val="28"/>
        </w:rPr>
        <w:t>уравнения регрессии lgY=A+BlgX</w:t>
      </w:r>
      <w:r w:rsidR="00524ECF">
        <w:rPr>
          <w:rFonts w:ascii="Times New Roman" w:hAnsi="Times New Roman"/>
          <w:i w:val="0"/>
          <w:sz w:val="28"/>
          <w:szCs w:val="28"/>
          <w:lang w:val="ru-RU"/>
        </w:rPr>
        <w:t xml:space="preserve">, </w:t>
      </w:r>
      <w:r w:rsidR="00524ECF" w:rsidRPr="00524ECF">
        <w:rPr>
          <w:rFonts w:ascii="Times New Roman" w:hAnsi="Times New Roman"/>
          <w:i w:val="0"/>
          <w:iCs w:val="0"/>
          <w:sz w:val="28"/>
          <w:szCs w:val="28"/>
        </w:rPr>
        <w:t xml:space="preserve">с </w:t>
      </w:r>
      <w:r w:rsidR="00524ECF" w:rsidRPr="00524ECF">
        <w:rPr>
          <w:rFonts w:ascii="Times New Roman" w:hAnsi="Times New Roman"/>
          <w:bCs/>
          <w:i w:val="0"/>
          <w:sz w:val="28"/>
          <w:szCs w:val="28"/>
        </w:rPr>
        <w:t xml:space="preserve">помощью надстройки </w:t>
      </w:r>
      <w:r w:rsidR="00524ECF" w:rsidRPr="00524ECF">
        <w:rPr>
          <w:rFonts w:ascii="Times New Roman" w:hAnsi="Times New Roman"/>
          <w:i w:val="0"/>
          <w:sz w:val="28"/>
          <w:szCs w:val="28"/>
          <w:lang w:val="en-US"/>
        </w:rPr>
        <w:t>Excel</w:t>
      </w:r>
      <w:r w:rsidR="00524ECF" w:rsidRPr="00524ECF">
        <w:rPr>
          <w:rFonts w:ascii="Times New Roman" w:hAnsi="Times New Roman"/>
          <w:i w:val="0"/>
          <w:sz w:val="28"/>
          <w:szCs w:val="28"/>
        </w:rPr>
        <w:t xml:space="preserve"> Сервис – Анализ данных – Регрессия</w:t>
      </w:r>
      <w:r w:rsidR="00524ECF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524ECF" w:rsidRPr="00524ECF" w:rsidRDefault="00524ECF" w:rsidP="00590E70">
      <w:pPr>
        <w:pStyle w:val="a9"/>
        <w:spacing w:line="360" w:lineRule="auto"/>
        <w:ind w:firstLine="708"/>
        <w:jc w:val="both"/>
        <w:rPr>
          <w:rFonts w:ascii="Times New Roman" w:hAnsi="Times New Roman"/>
          <w:i w:val="0"/>
          <w:sz w:val="28"/>
          <w:szCs w:val="28"/>
        </w:rPr>
      </w:pPr>
    </w:p>
    <w:p w:rsidR="00524ECF" w:rsidRDefault="00524ECF" w:rsidP="00590E70">
      <w:pPr>
        <w:spacing w:line="360" w:lineRule="auto"/>
        <w:jc w:val="both"/>
        <w:rPr>
          <w:sz w:val="28"/>
          <w:szCs w:val="28"/>
        </w:rPr>
      </w:pPr>
    </w:p>
    <w:p w:rsidR="00524ECF" w:rsidRDefault="00524ECF" w:rsidP="00590E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AD60A6">
        <w:rPr>
          <w:sz w:val="28"/>
          <w:szCs w:val="28"/>
        </w:rPr>
        <w:t xml:space="preserve">                              46</w:t>
      </w:r>
    </w:p>
    <w:p w:rsidR="00524ECF" w:rsidRPr="00524ECF" w:rsidRDefault="00524ECF" w:rsidP="00590E70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</w:t>
      </w:r>
      <w:r w:rsidR="00AD60A6">
        <w:rPr>
          <w:bCs/>
          <w:sz w:val="28"/>
          <w:szCs w:val="28"/>
        </w:rPr>
        <w:t xml:space="preserve">                       Таблица21</w:t>
      </w:r>
      <w:r w:rsidRPr="00524ECF">
        <w:rPr>
          <w:bCs/>
          <w:sz w:val="28"/>
          <w:szCs w:val="28"/>
        </w:rPr>
        <w:t>. Линеаризация</w:t>
      </w:r>
    </w:p>
    <w:tbl>
      <w:tblPr>
        <w:tblW w:w="9005" w:type="dxa"/>
        <w:tblInd w:w="103" w:type="dxa"/>
        <w:tblLook w:val="04A0" w:firstRow="1" w:lastRow="0" w:firstColumn="1" w:lastColumn="0" w:noHBand="0" w:noVBand="1"/>
      </w:tblPr>
      <w:tblGrid>
        <w:gridCol w:w="2705"/>
        <w:gridCol w:w="2200"/>
        <w:gridCol w:w="1940"/>
        <w:gridCol w:w="2160"/>
      </w:tblGrid>
      <w:tr w:rsidR="00524ECF" w:rsidTr="00524ECF">
        <w:trPr>
          <w:trHeight w:val="375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Y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lgY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lgX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47 002 385,0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19 513 178,0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7,290328006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7,672119896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23 170 344,0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3 293 989,0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6,517722145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7,364932482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11 925 177,0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2 598 165,0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6,414666728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7,076464834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3 841 845,0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2 557 698,0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6,407849264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6,584539839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229 855,0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1 945 560,0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6,289044629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5,361453955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6 546 853,0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1 580 624,0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6,198828572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6,81603259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1 138 707,0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1 548 768,0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6,189986367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6,05641199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2 063 285,0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1 227 017,0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6,08885058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6,314559221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2 231 651,0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1 225 908,0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6,088457879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6,348626278</w:t>
            </w:r>
          </w:p>
        </w:tc>
      </w:tr>
      <w:tr w:rsidR="00524ECF" w:rsidTr="00524ECF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2 307 478,0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4ECF" w:rsidRDefault="00524ECF">
            <w:pPr>
              <w:jc w:val="right"/>
            </w:pPr>
            <w:r>
              <w:t>1 197 196,0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6,078165257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ECF" w:rsidRDefault="0052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6,363137569</w:t>
            </w:r>
          </w:p>
        </w:tc>
      </w:tr>
    </w:tbl>
    <w:p w:rsidR="00524ECF" w:rsidRDefault="00886208" w:rsidP="00590E70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3DEC6021" wp14:editId="3030AED3">
            <wp:extent cx="4084320" cy="35128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351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ECF" w:rsidRDefault="00AD60A6" w:rsidP="00590E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Рисунок 6</w:t>
      </w:r>
    </w:p>
    <w:tbl>
      <w:tblPr>
        <w:tblW w:w="5416" w:type="dxa"/>
        <w:tblInd w:w="108" w:type="dxa"/>
        <w:tblLook w:val="04A0" w:firstRow="1" w:lastRow="0" w:firstColumn="1" w:lastColumn="0" w:noHBand="0" w:noVBand="1"/>
      </w:tblPr>
      <w:tblGrid>
        <w:gridCol w:w="3611"/>
        <w:gridCol w:w="1805"/>
      </w:tblGrid>
      <w:tr w:rsidR="00160B2D" w:rsidTr="00160B2D">
        <w:trPr>
          <w:trHeight w:val="288"/>
        </w:trPr>
        <w:tc>
          <w:tcPr>
            <w:tcW w:w="541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Регрессионная статистика</w:t>
            </w:r>
          </w:p>
        </w:tc>
      </w:tr>
      <w:tr w:rsidR="00160B2D" w:rsidTr="00160B2D">
        <w:trPr>
          <w:trHeight w:val="312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Default="00160B2D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Множественный R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Default="00160B2D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0,687016562</w:t>
            </w:r>
          </w:p>
        </w:tc>
      </w:tr>
      <w:tr w:rsidR="00160B2D" w:rsidTr="00160B2D">
        <w:trPr>
          <w:trHeight w:val="312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Default="00160B2D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R-квадрат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Default="00160B2D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0,471991756</w:t>
            </w:r>
          </w:p>
        </w:tc>
      </w:tr>
      <w:tr w:rsidR="00160B2D" w:rsidTr="00160B2D">
        <w:trPr>
          <w:trHeight w:val="288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Default="00160B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Default="00160B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0,405990726</w:t>
            </w:r>
          </w:p>
        </w:tc>
      </w:tr>
      <w:tr w:rsidR="00160B2D" w:rsidTr="00160B2D">
        <w:trPr>
          <w:trHeight w:val="288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Default="00160B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Default="00160B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0,279324725</w:t>
            </w:r>
          </w:p>
        </w:tc>
      </w:tr>
      <w:tr w:rsidR="00160B2D" w:rsidTr="00160B2D">
        <w:trPr>
          <w:trHeight w:val="300"/>
        </w:trPr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Default="00160B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Default="00160B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</w:tbl>
    <w:p w:rsidR="00160B2D" w:rsidRDefault="00160B2D" w:rsidP="00590E70">
      <w:pPr>
        <w:spacing w:line="360" w:lineRule="auto"/>
        <w:jc w:val="both"/>
        <w:rPr>
          <w:sz w:val="28"/>
          <w:szCs w:val="28"/>
        </w:rPr>
      </w:pPr>
    </w:p>
    <w:p w:rsidR="00160B2D" w:rsidRDefault="00160B2D" w:rsidP="00590E70">
      <w:pPr>
        <w:spacing w:line="360" w:lineRule="auto"/>
        <w:jc w:val="both"/>
        <w:rPr>
          <w:sz w:val="28"/>
          <w:szCs w:val="28"/>
        </w:rPr>
      </w:pPr>
    </w:p>
    <w:p w:rsidR="00160B2D" w:rsidRDefault="00160B2D" w:rsidP="00590E70">
      <w:pPr>
        <w:spacing w:line="360" w:lineRule="auto"/>
        <w:jc w:val="both"/>
        <w:rPr>
          <w:sz w:val="28"/>
          <w:szCs w:val="28"/>
        </w:rPr>
      </w:pPr>
    </w:p>
    <w:p w:rsidR="00160B2D" w:rsidRDefault="00160B2D" w:rsidP="00590E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AD60A6">
        <w:rPr>
          <w:sz w:val="28"/>
          <w:szCs w:val="28"/>
        </w:rPr>
        <w:t xml:space="preserve">                              47</w:t>
      </w:r>
    </w:p>
    <w:tbl>
      <w:tblPr>
        <w:tblW w:w="13277" w:type="dxa"/>
        <w:tblInd w:w="108" w:type="dxa"/>
        <w:tblLook w:val="04A0" w:firstRow="1" w:lastRow="0" w:firstColumn="1" w:lastColumn="0" w:noHBand="0" w:noVBand="1"/>
      </w:tblPr>
      <w:tblGrid>
        <w:gridCol w:w="3716"/>
        <w:gridCol w:w="1933"/>
        <w:gridCol w:w="2116"/>
        <w:gridCol w:w="2316"/>
        <w:gridCol w:w="1092"/>
        <w:gridCol w:w="34"/>
        <w:gridCol w:w="1018"/>
        <w:gridCol w:w="620"/>
        <w:gridCol w:w="432"/>
      </w:tblGrid>
      <w:tr w:rsidR="00160B2D" w:rsidRPr="00B92F43" w:rsidTr="00160B2D">
        <w:trPr>
          <w:gridAfter w:val="1"/>
          <w:wAfter w:w="432" w:type="dxa"/>
          <w:trHeight w:val="30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Дисперсионный анализ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60B2D" w:rsidRPr="00B92F43" w:rsidTr="00160B2D">
        <w:trPr>
          <w:gridAfter w:val="1"/>
          <w:wAfter w:w="432" w:type="dxa"/>
          <w:trHeight w:val="312"/>
        </w:trPr>
        <w:tc>
          <w:tcPr>
            <w:tcW w:w="37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df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  <w:t>SS</w:t>
            </w:r>
          </w:p>
        </w:tc>
        <w:tc>
          <w:tcPr>
            <w:tcW w:w="23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MS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16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Значимость F</w:t>
            </w:r>
          </w:p>
        </w:tc>
      </w:tr>
      <w:tr w:rsidR="00160B2D" w:rsidRPr="00B92F43" w:rsidTr="00160B2D">
        <w:trPr>
          <w:gridAfter w:val="1"/>
          <w:wAfter w:w="432" w:type="dxa"/>
          <w:trHeight w:val="312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Регрессия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  <w:t>0,557959218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0,557959218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7,15128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0,028179</w:t>
            </w:r>
          </w:p>
        </w:tc>
      </w:tr>
      <w:tr w:rsidR="00160B2D" w:rsidRPr="00B92F43" w:rsidTr="00160B2D">
        <w:trPr>
          <w:gridAfter w:val="1"/>
          <w:wAfter w:w="432" w:type="dxa"/>
          <w:trHeight w:val="312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Остаток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  <w:t>0,624178417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0,078022302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60B2D" w:rsidRPr="00B92F43" w:rsidTr="00B92F43">
        <w:trPr>
          <w:gridAfter w:val="1"/>
          <w:wAfter w:w="432" w:type="dxa"/>
          <w:trHeight w:val="158"/>
        </w:trPr>
        <w:tc>
          <w:tcPr>
            <w:tcW w:w="3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  <w:t>1,182137635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160B2D" w:rsidRPr="00B92F43" w:rsidTr="00B92F43">
        <w:trPr>
          <w:trHeight w:val="411"/>
        </w:trPr>
        <w:tc>
          <w:tcPr>
            <w:tcW w:w="37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  <w:t>Коэффициенты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Стандартная ошибка</w:t>
            </w:r>
          </w:p>
        </w:tc>
        <w:tc>
          <w:tcPr>
            <w:tcW w:w="23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t-статистика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P-Значение</w:t>
            </w: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Нижние 95%</w:t>
            </w: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Верхние 95%</w:t>
            </w:r>
          </w:p>
        </w:tc>
      </w:tr>
      <w:tr w:rsidR="00160B2D" w:rsidRPr="00B92F43" w:rsidTr="00160B2D">
        <w:trPr>
          <w:trHeight w:val="312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  <w:t>Y-пересечение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  <w:t>3,904749669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0,921024919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4,239570059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0,002839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1,780862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6,028637</w:t>
            </w:r>
          </w:p>
        </w:tc>
      </w:tr>
      <w:tr w:rsidR="00160B2D" w:rsidRPr="00B92F43" w:rsidTr="00B92F43">
        <w:trPr>
          <w:trHeight w:val="104"/>
        </w:trPr>
        <w:tc>
          <w:tcPr>
            <w:tcW w:w="3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  <w:t>lgX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szCs w:val="20"/>
              </w:rPr>
              <w:t>0,371695612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0,13899385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2,674187463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0,028179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0,051175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0,692216</w:t>
            </w:r>
          </w:p>
        </w:tc>
      </w:tr>
    </w:tbl>
    <w:p w:rsidR="00160B2D" w:rsidRPr="00B92F43" w:rsidRDefault="00160B2D" w:rsidP="00160B2D">
      <w:pPr>
        <w:jc w:val="both"/>
        <w:rPr>
          <w:rFonts w:ascii="Calibri" w:hAnsi="Calibri"/>
          <w:color w:val="000000"/>
          <w:sz w:val="20"/>
          <w:szCs w:val="20"/>
        </w:rPr>
      </w:pPr>
      <w:r w:rsidRPr="00B92F43">
        <w:rPr>
          <w:rFonts w:ascii="Calibri" w:hAnsi="Calibri"/>
          <w:color w:val="000000"/>
          <w:sz w:val="20"/>
          <w:szCs w:val="20"/>
        </w:rPr>
        <w:t>ВЫВОД ОСТАТКА</w:t>
      </w:r>
    </w:p>
    <w:tbl>
      <w:tblPr>
        <w:tblW w:w="7548" w:type="dxa"/>
        <w:tblInd w:w="108" w:type="dxa"/>
        <w:tblLook w:val="04A0" w:firstRow="1" w:lastRow="0" w:firstColumn="1" w:lastColumn="0" w:noHBand="0" w:noVBand="1"/>
      </w:tblPr>
      <w:tblGrid>
        <w:gridCol w:w="3716"/>
        <w:gridCol w:w="1716"/>
        <w:gridCol w:w="2116"/>
      </w:tblGrid>
      <w:tr w:rsidR="00160B2D" w:rsidRPr="00B92F43" w:rsidTr="00B92F43">
        <w:trPr>
          <w:trHeight w:val="361"/>
        </w:trPr>
        <w:tc>
          <w:tcPr>
            <w:tcW w:w="37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Наблюдение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Предсказанное lgY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i/>
                <w:iCs/>
                <w:color w:val="000000"/>
                <w:sz w:val="20"/>
                <w:szCs w:val="20"/>
              </w:rPr>
              <w:t>Остатки</w:t>
            </w:r>
          </w:p>
        </w:tc>
      </w:tr>
      <w:tr w:rsidR="00160B2D" w:rsidRPr="00B92F43" w:rsidTr="00160B2D">
        <w:trPr>
          <w:trHeight w:val="28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6,756442967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0,533885039</w:t>
            </w:r>
          </w:p>
        </w:tc>
      </w:tr>
      <w:tr w:rsidR="00160B2D" w:rsidRPr="00B92F43" w:rsidTr="00160B2D">
        <w:trPr>
          <w:trHeight w:val="28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6,642262753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-0,124540609</w:t>
            </w:r>
          </w:p>
        </w:tc>
      </w:tr>
      <w:tr w:rsidR="00160B2D" w:rsidRPr="00B92F43" w:rsidTr="00160B2D">
        <w:trPr>
          <w:trHeight w:val="28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6,535040595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-0,120373867</w:t>
            </w:r>
          </w:p>
        </w:tc>
      </w:tr>
      <w:tr w:rsidR="00160B2D" w:rsidRPr="00B92F43" w:rsidTr="00160B2D">
        <w:trPr>
          <w:trHeight w:val="28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6,352194233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0,055655031</w:t>
            </w:r>
          </w:p>
        </w:tc>
      </w:tr>
      <w:tr w:rsidR="00160B2D" w:rsidRPr="00B92F43" w:rsidTr="00160B2D">
        <w:trPr>
          <w:trHeight w:val="28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5,897578577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0,391466052</w:t>
            </w:r>
          </w:p>
        </w:tc>
      </w:tr>
      <w:tr w:rsidR="00160B2D" w:rsidRPr="00B92F43" w:rsidTr="00160B2D">
        <w:trPr>
          <w:trHeight w:val="28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6,438239072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-0,2394105</w:t>
            </w:r>
          </w:p>
        </w:tc>
      </w:tr>
      <w:tr w:rsidR="00160B2D" w:rsidRPr="00B92F43" w:rsidTr="00160B2D">
        <w:trPr>
          <w:trHeight w:val="28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6,155891429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0,034094938</w:t>
            </w:r>
          </w:p>
        </w:tc>
      </w:tr>
      <w:tr w:rsidR="00160B2D" w:rsidRPr="00B92F43" w:rsidTr="00160B2D">
        <w:trPr>
          <w:trHeight w:val="28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6,251843622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-0,162993042</w:t>
            </w:r>
          </w:p>
        </w:tc>
      </w:tr>
      <w:tr w:rsidR="00160B2D" w:rsidRPr="00B92F43" w:rsidTr="00160B2D">
        <w:trPr>
          <w:trHeight w:val="28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6,264506197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-0,176048318</w:t>
            </w:r>
          </w:p>
        </w:tc>
      </w:tr>
      <w:tr w:rsidR="00160B2D" w:rsidRPr="00B92F43" w:rsidTr="00B92F43">
        <w:trPr>
          <w:trHeight w:val="68"/>
        </w:trPr>
        <w:tc>
          <w:tcPr>
            <w:tcW w:w="3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6,269899981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B2D" w:rsidRPr="00B92F43" w:rsidRDefault="00160B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92F43">
              <w:rPr>
                <w:rFonts w:ascii="Calibri" w:hAnsi="Calibri"/>
                <w:color w:val="000000"/>
                <w:sz w:val="20"/>
                <w:szCs w:val="20"/>
              </w:rPr>
              <w:t>-0,191734723</w:t>
            </w:r>
          </w:p>
        </w:tc>
      </w:tr>
    </w:tbl>
    <w:p w:rsidR="00160B2D" w:rsidRPr="00160B2D" w:rsidRDefault="00160B2D" w:rsidP="00160B2D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</w:rPr>
      </w:pPr>
      <w:r w:rsidRPr="00160B2D">
        <w:rPr>
          <w:rFonts w:ascii="Times New Roman" w:hAnsi="Times New Roman"/>
          <w:bCs/>
          <w:i w:val="0"/>
          <w:sz w:val="28"/>
          <w:szCs w:val="28"/>
        </w:rPr>
        <w:t>Уравн</w:t>
      </w:r>
      <w:r>
        <w:rPr>
          <w:rFonts w:ascii="Times New Roman" w:hAnsi="Times New Roman"/>
          <w:bCs/>
          <w:i w:val="0"/>
          <w:sz w:val="28"/>
          <w:szCs w:val="28"/>
        </w:rPr>
        <w:t xml:space="preserve">ение регрессии будет иметь вид </w:t>
      </w:r>
      <w:r w:rsidRPr="00160B2D">
        <w:rPr>
          <w:rFonts w:ascii="Times New Roman" w:hAnsi="Times New Roman"/>
          <w:bCs/>
          <w:i w:val="0"/>
          <w:sz w:val="28"/>
          <w:szCs w:val="28"/>
        </w:rPr>
        <w:t xml:space="preserve">  </w:t>
      </w:r>
      <w:r w:rsidRPr="00383376">
        <w:rPr>
          <w:rFonts w:ascii="Times New Roman" w:hAnsi="Times New Roman"/>
          <w:b/>
          <w:bCs/>
          <w:sz w:val="32"/>
          <w:szCs w:val="32"/>
        </w:rPr>
        <w:t>lgY= 3,905+0,372lgX</w:t>
      </w:r>
      <w:r w:rsidRPr="00160B2D">
        <w:rPr>
          <w:rFonts w:ascii="Times New Roman" w:hAnsi="Times New Roman"/>
          <w:bCs/>
          <w:i w:val="0"/>
          <w:sz w:val="28"/>
          <w:szCs w:val="28"/>
        </w:rPr>
        <w:t xml:space="preserve"> </w:t>
      </w:r>
    </w:p>
    <w:p w:rsidR="00383376" w:rsidRPr="00B92F43" w:rsidRDefault="00160B2D" w:rsidP="006D3B69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</w:rPr>
      </w:pPr>
      <w:r w:rsidRPr="00160B2D">
        <w:rPr>
          <w:rFonts w:ascii="Times New Roman" w:hAnsi="Times New Roman"/>
          <w:bCs/>
          <w:i w:val="0"/>
          <w:sz w:val="28"/>
          <w:szCs w:val="28"/>
        </w:rPr>
        <w:t>Перейдем к исходным переменным x и y, выполнив по</w:t>
      </w:r>
      <w:r w:rsidR="00B92F43">
        <w:rPr>
          <w:rFonts w:ascii="Times New Roman" w:hAnsi="Times New Roman"/>
          <w:bCs/>
          <w:i w:val="0"/>
          <w:sz w:val="28"/>
          <w:szCs w:val="28"/>
        </w:rPr>
        <w:t>тенцирование данного уравнения.</w:t>
      </w:r>
      <w:r w:rsidR="00B92F43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   </w:t>
      </w:r>
      <w:r w:rsidR="006D3B69">
        <w:rPr>
          <w:rFonts w:ascii="Times New Roman" w:hAnsi="Times New Roman"/>
          <w:b/>
          <w:bCs/>
          <w:sz w:val="32"/>
          <w:szCs w:val="32"/>
        </w:rPr>
        <w:t>ŷ=</w:t>
      </w:r>
      <w:r w:rsidR="006D3B69">
        <w:rPr>
          <w:rFonts w:ascii="Times New Roman" w:hAnsi="Times New Roman"/>
          <w:b/>
          <w:bCs/>
          <w:sz w:val="32"/>
          <w:szCs w:val="32"/>
          <w:lang w:val="ru-RU"/>
        </w:rPr>
        <w:t>10</w:t>
      </w:r>
      <w:r w:rsidR="006D3B69">
        <w:rPr>
          <w:rFonts w:ascii="Times New Roman" w:hAnsi="Times New Roman"/>
          <w:b/>
          <w:bCs/>
          <w:sz w:val="32"/>
          <w:szCs w:val="32"/>
          <w:vertAlign w:val="superscript"/>
          <w:lang w:val="ru-RU"/>
        </w:rPr>
        <w:t>3,905</w:t>
      </w:r>
      <w:r w:rsidR="006D3B69">
        <w:rPr>
          <w:rFonts w:ascii="Times New Roman" w:hAnsi="Times New Roman"/>
          <w:b/>
          <w:bCs/>
          <w:sz w:val="32"/>
          <w:szCs w:val="32"/>
          <w:lang w:val="ru-RU"/>
        </w:rPr>
        <w:t>*</w:t>
      </w:r>
      <w:r w:rsidR="006D3B69">
        <w:rPr>
          <w:rFonts w:ascii="Times New Roman" w:hAnsi="Times New Roman"/>
          <w:b/>
          <w:bCs/>
          <w:sz w:val="32"/>
          <w:szCs w:val="32"/>
        </w:rPr>
        <w:t xml:space="preserve"> х</w:t>
      </w:r>
      <w:r w:rsidR="006D3B69">
        <w:rPr>
          <w:rFonts w:ascii="Times New Roman" w:hAnsi="Times New Roman"/>
          <w:b/>
          <w:bCs/>
          <w:sz w:val="32"/>
          <w:szCs w:val="32"/>
          <w:vertAlign w:val="superscript"/>
          <w:lang w:val="ru-RU"/>
        </w:rPr>
        <w:t>0,372</w:t>
      </w:r>
    </w:p>
    <w:p w:rsidR="00160B2D" w:rsidRPr="00160B2D" w:rsidRDefault="00160B2D" w:rsidP="00160B2D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0B2D">
        <w:rPr>
          <w:rFonts w:ascii="Times New Roman" w:hAnsi="Times New Roman"/>
          <w:iCs w:val="0"/>
          <w:sz w:val="28"/>
          <w:szCs w:val="28"/>
        </w:rPr>
        <w:t xml:space="preserve">а = 10 </w:t>
      </w:r>
      <w:r w:rsidRPr="00160B2D">
        <w:rPr>
          <w:rFonts w:ascii="Times New Roman" w:hAnsi="Times New Roman"/>
          <w:iCs w:val="0"/>
          <w:sz w:val="28"/>
          <w:szCs w:val="28"/>
          <w:vertAlign w:val="superscript"/>
        </w:rPr>
        <w:t>3,905</w:t>
      </w:r>
      <w:r w:rsidRPr="00160B2D">
        <w:rPr>
          <w:rFonts w:ascii="Times New Roman" w:hAnsi="Times New Roman"/>
          <w:iCs w:val="0"/>
          <w:sz w:val="28"/>
          <w:szCs w:val="28"/>
        </w:rPr>
        <w:t xml:space="preserve"> = 8030,631</w:t>
      </w:r>
    </w:p>
    <w:p w:rsidR="006D3B69" w:rsidRDefault="00160B2D" w:rsidP="006D3B69">
      <w:pPr>
        <w:pStyle w:val="a9"/>
        <w:spacing w:line="360" w:lineRule="auto"/>
        <w:jc w:val="both"/>
        <w:rPr>
          <w:rFonts w:ascii="Times New Roman" w:hAnsi="Times New Roman"/>
          <w:iCs w:val="0"/>
          <w:sz w:val="28"/>
          <w:szCs w:val="28"/>
          <w:lang w:val="ru-RU"/>
        </w:rPr>
      </w:pPr>
      <w:r w:rsidRPr="00160B2D">
        <w:rPr>
          <w:rFonts w:ascii="Times New Roman" w:hAnsi="Times New Roman"/>
          <w:iCs w:val="0"/>
          <w:sz w:val="28"/>
          <w:szCs w:val="28"/>
          <w:lang w:val="en-US"/>
        </w:rPr>
        <w:t>b</w:t>
      </w:r>
      <w:r w:rsidRPr="00160B2D">
        <w:rPr>
          <w:rFonts w:ascii="Times New Roman" w:hAnsi="Times New Roman"/>
          <w:iCs w:val="0"/>
          <w:sz w:val="28"/>
          <w:szCs w:val="28"/>
        </w:rPr>
        <w:t xml:space="preserve"> = 0,372</w:t>
      </w:r>
    </w:p>
    <w:p w:rsidR="00383376" w:rsidRPr="006D3B69" w:rsidRDefault="00383376" w:rsidP="00160B2D">
      <w:pPr>
        <w:pStyle w:val="a9"/>
        <w:spacing w:line="360" w:lineRule="auto"/>
        <w:jc w:val="both"/>
        <w:rPr>
          <w:rFonts w:ascii="Times New Roman" w:hAnsi="Times New Roman"/>
          <w:iCs w:val="0"/>
          <w:sz w:val="28"/>
          <w:szCs w:val="28"/>
          <w:lang w:val="ru-RU"/>
        </w:rPr>
      </w:pPr>
      <w:r w:rsidRPr="006D3B69">
        <w:rPr>
          <w:rFonts w:ascii="Times New Roman" w:hAnsi="Times New Roman"/>
          <w:iCs w:val="0"/>
          <w:sz w:val="28"/>
          <w:szCs w:val="28"/>
          <w:lang w:val="ru-RU"/>
        </w:rPr>
        <w:t xml:space="preserve"> </w:t>
      </w:r>
      <w:r w:rsidR="006D3B69">
        <w:rPr>
          <w:rFonts w:ascii="Times New Roman" w:hAnsi="Times New Roman"/>
          <w:b/>
          <w:bCs/>
          <w:sz w:val="32"/>
          <w:szCs w:val="32"/>
        </w:rPr>
        <w:t>ŷ=</w:t>
      </w:r>
      <w:r w:rsidR="006D3B69">
        <w:rPr>
          <w:rFonts w:ascii="Times New Roman" w:hAnsi="Times New Roman"/>
          <w:b/>
          <w:bCs/>
          <w:sz w:val="32"/>
          <w:szCs w:val="32"/>
          <w:lang w:val="ru-RU"/>
        </w:rPr>
        <w:t>8030,63*</w:t>
      </w:r>
      <w:r w:rsidR="006D3B69">
        <w:rPr>
          <w:rFonts w:ascii="Times New Roman" w:hAnsi="Times New Roman"/>
          <w:b/>
          <w:bCs/>
          <w:sz w:val="32"/>
          <w:szCs w:val="32"/>
        </w:rPr>
        <w:t xml:space="preserve"> х</w:t>
      </w:r>
      <w:r w:rsidR="006D3B69">
        <w:rPr>
          <w:rFonts w:ascii="Times New Roman" w:hAnsi="Times New Roman"/>
          <w:b/>
          <w:bCs/>
          <w:sz w:val="32"/>
          <w:szCs w:val="32"/>
          <w:vertAlign w:val="superscript"/>
          <w:lang w:val="ru-RU"/>
        </w:rPr>
        <w:t>0,372</w:t>
      </w:r>
      <w:r w:rsidR="006D3B69">
        <w:rPr>
          <w:rFonts w:ascii="Times New Roman" w:hAnsi="Times New Roman"/>
          <w:iCs w:val="0"/>
          <w:sz w:val="28"/>
          <w:szCs w:val="28"/>
          <w:lang w:val="ru-RU"/>
        </w:rPr>
        <w:t xml:space="preserve">      </w:t>
      </w:r>
      <w:r w:rsidR="006D3B69">
        <w:rPr>
          <w:rFonts w:ascii="Times New Roman" w:hAnsi="Times New Roman"/>
          <w:b/>
          <w:iCs w:val="0"/>
          <w:sz w:val="32"/>
          <w:szCs w:val="32"/>
          <w:lang w:val="ru-RU"/>
        </w:rPr>
        <w:t>у</w:t>
      </w:r>
      <w:r w:rsidR="00160B2D" w:rsidRPr="00383376">
        <w:rPr>
          <w:rFonts w:ascii="Times New Roman" w:hAnsi="Times New Roman"/>
          <w:b/>
          <w:iCs w:val="0"/>
          <w:sz w:val="32"/>
          <w:szCs w:val="32"/>
        </w:rPr>
        <w:t>равнение степенной функции</w:t>
      </w:r>
    </w:p>
    <w:p w:rsidR="006D3B69" w:rsidRPr="00B92F43" w:rsidRDefault="00160B2D" w:rsidP="006D3B69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</w:rPr>
      </w:pPr>
      <w:r w:rsidRPr="00160B2D">
        <w:rPr>
          <w:rFonts w:ascii="Times New Roman" w:hAnsi="Times New Roman"/>
          <w:bCs/>
          <w:i w:val="0"/>
          <w:sz w:val="28"/>
          <w:szCs w:val="28"/>
        </w:rPr>
        <w:t>Построение функции с помощ</w:t>
      </w:r>
      <w:r w:rsidR="00B92F43">
        <w:rPr>
          <w:rFonts w:ascii="Times New Roman" w:hAnsi="Times New Roman"/>
          <w:bCs/>
          <w:i w:val="0"/>
          <w:sz w:val="28"/>
          <w:szCs w:val="28"/>
        </w:rPr>
        <w:t>ью мастера Диаграмм (точечная).</w:t>
      </w:r>
      <w:r w:rsidR="00B92F43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</w:t>
      </w:r>
      <w:r w:rsidR="009D3B33">
        <w:rPr>
          <w:rFonts w:ascii="Times New Roman" w:hAnsi="Times New Roman"/>
          <w:bCs/>
          <w:i w:val="0"/>
          <w:sz w:val="28"/>
          <w:szCs w:val="28"/>
        </w:rPr>
        <w:t>Рас</w:t>
      </w:r>
      <w:r w:rsidR="00BE778A">
        <w:rPr>
          <w:rFonts w:ascii="Times New Roman" w:hAnsi="Times New Roman"/>
          <w:bCs/>
          <w:i w:val="0"/>
          <w:sz w:val="28"/>
          <w:szCs w:val="28"/>
          <w:lang w:val="ru-RU"/>
        </w:rPr>
        <w:t>с</w:t>
      </w:r>
      <w:r w:rsidRPr="00160B2D">
        <w:rPr>
          <w:rFonts w:ascii="Times New Roman" w:hAnsi="Times New Roman"/>
          <w:bCs/>
          <w:i w:val="0"/>
          <w:sz w:val="28"/>
          <w:szCs w:val="28"/>
        </w:rPr>
        <w:t xml:space="preserve">читаем параметры модели по </w:t>
      </w:r>
      <w:r w:rsidRPr="00B92F43">
        <w:rPr>
          <w:rFonts w:ascii="Times New Roman" w:hAnsi="Times New Roman"/>
          <w:bCs/>
          <w:i w:val="0"/>
          <w:sz w:val="28"/>
          <w:szCs w:val="28"/>
        </w:rPr>
        <w:t>формуле</w:t>
      </w:r>
      <w:r w:rsidR="006D3B69" w:rsidRPr="00B92F43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 </w:t>
      </w:r>
      <w:r w:rsidR="006D3B69" w:rsidRPr="00B92F43">
        <w:rPr>
          <w:rFonts w:ascii="Times New Roman" w:hAnsi="Times New Roman"/>
          <w:bCs/>
          <w:sz w:val="32"/>
          <w:szCs w:val="32"/>
        </w:rPr>
        <w:t>ŷ=</w:t>
      </w:r>
      <w:r w:rsidR="006D3B69" w:rsidRPr="00B92F43">
        <w:rPr>
          <w:rFonts w:ascii="Times New Roman" w:hAnsi="Times New Roman"/>
          <w:bCs/>
          <w:sz w:val="32"/>
          <w:szCs w:val="32"/>
          <w:lang w:val="ru-RU"/>
        </w:rPr>
        <w:t>8030,63*</w:t>
      </w:r>
      <w:r w:rsidR="006D3B69" w:rsidRPr="00B92F43">
        <w:rPr>
          <w:rFonts w:ascii="Times New Roman" w:hAnsi="Times New Roman"/>
          <w:bCs/>
          <w:sz w:val="32"/>
          <w:szCs w:val="32"/>
        </w:rPr>
        <w:t xml:space="preserve"> х</w:t>
      </w:r>
      <w:r w:rsidR="006D3B69" w:rsidRPr="00B92F43">
        <w:rPr>
          <w:rFonts w:ascii="Times New Roman" w:hAnsi="Times New Roman"/>
          <w:bCs/>
          <w:sz w:val="32"/>
          <w:szCs w:val="32"/>
          <w:vertAlign w:val="superscript"/>
          <w:lang w:val="ru-RU"/>
        </w:rPr>
        <w:t>0,372</w:t>
      </w:r>
    </w:p>
    <w:p w:rsidR="00B92F43" w:rsidRDefault="00B92F43" w:rsidP="00B92F43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                       </w:t>
      </w:r>
      <w:r w:rsidR="00AD60A6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Таблица22</w:t>
      </w: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.Расчет параметров</w:t>
      </w:r>
    </w:p>
    <w:tbl>
      <w:tblPr>
        <w:tblW w:w="86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197"/>
        <w:gridCol w:w="1738"/>
        <w:gridCol w:w="1978"/>
      </w:tblGrid>
      <w:tr w:rsidR="00B92F43" w:rsidTr="00B92F43">
        <w:trPr>
          <w:trHeight w:val="346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3" w:rsidRDefault="00B92F43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3" w:rsidRDefault="00B92F43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Y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3" w:rsidRDefault="00B92F43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Yрасч.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3" w:rsidRDefault="00B92F43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e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47 002 385,0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19 513 178,0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5 707 461,2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13 805 716,8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23 170 344,0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3 293 989,0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4 387 960,9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-1 093 971,9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11 925 177,0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2 598 165,0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3 427 998,3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-829 833,3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3 841 845,0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2 557 698,0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2 250 060,7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307 637,3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229 855,0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1 945 560,0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789 911,8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1 155 648,2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6 546 853,0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1 580 624,0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2 743 083,8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-1 162 459,8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1 138 707,0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1 548 768,0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1 431 829,9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116 938,1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2 063 285,0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1 227 017,0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1 785 844,4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-558 827,4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2 231 651,0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1 225 908,0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1 838 680,2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-612 772,2</w:t>
            </w:r>
          </w:p>
        </w:tc>
      </w:tr>
      <w:tr w:rsidR="00B92F43" w:rsidTr="00B92F43">
        <w:trPr>
          <w:trHeight w:val="27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2 307 478,0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1 197 196,0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1 861 658,3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2F43" w:rsidRDefault="00B92F43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-664 462,3</w:t>
            </w:r>
          </w:p>
        </w:tc>
      </w:tr>
    </w:tbl>
    <w:p w:rsidR="00B92F43" w:rsidRPr="00B92F43" w:rsidRDefault="00B92F43" w:rsidP="00160B2D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 xml:space="preserve">                                                                </w:t>
      </w:r>
      <w:r w:rsidR="00AD60A6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48</w:t>
      </w:r>
    </w:p>
    <w:p w:rsidR="00286DA7" w:rsidRDefault="00286DA7" w:rsidP="00160B2D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375EDA8E" wp14:editId="2DF3ECD9">
            <wp:extent cx="5940425" cy="3112364"/>
            <wp:effectExtent l="0" t="0" r="22225" b="1206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2"/>
              </a:graphicData>
            </a:graphic>
          </wp:inline>
        </w:drawing>
      </w:r>
    </w:p>
    <w:p w:rsidR="00286DA7" w:rsidRDefault="00AD60A6" w:rsidP="00160B2D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Рисунок 7</w:t>
      </w:r>
      <w:r w:rsidR="00286DA7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.</w:t>
      </w:r>
    </w:p>
    <w:p w:rsidR="00CC024F" w:rsidRPr="00CC024F" w:rsidRDefault="009D170E" w:rsidP="00CC024F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pict>
          <v:shape id="_x0000_s1128" type="#_x0000_t75" style="position:absolute;left:0;text-align:left;margin-left:254.05pt;margin-top:21.85pt;width:1in;height:27.15pt;z-index:251711488" fillcolor="window">
            <v:imagedata r:id="rId139" o:title=""/>
          </v:shape>
          <o:OLEObject Type="Embed" ProgID="Equation.DSMT4" ShapeID="_x0000_s1128" DrawAspect="Content" ObjectID="_1431818244" r:id="rId143"/>
        </w:pict>
      </w:r>
      <w:r w:rsidR="00CC024F" w:rsidRPr="00CC024F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ab/>
      </w:r>
      <w:r w:rsidR="00CC024F" w:rsidRPr="00CC024F">
        <w:rPr>
          <w:rFonts w:ascii="Times New Roman" w:hAnsi="Times New Roman"/>
          <w:iCs w:val="0"/>
          <w:sz w:val="32"/>
          <w:szCs w:val="32"/>
        </w:rPr>
        <w:t>Построение показательной функции</w:t>
      </w:r>
      <w:r w:rsidR="00CC024F" w:rsidRPr="00CC024F">
        <w:rPr>
          <w:rFonts w:ascii="Times New Roman" w:hAnsi="Times New Roman"/>
          <w:i w:val="0"/>
          <w:iCs w:val="0"/>
          <w:sz w:val="28"/>
          <w:szCs w:val="28"/>
        </w:rPr>
        <w:t>.</w:t>
      </w:r>
    </w:p>
    <w:p w:rsidR="00CC024F" w:rsidRPr="00CC024F" w:rsidRDefault="00CC024F" w:rsidP="00CC024F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Уравнение показательной  кривой</w:t>
      </w:r>
      <w:r w:rsidRPr="00826E87"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</w:t>
      </w:r>
      <w:r w:rsidRPr="00CC024F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</w:p>
    <w:p w:rsidR="00CC024F" w:rsidRPr="00826E87" w:rsidRDefault="00CC024F" w:rsidP="00CC024F">
      <w:pPr>
        <w:pStyle w:val="a9"/>
        <w:spacing w:line="360" w:lineRule="auto"/>
        <w:ind w:firstLine="720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CC024F">
        <w:rPr>
          <w:rFonts w:ascii="Times New Roman" w:hAnsi="Times New Roman"/>
          <w:bCs/>
          <w:i w:val="0"/>
          <w:sz w:val="28"/>
          <w:szCs w:val="28"/>
        </w:rPr>
        <w:t>Для построения этой модели необходимо произвести линеаризацию переменных. Для этого осуществим  логарифмир</w:t>
      </w:r>
      <w:r>
        <w:rPr>
          <w:rFonts w:ascii="Times New Roman" w:hAnsi="Times New Roman"/>
          <w:bCs/>
          <w:i w:val="0"/>
          <w:sz w:val="28"/>
          <w:szCs w:val="28"/>
        </w:rPr>
        <w:t>ование обеих частей уравнения</w:t>
      </w:r>
      <w:r w:rsidRPr="00CC024F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</w:t>
      </w:r>
      <w:r w:rsidRPr="00CC024F">
        <w:rPr>
          <w:rFonts w:ascii="Times New Roman" w:hAnsi="Times New Roman"/>
          <w:b/>
          <w:bCs/>
          <w:sz w:val="28"/>
          <w:szCs w:val="28"/>
          <w:lang w:val="en-US"/>
        </w:rPr>
        <w:t>lg</w:t>
      </w:r>
      <w:r w:rsidRPr="00CC024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C024F">
        <w:rPr>
          <w:rFonts w:ascii="Times New Roman" w:hAnsi="Times New Roman"/>
          <w:b/>
          <w:bCs/>
          <w:sz w:val="28"/>
          <w:szCs w:val="28"/>
          <w:lang w:val="en-US"/>
        </w:rPr>
        <w:t>y</w:t>
      </w:r>
      <w:r w:rsidRPr="00CC024F">
        <w:rPr>
          <w:rFonts w:ascii="Times New Roman" w:hAnsi="Times New Roman"/>
          <w:b/>
          <w:bCs/>
          <w:sz w:val="28"/>
          <w:szCs w:val="28"/>
        </w:rPr>
        <w:t xml:space="preserve">= </w:t>
      </w:r>
      <w:r w:rsidRPr="00CC024F">
        <w:rPr>
          <w:rFonts w:ascii="Times New Roman" w:hAnsi="Times New Roman"/>
          <w:b/>
          <w:bCs/>
          <w:sz w:val="28"/>
          <w:szCs w:val="28"/>
          <w:lang w:val="en-US"/>
        </w:rPr>
        <w:t>lg</w:t>
      </w:r>
      <w:r w:rsidRPr="00CC024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C024F">
        <w:rPr>
          <w:rFonts w:ascii="Times New Roman" w:hAnsi="Times New Roman"/>
          <w:b/>
          <w:bCs/>
          <w:sz w:val="28"/>
          <w:szCs w:val="28"/>
          <w:lang w:val="en-US"/>
        </w:rPr>
        <w:t>a</w:t>
      </w:r>
      <w:r w:rsidRPr="00CC024F">
        <w:rPr>
          <w:rFonts w:ascii="Times New Roman" w:hAnsi="Times New Roman"/>
          <w:b/>
          <w:bCs/>
          <w:sz w:val="28"/>
          <w:szCs w:val="28"/>
        </w:rPr>
        <w:t xml:space="preserve"> + </w:t>
      </w:r>
      <w:r w:rsidRPr="00CC024F"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Pr="00CC024F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CC024F">
        <w:rPr>
          <w:rFonts w:ascii="Times New Roman" w:hAnsi="Times New Roman"/>
          <w:b/>
          <w:bCs/>
          <w:sz w:val="28"/>
          <w:szCs w:val="28"/>
          <w:lang w:val="en-US"/>
        </w:rPr>
        <w:t>lg</w:t>
      </w:r>
      <w:r w:rsidRPr="00CC024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C024F">
        <w:rPr>
          <w:rFonts w:ascii="Times New Roman" w:hAnsi="Times New Roman"/>
          <w:b/>
          <w:bCs/>
          <w:sz w:val="28"/>
          <w:szCs w:val="28"/>
          <w:lang w:val="en-US"/>
        </w:rPr>
        <w:t>b</w:t>
      </w:r>
      <w:r w:rsidRPr="00CC024F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 </w:t>
      </w:r>
      <w:r w:rsidRPr="00CC024F">
        <w:rPr>
          <w:rFonts w:ascii="Times New Roman" w:hAnsi="Times New Roman"/>
          <w:i w:val="0"/>
          <w:sz w:val="28"/>
          <w:szCs w:val="28"/>
        </w:rPr>
        <w:t xml:space="preserve">с помощью функции </w:t>
      </w:r>
      <w:r w:rsidRPr="00CC024F">
        <w:rPr>
          <w:rFonts w:ascii="Times New Roman" w:hAnsi="Times New Roman"/>
          <w:i w:val="0"/>
          <w:sz w:val="28"/>
          <w:szCs w:val="28"/>
          <w:lang w:val="en-US"/>
        </w:rPr>
        <w:t>Excel</w:t>
      </w:r>
      <w:r w:rsidRPr="00CC024F">
        <w:rPr>
          <w:rFonts w:ascii="Times New Roman" w:hAnsi="Times New Roman"/>
          <w:i w:val="0"/>
          <w:sz w:val="28"/>
          <w:szCs w:val="28"/>
        </w:rPr>
        <w:t xml:space="preserve"> = LOG10</w:t>
      </w:r>
    </w:p>
    <w:p w:rsidR="00F41757" w:rsidRPr="00F41757" w:rsidRDefault="00F41757" w:rsidP="00CC024F">
      <w:pPr>
        <w:pStyle w:val="a9"/>
        <w:spacing w:line="360" w:lineRule="auto"/>
        <w:ind w:firstLine="720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                          </w:t>
      </w:r>
      <w:r w:rsidR="00AD60A6">
        <w:rPr>
          <w:rFonts w:ascii="Times New Roman" w:hAnsi="Times New Roman"/>
          <w:i w:val="0"/>
          <w:sz w:val="28"/>
          <w:szCs w:val="28"/>
          <w:lang w:val="ru-RU"/>
        </w:rPr>
        <w:t xml:space="preserve">                       Таблица23</w:t>
      </w:r>
      <w:r>
        <w:rPr>
          <w:rFonts w:ascii="Times New Roman" w:hAnsi="Times New Roman"/>
          <w:i w:val="0"/>
          <w:sz w:val="28"/>
          <w:szCs w:val="28"/>
          <w:lang w:val="ru-RU"/>
        </w:rPr>
        <w:t>.Линеаризация</w:t>
      </w:r>
    </w:p>
    <w:tbl>
      <w:tblPr>
        <w:tblW w:w="7320" w:type="dxa"/>
        <w:tblInd w:w="103" w:type="dxa"/>
        <w:tblLook w:val="04A0" w:firstRow="1" w:lastRow="0" w:firstColumn="1" w:lastColumn="0" w:noHBand="0" w:noVBand="1"/>
      </w:tblPr>
      <w:tblGrid>
        <w:gridCol w:w="3660"/>
        <w:gridCol w:w="1640"/>
        <w:gridCol w:w="2020"/>
      </w:tblGrid>
      <w:tr w:rsidR="00F41757" w:rsidTr="00F41757">
        <w:trPr>
          <w:trHeight w:val="36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757" w:rsidRDefault="00F4175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757" w:rsidRDefault="00F4175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757" w:rsidRDefault="00F4175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lgY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47 002 385,0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19 513 178,0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7,290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23 170 344,0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3 293 989,0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6,518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11 925 177,0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2 598 165,0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6,415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3 841 845,0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2 557 698,0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6,408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229 855,0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1 945 560,0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6,289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6 546 853,0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1 580 624,0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6,199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1 138 707,0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1 548 768,0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6,190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2 063 285,0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1 227 017,0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6,089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2 231 651,0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1 225 908,0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6,088</w:t>
            </w:r>
          </w:p>
        </w:tc>
      </w:tr>
      <w:tr w:rsidR="00F41757" w:rsidTr="00F41757">
        <w:trPr>
          <w:trHeight w:val="288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2 307 478,0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1 197 196,0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1757" w:rsidRDefault="00F417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6,078</w:t>
            </w:r>
          </w:p>
        </w:tc>
      </w:tr>
    </w:tbl>
    <w:p w:rsidR="008803BA" w:rsidRPr="008803BA" w:rsidRDefault="008803BA" w:rsidP="008803BA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 w:rsidRPr="008803BA">
        <w:rPr>
          <w:rFonts w:ascii="Times New Roman" w:hAnsi="Times New Roman"/>
          <w:bCs/>
          <w:i w:val="0"/>
          <w:sz w:val="28"/>
          <w:szCs w:val="28"/>
        </w:rPr>
        <w:t xml:space="preserve">Рассчитаем параметры линейного уравнения регрессии </w:t>
      </w:r>
      <w:r w:rsidRPr="008803BA">
        <w:rPr>
          <w:rFonts w:ascii="Times New Roman" w:hAnsi="Times New Roman"/>
          <w:b/>
          <w:bCs/>
          <w:sz w:val="28"/>
          <w:szCs w:val="28"/>
        </w:rPr>
        <w:t>lgY=A+BX</w:t>
      </w:r>
      <w:r w:rsidRPr="008803BA">
        <w:rPr>
          <w:rFonts w:ascii="Times New Roman" w:hAnsi="Times New Roman"/>
          <w:bCs/>
          <w:i w:val="0"/>
          <w:sz w:val="28"/>
          <w:szCs w:val="28"/>
        </w:rPr>
        <w:t xml:space="preserve">  с помощью надстройки </w:t>
      </w:r>
      <w:r w:rsidRPr="008803BA">
        <w:rPr>
          <w:rFonts w:ascii="Times New Roman" w:hAnsi="Times New Roman"/>
          <w:i w:val="0"/>
          <w:sz w:val="28"/>
          <w:szCs w:val="28"/>
          <w:lang w:val="en-US"/>
        </w:rPr>
        <w:t>Excel</w:t>
      </w:r>
      <w:r w:rsidRPr="008803BA">
        <w:rPr>
          <w:rFonts w:ascii="Times New Roman" w:hAnsi="Times New Roman"/>
          <w:i w:val="0"/>
          <w:sz w:val="28"/>
          <w:szCs w:val="28"/>
        </w:rPr>
        <w:t xml:space="preserve"> Сервис – Анализ данных </w:t>
      </w:r>
      <w:r>
        <w:rPr>
          <w:rFonts w:ascii="Times New Roman" w:hAnsi="Times New Roman"/>
          <w:i w:val="0"/>
          <w:sz w:val="28"/>
          <w:szCs w:val="28"/>
        </w:rPr>
        <w:t>–</w:t>
      </w:r>
      <w:r w:rsidRPr="008803BA">
        <w:rPr>
          <w:rFonts w:ascii="Times New Roman" w:hAnsi="Times New Roman"/>
          <w:i w:val="0"/>
          <w:sz w:val="28"/>
          <w:szCs w:val="28"/>
        </w:rPr>
        <w:t xml:space="preserve"> Регрессия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5405B6" w:rsidRPr="008803BA" w:rsidRDefault="005405B6" w:rsidP="008803BA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</w:p>
    <w:p w:rsidR="00293D93" w:rsidRDefault="00293D93" w:rsidP="00160B2D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</w:p>
    <w:p w:rsidR="00564C4C" w:rsidRDefault="00564C4C" w:rsidP="00160B2D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 </w:t>
      </w:r>
      <w:r w:rsidR="00AD60A6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       49</w:t>
      </w:r>
    </w:p>
    <w:tbl>
      <w:tblPr>
        <w:tblW w:w="12654" w:type="dxa"/>
        <w:tblInd w:w="108" w:type="dxa"/>
        <w:tblLook w:val="04A0" w:firstRow="1" w:lastRow="0" w:firstColumn="1" w:lastColumn="0" w:noHBand="0" w:noVBand="1"/>
      </w:tblPr>
      <w:tblGrid>
        <w:gridCol w:w="3646"/>
        <w:gridCol w:w="30"/>
        <w:gridCol w:w="1773"/>
        <w:gridCol w:w="17"/>
        <w:gridCol w:w="2036"/>
        <w:gridCol w:w="1956"/>
        <w:gridCol w:w="1092"/>
        <w:gridCol w:w="1052"/>
        <w:gridCol w:w="1052"/>
      </w:tblGrid>
      <w:tr w:rsidR="00564C4C" w:rsidTr="00E53B94">
        <w:trPr>
          <w:gridAfter w:val="6"/>
          <w:wAfter w:w="7205" w:type="dxa"/>
          <w:trHeight w:val="288"/>
        </w:trPr>
        <w:tc>
          <w:tcPr>
            <w:tcW w:w="544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4C4C" w:rsidRDefault="00564C4C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lastRenderedPageBreak/>
              <w:t>Регрессионная статистика</w:t>
            </w:r>
          </w:p>
        </w:tc>
      </w:tr>
      <w:tr w:rsidR="00564C4C" w:rsidTr="00E53B94">
        <w:trPr>
          <w:gridAfter w:val="6"/>
          <w:wAfter w:w="7205" w:type="dxa"/>
          <w:trHeight w:val="288"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C4C" w:rsidRDefault="00564C4C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Множественный R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564C4C" w:rsidRDefault="00564C4C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0,947024031</w:t>
            </w:r>
          </w:p>
        </w:tc>
      </w:tr>
      <w:tr w:rsidR="00564C4C" w:rsidTr="00E53B94">
        <w:trPr>
          <w:gridAfter w:val="6"/>
          <w:wAfter w:w="7205" w:type="dxa"/>
          <w:trHeight w:val="288"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C4C" w:rsidRDefault="00564C4C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R-квадрат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564C4C" w:rsidRDefault="00564C4C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0,896854516</w:t>
            </w:r>
          </w:p>
        </w:tc>
      </w:tr>
      <w:tr w:rsidR="00564C4C" w:rsidTr="00E53B94">
        <w:trPr>
          <w:gridAfter w:val="6"/>
          <w:wAfter w:w="7205" w:type="dxa"/>
          <w:trHeight w:val="288"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C4C" w:rsidRDefault="00564C4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C4C" w:rsidRDefault="00564C4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0,88396133</w:t>
            </w:r>
          </w:p>
        </w:tc>
      </w:tr>
      <w:tr w:rsidR="00564C4C" w:rsidTr="00E53B94">
        <w:trPr>
          <w:gridAfter w:val="6"/>
          <w:wAfter w:w="7205" w:type="dxa"/>
          <w:trHeight w:val="288"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C4C" w:rsidRDefault="00564C4C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64C4C" w:rsidRDefault="00564C4C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0,12345655</w:t>
            </w:r>
          </w:p>
        </w:tc>
      </w:tr>
      <w:tr w:rsidR="00564C4C" w:rsidTr="00E53B94">
        <w:trPr>
          <w:gridAfter w:val="6"/>
          <w:wAfter w:w="7205" w:type="dxa"/>
          <w:trHeight w:val="300"/>
        </w:trPr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4C4C" w:rsidRDefault="00564C4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4C4C" w:rsidRDefault="00564C4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E53B94" w:rsidTr="00E53B94">
        <w:trPr>
          <w:gridAfter w:val="2"/>
          <w:wAfter w:w="2104" w:type="dxa"/>
          <w:trHeight w:val="300"/>
        </w:trPr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Дисперсионный анализ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53B94" w:rsidTr="00E53B94">
        <w:trPr>
          <w:gridAfter w:val="2"/>
          <w:wAfter w:w="2104" w:type="dxa"/>
          <w:trHeight w:val="288"/>
        </w:trPr>
        <w:tc>
          <w:tcPr>
            <w:tcW w:w="36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SS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F</w:t>
            </w:r>
          </w:p>
        </w:tc>
      </w:tr>
      <w:tr w:rsidR="00E53B94" w:rsidTr="00E53B94">
        <w:trPr>
          <w:gridAfter w:val="2"/>
          <w:wAfter w:w="2104" w:type="dxa"/>
          <w:trHeight w:val="288"/>
        </w:trPr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1,060205477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1,060205477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69,5604</w:t>
            </w:r>
          </w:p>
        </w:tc>
      </w:tr>
      <w:tr w:rsidR="00E53B94" w:rsidTr="00E53B94">
        <w:trPr>
          <w:gridAfter w:val="2"/>
          <w:wAfter w:w="2104" w:type="dxa"/>
          <w:trHeight w:val="288"/>
        </w:trPr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0,121932159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0,01524152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53B94" w:rsidTr="00E53B94">
        <w:trPr>
          <w:gridAfter w:val="2"/>
          <w:wAfter w:w="2104" w:type="dxa"/>
          <w:trHeight w:val="300"/>
        </w:trPr>
        <w:tc>
          <w:tcPr>
            <w:tcW w:w="36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1,182137635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53B94" w:rsidTr="00E53B94">
        <w:trPr>
          <w:trHeight w:val="288"/>
        </w:trPr>
        <w:tc>
          <w:tcPr>
            <w:tcW w:w="36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P-Значение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Нижние 95%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Верхние 95%</w:t>
            </w:r>
          </w:p>
        </w:tc>
      </w:tr>
      <w:tr w:rsidR="00E53B94" w:rsidTr="00E53B94">
        <w:trPr>
          <w:trHeight w:val="288"/>
        </w:trPr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Y-пересечение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6,12230981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0,048081845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127,3310097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1,62E-14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6,011433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6,233187</w:t>
            </w:r>
          </w:p>
        </w:tc>
      </w:tr>
      <w:tr w:rsidR="00E53B94" w:rsidTr="00E53B94">
        <w:trPr>
          <w:trHeight w:val="300"/>
        </w:trPr>
        <w:tc>
          <w:tcPr>
            <w:tcW w:w="36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X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0,000000023301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2,79384E-09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8,34028486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3,23E-05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1,69E-08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B94" w:rsidRDefault="00E53B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2,97E-08</w:t>
            </w:r>
          </w:p>
        </w:tc>
      </w:tr>
    </w:tbl>
    <w:p w:rsidR="00AB14E5" w:rsidRDefault="00AB14E5" w:rsidP="00AB14E5">
      <w:pPr>
        <w:pStyle w:val="a9"/>
        <w:spacing w:line="360" w:lineRule="auto"/>
        <w:ind w:firstLine="709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AB14E5" w:rsidRPr="00AB14E5" w:rsidRDefault="00AB14E5" w:rsidP="00AB14E5">
      <w:pPr>
        <w:pStyle w:val="a9"/>
        <w:spacing w:line="360" w:lineRule="auto"/>
        <w:ind w:firstLine="709"/>
        <w:jc w:val="both"/>
        <w:rPr>
          <w:rFonts w:ascii="Times New Roman" w:hAnsi="Times New Roman"/>
          <w:bCs/>
          <w:i w:val="0"/>
          <w:sz w:val="28"/>
          <w:szCs w:val="28"/>
        </w:rPr>
      </w:pPr>
      <w:r>
        <w:rPr>
          <w:rFonts w:ascii="Times New Roman" w:hAnsi="Times New Roman"/>
          <w:bCs/>
          <w:i w:val="0"/>
          <w:sz w:val="28"/>
          <w:szCs w:val="28"/>
        </w:rPr>
        <w:t>Уравнение будет иметь вид</w:t>
      </w:r>
      <w:r w:rsidRPr="00AB14E5">
        <w:rPr>
          <w:rFonts w:ascii="Times New Roman" w:hAnsi="Times New Roman"/>
          <w:bCs/>
          <w:i w:val="0"/>
          <w:sz w:val="28"/>
          <w:szCs w:val="28"/>
        </w:rPr>
        <w:t xml:space="preserve">               </w:t>
      </w:r>
      <w:r w:rsidRPr="00AB14E5">
        <w:rPr>
          <w:rFonts w:ascii="Times New Roman" w:hAnsi="Times New Roman"/>
          <w:b/>
          <w:bCs/>
          <w:sz w:val="32"/>
          <w:szCs w:val="32"/>
        </w:rPr>
        <w:t>Y=6,122+0,0000000233Х</w:t>
      </w:r>
    </w:p>
    <w:p w:rsidR="00AB14E5" w:rsidRPr="00AB14E5" w:rsidRDefault="00AB14E5" w:rsidP="00AB14E5">
      <w:pPr>
        <w:pStyle w:val="a9"/>
        <w:spacing w:line="36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sz w:val="28"/>
          <w:szCs w:val="28"/>
        </w:rPr>
        <w:t>Перейдем к исходным переменным x и y, выполнив потенцирование данного уравнения.</w:t>
      </w:r>
      <w:r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</w:t>
      </w:r>
      <w:r w:rsidRPr="00AB14E5">
        <w:rPr>
          <w:rFonts w:ascii="Times New Roman" w:hAnsi="Times New Roman"/>
          <w:b/>
          <w:bCs/>
          <w:sz w:val="32"/>
          <w:szCs w:val="32"/>
        </w:rPr>
        <w:t>ŷ=10</w:t>
      </w:r>
      <w:r w:rsidRPr="00AB14E5">
        <w:rPr>
          <w:rFonts w:ascii="Times New Roman" w:hAnsi="Times New Roman"/>
          <w:b/>
          <w:bCs/>
          <w:sz w:val="32"/>
          <w:szCs w:val="32"/>
          <w:vertAlign w:val="superscript"/>
        </w:rPr>
        <w:t>6,122</w:t>
      </w:r>
      <w:r w:rsidRPr="00AB14E5">
        <w:rPr>
          <w:rFonts w:ascii="Times New Roman" w:hAnsi="Times New Roman"/>
          <w:b/>
          <w:bCs/>
          <w:sz w:val="32"/>
          <w:szCs w:val="32"/>
        </w:rPr>
        <w:t>* (10</w:t>
      </w:r>
      <w:r w:rsidRPr="00AB14E5">
        <w:rPr>
          <w:rFonts w:ascii="Times New Roman" w:hAnsi="Times New Roman"/>
          <w:b/>
          <w:bCs/>
          <w:sz w:val="32"/>
          <w:szCs w:val="32"/>
          <w:vertAlign w:val="superscript"/>
        </w:rPr>
        <w:t>0,0000000233</w:t>
      </w:r>
      <w:r w:rsidRPr="00AB14E5">
        <w:rPr>
          <w:rFonts w:ascii="Times New Roman" w:hAnsi="Times New Roman"/>
          <w:b/>
          <w:bCs/>
          <w:sz w:val="32"/>
          <w:szCs w:val="32"/>
        </w:rPr>
        <w:t>)</w:t>
      </w:r>
      <w:r w:rsidRPr="00AB14E5">
        <w:rPr>
          <w:rFonts w:ascii="Times New Roman" w:hAnsi="Times New Roman"/>
          <w:b/>
          <w:bCs/>
          <w:sz w:val="32"/>
          <w:szCs w:val="32"/>
          <w:vertAlign w:val="superscript"/>
        </w:rPr>
        <w:t>х</w:t>
      </w:r>
    </w:p>
    <w:p w:rsidR="00AB14E5" w:rsidRPr="00AB14E5" w:rsidRDefault="00AB14E5" w:rsidP="00AB14E5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Cs w:val="0"/>
          <w:sz w:val="28"/>
          <w:szCs w:val="28"/>
        </w:rPr>
        <w:t xml:space="preserve">а = 10 </w:t>
      </w:r>
      <w:r>
        <w:rPr>
          <w:rFonts w:ascii="Times New Roman" w:hAnsi="Times New Roman"/>
          <w:iCs w:val="0"/>
          <w:sz w:val="28"/>
          <w:szCs w:val="28"/>
          <w:vertAlign w:val="superscript"/>
          <w:lang w:val="ru-RU"/>
        </w:rPr>
        <w:t>6,122</w:t>
      </w:r>
      <w:r>
        <w:rPr>
          <w:rFonts w:ascii="Times New Roman" w:hAnsi="Times New Roman"/>
          <w:iCs w:val="0"/>
          <w:sz w:val="28"/>
          <w:szCs w:val="28"/>
        </w:rPr>
        <w:t xml:space="preserve"> =</w:t>
      </w:r>
      <w:r>
        <w:rPr>
          <w:rFonts w:ascii="Times New Roman" w:hAnsi="Times New Roman"/>
          <w:iCs w:val="0"/>
          <w:sz w:val="28"/>
          <w:szCs w:val="28"/>
          <w:lang w:val="ru-RU"/>
        </w:rPr>
        <w:t>1325286,606</w:t>
      </w:r>
      <w:r>
        <w:rPr>
          <w:rFonts w:ascii="Times New Roman" w:hAnsi="Times New Roman"/>
          <w:iCs w:val="0"/>
          <w:sz w:val="28"/>
          <w:szCs w:val="28"/>
        </w:rPr>
        <w:t xml:space="preserve"> </w:t>
      </w:r>
    </w:p>
    <w:p w:rsidR="003009FF" w:rsidRPr="00AB14E5" w:rsidRDefault="00AB14E5" w:rsidP="00160B2D">
      <w:pPr>
        <w:pStyle w:val="a9"/>
        <w:spacing w:line="360" w:lineRule="auto"/>
        <w:jc w:val="both"/>
        <w:rPr>
          <w:rFonts w:ascii="Times New Roman" w:hAnsi="Times New Roman"/>
          <w:iCs w:val="0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iCs w:val="0"/>
          <w:sz w:val="28"/>
          <w:szCs w:val="28"/>
          <w:lang w:val="en-US"/>
        </w:rPr>
        <w:t>b</w:t>
      </w:r>
      <w:r>
        <w:rPr>
          <w:rFonts w:ascii="Times New Roman" w:hAnsi="Times New Roman"/>
          <w:iCs w:val="0"/>
          <w:sz w:val="28"/>
          <w:szCs w:val="28"/>
        </w:rPr>
        <w:t xml:space="preserve"> = </w:t>
      </w:r>
      <w:r>
        <w:rPr>
          <w:rFonts w:ascii="Times New Roman" w:hAnsi="Times New Roman"/>
          <w:iCs w:val="0"/>
          <w:sz w:val="28"/>
          <w:szCs w:val="28"/>
          <w:lang w:val="ru-RU"/>
        </w:rPr>
        <w:t>10</w:t>
      </w:r>
      <w:r>
        <w:rPr>
          <w:rFonts w:ascii="Times New Roman" w:hAnsi="Times New Roman"/>
          <w:iCs w:val="0"/>
          <w:sz w:val="28"/>
          <w:szCs w:val="28"/>
          <w:vertAlign w:val="superscript"/>
          <w:lang w:val="ru-RU"/>
        </w:rPr>
        <w:t>0,0000000233</w:t>
      </w:r>
      <w:r>
        <w:rPr>
          <w:rFonts w:ascii="Times New Roman" w:hAnsi="Times New Roman"/>
          <w:iCs w:val="0"/>
          <w:sz w:val="28"/>
          <w:szCs w:val="28"/>
          <w:lang w:val="ru-RU"/>
        </w:rPr>
        <w:t>=1,00000005</w:t>
      </w:r>
      <w:r>
        <w:rPr>
          <w:rFonts w:ascii="Times New Roman" w:hAnsi="Times New Roman"/>
          <w:iCs w:val="0"/>
          <w:sz w:val="28"/>
          <w:szCs w:val="28"/>
          <w:vertAlign w:val="superscript"/>
          <w:lang w:val="ru-RU"/>
        </w:rPr>
        <w:t>х</w:t>
      </w:r>
    </w:p>
    <w:p w:rsidR="00AE1E6F" w:rsidRDefault="00AE1E6F" w:rsidP="00AE1E6F">
      <w:pPr>
        <w:pStyle w:val="a9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b/>
          <w:bCs/>
          <w:sz w:val="32"/>
          <w:szCs w:val="32"/>
        </w:rPr>
        <w:t>ŷ</w:t>
      </w:r>
      <w:r>
        <w:rPr>
          <w:rFonts w:ascii="Times New Roman" w:hAnsi="Times New Roman"/>
          <w:b/>
          <w:bCs/>
          <w:sz w:val="32"/>
          <w:szCs w:val="32"/>
          <w:lang w:val="ru-RU"/>
        </w:rPr>
        <w:t>=</w:t>
      </w:r>
      <w:r w:rsidR="003009FF">
        <w:rPr>
          <w:rFonts w:ascii="Times New Roman" w:hAnsi="Times New Roman"/>
          <w:b/>
          <w:bCs/>
          <w:sz w:val="32"/>
          <w:szCs w:val="32"/>
          <w:lang w:val="ru-RU"/>
        </w:rPr>
        <w:t>1325286,606*1,00000005</w:t>
      </w:r>
      <w:r w:rsidR="003009FF">
        <w:rPr>
          <w:rFonts w:ascii="Times New Roman" w:hAnsi="Times New Roman"/>
          <w:b/>
          <w:bCs/>
          <w:sz w:val="32"/>
          <w:szCs w:val="32"/>
          <w:vertAlign w:val="superscript"/>
          <w:lang w:val="ru-RU"/>
        </w:rPr>
        <w:t>х</w:t>
      </w:r>
      <w:r w:rsidR="00E53B94" w:rsidRPr="003009FF">
        <w:rPr>
          <w:rFonts w:ascii="Times New Roman" w:hAnsi="Times New Roman"/>
          <w:b/>
          <w:sz w:val="28"/>
          <w:szCs w:val="28"/>
        </w:rPr>
        <w:t xml:space="preserve">   </w:t>
      </w:r>
      <w:r w:rsidRPr="00AE1E6F">
        <w:rPr>
          <w:rFonts w:ascii="Times New Roman" w:hAnsi="Times New Roman"/>
          <w:b/>
          <w:iCs w:val="0"/>
          <w:sz w:val="32"/>
          <w:szCs w:val="32"/>
          <w:lang w:val="ru-RU"/>
        </w:rPr>
        <w:t>у</w:t>
      </w:r>
      <w:r w:rsidRPr="00AE1E6F">
        <w:rPr>
          <w:rFonts w:ascii="Times New Roman" w:hAnsi="Times New Roman"/>
          <w:b/>
          <w:iCs w:val="0"/>
          <w:sz w:val="32"/>
          <w:szCs w:val="32"/>
        </w:rPr>
        <w:t>равнение показательной функции</w:t>
      </w:r>
    </w:p>
    <w:p w:rsidR="0026090F" w:rsidRDefault="0026090F" w:rsidP="0026090F">
      <w:pPr>
        <w:pStyle w:val="a9"/>
        <w:jc w:val="both"/>
        <w:rPr>
          <w:bCs/>
          <w:sz w:val="28"/>
          <w:szCs w:val="28"/>
          <w:lang w:val="ru-RU"/>
        </w:rPr>
      </w:pPr>
    </w:p>
    <w:p w:rsidR="0026090F" w:rsidRPr="0026090F" w:rsidRDefault="0026090F" w:rsidP="0026090F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26090F">
        <w:rPr>
          <w:rFonts w:ascii="Times New Roman" w:hAnsi="Times New Roman"/>
          <w:bCs/>
          <w:i w:val="0"/>
          <w:sz w:val="28"/>
          <w:szCs w:val="28"/>
        </w:rPr>
        <w:t>Построение функции с помощью мастера Диаграмм (точечная).Рассчитаем параметры модели по формуле</w:t>
      </w:r>
      <w:r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</w:t>
      </w:r>
      <w:r w:rsidRPr="0026090F">
        <w:rPr>
          <w:rFonts w:ascii="Times New Roman" w:hAnsi="Times New Roman"/>
          <w:bCs/>
          <w:sz w:val="32"/>
          <w:szCs w:val="32"/>
        </w:rPr>
        <w:t>ŷ=1325286,606*1,00000005</w:t>
      </w:r>
      <w:r w:rsidRPr="0026090F">
        <w:rPr>
          <w:rFonts w:ascii="Times New Roman" w:hAnsi="Times New Roman"/>
          <w:bCs/>
          <w:sz w:val="32"/>
          <w:szCs w:val="32"/>
          <w:vertAlign w:val="superscript"/>
        </w:rPr>
        <w:t>х</w:t>
      </w:r>
      <w:r>
        <w:rPr>
          <w:b/>
          <w:sz w:val="28"/>
          <w:szCs w:val="28"/>
        </w:rPr>
        <w:t xml:space="preserve">   </w:t>
      </w:r>
    </w:p>
    <w:p w:rsidR="00564C4C" w:rsidRPr="0026090F" w:rsidRDefault="00E53B94" w:rsidP="0026090F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 w:rsidRPr="0026090F">
        <w:rPr>
          <w:rFonts w:ascii="Times New Roman" w:hAnsi="Times New Roman"/>
          <w:i w:val="0"/>
          <w:sz w:val="28"/>
          <w:szCs w:val="28"/>
        </w:rPr>
        <w:t xml:space="preserve">  </w:t>
      </w:r>
      <w:r w:rsidR="0026090F">
        <w:rPr>
          <w:rFonts w:ascii="Times New Roman" w:hAnsi="Times New Roman"/>
          <w:i w:val="0"/>
          <w:sz w:val="28"/>
          <w:szCs w:val="28"/>
          <w:lang w:val="ru-RU"/>
        </w:rPr>
        <w:t xml:space="preserve">                                                           </w:t>
      </w:r>
      <w:r w:rsidR="0026090F">
        <w:rPr>
          <w:rFonts w:ascii="Times New Roman" w:hAnsi="Times New Roman"/>
          <w:bCs/>
          <w:i w:val="0"/>
          <w:sz w:val="28"/>
          <w:szCs w:val="28"/>
        </w:rPr>
        <w:t>Таблица</w:t>
      </w:r>
      <w:r w:rsidR="00AD60A6">
        <w:rPr>
          <w:rFonts w:ascii="Times New Roman" w:hAnsi="Times New Roman"/>
          <w:bCs/>
          <w:i w:val="0"/>
          <w:sz w:val="28"/>
          <w:szCs w:val="28"/>
          <w:lang w:val="ru-RU"/>
        </w:rPr>
        <w:t>24</w:t>
      </w:r>
      <w:r w:rsidR="0026090F" w:rsidRPr="0026090F">
        <w:rPr>
          <w:rFonts w:ascii="Times New Roman" w:hAnsi="Times New Roman"/>
          <w:bCs/>
          <w:i w:val="0"/>
          <w:sz w:val="28"/>
          <w:szCs w:val="28"/>
        </w:rPr>
        <w:t xml:space="preserve">.Расчет параметров </w:t>
      </w:r>
      <w:r w:rsidRPr="0026090F">
        <w:rPr>
          <w:rFonts w:ascii="Times New Roman" w:hAnsi="Times New Roman"/>
          <w:i w:val="0"/>
          <w:sz w:val="28"/>
          <w:szCs w:val="28"/>
        </w:rPr>
        <w:t xml:space="preserve"> </w:t>
      </w:r>
    </w:p>
    <w:tbl>
      <w:tblPr>
        <w:tblW w:w="8150" w:type="dxa"/>
        <w:tblInd w:w="98" w:type="dxa"/>
        <w:tblLook w:val="04A0" w:firstRow="1" w:lastRow="0" w:firstColumn="1" w:lastColumn="0" w:noHBand="0" w:noVBand="1"/>
      </w:tblPr>
      <w:tblGrid>
        <w:gridCol w:w="2710"/>
        <w:gridCol w:w="1720"/>
        <w:gridCol w:w="1826"/>
        <w:gridCol w:w="1894"/>
      </w:tblGrid>
      <w:tr w:rsidR="0026090F" w:rsidTr="0026090F">
        <w:trPr>
          <w:trHeight w:val="375"/>
        </w:trPr>
        <w:tc>
          <w:tcPr>
            <w:tcW w:w="2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Yрасч.</w:t>
            </w: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</w:t>
            </w:r>
          </w:p>
        </w:tc>
      </w:tr>
      <w:tr w:rsidR="0026090F" w:rsidTr="0026090F">
        <w:trPr>
          <w:trHeight w:val="37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47 002 385,0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19 513 178,0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16501778,590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3011399,410</w:t>
            </w:r>
          </w:p>
        </w:tc>
      </w:tr>
      <w:tr w:rsidR="0026090F" w:rsidTr="0026090F">
        <w:trPr>
          <w:trHeight w:val="37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23 170 344,0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3 293 989,0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4594212,214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-1300223,214</w:t>
            </w:r>
          </w:p>
        </w:tc>
      </w:tr>
      <w:tr w:rsidR="0026090F" w:rsidTr="0026090F">
        <w:trPr>
          <w:trHeight w:val="37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11 925 177,0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2 598 165,0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2512945,211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85219,789</w:t>
            </w:r>
          </w:p>
        </w:tc>
      </w:tr>
      <w:tr w:rsidR="0026090F" w:rsidTr="0026090F">
        <w:trPr>
          <w:trHeight w:val="37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3 841 845,0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2 557 698,0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1628658,916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929039,084</w:t>
            </w:r>
          </w:p>
        </w:tc>
      </w:tr>
      <w:tr w:rsidR="0026090F" w:rsidTr="0026090F">
        <w:trPr>
          <w:trHeight w:val="37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229 855,0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1 945 560,0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1341731,914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603828,086</w:t>
            </w:r>
          </w:p>
        </w:tc>
      </w:tr>
      <w:tr w:rsidR="0026090F" w:rsidTr="0026090F">
        <w:trPr>
          <w:trHeight w:val="37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6 546 853,0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1 580 624,0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1883044,528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-302420,528</w:t>
            </w:r>
          </w:p>
        </w:tc>
      </w:tr>
      <w:tr w:rsidR="0026090F" w:rsidTr="0026090F">
        <w:trPr>
          <w:trHeight w:val="37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1 138 707,0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1 548 768,0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1408780,286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139987,714</w:t>
            </w:r>
          </w:p>
        </w:tc>
      </w:tr>
      <w:tr w:rsidR="0026090F" w:rsidTr="0026090F">
        <w:trPr>
          <w:trHeight w:val="37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2 063 285,0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1 227 017,0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1480427,757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-253410,757</w:t>
            </w:r>
          </w:p>
        </w:tc>
      </w:tr>
      <w:tr w:rsidR="0026090F" w:rsidTr="0026090F">
        <w:trPr>
          <w:trHeight w:val="37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2 231 651,0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1 225 908,0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1493861,660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-267953,660</w:t>
            </w:r>
          </w:p>
        </w:tc>
      </w:tr>
      <w:tr w:rsidR="0026090F" w:rsidTr="0026090F">
        <w:trPr>
          <w:trHeight w:val="390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2 307 478,0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6090F" w:rsidRDefault="0026090F">
            <w:pPr>
              <w:jc w:val="right"/>
            </w:pPr>
            <w:r>
              <w:t>1 197 196,0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1499951,635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6090F" w:rsidRDefault="00260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-302755,635</w:t>
            </w:r>
          </w:p>
        </w:tc>
      </w:tr>
    </w:tbl>
    <w:p w:rsidR="00415660" w:rsidRDefault="00415660" w:rsidP="00590E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AD60A6">
        <w:rPr>
          <w:sz w:val="28"/>
          <w:szCs w:val="28"/>
        </w:rPr>
        <w:t xml:space="preserve">                              50</w:t>
      </w:r>
    </w:p>
    <w:p w:rsidR="00415660" w:rsidRDefault="00296150" w:rsidP="00590E70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05DD7FC" wp14:editId="158F752E">
            <wp:extent cx="4572000" cy="2743200"/>
            <wp:effectExtent l="0" t="0" r="19050" b="1905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4"/>
              </a:graphicData>
            </a:graphic>
          </wp:inline>
        </w:drawing>
      </w:r>
    </w:p>
    <w:p w:rsidR="00296150" w:rsidRDefault="00AD60A6" w:rsidP="00590E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Рисунок 8</w:t>
      </w:r>
      <w:r w:rsidR="00296150">
        <w:rPr>
          <w:sz w:val="28"/>
          <w:szCs w:val="28"/>
        </w:rPr>
        <w:t>.</w:t>
      </w:r>
    </w:p>
    <w:p w:rsidR="008F2D93" w:rsidRDefault="008F2D93" w:rsidP="008F2D93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 xml:space="preserve">                                   </w:t>
      </w:r>
      <w:r w:rsidRPr="008F2D93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>Задание12.</w:t>
      </w:r>
    </w:p>
    <w:p w:rsidR="008F2D93" w:rsidRDefault="008F2D93" w:rsidP="008F2D93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  <w:lang w:val="ru-RU"/>
        </w:rPr>
      </w:pPr>
      <w:r w:rsidRPr="008F2D93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 xml:space="preserve"> </w:t>
      </w:r>
      <w:r w:rsidRPr="008F2D93">
        <w:rPr>
          <w:rFonts w:ascii="Times New Roman" w:hAnsi="Times New Roman"/>
          <w:b/>
          <w:iCs w:val="0"/>
          <w:color w:val="auto"/>
          <w:sz w:val="28"/>
          <w:szCs w:val="28"/>
        </w:rPr>
        <w:t>Для нелинейных моделей най</w:t>
      </w:r>
      <w:r w:rsidRPr="008F2D93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>дите</w:t>
      </w:r>
      <w:r w:rsidRPr="008F2D93">
        <w:rPr>
          <w:rFonts w:ascii="Times New Roman" w:hAnsi="Times New Roman"/>
          <w:b/>
          <w:iCs w:val="0"/>
          <w:color w:val="auto"/>
          <w:sz w:val="28"/>
          <w:szCs w:val="28"/>
        </w:rPr>
        <w:t xml:space="preserve"> коэффициенты детерминации и средние относительные ошибки аппроксимации. Сравнит</w:t>
      </w:r>
      <w:r w:rsidRPr="008F2D93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>е</w:t>
      </w:r>
      <w:r w:rsidRPr="008F2D93">
        <w:rPr>
          <w:rFonts w:ascii="Times New Roman" w:hAnsi="Times New Roman"/>
          <w:b/>
          <w:iCs w:val="0"/>
          <w:color w:val="auto"/>
          <w:sz w:val="28"/>
          <w:szCs w:val="28"/>
        </w:rPr>
        <w:t xml:space="preserve"> модели по этим характеристикам и сдела</w:t>
      </w:r>
      <w:r w:rsidRPr="008F2D93">
        <w:rPr>
          <w:rFonts w:ascii="Times New Roman" w:hAnsi="Times New Roman"/>
          <w:b/>
          <w:iCs w:val="0"/>
          <w:color w:val="auto"/>
          <w:sz w:val="28"/>
          <w:szCs w:val="28"/>
          <w:lang w:val="ru-RU"/>
        </w:rPr>
        <w:t>йте</w:t>
      </w:r>
      <w:r w:rsidRPr="008F2D93">
        <w:rPr>
          <w:rFonts w:ascii="Times New Roman" w:hAnsi="Times New Roman"/>
          <w:b/>
          <w:iCs w:val="0"/>
          <w:color w:val="auto"/>
          <w:sz w:val="28"/>
          <w:szCs w:val="28"/>
        </w:rPr>
        <w:t xml:space="preserve"> вывод о лучшей модели</w:t>
      </w:r>
      <w:r>
        <w:rPr>
          <w:rFonts w:ascii="Times New Roman" w:hAnsi="Times New Roman"/>
          <w:i w:val="0"/>
          <w:iCs w:val="0"/>
          <w:color w:val="auto"/>
          <w:sz w:val="28"/>
          <w:szCs w:val="28"/>
        </w:rPr>
        <w:t>.</w:t>
      </w:r>
    </w:p>
    <w:p w:rsidR="00A511A3" w:rsidRPr="00A511A3" w:rsidRDefault="00A511A3" w:rsidP="00A511A3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</w:rPr>
      </w:pPr>
      <w:r w:rsidRPr="00A511A3">
        <w:rPr>
          <w:rFonts w:ascii="Times New Roman" w:hAnsi="Times New Roman"/>
          <w:i w:val="0"/>
          <w:iCs w:val="0"/>
          <w:sz w:val="28"/>
          <w:szCs w:val="28"/>
        </w:rPr>
        <w:t xml:space="preserve">Для проверки адекватности модели регрессии  наблюдаемым данным проведем на основе анализа остатков </w:t>
      </w:r>
      <w:r w:rsidRPr="008535B2">
        <w:rPr>
          <w:rFonts w:ascii="Times New Roman" w:hAnsi="Times New Roman"/>
          <w:iCs w:val="0"/>
          <w:sz w:val="28"/>
          <w:szCs w:val="28"/>
        </w:rPr>
        <w:t>е</w:t>
      </w:r>
      <w:r w:rsidRPr="008535B2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i</w:t>
      </w:r>
      <w:r w:rsidRPr="00A511A3">
        <w:rPr>
          <w:rFonts w:ascii="Times New Roman" w:hAnsi="Times New Roman"/>
          <w:i w:val="0"/>
          <w:iCs w:val="0"/>
          <w:sz w:val="28"/>
          <w:szCs w:val="28"/>
        </w:rPr>
        <w:t xml:space="preserve"> – отклонения эмпирических данных от теоретических.</w:t>
      </w:r>
    </w:p>
    <w:p w:rsidR="00A511A3" w:rsidRPr="00A511A3" w:rsidRDefault="00A511A3" w:rsidP="00A511A3">
      <w:pPr>
        <w:pStyle w:val="af0"/>
        <w:spacing w:line="360" w:lineRule="auto"/>
        <w:ind w:firstLine="709"/>
        <w:rPr>
          <w:snapToGrid w:val="0"/>
          <w:sz w:val="28"/>
          <w:szCs w:val="28"/>
        </w:rPr>
      </w:pPr>
      <w:r w:rsidRPr="008535B2">
        <w:rPr>
          <w:b/>
          <w:i/>
          <w:iCs/>
          <w:sz w:val="28"/>
          <w:szCs w:val="28"/>
        </w:rPr>
        <w:t>Адекватность</w:t>
      </w:r>
      <w:r w:rsidRPr="00A511A3">
        <w:rPr>
          <w:iCs/>
          <w:sz w:val="28"/>
          <w:szCs w:val="28"/>
        </w:rPr>
        <w:t xml:space="preserve"> моделей определим с помощью коэффициентов детерминации </w:t>
      </w:r>
      <w:r w:rsidRPr="008535B2">
        <w:rPr>
          <w:i/>
          <w:iCs/>
          <w:sz w:val="28"/>
          <w:szCs w:val="28"/>
          <w:lang w:val="en-US"/>
        </w:rPr>
        <w:t>R</w:t>
      </w:r>
      <w:r w:rsidRPr="008535B2">
        <w:rPr>
          <w:i/>
          <w:iCs/>
          <w:sz w:val="28"/>
          <w:szCs w:val="28"/>
          <w:vertAlign w:val="subscript"/>
        </w:rPr>
        <w:t>2</w:t>
      </w:r>
      <w:r w:rsidRPr="008535B2">
        <w:rPr>
          <w:i/>
          <w:iCs/>
          <w:sz w:val="28"/>
          <w:szCs w:val="28"/>
        </w:rPr>
        <w:t xml:space="preserve"> </w:t>
      </w:r>
      <w:r w:rsidRPr="00A511A3">
        <w:rPr>
          <w:iCs/>
          <w:sz w:val="28"/>
          <w:szCs w:val="28"/>
        </w:rPr>
        <w:t xml:space="preserve">множественной корреляции </w:t>
      </w:r>
      <w:r w:rsidRPr="008535B2">
        <w:rPr>
          <w:i/>
          <w:iCs/>
          <w:sz w:val="28"/>
          <w:szCs w:val="28"/>
          <w:lang w:val="en-US"/>
        </w:rPr>
        <w:t>R</w:t>
      </w:r>
      <w:r w:rsidRPr="00A511A3">
        <w:rPr>
          <w:iCs/>
          <w:sz w:val="28"/>
          <w:szCs w:val="28"/>
        </w:rPr>
        <w:t xml:space="preserve">. </w:t>
      </w:r>
      <w:r w:rsidRPr="00A511A3">
        <w:rPr>
          <w:snapToGrid w:val="0"/>
          <w:sz w:val="28"/>
          <w:szCs w:val="28"/>
        </w:rPr>
        <w:t>Чем ближе к 1 значение этих характеристик, тем выше качество модели.</w:t>
      </w:r>
    </w:p>
    <w:p w:rsidR="00A511A3" w:rsidRPr="00A511A3" w:rsidRDefault="00A511A3" w:rsidP="00A511A3">
      <w:pPr>
        <w:pStyle w:val="af0"/>
        <w:spacing w:line="360" w:lineRule="auto"/>
        <w:ind w:firstLine="709"/>
        <w:rPr>
          <w:snapToGrid w:val="0"/>
          <w:sz w:val="28"/>
          <w:szCs w:val="28"/>
        </w:rPr>
      </w:pPr>
      <w:r w:rsidRPr="008535B2">
        <w:rPr>
          <w:b/>
          <w:i/>
          <w:snapToGrid w:val="0"/>
          <w:sz w:val="28"/>
          <w:szCs w:val="28"/>
        </w:rPr>
        <w:t>Значимость</w:t>
      </w:r>
      <w:r w:rsidRPr="00A511A3">
        <w:rPr>
          <w:b/>
          <w:snapToGrid w:val="0"/>
          <w:sz w:val="28"/>
          <w:szCs w:val="28"/>
        </w:rPr>
        <w:t xml:space="preserve"> </w:t>
      </w:r>
      <w:r w:rsidRPr="00A511A3">
        <w:rPr>
          <w:snapToGrid w:val="0"/>
          <w:sz w:val="28"/>
          <w:szCs w:val="28"/>
        </w:rPr>
        <w:t xml:space="preserve">модели регрессии определим с помощью </w:t>
      </w:r>
      <w:r w:rsidRPr="00A511A3">
        <w:rPr>
          <w:snapToGrid w:val="0"/>
          <w:sz w:val="28"/>
          <w:szCs w:val="28"/>
          <w:lang w:val="en-US"/>
        </w:rPr>
        <w:t>F</w:t>
      </w:r>
      <w:r w:rsidRPr="00A511A3">
        <w:rPr>
          <w:snapToGrid w:val="0"/>
          <w:sz w:val="28"/>
          <w:szCs w:val="28"/>
        </w:rPr>
        <w:t xml:space="preserve">-критерия Фишера. Если </w:t>
      </w:r>
      <w:r w:rsidRPr="008535B2">
        <w:rPr>
          <w:i/>
          <w:snapToGrid w:val="0"/>
          <w:sz w:val="28"/>
          <w:szCs w:val="28"/>
          <w:lang w:val="en-US"/>
        </w:rPr>
        <w:t>F</w:t>
      </w:r>
      <w:r w:rsidRPr="008535B2">
        <w:rPr>
          <w:i/>
          <w:snapToGrid w:val="0"/>
          <w:sz w:val="28"/>
          <w:szCs w:val="28"/>
        </w:rPr>
        <w:t xml:space="preserve">расч. &gt;  </w:t>
      </w:r>
      <w:r w:rsidRPr="008535B2">
        <w:rPr>
          <w:i/>
          <w:snapToGrid w:val="0"/>
          <w:sz w:val="28"/>
          <w:szCs w:val="28"/>
          <w:lang w:val="en-US"/>
        </w:rPr>
        <w:t>F</w:t>
      </w:r>
      <w:r w:rsidRPr="008535B2">
        <w:rPr>
          <w:i/>
          <w:snapToGrid w:val="0"/>
          <w:sz w:val="28"/>
          <w:szCs w:val="28"/>
        </w:rPr>
        <w:t>табл</w:t>
      </w:r>
      <w:r w:rsidRPr="00A511A3">
        <w:rPr>
          <w:snapToGrid w:val="0"/>
          <w:sz w:val="28"/>
          <w:szCs w:val="28"/>
        </w:rPr>
        <w:t xml:space="preserve">., то при данном уровне значимости модель считается значимой. </w:t>
      </w:r>
    </w:p>
    <w:p w:rsidR="00A511A3" w:rsidRPr="00A511A3" w:rsidRDefault="00A511A3" w:rsidP="00A511A3">
      <w:pPr>
        <w:pStyle w:val="a9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</w:rPr>
      </w:pPr>
      <w:r w:rsidRPr="008535B2">
        <w:rPr>
          <w:rFonts w:ascii="Times New Roman" w:hAnsi="Times New Roman"/>
          <w:b/>
          <w:iCs w:val="0"/>
          <w:sz w:val="28"/>
          <w:szCs w:val="28"/>
        </w:rPr>
        <w:t>Точность</w:t>
      </w:r>
      <w:r w:rsidRPr="00A511A3">
        <w:rPr>
          <w:rFonts w:ascii="Times New Roman" w:hAnsi="Times New Roman"/>
          <w:i w:val="0"/>
          <w:iCs w:val="0"/>
          <w:sz w:val="28"/>
          <w:szCs w:val="28"/>
        </w:rPr>
        <w:t xml:space="preserve"> модели определим с помощью средней относительной ошибки аппроксимации – чем меньше рассеяние эмпирических точек вокруг теоретической линии регрессии, тем меньше средняя ошибка аппроксимации (</w:t>
      </w:r>
      <w:r w:rsidRPr="008535B2">
        <w:rPr>
          <w:rFonts w:ascii="Times New Roman" w:hAnsi="Times New Roman"/>
          <w:iCs w:val="0"/>
          <w:sz w:val="28"/>
          <w:szCs w:val="28"/>
        </w:rPr>
        <w:t xml:space="preserve">Е </w:t>
      </w:r>
      <w:r w:rsidRPr="008535B2">
        <w:rPr>
          <w:rFonts w:ascii="Times New Roman" w:hAnsi="Times New Roman"/>
          <w:iCs w:val="0"/>
          <w:sz w:val="28"/>
          <w:szCs w:val="28"/>
          <w:vertAlign w:val="subscript"/>
        </w:rPr>
        <w:t>отн</w:t>
      </w:r>
      <w:r w:rsidRPr="008535B2">
        <w:rPr>
          <w:rFonts w:ascii="Times New Roman" w:hAnsi="Times New Roman"/>
          <w:iCs w:val="0"/>
          <w:sz w:val="28"/>
          <w:szCs w:val="28"/>
        </w:rPr>
        <w:t xml:space="preserve"> ˂ 7%</w:t>
      </w:r>
      <w:r w:rsidRPr="00A511A3">
        <w:rPr>
          <w:rFonts w:ascii="Times New Roman" w:hAnsi="Times New Roman"/>
          <w:i w:val="0"/>
          <w:iCs w:val="0"/>
          <w:sz w:val="28"/>
          <w:szCs w:val="28"/>
        </w:rPr>
        <w:t xml:space="preserve"> - свидетельствует о хорошем качестве модели).</w:t>
      </w:r>
    </w:p>
    <w:p w:rsidR="008F2D93" w:rsidRPr="00A511A3" w:rsidRDefault="008F2D93" w:rsidP="00590E70">
      <w:pPr>
        <w:spacing w:line="360" w:lineRule="auto"/>
        <w:jc w:val="both"/>
        <w:rPr>
          <w:sz w:val="28"/>
          <w:szCs w:val="28"/>
          <w:lang w:val="x-none"/>
        </w:rPr>
      </w:pPr>
    </w:p>
    <w:p w:rsidR="00524ECF" w:rsidRDefault="00524ECF" w:rsidP="00590E70">
      <w:pPr>
        <w:spacing w:line="360" w:lineRule="auto"/>
        <w:jc w:val="both"/>
        <w:rPr>
          <w:sz w:val="28"/>
          <w:szCs w:val="28"/>
        </w:rPr>
      </w:pPr>
    </w:p>
    <w:p w:rsidR="00A511A3" w:rsidRDefault="00A511A3" w:rsidP="00590E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AD60A6">
        <w:rPr>
          <w:sz w:val="28"/>
          <w:szCs w:val="28"/>
        </w:rPr>
        <w:t xml:space="preserve">                              51</w:t>
      </w:r>
    </w:p>
    <w:p w:rsidR="00DE10A9" w:rsidRPr="00DE10A9" w:rsidRDefault="00DE10A9" w:rsidP="00DE10A9">
      <w:pPr>
        <w:pStyle w:val="a9"/>
        <w:spacing w:line="360" w:lineRule="auto"/>
        <w:ind w:firstLine="708"/>
        <w:jc w:val="both"/>
        <w:rPr>
          <w:rStyle w:val="a5"/>
          <w:rFonts w:ascii="Times New Roman" w:hAnsi="Times New Roman"/>
          <w:b w:val="0"/>
          <w:i w:val="0"/>
          <w:sz w:val="28"/>
          <w:szCs w:val="28"/>
          <w:lang w:val="ru-RU"/>
        </w:rPr>
      </w:pPr>
      <w:r>
        <w:rPr>
          <w:rStyle w:val="a5"/>
          <w:rFonts w:ascii="Times New Roman" w:hAnsi="Times New Roman"/>
          <w:b w:val="0"/>
          <w:sz w:val="32"/>
          <w:szCs w:val="32"/>
          <w:lang w:val="ru-RU"/>
        </w:rPr>
        <w:lastRenderedPageBreak/>
        <w:t>Г</w:t>
      </w:r>
      <w:r>
        <w:rPr>
          <w:rStyle w:val="a5"/>
          <w:rFonts w:ascii="Times New Roman" w:hAnsi="Times New Roman"/>
          <w:b w:val="0"/>
          <w:sz w:val="32"/>
          <w:szCs w:val="32"/>
        </w:rPr>
        <w:t>иперболическ</w:t>
      </w:r>
      <w:r>
        <w:rPr>
          <w:rStyle w:val="a5"/>
          <w:rFonts w:ascii="Times New Roman" w:hAnsi="Times New Roman"/>
          <w:b w:val="0"/>
          <w:sz w:val="32"/>
          <w:szCs w:val="32"/>
          <w:lang w:val="ru-RU"/>
        </w:rPr>
        <w:t>ая</w:t>
      </w:r>
      <w:r>
        <w:rPr>
          <w:rStyle w:val="a5"/>
          <w:rFonts w:ascii="Times New Roman" w:hAnsi="Times New Roman"/>
          <w:b w:val="0"/>
          <w:sz w:val="32"/>
          <w:szCs w:val="32"/>
        </w:rPr>
        <w:t xml:space="preserve"> регресси</w:t>
      </w:r>
      <w:r>
        <w:rPr>
          <w:rStyle w:val="a5"/>
          <w:rFonts w:ascii="Times New Roman" w:hAnsi="Times New Roman"/>
          <w:b w:val="0"/>
          <w:sz w:val="32"/>
          <w:szCs w:val="32"/>
          <w:lang w:val="ru-RU"/>
        </w:rPr>
        <w:t>я</w:t>
      </w:r>
    </w:p>
    <w:p w:rsidR="00DE10A9" w:rsidRPr="00DE10A9" w:rsidRDefault="00DE10A9" w:rsidP="00DE10A9">
      <w:pPr>
        <w:pStyle w:val="a9"/>
        <w:spacing w:line="360" w:lineRule="auto"/>
        <w:ind w:firstLine="708"/>
        <w:jc w:val="both"/>
        <w:rPr>
          <w:rFonts w:ascii="Times New Roman" w:hAnsi="Times New Roman"/>
          <w:i w:val="0"/>
          <w:sz w:val="28"/>
          <w:szCs w:val="28"/>
        </w:rPr>
      </w:pPr>
      <w:r w:rsidRPr="00DE10A9">
        <w:rPr>
          <w:rFonts w:ascii="Times New Roman" w:hAnsi="Times New Roman"/>
          <w:i w:val="0"/>
          <w:iCs w:val="0"/>
          <w:sz w:val="28"/>
          <w:szCs w:val="28"/>
        </w:rPr>
        <w:t xml:space="preserve">Коэффициенты детерминации - </w:t>
      </w:r>
      <w:r w:rsidRPr="00DE10A9">
        <w:rPr>
          <w:rFonts w:ascii="Times New Roman" w:hAnsi="Times New Roman"/>
          <w:iCs w:val="0"/>
          <w:sz w:val="28"/>
          <w:szCs w:val="28"/>
          <w:lang w:val="en-US"/>
        </w:rPr>
        <w:t>R</w:t>
      </w:r>
      <w:r w:rsidRPr="00DE10A9">
        <w:rPr>
          <w:rFonts w:ascii="Times New Roman" w:hAnsi="Times New Roman"/>
          <w:iCs w:val="0"/>
          <w:sz w:val="28"/>
          <w:szCs w:val="28"/>
          <w:vertAlign w:val="subscript"/>
        </w:rPr>
        <w:t>2</w:t>
      </w:r>
      <w:r w:rsidRPr="00DE10A9">
        <w:rPr>
          <w:rFonts w:ascii="Times New Roman" w:hAnsi="Times New Roman"/>
          <w:i w:val="0"/>
          <w:iCs w:val="0"/>
          <w:sz w:val="28"/>
          <w:szCs w:val="28"/>
        </w:rPr>
        <w:t xml:space="preserve"> и множественной корреляции </w:t>
      </w:r>
      <w:r w:rsidRPr="00DE10A9">
        <w:rPr>
          <w:rFonts w:ascii="Times New Roman" w:hAnsi="Times New Roman"/>
          <w:iCs w:val="0"/>
          <w:sz w:val="28"/>
          <w:szCs w:val="28"/>
          <w:lang w:val="en-US"/>
        </w:rPr>
        <w:t>R</w:t>
      </w:r>
      <w:r w:rsidRPr="00DE10A9">
        <w:rPr>
          <w:rFonts w:ascii="Times New Roman" w:hAnsi="Times New Roman"/>
          <w:iCs w:val="0"/>
          <w:sz w:val="28"/>
          <w:szCs w:val="28"/>
        </w:rPr>
        <w:t xml:space="preserve"> </w:t>
      </w:r>
      <w:r w:rsidRPr="00DE10A9">
        <w:rPr>
          <w:rFonts w:ascii="Times New Roman" w:hAnsi="Times New Roman"/>
          <w:i w:val="0"/>
          <w:iCs w:val="0"/>
          <w:sz w:val="28"/>
          <w:szCs w:val="28"/>
        </w:rPr>
        <w:t>можно взять из регрессионной статистики.</w:t>
      </w:r>
    </w:p>
    <w:tbl>
      <w:tblPr>
        <w:tblW w:w="5236" w:type="dxa"/>
        <w:tblInd w:w="108" w:type="dxa"/>
        <w:tblLook w:val="04A0" w:firstRow="1" w:lastRow="0" w:firstColumn="1" w:lastColumn="0" w:noHBand="0" w:noVBand="1"/>
      </w:tblPr>
      <w:tblGrid>
        <w:gridCol w:w="3427"/>
        <w:gridCol w:w="1809"/>
      </w:tblGrid>
      <w:tr w:rsidR="00DE10A9" w:rsidTr="00DE10A9">
        <w:trPr>
          <w:trHeight w:val="288"/>
        </w:trPr>
        <w:tc>
          <w:tcPr>
            <w:tcW w:w="52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Default="00DE10A9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Регрессионная статистика</w:t>
            </w:r>
          </w:p>
        </w:tc>
      </w:tr>
      <w:tr w:rsidR="00DE10A9" w:rsidTr="00DE10A9">
        <w:trPr>
          <w:trHeight w:val="36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Default="00DE10A9">
            <w:pPr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  <w:t>Множественный R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DE10A9" w:rsidRDefault="00DE10A9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  <w:t>0,19869718</w:t>
            </w:r>
          </w:p>
        </w:tc>
      </w:tr>
      <w:tr w:rsidR="00DE10A9" w:rsidTr="00DE10A9">
        <w:trPr>
          <w:trHeight w:val="36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Default="00DE10A9">
            <w:pPr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  <w:t>R-квадрат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DE10A9" w:rsidRDefault="00DE10A9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  <w:t>0,03948057</w:t>
            </w:r>
          </w:p>
        </w:tc>
      </w:tr>
      <w:tr w:rsidR="00DE10A9" w:rsidTr="00DE10A9">
        <w:trPr>
          <w:trHeight w:val="288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Default="00DE10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Default="00DE10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-0,080584359</w:t>
            </w:r>
          </w:p>
        </w:tc>
      </w:tr>
      <w:tr w:rsidR="00DE10A9" w:rsidTr="00DE10A9">
        <w:trPr>
          <w:trHeight w:val="288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Default="00DE10A9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E10A9" w:rsidRDefault="00DE10A9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5833514,032</w:t>
            </w:r>
          </w:p>
        </w:tc>
      </w:tr>
      <w:tr w:rsidR="00DE10A9" w:rsidTr="00DE10A9">
        <w:trPr>
          <w:trHeight w:val="300"/>
        </w:trPr>
        <w:tc>
          <w:tcPr>
            <w:tcW w:w="3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Default="00DE10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Default="00DE10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</w:tbl>
    <w:p w:rsidR="00A511A3" w:rsidRDefault="009D170E" w:rsidP="00DE10A9">
      <w:p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noProof/>
          <w:sz w:val="28"/>
          <w:szCs w:val="28"/>
        </w:rPr>
        <w:pict w14:anchorId="0B1285FD">
          <v:shape id="_x0000_s1147" type="#_x0000_t75" style="position:absolute;left:0;text-align:left;margin-left:-1.85pt;margin-top:16.4pt;width:185.6pt;height:66pt;z-index:251712512;mso-position-horizontal-relative:text;mso-position-vertical-relative:text" filled="t" stroked="t">
            <v:imagedata r:id="rId145" o:title=""/>
          </v:shape>
          <o:OLEObject Type="Embed" ProgID="Equation.3" ShapeID="_x0000_s1147" DrawAspect="Content" ObjectID="_1431818245" r:id="rId146"/>
        </w:pict>
      </w:r>
      <w:r w:rsidR="00DE10A9" w:rsidRPr="00DE10A9">
        <w:rPr>
          <w:rStyle w:val="a5"/>
          <w:b w:val="0"/>
          <w:sz w:val="28"/>
          <w:szCs w:val="28"/>
        </w:rPr>
        <w:t>Или вычислить по формулам</w:t>
      </w:r>
    </w:p>
    <w:p w:rsidR="00DE10A9" w:rsidRPr="00DE10A9" w:rsidRDefault="00DE10A9" w:rsidP="00DE10A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524ECF" w:rsidRDefault="009D170E" w:rsidP="00590E7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 w14:anchorId="6F6DA1AC">
          <v:shape id="_x0000_s1148" type="#_x0000_t75" style="position:absolute;left:0;text-align:left;margin-left:203.35pt;margin-top:4.4pt;width:60.2pt;height:29.7pt;z-index:251713536" filled="t" stroked="t">
            <v:imagedata r:id="rId147" o:title=""/>
          </v:shape>
          <o:OLEObject Type="Embed" ProgID="Equation.3" ShapeID="_x0000_s1148" DrawAspect="Content" ObjectID="_1431818246" r:id="rId148"/>
        </w:pict>
      </w:r>
    </w:p>
    <w:p w:rsidR="00524ECF" w:rsidRDefault="00524ECF" w:rsidP="00590E70">
      <w:pPr>
        <w:spacing w:line="360" w:lineRule="auto"/>
        <w:jc w:val="both"/>
        <w:rPr>
          <w:sz w:val="28"/>
          <w:szCs w:val="28"/>
        </w:rPr>
      </w:pPr>
    </w:p>
    <w:p w:rsidR="00DE10A9" w:rsidRPr="00DE10A9" w:rsidRDefault="00DE10A9" w:rsidP="00DE10A9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i w:val="0"/>
          <w:sz w:val="28"/>
          <w:szCs w:val="28"/>
          <w:lang w:val="ru-RU"/>
        </w:rPr>
      </w:pPr>
      <w:r w:rsidRPr="00DE10A9">
        <w:rPr>
          <w:rStyle w:val="a5"/>
          <w:rFonts w:ascii="Times New Roman" w:hAnsi="Times New Roman"/>
          <w:b w:val="0"/>
          <w:i w:val="0"/>
          <w:sz w:val="28"/>
          <w:szCs w:val="28"/>
        </w:rPr>
        <w:t>Объясненные суммы квадратов и общую сумму квадратов во</w:t>
      </w:r>
      <w:r>
        <w:rPr>
          <w:rStyle w:val="a5"/>
          <w:rFonts w:ascii="Times New Roman" w:hAnsi="Times New Roman"/>
          <w:b w:val="0"/>
          <w:i w:val="0"/>
          <w:sz w:val="28"/>
          <w:szCs w:val="28"/>
        </w:rPr>
        <w:t>зьмем из дисперсионного анализа</w:t>
      </w:r>
    </w:p>
    <w:tbl>
      <w:tblPr>
        <w:tblW w:w="14344" w:type="dxa"/>
        <w:tblInd w:w="108" w:type="dxa"/>
        <w:tblLook w:val="04A0" w:firstRow="1" w:lastRow="0" w:firstColumn="1" w:lastColumn="0" w:noHBand="0" w:noVBand="1"/>
      </w:tblPr>
      <w:tblGrid>
        <w:gridCol w:w="2576"/>
        <w:gridCol w:w="1013"/>
        <w:gridCol w:w="1823"/>
        <w:gridCol w:w="1824"/>
        <w:gridCol w:w="2396"/>
        <w:gridCol w:w="240"/>
        <w:gridCol w:w="2636"/>
        <w:gridCol w:w="1836"/>
      </w:tblGrid>
      <w:tr w:rsidR="00DE10A9" w:rsidRPr="00E34E43" w:rsidTr="00601934">
        <w:trPr>
          <w:trHeight w:val="300"/>
        </w:trPr>
        <w:tc>
          <w:tcPr>
            <w:tcW w:w="3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Дисперсионный анализ</w:t>
            </w:r>
          </w:p>
        </w:tc>
        <w:tc>
          <w:tcPr>
            <w:tcW w:w="3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DE10A9" w:rsidRPr="00E34E43" w:rsidTr="00601934">
        <w:trPr>
          <w:trHeight w:val="324"/>
        </w:trPr>
        <w:tc>
          <w:tcPr>
            <w:tcW w:w="358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26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SS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MS</w:t>
            </w:r>
          </w:p>
        </w:tc>
        <w:tc>
          <w:tcPr>
            <w:tcW w:w="18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DE10A9" w:rsidRPr="00E34E43" w:rsidRDefault="00DE10A9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4E43">
              <w:rPr>
                <w:b/>
                <w:bCs/>
                <w:i/>
                <w:iCs/>
                <w:color w:val="000000"/>
                <w:sz w:val="18"/>
                <w:szCs w:val="18"/>
              </w:rPr>
              <w:t>F</w:t>
            </w:r>
          </w:p>
        </w:tc>
      </w:tr>
      <w:tr w:rsidR="00DE10A9" w:rsidRPr="00E34E43" w:rsidTr="00601934">
        <w:trPr>
          <w:trHeight w:val="324"/>
        </w:trPr>
        <w:tc>
          <w:tcPr>
            <w:tcW w:w="3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Регрессия</w:t>
            </w:r>
          </w:p>
        </w:tc>
        <w:tc>
          <w:tcPr>
            <w:tcW w:w="3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DE10A9" w:rsidRPr="00E34E43" w:rsidRDefault="00DE10A9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11 189 939 404 348,50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11189939404348,50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DE10A9" w:rsidRPr="00E34E43" w:rsidRDefault="00DE10A9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4E43">
              <w:rPr>
                <w:b/>
                <w:bCs/>
                <w:i/>
                <w:iCs/>
                <w:color w:val="000000"/>
                <w:sz w:val="18"/>
                <w:szCs w:val="18"/>
              </w:rPr>
              <w:t>0,33</w:t>
            </w:r>
          </w:p>
        </w:tc>
      </w:tr>
      <w:tr w:rsidR="00DE10A9" w:rsidRPr="00E34E43" w:rsidTr="00601934">
        <w:trPr>
          <w:trHeight w:val="288"/>
        </w:trPr>
        <w:tc>
          <w:tcPr>
            <w:tcW w:w="3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Остаток</w:t>
            </w:r>
          </w:p>
        </w:tc>
        <w:tc>
          <w:tcPr>
            <w:tcW w:w="3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DE10A9" w:rsidRPr="00E34E43" w:rsidRDefault="00DE10A9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272 239 087 705 994,00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34029885963249,20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DE10A9" w:rsidRPr="00E34E43" w:rsidTr="00601934">
        <w:trPr>
          <w:trHeight w:val="300"/>
        </w:trPr>
        <w:tc>
          <w:tcPr>
            <w:tcW w:w="358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DE10A9" w:rsidRPr="00E34E43" w:rsidRDefault="00DE10A9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283 429 027 110 342,00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0A9" w:rsidRPr="00E34E43" w:rsidRDefault="00DE10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34E4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E34E43" w:rsidTr="00601934">
        <w:trPr>
          <w:gridAfter w:val="3"/>
          <w:wAfter w:w="4712" w:type="dxa"/>
          <w:trHeight w:val="312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716608" behindDoc="0" locked="0" layoutInCell="1" allowOverlap="1" wp14:anchorId="514C5D42" wp14:editId="79A2810B">
                  <wp:simplePos x="0" y="0"/>
                  <wp:positionH relativeFrom="column">
                    <wp:posOffset>1536700</wp:posOffset>
                  </wp:positionH>
                  <wp:positionV relativeFrom="paragraph">
                    <wp:posOffset>71755</wp:posOffset>
                  </wp:positionV>
                  <wp:extent cx="1386840" cy="312420"/>
                  <wp:effectExtent l="0" t="0" r="0" b="0"/>
                  <wp:wrapNone/>
                  <wp:docPr id="18" name="Рисунок 18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8436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>
                            <a:extLst>
                              <a:ext uri="{63B3BB69-23CF-44E3-9099-C40C66FF867C}">
                                <a14:compatExt xmlns:a14="http://schemas.microsoft.com/office/drawing/2010/main" spid="_x0000_s18436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840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0"/>
            </w:tblGrid>
            <w:tr w:rsidR="00E34E43">
              <w:trPr>
                <w:trHeight w:val="312"/>
                <w:tblCellSpacing w:w="0" w:type="dxa"/>
              </w:trPr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4E43" w:rsidRDefault="00E34E4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717632" behindDoc="0" locked="0" layoutInCell="1" allowOverlap="1" wp14:anchorId="6A3D7B8E" wp14:editId="53B9DA77">
                        <wp:simplePos x="0" y="0"/>
                        <wp:positionH relativeFrom="column">
                          <wp:posOffset>1536700</wp:posOffset>
                        </wp:positionH>
                        <wp:positionV relativeFrom="paragraph">
                          <wp:posOffset>127000</wp:posOffset>
                        </wp:positionV>
                        <wp:extent cx="1386840" cy="342900"/>
                        <wp:effectExtent l="0" t="0" r="0" b="0"/>
                        <wp:wrapNone/>
                        <wp:docPr id="17" name="Рисунок 17">
                          <a:extLst xmlns:a="http://schemas.openxmlformats.org/drawingml/2006/main">
                            <a:ext uri="{63B3BB69-23CF-44E3-9099-C40C66FF867C}">
                              <a14:compatExt xmlns:a14="http://schemas.microsoft.com/office/drawing/2010/main" spid="_x0000_s18437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5">
                                  <a:extLst>
                                    <a:ext uri="{63B3BB69-23CF-44E3-9099-C40C66FF867C}">
                                      <a14:compatExt xmlns:a14="http://schemas.microsoft.com/office/drawing/2010/main" spid="_x0000_s18437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86840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0"/>
            </w:tblGrid>
            <w:tr w:rsidR="00E34E43">
              <w:trPr>
                <w:trHeight w:val="312"/>
                <w:tblCellSpacing w:w="0" w:type="dxa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4E43" w:rsidRDefault="00E34E4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 w:rsidP="00E34E43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11 189 939 404 348,50</w:t>
            </w:r>
          </w:p>
        </w:tc>
      </w:tr>
      <w:tr w:rsidR="00E34E43" w:rsidTr="00601934">
        <w:trPr>
          <w:gridAfter w:val="3"/>
          <w:wAfter w:w="4712" w:type="dxa"/>
          <w:trHeight w:val="312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 w:rsidP="00E34E43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283 429 027 110 342,00</w:t>
            </w:r>
          </w:p>
        </w:tc>
      </w:tr>
      <w:tr w:rsidR="00E34E43" w:rsidTr="00601934">
        <w:trPr>
          <w:gridAfter w:val="3"/>
          <w:wAfter w:w="4712" w:type="dxa"/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34E43" w:rsidTr="00601934">
        <w:trPr>
          <w:gridAfter w:val="3"/>
          <w:wAfter w:w="4712" w:type="dxa"/>
          <w:trHeight w:val="40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3371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E34E43">
              <w:rPr>
                <w:sz w:val="28"/>
                <w:szCs w:val="28"/>
              </w:rPr>
              <w:t>R</w:t>
            </w:r>
            <w:r w:rsidR="00E34E43">
              <w:rPr>
                <w:sz w:val="28"/>
                <w:szCs w:val="28"/>
                <w:vertAlign w:val="superscript"/>
              </w:rPr>
              <w:t>2</w:t>
            </w:r>
            <w:r w:rsidR="00E34E43">
              <w:rPr>
                <w:sz w:val="28"/>
                <w:szCs w:val="28"/>
              </w:rPr>
              <w:t>=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 w:rsidP="00E34E43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0,039480570</w:t>
            </w:r>
          </w:p>
        </w:tc>
      </w:tr>
      <w:tr w:rsidR="00E34E43" w:rsidTr="00601934">
        <w:trPr>
          <w:gridAfter w:val="3"/>
          <w:wAfter w:w="4712" w:type="dxa"/>
          <w:trHeight w:val="312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</w:tr>
      <w:tr w:rsidR="00E34E43" w:rsidTr="00601934">
        <w:trPr>
          <w:gridAfter w:val="3"/>
          <w:wAfter w:w="4712" w:type="dxa"/>
          <w:trHeight w:val="312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Pr="00E34E43" w:rsidRDefault="003371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E34E43" w:rsidRPr="00E34E43">
              <w:rPr>
                <w:sz w:val="28"/>
                <w:szCs w:val="28"/>
              </w:rPr>
              <w:t>R=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43" w:rsidRDefault="00E34E43" w:rsidP="00E34E43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0,198697180</w:t>
            </w:r>
          </w:p>
        </w:tc>
      </w:tr>
    </w:tbl>
    <w:p w:rsidR="00601934" w:rsidRPr="00601934" w:rsidRDefault="009D170E" w:rsidP="00601934">
      <w:pPr>
        <w:pStyle w:val="a9"/>
        <w:spacing w:line="360" w:lineRule="auto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>
        <w:rPr>
          <w:rFonts w:ascii="Times New Roman" w:hAnsi="Times New Roman"/>
          <w:i w:val="0"/>
          <w:noProof/>
          <w:sz w:val="28"/>
          <w:szCs w:val="28"/>
          <w:lang w:val="ru-RU"/>
        </w:rPr>
        <w:pict w14:anchorId="49444006">
          <v:shape id="_x0000_s1155" type="#_x0000_t75" style="position:absolute;left:0;text-align:left;margin-left:69.75pt;margin-top:16.2pt;width:99.6pt;height:28.2pt;z-index:251720704;mso-position-horizontal-relative:text;mso-position-vertical-relative:text" filled="t" stroked="t">
            <v:imagedata r:id="rId151" o:title=""/>
          </v:shape>
          <o:OLEObject Type="Embed" ProgID="Equation.3" ShapeID="_x0000_s1155" DrawAspect="Content" ObjectID="_1431818247" r:id="rId152"/>
        </w:pict>
      </w:r>
      <w:r w:rsidR="00601934" w:rsidRPr="00601934">
        <w:rPr>
          <w:rFonts w:ascii="Times New Roman" w:hAnsi="Times New Roman"/>
          <w:i w:val="0"/>
          <w:snapToGrid w:val="0"/>
          <w:sz w:val="28"/>
          <w:szCs w:val="28"/>
          <w:lang w:val="en-US"/>
        </w:rPr>
        <w:t>F</w:t>
      </w:r>
      <w:r w:rsidR="00601934" w:rsidRPr="00601934">
        <w:rPr>
          <w:rFonts w:ascii="Times New Roman" w:hAnsi="Times New Roman"/>
          <w:i w:val="0"/>
          <w:snapToGrid w:val="0"/>
          <w:sz w:val="28"/>
          <w:szCs w:val="28"/>
        </w:rPr>
        <w:t xml:space="preserve">-критерий Фишера  можно получить из дисперсионного анализа или по формуле </w:t>
      </w:r>
      <w:r w:rsidR="00601934">
        <w:rPr>
          <w:noProof/>
          <w:lang w:val="ru-RU"/>
        </w:rPr>
        <w:t xml:space="preserve">                                   </w:t>
      </w:r>
    </w:p>
    <w:p w:rsidR="00601934" w:rsidRPr="00601934" w:rsidRDefault="00601934" w:rsidP="00601934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01934">
        <w:rPr>
          <w:rFonts w:ascii="Times New Roman" w:hAnsi="Times New Roman"/>
          <w:snapToGrid w:val="0"/>
          <w:sz w:val="28"/>
          <w:szCs w:val="28"/>
          <w:lang w:val="en-US"/>
        </w:rPr>
        <w:t>F</w:t>
      </w:r>
      <w:r w:rsidRPr="00601934">
        <w:rPr>
          <w:rFonts w:ascii="Times New Roman" w:hAnsi="Times New Roman"/>
          <w:snapToGrid w:val="0"/>
          <w:sz w:val="28"/>
          <w:szCs w:val="28"/>
          <w:lang w:val="ru-RU"/>
        </w:rPr>
        <w:t xml:space="preserve"> </w:t>
      </w:r>
      <w:r w:rsidRPr="00601934">
        <w:rPr>
          <w:rFonts w:ascii="Times New Roman" w:hAnsi="Times New Roman"/>
          <w:snapToGrid w:val="0"/>
          <w:sz w:val="28"/>
          <w:szCs w:val="28"/>
          <w:vertAlign w:val="subscript"/>
        </w:rPr>
        <w:t>расч</w:t>
      </w:r>
      <w:r w:rsidRPr="00601934">
        <w:rPr>
          <w:rFonts w:ascii="Times New Roman" w:hAnsi="Times New Roman"/>
          <w:snapToGrid w:val="0"/>
          <w:sz w:val="28"/>
          <w:szCs w:val="28"/>
        </w:rPr>
        <w:t xml:space="preserve"> = 0,329 при </w:t>
      </w:r>
      <w:r w:rsidRPr="00601934">
        <w:rPr>
          <w:rFonts w:ascii="Times New Roman" w:hAnsi="Times New Roman"/>
          <w:snapToGrid w:val="0"/>
          <w:sz w:val="28"/>
          <w:szCs w:val="28"/>
          <w:lang w:val="en-US"/>
        </w:rPr>
        <w:t>n</w:t>
      </w:r>
      <w:r w:rsidRPr="00601934">
        <w:rPr>
          <w:rFonts w:ascii="Times New Roman" w:hAnsi="Times New Roman"/>
          <w:snapToGrid w:val="0"/>
          <w:sz w:val="28"/>
          <w:szCs w:val="28"/>
        </w:rPr>
        <w:t xml:space="preserve"> = 10;     </w:t>
      </w:r>
      <w:r w:rsidRPr="00601934">
        <w:rPr>
          <w:rFonts w:ascii="Times New Roman" w:hAnsi="Times New Roman"/>
          <w:sz w:val="28"/>
          <w:szCs w:val="28"/>
        </w:rPr>
        <w:t xml:space="preserve"> F </w:t>
      </w:r>
      <w:r w:rsidRPr="00601934">
        <w:rPr>
          <w:rFonts w:ascii="Times New Roman" w:hAnsi="Times New Roman"/>
          <w:sz w:val="28"/>
          <w:szCs w:val="28"/>
          <w:vertAlign w:val="subscript"/>
        </w:rPr>
        <w:t>табл</w:t>
      </w:r>
      <w:r w:rsidRPr="00601934">
        <w:rPr>
          <w:rFonts w:ascii="Times New Roman" w:hAnsi="Times New Roman"/>
          <w:sz w:val="28"/>
          <w:szCs w:val="28"/>
        </w:rPr>
        <w:t>.= 5,318 при  v</w:t>
      </w:r>
      <w:r w:rsidRPr="00601934">
        <w:rPr>
          <w:rFonts w:ascii="Times New Roman" w:hAnsi="Times New Roman"/>
          <w:sz w:val="28"/>
          <w:szCs w:val="28"/>
          <w:vertAlign w:val="subscript"/>
        </w:rPr>
        <w:t>1</w:t>
      </w:r>
      <w:r w:rsidRPr="00601934">
        <w:rPr>
          <w:rFonts w:ascii="Times New Roman" w:hAnsi="Times New Roman"/>
          <w:sz w:val="28"/>
          <w:szCs w:val="28"/>
        </w:rPr>
        <w:t>=k=1, v</w:t>
      </w:r>
      <w:r w:rsidRPr="00601934">
        <w:rPr>
          <w:rFonts w:ascii="Times New Roman" w:hAnsi="Times New Roman"/>
          <w:sz w:val="28"/>
          <w:szCs w:val="28"/>
          <w:vertAlign w:val="subscript"/>
        </w:rPr>
        <w:t>2</w:t>
      </w:r>
      <w:r w:rsidRPr="00601934">
        <w:rPr>
          <w:rFonts w:ascii="Times New Roman" w:hAnsi="Times New Roman"/>
          <w:sz w:val="28"/>
          <w:szCs w:val="28"/>
        </w:rPr>
        <w:t>=n-k-1=10-1-1=</w:t>
      </w:r>
      <w:r w:rsidRPr="00601934">
        <w:rPr>
          <w:rFonts w:ascii="Times New Roman" w:hAnsi="Times New Roman"/>
          <w:sz w:val="28"/>
          <w:szCs w:val="28"/>
          <w:lang w:val="ru-RU"/>
        </w:rPr>
        <w:t>8</w:t>
      </w:r>
    </w:p>
    <w:p w:rsidR="00601934" w:rsidRPr="008535B2" w:rsidRDefault="00601934" w:rsidP="00601934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535B2">
        <w:rPr>
          <w:rFonts w:ascii="Times New Roman" w:hAnsi="Times New Roman"/>
          <w:b/>
          <w:sz w:val="28"/>
          <w:szCs w:val="28"/>
        </w:rPr>
        <w:t xml:space="preserve">Вывод так как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en-US"/>
        </w:rPr>
        <w:t>F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 xml:space="preserve"> </w:t>
      </w:r>
      <w:r w:rsidRPr="008535B2">
        <w:rPr>
          <w:rFonts w:ascii="Times New Roman" w:hAnsi="Times New Roman"/>
          <w:b/>
          <w:snapToGrid w:val="0"/>
          <w:sz w:val="28"/>
          <w:szCs w:val="28"/>
          <w:vertAlign w:val="subscript"/>
        </w:rPr>
        <w:t>расч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 = 0,329 ˂ </w:t>
      </w:r>
      <w:r w:rsidRPr="008535B2">
        <w:rPr>
          <w:rFonts w:ascii="Times New Roman" w:hAnsi="Times New Roman"/>
          <w:b/>
          <w:sz w:val="28"/>
          <w:szCs w:val="28"/>
        </w:rPr>
        <w:t xml:space="preserve">F </w:t>
      </w:r>
      <w:r w:rsidRPr="008535B2">
        <w:rPr>
          <w:rFonts w:ascii="Times New Roman" w:hAnsi="Times New Roman"/>
          <w:b/>
          <w:sz w:val="28"/>
          <w:szCs w:val="28"/>
          <w:vertAlign w:val="subscript"/>
        </w:rPr>
        <w:t>табл</w:t>
      </w:r>
      <w:r w:rsidRPr="008535B2">
        <w:rPr>
          <w:rFonts w:ascii="Times New Roman" w:hAnsi="Times New Roman"/>
          <w:b/>
          <w:sz w:val="28"/>
          <w:szCs w:val="28"/>
        </w:rPr>
        <w:t>.= 5,318, то модель считается незначимой.</w:t>
      </w:r>
    </w:p>
    <w:p w:rsidR="00601934" w:rsidRPr="00601934" w:rsidRDefault="00601934" w:rsidP="00601934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 w:rsidRPr="00601934">
        <w:rPr>
          <w:rFonts w:ascii="Times New Roman" w:hAnsi="Times New Roman"/>
          <w:i w:val="0"/>
          <w:iCs w:val="0"/>
          <w:sz w:val="28"/>
          <w:szCs w:val="28"/>
        </w:rPr>
        <w:t>Среднюю относительную ошибку аппроксимации вычислим по формуле:</w:t>
      </w:r>
    </w:p>
    <w:p w:rsidR="00601934" w:rsidRPr="00057C96" w:rsidRDefault="009D170E" w:rsidP="00601934">
      <w:pPr>
        <w:pStyle w:val="a9"/>
        <w:spacing w:line="360" w:lineRule="auto"/>
        <w:jc w:val="both"/>
        <w:rPr>
          <w:rFonts w:ascii="Times New Roman" w:hAnsi="Times New Roman"/>
          <w:b/>
          <w:i w:val="0"/>
          <w:iCs w:val="0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4"/>
          <w:szCs w:val="24"/>
        </w:rPr>
        <w:pict>
          <v:shape id="_x0000_s1154" type="#_x0000_t75" style="position:absolute;left:0;text-align:left;margin-left:0;margin-top:8.55pt;width:110pt;height:37pt;z-index:251719680" filled="t" stroked="t">
            <v:imagedata r:id="rId153" o:title=""/>
          </v:shape>
          <o:OLEObject Type="Embed" ProgID="Equation.3" ShapeID="_x0000_s1154" DrawAspect="Content" ObjectID="_1431818248" r:id="rId154"/>
        </w:pict>
      </w:r>
      <w:r w:rsidR="00057C96">
        <w:rPr>
          <w:rFonts w:ascii="Times New Roman" w:hAnsi="Times New Roman"/>
          <w:b/>
          <w:i w:val="0"/>
          <w:iCs w:val="0"/>
          <w:snapToGrid w:val="0"/>
          <w:sz w:val="28"/>
          <w:szCs w:val="28"/>
          <w:lang w:val="ru-RU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pict>
          <v:shape id="_x0000_s1160" type="#_x0000_t75" style="position:absolute;left:0;text-align:left;margin-left:73.9pt;margin-top:666.5pt;width:244pt;height:37pt;z-index:251730944;mso-position-horizontal-relative:text;mso-position-vertical-relative:text" filled="t" stroked="t">
            <v:imagedata r:id="rId155" o:title=""/>
          </v:shape>
          <o:OLEObject Type="Embed" ProgID="Equation.3" ShapeID="_x0000_s1160" DrawAspect="Content" ObjectID="_1431818249" r:id="rId156"/>
        </w:pict>
      </w:r>
      <w:r>
        <w:rPr>
          <w:rFonts w:ascii="Times New Roman" w:hAnsi="Times New Roman"/>
          <w:sz w:val="24"/>
          <w:szCs w:val="24"/>
        </w:rPr>
        <w:pict>
          <v:shape id="_x0000_s1161" type="#_x0000_t75" style="position:absolute;left:0;text-align:left;margin-left:73.9pt;margin-top:666.5pt;width:244pt;height:37pt;z-index:251732992;mso-position-horizontal-relative:text;mso-position-vertical-relative:text" filled="t" stroked="t">
            <v:imagedata r:id="rId155" o:title=""/>
          </v:shape>
          <o:OLEObject Type="Embed" ProgID="Equation.3" ShapeID="_x0000_s1161" DrawAspect="Content" ObjectID="_1431818250" r:id="rId157"/>
        </w:pict>
      </w:r>
    </w:p>
    <w:p w:rsidR="00601934" w:rsidRPr="008535B2" w:rsidRDefault="00057C96" w:rsidP="00601934">
      <w:pPr>
        <w:pStyle w:val="a9"/>
        <w:spacing w:line="360" w:lineRule="auto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                                  =</w:t>
      </w:r>
      <w:r w:rsidRPr="008535B2">
        <w:rPr>
          <w:rFonts w:ascii="Times New Roman" w:hAnsi="Times New Roman"/>
          <w:snapToGrid w:val="0"/>
          <w:sz w:val="28"/>
          <w:szCs w:val="28"/>
          <w:lang w:val="ru-RU"/>
        </w:rPr>
        <w:t>12,4898/10*100%=124,9%</w:t>
      </w:r>
    </w:p>
    <w:p w:rsidR="00601934" w:rsidRDefault="00601934" w:rsidP="00601934">
      <w:pPr>
        <w:pStyle w:val="a9"/>
        <w:spacing w:line="360" w:lineRule="auto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                              </w:t>
      </w:r>
      <w:r w:rsidR="008535B2"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                             52</w:t>
      </w:r>
    </w:p>
    <w:p w:rsidR="00601934" w:rsidRDefault="00601934" w:rsidP="00601934">
      <w:pPr>
        <w:pStyle w:val="a9"/>
        <w:spacing w:line="360" w:lineRule="auto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 w:rsidRPr="00601934">
        <w:rPr>
          <w:rFonts w:ascii="Times New Roman" w:hAnsi="Times New Roman"/>
          <w:i w:val="0"/>
          <w:snapToGrid w:val="0"/>
          <w:sz w:val="28"/>
          <w:szCs w:val="28"/>
        </w:rPr>
        <w:lastRenderedPageBreak/>
        <w:t>Произведем предварительные расчеты</w:t>
      </w:r>
    </w:p>
    <w:p w:rsidR="00601934" w:rsidRPr="00601934" w:rsidRDefault="006216F3" w:rsidP="00601934">
      <w:pPr>
        <w:pStyle w:val="a9"/>
        <w:spacing w:line="360" w:lineRule="auto"/>
        <w:jc w:val="both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                                                        </w:t>
      </w:r>
      <w:r w:rsidR="008535B2"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                       Таблица25</w:t>
      </w: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>.Расчет параметров</w:t>
      </w:r>
    </w:p>
    <w:tbl>
      <w:tblPr>
        <w:tblW w:w="9370" w:type="dxa"/>
        <w:tblInd w:w="98" w:type="dxa"/>
        <w:tblLook w:val="04A0" w:firstRow="1" w:lastRow="0" w:firstColumn="1" w:lastColumn="0" w:noHBand="0" w:noVBand="1"/>
      </w:tblPr>
      <w:tblGrid>
        <w:gridCol w:w="1450"/>
        <w:gridCol w:w="1440"/>
        <w:gridCol w:w="1440"/>
        <w:gridCol w:w="1620"/>
        <w:gridCol w:w="1660"/>
        <w:gridCol w:w="1760"/>
      </w:tblGrid>
      <w:tr w:rsidR="006216F3" w:rsidTr="006216F3">
        <w:trPr>
          <w:trHeight w:val="315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216F3" w:rsidRDefault="006216F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Наблюдение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216F3" w:rsidRDefault="006216F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216F3" w:rsidRDefault="006216F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Y прогн.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216F3" w:rsidRDefault="006216F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е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216F3" w:rsidRDefault="006216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│e│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216F3" w:rsidRDefault="006216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│e│/Y</w:t>
            </w:r>
          </w:p>
        </w:tc>
      </w:tr>
      <w:tr w:rsidR="00057C96" w:rsidTr="00057C96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19 513 178,0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4 262 588,03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15 250 589,97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15 250 589,97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0,7816</w:t>
            </w:r>
          </w:p>
        </w:tc>
      </w:tr>
      <w:tr w:rsidR="00057C96" w:rsidTr="00057C96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3 293 989,0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4 243 874,47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-949 885,47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949 885,47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0,2884</w:t>
            </w:r>
          </w:p>
        </w:tc>
      </w:tr>
      <w:tr w:rsidR="00057C96" w:rsidTr="00057C96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2 598 165,0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4 209 071,51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-1 610 906,51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1 610 906,51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0,6200</w:t>
            </w:r>
          </w:p>
        </w:tc>
      </w:tr>
      <w:tr w:rsidR="00057C96" w:rsidTr="00057C96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2 557 698,0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4 058 190,94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-1 500 492,94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1 500 492,94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0,5867</w:t>
            </w:r>
          </w:p>
        </w:tc>
      </w:tr>
      <w:tr w:rsidR="00057C96" w:rsidTr="00057C96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1 945 560,0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560 347,80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1 385 212,20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1 385 212,20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0,7120</w:t>
            </w:r>
          </w:p>
        </w:tc>
      </w:tr>
      <w:tr w:rsidR="00057C96" w:rsidTr="00057C96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1 580 624,0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4 150 160,41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-2 569 536,41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2 569 536,41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1,6256</w:t>
            </w:r>
          </w:p>
        </w:tc>
      </w:tr>
      <w:tr w:rsidR="00057C96" w:rsidTr="00057C96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1 548 768,0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3 529 789,52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-1 981 021,52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1 981 021,52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1,2791</w:t>
            </w:r>
          </w:p>
        </w:tc>
      </w:tr>
      <w:tr w:rsidR="00057C96" w:rsidTr="00057C96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1 227 017,0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3 866 316,53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-2 639 299,53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2 639 299,53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2,1510</w:t>
            </w:r>
          </w:p>
        </w:tc>
      </w:tr>
      <w:tr w:rsidR="00057C96" w:rsidTr="00057C96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1 225 908,0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3 897 585,71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-2 671 677,71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2 671 677,71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2,1793</w:t>
            </w:r>
          </w:p>
        </w:tc>
      </w:tr>
      <w:tr w:rsidR="00057C96" w:rsidTr="00057C96">
        <w:trPr>
          <w:trHeight w:val="315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1 197 196,0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3 910 178,08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-2 712 982,08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2 712 982,08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2,2661</w:t>
            </w:r>
          </w:p>
        </w:tc>
      </w:tr>
      <w:tr w:rsidR="00057C96" w:rsidTr="00057C96">
        <w:trPr>
          <w:trHeight w:val="315"/>
        </w:trPr>
        <w:tc>
          <w:tcPr>
            <w:tcW w:w="1450" w:type="dxa"/>
            <w:noWrap/>
            <w:vAlign w:val="bottom"/>
          </w:tcPr>
          <w:p w:rsidR="00057C96" w:rsidRDefault="009D17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pict>
                <v:shape id="_x0000_s1166" type="#_x0000_t75" style="position:absolute;margin-left:79.05pt;margin-top:709.05pt;width:110pt;height:37pt;z-index:251737088;mso-position-horizontal-relative:text;mso-position-vertical-relative:text" filled="t" stroked="t">
                  <v:imagedata r:id="rId153" o:title=""/>
                </v:shape>
                <o:OLEObject Type="Embed" ProgID="Equation.3" ShapeID="_x0000_s1166" DrawAspect="Content" ObjectID="_1431818251" r:id="rId158"/>
              </w:pict>
            </w:r>
            <w:r>
              <w:pict>
                <v:shape id="_x0000_s1167" type="#_x0000_t75" style="position:absolute;margin-left:79.05pt;margin-top:709.05pt;width:110pt;height:37pt;z-index:251739136;mso-position-horizontal-relative:text;mso-position-vertical-relative:text" filled="t" stroked="t">
                  <v:imagedata r:id="rId153" o:title=""/>
                </v:shape>
                <o:OLEObject Type="Embed" ProgID="Equation.3" ShapeID="_x0000_s1167" DrawAspect="Content" ObjectID="_1431818252" r:id="rId159"/>
              </w:pict>
            </w:r>
          </w:p>
        </w:tc>
        <w:tc>
          <w:tcPr>
            <w:tcW w:w="1440" w:type="dxa"/>
            <w:noWrap/>
            <w:vAlign w:val="bottom"/>
          </w:tcPr>
          <w:p w:rsidR="00057C96" w:rsidRDefault="00057C9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noWrap/>
            <w:vAlign w:val="bottom"/>
          </w:tcPr>
          <w:p w:rsidR="00057C96" w:rsidRDefault="00057C9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noWrap/>
            <w:vAlign w:val="bottom"/>
          </w:tcPr>
          <w:p w:rsidR="00057C96" w:rsidRDefault="00057C9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noWrap/>
            <w:vAlign w:val="bottom"/>
          </w:tcPr>
          <w:p w:rsidR="00057C96" w:rsidRDefault="00057C9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   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 ∑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57C96" w:rsidRDefault="00057C9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12,4898</w:t>
            </w:r>
          </w:p>
        </w:tc>
      </w:tr>
    </w:tbl>
    <w:p w:rsidR="006216F3" w:rsidRDefault="00EF379B" w:rsidP="006105E9">
      <w:pPr>
        <w:pStyle w:val="a9"/>
        <w:spacing w:line="360" w:lineRule="auto"/>
        <w:jc w:val="both"/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</w:pPr>
      <w:r w:rsidRPr="008535B2">
        <w:rPr>
          <w:rFonts w:ascii="Times New Roman" w:hAnsi="Times New Roman"/>
          <w:b/>
          <w:snapToGrid w:val="0"/>
          <w:sz w:val="28"/>
          <w:szCs w:val="28"/>
        </w:rPr>
        <w:t>Вывод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 xml:space="preserve"> </w:t>
      </w:r>
      <w:r w:rsidR="006105E9" w:rsidRPr="008535B2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="006105E9" w:rsidRPr="008535B2">
        <w:rPr>
          <w:rFonts w:ascii="Times New Roman" w:hAnsi="Times New Roman"/>
          <w:b/>
          <w:iCs w:val="0"/>
          <w:sz w:val="28"/>
          <w:szCs w:val="28"/>
        </w:rPr>
        <w:t xml:space="preserve">Е </w:t>
      </w:r>
      <w:r w:rsidR="006105E9" w:rsidRPr="008535B2">
        <w:rPr>
          <w:rFonts w:ascii="Times New Roman" w:hAnsi="Times New Roman"/>
          <w:b/>
          <w:iCs w:val="0"/>
          <w:sz w:val="28"/>
          <w:szCs w:val="28"/>
          <w:vertAlign w:val="subscript"/>
        </w:rPr>
        <w:t>отн</w:t>
      </w:r>
      <w:r w:rsidR="006105E9" w:rsidRPr="008535B2">
        <w:rPr>
          <w:rFonts w:ascii="Times New Roman" w:hAnsi="Times New Roman"/>
          <w:b/>
          <w:iCs w:val="0"/>
          <w:sz w:val="28"/>
          <w:szCs w:val="28"/>
        </w:rPr>
        <w:t xml:space="preserve"> =124,9% &gt; 7% - свидетельствует о плохом качестве модели</w:t>
      </w:r>
      <w:r w:rsidR="009D170E">
        <w:rPr>
          <w:rFonts w:ascii="Times New Roman" w:hAnsi="Times New Roman"/>
          <w:sz w:val="24"/>
          <w:szCs w:val="24"/>
        </w:rPr>
        <w:pict>
          <v:shape id="_x0000_s1165" type="#_x0000_t75" style="position:absolute;left:0;text-align:left;margin-left:73.9pt;margin-top:666.5pt;width:244pt;height:37pt;z-index:251735040;mso-position-horizontal-relative:text;mso-position-vertical-relative:text" filled="t" stroked="t">
            <v:imagedata r:id="rId155" o:title=""/>
          </v:shape>
          <o:OLEObject Type="Embed" ProgID="Equation.3" ShapeID="_x0000_s1165" DrawAspect="Content" ObjectID="_1431818253" r:id="rId160"/>
        </w:pict>
      </w:r>
      <w:r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  <w:t>.</w:t>
      </w:r>
    </w:p>
    <w:p w:rsidR="00EF379B" w:rsidRDefault="00EF379B" w:rsidP="006105E9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sz w:val="32"/>
          <w:szCs w:val="32"/>
          <w:lang w:val="ru-RU"/>
        </w:rPr>
      </w:pPr>
      <w:r>
        <w:rPr>
          <w:rStyle w:val="a5"/>
          <w:rFonts w:ascii="Times New Roman" w:hAnsi="Times New Roman"/>
          <w:b w:val="0"/>
          <w:sz w:val="32"/>
          <w:szCs w:val="32"/>
          <w:lang w:val="ru-RU"/>
        </w:rPr>
        <w:t xml:space="preserve">                  </w:t>
      </w:r>
    </w:p>
    <w:p w:rsidR="00EF379B" w:rsidRPr="00FC561D" w:rsidRDefault="00EF379B" w:rsidP="00EF379B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sz w:val="32"/>
          <w:szCs w:val="32"/>
          <w:lang w:val="ru-RU"/>
        </w:rPr>
      </w:pPr>
      <w:r>
        <w:rPr>
          <w:rStyle w:val="a5"/>
          <w:rFonts w:ascii="Times New Roman" w:hAnsi="Times New Roman"/>
          <w:b w:val="0"/>
          <w:i w:val="0"/>
          <w:sz w:val="32"/>
          <w:szCs w:val="32"/>
          <w:lang w:val="ru-RU"/>
        </w:rPr>
        <w:t xml:space="preserve">                    </w:t>
      </w:r>
      <w:r>
        <w:rPr>
          <w:rStyle w:val="a5"/>
          <w:rFonts w:ascii="Times New Roman" w:hAnsi="Times New Roman"/>
          <w:b w:val="0"/>
          <w:sz w:val="32"/>
          <w:szCs w:val="32"/>
          <w:lang w:val="ru-RU"/>
        </w:rPr>
        <w:t>С</w:t>
      </w:r>
      <w:r w:rsidR="00FC561D">
        <w:rPr>
          <w:rStyle w:val="a5"/>
          <w:rFonts w:ascii="Times New Roman" w:hAnsi="Times New Roman"/>
          <w:b w:val="0"/>
          <w:sz w:val="32"/>
          <w:szCs w:val="32"/>
        </w:rPr>
        <w:t>тепенн</w:t>
      </w:r>
      <w:r w:rsidR="00FC561D">
        <w:rPr>
          <w:rStyle w:val="a5"/>
          <w:rFonts w:ascii="Times New Roman" w:hAnsi="Times New Roman"/>
          <w:b w:val="0"/>
          <w:sz w:val="32"/>
          <w:szCs w:val="32"/>
          <w:lang w:val="ru-RU"/>
        </w:rPr>
        <w:t>ая</w:t>
      </w:r>
      <w:r w:rsidR="00FC561D">
        <w:rPr>
          <w:rStyle w:val="a5"/>
          <w:rFonts w:ascii="Times New Roman" w:hAnsi="Times New Roman"/>
          <w:b w:val="0"/>
          <w:sz w:val="32"/>
          <w:szCs w:val="32"/>
        </w:rPr>
        <w:t xml:space="preserve"> регресси</w:t>
      </w:r>
      <w:r w:rsidR="00FC561D">
        <w:rPr>
          <w:rStyle w:val="a5"/>
          <w:rFonts w:ascii="Times New Roman" w:hAnsi="Times New Roman"/>
          <w:b w:val="0"/>
          <w:sz w:val="32"/>
          <w:szCs w:val="32"/>
          <w:lang w:val="ru-RU"/>
        </w:rPr>
        <w:t>я</w:t>
      </w:r>
    </w:p>
    <w:p w:rsidR="00EF379B" w:rsidRPr="00EF379B" w:rsidRDefault="00EF379B" w:rsidP="00EF379B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 w:rsidRPr="00EF379B">
        <w:rPr>
          <w:rFonts w:ascii="Times New Roman" w:hAnsi="Times New Roman"/>
          <w:i w:val="0"/>
          <w:iCs w:val="0"/>
          <w:sz w:val="28"/>
          <w:szCs w:val="28"/>
        </w:rPr>
        <w:t xml:space="preserve">Коэффициенты детерминации - </w:t>
      </w:r>
      <w:r w:rsidRPr="00EF379B">
        <w:rPr>
          <w:rFonts w:ascii="Times New Roman" w:hAnsi="Times New Roman"/>
          <w:i w:val="0"/>
          <w:iCs w:val="0"/>
          <w:sz w:val="28"/>
          <w:szCs w:val="28"/>
          <w:lang w:val="en-US"/>
        </w:rPr>
        <w:t>R</w:t>
      </w:r>
      <w:r w:rsidRPr="00EF379B">
        <w:rPr>
          <w:rFonts w:ascii="Times New Roman" w:hAnsi="Times New Roman"/>
          <w:i w:val="0"/>
          <w:iCs w:val="0"/>
          <w:sz w:val="28"/>
          <w:szCs w:val="28"/>
          <w:vertAlign w:val="subscript"/>
        </w:rPr>
        <w:t>2</w:t>
      </w:r>
      <w:r w:rsidRPr="00EF379B">
        <w:rPr>
          <w:rFonts w:ascii="Times New Roman" w:hAnsi="Times New Roman"/>
          <w:i w:val="0"/>
          <w:iCs w:val="0"/>
          <w:sz w:val="28"/>
          <w:szCs w:val="28"/>
        </w:rPr>
        <w:t xml:space="preserve"> и множественной корреляции </w:t>
      </w:r>
      <w:r w:rsidRPr="00EF379B">
        <w:rPr>
          <w:rFonts w:ascii="Times New Roman" w:hAnsi="Times New Roman"/>
          <w:i w:val="0"/>
          <w:iCs w:val="0"/>
          <w:sz w:val="28"/>
          <w:szCs w:val="28"/>
          <w:lang w:val="en-US"/>
        </w:rPr>
        <w:t>R</w:t>
      </w:r>
      <w:r w:rsidRPr="00EF379B">
        <w:rPr>
          <w:rFonts w:ascii="Times New Roman" w:hAnsi="Times New Roman"/>
          <w:i w:val="0"/>
          <w:iCs w:val="0"/>
          <w:sz w:val="28"/>
          <w:szCs w:val="28"/>
        </w:rPr>
        <w:t xml:space="preserve"> можно взять из регрессионной статистики.</w:t>
      </w:r>
    </w:p>
    <w:tbl>
      <w:tblPr>
        <w:tblW w:w="5476" w:type="dxa"/>
        <w:tblInd w:w="108" w:type="dxa"/>
        <w:tblLook w:val="04A0" w:firstRow="1" w:lastRow="0" w:firstColumn="1" w:lastColumn="0" w:noHBand="0" w:noVBand="1"/>
      </w:tblPr>
      <w:tblGrid>
        <w:gridCol w:w="3651"/>
        <w:gridCol w:w="1825"/>
      </w:tblGrid>
      <w:tr w:rsidR="00EF379B" w:rsidTr="00EF379B">
        <w:trPr>
          <w:trHeight w:val="288"/>
        </w:trPr>
        <w:tc>
          <w:tcPr>
            <w:tcW w:w="54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79B" w:rsidRDefault="00EF379B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Регрессионная статистика</w:t>
            </w:r>
          </w:p>
        </w:tc>
      </w:tr>
      <w:tr w:rsidR="00EF379B" w:rsidTr="00EF379B">
        <w:trPr>
          <w:trHeight w:val="312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EF379B" w:rsidRDefault="00EF379B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Множественный R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EF379B" w:rsidRDefault="00EF379B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0,687016562</w:t>
            </w:r>
          </w:p>
        </w:tc>
      </w:tr>
      <w:tr w:rsidR="00EF379B" w:rsidTr="00EF379B">
        <w:trPr>
          <w:trHeight w:val="312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EF379B" w:rsidRDefault="00EF379B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R-квадрат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EF379B" w:rsidRDefault="00EF379B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0,471991756</w:t>
            </w:r>
          </w:p>
        </w:tc>
      </w:tr>
      <w:tr w:rsidR="00EF379B" w:rsidTr="00EF379B">
        <w:trPr>
          <w:trHeight w:val="288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9B" w:rsidRDefault="00EF37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9B" w:rsidRDefault="00EF37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0,405990726</w:t>
            </w:r>
          </w:p>
        </w:tc>
      </w:tr>
      <w:tr w:rsidR="00EF379B" w:rsidTr="00EF379B">
        <w:trPr>
          <w:trHeight w:val="288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9B" w:rsidRDefault="00EF379B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F379B" w:rsidRDefault="00EF379B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0,279324725</w:t>
            </w:r>
          </w:p>
        </w:tc>
      </w:tr>
      <w:tr w:rsidR="00EF379B" w:rsidTr="00EF379B">
        <w:trPr>
          <w:trHeight w:val="300"/>
        </w:trPr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79B" w:rsidRDefault="00EF37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79B" w:rsidRDefault="00EF37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</w:tbl>
    <w:p w:rsidR="00EF379B" w:rsidRDefault="00EF379B" w:rsidP="00EF379B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i w:val="0"/>
          <w:sz w:val="28"/>
          <w:szCs w:val="28"/>
          <w:lang w:val="ru-RU"/>
        </w:rPr>
      </w:pPr>
      <w:r w:rsidRPr="00EF379B">
        <w:rPr>
          <w:rStyle w:val="a5"/>
          <w:rFonts w:ascii="Times New Roman" w:hAnsi="Times New Roman"/>
          <w:b w:val="0"/>
          <w:i w:val="0"/>
          <w:sz w:val="28"/>
          <w:szCs w:val="28"/>
        </w:rPr>
        <w:t>Или вычислить по формулам</w:t>
      </w:r>
    </w:p>
    <w:p w:rsidR="00EF379B" w:rsidRDefault="009D170E" w:rsidP="00EF379B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noProof/>
          <w:sz w:val="28"/>
          <w:szCs w:val="28"/>
          <w:lang w:val="ru-RU"/>
        </w:rPr>
        <w:pict w14:anchorId="6EDDAB3D">
          <v:shape id="_x0000_s1169" type="#_x0000_t75" style="position:absolute;left:0;text-align:left;margin-left:193.95pt;margin-top:38.65pt;width:76.2pt;height:29.7pt;z-index:251741184" filled="t" stroked="t">
            <v:imagedata r:id="rId161" o:title=""/>
          </v:shape>
          <o:OLEObject Type="Embed" ProgID="Equation.3" ShapeID="_x0000_s1169" DrawAspect="Content" ObjectID="_1431818254" r:id="rId162"/>
        </w:pict>
      </w:r>
      <w:r>
        <w:rPr>
          <w:rFonts w:ascii="Times New Roman" w:hAnsi="Times New Roman"/>
          <w:bCs/>
          <w:i w:val="0"/>
          <w:noProof/>
          <w:sz w:val="28"/>
          <w:szCs w:val="28"/>
          <w:lang w:val="ru-RU"/>
        </w:rPr>
        <w:pict w14:anchorId="59CC925A">
          <v:shape id="_x0000_s1168" type="#_x0000_t75" style="position:absolute;left:0;text-align:left;margin-left:-.65pt;margin-top:2.35pt;width:172pt;height:66pt;z-index:251740160" filled="t" stroked="t">
            <v:imagedata r:id="rId163" o:title=""/>
          </v:shape>
          <o:OLEObject Type="Embed" ProgID="Equation.3" ShapeID="_x0000_s1168" DrawAspect="Content" ObjectID="_1431818255" r:id="rId164"/>
        </w:pict>
      </w:r>
      <w:r w:rsidR="00EF379B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                                                  </w:t>
      </w:r>
    </w:p>
    <w:p w:rsidR="00EF379B" w:rsidRDefault="00EF379B" w:rsidP="00EF379B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EF379B" w:rsidRDefault="00EF379B" w:rsidP="00EF379B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21E9C" w:rsidRPr="00021E9C" w:rsidRDefault="00021E9C" w:rsidP="00021E9C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i w:val="0"/>
          <w:sz w:val="28"/>
          <w:szCs w:val="28"/>
          <w:lang w:val="ru-RU"/>
        </w:rPr>
      </w:pPr>
      <w:r w:rsidRPr="00021E9C">
        <w:rPr>
          <w:rStyle w:val="a5"/>
          <w:rFonts w:ascii="Times New Roman" w:hAnsi="Times New Roman"/>
          <w:b w:val="0"/>
          <w:i w:val="0"/>
          <w:sz w:val="28"/>
          <w:szCs w:val="28"/>
        </w:rPr>
        <w:t>Объясненные суммы квадратов и общую сумму квадратов во</w:t>
      </w:r>
      <w:r>
        <w:rPr>
          <w:rStyle w:val="a5"/>
          <w:rFonts w:ascii="Times New Roman" w:hAnsi="Times New Roman"/>
          <w:b w:val="0"/>
          <w:i w:val="0"/>
          <w:sz w:val="28"/>
          <w:szCs w:val="28"/>
        </w:rPr>
        <w:t>зьмем из дисперсионного анализа</w:t>
      </w:r>
    </w:p>
    <w:tbl>
      <w:tblPr>
        <w:tblW w:w="9562" w:type="dxa"/>
        <w:tblLook w:val="04A0" w:firstRow="1" w:lastRow="0" w:firstColumn="1" w:lastColumn="0" w:noHBand="0" w:noVBand="1"/>
      </w:tblPr>
      <w:tblGrid>
        <w:gridCol w:w="1738"/>
        <w:gridCol w:w="1776"/>
        <w:gridCol w:w="2316"/>
        <w:gridCol w:w="2316"/>
        <w:gridCol w:w="1416"/>
      </w:tblGrid>
      <w:tr w:rsidR="00021E9C" w:rsidTr="00021E9C">
        <w:trPr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Дисперсионный анализ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21E9C" w:rsidTr="00021E9C">
        <w:trPr>
          <w:trHeight w:val="324"/>
        </w:trPr>
        <w:tc>
          <w:tcPr>
            <w:tcW w:w="17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23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021E9C" w:rsidRDefault="00021E9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SS</w:t>
            </w:r>
          </w:p>
        </w:tc>
        <w:tc>
          <w:tcPr>
            <w:tcW w:w="23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021E9C" w:rsidRDefault="00021E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F</w:t>
            </w:r>
          </w:p>
        </w:tc>
      </w:tr>
      <w:tr w:rsidR="00021E9C" w:rsidTr="00021E9C">
        <w:trPr>
          <w:trHeight w:val="324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021E9C" w:rsidRDefault="00021E9C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0,557959218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0,557959218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021E9C" w:rsidRDefault="00021E9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7,15127859</w:t>
            </w:r>
          </w:p>
        </w:tc>
      </w:tr>
      <w:tr w:rsidR="00021E9C" w:rsidTr="00021E9C">
        <w:trPr>
          <w:trHeight w:val="312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Остаток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E9C" w:rsidRDefault="00021E9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021E9C" w:rsidRDefault="00021E9C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0,624178417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0,078022302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21E9C" w:rsidTr="00021E9C">
        <w:trPr>
          <w:trHeight w:val="324"/>
        </w:trPr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021E9C" w:rsidRDefault="00021E9C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1,182137635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E9C" w:rsidRDefault="00021E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EF379B" w:rsidRDefault="00021E9C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                                                             </w:t>
      </w:r>
      <w:r w:rsidR="008535B2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53</w:t>
      </w:r>
    </w:p>
    <w:tbl>
      <w:tblPr>
        <w:tblpPr w:leftFromText="180" w:rightFromText="180" w:vertAnchor="text" w:horzAnchor="page" w:tblpX="469" w:tblpY="-1497"/>
        <w:tblOverlap w:val="never"/>
        <w:tblW w:w="17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8"/>
      </w:tblGrid>
      <w:tr w:rsidR="0033120E" w:rsidTr="0033120E">
        <w:trPr>
          <w:trHeight w:val="288"/>
          <w:tblCellSpacing w:w="0" w:type="dxa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680"/>
              <w:tblOverlap w:val="never"/>
              <w:tblW w:w="6608" w:type="dxa"/>
              <w:tblLook w:val="04A0" w:firstRow="1" w:lastRow="0" w:firstColumn="1" w:lastColumn="0" w:noHBand="0" w:noVBand="1"/>
            </w:tblPr>
            <w:tblGrid>
              <w:gridCol w:w="1976"/>
              <w:gridCol w:w="2316"/>
              <w:gridCol w:w="2316"/>
            </w:tblGrid>
            <w:tr w:rsidR="0033120E" w:rsidTr="0033120E">
              <w:trPr>
                <w:trHeight w:val="288"/>
              </w:trPr>
              <w:tc>
                <w:tcPr>
                  <w:tcW w:w="1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20E" w:rsidRDefault="0033120E" w:rsidP="0028697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  <w:p w:rsidR="0033120E" w:rsidRDefault="0033120E" w:rsidP="0028697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745280" behindDoc="0" locked="0" layoutInCell="1" allowOverlap="1" wp14:anchorId="3EFD224D" wp14:editId="1019C070">
                        <wp:simplePos x="0" y="0"/>
                        <wp:positionH relativeFrom="column">
                          <wp:posOffset>1135380</wp:posOffset>
                        </wp:positionH>
                        <wp:positionV relativeFrom="paragraph">
                          <wp:posOffset>33020</wp:posOffset>
                        </wp:positionV>
                        <wp:extent cx="1501140" cy="312420"/>
                        <wp:effectExtent l="0" t="0" r="0" b="0"/>
                        <wp:wrapNone/>
                        <wp:docPr id="23" name="Рисунок 23">
                          <a:extLst xmlns:a="http://schemas.openxmlformats.org/drawingml/2006/main">
                            <a:ext uri="{63B3BB69-23CF-44E3-9099-C40C66FF867C}">
                              <a14:compatExt xmlns:a14="http://schemas.microsoft.com/office/drawing/2010/main" spid="_x0000_s19464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8">
                                  <a:extLst>
                                    <a:ext uri="{63B3BB69-23CF-44E3-9099-C40C66FF867C}">
                                      <a14:compatExt xmlns:a14="http://schemas.microsoft.com/office/drawing/2010/main" spid="_x0000_s19464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1140" cy="3124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20E" w:rsidRDefault="0033120E" w:rsidP="0028697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20E" w:rsidRDefault="0033120E" w:rsidP="0028697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3120E" w:rsidTr="0033120E">
              <w:trPr>
                <w:trHeight w:val="408"/>
              </w:trPr>
              <w:tc>
                <w:tcPr>
                  <w:tcW w:w="1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20E" w:rsidRDefault="0033120E" w:rsidP="0028697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noProof/>
                      <w:color w:val="000000"/>
                      <w:sz w:val="22"/>
                      <w:szCs w:val="22"/>
                    </w:rPr>
                    <w:drawing>
                      <wp:anchor distT="0" distB="0" distL="114300" distR="114300" simplePos="0" relativeHeight="251746304" behindDoc="0" locked="0" layoutInCell="1" allowOverlap="1" wp14:anchorId="52E53A8E" wp14:editId="3F0436CC">
                        <wp:simplePos x="0" y="0"/>
                        <wp:positionH relativeFrom="column">
                          <wp:posOffset>1135380</wp:posOffset>
                        </wp:positionH>
                        <wp:positionV relativeFrom="paragraph">
                          <wp:posOffset>168910</wp:posOffset>
                        </wp:positionV>
                        <wp:extent cx="1546860" cy="358140"/>
                        <wp:effectExtent l="0" t="0" r="0" b="3810"/>
                        <wp:wrapNone/>
                        <wp:docPr id="22" name="Рисунок 22">
                          <a:extLst xmlns:a="http://schemas.openxmlformats.org/drawingml/2006/main">
                            <a:ext uri="{63B3BB69-23CF-44E3-9099-C40C66FF867C}">
                              <a14:compatExt xmlns:a14="http://schemas.microsoft.com/office/drawing/2010/main" spid="_x0000_s19465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9">
                                  <a:extLst>
                                    <a:ext uri="{63B3BB69-23CF-44E3-9099-C40C66FF867C}">
                                      <a14:compatExt xmlns:a14="http://schemas.microsoft.com/office/drawing/2010/main" spid="_x0000_s19465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6860" cy="3581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20E" w:rsidRDefault="0033120E" w:rsidP="0028697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20E" w:rsidRDefault="0033120E" w:rsidP="0033120E">
                  <w:pPr>
                    <w:spacing w:line="360" w:lineRule="auto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  <w:t>0,557959218</w:t>
                  </w:r>
                </w:p>
              </w:tc>
            </w:tr>
            <w:tr w:rsidR="0033120E" w:rsidTr="0033120E">
              <w:trPr>
                <w:trHeight w:val="312"/>
              </w:trPr>
              <w:tc>
                <w:tcPr>
                  <w:tcW w:w="1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20E" w:rsidRDefault="0033120E" w:rsidP="0028697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20E" w:rsidRDefault="0033120E" w:rsidP="0028697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20E" w:rsidRDefault="0033120E" w:rsidP="0033120E">
                  <w:pPr>
                    <w:spacing w:line="360" w:lineRule="auto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</w:rPr>
                    <w:t>1,182137635</w:t>
                  </w:r>
                </w:p>
              </w:tc>
            </w:tr>
          </w:tbl>
          <w:p w:rsidR="0033120E" w:rsidRDefault="0033120E" w:rsidP="0033120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3120E" w:rsidRDefault="0033120E" w:rsidP="0033120E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 w:rsidRPr="0033120E"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 xml:space="preserve">  </w:t>
      </w:r>
    </w:p>
    <w:p w:rsidR="0033120E" w:rsidRDefault="0033120E" w:rsidP="0033120E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tbl>
      <w:tblPr>
        <w:tblW w:w="4632" w:type="dxa"/>
        <w:tblInd w:w="747" w:type="dxa"/>
        <w:tblLook w:val="04A0" w:firstRow="1" w:lastRow="0" w:firstColumn="1" w:lastColumn="0" w:noHBand="0" w:noVBand="1"/>
      </w:tblPr>
      <w:tblGrid>
        <w:gridCol w:w="2316"/>
        <w:gridCol w:w="2316"/>
      </w:tblGrid>
      <w:tr w:rsidR="0033120E" w:rsidTr="0033120E">
        <w:trPr>
          <w:trHeight w:val="420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0E" w:rsidRDefault="0033120E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R</w:t>
            </w:r>
            <w:r>
              <w:rPr>
                <w:b/>
                <w:bCs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>=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0E" w:rsidRDefault="0033120E" w:rsidP="0033120E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0,471991756</w:t>
            </w:r>
          </w:p>
        </w:tc>
      </w:tr>
      <w:tr w:rsidR="0033120E" w:rsidTr="0033120E">
        <w:trPr>
          <w:trHeight w:val="420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0E" w:rsidRPr="0033120E" w:rsidRDefault="0033120E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33120E">
              <w:rPr>
                <w:b/>
                <w:bCs/>
                <w:i/>
                <w:iCs/>
                <w:sz w:val="28"/>
                <w:szCs w:val="28"/>
              </w:rPr>
              <w:t>R</w:t>
            </w:r>
            <w:r>
              <w:rPr>
                <w:b/>
                <w:bCs/>
                <w:i/>
                <w:iCs/>
                <w:sz w:val="28"/>
                <w:szCs w:val="28"/>
              </w:rPr>
              <w:t>=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0E" w:rsidRDefault="0033120E" w:rsidP="0092033D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0,687016562</w:t>
            </w:r>
          </w:p>
        </w:tc>
      </w:tr>
    </w:tbl>
    <w:p w:rsidR="007220B9" w:rsidRDefault="009D170E" w:rsidP="007220B9">
      <w:pPr>
        <w:pStyle w:val="a9"/>
        <w:spacing w:line="360" w:lineRule="auto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>
        <w:pict>
          <v:shape id="_x0000_s1176" type="#_x0000_t75" style="position:absolute;left:0;text-align:left;margin-left:69.75pt;margin-top:16.2pt;width:99.6pt;height:28.2pt;z-index:251749376;mso-position-horizontal-relative:text;mso-position-vertical-relative:text" filled="t" stroked="t">
            <v:imagedata r:id="rId151" o:title=""/>
          </v:shape>
          <o:OLEObject Type="Embed" ProgID="Equation.3" ShapeID="_x0000_s1176" DrawAspect="Content" ObjectID="_1431818256" r:id="rId167"/>
        </w:pict>
      </w:r>
      <w:r w:rsidR="007220B9">
        <w:rPr>
          <w:rFonts w:ascii="Times New Roman" w:hAnsi="Times New Roman"/>
          <w:i w:val="0"/>
          <w:snapToGrid w:val="0"/>
          <w:sz w:val="28"/>
          <w:szCs w:val="28"/>
          <w:lang w:val="en-US"/>
        </w:rPr>
        <w:t>F</w:t>
      </w:r>
      <w:r w:rsidR="007220B9">
        <w:rPr>
          <w:rFonts w:ascii="Times New Roman" w:hAnsi="Times New Roman"/>
          <w:i w:val="0"/>
          <w:snapToGrid w:val="0"/>
          <w:sz w:val="28"/>
          <w:szCs w:val="28"/>
        </w:rPr>
        <w:t xml:space="preserve">-критерий Фишера  можно получить из дисперсионного анализа или по формуле </w:t>
      </w:r>
      <w:r w:rsidR="007220B9">
        <w:rPr>
          <w:noProof/>
          <w:lang w:val="ru-RU"/>
        </w:rPr>
        <w:t xml:space="preserve">                                   </w:t>
      </w:r>
    </w:p>
    <w:p w:rsidR="007220B9" w:rsidRPr="007220B9" w:rsidRDefault="007220B9" w:rsidP="007220B9">
      <w:pPr>
        <w:jc w:val="both"/>
        <w:rPr>
          <w:rFonts w:ascii="Calibri" w:hAnsi="Calibri"/>
          <w:b/>
          <w:bCs/>
          <w:i/>
          <w:iCs/>
          <w:color w:val="000000"/>
        </w:rPr>
      </w:pPr>
      <w:r w:rsidRPr="007220B9">
        <w:rPr>
          <w:i/>
          <w:snapToGrid w:val="0"/>
          <w:sz w:val="28"/>
          <w:szCs w:val="28"/>
          <w:lang w:val="en-US"/>
        </w:rPr>
        <w:t>F</w:t>
      </w:r>
      <w:r w:rsidRPr="007220B9">
        <w:rPr>
          <w:i/>
          <w:snapToGrid w:val="0"/>
          <w:sz w:val="28"/>
          <w:szCs w:val="28"/>
        </w:rPr>
        <w:t xml:space="preserve"> </w:t>
      </w:r>
      <w:r w:rsidRPr="007220B9">
        <w:rPr>
          <w:i/>
          <w:snapToGrid w:val="0"/>
          <w:sz w:val="28"/>
          <w:szCs w:val="28"/>
          <w:vertAlign w:val="subscript"/>
        </w:rPr>
        <w:t>расч</w:t>
      </w:r>
      <w:r w:rsidRPr="007220B9">
        <w:rPr>
          <w:i/>
          <w:snapToGrid w:val="0"/>
          <w:sz w:val="28"/>
          <w:szCs w:val="28"/>
        </w:rPr>
        <w:t xml:space="preserve"> = </w:t>
      </w:r>
      <w:r w:rsidRPr="007220B9">
        <w:rPr>
          <w:bCs/>
          <w:i/>
          <w:iCs/>
          <w:color w:val="000000"/>
          <w:sz w:val="28"/>
          <w:szCs w:val="28"/>
        </w:rPr>
        <w:t>7,151</w:t>
      </w:r>
      <w:r w:rsidRPr="007220B9">
        <w:rPr>
          <w:i/>
          <w:snapToGrid w:val="0"/>
          <w:sz w:val="28"/>
          <w:szCs w:val="28"/>
        </w:rPr>
        <w:t xml:space="preserve"> при </w:t>
      </w:r>
      <w:r w:rsidRPr="007220B9">
        <w:rPr>
          <w:i/>
          <w:snapToGrid w:val="0"/>
          <w:sz w:val="28"/>
          <w:szCs w:val="28"/>
          <w:lang w:val="en-US"/>
        </w:rPr>
        <w:t>n</w:t>
      </w:r>
      <w:r w:rsidRPr="007220B9">
        <w:rPr>
          <w:i/>
          <w:snapToGrid w:val="0"/>
          <w:sz w:val="28"/>
          <w:szCs w:val="28"/>
        </w:rPr>
        <w:t xml:space="preserve"> = 10;     </w:t>
      </w:r>
      <w:r w:rsidRPr="007220B9">
        <w:rPr>
          <w:i/>
          <w:sz w:val="28"/>
          <w:szCs w:val="28"/>
        </w:rPr>
        <w:t xml:space="preserve"> F </w:t>
      </w:r>
      <w:r w:rsidRPr="007220B9">
        <w:rPr>
          <w:i/>
          <w:sz w:val="28"/>
          <w:szCs w:val="28"/>
          <w:vertAlign w:val="subscript"/>
        </w:rPr>
        <w:t>табл</w:t>
      </w:r>
      <w:r w:rsidRPr="007220B9">
        <w:rPr>
          <w:i/>
          <w:sz w:val="28"/>
          <w:szCs w:val="28"/>
        </w:rPr>
        <w:t>.= 5,318 при  v</w:t>
      </w:r>
      <w:r w:rsidRPr="007220B9">
        <w:rPr>
          <w:i/>
          <w:sz w:val="28"/>
          <w:szCs w:val="28"/>
          <w:vertAlign w:val="subscript"/>
        </w:rPr>
        <w:t>1</w:t>
      </w:r>
      <w:r w:rsidRPr="007220B9">
        <w:rPr>
          <w:i/>
          <w:sz w:val="28"/>
          <w:szCs w:val="28"/>
        </w:rPr>
        <w:t>=k=1, v</w:t>
      </w:r>
      <w:r w:rsidRPr="007220B9">
        <w:rPr>
          <w:i/>
          <w:sz w:val="28"/>
          <w:szCs w:val="28"/>
          <w:vertAlign w:val="subscript"/>
        </w:rPr>
        <w:t>2</w:t>
      </w:r>
      <w:r w:rsidRPr="007220B9">
        <w:rPr>
          <w:i/>
          <w:sz w:val="28"/>
          <w:szCs w:val="28"/>
        </w:rPr>
        <w:t>=n-k-1=10-1-1=8</w:t>
      </w:r>
    </w:p>
    <w:p w:rsidR="007220B9" w:rsidRPr="008535B2" w:rsidRDefault="007220B9" w:rsidP="007220B9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535B2">
        <w:rPr>
          <w:rFonts w:ascii="Times New Roman" w:hAnsi="Times New Roman"/>
          <w:b/>
          <w:sz w:val="28"/>
          <w:szCs w:val="28"/>
        </w:rPr>
        <w:t xml:space="preserve">Вывод так как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en-US"/>
        </w:rPr>
        <w:t>F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 xml:space="preserve"> </w:t>
      </w:r>
      <w:r w:rsidRPr="008535B2">
        <w:rPr>
          <w:rFonts w:ascii="Times New Roman" w:hAnsi="Times New Roman"/>
          <w:b/>
          <w:snapToGrid w:val="0"/>
          <w:sz w:val="28"/>
          <w:szCs w:val="28"/>
          <w:vertAlign w:val="subscript"/>
        </w:rPr>
        <w:t>расч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 =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>7,151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>&gt;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8535B2">
        <w:rPr>
          <w:rFonts w:ascii="Times New Roman" w:hAnsi="Times New Roman"/>
          <w:b/>
          <w:sz w:val="28"/>
          <w:szCs w:val="28"/>
        </w:rPr>
        <w:t xml:space="preserve">F </w:t>
      </w:r>
      <w:r w:rsidRPr="008535B2">
        <w:rPr>
          <w:rFonts w:ascii="Times New Roman" w:hAnsi="Times New Roman"/>
          <w:b/>
          <w:sz w:val="28"/>
          <w:szCs w:val="28"/>
          <w:vertAlign w:val="subscript"/>
        </w:rPr>
        <w:t>табл</w:t>
      </w:r>
      <w:r w:rsidRPr="008535B2">
        <w:rPr>
          <w:rFonts w:ascii="Times New Roman" w:hAnsi="Times New Roman"/>
          <w:b/>
          <w:sz w:val="28"/>
          <w:szCs w:val="28"/>
        </w:rPr>
        <w:t>.= 5,318, то модель считается значимой.</w:t>
      </w:r>
    </w:p>
    <w:p w:rsidR="007220B9" w:rsidRPr="007220B9" w:rsidRDefault="007220B9" w:rsidP="007220B9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Среднюю относительную ошибку аппроксимации вычислим по формуле</w:t>
      </w:r>
    </w:p>
    <w:p w:rsidR="007220B9" w:rsidRDefault="009D170E" w:rsidP="007220B9">
      <w:pPr>
        <w:pStyle w:val="a9"/>
        <w:spacing w:line="360" w:lineRule="auto"/>
        <w:jc w:val="both"/>
        <w:rPr>
          <w:rFonts w:ascii="Times New Roman" w:hAnsi="Times New Roman"/>
          <w:b/>
          <w:i w:val="0"/>
          <w:iCs w:val="0"/>
          <w:snapToGrid w:val="0"/>
          <w:sz w:val="28"/>
          <w:szCs w:val="28"/>
          <w:lang w:val="ru-RU"/>
        </w:rPr>
      </w:pPr>
      <w:r>
        <w:pict>
          <v:shape id="_x0000_s1175" type="#_x0000_t75" style="position:absolute;left:0;text-align:left;margin-left:0;margin-top:8.55pt;width:110pt;height:37pt;z-index:251748352" filled="t" stroked="t">
            <v:imagedata r:id="rId153" o:title=""/>
          </v:shape>
          <o:OLEObject Type="Embed" ProgID="Equation.3" ShapeID="_x0000_s1175" DrawAspect="Content" ObjectID="_1431818257" r:id="rId168"/>
        </w:pict>
      </w:r>
      <w:r w:rsidR="007220B9">
        <w:rPr>
          <w:rFonts w:ascii="Times New Roman" w:hAnsi="Times New Roman"/>
          <w:b/>
          <w:i w:val="0"/>
          <w:iCs w:val="0"/>
          <w:snapToGrid w:val="0"/>
          <w:sz w:val="28"/>
          <w:szCs w:val="28"/>
          <w:lang w:val="ru-RU"/>
        </w:rPr>
        <w:t xml:space="preserve">                                             </w:t>
      </w:r>
      <w:r>
        <w:pict>
          <v:shape id="_x0000_s1177" type="#_x0000_t75" style="position:absolute;left:0;text-align:left;margin-left:73.9pt;margin-top:666.5pt;width:244pt;height:37pt;z-index:251750400;mso-position-horizontal-relative:text;mso-position-vertical-relative:text" filled="t" stroked="t">
            <v:imagedata r:id="rId155" o:title=""/>
          </v:shape>
          <o:OLEObject Type="Embed" ProgID="Equation.3" ShapeID="_x0000_s1177" DrawAspect="Content" ObjectID="_1431818258" r:id="rId169"/>
        </w:pict>
      </w:r>
      <w:r w:rsidR="007220B9">
        <w:t xml:space="preserve"> </w:t>
      </w:r>
      <w:r>
        <w:pict>
          <v:shape id="_x0000_s1178" type="#_x0000_t75" style="position:absolute;left:0;text-align:left;margin-left:73.9pt;margin-top:666.5pt;width:244pt;height:37pt;z-index:251751424;mso-position-horizontal-relative:text;mso-position-vertical-relative:text" filled="t" stroked="t">
            <v:imagedata r:id="rId155" o:title=""/>
          </v:shape>
          <o:OLEObject Type="Embed" ProgID="Equation.3" ShapeID="_x0000_s1178" DrawAspect="Content" ObjectID="_1431818259" r:id="rId170"/>
        </w:pict>
      </w:r>
    </w:p>
    <w:p w:rsidR="007220B9" w:rsidRDefault="007220B9" w:rsidP="007220B9">
      <w:pPr>
        <w:jc w:val="both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 xml:space="preserve">                                   =</w:t>
      </w:r>
      <w:r>
        <w:rPr>
          <w:bCs/>
          <w:i/>
          <w:iCs/>
          <w:sz w:val="28"/>
          <w:szCs w:val="28"/>
        </w:rPr>
        <w:t>4,43</w:t>
      </w:r>
      <w:r>
        <w:rPr>
          <w:i/>
          <w:snapToGrid w:val="0"/>
          <w:sz w:val="28"/>
          <w:szCs w:val="28"/>
        </w:rPr>
        <w:t>/10*100%=44%</w:t>
      </w:r>
    </w:p>
    <w:p w:rsidR="007220B9" w:rsidRPr="007220B9" w:rsidRDefault="007220B9" w:rsidP="007220B9">
      <w:pPr>
        <w:jc w:val="both"/>
        <w:rPr>
          <w:b/>
          <w:bCs/>
          <w:i/>
          <w:iCs/>
        </w:rPr>
      </w:pPr>
    </w:p>
    <w:p w:rsidR="0033120E" w:rsidRPr="007220B9" w:rsidRDefault="007220B9" w:rsidP="0033120E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                                  </w:t>
      </w:r>
      <w:r w:rsidR="008535B2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Таблица26</w:t>
      </w: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.Расчет параметров</w:t>
      </w:r>
    </w:p>
    <w:tbl>
      <w:tblPr>
        <w:tblW w:w="9550" w:type="dxa"/>
        <w:tblInd w:w="98" w:type="dxa"/>
        <w:tblLook w:val="04A0" w:firstRow="1" w:lastRow="0" w:firstColumn="1" w:lastColumn="0" w:noHBand="0" w:noVBand="1"/>
      </w:tblPr>
      <w:tblGrid>
        <w:gridCol w:w="1450"/>
        <w:gridCol w:w="1440"/>
        <w:gridCol w:w="1440"/>
        <w:gridCol w:w="1620"/>
        <w:gridCol w:w="1800"/>
        <w:gridCol w:w="1800"/>
      </w:tblGrid>
      <w:tr w:rsidR="007220B9" w:rsidTr="007220B9">
        <w:trPr>
          <w:trHeight w:val="390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220B9" w:rsidRDefault="007220B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Наблюдение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220B9" w:rsidRDefault="007220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220B9" w:rsidRDefault="007220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Yрасч.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220B9" w:rsidRDefault="007220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220B9" w:rsidRDefault="007220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│e│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220B9" w:rsidRDefault="007220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│e│/Y</w:t>
            </w:r>
          </w:p>
        </w:tc>
      </w:tr>
      <w:tr w:rsidR="007220B9" w:rsidTr="007220B9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19 513 178,0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5 707 461,2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13 805 716,8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13 805 716,81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0,7075</w:t>
            </w:r>
          </w:p>
        </w:tc>
      </w:tr>
      <w:tr w:rsidR="007220B9" w:rsidTr="007220B9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3 293 989,0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4 387 960,9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-1 093 971,9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1 093 971,94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0,3321</w:t>
            </w:r>
          </w:p>
        </w:tc>
      </w:tr>
      <w:tr w:rsidR="007220B9" w:rsidTr="007220B9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2 598 165,0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3 427 998,3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-829 833,3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829 833,27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0,3194</w:t>
            </w:r>
          </w:p>
        </w:tc>
      </w:tr>
      <w:tr w:rsidR="007220B9" w:rsidTr="007220B9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2 557 698,0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2 250 060,7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307 637,3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307 637,31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0,1203</w:t>
            </w:r>
          </w:p>
        </w:tc>
      </w:tr>
      <w:tr w:rsidR="007220B9" w:rsidTr="007220B9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1 945 560,0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789 911,8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1 155 648,2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1 155 648,24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0,5940</w:t>
            </w:r>
          </w:p>
        </w:tc>
      </w:tr>
      <w:tr w:rsidR="007220B9" w:rsidTr="007220B9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1 580 624,0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2 743 083,8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-1 162 459,8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1 162 459,78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0,7354</w:t>
            </w:r>
          </w:p>
        </w:tc>
      </w:tr>
      <w:tr w:rsidR="007220B9" w:rsidTr="007220B9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1 548 768,0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1 431 829,9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116 938,1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116 938,09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0,0755</w:t>
            </w:r>
          </w:p>
        </w:tc>
      </w:tr>
      <w:tr w:rsidR="007220B9" w:rsidTr="007220B9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1 227 017,0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1 785 844,4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-558 827,4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558 827,42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0,4554</w:t>
            </w:r>
          </w:p>
        </w:tc>
      </w:tr>
      <w:tr w:rsidR="007220B9" w:rsidTr="007220B9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1 225 908,0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1 838 680,2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-612 772,2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612 772,19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0,4999</w:t>
            </w:r>
          </w:p>
        </w:tc>
      </w:tr>
      <w:tr w:rsidR="007220B9" w:rsidTr="007220B9">
        <w:trPr>
          <w:trHeight w:val="315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1 197 196,0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1 861 658,3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-664 462,3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664 462,34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0,5550</w:t>
            </w:r>
          </w:p>
        </w:tc>
      </w:tr>
      <w:tr w:rsidR="007220B9" w:rsidTr="007220B9">
        <w:trPr>
          <w:trHeight w:val="315"/>
        </w:trPr>
        <w:tc>
          <w:tcPr>
            <w:tcW w:w="1450" w:type="dxa"/>
            <w:noWrap/>
            <w:vAlign w:val="bottom"/>
          </w:tcPr>
          <w:p w:rsidR="007220B9" w:rsidRDefault="007220B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noWrap/>
            <w:vAlign w:val="bottom"/>
          </w:tcPr>
          <w:p w:rsidR="007220B9" w:rsidRDefault="007220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noWrap/>
            <w:vAlign w:val="bottom"/>
          </w:tcPr>
          <w:p w:rsidR="007220B9" w:rsidRDefault="007220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noWrap/>
            <w:vAlign w:val="bottom"/>
          </w:tcPr>
          <w:p w:rsidR="007220B9" w:rsidRDefault="007220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noWrap/>
            <w:vAlign w:val="bottom"/>
          </w:tcPr>
          <w:p w:rsidR="007220B9" w:rsidRDefault="007220B9">
            <w:pPr>
              <w:jc w:val="right"/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∑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220B9" w:rsidRDefault="007220B9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4,3945</w:t>
            </w:r>
          </w:p>
        </w:tc>
      </w:tr>
    </w:tbl>
    <w:p w:rsidR="00C53CD1" w:rsidRPr="00C53CD1" w:rsidRDefault="00C53CD1" w:rsidP="00C53CD1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Вывод </w:t>
      </w:r>
      <w:r w:rsidRPr="008535B2">
        <w:rPr>
          <w:rFonts w:ascii="Times New Roman" w:hAnsi="Times New Roman"/>
          <w:b/>
          <w:iCs w:val="0"/>
          <w:sz w:val="28"/>
          <w:szCs w:val="28"/>
        </w:rPr>
        <w:t xml:space="preserve">Е </w:t>
      </w:r>
      <w:r w:rsidRPr="008535B2">
        <w:rPr>
          <w:rFonts w:ascii="Times New Roman" w:hAnsi="Times New Roman"/>
          <w:b/>
          <w:iCs w:val="0"/>
          <w:sz w:val="28"/>
          <w:szCs w:val="28"/>
          <w:vertAlign w:val="subscript"/>
        </w:rPr>
        <w:t>отн</w:t>
      </w:r>
      <w:r w:rsidRPr="008535B2">
        <w:rPr>
          <w:rFonts w:ascii="Times New Roman" w:hAnsi="Times New Roman"/>
          <w:b/>
          <w:iCs w:val="0"/>
          <w:sz w:val="28"/>
          <w:szCs w:val="28"/>
        </w:rPr>
        <w:t xml:space="preserve"> =</w:t>
      </w:r>
      <w:r w:rsidRPr="008535B2">
        <w:rPr>
          <w:rFonts w:ascii="Times New Roman" w:hAnsi="Times New Roman"/>
          <w:b/>
          <w:iCs w:val="0"/>
          <w:sz w:val="28"/>
          <w:szCs w:val="28"/>
          <w:lang w:val="ru-RU"/>
        </w:rPr>
        <w:t>44</w:t>
      </w:r>
      <w:r w:rsidRPr="008535B2">
        <w:rPr>
          <w:rFonts w:ascii="Times New Roman" w:hAnsi="Times New Roman"/>
          <w:b/>
          <w:iCs w:val="0"/>
          <w:sz w:val="28"/>
          <w:szCs w:val="28"/>
        </w:rPr>
        <w:t>% &gt; 7% - свидетельствует о плохом качестве модели</w:t>
      </w:r>
      <w:r w:rsidRPr="00C53CD1">
        <w:rPr>
          <w:rFonts w:ascii="Times New Roman" w:hAnsi="Times New Roman"/>
          <w:b/>
          <w:i w:val="0"/>
          <w:iCs w:val="0"/>
          <w:sz w:val="28"/>
          <w:szCs w:val="28"/>
        </w:rPr>
        <w:t>.</w:t>
      </w:r>
    </w:p>
    <w:p w:rsidR="00FC561D" w:rsidRPr="00FC561D" w:rsidRDefault="00FC561D" w:rsidP="00FC561D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sz w:val="32"/>
          <w:szCs w:val="32"/>
          <w:lang w:val="ru-RU"/>
        </w:rPr>
      </w:pPr>
      <w:r>
        <w:rPr>
          <w:rStyle w:val="a5"/>
          <w:b w:val="0"/>
          <w:i w:val="0"/>
          <w:sz w:val="32"/>
          <w:szCs w:val="32"/>
          <w:lang w:val="ru-RU"/>
        </w:rPr>
        <w:t xml:space="preserve">                    </w:t>
      </w:r>
      <w:r>
        <w:rPr>
          <w:rStyle w:val="a5"/>
          <w:rFonts w:ascii="Times New Roman" w:hAnsi="Times New Roman"/>
          <w:b w:val="0"/>
          <w:sz w:val="32"/>
          <w:szCs w:val="32"/>
          <w:lang w:val="ru-RU"/>
        </w:rPr>
        <w:t>Показательная</w:t>
      </w:r>
      <w:r>
        <w:rPr>
          <w:rStyle w:val="a5"/>
          <w:rFonts w:ascii="Times New Roman" w:hAnsi="Times New Roman"/>
          <w:b w:val="0"/>
          <w:sz w:val="32"/>
          <w:szCs w:val="32"/>
        </w:rPr>
        <w:t xml:space="preserve"> регресси</w:t>
      </w:r>
      <w:r>
        <w:rPr>
          <w:rStyle w:val="a5"/>
          <w:rFonts w:ascii="Times New Roman" w:hAnsi="Times New Roman"/>
          <w:b w:val="0"/>
          <w:sz w:val="32"/>
          <w:szCs w:val="32"/>
          <w:lang w:val="ru-RU"/>
        </w:rPr>
        <w:t>я</w:t>
      </w:r>
    </w:p>
    <w:p w:rsidR="00FC1EC2" w:rsidRDefault="00FC1EC2" w:rsidP="00FC1EC2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Коэффициенты детерминации - 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R</w:t>
      </w:r>
      <w:r>
        <w:rPr>
          <w:rFonts w:ascii="Times New Roman" w:hAnsi="Times New Roman"/>
          <w:i w:val="0"/>
          <w:iCs w:val="0"/>
          <w:sz w:val="28"/>
          <w:szCs w:val="28"/>
          <w:vertAlign w:val="subscript"/>
        </w:rPr>
        <w:t>2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и множественной корреляции 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R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можно взять из регрессионной статистики.</w:t>
      </w:r>
    </w:p>
    <w:tbl>
      <w:tblPr>
        <w:tblW w:w="5316" w:type="dxa"/>
        <w:tblInd w:w="108" w:type="dxa"/>
        <w:tblLook w:val="04A0" w:firstRow="1" w:lastRow="0" w:firstColumn="1" w:lastColumn="0" w:noHBand="0" w:noVBand="1"/>
      </w:tblPr>
      <w:tblGrid>
        <w:gridCol w:w="3544"/>
        <w:gridCol w:w="1772"/>
      </w:tblGrid>
      <w:tr w:rsidR="00FC1EC2" w:rsidTr="00FC1EC2">
        <w:trPr>
          <w:trHeight w:val="288"/>
        </w:trPr>
        <w:tc>
          <w:tcPr>
            <w:tcW w:w="531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Регрессионная статистика</w:t>
            </w:r>
          </w:p>
        </w:tc>
      </w:tr>
      <w:tr w:rsidR="00FC1EC2" w:rsidTr="00FC1EC2">
        <w:trPr>
          <w:trHeight w:val="31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FC1EC2" w:rsidRDefault="00FC1EC2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Множественный R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FC1EC2" w:rsidRDefault="00FC1EC2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0,947024031</w:t>
            </w:r>
          </w:p>
        </w:tc>
      </w:tr>
      <w:tr w:rsidR="00FC1EC2" w:rsidTr="00FC1EC2">
        <w:trPr>
          <w:trHeight w:val="31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FC1EC2" w:rsidRDefault="00FC1EC2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R-квадрат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FC1EC2" w:rsidRDefault="00FC1EC2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0,896854516</w:t>
            </w:r>
          </w:p>
        </w:tc>
      </w:tr>
      <w:tr w:rsidR="00FC1EC2" w:rsidTr="00FC1EC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0,88396133</w:t>
            </w:r>
          </w:p>
        </w:tc>
      </w:tr>
      <w:tr w:rsidR="00FC1EC2" w:rsidTr="00FC1EC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C1EC2" w:rsidRDefault="00FC1EC2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0,12345655</w:t>
            </w:r>
          </w:p>
        </w:tc>
      </w:tr>
      <w:tr w:rsidR="00FC1EC2" w:rsidTr="00FC1EC2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</w:tbl>
    <w:p w:rsidR="00FC1EC2" w:rsidRDefault="00FC1EC2" w:rsidP="00C53CD1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i w:val="0"/>
          <w:iCs w:val="0"/>
          <w:sz w:val="28"/>
          <w:szCs w:val="28"/>
          <w:lang w:val="ru-RU"/>
        </w:rPr>
      </w:pPr>
      <w:r>
        <w:rPr>
          <w:rStyle w:val="a5"/>
          <w:rFonts w:ascii="Times New Roman" w:hAnsi="Times New Roman"/>
          <w:b w:val="0"/>
          <w:i w:val="0"/>
          <w:iCs w:val="0"/>
          <w:sz w:val="28"/>
          <w:szCs w:val="28"/>
          <w:lang w:val="ru-RU"/>
        </w:rPr>
        <w:t xml:space="preserve">                         </w:t>
      </w:r>
      <w:r w:rsidR="008535B2">
        <w:rPr>
          <w:rStyle w:val="a5"/>
          <w:rFonts w:ascii="Times New Roman" w:hAnsi="Times New Roman"/>
          <w:b w:val="0"/>
          <w:i w:val="0"/>
          <w:iCs w:val="0"/>
          <w:sz w:val="28"/>
          <w:szCs w:val="28"/>
          <w:lang w:val="ru-RU"/>
        </w:rPr>
        <w:t xml:space="preserve">                              54</w:t>
      </w:r>
    </w:p>
    <w:p w:rsidR="00FC1EC2" w:rsidRDefault="00FC1EC2" w:rsidP="00FC1EC2">
      <w:pPr>
        <w:pStyle w:val="a9"/>
        <w:spacing w:line="360" w:lineRule="auto"/>
        <w:jc w:val="both"/>
        <w:rPr>
          <w:rStyle w:val="a5"/>
          <w:b w:val="0"/>
          <w:i w:val="0"/>
          <w:szCs w:val="28"/>
          <w:lang w:val="ru-RU"/>
        </w:rPr>
      </w:pPr>
    </w:p>
    <w:p w:rsidR="00FC1EC2" w:rsidRPr="00D53C51" w:rsidRDefault="00FC1EC2" w:rsidP="00FC1EC2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i w:val="0"/>
          <w:sz w:val="28"/>
          <w:szCs w:val="28"/>
          <w:lang w:val="ru-RU"/>
        </w:rPr>
      </w:pPr>
      <w:r w:rsidRPr="00D53C51">
        <w:rPr>
          <w:rStyle w:val="a5"/>
          <w:rFonts w:ascii="Times New Roman" w:hAnsi="Times New Roman"/>
          <w:b w:val="0"/>
          <w:i w:val="0"/>
          <w:sz w:val="28"/>
          <w:szCs w:val="28"/>
        </w:rPr>
        <w:lastRenderedPageBreak/>
        <w:t>Или вычислить по формулам</w:t>
      </w:r>
    </w:p>
    <w:p w:rsidR="00FC1EC2" w:rsidRPr="00FC1EC2" w:rsidRDefault="009D170E" w:rsidP="00FC1EC2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pict>
          <v:shape id="_x0000_s1180" type="#_x0000_t75" style="position:absolute;left:0;text-align:left;margin-left:193.95pt;margin-top:38.65pt;width:76.2pt;height:29.7pt;z-index:251754496" filled="t" stroked="t">
            <v:imagedata r:id="rId161" o:title=""/>
          </v:shape>
          <o:OLEObject Type="Embed" ProgID="Equation.3" ShapeID="_x0000_s1180" DrawAspect="Content" ObjectID="_1431818260" r:id="rId171"/>
        </w:pict>
      </w:r>
      <w:r>
        <w:rPr>
          <w:sz w:val="28"/>
          <w:szCs w:val="28"/>
        </w:rPr>
        <w:pict>
          <v:shape id="_x0000_s1179" type="#_x0000_t75" style="position:absolute;left:0;text-align:left;margin-left:-.65pt;margin-top:2.35pt;width:172pt;height:66pt;z-index:251753472" filled="t" stroked="t">
            <v:imagedata r:id="rId163" o:title=""/>
          </v:shape>
          <o:OLEObject Type="Embed" ProgID="Equation.3" ShapeID="_x0000_s1179" DrawAspect="Content" ObjectID="_1431818261" r:id="rId172"/>
        </w:pict>
      </w:r>
      <w:r w:rsidR="00FC1EC2" w:rsidRPr="00FC1EC2"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                                                  </w:t>
      </w:r>
    </w:p>
    <w:p w:rsidR="00FC1EC2" w:rsidRPr="00FC1EC2" w:rsidRDefault="00FC1EC2" w:rsidP="00FC1EC2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FC1EC2" w:rsidRPr="00FC1EC2" w:rsidRDefault="00FC1EC2" w:rsidP="00FC1EC2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944"/>
        <w:tblW w:w="10840" w:type="dxa"/>
        <w:tblLook w:val="04A0" w:firstRow="1" w:lastRow="0" w:firstColumn="1" w:lastColumn="0" w:noHBand="0" w:noVBand="1"/>
      </w:tblPr>
      <w:tblGrid>
        <w:gridCol w:w="2400"/>
        <w:gridCol w:w="1656"/>
        <w:gridCol w:w="2036"/>
        <w:gridCol w:w="1956"/>
        <w:gridCol w:w="1396"/>
        <w:gridCol w:w="1396"/>
      </w:tblGrid>
      <w:tr w:rsidR="00FC1EC2" w:rsidTr="00FC1EC2">
        <w:trPr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Дисперсионный анализ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C1EC2" w:rsidTr="00FC1EC2">
        <w:trPr>
          <w:trHeight w:val="288"/>
        </w:trPr>
        <w:tc>
          <w:tcPr>
            <w:tcW w:w="24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FC1EC2" w:rsidRDefault="00FC1EC2" w:rsidP="00FC1EC2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SS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FC1EC2" w:rsidRDefault="00FC1EC2" w:rsidP="00FC1EC2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Значимость F</w:t>
            </w:r>
          </w:p>
        </w:tc>
      </w:tr>
      <w:tr w:rsidR="00FC1EC2" w:rsidTr="00FC1EC2">
        <w:trPr>
          <w:trHeight w:val="288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1,060205477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1,060205477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69,56035155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3,2316E-05</w:t>
            </w:r>
          </w:p>
        </w:tc>
      </w:tr>
      <w:tr w:rsidR="00FC1EC2" w:rsidTr="00FC1EC2">
        <w:trPr>
          <w:trHeight w:val="288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0,121932159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0,01524152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C1EC2" w:rsidTr="00FC1EC2">
        <w:trPr>
          <w:trHeight w:val="300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FC1EC2" w:rsidRDefault="00FC1EC2" w:rsidP="00FC1EC2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1,182137635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2" w:rsidRDefault="00FC1EC2" w:rsidP="00FC1E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FC1EC2" w:rsidRPr="00D53C51" w:rsidRDefault="00FC1EC2" w:rsidP="00FC1EC2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i w:val="0"/>
          <w:sz w:val="28"/>
          <w:szCs w:val="28"/>
          <w:lang w:val="ru-RU"/>
        </w:rPr>
      </w:pPr>
      <w:r w:rsidRPr="00D53C51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Объясненные суммы квадратов и общую сумму квадратов возьмем из </w:t>
      </w:r>
    </w:p>
    <w:p w:rsidR="00FC1EC2" w:rsidRPr="00FC1EC2" w:rsidRDefault="00FC1EC2" w:rsidP="00FC1EC2">
      <w:pPr>
        <w:pStyle w:val="a9"/>
        <w:spacing w:line="360" w:lineRule="auto"/>
        <w:jc w:val="both"/>
        <w:rPr>
          <w:rStyle w:val="a5"/>
          <w:b w:val="0"/>
          <w:i w:val="0"/>
          <w:sz w:val="28"/>
          <w:szCs w:val="28"/>
          <w:lang w:val="ru-RU"/>
        </w:rPr>
      </w:pPr>
    </w:p>
    <w:p w:rsidR="00FC1EC2" w:rsidRPr="00FC1EC2" w:rsidRDefault="00FC1EC2" w:rsidP="00FC1EC2">
      <w:pPr>
        <w:pStyle w:val="a9"/>
        <w:spacing w:line="360" w:lineRule="auto"/>
        <w:jc w:val="both"/>
        <w:rPr>
          <w:rStyle w:val="a5"/>
          <w:b w:val="0"/>
          <w:sz w:val="28"/>
          <w:szCs w:val="28"/>
          <w:lang w:val="ru-RU"/>
        </w:rPr>
      </w:pPr>
    </w:p>
    <w:tbl>
      <w:tblPr>
        <w:tblpPr w:leftFromText="180" w:rightFromText="180" w:vertAnchor="text" w:horzAnchor="page" w:tblpX="469" w:tblpY="-1497"/>
        <w:tblOverlap w:val="never"/>
        <w:tblW w:w="6608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8"/>
      </w:tblGrid>
      <w:tr w:rsidR="00FC1EC2" w:rsidTr="00FC1EC2">
        <w:trPr>
          <w:trHeight w:val="288"/>
          <w:tblCellSpacing w:w="0" w:type="dxa"/>
        </w:trPr>
        <w:tc>
          <w:tcPr>
            <w:tcW w:w="6608" w:type="dxa"/>
            <w:noWrap/>
            <w:vAlign w:val="bottom"/>
            <w:hideMark/>
          </w:tcPr>
          <w:tbl>
            <w:tblPr>
              <w:tblpPr w:leftFromText="180" w:rightFromText="180" w:vertAnchor="text" w:horzAnchor="margin" w:tblpY="-85"/>
              <w:tblOverlap w:val="never"/>
              <w:tblW w:w="6608" w:type="dxa"/>
              <w:tblLook w:val="04A0" w:firstRow="1" w:lastRow="0" w:firstColumn="1" w:lastColumn="0" w:noHBand="0" w:noVBand="1"/>
            </w:tblPr>
            <w:tblGrid>
              <w:gridCol w:w="1976"/>
              <w:gridCol w:w="2316"/>
              <w:gridCol w:w="2316"/>
            </w:tblGrid>
            <w:tr w:rsidR="00FC1EC2" w:rsidTr="00FC1EC2">
              <w:trPr>
                <w:trHeight w:val="288"/>
              </w:trPr>
              <w:tc>
                <w:tcPr>
                  <w:tcW w:w="1976" w:type="dxa"/>
                  <w:noWrap/>
                  <w:vAlign w:val="bottom"/>
                </w:tcPr>
                <w:p w:rsidR="00FC1EC2" w:rsidRDefault="00FC1EC2" w:rsidP="00FC1EC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  <w:p w:rsidR="00FC1EC2" w:rsidRDefault="00FC1EC2" w:rsidP="00FC1EC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56544" behindDoc="0" locked="0" layoutInCell="1" allowOverlap="1" wp14:anchorId="4B0C492D" wp14:editId="31601A57">
                        <wp:simplePos x="0" y="0"/>
                        <wp:positionH relativeFrom="column">
                          <wp:posOffset>1135380</wp:posOffset>
                        </wp:positionH>
                        <wp:positionV relativeFrom="paragraph">
                          <wp:posOffset>33020</wp:posOffset>
                        </wp:positionV>
                        <wp:extent cx="1501140" cy="312420"/>
                        <wp:effectExtent l="0" t="0" r="0" b="0"/>
                        <wp:wrapNone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11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316" w:type="dxa"/>
                  <w:noWrap/>
                  <w:vAlign w:val="bottom"/>
                  <w:hideMark/>
                </w:tcPr>
                <w:p w:rsidR="00FC1EC2" w:rsidRDefault="00FC1EC2" w:rsidP="00FC1EC2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316" w:type="dxa"/>
                  <w:noWrap/>
                  <w:vAlign w:val="bottom"/>
                  <w:hideMark/>
                </w:tcPr>
                <w:p w:rsidR="00FC1EC2" w:rsidRDefault="00FC1EC2" w:rsidP="00FC1EC2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1EC2" w:rsidTr="00FC1EC2">
              <w:trPr>
                <w:trHeight w:val="408"/>
              </w:trPr>
              <w:tc>
                <w:tcPr>
                  <w:tcW w:w="1976" w:type="dxa"/>
                  <w:noWrap/>
                  <w:vAlign w:val="bottom"/>
                  <w:hideMark/>
                </w:tcPr>
                <w:p w:rsidR="00FC1EC2" w:rsidRDefault="00FC1EC2" w:rsidP="00FC1EC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57568" behindDoc="0" locked="0" layoutInCell="1" allowOverlap="1" wp14:anchorId="4EDF5106" wp14:editId="68342FB7">
                        <wp:simplePos x="0" y="0"/>
                        <wp:positionH relativeFrom="column">
                          <wp:posOffset>1135380</wp:posOffset>
                        </wp:positionH>
                        <wp:positionV relativeFrom="paragraph">
                          <wp:posOffset>168910</wp:posOffset>
                        </wp:positionV>
                        <wp:extent cx="1546860" cy="358140"/>
                        <wp:effectExtent l="0" t="0" r="0" b="3810"/>
                        <wp:wrapNone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6860" cy="35814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316" w:type="dxa"/>
                  <w:noWrap/>
                  <w:vAlign w:val="bottom"/>
                  <w:hideMark/>
                </w:tcPr>
                <w:p w:rsidR="00FC1EC2" w:rsidRDefault="00FC1EC2" w:rsidP="00FC1EC2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316" w:type="dxa"/>
                  <w:noWrap/>
                  <w:vAlign w:val="bottom"/>
                  <w:hideMark/>
                </w:tcPr>
                <w:p w:rsidR="00FC1EC2" w:rsidRDefault="00FC1EC2" w:rsidP="00FC1EC2">
                  <w:pPr>
                    <w:spacing w:line="360" w:lineRule="auto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lang w:eastAsia="en-US"/>
                    </w:rPr>
                    <w:t>0,557959218</w:t>
                  </w:r>
                </w:p>
              </w:tc>
            </w:tr>
            <w:tr w:rsidR="00FC1EC2" w:rsidTr="00FC1EC2">
              <w:trPr>
                <w:trHeight w:val="312"/>
              </w:trPr>
              <w:tc>
                <w:tcPr>
                  <w:tcW w:w="1976" w:type="dxa"/>
                  <w:noWrap/>
                  <w:vAlign w:val="bottom"/>
                  <w:hideMark/>
                </w:tcPr>
                <w:p w:rsidR="00FC1EC2" w:rsidRDefault="00FC1EC2" w:rsidP="00FC1EC2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316" w:type="dxa"/>
                  <w:noWrap/>
                  <w:vAlign w:val="bottom"/>
                  <w:hideMark/>
                </w:tcPr>
                <w:p w:rsidR="00FC1EC2" w:rsidRDefault="00FC1EC2" w:rsidP="00FC1EC2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316" w:type="dxa"/>
                  <w:noWrap/>
                  <w:vAlign w:val="bottom"/>
                  <w:hideMark/>
                </w:tcPr>
                <w:p w:rsidR="00FC1EC2" w:rsidRDefault="00FC1EC2" w:rsidP="00FC1EC2">
                  <w:pPr>
                    <w:spacing w:line="360" w:lineRule="auto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lang w:eastAsia="en-US"/>
                    </w:rPr>
                    <w:t>1,182137635</w:t>
                  </w:r>
                </w:p>
              </w:tc>
            </w:tr>
          </w:tbl>
          <w:p w:rsidR="00FC1EC2" w:rsidRDefault="00FC1EC2" w:rsidP="00286979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FC1EC2" w:rsidRDefault="00FC1EC2" w:rsidP="00FC1EC2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 xml:space="preserve">  </w:t>
      </w:r>
    </w:p>
    <w:tbl>
      <w:tblPr>
        <w:tblpPr w:leftFromText="180" w:rightFromText="180" w:vertAnchor="text" w:horzAnchor="page" w:tblpX="2353" w:tblpY="-17"/>
        <w:tblW w:w="4632" w:type="dxa"/>
        <w:tblLook w:val="04A0" w:firstRow="1" w:lastRow="0" w:firstColumn="1" w:lastColumn="0" w:noHBand="0" w:noVBand="1"/>
      </w:tblPr>
      <w:tblGrid>
        <w:gridCol w:w="2316"/>
        <w:gridCol w:w="2316"/>
      </w:tblGrid>
      <w:tr w:rsidR="00FC1EC2" w:rsidTr="00D53C51">
        <w:trPr>
          <w:trHeight w:val="420"/>
        </w:trPr>
        <w:tc>
          <w:tcPr>
            <w:tcW w:w="2316" w:type="dxa"/>
            <w:noWrap/>
            <w:vAlign w:val="bottom"/>
            <w:hideMark/>
          </w:tcPr>
          <w:p w:rsidR="00FC1EC2" w:rsidRDefault="00FC1EC2" w:rsidP="00D53C51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eastAsia="en-US"/>
              </w:rPr>
              <w:t>R</w:t>
            </w:r>
            <w:r>
              <w:rPr>
                <w:b/>
                <w:bCs/>
                <w:i/>
                <w:iCs/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=</w:t>
            </w:r>
          </w:p>
        </w:tc>
        <w:tc>
          <w:tcPr>
            <w:tcW w:w="2316" w:type="dxa"/>
            <w:noWrap/>
            <w:vAlign w:val="bottom"/>
            <w:hideMark/>
          </w:tcPr>
          <w:p w:rsidR="00FC1EC2" w:rsidRDefault="00FC1EC2" w:rsidP="00D53C51">
            <w:pPr>
              <w:rPr>
                <w:rFonts w:ascii="Calibri" w:hAnsi="Calibr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lang w:eastAsia="en-US"/>
              </w:rPr>
              <w:t>0,471991756</w:t>
            </w:r>
          </w:p>
        </w:tc>
      </w:tr>
      <w:tr w:rsidR="00FC1EC2" w:rsidTr="00D53C51">
        <w:trPr>
          <w:trHeight w:val="420"/>
        </w:trPr>
        <w:tc>
          <w:tcPr>
            <w:tcW w:w="2316" w:type="dxa"/>
            <w:noWrap/>
            <w:vAlign w:val="bottom"/>
            <w:hideMark/>
          </w:tcPr>
          <w:p w:rsidR="00FC1EC2" w:rsidRDefault="00FC1EC2" w:rsidP="00D53C51">
            <w:pPr>
              <w:rPr>
                <w:b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eastAsia="en-US"/>
              </w:rPr>
              <w:t>R=</w:t>
            </w:r>
          </w:p>
        </w:tc>
        <w:tc>
          <w:tcPr>
            <w:tcW w:w="2316" w:type="dxa"/>
            <w:noWrap/>
            <w:vAlign w:val="bottom"/>
            <w:hideMark/>
          </w:tcPr>
          <w:p w:rsidR="00FC1EC2" w:rsidRDefault="00FC1EC2" w:rsidP="00D53C51">
            <w:pPr>
              <w:rPr>
                <w:rFonts w:ascii="Calibri" w:hAnsi="Calibr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lang w:eastAsia="en-US"/>
              </w:rPr>
              <w:t>0,687016562</w:t>
            </w:r>
          </w:p>
        </w:tc>
      </w:tr>
    </w:tbl>
    <w:p w:rsidR="00FC1EC2" w:rsidRDefault="00FC1EC2" w:rsidP="00FC1EC2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FC1EC2" w:rsidRPr="00FC1EC2" w:rsidRDefault="00FC1EC2" w:rsidP="00C53CD1">
      <w:pPr>
        <w:pStyle w:val="a9"/>
        <w:spacing w:line="360" w:lineRule="auto"/>
        <w:jc w:val="both"/>
        <w:rPr>
          <w:rStyle w:val="a5"/>
          <w:rFonts w:ascii="Times New Roman" w:hAnsi="Times New Roman"/>
          <w:b w:val="0"/>
          <w:i w:val="0"/>
          <w:iCs w:val="0"/>
          <w:sz w:val="28"/>
          <w:szCs w:val="28"/>
        </w:rPr>
      </w:pPr>
    </w:p>
    <w:p w:rsidR="00D53C51" w:rsidRDefault="009D170E" w:rsidP="00D53C51">
      <w:pPr>
        <w:pStyle w:val="a9"/>
        <w:spacing w:line="360" w:lineRule="auto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>
        <w:pict>
          <v:shape id="_x0000_s1188" type="#_x0000_t75" style="position:absolute;left:0;text-align:left;margin-left:69.75pt;margin-top:16.2pt;width:99.6pt;height:28.2pt;z-index:251760640" filled="t" stroked="t">
            <v:imagedata r:id="rId151" o:title=""/>
          </v:shape>
          <o:OLEObject Type="Embed" ProgID="Equation.3" ShapeID="_x0000_s1188" DrawAspect="Content" ObjectID="_1431818262" r:id="rId173"/>
        </w:pict>
      </w:r>
      <w:r w:rsidR="00D53C51">
        <w:rPr>
          <w:rFonts w:ascii="Times New Roman" w:hAnsi="Times New Roman"/>
          <w:i w:val="0"/>
          <w:snapToGrid w:val="0"/>
          <w:sz w:val="28"/>
          <w:szCs w:val="28"/>
          <w:lang w:val="en-US"/>
        </w:rPr>
        <w:t>F</w:t>
      </w:r>
      <w:r w:rsidR="00D53C51">
        <w:rPr>
          <w:rFonts w:ascii="Times New Roman" w:hAnsi="Times New Roman"/>
          <w:i w:val="0"/>
          <w:snapToGrid w:val="0"/>
          <w:sz w:val="28"/>
          <w:szCs w:val="28"/>
        </w:rPr>
        <w:t xml:space="preserve">-критерий Фишера  можно получить из дисперсионного анализа или по формуле </w:t>
      </w:r>
      <w:r w:rsidR="00D53C51">
        <w:rPr>
          <w:noProof/>
          <w:lang w:val="ru-RU"/>
        </w:rPr>
        <w:t xml:space="preserve">                                   </w:t>
      </w:r>
    </w:p>
    <w:p w:rsidR="00D53C51" w:rsidRDefault="00D53C51" w:rsidP="00D53C51">
      <w:pPr>
        <w:jc w:val="both"/>
        <w:rPr>
          <w:rFonts w:ascii="Calibri" w:hAnsi="Calibri"/>
          <w:b/>
          <w:bCs/>
          <w:i/>
          <w:iCs/>
          <w:color w:val="000000"/>
        </w:rPr>
      </w:pPr>
      <w:r>
        <w:rPr>
          <w:i/>
          <w:snapToGrid w:val="0"/>
          <w:sz w:val="28"/>
          <w:szCs w:val="28"/>
          <w:lang w:val="en-US"/>
        </w:rPr>
        <w:t>F</w:t>
      </w:r>
      <w:r w:rsidRPr="00D53C51">
        <w:rPr>
          <w:i/>
          <w:snapToGrid w:val="0"/>
          <w:sz w:val="28"/>
          <w:szCs w:val="28"/>
        </w:rPr>
        <w:t xml:space="preserve"> </w:t>
      </w:r>
      <w:r>
        <w:rPr>
          <w:i/>
          <w:snapToGrid w:val="0"/>
          <w:sz w:val="28"/>
          <w:szCs w:val="28"/>
          <w:vertAlign w:val="subscript"/>
        </w:rPr>
        <w:t>расч</w:t>
      </w:r>
      <w:r>
        <w:rPr>
          <w:i/>
          <w:snapToGrid w:val="0"/>
          <w:sz w:val="28"/>
          <w:szCs w:val="28"/>
        </w:rPr>
        <w:t xml:space="preserve"> = </w:t>
      </w:r>
      <w:r>
        <w:rPr>
          <w:bCs/>
          <w:i/>
          <w:iCs/>
          <w:color w:val="000000"/>
          <w:sz w:val="28"/>
          <w:szCs w:val="28"/>
        </w:rPr>
        <w:t>69,560</w:t>
      </w:r>
      <w:r>
        <w:rPr>
          <w:i/>
          <w:snapToGrid w:val="0"/>
          <w:sz w:val="28"/>
          <w:szCs w:val="28"/>
        </w:rPr>
        <w:t xml:space="preserve"> при </w:t>
      </w:r>
      <w:r>
        <w:rPr>
          <w:i/>
          <w:snapToGrid w:val="0"/>
          <w:sz w:val="28"/>
          <w:szCs w:val="28"/>
          <w:lang w:val="en-US"/>
        </w:rPr>
        <w:t>n</w:t>
      </w:r>
      <w:r>
        <w:rPr>
          <w:i/>
          <w:snapToGrid w:val="0"/>
          <w:sz w:val="28"/>
          <w:szCs w:val="28"/>
        </w:rPr>
        <w:t xml:space="preserve"> = 10;     </w:t>
      </w:r>
      <w:r>
        <w:rPr>
          <w:i/>
          <w:sz w:val="28"/>
          <w:szCs w:val="28"/>
        </w:rPr>
        <w:t xml:space="preserve"> F </w:t>
      </w:r>
      <w:r>
        <w:rPr>
          <w:i/>
          <w:sz w:val="28"/>
          <w:szCs w:val="28"/>
          <w:vertAlign w:val="subscript"/>
        </w:rPr>
        <w:t>табл</w:t>
      </w:r>
      <w:r>
        <w:rPr>
          <w:i/>
          <w:sz w:val="28"/>
          <w:szCs w:val="28"/>
        </w:rPr>
        <w:t>.= 5,318 при  v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=k=1, v</w:t>
      </w:r>
      <w:r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=n-k-1=10-1-1=8</w:t>
      </w:r>
    </w:p>
    <w:p w:rsidR="00D53C51" w:rsidRDefault="00D53C51" w:rsidP="00D53C51">
      <w:pPr>
        <w:pStyle w:val="a9"/>
        <w:spacing w:line="360" w:lineRule="auto"/>
        <w:jc w:val="both"/>
        <w:rPr>
          <w:rFonts w:ascii="Times New Roman" w:hAnsi="Times New Roman"/>
          <w:b/>
          <w:i w:val="0"/>
          <w:sz w:val="28"/>
          <w:szCs w:val="28"/>
        </w:rPr>
      </w:pPr>
      <w:r w:rsidRPr="008535B2">
        <w:rPr>
          <w:rFonts w:ascii="Times New Roman" w:hAnsi="Times New Roman"/>
          <w:b/>
          <w:sz w:val="28"/>
          <w:szCs w:val="28"/>
        </w:rPr>
        <w:t xml:space="preserve">Вывод так как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en-US"/>
        </w:rPr>
        <w:t>F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 xml:space="preserve"> </w:t>
      </w:r>
      <w:r w:rsidRPr="008535B2">
        <w:rPr>
          <w:rFonts w:ascii="Times New Roman" w:hAnsi="Times New Roman"/>
          <w:b/>
          <w:snapToGrid w:val="0"/>
          <w:sz w:val="28"/>
          <w:szCs w:val="28"/>
          <w:vertAlign w:val="subscript"/>
        </w:rPr>
        <w:t>расч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 =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>69,560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>&gt;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8535B2">
        <w:rPr>
          <w:rFonts w:ascii="Times New Roman" w:hAnsi="Times New Roman"/>
          <w:b/>
          <w:sz w:val="28"/>
          <w:szCs w:val="28"/>
        </w:rPr>
        <w:t xml:space="preserve">F </w:t>
      </w:r>
      <w:r w:rsidRPr="008535B2">
        <w:rPr>
          <w:rFonts w:ascii="Times New Roman" w:hAnsi="Times New Roman"/>
          <w:b/>
          <w:sz w:val="28"/>
          <w:szCs w:val="28"/>
          <w:vertAlign w:val="subscript"/>
        </w:rPr>
        <w:t>табл</w:t>
      </w:r>
      <w:r w:rsidRPr="008535B2">
        <w:rPr>
          <w:rFonts w:ascii="Times New Roman" w:hAnsi="Times New Roman"/>
          <w:b/>
          <w:sz w:val="28"/>
          <w:szCs w:val="28"/>
        </w:rPr>
        <w:t>.= 5,318, то модель считается значимой</w:t>
      </w:r>
      <w:r>
        <w:rPr>
          <w:rFonts w:ascii="Times New Roman" w:hAnsi="Times New Roman"/>
          <w:b/>
          <w:i w:val="0"/>
          <w:sz w:val="28"/>
          <w:szCs w:val="28"/>
        </w:rPr>
        <w:t>.</w:t>
      </w:r>
    </w:p>
    <w:p w:rsidR="00D53C51" w:rsidRDefault="00D53C51" w:rsidP="00D53C51">
      <w:pPr>
        <w:pStyle w:val="a9"/>
        <w:spacing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Среднюю относительную ошибку аппроксимации вычислим по формуле</w:t>
      </w:r>
    </w:p>
    <w:p w:rsidR="00D53C51" w:rsidRDefault="009D170E" w:rsidP="00D53C51">
      <w:pPr>
        <w:pStyle w:val="a9"/>
        <w:spacing w:line="360" w:lineRule="auto"/>
        <w:jc w:val="both"/>
        <w:rPr>
          <w:rFonts w:ascii="Times New Roman" w:hAnsi="Times New Roman"/>
          <w:b/>
          <w:i w:val="0"/>
          <w:iCs w:val="0"/>
          <w:snapToGrid w:val="0"/>
          <w:sz w:val="28"/>
          <w:szCs w:val="28"/>
          <w:lang w:val="ru-RU"/>
        </w:rPr>
      </w:pPr>
      <w:r>
        <w:pict>
          <v:shape id="_x0000_s1187" type="#_x0000_t75" style="position:absolute;left:0;text-align:left;margin-left:0;margin-top:8.55pt;width:110pt;height:37pt;z-index:251759616" filled="t" stroked="t">
            <v:imagedata r:id="rId153" o:title=""/>
          </v:shape>
          <o:OLEObject Type="Embed" ProgID="Equation.3" ShapeID="_x0000_s1187" DrawAspect="Content" ObjectID="_1431818263" r:id="rId174"/>
        </w:pict>
      </w:r>
      <w:r w:rsidR="00D53C51">
        <w:rPr>
          <w:rFonts w:ascii="Times New Roman" w:hAnsi="Times New Roman"/>
          <w:b/>
          <w:i w:val="0"/>
          <w:iCs w:val="0"/>
          <w:snapToGrid w:val="0"/>
          <w:sz w:val="28"/>
          <w:szCs w:val="28"/>
          <w:lang w:val="ru-RU"/>
        </w:rPr>
        <w:t xml:space="preserve">                                             </w:t>
      </w:r>
      <w:r>
        <w:pict>
          <v:shape id="_x0000_s1189" type="#_x0000_t75" style="position:absolute;left:0;text-align:left;margin-left:73.9pt;margin-top:666.5pt;width:244pt;height:37pt;z-index:251761664;mso-position-horizontal-relative:text;mso-position-vertical-relative:text" filled="t" stroked="t">
            <v:imagedata r:id="rId155" o:title=""/>
          </v:shape>
          <o:OLEObject Type="Embed" ProgID="Equation.3" ShapeID="_x0000_s1189" DrawAspect="Content" ObjectID="_1431818264" r:id="rId175"/>
        </w:pict>
      </w:r>
      <w:r w:rsidR="00D53C51">
        <w:t xml:space="preserve"> </w:t>
      </w:r>
      <w:r>
        <w:pict>
          <v:shape id="_x0000_s1190" type="#_x0000_t75" style="position:absolute;left:0;text-align:left;margin-left:73.9pt;margin-top:666.5pt;width:244pt;height:37pt;z-index:251762688;mso-position-horizontal-relative:text;mso-position-vertical-relative:text" filled="t" stroked="t">
            <v:imagedata r:id="rId155" o:title=""/>
          </v:shape>
          <o:OLEObject Type="Embed" ProgID="Equation.3" ShapeID="_x0000_s1190" DrawAspect="Content" ObjectID="_1431818265" r:id="rId176"/>
        </w:pict>
      </w:r>
      <w:r w:rsidR="00D53C51">
        <w:t xml:space="preserve"> </w:t>
      </w:r>
    </w:p>
    <w:p w:rsidR="00D53C51" w:rsidRDefault="00D53C51" w:rsidP="00D53C51">
      <w:pPr>
        <w:jc w:val="both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 xml:space="preserve">                                   =</w:t>
      </w:r>
      <w:r>
        <w:rPr>
          <w:bCs/>
          <w:i/>
          <w:iCs/>
          <w:sz w:val="28"/>
          <w:szCs w:val="28"/>
        </w:rPr>
        <w:t>2,215</w:t>
      </w:r>
      <w:r>
        <w:rPr>
          <w:i/>
          <w:snapToGrid w:val="0"/>
          <w:sz w:val="28"/>
          <w:szCs w:val="28"/>
        </w:rPr>
        <w:t>/10*100%=22%</w:t>
      </w: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Pr="00D53C51" w:rsidRDefault="00D53C51" w:rsidP="00D53C51">
      <w:pPr>
        <w:jc w:val="both"/>
        <w:rPr>
          <w:bCs/>
          <w:iCs/>
          <w:sz w:val="28"/>
          <w:szCs w:val="28"/>
        </w:rPr>
      </w:pPr>
      <w:r>
        <w:rPr>
          <w:bCs/>
          <w:iCs/>
        </w:rPr>
        <w:t xml:space="preserve">                                                    </w:t>
      </w:r>
      <w:r w:rsidR="008535B2">
        <w:rPr>
          <w:bCs/>
          <w:iCs/>
          <w:sz w:val="28"/>
          <w:szCs w:val="28"/>
        </w:rPr>
        <w:t xml:space="preserve">              55</w:t>
      </w:r>
    </w:p>
    <w:p w:rsidR="00D53C51" w:rsidRDefault="00D53C51" w:rsidP="00D53C51">
      <w:pPr>
        <w:jc w:val="both"/>
        <w:rPr>
          <w:b/>
          <w:bCs/>
          <w:i/>
          <w:iCs/>
        </w:rPr>
      </w:pPr>
    </w:p>
    <w:p w:rsidR="00D53C51" w:rsidRDefault="00D53C51" w:rsidP="00D53C51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lastRenderedPageBreak/>
        <w:t xml:space="preserve">                                                         </w:t>
      </w:r>
      <w:r w:rsidR="008535B2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Таблица27</w:t>
      </w: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.Расчет параметров</w:t>
      </w:r>
    </w:p>
    <w:tbl>
      <w:tblPr>
        <w:tblW w:w="9550" w:type="dxa"/>
        <w:tblInd w:w="98" w:type="dxa"/>
        <w:tblLook w:val="04A0" w:firstRow="1" w:lastRow="0" w:firstColumn="1" w:lastColumn="0" w:noHBand="0" w:noVBand="1"/>
      </w:tblPr>
      <w:tblGrid>
        <w:gridCol w:w="1450"/>
        <w:gridCol w:w="1440"/>
        <w:gridCol w:w="1481"/>
        <w:gridCol w:w="1620"/>
        <w:gridCol w:w="1800"/>
        <w:gridCol w:w="1800"/>
      </w:tblGrid>
      <w:tr w:rsidR="00D53C51" w:rsidTr="00D53C51">
        <w:trPr>
          <w:trHeight w:val="390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53C51" w:rsidRDefault="00D53C51">
            <w:pPr>
              <w:jc w:val="center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Наблюдение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53C51" w:rsidRDefault="00D53C5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Y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53C51" w:rsidRDefault="00D53C5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Yрасч.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53C51" w:rsidRDefault="00D53C5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53C51" w:rsidRDefault="00D53C51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│e│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3C51" w:rsidRDefault="00D53C51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│e│/Y</w:t>
            </w:r>
          </w:p>
        </w:tc>
      </w:tr>
      <w:tr w:rsidR="00D53C51" w:rsidTr="00D53C51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19 513 178,0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16501778,590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3011399,410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3 011 399,41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0,1543</w:t>
            </w:r>
          </w:p>
        </w:tc>
      </w:tr>
      <w:tr w:rsidR="00D53C51" w:rsidTr="00D53C51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3 293 989,0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4594212,214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-1300223,214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1 300 223,21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0,3947</w:t>
            </w:r>
          </w:p>
        </w:tc>
      </w:tr>
      <w:tr w:rsidR="00D53C51" w:rsidTr="00D53C51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2 598 165,0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2512945,211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85219,789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85 219,79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0,0328</w:t>
            </w:r>
          </w:p>
        </w:tc>
      </w:tr>
      <w:tr w:rsidR="00D53C51" w:rsidTr="00D53C51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2 557 698,0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1628658,916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929039,084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929 039,08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0,3632</w:t>
            </w:r>
          </w:p>
        </w:tc>
      </w:tr>
      <w:tr w:rsidR="00D53C51" w:rsidTr="00D53C51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1 945 560,0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1341731,914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603828,086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603 828,09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0,3104</w:t>
            </w:r>
          </w:p>
        </w:tc>
      </w:tr>
      <w:tr w:rsidR="00D53C51" w:rsidTr="00D53C51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1 580 624,0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1883044,528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-302420,528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302 420,53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0,1913</w:t>
            </w:r>
          </w:p>
        </w:tc>
      </w:tr>
      <w:tr w:rsidR="00D53C51" w:rsidTr="00D53C51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1 548 768,0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1408780,286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139987,714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139 987,71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0,0904</w:t>
            </w:r>
          </w:p>
        </w:tc>
      </w:tr>
      <w:tr w:rsidR="00D53C51" w:rsidTr="00D53C51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1 227 017,0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1480427,757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-253410,757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253 410,76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0,2065</w:t>
            </w:r>
          </w:p>
        </w:tc>
      </w:tr>
      <w:tr w:rsidR="00D53C51" w:rsidTr="00D53C51">
        <w:trPr>
          <w:trHeight w:val="300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1 225 908,0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1493861,660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-267953,660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267 953,66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0,2186</w:t>
            </w:r>
          </w:p>
        </w:tc>
      </w:tr>
      <w:tr w:rsidR="00D53C51" w:rsidTr="00D53C51">
        <w:trPr>
          <w:trHeight w:val="315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1 197 196,0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1499951,635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D53C51" w:rsidRDefault="00D53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-302755,635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302 755,64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0,2529</w:t>
            </w:r>
          </w:p>
        </w:tc>
      </w:tr>
      <w:tr w:rsidR="00D53C51" w:rsidTr="00D53C51">
        <w:trPr>
          <w:trHeight w:val="315"/>
        </w:trPr>
        <w:tc>
          <w:tcPr>
            <w:tcW w:w="1450" w:type="dxa"/>
            <w:noWrap/>
            <w:vAlign w:val="bottom"/>
          </w:tcPr>
          <w:p w:rsidR="00D53C51" w:rsidRDefault="00D53C51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noWrap/>
            <w:vAlign w:val="bottom"/>
          </w:tcPr>
          <w:p w:rsidR="00D53C51" w:rsidRDefault="00D53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noWrap/>
            <w:vAlign w:val="bottom"/>
          </w:tcPr>
          <w:p w:rsidR="00D53C51" w:rsidRDefault="00D53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noWrap/>
            <w:vAlign w:val="bottom"/>
          </w:tcPr>
          <w:p w:rsidR="00D53C51" w:rsidRDefault="00D53C5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noWrap/>
            <w:vAlign w:val="bottom"/>
          </w:tcPr>
          <w:p w:rsidR="00D53C51" w:rsidRDefault="00D53C51">
            <w:pPr>
              <w:jc w:val="right"/>
              <w:rPr>
                <w:rFonts w:ascii="Calibri" w:hAnsi="Calibri"/>
                <w:b/>
                <w:bCs/>
                <w:i/>
                <w:iCs/>
              </w:rPr>
            </w:pPr>
            <w:r>
              <w:rPr>
                <w:rFonts w:ascii="Calibri" w:hAnsi="Calibri"/>
                <w:b/>
                <w:bCs/>
                <w:i/>
                <w:iCs/>
              </w:rPr>
              <w:t>∑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3C51" w:rsidRDefault="00D53C5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2,2152</w:t>
            </w:r>
          </w:p>
        </w:tc>
      </w:tr>
    </w:tbl>
    <w:p w:rsidR="00D53C51" w:rsidRDefault="00D53C51" w:rsidP="00D53C51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Вывод </w:t>
      </w:r>
      <w:r w:rsidRPr="008535B2">
        <w:rPr>
          <w:rFonts w:ascii="Times New Roman" w:hAnsi="Times New Roman"/>
          <w:b/>
          <w:iCs w:val="0"/>
          <w:sz w:val="28"/>
          <w:szCs w:val="28"/>
        </w:rPr>
        <w:t xml:space="preserve">Е </w:t>
      </w:r>
      <w:r w:rsidRPr="008535B2">
        <w:rPr>
          <w:rFonts w:ascii="Times New Roman" w:hAnsi="Times New Roman"/>
          <w:b/>
          <w:iCs w:val="0"/>
          <w:sz w:val="28"/>
          <w:szCs w:val="28"/>
          <w:vertAlign w:val="subscript"/>
        </w:rPr>
        <w:t>отн</w:t>
      </w:r>
      <w:r w:rsidRPr="008535B2">
        <w:rPr>
          <w:rFonts w:ascii="Times New Roman" w:hAnsi="Times New Roman"/>
          <w:b/>
          <w:iCs w:val="0"/>
          <w:sz w:val="28"/>
          <w:szCs w:val="28"/>
        </w:rPr>
        <w:t xml:space="preserve"> =</w:t>
      </w:r>
      <w:r w:rsidRPr="008535B2">
        <w:rPr>
          <w:rFonts w:ascii="Times New Roman" w:hAnsi="Times New Roman"/>
          <w:b/>
          <w:iCs w:val="0"/>
          <w:sz w:val="28"/>
          <w:szCs w:val="28"/>
          <w:lang w:val="ru-RU"/>
        </w:rPr>
        <w:t>22</w:t>
      </w:r>
      <w:r w:rsidRPr="008535B2">
        <w:rPr>
          <w:rFonts w:ascii="Times New Roman" w:hAnsi="Times New Roman"/>
          <w:b/>
          <w:iCs w:val="0"/>
          <w:sz w:val="28"/>
          <w:szCs w:val="28"/>
        </w:rPr>
        <w:t>% &gt; 7% - свидетельствует о плохом качестве модели</w:t>
      </w:r>
      <w:r>
        <w:rPr>
          <w:rFonts w:ascii="Times New Roman" w:hAnsi="Times New Roman"/>
          <w:b/>
          <w:i w:val="0"/>
          <w:iCs w:val="0"/>
          <w:sz w:val="28"/>
          <w:szCs w:val="28"/>
        </w:rPr>
        <w:t>.</w:t>
      </w:r>
    </w:p>
    <w:p w:rsidR="0058185D" w:rsidRDefault="005E6377" w:rsidP="0033120E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</w:t>
      </w:r>
    </w:p>
    <w:p w:rsidR="0033120E" w:rsidRPr="005E6377" w:rsidRDefault="0058185D" w:rsidP="0033120E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</w:t>
      </w:r>
      <w:r w:rsidR="008535B2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Таблица28</w:t>
      </w:r>
      <w:r w:rsidR="005E6377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.Сравнительные характеристики нелинейных регрессий</w:t>
      </w:r>
    </w:p>
    <w:tbl>
      <w:tblPr>
        <w:tblW w:w="8813" w:type="dxa"/>
        <w:tblInd w:w="103" w:type="dxa"/>
        <w:tblLook w:val="04A0" w:firstRow="1" w:lastRow="0" w:firstColumn="1" w:lastColumn="0" w:noHBand="0" w:noVBand="1"/>
      </w:tblPr>
      <w:tblGrid>
        <w:gridCol w:w="1860"/>
        <w:gridCol w:w="2293"/>
        <w:gridCol w:w="2300"/>
        <w:gridCol w:w="2360"/>
      </w:tblGrid>
      <w:tr w:rsidR="005E6377" w:rsidTr="00286979">
        <w:trPr>
          <w:trHeight w:val="36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Гиперболическая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Степенная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Показательная</w:t>
            </w:r>
          </w:p>
        </w:tc>
      </w:tr>
      <w:tr w:rsidR="005E6377" w:rsidTr="00286979">
        <w:trPr>
          <w:trHeight w:val="396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E6377" w:rsidTr="00286979">
        <w:trPr>
          <w:trHeight w:val="48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0,472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0,897</w:t>
            </w:r>
          </w:p>
        </w:tc>
      </w:tr>
      <w:tr w:rsidR="005E6377" w:rsidTr="00286979">
        <w:trPr>
          <w:trHeight w:val="588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0,199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0,947</w:t>
            </w:r>
          </w:p>
        </w:tc>
      </w:tr>
      <w:tr w:rsidR="005E6377" w:rsidTr="00286979">
        <w:trPr>
          <w:trHeight w:val="6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0,329 &lt; 5,318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7,151 &gt; 5,318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69,560 &gt; 5,318</w:t>
            </w:r>
          </w:p>
        </w:tc>
      </w:tr>
      <w:tr w:rsidR="005E6377" w:rsidTr="00286979">
        <w:trPr>
          <w:trHeight w:val="54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Eотн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125% &gt; 7%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44% &gt; 7%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77" w:rsidRDefault="005E63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22% &gt; 7%</w:t>
            </w:r>
          </w:p>
        </w:tc>
      </w:tr>
    </w:tbl>
    <w:p w:rsidR="00286979" w:rsidRDefault="00286979" w:rsidP="00286979">
      <w:pPr>
        <w:pStyle w:val="a9"/>
        <w:spacing w:line="360" w:lineRule="auto"/>
        <w:jc w:val="both"/>
        <w:rPr>
          <w:rFonts w:ascii="Times New Roman" w:hAnsi="Times New Roman"/>
          <w:b/>
          <w:i w:val="0"/>
          <w:snapToGrid w:val="0"/>
          <w:sz w:val="28"/>
          <w:szCs w:val="28"/>
          <w:lang w:val="ru-RU"/>
        </w:rPr>
      </w:pPr>
    </w:p>
    <w:p w:rsidR="00286979" w:rsidRPr="008535B2" w:rsidRDefault="008535B2" w:rsidP="008535B2">
      <w:pPr>
        <w:pStyle w:val="a9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 xml:space="preserve">Вывод </w:t>
      </w:r>
      <w:r>
        <w:rPr>
          <w:rFonts w:ascii="Times New Roman" w:hAnsi="Times New Roman"/>
          <w:b/>
          <w:snapToGrid w:val="0"/>
          <w:sz w:val="28"/>
          <w:szCs w:val="28"/>
          <w:lang w:val="ru-RU"/>
        </w:rPr>
        <w:t>Н</w:t>
      </w:r>
      <w:r w:rsidR="00286979" w:rsidRPr="008535B2">
        <w:rPr>
          <w:rFonts w:ascii="Times New Roman" w:hAnsi="Times New Roman"/>
          <w:b/>
          <w:snapToGrid w:val="0"/>
          <w:sz w:val="28"/>
          <w:szCs w:val="28"/>
        </w:rPr>
        <w:t xml:space="preserve">а основе анализа сравнительной таблицы показательная регрессия     </w:t>
      </w:r>
      <w:r w:rsidR="00286979" w:rsidRPr="008535B2">
        <w:rPr>
          <w:rFonts w:ascii="Times New Roman" w:hAnsi="Times New Roman"/>
          <w:b/>
          <w:bCs/>
          <w:sz w:val="32"/>
          <w:szCs w:val="32"/>
        </w:rPr>
        <w:t>ŷ</w:t>
      </w:r>
      <w:r w:rsidR="00286979" w:rsidRPr="008535B2">
        <w:rPr>
          <w:rFonts w:ascii="Times New Roman" w:hAnsi="Times New Roman"/>
          <w:b/>
          <w:bCs/>
          <w:sz w:val="32"/>
          <w:szCs w:val="32"/>
          <w:lang w:val="ru-RU"/>
        </w:rPr>
        <w:t>=1325286,606*1,00000005</w:t>
      </w:r>
      <w:r w:rsidR="00286979" w:rsidRPr="008535B2">
        <w:rPr>
          <w:rFonts w:ascii="Times New Roman" w:hAnsi="Times New Roman"/>
          <w:b/>
          <w:bCs/>
          <w:sz w:val="32"/>
          <w:szCs w:val="32"/>
          <w:vertAlign w:val="superscript"/>
          <w:lang w:val="ru-RU"/>
        </w:rPr>
        <w:t>х</w:t>
      </w:r>
      <w:r w:rsidR="00D65273" w:rsidRPr="008535B2">
        <w:rPr>
          <w:rFonts w:ascii="Times New Roman" w:hAnsi="Times New Roman"/>
          <w:b/>
          <w:sz w:val="28"/>
          <w:szCs w:val="28"/>
        </w:rPr>
        <w:t xml:space="preserve">  </w:t>
      </w:r>
      <w:r w:rsidR="00286979" w:rsidRPr="008535B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6979" w:rsidRPr="008535B2">
        <w:rPr>
          <w:rFonts w:ascii="Times New Roman" w:hAnsi="Times New Roman"/>
          <w:b/>
          <w:snapToGrid w:val="0"/>
          <w:sz w:val="28"/>
          <w:szCs w:val="28"/>
        </w:rPr>
        <w:t xml:space="preserve"> является</w:t>
      </w:r>
    </w:p>
    <w:p w:rsidR="00286979" w:rsidRPr="008535B2" w:rsidRDefault="00286979" w:rsidP="008535B2">
      <w:pPr>
        <w:pStyle w:val="a9"/>
        <w:spacing w:line="360" w:lineRule="auto"/>
        <w:ind w:firstLine="708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8535B2">
        <w:rPr>
          <w:rFonts w:ascii="Times New Roman" w:hAnsi="Times New Roman"/>
          <w:b/>
          <w:snapToGrid w:val="0"/>
          <w:sz w:val="28"/>
          <w:szCs w:val="28"/>
        </w:rPr>
        <w:t>- наиболее  адекватной (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en-US"/>
        </w:rPr>
        <w:t>R</w:t>
      </w:r>
      <w:r w:rsidRPr="008535B2">
        <w:rPr>
          <w:rFonts w:ascii="Times New Roman" w:hAnsi="Times New Roman"/>
          <w:b/>
          <w:snapToGrid w:val="0"/>
          <w:sz w:val="28"/>
          <w:szCs w:val="28"/>
          <w:vertAlign w:val="superscript"/>
        </w:rPr>
        <w:t>2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=0,897 и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en-US"/>
        </w:rPr>
        <w:t>R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=0,947 стремятся к 1) </w:t>
      </w:r>
    </w:p>
    <w:p w:rsidR="00286979" w:rsidRPr="008535B2" w:rsidRDefault="00286979" w:rsidP="008535B2">
      <w:pPr>
        <w:pStyle w:val="a9"/>
        <w:spacing w:line="360" w:lineRule="auto"/>
        <w:ind w:firstLine="708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8535B2">
        <w:rPr>
          <w:rFonts w:ascii="Times New Roman" w:hAnsi="Times New Roman"/>
          <w:b/>
          <w:snapToGrid w:val="0"/>
          <w:sz w:val="28"/>
          <w:szCs w:val="28"/>
        </w:rPr>
        <w:t>- наиболее  значимой (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en-US"/>
        </w:rPr>
        <w:t>F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>расч. (69,56</w:t>
      </w:r>
      <w:r w:rsidR="00D65273"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>0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) &gt; 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en-US"/>
        </w:rPr>
        <w:t>F</w:t>
      </w:r>
      <w:r w:rsidRPr="008535B2">
        <w:rPr>
          <w:rFonts w:ascii="Times New Roman" w:hAnsi="Times New Roman"/>
          <w:b/>
          <w:snapToGrid w:val="0"/>
          <w:sz w:val="28"/>
          <w:szCs w:val="28"/>
        </w:rPr>
        <w:t>табл. (5,318))</w:t>
      </w:r>
    </w:p>
    <w:p w:rsidR="00286979" w:rsidRPr="008535B2" w:rsidRDefault="00D65273" w:rsidP="008535B2">
      <w:pPr>
        <w:pStyle w:val="a9"/>
        <w:spacing w:line="360" w:lineRule="auto"/>
        <w:ind w:firstLine="708"/>
        <w:jc w:val="both"/>
        <w:rPr>
          <w:rFonts w:ascii="Times New Roman" w:hAnsi="Times New Roman"/>
          <w:b/>
          <w:snapToGrid w:val="0"/>
          <w:sz w:val="28"/>
          <w:szCs w:val="28"/>
          <w:lang w:val="ru-RU"/>
        </w:rPr>
      </w:pPr>
      <w:r w:rsidRPr="008535B2">
        <w:rPr>
          <w:rFonts w:ascii="Times New Roman" w:hAnsi="Times New Roman"/>
          <w:b/>
          <w:snapToGrid w:val="0"/>
          <w:sz w:val="28"/>
          <w:szCs w:val="28"/>
        </w:rPr>
        <w:t xml:space="preserve">- наиболее точной (Еотн. = 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>22</w:t>
      </w:r>
      <w:r w:rsidR="00286979" w:rsidRPr="008535B2">
        <w:rPr>
          <w:rFonts w:ascii="Times New Roman" w:hAnsi="Times New Roman"/>
          <w:b/>
          <w:snapToGrid w:val="0"/>
          <w:sz w:val="28"/>
          <w:szCs w:val="28"/>
        </w:rPr>
        <w:t>%)</w:t>
      </w:r>
      <w:r w:rsidRPr="008535B2">
        <w:rPr>
          <w:rFonts w:ascii="Times New Roman" w:hAnsi="Times New Roman"/>
          <w:b/>
          <w:snapToGrid w:val="0"/>
          <w:sz w:val="28"/>
          <w:szCs w:val="28"/>
          <w:lang w:val="ru-RU"/>
        </w:rPr>
        <w:t>.</w:t>
      </w:r>
    </w:p>
    <w:p w:rsidR="0033120E" w:rsidRPr="00286979" w:rsidRDefault="0033120E" w:rsidP="00286979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33120E" w:rsidRDefault="0033120E" w:rsidP="0033120E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33120E" w:rsidRDefault="0033120E" w:rsidP="0033120E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33120E" w:rsidRDefault="0033120E" w:rsidP="0033120E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33120E" w:rsidRDefault="0033120E" w:rsidP="0033120E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33120E" w:rsidRDefault="0058185D" w:rsidP="0033120E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 xml:space="preserve">                </w:t>
      </w:r>
      <w:r w:rsidR="00DF5730"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 xml:space="preserve">                                            </w:t>
      </w:r>
      <w:r w:rsidR="008535B2"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>56</w:t>
      </w:r>
    </w:p>
    <w:p w:rsidR="008535B2" w:rsidRPr="008535B2" w:rsidRDefault="008535B2" w:rsidP="008535B2">
      <w:pPr>
        <w:pStyle w:val="1"/>
        <w:jc w:val="left"/>
        <w:rPr>
          <w:sz w:val="32"/>
          <w:szCs w:val="32"/>
        </w:rPr>
      </w:pPr>
      <w:bookmarkStart w:id="6" w:name="_Toc350037988"/>
      <w:r>
        <w:rPr>
          <w:i/>
          <w:sz w:val="32"/>
          <w:szCs w:val="32"/>
        </w:rPr>
        <w:lastRenderedPageBreak/>
        <w:t xml:space="preserve">                                      </w:t>
      </w:r>
      <w:r w:rsidRPr="008535B2">
        <w:rPr>
          <w:sz w:val="32"/>
          <w:szCs w:val="32"/>
        </w:rPr>
        <w:t>Литература</w:t>
      </w:r>
      <w:bookmarkEnd w:id="6"/>
    </w:p>
    <w:p w:rsidR="008535B2" w:rsidRPr="008535B2" w:rsidRDefault="008535B2" w:rsidP="008535B2"/>
    <w:p w:rsidR="008535B2" w:rsidRPr="008535B2" w:rsidRDefault="008535B2" w:rsidP="008535B2">
      <w:pPr>
        <w:pStyle w:val="af1"/>
        <w:numPr>
          <w:ilvl w:val="0"/>
          <w:numId w:val="2"/>
        </w:numPr>
        <w:spacing w:line="360" w:lineRule="auto"/>
        <w:jc w:val="both"/>
        <w:rPr>
          <w:b w:val="0"/>
          <w:sz w:val="28"/>
          <w:szCs w:val="28"/>
        </w:rPr>
      </w:pPr>
      <w:r w:rsidRPr="008535B2">
        <w:rPr>
          <w:b w:val="0"/>
          <w:sz w:val="28"/>
          <w:szCs w:val="28"/>
        </w:rPr>
        <w:t xml:space="preserve">Орлова И.В., Половников В.А. Экономико-математические методы и модели: Компьютерное моделирование: учебное </w:t>
      </w:r>
      <w:r w:rsidR="00066CA9">
        <w:rPr>
          <w:b w:val="0"/>
          <w:sz w:val="28"/>
          <w:szCs w:val="28"/>
        </w:rPr>
        <w:t>пособие. – М.</w:t>
      </w:r>
      <w:r w:rsidRPr="008535B2">
        <w:rPr>
          <w:b w:val="0"/>
          <w:sz w:val="28"/>
          <w:szCs w:val="28"/>
        </w:rPr>
        <w:t>, 2007, 2011.</w:t>
      </w:r>
    </w:p>
    <w:p w:rsidR="008535B2" w:rsidRPr="008535B2" w:rsidRDefault="008535B2" w:rsidP="008535B2">
      <w:pPr>
        <w:pStyle w:val="af1"/>
        <w:numPr>
          <w:ilvl w:val="0"/>
          <w:numId w:val="2"/>
        </w:numPr>
        <w:spacing w:line="360" w:lineRule="auto"/>
        <w:jc w:val="both"/>
        <w:rPr>
          <w:b w:val="0"/>
          <w:sz w:val="28"/>
          <w:szCs w:val="28"/>
        </w:rPr>
      </w:pPr>
      <w:r w:rsidRPr="008535B2">
        <w:rPr>
          <w:b w:val="0"/>
          <w:sz w:val="28"/>
          <w:szCs w:val="28"/>
        </w:rPr>
        <w:t>Кремер Н.Ш., Путко Б.А. Эконометрика: учебник для вузов / под ред. проф</w:t>
      </w:r>
      <w:r w:rsidR="00066CA9">
        <w:rPr>
          <w:b w:val="0"/>
          <w:sz w:val="28"/>
          <w:szCs w:val="28"/>
        </w:rPr>
        <w:t>. Н.Ш. Кремера. – М.</w:t>
      </w:r>
      <w:r w:rsidRPr="008535B2">
        <w:rPr>
          <w:b w:val="0"/>
          <w:sz w:val="28"/>
          <w:szCs w:val="28"/>
        </w:rPr>
        <w:t>, 2003–2008.</w:t>
      </w:r>
    </w:p>
    <w:p w:rsidR="008535B2" w:rsidRPr="008535B2" w:rsidRDefault="008535B2" w:rsidP="008535B2">
      <w:pPr>
        <w:pStyle w:val="af1"/>
        <w:numPr>
          <w:ilvl w:val="0"/>
          <w:numId w:val="2"/>
        </w:numPr>
        <w:spacing w:line="360" w:lineRule="auto"/>
        <w:jc w:val="both"/>
        <w:rPr>
          <w:b w:val="0"/>
          <w:sz w:val="28"/>
          <w:szCs w:val="28"/>
        </w:rPr>
      </w:pPr>
      <w:r w:rsidRPr="008535B2">
        <w:rPr>
          <w:b w:val="0"/>
          <w:sz w:val="28"/>
          <w:szCs w:val="28"/>
        </w:rPr>
        <w:t xml:space="preserve">Многомерный статистический анализ в экономических задачах: Компьютерное моделирование в SPSS / под ред. И.В. </w:t>
      </w:r>
      <w:r w:rsidR="00066CA9">
        <w:rPr>
          <w:b w:val="0"/>
          <w:sz w:val="28"/>
          <w:szCs w:val="28"/>
        </w:rPr>
        <w:t>Орловой. – М.</w:t>
      </w:r>
      <w:r w:rsidRPr="008535B2">
        <w:rPr>
          <w:b w:val="0"/>
          <w:sz w:val="28"/>
          <w:szCs w:val="28"/>
        </w:rPr>
        <w:t>, 2008, 2011.</w:t>
      </w:r>
    </w:p>
    <w:p w:rsidR="008535B2" w:rsidRPr="008535B2" w:rsidRDefault="008535B2" w:rsidP="008535B2">
      <w:pPr>
        <w:pStyle w:val="af1"/>
        <w:numPr>
          <w:ilvl w:val="0"/>
          <w:numId w:val="2"/>
        </w:numPr>
        <w:spacing w:line="360" w:lineRule="auto"/>
        <w:jc w:val="both"/>
        <w:rPr>
          <w:b w:val="0"/>
          <w:sz w:val="28"/>
          <w:szCs w:val="28"/>
        </w:rPr>
      </w:pPr>
      <w:r w:rsidRPr="008535B2">
        <w:rPr>
          <w:b w:val="0"/>
          <w:sz w:val="28"/>
          <w:szCs w:val="28"/>
        </w:rPr>
        <w:t>Дайитбегов Д.М. Компьютерные технологии анализа данных в эконометрике. – 2-е изд., испр</w:t>
      </w:r>
      <w:r w:rsidR="00066CA9">
        <w:rPr>
          <w:b w:val="0"/>
          <w:sz w:val="28"/>
          <w:szCs w:val="28"/>
        </w:rPr>
        <w:t>. и доп. – М.</w:t>
      </w:r>
      <w:r w:rsidRPr="008535B2">
        <w:rPr>
          <w:b w:val="0"/>
          <w:sz w:val="28"/>
          <w:szCs w:val="28"/>
        </w:rPr>
        <w:t>, 2010</w:t>
      </w:r>
      <w:r w:rsidR="00066CA9">
        <w:rPr>
          <w:b w:val="0"/>
          <w:sz w:val="28"/>
          <w:szCs w:val="28"/>
        </w:rPr>
        <w:t>.</w:t>
      </w:r>
    </w:p>
    <w:p w:rsidR="008535B2" w:rsidRPr="008535B2" w:rsidRDefault="008535B2" w:rsidP="008535B2">
      <w:pPr>
        <w:pStyle w:val="af1"/>
        <w:numPr>
          <w:ilvl w:val="0"/>
          <w:numId w:val="2"/>
        </w:numPr>
        <w:spacing w:line="360" w:lineRule="auto"/>
        <w:jc w:val="both"/>
        <w:rPr>
          <w:b w:val="0"/>
          <w:sz w:val="28"/>
          <w:szCs w:val="28"/>
        </w:rPr>
      </w:pPr>
      <w:r w:rsidRPr="008535B2">
        <w:rPr>
          <w:b w:val="0"/>
          <w:sz w:val="28"/>
          <w:szCs w:val="28"/>
        </w:rPr>
        <w:t>Эконометрика: учебник / под ред. И.И. Елисеевой. – 2-е изд., перераб. и</w:t>
      </w:r>
      <w:r w:rsidR="00066CA9">
        <w:rPr>
          <w:b w:val="0"/>
          <w:sz w:val="28"/>
          <w:szCs w:val="28"/>
        </w:rPr>
        <w:t xml:space="preserve"> доп. – М.</w:t>
      </w:r>
      <w:r w:rsidRPr="008535B2">
        <w:rPr>
          <w:b w:val="0"/>
          <w:sz w:val="28"/>
          <w:szCs w:val="28"/>
        </w:rPr>
        <w:t>, 2005–2008.</w:t>
      </w:r>
    </w:p>
    <w:p w:rsidR="008535B2" w:rsidRDefault="008535B2" w:rsidP="008535B2">
      <w:pPr>
        <w:pStyle w:val="af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8535B2" w:rsidRPr="008535B2" w:rsidRDefault="008535B2" w:rsidP="008535B2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</w:p>
    <w:p w:rsidR="00BA432D" w:rsidRDefault="00FA3015" w:rsidP="00505FCF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  <w:t xml:space="preserve">                                                                     </w:t>
      </w:r>
    </w:p>
    <w:p w:rsidR="00DF5730" w:rsidRPr="00DF5730" w:rsidRDefault="00DF5730" w:rsidP="00A85F4F">
      <w:pPr>
        <w:pStyle w:val="a9"/>
        <w:spacing w:line="360" w:lineRule="auto"/>
        <w:jc w:val="both"/>
        <w:rPr>
          <w:rFonts w:ascii="Times New Roman" w:hAnsi="Times New Roman"/>
          <w:bCs/>
          <w:i w:val="0"/>
          <w:iCs w:val="0"/>
          <w:sz w:val="28"/>
          <w:szCs w:val="28"/>
          <w:lang w:val="ru-RU"/>
        </w:rPr>
      </w:pPr>
    </w:p>
    <w:p w:rsidR="0033120E" w:rsidRDefault="0033120E" w:rsidP="0033120E">
      <w:pPr>
        <w:pStyle w:val="a9"/>
        <w:spacing w:line="36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33120E" w:rsidRPr="0033120E" w:rsidRDefault="0033120E" w:rsidP="0033120E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21E9C" w:rsidRDefault="00021E9C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66CA9" w:rsidRDefault="00066CA9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66CA9" w:rsidRDefault="00066CA9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66CA9" w:rsidRDefault="00066CA9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66CA9" w:rsidRDefault="00066CA9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66CA9" w:rsidRDefault="00066CA9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66CA9" w:rsidRDefault="00066CA9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66CA9" w:rsidRDefault="00066CA9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066CA9" w:rsidRDefault="00066CA9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sz w:val="28"/>
          <w:szCs w:val="28"/>
          <w:lang w:val="ru-RU"/>
        </w:rPr>
        <w:t>04.06.2013г.                                                   Ермаченко Инга Викторовна</w:t>
      </w:r>
    </w:p>
    <w:p w:rsidR="00066CA9" w:rsidRPr="00021E9C" w:rsidRDefault="00066CA9" w:rsidP="00021E9C">
      <w:pPr>
        <w:pStyle w:val="a9"/>
        <w:spacing w:line="360" w:lineRule="auto"/>
        <w:jc w:val="both"/>
        <w:rPr>
          <w:rFonts w:ascii="Times New Roman" w:hAnsi="Times New Roman"/>
          <w:bCs/>
          <w:i w:val="0"/>
          <w:sz w:val="28"/>
          <w:szCs w:val="28"/>
          <w:lang w:val="ru-RU"/>
        </w:rPr>
      </w:pPr>
      <w:r>
        <w:rPr>
          <w:rFonts w:ascii="Times New Roman" w:hAnsi="Times New Roman"/>
          <w:bCs/>
          <w:i w:val="0"/>
          <w:sz w:val="28"/>
          <w:szCs w:val="28"/>
          <w:lang w:val="ru-RU"/>
        </w:rPr>
        <w:t xml:space="preserve">                                                          57</w:t>
      </w:r>
    </w:p>
    <w:sectPr w:rsidR="00066CA9" w:rsidRPr="0002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5F1" w:rsidRDefault="006A55F1" w:rsidP="00E05E83">
      <w:r>
        <w:separator/>
      </w:r>
    </w:p>
  </w:endnote>
  <w:endnote w:type="continuationSeparator" w:id="0">
    <w:p w:rsidR="006A55F1" w:rsidRDefault="006A55F1" w:rsidP="00E0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5F1" w:rsidRDefault="006A55F1" w:rsidP="00E05E83">
      <w:r>
        <w:separator/>
      </w:r>
    </w:p>
  </w:footnote>
  <w:footnote w:type="continuationSeparator" w:id="0">
    <w:p w:rsidR="006A55F1" w:rsidRDefault="006A55F1" w:rsidP="00E05E83">
      <w:r>
        <w:continuationSeparator/>
      </w:r>
    </w:p>
  </w:footnote>
  <w:footnote w:id="1">
    <w:p w:rsidR="006A55F1" w:rsidRPr="00CF3A55" w:rsidRDefault="006A55F1" w:rsidP="007610BD">
      <w:pPr>
        <w:pStyle w:val="a6"/>
        <w:rPr>
          <w:lang w:val="en-US"/>
        </w:rPr>
      </w:pPr>
      <w:r>
        <w:rPr>
          <w:lang w:val="ru-RU"/>
        </w:rPr>
        <w:t xml:space="preserve">                                                                                          </w:t>
      </w:r>
      <w:r>
        <w:rPr>
          <w:lang w:val="en-US"/>
        </w:rPr>
        <w:t>4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5F08"/>
    <w:multiLevelType w:val="hybridMultilevel"/>
    <w:tmpl w:val="21122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6696734"/>
    <w:multiLevelType w:val="hybridMultilevel"/>
    <w:tmpl w:val="A28A3506"/>
    <w:lvl w:ilvl="0" w:tplc="6668231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695"/>
    <w:rsid w:val="00002A0B"/>
    <w:rsid w:val="000160CD"/>
    <w:rsid w:val="00016991"/>
    <w:rsid w:val="00020251"/>
    <w:rsid w:val="00020D77"/>
    <w:rsid w:val="00021E9C"/>
    <w:rsid w:val="00023D3D"/>
    <w:rsid w:val="000262E3"/>
    <w:rsid w:val="0003380D"/>
    <w:rsid w:val="0003667F"/>
    <w:rsid w:val="000403D2"/>
    <w:rsid w:val="00043526"/>
    <w:rsid w:val="00047DFB"/>
    <w:rsid w:val="00057C96"/>
    <w:rsid w:val="00063450"/>
    <w:rsid w:val="0006626C"/>
    <w:rsid w:val="00066CA9"/>
    <w:rsid w:val="00073C86"/>
    <w:rsid w:val="00073F0D"/>
    <w:rsid w:val="00081AD5"/>
    <w:rsid w:val="00083EA5"/>
    <w:rsid w:val="0009250F"/>
    <w:rsid w:val="00096D1B"/>
    <w:rsid w:val="00097B8C"/>
    <w:rsid w:val="000B0802"/>
    <w:rsid w:val="000B1514"/>
    <w:rsid w:val="000C7441"/>
    <w:rsid w:val="000D130B"/>
    <w:rsid w:val="000D586B"/>
    <w:rsid w:val="000E291A"/>
    <w:rsid w:val="000E5933"/>
    <w:rsid w:val="000F0C1C"/>
    <w:rsid w:val="00106B1C"/>
    <w:rsid w:val="00113040"/>
    <w:rsid w:val="00116D02"/>
    <w:rsid w:val="00124D8B"/>
    <w:rsid w:val="00125946"/>
    <w:rsid w:val="001469B3"/>
    <w:rsid w:val="00150BEF"/>
    <w:rsid w:val="00153E61"/>
    <w:rsid w:val="00156B07"/>
    <w:rsid w:val="00160B2D"/>
    <w:rsid w:val="0016444D"/>
    <w:rsid w:val="0016457F"/>
    <w:rsid w:val="00165CF1"/>
    <w:rsid w:val="001675BF"/>
    <w:rsid w:val="001760D5"/>
    <w:rsid w:val="001B0649"/>
    <w:rsid w:val="001B1360"/>
    <w:rsid w:val="001B741D"/>
    <w:rsid w:val="001C0D5E"/>
    <w:rsid w:val="001C4FD6"/>
    <w:rsid w:val="001C7247"/>
    <w:rsid w:val="001D0841"/>
    <w:rsid w:val="001D69D0"/>
    <w:rsid w:val="001E0B85"/>
    <w:rsid w:val="001E5A17"/>
    <w:rsid w:val="001E665C"/>
    <w:rsid w:val="001F6722"/>
    <w:rsid w:val="00203FC3"/>
    <w:rsid w:val="00205728"/>
    <w:rsid w:val="00206B76"/>
    <w:rsid w:val="002158D4"/>
    <w:rsid w:val="00220A6D"/>
    <w:rsid w:val="002218B9"/>
    <w:rsid w:val="00226A16"/>
    <w:rsid w:val="00235B18"/>
    <w:rsid w:val="00240172"/>
    <w:rsid w:val="00241BCA"/>
    <w:rsid w:val="00242711"/>
    <w:rsid w:val="00245C5F"/>
    <w:rsid w:val="0024664B"/>
    <w:rsid w:val="00246D67"/>
    <w:rsid w:val="002528FD"/>
    <w:rsid w:val="00257537"/>
    <w:rsid w:val="0026090F"/>
    <w:rsid w:val="00281271"/>
    <w:rsid w:val="002819F2"/>
    <w:rsid w:val="002836A9"/>
    <w:rsid w:val="00286979"/>
    <w:rsid w:val="00286DA7"/>
    <w:rsid w:val="00290893"/>
    <w:rsid w:val="00293D93"/>
    <w:rsid w:val="00294F50"/>
    <w:rsid w:val="00296150"/>
    <w:rsid w:val="002A4B20"/>
    <w:rsid w:val="002A4BAC"/>
    <w:rsid w:val="002A6A62"/>
    <w:rsid w:val="002A6EDF"/>
    <w:rsid w:val="002B2C9F"/>
    <w:rsid w:val="002B35CB"/>
    <w:rsid w:val="002C75E0"/>
    <w:rsid w:val="002D448E"/>
    <w:rsid w:val="002E1D55"/>
    <w:rsid w:val="002E3619"/>
    <w:rsid w:val="002F0086"/>
    <w:rsid w:val="002F0187"/>
    <w:rsid w:val="002F54E8"/>
    <w:rsid w:val="002F5CF0"/>
    <w:rsid w:val="002F784B"/>
    <w:rsid w:val="002F7EDF"/>
    <w:rsid w:val="003009FF"/>
    <w:rsid w:val="00312337"/>
    <w:rsid w:val="00312435"/>
    <w:rsid w:val="00320A22"/>
    <w:rsid w:val="00326F9F"/>
    <w:rsid w:val="0033120E"/>
    <w:rsid w:val="003371AA"/>
    <w:rsid w:val="003472BD"/>
    <w:rsid w:val="003625C0"/>
    <w:rsid w:val="00366593"/>
    <w:rsid w:val="00371AE3"/>
    <w:rsid w:val="0038274D"/>
    <w:rsid w:val="00383376"/>
    <w:rsid w:val="003A1F82"/>
    <w:rsid w:val="003A219B"/>
    <w:rsid w:val="003A54FC"/>
    <w:rsid w:val="003B31B6"/>
    <w:rsid w:val="003B5D54"/>
    <w:rsid w:val="003B7DC0"/>
    <w:rsid w:val="003C422A"/>
    <w:rsid w:val="003D7CD9"/>
    <w:rsid w:val="003E424D"/>
    <w:rsid w:val="004006C8"/>
    <w:rsid w:val="00405D42"/>
    <w:rsid w:val="00410657"/>
    <w:rsid w:val="00415660"/>
    <w:rsid w:val="004363E0"/>
    <w:rsid w:val="004418AB"/>
    <w:rsid w:val="00441F4E"/>
    <w:rsid w:val="00450667"/>
    <w:rsid w:val="00453F82"/>
    <w:rsid w:val="0045418B"/>
    <w:rsid w:val="00474265"/>
    <w:rsid w:val="004743FB"/>
    <w:rsid w:val="00481A79"/>
    <w:rsid w:val="00482A4B"/>
    <w:rsid w:val="0048408E"/>
    <w:rsid w:val="00491E46"/>
    <w:rsid w:val="0049499F"/>
    <w:rsid w:val="004B0918"/>
    <w:rsid w:val="004C11F0"/>
    <w:rsid w:val="004C3270"/>
    <w:rsid w:val="004D74FC"/>
    <w:rsid w:val="004E34BD"/>
    <w:rsid w:val="004E7D1E"/>
    <w:rsid w:val="00504CE7"/>
    <w:rsid w:val="005054B9"/>
    <w:rsid w:val="00505FCF"/>
    <w:rsid w:val="00524ECF"/>
    <w:rsid w:val="005275FD"/>
    <w:rsid w:val="00532A18"/>
    <w:rsid w:val="005405B6"/>
    <w:rsid w:val="00541C12"/>
    <w:rsid w:val="00555B8F"/>
    <w:rsid w:val="0056322F"/>
    <w:rsid w:val="00564C4C"/>
    <w:rsid w:val="00575165"/>
    <w:rsid w:val="0058185D"/>
    <w:rsid w:val="00586E74"/>
    <w:rsid w:val="00590E70"/>
    <w:rsid w:val="005B1BC1"/>
    <w:rsid w:val="005B38EB"/>
    <w:rsid w:val="005C069B"/>
    <w:rsid w:val="005C10A8"/>
    <w:rsid w:val="005C63BD"/>
    <w:rsid w:val="005C6C2F"/>
    <w:rsid w:val="005D7130"/>
    <w:rsid w:val="005D7DD4"/>
    <w:rsid w:val="005E6377"/>
    <w:rsid w:val="005F008C"/>
    <w:rsid w:val="005F200B"/>
    <w:rsid w:val="005F2136"/>
    <w:rsid w:val="00601934"/>
    <w:rsid w:val="00607F9A"/>
    <w:rsid w:val="006105E9"/>
    <w:rsid w:val="006139B3"/>
    <w:rsid w:val="00617D2D"/>
    <w:rsid w:val="006216F3"/>
    <w:rsid w:val="006228A3"/>
    <w:rsid w:val="006371E8"/>
    <w:rsid w:val="00641915"/>
    <w:rsid w:val="0065121E"/>
    <w:rsid w:val="006520F7"/>
    <w:rsid w:val="00671CFA"/>
    <w:rsid w:val="00684B76"/>
    <w:rsid w:val="00691EA4"/>
    <w:rsid w:val="006A55F1"/>
    <w:rsid w:val="006B21CC"/>
    <w:rsid w:val="006B44A1"/>
    <w:rsid w:val="006C170B"/>
    <w:rsid w:val="006D3B69"/>
    <w:rsid w:val="006D5C15"/>
    <w:rsid w:val="006E54D1"/>
    <w:rsid w:val="006E68DB"/>
    <w:rsid w:val="006E6CD4"/>
    <w:rsid w:val="006F0E90"/>
    <w:rsid w:val="006F7B59"/>
    <w:rsid w:val="00704BFD"/>
    <w:rsid w:val="00705FF7"/>
    <w:rsid w:val="007137B3"/>
    <w:rsid w:val="00717071"/>
    <w:rsid w:val="00721668"/>
    <w:rsid w:val="007220B9"/>
    <w:rsid w:val="007224D1"/>
    <w:rsid w:val="0072490A"/>
    <w:rsid w:val="00730CDF"/>
    <w:rsid w:val="007344C2"/>
    <w:rsid w:val="0075133D"/>
    <w:rsid w:val="0075138C"/>
    <w:rsid w:val="00753554"/>
    <w:rsid w:val="007610BD"/>
    <w:rsid w:val="00764586"/>
    <w:rsid w:val="00766C40"/>
    <w:rsid w:val="00773131"/>
    <w:rsid w:val="0077479C"/>
    <w:rsid w:val="00780956"/>
    <w:rsid w:val="007838EA"/>
    <w:rsid w:val="007B3455"/>
    <w:rsid w:val="007B4916"/>
    <w:rsid w:val="007C07A9"/>
    <w:rsid w:val="007C1DC0"/>
    <w:rsid w:val="007D3A95"/>
    <w:rsid w:val="007D5AF1"/>
    <w:rsid w:val="007F1147"/>
    <w:rsid w:val="007F3CBF"/>
    <w:rsid w:val="007F5386"/>
    <w:rsid w:val="00807BC4"/>
    <w:rsid w:val="00816F9D"/>
    <w:rsid w:val="00820C03"/>
    <w:rsid w:val="00826E87"/>
    <w:rsid w:val="008362F2"/>
    <w:rsid w:val="008535B2"/>
    <w:rsid w:val="00861949"/>
    <w:rsid w:val="00866E1E"/>
    <w:rsid w:val="00872037"/>
    <w:rsid w:val="008803BA"/>
    <w:rsid w:val="00883636"/>
    <w:rsid w:val="008847BB"/>
    <w:rsid w:val="008850EB"/>
    <w:rsid w:val="00886208"/>
    <w:rsid w:val="00887154"/>
    <w:rsid w:val="008A3042"/>
    <w:rsid w:val="008A3174"/>
    <w:rsid w:val="008B6730"/>
    <w:rsid w:val="008C0537"/>
    <w:rsid w:val="008C43F5"/>
    <w:rsid w:val="008E4FE1"/>
    <w:rsid w:val="008F2D93"/>
    <w:rsid w:val="008F3066"/>
    <w:rsid w:val="008F75FF"/>
    <w:rsid w:val="00900A5B"/>
    <w:rsid w:val="00901D5C"/>
    <w:rsid w:val="00906F76"/>
    <w:rsid w:val="009106EA"/>
    <w:rsid w:val="0092033D"/>
    <w:rsid w:val="00926E79"/>
    <w:rsid w:val="00933D10"/>
    <w:rsid w:val="00934DB3"/>
    <w:rsid w:val="00936ADA"/>
    <w:rsid w:val="00943DFD"/>
    <w:rsid w:val="009518CF"/>
    <w:rsid w:val="009561AC"/>
    <w:rsid w:val="00964478"/>
    <w:rsid w:val="00973279"/>
    <w:rsid w:val="0097493B"/>
    <w:rsid w:val="009921A5"/>
    <w:rsid w:val="00996707"/>
    <w:rsid w:val="009A0C5E"/>
    <w:rsid w:val="009A2E79"/>
    <w:rsid w:val="009A7DFA"/>
    <w:rsid w:val="009B0435"/>
    <w:rsid w:val="009B0446"/>
    <w:rsid w:val="009C0810"/>
    <w:rsid w:val="009D170E"/>
    <w:rsid w:val="009D259E"/>
    <w:rsid w:val="009D3B33"/>
    <w:rsid w:val="009E428F"/>
    <w:rsid w:val="009E6AA9"/>
    <w:rsid w:val="009E6D5D"/>
    <w:rsid w:val="009E78A0"/>
    <w:rsid w:val="009E78F6"/>
    <w:rsid w:val="009F015F"/>
    <w:rsid w:val="00A05380"/>
    <w:rsid w:val="00A1268C"/>
    <w:rsid w:val="00A16433"/>
    <w:rsid w:val="00A2270C"/>
    <w:rsid w:val="00A22918"/>
    <w:rsid w:val="00A2355E"/>
    <w:rsid w:val="00A34602"/>
    <w:rsid w:val="00A351CC"/>
    <w:rsid w:val="00A4235A"/>
    <w:rsid w:val="00A511A3"/>
    <w:rsid w:val="00A57017"/>
    <w:rsid w:val="00A62DF4"/>
    <w:rsid w:val="00A76FC4"/>
    <w:rsid w:val="00A81765"/>
    <w:rsid w:val="00A85F4F"/>
    <w:rsid w:val="00A86F88"/>
    <w:rsid w:val="00A9087E"/>
    <w:rsid w:val="00A9287A"/>
    <w:rsid w:val="00AB07AF"/>
    <w:rsid w:val="00AB14E5"/>
    <w:rsid w:val="00AC2B72"/>
    <w:rsid w:val="00AC6578"/>
    <w:rsid w:val="00AC6E62"/>
    <w:rsid w:val="00AC72D1"/>
    <w:rsid w:val="00AD60A6"/>
    <w:rsid w:val="00AE1E6F"/>
    <w:rsid w:val="00AE3AEA"/>
    <w:rsid w:val="00AF1FDD"/>
    <w:rsid w:val="00B0578A"/>
    <w:rsid w:val="00B108AA"/>
    <w:rsid w:val="00B10A0F"/>
    <w:rsid w:val="00B249A0"/>
    <w:rsid w:val="00B267AB"/>
    <w:rsid w:val="00B31485"/>
    <w:rsid w:val="00B3669C"/>
    <w:rsid w:val="00B47542"/>
    <w:rsid w:val="00B56745"/>
    <w:rsid w:val="00B5711A"/>
    <w:rsid w:val="00B573FF"/>
    <w:rsid w:val="00B618DD"/>
    <w:rsid w:val="00B66B2C"/>
    <w:rsid w:val="00B7109E"/>
    <w:rsid w:val="00B71BAD"/>
    <w:rsid w:val="00B827AA"/>
    <w:rsid w:val="00B83360"/>
    <w:rsid w:val="00B8461F"/>
    <w:rsid w:val="00B92F43"/>
    <w:rsid w:val="00BA432D"/>
    <w:rsid w:val="00BC660F"/>
    <w:rsid w:val="00BD63E5"/>
    <w:rsid w:val="00BD78B1"/>
    <w:rsid w:val="00BE2CD3"/>
    <w:rsid w:val="00BE2D08"/>
    <w:rsid w:val="00BE4355"/>
    <w:rsid w:val="00BE778A"/>
    <w:rsid w:val="00BF0BC7"/>
    <w:rsid w:val="00BF4290"/>
    <w:rsid w:val="00C006CA"/>
    <w:rsid w:val="00C0135A"/>
    <w:rsid w:val="00C076C4"/>
    <w:rsid w:val="00C162E3"/>
    <w:rsid w:val="00C17A89"/>
    <w:rsid w:val="00C201AF"/>
    <w:rsid w:val="00C24143"/>
    <w:rsid w:val="00C30C5D"/>
    <w:rsid w:val="00C53BDA"/>
    <w:rsid w:val="00C53CD1"/>
    <w:rsid w:val="00C60359"/>
    <w:rsid w:val="00C6400D"/>
    <w:rsid w:val="00C643F2"/>
    <w:rsid w:val="00C66EFF"/>
    <w:rsid w:val="00C728DA"/>
    <w:rsid w:val="00C8357A"/>
    <w:rsid w:val="00C939D3"/>
    <w:rsid w:val="00C946AC"/>
    <w:rsid w:val="00C95A0C"/>
    <w:rsid w:val="00CA0AF8"/>
    <w:rsid w:val="00CA0EFC"/>
    <w:rsid w:val="00CB2081"/>
    <w:rsid w:val="00CB3091"/>
    <w:rsid w:val="00CC024F"/>
    <w:rsid w:val="00CC7660"/>
    <w:rsid w:val="00CC7B8F"/>
    <w:rsid w:val="00CD5363"/>
    <w:rsid w:val="00CE4DD6"/>
    <w:rsid w:val="00CE682A"/>
    <w:rsid w:val="00CF0D33"/>
    <w:rsid w:val="00CF3A55"/>
    <w:rsid w:val="00D03953"/>
    <w:rsid w:val="00D159B2"/>
    <w:rsid w:val="00D2630E"/>
    <w:rsid w:val="00D32A26"/>
    <w:rsid w:val="00D37B87"/>
    <w:rsid w:val="00D46727"/>
    <w:rsid w:val="00D4698E"/>
    <w:rsid w:val="00D47270"/>
    <w:rsid w:val="00D53C51"/>
    <w:rsid w:val="00D54597"/>
    <w:rsid w:val="00D546B8"/>
    <w:rsid w:val="00D6084F"/>
    <w:rsid w:val="00D65273"/>
    <w:rsid w:val="00D66D5E"/>
    <w:rsid w:val="00D66DDB"/>
    <w:rsid w:val="00D66F56"/>
    <w:rsid w:val="00D67482"/>
    <w:rsid w:val="00D678E0"/>
    <w:rsid w:val="00D679E8"/>
    <w:rsid w:val="00D72E9C"/>
    <w:rsid w:val="00D7601D"/>
    <w:rsid w:val="00D760FD"/>
    <w:rsid w:val="00D82FB0"/>
    <w:rsid w:val="00D91A6B"/>
    <w:rsid w:val="00D979F5"/>
    <w:rsid w:val="00DB24E6"/>
    <w:rsid w:val="00DB4EF7"/>
    <w:rsid w:val="00DB7525"/>
    <w:rsid w:val="00DC4003"/>
    <w:rsid w:val="00DC687A"/>
    <w:rsid w:val="00DE1050"/>
    <w:rsid w:val="00DE10A9"/>
    <w:rsid w:val="00DE1A0A"/>
    <w:rsid w:val="00DE694F"/>
    <w:rsid w:val="00DF468E"/>
    <w:rsid w:val="00DF5730"/>
    <w:rsid w:val="00E05E83"/>
    <w:rsid w:val="00E17043"/>
    <w:rsid w:val="00E208B3"/>
    <w:rsid w:val="00E30AA9"/>
    <w:rsid w:val="00E3304A"/>
    <w:rsid w:val="00E34E43"/>
    <w:rsid w:val="00E45674"/>
    <w:rsid w:val="00E534D3"/>
    <w:rsid w:val="00E53B94"/>
    <w:rsid w:val="00E54CF5"/>
    <w:rsid w:val="00E66865"/>
    <w:rsid w:val="00E668C2"/>
    <w:rsid w:val="00E7495A"/>
    <w:rsid w:val="00E8377F"/>
    <w:rsid w:val="00E9566E"/>
    <w:rsid w:val="00EA56A6"/>
    <w:rsid w:val="00EA72C1"/>
    <w:rsid w:val="00EC3F73"/>
    <w:rsid w:val="00EE0CD7"/>
    <w:rsid w:val="00EE3FD5"/>
    <w:rsid w:val="00EF379B"/>
    <w:rsid w:val="00F00695"/>
    <w:rsid w:val="00F02569"/>
    <w:rsid w:val="00F02CCF"/>
    <w:rsid w:val="00F106F8"/>
    <w:rsid w:val="00F17BFC"/>
    <w:rsid w:val="00F33E8C"/>
    <w:rsid w:val="00F40631"/>
    <w:rsid w:val="00F41757"/>
    <w:rsid w:val="00F50F36"/>
    <w:rsid w:val="00F600E0"/>
    <w:rsid w:val="00F614F8"/>
    <w:rsid w:val="00F628EB"/>
    <w:rsid w:val="00F81EAC"/>
    <w:rsid w:val="00F90922"/>
    <w:rsid w:val="00F97CF3"/>
    <w:rsid w:val="00FA3015"/>
    <w:rsid w:val="00FC1EC2"/>
    <w:rsid w:val="00FC561D"/>
    <w:rsid w:val="00FD00E5"/>
    <w:rsid w:val="00FD5BF2"/>
    <w:rsid w:val="00FD6629"/>
    <w:rsid w:val="00FE7CFB"/>
    <w:rsid w:val="00FF5339"/>
    <w:rsid w:val="00FF5B7D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29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3455"/>
    <w:pPr>
      <w:keepNext/>
      <w:spacing w:line="360" w:lineRule="auto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B3455"/>
    <w:pPr>
      <w:keepNext/>
      <w:spacing w:line="360" w:lineRule="auto"/>
      <w:ind w:firstLine="60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7B3455"/>
    <w:pPr>
      <w:keepNext/>
      <w:spacing w:line="360" w:lineRule="auto"/>
      <w:ind w:firstLine="600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3455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B3455"/>
    <w:rPr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B3455"/>
    <w:rPr>
      <w:sz w:val="28"/>
      <w:szCs w:val="24"/>
      <w:lang w:eastAsia="ru-RU"/>
    </w:rPr>
  </w:style>
  <w:style w:type="paragraph" w:styleId="a3">
    <w:name w:val="Title"/>
    <w:aliases w:val="Название Знак Знак Знак Знак Знак Знак Знак Знак"/>
    <w:basedOn w:val="a"/>
    <w:link w:val="a4"/>
    <w:qFormat/>
    <w:rsid w:val="007B3455"/>
    <w:pPr>
      <w:jc w:val="center"/>
    </w:pPr>
    <w:rPr>
      <w:sz w:val="28"/>
      <w:szCs w:val="20"/>
    </w:rPr>
  </w:style>
  <w:style w:type="character" w:customStyle="1" w:styleId="a4">
    <w:name w:val="Название Знак"/>
    <w:aliases w:val="Название Знак Знак Знак Знак Знак Знак Знак Знак Знак"/>
    <w:basedOn w:val="a0"/>
    <w:link w:val="a3"/>
    <w:rsid w:val="007B3455"/>
    <w:rPr>
      <w:sz w:val="28"/>
      <w:lang w:eastAsia="ru-RU"/>
    </w:rPr>
  </w:style>
  <w:style w:type="character" w:styleId="a5">
    <w:name w:val="Strong"/>
    <w:basedOn w:val="a0"/>
    <w:qFormat/>
    <w:rsid w:val="00BF4290"/>
    <w:rPr>
      <w:b/>
      <w:bCs/>
    </w:rPr>
  </w:style>
  <w:style w:type="paragraph" w:styleId="a6">
    <w:name w:val="footnote text"/>
    <w:basedOn w:val="a"/>
    <w:link w:val="a7"/>
    <w:semiHidden/>
    <w:unhideWhenUsed/>
    <w:rsid w:val="007610BD"/>
    <w:rPr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semiHidden/>
    <w:rsid w:val="007610BD"/>
    <w:rPr>
      <w:lang w:val="x-none" w:eastAsia="ru-RU"/>
    </w:rPr>
  </w:style>
  <w:style w:type="character" w:styleId="a8">
    <w:name w:val="footnote reference"/>
    <w:semiHidden/>
    <w:unhideWhenUsed/>
    <w:rsid w:val="007610BD"/>
    <w:rPr>
      <w:vertAlign w:val="superscript"/>
    </w:rPr>
  </w:style>
  <w:style w:type="paragraph" w:styleId="a9">
    <w:name w:val="Body Text"/>
    <w:basedOn w:val="a"/>
    <w:link w:val="aa"/>
    <w:unhideWhenUsed/>
    <w:rsid w:val="00366593"/>
    <w:pPr>
      <w:autoSpaceDE w:val="0"/>
      <w:autoSpaceDN w:val="0"/>
      <w:adjustRightInd w:val="0"/>
      <w:jc w:val="center"/>
    </w:pPr>
    <w:rPr>
      <w:rFonts w:ascii="Arial" w:hAnsi="Arial"/>
      <w:i/>
      <w:iCs/>
      <w:color w:val="000000"/>
      <w:sz w:val="20"/>
      <w:szCs w:val="20"/>
      <w:lang w:val="x-none"/>
    </w:rPr>
  </w:style>
  <w:style w:type="character" w:customStyle="1" w:styleId="aa">
    <w:name w:val="Основной текст Знак"/>
    <w:basedOn w:val="a0"/>
    <w:link w:val="a9"/>
    <w:rsid w:val="00366593"/>
    <w:rPr>
      <w:rFonts w:ascii="Arial" w:hAnsi="Arial"/>
      <w:i/>
      <w:iCs/>
      <w:color w:val="000000"/>
      <w:lang w:val="x-none" w:eastAsia="ru-RU"/>
    </w:rPr>
  </w:style>
  <w:style w:type="paragraph" w:styleId="ab">
    <w:name w:val="Balloon Text"/>
    <w:basedOn w:val="a"/>
    <w:link w:val="ac"/>
    <w:uiPriority w:val="99"/>
    <w:semiHidden/>
    <w:unhideWhenUsed/>
    <w:rsid w:val="00164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457F"/>
    <w:rPr>
      <w:rFonts w:ascii="Tahoma" w:hAnsi="Tahoma" w:cs="Tahoma"/>
      <w:sz w:val="16"/>
      <w:szCs w:val="16"/>
      <w:lang w:eastAsia="ru-RU"/>
    </w:rPr>
  </w:style>
  <w:style w:type="paragraph" w:customStyle="1" w:styleId="6">
    <w:name w:val="Основной текст с отступом+6"/>
    <w:basedOn w:val="a"/>
    <w:next w:val="a"/>
    <w:rsid w:val="004D74FC"/>
    <w:pPr>
      <w:autoSpaceDE w:val="0"/>
      <w:autoSpaceDN w:val="0"/>
      <w:adjustRightInd w:val="0"/>
    </w:pPr>
    <w:rPr>
      <w:rFonts w:eastAsia="Calibri"/>
      <w:lang w:eastAsia="en-US"/>
    </w:rPr>
  </w:style>
  <w:style w:type="character" w:customStyle="1" w:styleId="31">
    <w:name w:val="Основной текст 3 Знак Знак"/>
    <w:rsid w:val="004D74FC"/>
    <w:rPr>
      <w:rFonts w:ascii="Times New Roman" w:hAnsi="Times New Roman" w:cs="Times New Roman" w:hint="default"/>
      <w:sz w:val="24"/>
      <w:lang w:val="ru-RU" w:eastAsia="ru-RU" w:bidi="ar-SA"/>
    </w:rPr>
  </w:style>
  <w:style w:type="paragraph" w:customStyle="1" w:styleId="Default">
    <w:name w:val="Default"/>
    <w:rsid w:val="003E424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d">
    <w:name w:val="List Paragraph"/>
    <w:basedOn w:val="a"/>
    <w:qFormat/>
    <w:rsid w:val="008A31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qFormat/>
    <w:rsid w:val="00E54CF5"/>
    <w:pPr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af">
    <w:name w:val="Подзаголовок Знак"/>
    <w:basedOn w:val="a0"/>
    <w:link w:val="ae"/>
    <w:rsid w:val="00E54CF5"/>
    <w:rPr>
      <w:rFonts w:ascii="Arial" w:hAnsi="Arial"/>
      <w:b/>
      <w:lang w:val="x-none" w:eastAsia="ru-RU"/>
    </w:rPr>
  </w:style>
  <w:style w:type="paragraph" w:styleId="af0">
    <w:name w:val="Normal Indent"/>
    <w:basedOn w:val="a"/>
    <w:semiHidden/>
    <w:unhideWhenUsed/>
    <w:rsid w:val="008F75FF"/>
    <w:pPr>
      <w:ind w:firstLine="720"/>
      <w:jc w:val="both"/>
    </w:pPr>
    <w:rPr>
      <w:szCs w:val="20"/>
    </w:rPr>
  </w:style>
  <w:style w:type="paragraph" w:styleId="af1">
    <w:name w:val="caption"/>
    <w:aliases w:val="табл."/>
    <w:basedOn w:val="a"/>
    <w:next w:val="a"/>
    <w:semiHidden/>
    <w:unhideWhenUsed/>
    <w:qFormat/>
    <w:rsid w:val="008F75FF"/>
    <w:rPr>
      <w:b/>
      <w:bCs/>
      <w:sz w:val="20"/>
      <w:szCs w:val="20"/>
    </w:rPr>
  </w:style>
  <w:style w:type="paragraph" w:styleId="af2">
    <w:name w:val="Body Text Indent"/>
    <w:basedOn w:val="a"/>
    <w:link w:val="af3"/>
    <w:semiHidden/>
    <w:unhideWhenUsed/>
    <w:rsid w:val="008F75F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semiHidden/>
    <w:rsid w:val="008F75FF"/>
    <w:rPr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7F1147"/>
    <w:pPr>
      <w:ind w:left="566" w:hanging="283"/>
    </w:pPr>
    <w:rPr>
      <w:szCs w:val="20"/>
    </w:rPr>
  </w:style>
  <w:style w:type="paragraph" w:styleId="af4">
    <w:name w:val="Normal (Web)"/>
    <w:basedOn w:val="a"/>
    <w:unhideWhenUsed/>
    <w:rsid w:val="009D170E"/>
    <w:pPr>
      <w:spacing w:after="360" w:line="312" w:lineRule="atLeast"/>
    </w:pPr>
  </w:style>
  <w:style w:type="character" w:customStyle="1" w:styleId="apple-converted-space">
    <w:name w:val="apple-converted-space"/>
    <w:basedOn w:val="a0"/>
    <w:rsid w:val="006B21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29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3455"/>
    <w:pPr>
      <w:keepNext/>
      <w:spacing w:line="360" w:lineRule="auto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B3455"/>
    <w:pPr>
      <w:keepNext/>
      <w:spacing w:line="360" w:lineRule="auto"/>
      <w:ind w:firstLine="60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7B3455"/>
    <w:pPr>
      <w:keepNext/>
      <w:spacing w:line="360" w:lineRule="auto"/>
      <w:ind w:firstLine="600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3455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B3455"/>
    <w:rPr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B3455"/>
    <w:rPr>
      <w:sz w:val="28"/>
      <w:szCs w:val="24"/>
      <w:lang w:eastAsia="ru-RU"/>
    </w:rPr>
  </w:style>
  <w:style w:type="paragraph" w:styleId="a3">
    <w:name w:val="Title"/>
    <w:aliases w:val="Название Знак Знак Знак Знак Знак Знак Знак Знак"/>
    <w:basedOn w:val="a"/>
    <w:link w:val="a4"/>
    <w:qFormat/>
    <w:rsid w:val="007B3455"/>
    <w:pPr>
      <w:jc w:val="center"/>
    </w:pPr>
    <w:rPr>
      <w:sz w:val="28"/>
      <w:szCs w:val="20"/>
    </w:rPr>
  </w:style>
  <w:style w:type="character" w:customStyle="1" w:styleId="a4">
    <w:name w:val="Название Знак"/>
    <w:aliases w:val="Название Знак Знак Знак Знак Знак Знак Знак Знак Знак"/>
    <w:basedOn w:val="a0"/>
    <w:link w:val="a3"/>
    <w:rsid w:val="007B3455"/>
    <w:rPr>
      <w:sz w:val="28"/>
      <w:lang w:eastAsia="ru-RU"/>
    </w:rPr>
  </w:style>
  <w:style w:type="character" w:styleId="a5">
    <w:name w:val="Strong"/>
    <w:basedOn w:val="a0"/>
    <w:qFormat/>
    <w:rsid w:val="00BF4290"/>
    <w:rPr>
      <w:b/>
      <w:bCs/>
    </w:rPr>
  </w:style>
  <w:style w:type="paragraph" w:styleId="a6">
    <w:name w:val="footnote text"/>
    <w:basedOn w:val="a"/>
    <w:link w:val="a7"/>
    <w:semiHidden/>
    <w:unhideWhenUsed/>
    <w:rsid w:val="007610BD"/>
    <w:rPr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semiHidden/>
    <w:rsid w:val="007610BD"/>
    <w:rPr>
      <w:lang w:val="x-none" w:eastAsia="ru-RU"/>
    </w:rPr>
  </w:style>
  <w:style w:type="character" w:styleId="a8">
    <w:name w:val="footnote reference"/>
    <w:semiHidden/>
    <w:unhideWhenUsed/>
    <w:rsid w:val="007610BD"/>
    <w:rPr>
      <w:vertAlign w:val="superscript"/>
    </w:rPr>
  </w:style>
  <w:style w:type="paragraph" w:styleId="a9">
    <w:name w:val="Body Text"/>
    <w:basedOn w:val="a"/>
    <w:link w:val="aa"/>
    <w:unhideWhenUsed/>
    <w:rsid w:val="00366593"/>
    <w:pPr>
      <w:autoSpaceDE w:val="0"/>
      <w:autoSpaceDN w:val="0"/>
      <w:adjustRightInd w:val="0"/>
      <w:jc w:val="center"/>
    </w:pPr>
    <w:rPr>
      <w:rFonts w:ascii="Arial" w:hAnsi="Arial"/>
      <w:i/>
      <w:iCs/>
      <w:color w:val="000000"/>
      <w:sz w:val="20"/>
      <w:szCs w:val="20"/>
      <w:lang w:val="x-none"/>
    </w:rPr>
  </w:style>
  <w:style w:type="character" w:customStyle="1" w:styleId="aa">
    <w:name w:val="Основной текст Знак"/>
    <w:basedOn w:val="a0"/>
    <w:link w:val="a9"/>
    <w:rsid w:val="00366593"/>
    <w:rPr>
      <w:rFonts w:ascii="Arial" w:hAnsi="Arial"/>
      <w:i/>
      <w:iCs/>
      <w:color w:val="000000"/>
      <w:lang w:val="x-none" w:eastAsia="ru-RU"/>
    </w:rPr>
  </w:style>
  <w:style w:type="paragraph" w:styleId="ab">
    <w:name w:val="Balloon Text"/>
    <w:basedOn w:val="a"/>
    <w:link w:val="ac"/>
    <w:uiPriority w:val="99"/>
    <w:semiHidden/>
    <w:unhideWhenUsed/>
    <w:rsid w:val="00164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457F"/>
    <w:rPr>
      <w:rFonts w:ascii="Tahoma" w:hAnsi="Tahoma" w:cs="Tahoma"/>
      <w:sz w:val="16"/>
      <w:szCs w:val="16"/>
      <w:lang w:eastAsia="ru-RU"/>
    </w:rPr>
  </w:style>
  <w:style w:type="paragraph" w:customStyle="1" w:styleId="6">
    <w:name w:val="Основной текст с отступом+6"/>
    <w:basedOn w:val="a"/>
    <w:next w:val="a"/>
    <w:rsid w:val="004D74FC"/>
    <w:pPr>
      <w:autoSpaceDE w:val="0"/>
      <w:autoSpaceDN w:val="0"/>
      <w:adjustRightInd w:val="0"/>
    </w:pPr>
    <w:rPr>
      <w:rFonts w:eastAsia="Calibri"/>
      <w:lang w:eastAsia="en-US"/>
    </w:rPr>
  </w:style>
  <w:style w:type="character" w:customStyle="1" w:styleId="31">
    <w:name w:val="Основной текст 3 Знак Знак"/>
    <w:rsid w:val="004D74FC"/>
    <w:rPr>
      <w:rFonts w:ascii="Times New Roman" w:hAnsi="Times New Roman" w:cs="Times New Roman" w:hint="default"/>
      <w:sz w:val="24"/>
      <w:lang w:val="ru-RU" w:eastAsia="ru-RU" w:bidi="ar-SA"/>
    </w:rPr>
  </w:style>
  <w:style w:type="paragraph" w:customStyle="1" w:styleId="Default">
    <w:name w:val="Default"/>
    <w:rsid w:val="003E424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d">
    <w:name w:val="List Paragraph"/>
    <w:basedOn w:val="a"/>
    <w:qFormat/>
    <w:rsid w:val="008A31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qFormat/>
    <w:rsid w:val="00E54CF5"/>
    <w:pPr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af">
    <w:name w:val="Подзаголовок Знак"/>
    <w:basedOn w:val="a0"/>
    <w:link w:val="ae"/>
    <w:rsid w:val="00E54CF5"/>
    <w:rPr>
      <w:rFonts w:ascii="Arial" w:hAnsi="Arial"/>
      <w:b/>
      <w:lang w:val="x-none" w:eastAsia="ru-RU"/>
    </w:rPr>
  </w:style>
  <w:style w:type="paragraph" w:styleId="af0">
    <w:name w:val="Normal Indent"/>
    <w:basedOn w:val="a"/>
    <w:semiHidden/>
    <w:unhideWhenUsed/>
    <w:rsid w:val="008F75FF"/>
    <w:pPr>
      <w:ind w:firstLine="720"/>
      <w:jc w:val="both"/>
    </w:pPr>
    <w:rPr>
      <w:szCs w:val="20"/>
    </w:rPr>
  </w:style>
  <w:style w:type="paragraph" w:styleId="af1">
    <w:name w:val="caption"/>
    <w:aliases w:val="табл."/>
    <w:basedOn w:val="a"/>
    <w:next w:val="a"/>
    <w:semiHidden/>
    <w:unhideWhenUsed/>
    <w:qFormat/>
    <w:rsid w:val="008F75FF"/>
    <w:rPr>
      <w:b/>
      <w:bCs/>
      <w:sz w:val="20"/>
      <w:szCs w:val="20"/>
    </w:rPr>
  </w:style>
  <w:style w:type="paragraph" w:styleId="af2">
    <w:name w:val="Body Text Indent"/>
    <w:basedOn w:val="a"/>
    <w:link w:val="af3"/>
    <w:semiHidden/>
    <w:unhideWhenUsed/>
    <w:rsid w:val="008F75F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semiHidden/>
    <w:rsid w:val="008F75FF"/>
    <w:rPr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7F1147"/>
    <w:pPr>
      <w:ind w:left="566" w:hanging="283"/>
    </w:pPr>
    <w:rPr>
      <w:szCs w:val="20"/>
    </w:rPr>
  </w:style>
  <w:style w:type="paragraph" w:styleId="af4">
    <w:name w:val="Normal (Web)"/>
    <w:basedOn w:val="a"/>
    <w:unhideWhenUsed/>
    <w:rsid w:val="009D170E"/>
    <w:pPr>
      <w:spacing w:after="360" w:line="312" w:lineRule="atLeast"/>
    </w:pPr>
  </w:style>
  <w:style w:type="character" w:customStyle="1" w:styleId="apple-converted-space">
    <w:name w:val="apple-converted-space"/>
    <w:basedOn w:val="a0"/>
    <w:rsid w:val="006B2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image" Target="media/image55.wmf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26.bin"/><Relationship Id="rId84" Type="http://schemas.openxmlformats.org/officeDocument/2006/relationships/image" Target="media/image40.wmf"/><Relationship Id="rId89" Type="http://schemas.openxmlformats.org/officeDocument/2006/relationships/oleObject" Target="embeddings/oleObject34.bin"/><Relationship Id="rId112" Type="http://schemas.openxmlformats.org/officeDocument/2006/relationships/chart" Target="charts/chart6.xml"/><Relationship Id="rId133" Type="http://schemas.openxmlformats.org/officeDocument/2006/relationships/image" Target="media/image61.wmf"/><Relationship Id="rId138" Type="http://schemas.openxmlformats.org/officeDocument/2006/relationships/chart" Target="charts/chart10.xml"/><Relationship Id="rId154" Type="http://schemas.openxmlformats.org/officeDocument/2006/relationships/oleObject" Target="embeddings/oleObject64.bin"/><Relationship Id="rId159" Type="http://schemas.openxmlformats.org/officeDocument/2006/relationships/oleObject" Target="embeddings/oleObject68.bin"/><Relationship Id="rId175" Type="http://schemas.openxmlformats.org/officeDocument/2006/relationships/oleObject" Target="embeddings/oleObject80.bin"/><Relationship Id="rId170" Type="http://schemas.openxmlformats.org/officeDocument/2006/relationships/oleObject" Target="embeddings/oleObject75.bin"/><Relationship Id="rId16" Type="http://schemas.openxmlformats.org/officeDocument/2006/relationships/image" Target="media/image3.wmf"/><Relationship Id="rId107" Type="http://schemas.openxmlformats.org/officeDocument/2006/relationships/oleObject" Target="embeddings/oleObject43.bin"/><Relationship Id="rId11" Type="http://schemas.openxmlformats.org/officeDocument/2006/relationships/chart" Target="charts/chart3.xml"/><Relationship Id="rId32" Type="http://schemas.openxmlformats.org/officeDocument/2006/relationships/oleObject" Target="embeddings/oleObject8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29.bin"/><Relationship Id="rId79" Type="http://schemas.openxmlformats.org/officeDocument/2006/relationships/image" Target="media/image37.png"/><Relationship Id="rId102" Type="http://schemas.openxmlformats.org/officeDocument/2006/relationships/image" Target="media/image49.wmf"/><Relationship Id="rId123" Type="http://schemas.openxmlformats.org/officeDocument/2006/relationships/image" Target="media/image58.wmf"/><Relationship Id="rId128" Type="http://schemas.openxmlformats.org/officeDocument/2006/relationships/image" Target="media/image60.emf"/><Relationship Id="rId144" Type="http://schemas.openxmlformats.org/officeDocument/2006/relationships/chart" Target="charts/chart12.xml"/><Relationship Id="rId149" Type="http://schemas.openxmlformats.org/officeDocument/2006/relationships/image" Target="media/image67.png"/><Relationship Id="rId5" Type="http://schemas.openxmlformats.org/officeDocument/2006/relationships/settings" Target="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37.bin"/><Relationship Id="rId160" Type="http://schemas.openxmlformats.org/officeDocument/2006/relationships/oleObject" Target="embeddings/oleObject69.bin"/><Relationship Id="rId165" Type="http://schemas.openxmlformats.org/officeDocument/2006/relationships/image" Target="media/image74.png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6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1.wmf"/><Relationship Id="rId113" Type="http://schemas.openxmlformats.org/officeDocument/2006/relationships/chart" Target="charts/chart7.xml"/><Relationship Id="rId118" Type="http://schemas.openxmlformats.org/officeDocument/2006/relationships/oleObject" Target="embeddings/oleObject47.bin"/><Relationship Id="rId134" Type="http://schemas.openxmlformats.org/officeDocument/2006/relationships/oleObject" Target="embeddings/oleObject57.bin"/><Relationship Id="rId139" Type="http://schemas.openxmlformats.org/officeDocument/2006/relationships/image" Target="media/image63.wmf"/><Relationship Id="rId80" Type="http://schemas.openxmlformats.org/officeDocument/2006/relationships/image" Target="media/image38.png"/><Relationship Id="rId85" Type="http://schemas.openxmlformats.org/officeDocument/2006/relationships/oleObject" Target="embeddings/oleObject32.bin"/><Relationship Id="rId150" Type="http://schemas.openxmlformats.org/officeDocument/2006/relationships/image" Target="media/image68.png"/><Relationship Id="rId155" Type="http://schemas.openxmlformats.org/officeDocument/2006/relationships/image" Target="media/image71.wmf"/><Relationship Id="rId171" Type="http://schemas.openxmlformats.org/officeDocument/2006/relationships/oleObject" Target="embeddings/oleObject76.bin"/><Relationship Id="rId176" Type="http://schemas.openxmlformats.org/officeDocument/2006/relationships/oleObject" Target="embeddings/oleObject81.bin"/><Relationship Id="rId12" Type="http://schemas.openxmlformats.org/officeDocument/2006/relationships/chart" Target="charts/chart4.xml"/><Relationship Id="rId17" Type="http://schemas.openxmlformats.org/officeDocument/2006/relationships/oleObject" Target="embeddings/oleObject2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1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1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50.bin"/><Relationship Id="rId129" Type="http://schemas.openxmlformats.org/officeDocument/2006/relationships/oleObject" Target="embeddings/oleObject53.bin"/><Relationship Id="rId54" Type="http://schemas.openxmlformats.org/officeDocument/2006/relationships/oleObject" Target="embeddings/oleObject19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4.wmf"/><Relationship Id="rId91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59.bin"/><Relationship Id="rId145" Type="http://schemas.openxmlformats.org/officeDocument/2006/relationships/image" Target="media/image65.wmf"/><Relationship Id="rId161" Type="http://schemas.openxmlformats.org/officeDocument/2006/relationships/image" Target="media/image72.wmf"/><Relationship Id="rId166" Type="http://schemas.openxmlformats.org/officeDocument/2006/relationships/image" Target="media/image7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6.bin"/><Relationship Id="rId49" Type="http://schemas.openxmlformats.org/officeDocument/2006/relationships/image" Target="media/image21.wmf"/><Relationship Id="rId114" Type="http://schemas.openxmlformats.org/officeDocument/2006/relationships/chart" Target="charts/chart8.xml"/><Relationship Id="rId119" Type="http://schemas.openxmlformats.org/officeDocument/2006/relationships/image" Target="media/image56.wmf"/><Relationship Id="rId10" Type="http://schemas.openxmlformats.org/officeDocument/2006/relationships/chart" Target="charts/chart2.xml"/><Relationship Id="rId31" Type="http://schemas.openxmlformats.org/officeDocument/2006/relationships/image" Target="media/image12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6.png"/><Relationship Id="rId81" Type="http://schemas.openxmlformats.org/officeDocument/2006/relationships/chart" Target="charts/chart5.xml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oleObject" Target="embeddings/oleObject49.bin"/><Relationship Id="rId130" Type="http://schemas.openxmlformats.org/officeDocument/2006/relationships/oleObject" Target="embeddings/oleObject54.bin"/><Relationship Id="rId135" Type="http://schemas.openxmlformats.org/officeDocument/2006/relationships/image" Target="media/image62.wmf"/><Relationship Id="rId143" Type="http://schemas.openxmlformats.org/officeDocument/2006/relationships/oleObject" Target="embeddings/oleObject60.bin"/><Relationship Id="rId148" Type="http://schemas.openxmlformats.org/officeDocument/2006/relationships/oleObject" Target="embeddings/oleObject62.bin"/><Relationship Id="rId151" Type="http://schemas.openxmlformats.org/officeDocument/2006/relationships/image" Target="media/image69.wmf"/><Relationship Id="rId156" Type="http://schemas.openxmlformats.org/officeDocument/2006/relationships/oleObject" Target="embeddings/oleObject65.bin"/><Relationship Id="rId164" Type="http://schemas.openxmlformats.org/officeDocument/2006/relationships/oleObject" Target="embeddings/oleObject71.bin"/><Relationship Id="rId169" Type="http://schemas.openxmlformats.org/officeDocument/2006/relationships/oleObject" Target="embeddings/oleObject74.bin"/><Relationship Id="rId177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72" Type="http://schemas.openxmlformats.org/officeDocument/2006/relationships/oleObject" Target="embeddings/oleObject77.bin"/><Relationship Id="rId13" Type="http://schemas.openxmlformats.org/officeDocument/2006/relationships/image" Target="media/image1.wmf"/><Relationship Id="rId18" Type="http://schemas.openxmlformats.org/officeDocument/2006/relationships/image" Target="media/image4.png"/><Relationship Id="rId39" Type="http://schemas.openxmlformats.org/officeDocument/2006/relationships/image" Target="media/image16.wmf"/><Relationship Id="rId109" Type="http://schemas.openxmlformats.org/officeDocument/2006/relationships/oleObject" Target="embeddings/oleObject44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38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1" Type="http://schemas.openxmlformats.org/officeDocument/2006/relationships/image" Target="media/image64.png"/><Relationship Id="rId146" Type="http://schemas.openxmlformats.org/officeDocument/2006/relationships/oleObject" Target="embeddings/oleObject61.bin"/><Relationship Id="rId167" Type="http://schemas.openxmlformats.org/officeDocument/2006/relationships/oleObject" Target="embeddings/oleObject72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image" Target="media/image44.wmf"/><Relationship Id="rId162" Type="http://schemas.openxmlformats.org/officeDocument/2006/relationships/oleObject" Target="embeddings/oleObject70.bin"/><Relationship Id="rId2" Type="http://schemas.openxmlformats.org/officeDocument/2006/relationships/numbering" Target="numbering.xml"/><Relationship Id="rId29" Type="http://schemas.openxmlformats.org/officeDocument/2006/relationships/image" Target="media/image11.png"/><Relationship Id="rId24" Type="http://schemas.openxmlformats.org/officeDocument/2006/relationships/oleObject" Target="embeddings/oleObject4.bin"/><Relationship Id="rId40" Type="http://schemas.openxmlformats.org/officeDocument/2006/relationships/oleObject" Target="embeddings/oleObject12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3.bin"/><Relationship Id="rId110" Type="http://schemas.openxmlformats.org/officeDocument/2006/relationships/image" Target="media/image53.wmf"/><Relationship Id="rId115" Type="http://schemas.openxmlformats.org/officeDocument/2006/relationships/image" Target="media/image54.wmf"/><Relationship Id="rId131" Type="http://schemas.openxmlformats.org/officeDocument/2006/relationships/oleObject" Target="embeddings/oleObject55.bin"/><Relationship Id="rId136" Type="http://schemas.openxmlformats.org/officeDocument/2006/relationships/oleObject" Target="embeddings/oleObject58.bin"/><Relationship Id="rId157" Type="http://schemas.openxmlformats.org/officeDocument/2006/relationships/oleObject" Target="embeddings/oleObject66.bin"/><Relationship Id="rId178" Type="http://schemas.openxmlformats.org/officeDocument/2006/relationships/theme" Target="theme/theme1.xml"/><Relationship Id="rId61" Type="http://schemas.openxmlformats.org/officeDocument/2006/relationships/image" Target="media/image27.wmf"/><Relationship Id="rId82" Type="http://schemas.openxmlformats.org/officeDocument/2006/relationships/image" Target="media/image39.wmf"/><Relationship Id="rId152" Type="http://schemas.openxmlformats.org/officeDocument/2006/relationships/oleObject" Target="embeddings/oleObject63.bin"/><Relationship Id="rId173" Type="http://schemas.openxmlformats.org/officeDocument/2006/relationships/oleObject" Target="embeddings/oleObject78.bin"/><Relationship Id="rId19" Type="http://schemas.openxmlformats.org/officeDocument/2006/relationships/image" Target="media/image5.png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7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0.bin"/><Relationship Id="rId77" Type="http://schemas.openxmlformats.org/officeDocument/2006/relationships/image" Target="media/image35.png"/><Relationship Id="rId100" Type="http://schemas.openxmlformats.org/officeDocument/2006/relationships/image" Target="media/image48.wmf"/><Relationship Id="rId105" Type="http://schemas.openxmlformats.org/officeDocument/2006/relationships/oleObject" Target="embeddings/oleObject42.bin"/><Relationship Id="rId126" Type="http://schemas.openxmlformats.org/officeDocument/2006/relationships/oleObject" Target="embeddings/oleObject51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73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6.bin"/><Relationship Id="rId98" Type="http://schemas.openxmlformats.org/officeDocument/2006/relationships/image" Target="media/image47.wmf"/><Relationship Id="rId121" Type="http://schemas.openxmlformats.org/officeDocument/2006/relationships/image" Target="media/image57.wmf"/><Relationship Id="rId142" Type="http://schemas.openxmlformats.org/officeDocument/2006/relationships/chart" Target="charts/chart11.xml"/><Relationship Id="rId163" Type="http://schemas.openxmlformats.org/officeDocument/2006/relationships/image" Target="media/image73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5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46.bin"/><Relationship Id="rId137" Type="http://schemas.openxmlformats.org/officeDocument/2006/relationships/chart" Target="charts/chart9.xml"/><Relationship Id="rId158" Type="http://schemas.openxmlformats.org/officeDocument/2006/relationships/oleObject" Target="embeddings/oleObject67.bin"/><Relationship Id="rId20" Type="http://schemas.openxmlformats.org/officeDocument/2006/relationships/image" Target="media/image6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3.bin"/><Relationship Id="rId83" Type="http://schemas.openxmlformats.org/officeDocument/2006/relationships/oleObject" Target="embeddings/oleObject31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45.bin"/><Relationship Id="rId132" Type="http://schemas.openxmlformats.org/officeDocument/2006/relationships/oleObject" Target="embeddings/oleObject56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79.bin"/><Relationship Id="rId15" Type="http://schemas.openxmlformats.org/officeDocument/2006/relationships/image" Target="media/image2.emf"/><Relationship Id="rId36" Type="http://schemas.openxmlformats.org/officeDocument/2006/relationships/oleObject" Target="embeddings/oleObject10.bin"/><Relationship Id="rId57" Type="http://schemas.openxmlformats.org/officeDocument/2006/relationships/image" Target="media/image25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2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N:\&#1101;&#1082;&#1086;&#1085;&#1086;&#1084;&#1077;&#1090;&#1088;&#1082;&#1086;&#1085;&#1090;&#1088;&#1080;&#1085;&#1075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00"/>
              <a:t>Зависимость</a:t>
            </a:r>
            <a:r>
              <a:rPr lang="ru-RU" sz="1000" baseline="0"/>
              <a:t> </a:t>
            </a:r>
            <a:r>
              <a:rPr lang="en-US" sz="1000"/>
              <a:t>Y</a:t>
            </a:r>
            <a:r>
              <a:rPr lang="ru-RU" sz="1000"/>
              <a:t>-прибыль (убыток)</a:t>
            </a:r>
          </a:p>
          <a:p>
            <a:pPr>
              <a:defRPr/>
            </a:pPr>
            <a:r>
              <a:rPr lang="ru-RU" sz="1000"/>
              <a:t>                                               от Х2-обязательства(краткосрочные)  </a:t>
            </a:r>
            <a:endParaRPr lang="en-US"/>
          </a:p>
        </c:rich>
      </c:tx>
      <c:layout>
        <c:manualLayout>
          <c:xMode val="edge"/>
          <c:yMode val="edge"/>
          <c:x val="3.851377952755905E-2"/>
          <c:y val="3.2407407407407406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7750240594925634"/>
          <c:y val="0.21332203266258384"/>
          <c:w val="0.58439479440069986"/>
          <c:h val="0.75379593175853021"/>
        </c:manualLayout>
      </c:layout>
      <c:scatterChart>
        <c:scatterStyle val="lineMarker"/>
        <c:varyColors val="0"/>
        <c:ser>
          <c:idx val="0"/>
          <c:order val="0"/>
          <c:tx>
            <c:strRef>
              <c:f>'1-графики'!$B$60:$B$61</c:f>
              <c:strCache>
                <c:ptCount val="1"/>
                <c:pt idx="0">
                  <c:v>Прибыль (убыток)  Y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0.40399431321084867"/>
                  <c:y val="-0.405948891805191"/>
                </c:manualLayout>
              </c:layout>
              <c:numFmt formatCode="General" sourceLinked="0"/>
            </c:trendlineLbl>
          </c:trendline>
          <c:xVal>
            <c:numRef>
              <c:f>'1-графики'!$A$62:$A$111</c:f>
              <c:numCache>
                <c:formatCode>0.0</c:formatCode>
                <c:ptCount val="50"/>
                <c:pt idx="0">
                  <c:v>58110</c:v>
                </c:pt>
                <c:pt idx="1">
                  <c:v>51271</c:v>
                </c:pt>
                <c:pt idx="2">
                  <c:v>5827</c:v>
                </c:pt>
                <c:pt idx="3">
                  <c:v>2411352</c:v>
                </c:pt>
                <c:pt idx="4">
                  <c:v>74839</c:v>
                </c:pt>
                <c:pt idx="5">
                  <c:v>15737048</c:v>
                </c:pt>
                <c:pt idx="6">
                  <c:v>4381403</c:v>
                </c:pt>
                <c:pt idx="7">
                  <c:v>3728587</c:v>
                </c:pt>
                <c:pt idx="8">
                  <c:v>738811</c:v>
                </c:pt>
                <c:pt idx="9">
                  <c:v>716648</c:v>
                </c:pt>
                <c:pt idx="10">
                  <c:v>239076</c:v>
                </c:pt>
                <c:pt idx="11">
                  <c:v>8855</c:v>
                </c:pt>
                <c:pt idx="12">
                  <c:v>265569</c:v>
                </c:pt>
                <c:pt idx="13">
                  <c:v>1525379</c:v>
                </c:pt>
                <c:pt idx="14">
                  <c:v>8556455</c:v>
                </c:pt>
                <c:pt idx="15">
                  <c:v>258120</c:v>
                </c:pt>
                <c:pt idx="16">
                  <c:v>7958766</c:v>
                </c:pt>
                <c:pt idx="17">
                  <c:v>105123</c:v>
                </c:pt>
                <c:pt idx="18">
                  <c:v>497028</c:v>
                </c:pt>
                <c:pt idx="19">
                  <c:v>1659245</c:v>
                </c:pt>
                <c:pt idx="20">
                  <c:v>84026</c:v>
                </c:pt>
                <c:pt idx="21">
                  <c:v>137348</c:v>
                </c:pt>
                <c:pt idx="22">
                  <c:v>662299</c:v>
                </c:pt>
                <c:pt idx="23">
                  <c:v>29880</c:v>
                </c:pt>
                <c:pt idx="24">
                  <c:v>87112</c:v>
                </c:pt>
                <c:pt idx="25">
                  <c:v>299733</c:v>
                </c:pt>
                <c:pt idx="26">
                  <c:v>46139</c:v>
                </c:pt>
                <c:pt idx="27">
                  <c:v>22683</c:v>
                </c:pt>
                <c:pt idx="28">
                  <c:v>1909328</c:v>
                </c:pt>
                <c:pt idx="29">
                  <c:v>16191</c:v>
                </c:pt>
                <c:pt idx="30">
                  <c:v>563481</c:v>
                </c:pt>
                <c:pt idx="31">
                  <c:v>1083829</c:v>
                </c:pt>
                <c:pt idx="32">
                  <c:v>40664</c:v>
                </c:pt>
                <c:pt idx="33">
                  <c:v>413994</c:v>
                </c:pt>
                <c:pt idx="34">
                  <c:v>52575</c:v>
                </c:pt>
                <c:pt idx="35">
                  <c:v>1769300</c:v>
                </c:pt>
                <c:pt idx="36">
                  <c:v>432312</c:v>
                </c:pt>
                <c:pt idx="37">
                  <c:v>169155</c:v>
                </c:pt>
                <c:pt idx="38">
                  <c:v>647914</c:v>
                </c:pt>
                <c:pt idx="39">
                  <c:v>211624</c:v>
                </c:pt>
                <c:pt idx="40">
                  <c:v>99815</c:v>
                </c:pt>
                <c:pt idx="41">
                  <c:v>114223</c:v>
                </c:pt>
                <c:pt idx="42">
                  <c:v>1930517</c:v>
                </c:pt>
                <c:pt idx="43">
                  <c:v>335238</c:v>
                </c:pt>
                <c:pt idx="44">
                  <c:v>101834</c:v>
                </c:pt>
                <c:pt idx="45">
                  <c:v>21786237</c:v>
                </c:pt>
                <c:pt idx="46">
                  <c:v>64889</c:v>
                </c:pt>
                <c:pt idx="47">
                  <c:v>27941</c:v>
                </c:pt>
                <c:pt idx="48">
                  <c:v>39653</c:v>
                </c:pt>
                <c:pt idx="49">
                  <c:v>1476613</c:v>
                </c:pt>
              </c:numCache>
            </c:numRef>
          </c:xVal>
          <c:yVal>
            <c:numRef>
              <c:f>'1-графики'!$B$62:$B$111</c:f>
              <c:numCache>
                <c:formatCode>0.0</c:formatCode>
                <c:ptCount val="50"/>
                <c:pt idx="0">
                  <c:v>5146</c:v>
                </c:pt>
                <c:pt idx="1">
                  <c:v>13612</c:v>
                </c:pt>
                <c:pt idx="2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>
                  <c:v>-468</c:v>
                </c:pt>
                <c:pt idx="24">
                  <c:v>225452</c:v>
                </c:pt>
                <c:pt idx="25">
                  <c:v>-61237</c:v>
                </c:pt>
                <c:pt idx="26">
                  <c:v>-540</c:v>
                </c:pt>
                <c:pt idx="27">
                  <c:v>40588</c:v>
                </c:pt>
                <c:pt idx="28">
                  <c:v>53182</c:v>
                </c:pt>
                <c:pt idx="29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0051840"/>
        <c:axId val="150758144"/>
      </c:scatterChart>
      <c:valAx>
        <c:axId val="150051840"/>
        <c:scaling>
          <c:orientation val="minMax"/>
        </c:scaling>
        <c:delete val="0"/>
        <c:axPos val="b"/>
        <c:numFmt formatCode="0.0" sourceLinked="1"/>
        <c:majorTickMark val="out"/>
        <c:minorTickMark val="none"/>
        <c:tickLblPos val="nextTo"/>
        <c:crossAx val="150758144"/>
        <c:crosses val="autoZero"/>
        <c:crossBetween val="midCat"/>
      </c:valAx>
      <c:valAx>
        <c:axId val="150758144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150051840"/>
        <c:crosses val="autoZero"/>
        <c:crossBetween val="midCat"/>
      </c:valAx>
    </c:plotArea>
    <c:legend>
      <c:legendPos val="r"/>
      <c:layout/>
      <c:overlay val="0"/>
      <c:txPr>
        <a:bodyPr/>
        <a:lstStyle/>
        <a:p>
          <a:pPr>
            <a:defRPr sz="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Гиперболическая!$B$69</c:f>
              <c:strCache>
                <c:ptCount val="1"/>
                <c:pt idx="0">
                  <c:v>Y</c:v>
                </c:pt>
              </c:strCache>
            </c:strRef>
          </c:tx>
          <c:spPr>
            <a:ln w="12700">
              <a:solidFill>
                <a:srgbClr val="002060"/>
              </a:solidFill>
            </a:ln>
          </c:spPr>
          <c:marker>
            <c:symbol val="diamond"/>
            <c:size val="5"/>
          </c:marker>
          <c:xVal>
            <c:numRef>
              <c:f>Гиперболическая!$A$70:$A$79</c:f>
              <c:numCache>
                <c:formatCode>#,##0.00</c:formatCode>
                <c:ptCount val="10"/>
                <c:pt idx="0">
                  <c:v>47002385</c:v>
                </c:pt>
                <c:pt idx="1">
                  <c:v>23170344</c:v>
                </c:pt>
                <c:pt idx="2">
                  <c:v>11925177</c:v>
                </c:pt>
                <c:pt idx="3">
                  <c:v>3841845</c:v>
                </c:pt>
                <c:pt idx="4">
                  <c:v>229855</c:v>
                </c:pt>
                <c:pt idx="5">
                  <c:v>6546853</c:v>
                </c:pt>
                <c:pt idx="6">
                  <c:v>1138707</c:v>
                </c:pt>
                <c:pt idx="7">
                  <c:v>2063285</c:v>
                </c:pt>
                <c:pt idx="8">
                  <c:v>2231651</c:v>
                </c:pt>
                <c:pt idx="9">
                  <c:v>2307478</c:v>
                </c:pt>
              </c:numCache>
            </c:numRef>
          </c:xVal>
          <c:yVal>
            <c:numRef>
              <c:f>Гиперболическая!$B$70:$B$79</c:f>
              <c:numCache>
                <c:formatCode>#,##0.00</c:formatCode>
                <c:ptCount val="10"/>
                <c:pt idx="0">
                  <c:v>19513178</c:v>
                </c:pt>
                <c:pt idx="1">
                  <c:v>3293989</c:v>
                </c:pt>
                <c:pt idx="2">
                  <c:v>2598165</c:v>
                </c:pt>
                <c:pt idx="3">
                  <c:v>2557698</c:v>
                </c:pt>
                <c:pt idx="4">
                  <c:v>1945560</c:v>
                </c:pt>
                <c:pt idx="5">
                  <c:v>1580624</c:v>
                </c:pt>
                <c:pt idx="6">
                  <c:v>1548768</c:v>
                </c:pt>
                <c:pt idx="7">
                  <c:v>1227017</c:v>
                </c:pt>
                <c:pt idx="8">
                  <c:v>1225908</c:v>
                </c:pt>
                <c:pt idx="9">
                  <c:v>1197196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Гиперболическая!$C$69</c:f>
              <c:strCache>
                <c:ptCount val="1"/>
                <c:pt idx="0">
                  <c:v>Yрасч.</c:v>
                </c:pt>
              </c:strCache>
            </c:strRef>
          </c:tx>
          <c:spPr>
            <a:ln w="19050" cap="sq" cmpd="sng">
              <a:solidFill>
                <a:srgbClr val="FF0000"/>
              </a:solidFill>
            </a:ln>
          </c:spPr>
          <c:marker>
            <c:symbol val="diamond"/>
            <c:size val="6"/>
          </c:marker>
          <c:xVal>
            <c:numRef>
              <c:f>Гиперболическая!$A$70:$A$79</c:f>
              <c:numCache>
                <c:formatCode>#,##0.00</c:formatCode>
                <c:ptCount val="10"/>
                <c:pt idx="0">
                  <c:v>47002385</c:v>
                </c:pt>
                <c:pt idx="1">
                  <c:v>23170344</c:v>
                </c:pt>
                <c:pt idx="2">
                  <c:v>11925177</c:v>
                </c:pt>
                <c:pt idx="3">
                  <c:v>3841845</c:v>
                </c:pt>
                <c:pt idx="4">
                  <c:v>229855</c:v>
                </c:pt>
                <c:pt idx="5">
                  <c:v>6546853</c:v>
                </c:pt>
                <c:pt idx="6">
                  <c:v>1138707</c:v>
                </c:pt>
                <c:pt idx="7">
                  <c:v>2063285</c:v>
                </c:pt>
                <c:pt idx="8">
                  <c:v>2231651</c:v>
                </c:pt>
                <c:pt idx="9">
                  <c:v>2307478</c:v>
                </c:pt>
              </c:numCache>
            </c:numRef>
          </c:xVal>
          <c:yVal>
            <c:numRef>
              <c:f>Гиперболическая!$C$70:$C$79</c:f>
              <c:numCache>
                <c:formatCode>#,##0.00</c:formatCode>
                <c:ptCount val="10"/>
                <c:pt idx="0">
                  <c:v>4262588.0314075304</c:v>
                </c:pt>
                <c:pt idx="1">
                  <c:v>4243874.4700600188</c:v>
                </c:pt>
                <c:pt idx="2">
                  <c:v>4209071.5103254598</c:v>
                </c:pt>
                <c:pt idx="3">
                  <c:v>4058190.9359693774</c:v>
                </c:pt>
                <c:pt idx="4">
                  <c:v>560347.79563582689</c:v>
                </c:pt>
                <c:pt idx="5">
                  <c:v>4150160.4115525102</c:v>
                </c:pt>
                <c:pt idx="6">
                  <c:v>3529789.5194323505</c:v>
                </c:pt>
                <c:pt idx="7">
                  <c:v>3866316.5311329123</c:v>
                </c:pt>
                <c:pt idx="8">
                  <c:v>3897585.7102681878</c:v>
                </c:pt>
                <c:pt idx="9">
                  <c:v>3910178.0842158301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414720"/>
        <c:axId val="158416256"/>
      </c:scatterChart>
      <c:valAx>
        <c:axId val="158414720"/>
        <c:scaling>
          <c:orientation val="minMax"/>
        </c:scaling>
        <c:delete val="0"/>
        <c:axPos val="b"/>
        <c:numFmt formatCode="#,##0.00" sourceLinked="1"/>
        <c:majorTickMark val="out"/>
        <c:minorTickMark val="none"/>
        <c:tickLblPos val="nextTo"/>
        <c:crossAx val="158416256"/>
        <c:crosses val="autoZero"/>
        <c:crossBetween val="midCat"/>
      </c:valAx>
      <c:valAx>
        <c:axId val="158416256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15841472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Степенная!$B$86</c:f>
              <c:strCache>
                <c:ptCount val="1"/>
                <c:pt idx="0">
                  <c:v>Y</c:v>
                </c:pt>
              </c:strCache>
            </c:strRef>
          </c:tx>
          <c:spPr>
            <a:ln w="28575">
              <a:noFill/>
            </a:ln>
          </c:spPr>
          <c:marker>
            <c:symbol val="diamond"/>
            <c:size val="6"/>
          </c:marker>
          <c:xVal>
            <c:numRef>
              <c:f>Степенная!$A$87:$A$96</c:f>
              <c:numCache>
                <c:formatCode>#,##0.0</c:formatCode>
                <c:ptCount val="10"/>
                <c:pt idx="0">
                  <c:v>47002385</c:v>
                </c:pt>
                <c:pt idx="1">
                  <c:v>23170344</c:v>
                </c:pt>
                <c:pt idx="2">
                  <c:v>11925177</c:v>
                </c:pt>
                <c:pt idx="3">
                  <c:v>3841845</c:v>
                </c:pt>
                <c:pt idx="4">
                  <c:v>229855</c:v>
                </c:pt>
                <c:pt idx="5">
                  <c:v>6546853</c:v>
                </c:pt>
                <c:pt idx="6">
                  <c:v>1138707</c:v>
                </c:pt>
                <c:pt idx="7">
                  <c:v>2063285</c:v>
                </c:pt>
                <c:pt idx="8">
                  <c:v>2231651</c:v>
                </c:pt>
                <c:pt idx="9">
                  <c:v>2307478</c:v>
                </c:pt>
              </c:numCache>
            </c:numRef>
          </c:xVal>
          <c:yVal>
            <c:numRef>
              <c:f>Степенная!$B$87:$B$96</c:f>
              <c:numCache>
                <c:formatCode>#,##0.0</c:formatCode>
                <c:ptCount val="10"/>
                <c:pt idx="0">
                  <c:v>19513178</c:v>
                </c:pt>
                <c:pt idx="1">
                  <c:v>3293989</c:v>
                </c:pt>
                <c:pt idx="2">
                  <c:v>2598165</c:v>
                </c:pt>
                <c:pt idx="3">
                  <c:v>2557698</c:v>
                </c:pt>
                <c:pt idx="4">
                  <c:v>1945560</c:v>
                </c:pt>
                <c:pt idx="5">
                  <c:v>1580624</c:v>
                </c:pt>
                <c:pt idx="6">
                  <c:v>1548768</c:v>
                </c:pt>
                <c:pt idx="7">
                  <c:v>1227017</c:v>
                </c:pt>
                <c:pt idx="8">
                  <c:v>1225908</c:v>
                </c:pt>
                <c:pt idx="9">
                  <c:v>1197196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Степенная!$C$86</c:f>
              <c:strCache>
                <c:ptCount val="1"/>
                <c:pt idx="0">
                  <c:v>Yрасч.</c:v>
                </c:pt>
              </c:strCache>
            </c:strRef>
          </c:tx>
          <c:spPr>
            <a:ln w="25400">
              <a:solidFill>
                <a:srgbClr val="FF0066"/>
              </a:solidFill>
            </a:ln>
          </c:spPr>
          <c:marker>
            <c:symbol val="diamond"/>
            <c:size val="7"/>
          </c:marker>
          <c:xVal>
            <c:numRef>
              <c:f>Степенная!$A$87:$A$96</c:f>
              <c:numCache>
                <c:formatCode>#,##0.0</c:formatCode>
                <c:ptCount val="10"/>
                <c:pt idx="0">
                  <c:v>47002385</c:v>
                </c:pt>
                <c:pt idx="1">
                  <c:v>23170344</c:v>
                </c:pt>
                <c:pt idx="2">
                  <c:v>11925177</c:v>
                </c:pt>
                <c:pt idx="3">
                  <c:v>3841845</c:v>
                </c:pt>
                <c:pt idx="4">
                  <c:v>229855</c:v>
                </c:pt>
                <c:pt idx="5">
                  <c:v>6546853</c:v>
                </c:pt>
                <c:pt idx="6">
                  <c:v>1138707</c:v>
                </c:pt>
                <c:pt idx="7">
                  <c:v>2063285</c:v>
                </c:pt>
                <c:pt idx="8">
                  <c:v>2231651</c:v>
                </c:pt>
                <c:pt idx="9">
                  <c:v>2307478</c:v>
                </c:pt>
              </c:numCache>
            </c:numRef>
          </c:xVal>
          <c:yVal>
            <c:numRef>
              <c:f>Степенная!$C$87:$C$96</c:f>
              <c:numCache>
                <c:formatCode>#,##0.0</c:formatCode>
                <c:ptCount val="10"/>
                <c:pt idx="0">
                  <c:v>5707461.1924558394</c:v>
                </c:pt>
                <c:pt idx="1">
                  <c:v>4387960.9449927984</c:v>
                </c:pt>
                <c:pt idx="2">
                  <c:v>3427998.2746023396</c:v>
                </c:pt>
                <c:pt idx="3">
                  <c:v>2250060.6927521857</c:v>
                </c:pt>
                <c:pt idx="4">
                  <c:v>789911.75545886939</c:v>
                </c:pt>
                <c:pt idx="5">
                  <c:v>2743083.7811632068</c:v>
                </c:pt>
                <c:pt idx="6">
                  <c:v>1431829.9057717428</c:v>
                </c:pt>
                <c:pt idx="7">
                  <c:v>1785844.4226309806</c:v>
                </c:pt>
                <c:pt idx="8">
                  <c:v>1838680.1914533293</c:v>
                </c:pt>
                <c:pt idx="9">
                  <c:v>1861658.3415369256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442240"/>
        <c:axId val="158443776"/>
      </c:scatterChart>
      <c:valAx>
        <c:axId val="158442240"/>
        <c:scaling>
          <c:orientation val="minMax"/>
        </c:scaling>
        <c:delete val="0"/>
        <c:axPos val="b"/>
        <c:numFmt formatCode="#,##0.0" sourceLinked="1"/>
        <c:majorTickMark val="out"/>
        <c:minorTickMark val="none"/>
        <c:tickLblPos val="nextTo"/>
        <c:crossAx val="158443776"/>
        <c:crosses val="autoZero"/>
        <c:crossBetween val="midCat"/>
      </c:valAx>
      <c:valAx>
        <c:axId val="158443776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15844224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Показательная!$B$80</c:f>
              <c:strCache>
                <c:ptCount val="1"/>
                <c:pt idx="0">
                  <c:v>Y</c:v>
                </c:pt>
              </c:strCache>
            </c:strRef>
          </c:tx>
          <c:spPr>
            <a:ln w="28575">
              <a:noFill/>
            </a:ln>
          </c:spPr>
          <c:xVal>
            <c:numRef>
              <c:f>Показательная!$A$81:$A$90</c:f>
              <c:numCache>
                <c:formatCode>#,##0.0</c:formatCode>
                <c:ptCount val="10"/>
                <c:pt idx="0">
                  <c:v>47002385</c:v>
                </c:pt>
                <c:pt idx="1">
                  <c:v>23170344</c:v>
                </c:pt>
                <c:pt idx="2">
                  <c:v>11925177</c:v>
                </c:pt>
                <c:pt idx="3">
                  <c:v>3841845</c:v>
                </c:pt>
                <c:pt idx="4">
                  <c:v>229855</c:v>
                </c:pt>
                <c:pt idx="5">
                  <c:v>6546853</c:v>
                </c:pt>
                <c:pt idx="6">
                  <c:v>1138707</c:v>
                </c:pt>
                <c:pt idx="7">
                  <c:v>2063285</c:v>
                </c:pt>
                <c:pt idx="8">
                  <c:v>2231651</c:v>
                </c:pt>
                <c:pt idx="9">
                  <c:v>2307478</c:v>
                </c:pt>
              </c:numCache>
            </c:numRef>
          </c:xVal>
          <c:yVal>
            <c:numRef>
              <c:f>Показательная!$B$81:$B$90</c:f>
              <c:numCache>
                <c:formatCode>#,##0.0</c:formatCode>
                <c:ptCount val="10"/>
                <c:pt idx="0">
                  <c:v>19513178</c:v>
                </c:pt>
                <c:pt idx="1">
                  <c:v>3293989</c:v>
                </c:pt>
                <c:pt idx="2">
                  <c:v>2598165</c:v>
                </c:pt>
                <c:pt idx="3">
                  <c:v>2557698</c:v>
                </c:pt>
                <c:pt idx="4">
                  <c:v>1945560</c:v>
                </c:pt>
                <c:pt idx="5">
                  <c:v>1580624</c:v>
                </c:pt>
                <c:pt idx="6">
                  <c:v>1548768</c:v>
                </c:pt>
                <c:pt idx="7">
                  <c:v>1227017</c:v>
                </c:pt>
                <c:pt idx="8">
                  <c:v>1225908</c:v>
                </c:pt>
                <c:pt idx="9">
                  <c:v>1197196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Показательная!$C$80</c:f>
              <c:strCache>
                <c:ptCount val="1"/>
                <c:pt idx="0">
                  <c:v>Yрасч.</c:v>
                </c:pt>
              </c:strCache>
            </c:strRef>
          </c:tx>
          <c:spPr>
            <a:ln w="15875">
              <a:solidFill>
                <a:srgbClr val="FF0000"/>
              </a:solidFill>
            </a:ln>
          </c:spPr>
          <c:marker>
            <c:symbol val="diamond"/>
            <c:size val="7"/>
          </c:marker>
          <c:xVal>
            <c:numRef>
              <c:f>Показательная!$A$81:$A$90</c:f>
              <c:numCache>
                <c:formatCode>#,##0.0</c:formatCode>
                <c:ptCount val="10"/>
                <c:pt idx="0">
                  <c:v>47002385</c:v>
                </c:pt>
                <c:pt idx="1">
                  <c:v>23170344</c:v>
                </c:pt>
                <c:pt idx="2">
                  <c:v>11925177</c:v>
                </c:pt>
                <c:pt idx="3">
                  <c:v>3841845</c:v>
                </c:pt>
                <c:pt idx="4">
                  <c:v>229855</c:v>
                </c:pt>
                <c:pt idx="5">
                  <c:v>6546853</c:v>
                </c:pt>
                <c:pt idx="6">
                  <c:v>1138707</c:v>
                </c:pt>
                <c:pt idx="7">
                  <c:v>2063285</c:v>
                </c:pt>
                <c:pt idx="8">
                  <c:v>2231651</c:v>
                </c:pt>
                <c:pt idx="9">
                  <c:v>2307478</c:v>
                </c:pt>
              </c:numCache>
            </c:numRef>
          </c:xVal>
          <c:yVal>
            <c:numRef>
              <c:f>Показательная!$C$81:$C$90</c:f>
              <c:numCache>
                <c:formatCode>0.000</c:formatCode>
                <c:ptCount val="10"/>
                <c:pt idx="0">
                  <c:v>16501778.589628562</c:v>
                </c:pt>
                <c:pt idx="1">
                  <c:v>4594212.213681154</c:v>
                </c:pt>
                <c:pt idx="2">
                  <c:v>2512945.2107447404</c:v>
                </c:pt>
                <c:pt idx="3">
                  <c:v>1628658.9155087429</c:v>
                </c:pt>
                <c:pt idx="4">
                  <c:v>1341731.9144749329</c:v>
                </c:pt>
                <c:pt idx="5">
                  <c:v>1883044.5281698764</c:v>
                </c:pt>
                <c:pt idx="6">
                  <c:v>1408780.2864760987</c:v>
                </c:pt>
                <c:pt idx="7">
                  <c:v>1480427.7568847523</c:v>
                </c:pt>
                <c:pt idx="8">
                  <c:v>1493861.6598054406</c:v>
                </c:pt>
                <c:pt idx="9">
                  <c:v>1499951.6350404725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464640"/>
        <c:axId val="102830464"/>
      </c:scatterChart>
      <c:valAx>
        <c:axId val="158464640"/>
        <c:scaling>
          <c:orientation val="minMax"/>
        </c:scaling>
        <c:delete val="0"/>
        <c:axPos val="b"/>
        <c:numFmt formatCode="#,##0.0" sourceLinked="1"/>
        <c:majorTickMark val="out"/>
        <c:minorTickMark val="none"/>
        <c:tickLblPos val="nextTo"/>
        <c:crossAx val="102830464"/>
        <c:crosses val="autoZero"/>
        <c:crossBetween val="midCat"/>
      </c:valAx>
      <c:valAx>
        <c:axId val="102830464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15846464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Зависимость </a:t>
            </a:r>
            <a:r>
              <a:rPr lang="en-US" sz="1000"/>
              <a:t>Y</a:t>
            </a:r>
            <a:r>
              <a:rPr lang="ru-RU" sz="1000"/>
              <a:t> -прибыль (убыток) от Х4 -основные средства </a:t>
            </a:r>
            <a:endParaRPr lang="en-US" sz="1000"/>
          </a:p>
        </c:rich>
      </c:tx>
      <c:layout>
        <c:manualLayout>
          <c:xMode val="edge"/>
          <c:yMode val="edge"/>
          <c:x val="0.13483333333333333"/>
          <c:y val="4.629629629629629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7750240594925634"/>
          <c:y val="0.19480351414406533"/>
          <c:w val="0.58859186351706039"/>
          <c:h val="0.75379593175853021"/>
        </c:manualLayout>
      </c:layout>
      <c:scatterChart>
        <c:scatterStyle val="lineMarker"/>
        <c:varyColors val="0"/>
        <c:ser>
          <c:idx val="0"/>
          <c:order val="0"/>
          <c:tx>
            <c:strRef>
              <c:f>'1-графики'!$B$114:$B$115</c:f>
              <c:strCache>
                <c:ptCount val="1"/>
                <c:pt idx="0">
                  <c:v>Прибыль (убыток)  Y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0.36732720909886263"/>
                  <c:y val="-1.334572761738116E-2"/>
                </c:manualLayout>
              </c:layout>
              <c:numFmt formatCode="General" sourceLinked="0"/>
            </c:trendlineLbl>
          </c:trendline>
          <c:xVal>
            <c:numRef>
              <c:f>'1-графики'!$A$116:$A$165</c:f>
              <c:numCache>
                <c:formatCode>0.0</c:formatCode>
                <c:ptCount val="50"/>
                <c:pt idx="0">
                  <c:v>19595</c:v>
                </c:pt>
                <c:pt idx="1">
                  <c:v>81072</c:v>
                </c:pt>
                <c:pt idx="2">
                  <c:v>8446</c:v>
                </c:pt>
                <c:pt idx="3">
                  <c:v>47002385</c:v>
                </c:pt>
                <c:pt idx="4">
                  <c:v>1545052</c:v>
                </c:pt>
                <c:pt idx="5">
                  <c:v>740437</c:v>
                </c:pt>
                <c:pt idx="6">
                  <c:v>11925177</c:v>
                </c:pt>
                <c:pt idx="7">
                  <c:v>2580485</c:v>
                </c:pt>
                <c:pt idx="8">
                  <c:v>269908</c:v>
                </c:pt>
                <c:pt idx="9">
                  <c:v>229855</c:v>
                </c:pt>
                <c:pt idx="10">
                  <c:v>349643</c:v>
                </c:pt>
                <c:pt idx="11">
                  <c:v>934881</c:v>
                </c:pt>
                <c:pt idx="12">
                  <c:v>697664</c:v>
                </c:pt>
                <c:pt idx="13">
                  <c:v>2231651</c:v>
                </c:pt>
                <c:pt idx="14">
                  <c:v>23170344</c:v>
                </c:pt>
                <c:pt idx="15">
                  <c:v>3509537</c:v>
                </c:pt>
                <c:pt idx="16">
                  <c:v>1290245</c:v>
                </c:pt>
                <c:pt idx="17">
                  <c:v>607249</c:v>
                </c:pt>
                <c:pt idx="18">
                  <c:v>4616250</c:v>
                </c:pt>
                <c:pt idx="19">
                  <c:v>991114</c:v>
                </c:pt>
                <c:pt idx="20">
                  <c:v>438262</c:v>
                </c:pt>
                <c:pt idx="21">
                  <c:v>75442</c:v>
                </c:pt>
                <c:pt idx="22">
                  <c:v>1269731</c:v>
                </c:pt>
                <c:pt idx="23">
                  <c:v>10870</c:v>
                </c:pt>
                <c:pt idx="24">
                  <c:v>227132</c:v>
                </c:pt>
                <c:pt idx="25">
                  <c:v>110970</c:v>
                </c:pt>
                <c:pt idx="26">
                  <c:v>21278</c:v>
                </c:pt>
                <c:pt idx="27">
                  <c:v>139209</c:v>
                </c:pt>
                <c:pt idx="28">
                  <c:v>113113</c:v>
                </c:pt>
                <c:pt idx="29">
                  <c:v>12685</c:v>
                </c:pt>
                <c:pt idx="30">
                  <c:v>873886</c:v>
                </c:pt>
                <c:pt idx="31">
                  <c:v>2307478</c:v>
                </c:pt>
                <c:pt idx="32">
                  <c:v>331954</c:v>
                </c:pt>
                <c:pt idx="33">
                  <c:v>1138707</c:v>
                </c:pt>
                <c:pt idx="34">
                  <c:v>16705</c:v>
                </c:pt>
                <c:pt idx="35">
                  <c:v>393717</c:v>
                </c:pt>
                <c:pt idx="36">
                  <c:v>517290</c:v>
                </c:pt>
                <c:pt idx="37">
                  <c:v>484228</c:v>
                </c:pt>
                <c:pt idx="38">
                  <c:v>402613</c:v>
                </c:pt>
                <c:pt idx="39">
                  <c:v>18776</c:v>
                </c:pt>
                <c:pt idx="40">
                  <c:v>12381</c:v>
                </c:pt>
                <c:pt idx="41">
                  <c:v>176126</c:v>
                </c:pt>
                <c:pt idx="42">
                  <c:v>2063285</c:v>
                </c:pt>
                <c:pt idx="43">
                  <c:v>59353</c:v>
                </c:pt>
                <c:pt idx="44">
                  <c:v>84818</c:v>
                </c:pt>
                <c:pt idx="45">
                  <c:v>3841845</c:v>
                </c:pt>
                <c:pt idx="46">
                  <c:v>33112</c:v>
                </c:pt>
                <c:pt idx="47">
                  <c:v>38560</c:v>
                </c:pt>
                <c:pt idx="48">
                  <c:v>178604</c:v>
                </c:pt>
                <c:pt idx="49">
                  <c:v>6546853</c:v>
                </c:pt>
              </c:numCache>
            </c:numRef>
          </c:xVal>
          <c:yVal>
            <c:numRef>
              <c:f>'1-графики'!$B$116:$B$165</c:f>
              <c:numCache>
                <c:formatCode>0.0</c:formatCode>
                <c:ptCount val="50"/>
                <c:pt idx="0">
                  <c:v>5146</c:v>
                </c:pt>
                <c:pt idx="1">
                  <c:v>13612</c:v>
                </c:pt>
                <c:pt idx="2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>
                  <c:v>-468</c:v>
                </c:pt>
                <c:pt idx="24">
                  <c:v>225452</c:v>
                </c:pt>
                <c:pt idx="25">
                  <c:v>-61237</c:v>
                </c:pt>
                <c:pt idx="26">
                  <c:v>-540</c:v>
                </c:pt>
                <c:pt idx="27">
                  <c:v>40588</c:v>
                </c:pt>
                <c:pt idx="28">
                  <c:v>53182</c:v>
                </c:pt>
                <c:pt idx="29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0783872"/>
        <c:axId val="150785408"/>
      </c:scatterChart>
      <c:valAx>
        <c:axId val="150783872"/>
        <c:scaling>
          <c:orientation val="minMax"/>
        </c:scaling>
        <c:delete val="0"/>
        <c:axPos val="b"/>
        <c:numFmt formatCode="0.0" sourceLinked="1"/>
        <c:majorTickMark val="out"/>
        <c:minorTickMark val="none"/>
        <c:tickLblPos val="nextTo"/>
        <c:crossAx val="150785408"/>
        <c:crosses val="autoZero"/>
        <c:crossBetween val="midCat"/>
      </c:valAx>
      <c:valAx>
        <c:axId val="150785408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15078387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6626793525809278"/>
          <c:y val="0.52154564012831728"/>
          <c:w val="0.23373206474190727"/>
          <c:h val="0.23458005249343833"/>
        </c:manualLayout>
      </c:layout>
      <c:overlay val="0"/>
      <c:txPr>
        <a:bodyPr/>
        <a:lstStyle/>
        <a:p>
          <a:pPr>
            <a:defRPr sz="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Зависимость </a:t>
            </a:r>
            <a:r>
              <a:rPr lang="en-US" sz="1000"/>
              <a:t>Y</a:t>
            </a:r>
            <a:r>
              <a:rPr lang="ru-RU" sz="1000"/>
              <a:t>-прибыль (убыток)</a:t>
            </a:r>
          </a:p>
          <a:p>
            <a:pPr>
              <a:defRPr sz="1000"/>
            </a:pPr>
            <a:r>
              <a:rPr lang="ru-RU" sz="1000"/>
              <a:t>                     </a:t>
            </a:r>
            <a:r>
              <a:rPr lang="ru-RU" sz="1000" baseline="0"/>
              <a:t>   </a:t>
            </a:r>
            <a:r>
              <a:rPr lang="ru-RU" sz="1000"/>
              <a:t>  от</a:t>
            </a:r>
            <a:r>
              <a:rPr lang="ru-RU" sz="1000" baseline="0"/>
              <a:t> Х5-дебиторская задолженность(краткосрочная)</a:t>
            </a:r>
            <a:endParaRPr lang="en-US" sz="1000"/>
          </a:p>
        </c:rich>
      </c:tx>
      <c:layout>
        <c:manualLayout>
          <c:xMode val="edge"/>
          <c:yMode val="edge"/>
          <c:x val="2.4624890638670158E-2"/>
          <c:y val="3.7037037037037035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7750240594925634"/>
          <c:y val="0.19480351414406533"/>
          <c:w val="0.59970297462817146"/>
          <c:h val="0.75379593175853021"/>
        </c:manualLayout>
      </c:layout>
      <c:scatterChart>
        <c:scatterStyle val="lineMarker"/>
        <c:varyColors val="0"/>
        <c:ser>
          <c:idx val="0"/>
          <c:order val="0"/>
          <c:tx>
            <c:strRef>
              <c:f>'1-графики'!$B$168:$B$169</c:f>
              <c:strCache>
                <c:ptCount val="1"/>
                <c:pt idx="0">
                  <c:v>Прибыль (убыток)  Y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0.33480971128608922"/>
                  <c:y val="-0.1450699912510936"/>
                </c:manualLayout>
              </c:layout>
              <c:numFmt formatCode="General" sourceLinked="0"/>
            </c:trendlineLbl>
          </c:trendline>
          <c:xVal>
            <c:numRef>
              <c:f>'1-графики'!$A$170:$A$219</c:f>
              <c:numCache>
                <c:formatCode>0.0</c:formatCode>
                <c:ptCount val="50"/>
                <c:pt idx="0">
                  <c:v>23014</c:v>
                </c:pt>
                <c:pt idx="1">
                  <c:v>8678</c:v>
                </c:pt>
                <c:pt idx="2">
                  <c:v>4821</c:v>
                </c:pt>
                <c:pt idx="3">
                  <c:v>23780450</c:v>
                </c:pt>
                <c:pt idx="4">
                  <c:v>204181</c:v>
                </c:pt>
                <c:pt idx="5">
                  <c:v>1456438</c:v>
                </c:pt>
                <c:pt idx="6">
                  <c:v>5566412</c:v>
                </c:pt>
                <c:pt idx="7">
                  <c:v>4285041</c:v>
                </c:pt>
                <c:pt idx="8">
                  <c:v>624393</c:v>
                </c:pt>
                <c:pt idx="9">
                  <c:v>2918345</c:v>
                </c:pt>
                <c:pt idx="10">
                  <c:v>484537</c:v>
                </c:pt>
                <c:pt idx="11">
                  <c:v>9865</c:v>
                </c:pt>
                <c:pt idx="12">
                  <c:v>196045</c:v>
                </c:pt>
                <c:pt idx="13">
                  <c:v>1095263</c:v>
                </c:pt>
                <c:pt idx="14">
                  <c:v>2477424</c:v>
                </c:pt>
                <c:pt idx="15">
                  <c:v>48174</c:v>
                </c:pt>
                <c:pt idx="16">
                  <c:v>286058</c:v>
                </c:pt>
                <c:pt idx="17">
                  <c:v>72854</c:v>
                </c:pt>
                <c:pt idx="18">
                  <c:v>1304084</c:v>
                </c:pt>
                <c:pt idx="19">
                  <c:v>294575</c:v>
                </c:pt>
                <c:pt idx="20">
                  <c:v>44889</c:v>
                </c:pt>
                <c:pt idx="21">
                  <c:v>24275</c:v>
                </c:pt>
                <c:pt idx="22">
                  <c:v>140535</c:v>
                </c:pt>
                <c:pt idx="23">
                  <c:v>114444</c:v>
                </c:pt>
                <c:pt idx="24">
                  <c:v>272147</c:v>
                </c:pt>
                <c:pt idx="25">
                  <c:v>76561</c:v>
                </c:pt>
                <c:pt idx="26">
                  <c:v>25017</c:v>
                </c:pt>
                <c:pt idx="27">
                  <c:v>18072</c:v>
                </c:pt>
                <c:pt idx="28">
                  <c:v>496994</c:v>
                </c:pt>
                <c:pt idx="29">
                  <c:v>602</c:v>
                </c:pt>
                <c:pt idx="30">
                  <c:v>474612</c:v>
                </c:pt>
                <c:pt idx="31">
                  <c:v>1040387</c:v>
                </c:pt>
                <c:pt idx="32">
                  <c:v>55155</c:v>
                </c:pt>
                <c:pt idx="33">
                  <c:v>7613662</c:v>
                </c:pt>
                <c:pt idx="34">
                  <c:v>5038</c:v>
                </c:pt>
                <c:pt idx="35">
                  <c:v>61353</c:v>
                </c:pt>
                <c:pt idx="36">
                  <c:v>122062</c:v>
                </c:pt>
                <c:pt idx="37">
                  <c:v>168314</c:v>
                </c:pt>
                <c:pt idx="38">
                  <c:v>317153</c:v>
                </c:pt>
                <c:pt idx="39">
                  <c:v>212882</c:v>
                </c:pt>
                <c:pt idx="40">
                  <c:v>63550</c:v>
                </c:pt>
                <c:pt idx="41">
                  <c:v>147549</c:v>
                </c:pt>
                <c:pt idx="42">
                  <c:v>171162</c:v>
                </c:pt>
                <c:pt idx="43">
                  <c:v>237083</c:v>
                </c:pt>
                <c:pt idx="44">
                  <c:v>73343</c:v>
                </c:pt>
                <c:pt idx="45">
                  <c:v>33477251</c:v>
                </c:pt>
                <c:pt idx="46">
                  <c:v>15161</c:v>
                </c:pt>
                <c:pt idx="47">
                  <c:v>7540</c:v>
                </c:pt>
                <c:pt idx="48">
                  <c:v>58762</c:v>
                </c:pt>
                <c:pt idx="49">
                  <c:v>259519</c:v>
                </c:pt>
              </c:numCache>
            </c:numRef>
          </c:xVal>
          <c:yVal>
            <c:numRef>
              <c:f>'1-графики'!$B$170:$B$219</c:f>
              <c:numCache>
                <c:formatCode>0.0</c:formatCode>
                <c:ptCount val="50"/>
                <c:pt idx="0">
                  <c:v>5146</c:v>
                </c:pt>
                <c:pt idx="1">
                  <c:v>13612</c:v>
                </c:pt>
                <c:pt idx="2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>
                  <c:v>-468</c:v>
                </c:pt>
                <c:pt idx="24">
                  <c:v>225452</c:v>
                </c:pt>
                <c:pt idx="25">
                  <c:v>-61237</c:v>
                </c:pt>
                <c:pt idx="26">
                  <c:v>-540</c:v>
                </c:pt>
                <c:pt idx="27">
                  <c:v>40588</c:v>
                </c:pt>
                <c:pt idx="28">
                  <c:v>53182</c:v>
                </c:pt>
                <c:pt idx="29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041536"/>
        <c:axId val="153055616"/>
      </c:scatterChart>
      <c:valAx>
        <c:axId val="153041536"/>
        <c:scaling>
          <c:orientation val="minMax"/>
        </c:scaling>
        <c:delete val="0"/>
        <c:axPos val="b"/>
        <c:numFmt formatCode="0.0" sourceLinked="1"/>
        <c:majorTickMark val="out"/>
        <c:minorTickMark val="none"/>
        <c:tickLblPos val="nextTo"/>
        <c:crossAx val="153055616"/>
        <c:crosses val="autoZero"/>
        <c:crossBetween val="midCat"/>
      </c:valAx>
      <c:valAx>
        <c:axId val="153055616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153041536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6349015748031501"/>
          <c:y val="0.53543452901720623"/>
          <c:w val="0.23650984251968504"/>
          <c:h val="7.2533902012248463E-2"/>
        </c:manualLayout>
      </c:layout>
      <c:overlay val="0"/>
      <c:txPr>
        <a:bodyPr/>
        <a:lstStyle/>
        <a:p>
          <a:pPr>
            <a:defRPr sz="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Зависимость </a:t>
            </a:r>
            <a:r>
              <a:rPr lang="en-US" sz="1000"/>
              <a:t>Y</a:t>
            </a:r>
            <a:r>
              <a:rPr lang="ru-RU" sz="1000"/>
              <a:t>-прибыль (убыток)  от</a:t>
            </a:r>
            <a:r>
              <a:rPr lang="ru-RU" sz="1000" baseline="0"/>
              <a:t> Х6-запасы готовой продукции и товаров для перепродажи</a:t>
            </a:r>
            <a:endParaRPr lang="en-US" sz="1000"/>
          </a:p>
        </c:rich>
      </c:tx>
      <c:layout>
        <c:manualLayout>
          <c:xMode val="edge"/>
          <c:yMode val="edge"/>
          <c:x val="0.18018044619422571"/>
          <c:y val="4.005340453938584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7750240594925634"/>
          <c:y val="0.19480351414406533"/>
          <c:w val="0.57896697287839016"/>
          <c:h val="0.75379593175853021"/>
        </c:manualLayout>
      </c:layout>
      <c:scatterChart>
        <c:scatterStyle val="lineMarker"/>
        <c:varyColors val="0"/>
        <c:ser>
          <c:idx val="0"/>
          <c:order val="0"/>
          <c:tx>
            <c:strRef>
              <c:f>'1-графики'!$B$229:$B$230</c:f>
              <c:strCache>
                <c:ptCount val="1"/>
                <c:pt idx="0">
                  <c:v>Прибыль (убыток)  Y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0.34795341207349079"/>
                  <c:y val="-5.117095363079615E-2"/>
                </c:manualLayout>
              </c:layout>
              <c:numFmt formatCode="General" sourceLinked="0"/>
            </c:trendlineLbl>
          </c:trendline>
          <c:xVal>
            <c:numRef>
              <c:f>'1-графики'!$A$231:$A$280</c:f>
              <c:numCache>
                <c:formatCode>0.0</c:formatCode>
                <c:ptCount val="50"/>
                <c:pt idx="0">
                  <c:v>0</c:v>
                </c:pt>
                <c:pt idx="1">
                  <c:v>84</c:v>
                </c:pt>
                <c:pt idx="2">
                  <c:v>0</c:v>
                </c:pt>
                <c:pt idx="3">
                  <c:v>1696853</c:v>
                </c:pt>
                <c:pt idx="4">
                  <c:v>19474</c:v>
                </c:pt>
                <c:pt idx="5">
                  <c:v>176</c:v>
                </c:pt>
                <c:pt idx="6">
                  <c:v>127937</c:v>
                </c:pt>
                <c:pt idx="7">
                  <c:v>73823</c:v>
                </c:pt>
                <c:pt idx="8">
                  <c:v>130</c:v>
                </c:pt>
                <c:pt idx="9">
                  <c:v>39667</c:v>
                </c:pt>
                <c:pt idx="10">
                  <c:v>5733</c:v>
                </c:pt>
                <c:pt idx="11">
                  <c:v>3319</c:v>
                </c:pt>
                <c:pt idx="12">
                  <c:v>5763</c:v>
                </c:pt>
                <c:pt idx="13">
                  <c:v>430844</c:v>
                </c:pt>
                <c:pt idx="14">
                  <c:v>38133</c:v>
                </c:pt>
                <c:pt idx="15">
                  <c:v>28393</c:v>
                </c:pt>
                <c:pt idx="16">
                  <c:v>236642</c:v>
                </c:pt>
                <c:pt idx="17">
                  <c:v>4548</c:v>
                </c:pt>
                <c:pt idx="18">
                  <c:v>8773</c:v>
                </c:pt>
                <c:pt idx="19">
                  <c:v>0</c:v>
                </c:pt>
                <c:pt idx="20">
                  <c:v>24866</c:v>
                </c:pt>
                <c:pt idx="21">
                  <c:v>3949</c:v>
                </c:pt>
                <c:pt idx="22">
                  <c:v>8212</c:v>
                </c:pt>
                <c:pt idx="23">
                  <c:v>940</c:v>
                </c:pt>
                <c:pt idx="24">
                  <c:v>0</c:v>
                </c:pt>
                <c:pt idx="25">
                  <c:v>11218</c:v>
                </c:pt>
                <c:pt idx="26">
                  <c:v>127</c:v>
                </c:pt>
                <c:pt idx="27">
                  <c:v>7569</c:v>
                </c:pt>
                <c:pt idx="28">
                  <c:v>0</c:v>
                </c:pt>
                <c:pt idx="29">
                  <c:v>46</c:v>
                </c:pt>
                <c:pt idx="30">
                  <c:v>0</c:v>
                </c:pt>
                <c:pt idx="31">
                  <c:v>25862</c:v>
                </c:pt>
                <c:pt idx="32">
                  <c:v>1260</c:v>
                </c:pt>
                <c:pt idx="33">
                  <c:v>14716</c:v>
                </c:pt>
                <c:pt idx="34">
                  <c:v>0</c:v>
                </c:pt>
                <c:pt idx="35">
                  <c:v>833099</c:v>
                </c:pt>
                <c:pt idx="36">
                  <c:v>6824</c:v>
                </c:pt>
                <c:pt idx="37">
                  <c:v>3227</c:v>
                </c:pt>
                <c:pt idx="38">
                  <c:v>14021</c:v>
                </c:pt>
                <c:pt idx="39">
                  <c:v>1909</c:v>
                </c:pt>
                <c:pt idx="40">
                  <c:v>2558</c:v>
                </c:pt>
                <c:pt idx="41">
                  <c:v>16197</c:v>
                </c:pt>
                <c:pt idx="42">
                  <c:v>63810</c:v>
                </c:pt>
                <c:pt idx="43">
                  <c:v>3886</c:v>
                </c:pt>
                <c:pt idx="44">
                  <c:v>963</c:v>
                </c:pt>
                <c:pt idx="45">
                  <c:v>26578</c:v>
                </c:pt>
                <c:pt idx="46">
                  <c:v>7</c:v>
                </c:pt>
                <c:pt idx="47">
                  <c:v>6465</c:v>
                </c:pt>
                <c:pt idx="48">
                  <c:v>1035</c:v>
                </c:pt>
                <c:pt idx="49">
                  <c:v>13516</c:v>
                </c:pt>
              </c:numCache>
            </c:numRef>
          </c:xVal>
          <c:yVal>
            <c:numRef>
              <c:f>'1-графики'!$B$231:$B$280</c:f>
              <c:numCache>
                <c:formatCode>0.0</c:formatCode>
                <c:ptCount val="50"/>
                <c:pt idx="0">
                  <c:v>5146</c:v>
                </c:pt>
                <c:pt idx="1">
                  <c:v>13612</c:v>
                </c:pt>
                <c:pt idx="2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>
                  <c:v>-468</c:v>
                </c:pt>
                <c:pt idx="24">
                  <c:v>225452</c:v>
                </c:pt>
                <c:pt idx="25">
                  <c:v>-61237</c:v>
                </c:pt>
                <c:pt idx="26">
                  <c:v>-540</c:v>
                </c:pt>
                <c:pt idx="27">
                  <c:v>40588</c:v>
                </c:pt>
                <c:pt idx="28">
                  <c:v>53182</c:v>
                </c:pt>
                <c:pt idx="29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2765568"/>
        <c:axId val="152767104"/>
      </c:scatterChart>
      <c:valAx>
        <c:axId val="152765568"/>
        <c:scaling>
          <c:orientation val="minMax"/>
        </c:scaling>
        <c:delete val="0"/>
        <c:axPos val="b"/>
        <c:numFmt formatCode="0.0" sourceLinked="1"/>
        <c:majorTickMark val="out"/>
        <c:minorTickMark val="none"/>
        <c:tickLblPos val="nextTo"/>
        <c:crossAx val="152767104"/>
        <c:crosses val="autoZero"/>
        <c:crossBetween val="midCat"/>
      </c:valAx>
      <c:valAx>
        <c:axId val="152767104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15276556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6626793525809278"/>
          <c:y val="0.53543452901720623"/>
          <c:w val="0.23373206474190727"/>
          <c:h val="0.22549751374536126"/>
        </c:manualLayout>
      </c:layout>
      <c:overlay val="0"/>
      <c:txPr>
        <a:bodyPr/>
        <a:lstStyle/>
        <a:p>
          <a:pPr>
            <a:defRPr sz="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336028903028668"/>
          <c:y val="0.11009200268402071"/>
          <c:w val="0.6710562395320403"/>
          <c:h val="0.66634633203486215"/>
        </c:manualLayout>
      </c:layout>
      <c:scatterChart>
        <c:scatterStyle val="lineMarker"/>
        <c:varyColors val="0"/>
        <c:ser>
          <c:idx val="0"/>
          <c:order val="0"/>
          <c:tx>
            <c:v>Прибыль (убыток)
 Y 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xVal>
            <c:numRef>
              <c:f>#REF!</c:f>
              <c:numCache>
                <c:formatCode>General</c:formatCode>
                <c:ptCount val="50"/>
                <c:pt idx="0">
                  <c:v>19595</c:v>
                </c:pt>
                <c:pt idx="1">
                  <c:v>81072</c:v>
                </c:pt>
                <c:pt idx="2">
                  <c:v>8446</c:v>
                </c:pt>
                <c:pt idx="3">
                  <c:v>47002385</c:v>
                </c:pt>
                <c:pt idx="4">
                  <c:v>1545052</c:v>
                </c:pt>
                <c:pt idx="5">
                  <c:v>740437</c:v>
                </c:pt>
                <c:pt idx="6">
                  <c:v>11925177</c:v>
                </c:pt>
                <c:pt idx="7">
                  <c:v>2580485</c:v>
                </c:pt>
                <c:pt idx="8">
                  <c:v>269908</c:v>
                </c:pt>
                <c:pt idx="9">
                  <c:v>229855</c:v>
                </c:pt>
                <c:pt idx="10">
                  <c:v>349643</c:v>
                </c:pt>
                <c:pt idx="11">
                  <c:v>934881</c:v>
                </c:pt>
                <c:pt idx="12">
                  <c:v>697664</c:v>
                </c:pt>
                <c:pt idx="13">
                  <c:v>2231651</c:v>
                </c:pt>
                <c:pt idx="14">
                  <c:v>23170344</c:v>
                </c:pt>
                <c:pt idx="15">
                  <c:v>3509537</c:v>
                </c:pt>
                <c:pt idx="16">
                  <c:v>1290245</c:v>
                </c:pt>
                <c:pt idx="17">
                  <c:v>607249</c:v>
                </c:pt>
                <c:pt idx="18">
                  <c:v>4616250</c:v>
                </c:pt>
                <c:pt idx="19">
                  <c:v>991114</c:v>
                </c:pt>
                <c:pt idx="20">
                  <c:v>438262</c:v>
                </c:pt>
                <c:pt idx="21">
                  <c:v>75442</c:v>
                </c:pt>
                <c:pt idx="22">
                  <c:v>1269731</c:v>
                </c:pt>
                <c:pt idx="23">
                  <c:v>10870</c:v>
                </c:pt>
                <c:pt idx="24">
                  <c:v>227132</c:v>
                </c:pt>
                <c:pt idx="25">
                  <c:v>110970</c:v>
                </c:pt>
                <c:pt idx="26">
                  <c:v>21278</c:v>
                </c:pt>
                <c:pt idx="27">
                  <c:v>139209</c:v>
                </c:pt>
                <c:pt idx="28">
                  <c:v>113113</c:v>
                </c:pt>
                <c:pt idx="29">
                  <c:v>12685</c:v>
                </c:pt>
                <c:pt idx="30">
                  <c:v>873886</c:v>
                </c:pt>
                <c:pt idx="31">
                  <c:v>2307478</c:v>
                </c:pt>
                <c:pt idx="32">
                  <c:v>331954</c:v>
                </c:pt>
                <c:pt idx="33">
                  <c:v>1138707</c:v>
                </c:pt>
                <c:pt idx="34">
                  <c:v>16705</c:v>
                </c:pt>
                <c:pt idx="35">
                  <c:v>393717</c:v>
                </c:pt>
                <c:pt idx="36">
                  <c:v>517290</c:v>
                </c:pt>
                <c:pt idx="37">
                  <c:v>484228</c:v>
                </c:pt>
                <c:pt idx="38">
                  <c:v>402613</c:v>
                </c:pt>
                <c:pt idx="39">
                  <c:v>18776</c:v>
                </c:pt>
                <c:pt idx="40">
                  <c:v>12381</c:v>
                </c:pt>
                <c:pt idx="41">
                  <c:v>176126</c:v>
                </c:pt>
                <c:pt idx="42">
                  <c:v>2063285</c:v>
                </c:pt>
                <c:pt idx="43">
                  <c:v>59353</c:v>
                </c:pt>
                <c:pt idx="44">
                  <c:v>84818</c:v>
                </c:pt>
                <c:pt idx="45">
                  <c:v>3841845</c:v>
                </c:pt>
                <c:pt idx="46">
                  <c:v>33112</c:v>
                </c:pt>
                <c:pt idx="47">
                  <c:v>38560</c:v>
                </c:pt>
                <c:pt idx="48">
                  <c:v>178604</c:v>
                </c:pt>
                <c:pt idx="49">
                  <c:v>6546853</c:v>
                </c:pt>
              </c:numCache>
            </c:numRef>
          </c:xVal>
          <c:yVal>
            <c:numRef>
              <c:f>#REF!</c:f>
              <c:numCache>
                <c:formatCode>General</c:formatCode>
                <c:ptCount val="50"/>
                <c:pt idx="0">
                  <c:v>5146</c:v>
                </c:pt>
                <c:pt idx="1">
                  <c:v>13612</c:v>
                </c:pt>
                <c:pt idx="2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>
                  <c:v>-468</c:v>
                </c:pt>
                <c:pt idx="24">
                  <c:v>225452</c:v>
                </c:pt>
                <c:pt idx="25">
                  <c:v>-61237</c:v>
                </c:pt>
                <c:pt idx="26">
                  <c:v>-540</c:v>
                </c:pt>
                <c:pt idx="27">
                  <c:v>40588</c:v>
                </c:pt>
                <c:pt idx="28">
                  <c:v>53182</c:v>
                </c:pt>
                <c:pt idx="29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  <c:smooth val="0"/>
        </c:ser>
        <c:ser>
          <c:idx val="1"/>
          <c:order val="1"/>
          <c:tx>
            <c:v>Предсказанное Прибыль (убыток)
 Y </c:v>
          </c:tx>
          <c:spPr>
            <a:ln w="28575">
              <a:solidFill>
                <a:srgbClr val="E62314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3"/>
            <c:bubble3D val="0"/>
          </c:dPt>
          <c:dPt>
            <c:idx val="14"/>
            <c:bubble3D val="0"/>
          </c:dPt>
          <c:xVal>
            <c:numRef>
              <c:f>#REF!</c:f>
              <c:numCache>
                <c:formatCode>General</c:formatCode>
                <c:ptCount val="50"/>
                <c:pt idx="0">
                  <c:v>19595</c:v>
                </c:pt>
                <c:pt idx="1">
                  <c:v>81072</c:v>
                </c:pt>
                <c:pt idx="2">
                  <c:v>8446</c:v>
                </c:pt>
                <c:pt idx="3">
                  <c:v>47002385</c:v>
                </c:pt>
                <c:pt idx="4">
                  <c:v>1545052</c:v>
                </c:pt>
                <c:pt idx="5">
                  <c:v>740437</c:v>
                </c:pt>
                <c:pt idx="6">
                  <c:v>11925177</c:v>
                </c:pt>
                <c:pt idx="7">
                  <c:v>2580485</c:v>
                </c:pt>
                <c:pt idx="8">
                  <c:v>269908</c:v>
                </c:pt>
                <c:pt idx="9">
                  <c:v>229855</c:v>
                </c:pt>
                <c:pt idx="10">
                  <c:v>349643</c:v>
                </c:pt>
                <c:pt idx="11">
                  <c:v>934881</c:v>
                </c:pt>
                <c:pt idx="12">
                  <c:v>697664</c:v>
                </c:pt>
                <c:pt idx="13">
                  <c:v>2231651</c:v>
                </c:pt>
                <c:pt idx="14">
                  <c:v>23170344</c:v>
                </c:pt>
                <c:pt idx="15">
                  <c:v>3509537</c:v>
                </c:pt>
                <c:pt idx="16">
                  <c:v>1290245</c:v>
                </c:pt>
                <c:pt idx="17">
                  <c:v>607249</c:v>
                </c:pt>
                <c:pt idx="18">
                  <c:v>4616250</c:v>
                </c:pt>
                <c:pt idx="19">
                  <c:v>991114</c:v>
                </c:pt>
                <c:pt idx="20">
                  <c:v>438262</c:v>
                </c:pt>
                <c:pt idx="21">
                  <c:v>75442</c:v>
                </c:pt>
                <c:pt idx="22">
                  <c:v>1269731</c:v>
                </c:pt>
                <c:pt idx="23">
                  <c:v>10870</c:v>
                </c:pt>
                <c:pt idx="24">
                  <c:v>227132</c:v>
                </c:pt>
                <c:pt idx="25">
                  <c:v>110970</c:v>
                </c:pt>
                <c:pt idx="26">
                  <c:v>21278</c:v>
                </c:pt>
                <c:pt idx="27">
                  <c:v>139209</c:v>
                </c:pt>
                <c:pt idx="28">
                  <c:v>113113</c:v>
                </c:pt>
                <c:pt idx="29">
                  <c:v>12685</c:v>
                </c:pt>
                <c:pt idx="30">
                  <c:v>873886</c:v>
                </c:pt>
                <c:pt idx="31">
                  <c:v>2307478</c:v>
                </c:pt>
                <c:pt idx="32">
                  <c:v>331954</c:v>
                </c:pt>
                <c:pt idx="33">
                  <c:v>1138707</c:v>
                </c:pt>
                <c:pt idx="34">
                  <c:v>16705</c:v>
                </c:pt>
                <c:pt idx="35">
                  <c:v>393717</c:v>
                </c:pt>
                <c:pt idx="36">
                  <c:v>517290</c:v>
                </c:pt>
                <c:pt idx="37">
                  <c:v>484228</c:v>
                </c:pt>
                <c:pt idx="38">
                  <c:v>402613</c:v>
                </c:pt>
                <c:pt idx="39">
                  <c:v>18776</c:v>
                </c:pt>
                <c:pt idx="40">
                  <c:v>12381</c:v>
                </c:pt>
                <c:pt idx="41">
                  <c:v>176126</c:v>
                </c:pt>
                <c:pt idx="42">
                  <c:v>2063285</c:v>
                </c:pt>
                <c:pt idx="43">
                  <c:v>59353</c:v>
                </c:pt>
                <c:pt idx="44">
                  <c:v>84818</c:v>
                </c:pt>
                <c:pt idx="45">
                  <c:v>3841845</c:v>
                </c:pt>
                <c:pt idx="46">
                  <c:v>33112</c:v>
                </c:pt>
                <c:pt idx="47">
                  <c:v>38560</c:v>
                </c:pt>
                <c:pt idx="48">
                  <c:v>178604</c:v>
                </c:pt>
                <c:pt idx="49">
                  <c:v>6546853</c:v>
                </c:pt>
              </c:numCache>
            </c:numRef>
          </c:xVal>
          <c:yVal>
            <c:numRef>
              <c:f>'C:\TEMP\Rar$DI22.000\[5-1.xls]График подбора'!$B$23:$B$72</c:f>
              <c:numCache>
                <c:formatCode>General</c:formatCode>
                <c:ptCount val="50"/>
                <c:pt idx="0">
                  <c:v>-48931.860260765992</c:v>
                </c:pt>
                <c:pt idx="1">
                  <c:v>-27127.561457187108</c:v>
                </c:pt>
                <c:pt idx="2">
                  <c:v>-52886.121648945322</c:v>
                </c:pt>
                <c:pt idx="3">
                  <c:v>16614646.254900968</c:v>
                </c:pt>
                <c:pt idx="4">
                  <c:v>492108.20740699652</c:v>
                </c:pt>
                <c:pt idx="5">
                  <c:v>206732.11745723279</c:v>
                </c:pt>
                <c:pt idx="6">
                  <c:v>4173669.557480996</c:v>
                </c:pt>
                <c:pt idx="7">
                  <c:v>859349.46060878073</c:v>
                </c:pt>
                <c:pt idx="8">
                  <c:v>39847.674303709195</c:v>
                </c:pt>
                <c:pt idx="9">
                  <c:v>25641.913125061168</c:v>
                </c:pt>
                <c:pt idx="10">
                  <c:v>68127.612574987274</c:v>
                </c:pt>
                <c:pt idx="11">
                  <c:v>275696.36549410986</c:v>
                </c:pt>
                <c:pt idx="12">
                  <c:v>191561.6427638437</c:v>
                </c:pt>
                <c:pt idx="13">
                  <c:v>735627.08038776089</c:v>
                </c:pt>
                <c:pt idx="14">
                  <c:v>8162038.8885177206</c:v>
                </c:pt>
                <c:pt idx="15">
                  <c:v>1188860.129835688</c:v>
                </c:pt>
                <c:pt idx="16">
                  <c:v>401734.76749868074</c:v>
                </c:pt>
                <c:pt idx="17">
                  <c:v>159493.78525086184</c:v>
                </c:pt>
                <c:pt idx="18">
                  <c:v>1581382.5519090681</c:v>
                </c:pt>
                <c:pt idx="19">
                  <c:v>295640.75338912179</c:v>
                </c:pt>
                <c:pt idx="20">
                  <c:v>99558.475428970996</c:v>
                </c:pt>
                <c:pt idx="21">
                  <c:v>-29124.376563066529</c:v>
                </c:pt>
                <c:pt idx="22">
                  <c:v>394458.9832922846</c:v>
                </c:pt>
                <c:pt idx="23">
                  <c:v>-52026.391663749637</c:v>
                </c:pt>
                <c:pt idx="24">
                  <c:v>24676.135588061225</c:v>
                </c:pt>
                <c:pt idx="25">
                  <c:v>-16523.515624934371</c:v>
                </c:pt>
                <c:pt idx="26">
                  <c:v>-48334.943773519975</c:v>
                </c:pt>
                <c:pt idx="27">
                  <c:v>-6507.8741018564033</c:v>
                </c:pt>
                <c:pt idx="28">
                  <c:v>-15763.449057989506</c:v>
                </c:pt>
                <c:pt idx="29">
                  <c:v>-51382.658197111778</c:v>
                </c:pt>
                <c:pt idx="30">
                  <c:v>254063.01960012846</c:v>
                </c:pt>
                <c:pt idx="31">
                  <c:v>762520.95232977136</c:v>
                </c:pt>
                <c:pt idx="32">
                  <c:v>61853.782662393831</c:v>
                </c:pt>
                <c:pt idx="33">
                  <c:v>347988.16580867086</c:v>
                </c:pt>
                <c:pt idx="34">
                  <c:v>-49956.868370178337</c:v>
                </c:pt>
                <c:pt idx="35">
                  <c:v>83759.518254655035</c:v>
                </c:pt>
                <c:pt idx="36">
                  <c:v>127587.65912123365</c:v>
                </c:pt>
                <c:pt idx="37">
                  <c:v>115861.42447992187</c:v>
                </c:pt>
                <c:pt idx="38">
                  <c:v>86914.698926396319</c:v>
                </c:pt>
                <c:pt idx="39">
                  <c:v>-49222.338337447203</c:v>
                </c:pt>
                <c:pt idx="40">
                  <c:v>-51490.479119347539</c:v>
                </c:pt>
                <c:pt idx="41">
                  <c:v>6585.6291421490241</c:v>
                </c:pt>
                <c:pt idx="42">
                  <c:v>675912.02317346353</c:v>
                </c:pt>
                <c:pt idx="43">
                  <c:v>-34830.727937577001</c:v>
                </c:pt>
                <c:pt idx="44">
                  <c:v>-25798.952329900374</c:v>
                </c:pt>
                <c:pt idx="45">
                  <c:v>1306721.1661064834</c:v>
                </c:pt>
                <c:pt idx="46">
                  <c:v>-44137.730636223874</c:v>
                </c:pt>
                <c:pt idx="47">
                  <c:v>-42205.46621405139</c:v>
                </c:pt>
                <c:pt idx="48">
                  <c:v>7464.5115280050086</c:v>
                </c:pt>
                <c:pt idx="49">
                  <c:v>2266117.4069456803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2990464"/>
        <c:axId val="152992768"/>
      </c:scatterChart>
      <c:valAx>
        <c:axId val="1529904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5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Основные средства Х4, тыс. руб.</a:t>
                </a:r>
              </a:p>
            </c:rich>
          </c:tx>
          <c:layout>
            <c:manualLayout>
              <c:xMode val="edge"/>
              <c:yMode val="edge"/>
              <c:x val="0.42428701191342666"/>
              <c:y val="0.79768415979825524"/>
            </c:manualLayout>
          </c:layout>
          <c:overlay val="0"/>
          <c:spPr>
            <a:noFill/>
            <a:ln w="25400">
              <a:noFill/>
            </a:ln>
          </c:spPr>
        </c:title>
        <c:numFmt formatCode="0.0" sourceLinked="0"/>
        <c:majorTickMark val="cross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52992768"/>
        <c:crosses val="autoZero"/>
        <c:crossBetween val="midCat"/>
      </c:valAx>
      <c:valAx>
        <c:axId val="15299276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105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Прибыль (убыток), тыс. руб.
 </a:t>
                </a:r>
                <a:r>
                  <a:rPr lang="en-US"/>
                  <a:t>Y </a:t>
                </a:r>
              </a:p>
            </c:rich>
          </c:tx>
          <c:layout>
            <c:manualLayout>
              <c:xMode val="edge"/>
              <c:yMode val="edge"/>
              <c:x val="3.1211918117769317E-2"/>
              <c:y val="0.20473249621940692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52990464"/>
        <c:crosses val="autoZero"/>
        <c:crossBetween val="midCat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2043417170674579"/>
          <c:y val="0.86721595096711035"/>
          <c:w val="0.76859348365006941"/>
          <c:h val="9.4640493535386214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215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X4 </a:t>
            </a:r>
            <a:r>
              <a:rPr lang="ru-RU"/>
              <a:t>График остатков</a:t>
            </a:r>
          </a:p>
        </c:rich>
      </c:tx>
      <c:layout/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'7-Гомоскедастичность'!$B$4:$B$53</c:f>
              <c:numCache>
                <c:formatCode>0.0</c:formatCode>
                <c:ptCount val="50"/>
                <c:pt idx="0">
                  <c:v>19595</c:v>
                </c:pt>
                <c:pt idx="1">
                  <c:v>81072</c:v>
                </c:pt>
                <c:pt idx="2">
                  <c:v>8446</c:v>
                </c:pt>
                <c:pt idx="3">
                  <c:v>47002385</c:v>
                </c:pt>
                <c:pt idx="4">
                  <c:v>1545052</c:v>
                </c:pt>
                <c:pt idx="5">
                  <c:v>740437</c:v>
                </c:pt>
                <c:pt idx="6">
                  <c:v>11925177</c:v>
                </c:pt>
                <c:pt idx="7">
                  <c:v>2580485</c:v>
                </c:pt>
                <c:pt idx="8">
                  <c:v>269908</c:v>
                </c:pt>
                <c:pt idx="9">
                  <c:v>229855</c:v>
                </c:pt>
                <c:pt idx="10">
                  <c:v>349643</c:v>
                </c:pt>
                <c:pt idx="11">
                  <c:v>934881</c:v>
                </c:pt>
                <c:pt idx="12">
                  <c:v>697664</c:v>
                </c:pt>
                <c:pt idx="13">
                  <c:v>2231651</c:v>
                </c:pt>
                <c:pt idx="14">
                  <c:v>23170344</c:v>
                </c:pt>
                <c:pt idx="15">
                  <c:v>3509537</c:v>
                </c:pt>
                <c:pt idx="16">
                  <c:v>1290245</c:v>
                </c:pt>
                <c:pt idx="17">
                  <c:v>607249</c:v>
                </c:pt>
                <c:pt idx="18">
                  <c:v>4616250</c:v>
                </c:pt>
                <c:pt idx="19">
                  <c:v>991114</c:v>
                </c:pt>
                <c:pt idx="20">
                  <c:v>438262</c:v>
                </c:pt>
                <c:pt idx="21">
                  <c:v>75442</c:v>
                </c:pt>
                <c:pt idx="22">
                  <c:v>1269731</c:v>
                </c:pt>
                <c:pt idx="23">
                  <c:v>10870</c:v>
                </c:pt>
                <c:pt idx="24">
                  <c:v>227132</c:v>
                </c:pt>
                <c:pt idx="25">
                  <c:v>110970</c:v>
                </c:pt>
                <c:pt idx="26">
                  <c:v>21278</c:v>
                </c:pt>
                <c:pt idx="27">
                  <c:v>139209</c:v>
                </c:pt>
                <c:pt idx="28">
                  <c:v>113113</c:v>
                </c:pt>
                <c:pt idx="29">
                  <c:v>12685</c:v>
                </c:pt>
                <c:pt idx="30">
                  <c:v>873886</c:v>
                </c:pt>
                <c:pt idx="31">
                  <c:v>2307478</c:v>
                </c:pt>
                <c:pt idx="32">
                  <c:v>331954</c:v>
                </c:pt>
                <c:pt idx="33">
                  <c:v>1138707</c:v>
                </c:pt>
                <c:pt idx="34">
                  <c:v>16705</c:v>
                </c:pt>
                <c:pt idx="35">
                  <c:v>393717</c:v>
                </c:pt>
                <c:pt idx="36">
                  <c:v>517290</c:v>
                </c:pt>
                <c:pt idx="37">
                  <c:v>484228</c:v>
                </c:pt>
                <c:pt idx="38">
                  <c:v>402613</c:v>
                </c:pt>
                <c:pt idx="39">
                  <c:v>18776</c:v>
                </c:pt>
                <c:pt idx="40">
                  <c:v>12381</c:v>
                </c:pt>
                <c:pt idx="41">
                  <c:v>176126</c:v>
                </c:pt>
                <c:pt idx="42">
                  <c:v>2063285</c:v>
                </c:pt>
                <c:pt idx="43">
                  <c:v>59353</c:v>
                </c:pt>
                <c:pt idx="44">
                  <c:v>84818</c:v>
                </c:pt>
                <c:pt idx="45">
                  <c:v>3841845</c:v>
                </c:pt>
                <c:pt idx="46">
                  <c:v>33112</c:v>
                </c:pt>
                <c:pt idx="47">
                  <c:v>38560</c:v>
                </c:pt>
                <c:pt idx="48">
                  <c:v>178604</c:v>
                </c:pt>
                <c:pt idx="49">
                  <c:v>6546853</c:v>
                </c:pt>
              </c:numCache>
            </c:numRef>
          </c:xVal>
          <c:yVal>
            <c:numRef>
              <c:f>'7-Гомоскедастичность'!$H$27:$H$76</c:f>
              <c:numCache>
                <c:formatCode>General</c:formatCode>
                <c:ptCount val="50"/>
                <c:pt idx="0">
                  <c:v>54077.860260767149</c:v>
                </c:pt>
                <c:pt idx="1">
                  <c:v>40739.561457188232</c:v>
                </c:pt>
                <c:pt idx="2">
                  <c:v>53850.121648946486</c:v>
                </c:pt>
                <c:pt idx="3">
                  <c:v>2898531.7450990118</c:v>
                </c:pt>
                <c:pt idx="4">
                  <c:v>-463135.20740699593</c:v>
                </c:pt>
                <c:pt idx="5">
                  <c:v>-987331.11745723197</c:v>
                </c:pt>
                <c:pt idx="6">
                  <c:v>-1575504.5574809997</c:v>
                </c:pt>
                <c:pt idx="7">
                  <c:v>-231258.46060878073</c:v>
                </c:pt>
                <c:pt idx="8">
                  <c:v>-10643.674303708147</c:v>
                </c:pt>
                <c:pt idx="9">
                  <c:v>1919918.08687494</c:v>
                </c:pt>
                <c:pt idx="10">
                  <c:v>298042.38742501376</c:v>
                </c:pt>
                <c:pt idx="11">
                  <c:v>-296189.36549410911</c:v>
                </c:pt>
                <c:pt idx="12">
                  <c:v>189996.35723615717</c:v>
                </c:pt>
                <c:pt idx="13">
                  <c:v>490280.91961223923</c:v>
                </c:pt>
                <c:pt idx="14">
                  <c:v>-4868049.888517729</c:v>
                </c:pt>
                <c:pt idx="15">
                  <c:v>-772244.12983568804</c:v>
                </c:pt>
                <c:pt idx="16">
                  <c:v>-965992.76749868016</c:v>
                </c:pt>
                <c:pt idx="17">
                  <c:v>61700.214749139035</c:v>
                </c:pt>
                <c:pt idx="18">
                  <c:v>-880347.55190906907</c:v>
                </c:pt>
                <c:pt idx="19">
                  <c:v>-233440.75338912109</c:v>
                </c:pt>
                <c:pt idx="20">
                  <c:v>23881.524571029993</c:v>
                </c:pt>
                <c:pt idx="21">
                  <c:v>84652.376563067664</c:v>
                </c:pt>
                <c:pt idx="22">
                  <c:v>27611.016707715986</c:v>
                </c:pt>
                <c:pt idx="23">
                  <c:v>51558.391663750801</c:v>
                </c:pt>
                <c:pt idx="24">
                  <c:v>200775.86441193984</c:v>
                </c:pt>
                <c:pt idx="25">
                  <c:v>-44713.484375064516</c:v>
                </c:pt>
                <c:pt idx="26">
                  <c:v>47794.943773521132</c:v>
                </c:pt>
                <c:pt idx="27">
                  <c:v>47095.874101857509</c:v>
                </c:pt>
                <c:pt idx="28">
                  <c:v>68945.449057990627</c:v>
                </c:pt>
                <c:pt idx="29">
                  <c:v>51172.658197112934</c:v>
                </c:pt>
                <c:pt idx="30">
                  <c:v>-191005.01960012765</c:v>
                </c:pt>
                <c:pt idx="31">
                  <c:v>434675.04767022876</c:v>
                </c:pt>
                <c:pt idx="32">
                  <c:v>159323.21733760717</c:v>
                </c:pt>
                <c:pt idx="33">
                  <c:v>1200779.8341913298</c:v>
                </c:pt>
                <c:pt idx="34">
                  <c:v>16926.868370179494</c:v>
                </c:pt>
                <c:pt idx="35">
                  <c:v>-118688.51825465405</c:v>
                </c:pt>
                <c:pt idx="36">
                  <c:v>-11740.659121232718</c:v>
                </c:pt>
                <c:pt idx="37">
                  <c:v>-80663.424479920912</c:v>
                </c:pt>
                <c:pt idx="38">
                  <c:v>701652.30107360473</c:v>
                </c:pt>
                <c:pt idx="39">
                  <c:v>358275.33833744837</c:v>
                </c:pt>
                <c:pt idx="40">
                  <c:v>60042.479119348704</c:v>
                </c:pt>
                <c:pt idx="41">
                  <c:v>166493.37085785207</c:v>
                </c:pt>
                <c:pt idx="42">
                  <c:v>551104.9768265367</c:v>
                </c:pt>
                <c:pt idx="43">
                  <c:v>736558.72793757811</c:v>
                </c:pt>
                <c:pt idx="44">
                  <c:v>43725.952329901498</c:v>
                </c:pt>
                <c:pt idx="45">
                  <c:v>1250976.8338935161</c:v>
                </c:pt>
                <c:pt idx="46">
                  <c:v>44137.730636225024</c:v>
                </c:pt>
                <c:pt idx="47">
                  <c:v>47611.466214052532</c:v>
                </c:pt>
                <c:pt idx="48">
                  <c:v>33532.488471996076</c:v>
                </c:pt>
                <c:pt idx="49">
                  <c:v>-685493.40694568213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009536"/>
        <c:axId val="150160896"/>
      </c:scatterChart>
      <c:valAx>
        <c:axId val="1530095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X4</a:t>
                </a:r>
              </a:p>
            </c:rich>
          </c:tx>
          <c:layout/>
          <c:overlay val="0"/>
        </c:title>
        <c:numFmt formatCode="0.0" sourceLinked="1"/>
        <c:majorTickMark val="out"/>
        <c:minorTickMark val="none"/>
        <c:tickLblPos val="nextTo"/>
        <c:crossAx val="150160896"/>
        <c:crosses val="autoZero"/>
        <c:crossBetween val="midCat"/>
      </c:valAx>
      <c:valAx>
        <c:axId val="150160896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5300953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X5 </a:t>
            </a:r>
            <a:r>
              <a:rPr lang="ru-RU"/>
              <a:t>График остатков</a:t>
            </a:r>
          </a:p>
        </c:rich>
      </c:tx>
      <c:layout/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'7-Гомоскедастичность'!$C$4:$C$53</c:f>
              <c:numCache>
                <c:formatCode>0.0</c:formatCode>
                <c:ptCount val="50"/>
                <c:pt idx="0">
                  <c:v>23014</c:v>
                </c:pt>
                <c:pt idx="1">
                  <c:v>8678</c:v>
                </c:pt>
                <c:pt idx="2">
                  <c:v>4821</c:v>
                </c:pt>
                <c:pt idx="3">
                  <c:v>23780450</c:v>
                </c:pt>
                <c:pt idx="4">
                  <c:v>204181</c:v>
                </c:pt>
                <c:pt idx="5">
                  <c:v>1456438</c:v>
                </c:pt>
                <c:pt idx="6">
                  <c:v>5566412</c:v>
                </c:pt>
                <c:pt idx="7">
                  <c:v>4285041</c:v>
                </c:pt>
                <c:pt idx="8">
                  <c:v>624393</c:v>
                </c:pt>
                <c:pt idx="9">
                  <c:v>2918345</c:v>
                </c:pt>
                <c:pt idx="10">
                  <c:v>484537</c:v>
                </c:pt>
                <c:pt idx="11">
                  <c:v>9865</c:v>
                </c:pt>
                <c:pt idx="12">
                  <c:v>196045</c:v>
                </c:pt>
                <c:pt idx="13">
                  <c:v>1095263</c:v>
                </c:pt>
                <c:pt idx="14">
                  <c:v>2477424</c:v>
                </c:pt>
                <c:pt idx="15">
                  <c:v>48174</c:v>
                </c:pt>
                <c:pt idx="16">
                  <c:v>286058</c:v>
                </c:pt>
                <c:pt idx="17">
                  <c:v>72854</c:v>
                </c:pt>
                <c:pt idx="18">
                  <c:v>1304084</c:v>
                </c:pt>
                <c:pt idx="19">
                  <c:v>294575</c:v>
                </c:pt>
                <c:pt idx="20">
                  <c:v>44889</c:v>
                </c:pt>
                <c:pt idx="21">
                  <c:v>24275</c:v>
                </c:pt>
                <c:pt idx="22">
                  <c:v>140535</c:v>
                </c:pt>
                <c:pt idx="23">
                  <c:v>114444</c:v>
                </c:pt>
                <c:pt idx="24">
                  <c:v>272147</c:v>
                </c:pt>
                <c:pt idx="25">
                  <c:v>76561</c:v>
                </c:pt>
                <c:pt idx="26">
                  <c:v>25017</c:v>
                </c:pt>
                <c:pt idx="27">
                  <c:v>18072</c:v>
                </c:pt>
                <c:pt idx="28">
                  <c:v>496994</c:v>
                </c:pt>
                <c:pt idx="29">
                  <c:v>602</c:v>
                </c:pt>
                <c:pt idx="30">
                  <c:v>474612</c:v>
                </c:pt>
                <c:pt idx="31">
                  <c:v>1040387</c:v>
                </c:pt>
                <c:pt idx="32">
                  <c:v>55155</c:v>
                </c:pt>
                <c:pt idx="33">
                  <c:v>7613662</c:v>
                </c:pt>
                <c:pt idx="34">
                  <c:v>5038</c:v>
                </c:pt>
                <c:pt idx="35">
                  <c:v>61353</c:v>
                </c:pt>
                <c:pt idx="36">
                  <c:v>122062</c:v>
                </c:pt>
                <c:pt idx="37">
                  <c:v>168314</c:v>
                </c:pt>
                <c:pt idx="38">
                  <c:v>317153</c:v>
                </c:pt>
                <c:pt idx="39">
                  <c:v>212882</c:v>
                </c:pt>
                <c:pt idx="40">
                  <c:v>63550</c:v>
                </c:pt>
                <c:pt idx="41">
                  <c:v>147549</c:v>
                </c:pt>
                <c:pt idx="42">
                  <c:v>171162</c:v>
                </c:pt>
                <c:pt idx="43">
                  <c:v>237083</c:v>
                </c:pt>
                <c:pt idx="44">
                  <c:v>73343</c:v>
                </c:pt>
                <c:pt idx="45">
                  <c:v>33477251</c:v>
                </c:pt>
                <c:pt idx="46">
                  <c:v>15161</c:v>
                </c:pt>
                <c:pt idx="47">
                  <c:v>7540</c:v>
                </c:pt>
                <c:pt idx="48">
                  <c:v>58762</c:v>
                </c:pt>
                <c:pt idx="49">
                  <c:v>259519</c:v>
                </c:pt>
              </c:numCache>
            </c:numRef>
          </c:xVal>
          <c:yVal>
            <c:numRef>
              <c:f>'7-Гомоскедастичность'!$L$66:$L$115</c:f>
              <c:numCache>
                <c:formatCode>General</c:formatCode>
                <c:ptCount val="50"/>
                <c:pt idx="0">
                  <c:v>-257143.17415336566</c:v>
                </c:pt>
                <c:pt idx="1">
                  <c:v>-244153.15758179539</c:v>
                </c:pt>
                <c:pt idx="2">
                  <c:v>-255584.00273270594</c:v>
                </c:pt>
                <c:pt idx="3">
                  <c:v>11753746.375928938</c:v>
                </c:pt>
                <c:pt idx="4">
                  <c:v>-290487.108181105</c:v>
                </c:pt>
                <c:pt idx="5">
                  <c:v>-1495234.2909283754</c:v>
                </c:pt>
                <c:pt idx="6">
                  <c:v>586543.76566182077</c:v>
                </c:pt>
                <c:pt idx="7">
                  <c:v>-979167.53635202069</c:v>
                </c:pt>
                <c:pt idx="8">
                  <c:v>-422862.55709103006</c:v>
                </c:pt>
                <c:pt idx="9">
                  <c:v>769590.20195007185</c:v>
                </c:pt>
                <c:pt idx="10">
                  <c:v>-41762.149890030385</c:v>
                </c:pt>
                <c:pt idx="11">
                  <c:v>-278632.7395900581</c:v>
                </c:pt>
                <c:pt idx="12">
                  <c:v>64665.372205773892</c:v>
                </c:pt>
                <c:pt idx="13">
                  <c:v>625248.83108870685</c:v>
                </c:pt>
                <c:pt idx="14">
                  <c:v>2257160.7972872187</c:v>
                </c:pt>
                <c:pt idx="15">
                  <c:v>146387.0757810158</c:v>
                </c:pt>
                <c:pt idx="16">
                  <c:v>-909556.06192206894</c:v>
                </c:pt>
                <c:pt idx="17">
                  <c:v>-56823.200515465403</c:v>
                </c:pt>
                <c:pt idx="18">
                  <c:v>34478.114536539186</c:v>
                </c:pt>
                <c:pt idx="19">
                  <c:v>-285785.77461320057</c:v>
                </c:pt>
                <c:pt idx="20">
                  <c:v>-145752.2756114502</c:v>
                </c:pt>
                <c:pt idx="21">
                  <c:v>-207159.10836770368</c:v>
                </c:pt>
                <c:pt idx="22">
                  <c:v>122694.68246580916</c:v>
                </c:pt>
                <c:pt idx="23">
                  <c:v>-291609.77147051616</c:v>
                </c:pt>
                <c:pt idx="24">
                  <c:v>-115456.16275025572</c:v>
                </c:pt>
                <c:pt idx="25">
                  <c:v>-340424.01981169946</c:v>
                </c:pt>
                <c:pt idx="26">
                  <c:v>-263461.2615691619</c:v>
                </c:pt>
                <c:pt idx="27">
                  <c:v>-220141.62547195519</c:v>
                </c:pt>
                <c:pt idx="28">
                  <c:v>-358681.20976949821</c:v>
                </c:pt>
                <c:pt idx="29">
                  <c:v>-255426.61141605867</c:v>
                </c:pt>
                <c:pt idx="30">
                  <c:v>-341742.11414276226</c:v>
                </c:pt>
                <c:pt idx="31">
                  <c:v>613854.06974533969</c:v>
                </c:pt>
                <c:pt idx="32">
                  <c:v>-51254.920848876238</c:v>
                </c:pt>
                <c:pt idx="33">
                  <c:v>-1108904.6382267978</c:v>
                </c:pt>
                <c:pt idx="34">
                  <c:v>-289646.48149917013</c:v>
                </c:pt>
                <c:pt idx="35">
                  <c:v>-309316.82589286292</c:v>
                </c:pt>
                <c:pt idx="36">
                  <c:v>-177698.78641486762</c:v>
                </c:pt>
                <c:pt idx="37">
                  <c:v>-272943.54635266535</c:v>
                </c:pt>
                <c:pt idx="38">
                  <c:v>433456.27797099907</c:v>
                </c:pt>
                <c:pt idx="39">
                  <c:v>-13152.885817072704</c:v>
                </c:pt>
                <c:pt idx="40">
                  <c:v>-266529.13395701884</c:v>
                </c:pt>
                <c:pt idx="41">
                  <c:v>-128509.72798571107</c:v>
                </c:pt>
                <c:pt idx="42">
                  <c:v>917976.70928378613</c:v>
                </c:pt>
                <c:pt idx="43">
                  <c:v>371884.99608523119</c:v>
                </c:pt>
                <c:pt idx="44">
                  <c:v>-260244.51441777416</c:v>
                </c:pt>
                <c:pt idx="45">
                  <c:v>-8261756.5324987359</c:v>
                </c:pt>
                <c:pt idx="46">
                  <c:v>-259811.00017620737</c:v>
                </c:pt>
                <c:pt idx="47">
                  <c:v>-252000.03852079881</c:v>
                </c:pt>
                <c:pt idx="48">
                  <c:v>-232573.18310987332</c:v>
                </c:pt>
                <c:pt idx="49">
                  <c:v>1243700.8596594674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0173184"/>
        <c:axId val="150175104"/>
      </c:scatterChart>
      <c:valAx>
        <c:axId val="1501731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X5</a:t>
                </a:r>
              </a:p>
            </c:rich>
          </c:tx>
          <c:layout/>
          <c:overlay val="0"/>
        </c:title>
        <c:numFmt formatCode="0.0" sourceLinked="1"/>
        <c:majorTickMark val="out"/>
        <c:minorTickMark val="none"/>
        <c:tickLblPos val="nextTo"/>
        <c:crossAx val="150175104"/>
        <c:crosses val="autoZero"/>
        <c:crossBetween val="midCat"/>
      </c:valAx>
      <c:valAx>
        <c:axId val="15017510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5017318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X6 </a:t>
            </a:r>
            <a:r>
              <a:rPr lang="ru-RU"/>
              <a:t>График остатков</a:t>
            </a:r>
          </a:p>
        </c:rich>
      </c:tx>
      <c:layout/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'7-Гомоскедастичность'!$D$4:$D$53</c:f>
              <c:numCache>
                <c:formatCode>0.0</c:formatCode>
                <c:ptCount val="50"/>
                <c:pt idx="0">
                  <c:v>0</c:v>
                </c:pt>
                <c:pt idx="1">
                  <c:v>84</c:v>
                </c:pt>
                <c:pt idx="2">
                  <c:v>0</c:v>
                </c:pt>
                <c:pt idx="3">
                  <c:v>1696853</c:v>
                </c:pt>
                <c:pt idx="4">
                  <c:v>19474</c:v>
                </c:pt>
                <c:pt idx="5">
                  <c:v>176</c:v>
                </c:pt>
                <c:pt idx="6">
                  <c:v>127937</c:v>
                </c:pt>
                <c:pt idx="7">
                  <c:v>73823</c:v>
                </c:pt>
                <c:pt idx="8">
                  <c:v>130</c:v>
                </c:pt>
                <c:pt idx="9">
                  <c:v>39667</c:v>
                </c:pt>
                <c:pt idx="10">
                  <c:v>5733</c:v>
                </c:pt>
                <c:pt idx="11">
                  <c:v>3319</c:v>
                </c:pt>
                <c:pt idx="12">
                  <c:v>5763</c:v>
                </c:pt>
                <c:pt idx="13">
                  <c:v>430844</c:v>
                </c:pt>
                <c:pt idx="14">
                  <c:v>38133</c:v>
                </c:pt>
                <c:pt idx="15">
                  <c:v>28393</c:v>
                </c:pt>
                <c:pt idx="16">
                  <c:v>236642</c:v>
                </c:pt>
                <c:pt idx="17">
                  <c:v>4548</c:v>
                </c:pt>
                <c:pt idx="18">
                  <c:v>8773</c:v>
                </c:pt>
                <c:pt idx="19">
                  <c:v>0</c:v>
                </c:pt>
                <c:pt idx="20">
                  <c:v>24866</c:v>
                </c:pt>
                <c:pt idx="21">
                  <c:v>3949</c:v>
                </c:pt>
                <c:pt idx="22">
                  <c:v>8212</c:v>
                </c:pt>
                <c:pt idx="23">
                  <c:v>940</c:v>
                </c:pt>
                <c:pt idx="24">
                  <c:v>0</c:v>
                </c:pt>
                <c:pt idx="25">
                  <c:v>11218</c:v>
                </c:pt>
                <c:pt idx="26">
                  <c:v>127</c:v>
                </c:pt>
                <c:pt idx="27">
                  <c:v>7569</c:v>
                </c:pt>
                <c:pt idx="28">
                  <c:v>0</c:v>
                </c:pt>
                <c:pt idx="29">
                  <c:v>46</c:v>
                </c:pt>
                <c:pt idx="30">
                  <c:v>0</c:v>
                </c:pt>
                <c:pt idx="31">
                  <c:v>25862</c:v>
                </c:pt>
                <c:pt idx="32">
                  <c:v>1260</c:v>
                </c:pt>
                <c:pt idx="33">
                  <c:v>14716</c:v>
                </c:pt>
                <c:pt idx="34">
                  <c:v>0</c:v>
                </c:pt>
                <c:pt idx="35">
                  <c:v>833099</c:v>
                </c:pt>
                <c:pt idx="36">
                  <c:v>6824</c:v>
                </c:pt>
                <c:pt idx="37">
                  <c:v>3227</c:v>
                </c:pt>
                <c:pt idx="38">
                  <c:v>14021</c:v>
                </c:pt>
                <c:pt idx="39">
                  <c:v>1909</c:v>
                </c:pt>
                <c:pt idx="40">
                  <c:v>2558</c:v>
                </c:pt>
                <c:pt idx="41">
                  <c:v>16197</c:v>
                </c:pt>
                <c:pt idx="42">
                  <c:v>63810</c:v>
                </c:pt>
                <c:pt idx="43">
                  <c:v>3886</c:v>
                </c:pt>
                <c:pt idx="44">
                  <c:v>963</c:v>
                </c:pt>
                <c:pt idx="45">
                  <c:v>26578</c:v>
                </c:pt>
                <c:pt idx="46">
                  <c:v>7</c:v>
                </c:pt>
                <c:pt idx="47">
                  <c:v>6465</c:v>
                </c:pt>
                <c:pt idx="48">
                  <c:v>1035</c:v>
                </c:pt>
                <c:pt idx="49">
                  <c:v>13516</c:v>
                </c:pt>
              </c:numCache>
            </c:numRef>
          </c:xVal>
          <c:yVal>
            <c:numRef>
              <c:f>'7-Гомоскедастичность'!$U$72:$U$121</c:f>
              <c:numCache>
                <c:formatCode>General</c:formatCode>
                <c:ptCount val="50"/>
                <c:pt idx="0">
                  <c:v>-155716.85943321011</c:v>
                </c:pt>
                <c:pt idx="1">
                  <c:v>-147986.73460272353</c:v>
                </c:pt>
                <c:pt idx="2">
                  <c:v>-159898.85943321011</c:v>
                </c:pt>
                <c:pt idx="3">
                  <c:v>4487172.4142049868</c:v>
                </c:pt>
                <c:pt idx="4">
                  <c:v>-302490.25289874291</c:v>
                </c:pt>
                <c:pt idx="5">
                  <c:v>-943003.69312171452</c:v>
                </c:pt>
                <c:pt idx="6">
                  <c:v>1316520.4553043954</c:v>
                </c:pt>
                <c:pt idx="7">
                  <c:v>-179492.24799262418</c:v>
                </c:pt>
                <c:pt idx="8">
                  <c:v>-132797.71386221901</c:v>
                </c:pt>
                <c:pt idx="9">
                  <c:v>1437197.6126014367</c:v>
                </c:pt>
                <c:pt idx="10">
                  <c:v>155083.66024749752</c:v>
                </c:pt>
                <c:pt idx="11">
                  <c:v>-210431.68904767573</c:v>
                </c:pt>
                <c:pt idx="12">
                  <c:v>170208.84768695701</c:v>
                </c:pt>
                <c:pt idx="13">
                  <c:v>-2709328.687217128</c:v>
                </c:pt>
                <c:pt idx="14">
                  <c:v>2799065.0948637417</c:v>
                </c:pt>
                <c:pt idx="15">
                  <c:v>7018.5728525620652</c:v>
                </c:pt>
                <c:pt idx="16">
                  <c:v>-2798203.8578141602</c:v>
                </c:pt>
                <c:pt idx="17">
                  <c:v>20488.756388847862</c:v>
                </c:pt>
                <c:pt idx="18">
                  <c:v>463316.98744605866</c:v>
                </c:pt>
                <c:pt idx="19">
                  <c:v>-98662.859433210106</c:v>
                </c:pt>
                <c:pt idx="20">
                  <c:v>-255259.43044655811</c:v>
                </c:pt>
                <c:pt idx="21">
                  <c:v>-139929.75281902653</c:v>
                </c:pt>
                <c:pt idx="22">
                  <c:v>189266.58232816632</c:v>
                </c:pt>
                <c:pt idx="23">
                  <c:v>-169565.65299681289</c:v>
                </c:pt>
                <c:pt idx="24">
                  <c:v>64589.140566789894</c:v>
                </c:pt>
                <c:pt idx="25">
                  <c:v>-320374.23623799323</c:v>
                </c:pt>
                <c:pt idx="26">
                  <c:v>-162515.43260616495</c:v>
                </c:pt>
                <c:pt idx="27">
                  <c:v>-186582.468457582</c:v>
                </c:pt>
                <c:pt idx="28">
                  <c:v>-107680.85943321011</c:v>
                </c:pt>
                <c:pt idx="29">
                  <c:v>-161475.83869270555</c:v>
                </c:pt>
                <c:pt idx="30">
                  <c:v>-97804.859433210106</c:v>
                </c:pt>
                <c:pt idx="31">
                  <c:v>809771.19254349684</c:v>
                </c:pt>
                <c:pt idx="32">
                  <c:v>49276.013024088286</c:v>
                </c:pt>
                <c:pt idx="33">
                  <c:v>1258986.8192029828</c:v>
                </c:pt>
                <c:pt idx="34">
                  <c:v>-193892.85943321011</c:v>
                </c:pt>
                <c:pt idx="35">
                  <c:v>-7494087.9052246213</c:v>
                </c:pt>
                <c:pt idx="36">
                  <c:v>-104796.95653749252</c:v>
                </c:pt>
                <c:pt idx="37">
                  <c:v>-153934.7305286848</c:v>
                </c:pt>
                <c:pt idx="38">
                  <c:v>504874.31018883799</c:v>
                </c:pt>
                <c:pt idx="39">
                  <c:v>131466.50129772848</c:v>
                </c:pt>
                <c:pt idx="40">
                  <c:v>-174720.01042863133</c:v>
                </c:pt>
                <c:pt idx="41">
                  <c:v>-129676.36086903402</c:v>
                </c:pt>
                <c:pt idx="42">
                  <c:v>507151.82429711497</c:v>
                </c:pt>
                <c:pt idx="43">
                  <c:v>506822.15355810855</c:v>
                </c:pt>
                <c:pt idx="44">
                  <c:v>-151372.14262656064</c:v>
                </c:pt>
                <c:pt idx="45">
                  <c:v>2164000.7327652629</c:v>
                </c:pt>
                <c:pt idx="46">
                  <c:v>-160924.18236400289</c:v>
                </c:pt>
                <c:pt idx="47">
                  <c:v>-212092.96622969105</c:v>
                </c:pt>
                <c:pt idx="48">
                  <c:v>-128932.89277185788</c:v>
                </c:pt>
                <c:pt idx="49">
                  <c:v>1301355.3216246034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0207872"/>
        <c:axId val="157824512"/>
      </c:scatterChart>
      <c:valAx>
        <c:axId val="1502078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X6</a:t>
                </a:r>
              </a:p>
            </c:rich>
          </c:tx>
          <c:layout/>
          <c:overlay val="0"/>
        </c:title>
        <c:numFmt formatCode="0.0" sourceLinked="1"/>
        <c:majorTickMark val="out"/>
        <c:minorTickMark val="none"/>
        <c:tickLblPos val="nextTo"/>
        <c:crossAx val="157824512"/>
        <c:crosses val="autoZero"/>
        <c:crossBetween val="midCat"/>
      </c:valAx>
      <c:valAx>
        <c:axId val="15782451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5020787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400" b="1" i="1"/>
              <a:t>Основные средства Х4 График подбора</a:t>
            </a:r>
          </a:p>
        </c:rich>
      </c:tx>
      <c:layout>
        <c:manualLayout>
          <c:xMode val="edge"/>
          <c:yMode val="edge"/>
          <c:x val="0.36012175620091308"/>
          <c:y val="3.366649132035770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244411660294124"/>
          <c:y val="0.17540969827118719"/>
          <c:w val="0.53797329837375685"/>
          <c:h val="0.69226722777485539"/>
        </c:manualLayout>
      </c:layout>
      <c:scatterChart>
        <c:scatterStyle val="lineMarker"/>
        <c:varyColors val="0"/>
        <c:ser>
          <c:idx val="0"/>
          <c:order val="0"/>
          <c:tx>
            <c:v>Прибыль (убыток)
 Y 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'C:\TEMP\Rar$DI16.632\[9.xls]Прогноз'!$B$3:$B$52</c:f>
              <c:numCache>
                <c:formatCode>General</c:formatCode>
                <c:ptCount val="50"/>
                <c:pt idx="0">
                  <c:v>19595</c:v>
                </c:pt>
                <c:pt idx="1">
                  <c:v>81072</c:v>
                </c:pt>
                <c:pt idx="2">
                  <c:v>8446</c:v>
                </c:pt>
                <c:pt idx="3">
                  <c:v>47002385</c:v>
                </c:pt>
                <c:pt idx="4">
                  <c:v>1545052</c:v>
                </c:pt>
                <c:pt idx="5">
                  <c:v>740437</c:v>
                </c:pt>
                <c:pt idx="6">
                  <c:v>11925177</c:v>
                </c:pt>
                <c:pt idx="7">
                  <c:v>2580485</c:v>
                </c:pt>
                <c:pt idx="8">
                  <c:v>269908</c:v>
                </c:pt>
                <c:pt idx="9">
                  <c:v>229855</c:v>
                </c:pt>
                <c:pt idx="10">
                  <c:v>349643</c:v>
                </c:pt>
                <c:pt idx="11">
                  <c:v>934881</c:v>
                </c:pt>
                <c:pt idx="12">
                  <c:v>697664</c:v>
                </c:pt>
                <c:pt idx="13">
                  <c:v>2231651</c:v>
                </c:pt>
                <c:pt idx="14">
                  <c:v>23170344</c:v>
                </c:pt>
                <c:pt idx="15">
                  <c:v>3509537</c:v>
                </c:pt>
                <c:pt idx="16">
                  <c:v>1290245</c:v>
                </c:pt>
                <c:pt idx="17">
                  <c:v>607249</c:v>
                </c:pt>
                <c:pt idx="18">
                  <c:v>4616250</c:v>
                </c:pt>
                <c:pt idx="19">
                  <c:v>991114</c:v>
                </c:pt>
                <c:pt idx="20">
                  <c:v>438262</c:v>
                </c:pt>
                <c:pt idx="21">
                  <c:v>75442</c:v>
                </c:pt>
                <c:pt idx="22">
                  <c:v>1269731</c:v>
                </c:pt>
                <c:pt idx="23">
                  <c:v>10870</c:v>
                </c:pt>
                <c:pt idx="24">
                  <c:v>227132</c:v>
                </c:pt>
                <c:pt idx="25">
                  <c:v>110970</c:v>
                </c:pt>
                <c:pt idx="26">
                  <c:v>21278</c:v>
                </c:pt>
                <c:pt idx="27">
                  <c:v>139209</c:v>
                </c:pt>
                <c:pt idx="28">
                  <c:v>113113</c:v>
                </c:pt>
                <c:pt idx="29">
                  <c:v>12685</c:v>
                </c:pt>
                <c:pt idx="30">
                  <c:v>873886</c:v>
                </c:pt>
                <c:pt idx="31">
                  <c:v>2307478</c:v>
                </c:pt>
                <c:pt idx="32">
                  <c:v>331954</c:v>
                </c:pt>
                <c:pt idx="33">
                  <c:v>1138707</c:v>
                </c:pt>
                <c:pt idx="34">
                  <c:v>16705</c:v>
                </c:pt>
                <c:pt idx="35">
                  <c:v>393717</c:v>
                </c:pt>
                <c:pt idx="36">
                  <c:v>517290</c:v>
                </c:pt>
                <c:pt idx="37">
                  <c:v>484228</c:v>
                </c:pt>
                <c:pt idx="38">
                  <c:v>402613</c:v>
                </c:pt>
                <c:pt idx="39">
                  <c:v>18776</c:v>
                </c:pt>
                <c:pt idx="40">
                  <c:v>12381</c:v>
                </c:pt>
                <c:pt idx="41">
                  <c:v>176126</c:v>
                </c:pt>
                <c:pt idx="42">
                  <c:v>2063285</c:v>
                </c:pt>
                <c:pt idx="43">
                  <c:v>59353</c:v>
                </c:pt>
                <c:pt idx="44">
                  <c:v>84818</c:v>
                </c:pt>
                <c:pt idx="45">
                  <c:v>3841845</c:v>
                </c:pt>
                <c:pt idx="46">
                  <c:v>33112</c:v>
                </c:pt>
                <c:pt idx="47">
                  <c:v>38560</c:v>
                </c:pt>
                <c:pt idx="48">
                  <c:v>178604</c:v>
                </c:pt>
                <c:pt idx="49">
                  <c:v>6546853</c:v>
                </c:pt>
              </c:numCache>
            </c:numRef>
          </c:xVal>
          <c:yVal>
            <c:numRef>
              <c:f>'C:\TEMP\Rar$DI16.632\[9.xls]Прогноз'!$C$3:$C$52</c:f>
              <c:numCache>
                <c:formatCode>General</c:formatCode>
                <c:ptCount val="50"/>
                <c:pt idx="0">
                  <c:v>5146</c:v>
                </c:pt>
                <c:pt idx="1">
                  <c:v>13612</c:v>
                </c:pt>
                <c:pt idx="2">
                  <c:v>964</c:v>
                </c:pt>
                <c:pt idx="3">
                  <c:v>19513178</c:v>
                </c:pt>
                <c:pt idx="4">
                  <c:v>28973</c:v>
                </c:pt>
                <c:pt idx="5">
                  <c:v>-780599</c:v>
                </c:pt>
                <c:pt idx="6">
                  <c:v>2598165</c:v>
                </c:pt>
                <c:pt idx="7">
                  <c:v>628091</c:v>
                </c:pt>
                <c:pt idx="8">
                  <c:v>29204</c:v>
                </c:pt>
                <c:pt idx="9">
                  <c:v>1945560</c:v>
                </c:pt>
                <c:pt idx="10">
                  <c:v>366170</c:v>
                </c:pt>
                <c:pt idx="11">
                  <c:v>-20493</c:v>
                </c:pt>
                <c:pt idx="12">
                  <c:v>381558</c:v>
                </c:pt>
                <c:pt idx="13">
                  <c:v>1225908</c:v>
                </c:pt>
                <c:pt idx="14">
                  <c:v>3293989</c:v>
                </c:pt>
                <c:pt idx="15">
                  <c:v>416616</c:v>
                </c:pt>
                <c:pt idx="16">
                  <c:v>-564258</c:v>
                </c:pt>
                <c:pt idx="17">
                  <c:v>221194</c:v>
                </c:pt>
                <c:pt idx="18">
                  <c:v>701035</c:v>
                </c:pt>
                <c:pt idx="19">
                  <c:v>62200</c:v>
                </c:pt>
                <c:pt idx="20">
                  <c:v>123440</c:v>
                </c:pt>
                <c:pt idx="21">
                  <c:v>55528</c:v>
                </c:pt>
                <c:pt idx="22">
                  <c:v>422070</c:v>
                </c:pt>
                <c:pt idx="23">
                  <c:v>-468</c:v>
                </c:pt>
                <c:pt idx="24">
                  <c:v>225452</c:v>
                </c:pt>
                <c:pt idx="25">
                  <c:v>-61237</c:v>
                </c:pt>
                <c:pt idx="26">
                  <c:v>-540</c:v>
                </c:pt>
                <c:pt idx="27">
                  <c:v>40588</c:v>
                </c:pt>
                <c:pt idx="28">
                  <c:v>53182</c:v>
                </c:pt>
                <c:pt idx="29">
                  <c:v>-210</c:v>
                </c:pt>
                <c:pt idx="30">
                  <c:v>63058</c:v>
                </c:pt>
                <c:pt idx="31">
                  <c:v>1197196</c:v>
                </c:pt>
                <c:pt idx="32">
                  <c:v>221177</c:v>
                </c:pt>
                <c:pt idx="33">
                  <c:v>1548768</c:v>
                </c:pt>
                <c:pt idx="34">
                  <c:v>-33030</c:v>
                </c:pt>
                <c:pt idx="35">
                  <c:v>-34929</c:v>
                </c:pt>
                <c:pt idx="36">
                  <c:v>115847</c:v>
                </c:pt>
                <c:pt idx="37">
                  <c:v>35198</c:v>
                </c:pt>
                <c:pt idx="38">
                  <c:v>788567</c:v>
                </c:pt>
                <c:pt idx="39">
                  <c:v>309053</c:v>
                </c:pt>
                <c:pt idx="40">
                  <c:v>8552</c:v>
                </c:pt>
                <c:pt idx="41">
                  <c:v>173079</c:v>
                </c:pt>
                <c:pt idx="42">
                  <c:v>1227017</c:v>
                </c:pt>
                <c:pt idx="43">
                  <c:v>701728</c:v>
                </c:pt>
                <c:pt idx="44">
                  <c:v>17927</c:v>
                </c:pt>
                <c:pt idx="45">
                  <c:v>2557698</c:v>
                </c:pt>
                <c:pt idx="46">
                  <c:v>0</c:v>
                </c:pt>
                <c:pt idx="47">
                  <c:v>5406</c:v>
                </c:pt>
                <c:pt idx="48">
                  <c:v>40997</c:v>
                </c:pt>
                <c:pt idx="49">
                  <c:v>1580624</c:v>
                </c:pt>
              </c:numCache>
            </c:numRef>
          </c:yVal>
          <c:smooth val="0"/>
        </c:ser>
        <c:ser>
          <c:idx val="1"/>
          <c:order val="1"/>
          <c:tx>
            <c:v>Предсказанное Прибыль (убыток)
 Y </c:v>
          </c:tx>
          <c:spPr>
            <a:ln w="254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trendline>
            <c:spPr>
              <a:ln w="6350">
                <a:solidFill>
                  <a:schemeClr val="accent1"/>
                </a:solidFill>
              </a:ln>
            </c:spPr>
            <c:trendlineType val="linear"/>
            <c:forward val="1"/>
            <c:dispRSqr val="1"/>
            <c:dispEq val="1"/>
            <c:trendlineLbl>
              <c:layout>
                <c:manualLayout>
                  <c:x val="0.29402153359862276"/>
                  <c:y val="-6.296663846771219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baseline="0"/>
                      <a:t>y = 0,3547x - 55882
R² = 0,877</a:t>
                    </a:r>
                    <a:endParaRPr lang="en-US"/>
                  </a:p>
                </c:rich>
              </c:tx>
              <c:numFmt formatCode="General" sourceLinked="0"/>
            </c:trendlineLbl>
          </c:trendline>
          <c:xVal>
            <c:numRef>
              <c:f>'C:\TEMP\Rar$DI16.632\[9.xls]Прогноз'!$B$3:$B$52</c:f>
              <c:numCache>
                <c:formatCode>General</c:formatCode>
                <c:ptCount val="50"/>
                <c:pt idx="0">
                  <c:v>19595</c:v>
                </c:pt>
                <c:pt idx="1">
                  <c:v>81072</c:v>
                </c:pt>
                <c:pt idx="2">
                  <c:v>8446</c:v>
                </c:pt>
                <c:pt idx="3">
                  <c:v>47002385</c:v>
                </c:pt>
                <c:pt idx="4">
                  <c:v>1545052</c:v>
                </c:pt>
                <c:pt idx="5">
                  <c:v>740437</c:v>
                </c:pt>
                <c:pt idx="6">
                  <c:v>11925177</c:v>
                </c:pt>
                <c:pt idx="7">
                  <c:v>2580485</c:v>
                </c:pt>
                <c:pt idx="8">
                  <c:v>269908</c:v>
                </c:pt>
                <c:pt idx="9">
                  <c:v>229855</c:v>
                </c:pt>
                <c:pt idx="10">
                  <c:v>349643</c:v>
                </c:pt>
                <c:pt idx="11">
                  <c:v>934881</c:v>
                </c:pt>
                <c:pt idx="12">
                  <c:v>697664</c:v>
                </c:pt>
                <c:pt idx="13">
                  <c:v>2231651</c:v>
                </c:pt>
                <c:pt idx="14">
                  <c:v>23170344</c:v>
                </c:pt>
                <c:pt idx="15">
                  <c:v>3509537</c:v>
                </c:pt>
                <c:pt idx="16">
                  <c:v>1290245</c:v>
                </c:pt>
                <c:pt idx="17">
                  <c:v>607249</c:v>
                </c:pt>
                <c:pt idx="18">
                  <c:v>4616250</c:v>
                </c:pt>
                <c:pt idx="19">
                  <c:v>991114</c:v>
                </c:pt>
                <c:pt idx="20">
                  <c:v>438262</c:v>
                </c:pt>
                <c:pt idx="21">
                  <c:v>75442</c:v>
                </c:pt>
                <c:pt idx="22">
                  <c:v>1269731</c:v>
                </c:pt>
                <c:pt idx="23">
                  <c:v>10870</c:v>
                </c:pt>
                <c:pt idx="24">
                  <c:v>227132</c:v>
                </c:pt>
                <c:pt idx="25">
                  <c:v>110970</c:v>
                </c:pt>
                <c:pt idx="26">
                  <c:v>21278</c:v>
                </c:pt>
                <c:pt idx="27">
                  <c:v>139209</c:v>
                </c:pt>
                <c:pt idx="28">
                  <c:v>113113</c:v>
                </c:pt>
                <c:pt idx="29">
                  <c:v>12685</c:v>
                </c:pt>
                <c:pt idx="30">
                  <c:v>873886</c:v>
                </c:pt>
                <c:pt idx="31">
                  <c:v>2307478</c:v>
                </c:pt>
                <c:pt idx="32">
                  <c:v>331954</c:v>
                </c:pt>
                <c:pt idx="33">
                  <c:v>1138707</c:v>
                </c:pt>
                <c:pt idx="34">
                  <c:v>16705</c:v>
                </c:pt>
                <c:pt idx="35">
                  <c:v>393717</c:v>
                </c:pt>
                <c:pt idx="36">
                  <c:v>517290</c:v>
                </c:pt>
                <c:pt idx="37">
                  <c:v>484228</c:v>
                </c:pt>
                <c:pt idx="38">
                  <c:v>402613</c:v>
                </c:pt>
                <c:pt idx="39">
                  <c:v>18776</c:v>
                </c:pt>
                <c:pt idx="40">
                  <c:v>12381</c:v>
                </c:pt>
                <c:pt idx="41">
                  <c:v>176126</c:v>
                </c:pt>
                <c:pt idx="42">
                  <c:v>2063285</c:v>
                </c:pt>
                <c:pt idx="43">
                  <c:v>59353</c:v>
                </c:pt>
                <c:pt idx="44">
                  <c:v>84818</c:v>
                </c:pt>
                <c:pt idx="45">
                  <c:v>3841845</c:v>
                </c:pt>
                <c:pt idx="46">
                  <c:v>33112</c:v>
                </c:pt>
                <c:pt idx="47">
                  <c:v>38560</c:v>
                </c:pt>
                <c:pt idx="48">
                  <c:v>178604</c:v>
                </c:pt>
                <c:pt idx="49">
                  <c:v>6546853</c:v>
                </c:pt>
              </c:numCache>
            </c:numRef>
          </c:xVal>
          <c:yVal>
            <c:numRef>
              <c:f>'C:\TEMP\Rar$DI16.632\[9.xls]Лист2'!$B$25:$B$74</c:f>
              <c:numCache>
                <c:formatCode>General</c:formatCode>
                <c:ptCount val="50"/>
                <c:pt idx="0">
                  <c:v>-48931.860260765992</c:v>
                </c:pt>
                <c:pt idx="1">
                  <c:v>-27127.561457187108</c:v>
                </c:pt>
                <c:pt idx="2">
                  <c:v>-52886.121648945322</c:v>
                </c:pt>
                <c:pt idx="3">
                  <c:v>16614646.254900968</c:v>
                </c:pt>
                <c:pt idx="4">
                  <c:v>492108.20740699652</c:v>
                </c:pt>
                <c:pt idx="5">
                  <c:v>206732.11745723279</c:v>
                </c:pt>
                <c:pt idx="6">
                  <c:v>4173669.557480996</c:v>
                </c:pt>
                <c:pt idx="7">
                  <c:v>859349.46060878073</c:v>
                </c:pt>
                <c:pt idx="8">
                  <c:v>39847.674303709195</c:v>
                </c:pt>
                <c:pt idx="9">
                  <c:v>25641.913125061168</c:v>
                </c:pt>
                <c:pt idx="10">
                  <c:v>68127.612574987274</c:v>
                </c:pt>
                <c:pt idx="11">
                  <c:v>275696.36549410986</c:v>
                </c:pt>
                <c:pt idx="12">
                  <c:v>191561.6427638437</c:v>
                </c:pt>
                <c:pt idx="13">
                  <c:v>735627.08038776089</c:v>
                </c:pt>
                <c:pt idx="14">
                  <c:v>8162038.8885177206</c:v>
                </c:pt>
                <c:pt idx="15">
                  <c:v>1188860.129835688</c:v>
                </c:pt>
                <c:pt idx="16">
                  <c:v>401734.76749868074</c:v>
                </c:pt>
                <c:pt idx="17">
                  <c:v>159493.78525086184</c:v>
                </c:pt>
                <c:pt idx="18">
                  <c:v>1581382.5519090681</c:v>
                </c:pt>
                <c:pt idx="19">
                  <c:v>295640.75338912179</c:v>
                </c:pt>
                <c:pt idx="20">
                  <c:v>99558.475428970996</c:v>
                </c:pt>
                <c:pt idx="21">
                  <c:v>-29124.376563066529</c:v>
                </c:pt>
                <c:pt idx="22">
                  <c:v>394458.9832922846</c:v>
                </c:pt>
                <c:pt idx="23">
                  <c:v>-52026.391663749637</c:v>
                </c:pt>
                <c:pt idx="24">
                  <c:v>24676.135588061225</c:v>
                </c:pt>
                <c:pt idx="25">
                  <c:v>-16523.515624934371</c:v>
                </c:pt>
                <c:pt idx="26">
                  <c:v>-48334.943773519975</c:v>
                </c:pt>
                <c:pt idx="27">
                  <c:v>-6507.8741018564033</c:v>
                </c:pt>
                <c:pt idx="28">
                  <c:v>-15763.449057989506</c:v>
                </c:pt>
                <c:pt idx="29">
                  <c:v>-51382.658197111778</c:v>
                </c:pt>
                <c:pt idx="30">
                  <c:v>254063.01960012846</c:v>
                </c:pt>
                <c:pt idx="31">
                  <c:v>762520.95232977136</c:v>
                </c:pt>
                <c:pt idx="32">
                  <c:v>61853.782662393831</c:v>
                </c:pt>
                <c:pt idx="33">
                  <c:v>347988.16580867086</c:v>
                </c:pt>
                <c:pt idx="34">
                  <c:v>-49956.868370178337</c:v>
                </c:pt>
                <c:pt idx="35">
                  <c:v>83759.518254655035</c:v>
                </c:pt>
                <c:pt idx="36">
                  <c:v>127587.65912123365</c:v>
                </c:pt>
                <c:pt idx="37">
                  <c:v>115861.42447992187</c:v>
                </c:pt>
                <c:pt idx="38">
                  <c:v>86914.698926396319</c:v>
                </c:pt>
                <c:pt idx="39">
                  <c:v>-49222.338337447203</c:v>
                </c:pt>
                <c:pt idx="40">
                  <c:v>-51490.479119347539</c:v>
                </c:pt>
                <c:pt idx="41">
                  <c:v>6585.6291421490241</c:v>
                </c:pt>
                <c:pt idx="42">
                  <c:v>675912.02317346353</c:v>
                </c:pt>
                <c:pt idx="43">
                  <c:v>-34830.727937577001</c:v>
                </c:pt>
                <c:pt idx="44">
                  <c:v>-25798.952329900374</c:v>
                </c:pt>
                <c:pt idx="45">
                  <c:v>1306721.1661064834</c:v>
                </c:pt>
                <c:pt idx="46">
                  <c:v>-44137.730636223874</c:v>
                </c:pt>
                <c:pt idx="47">
                  <c:v>-42205.46621405139</c:v>
                </c:pt>
                <c:pt idx="48">
                  <c:v>7464.5115280050086</c:v>
                </c:pt>
                <c:pt idx="49">
                  <c:v>2266117.4069456803</c:v>
                </c:pt>
              </c:numCache>
            </c:numRef>
          </c:yVal>
          <c:smooth val="0"/>
        </c:ser>
        <c:ser>
          <c:idx val="2"/>
          <c:order val="2"/>
          <c:tx>
            <c:v>Y прогн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xVal>
            <c:numRef>
              <c:f>'C:\TEMP\Rar$DI16.632\[9.xls]Прогноз'!$A$89</c:f>
              <c:numCache>
                <c:formatCode>General</c:formatCode>
                <c:ptCount val="1"/>
                <c:pt idx="0">
                  <c:v>37601908</c:v>
                </c:pt>
              </c:numCache>
            </c:numRef>
          </c:xVal>
          <c:yVal>
            <c:numRef>
              <c:f>'C:\TEMP\Rar$DI16.632\[9.xls]Прогноз'!$B$89</c:f>
              <c:numCache>
                <c:formatCode>General</c:formatCode>
                <c:ptCount val="1"/>
                <c:pt idx="0">
                  <c:v>13104786.1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'C:\TEMP\Rar$DI16.632\[9.xls]Прогноз'!$D$87</c:f>
              <c:strCache>
                <c:ptCount val="1"/>
                <c:pt idx="0">
                  <c:v>Верхняя граница</c:v>
                </c:pt>
              </c:strCache>
            </c:strRef>
          </c:tx>
          <c:spPr>
            <a:ln w="28575">
              <a:noFill/>
            </a:ln>
          </c:spPr>
          <c:marker>
            <c:symbol val="triangle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"/>
                  <c:y val="-2.392344497607655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37 601 908,0;15</a:t>
                    </a:r>
                    <a:r>
                      <a:rPr lang="en-US" baseline="0"/>
                      <a:t> </a:t>
                    </a:r>
                    <a:r>
                      <a:rPr lang="en-US"/>
                      <a:t>135 174,9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xVal>
            <c:numRef>
              <c:f>'C:\TEMP\Rar$DI16.632\[9.xls]Прогноз'!$A$89</c:f>
              <c:numCache>
                <c:formatCode>General</c:formatCode>
                <c:ptCount val="1"/>
                <c:pt idx="0">
                  <c:v>37601908</c:v>
                </c:pt>
              </c:numCache>
            </c:numRef>
          </c:xVal>
          <c:yVal>
            <c:numRef>
              <c:f>'C:\TEMP\Rar$DI16.632\[9.xls]Прогноз'!$D$89</c:f>
              <c:numCache>
                <c:formatCode>General</c:formatCode>
                <c:ptCount val="1"/>
                <c:pt idx="0">
                  <c:v>15135771.470723588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'C:\TEMP\Rar$DI16.632\[9.xls]Прогноз'!$E$87</c:f>
              <c:strCache>
                <c:ptCount val="1"/>
                <c:pt idx="0">
                  <c:v>Нижняя граница</c:v>
                </c:pt>
              </c:strCache>
            </c:strRef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"/>
                  <c:y val="2.78940027894002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37 601 908,0; 11 074 397,3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xVal>
            <c:numRef>
              <c:f>'C:\TEMP\Rar$DI16.632\[9.xls]Прогноз'!$A$89</c:f>
              <c:numCache>
                <c:formatCode>General</c:formatCode>
                <c:ptCount val="1"/>
                <c:pt idx="0">
                  <c:v>37601908</c:v>
                </c:pt>
              </c:numCache>
            </c:numRef>
          </c:xVal>
          <c:yVal>
            <c:numRef>
              <c:f>'C:\TEMP\Rar$DI16.632\[9.xls]Прогноз'!$E$89</c:f>
              <c:numCache>
                <c:formatCode>General</c:formatCode>
                <c:ptCount val="1"/>
                <c:pt idx="0">
                  <c:v>11073800.729276411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558336"/>
        <c:axId val="166576896"/>
      </c:scatterChart>
      <c:valAx>
        <c:axId val="1665583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 i="1"/>
                  <a:t>Основные средства Х4, тыс. руб</a:t>
                </a:r>
                <a:r>
                  <a:rPr lang="ru-RU"/>
                  <a:t>.</a:t>
                </a:r>
              </a:p>
            </c:rich>
          </c:tx>
          <c:layout>
            <c:manualLayout>
              <c:xMode val="edge"/>
              <c:yMode val="edge"/>
              <c:x val="0.29163234244491121"/>
              <c:y val="0.90057864281956879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66576896"/>
        <c:crosses val="autoZero"/>
        <c:crossBetween val="midCat"/>
      </c:valAx>
      <c:valAx>
        <c:axId val="166576896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Прибыль (убыток), тыс. руб.
 </a:t>
                </a:r>
                <a:r>
                  <a:rPr lang="en-US"/>
                  <a:t>Y </a:t>
                </a:r>
              </a:p>
            </c:rich>
          </c:tx>
          <c:layout>
            <c:manualLayout>
              <c:xMode val="edge"/>
              <c:yMode val="edge"/>
              <c:x val="2.6512031131355564E-2"/>
              <c:y val="0.30931088900578646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66558336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0146415701711606"/>
          <c:y val="0.55549710678590214"/>
          <c:w val="0.28942300651729824"/>
          <c:h val="0.43345607574960549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781BA-3EFF-4C7C-A170-6E210939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57</Pages>
  <Words>13768</Words>
  <Characters>78484</Characters>
  <Application>Microsoft Office Word</Application>
  <DocSecurity>0</DocSecurity>
  <Lines>654</Lines>
  <Paragraphs>184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Содержательная интерпретация конечной цели задачи</vt:lpstr>
      <vt:lpstr>Таблица 1. Добыча сырой нефти и природного газа, предоставление услуг в этих обл</vt:lpstr>
      <vt:lpstr>Литература</vt:lpstr>
    </vt:vector>
  </TitlesOfParts>
  <Company/>
  <LinksUpToDate>false</LinksUpToDate>
  <CharactersWithSpaces>92068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ИНГА</cp:lastModifiedBy>
  <cp:revision>144</cp:revision>
  <cp:lastPrinted>2013-06-03T19:29:00Z</cp:lastPrinted>
  <dcterms:created xsi:type="dcterms:W3CDTF">2013-05-28T20:12:00Z</dcterms:created>
  <dcterms:modified xsi:type="dcterms:W3CDTF">2013-06-03T20:45:00Z</dcterms:modified>
</cp:coreProperties>
</file>