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2DF" w:rsidRDefault="006F42DF" w:rsidP="006F42DF">
      <w:pPr>
        <w:pStyle w:val="a7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Федеральное государственное образовательное бюджетное учреждение</w:t>
      </w:r>
    </w:p>
    <w:p w:rsidR="006F42DF" w:rsidRDefault="006F42DF" w:rsidP="006F42DF">
      <w:pPr>
        <w:pStyle w:val="a7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высшего профессионального образования</w:t>
      </w:r>
    </w:p>
    <w:p w:rsidR="006F42DF" w:rsidRPr="002B7A64" w:rsidRDefault="006F42DF" w:rsidP="006F42DF">
      <w:pPr>
        <w:pStyle w:val="a7"/>
        <w:jc w:val="center"/>
        <w:rPr>
          <w:b/>
          <w:bCs/>
          <w:color w:val="000000"/>
          <w:sz w:val="27"/>
          <w:szCs w:val="27"/>
        </w:rPr>
      </w:pPr>
      <w:r w:rsidRPr="002B7A64">
        <w:rPr>
          <w:b/>
          <w:bCs/>
          <w:color w:val="000000"/>
          <w:sz w:val="27"/>
          <w:szCs w:val="27"/>
        </w:rPr>
        <w:t>«Финансовый университет при Правительстве Российской Федерации»</w:t>
      </w:r>
    </w:p>
    <w:p w:rsidR="006F42DF" w:rsidRPr="002B7A64" w:rsidRDefault="006F42DF" w:rsidP="006F42DF">
      <w:pPr>
        <w:pStyle w:val="a7"/>
        <w:jc w:val="center"/>
        <w:rPr>
          <w:b/>
          <w:bCs/>
          <w:color w:val="000000"/>
          <w:sz w:val="27"/>
          <w:szCs w:val="27"/>
        </w:rPr>
      </w:pPr>
      <w:r w:rsidRPr="002B7A64">
        <w:rPr>
          <w:b/>
          <w:bCs/>
          <w:color w:val="000000"/>
          <w:sz w:val="27"/>
          <w:szCs w:val="27"/>
        </w:rPr>
        <w:t>(</w:t>
      </w:r>
      <w:proofErr w:type="spellStart"/>
      <w:r w:rsidRPr="002B7A64">
        <w:rPr>
          <w:b/>
          <w:bCs/>
          <w:color w:val="000000"/>
          <w:sz w:val="27"/>
          <w:szCs w:val="27"/>
        </w:rPr>
        <w:t>Финуниверситет</w:t>
      </w:r>
      <w:proofErr w:type="spellEnd"/>
      <w:r w:rsidRPr="002B7A64">
        <w:rPr>
          <w:b/>
          <w:bCs/>
          <w:color w:val="000000"/>
          <w:sz w:val="27"/>
          <w:szCs w:val="27"/>
        </w:rPr>
        <w:t>)</w:t>
      </w:r>
    </w:p>
    <w:p w:rsidR="006F42DF" w:rsidRDefault="006F42DF" w:rsidP="006F42DF">
      <w:pPr>
        <w:pStyle w:val="a7"/>
        <w:jc w:val="center"/>
        <w:rPr>
          <w:color w:val="000000"/>
          <w:sz w:val="27"/>
          <w:szCs w:val="27"/>
        </w:rPr>
      </w:pPr>
    </w:p>
    <w:p w:rsidR="006F42DF" w:rsidRDefault="006F42DF" w:rsidP="006F42DF">
      <w:pPr>
        <w:pStyle w:val="a7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Тульский филиал </w:t>
      </w:r>
      <w:proofErr w:type="spellStart"/>
      <w:r>
        <w:rPr>
          <w:color w:val="000000"/>
          <w:sz w:val="27"/>
          <w:szCs w:val="27"/>
        </w:rPr>
        <w:t>Финуниверситета</w:t>
      </w:r>
      <w:proofErr w:type="spellEnd"/>
    </w:p>
    <w:p w:rsidR="006F42DF" w:rsidRDefault="006F42DF" w:rsidP="006F42DF">
      <w:pPr>
        <w:pStyle w:val="a7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</w:t>
      </w:r>
    </w:p>
    <w:p w:rsidR="006F42DF" w:rsidRDefault="006F42DF" w:rsidP="006F42DF">
      <w:pPr>
        <w:pStyle w:val="a7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дисциплине «</w:t>
      </w:r>
      <w:r>
        <w:rPr>
          <w:color w:val="000000"/>
          <w:sz w:val="27"/>
          <w:szCs w:val="27"/>
        </w:rPr>
        <w:t>Макроэкономическая статистика</w:t>
      </w:r>
      <w:r>
        <w:rPr>
          <w:color w:val="000000"/>
          <w:sz w:val="27"/>
          <w:szCs w:val="27"/>
        </w:rPr>
        <w:t>»</w:t>
      </w:r>
    </w:p>
    <w:p w:rsidR="006F42DF" w:rsidRDefault="006F42DF" w:rsidP="006F42DF">
      <w:pPr>
        <w:pStyle w:val="a7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Вариант 7.</w:t>
      </w:r>
    </w:p>
    <w:p w:rsidR="006F42DF" w:rsidRDefault="006F42DF" w:rsidP="006F42DF">
      <w:pPr>
        <w:pStyle w:val="a7"/>
        <w:jc w:val="right"/>
        <w:rPr>
          <w:color w:val="000000"/>
          <w:sz w:val="27"/>
          <w:szCs w:val="27"/>
        </w:rPr>
      </w:pPr>
    </w:p>
    <w:p w:rsidR="006F42DF" w:rsidRDefault="006F42DF" w:rsidP="006F42DF">
      <w:pPr>
        <w:pStyle w:val="a7"/>
        <w:jc w:val="right"/>
        <w:rPr>
          <w:color w:val="000000"/>
          <w:sz w:val="27"/>
          <w:szCs w:val="27"/>
        </w:rPr>
      </w:pPr>
    </w:p>
    <w:p w:rsidR="006F42DF" w:rsidRDefault="006F42DF" w:rsidP="006F42DF">
      <w:pPr>
        <w:pStyle w:val="a7"/>
        <w:jc w:val="right"/>
        <w:rPr>
          <w:color w:val="000000"/>
          <w:sz w:val="27"/>
          <w:szCs w:val="27"/>
        </w:rPr>
      </w:pPr>
    </w:p>
    <w:p w:rsidR="006F42DF" w:rsidRDefault="006F42DF" w:rsidP="006F42DF">
      <w:pPr>
        <w:pStyle w:val="a7"/>
        <w:jc w:val="right"/>
        <w:rPr>
          <w:color w:val="000000"/>
          <w:sz w:val="27"/>
          <w:szCs w:val="27"/>
        </w:rPr>
      </w:pPr>
    </w:p>
    <w:p w:rsidR="006F42DF" w:rsidRDefault="006F42DF" w:rsidP="006F42DF">
      <w:pPr>
        <w:pStyle w:val="a7"/>
        <w:jc w:val="right"/>
        <w:rPr>
          <w:color w:val="000000"/>
          <w:sz w:val="27"/>
          <w:szCs w:val="27"/>
        </w:rPr>
      </w:pPr>
    </w:p>
    <w:p w:rsidR="006F42DF" w:rsidRDefault="006F42DF" w:rsidP="006F42DF">
      <w:pPr>
        <w:pStyle w:val="a7"/>
        <w:jc w:val="right"/>
        <w:rPr>
          <w:color w:val="000000"/>
          <w:sz w:val="27"/>
          <w:szCs w:val="27"/>
        </w:rPr>
      </w:pPr>
    </w:p>
    <w:p w:rsidR="006F42DF" w:rsidRPr="002B7A64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  <w:r w:rsidRPr="002B7A64">
        <w:rPr>
          <w:color w:val="000000"/>
        </w:rPr>
        <w:t>Выполнил: студент 3 курса</w:t>
      </w:r>
    </w:p>
    <w:p w:rsidR="006F42DF" w:rsidRPr="002B7A64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  <w:r w:rsidRPr="002B7A64">
        <w:rPr>
          <w:color w:val="000000"/>
        </w:rPr>
        <w:t>факультета ФК</w:t>
      </w:r>
    </w:p>
    <w:p w:rsidR="006F42DF" w:rsidRPr="002B7A64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  <w:r w:rsidRPr="002B7A64">
        <w:rPr>
          <w:color w:val="000000"/>
        </w:rPr>
        <w:t>направления БЭ, бух</w:t>
      </w:r>
      <w:proofErr w:type="gramStart"/>
      <w:r w:rsidRPr="002B7A64">
        <w:rPr>
          <w:color w:val="000000"/>
        </w:rPr>
        <w:t>.</w:t>
      </w:r>
      <w:proofErr w:type="gramEnd"/>
      <w:r w:rsidRPr="002B7A64">
        <w:rPr>
          <w:color w:val="000000"/>
        </w:rPr>
        <w:t xml:space="preserve"> </w:t>
      </w:r>
      <w:proofErr w:type="gramStart"/>
      <w:r w:rsidRPr="002B7A64">
        <w:rPr>
          <w:color w:val="000000"/>
        </w:rPr>
        <w:t>у</w:t>
      </w:r>
      <w:proofErr w:type="gramEnd"/>
      <w:r w:rsidRPr="002B7A64">
        <w:rPr>
          <w:color w:val="000000"/>
        </w:rPr>
        <w:t>чет и аудит</w:t>
      </w:r>
    </w:p>
    <w:p w:rsidR="006F42DF" w:rsidRPr="002B7A64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  <w:r w:rsidRPr="002B7A64">
        <w:rPr>
          <w:color w:val="000000"/>
        </w:rPr>
        <w:t>группы вечерней</w:t>
      </w:r>
    </w:p>
    <w:p w:rsidR="006F42DF" w:rsidRPr="002B7A64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  <w:r w:rsidRPr="002B7A64">
        <w:rPr>
          <w:color w:val="000000"/>
        </w:rPr>
        <w:t>Минаева А.В.</w:t>
      </w:r>
    </w:p>
    <w:p w:rsidR="006F42DF" w:rsidRPr="002B7A64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  <w:r w:rsidRPr="002B7A64">
        <w:rPr>
          <w:color w:val="000000"/>
        </w:rPr>
        <w:t>№ 11флд12577</w:t>
      </w:r>
    </w:p>
    <w:p w:rsidR="006F42DF" w:rsidRPr="002B7A64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  <w:r w:rsidRPr="002B7A64">
        <w:rPr>
          <w:color w:val="000000"/>
        </w:rPr>
        <w:t>Проверил</w:t>
      </w:r>
      <w:r>
        <w:rPr>
          <w:color w:val="000000"/>
        </w:rPr>
        <w:t>а</w:t>
      </w:r>
      <w:r w:rsidRPr="002B7A64">
        <w:rPr>
          <w:color w:val="000000"/>
        </w:rPr>
        <w:t xml:space="preserve">: </w:t>
      </w:r>
      <w:r>
        <w:rPr>
          <w:color w:val="000000"/>
        </w:rPr>
        <w:t>Мелихов М.Б.</w:t>
      </w:r>
    </w:p>
    <w:p w:rsidR="006F42DF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</w:p>
    <w:p w:rsidR="006F42DF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</w:p>
    <w:p w:rsidR="006F42DF" w:rsidRDefault="006F42DF" w:rsidP="006F42DF">
      <w:pPr>
        <w:pStyle w:val="a7"/>
        <w:spacing w:before="0" w:beforeAutospacing="0" w:after="0" w:afterAutospacing="0"/>
        <w:jc w:val="right"/>
        <w:rPr>
          <w:color w:val="000000"/>
        </w:rPr>
      </w:pPr>
    </w:p>
    <w:p w:rsidR="006F42DF" w:rsidRPr="002B7A64" w:rsidRDefault="006F42DF" w:rsidP="006F42DF">
      <w:pPr>
        <w:pStyle w:val="a7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Тула 2014</w:t>
      </w:r>
      <w:r w:rsidRPr="002B7A64">
        <w:rPr>
          <w:color w:val="000000"/>
        </w:rPr>
        <w:t xml:space="preserve"> г</w:t>
      </w: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6F42D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6F42DF" w:rsidRDefault="006F42DF" w:rsidP="006F42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 ………………………………………………………………………….3</w:t>
      </w:r>
    </w:p>
    <w:p w:rsidR="006F42DF" w:rsidRDefault="006F42DF" w:rsidP="006F42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 ………………………………………………………………………….4</w:t>
      </w:r>
    </w:p>
    <w:p w:rsidR="006F42DF" w:rsidRDefault="006F42DF" w:rsidP="006F42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3 ………………………………………………………………………….6</w:t>
      </w:r>
    </w:p>
    <w:p w:rsidR="006F42DF" w:rsidRDefault="006F42DF" w:rsidP="006F42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4 ………………………………………………………………………….9</w:t>
      </w:r>
    </w:p>
    <w:p w:rsidR="006F42DF" w:rsidRPr="006F42DF" w:rsidRDefault="006F42DF" w:rsidP="006F42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 ………………………………………………………………………….10</w:t>
      </w:r>
    </w:p>
    <w:p w:rsidR="006F42DF" w:rsidRPr="006F42DF" w:rsidRDefault="006F42DF" w:rsidP="006F42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2DF" w:rsidRDefault="006F42DF" w:rsidP="00796A5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4B9" w:rsidRPr="00796A58" w:rsidRDefault="008E03C7" w:rsidP="00075C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A58">
        <w:rPr>
          <w:rFonts w:ascii="Times New Roman" w:hAnsi="Times New Roman" w:cs="Times New Roman"/>
          <w:b/>
          <w:sz w:val="28"/>
          <w:szCs w:val="28"/>
        </w:rPr>
        <w:lastRenderedPageBreak/>
        <w:t>Задача 1.</w:t>
      </w:r>
    </w:p>
    <w:p w:rsidR="008E03C7" w:rsidRPr="00796A58" w:rsidRDefault="008E03C7" w:rsidP="00075C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Имеются следующие условные данные по региону, тыс. человек: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1277"/>
      </w:tblGrid>
      <w:tr w:rsidR="008E03C7" w:rsidRPr="00796A58" w:rsidTr="008E03C7">
        <w:tc>
          <w:tcPr>
            <w:tcW w:w="4785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населения</w:t>
            </w:r>
          </w:p>
        </w:tc>
        <w:tc>
          <w:tcPr>
            <w:tcW w:w="1277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8E03C7" w:rsidRPr="00796A58" w:rsidTr="008E03C7">
        <w:tc>
          <w:tcPr>
            <w:tcW w:w="4785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Численность трудоспособного населения</w:t>
            </w:r>
          </w:p>
        </w:tc>
        <w:tc>
          <w:tcPr>
            <w:tcW w:w="1277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</w:tr>
      <w:tr w:rsidR="008E03C7" w:rsidRPr="00796A58" w:rsidTr="008E03C7">
        <w:trPr>
          <w:trHeight w:val="691"/>
        </w:trPr>
        <w:tc>
          <w:tcPr>
            <w:tcW w:w="4785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 лиц пенсионного возраста и подростков</w:t>
            </w:r>
          </w:p>
        </w:tc>
        <w:tc>
          <w:tcPr>
            <w:tcW w:w="1277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8E03C7" w:rsidRPr="00796A58" w:rsidRDefault="008E03C7" w:rsidP="00075C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3C7" w:rsidRPr="00796A58" w:rsidRDefault="008E03C7" w:rsidP="00075C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За предшествующие годы среднегодовые коэффициенты, %0: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1277"/>
      </w:tblGrid>
      <w:tr w:rsidR="008E03C7" w:rsidRPr="00796A58" w:rsidTr="008E03C7">
        <w:tc>
          <w:tcPr>
            <w:tcW w:w="4785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Рождаемость</w:t>
            </w:r>
          </w:p>
        </w:tc>
        <w:tc>
          <w:tcPr>
            <w:tcW w:w="1277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03C7" w:rsidRPr="00796A58" w:rsidTr="008E03C7">
        <w:tc>
          <w:tcPr>
            <w:tcW w:w="4785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Смертность</w:t>
            </w:r>
          </w:p>
        </w:tc>
        <w:tc>
          <w:tcPr>
            <w:tcW w:w="1277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03C7" w:rsidRPr="00796A58" w:rsidTr="008E03C7">
        <w:tc>
          <w:tcPr>
            <w:tcW w:w="4785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Механический прирост</w:t>
            </w:r>
          </w:p>
        </w:tc>
        <w:tc>
          <w:tcPr>
            <w:tcW w:w="1277" w:type="dxa"/>
          </w:tcPr>
          <w:p w:rsidR="008E03C7" w:rsidRPr="00796A58" w:rsidRDefault="008E03C7" w:rsidP="00075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E03C7" w:rsidRPr="00796A58" w:rsidRDefault="008E03C7" w:rsidP="00075C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3C7" w:rsidRPr="00796A58" w:rsidRDefault="008E03C7" w:rsidP="00075C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Определите:</w:t>
      </w:r>
    </w:p>
    <w:p w:rsidR="008E03C7" w:rsidRPr="00796A58" w:rsidRDefault="008E03C7" w:rsidP="00075C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Долю трудоспособного населения и долю работающих лиц пенсионного возраста и подростков в общей численности населения;</w:t>
      </w:r>
    </w:p>
    <w:p w:rsidR="008E03C7" w:rsidRPr="00796A58" w:rsidRDefault="008E03C7" w:rsidP="00075C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Перспективную численность населения и трудовых ресурсов на предстоящие три года, при условии, что коэффициенты естественного и механического прироста, а также доля работающих лиц пенсионного возраста и подростков сохраняются на том же уровне.</w:t>
      </w:r>
    </w:p>
    <w:p w:rsidR="008E03C7" w:rsidRPr="00796A58" w:rsidRDefault="008E03C7" w:rsidP="00075C0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Решение:</w:t>
      </w:r>
    </w:p>
    <w:p w:rsidR="008E03C7" w:rsidRPr="00796A58" w:rsidRDefault="00D92499" w:rsidP="00075C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Находим долю трудоспособного населения:</w:t>
      </w:r>
    </w:p>
    <w:p w:rsidR="00D92499" w:rsidRPr="00796A58" w:rsidRDefault="00D92499" w:rsidP="00075C0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 xml:space="preserve">Доля </w:t>
      </w:r>
      <w:proofErr w:type="spellStart"/>
      <w:r w:rsidRPr="00796A58">
        <w:rPr>
          <w:rFonts w:ascii="Times New Roman" w:hAnsi="Times New Roman" w:cs="Times New Roman"/>
          <w:sz w:val="28"/>
          <w:szCs w:val="28"/>
        </w:rPr>
        <w:t>трудоспособ</w:t>
      </w:r>
      <w:proofErr w:type="spellEnd"/>
      <w:r w:rsidRPr="00796A58">
        <w:rPr>
          <w:rFonts w:ascii="Times New Roman" w:hAnsi="Times New Roman" w:cs="Times New Roman"/>
          <w:sz w:val="28"/>
          <w:szCs w:val="28"/>
        </w:rPr>
        <w:t>. населения = 440/960</w:t>
      </w:r>
      <w:r w:rsidR="00A36576" w:rsidRPr="00796A58">
        <w:rPr>
          <w:rFonts w:ascii="Times New Roman" w:hAnsi="Times New Roman" w:cs="Times New Roman"/>
          <w:sz w:val="28"/>
          <w:szCs w:val="28"/>
        </w:rPr>
        <w:t>=0,46 или 46%.</w:t>
      </w:r>
    </w:p>
    <w:p w:rsidR="00A36576" w:rsidRPr="00796A58" w:rsidRDefault="00A36576" w:rsidP="00075C0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t>Доля работающих лиц пенсионного возраста = 16/960=0,017 или 1,7%.</w:t>
      </w:r>
    </w:p>
    <w:p w:rsidR="00A36576" w:rsidRPr="00796A58" w:rsidRDefault="007B17DE" w:rsidP="00075C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A58">
        <w:rPr>
          <w:rFonts w:ascii="Times New Roman" w:hAnsi="Times New Roman" w:cs="Times New Roman"/>
          <w:sz w:val="28"/>
          <w:szCs w:val="28"/>
        </w:rPr>
        <w:lastRenderedPageBreak/>
        <w:t>Найдем перспективную численность населения</w:t>
      </w:r>
      <w:r w:rsidR="00EB4B5C" w:rsidRPr="00796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4B5C" w:rsidRPr="00796A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B4B5C" w:rsidRPr="00796A58">
        <w:rPr>
          <w:rFonts w:ascii="Times New Roman" w:hAnsi="Times New Roman" w:cs="Times New Roman"/>
          <w:sz w:val="28"/>
          <w:szCs w:val="28"/>
        </w:rPr>
        <w:t xml:space="preserve"> предстоящие 3 года</w:t>
      </w:r>
      <w:r w:rsidRPr="00796A58">
        <w:rPr>
          <w:rFonts w:ascii="Times New Roman" w:hAnsi="Times New Roman" w:cs="Times New Roman"/>
          <w:sz w:val="28"/>
          <w:szCs w:val="28"/>
        </w:rPr>
        <w:t>:</w:t>
      </w:r>
    </w:p>
    <w:p w:rsidR="007B17DE" w:rsidRPr="00796A58" w:rsidRDefault="007B17DE" w:rsidP="00075C0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83CEEE" wp14:editId="35A64B51">
            <wp:extent cx="1283539" cy="407791"/>
            <wp:effectExtent l="19050" t="0" r="0" b="0"/>
            <wp:docPr id="1" name="Рисунок 0" descr="2cfa034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fa03448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323" cy="409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6A58"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spell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  <w:proofErr w:type="spell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 — численность населения на начало планируемого периода,</w:t>
      </w:r>
      <w:r w:rsidRPr="00796A58">
        <w:rPr>
          <w:rFonts w:ascii="Times New Roman" w:hAnsi="Times New Roman" w:cs="Times New Roman"/>
          <w:sz w:val="28"/>
          <w:szCs w:val="28"/>
        </w:rPr>
        <w:t xml:space="preserve"> 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t — число лет, на которые прогнозируется расчет</w:t>
      </w:r>
      <w:r w:rsidRPr="00796A58">
        <w:rPr>
          <w:rFonts w:ascii="Times New Roman" w:hAnsi="Times New Roman" w:cs="Times New Roman"/>
          <w:sz w:val="28"/>
          <w:szCs w:val="28"/>
        </w:rPr>
        <w:t xml:space="preserve">, 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оп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 — коэффициент общего прироста населения.</w:t>
      </w:r>
    </w:p>
    <w:p w:rsidR="007B17DE" w:rsidRPr="00796A58" w:rsidRDefault="007B17DE" w:rsidP="00075C08">
      <w:pPr>
        <w:spacing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оп</w:t>
      </w:r>
      <w:r w:rsidRPr="00796A5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= </w:t>
      </w:r>
      <w:proofErr w:type="spell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рожд</w:t>
      </w:r>
      <w:proofErr w:type="spellEnd"/>
      <w:r w:rsidRPr="00796A5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— 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см</w:t>
      </w:r>
      <w:r w:rsidRPr="00796A5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+ </w:t>
      </w:r>
      <w:proofErr w:type="spell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пр</w:t>
      </w:r>
      <w:proofErr w:type="spellEnd"/>
      <w:r w:rsidRPr="00796A5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— </w:t>
      </w:r>
      <w:proofErr w:type="spell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выб</w:t>
      </w:r>
      <w:proofErr w:type="spellEnd"/>
      <w:r w:rsidRPr="00796A5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 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= </w:t>
      </w:r>
      <w:proofErr w:type="spell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еп</w:t>
      </w:r>
      <w:proofErr w:type="spellEnd"/>
      <w:r w:rsidRPr="00796A5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+ </w:t>
      </w:r>
      <w:proofErr w:type="spell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мп</w:t>
      </w:r>
      <w:proofErr w:type="spellEnd"/>
    </w:p>
    <w:p w:rsidR="007B17DE" w:rsidRPr="00796A58" w:rsidRDefault="007B17DE" w:rsidP="00075C08">
      <w:pPr>
        <w:spacing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оп = 8-13+2= -3</w:t>
      </w:r>
      <w:r w:rsidR="00EB4B5C"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%</w:t>
      </w:r>
    </w:p>
    <w:p w:rsidR="00D7504A" w:rsidRPr="00796A58" w:rsidRDefault="00D7504A" w:rsidP="00075C08">
      <w:pPr>
        <w:spacing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Н1год = 960*(1-3/1000) = 957,12 тыс. человек</w:t>
      </w:r>
    </w:p>
    <w:p w:rsidR="00D7504A" w:rsidRPr="00796A58" w:rsidRDefault="00D7504A" w:rsidP="00075C08">
      <w:pPr>
        <w:spacing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</w:t>
      </w:r>
      <w:proofErr w:type="gram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</w:t>
      </w:r>
      <w:proofErr w:type="gramEnd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год = 960*(1-3/1000)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perscript"/>
        </w:rPr>
        <w:t>2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= 954,25 тыс. человек</w:t>
      </w:r>
    </w:p>
    <w:p w:rsidR="007B17DE" w:rsidRPr="00796A58" w:rsidRDefault="00EB4B5C" w:rsidP="00075C08">
      <w:pPr>
        <w:spacing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</w:t>
      </w:r>
      <w:r w:rsidR="00D7504A"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 xml:space="preserve">3 </w:t>
      </w:r>
      <w:r w:rsidR="00D7504A"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год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= 960*(1-3/1000)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perscript"/>
        </w:rPr>
        <w:t>3</w:t>
      </w: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= 951.39 тыс. человек.</w:t>
      </w:r>
    </w:p>
    <w:p w:rsidR="00EB4B5C" w:rsidRPr="00796A58" w:rsidRDefault="00EB4B5C" w:rsidP="00075C0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Найдем численность трудовых ресурсов на </w:t>
      </w:r>
      <w:proofErr w:type="gram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предстоящие</w:t>
      </w:r>
      <w:proofErr w:type="gramEnd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3 года:</w:t>
      </w:r>
    </w:p>
    <w:p w:rsidR="00AD398B" w:rsidRPr="00796A58" w:rsidRDefault="00AD398B" w:rsidP="00075C0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</w:t>
      </w:r>
      <w:proofErr w:type="gram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</w:t>
      </w:r>
      <w:proofErr w:type="gramEnd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год = 957,12 * 0,46 = 440,28 тыс. человек</w:t>
      </w:r>
    </w:p>
    <w:p w:rsidR="00AD398B" w:rsidRPr="00796A58" w:rsidRDefault="00AD398B" w:rsidP="00075C0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</w:t>
      </w:r>
      <w:proofErr w:type="gram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</w:t>
      </w:r>
      <w:proofErr w:type="gramEnd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год = 954,25 * 0,46= 438,96 тыс. человек</w:t>
      </w:r>
    </w:p>
    <w:p w:rsidR="00AD398B" w:rsidRPr="00796A58" w:rsidRDefault="00AD398B" w:rsidP="00075C0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Т3 год = 951,39 * 0,46 = 437,64 тыс. человек.</w:t>
      </w:r>
    </w:p>
    <w:p w:rsidR="00AD398B" w:rsidRPr="00796A58" w:rsidRDefault="00AD398B" w:rsidP="00075C0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Задача 2.</w:t>
      </w:r>
    </w:p>
    <w:p w:rsidR="00AD398B" w:rsidRPr="00796A58" w:rsidRDefault="00AD398B" w:rsidP="00075C0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Имеются следующие данные по одному из регионов страны.</w:t>
      </w:r>
    </w:p>
    <w:p w:rsidR="00AD398B" w:rsidRPr="00796A58" w:rsidRDefault="00AD398B" w:rsidP="00075C0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Полная первоначальная стоимость основных средств на начало года составила 120 млн руб. в течени</w:t>
      </w:r>
      <w:proofErr w:type="gramStart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proofErr w:type="gramEnd"/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года введено новых средств на сумму 40 млн руб. Выбыло за год основных средств по стоимости за вычетом износа на сумму 5 млн руб. (их первоначальная стоимость составила 24 млн руб.). Износ основных средств на начало года составил 18%.</w:t>
      </w:r>
    </w:p>
    <w:p w:rsidR="00AD398B" w:rsidRPr="00796A58" w:rsidRDefault="00075C08" w:rsidP="00075C0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Опреде</w:t>
      </w:r>
      <w:r w:rsidR="00AD398B"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лите:</w:t>
      </w:r>
    </w:p>
    <w:p w:rsidR="00AD398B" w:rsidRPr="00796A58" w:rsidRDefault="00AD398B" w:rsidP="00075C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Полную первоначальную стоимость основных средств и их стоимость за вычетом износа на конец года;</w:t>
      </w:r>
    </w:p>
    <w:p w:rsidR="00AD398B" w:rsidRPr="00796A58" w:rsidRDefault="00AA6FF0" w:rsidP="00075C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Коэффициенты движения и состояния основных средств.</w:t>
      </w:r>
    </w:p>
    <w:p w:rsidR="00AD398B" w:rsidRPr="00796A58" w:rsidRDefault="00AA6FF0" w:rsidP="00075C08">
      <w:pPr>
        <w:spacing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Решение:</w:t>
      </w:r>
    </w:p>
    <w:p w:rsidR="00B87209" w:rsidRPr="00796A58" w:rsidRDefault="00B87209" w:rsidP="00075C08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Найдем полную первоначальную стоимость основных средств:</w:t>
      </w:r>
    </w:p>
    <w:p w:rsidR="00B87209" w:rsidRPr="00796A58" w:rsidRDefault="00B87209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Фк</w:t>
      </w:r>
      <w:proofErr w:type="spell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Фн</w:t>
      </w:r>
      <w:proofErr w:type="spell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</w:t>
      </w:r>
      <w:proofErr w:type="gram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В, где </w:t>
      </w:r>
      <w:proofErr w:type="spell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Фн</w:t>
      </w:r>
      <w:proofErr w:type="spell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первоначальная стоимость основных фондов на начало года; П – поступление основных фондов; В – выбытие основных фондов по полной стоимости.</w:t>
      </w:r>
    </w:p>
    <w:p w:rsidR="00B87209" w:rsidRPr="00796A58" w:rsidRDefault="00B87209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Фк</w:t>
      </w:r>
      <w:proofErr w:type="spell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120+40-24=136 </w:t>
      </w:r>
      <w:proofErr w:type="gram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</w:p>
    <w:p w:rsidR="00B87209" w:rsidRPr="00796A58" w:rsidRDefault="00B87209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Найдем стоимость основных средств за вычетом износа на конец года:</w:t>
      </w:r>
    </w:p>
    <w:p w:rsidR="00B87209" w:rsidRPr="00796A58" w:rsidRDefault="00B43BB8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120+40-5-(120*0,18)=155-21,6=133,4 </w:t>
      </w:r>
      <w:proofErr w:type="gramStart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</w:p>
    <w:p w:rsidR="00B43BB8" w:rsidRPr="00796A58" w:rsidRDefault="00B43BB8" w:rsidP="00075C08">
      <w:pPr>
        <w:pStyle w:val="a4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Найдем коэффициенты движения основных средств.</w:t>
      </w:r>
    </w:p>
    <w:p w:rsidR="00476BEC" w:rsidRPr="00796A58" w:rsidRDefault="00476BEC" w:rsidP="00075C0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Выбытие основных средств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 - реализация, лик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видация, передача другим предприятиям основных средств, числящихся на балансе предприятия.</w:t>
      </w:r>
      <w:r w:rsid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Коэффициент выбытия - отношение стоимости всех выбывших за данный период основных фондов к стоимости основных фондов на начало данного периода</w:t>
      </w:r>
    </w:p>
    <w:p w:rsidR="00476BEC" w:rsidRPr="00796A58" w:rsidRDefault="00476BEC" w:rsidP="00075C0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Коэффициент выбытия основных средств=24/120=0,2 </w:t>
      </w:r>
      <w:proofErr w:type="gramStart"/>
      <w:r w:rsidRPr="00796A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млн</w:t>
      </w:r>
      <w:proofErr w:type="gramEnd"/>
      <w:r w:rsidRPr="00796A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рублей</w:t>
      </w:r>
      <w:r w:rsidRPr="00796A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6BEC" w:rsidRPr="00796A58" w:rsidRDefault="00476BEC" w:rsidP="00075C08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>Коэффициент обновления</w:t>
      </w:r>
      <w:r w:rsidRPr="00796A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- доля всех поступивших (П) в отчетном периоде основных фондов в их общем объеме на конец этого периода (</w:t>
      </w:r>
      <w:proofErr w:type="spellStart"/>
      <w:r w:rsidRPr="00796A58">
        <w:rPr>
          <w:rStyle w:val="spelle"/>
          <w:rFonts w:ascii="Times New Roman" w:hAnsi="Times New Roman" w:cs="Times New Roman"/>
          <w:color w:val="000000"/>
          <w:sz w:val="28"/>
          <w:szCs w:val="28"/>
        </w:rPr>
        <w:t>ППС</w:t>
      </w:r>
      <w:r w:rsidRPr="00796A58">
        <w:rPr>
          <w:rStyle w:val="spelle"/>
          <w:rFonts w:ascii="Times New Roman" w:hAnsi="Times New Roman" w:cs="Times New Roman"/>
          <w:color w:val="000000"/>
          <w:sz w:val="28"/>
          <w:szCs w:val="28"/>
          <w:vertAlign w:val="subscript"/>
        </w:rPr>
        <w:t>к</w:t>
      </w:r>
      <w:proofErr w:type="spellEnd"/>
      <w:r w:rsidRPr="00796A58">
        <w:rPr>
          <w:rFonts w:ascii="Times New Roman" w:hAnsi="Times New Roman" w:cs="Times New Roman"/>
          <w:color w:val="000000"/>
          <w:sz w:val="28"/>
          <w:szCs w:val="28"/>
        </w:rPr>
        <w:t>):</w:t>
      </w:r>
    </w:p>
    <w:p w:rsidR="00476BEC" w:rsidRPr="00796A58" w:rsidRDefault="00476BEC" w:rsidP="00075C08">
      <w:pPr>
        <w:spacing w:after="0"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>Коэффициент обновления</w:t>
      </w:r>
      <w:r w:rsidRPr="00796A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 = 40/133.4=0,3 </w:t>
      </w:r>
      <w:proofErr w:type="gramStart"/>
      <w:r w:rsidRPr="00796A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796A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476BEC" w:rsidRPr="00796A58" w:rsidRDefault="00476BEC" w:rsidP="00075C0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3BB8" w:rsidRPr="00796A58" w:rsidRDefault="00476BEC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Найдем коэффициент состояния основных средств.</w:t>
      </w:r>
    </w:p>
    <w:p w:rsidR="00476BEC" w:rsidRPr="00796A58" w:rsidRDefault="00476BEC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 износа= 5/24=0,208 </w:t>
      </w:r>
      <w:proofErr w:type="gramStart"/>
      <w:r w:rsidRPr="00796A58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 рублей. и характеризует долю стоимости основных фондов, которые перенесены на готовый продукт</w:t>
      </w:r>
    </w:p>
    <w:p w:rsidR="00476BEC" w:rsidRPr="00796A58" w:rsidRDefault="00476BEC" w:rsidP="00075C08">
      <w:pPr>
        <w:spacing w:before="100" w:beforeAutospacing="1" w:after="100" w:afterAutospacing="1" w:line="36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Задача 3.</w:t>
      </w:r>
    </w:p>
    <w:p w:rsidR="00476BEC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Имеются следующие данные о ВВП в РФ и его использовании за год </w:t>
      </w:r>
      <w:proofErr w:type="gramStart"/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796A58">
        <w:rPr>
          <w:rFonts w:ascii="Times New Roman" w:hAnsi="Times New Roman" w:cs="Times New Roman"/>
          <w:color w:val="000000"/>
          <w:sz w:val="28"/>
          <w:szCs w:val="28"/>
        </w:rPr>
        <w:t>в текущих ценах), млрд. руб.;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Расходы на конечное потребление: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Домашних хозяйств……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…………………………….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1060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Из них </w:t>
      </w:r>
      <w:proofErr w:type="gramStart"/>
      <w:r w:rsidRPr="00796A58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796A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Товары……………………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……………………………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720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Услуги………………………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………………………….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227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Товары и услуги в натуральном выражении…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……..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.92,8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Товары и услуги, приобретаемые резидентами за рубежом, за вычетом расходов нерезидентов……………………………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…..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20,2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Государ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ственных учреждений………………………..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452,8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Из них </w:t>
      </w:r>
      <w:proofErr w:type="gramStart"/>
      <w:r w:rsidRPr="00796A58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796A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Индивидуальные услуги………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………………………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234,8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Коллективные услуги…………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………………………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.218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Некоммерческих организаций, обслуживающих домашние хозяйства…</w:t>
      </w:r>
      <w:r w:rsidR="00910B98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…………………………………………….</w:t>
      </w:r>
      <w:r w:rsidRPr="00796A58">
        <w:rPr>
          <w:rFonts w:ascii="Times New Roman" w:hAnsi="Times New Roman" w:cs="Times New Roman"/>
          <w:color w:val="000000"/>
          <w:sz w:val="28"/>
          <w:szCs w:val="28"/>
        </w:rPr>
        <w:t>.47,1</w:t>
      </w:r>
    </w:p>
    <w:p w:rsidR="00691274" w:rsidRPr="00796A58" w:rsidRDefault="00691274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:rsidR="00691274" w:rsidRPr="00796A58" w:rsidRDefault="00691274" w:rsidP="00075C08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Фактическое потребление: а) домашних хозяйств, б) товаров и услуг государственных учреждений;</w:t>
      </w:r>
    </w:p>
    <w:p w:rsidR="00691274" w:rsidRPr="00796A58" w:rsidRDefault="00691274" w:rsidP="00075C08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Общее конечное потребление и его структуру.</w:t>
      </w:r>
    </w:p>
    <w:p w:rsidR="00691274" w:rsidRPr="00796A58" w:rsidRDefault="00691274" w:rsidP="00910B9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</w:p>
    <w:p w:rsidR="002361BC" w:rsidRPr="00796A58" w:rsidRDefault="002361BC" w:rsidP="00075C08">
      <w:pPr>
        <w:pStyle w:val="a4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А) Найдем фактическое потребление домашних хозяйств:</w:t>
      </w:r>
    </w:p>
    <w:p w:rsidR="006C6C7A" w:rsidRPr="00796A58" w:rsidRDefault="006C6C7A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96A58">
        <w:rPr>
          <w:rFonts w:ascii="Times New Roman" w:hAnsi="Times New Roman" w:cs="Times New Roman"/>
          <w:color w:val="000000"/>
          <w:sz w:val="28"/>
          <w:szCs w:val="28"/>
        </w:rPr>
        <w:t>ФПд.х</w:t>
      </w:r>
      <w:proofErr w:type="spellEnd"/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.= товары и услуги в натуральном </w:t>
      </w:r>
      <w:proofErr w:type="spellStart"/>
      <w:r w:rsidRPr="00796A58">
        <w:rPr>
          <w:rFonts w:ascii="Times New Roman" w:hAnsi="Times New Roman" w:cs="Times New Roman"/>
          <w:color w:val="000000"/>
          <w:sz w:val="28"/>
          <w:szCs w:val="28"/>
        </w:rPr>
        <w:t>выражении+расходы</w:t>
      </w:r>
      <w:proofErr w:type="spellEnd"/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 некоммерческих организаций, обслуживающих домашние хозяйства= 92,8+47,1=139,9 </w:t>
      </w:r>
      <w:proofErr w:type="gramStart"/>
      <w:r w:rsidRPr="00796A58">
        <w:rPr>
          <w:rFonts w:ascii="Times New Roman" w:hAnsi="Times New Roman" w:cs="Times New Roman"/>
          <w:color w:val="000000"/>
          <w:sz w:val="28"/>
          <w:szCs w:val="28"/>
        </w:rPr>
        <w:t>млрд</w:t>
      </w:r>
      <w:proofErr w:type="gramEnd"/>
      <w:r w:rsidRPr="00796A58">
        <w:rPr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691274" w:rsidRPr="00796A58" w:rsidRDefault="00910B98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Фактическое</w:t>
      </w:r>
      <w:r w:rsidR="002361BC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конечное</w:t>
      </w:r>
      <w:r w:rsidR="002361BC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потребление</w:t>
      </w:r>
      <w:r w:rsidR="002361BC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домашних</w:t>
      </w:r>
      <w:r w:rsidR="002361BC" w:rsidRPr="00796A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хозяй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ств</w:t>
      </w:r>
      <w:r w:rsidR="002361BC" w:rsidRPr="00796A5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361BC" w:rsidRPr="00796A58">
        <w:rPr>
          <w:rFonts w:ascii="Times New Roman" w:hAnsi="Times New Roman" w:cs="Times New Roman"/>
          <w:color w:val="000000"/>
          <w:sz w:val="28"/>
          <w:szCs w:val="28"/>
        </w:rPr>
        <w:t>вкл</w:t>
      </w:r>
      <w:proofErr w:type="gramEnd"/>
      <w:r w:rsidR="002361BC" w:rsidRPr="00796A58">
        <w:rPr>
          <w:rFonts w:ascii="Times New Roman" w:hAnsi="Times New Roman" w:cs="Times New Roman"/>
          <w:color w:val="000000"/>
          <w:sz w:val="28"/>
          <w:szCs w:val="28"/>
        </w:rPr>
        <w:t>ючает расход на покупку потребительских товаров и услуг и стоимость индивидуальных товаров и услуг, полученных домашними хозяйствами от органов государственного управления и от некоммерческих организаций бесплатно в виде социальных трансфертов в натуре</w:t>
      </w:r>
    </w:p>
    <w:p w:rsidR="002361BC" w:rsidRPr="00796A58" w:rsidRDefault="002361BC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>Б) фактическое потребление товаров и услуг государственных учреждений:</w:t>
      </w:r>
    </w:p>
    <w:p w:rsidR="002361BC" w:rsidRPr="00796A58" w:rsidRDefault="0066283F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Фактическое конечное потребление государственных учреждений принимается </w:t>
      </w:r>
      <w:proofErr w:type="gramStart"/>
      <w:r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равным</w:t>
      </w:r>
      <w:proofErr w:type="gramEnd"/>
      <w:r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величине их расходов на конечное потребление товаров и услуг коллективного назначения.</w:t>
      </w:r>
    </w:p>
    <w:p w:rsidR="00476BEC" w:rsidRPr="00796A58" w:rsidRDefault="0066283F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>фактическое потребление товаров и услуг государственных учреждений=</w:t>
      </w:r>
      <w:r w:rsidR="00796A58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индивидуальные </w:t>
      </w:r>
      <w:proofErr w:type="spellStart"/>
      <w:r w:rsidR="00796A58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>услуги+коллективные</w:t>
      </w:r>
      <w:proofErr w:type="spellEnd"/>
      <w:r w:rsidR="00796A58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услуги=452,8 </w:t>
      </w:r>
      <w:proofErr w:type="gramStart"/>
      <w:r w:rsidR="00796A58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>млрд</w:t>
      </w:r>
      <w:proofErr w:type="gramEnd"/>
      <w:r w:rsidR="00796A58" w:rsidRPr="00796A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рублей</w:t>
      </w:r>
    </w:p>
    <w:p w:rsidR="00EB36B7" w:rsidRPr="00796A58" w:rsidRDefault="00EB36B7" w:rsidP="00075C08">
      <w:pPr>
        <w:pStyle w:val="a4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ФКП = ФКП</w:t>
      </w:r>
      <w:r w:rsidRPr="00796A5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ДХ</w:t>
      </w:r>
      <w:r w:rsidRPr="00796A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 ФКП</w:t>
      </w:r>
      <w:r w:rsidRPr="00796A5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ГУ</w:t>
      </w:r>
    </w:p>
    <w:p w:rsidR="00EB36B7" w:rsidRPr="00796A58" w:rsidRDefault="00EB36B7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6A58">
        <w:rPr>
          <w:rFonts w:ascii="Times New Roman" w:hAnsi="Times New Roman" w:cs="Times New Roman"/>
          <w:color w:val="000000"/>
          <w:sz w:val="28"/>
          <w:szCs w:val="28"/>
        </w:rPr>
        <w:t>ФКП=1060+452,8=1512,8</w:t>
      </w:r>
    </w:p>
    <w:p w:rsidR="00476BEC" w:rsidRPr="00796A58" w:rsidRDefault="00910B98" w:rsidP="00075C08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butback"/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  <w:t xml:space="preserve"> </w:t>
      </w:r>
      <w:r w:rsidR="00796A58" w:rsidRPr="00910B98"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Расходы на конечное потребление домашних хозяйств</w:t>
      </w:r>
      <w:r w:rsidR="00796A58" w:rsidRPr="00796A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составляют основную часть конечного потребления и характеризуют структуру 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потребления материальных благ и услуг (включая нематериальные услуги) населением за счет индивидуального бюджета.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 на конечное потребление домашних хозяй</w:t>
      </w:r>
      <w:proofErr w:type="gramStart"/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 вкл</w:t>
      </w:r>
      <w:proofErr w:type="gramEnd"/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ючают: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расходы на покупку потребительских товаров (независимо от длительности их использования, кроме покупок домов, квартир) за счет личного бюджета;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расходы на покупку потребительских услуг;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конечное потребление товаров и услуг за счет доходов, полученных в натуральной форме (кроме социальных трансфертов в натуре);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потребление товаров и услуг, произведенных для собственного конечного потребления в некорпоративных предприятиях домашних хозяйств;</w:t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сальдо покупок потребительских товаров и услуг домашними хозяйствами-резидентами за границей</w:t>
      </w:r>
      <w:proofErr w:type="gramStart"/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(+) </w:t>
      </w:r>
      <w:proofErr w:type="gramEnd"/>
      <w:r w:rsidR="00796A58" w:rsidRPr="00796A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домашними хозяйствами-нерезидентами на экономической территории страны (-).</w:t>
      </w:r>
    </w:p>
    <w:p w:rsidR="00B43BB8" w:rsidRPr="00B43BB8" w:rsidRDefault="00B43BB8" w:rsidP="00B43BB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B87209" w:rsidRPr="00796A58" w:rsidRDefault="00796A58" w:rsidP="00910B98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96A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Задача 4.</w:t>
      </w:r>
    </w:p>
    <w:p w:rsidR="003510D2" w:rsidRDefault="003510D2" w:rsidP="007B17D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данные по отраслям экономики:</w:t>
      </w:r>
    </w:p>
    <w:p w:rsidR="003510D2" w:rsidRDefault="003510D2" w:rsidP="007B17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510D2" w:rsidRDefault="003510D2" w:rsidP="007B17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510D2" w:rsidRDefault="003510D2" w:rsidP="007B17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510D2" w:rsidRPr="00EB4B5C" w:rsidRDefault="003510D2" w:rsidP="007B17DE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998"/>
        <w:gridCol w:w="2182"/>
        <w:gridCol w:w="3031"/>
      </w:tblGrid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Отрасль экономики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руб.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Выплаты социального характера на одного работника в среднем за месяц. Руб.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Промышленность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1140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1024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физическая культура и социальное обеспечение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510D2" w:rsidTr="003510D2">
        <w:tc>
          <w:tcPr>
            <w:tcW w:w="3998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Кредитование, финансы, страхование</w:t>
            </w:r>
          </w:p>
        </w:tc>
        <w:tc>
          <w:tcPr>
            <w:tcW w:w="2182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1522</w:t>
            </w:r>
          </w:p>
        </w:tc>
        <w:tc>
          <w:tcPr>
            <w:tcW w:w="3031" w:type="dxa"/>
          </w:tcPr>
          <w:p w:rsidR="003510D2" w:rsidRDefault="003510D2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EB4B5C" w:rsidRDefault="00EB4B5C" w:rsidP="007B17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510D2" w:rsidRDefault="003510D2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="008640CA">
        <w:rPr>
          <w:rFonts w:ascii="Times New Roman" w:hAnsi="Times New Roman" w:cs="Times New Roman"/>
          <w:sz w:val="28"/>
          <w:szCs w:val="28"/>
        </w:rPr>
        <w:t xml:space="preserve">тесноту связи между среднемесячной заработной платой и выплатами социального характера по отраслям экономики, используя коэффициент корреляции рангов </w:t>
      </w:r>
      <w:proofErr w:type="spellStart"/>
      <w:r w:rsidR="008640CA">
        <w:rPr>
          <w:rFonts w:ascii="Times New Roman" w:hAnsi="Times New Roman" w:cs="Times New Roman"/>
          <w:sz w:val="28"/>
          <w:szCs w:val="28"/>
        </w:rPr>
        <w:t>Спирмена</w:t>
      </w:r>
      <w:proofErr w:type="spellEnd"/>
      <w:r w:rsidR="008640CA">
        <w:rPr>
          <w:rFonts w:ascii="Times New Roman" w:hAnsi="Times New Roman" w:cs="Times New Roman"/>
          <w:sz w:val="28"/>
          <w:szCs w:val="28"/>
        </w:rPr>
        <w:t>.</w:t>
      </w:r>
    </w:p>
    <w:p w:rsidR="008640CA" w:rsidRDefault="00522E5B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522E5B" w:rsidRDefault="00522E5B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Присвоим каждому значению порядковый номер в порядке убывания: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24"/>
        <w:gridCol w:w="1134"/>
        <w:gridCol w:w="1134"/>
        <w:gridCol w:w="1134"/>
      </w:tblGrid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1140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1024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22E5B" w:rsidTr="00522E5B">
        <w:tc>
          <w:tcPr>
            <w:tcW w:w="102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1522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</w:tcPr>
          <w:p w:rsidR="00522E5B" w:rsidRDefault="003C0603" w:rsidP="007B1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22E5B" w:rsidRDefault="00522E5B" w:rsidP="007B17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вычитаем из номера первого числа номер второго числа и возводим в квадрат: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5-3=2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=4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9-9=0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4-2=4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=4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2-6=-4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=16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3-5=-2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=4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6-4=2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=4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7-8=1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8-7=1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1-1=0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Складываем полученные результаты:</w:t>
      </w:r>
    </w:p>
    <w:p w:rsidR="003C0603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4+0+4+16+4+4+1+1+0=34</w:t>
      </w:r>
    </w:p>
    <w:p w:rsidR="003C0603" w:rsidRPr="006F42DF" w:rsidRDefault="003C0603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512B8">
        <w:rPr>
          <w:rFonts w:ascii="Times New Roman" w:hAnsi="Times New Roman" w:cs="Times New Roman"/>
          <w:sz w:val="28"/>
          <w:szCs w:val="28"/>
        </w:rPr>
        <w:t xml:space="preserve">формуле </w:t>
      </w:r>
      <w:r w:rsidR="008512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D13231" wp14:editId="307F76C4">
            <wp:extent cx="981075" cy="428625"/>
            <wp:effectExtent l="19050" t="0" r="0" b="0"/>
            <wp:docPr id="2" name="Рисунок 1" descr="s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_image001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2B8" w:rsidRDefault="008512B8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=1-6*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=0</w:t>
      </w:r>
      <w:proofErr w:type="gramStart"/>
      <w:r>
        <w:rPr>
          <w:rFonts w:ascii="Times New Roman" w:hAnsi="Times New Roman" w:cs="Times New Roman"/>
          <w:sz w:val="28"/>
          <w:szCs w:val="28"/>
        </w:rPr>
        <w:t>,72</w:t>
      </w:r>
      <w:proofErr w:type="gramEnd"/>
    </w:p>
    <w:p w:rsidR="008512B8" w:rsidRDefault="008512B8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Связь между </w:t>
      </w:r>
      <w:r w:rsidR="009D1D2A">
        <w:rPr>
          <w:rFonts w:ascii="Times New Roman" w:hAnsi="Times New Roman" w:cs="Times New Roman"/>
          <w:sz w:val="28"/>
          <w:szCs w:val="28"/>
        </w:rPr>
        <w:t>среднемесячной заработной платой и выплатами социального характера по отраслям экономики сильная и прямая, т.к. значение 0,72 превышает 0,7.</w:t>
      </w:r>
    </w:p>
    <w:p w:rsidR="009D1D2A" w:rsidRDefault="00E34E12" w:rsidP="00910B9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E12">
        <w:rPr>
          <w:rFonts w:ascii="Times New Roman" w:hAnsi="Times New Roman" w:cs="Times New Roman"/>
          <w:b/>
          <w:sz w:val="28"/>
          <w:szCs w:val="28"/>
        </w:rPr>
        <w:t>Задача 5.</w:t>
      </w:r>
    </w:p>
    <w:p w:rsidR="00E34E12" w:rsidRDefault="00E34E12" w:rsidP="00E34E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Имеются следующие данные, </w:t>
      </w:r>
      <w:proofErr w:type="gramStart"/>
      <w:r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850"/>
      </w:tblGrid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товаров и услуг в основных ценах</w:t>
            </w:r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2143</w:t>
            </w:r>
          </w:p>
        </w:tc>
      </w:tr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Промежуточное потребление</w:t>
            </w:r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 на продукты и импорт</w:t>
            </w:r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</w:tr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продукты и импорт(-)</w:t>
            </w:r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труда наемных работников</w:t>
            </w:r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 на производство и импорт</w:t>
            </w:r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производство и импорт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(+)</w:t>
            </w:r>
            <w:proofErr w:type="gramEnd"/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E34E12" w:rsidTr="008D2457">
        <w:tc>
          <w:tcPr>
            <w:tcW w:w="5495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Сальдо внешней торговли(+)</w:t>
            </w:r>
          </w:p>
        </w:tc>
        <w:tc>
          <w:tcPr>
            <w:tcW w:w="850" w:type="dxa"/>
          </w:tcPr>
          <w:p w:rsidR="00E34E12" w:rsidRDefault="008D2457" w:rsidP="00E34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E34E12" w:rsidRDefault="00E34E12" w:rsidP="00E34E12">
      <w:pPr>
        <w:rPr>
          <w:rFonts w:ascii="Times New Roman" w:hAnsi="Times New Roman" w:cs="Times New Roman"/>
          <w:sz w:val="28"/>
          <w:szCs w:val="28"/>
        </w:rPr>
      </w:pPr>
    </w:p>
    <w:p w:rsidR="008D2457" w:rsidRDefault="008D2457" w:rsidP="00910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Постройте:</w:t>
      </w:r>
    </w:p>
    <w:p w:rsidR="008D2457" w:rsidRDefault="008D2457" w:rsidP="00910B9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производства товаров и услуг;</w:t>
      </w:r>
    </w:p>
    <w:p w:rsidR="008D2457" w:rsidRDefault="008D2457" w:rsidP="00910B9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образования доходов.</w:t>
      </w:r>
    </w:p>
    <w:p w:rsidR="008D2457" w:rsidRPr="008D2457" w:rsidRDefault="008D2457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2457">
        <w:rPr>
          <w:rFonts w:ascii="Times New Roman" w:hAnsi="Times New Roman" w:cs="Times New Roman"/>
          <w:sz w:val="28"/>
          <w:szCs w:val="28"/>
        </w:rPr>
        <w:t>Определите ВВП в рыночных ценах и ВНД.</w:t>
      </w:r>
    </w:p>
    <w:p w:rsidR="008D2457" w:rsidRDefault="008D2457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E34E12" w:rsidRDefault="008D2457" w:rsidP="00910B98">
      <w:pPr>
        <w:pStyle w:val="a4"/>
        <w:numPr>
          <w:ilvl w:val="0"/>
          <w:numId w:val="9"/>
        </w:num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2457">
        <w:rPr>
          <w:rFonts w:ascii="Times New Roman" w:hAnsi="Times New Roman" w:cs="Times New Roman"/>
          <w:sz w:val="28"/>
          <w:szCs w:val="28"/>
        </w:rPr>
        <w:t>Построим счет производства товаров и услуг: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11"/>
        <w:gridCol w:w="1022"/>
        <w:gridCol w:w="3716"/>
        <w:gridCol w:w="1022"/>
      </w:tblGrid>
      <w:tr w:rsidR="007862AE" w:rsidTr="007862AE">
        <w:tc>
          <w:tcPr>
            <w:tcW w:w="4021" w:type="dxa"/>
          </w:tcPr>
          <w:p w:rsidR="007862AE" w:rsidRDefault="007862AE" w:rsidP="00713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</w:p>
        </w:tc>
        <w:tc>
          <w:tcPr>
            <w:tcW w:w="1022" w:type="dxa"/>
          </w:tcPr>
          <w:p w:rsidR="007862AE" w:rsidRDefault="007862AE" w:rsidP="0078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3854" w:type="dxa"/>
          </w:tcPr>
          <w:p w:rsidR="007862AE" w:rsidRDefault="007862AE" w:rsidP="00713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</w:p>
        </w:tc>
        <w:tc>
          <w:tcPr>
            <w:tcW w:w="674" w:type="dxa"/>
          </w:tcPr>
          <w:p w:rsidR="007862AE" w:rsidRDefault="007862AE" w:rsidP="00786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862AE" w:rsidTr="007862AE">
        <w:tc>
          <w:tcPr>
            <w:tcW w:w="4021" w:type="dxa"/>
          </w:tcPr>
          <w:p w:rsidR="007862AE" w:rsidRP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AE">
              <w:rPr>
                <w:rFonts w:ascii="Times New Roman" w:hAnsi="Times New Roman" w:cs="Times New Roman"/>
                <w:sz w:val="24"/>
                <w:szCs w:val="24"/>
              </w:rPr>
              <w:t>Выпуск товаров и услуг в основных ценах;</w:t>
            </w:r>
          </w:p>
          <w:p w:rsidR="007862AE" w:rsidRP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AE">
              <w:rPr>
                <w:rFonts w:ascii="Times New Roman" w:hAnsi="Times New Roman" w:cs="Times New Roman"/>
                <w:sz w:val="24"/>
                <w:szCs w:val="24"/>
              </w:rPr>
              <w:t>Налоги на продукты и импорт;</w:t>
            </w:r>
          </w:p>
          <w:p w:rsidR="007862AE" w:rsidRP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AE">
              <w:rPr>
                <w:rFonts w:ascii="Times New Roman" w:hAnsi="Times New Roman" w:cs="Times New Roman"/>
                <w:sz w:val="24"/>
                <w:szCs w:val="24"/>
              </w:rPr>
              <w:t>Субсидии на продукты и импорт;</w:t>
            </w:r>
          </w:p>
          <w:p w:rsidR="007862AE" w:rsidRDefault="007862AE" w:rsidP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7862AE" w:rsidRP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AE">
              <w:rPr>
                <w:rFonts w:ascii="Times New Roman" w:hAnsi="Times New Roman" w:cs="Times New Roman"/>
                <w:sz w:val="24"/>
                <w:szCs w:val="24"/>
              </w:rPr>
              <w:t>2143</w:t>
            </w:r>
          </w:p>
          <w:p w:rsid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  <w:p w:rsid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7862AE" w:rsidRPr="00375527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7862AE" w:rsidRP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AE">
              <w:rPr>
                <w:rFonts w:ascii="Times New Roman" w:hAnsi="Times New Roman" w:cs="Times New Roman"/>
                <w:sz w:val="24"/>
                <w:szCs w:val="24"/>
              </w:rPr>
              <w:t>Промежуточное потребление;</w:t>
            </w:r>
          </w:p>
          <w:p w:rsidR="007862AE" w:rsidRDefault="007862AE" w:rsidP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AE">
              <w:rPr>
                <w:rFonts w:ascii="Times New Roman" w:hAnsi="Times New Roman" w:cs="Times New Roman"/>
                <w:sz w:val="24"/>
                <w:szCs w:val="24"/>
              </w:rPr>
              <w:t>1169</w:t>
            </w:r>
          </w:p>
          <w:p w:rsid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2AE" w:rsidRPr="007862AE" w:rsidRDefault="007862AE" w:rsidP="00713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2AE" w:rsidTr="007862AE">
        <w:tblPrEx>
          <w:tblLook w:val="0000" w:firstRow="0" w:lastRow="0" w:firstColumn="0" w:lastColumn="0" w:noHBand="0" w:noVBand="0"/>
        </w:tblPrEx>
        <w:trPr>
          <w:trHeight w:val="883"/>
        </w:trPr>
        <w:tc>
          <w:tcPr>
            <w:tcW w:w="4021" w:type="dxa"/>
          </w:tcPr>
          <w:p w:rsidR="007862AE" w:rsidRDefault="007862AE" w:rsidP="00713CD4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375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862AE" w:rsidRDefault="00375527" w:rsidP="00375527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2513</w:t>
            </w:r>
          </w:p>
        </w:tc>
        <w:tc>
          <w:tcPr>
            <w:tcW w:w="1022" w:type="dxa"/>
          </w:tcPr>
          <w:p w:rsidR="007862AE" w:rsidRDefault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2AE" w:rsidRDefault="007862AE" w:rsidP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7862AE" w:rsidRDefault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  <w:r w:rsidR="00375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862AE" w:rsidRDefault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1169</w:t>
            </w:r>
          </w:p>
          <w:p w:rsidR="007862AE" w:rsidRDefault="007862AE" w:rsidP="00713C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7862AE" w:rsidRDefault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2AE" w:rsidRDefault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2AE" w:rsidRDefault="007862AE" w:rsidP="0078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2E5B" w:rsidRDefault="00522E5B" w:rsidP="007B17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75527" w:rsidRDefault="00375527" w:rsidP="00375527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счет образования доходов: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576"/>
        <w:gridCol w:w="1053"/>
        <w:gridCol w:w="3341"/>
        <w:gridCol w:w="1241"/>
      </w:tblGrid>
      <w:tr w:rsidR="00375527" w:rsidTr="00375527">
        <w:tc>
          <w:tcPr>
            <w:tcW w:w="3576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</w:p>
        </w:tc>
        <w:tc>
          <w:tcPr>
            <w:tcW w:w="1053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3341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</w:p>
        </w:tc>
        <w:tc>
          <w:tcPr>
            <w:tcW w:w="1241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75527" w:rsidTr="00375527">
        <w:tc>
          <w:tcPr>
            <w:tcW w:w="3576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производство и импорт</w:t>
            </w:r>
          </w:p>
        </w:tc>
        <w:tc>
          <w:tcPr>
            <w:tcW w:w="1053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341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труда наемных работников</w:t>
            </w: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 на производство и импорт</w:t>
            </w: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Сальдо внешней торговли</w:t>
            </w:r>
          </w:p>
        </w:tc>
        <w:tc>
          <w:tcPr>
            <w:tcW w:w="1241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75527" w:rsidTr="00375527">
        <w:tc>
          <w:tcPr>
            <w:tcW w:w="3576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1</w:t>
            </w: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53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1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Всего:3</w:t>
            </w:r>
          </w:p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1241" w:type="dxa"/>
          </w:tcPr>
          <w:p w:rsidR="00375527" w:rsidRDefault="00375527" w:rsidP="00375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5527" w:rsidRDefault="00375527" w:rsidP="0037552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75527" w:rsidRDefault="00375527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ВВП в рыночных ценах.</w:t>
      </w:r>
    </w:p>
    <w:p w:rsidR="00E873F3" w:rsidRDefault="00843877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ВВП в рыночных ценах = (выпуск товаров и услуг в основных ценах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ромежуточное потребление)+налоги на продукты и импорт + налоги на производство и импорт - субсидии на продукты и импорт - субсидии на производство и импорт.</w:t>
      </w:r>
    </w:p>
    <w:p w:rsidR="00843877" w:rsidRDefault="00843877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ВВП в рыночных ценах = (2143-1169)+285+160-85-31=1303 </w:t>
      </w:r>
      <w:proofErr w:type="gramStart"/>
      <w:r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43877" w:rsidRPr="00843877" w:rsidRDefault="00FC3C30" w:rsidP="00910B9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ВНД = ВВП+ сальдо внешней торговли = 1303+12=1315 млрд рублей.</w:t>
      </w:r>
      <w:bookmarkStart w:id="0" w:name="_GoBack"/>
      <w:bookmarkEnd w:id="0"/>
    </w:p>
    <w:sectPr w:rsidR="00843877" w:rsidRPr="00843877" w:rsidSect="009B34B9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8C8" w:rsidRDefault="008518C8" w:rsidP="006F42DF">
      <w:pPr>
        <w:spacing w:after="0" w:line="240" w:lineRule="auto"/>
      </w:pPr>
      <w:r>
        <w:separator/>
      </w:r>
    </w:p>
  </w:endnote>
  <w:endnote w:type="continuationSeparator" w:id="0">
    <w:p w:rsidR="008518C8" w:rsidRDefault="008518C8" w:rsidP="006F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3721015"/>
      <w:docPartObj>
        <w:docPartGallery w:val="Page Numbers (Bottom of Page)"/>
        <w:docPartUnique/>
      </w:docPartObj>
    </w:sdtPr>
    <w:sdtContent>
      <w:p w:rsidR="006F42DF" w:rsidRDefault="006F42D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B98">
          <w:rPr>
            <w:noProof/>
          </w:rPr>
          <w:t>12</w:t>
        </w:r>
        <w:r>
          <w:fldChar w:fldCharType="end"/>
        </w:r>
      </w:p>
    </w:sdtContent>
  </w:sdt>
  <w:p w:rsidR="006F42DF" w:rsidRDefault="006F42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8C8" w:rsidRDefault="008518C8" w:rsidP="006F42DF">
      <w:pPr>
        <w:spacing w:after="0" w:line="240" w:lineRule="auto"/>
      </w:pPr>
      <w:r>
        <w:separator/>
      </w:r>
    </w:p>
  </w:footnote>
  <w:footnote w:type="continuationSeparator" w:id="0">
    <w:p w:rsidR="008518C8" w:rsidRDefault="008518C8" w:rsidP="006F4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D26D6"/>
    <w:multiLevelType w:val="multilevel"/>
    <w:tmpl w:val="51F0BA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CB2AA3"/>
    <w:multiLevelType w:val="hybridMultilevel"/>
    <w:tmpl w:val="494AF4EA"/>
    <w:lvl w:ilvl="0" w:tplc="6764E1D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35C9E"/>
    <w:multiLevelType w:val="hybridMultilevel"/>
    <w:tmpl w:val="19843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32F14"/>
    <w:multiLevelType w:val="hybridMultilevel"/>
    <w:tmpl w:val="6688E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12A50"/>
    <w:multiLevelType w:val="hybridMultilevel"/>
    <w:tmpl w:val="F4E82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B1BC9"/>
    <w:multiLevelType w:val="hybridMultilevel"/>
    <w:tmpl w:val="008EB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278EA"/>
    <w:multiLevelType w:val="hybridMultilevel"/>
    <w:tmpl w:val="FB72C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04EC6"/>
    <w:multiLevelType w:val="hybridMultilevel"/>
    <w:tmpl w:val="83B68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63F01"/>
    <w:multiLevelType w:val="hybridMultilevel"/>
    <w:tmpl w:val="9A122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03C7"/>
    <w:rsid w:val="00075C08"/>
    <w:rsid w:val="002361BC"/>
    <w:rsid w:val="00275D39"/>
    <w:rsid w:val="003510D2"/>
    <w:rsid w:val="00375527"/>
    <w:rsid w:val="003C0603"/>
    <w:rsid w:val="00476BEC"/>
    <w:rsid w:val="00522E5B"/>
    <w:rsid w:val="0066283F"/>
    <w:rsid w:val="00691274"/>
    <w:rsid w:val="006C6C7A"/>
    <w:rsid w:val="006F42DF"/>
    <w:rsid w:val="00713CD4"/>
    <w:rsid w:val="007862AE"/>
    <w:rsid w:val="00796A58"/>
    <w:rsid w:val="007B17DE"/>
    <w:rsid w:val="00843877"/>
    <w:rsid w:val="008512B8"/>
    <w:rsid w:val="008518C8"/>
    <w:rsid w:val="008640CA"/>
    <w:rsid w:val="008D2457"/>
    <w:rsid w:val="008E03C7"/>
    <w:rsid w:val="00910B98"/>
    <w:rsid w:val="009456A4"/>
    <w:rsid w:val="009B34B9"/>
    <w:rsid w:val="009D1D2A"/>
    <w:rsid w:val="00A36576"/>
    <w:rsid w:val="00AA6FF0"/>
    <w:rsid w:val="00AD398B"/>
    <w:rsid w:val="00B43BB8"/>
    <w:rsid w:val="00B87209"/>
    <w:rsid w:val="00D7504A"/>
    <w:rsid w:val="00D92499"/>
    <w:rsid w:val="00E34E12"/>
    <w:rsid w:val="00E41A96"/>
    <w:rsid w:val="00E873F3"/>
    <w:rsid w:val="00EB36B7"/>
    <w:rsid w:val="00EB4B5C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03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17D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17DE"/>
  </w:style>
  <w:style w:type="paragraph" w:styleId="a7">
    <w:name w:val="Normal (Web)"/>
    <w:basedOn w:val="a"/>
    <w:uiPriority w:val="99"/>
    <w:unhideWhenUsed/>
    <w:rsid w:val="00EB4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476BEC"/>
  </w:style>
  <w:style w:type="character" w:customStyle="1" w:styleId="butback">
    <w:name w:val="butback"/>
    <w:basedOn w:val="a0"/>
    <w:rsid w:val="00796A58"/>
  </w:style>
  <w:style w:type="character" w:customStyle="1" w:styleId="submenu-table">
    <w:name w:val="submenu-table"/>
    <w:basedOn w:val="a0"/>
    <w:rsid w:val="00796A58"/>
  </w:style>
  <w:style w:type="character" w:styleId="a8">
    <w:name w:val="Placeholder Text"/>
    <w:basedOn w:val="a0"/>
    <w:uiPriority w:val="99"/>
    <w:semiHidden/>
    <w:rsid w:val="003C0603"/>
    <w:rPr>
      <w:color w:val="808080"/>
    </w:rPr>
  </w:style>
  <w:style w:type="paragraph" w:styleId="a9">
    <w:name w:val="header"/>
    <w:basedOn w:val="a"/>
    <w:link w:val="aa"/>
    <w:uiPriority w:val="99"/>
    <w:unhideWhenUsed/>
    <w:rsid w:val="006F4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42DF"/>
  </w:style>
  <w:style w:type="paragraph" w:styleId="ab">
    <w:name w:val="footer"/>
    <w:basedOn w:val="a"/>
    <w:link w:val="ac"/>
    <w:uiPriority w:val="99"/>
    <w:unhideWhenUsed/>
    <w:rsid w:val="006F4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42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03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17D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17DE"/>
  </w:style>
  <w:style w:type="paragraph" w:styleId="a7">
    <w:name w:val="Normal (Web)"/>
    <w:basedOn w:val="a"/>
    <w:uiPriority w:val="99"/>
    <w:semiHidden/>
    <w:unhideWhenUsed/>
    <w:rsid w:val="00EB4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476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0F939-2738-4AF0-9AD7-82ADAAB7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12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Минаева Александра</dc:creator>
  <cp:lastModifiedBy>iComp</cp:lastModifiedBy>
  <cp:revision>7</cp:revision>
  <dcterms:created xsi:type="dcterms:W3CDTF">2014-03-22T19:40:00Z</dcterms:created>
  <dcterms:modified xsi:type="dcterms:W3CDTF">2014-03-29T10:30:00Z</dcterms:modified>
</cp:coreProperties>
</file>