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F19" w:rsidRPr="001C1F19" w:rsidRDefault="001C1F19" w:rsidP="001C1F19">
      <w:pPr>
        <w:spacing w:after="0" w:line="360" w:lineRule="auto"/>
        <w:jc w:val="center"/>
        <w:rPr>
          <w:rFonts w:ascii="Times New Roman" w:eastAsia="Times New Roman" w:hAnsi="Times New Roman" w:cs="Times New Roman"/>
          <w:b/>
          <w:sz w:val="24"/>
          <w:szCs w:val="24"/>
          <w:lang w:eastAsia="ru-RU"/>
        </w:rPr>
      </w:pPr>
      <w:r w:rsidRPr="001C1F19">
        <w:rPr>
          <w:rFonts w:ascii="Times New Roman" w:eastAsia="Times New Roman" w:hAnsi="Times New Roman" w:cs="Times New Roman"/>
          <w:b/>
          <w:sz w:val="24"/>
          <w:szCs w:val="24"/>
          <w:lang w:eastAsia="ru-RU"/>
        </w:rPr>
        <w:t>МИНИСТЕРСТВО ОБРАЗОВАНИЯ И НАУКИ РОССИЙСКОЙ ФЕДЕРАЦИИ</w:t>
      </w:r>
    </w:p>
    <w:p w:rsidR="001C1F19" w:rsidRPr="001C1F19" w:rsidRDefault="001C1F19" w:rsidP="001C1F19">
      <w:pPr>
        <w:spacing w:after="0" w:line="360" w:lineRule="auto"/>
        <w:jc w:val="center"/>
        <w:rPr>
          <w:rFonts w:ascii="Times New Roman" w:eastAsia="Times New Roman" w:hAnsi="Times New Roman" w:cs="Times New Roman"/>
          <w:b/>
          <w:sz w:val="24"/>
          <w:szCs w:val="24"/>
          <w:lang w:eastAsia="ru-RU"/>
        </w:rPr>
      </w:pPr>
      <w:r w:rsidRPr="001C1F19">
        <w:rPr>
          <w:rFonts w:ascii="Times New Roman" w:eastAsia="Times New Roman" w:hAnsi="Times New Roman" w:cs="Times New Roman"/>
          <w:b/>
          <w:sz w:val="24"/>
          <w:szCs w:val="24"/>
          <w:lang w:eastAsia="ru-RU"/>
        </w:rPr>
        <w:t>ФГОБУ ВПО ФИНАНСОВЫЙ УНИВЕРСИТЕТ ПРИ ПРАВИТЕЛЬСТВЕ РФ</w:t>
      </w:r>
    </w:p>
    <w:p w:rsidR="001C1F19" w:rsidRPr="001C1F19" w:rsidRDefault="001C1F19" w:rsidP="001C1F19">
      <w:pPr>
        <w:spacing w:after="0" w:line="240" w:lineRule="auto"/>
        <w:rPr>
          <w:rFonts w:ascii="Times New Roman" w:eastAsia="Times New Roman" w:hAnsi="Times New Roman" w:cs="Times New Roman"/>
          <w:sz w:val="28"/>
          <w:szCs w:val="28"/>
          <w:lang w:eastAsia="ru-RU"/>
        </w:rPr>
      </w:pPr>
      <w:r w:rsidRPr="001C1F19">
        <w:rPr>
          <w:rFonts w:ascii="Times New Roman" w:eastAsia="Times New Roman" w:hAnsi="Times New Roman" w:cs="Times New Roman"/>
          <w:b/>
          <w:sz w:val="24"/>
          <w:szCs w:val="24"/>
          <w:lang w:eastAsia="ru-RU"/>
        </w:rPr>
        <w:t xml:space="preserve">                                                    УФИМСКИЙ ФИЛИАЛ</w:t>
      </w: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bookmarkStart w:id="0" w:name="_GoBack"/>
      <w:bookmarkEnd w:id="0"/>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360" w:lineRule="auto"/>
        <w:jc w:val="center"/>
        <w:rPr>
          <w:rFonts w:ascii="Times New Roman" w:eastAsia="Times New Roman" w:hAnsi="Times New Roman" w:cs="Times New Roman"/>
          <w:caps/>
          <w:sz w:val="44"/>
          <w:szCs w:val="44"/>
          <w:lang w:eastAsia="ru-RU"/>
        </w:rPr>
      </w:pPr>
      <w:r w:rsidRPr="001C1F19">
        <w:rPr>
          <w:rFonts w:ascii="Times New Roman" w:eastAsia="Times New Roman" w:hAnsi="Times New Roman" w:cs="Times New Roman"/>
          <w:caps/>
          <w:sz w:val="44"/>
          <w:szCs w:val="44"/>
          <w:lang w:eastAsia="ru-RU"/>
        </w:rPr>
        <w:t>КОНТРОЛЬНАЯ РАБОТА</w:t>
      </w:r>
    </w:p>
    <w:p w:rsidR="001C1F19" w:rsidRDefault="001C1F19" w:rsidP="001C1F19">
      <w:pPr>
        <w:spacing w:after="0" w:line="360" w:lineRule="auto"/>
        <w:jc w:val="center"/>
        <w:rPr>
          <w:rFonts w:ascii="Times New Roman" w:eastAsia="Times New Roman" w:hAnsi="Times New Roman" w:cs="Times New Roman"/>
          <w:caps/>
          <w:sz w:val="44"/>
          <w:szCs w:val="44"/>
          <w:lang w:eastAsia="ru-RU"/>
        </w:rPr>
      </w:pPr>
      <w:r w:rsidRPr="001C1F19">
        <w:rPr>
          <w:rFonts w:ascii="Times New Roman" w:eastAsia="Times New Roman" w:hAnsi="Times New Roman" w:cs="Times New Roman"/>
          <w:caps/>
          <w:sz w:val="44"/>
          <w:szCs w:val="44"/>
          <w:lang w:eastAsia="ru-RU"/>
        </w:rPr>
        <w:t>по основам аудита</w:t>
      </w:r>
    </w:p>
    <w:p w:rsidR="007B0596" w:rsidRDefault="00B07193" w:rsidP="001C1F19">
      <w:pPr>
        <w:spacing w:after="0" w:line="360" w:lineRule="auto"/>
        <w:jc w:val="center"/>
        <w:rPr>
          <w:rFonts w:ascii="Times New Roman" w:eastAsia="Times New Roman" w:hAnsi="Times New Roman" w:cs="Times New Roman"/>
          <w:caps/>
          <w:sz w:val="44"/>
          <w:szCs w:val="44"/>
          <w:lang w:eastAsia="ru-RU"/>
        </w:rPr>
      </w:pPr>
      <w:r>
        <w:rPr>
          <w:rFonts w:ascii="Times New Roman" w:eastAsia="Times New Roman" w:hAnsi="Times New Roman" w:cs="Times New Roman"/>
          <w:caps/>
          <w:sz w:val="44"/>
          <w:szCs w:val="44"/>
          <w:lang w:eastAsia="ru-RU"/>
        </w:rPr>
        <w:t>Вариант №6</w:t>
      </w:r>
    </w:p>
    <w:p w:rsidR="007B0596" w:rsidRDefault="007B0596" w:rsidP="001C1F19">
      <w:pPr>
        <w:spacing w:after="0" w:line="360" w:lineRule="auto"/>
        <w:jc w:val="center"/>
        <w:rPr>
          <w:rFonts w:ascii="Times New Roman" w:eastAsia="Times New Roman" w:hAnsi="Times New Roman" w:cs="Times New Roman"/>
          <w:caps/>
          <w:sz w:val="44"/>
          <w:szCs w:val="44"/>
          <w:lang w:eastAsia="ru-RU"/>
        </w:rPr>
      </w:pPr>
    </w:p>
    <w:p w:rsidR="007B0596" w:rsidRDefault="007B0596" w:rsidP="001C1F19">
      <w:pPr>
        <w:spacing w:after="0" w:line="360" w:lineRule="auto"/>
        <w:jc w:val="center"/>
        <w:rPr>
          <w:rFonts w:ascii="Times New Roman" w:eastAsia="Times New Roman" w:hAnsi="Times New Roman" w:cs="Times New Roman"/>
          <w:caps/>
          <w:sz w:val="44"/>
          <w:szCs w:val="44"/>
          <w:lang w:eastAsia="ru-RU"/>
        </w:rPr>
      </w:pPr>
    </w:p>
    <w:p w:rsidR="007B0596" w:rsidRPr="001C1F19" w:rsidRDefault="007B0596" w:rsidP="001C1F19">
      <w:pPr>
        <w:spacing w:after="0" w:line="360" w:lineRule="auto"/>
        <w:jc w:val="center"/>
        <w:rPr>
          <w:rFonts w:ascii="Times New Roman" w:eastAsia="Times New Roman" w:hAnsi="Times New Roman" w:cs="Times New Roman"/>
          <w:caps/>
          <w:sz w:val="44"/>
          <w:szCs w:val="44"/>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7B0596" w:rsidP="007B0596">
      <w:pPr>
        <w:spacing w:after="0" w:line="240" w:lineRule="auto"/>
        <w:ind w:firstLine="39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C1F19" w:rsidRPr="001C1F19">
        <w:rPr>
          <w:rFonts w:ascii="Times New Roman" w:eastAsia="Times New Roman" w:hAnsi="Times New Roman" w:cs="Times New Roman"/>
          <w:sz w:val="28"/>
          <w:szCs w:val="28"/>
          <w:lang w:eastAsia="ru-RU"/>
        </w:rPr>
        <w:t>Выполнил: студент</w:t>
      </w:r>
    </w:p>
    <w:p w:rsidR="001C1F19" w:rsidRPr="001C1F19" w:rsidRDefault="007B0596" w:rsidP="007B0596">
      <w:pPr>
        <w:spacing w:after="0" w:line="240" w:lineRule="auto"/>
        <w:ind w:firstLine="39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Пятовская</w:t>
      </w:r>
      <w:proofErr w:type="spellEnd"/>
      <w:r>
        <w:rPr>
          <w:rFonts w:ascii="Times New Roman" w:eastAsia="Times New Roman" w:hAnsi="Times New Roman" w:cs="Times New Roman"/>
          <w:sz w:val="28"/>
          <w:szCs w:val="28"/>
          <w:lang w:eastAsia="ru-RU"/>
        </w:rPr>
        <w:t xml:space="preserve"> О.В.</w:t>
      </w:r>
    </w:p>
    <w:p w:rsidR="001C1F19" w:rsidRPr="001C1F19" w:rsidRDefault="007B0596" w:rsidP="007B0596">
      <w:pPr>
        <w:spacing w:after="0" w:line="240" w:lineRule="auto"/>
        <w:ind w:firstLine="39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C1F19" w:rsidRPr="001C1F19">
        <w:rPr>
          <w:rFonts w:ascii="Times New Roman" w:eastAsia="Times New Roman" w:hAnsi="Times New Roman" w:cs="Times New Roman"/>
          <w:sz w:val="28"/>
          <w:szCs w:val="28"/>
          <w:lang w:eastAsia="ru-RU"/>
        </w:rPr>
        <w:t xml:space="preserve">группа </w:t>
      </w:r>
      <w:r>
        <w:rPr>
          <w:rFonts w:ascii="Times New Roman" w:eastAsia="Times New Roman" w:hAnsi="Times New Roman" w:cs="Times New Roman"/>
          <w:sz w:val="28"/>
          <w:szCs w:val="28"/>
          <w:lang w:eastAsia="ru-RU"/>
        </w:rPr>
        <w:t>15ФФВ</w:t>
      </w:r>
      <w:r w:rsidR="001C1F19" w:rsidRPr="001C1F19">
        <w:rPr>
          <w:rFonts w:ascii="Times New Roman" w:eastAsia="Times New Roman" w:hAnsi="Times New Roman" w:cs="Times New Roman"/>
          <w:sz w:val="28"/>
          <w:szCs w:val="28"/>
          <w:lang w:eastAsia="ru-RU"/>
        </w:rPr>
        <w:t xml:space="preserve"> </w:t>
      </w:r>
    </w:p>
    <w:p w:rsidR="001C1F19" w:rsidRPr="001C1F19" w:rsidRDefault="007B0596" w:rsidP="007B0596">
      <w:pPr>
        <w:spacing w:after="0" w:line="240" w:lineRule="auto"/>
        <w:ind w:firstLine="39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C1F19" w:rsidRPr="001C1F19">
        <w:rPr>
          <w:rFonts w:ascii="Times New Roman" w:eastAsia="Times New Roman" w:hAnsi="Times New Roman" w:cs="Times New Roman"/>
          <w:sz w:val="28"/>
          <w:szCs w:val="28"/>
          <w:lang w:eastAsia="ru-RU"/>
        </w:rPr>
        <w:t>факультет финансово-кредитный</w:t>
      </w:r>
    </w:p>
    <w:p w:rsidR="001C1F19" w:rsidRPr="001C1F19" w:rsidRDefault="007B0596" w:rsidP="007B0596">
      <w:pPr>
        <w:spacing w:after="0" w:line="240" w:lineRule="auto"/>
        <w:ind w:firstLine="39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C1F19" w:rsidRPr="001C1F19">
        <w:rPr>
          <w:rFonts w:ascii="Times New Roman" w:eastAsia="Times New Roman" w:hAnsi="Times New Roman" w:cs="Times New Roman"/>
          <w:sz w:val="28"/>
          <w:szCs w:val="28"/>
          <w:lang w:eastAsia="ru-RU"/>
        </w:rPr>
        <w:t>Научный руководитель:</w:t>
      </w:r>
    </w:p>
    <w:p w:rsidR="001C1F19" w:rsidRPr="001C1F19" w:rsidRDefault="007B0596" w:rsidP="007B0596">
      <w:pPr>
        <w:spacing w:after="0" w:line="240" w:lineRule="auto"/>
        <w:ind w:firstLine="39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C1F19" w:rsidRPr="001C1F19">
        <w:rPr>
          <w:rFonts w:ascii="Times New Roman" w:eastAsia="Times New Roman" w:hAnsi="Times New Roman" w:cs="Times New Roman"/>
          <w:sz w:val="28"/>
          <w:szCs w:val="28"/>
          <w:lang w:eastAsia="ru-RU"/>
        </w:rPr>
        <w:t xml:space="preserve">канд. </w:t>
      </w:r>
      <w:proofErr w:type="spellStart"/>
      <w:r w:rsidR="001C1F19" w:rsidRPr="001C1F19">
        <w:rPr>
          <w:rFonts w:ascii="Times New Roman" w:eastAsia="Times New Roman" w:hAnsi="Times New Roman" w:cs="Times New Roman"/>
          <w:sz w:val="28"/>
          <w:szCs w:val="28"/>
          <w:lang w:eastAsia="ru-RU"/>
        </w:rPr>
        <w:t>экон</w:t>
      </w:r>
      <w:proofErr w:type="spellEnd"/>
      <w:r w:rsidR="001C1F19" w:rsidRPr="001C1F19">
        <w:rPr>
          <w:rFonts w:ascii="Times New Roman" w:eastAsia="Times New Roman" w:hAnsi="Times New Roman" w:cs="Times New Roman"/>
          <w:sz w:val="28"/>
          <w:szCs w:val="28"/>
          <w:lang w:eastAsia="ru-RU"/>
        </w:rPr>
        <w:t>. наук</w:t>
      </w:r>
      <w:proofErr w:type="gramStart"/>
      <w:r w:rsidR="001C1F19" w:rsidRPr="001C1F19">
        <w:rPr>
          <w:rFonts w:ascii="Times New Roman" w:eastAsia="Times New Roman" w:hAnsi="Times New Roman" w:cs="Times New Roman"/>
          <w:sz w:val="28"/>
          <w:szCs w:val="28"/>
          <w:lang w:eastAsia="ru-RU"/>
        </w:rPr>
        <w:t xml:space="preserve">., </w:t>
      </w:r>
      <w:proofErr w:type="gramEnd"/>
      <w:r w:rsidR="001C1F19" w:rsidRPr="001C1F19">
        <w:rPr>
          <w:rFonts w:ascii="Times New Roman" w:eastAsia="Times New Roman" w:hAnsi="Times New Roman" w:cs="Times New Roman"/>
          <w:sz w:val="28"/>
          <w:szCs w:val="28"/>
          <w:lang w:eastAsia="ru-RU"/>
        </w:rPr>
        <w:t xml:space="preserve">доцент </w:t>
      </w:r>
      <w:proofErr w:type="spellStart"/>
      <w:r w:rsidR="001C1F19" w:rsidRPr="001C1F19">
        <w:rPr>
          <w:rFonts w:ascii="Times New Roman" w:eastAsia="Times New Roman" w:hAnsi="Times New Roman" w:cs="Times New Roman"/>
          <w:sz w:val="28"/>
          <w:szCs w:val="28"/>
          <w:lang w:eastAsia="ru-RU"/>
        </w:rPr>
        <w:t>Ахтамова</w:t>
      </w:r>
      <w:proofErr w:type="spellEnd"/>
      <w:r w:rsidR="001C1F19" w:rsidRPr="001C1F19">
        <w:rPr>
          <w:rFonts w:ascii="Times New Roman" w:eastAsia="Times New Roman" w:hAnsi="Times New Roman" w:cs="Times New Roman"/>
          <w:sz w:val="28"/>
          <w:szCs w:val="28"/>
          <w:lang w:eastAsia="ru-RU"/>
        </w:rPr>
        <w:t xml:space="preserve"> Г.А.</w:t>
      </w: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1C1F19" w:rsidRPr="001C1F19" w:rsidRDefault="001C1F19" w:rsidP="001C1F19">
      <w:pPr>
        <w:spacing w:after="0" w:line="240" w:lineRule="auto"/>
        <w:rPr>
          <w:rFonts w:ascii="Times New Roman" w:eastAsia="Times New Roman" w:hAnsi="Times New Roman" w:cs="Times New Roman"/>
          <w:sz w:val="28"/>
          <w:szCs w:val="28"/>
          <w:lang w:eastAsia="ru-RU"/>
        </w:rPr>
      </w:pPr>
    </w:p>
    <w:p w:rsidR="007B0596" w:rsidRDefault="001C1F19" w:rsidP="007B0596">
      <w:pPr>
        <w:spacing w:after="0" w:line="240" w:lineRule="auto"/>
        <w:jc w:val="center"/>
        <w:rPr>
          <w:rFonts w:ascii="Times New Roman" w:eastAsia="Times New Roman" w:hAnsi="Times New Roman" w:cs="Times New Roman"/>
          <w:sz w:val="32"/>
          <w:szCs w:val="32"/>
          <w:lang w:eastAsia="ru-RU"/>
        </w:rPr>
      </w:pPr>
      <w:r w:rsidRPr="001C1F19">
        <w:rPr>
          <w:rFonts w:ascii="Times New Roman" w:eastAsia="Times New Roman" w:hAnsi="Times New Roman" w:cs="Times New Roman"/>
          <w:sz w:val="32"/>
          <w:szCs w:val="32"/>
          <w:lang w:eastAsia="ru-RU"/>
        </w:rPr>
        <w:t>Уфа-2013</w:t>
      </w:r>
    </w:p>
    <w:p w:rsidR="00C62E5A" w:rsidRDefault="00BA7EFA" w:rsidP="007B0596">
      <w:pPr>
        <w:spacing w:after="0" w:line="240" w:lineRule="auto"/>
        <w:jc w:val="center"/>
        <w:rPr>
          <w:rFonts w:ascii="Times New Roman" w:eastAsia="Times New Roman" w:hAnsi="Times New Roman" w:cs="Times New Roman"/>
          <w:sz w:val="32"/>
          <w:szCs w:val="32"/>
          <w:lang w:eastAsia="ru-RU"/>
        </w:rPr>
      </w:pPr>
      <w:r w:rsidRPr="00BA7EFA">
        <w:rPr>
          <w:rFonts w:ascii="Times New Roman" w:hAnsi="Times New Roman" w:cs="Times New Roman"/>
          <w:b/>
          <w:sz w:val="28"/>
          <w:szCs w:val="28"/>
        </w:rPr>
        <w:lastRenderedPageBreak/>
        <w:t>Содержание</w:t>
      </w:r>
    </w:p>
    <w:p w:rsidR="00036943" w:rsidRPr="007B0596" w:rsidRDefault="00036943" w:rsidP="007B0596">
      <w:pPr>
        <w:spacing w:after="0" w:line="240" w:lineRule="auto"/>
        <w:jc w:val="center"/>
        <w:rPr>
          <w:rFonts w:ascii="Times New Roman" w:eastAsia="Times New Roman" w:hAnsi="Times New Roman" w:cs="Times New Roman"/>
          <w:sz w:val="32"/>
          <w:szCs w:val="32"/>
          <w:lang w:eastAsia="ru-RU"/>
        </w:rPr>
      </w:pPr>
    </w:p>
    <w:p w:rsidR="00BA7EFA" w:rsidRDefault="00036943" w:rsidP="00BA7EFA">
      <w:pPr>
        <w:jc w:val="both"/>
        <w:rPr>
          <w:rFonts w:ascii="Times New Roman" w:hAnsi="Times New Roman" w:cs="Times New Roman"/>
          <w:sz w:val="28"/>
          <w:szCs w:val="28"/>
        </w:rPr>
      </w:pPr>
      <w:r>
        <w:rPr>
          <w:rFonts w:ascii="Times New Roman" w:hAnsi="Times New Roman" w:cs="Times New Roman"/>
          <w:sz w:val="28"/>
          <w:szCs w:val="28"/>
        </w:rPr>
        <w:t>Введение…………………………………………………………………………3</w:t>
      </w:r>
    </w:p>
    <w:p w:rsidR="00036943" w:rsidRPr="00036943" w:rsidRDefault="00036943" w:rsidP="00036943">
      <w:pPr>
        <w:rPr>
          <w:rFonts w:ascii="Times New Roman" w:hAnsi="Times New Roman" w:cs="Times New Roman"/>
          <w:sz w:val="28"/>
          <w:szCs w:val="28"/>
        </w:rPr>
      </w:pPr>
      <w:r>
        <w:rPr>
          <w:rFonts w:ascii="Times New Roman" w:hAnsi="Times New Roman" w:cs="Times New Roman"/>
          <w:sz w:val="28"/>
          <w:szCs w:val="28"/>
        </w:rPr>
        <w:t xml:space="preserve">1. </w:t>
      </w:r>
      <w:r w:rsidRPr="00036943">
        <w:rPr>
          <w:rFonts w:ascii="Times New Roman" w:hAnsi="Times New Roman" w:cs="Times New Roman"/>
          <w:sz w:val="28"/>
          <w:szCs w:val="28"/>
        </w:rPr>
        <w:t>Обязательный аудит: понятие, объекты, задачи и особенности проведения</w:t>
      </w:r>
      <w:r>
        <w:rPr>
          <w:rFonts w:ascii="Times New Roman" w:hAnsi="Times New Roman" w:cs="Times New Roman"/>
          <w:sz w:val="28"/>
          <w:szCs w:val="28"/>
        </w:rPr>
        <w:t>………………………………………………………………………..4</w:t>
      </w:r>
    </w:p>
    <w:p w:rsidR="00036943" w:rsidRDefault="00036943" w:rsidP="00036943">
      <w:pPr>
        <w:tabs>
          <w:tab w:val="left" w:pos="3964"/>
        </w:tabs>
        <w:spacing w:after="0" w:line="360" w:lineRule="auto"/>
        <w:jc w:val="both"/>
        <w:rPr>
          <w:rFonts w:ascii="Times New Roman" w:hAnsi="Times New Roman" w:cs="Times New Roman"/>
          <w:sz w:val="28"/>
          <w:szCs w:val="28"/>
        </w:rPr>
      </w:pPr>
      <w:r w:rsidRPr="00036943">
        <w:rPr>
          <w:rFonts w:ascii="Times New Roman" w:hAnsi="Times New Roman" w:cs="Times New Roman"/>
          <w:sz w:val="28"/>
          <w:szCs w:val="28"/>
        </w:rPr>
        <w:t>2. Рабочие документы аудиторов: назначение, применение, виды</w:t>
      </w:r>
      <w:r>
        <w:rPr>
          <w:rFonts w:ascii="Times New Roman" w:hAnsi="Times New Roman" w:cs="Times New Roman"/>
          <w:sz w:val="28"/>
          <w:szCs w:val="28"/>
        </w:rPr>
        <w:t>.................8</w:t>
      </w:r>
    </w:p>
    <w:p w:rsidR="00036943" w:rsidRDefault="00C80C5F" w:rsidP="00036943">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3. Практическая часть (тесты)………………………………………………….12</w:t>
      </w:r>
    </w:p>
    <w:p w:rsidR="00C80C5F" w:rsidRDefault="00C80C5F" w:rsidP="00036943">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 ……………………………………………………………………. 36</w:t>
      </w:r>
    </w:p>
    <w:p w:rsidR="00C80C5F" w:rsidRPr="00036943" w:rsidRDefault="00C80C5F" w:rsidP="00036943">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литературы…………………………………………………………….37</w:t>
      </w:r>
    </w:p>
    <w:p w:rsidR="00036943" w:rsidRPr="00036943" w:rsidRDefault="00036943" w:rsidP="00036943">
      <w:pPr>
        <w:jc w:val="both"/>
        <w:rPr>
          <w:rFonts w:ascii="Times New Roman" w:hAnsi="Times New Roman" w:cs="Times New Roman"/>
          <w:sz w:val="28"/>
          <w:szCs w:val="28"/>
        </w:rPr>
      </w:pPr>
    </w:p>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EF0FAF" w:rsidRPr="006E61E4" w:rsidRDefault="00EF0FAF" w:rsidP="00EF0FAF"/>
    <w:p w:rsidR="00036943" w:rsidRDefault="00036943" w:rsidP="00EF0FAF"/>
    <w:p w:rsidR="00C80C5F" w:rsidRPr="006E61E4" w:rsidRDefault="00C80C5F" w:rsidP="00EF0FAF"/>
    <w:p w:rsidR="00EF0FAF" w:rsidRDefault="00EF0FAF" w:rsidP="00775368">
      <w:pPr>
        <w:spacing w:line="360" w:lineRule="auto"/>
        <w:jc w:val="center"/>
        <w:rPr>
          <w:rFonts w:ascii="Times New Roman" w:hAnsi="Times New Roman" w:cs="Times New Roman"/>
          <w:b/>
          <w:sz w:val="28"/>
          <w:szCs w:val="28"/>
        </w:rPr>
      </w:pPr>
      <w:r w:rsidRPr="00EF0FAF">
        <w:rPr>
          <w:rFonts w:ascii="Times New Roman" w:hAnsi="Times New Roman" w:cs="Times New Roman"/>
          <w:b/>
          <w:sz w:val="28"/>
          <w:szCs w:val="28"/>
        </w:rPr>
        <w:lastRenderedPageBreak/>
        <w:t>Введение</w:t>
      </w:r>
    </w:p>
    <w:p w:rsidR="00594437" w:rsidRDefault="00216C2F" w:rsidP="009B53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032C6" w:rsidRPr="002032C6">
        <w:rPr>
          <w:rFonts w:ascii="Times New Roman" w:hAnsi="Times New Roman" w:cs="Times New Roman"/>
          <w:sz w:val="28"/>
          <w:szCs w:val="28"/>
        </w:rPr>
        <w:t>Возникновение</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аудита</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связано</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с</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разделением</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интересов</w:t>
      </w:r>
      <w:r w:rsidR="00B07193">
        <w:rPr>
          <w:rFonts w:ascii="Times New Roman" w:hAnsi="Times New Roman" w:cs="Times New Roman"/>
          <w:sz w:val="28"/>
          <w:szCs w:val="28"/>
        </w:rPr>
        <w:t xml:space="preserve"> людей</w:t>
      </w:r>
      <w:r>
        <w:rPr>
          <w:rFonts w:ascii="Times New Roman" w:hAnsi="Times New Roman" w:cs="Times New Roman"/>
          <w:sz w:val="28"/>
          <w:szCs w:val="28"/>
        </w:rPr>
        <w:t xml:space="preserve">, </w:t>
      </w:r>
      <w:r w:rsidR="00B07193">
        <w:rPr>
          <w:rFonts w:ascii="Times New Roman" w:hAnsi="Times New Roman" w:cs="Times New Roman"/>
          <w:sz w:val="28"/>
          <w:szCs w:val="28"/>
        </w:rPr>
        <w:t>которые</w:t>
      </w:r>
      <w:r>
        <w:rPr>
          <w:rFonts w:ascii="Times New Roman" w:hAnsi="Times New Roman" w:cs="Times New Roman"/>
          <w:sz w:val="28"/>
          <w:szCs w:val="28"/>
        </w:rPr>
        <w:t xml:space="preserve"> </w:t>
      </w:r>
      <w:r w:rsidR="00B07193">
        <w:rPr>
          <w:rFonts w:ascii="Times New Roman" w:hAnsi="Times New Roman" w:cs="Times New Roman"/>
          <w:sz w:val="28"/>
          <w:szCs w:val="28"/>
        </w:rPr>
        <w:t>занимаю</w:t>
      </w:r>
      <w:r w:rsidR="002032C6" w:rsidRPr="002032C6">
        <w:rPr>
          <w:rFonts w:ascii="Times New Roman" w:hAnsi="Times New Roman" w:cs="Times New Roman"/>
          <w:sz w:val="28"/>
          <w:szCs w:val="28"/>
        </w:rPr>
        <w:t>тся</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управлением</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предприятием</w:t>
      </w:r>
      <w:r>
        <w:rPr>
          <w:rFonts w:ascii="Times New Roman" w:hAnsi="Times New Roman" w:cs="Times New Roman"/>
          <w:sz w:val="28"/>
          <w:szCs w:val="28"/>
        </w:rPr>
        <w:t xml:space="preserve"> (ад</w:t>
      </w:r>
      <w:r w:rsidR="002032C6" w:rsidRPr="002032C6">
        <w:rPr>
          <w:rFonts w:ascii="Times New Roman" w:hAnsi="Times New Roman" w:cs="Times New Roman"/>
          <w:sz w:val="28"/>
          <w:szCs w:val="28"/>
        </w:rPr>
        <w:t>министрация,</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менеджеры),</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кто</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вкладывает</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деньги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в</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его</w:t>
      </w:r>
      <w:r>
        <w:rPr>
          <w:rFonts w:ascii="Times New Roman" w:hAnsi="Times New Roman" w:cs="Times New Roman"/>
          <w:sz w:val="28"/>
          <w:szCs w:val="28"/>
        </w:rPr>
        <w:t xml:space="preserve"> де</w:t>
      </w:r>
      <w:r w:rsidR="002032C6" w:rsidRPr="002032C6">
        <w:rPr>
          <w:rFonts w:ascii="Times New Roman" w:hAnsi="Times New Roman" w:cs="Times New Roman"/>
          <w:sz w:val="28"/>
          <w:szCs w:val="28"/>
        </w:rPr>
        <w:t>ятельность</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(собственники,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акционеры,</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инвесторы).</w:t>
      </w:r>
      <w:r w:rsidR="00B07193">
        <w:rPr>
          <w:rFonts w:ascii="Times New Roman" w:hAnsi="Times New Roman" w:cs="Times New Roman"/>
          <w:sz w:val="28"/>
          <w:szCs w:val="28"/>
        </w:rPr>
        <w:t xml:space="preserve"> </w:t>
      </w:r>
      <w:proofErr w:type="spellStart"/>
      <w:r w:rsidR="00B07193">
        <w:rPr>
          <w:rFonts w:ascii="Times New Roman" w:hAnsi="Times New Roman" w:cs="Times New Roman"/>
          <w:sz w:val="28"/>
          <w:szCs w:val="28"/>
        </w:rPr>
        <w:t>Посл</w:t>
      </w:r>
      <w:proofErr w:type="spellEnd"/>
      <w:proofErr w:type="gramStart"/>
      <w:r w:rsidR="00B07193">
        <w:rPr>
          <w:rFonts w:ascii="Times New Roman" w:hAnsi="Times New Roman" w:cs="Times New Roman"/>
          <w:sz w:val="28"/>
          <w:szCs w:val="28"/>
          <w:lang w:val="en-US"/>
        </w:rPr>
        <w:t>e</w:t>
      </w:r>
      <w:proofErr w:type="spellStart"/>
      <w:proofErr w:type="gramEnd"/>
      <w:r>
        <w:rPr>
          <w:rFonts w:ascii="Times New Roman" w:hAnsi="Times New Roman" w:cs="Times New Roman"/>
          <w:sz w:val="28"/>
          <w:szCs w:val="28"/>
        </w:rPr>
        <w:t>дние</w:t>
      </w:r>
      <w:proofErr w:type="spellEnd"/>
      <w:r>
        <w:rPr>
          <w:rFonts w:ascii="Times New Roman" w:hAnsi="Times New Roman" w:cs="Times New Roman"/>
          <w:sz w:val="28"/>
          <w:szCs w:val="28"/>
        </w:rPr>
        <w:t xml:space="preserve"> </w:t>
      </w:r>
      <w:r w:rsidR="002032C6" w:rsidRPr="002032C6">
        <w:rPr>
          <w:rFonts w:ascii="Times New Roman" w:hAnsi="Times New Roman" w:cs="Times New Roman"/>
          <w:sz w:val="28"/>
          <w:szCs w:val="28"/>
        </w:rPr>
        <w:t>не</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могли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не</w:t>
      </w:r>
      <w:r>
        <w:rPr>
          <w:rFonts w:ascii="Times New Roman" w:hAnsi="Times New Roman" w:cs="Times New Roman"/>
          <w:sz w:val="28"/>
          <w:szCs w:val="28"/>
        </w:rPr>
        <w:t xml:space="preserve"> </w:t>
      </w:r>
      <w:r w:rsidR="00B07193">
        <w:rPr>
          <w:rFonts w:ascii="Times New Roman" w:hAnsi="Times New Roman" w:cs="Times New Roman"/>
          <w:sz w:val="28"/>
          <w:szCs w:val="28"/>
        </w:rPr>
        <w:t>хот</w:t>
      </w:r>
      <w:r w:rsidR="00B07193">
        <w:rPr>
          <w:rFonts w:ascii="Times New Roman" w:hAnsi="Times New Roman" w:cs="Times New Roman"/>
          <w:sz w:val="28"/>
          <w:szCs w:val="28"/>
          <w:lang w:val="en-US"/>
        </w:rPr>
        <w:t>e</w:t>
      </w:r>
      <w:r w:rsidR="002032C6" w:rsidRPr="002032C6">
        <w:rPr>
          <w:rFonts w:ascii="Times New Roman" w:hAnsi="Times New Roman" w:cs="Times New Roman"/>
          <w:sz w:val="28"/>
          <w:szCs w:val="28"/>
        </w:rPr>
        <w:t>ли</w:t>
      </w:r>
      <w:r>
        <w:rPr>
          <w:rFonts w:ascii="Times New Roman" w:hAnsi="Times New Roman" w:cs="Times New Roman"/>
          <w:sz w:val="28"/>
          <w:szCs w:val="28"/>
        </w:rPr>
        <w:t xml:space="preserve"> </w:t>
      </w:r>
      <w:r w:rsidR="00B07193">
        <w:rPr>
          <w:rFonts w:ascii="Times New Roman" w:hAnsi="Times New Roman" w:cs="Times New Roman"/>
          <w:sz w:val="28"/>
          <w:szCs w:val="28"/>
        </w:rPr>
        <w:t>пол</w:t>
      </w:r>
      <w:r w:rsidR="00B07193">
        <w:rPr>
          <w:rFonts w:ascii="Times New Roman" w:hAnsi="Times New Roman" w:cs="Times New Roman"/>
          <w:sz w:val="28"/>
          <w:szCs w:val="28"/>
          <w:lang w:val="en-US"/>
        </w:rPr>
        <w:t>a</w:t>
      </w:r>
      <w:r w:rsidR="00B07193">
        <w:rPr>
          <w:rFonts w:ascii="Times New Roman" w:hAnsi="Times New Roman" w:cs="Times New Roman"/>
          <w:sz w:val="28"/>
          <w:szCs w:val="28"/>
        </w:rPr>
        <w:t>г</w:t>
      </w:r>
      <w:r w:rsidR="00B07193">
        <w:rPr>
          <w:rFonts w:ascii="Times New Roman" w:hAnsi="Times New Roman" w:cs="Times New Roman"/>
          <w:sz w:val="28"/>
          <w:szCs w:val="28"/>
          <w:lang w:val="en-US"/>
        </w:rPr>
        <w:t>a</w:t>
      </w:r>
      <w:proofErr w:type="spellStart"/>
      <w:r w:rsidR="002032C6" w:rsidRPr="002032C6">
        <w:rPr>
          <w:rFonts w:ascii="Times New Roman" w:hAnsi="Times New Roman" w:cs="Times New Roman"/>
          <w:sz w:val="28"/>
          <w:szCs w:val="28"/>
        </w:rPr>
        <w:t>ться</w:t>
      </w:r>
      <w:proofErr w:type="spellEnd"/>
      <w:r>
        <w:rPr>
          <w:rFonts w:ascii="Times New Roman" w:hAnsi="Times New Roman" w:cs="Times New Roman"/>
          <w:sz w:val="28"/>
          <w:szCs w:val="28"/>
        </w:rPr>
        <w:t xml:space="preserve"> </w:t>
      </w:r>
      <w:r w:rsidR="002032C6" w:rsidRPr="002032C6">
        <w:rPr>
          <w:rFonts w:ascii="Times New Roman" w:hAnsi="Times New Roman" w:cs="Times New Roman"/>
          <w:sz w:val="28"/>
          <w:szCs w:val="28"/>
        </w:rPr>
        <w:t>лишь</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на</w:t>
      </w:r>
      <w:r>
        <w:rPr>
          <w:rFonts w:ascii="Times New Roman" w:hAnsi="Times New Roman" w:cs="Times New Roman"/>
          <w:sz w:val="28"/>
          <w:szCs w:val="28"/>
        </w:rPr>
        <w:t xml:space="preserve"> т</w:t>
      </w:r>
      <w:r w:rsidR="002032C6" w:rsidRPr="002032C6">
        <w:rPr>
          <w:rFonts w:ascii="Times New Roman" w:hAnsi="Times New Roman" w:cs="Times New Roman"/>
          <w:sz w:val="28"/>
          <w:szCs w:val="28"/>
        </w:rPr>
        <w:t>у</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финансовую</w:t>
      </w:r>
      <w:r>
        <w:rPr>
          <w:rFonts w:ascii="Times New Roman" w:hAnsi="Times New Roman" w:cs="Times New Roman"/>
          <w:sz w:val="28"/>
          <w:szCs w:val="28"/>
        </w:rPr>
        <w:t xml:space="preserve"> инфор</w:t>
      </w:r>
      <w:r w:rsidR="002032C6" w:rsidRPr="002032C6">
        <w:rPr>
          <w:rFonts w:ascii="Times New Roman" w:hAnsi="Times New Roman" w:cs="Times New Roman"/>
          <w:sz w:val="28"/>
          <w:szCs w:val="28"/>
        </w:rPr>
        <w:t>мацию,</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которую</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предоставляли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управляющие</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подчиненные</w:t>
      </w:r>
      <w:r>
        <w:rPr>
          <w:rFonts w:ascii="Times New Roman" w:hAnsi="Times New Roman" w:cs="Times New Roman"/>
          <w:sz w:val="28"/>
          <w:szCs w:val="28"/>
        </w:rPr>
        <w:t xml:space="preserve"> им </w:t>
      </w:r>
      <w:r w:rsidR="002032C6" w:rsidRPr="002032C6">
        <w:rPr>
          <w:rFonts w:ascii="Times New Roman" w:hAnsi="Times New Roman" w:cs="Times New Roman"/>
          <w:sz w:val="28"/>
          <w:szCs w:val="28"/>
        </w:rPr>
        <w:t>бухгалтеры</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предприятий.</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Достаточно</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частые</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банкротства</w:t>
      </w:r>
      <w:r>
        <w:rPr>
          <w:rFonts w:ascii="Times New Roman" w:hAnsi="Times New Roman" w:cs="Times New Roman"/>
          <w:sz w:val="28"/>
          <w:szCs w:val="28"/>
        </w:rPr>
        <w:t xml:space="preserve"> пред</w:t>
      </w:r>
      <w:r w:rsidR="002032C6" w:rsidRPr="002032C6">
        <w:rPr>
          <w:rFonts w:ascii="Times New Roman" w:hAnsi="Times New Roman" w:cs="Times New Roman"/>
          <w:sz w:val="28"/>
          <w:szCs w:val="28"/>
        </w:rPr>
        <w:t>приятий,</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обман</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со</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стороны</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администрации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существенно</w:t>
      </w:r>
      <w:r>
        <w:rPr>
          <w:rFonts w:ascii="Times New Roman" w:hAnsi="Times New Roman" w:cs="Times New Roman"/>
          <w:sz w:val="28"/>
          <w:szCs w:val="28"/>
        </w:rPr>
        <w:t xml:space="preserve"> повы</w:t>
      </w:r>
      <w:r w:rsidR="002032C6" w:rsidRPr="002032C6">
        <w:rPr>
          <w:rFonts w:ascii="Times New Roman" w:hAnsi="Times New Roman" w:cs="Times New Roman"/>
          <w:sz w:val="28"/>
          <w:szCs w:val="28"/>
        </w:rPr>
        <w:t>шали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риск</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финансовых</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вложений.</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Акционеры</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хотели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быть</w:t>
      </w:r>
      <w:r>
        <w:rPr>
          <w:rFonts w:ascii="Times New Roman" w:hAnsi="Times New Roman" w:cs="Times New Roman"/>
          <w:sz w:val="28"/>
          <w:szCs w:val="28"/>
        </w:rPr>
        <w:t xml:space="preserve"> уве</w:t>
      </w:r>
      <w:r w:rsidR="002032C6" w:rsidRPr="002032C6">
        <w:rPr>
          <w:rFonts w:ascii="Times New Roman" w:hAnsi="Times New Roman" w:cs="Times New Roman"/>
          <w:sz w:val="28"/>
          <w:szCs w:val="28"/>
        </w:rPr>
        <w:t>ренными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в</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том,</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что</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их</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не</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обманывают,</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что</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отчетность,</w:t>
      </w:r>
      <w:r>
        <w:rPr>
          <w:rFonts w:ascii="Times New Roman" w:hAnsi="Times New Roman" w:cs="Times New Roman"/>
          <w:sz w:val="28"/>
          <w:szCs w:val="28"/>
        </w:rPr>
        <w:t xml:space="preserve"> представ</w:t>
      </w:r>
      <w:r w:rsidR="002032C6" w:rsidRPr="002032C6">
        <w:rPr>
          <w:rFonts w:ascii="Times New Roman" w:hAnsi="Times New Roman" w:cs="Times New Roman"/>
          <w:sz w:val="28"/>
          <w:szCs w:val="28"/>
        </w:rPr>
        <w:t>ленная</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администрацией,</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полностью</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отражает</w:t>
      </w:r>
      <w:r>
        <w:rPr>
          <w:rFonts w:ascii="Times New Roman" w:hAnsi="Times New Roman" w:cs="Times New Roman"/>
          <w:sz w:val="28"/>
          <w:szCs w:val="28"/>
        </w:rPr>
        <w:t xml:space="preserve"> действительное </w:t>
      </w:r>
      <w:r w:rsidR="002032C6" w:rsidRPr="002032C6">
        <w:rPr>
          <w:rFonts w:ascii="Times New Roman" w:hAnsi="Times New Roman" w:cs="Times New Roman"/>
          <w:sz w:val="28"/>
          <w:szCs w:val="28"/>
        </w:rPr>
        <w:t>финансовое</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положение</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предприятия.</w:t>
      </w:r>
      <w:r>
        <w:rPr>
          <w:rFonts w:ascii="Times New Roman" w:hAnsi="Times New Roman" w:cs="Times New Roman"/>
          <w:sz w:val="28"/>
          <w:szCs w:val="28"/>
        </w:rPr>
        <w:t xml:space="preserve"> </w:t>
      </w:r>
    </w:p>
    <w:p w:rsidR="0028145D" w:rsidRDefault="00594437" w:rsidP="0028145D">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Актуальность</w:t>
      </w:r>
      <w:r w:rsidR="009B53E9">
        <w:rPr>
          <w:rFonts w:ascii="Times New Roman" w:hAnsi="Times New Roman" w:cs="Times New Roman"/>
          <w:sz w:val="28"/>
          <w:szCs w:val="28"/>
        </w:rPr>
        <w:t xml:space="preserve"> </w:t>
      </w:r>
      <w:r>
        <w:rPr>
          <w:rFonts w:ascii="Times New Roman" w:hAnsi="Times New Roman" w:cs="Times New Roman"/>
          <w:sz w:val="28"/>
          <w:szCs w:val="28"/>
        </w:rPr>
        <w:t xml:space="preserve"> данной работы заключается в том,</w:t>
      </w:r>
      <w:r w:rsidR="009B53E9">
        <w:rPr>
          <w:rFonts w:ascii="Times New Roman" w:hAnsi="Times New Roman" w:cs="Times New Roman"/>
          <w:sz w:val="28"/>
          <w:szCs w:val="28"/>
        </w:rPr>
        <w:t xml:space="preserve"> что н</w:t>
      </w:r>
      <w:r w:rsidR="009B53E9" w:rsidRPr="009B53E9">
        <w:rPr>
          <w:rFonts w:ascii="Times New Roman" w:hAnsi="Times New Roman" w:cs="Times New Roman"/>
          <w:sz w:val="28"/>
          <w:szCs w:val="28"/>
        </w:rPr>
        <w:t>аличие</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достоверной</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информации</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позволяет</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повысить</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эффе</w:t>
      </w:r>
      <w:r w:rsidR="009B53E9">
        <w:rPr>
          <w:rFonts w:ascii="Times New Roman" w:hAnsi="Times New Roman" w:cs="Times New Roman"/>
          <w:sz w:val="28"/>
          <w:szCs w:val="28"/>
        </w:rPr>
        <w:t>ктивност</w:t>
      </w:r>
      <w:r w:rsidR="009B53E9" w:rsidRPr="009B53E9">
        <w:rPr>
          <w:rFonts w:ascii="Times New Roman" w:hAnsi="Times New Roman" w:cs="Times New Roman"/>
          <w:sz w:val="28"/>
          <w:szCs w:val="28"/>
        </w:rPr>
        <w:t>ь</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функционирования</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рынка</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капитала</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и</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дает</w:t>
      </w:r>
      <w:r w:rsidR="009B53E9">
        <w:rPr>
          <w:rFonts w:ascii="Times New Roman" w:hAnsi="Times New Roman" w:cs="Times New Roman"/>
          <w:sz w:val="28"/>
          <w:szCs w:val="28"/>
        </w:rPr>
        <w:t xml:space="preserve"> возможность оцениват</w:t>
      </w:r>
      <w:r w:rsidR="009B53E9" w:rsidRPr="009B53E9">
        <w:rPr>
          <w:rFonts w:ascii="Times New Roman" w:hAnsi="Times New Roman" w:cs="Times New Roman"/>
          <w:sz w:val="28"/>
          <w:szCs w:val="28"/>
        </w:rPr>
        <w:t>ь</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и</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прогнозировать</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последствия</w:t>
      </w:r>
      <w:r w:rsidR="009B53E9">
        <w:rPr>
          <w:rFonts w:ascii="Times New Roman" w:hAnsi="Times New Roman" w:cs="Times New Roman"/>
          <w:sz w:val="28"/>
          <w:szCs w:val="28"/>
        </w:rPr>
        <w:t xml:space="preserve"> </w:t>
      </w:r>
      <w:r w:rsidR="009B53E9" w:rsidRPr="009B53E9">
        <w:rPr>
          <w:rFonts w:ascii="Times New Roman" w:hAnsi="Times New Roman" w:cs="Times New Roman"/>
          <w:sz w:val="28"/>
          <w:szCs w:val="28"/>
        </w:rPr>
        <w:t>различных</w:t>
      </w:r>
      <w:r w:rsidR="009B53E9">
        <w:rPr>
          <w:rFonts w:ascii="Times New Roman" w:hAnsi="Times New Roman" w:cs="Times New Roman"/>
          <w:sz w:val="28"/>
          <w:szCs w:val="28"/>
        </w:rPr>
        <w:t xml:space="preserve"> экономических решений. </w:t>
      </w:r>
      <w:r w:rsidR="003151BC" w:rsidRPr="003151BC">
        <w:rPr>
          <w:rFonts w:ascii="Times New Roman" w:hAnsi="Times New Roman" w:cs="Times New Roman"/>
          <w:sz w:val="28"/>
          <w:szCs w:val="28"/>
        </w:rPr>
        <w:t>Правильные</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данные</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нужны</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не</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только</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непосредственным</w:t>
      </w:r>
      <w:r w:rsidR="003151BC">
        <w:rPr>
          <w:rFonts w:ascii="Times New Roman" w:hAnsi="Times New Roman" w:cs="Times New Roman"/>
          <w:sz w:val="28"/>
          <w:szCs w:val="28"/>
        </w:rPr>
        <w:t xml:space="preserve"> инве</w:t>
      </w:r>
      <w:r w:rsidR="003151BC" w:rsidRPr="003151BC">
        <w:rPr>
          <w:rFonts w:ascii="Times New Roman" w:hAnsi="Times New Roman" w:cs="Times New Roman"/>
          <w:sz w:val="28"/>
          <w:szCs w:val="28"/>
        </w:rPr>
        <w:t>сторам</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или</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акционерам,</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но</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и</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кредиторам</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для</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оценки</w:t>
      </w:r>
      <w:r w:rsidR="003151BC">
        <w:rPr>
          <w:rFonts w:ascii="Times New Roman" w:hAnsi="Times New Roman" w:cs="Times New Roman"/>
          <w:sz w:val="28"/>
          <w:szCs w:val="28"/>
        </w:rPr>
        <w:t xml:space="preserve"> надежности </w:t>
      </w:r>
      <w:r w:rsidR="003151BC" w:rsidRPr="003151BC">
        <w:rPr>
          <w:rFonts w:ascii="Times New Roman" w:hAnsi="Times New Roman" w:cs="Times New Roman"/>
          <w:sz w:val="28"/>
          <w:szCs w:val="28"/>
        </w:rPr>
        <w:t>погашения</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займов</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и</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выплаты</w:t>
      </w:r>
      <w:r w:rsidR="003151BC">
        <w:rPr>
          <w:rFonts w:ascii="Times New Roman" w:hAnsi="Times New Roman" w:cs="Times New Roman"/>
          <w:sz w:val="28"/>
          <w:szCs w:val="28"/>
        </w:rPr>
        <w:t xml:space="preserve"> </w:t>
      </w:r>
      <w:r w:rsidR="003151BC" w:rsidRPr="003151BC">
        <w:rPr>
          <w:rFonts w:ascii="Times New Roman" w:hAnsi="Times New Roman" w:cs="Times New Roman"/>
          <w:sz w:val="28"/>
          <w:szCs w:val="28"/>
        </w:rPr>
        <w:t>процентов.</w:t>
      </w:r>
      <w:r w:rsidR="003151BC">
        <w:rPr>
          <w:rFonts w:ascii="Times New Roman" w:hAnsi="Times New Roman" w:cs="Times New Roman"/>
          <w:sz w:val="28"/>
          <w:szCs w:val="28"/>
        </w:rPr>
        <w:t xml:space="preserve"> </w:t>
      </w:r>
      <w:r w:rsidR="009B53E9">
        <w:rPr>
          <w:rFonts w:ascii="Times New Roman" w:hAnsi="Times New Roman" w:cs="Times New Roman"/>
          <w:sz w:val="28"/>
          <w:szCs w:val="28"/>
        </w:rPr>
        <w:t xml:space="preserve"> Для этого и нужны </w:t>
      </w:r>
      <w:r w:rsidR="002032C6" w:rsidRPr="002032C6">
        <w:rPr>
          <w:rFonts w:ascii="Times New Roman" w:hAnsi="Times New Roman" w:cs="Times New Roman"/>
          <w:sz w:val="28"/>
          <w:szCs w:val="28"/>
        </w:rPr>
        <w:t>специальные</w:t>
      </w:r>
      <w:r w:rsidR="00216C2F">
        <w:rPr>
          <w:rFonts w:ascii="Times New Roman" w:hAnsi="Times New Roman" w:cs="Times New Roman"/>
          <w:sz w:val="28"/>
          <w:szCs w:val="28"/>
        </w:rPr>
        <w:t xml:space="preserve"> </w:t>
      </w:r>
      <w:r w:rsidR="002032C6" w:rsidRPr="002032C6">
        <w:rPr>
          <w:rFonts w:ascii="Times New Roman" w:hAnsi="Times New Roman" w:cs="Times New Roman"/>
          <w:sz w:val="28"/>
          <w:szCs w:val="28"/>
        </w:rPr>
        <w:t>люди</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w:t>
      </w:r>
      <w:r w:rsidR="00216C2F">
        <w:rPr>
          <w:rFonts w:ascii="Times New Roman" w:hAnsi="Times New Roman" w:cs="Times New Roman"/>
          <w:sz w:val="28"/>
          <w:szCs w:val="28"/>
        </w:rPr>
        <w:t xml:space="preserve"> </w:t>
      </w:r>
      <w:r w:rsidR="002032C6" w:rsidRPr="00216C2F">
        <w:rPr>
          <w:rFonts w:ascii="Times New Roman" w:hAnsi="Times New Roman" w:cs="Times New Roman"/>
          <w:i/>
          <w:sz w:val="28"/>
          <w:szCs w:val="28"/>
        </w:rPr>
        <w:t>аудиторы</w:t>
      </w:r>
      <w:r w:rsidR="002032C6" w:rsidRPr="002032C6">
        <w:rPr>
          <w:rFonts w:ascii="Times New Roman" w:hAnsi="Times New Roman" w:cs="Times New Roman"/>
          <w:sz w:val="28"/>
          <w:szCs w:val="28"/>
        </w:rPr>
        <w:t>,</w:t>
      </w:r>
      <w:r w:rsidR="00216C2F">
        <w:rPr>
          <w:rFonts w:ascii="Times New Roman" w:hAnsi="Times New Roman" w:cs="Times New Roman"/>
          <w:sz w:val="28"/>
          <w:szCs w:val="28"/>
        </w:rPr>
        <w:t xml:space="preserve"> которым</w:t>
      </w:r>
      <w:r>
        <w:rPr>
          <w:rFonts w:ascii="Times New Roman" w:hAnsi="Times New Roman" w:cs="Times New Roman"/>
          <w:sz w:val="28"/>
          <w:szCs w:val="28"/>
        </w:rPr>
        <w:t xml:space="preserve"> </w:t>
      </w:r>
      <w:r w:rsidR="002032C6" w:rsidRPr="002032C6">
        <w:rPr>
          <w:rFonts w:ascii="Times New Roman" w:hAnsi="Times New Roman" w:cs="Times New Roman"/>
          <w:sz w:val="28"/>
          <w:szCs w:val="28"/>
        </w:rPr>
        <w:t>можно</w:t>
      </w:r>
      <w:r w:rsidR="00216C2F">
        <w:rPr>
          <w:rFonts w:ascii="Times New Roman" w:hAnsi="Times New Roman" w:cs="Times New Roman"/>
          <w:sz w:val="28"/>
          <w:szCs w:val="28"/>
        </w:rPr>
        <w:t xml:space="preserve"> </w:t>
      </w:r>
      <w:r w:rsidR="002032C6" w:rsidRPr="002032C6">
        <w:rPr>
          <w:rFonts w:ascii="Times New Roman" w:hAnsi="Times New Roman" w:cs="Times New Roman"/>
          <w:sz w:val="28"/>
          <w:szCs w:val="28"/>
        </w:rPr>
        <w:t>доверять.</w:t>
      </w:r>
      <w:r w:rsidR="00216C2F">
        <w:rPr>
          <w:rFonts w:ascii="Times New Roman" w:hAnsi="Times New Roman" w:cs="Times New Roman"/>
          <w:sz w:val="28"/>
          <w:szCs w:val="28"/>
        </w:rPr>
        <w:t xml:space="preserve"> </w:t>
      </w:r>
      <w:r w:rsidR="009B53E9">
        <w:rPr>
          <w:rFonts w:ascii="Times New Roman" w:hAnsi="Times New Roman" w:cs="Times New Roman"/>
          <w:sz w:val="28"/>
          <w:szCs w:val="28"/>
        </w:rPr>
        <w:t xml:space="preserve"> </w:t>
      </w:r>
      <w:r w:rsidR="0028145D" w:rsidRPr="004E3D3E">
        <w:rPr>
          <w:rFonts w:ascii="Times New Roman" w:hAnsi="Times New Roman" w:cs="Times New Roman"/>
          <w:sz w:val="28"/>
          <w:szCs w:val="28"/>
        </w:rPr>
        <w:t xml:space="preserve">Аудиторы должны документально оформлять все сведения, </w:t>
      </w:r>
      <w:r w:rsidR="0028145D">
        <w:rPr>
          <w:rFonts w:ascii="Times New Roman" w:hAnsi="Times New Roman" w:cs="Times New Roman"/>
          <w:sz w:val="28"/>
          <w:szCs w:val="28"/>
        </w:rPr>
        <w:t xml:space="preserve">которые важны с </w:t>
      </w:r>
      <w:r w:rsidR="0028145D" w:rsidRPr="004E3D3E">
        <w:rPr>
          <w:rFonts w:ascii="Times New Roman" w:hAnsi="Times New Roman" w:cs="Times New Roman"/>
          <w:sz w:val="28"/>
          <w:szCs w:val="28"/>
        </w:rPr>
        <w:t>точки зрения предоставления доказательств, подтверждающих аудиторское мнение, а также доказательств того, что аудиторская проверка проводилась в соответствии с федеральными правилами (стандартами) аудиторской деятельности.</w:t>
      </w:r>
      <w:r w:rsidR="0028145D">
        <w:rPr>
          <w:rFonts w:ascii="Times New Roman" w:hAnsi="Times New Roman" w:cs="Times New Roman"/>
          <w:sz w:val="28"/>
          <w:szCs w:val="28"/>
        </w:rPr>
        <w:t xml:space="preserve"> </w:t>
      </w:r>
    </w:p>
    <w:p w:rsidR="00DA5B7A" w:rsidRDefault="00DA5B7A" w:rsidP="009B53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Цель данной контрольной работы:  рассмотреть понятие  «обязательный аудит» и применение рабочих документов аудиторов.</w:t>
      </w:r>
    </w:p>
    <w:p w:rsidR="00216C2F" w:rsidRDefault="00216C2F" w:rsidP="003151B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A5B7A">
        <w:rPr>
          <w:rFonts w:ascii="Times New Roman" w:hAnsi="Times New Roman" w:cs="Times New Roman"/>
          <w:sz w:val="28"/>
          <w:szCs w:val="28"/>
        </w:rPr>
        <w:t>Задачи контрольной работы:</w:t>
      </w:r>
    </w:p>
    <w:p w:rsidR="00DA5B7A" w:rsidRDefault="00DA5B7A" w:rsidP="003151BC">
      <w:pPr>
        <w:pStyle w:val="a3"/>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Дать понятие, объекты, задачи, и особенности проведения обязательного аудита;</w:t>
      </w:r>
    </w:p>
    <w:p w:rsidR="00DA5B7A" w:rsidRPr="00DA5B7A" w:rsidRDefault="00DA5B7A" w:rsidP="003151BC">
      <w:pPr>
        <w:pStyle w:val="a3"/>
        <w:numPr>
          <w:ilvl w:val="0"/>
          <w:numId w:val="9"/>
        </w:numPr>
        <w:spacing w:after="0"/>
        <w:rPr>
          <w:rFonts w:ascii="Times New Roman" w:hAnsi="Times New Roman" w:cs="Times New Roman"/>
          <w:sz w:val="28"/>
          <w:szCs w:val="28"/>
        </w:rPr>
      </w:pPr>
      <w:r>
        <w:rPr>
          <w:rFonts w:ascii="Times New Roman" w:hAnsi="Times New Roman" w:cs="Times New Roman"/>
          <w:sz w:val="28"/>
          <w:szCs w:val="28"/>
        </w:rPr>
        <w:t>назначение, применение и виды  рабочих документов аудиторов.</w:t>
      </w:r>
    </w:p>
    <w:p w:rsidR="009B53E9" w:rsidRPr="00DA5B7A" w:rsidRDefault="009B53E9" w:rsidP="00DA5B7A">
      <w:pPr>
        <w:spacing w:line="360" w:lineRule="auto"/>
        <w:jc w:val="both"/>
        <w:rPr>
          <w:rFonts w:ascii="Times New Roman" w:hAnsi="Times New Roman" w:cs="Times New Roman"/>
          <w:sz w:val="28"/>
          <w:szCs w:val="28"/>
        </w:rPr>
      </w:pPr>
    </w:p>
    <w:p w:rsidR="00EF0FAF" w:rsidRPr="00EF0FAF" w:rsidRDefault="00EF0FAF" w:rsidP="00EF0FAF">
      <w:pPr>
        <w:pStyle w:val="a3"/>
        <w:numPr>
          <w:ilvl w:val="0"/>
          <w:numId w:val="1"/>
        </w:numPr>
        <w:tabs>
          <w:tab w:val="left" w:pos="3964"/>
        </w:tabs>
        <w:jc w:val="center"/>
        <w:rPr>
          <w:rFonts w:ascii="Times New Roman" w:hAnsi="Times New Roman" w:cs="Times New Roman"/>
          <w:b/>
          <w:sz w:val="28"/>
          <w:szCs w:val="28"/>
        </w:rPr>
      </w:pPr>
      <w:r w:rsidRPr="00EF0FAF">
        <w:rPr>
          <w:rFonts w:ascii="Times New Roman" w:hAnsi="Times New Roman" w:cs="Times New Roman"/>
          <w:b/>
          <w:sz w:val="28"/>
          <w:szCs w:val="28"/>
        </w:rPr>
        <w:lastRenderedPageBreak/>
        <w:t>Обязательный аудит: понятие, объекты, задачи и особенности проведения.</w:t>
      </w:r>
    </w:p>
    <w:p w:rsidR="00EF0FAF" w:rsidRDefault="00615945" w:rsidP="00F32AB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15945">
        <w:rPr>
          <w:rFonts w:ascii="Times New Roman" w:hAnsi="Times New Roman" w:cs="Times New Roman"/>
          <w:i/>
          <w:sz w:val="28"/>
          <w:szCs w:val="28"/>
        </w:rPr>
        <w:t xml:space="preserve"> Обязательный аудит</w:t>
      </w:r>
      <w:r>
        <w:rPr>
          <w:rFonts w:ascii="Times New Roman" w:hAnsi="Times New Roman" w:cs="Times New Roman"/>
          <w:sz w:val="28"/>
          <w:szCs w:val="28"/>
        </w:rPr>
        <w:t xml:space="preserve"> - это ежегодная независимая проверка ведения бухгалтерско – финансового учета и составления бухгалтерско – финансовой отчетности на ее соответствие во всех требованиях законодательства РФ. </w:t>
      </w:r>
    </w:p>
    <w:p w:rsidR="009B534A" w:rsidRDefault="00566FC6" w:rsidP="00C84FA7">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Обязательный аудит проводится в</w:t>
      </w:r>
      <w:r w:rsidR="00906C5C">
        <w:rPr>
          <w:rFonts w:ascii="Times New Roman" w:hAnsi="Times New Roman" w:cs="Times New Roman"/>
          <w:sz w:val="28"/>
          <w:szCs w:val="28"/>
        </w:rPr>
        <w:t xml:space="preserve"> следующих</w:t>
      </w:r>
      <w:r>
        <w:rPr>
          <w:rFonts w:ascii="Times New Roman" w:hAnsi="Times New Roman" w:cs="Times New Roman"/>
          <w:sz w:val="28"/>
          <w:szCs w:val="28"/>
        </w:rPr>
        <w:t xml:space="preserve"> случаях:</w:t>
      </w:r>
    </w:p>
    <w:p w:rsidR="00566FC6" w:rsidRDefault="00566FC6" w:rsidP="00566FC6">
      <w:pPr>
        <w:pStyle w:val="a3"/>
        <w:numPr>
          <w:ilvl w:val="0"/>
          <w:numId w:val="2"/>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если организация имеет организационно – правовую форму открытого акционерного общества;</w:t>
      </w:r>
    </w:p>
    <w:p w:rsidR="00566FC6" w:rsidRPr="00553672" w:rsidRDefault="00566FC6" w:rsidP="00566FC6">
      <w:pPr>
        <w:pStyle w:val="a3"/>
        <w:numPr>
          <w:ilvl w:val="0"/>
          <w:numId w:val="2"/>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если ценные бумаги организации допущены к обращению на организованных торгах;</w:t>
      </w:r>
    </w:p>
    <w:p w:rsidR="00566FC6" w:rsidRDefault="00566FC6" w:rsidP="00566FC6">
      <w:pPr>
        <w:pStyle w:val="a3"/>
        <w:numPr>
          <w:ilvl w:val="0"/>
          <w:numId w:val="2"/>
        </w:numPr>
        <w:tabs>
          <w:tab w:val="left" w:pos="3964"/>
        </w:tabs>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если организация является кредитной организацией, бюро кредитных историй, организацией, являющейся профессиональным участником рынка ценных бумаг, страховой организацией, клиринговой организацией, обществом взаимного с</w:t>
      </w:r>
      <w:r w:rsidR="00553672">
        <w:rPr>
          <w:rFonts w:ascii="Times New Roman" w:hAnsi="Times New Roman" w:cs="Times New Roman"/>
          <w:sz w:val="28"/>
          <w:szCs w:val="28"/>
        </w:rPr>
        <w:t>трахования, организатором торговли, негосударственным пенсионным или иным фондом,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w:t>
      </w:r>
      <w:proofErr w:type="gramEnd"/>
    </w:p>
    <w:p w:rsidR="00553672" w:rsidRDefault="00553672" w:rsidP="00566FC6">
      <w:pPr>
        <w:pStyle w:val="a3"/>
        <w:numPr>
          <w:ilvl w:val="0"/>
          <w:numId w:val="2"/>
        </w:numPr>
        <w:tabs>
          <w:tab w:val="left" w:pos="3964"/>
        </w:tabs>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если объем выручки от продаж продукции организации за предшествовавший отчетному год превышает 400 миллионов рублей или сумма активов бухгалтерского баланса по состоянию на конец предшествовавшего отчетному года превышает 60 миллионов рублей;</w:t>
      </w:r>
      <w:proofErr w:type="gramEnd"/>
    </w:p>
    <w:p w:rsidR="00553672" w:rsidRDefault="00553672" w:rsidP="00566FC6">
      <w:pPr>
        <w:pStyle w:val="a3"/>
        <w:numPr>
          <w:ilvl w:val="0"/>
          <w:numId w:val="2"/>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если организация</w:t>
      </w:r>
      <w:r w:rsidR="00A66436">
        <w:rPr>
          <w:rFonts w:ascii="Times New Roman" w:hAnsi="Times New Roman" w:cs="Times New Roman"/>
          <w:sz w:val="28"/>
          <w:szCs w:val="28"/>
        </w:rPr>
        <w:t xml:space="preserve"> (за исключением органа государственной власти, органам самоуправления, государственного внебюджетного фонда, а также государственного и муниципального учреждения)</w:t>
      </w:r>
      <w:r>
        <w:rPr>
          <w:rFonts w:ascii="Times New Roman" w:hAnsi="Times New Roman" w:cs="Times New Roman"/>
          <w:sz w:val="28"/>
          <w:szCs w:val="28"/>
        </w:rPr>
        <w:t xml:space="preserve"> представляет</w:t>
      </w:r>
      <w:r w:rsidR="00C44E1D">
        <w:rPr>
          <w:rFonts w:ascii="Times New Roman" w:hAnsi="Times New Roman" w:cs="Times New Roman"/>
          <w:sz w:val="28"/>
          <w:szCs w:val="28"/>
        </w:rPr>
        <w:t xml:space="preserve"> сводную (консолидированную) </w:t>
      </w:r>
      <w:r w:rsidR="00A66436">
        <w:rPr>
          <w:rFonts w:ascii="Times New Roman" w:hAnsi="Times New Roman" w:cs="Times New Roman"/>
          <w:sz w:val="28"/>
          <w:szCs w:val="28"/>
        </w:rPr>
        <w:t>финансо</w:t>
      </w:r>
      <w:r w:rsidR="00C44E1D">
        <w:rPr>
          <w:rFonts w:ascii="Times New Roman" w:hAnsi="Times New Roman" w:cs="Times New Roman"/>
          <w:sz w:val="28"/>
          <w:szCs w:val="28"/>
        </w:rPr>
        <w:t>вую (</w:t>
      </w:r>
      <w:r w:rsidR="00A66436">
        <w:rPr>
          <w:rFonts w:ascii="Times New Roman" w:hAnsi="Times New Roman" w:cs="Times New Roman"/>
          <w:sz w:val="28"/>
          <w:szCs w:val="28"/>
        </w:rPr>
        <w:t>бухг</w:t>
      </w:r>
      <w:r w:rsidR="00906C5C">
        <w:rPr>
          <w:rFonts w:ascii="Times New Roman" w:hAnsi="Times New Roman" w:cs="Times New Roman"/>
          <w:sz w:val="28"/>
          <w:szCs w:val="28"/>
        </w:rPr>
        <w:t>алтерскую) отчетность;</w:t>
      </w:r>
    </w:p>
    <w:p w:rsidR="00906C5C" w:rsidRDefault="00906C5C" w:rsidP="00566FC6">
      <w:pPr>
        <w:pStyle w:val="a3"/>
        <w:numPr>
          <w:ilvl w:val="0"/>
          <w:numId w:val="2"/>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в иных случаях, установленных федеральными законами.</w:t>
      </w:r>
    </w:p>
    <w:p w:rsidR="00A66436" w:rsidRDefault="00BA7EFA" w:rsidP="00A6643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A7672">
        <w:rPr>
          <w:rFonts w:ascii="Times New Roman" w:hAnsi="Times New Roman" w:cs="Times New Roman"/>
          <w:sz w:val="28"/>
          <w:szCs w:val="28"/>
        </w:rPr>
        <w:t>В соответствии с Федеральным законом</w:t>
      </w:r>
      <w:r w:rsidR="00C44E1D" w:rsidRPr="00BA7EFA">
        <w:rPr>
          <w:rFonts w:ascii="Times New Roman" w:hAnsi="Times New Roman" w:cs="Times New Roman"/>
          <w:sz w:val="28"/>
          <w:szCs w:val="28"/>
        </w:rPr>
        <w:t xml:space="preserve"> № 307</w:t>
      </w:r>
      <w:r w:rsidR="00EA7672">
        <w:rPr>
          <w:rFonts w:ascii="Times New Roman" w:hAnsi="Times New Roman" w:cs="Times New Roman"/>
          <w:sz w:val="28"/>
          <w:szCs w:val="28"/>
        </w:rPr>
        <w:t xml:space="preserve"> «об аудиторской деятельности»  </w:t>
      </w:r>
      <w:r w:rsidRPr="00FC0C10">
        <w:rPr>
          <w:rFonts w:ascii="Times New Roman" w:hAnsi="Times New Roman" w:cs="Times New Roman"/>
          <w:i/>
          <w:sz w:val="28"/>
          <w:szCs w:val="28"/>
        </w:rPr>
        <w:t xml:space="preserve">объектами </w:t>
      </w:r>
      <w:r w:rsidRPr="00BA7EFA">
        <w:rPr>
          <w:rFonts w:ascii="Times New Roman" w:hAnsi="Times New Roman" w:cs="Times New Roman"/>
          <w:sz w:val="28"/>
          <w:szCs w:val="28"/>
        </w:rPr>
        <w:t>обязательно аудита являются как коммерческие</w:t>
      </w:r>
      <w:r>
        <w:rPr>
          <w:rFonts w:ascii="Times New Roman" w:hAnsi="Times New Roman" w:cs="Times New Roman"/>
          <w:sz w:val="28"/>
          <w:szCs w:val="28"/>
        </w:rPr>
        <w:t>,</w:t>
      </w:r>
      <w:r w:rsidRPr="00BA7EFA">
        <w:rPr>
          <w:rFonts w:ascii="Times New Roman" w:hAnsi="Times New Roman" w:cs="Times New Roman"/>
          <w:sz w:val="28"/>
          <w:szCs w:val="28"/>
        </w:rPr>
        <w:t xml:space="preserve"> так и некоммерческие орга</w:t>
      </w:r>
      <w:r>
        <w:rPr>
          <w:rFonts w:ascii="Times New Roman" w:hAnsi="Times New Roman" w:cs="Times New Roman"/>
          <w:sz w:val="28"/>
          <w:szCs w:val="28"/>
        </w:rPr>
        <w:t>низации.</w:t>
      </w:r>
      <w:r w:rsidR="00A66436" w:rsidRPr="00BA7EFA">
        <w:rPr>
          <w:rFonts w:ascii="Times New Roman" w:hAnsi="Times New Roman" w:cs="Times New Roman"/>
          <w:sz w:val="28"/>
          <w:szCs w:val="28"/>
        </w:rPr>
        <w:t xml:space="preserve">  </w:t>
      </w:r>
    </w:p>
    <w:p w:rsidR="00BA7EFA" w:rsidRDefault="00BA7EFA" w:rsidP="00BA7EFA">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К коммерческим организациям:</w:t>
      </w:r>
    </w:p>
    <w:p w:rsidR="00BA7EFA" w:rsidRDefault="00BA7EFA" w:rsidP="00BA7EFA">
      <w:pPr>
        <w:pStyle w:val="a3"/>
        <w:numPr>
          <w:ilvl w:val="0"/>
          <w:numId w:val="5"/>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открытые акционерные общества;</w:t>
      </w:r>
    </w:p>
    <w:p w:rsidR="00BA7EFA" w:rsidRDefault="00BA7EFA" w:rsidP="00BA7EFA">
      <w:pPr>
        <w:pStyle w:val="a3"/>
        <w:numPr>
          <w:ilvl w:val="0"/>
          <w:numId w:val="5"/>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кредитные организации;</w:t>
      </w:r>
    </w:p>
    <w:p w:rsidR="00BA7EFA" w:rsidRDefault="00BA7EFA" w:rsidP="00BA7EFA">
      <w:pPr>
        <w:pStyle w:val="a3"/>
        <w:numPr>
          <w:ilvl w:val="0"/>
          <w:numId w:val="5"/>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товарно – фондовые биржи;</w:t>
      </w:r>
    </w:p>
    <w:p w:rsidR="00BA7EFA" w:rsidRDefault="00BA7EFA" w:rsidP="00BA7EFA">
      <w:pPr>
        <w:pStyle w:val="a3"/>
        <w:numPr>
          <w:ilvl w:val="0"/>
          <w:numId w:val="5"/>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инвестиционные фонды;</w:t>
      </w:r>
    </w:p>
    <w:p w:rsidR="00BA7EFA" w:rsidRDefault="00BA7EFA" w:rsidP="00BA7EFA">
      <w:pPr>
        <w:pStyle w:val="a3"/>
        <w:numPr>
          <w:ilvl w:val="0"/>
          <w:numId w:val="5"/>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страховые организации.</w:t>
      </w:r>
    </w:p>
    <w:p w:rsidR="00BA7EFA" w:rsidRDefault="00BA7EFA" w:rsidP="00BA7EFA">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К некоммерческим организациям относятся:</w:t>
      </w:r>
    </w:p>
    <w:p w:rsidR="00BA7EFA" w:rsidRDefault="00BA7EFA" w:rsidP="00BA7EFA">
      <w:pPr>
        <w:pStyle w:val="a3"/>
        <w:numPr>
          <w:ilvl w:val="0"/>
          <w:numId w:val="6"/>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товарно – фондовые биржи, если они зарегистрированы как  некоммерческие партнерства;</w:t>
      </w:r>
    </w:p>
    <w:p w:rsidR="00BA7EFA" w:rsidRDefault="00BA7EFA" w:rsidP="00BA7EFA">
      <w:pPr>
        <w:pStyle w:val="a3"/>
        <w:numPr>
          <w:ilvl w:val="0"/>
          <w:numId w:val="6"/>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государственные, социальные и внебюджетные фонды;</w:t>
      </w:r>
    </w:p>
    <w:p w:rsidR="00BA7EFA" w:rsidRDefault="007A220C" w:rsidP="00BA7EFA">
      <w:pPr>
        <w:pStyle w:val="a3"/>
        <w:numPr>
          <w:ilvl w:val="0"/>
          <w:numId w:val="6"/>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благотворительные фонды </w:t>
      </w:r>
      <w:r>
        <w:rPr>
          <w:rFonts w:ascii="Times New Roman" w:hAnsi="Times New Roman" w:cs="Times New Roman"/>
          <w:sz w:val="28"/>
          <w:szCs w:val="28"/>
          <w:lang w:val="en-US"/>
        </w:rPr>
        <w:t>[1.c.15- 16]</w:t>
      </w:r>
      <w:r>
        <w:rPr>
          <w:rFonts w:ascii="Times New Roman" w:hAnsi="Times New Roman" w:cs="Times New Roman"/>
          <w:sz w:val="28"/>
          <w:szCs w:val="28"/>
        </w:rPr>
        <w:t>.</w:t>
      </w:r>
    </w:p>
    <w:p w:rsidR="00332256" w:rsidRDefault="00332256" w:rsidP="00C4020E">
      <w:pPr>
        <w:tabs>
          <w:tab w:val="left" w:pos="3964"/>
        </w:tabs>
        <w:spacing w:after="0" w:line="360" w:lineRule="auto"/>
        <w:jc w:val="both"/>
        <w:rPr>
          <w:rFonts w:ascii="Times New Roman" w:hAnsi="Times New Roman" w:cs="Times New Roman"/>
          <w:b/>
          <w:i/>
          <w:sz w:val="28"/>
          <w:szCs w:val="28"/>
        </w:rPr>
      </w:pPr>
      <w:r w:rsidRPr="00332256">
        <w:rPr>
          <w:rFonts w:ascii="Times New Roman" w:hAnsi="Times New Roman" w:cs="Times New Roman"/>
          <w:b/>
          <w:i/>
          <w:sz w:val="28"/>
          <w:szCs w:val="28"/>
        </w:rPr>
        <w:t>Задачи  обязательного аудита:</w:t>
      </w:r>
    </w:p>
    <w:p w:rsidR="00C4020E" w:rsidRPr="00C4020E" w:rsidRDefault="00DD63B9" w:rsidP="00C4020E">
      <w:pPr>
        <w:numPr>
          <w:ilvl w:val="0"/>
          <w:numId w:val="7"/>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o</w:t>
      </w:r>
      <w:proofErr w:type="spellStart"/>
      <w:r>
        <w:rPr>
          <w:rFonts w:ascii="Times New Roman" w:eastAsia="Times New Roman" w:hAnsi="Times New Roman" w:cs="Times New Roman"/>
          <w:sz w:val="28"/>
          <w:szCs w:val="28"/>
          <w:lang w:eastAsia="ru-RU"/>
        </w:rPr>
        <w:t>ценка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ур</w:t>
      </w:r>
      <w:proofErr w:type="spellEnd"/>
      <w:r>
        <w:rPr>
          <w:rFonts w:ascii="Times New Roman" w:eastAsia="Times New Roman" w:hAnsi="Times New Roman" w:cs="Times New Roman"/>
          <w:sz w:val="28"/>
          <w:szCs w:val="28"/>
          <w:lang w:val="en-US" w:eastAsia="ru-RU"/>
        </w:rPr>
        <w:t>o</w:t>
      </w:r>
      <w:proofErr w:type="spellStart"/>
      <w:r>
        <w:rPr>
          <w:rFonts w:ascii="Times New Roman" w:eastAsia="Times New Roman" w:hAnsi="Times New Roman" w:cs="Times New Roman"/>
          <w:sz w:val="28"/>
          <w:szCs w:val="28"/>
          <w:lang w:eastAsia="ru-RU"/>
        </w:rPr>
        <w:t>вня</w:t>
      </w:r>
      <w:proofErr w:type="spellEnd"/>
      <w:r>
        <w:rPr>
          <w:rFonts w:ascii="Times New Roman" w:eastAsia="Times New Roman" w:hAnsi="Times New Roman" w:cs="Times New Roman"/>
          <w:sz w:val="28"/>
          <w:szCs w:val="28"/>
          <w:lang w:eastAsia="ru-RU"/>
        </w:rPr>
        <w:t xml:space="preserve"> о</w:t>
      </w:r>
      <w:r w:rsidR="00C4020E" w:rsidRPr="00C4020E">
        <w:rPr>
          <w:rFonts w:ascii="Times New Roman" w:eastAsia="Times New Roman" w:hAnsi="Times New Roman" w:cs="Times New Roman"/>
          <w:sz w:val="28"/>
          <w:szCs w:val="28"/>
          <w:lang w:eastAsia="ru-RU"/>
        </w:rPr>
        <w:t>рганизации</w:t>
      </w:r>
      <w:r>
        <w:rPr>
          <w:rFonts w:ascii="Times New Roman" w:eastAsia="Times New Roman" w:hAnsi="Times New Roman" w:cs="Times New Roman"/>
          <w:sz w:val="28"/>
          <w:szCs w:val="28"/>
          <w:lang w:eastAsia="ru-RU"/>
        </w:rPr>
        <w:t xml:space="preserve"> финансовой (</w:t>
      </w:r>
      <w:proofErr w:type="spellStart"/>
      <w:r>
        <w:rPr>
          <w:rFonts w:ascii="Times New Roman" w:eastAsia="Times New Roman" w:hAnsi="Times New Roman" w:cs="Times New Roman"/>
          <w:sz w:val="28"/>
          <w:szCs w:val="28"/>
          <w:lang w:eastAsia="ru-RU"/>
        </w:rPr>
        <w:t>бухгалтерск</w:t>
      </w:r>
      <w:proofErr w:type="spellEnd"/>
      <w:r>
        <w:rPr>
          <w:rFonts w:ascii="Times New Roman" w:eastAsia="Times New Roman" w:hAnsi="Times New Roman" w:cs="Times New Roman"/>
          <w:sz w:val="28"/>
          <w:szCs w:val="28"/>
          <w:lang w:val="en-US" w:eastAsia="ru-RU"/>
        </w:rPr>
        <w:t>o</w:t>
      </w:r>
      <w:r w:rsidR="00C4020E">
        <w:rPr>
          <w:rFonts w:ascii="Times New Roman" w:eastAsia="Times New Roman" w:hAnsi="Times New Roman" w:cs="Times New Roman"/>
          <w:sz w:val="28"/>
          <w:szCs w:val="28"/>
          <w:lang w:eastAsia="ru-RU"/>
        </w:rPr>
        <w:t xml:space="preserve">й) отчетности,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бухгалтерск</w:t>
      </w:r>
      <w:proofErr w:type="spellEnd"/>
      <w:r>
        <w:rPr>
          <w:rFonts w:ascii="Times New Roman" w:eastAsia="Times New Roman" w:hAnsi="Times New Roman" w:cs="Times New Roman"/>
          <w:sz w:val="28"/>
          <w:szCs w:val="28"/>
          <w:lang w:val="en-US" w:eastAsia="ru-RU"/>
        </w:rPr>
        <w:t>o</w:t>
      </w:r>
      <w:proofErr w:type="spellStart"/>
      <w:r w:rsidR="00C4020E" w:rsidRPr="00C4020E">
        <w:rPr>
          <w:rFonts w:ascii="Times New Roman" w:eastAsia="Times New Roman" w:hAnsi="Times New Roman" w:cs="Times New Roman"/>
          <w:sz w:val="28"/>
          <w:szCs w:val="28"/>
          <w:lang w:eastAsia="ru-RU"/>
        </w:rPr>
        <w:t>го</w:t>
      </w:r>
      <w:proofErr w:type="spellEnd"/>
      <w:r w:rsidR="00C4020E" w:rsidRPr="00C4020E">
        <w:rPr>
          <w:rFonts w:ascii="Times New Roman" w:eastAsia="Times New Roman" w:hAnsi="Times New Roman" w:cs="Times New Roman"/>
          <w:sz w:val="28"/>
          <w:szCs w:val="28"/>
          <w:lang w:eastAsia="ru-RU"/>
        </w:rPr>
        <w:t xml:space="preserve"> учета и внутреннего контроля</w:t>
      </w:r>
      <w:r w:rsidR="00C4020E">
        <w:rPr>
          <w:rFonts w:ascii="Times New Roman" w:eastAsia="Times New Roman" w:hAnsi="Times New Roman" w:cs="Times New Roman"/>
          <w:sz w:val="28"/>
          <w:szCs w:val="28"/>
          <w:lang w:eastAsia="ru-RU"/>
        </w:rPr>
        <w:t>,</w:t>
      </w:r>
      <w:r w:rsidR="00C4020E" w:rsidRPr="00C4020E">
        <w:rPr>
          <w:rFonts w:ascii="Times New Roman" w:eastAsia="Times New Roman" w:hAnsi="Times New Roman" w:cs="Times New Roman"/>
          <w:sz w:val="28"/>
          <w:szCs w:val="28"/>
          <w:lang w:eastAsia="ru-RU"/>
        </w:rPr>
        <w:t xml:space="preserve"> квалификаци</w:t>
      </w:r>
      <w:r>
        <w:rPr>
          <w:rFonts w:ascii="Times New Roman" w:eastAsia="Times New Roman" w:hAnsi="Times New Roman" w:cs="Times New Roman"/>
          <w:sz w:val="28"/>
          <w:szCs w:val="28"/>
          <w:lang w:eastAsia="ru-RU"/>
        </w:rPr>
        <w:t xml:space="preserve">и учетного персонала, качества </w:t>
      </w:r>
      <w:r>
        <w:rPr>
          <w:rFonts w:ascii="Times New Roman" w:eastAsia="Times New Roman" w:hAnsi="Times New Roman" w:cs="Times New Roman"/>
          <w:sz w:val="28"/>
          <w:szCs w:val="28"/>
          <w:lang w:val="en-US" w:eastAsia="ru-RU"/>
        </w:rPr>
        <w:t>o</w:t>
      </w:r>
      <w:proofErr w:type="spellStart"/>
      <w:r w:rsidR="00C4020E" w:rsidRPr="00C4020E">
        <w:rPr>
          <w:rFonts w:ascii="Times New Roman" w:eastAsia="Times New Roman" w:hAnsi="Times New Roman" w:cs="Times New Roman"/>
          <w:sz w:val="28"/>
          <w:szCs w:val="28"/>
          <w:lang w:eastAsia="ru-RU"/>
        </w:rPr>
        <w:t>рганизации</w:t>
      </w:r>
      <w:proofErr w:type="spellEnd"/>
      <w:r w:rsidR="00C4020E" w:rsidRPr="00C4020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документ</w:t>
      </w:r>
      <w:r>
        <w:rPr>
          <w:rFonts w:ascii="Times New Roman" w:eastAsia="Times New Roman" w:hAnsi="Times New Roman" w:cs="Times New Roman"/>
          <w:sz w:val="28"/>
          <w:szCs w:val="28"/>
          <w:lang w:val="en-US" w:eastAsia="ru-RU"/>
        </w:rPr>
        <w:t>o</w:t>
      </w:r>
      <w:r w:rsidR="00C4020E" w:rsidRPr="00C4020E">
        <w:rPr>
          <w:rFonts w:ascii="Times New Roman" w:eastAsia="Times New Roman" w:hAnsi="Times New Roman" w:cs="Times New Roman"/>
          <w:sz w:val="28"/>
          <w:szCs w:val="28"/>
          <w:lang w:eastAsia="ru-RU"/>
        </w:rPr>
        <w:t>оборота и обработки хозяйственной документации;</w:t>
      </w:r>
    </w:p>
    <w:p w:rsidR="00C4020E" w:rsidRPr="00C4020E" w:rsidRDefault="00C4020E" w:rsidP="00C4020E">
      <w:pPr>
        <w:numPr>
          <w:ilvl w:val="0"/>
          <w:numId w:val="7"/>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C4020E">
        <w:rPr>
          <w:rFonts w:ascii="Times New Roman" w:eastAsia="Times New Roman" w:hAnsi="Times New Roman" w:cs="Times New Roman"/>
          <w:sz w:val="28"/>
          <w:szCs w:val="28"/>
          <w:lang w:eastAsia="ru-RU"/>
        </w:rPr>
        <w:t>оценк</w:t>
      </w:r>
      <w:r w:rsidR="00DD63B9">
        <w:rPr>
          <w:rFonts w:ascii="Times New Roman" w:eastAsia="Times New Roman" w:hAnsi="Times New Roman" w:cs="Times New Roman"/>
          <w:sz w:val="28"/>
          <w:szCs w:val="28"/>
          <w:lang w:eastAsia="ru-RU"/>
        </w:rPr>
        <w:t>а правильности и законности сов</w:t>
      </w:r>
      <w:proofErr w:type="gramStart"/>
      <w:r w:rsidR="00DD63B9">
        <w:rPr>
          <w:rFonts w:ascii="Times New Roman" w:eastAsia="Times New Roman" w:hAnsi="Times New Roman" w:cs="Times New Roman"/>
          <w:sz w:val="28"/>
          <w:szCs w:val="28"/>
          <w:lang w:val="en-US" w:eastAsia="ru-RU"/>
        </w:rPr>
        <w:t>e</w:t>
      </w:r>
      <w:proofErr w:type="spellStart"/>
      <w:proofErr w:type="gramEnd"/>
      <w:r w:rsidR="00DD63B9">
        <w:rPr>
          <w:rFonts w:ascii="Times New Roman" w:eastAsia="Times New Roman" w:hAnsi="Times New Roman" w:cs="Times New Roman"/>
          <w:sz w:val="28"/>
          <w:szCs w:val="28"/>
          <w:lang w:eastAsia="ru-RU"/>
        </w:rPr>
        <w:t>ршения</w:t>
      </w:r>
      <w:proofErr w:type="spellEnd"/>
      <w:r w:rsidR="00DD63B9">
        <w:rPr>
          <w:rFonts w:ascii="Times New Roman" w:eastAsia="Times New Roman" w:hAnsi="Times New Roman" w:cs="Times New Roman"/>
          <w:sz w:val="28"/>
          <w:szCs w:val="28"/>
          <w:lang w:eastAsia="ru-RU"/>
        </w:rPr>
        <w:t xml:space="preserve"> </w:t>
      </w:r>
      <w:proofErr w:type="spellStart"/>
      <w:r w:rsidR="00DD63B9">
        <w:rPr>
          <w:rFonts w:ascii="Times New Roman" w:eastAsia="Times New Roman" w:hAnsi="Times New Roman" w:cs="Times New Roman"/>
          <w:sz w:val="28"/>
          <w:szCs w:val="28"/>
          <w:lang w:eastAsia="ru-RU"/>
        </w:rPr>
        <w:t>бухгалт</w:t>
      </w:r>
      <w:proofErr w:type="spellEnd"/>
      <w:r w:rsidR="00DD63B9">
        <w:rPr>
          <w:rFonts w:ascii="Times New Roman" w:eastAsia="Times New Roman" w:hAnsi="Times New Roman" w:cs="Times New Roman"/>
          <w:sz w:val="28"/>
          <w:szCs w:val="28"/>
          <w:lang w:val="en-US" w:eastAsia="ru-RU"/>
        </w:rPr>
        <w:t>e</w:t>
      </w:r>
      <w:proofErr w:type="spellStart"/>
      <w:r w:rsidR="00DD63B9">
        <w:rPr>
          <w:rFonts w:ascii="Times New Roman" w:eastAsia="Times New Roman" w:hAnsi="Times New Roman" w:cs="Times New Roman"/>
          <w:sz w:val="28"/>
          <w:szCs w:val="28"/>
          <w:lang w:eastAsia="ru-RU"/>
        </w:rPr>
        <w:t>рских</w:t>
      </w:r>
      <w:proofErr w:type="spellEnd"/>
      <w:r w:rsidR="00DD63B9">
        <w:rPr>
          <w:rFonts w:ascii="Times New Roman" w:eastAsia="Times New Roman" w:hAnsi="Times New Roman" w:cs="Times New Roman"/>
          <w:sz w:val="28"/>
          <w:szCs w:val="28"/>
          <w:lang w:eastAsia="ru-RU"/>
        </w:rPr>
        <w:t xml:space="preserve"> </w:t>
      </w:r>
      <w:proofErr w:type="spellStart"/>
      <w:r w:rsidR="00DD63B9">
        <w:rPr>
          <w:rFonts w:ascii="Times New Roman" w:eastAsia="Times New Roman" w:hAnsi="Times New Roman" w:cs="Times New Roman"/>
          <w:sz w:val="28"/>
          <w:szCs w:val="28"/>
          <w:lang w:eastAsia="ru-RU"/>
        </w:rPr>
        <w:t>запис</w:t>
      </w:r>
      <w:proofErr w:type="spellEnd"/>
      <w:r w:rsidR="00DD63B9">
        <w:rPr>
          <w:rFonts w:ascii="Times New Roman" w:eastAsia="Times New Roman" w:hAnsi="Times New Roman" w:cs="Times New Roman"/>
          <w:sz w:val="28"/>
          <w:szCs w:val="28"/>
          <w:lang w:val="en-US" w:eastAsia="ru-RU"/>
        </w:rPr>
        <w:t>e</w:t>
      </w:r>
      <w:r w:rsidRPr="00C4020E">
        <w:rPr>
          <w:rFonts w:ascii="Times New Roman" w:eastAsia="Times New Roman" w:hAnsi="Times New Roman" w:cs="Times New Roman"/>
          <w:sz w:val="28"/>
          <w:szCs w:val="28"/>
          <w:lang w:eastAsia="ru-RU"/>
        </w:rPr>
        <w:t>й, отражающих финансово-хозяйственную деятельность организации и ее конечные результаты;</w:t>
      </w:r>
    </w:p>
    <w:p w:rsidR="00C4020E" w:rsidRPr="00C4020E" w:rsidRDefault="00DD63B9" w:rsidP="00C4020E">
      <w:pPr>
        <w:numPr>
          <w:ilvl w:val="0"/>
          <w:numId w:val="7"/>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w:t>
      </w:r>
      <w:proofErr w:type="gramStart"/>
      <w:r>
        <w:rPr>
          <w:rFonts w:ascii="Times New Roman" w:eastAsia="Times New Roman" w:hAnsi="Times New Roman" w:cs="Times New Roman"/>
          <w:sz w:val="28"/>
          <w:szCs w:val="28"/>
          <w:lang w:val="en-US" w:eastAsia="ru-RU"/>
        </w:rPr>
        <w:t>o</w:t>
      </w:r>
      <w:proofErr w:type="spellStart"/>
      <w:proofErr w:type="gramEnd"/>
      <w:r w:rsidR="00C4020E" w:rsidRPr="00C4020E">
        <w:rPr>
          <w:rFonts w:ascii="Times New Roman" w:eastAsia="Times New Roman" w:hAnsi="Times New Roman" w:cs="Times New Roman"/>
          <w:sz w:val="28"/>
          <w:szCs w:val="28"/>
          <w:lang w:eastAsia="ru-RU"/>
        </w:rPr>
        <w:t>ставление</w:t>
      </w:r>
      <w:proofErr w:type="spellEnd"/>
      <w:r w:rsidR="00C4020E" w:rsidRPr="00C4020E">
        <w:rPr>
          <w:rFonts w:ascii="Times New Roman" w:eastAsia="Times New Roman" w:hAnsi="Times New Roman" w:cs="Times New Roman"/>
          <w:sz w:val="28"/>
          <w:szCs w:val="28"/>
          <w:lang w:eastAsia="ru-RU"/>
        </w:rPr>
        <w:t xml:space="preserve"> содержательных и точных справок</w:t>
      </w:r>
      <w:r>
        <w:rPr>
          <w:rFonts w:ascii="Times New Roman" w:eastAsia="Times New Roman" w:hAnsi="Times New Roman" w:cs="Times New Roman"/>
          <w:sz w:val="28"/>
          <w:szCs w:val="28"/>
          <w:lang w:eastAsia="ru-RU"/>
        </w:rPr>
        <w:t xml:space="preserve"> клиенту по всем вопросам, к</w:t>
      </w:r>
      <w:r>
        <w:rPr>
          <w:rFonts w:ascii="Times New Roman" w:eastAsia="Times New Roman" w:hAnsi="Times New Roman" w:cs="Times New Roman"/>
          <w:sz w:val="28"/>
          <w:szCs w:val="28"/>
          <w:lang w:val="en-US" w:eastAsia="ru-RU"/>
        </w:rPr>
        <w:t>a</w:t>
      </w:r>
      <w:r>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val="en-US" w:eastAsia="ru-RU"/>
        </w:rPr>
        <w:t>a</w:t>
      </w:r>
      <w:proofErr w:type="spellStart"/>
      <w:r w:rsidR="00C4020E" w:rsidRPr="00C4020E">
        <w:rPr>
          <w:rFonts w:ascii="Times New Roman" w:eastAsia="Times New Roman" w:hAnsi="Times New Roman" w:cs="Times New Roman"/>
          <w:sz w:val="28"/>
          <w:szCs w:val="28"/>
          <w:lang w:eastAsia="ru-RU"/>
        </w:rPr>
        <w:t>ющимс</w:t>
      </w:r>
      <w:r>
        <w:rPr>
          <w:rFonts w:ascii="Times New Roman" w:eastAsia="Times New Roman" w:hAnsi="Times New Roman" w:cs="Times New Roman"/>
          <w:sz w:val="28"/>
          <w:szCs w:val="28"/>
          <w:lang w:eastAsia="ru-RU"/>
        </w:rPr>
        <w:t>я</w:t>
      </w:r>
      <w:proofErr w:type="spellEnd"/>
      <w:r>
        <w:rPr>
          <w:rFonts w:ascii="Times New Roman" w:eastAsia="Times New Roman" w:hAnsi="Times New Roman" w:cs="Times New Roman"/>
          <w:sz w:val="28"/>
          <w:szCs w:val="28"/>
          <w:lang w:eastAsia="ru-RU"/>
        </w:rPr>
        <w:t xml:space="preserve"> организации бухгалтерского </w:t>
      </w:r>
      <w:proofErr w:type="spellStart"/>
      <w:r>
        <w:rPr>
          <w:rFonts w:ascii="Times New Roman" w:eastAsia="Times New Roman" w:hAnsi="Times New Roman" w:cs="Times New Roman"/>
          <w:sz w:val="28"/>
          <w:szCs w:val="28"/>
          <w:lang w:eastAsia="ru-RU"/>
        </w:rPr>
        <w:t>уч</w:t>
      </w:r>
      <w:proofErr w:type="spellEnd"/>
      <w:r>
        <w:rPr>
          <w:rFonts w:ascii="Times New Roman" w:eastAsia="Times New Roman" w:hAnsi="Times New Roman" w:cs="Times New Roman"/>
          <w:sz w:val="28"/>
          <w:szCs w:val="28"/>
          <w:lang w:val="en-US" w:eastAsia="ru-RU"/>
        </w:rPr>
        <w:t>e</w:t>
      </w:r>
      <w:r>
        <w:rPr>
          <w:rFonts w:ascii="Times New Roman" w:eastAsia="Times New Roman" w:hAnsi="Times New Roman" w:cs="Times New Roman"/>
          <w:sz w:val="28"/>
          <w:szCs w:val="28"/>
          <w:lang w:eastAsia="ru-RU"/>
        </w:rPr>
        <w:t xml:space="preserve">та и </w:t>
      </w:r>
      <w:r>
        <w:rPr>
          <w:rFonts w:ascii="Times New Roman" w:eastAsia="Times New Roman" w:hAnsi="Times New Roman" w:cs="Times New Roman"/>
          <w:sz w:val="28"/>
          <w:szCs w:val="28"/>
          <w:lang w:val="en-US" w:eastAsia="ru-RU"/>
        </w:rPr>
        <w:t>o</w:t>
      </w:r>
      <w:proofErr w:type="spellStart"/>
      <w:r w:rsidR="00C4020E" w:rsidRPr="00C4020E">
        <w:rPr>
          <w:rFonts w:ascii="Times New Roman" w:eastAsia="Times New Roman" w:hAnsi="Times New Roman" w:cs="Times New Roman"/>
          <w:sz w:val="28"/>
          <w:szCs w:val="28"/>
          <w:lang w:eastAsia="ru-RU"/>
        </w:rPr>
        <w:t>тчетности</w:t>
      </w:r>
      <w:proofErr w:type="spellEnd"/>
      <w:r w:rsidR="00C4020E" w:rsidRPr="00C4020E">
        <w:rPr>
          <w:rFonts w:ascii="Times New Roman" w:eastAsia="Times New Roman" w:hAnsi="Times New Roman" w:cs="Times New Roman"/>
          <w:sz w:val="28"/>
          <w:szCs w:val="28"/>
          <w:lang w:eastAsia="ru-RU"/>
        </w:rPr>
        <w:t xml:space="preserve">, </w:t>
      </w:r>
      <w:proofErr w:type="spellStart"/>
      <w:r w:rsidR="00C4020E" w:rsidRPr="00C4020E">
        <w:rPr>
          <w:rFonts w:ascii="Times New Roman" w:eastAsia="Times New Roman" w:hAnsi="Times New Roman" w:cs="Times New Roman"/>
          <w:sz w:val="28"/>
          <w:szCs w:val="28"/>
          <w:lang w:eastAsia="ru-RU"/>
        </w:rPr>
        <w:t>налого</w:t>
      </w:r>
      <w:proofErr w:type="spellEnd"/>
      <w:r>
        <w:rPr>
          <w:rFonts w:ascii="Times New Roman" w:eastAsia="Times New Roman" w:hAnsi="Times New Roman" w:cs="Times New Roman"/>
          <w:sz w:val="28"/>
          <w:szCs w:val="28"/>
          <w:lang w:val="en-US" w:eastAsia="ru-RU"/>
        </w:rPr>
        <w:t>o</w:t>
      </w:r>
      <w:proofErr w:type="spellStart"/>
      <w:r w:rsidR="00E56F07">
        <w:rPr>
          <w:rFonts w:ascii="Times New Roman" w:eastAsia="Times New Roman" w:hAnsi="Times New Roman" w:cs="Times New Roman"/>
          <w:sz w:val="28"/>
          <w:szCs w:val="28"/>
          <w:lang w:eastAsia="ru-RU"/>
        </w:rPr>
        <w:t>бложения</w:t>
      </w:r>
      <w:proofErr w:type="spellEnd"/>
      <w:r w:rsidR="00E56F07">
        <w:rPr>
          <w:rFonts w:ascii="Times New Roman" w:eastAsia="Times New Roman" w:hAnsi="Times New Roman" w:cs="Times New Roman"/>
          <w:sz w:val="28"/>
          <w:szCs w:val="28"/>
          <w:lang w:eastAsia="ru-RU"/>
        </w:rPr>
        <w:t>, хозяйственного права</w:t>
      </w:r>
      <w:r w:rsidR="00C4020E" w:rsidRPr="00C4020E">
        <w:rPr>
          <w:rFonts w:ascii="Times New Roman" w:eastAsia="Times New Roman" w:hAnsi="Times New Roman" w:cs="Times New Roman"/>
          <w:sz w:val="28"/>
          <w:szCs w:val="28"/>
          <w:lang w:eastAsia="ru-RU"/>
        </w:rPr>
        <w:t>;</w:t>
      </w:r>
    </w:p>
    <w:p w:rsidR="00332256" w:rsidRPr="00C4020E" w:rsidRDefault="00C4020E" w:rsidP="00C4020E">
      <w:pPr>
        <w:numPr>
          <w:ilvl w:val="0"/>
          <w:numId w:val="7"/>
        </w:numPr>
        <w:spacing w:after="0" w:line="360" w:lineRule="auto"/>
        <w:jc w:val="both"/>
        <w:rPr>
          <w:rFonts w:ascii="Times New Roman" w:eastAsia="Times New Roman" w:hAnsi="Times New Roman" w:cs="Times New Roman"/>
          <w:sz w:val="28"/>
          <w:szCs w:val="28"/>
          <w:lang w:eastAsia="ru-RU"/>
        </w:rPr>
      </w:pPr>
      <w:r w:rsidRPr="00C4020E">
        <w:rPr>
          <w:rFonts w:ascii="Times New Roman" w:eastAsia="Times New Roman" w:hAnsi="Times New Roman" w:cs="Times New Roman"/>
          <w:sz w:val="28"/>
          <w:szCs w:val="28"/>
          <w:lang w:eastAsia="ru-RU"/>
        </w:rPr>
        <w:t>выработка</w:t>
      </w:r>
      <w:r w:rsidR="00DD63B9">
        <w:rPr>
          <w:rFonts w:ascii="Times New Roman" w:eastAsia="Times New Roman" w:hAnsi="Times New Roman" w:cs="Times New Roman"/>
          <w:sz w:val="28"/>
          <w:szCs w:val="28"/>
          <w:lang w:eastAsia="ru-RU"/>
        </w:rPr>
        <w:t xml:space="preserve"> рекомендаций по устранению </w:t>
      </w:r>
      <w:proofErr w:type="spellStart"/>
      <w:r w:rsidR="00DD63B9">
        <w:rPr>
          <w:rFonts w:ascii="Times New Roman" w:eastAsia="Times New Roman" w:hAnsi="Times New Roman" w:cs="Times New Roman"/>
          <w:sz w:val="28"/>
          <w:szCs w:val="28"/>
          <w:lang w:eastAsia="ru-RU"/>
        </w:rPr>
        <w:t>нед</w:t>
      </w:r>
      <w:proofErr w:type="spellEnd"/>
      <w:r w:rsidR="00DD63B9">
        <w:rPr>
          <w:rFonts w:ascii="Times New Roman" w:eastAsia="Times New Roman" w:hAnsi="Times New Roman" w:cs="Times New Roman"/>
          <w:sz w:val="28"/>
          <w:szCs w:val="28"/>
          <w:lang w:val="en-US" w:eastAsia="ru-RU"/>
        </w:rPr>
        <w:t>o</w:t>
      </w:r>
      <w:proofErr w:type="spellStart"/>
      <w:r w:rsidR="00DD63B9">
        <w:rPr>
          <w:rFonts w:ascii="Times New Roman" w:eastAsia="Times New Roman" w:hAnsi="Times New Roman" w:cs="Times New Roman"/>
          <w:sz w:val="28"/>
          <w:szCs w:val="28"/>
          <w:lang w:eastAsia="ru-RU"/>
        </w:rPr>
        <w:t>статков</w:t>
      </w:r>
      <w:proofErr w:type="spellEnd"/>
      <w:r w:rsidR="00DD63B9">
        <w:rPr>
          <w:rFonts w:ascii="Times New Roman" w:eastAsia="Times New Roman" w:hAnsi="Times New Roman" w:cs="Times New Roman"/>
          <w:sz w:val="28"/>
          <w:szCs w:val="28"/>
          <w:lang w:eastAsia="ru-RU"/>
        </w:rPr>
        <w:t xml:space="preserve"> и нарушений, которые п</w:t>
      </w:r>
      <w:r w:rsidR="00DD63B9">
        <w:rPr>
          <w:rFonts w:ascii="Times New Roman" w:eastAsia="Times New Roman" w:hAnsi="Times New Roman" w:cs="Times New Roman"/>
          <w:sz w:val="28"/>
          <w:szCs w:val="28"/>
          <w:lang w:val="en-US" w:eastAsia="ru-RU"/>
        </w:rPr>
        <w:t>o</w:t>
      </w:r>
      <w:r w:rsidR="00DD63B9">
        <w:rPr>
          <w:rFonts w:ascii="Times New Roman" w:eastAsia="Times New Roman" w:hAnsi="Times New Roman" w:cs="Times New Roman"/>
          <w:sz w:val="28"/>
          <w:szCs w:val="28"/>
          <w:lang w:eastAsia="ru-RU"/>
        </w:rPr>
        <w:t xml:space="preserve">влияли на </w:t>
      </w:r>
      <w:proofErr w:type="spellStart"/>
      <w:r w:rsidR="00DD63B9">
        <w:rPr>
          <w:rFonts w:ascii="Times New Roman" w:eastAsia="Times New Roman" w:hAnsi="Times New Roman" w:cs="Times New Roman"/>
          <w:sz w:val="28"/>
          <w:szCs w:val="28"/>
          <w:lang w:eastAsia="ru-RU"/>
        </w:rPr>
        <w:t>финанс</w:t>
      </w:r>
      <w:proofErr w:type="spellEnd"/>
      <w:r w:rsidR="00DD63B9">
        <w:rPr>
          <w:rFonts w:ascii="Times New Roman" w:eastAsia="Times New Roman" w:hAnsi="Times New Roman" w:cs="Times New Roman"/>
          <w:sz w:val="28"/>
          <w:szCs w:val="28"/>
          <w:lang w:val="en-US" w:eastAsia="ru-RU"/>
        </w:rPr>
        <w:t>o</w:t>
      </w:r>
      <w:r w:rsidR="00DD63B9">
        <w:rPr>
          <w:rFonts w:ascii="Times New Roman" w:eastAsia="Times New Roman" w:hAnsi="Times New Roman" w:cs="Times New Roman"/>
          <w:sz w:val="28"/>
          <w:szCs w:val="28"/>
          <w:lang w:eastAsia="ru-RU"/>
        </w:rPr>
        <w:t xml:space="preserve">вые результаты и </w:t>
      </w:r>
      <w:proofErr w:type="spellStart"/>
      <w:r w:rsidR="00DD63B9">
        <w:rPr>
          <w:rFonts w:ascii="Times New Roman" w:eastAsia="Times New Roman" w:hAnsi="Times New Roman" w:cs="Times New Roman"/>
          <w:sz w:val="28"/>
          <w:szCs w:val="28"/>
          <w:lang w:eastAsia="ru-RU"/>
        </w:rPr>
        <w:t>дост</w:t>
      </w:r>
      <w:proofErr w:type="spellEnd"/>
      <w:r w:rsidR="00DD63B9">
        <w:rPr>
          <w:rFonts w:ascii="Times New Roman" w:eastAsia="Times New Roman" w:hAnsi="Times New Roman" w:cs="Times New Roman"/>
          <w:sz w:val="28"/>
          <w:szCs w:val="28"/>
          <w:lang w:val="en-US" w:eastAsia="ru-RU"/>
        </w:rPr>
        <w:t>o</w:t>
      </w:r>
      <w:r>
        <w:rPr>
          <w:rFonts w:ascii="Times New Roman" w:eastAsia="Times New Roman" w:hAnsi="Times New Roman" w:cs="Times New Roman"/>
          <w:sz w:val="28"/>
          <w:szCs w:val="28"/>
          <w:lang w:eastAsia="ru-RU"/>
        </w:rPr>
        <w:t>верность показателей</w:t>
      </w:r>
      <w:r w:rsidR="00E56F07">
        <w:rPr>
          <w:rFonts w:ascii="Times New Roman" w:eastAsia="Times New Roman" w:hAnsi="Times New Roman" w:cs="Times New Roman"/>
          <w:sz w:val="28"/>
          <w:szCs w:val="28"/>
          <w:lang w:eastAsia="ru-RU"/>
        </w:rPr>
        <w:t xml:space="preserve"> бухгалтерской </w:t>
      </w:r>
      <w:proofErr w:type="gramStart"/>
      <w:r w:rsidR="00E56F07">
        <w:rPr>
          <w:rFonts w:ascii="Times New Roman" w:eastAsia="Times New Roman" w:hAnsi="Times New Roman" w:cs="Times New Roman"/>
          <w:sz w:val="28"/>
          <w:szCs w:val="28"/>
          <w:lang w:eastAsia="ru-RU"/>
        </w:rPr>
        <w:t xml:space="preserve">( </w:t>
      </w:r>
      <w:proofErr w:type="gramEnd"/>
      <w:r w:rsidR="00E56F07">
        <w:rPr>
          <w:rFonts w:ascii="Times New Roman" w:eastAsia="Times New Roman" w:hAnsi="Times New Roman" w:cs="Times New Roman"/>
          <w:sz w:val="28"/>
          <w:szCs w:val="28"/>
          <w:lang w:eastAsia="ru-RU"/>
        </w:rPr>
        <w:t>финансовой)</w:t>
      </w:r>
      <w:r>
        <w:rPr>
          <w:rFonts w:ascii="Times New Roman" w:eastAsia="Times New Roman" w:hAnsi="Times New Roman" w:cs="Times New Roman"/>
          <w:sz w:val="28"/>
          <w:szCs w:val="28"/>
          <w:lang w:eastAsia="ru-RU"/>
        </w:rPr>
        <w:t xml:space="preserve"> отчетности.</w:t>
      </w:r>
    </w:p>
    <w:p w:rsidR="00CC324A" w:rsidRDefault="007E7AF1" w:rsidP="00C4020E">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К аудиторской организации, проводящей обязательную аудиторскую проверку, предъявляются определенные требования. Такая проверка в </w:t>
      </w:r>
      <w:r>
        <w:rPr>
          <w:rFonts w:ascii="Times New Roman" w:hAnsi="Times New Roman" w:cs="Times New Roman"/>
          <w:sz w:val="28"/>
          <w:szCs w:val="28"/>
        </w:rPr>
        <w:lastRenderedPageBreak/>
        <w:t xml:space="preserve">отличие от контроля по специальному аудиторскому заданию может быть только комплексной, охватывающей все сферы деятельности предприятия, все разделы и счета бухгалтерского учета, все виды имущества, оценку деятельности всех филиалов, подразделений и представительств экономического субъекта. Помимо этого обязательная аудиторская проверка требует однозначности главного </w:t>
      </w:r>
      <w:proofErr w:type="gramStart"/>
      <w:r>
        <w:rPr>
          <w:rFonts w:ascii="Times New Roman" w:hAnsi="Times New Roman" w:cs="Times New Roman"/>
          <w:sz w:val="28"/>
          <w:szCs w:val="28"/>
        </w:rPr>
        <w:t>вывода</w:t>
      </w:r>
      <w:proofErr w:type="gramEnd"/>
      <w:r>
        <w:rPr>
          <w:rFonts w:ascii="Times New Roman" w:hAnsi="Times New Roman" w:cs="Times New Roman"/>
          <w:sz w:val="28"/>
          <w:szCs w:val="28"/>
        </w:rPr>
        <w:t xml:space="preserve"> – можно ли и в </w:t>
      </w:r>
      <w:proofErr w:type="gramStart"/>
      <w:r>
        <w:rPr>
          <w:rFonts w:ascii="Times New Roman" w:hAnsi="Times New Roman" w:cs="Times New Roman"/>
          <w:sz w:val="28"/>
          <w:szCs w:val="28"/>
        </w:rPr>
        <w:t>какой</w:t>
      </w:r>
      <w:proofErr w:type="gramEnd"/>
      <w:r>
        <w:rPr>
          <w:rFonts w:ascii="Times New Roman" w:hAnsi="Times New Roman" w:cs="Times New Roman"/>
          <w:sz w:val="28"/>
          <w:szCs w:val="28"/>
        </w:rPr>
        <w:t xml:space="preserve"> степени полагаться на информацию, содержащую в представленной бухгалтерской отчетности.</w:t>
      </w:r>
    </w:p>
    <w:p w:rsidR="007E7AF1" w:rsidRPr="00CC324A" w:rsidRDefault="00CC324A" w:rsidP="00BA7EFA">
      <w:pPr>
        <w:tabs>
          <w:tab w:val="left" w:pos="3964"/>
        </w:tabs>
        <w:spacing w:after="0" w:line="36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Pr="00CC324A">
        <w:rPr>
          <w:rFonts w:ascii="Times New Roman" w:hAnsi="Times New Roman" w:cs="Times New Roman"/>
          <w:i/>
          <w:sz w:val="28"/>
          <w:szCs w:val="28"/>
        </w:rPr>
        <w:t>Обязательная аудиторская проверка имеет следующие особенности:</w:t>
      </w:r>
    </w:p>
    <w:p w:rsidR="00CC324A" w:rsidRDefault="00CC324A" w:rsidP="00BA7EFA">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согласно Федеральному закону от 30. 12.2008 № 307 ФЗ обязательный аудит проводится аудиторскими организациями и индивидуальными аудиторами</w:t>
      </w:r>
      <w:r w:rsidR="002B316C">
        <w:rPr>
          <w:rFonts w:ascii="Times New Roman" w:hAnsi="Times New Roman" w:cs="Times New Roman"/>
          <w:sz w:val="28"/>
          <w:szCs w:val="28"/>
        </w:rPr>
        <w:t>;</w:t>
      </w:r>
    </w:p>
    <w:p w:rsidR="002B316C" w:rsidRDefault="002B316C" w:rsidP="00BA7EFA">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аудиторская проверка </w:t>
      </w:r>
      <w:proofErr w:type="spellStart"/>
      <w:r>
        <w:rPr>
          <w:rFonts w:ascii="Times New Roman" w:hAnsi="Times New Roman" w:cs="Times New Roman"/>
          <w:sz w:val="28"/>
          <w:szCs w:val="28"/>
        </w:rPr>
        <w:t>аудируемых</w:t>
      </w:r>
      <w:proofErr w:type="spellEnd"/>
      <w:r>
        <w:rPr>
          <w:rFonts w:ascii="Times New Roman" w:hAnsi="Times New Roman" w:cs="Times New Roman"/>
          <w:sz w:val="28"/>
          <w:szCs w:val="28"/>
        </w:rPr>
        <w:t xml:space="preserve"> лиц, в финансовой (бухгалтерской) документации которых содержатся сведения, составляющие государственную тайну, осуществляются аудиторскими организациями, которые имеют допу</w:t>
      </w:r>
      <w:proofErr w:type="gramStart"/>
      <w:r>
        <w:rPr>
          <w:rFonts w:ascii="Times New Roman" w:hAnsi="Times New Roman" w:cs="Times New Roman"/>
          <w:sz w:val="28"/>
          <w:szCs w:val="28"/>
        </w:rPr>
        <w:t>ск к св</w:t>
      </w:r>
      <w:proofErr w:type="gramEnd"/>
      <w:r>
        <w:rPr>
          <w:rFonts w:ascii="Times New Roman" w:hAnsi="Times New Roman" w:cs="Times New Roman"/>
          <w:sz w:val="28"/>
          <w:szCs w:val="28"/>
        </w:rPr>
        <w:t>едениям, составляющим государственную тайну;</w:t>
      </w:r>
    </w:p>
    <w:p w:rsidR="002B316C" w:rsidRDefault="0040407A" w:rsidP="00BA7EFA">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д</w:t>
      </w:r>
      <w:r w:rsidR="002B316C">
        <w:rPr>
          <w:rFonts w:ascii="Times New Roman" w:hAnsi="Times New Roman" w:cs="Times New Roman"/>
          <w:sz w:val="28"/>
          <w:szCs w:val="28"/>
        </w:rPr>
        <w:t>олжны неукоснительно применяться (соблюдаться)</w:t>
      </w:r>
      <w:r>
        <w:rPr>
          <w:rFonts w:ascii="Times New Roman" w:hAnsi="Times New Roman" w:cs="Times New Roman"/>
          <w:sz w:val="28"/>
          <w:szCs w:val="28"/>
        </w:rPr>
        <w:t xml:space="preserve"> положения федеральных стандартов аудита, определяющие действия аудиторов в конкретных ситуациях, возникающих при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дита;</w:t>
      </w:r>
    </w:p>
    <w:p w:rsidR="0040407A" w:rsidRDefault="0040407A" w:rsidP="00BA7EFA">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руководство экономического субъекта, подлежащего обязательному аудиту, не может определять круг вопросов, по которым оно нуждается в помощи аудитора, а также создавать ограничения тематики проверки;</w:t>
      </w:r>
    </w:p>
    <w:p w:rsidR="0040407A" w:rsidRDefault="0040407A" w:rsidP="00BA7EFA">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руководство экономического субъекта, имея аудиторское заключение по результатам проведения обязательного аудита, должно ознакомить с его итого</w:t>
      </w:r>
      <w:r w:rsidR="00FB62B3">
        <w:rPr>
          <w:rFonts w:ascii="Times New Roman" w:hAnsi="Times New Roman" w:cs="Times New Roman"/>
          <w:sz w:val="28"/>
          <w:szCs w:val="28"/>
        </w:rPr>
        <w:t>во</w:t>
      </w:r>
      <w:r>
        <w:rPr>
          <w:rFonts w:ascii="Times New Roman" w:hAnsi="Times New Roman" w:cs="Times New Roman"/>
          <w:sz w:val="28"/>
          <w:szCs w:val="28"/>
        </w:rPr>
        <w:t>й</w:t>
      </w:r>
      <w:r w:rsidR="00FB62B3">
        <w:rPr>
          <w:rFonts w:ascii="Times New Roman" w:hAnsi="Times New Roman" w:cs="Times New Roman"/>
          <w:sz w:val="28"/>
          <w:szCs w:val="28"/>
        </w:rPr>
        <w:t xml:space="preserve"> частью всех желающих пользователей бухгалтерской финансовой отчетности;</w:t>
      </w:r>
    </w:p>
    <w:p w:rsidR="00FB62B3" w:rsidRDefault="00FB62B3" w:rsidP="00BA7EFA">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получив перечень выявленных ошибок и нарушений, а также рекомендации по их устранению, руководство экономического субъекта обязано принять меры к их исправлению.</w:t>
      </w:r>
    </w:p>
    <w:p w:rsidR="00FB62B3" w:rsidRDefault="00FB62B3" w:rsidP="00BA7EFA">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А также еще две особенности проведения обязательного аудита. Первая состоит в том, что индивидуальные аудиторы могут проводить обязательный аудит </w:t>
      </w:r>
      <w:r w:rsidR="00D507E8">
        <w:rPr>
          <w:rFonts w:ascii="Times New Roman" w:hAnsi="Times New Roman" w:cs="Times New Roman"/>
          <w:sz w:val="28"/>
          <w:szCs w:val="28"/>
        </w:rPr>
        <w:t>–</w:t>
      </w:r>
      <w:r>
        <w:rPr>
          <w:rFonts w:ascii="Times New Roman" w:hAnsi="Times New Roman" w:cs="Times New Roman"/>
          <w:sz w:val="28"/>
          <w:szCs w:val="28"/>
        </w:rPr>
        <w:t xml:space="preserve"> кроме</w:t>
      </w:r>
      <w:r w:rsidR="00D507E8">
        <w:rPr>
          <w:rFonts w:ascii="Times New Roman" w:hAnsi="Times New Roman" w:cs="Times New Roman"/>
          <w:sz w:val="28"/>
          <w:szCs w:val="28"/>
        </w:rPr>
        <w:t xml:space="preserve"> организаций, ценные бумаги которых допущены к обращению на торговых фондовых биржах и (или) иных организаторов торговли на рынке ценных бумаг, иных кредитных и страховых организаций, негосударственных пенсионных фондов, а также консолидированной отчетности. Для этих организаций обязательный аудит проводится только аудиторскими организациями (п.3 ст.5 ФЗ №307).</w:t>
      </w:r>
    </w:p>
    <w:p w:rsidR="002B316C" w:rsidRDefault="00D507E8" w:rsidP="00BA7EFA">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Вторая сводится к тому, что договор на проведение обязательного аудита бухгалтерской (финансовой) отчетности организации, в уставном </w:t>
      </w:r>
      <w:r w:rsidR="0050193A">
        <w:rPr>
          <w:rFonts w:ascii="Times New Roman" w:hAnsi="Times New Roman" w:cs="Times New Roman"/>
          <w:sz w:val="28"/>
          <w:szCs w:val="28"/>
        </w:rPr>
        <w:t xml:space="preserve"> </w:t>
      </w:r>
      <w:r>
        <w:rPr>
          <w:rFonts w:ascii="Times New Roman" w:hAnsi="Times New Roman" w:cs="Times New Roman"/>
          <w:sz w:val="28"/>
          <w:szCs w:val="28"/>
        </w:rPr>
        <w:t xml:space="preserve">(складочном) капитале которой доля государственной собственности составляет не менее </w:t>
      </w:r>
      <w:proofErr w:type="gramStart"/>
      <w:r>
        <w:rPr>
          <w:rFonts w:ascii="Times New Roman" w:hAnsi="Times New Roman" w:cs="Times New Roman"/>
          <w:sz w:val="28"/>
          <w:szCs w:val="28"/>
        </w:rPr>
        <w:t>25</w:t>
      </w:r>
      <w:proofErr w:type="gramEnd"/>
      <w:r>
        <w:rPr>
          <w:rFonts w:ascii="Times New Roman" w:hAnsi="Times New Roman" w:cs="Times New Roman"/>
          <w:sz w:val="28"/>
          <w:szCs w:val="28"/>
        </w:rPr>
        <w:t>% а также, на проведение бухгалтерской (финансовой)</w:t>
      </w:r>
      <w:r w:rsidR="00903339">
        <w:rPr>
          <w:rFonts w:ascii="Times New Roman" w:hAnsi="Times New Roman" w:cs="Times New Roman"/>
          <w:sz w:val="28"/>
          <w:szCs w:val="28"/>
        </w:rPr>
        <w:t xml:space="preserve"> отчетности государственного унитарного предприятия заключается по итогам размещения заказа путем проведения торгов в форме открытого конкурса в порядке, (предусмотренным Федеральным законом от 21.07.2005 № 94 – ФЗ « О размещении заказов на поставки товаров, выполнение работ, оказание услуг для государственных и муниципальных нужд).</w:t>
      </w:r>
    </w:p>
    <w:p w:rsidR="004E3D3E" w:rsidRDefault="004E3D3E" w:rsidP="00BA7EFA">
      <w:pPr>
        <w:tabs>
          <w:tab w:val="left" w:pos="3964"/>
        </w:tabs>
        <w:spacing w:after="0" w:line="360" w:lineRule="auto"/>
        <w:jc w:val="both"/>
        <w:rPr>
          <w:rFonts w:ascii="Times New Roman" w:hAnsi="Times New Roman" w:cs="Times New Roman"/>
          <w:sz w:val="28"/>
          <w:szCs w:val="28"/>
        </w:rPr>
      </w:pPr>
    </w:p>
    <w:p w:rsidR="004E3D3E" w:rsidRDefault="004E3D3E" w:rsidP="00BA7EFA">
      <w:pPr>
        <w:tabs>
          <w:tab w:val="left" w:pos="3964"/>
        </w:tabs>
        <w:spacing w:after="0" w:line="360" w:lineRule="auto"/>
        <w:jc w:val="both"/>
        <w:rPr>
          <w:rFonts w:ascii="Times New Roman" w:hAnsi="Times New Roman" w:cs="Times New Roman"/>
          <w:sz w:val="28"/>
          <w:szCs w:val="28"/>
        </w:rPr>
      </w:pPr>
    </w:p>
    <w:p w:rsidR="004E3D3E" w:rsidRDefault="004E3D3E" w:rsidP="00BA7EFA">
      <w:pPr>
        <w:tabs>
          <w:tab w:val="left" w:pos="3964"/>
        </w:tabs>
        <w:spacing w:after="0" w:line="360" w:lineRule="auto"/>
        <w:jc w:val="both"/>
        <w:rPr>
          <w:rFonts w:ascii="Times New Roman" w:hAnsi="Times New Roman" w:cs="Times New Roman"/>
          <w:sz w:val="28"/>
          <w:szCs w:val="28"/>
        </w:rPr>
      </w:pPr>
    </w:p>
    <w:p w:rsidR="004E3D3E" w:rsidRDefault="004E3D3E" w:rsidP="00BA7EFA">
      <w:pPr>
        <w:tabs>
          <w:tab w:val="left" w:pos="3964"/>
        </w:tabs>
        <w:spacing w:after="0" w:line="360" w:lineRule="auto"/>
        <w:jc w:val="both"/>
        <w:rPr>
          <w:rFonts w:ascii="Times New Roman" w:hAnsi="Times New Roman" w:cs="Times New Roman"/>
          <w:sz w:val="28"/>
          <w:szCs w:val="28"/>
        </w:rPr>
      </w:pPr>
    </w:p>
    <w:p w:rsidR="004E3D3E" w:rsidRDefault="004E3D3E" w:rsidP="00BA7EFA">
      <w:pPr>
        <w:tabs>
          <w:tab w:val="left" w:pos="3964"/>
        </w:tabs>
        <w:spacing w:after="0" w:line="360" w:lineRule="auto"/>
        <w:jc w:val="both"/>
        <w:rPr>
          <w:rFonts w:ascii="Times New Roman" w:hAnsi="Times New Roman" w:cs="Times New Roman"/>
          <w:sz w:val="28"/>
          <w:szCs w:val="28"/>
        </w:rPr>
      </w:pPr>
    </w:p>
    <w:p w:rsidR="004E3D3E" w:rsidRDefault="004E3D3E" w:rsidP="00BA7EFA">
      <w:pPr>
        <w:tabs>
          <w:tab w:val="left" w:pos="3964"/>
        </w:tabs>
        <w:spacing w:after="0" w:line="360" w:lineRule="auto"/>
        <w:jc w:val="both"/>
        <w:rPr>
          <w:rFonts w:ascii="Times New Roman" w:hAnsi="Times New Roman" w:cs="Times New Roman"/>
          <w:sz w:val="28"/>
          <w:szCs w:val="28"/>
        </w:rPr>
      </w:pPr>
    </w:p>
    <w:p w:rsidR="004E3D3E" w:rsidRDefault="004E3D3E" w:rsidP="00BA7EFA">
      <w:pPr>
        <w:tabs>
          <w:tab w:val="left" w:pos="3964"/>
        </w:tabs>
        <w:spacing w:after="0" w:line="360" w:lineRule="auto"/>
        <w:jc w:val="both"/>
        <w:rPr>
          <w:rFonts w:ascii="Times New Roman" w:hAnsi="Times New Roman" w:cs="Times New Roman"/>
          <w:sz w:val="28"/>
          <w:szCs w:val="28"/>
        </w:rPr>
      </w:pPr>
    </w:p>
    <w:p w:rsidR="004E3D3E" w:rsidRDefault="004E3D3E" w:rsidP="00BA7EFA">
      <w:pPr>
        <w:tabs>
          <w:tab w:val="left" w:pos="3964"/>
        </w:tabs>
        <w:spacing w:after="0" w:line="360" w:lineRule="auto"/>
        <w:jc w:val="both"/>
        <w:rPr>
          <w:rFonts w:ascii="Times New Roman" w:hAnsi="Times New Roman" w:cs="Times New Roman"/>
          <w:sz w:val="28"/>
          <w:szCs w:val="28"/>
        </w:rPr>
      </w:pPr>
    </w:p>
    <w:p w:rsidR="004E3D3E" w:rsidRDefault="004E3D3E" w:rsidP="00BA7EFA">
      <w:pPr>
        <w:tabs>
          <w:tab w:val="left" w:pos="3964"/>
        </w:tabs>
        <w:spacing w:after="0" w:line="360" w:lineRule="auto"/>
        <w:jc w:val="both"/>
        <w:rPr>
          <w:rFonts w:ascii="Times New Roman" w:hAnsi="Times New Roman" w:cs="Times New Roman"/>
          <w:sz w:val="28"/>
          <w:szCs w:val="28"/>
        </w:rPr>
      </w:pPr>
    </w:p>
    <w:p w:rsidR="004E3D3E" w:rsidRDefault="004E3D3E" w:rsidP="00BA7EFA">
      <w:pPr>
        <w:tabs>
          <w:tab w:val="left" w:pos="3964"/>
        </w:tabs>
        <w:spacing w:after="0" w:line="360" w:lineRule="auto"/>
        <w:jc w:val="both"/>
        <w:rPr>
          <w:rFonts w:ascii="Times New Roman" w:hAnsi="Times New Roman" w:cs="Times New Roman"/>
          <w:sz w:val="28"/>
          <w:szCs w:val="28"/>
        </w:rPr>
      </w:pPr>
    </w:p>
    <w:p w:rsidR="004E3D3E" w:rsidRDefault="004E3D3E" w:rsidP="00BA7EFA">
      <w:pPr>
        <w:tabs>
          <w:tab w:val="left" w:pos="3964"/>
        </w:tabs>
        <w:spacing w:after="0" w:line="360" w:lineRule="auto"/>
        <w:jc w:val="both"/>
        <w:rPr>
          <w:rFonts w:ascii="Times New Roman" w:hAnsi="Times New Roman" w:cs="Times New Roman"/>
          <w:sz w:val="28"/>
          <w:szCs w:val="28"/>
        </w:rPr>
      </w:pPr>
    </w:p>
    <w:p w:rsidR="00C80C5F" w:rsidRDefault="00C80C5F" w:rsidP="00BA7EFA">
      <w:pPr>
        <w:tabs>
          <w:tab w:val="left" w:pos="3964"/>
        </w:tabs>
        <w:spacing w:after="0" w:line="360" w:lineRule="auto"/>
        <w:jc w:val="both"/>
        <w:rPr>
          <w:rFonts w:ascii="Times New Roman" w:hAnsi="Times New Roman" w:cs="Times New Roman"/>
          <w:sz w:val="28"/>
          <w:szCs w:val="28"/>
        </w:rPr>
      </w:pPr>
    </w:p>
    <w:p w:rsidR="00C80C5F" w:rsidRDefault="00C80C5F" w:rsidP="00BA7EFA">
      <w:pPr>
        <w:tabs>
          <w:tab w:val="left" w:pos="3964"/>
        </w:tabs>
        <w:spacing w:after="0" w:line="360" w:lineRule="auto"/>
        <w:jc w:val="both"/>
        <w:rPr>
          <w:rFonts w:ascii="Times New Roman" w:hAnsi="Times New Roman" w:cs="Times New Roman"/>
          <w:sz w:val="28"/>
          <w:szCs w:val="28"/>
        </w:rPr>
      </w:pPr>
    </w:p>
    <w:p w:rsidR="00332256" w:rsidRDefault="00677D87" w:rsidP="00677D87">
      <w:pPr>
        <w:pStyle w:val="a3"/>
        <w:numPr>
          <w:ilvl w:val="0"/>
          <w:numId w:val="1"/>
        </w:numPr>
        <w:tabs>
          <w:tab w:val="left" w:pos="3964"/>
        </w:tabs>
        <w:spacing w:after="0" w:line="360" w:lineRule="auto"/>
        <w:jc w:val="both"/>
        <w:rPr>
          <w:rFonts w:ascii="Times New Roman" w:hAnsi="Times New Roman" w:cs="Times New Roman"/>
          <w:b/>
          <w:sz w:val="28"/>
          <w:szCs w:val="28"/>
        </w:rPr>
      </w:pPr>
      <w:r w:rsidRPr="00677D87">
        <w:rPr>
          <w:rFonts w:ascii="Times New Roman" w:hAnsi="Times New Roman" w:cs="Times New Roman"/>
          <w:b/>
          <w:sz w:val="28"/>
          <w:szCs w:val="28"/>
        </w:rPr>
        <w:lastRenderedPageBreak/>
        <w:t>Рабочие документы аудиторов: назначение, применение, виды.</w:t>
      </w:r>
    </w:p>
    <w:p w:rsidR="0050193A" w:rsidRPr="0050193A" w:rsidRDefault="0050193A" w:rsidP="001C1F19">
      <w:pPr>
        <w:tabs>
          <w:tab w:val="left" w:pos="3964"/>
        </w:tabs>
        <w:spacing w:after="0" w:line="360" w:lineRule="auto"/>
        <w:jc w:val="both"/>
        <w:rPr>
          <w:rFonts w:ascii="Times New Roman" w:hAnsi="Times New Roman" w:cs="Times New Roman"/>
          <w:b/>
          <w:sz w:val="28"/>
          <w:szCs w:val="28"/>
        </w:rPr>
      </w:pPr>
    </w:p>
    <w:p w:rsidR="00F20144" w:rsidRDefault="00F20144" w:rsidP="00F20144">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Под термином </w:t>
      </w:r>
      <w:r w:rsidRPr="00F20144">
        <w:rPr>
          <w:rFonts w:ascii="Times New Roman" w:hAnsi="Times New Roman" w:cs="Times New Roman"/>
          <w:i/>
          <w:sz w:val="28"/>
          <w:szCs w:val="28"/>
        </w:rPr>
        <w:t>документация</w:t>
      </w:r>
      <w:r w:rsidRPr="00F20144">
        <w:rPr>
          <w:rFonts w:ascii="Times New Roman" w:hAnsi="Times New Roman" w:cs="Times New Roman"/>
          <w:sz w:val="28"/>
          <w:szCs w:val="28"/>
        </w:rPr>
        <w:t xml:space="preserve"> понимаются рабочие документы и материалы, подготавливаемые аудитором и для аудитора либо получаемые и хранимые аудитором в связи с проведением аудита. Рабочие документы могут быть представлены в виде данных, зафиксированных на бумаге, фотопленке, в элект</w:t>
      </w:r>
      <w:r>
        <w:rPr>
          <w:rFonts w:ascii="Times New Roman" w:hAnsi="Times New Roman" w:cs="Times New Roman"/>
          <w:sz w:val="28"/>
          <w:szCs w:val="28"/>
        </w:rPr>
        <w:t>ронном виде или в другой форме.</w:t>
      </w:r>
    </w:p>
    <w:p w:rsidR="002B64E6" w:rsidRDefault="00A31E19" w:rsidP="00F20144">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Единые требования к составлению документации в процессе аудита финансовой (бухгалтерской) отчетности установлены Федеральными правилами (стандартами) №2 « Документирование аудита».</w:t>
      </w:r>
    </w:p>
    <w:p w:rsidR="004E3D3E" w:rsidRDefault="004E3D3E" w:rsidP="00F20144">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E3D3E">
        <w:rPr>
          <w:rFonts w:ascii="Times New Roman" w:hAnsi="Times New Roman" w:cs="Times New Roman"/>
          <w:sz w:val="28"/>
          <w:szCs w:val="28"/>
        </w:rPr>
        <w:t>Аудитор вправе определять объем документации, руководствуясь своим профессиональным мнением. Отражение в составе документации каждого рассмотренного аудитором в ходе проверки документа или вопроса не является необходимым. Вместе с тем объем документации</w:t>
      </w:r>
      <w:r>
        <w:rPr>
          <w:rFonts w:ascii="Times New Roman" w:hAnsi="Times New Roman" w:cs="Times New Roman"/>
          <w:sz w:val="28"/>
          <w:szCs w:val="28"/>
        </w:rPr>
        <w:t>,</w:t>
      </w:r>
      <w:r w:rsidRPr="004E3D3E">
        <w:rPr>
          <w:rFonts w:ascii="Times New Roman" w:hAnsi="Times New Roman" w:cs="Times New Roman"/>
          <w:sz w:val="28"/>
          <w:szCs w:val="28"/>
        </w:rPr>
        <w:t xml:space="preserve"> аудиторской проверки должен быть таков, чтобы в случае, если возникнет необходимость передать работу другому аудитору, не имеющему опыта работы по этому заданию, новый аудитор смог бы исключительно на основе данной документации понять проделанную работу и обоснованность решений и выводов прежнего аудитора.</w:t>
      </w:r>
    </w:p>
    <w:p w:rsidR="006C5647" w:rsidRDefault="006C5647" w:rsidP="00F20144">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Для повышения эффективности аудита допускается использовать в ходе проверки графики, аналитическую и иную документацию, подготовленные </w:t>
      </w:r>
      <w:proofErr w:type="spellStart"/>
      <w:r>
        <w:rPr>
          <w:rFonts w:ascii="Times New Roman" w:hAnsi="Times New Roman" w:cs="Times New Roman"/>
          <w:sz w:val="28"/>
          <w:szCs w:val="28"/>
        </w:rPr>
        <w:t>аудируемым</w:t>
      </w:r>
      <w:proofErr w:type="spellEnd"/>
      <w:r>
        <w:rPr>
          <w:rFonts w:ascii="Times New Roman" w:hAnsi="Times New Roman" w:cs="Times New Roman"/>
          <w:sz w:val="28"/>
          <w:szCs w:val="28"/>
        </w:rPr>
        <w:t xml:space="preserve"> лицом, в этих случаях аудитор обязан убедиться в том, что такие материалы подготовлены надлежащим образом.</w:t>
      </w:r>
    </w:p>
    <w:p w:rsidR="006E61E4" w:rsidRPr="006C5647" w:rsidRDefault="007C417E" w:rsidP="00F20144">
      <w:pPr>
        <w:tabs>
          <w:tab w:val="left" w:pos="3964"/>
        </w:tabs>
        <w:spacing w:after="0" w:line="360" w:lineRule="auto"/>
        <w:jc w:val="both"/>
        <w:rPr>
          <w:rFonts w:ascii="Times New Roman" w:hAnsi="Times New Roman" w:cs="Times New Roman"/>
          <w:i/>
          <w:sz w:val="28"/>
          <w:szCs w:val="28"/>
        </w:rPr>
      </w:pPr>
      <w:r w:rsidRPr="006C5647">
        <w:rPr>
          <w:rFonts w:ascii="Times New Roman" w:hAnsi="Times New Roman" w:cs="Times New Roman"/>
          <w:i/>
          <w:sz w:val="28"/>
          <w:szCs w:val="28"/>
        </w:rPr>
        <w:t>Назначение аудиторских документов:</w:t>
      </w:r>
    </w:p>
    <w:p w:rsidR="007C417E" w:rsidRDefault="007C417E" w:rsidP="006C5647">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5312CE">
        <w:rPr>
          <w:rFonts w:ascii="Times New Roman" w:hAnsi="Times New Roman" w:cs="Times New Roman"/>
          <w:sz w:val="28"/>
          <w:szCs w:val="28"/>
        </w:rPr>
        <w:t xml:space="preserve"> документац</w:t>
      </w:r>
      <w:proofErr w:type="gramStart"/>
      <w:r w:rsidR="005312CE">
        <w:rPr>
          <w:rFonts w:ascii="Times New Roman" w:hAnsi="Times New Roman" w:cs="Times New Roman"/>
          <w:sz w:val="28"/>
          <w:szCs w:val="28"/>
        </w:rPr>
        <w:t xml:space="preserve">ии </w:t>
      </w:r>
      <w:r>
        <w:rPr>
          <w:rFonts w:ascii="Times New Roman" w:hAnsi="Times New Roman" w:cs="Times New Roman"/>
          <w:sz w:val="28"/>
          <w:szCs w:val="28"/>
        </w:rPr>
        <w:t>ау</w:t>
      </w:r>
      <w:proofErr w:type="gramEnd"/>
      <w:r>
        <w:rPr>
          <w:rFonts w:ascii="Times New Roman" w:hAnsi="Times New Roman" w:cs="Times New Roman"/>
          <w:sz w:val="28"/>
          <w:szCs w:val="28"/>
        </w:rPr>
        <w:t xml:space="preserve">дита. Это важное условие </w:t>
      </w:r>
      <w:r w:rsidR="00904301">
        <w:rPr>
          <w:rFonts w:ascii="Times New Roman" w:hAnsi="Times New Roman" w:cs="Times New Roman"/>
          <w:sz w:val="28"/>
          <w:szCs w:val="28"/>
        </w:rPr>
        <w:t>квалифи</w:t>
      </w:r>
      <w:r w:rsidR="00386B78">
        <w:rPr>
          <w:rFonts w:ascii="Times New Roman" w:hAnsi="Times New Roman" w:cs="Times New Roman"/>
          <w:sz w:val="28"/>
          <w:szCs w:val="28"/>
        </w:rPr>
        <w:t>цированного прове</w:t>
      </w:r>
      <w:r w:rsidR="00904301">
        <w:rPr>
          <w:rFonts w:ascii="Times New Roman" w:hAnsi="Times New Roman" w:cs="Times New Roman"/>
          <w:sz w:val="28"/>
          <w:szCs w:val="28"/>
        </w:rPr>
        <w:t>дения внутрифирменного контроля качества аттестац</w:t>
      </w:r>
      <w:proofErr w:type="gramStart"/>
      <w:r w:rsidR="00904301">
        <w:rPr>
          <w:rFonts w:ascii="Times New Roman" w:hAnsi="Times New Roman" w:cs="Times New Roman"/>
          <w:sz w:val="28"/>
          <w:szCs w:val="28"/>
        </w:rPr>
        <w:t>ии ау</w:t>
      </w:r>
      <w:proofErr w:type="gramEnd"/>
      <w:r w:rsidR="00904301">
        <w:rPr>
          <w:rFonts w:ascii="Times New Roman" w:hAnsi="Times New Roman" w:cs="Times New Roman"/>
          <w:sz w:val="28"/>
          <w:szCs w:val="28"/>
        </w:rPr>
        <w:t>диторов, а также доказательство при возникновении претензий со стороны проверяемого экономического субъекта качеству проведения аудиторской проверки.  Документы</w:t>
      </w:r>
      <w:r w:rsidR="005312CE">
        <w:rPr>
          <w:rFonts w:ascii="Times New Roman" w:hAnsi="Times New Roman" w:cs="Times New Roman"/>
          <w:sz w:val="28"/>
          <w:szCs w:val="28"/>
        </w:rPr>
        <w:t xml:space="preserve"> являются доказательством проведения аудиторской проверки;</w:t>
      </w:r>
    </w:p>
    <w:p w:rsidR="005312CE" w:rsidRDefault="005312CE" w:rsidP="006C5647">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2) содействие ликвидации так называемых аудиторских однодневок, которые наносят ущерб профессионального аудитора. Сфабриковать рабочие документы аудитора с учетом номеров и дат проверяемых документов без реального проведения аудита практически невозможно;</w:t>
      </w:r>
    </w:p>
    <w:p w:rsidR="005312CE" w:rsidRPr="007A220C" w:rsidRDefault="005312CE" w:rsidP="006C5647">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рабочие документы должны обеспечивать документальное подтверждение </w:t>
      </w:r>
      <w:r w:rsidR="005F606E">
        <w:rPr>
          <w:rFonts w:ascii="Times New Roman" w:hAnsi="Times New Roman" w:cs="Times New Roman"/>
          <w:sz w:val="28"/>
          <w:szCs w:val="28"/>
        </w:rPr>
        <w:t xml:space="preserve">проведения проверки надлежащим образом, а также раскрывать методы аудита, объем проверенных документов подтверждать полноту и качество </w:t>
      </w:r>
      <w:r>
        <w:rPr>
          <w:rFonts w:ascii="Times New Roman" w:hAnsi="Times New Roman" w:cs="Times New Roman"/>
          <w:sz w:val="28"/>
          <w:szCs w:val="28"/>
        </w:rPr>
        <w:t xml:space="preserve"> </w:t>
      </w:r>
      <w:r w:rsidR="007A220C">
        <w:rPr>
          <w:rFonts w:ascii="Times New Roman" w:hAnsi="Times New Roman" w:cs="Times New Roman"/>
          <w:sz w:val="28"/>
          <w:szCs w:val="28"/>
        </w:rPr>
        <w:t xml:space="preserve">аудиторского заключения </w:t>
      </w:r>
      <w:r w:rsidR="007A220C" w:rsidRPr="007A220C">
        <w:rPr>
          <w:rFonts w:ascii="Times New Roman" w:hAnsi="Times New Roman" w:cs="Times New Roman"/>
          <w:sz w:val="28"/>
          <w:szCs w:val="28"/>
        </w:rPr>
        <w:t xml:space="preserve">[3. </w:t>
      </w:r>
      <w:r w:rsidR="007A220C">
        <w:rPr>
          <w:rFonts w:ascii="Times New Roman" w:hAnsi="Times New Roman" w:cs="Times New Roman"/>
          <w:sz w:val="28"/>
          <w:szCs w:val="28"/>
          <w:lang w:val="en-US"/>
        </w:rPr>
        <w:t>c</w:t>
      </w:r>
      <w:r w:rsidR="007A220C">
        <w:rPr>
          <w:rFonts w:ascii="Times New Roman" w:hAnsi="Times New Roman" w:cs="Times New Roman"/>
          <w:sz w:val="28"/>
          <w:szCs w:val="28"/>
        </w:rPr>
        <w:t>. 226-227</w:t>
      </w:r>
      <w:r w:rsidR="007A220C" w:rsidRPr="007A220C">
        <w:rPr>
          <w:rFonts w:ascii="Times New Roman" w:hAnsi="Times New Roman" w:cs="Times New Roman"/>
          <w:sz w:val="28"/>
          <w:szCs w:val="28"/>
        </w:rPr>
        <w:t>]</w:t>
      </w:r>
      <w:r w:rsidR="007A220C">
        <w:rPr>
          <w:rFonts w:ascii="Times New Roman" w:hAnsi="Times New Roman" w:cs="Times New Roman"/>
          <w:sz w:val="28"/>
          <w:szCs w:val="28"/>
        </w:rPr>
        <w:t>.</w:t>
      </w:r>
    </w:p>
    <w:p w:rsidR="00A07451" w:rsidRPr="00A07451" w:rsidRDefault="00A07451" w:rsidP="00A07451">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07451">
        <w:rPr>
          <w:rFonts w:ascii="Times New Roman" w:hAnsi="Times New Roman" w:cs="Times New Roman"/>
          <w:sz w:val="28"/>
          <w:szCs w:val="28"/>
        </w:rPr>
        <w:t>Документы, входящие в состав р</w:t>
      </w:r>
      <w:r>
        <w:rPr>
          <w:rFonts w:ascii="Times New Roman" w:hAnsi="Times New Roman" w:cs="Times New Roman"/>
          <w:sz w:val="28"/>
          <w:szCs w:val="28"/>
        </w:rPr>
        <w:t>абочей документац</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 xml:space="preserve">дита, как </w:t>
      </w:r>
      <w:r w:rsidRPr="00A07451">
        <w:rPr>
          <w:rFonts w:ascii="Times New Roman" w:hAnsi="Times New Roman" w:cs="Times New Roman"/>
          <w:sz w:val="28"/>
          <w:szCs w:val="28"/>
        </w:rPr>
        <w:t xml:space="preserve">правило, должны иметь следующие обязательные реквизиты: </w:t>
      </w:r>
    </w:p>
    <w:p w:rsidR="00A07451" w:rsidRPr="00A07451" w:rsidRDefault="00A07451" w:rsidP="00A07451">
      <w:pPr>
        <w:tabs>
          <w:tab w:val="left" w:pos="3964"/>
        </w:tabs>
        <w:spacing w:after="0" w:line="360" w:lineRule="auto"/>
        <w:jc w:val="both"/>
        <w:rPr>
          <w:rFonts w:ascii="Times New Roman" w:hAnsi="Times New Roman" w:cs="Times New Roman"/>
          <w:sz w:val="28"/>
          <w:szCs w:val="28"/>
        </w:rPr>
      </w:pPr>
      <w:r w:rsidRPr="00A07451">
        <w:rPr>
          <w:rFonts w:ascii="Times New Roman" w:hAnsi="Times New Roman" w:cs="Times New Roman"/>
          <w:sz w:val="28"/>
          <w:szCs w:val="28"/>
        </w:rPr>
        <w:t xml:space="preserve">- наименование документа; </w:t>
      </w:r>
    </w:p>
    <w:p w:rsidR="00A07451" w:rsidRPr="00A07451" w:rsidRDefault="00A07451" w:rsidP="00A07451">
      <w:pPr>
        <w:tabs>
          <w:tab w:val="left" w:pos="3964"/>
        </w:tabs>
        <w:spacing w:after="0" w:line="360" w:lineRule="auto"/>
        <w:jc w:val="both"/>
        <w:rPr>
          <w:rFonts w:ascii="Times New Roman" w:hAnsi="Times New Roman" w:cs="Times New Roman"/>
          <w:sz w:val="28"/>
          <w:szCs w:val="28"/>
        </w:rPr>
      </w:pPr>
      <w:r w:rsidRPr="00A07451">
        <w:rPr>
          <w:rFonts w:ascii="Times New Roman" w:hAnsi="Times New Roman" w:cs="Times New Roman"/>
          <w:sz w:val="28"/>
          <w:szCs w:val="28"/>
        </w:rPr>
        <w:t>- наименование  экономического  су</w:t>
      </w:r>
      <w:r>
        <w:rPr>
          <w:rFonts w:ascii="Times New Roman" w:hAnsi="Times New Roman" w:cs="Times New Roman"/>
          <w:sz w:val="28"/>
          <w:szCs w:val="28"/>
        </w:rPr>
        <w:t xml:space="preserve">бъекта,  в  отношении  которого </w:t>
      </w:r>
      <w:r w:rsidRPr="00A07451">
        <w:rPr>
          <w:rFonts w:ascii="Times New Roman" w:hAnsi="Times New Roman" w:cs="Times New Roman"/>
          <w:sz w:val="28"/>
          <w:szCs w:val="28"/>
        </w:rPr>
        <w:t xml:space="preserve">проводится аудит; </w:t>
      </w:r>
    </w:p>
    <w:p w:rsidR="00A07451" w:rsidRPr="00A07451" w:rsidRDefault="00A07451" w:rsidP="00A07451">
      <w:pPr>
        <w:tabs>
          <w:tab w:val="left" w:pos="3964"/>
        </w:tabs>
        <w:spacing w:after="0" w:line="360" w:lineRule="auto"/>
        <w:jc w:val="both"/>
        <w:rPr>
          <w:rFonts w:ascii="Times New Roman" w:hAnsi="Times New Roman" w:cs="Times New Roman"/>
          <w:sz w:val="28"/>
          <w:szCs w:val="28"/>
        </w:rPr>
      </w:pPr>
      <w:r w:rsidRPr="00A07451">
        <w:rPr>
          <w:rFonts w:ascii="Times New Roman" w:hAnsi="Times New Roman" w:cs="Times New Roman"/>
          <w:sz w:val="28"/>
          <w:szCs w:val="28"/>
        </w:rPr>
        <w:t>- период</w:t>
      </w:r>
      <w:r>
        <w:rPr>
          <w:rFonts w:ascii="Times New Roman" w:hAnsi="Times New Roman" w:cs="Times New Roman"/>
          <w:sz w:val="28"/>
          <w:szCs w:val="28"/>
        </w:rPr>
        <w:t xml:space="preserve">, за который проводится аудит; </w:t>
      </w:r>
      <w:r w:rsidRPr="00A07451">
        <w:rPr>
          <w:rFonts w:ascii="Times New Roman" w:hAnsi="Times New Roman" w:cs="Times New Roman"/>
          <w:sz w:val="28"/>
          <w:szCs w:val="28"/>
        </w:rPr>
        <w:t xml:space="preserve"> </w:t>
      </w:r>
    </w:p>
    <w:p w:rsidR="00A07451" w:rsidRPr="00A07451" w:rsidRDefault="00A07451" w:rsidP="00A07451">
      <w:pPr>
        <w:tabs>
          <w:tab w:val="left" w:pos="3964"/>
        </w:tabs>
        <w:spacing w:after="0" w:line="360" w:lineRule="auto"/>
        <w:jc w:val="both"/>
        <w:rPr>
          <w:rFonts w:ascii="Times New Roman" w:hAnsi="Times New Roman" w:cs="Times New Roman"/>
          <w:sz w:val="28"/>
          <w:szCs w:val="28"/>
        </w:rPr>
      </w:pPr>
      <w:r w:rsidRPr="00A07451">
        <w:rPr>
          <w:rFonts w:ascii="Times New Roman" w:hAnsi="Times New Roman" w:cs="Times New Roman"/>
          <w:sz w:val="28"/>
          <w:szCs w:val="28"/>
        </w:rPr>
        <w:t>- дату выполнения аудиторской</w:t>
      </w:r>
      <w:r>
        <w:rPr>
          <w:rFonts w:ascii="Times New Roman" w:hAnsi="Times New Roman" w:cs="Times New Roman"/>
          <w:sz w:val="28"/>
          <w:szCs w:val="28"/>
        </w:rPr>
        <w:t xml:space="preserve"> процедуры или составления доку</w:t>
      </w:r>
      <w:r w:rsidRPr="00A07451">
        <w:rPr>
          <w:rFonts w:ascii="Times New Roman" w:hAnsi="Times New Roman" w:cs="Times New Roman"/>
          <w:sz w:val="28"/>
          <w:szCs w:val="28"/>
        </w:rPr>
        <w:t xml:space="preserve">мента; </w:t>
      </w:r>
    </w:p>
    <w:p w:rsidR="00A07451" w:rsidRPr="00A07451" w:rsidRDefault="00A07451" w:rsidP="00A07451">
      <w:pPr>
        <w:tabs>
          <w:tab w:val="left" w:pos="3964"/>
        </w:tabs>
        <w:spacing w:after="0" w:line="360" w:lineRule="auto"/>
        <w:jc w:val="both"/>
        <w:rPr>
          <w:rFonts w:ascii="Times New Roman" w:hAnsi="Times New Roman" w:cs="Times New Roman"/>
          <w:sz w:val="28"/>
          <w:szCs w:val="28"/>
        </w:rPr>
      </w:pPr>
      <w:r w:rsidRPr="00A07451">
        <w:rPr>
          <w:rFonts w:ascii="Times New Roman" w:hAnsi="Times New Roman" w:cs="Times New Roman"/>
          <w:sz w:val="28"/>
          <w:szCs w:val="28"/>
        </w:rPr>
        <w:t xml:space="preserve">- содержание документа; </w:t>
      </w:r>
    </w:p>
    <w:p w:rsidR="00A07451" w:rsidRPr="00A07451" w:rsidRDefault="00A07451" w:rsidP="00A07451">
      <w:pPr>
        <w:tabs>
          <w:tab w:val="left" w:pos="3964"/>
        </w:tabs>
        <w:spacing w:after="0" w:line="360" w:lineRule="auto"/>
        <w:jc w:val="both"/>
        <w:rPr>
          <w:rFonts w:ascii="Times New Roman" w:hAnsi="Times New Roman" w:cs="Times New Roman"/>
          <w:sz w:val="28"/>
          <w:szCs w:val="28"/>
        </w:rPr>
      </w:pPr>
      <w:r w:rsidRPr="00A07451">
        <w:rPr>
          <w:rFonts w:ascii="Times New Roman" w:hAnsi="Times New Roman" w:cs="Times New Roman"/>
          <w:sz w:val="28"/>
          <w:szCs w:val="28"/>
        </w:rPr>
        <w:t>- личную подпись лица, создавше</w:t>
      </w:r>
      <w:r>
        <w:rPr>
          <w:rFonts w:ascii="Times New Roman" w:hAnsi="Times New Roman" w:cs="Times New Roman"/>
          <w:sz w:val="28"/>
          <w:szCs w:val="28"/>
        </w:rPr>
        <w:t xml:space="preserve">го документ, и ее расшифровку,  </w:t>
      </w:r>
      <w:r w:rsidRPr="00A07451">
        <w:rPr>
          <w:rFonts w:ascii="Times New Roman" w:hAnsi="Times New Roman" w:cs="Times New Roman"/>
          <w:sz w:val="28"/>
          <w:szCs w:val="28"/>
        </w:rPr>
        <w:t xml:space="preserve">либо легко идентифицируемое условие обозначение такого лица; </w:t>
      </w:r>
    </w:p>
    <w:p w:rsidR="00A07451" w:rsidRPr="00A07451" w:rsidRDefault="00A07451" w:rsidP="00A07451">
      <w:pPr>
        <w:tabs>
          <w:tab w:val="left" w:pos="3964"/>
        </w:tabs>
        <w:spacing w:after="0" w:line="360" w:lineRule="auto"/>
        <w:jc w:val="both"/>
        <w:rPr>
          <w:rFonts w:ascii="Times New Roman" w:hAnsi="Times New Roman" w:cs="Times New Roman"/>
          <w:sz w:val="28"/>
          <w:szCs w:val="28"/>
        </w:rPr>
      </w:pPr>
      <w:r w:rsidRPr="00A07451">
        <w:rPr>
          <w:rFonts w:ascii="Times New Roman" w:hAnsi="Times New Roman" w:cs="Times New Roman"/>
          <w:sz w:val="28"/>
          <w:szCs w:val="28"/>
        </w:rPr>
        <w:t xml:space="preserve">- дату проверки документа; </w:t>
      </w:r>
    </w:p>
    <w:p w:rsidR="00A07451" w:rsidRDefault="00A07451" w:rsidP="00A07451">
      <w:pPr>
        <w:tabs>
          <w:tab w:val="left" w:pos="3964"/>
        </w:tabs>
        <w:spacing w:after="0" w:line="360" w:lineRule="auto"/>
        <w:jc w:val="both"/>
        <w:rPr>
          <w:rFonts w:ascii="Times New Roman" w:hAnsi="Times New Roman" w:cs="Times New Roman"/>
          <w:sz w:val="28"/>
          <w:szCs w:val="28"/>
        </w:rPr>
      </w:pPr>
      <w:r w:rsidRPr="00A07451">
        <w:rPr>
          <w:rFonts w:ascii="Times New Roman" w:hAnsi="Times New Roman" w:cs="Times New Roman"/>
          <w:sz w:val="28"/>
          <w:szCs w:val="28"/>
        </w:rPr>
        <w:t>- личную подпись лица, проверившего документ, и ее расшифровку.</w:t>
      </w:r>
    </w:p>
    <w:p w:rsidR="00F20144" w:rsidRPr="00F20144" w:rsidRDefault="00F20144" w:rsidP="00F20144">
      <w:pPr>
        <w:tabs>
          <w:tab w:val="left" w:pos="3964"/>
        </w:tabs>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F20144">
        <w:rPr>
          <w:rFonts w:ascii="Times New Roman" w:hAnsi="Times New Roman" w:cs="Times New Roman"/>
          <w:i/>
          <w:sz w:val="28"/>
          <w:szCs w:val="28"/>
        </w:rPr>
        <w:t>Рабочие документы используются:</w:t>
      </w:r>
    </w:p>
    <w:p w:rsidR="00F20144" w:rsidRPr="00F20144" w:rsidRDefault="00F20144" w:rsidP="00F20144">
      <w:pPr>
        <w:pStyle w:val="a3"/>
        <w:numPr>
          <w:ilvl w:val="0"/>
          <w:numId w:val="8"/>
        </w:numPr>
        <w:tabs>
          <w:tab w:val="left" w:pos="3964"/>
        </w:tabs>
        <w:spacing w:after="0" w:line="360" w:lineRule="auto"/>
        <w:jc w:val="both"/>
        <w:rPr>
          <w:rFonts w:ascii="Times New Roman" w:hAnsi="Times New Roman" w:cs="Times New Roman"/>
          <w:sz w:val="28"/>
          <w:szCs w:val="28"/>
        </w:rPr>
      </w:pPr>
      <w:r w:rsidRPr="00F20144">
        <w:rPr>
          <w:rFonts w:ascii="Times New Roman" w:hAnsi="Times New Roman" w:cs="Times New Roman"/>
          <w:sz w:val="28"/>
          <w:szCs w:val="28"/>
        </w:rPr>
        <w:t>при планировании и проведен</w:t>
      </w:r>
      <w:proofErr w:type="gramStart"/>
      <w:r w:rsidRPr="00F20144">
        <w:rPr>
          <w:rFonts w:ascii="Times New Roman" w:hAnsi="Times New Roman" w:cs="Times New Roman"/>
          <w:sz w:val="28"/>
          <w:szCs w:val="28"/>
        </w:rPr>
        <w:t>ии ау</w:t>
      </w:r>
      <w:proofErr w:type="gramEnd"/>
      <w:r w:rsidRPr="00F20144">
        <w:rPr>
          <w:rFonts w:ascii="Times New Roman" w:hAnsi="Times New Roman" w:cs="Times New Roman"/>
          <w:sz w:val="28"/>
          <w:szCs w:val="28"/>
        </w:rPr>
        <w:t>дита;</w:t>
      </w:r>
    </w:p>
    <w:p w:rsidR="00F20144" w:rsidRPr="00F20144" w:rsidRDefault="00F20144" w:rsidP="00F20144">
      <w:pPr>
        <w:pStyle w:val="a3"/>
        <w:numPr>
          <w:ilvl w:val="0"/>
          <w:numId w:val="8"/>
        </w:numPr>
        <w:tabs>
          <w:tab w:val="left" w:pos="3964"/>
        </w:tabs>
        <w:spacing w:after="0" w:line="360" w:lineRule="auto"/>
        <w:jc w:val="both"/>
        <w:rPr>
          <w:rFonts w:ascii="Times New Roman" w:hAnsi="Times New Roman" w:cs="Times New Roman"/>
          <w:sz w:val="28"/>
          <w:szCs w:val="28"/>
        </w:rPr>
      </w:pPr>
      <w:r w:rsidRPr="00F20144">
        <w:rPr>
          <w:rFonts w:ascii="Times New Roman" w:hAnsi="Times New Roman" w:cs="Times New Roman"/>
          <w:sz w:val="28"/>
          <w:szCs w:val="28"/>
        </w:rPr>
        <w:t>при осуществлении текущего контроля и проверки выполненной аудитором работы;</w:t>
      </w:r>
    </w:p>
    <w:p w:rsidR="00F20144" w:rsidRDefault="00F20144" w:rsidP="00F20144">
      <w:pPr>
        <w:pStyle w:val="a3"/>
        <w:numPr>
          <w:ilvl w:val="0"/>
          <w:numId w:val="8"/>
        </w:numPr>
        <w:tabs>
          <w:tab w:val="left" w:pos="3964"/>
        </w:tabs>
        <w:spacing w:after="0" w:line="360" w:lineRule="auto"/>
        <w:jc w:val="both"/>
        <w:rPr>
          <w:rFonts w:ascii="Times New Roman" w:hAnsi="Times New Roman" w:cs="Times New Roman"/>
          <w:sz w:val="28"/>
          <w:szCs w:val="28"/>
        </w:rPr>
      </w:pPr>
      <w:r w:rsidRPr="00F20144">
        <w:rPr>
          <w:rFonts w:ascii="Times New Roman" w:hAnsi="Times New Roman" w:cs="Times New Roman"/>
          <w:sz w:val="28"/>
          <w:szCs w:val="28"/>
        </w:rPr>
        <w:t>для фиксирования аудиторских доказательств, получаемых в целях подтверждения мнения аудитора.</w:t>
      </w:r>
    </w:p>
    <w:p w:rsidR="002B64E6" w:rsidRPr="002B64E6" w:rsidRDefault="002B64E6"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64E6">
        <w:rPr>
          <w:rFonts w:ascii="Times New Roman" w:hAnsi="Times New Roman" w:cs="Times New Roman"/>
          <w:sz w:val="28"/>
          <w:szCs w:val="28"/>
        </w:rPr>
        <w:t xml:space="preserve"> Форма и содержание рабочих документов определяются такими факторами, как:</w:t>
      </w:r>
    </w:p>
    <w:p w:rsidR="002B64E6" w:rsidRPr="002B64E6" w:rsidRDefault="002B64E6"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64E6">
        <w:rPr>
          <w:rFonts w:ascii="Times New Roman" w:hAnsi="Times New Roman" w:cs="Times New Roman"/>
          <w:sz w:val="28"/>
          <w:szCs w:val="28"/>
        </w:rPr>
        <w:t>характер аудиторского задания;</w:t>
      </w:r>
    </w:p>
    <w:p w:rsidR="002B64E6" w:rsidRPr="002B64E6" w:rsidRDefault="002B64E6"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64E6">
        <w:rPr>
          <w:rFonts w:ascii="Times New Roman" w:hAnsi="Times New Roman" w:cs="Times New Roman"/>
          <w:sz w:val="28"/>
          <w:szCs w:val="28"/>
        </w:rPr>
        <w:t>требования, предъявляемые к аудиторскому заключению;</w:t>
      </w:r>
    </w:p>
    <w:p w:rsidR="002B64E6" w:rsidRPr="002B64E6" w:rsidRDefault="002B64E6"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B64E6">
        <w:rPr>
          <w:rFonts w:ascii="Times New Roman" w:hAnsi="Times New Roman" w:cs="Times New Roman"/>
          <w:sz w:val="28"/>
          <w:szCs w:val="28"/>
        </w:rPr>
        <w:t xml:space="preserve">характер и сложность деятельности </w:t>
      </w:r>
      <w:proofErr w:type="spellStart"/>
      <w:r w:rsidRPr="002B64E6">
        <w:rPr>
          <w:rFonts w:ascii="Times New Roman" w:hAnsi="Times New Roman" w:cs="Times New Roman"/>
          <w:sz w:val="28"/>
          <w:szCs w:val="28"/>
        </w:rPr>
        <w:t>аудируемого</w:t>
      </w:r>
      <w:proofErr w:type="spellEnd"/>
      <w:r w:rsidRPr="002B64E6">
        <w:rPr>
          <w:rFonts w:ascii="Times New Roman" w:hAnsi="Times New Roman" w:cs="Times New Roman"/>
          <w:sz w:val="28"/>
          <w:szCs w:val="28"/>
        </w:rPr>
        <w:t xml:space="preserve"> лица;</w:t>
      </w:r>
    </w:p>
    <w:p w:rsidR="002B64E6" w:rsidRPr="002B64E6" w:rsidRDefault="002B64E6"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64E6">
        <w:rPr>
          <w:rFonts w:ascii="Times New Roman" w:hAnsi="Times New Roman" w:cs="Times New Roman"/>
          <w:sz w:val="28"/>
          <w:szCs w:val="28"/>
        </w:rPr>
        <w:t xml:space="preserve">характер и состояние систем бухгалтерского учета и внутреннего контроля </w:t>
      </w:r>
      <w:proofErr w:type="spellStart"/>
      <w:r w:rsidRPr="002B64E6">
        <w:rPr>
          <w:rFonts w:ascii="Times New Roman" w:hAnsi="Times New Roman" w:cs="Times New Roman"/>
          <w:sz w:val="28"/>
          <w:szCs w:val="28"/>
        </w:rPr>
        <w:t>аудируемого</w:t>
      </w:r>
      <w:proofErr w:type="spellEnd"/>
      <w:r w:rsidRPr="002B64E6">
        <w:rPr>
          <w:rFonts w:ascii="Times New Roman" w:hAnsi="Times New Roman" w:cs="Times New Roman"/>
          <w:sz w:val="28"/>
          <w:szCs w:val="28"/>
        </w:rPr>
        <w:t xml:space="preserve"> лица;</w:t>
      </w:r>
    </w:p>
    <w:p w:rsidR="002B64E6" w:rsidRPr="002B64E6" w:rsidRDefault="002B64E6"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64E6">
        <w:rPr>
          <w:rFonts w:ascii="Times New Roman" w:hAnsi="Times New Roman" w:cs="Times New Roman"/>
          <w:sz w:val="28"/>
          <w:szCs w:val="28"/>
        </w:rPr>
        <w:t>необходимость давать указания работникам аудитора, осуществлять за ними текущий контроль и проверять выполненную ими работу;</w:t>
      </w:r>
    </w:p>
    <w:p w:rsidR="006C5647" w:rsidRDefault="002B64E6"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B64E6">
        <w:rPr>
          <w:rFonts w:ascii="Times New Roman" w:hAnsi="Times New Roman" w:cs="Times New Roman"/>
          <w:sz w:val="28"/>
          <w:szCs w:val="28"/>
        </w:rPr>
        <w:t>конкретные методы и приемы, применяемые в процессе проведения аудита.</w:t>
      </w:r>
    </w:p>
    <w:p w:rsidR="00D7758A" w:rsidRDefault="00D7758A"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Рабочие бумаги аудитора хранятся в папках – так называемых досье на клиента. Их разделяют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текущие, постоянные и специальные.</w:t>
      </w:r>
    </w:p>
    <w:p w:rsidR="00D7758A" w:rsidRDefault="00D7758A"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7A220C">
        <w:rPr>
          <w:rFonts w:ascii="Times New Roman" w:hAnsi="Times New Roman" w:cs="Times New Roman"/>
          <w:i/>
          <w:sz w:val="28"/>
          <w:szCs w:val="28"/>
        </w:rPr>
        <w:t xml:space="preserve">текущее досье </w:t>
      </w:r>
      <w:r>
        <w:rPr>
          <w:rFonts w:ascii="Times New Roman" w:hAnsi="Times New Roman" w:cs="Times New Roman"/>
          <w:sz w:val="28"/>
          <w:szCs w:val="28"/>
        </w:rPr>
        <w:t>содержит все документы и материалы, собранные в ходе аудиторской проверки, вопросы и проблемы, перенесенные из предыдущего аудита, а также те, на которые следует обратить внимание в последующем аудите.</w:t>
      </w:r>
    </w:p>
    <w:p w:rsidR="0016445C" w:rsidRDefault="0016445C"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Текущее досье должно содержать все сведения, необходимые и достаточные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w:t>
      </w:r>
    </w:p>
    <w:p w:rsidR="0016445C" w:rsidRDefault="0016445C"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составления аудиторского заключения по результатам аудита, проведенного аудиторской фирмой;</w:t>
      </w:r>
    </w:p>
    <w:p w:rsidR="0016445C" w:rsidRDefault="0016445C"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подтверждения того, что аудит проведен аудиторской фирмой в соответствии с нормативными актами, регулирующим</w:t>
      </w:r>
      <w:r w:rsidR="00177AAC">
        <w:rPr>
          <w:rFonts w:ascii="Times New Roman" w:hAnsi="Times New Roman" w:cs="Times New Roman"/>
          <w:sz w:val="28"/>
          <w:szCs w:val="28"/>
        </w:rPr>
        <w:t>и аудиторскую деятельность в РФ;</w:t>
      </w:r>
    </w:p>
    <w:p w:rsidR="0016445C" w:rsidRDefault="0016445C"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осуществления аудиторской фирмой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ходом</w:t>
      </w:r>
      <w:r w:rsidR="00177AAC">
        <w:rPr>
          <w:rFonts w:ascii="Times New Roman" w:hAnsi="Times New Roman" w:cs="Times New Roman"/>
          <w:sz w:val="28"/>
          <w:szCs w:val="28"/>
        </w:rPr>
        <w:t xml:space="preserve"> аудита;</w:t>
      </w:r>
    </w:p>
    <w:p w:rsidR="00177AAC" w:rsidRDefault="00177AAC"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планирования аудита аудиторской фирмой.</w:t>
      </w:r>
    </w:p>
    <w:p w:rsidR="0016445C" w:rsidRDefault="0016445C"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7A220C">
        <w:rPr>
          <w:rFonts w:ascii="Times New Roman" w:hAnsi="Times New Roman" w:cs="Times New Roman"/>
          <w:i/>
          <w:sz w:val="28"/>
          <w:szCs w:val="28"/>
        </w:rPr>
        <w:t>постоянное досье</w:t>
      </w:r>
      <w:r>
        <w:rPr>
          <w:rFonts w:ascii="Times New Roman" w:hAnsi="Times New Roman" w:cs="Times New Roman"/>
          <w:sz w:val="28"/>
          <w:szCs w:val="28"/>
        </w:rPr>
        <w:t xml:space="preserve"> содержит информацию, важную для аудита длительное время.</w:t>
      </w:r>
    </w:p>
    <w:p w:rsidR="00177AAC" w:rsidRDefault="00177AAC"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Постоянное досье, как правило, содержит: </w:t>
      </w:r>
    </w:p>
    <w:p w:rsidR="00177AAC" w:rsidRDefault="00177AAC"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организационную информацию, установленную законом;</w:t>
      </w:r>
    </w:p>
    <w:p w:rsidR="00177AAC" w:rsidRDefault="00177AAC"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информацию о предпри</w:t>
      </w:r>
      <w:r w:rsidR="00137CB7">
        <w:rPr>
          <w:rFonts w:ascii="Times New Roman" w:hAnsi="Times New Roman" w:cs="Times New Roman"/>
          <w:sz w:val="28"/>
          <w:szCs w:val="28"/>
        </w:rPr>
        <w:t>ятии и его деятельности;</w:t>
      </w:r>
    </w:p>
    <w:p w:rsidR="00137CB7" w:rsidRDefault="00137CB7"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подробности договора о сотрудничестве: копии договоров о проведен</w:t>
      </w:r>
      <w:proofErr w:type="gramStart"/>
      <w:r>
        <w:rPr>
          <w:rFonts w:ascii="Times New Roman" w:hAnsi="Times New Roman" w:cs="Times New Roman"/>
          <w:sz w:val="28"/>
          <w:szCs w:val="28"/>
        </w:rPr>
        <w:t>ии ау</w:t>
      </w:r>
      <w:proofErr w:type="gramEnd"/>
      <w:r>
        <w:rPr>
          <w:rFonts w:ascii="Times New Roman" w:hAnsi="Times New Roman" w:cs="Times New Roman"/>
          <w:sz w:val="28"/>
          <w:szCs w:val="28"/>
        </w:rPr>
        <w:t>диторской проверки и выполнении других работ; подробности особых требований к аудиту; подробности неаудиторских услуг;</w:t>
      </w:r>
    </w:p>
    <w:p w:rsidR="00137CB7" w:rsidRDefault="00137CB7"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информация для аудита:</w:t>
      </w:r>
      <w:r w:rsidR="000F7C75">
        <w:rPr>
          <w:rFonts w:ascii="Times New Roman" w:hAnsi="Times New Roman" w:cs="Times New Roman"/>
          <w:sz w:val="28"/>
          <w:szCs w:val="28"/>
        </w:rPr>
        <w:t xml:space="preserve"> контакты клиента; информацию о юристах; банковскую информацию; адреса мест проведения аудита; аудиторский персонал;</w:t>
      </w:r>
    </w:p>
    <w:p w:rsidR="000F7C75" w:rsidRDefault="000F7C75"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важные соглашения: торговые договоры; договоры о продаже в рассрочку или об аренде; договоры о ссудах;</w:t>
      </w:r>
    </w:p>
    <w:p w:rsidR="000F7C75" w:rsidRDefault="000F7C75"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информацию об особенностях налогообложения клиента.</w:t>
      </w:r>
    </w:p>
    <w:p w:rsidR="007A220C" w:rsidRDefault="0016445C" w:rsidP="002B64E6">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7A220C">
        <w:rPr>
          <w:rFonts w:ascii="Times New Roman" w:hAnsi="Times New Roman" w:cs="Times New Roman"/>
          <w:i/>
          <w:sz w:val="28"/>
          <w:szCs w:val="28"/>
        </w:rPr>
        <w:t>специальное досье</w:t>
      </w:r>
      <w:r>
        <w:rPr>
          <w:rFonts w:ascii="Times New Roman" w:hAnsi="Times New Roman" w:cs="Times New Roman"/>
          <w:sz w:val="28"/>
          <w:szCs w:val="28"/>
        </w:rPr>
        <w:t xml:space="preserve"> – это досье менеджера, в котором содержатся документы, связанные с решением организационных вопросов аудита, взаимоотношениями с руководством экономического субъекта и третьими лицами, или другая специальная информация; специальные постановления, указы; налоговая документация; данные</w:t>
      </w:r>
      <w:r w:rsidR="007A220C">
        <w:rPr>
          <w:rFonts w:ascii="Times New Roman" w:hAnsi="Times New Roman" w:cs="Times New Roman"/>
          <w:sz w:val="28"/>
          <w:szCs w:val="28"/>
        </w:rPr>
        <w:t xml:space="preserve"> по соблюдению законодательства</w:t>
      </w:r>
    </w:p>
    <w:p w:rsidR="0016445C" w:rsidRPr="007A220C" w:rsidRDefault="007A220C" w:rsidP="002B64E6">
      <w:pPr>
        <w:tabs>
          <w:tab w:val="left" w:pos="3964"/>
        </w:tabs>
        <w:spacing w:after="0" w:line="360" w:lineRule="auto"/>
        <w:jc w:val="both"/>
        <w:rPr>
          <w:rFonts w:ascii="Times New Roman" w:hAnsi="Times New Roman" w:cs="Times New Roman"/>
          <w:sz w:val="28"/>
          <w:szCs w:val="28"/>
        </w:rPr>
      </w:pPr>
      <w:r w:rsidRPr="007A220C">
        <w:rPr>
          <w:rFonts w:ascii="Times New Roman" w:hAnsi="Times New Roman" w:cs="Times New Roman"/>
          <w:sz w:val="28"/>
          <w:szCs w:val="28"/>
        </w:rPr>
        <w:t xml:space="preserve">[4. </w:t>
      </w:r>
      <w:r>
        <w:rPr>
          <w:rFonts w:ascii="Times New Roman" w:hAnsi="Times New Roman" w:cs="Times New Roman"/>
          <w:sz w:val="28"/>
          <w:szCs w:val="28"/>
          <w:lang w:val="en-US"/>
        </w:rPr>
        <w:t>c</w:t>
      </w:r>
      <w:r w:rsidRPr="007A220C">
        <w:rPr>
          <w:rFonts w:ascii="Times New Roman" w:hAnsi="Times New Roman" w:cs="Times New Roman"/>
          <w:sz w:val="28"/>
          <w:szCs w:val="28"/>
        </w:rPr>
        <w:t>.</w:t>
      </w:r>
      <w:r>
        <w:rPr>
          <w:rFonts w:ascii="Times New Roman" w:hAnsi="Times New Roman" w:cs="Times New Roman"/>
          <w:sz w:val="28"/>
          <w:szCs w:val="28"/>
        </w:rPr>
        <w:t xml:space="preserve"> 230 -231</w:t>
      </w:r>
      <w:r w:rsidRPr="007A220C">
        <w:rPr>
          <w:rFonts w:ascii="Times New Roman" w:hAnsi="Times New Roman" w:cs="Times New Roman"/>
          <w:sz w:val="28"/>
          <w:szCs w:val="28"/>
        </w:rPr>
        <w:t>]</w:t>
      </w:r>
      <w:r>
        <w:rPr>
          <w:rFonts w:ascii="Times New Roman" w:hAnsi="Times New Roman" w:cs="Times New Roman"/>
          <w:sz w:val="28"/>
          <w:szCs w:val="28"/>
        </w:rPr>
        <w:t>.</w:t>
      </w:r>
    </w:p>
    <w:p w:rsidR="00903339" w:rsidRPr="005066D6" w:rsidRDefault="00A31E19" w:rsidP="00BA7EFA">
      <w:pPr>
        <w:tabs>
          <w:tab w:val="left" w:pos="3964"/>
        </w:tabs>
        <w:spacing w:after="0" w:line="360" w:lineRule="auto"/>
        <w:jc w:val="both"/>
        <w:rPr>
          <w:rFonts w:ascii="Times New Roman" w:hAnsi="Times New Roman" w:cs="Times New Roman"/>
          <w:sz w:val="28"/>
          <w:szCs w:val="28"/>
        </w:rPr>
      </w:pPr>
      <w:r w:rsidRPr="00A31E19">
        <w:rPr>
          <w:rFonts w:ascii="Times New Roman" w:hAnsi="Times New Roman" w:cs="Times New Roman"/>
          <w:b/>
          <w:i/>
          <w:sz w:val="28"/>
          <w:szCs w:val="28"/>
        </w:rPr>
        <w:t xml:space="preserve">    </w:t>
      </w:r>
      <w:r w:rsidR="005066D6">
        <w:rPr>
          <w:rFonts w:ascii="Times New Roman" w:hAnsi="Times New Roman" w:cs="Times New Roman"/>
          <w:sz w:val="28"/>
          <w:szCs w:val="28"/>
        </w:rPr>
        <w:t xml:space="preserve">  </w:t>
      </w:r>
      <w:r w:rsidR="005066D6" w:rsidRPr="005066D6">
        <w:rPr>
          <w:rFonts w:ascii="Times New Roman" w:hAnsi="Times New Roman" w:cs="Times New Roman"/>
          <w:sz w:val="28"/>
          <w:szCs w:val="28"/>
        </w:rPr>
        <w:t xml:space="preserve">Рабочие документы являются собственностью аудитора. Хотя часть документов или выдержки из них могут быть представлены </w:t>
      </w:r>
      <w:proofErr w:type="spellStart"/>
      <w:r w:rsidR="005066D6" w:rsidRPr="005066D6">
        <w:rPr>
          <w:rFonts w:ascii="Times New Roman" w:hAnsi="Times New Roman" w:cs="Times New Roman"/>
          <w:sz w:val="28"/>
          <w:szCs w:val="28"/>
        </w:rPr>
        <w:t>аудируемому</w:t>
      </w:r>
      <w:proofErr w:type="spellEnd"/>
      <w:r w:rsidR="005066D6" w:rsidRPr="005066D6">
        <w:rPr>
          <w:rFonts w:ascii="Times New Roman" w:hAnsi="Times New Roman" w:cs="Times New Roman"/>
          <w:sz w:val="28"/>
          <w:szCs w:val="28"/>
        </w:rPr>
        <w:t xml:space="preserve"> лицу по усмотрению аудитора, они не могут служить заменой бухгалтерских записей </w:t>
      </w:r>
      <w:proofErr w:type="spellStart"/>
      <w:r w:rsidR="005066D6" w:rsidRPr="005066D6">
        <w:rPr>
          <w:rFonts w:ascii="Times New Roman" w:hAnsi="Times New Roman" w:cs="Times New Roman"/>
          <w:sz w:val="28"/>
          <w:szCs w:val="28"/>
        </w:rPr>
        <w:t>аудируемого</w:t>
      </w:r>
      <w:proofErr w:type="spellEnd"/>
      <w:r w:rsidR="005066D6" w:rsidRPr="005066D6">
        <w:rPr>
          <w:rFonts w:ascii="Times New Roman" w:hAnsi="Times New Roman" w:cs="Times New Roman"/>
          <w:sz w:val="28"/>
          <w:szCs w:val="28"/>
        </w:rPr>
        <w:t xml:space="preserve"> лица.</w:t>
      </w:r>
    </w:p>
    <w:p w:rsidR="00A07451" w:rsidRPr="00A07451" w:rsidRDefault="00A07451" w:rsidP="00BA7EFA">
      <w:pPr>
        <w:tabs>
          <w:tab w:val="left" w:pos="3964"/>
        </w:tabs>
        <w:spacing w:after="0" w:line="360" w:lineRule="auto"/>
        <w:jc w:val="both"/>
        <w:rPr>
          <w:rFonts w:ascii="Times New Roman" w:hAnsi="Times New Roman" w:cs="Times New Roman"/>
          <w:sz w:val="28"/>
          <w:szCs w:val="28"/>
        </w:rPr>
      </w:pPr>
    </w:p>
    <w:p w:rsidR="00A31E19" w:rsidRPr="00A31E19" w:rsidRDefault="00A31E19" w:rsidP="00BA7EFA">
      <w:pPr>
        <w:tabs>
          <w:tab w:val="left" w:pos="3964"/>
        </w:tabs>
        <w:spacing w:after="0" w:line="360" w:lineRule="auto"/>
        <w:jc w:val="both"/>
        <w:rPr>
          <w:rFonts w:ascii="Times New Roman" w:hAnsi="Times New Roman" w:cs="Times New Roman"/>
          <w:sz w:val="28"/>
          <w:szCs w:val="28"/>
        </w:rPr>
      </w:pPr>
    </w:p>
    <w:p w:rsidR="00F32AB6" w:rsidRDefault="00F32AB6" w:rsidP="00615945">
      <w:pPr>
        <w:tabs>
          <w:tab w:val="left" w:pos="3964"/>
        </w:tabs>
        <w:spacing w:line="360" w:lineRule="auto"/>
        <w:jc w:val="both"/>
        <w:rPr>
          <w:rFonts w:ascii="Times New Roman" w:hAnsi="Times New Roman" w:cs="Times New Roman"/>
          <w:sz w:val="28"/>
          <w:szCs w:val="28"/>
        </w:rPr>
      </w:pPr>
    </w:p>
    <w:p w:rsidR="000F7C75" w:rsidRDefault="000F7C75" w:rsidP="00615945">
      <w:pPr>
        <w:tabs>
          <w:tab w:val="left" w:pos="3964"/>
        </w:tabs>
        <w:spacing w:line="360" w:lineRule="auto"/>
        <w:jc w:val="both"/>
        <w:rPr>
          <w:rFonts w:ascii="Times New Roman" w:hAnsi="Times New Roman" w:cs="Times New Roman"/>
          <w:sz w:val="28"/>
          <w:szCs w:val="28"/>
        </w:rPr>
      </w:pPr>
    </w:p>
    <w:p w:rsidR="000F7C75" w:rsidRDefault="000F7C75" w:rsidP="00615945">
      <w:pPr>
        <w:tabs>
          <w:tab w:val="left" w:pos="3964"/>
        </w:tabs>
        <w:spacing w:line="360" w:lineRule="auto"/>
        <w:jc w:val="both"/>
        <w:rPr>
          <w:rFonts w:ascii="Times New Roman" w:hAnsi="Times New Roman" w:cs="Times New Roman"/>
          <w:sz w:val="28"/>
          <w:szCs w:val="28"/>
        </w:rPr>
      </w:pPr>
    </w:p>
    <w:p w:rsidR="000F7C75" w:rsidRDefault="000F7C75" w:rsidP="00615945">
      <w:pPr>
        <w:tabs>
          <w:tab w:val="left" w:pos="3964"/>
        </w:tabs>
        <w:spacing w:line="360" w:lineRule="auto"/>
        <w:jc w:val="both"/>
        <w:rPr>
          <w:rFonts w:ascii="Times New Roman" w:hAnsi="Times New Roman" w:cs="Times New Roman"/>
          <w:sz w:val="28"/>
          <w:szCs w:val="28"/>
        </w:rPr>
      </w:pPr>
    </w:p>
    <w:p w:rsidR="000F7C75" w:rsidRDefault="000F7C75" w:rsidP="00615945">
      <w:pPr>
        <w:tabs>
          <w:tab w:val="left" w:pos="3964"/>
        </w:tabs>
        <w:spacing w:line="360" w:lineRule="auto"/>
        <w:jc w:val="both"/>
        <w:rPr>
          <w:rFonts w:ascii="Times New Roman" w:hAnsi="Times New Roman" w:cs="Times New Roman"/>
          <w:sz w:val="28"/>
          <w:szCs w:val="28"/>
        </w:rPr>
      </w:pPr>
    </w:p>
    <w:p w:rsidR="000F7C75" w:rsidRDefault="000F7C75" w:rsidP="00615945">
      <w:pPr>
        <w:tabs>
          <w:tab w:val="left" w:pos="3964"/>
        </w:tabs>
        <w:spacing w:line="360" w:lineRule="auto"/>
        <w:jc w:val="both"/>
        <w:rPr>
          <w:rFonts w:ascii="Times New Roman" w:hAnsi="Times New Roman" w:cs="Times New Roman"/>
          <w:sz w:val="28"/>
          <w:szCs w:val="28"/>
        </w:rPr>
      </w:pPr>
    </w:p>
    <w:p w:rsidR="00C80C5F" w:rsidRDefault="00C80C5F" w:rsidP="00C80C5F">
      <w:pPr>
        <w:tabs>
          <w:tab w:val="left" w:pos="3964"/>
        </w:tabs>
        <w:spacing w:line="360" w:lineRule="auto"/>
        <w:jc w:val="both"/>
        <w:rPr>
          <w:rFonts w:ascii="Times New Roman" w:hAnsi="Times New Roman" w:cs="Times New Roman"/>
          <w:sz w:val="28"/>
          <w:szCs w:val="28"/>
        </w:rPr>
      </w:pPr>
    </w:p>
    <w:p w:rsidR="005066D6" w:rsidRDefault="005066D6" w:rsidP="00C80C5F">
      <w:pPr>
        <w:tabs>
          <w:tab w:val="left" w:pos="3964"/>
        </w:tabs>
        <w:spacing w:line="360" w:lineRule="auto"/>
        <w:jc w:val="both"/>
        <w:rPr>
          <w:rFonts w:ascii="Times New Roman" w:hAnsi="Times New Roman" w:cs="Times New Roman"/>
          <w:sz w:val="28"/>
          <w:szCs w:val="28"/>
        </w:rPr>
      </w:pPr>
    </w:p>
    <w:p w:rsidR="007B0596" w:rsidRPr="00000572" w:rsidRDefault="007B0596" w:rsidP="007B0596">
      <w:pPr>
        <w:tabs>
          <w:tab w:val="left" w:pos="3964"/>
        </w:tabs>
        <w:spacing w:line="360" w:lineRule="auto"/>
        <w:ind w:firstLine="708"/>
        <w:jc w:val="center"/>
        <w:rPr>
          <w:rFonts w:ascii="Times New Roman" w:hAnsi="Times New Roman" w:cs="Times New Roman"/>
          <w:b/>
          <w:sz w:val="28"/>
          <w:szCs w:val="28"/>
        </w:rPr>
      </w:pPr>
      <w:r w:rsidRPr="00000572">
        <w:rPr>
          <w:rFonts w:ascii="Times New Roman" w:hAnsi="Times New Roman" w:cs="Times New Roman"/>
          <w:b/>
          <w:sz w:val="28"/>
          <w:szCs w:val="28"/>
        </w:rPr>
        <w:lastRenderedPageBreak/>
        <w:t>Практическое задание</w:t>
      </w:r>
    </w:p>
    <w:p w:rsidR="00000572" w:rsidRPr="007B0596" w:rsidRDefault="00000572" w:rsidP="00000572">
      <w:pPr>
        <w:tabs>
          <w:tab w:val="left" w:pos="3964"/>
        </w:tabs>
        <w:spacing w:line="360" w:lineRule="auto"/>
        <w:ind w:firstLine="708"/>
        <w:jc w:val="center"/>
        <w:rPr>
          <w:rFonts w:ascii="Times New Roman" w:hAnsi="Times New Roman" w:cs="Times New Roman"/>
          <w:b/>
          <w:sz w:val="28"/>
          <w:szCs w:val="28"/>
        </w:rPr>
      </w:pPr>
      <w:r w:rsidRPr="001C1F19">
        <w:rPr>
          <w:rFonts w:ascii="Times New Roman" w:hAnsi="Times New Roman" w:cs="Times New Roman"/>
          <w:b/>
          <w:sz w:val="28"/>
          <w:szCs w:val="28"/>
        </w:rPr>
        <w:t>Тесты</w:t>
      </w:r>
    </w:p>
    <w:p w:rsidR="007B0596" w:rsidRPr="00596857" w:rsidRDefault="007B0596" w:rsidP="007B0596">
      <w:pPr>
        <w:tabs>
          <w:tab w:val="left" w:pos="-1539"/>
        </w:tabs>
        <w:spacing w:after="0" w:line="360" w:lineRule="auto"/>
        <w:ind w:left="285" w:hanging="285"/>
        <w:jc w:val="both"/>
        <w:rPr>
          <w:rFonts w:ascii="Times New Roman" w:eastAsia="Times New Roman" w:hAnsi="Times New Roman" w:cs="Times New Roman"/>
          <w:sz w:val="28"/>
          <w:szCs w:val="28"/>
          <w:lang w:eastAsia="ru-RU"/>
        </w:rPr>
      </w:pPr>
      <w:r w:rsidRPr="007B0596">
        <w:rPr>
          <w:rFonts w:ascii="Times New Roman" w:eastAsia="Times New Roman" w:hAnsi="Times New Roman" w:cs="Times New Roman"/>
          <w:sz w:val="24"/>
          <w:szCs w:val="24"/>
          <w:lang w:eastAsia="ru-RU"/>
        </w:rPr>
        <w:t xml:space="preserve">1. </w:t>
      </w:r>
      <w:r w:rsidRPr="00596857">
        <w:rPr>
          <w:rFonts w:ascii="Times New Roman" w:eastAsia="Times New Roman" w:hAnsi="Times New Roman" w:cs="Times New Roman"/>
          <w:sz w:val="28"/>
          <w:szCs w:val="28"/>
          <w:lang w:eastAsia="ru-RU"/>
        </w:rPr>
        <w:t>Является ли сопутствующей аудиту услугой управленческое консультирование, связанное с реструктуризацией организации:</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да</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нет</w:t>
      </w:r>
    </w:p>
    <w:p w:rsidR="007B0596" w:rsidRPr="00C84B06" w:rsidRDefault="00000572" w:rsidP="00C84B06">
      <w:pPr>
        <w:tabs>
          <w:tab w:val="left" w:pos="-1539"/>
        </w:tabs>
        <w:spacing w:after="0" w:line="360" w:lineRule="auto"/>
        <w:ind w:left="285"/>
        <w:jc w:val="both"/>
        <w:rPr>
          <w:rFonts w:ascii="Times New Roman" w:eastAsia="Times New Roman" w:hAnsi="Times New Roman" w:cs="Times New Roman"/>
          <w:b/>
          <w:sz w:val="28"/>
          <w:szCs w:val="28"/>
          <w:lang w:eastAsia="ru-RU"/>
        </w:rPr>
      </w:pPr>
      <w:r w:rsidRPr="00596857">
        <w:rPr>
          <w:rFonts w:ascii="Times New Roman" w:eastAsia="Times New Roman" w:hAnsi="Times New Roman" w:cs="Times New Roman"/>
          <w:b/>
          <w:sz w:val="28"/>
          <w:szCs w:val="28"/>
          <w:lang w:eastAsia="ru-RU"/>
        </w:rPr>
        <w:t>Ответ:</w:t>
      </w:r>
      <w:r w:rsidRPr="00596857">
        <w:rPr>
          <w:rFonts w:ascii="Times New Roman" w:eastAsia="Times New Roman" w:hAnsi="Times New Roman" w:cs="Times New Roman"/>
          <w:sz w:val="28"/>
          <w:szCs w:val="28"/>
          <w:lang w:eastAsia="ru-RU"/>
        </w:rPr>
        <w:t xml:space="preserve"> </w:t>
      </w:r>
      <w:r w:rsidR="00127F3D">
        <w:rPr>
          <w:rFonts w:ascii="Times New Roman" w:eastAsia="Times New Roman" w:hAnsi="Times New Roman" w:cs="Times New Roman"/>
          <w:b/>
          <w:sz w:val="28"/>
          <w:szCs w:val="28"/>
          <w:lang w:eastAsia="ru-RU"/>
        </w:rPr>
        <w:t>2</w:t>
      </w:r>
      <w:r w:rsidRPr="00B25513">
        <w:rPr>
          <w:rFonts w:ascii="Times New Roman" w:eastAsia="Times New Roman" w:hAnsi="Times New Roman" w:cs="Times New Roman"/>
          <w:b/>
          <w:sz w:val="28"/>
          <w:szCs w:val="28"/>
          <w:lang w:eastAsia="ru-RU"/>
        </w:rPr>
        <w:t xml:space="preserve">) . </w:t>
      </w:r>
      <w:r w:rsidR="00C84B06">
        <w:rPr>
          <w:rFonts w:ascii="Times New Roman" w:eastAsia="Times New Roman" w:hAnsi="Times New Roman" w:cs="Times New Roman"/>
          <w:b/>
          <w:sz w:val="28"/>
          <w:szCs w:val="28"/>
          <w:lang w:eastAsia="ru-RU"/>
        </w:rPr>
        <w:t>В соответствии с п.7 ст.1 Ф</w:t>
      </w:r>
      <w:r w:rsidR="008124B6">
        <w:rPr>
          <w:rFonts w:ascii="Times New Roman" w:eastAsia="Times New Roman" w:hAnsi="Times New Roman" w:cs="Times New Roman"/>
          <w:b/>
          <w:sz w:val="28"/>
          <w:szCs w:val="28"/>
          <w:lang w:eastAsia="ru-RU"/>
        </w:rPr>
        <w:t xml:space="preserve">едеральный закон </w:t>
      </w:r>
      <w:r w:rsidR="008124B6" w:rsidRPr="00C84B06">
        <w:rPr>
          <w:rFonts w:ascii="Times New Roman" w:eastAsia="Times New Roman" w:hAnsi="Times New Roman" w:cs="Times New Roman"/>
          <w:b/>
          <w:sz w:val="28"/>
          <w:szCs w:val="28"/>
          <w:lang w:eastAsia="ru-RU"/>
        </w:rPr>
        <w:t>от 30.12.2008 N 307-ФЗ (ред. от 23.07.2013)</w:t>
      </w:r>
      <w:r w:rsidR="00C84B06">
        <w:rPr>
          <w:rFonts w:ascii="Times New Roman" w:eastAsia="Times New Roman" w:hAnsi="Times New Roman" w:cs="Times New Roman"/>
          <w:b/>
          <w:sz w:val="28"/>
          <w:szCs w:val="28"/>
          <w:lang w:eastAsia="ru-RU"/>
        </w:rPr>
        <w:t xml:space="preserve"> «Об аудиторской деятельности».</w:t>
      </w:r>
    </w:p>
    <w:p w:rsidR="007B0596" w:rsidRPr="00596857" w:rsidRDefault="007B0596" w:rsidP="007B0596">
      <w:pPr>
        <w:tabs>
          <w:tab w:val="left" w:pos="-1539"/>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Рабочая документация аудитора должна содержать:</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1) записи об ошибках, допущенных </w:t>
      </w:r>
      <w:proofErr w:type="spellStart"/>
      <w:r w:rsidRPr="00596857">
        <w:rPr>
          <w:rFonts w:ascii="Times New Roman" w:eastAsia="Times New Roman" w:hAnsi="Times New Roman" w:cs="Times New Roman"/>
          <w:sz w:val="28"/>
          <w:szCs w:val="28"/>
          <w:lang w:eastAsia="ru-RU"/>
        </w:rPr>
        <w:t>аудируемым</w:t>
      </w:r>
      <w:proofErr w:type="spellEnd"/>
      <w:r w:rsidRPr="00596857">
        <w:rPr>
          <w:rFonts w:ascii="Times New Roman" w:eastAsia="Times New Roman" w:hAnsi="Times New Roman" w:cs="Times New Roman"/>
          <w:sz w:val="28"/>
          <w:szCs w:val="28"/>
          <w:lang w:eastAsia="ru-RU"/>
        </w:rPr>
        <w:t xml:space="preserve"> лицом в бухгалтерском учете и при определении налогооблагаемых сумм</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выводы о достоверности отчетности и соблюдении законодательства</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записи о планирован</w:t>
      </w:r>
      <w:proofErr w:type="gramStart"/>
      <w:r w:rsidRPr="00596857">
        <w:rPr>
          <w:rFonts w:ascii="Times New Roman" w:eastAsia="Times New Roman" w:hAnsi="Times New Roman" w:cs="Times New Roman"/>
          <w:sz w:val="28"/>
          <w:szCs w:val="28"/>
          <w:lang w:eastAsia="ru-RU"/>
        </w:rPr>
        <w:t>ии ау</w:t>
      </w:r>
      <w:proofErr w:type="gramEnd"/>
      <w:r w:rsidRPr="00596857">
        <w:rPr>
          <w:rFonts w:ascii="Times New Roman" w:eastAsia="Times New Roman" w:hAnsi="Times New Roman" w:cs="Times New Roman"/>
          <w:sz w:val="28"/>
          <w:szCs w:val="28"/>
          <w:lang w:eastAsia="ru-RU"/>
        </w:rPr>
        <w:t>дита, выполнении аудиторских процедур и выводы аудитора</w:t>
      </w:r>
      <w:r w:rsidR="00000572" w:rsidRPr="00596857">
        <w:rPr>
          <w:rFonts w:ascii="Times New Roman" w:eastAsia="Times New Roman" w:hAnsi="Times New Roman" w:cs="Times New Roman"/>
          <w:sz w:val="28"/>
          <w:szCs w:val="28"/>
          <w:lang w:eastAsia="ru-RU"/>
        </w:rPr>
        <w:t>.</w:t>
      </w:r>
    </w:p>
    <w:p w:rsidR="007B0596" w:rsidRPr="00C84B06" w:rsidRDefault="00000572" w:rsidP="00C84B06">
      <w:pPr>
        <w:tabs>
          <w:tab w:val="left" w:pos="-1539"/>
        </w:tabs>
        <w:spacing w:after="0" w:line="360" w:lineRule="auto"/>
        <w:ind w:left="285"/>
        <w:jc w:val="both"/>
        <w:rPr>
          <w:rFonts w:ascii="Times New Roman" w:eastAsia="Times New Roman" w:hAnsi="Times New Roman" w:cs="Times New Roman"/>
          <w:b/>
          <w:sz w:val="28"/>
          <w:szCs w:val="28"/>
          <w:lang w:eastAsia="ru-RU"/>
        </w:rPr>
      </w:pPr>
      <w:r w:rsidRPr="00596857">
        <w:rPr>
          <w:rFonts w:ascii="Times New Roman" w:eastAsia="Times New Roman" w:hAnsi="Times New Roman" w:cs="Times New Roman"/>
          <w:b/>
          <w:sz w:val="28"/>
          <w:szCs w:val="28"/>
          <w:lang w:eastAsia="ru-RU"/>
        </w:rPr>
        <w:t xml:space="preserve">Ответ: </w:t>
      </w:r>
      <w:r w:rsidRPr="00127F3D">
        <w:rPr>
          <w:rFonts w:ascii="Times New Roman" w:eastAsia="Times New Roman" w:hAnsi="Times New Roman" w:cs="Times New Roman"/>
          <w:b/>
          <w:sz w:val="28"/>
          <w:szCs w:val="28"/>
          <w:lang w:eastAsia="ru-RU"/>
        </w:rPr>
        <w:t xml:space="preserve">3). В соответствии </w:t>
      </w:r>
      <w:r w:rsidR="00127F3D">
        <w:rPr>
          <w:rFonts w:ascii="Times New Roman" w:eastAsia="Times New Roman" w:hAnsi="Times New Roman" w:cs="Times New Roman"/>
          <w:b/>
          <w:sz w:val="28"/>
          <w:szCs w:val="28"/>
          <w:lang w:eastAsia="ru-RU"/>
        </w:rPr>
        <w:t xml:space="preserve">с п.6 федеральным стандартом №2 аудитор должен отражать в рабочих </w:t>
      </w:r>
      <w:r w:rsidR="00127F3D" w:rsidRPr="00127F3D">
        <w:rPr>
          <w:rFonts w:ascii="Times New Roman" w:hAnsi="Times New Roman" w:cs="Times New Roman"/>
          <w:b/>
          <w:sz w:val="28"/>
          <w:szCs w:val="28"/>
        </w:rPr>
        <w:t>документах информацию о планирован</w:t>
      </w:r>
      <w:proofErr w:type="gramStart"/>
      <w:r w:rsidR="00127F3D" w:rsidRPr="00127F3D">
        <w:rPr>
          <w:rFonts w:ascii="Times New Roman" w:hAnsi="Times New Roman" w:cs="Times New Roman"/>
          <w:b/>
          <w:sz w:val="28"/>
          <w:szCs w:val="28"/>
        </w:rPr>
        <w:t>ии ау</w:t>
      </w:r>
      <w:proofErr w:type="gramEnd"/>
      <w:r w:rsidR="00127F3D" w:rsidRPr="00127F3D">
        <w:rPr>
          <w:rFonts w:ascii="Times New Roman" w:hAnsi="Times New Roman" w:cs="Times New Roman"/>
          <w:b/>
          <w:sz w:val="28"/>
          <w:szCs w:val="28"/>
        </w:rPr>
        <w:t>диторской работы, характере, временных рамках и объеме выполненных аудиторских процедур, их результатах, а также о выводах, сделанных на основе полученных аудиторских доказательств.</w:t>
      </w:r>
    </w:p>
    <w:p w:rsidR="007B0596" w:rsidRPr="00596857" w:rsidRDefault="007B0596" w:rsidP="007B0596">
      <w:pPr>
        <w:tabs>
          <w:tab w:val="left" w:pos="-1539"/>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При проведен</w:t>
      </w:r>
      <w:proofErr w:type="gramStart"/>
      <w:r w:rsidRPr="00596857">
        <w:rPr>
          <w:rFonts w:ascii="Times New Roman" w:eastAsia="Times New Roman" w:hAnsi="Times New Roman" w:cs="Times New Roman"/>
          <w:sz w:val="28"/>
          <w:szCs w:val="28"/>
          <w:lang w:eastAsia="ru-RU"/>
        </w:rPr>
        <w:t>ии ау</w:t>
      </w:r>
      <w:proofErr w:type="gramEnd"/>
      <w:r w:rsidRPr="00596857">
        <w:rPr>
          <w:rFonts w:ascii="Times New Roman" w:eastAsia="Times New Roman" w:hAnsi="Times New Roman" w:cs="Times New Roman"/>
          <w:sz w:val="28"/>
          <w:szCs w:val="28"/>
          <w:lang w:eastAsia="ru-RU"/>
        </w:rPr>
        <w:t xml:space="preserve">диторской проверки </w:t>
      </w:r>
      <w:proofErr w:type="spellStart"/>
      <w:r w:rsidRPr="00596857">
        <w:rPr>
          <w:rFonts w:ascii="Times New Roman" w:eastAsia="Times New Roman" w:hAnsi="Times New Roman" w:cs="Times New Roman"/>
          <w:sz w:val="28"/>
          <w:szCs w:val="28"/>
          <w:lang w:eastAsia="ru-RU"/>
        </w:rPr>
        <w:t>аудируемое</w:t>
      </w:r>
      <w:proofErr w:type="spellEnd"/>
      <w:r w:rsidRPr="00596857">
        <w:rPr>
          <w:rFonts w:ascii="Times New Roman" w:eastAsia="Times New Roman" w:hAnsi="Times New Roman" w:cs="Times New Roman"/>
          <w:sz w:val="28"/>
          <w:szCs w:val="28"/>
          <w:lang w:eastAsia="ru-RU"/>
        </w:rPr>
        <w:t xml:space="preserve"> лицо:</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определяет круг вопросов, подлежащих выяснению</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2) обязано не </w:t>
      </w:r>
      <w:proofErr w:type="gramStart"/>
      <w:r w:rsidRPr="00596857">
        <w:rPr>
          <w:rFonts w:ascii="Times New Roman" w:eastAsia="Times New Roman" w:hAnsi="Times New Roman" w:cs="Times New Roman"/>
          <w:sz w:val="28"/>
          <w:szCs w:val="28"/>
          <w:lang w:eastAsia="ru-RU"/>
        </w:rPr>
        <w:t>предпринимать какие бы то ни было действия с целью ограничить</w:t>
      </w:r>
      <w:proofErr w:type="gramEnd"/>
      <w:r w:rsidRPr="00596857">
        <w:rPr>
          <w:rFonts w:ascii="Times New Roman" w:eastAsia="Times New Roman" w:hAnsi="Times New Roman" w:cs="Times New Roman"/>
          <w:sz w:val="28"/>
          <w:szCs w:val="28"/>
          <w:lang w:eastAsia="ru-RU"/>
        </w:rPr>
        <w:t xml:space="preserve"> объем аудиторской проверки</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может ограничивать круг вопросов, подлежащих выяснению</w:t>
      </w:r>
    </w:p>
    <w:p w:rsidR="00000572" w:rsidRPr="00596857" w:rsidRDefault="00000572" w:rsidP="00C84B06">
      <w:pPr>
        <w:tabs>
          <w:tab w:val="left" w:pos="-1539"/>
        </w:tabs>
        <w:ind w:left="285"/>
        <w:jc w:val="both"/>
        <w:rPr>
          <w:rFonts w:ascii="Times New Roman" w:eastAsia="Times New Roman" w:hAnsi="Times New Roman" w:cs="Times New Roman"/>
          <w:b/>
          <w:sz w:val="28"/>
          <w:szCs w:val="28"/>
          <w:lang w:eastAsia="ru-RU"/>
        </w:rPr>
      </w:pPr>
      <w:r w:rsidRPr="00596857">
        <w:rPr>
          <w:rFonts w:ascii="Times New Roman" w:eastAsia="Times New Roman" w:hAnsi="Times New Roman" w:cs="Times New Roman"/>
          <w:b/>
          <w:sz w:val="28"/>
          <w:szCs w:val="28"/>
          <w:lang w:eastAsia="ru-RU"/>
        </w:rPr>
        <w:t xml:space="preserve">Ответ: </w:t>
      </w:r>
      <w:r w:rsidR="00596857" w:rsidRPr="00596857">
        <w:rPr>
          <w:rFonts w:ascii="Times New Roman" w:eastAsia="Times New Roman" w:hAnsi="Times New Roman" w:cs="Times New Roman"/>
          <w:b/>
          <w:sz w:val="28"/>
          <w:szCs w:val="28"/>
          <w:lang w:eastAsia="ru-RU"/>
        </w:rPr>
        <w:t xml:space="preserve">2). </w:t>
      </w:r>
      <w:r w:rsidR="00C84B06" w:rsidRPr="00C84B06">
        <w:rPr>
          <w:rFonts w:ascii="Times New Roman" w:eastAsia="Times New Roman" w:hAnsi="Times New Roman" w:cs="Times New Roman"/>
          <w:b/>
          <w:sz w:val="28"/>
          <w:szCs w:val="28"/>
          <w:lang w:eastAsia="ru-RU"/>
        </w:rPr>
        <w:t>В соответствии с п.2ст.14 Федерального закона от 30.12.2008 N 307-ФЗ (ред. от 23.07.2013) "Об аудиторской деятельности" при проведен</w:t>
      </w:r>
      <w:proofErr w:type="gramStart"/>
      <w:r w:rsidR="00C84B06" w:rsidRPr="00C84B06">
        <w:rPr>
          <w:rFonts w:ascii="Times New Roman" w:eastAsia="Times New Roman" w:hAnsi="Times New Roman" w:cs="Times New Roman"/>
          <w:b/>
          <w:sz w:val="28"/>
          <w:szCs w:val="28"/>
          <w:lang w:eastAsia="ru-RU"/>
        </w:rPr>
        <w:t>ии ау</w:t>
      </w:r>
      <w:proofErr w:type="gramEnd"/>
      <w:r w:rsidR="00C84B06" w:rsidRPr="00C84B06">
        <w:rPr>
          <w:rFonts w:ascii="Times New Roman" w:eastAsia="Times New Roman" w:hAnsi="Times New Roman" w:cs="Times New Roman"/>
          <w:b/>
          <w:sz w:val="28"/>
          <w:szCs w:val="28"/>
          <w:lang w:eastAsia="ru-RU"/>
        </w:rPr>
        <w:t xml:space="preserve">дита </w:t>
      </w:r>
      <w:proofErr w:type="spellStart"/>
      <w:r w:rsidR="00C84B06" w:rsidRPr="00C84B06">
        <w:rPr>
          <w:rFonts w:ascii="Times New Roman" w:eastAsia="Times New Roman" w:hAnsi="Times New Roman" w:cs="Times New Roman"/>
          <w:b/>
          <w:sz w:val="28"/>
          <w:szCs w:val="28"/>
          <w:lang w:eastAsia="ru-RU"/>
        </w:rPr>
        <w:t>аудируемое</w:t>
      </w:r>
      <w:proofErr w:type="spellEnd"/>
      <w:r w:rsidR="00C84B06" w:rsidRPr="00C84B06">
        <w:rPr>
          <w:rFonts w:ascii="Times New Roman" w:eastAsia="Times New Roman" w:hAnsi="Times New Roman" w:cs="Times New Roman"/>
          <w:b/>
          <w:sz w:val="28"/>
          <w:szCs w:val="28"/>
          <w:lang w:eastAsia="ru-RU"/>
        </w:rPr>
        <w:t xml:space="preserve"> лицо, лицо, заключившее договор оказания аудиторских услуг, обязано не предпринимать каких бы то </w:t>
      </w:r>
      <w:r w:rsidR="00C84B06" w:rsidRPr="00C84B06">
        <w:rPr>
          <w:rFonts w:ascii="Times New Roman" w:eastAsia="Times New Roman" w:hAnsi="Times New Roman" w:cs="Times New Roman"/>
          <w:b/>
          <w:sz w:val="28"/>
          <w:szCs w:val="28"/>
          <w:lang w:eastAsia="ru-RU"/>
        </w:rPr>
        <w:lastRenderedPageBreak/>
        <w:t xml:space="preserve">ни было действий, направленных на сужение круга вопросов, подлежащих </w:t>
      </w:r>
      <w:r w:rsidR="00C84B06">
        <w:rPr>
          <w:rFonts w:ascii="Times New Roman" w:eastAsia="Times New Roman" w:hAnsi="Times New Roman" w:cs="Times New Roman"/>
          <w:b/>
          <w:sz w:val="28"/>
          <w:szCs w:val="28"/>
          <w:lang w:eastAsia="ru-RU"/>
        </w:rPr>
        <w:t>выяснению при проведении аудита</w:t>
      </w:r>
    </w:p>
    <w:p w:rsidR="007B0596" w:rsidRPr="00596857" w:rsidRDefault="007B0596" w:rsidP="007B0596">
      <w:pPr>
        <w:tabs>
          <w:tab w:val="left" w:pos="-1539"/>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 Федеральные стандарты аудиторской деятельности утверждаются:</w:t>
      </w:r>
    </w:p>
    <w:p w:rsidR="007B0596" w:rsidRPr="00596857" w:rsidRDefault="007B0596" w:rsidP="007B0596">
      <w:pPr>
        <w:tabs>
          <w:tab w:val="left" w:pos="-1539"/>
        </w:tabs>
        <w:spacing w:after="0" w:line="360" w:lineRule="auto"/>
        <w:ind w:left="228"/>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Правительством РФ</w:t>
      </w:r>
    </w:p>
    <w:p w:rsidR="007B0596" w:rsidRPr="00596857" w:rsidRDefault="007B0596" w:rsidP="007B0596">
      <w:pPr>
        <w:tabs>
          <w:tab w:val="left" w:pos="-1539"/>
        </w:tabs>
        <w:spacing w:after="0" w:line="360" w:lineRule="auto"/>
        <w:ind w:left="228"/>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аккредитованными профессиональными аудиторскими объединениями</w:t>
      </w:r>
    </w:p>
    <w:p w:rsidR="007B0596" w:rsidRPr="00596857" w:rsidRDefault="007B0596" w:rsidP="007B0596">
      <w:pPr>
        <w:tabs>
          <w:tab w:val="left" w:pos="-1539"/>
        </w:tabs>
        <w:spacing w:after="0" w:line="360" w:lineRule="auto"/>
        <w:ind w:left="228"/>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Минфином РФ</w:t>
      </w:r>
    </w:p>
    <w:p w:rsidR="00596857" w:rsidRPr="00596857" w:rsidRDefault="00596857" w:rsidP="007B0596">
      <w:pPr>
        <w:tabs>
          <w:tab w:val="left" w:pos="-1539"/>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b/>
          <w:sz w:val="28"/>
          <w:szCs w:val="28"/>
          <w:lang w:eastAsia="ru-RU"/>
        </w:rPr>
        <w:t xml:space="preserve">Ответ: </w:t>
      </w:r>
      <w:r w:rsidRPr="00C84B06">
        <w:rPr>
          <w:rFonts w:ascii="Times New Roman" w:eastAsia="Times New Roman" w:hAnsi="Times New Roman" w:cs="Times New Roman"/>
          <w:b/>
          <w:sz w:val="28"/>
          <w:szCs w:val="28"/>
          <w:lang w:eastAsia="ru-RU"/>
        </w:rPr>
        <w:t xml:space="preserve">3). </w:t>
      </w:r>
      <w:r w:rsidRPr="00C84B06">
        <w:rPr>
          <w:rStyle w:val="blk"/>
          <w:rFonts w:ascii="Times New Roman" w:hAnsi="Times New Roman" w:cs="Times New Roman"/>
          <w:b/>
          <w:sz w:val="28"/>
          <w:szCs w:val="28"/>
        </w:rPr>
        <w:t>Приказ Минфина РФ от 17.08.2010 N 90</w:t>
      </w:r>
      <w:r w:rsidR="00AA2C79" w:rsidRPr="00C84B06">
        <w:rPr>
          <w:rStyle w:val="blk"/>
          <w:rFonts w:ascii="Times New Roman" w:hAnsi="Times New Roman" w:cs="Times New Roman"/>
          <w:b/>
          <w:sz w:val="28"/>
          <w:szCs w:val="28"/>
        </w:rPr>
        <w:t xml:space="preserve"> </w:t>
      </w:r>
      <w:r w:rsidRPr="00C84B06">
        <w:rPr>
          <w:rStyle w:val="blk"/>
          <w:rFonts w:ascii="Times New Roman" w:hAnsi="Times New Roman" w:cs="Times New Roman"/>
          <w:b/>
          <w:sz w:val="28"/>
          <w:szCs w:val="28"/>
        </w:rPr>
        <w:t>н (ред. от 16.08.2011) "Об утверждении федеральных стандартов</w:t>
      </w:r>
      <w:r w:rsidR="00AA2C79" w:rsidRPr="00C84B06">
        <w:rPr>
          <w:rStyle w:val="blk"/>
          <w:rFonts w:ascii="Times New Roman" w:hAnsi="Times New Roman" w:cs="Times New Roman"/>
          <w:b/>
          <w:sz w:val="28"/>
          <w:szCs w:val="28"/>
        </w:rPr>
        <w:t>»</w:t>
      </w:r>
      <w:r w:rsidR="00AA2C79" w:rsidRPr="00C84B06">
        <w:rPr>
          <w:rFonts w:ascii="Times New Roman" w:eastAsia="Times New Roman" w:hAnsi="Times New Roman" w:cs="Times New Roman"/>
          <w:b/>
          <w:sz w:val="28"/>
          <w:szCs w:val="28"/>
          <w:lang w:eastAsia="ru-RU"/>
        </w:rPr>
        <w:t>.</w:t>
      </w:r>
    </w:p>
    <w:p w:rsidR="007B0596" w:rsidRPr="00596857" w:rsidRDefault="007B0596" w:rsidP="007B0596">
      <w:pPr>
        <w:tabs>
          <w:tab w:val="left" w:pos="-1539"/>
        </w:tabs>
        <w:spacing w:after="0" w:line="360" w:lineRule="auto"/>
        <w:jc w:val="both"/>
        <w:rPr>
          <w:rFonts w:ascii="Times New Roman" w:eastAsia="Times New Roman" w:hAnsi="Times New Roman" w:cs="Times New Roman"/>
          <w:sz w:val="28"/>
          <w:szCs w:val="28"/>
          <w:lang w:eastAsia="ru-RU"/>
        </w:rPr>
      </w:pPr>
      <w:r w:rsidRPr="00766858">
        <w:rPr>
          <w:rFonts w:ascii="Times New Roman" w:eastAsia="Times New Roman" w:hAnsi="Times New Roman" w:cs="Times New Roman"/>
          <w:b/>
          <w:sz w:val="28"/>
          <w:szCs w:val="28"/>
          <w:lang w:eastAsia="ru-RU"/>
        </w:rPr>
        <w:t>5.</w:t>
      </w:r>
      <w:r w:rsidRPr="00596857">
        <w:rPr>
          <w:rFonts w:ascii="Times New Roman" w:eastAsia="Times New Roman" w:hAnsi="Times New Roman" w:cs="Times New Roman"/>
          <w:sz w:val="28"/>
          <w:szCs w:val="28"/>
          <w:lang w:eastAsia="ru-RU"/>
        </w:rPr>
        <w:t xml:space="preserve"> За составление заведомо ложного аудиторского заключения ответственность несет:</w:t>
      </w:r>
    </w:p>
    <w:p w:rsidR="007B0596" w:rsidRPr="00596857" w:rsidRDefault="007B0596" w:rsidP="007B0596">
      <w:pPr>
        <w:tabs>
          <w:tab w:val="left" w:pos="-1539"/>
        </w:tabs>
        <w:spacing w:after="0" w:line="360" w:lineRule="auto"/>
        <w:ind w:left="228"/>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аудиторская фирма (индивидуальный аудитор)</w:t>
      </w:r>
    </w:p>
    <w:p w:rsidR="007B0596" w:rsidRPr="00596857" w:rsidRDefault="007B0596" w:rsidP="007B0596">
      <w:pPr>
        <w:tabs>
          <w:tab w:val="left" w:pos="-1539"/>
        </w:tabs>
        <w:spacing w:after="0" w:line="360" w:lineRule="auto"/>
        <w:ind w:left="228"/>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аудиторская фирма (индивидуальный аудитор) и лицо, подписавшее такое заключение</w:t>
      </w:r>
    </w:p>
    <w:p w:rsidR="007B0596" w:rsidRPr="00596857" w:rsidRDefault="007B0596" w:rsidP="007B0596">
      <w:pPr>
        <w:tabs>
          <w:tab w:val="left" w:pos="-1539"/>
        </w:tabs>
        <w:spacing w:after="0" w:line="360" w:lineRule="auto"/>
        <w:ind w:left="228"/>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только лицо, подписавшее такое заключение</w:t>
      </w:r>
    </w:p>
    <w:p w:rsidR="00000572" w:rsidRPr="00C84B06" w:rsidRDefault="00AA2C79" w:rsidP="00C84B06">
      <w:pPr>
        <w:tabs>
          <w:tab w:val="left" w:pos="-1539"/>
        </w:tabs>
        <w:spacing w:after="0" w:line="360" w:lineRule="auto"/>
        <w:ind w:left="228"/>
        <w:jc w:val="both"/>
        <w:rPr>
          <w:rFonts w:ascii="Times New Roman" w:eastAsia="Times New Roman" w:hAnsi="Times New Roman" w:cs="Times New Roman"/>
          <w:b/>
          <w:sz w:val="28"/>
          <w:szCs w:val="28"/>
          <w:lang w:eastAsia="ru-RU"/>
        </w:rPr>
      </w:pPr>
      <w:r w:rsidRPr="00AA2C79">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w:t>
      </w:r>
      <w:r w:rsidR="00C50351" w:rsidRPr="00C84B06">
        <w:rPr>
          <w:rFonts w:ascii="Times New Roman" w:eastAsia="Times New Roman" w:hAnsi="Times New Roman" w:cs="Times New Roman"/>
          <w:b/>
          <w:sz w:val="28"/>
          <w:szCs w:val="28"/>
          <w:lang w:eastAsia="ru-RU"/>
        </w:rPr>
        <w:t>2). В соответствии с ФСАД 1/2010 п.5. п.6</w:t>
      </w:r>
      <w:r w:rsidR="00323DEF" w:rsidRPr="00C84B06">
        <w:rPr>
          <w:rFonts w:ascii="Times New Roman" w:eastAsia="Times New Roman" w:hAnsi="Times New Roman" w:cs="Times New Roman"/>
          <w:b/>
          <w:sz w:val="28"/>
          <w:szCs w:val="28"/>
          <w:lang w:eastAsia="ru-RU"/>
        </w:rPr>
        <w:t xml:space="preserve"> «аудиторское заключение  о бухгалтерской отчетности и формирование мнения о ее достоверности».</w:t>
      </w:r>
    </w:p>
    <w:p w:rsidR="007B0596" w:rsidRPr="00596857" w:rsidRDefault="007B0596" w:rsidP="007B0596">
      <w:pPr>
        <w:tabs>
          <w:tab w:val="left" w:pos="-1539"/>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6. Какова основная цель аудиторской проверки:</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1) выражение мнения о достоверности финансовой отчетности </w:t>
      </w:r>
      <w:proofErr w:type="spellStart"/>
      <w:r w:rsidRPr="00596857">
        <w:rPr>
          <w:rFonts w:ascii="Times New Roman" w:eastAsia="Times New Roman" w:hAnsi="Times New Roman" w:cs="Times New Roman"/>
          <w:sz w:val="28"/>
          <w:szCs w:val="28"/>
          <w:lang w:eastAsia="ru-RU"/>
        </w:rPr>
        <w:t>аудируемых</w:t>
      </w:r>
      <w:proofErr w:type="spellEnd"/>
      <w:r w:rsidRPr="00596857">
        <w:rPr>
          <w:rFonts w:ascii="Times New Roman" w:eastAsia="Times New Roman" w:hAnsi="Times New Roman" w:cs="Times New Roman"/>
          <w:sz w:val="28"/>
          <w:szCs w:val="28"/>
          <w:lang w:eastAsia="ru-RU"/>
        </w:rPr>
        <w:t xml:space="preserve"> лиц и соответствии порядка ведения бухгалтерского учета законодательству РФ</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выдача положительного аудиторского заключения</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выявление нарушений</w:t>
      </w:r>
    </w:p>
    <w:p w:rsidR="00766858" w:rsidRPr="00C84B06" w:rsidRDefault="00766858" w:rsidP="00C84B06">
      <w:pPr>
        <w:ind w:left="285"/>
        <w:jc w:val="both"/>
        <w:rPr>
          <w:rFonts w:ascii="Times New Roman" w:eastAsia="Times New Roman" w:hAnsi="Times New Roman" w:cs="Times New Roman"/>
          <w:sz w:val="24"/>
          <w:szCs w:val="24"/>
          <w:lang w:eastAsia="ru-RU"/>
        </w:rPr>
      </w:pPr>
      <w:r w:rsidRPr="00766858">
        <w:rPr>
          <w:rFonts w:ascii="Times New Roman" w:eastAsia="Times New Roman" w:hAnsi="Times New Roman" w:cs="Times New Roman"/>
          <w:b/>
          <w:sz w:val="28"/>
          <w:szCs w:val="28"/>
          <w:lang w:eastAsia="ru-RU"/>
        </w:rPr>
        <w:t>Ответ</w:t>
      </w:r>
      <w:r w:rsidRPr="00C84B06">
        <w:rPr>
          <w:rFonts w:ascii="Times New Roman" w:eastAsia="Times New Roman" w:hAnsi="Times New Roman" w:cs="Times New Roman"/>
          <w:b/>
          <w:sz w:val="28"/>
          <w:szCs w:val="28"/>
          <w:lang w:eastAsia="ru-RU"/>
        </w:rPr>
        <w:t xml:space="preserve">: </w:t>
      </w:r>
      <w:r w:rsidR="00C84B06">
        <w:rPr>
          <w:rFonts w:ascii="Times New Roman" w:eastAsia="Times New Roman" w:hAnsi="Times New Roman" w:cs="Times New Roman"/>
          <w:b/>
          <w:sz w:val="28"/>
          <w:szCs w:val="28"/>
          <w:lang w:eastAsia="ru-RU"/>
        </w:rPr>
        <w:t xml:space="preserve">1). </w:t>
      </w:r>
      <w:r w:rsidR="00C84B06" w:rsidRPr="00C84B06">
        <w:rPr>
          <w:rFonts w:ascii="Times New Roman" w:eastAsia="Times New Roman" w:hAnsi="Times New Roman" w:cs="Times New Roman"/>
          <w:b/>
          <w:sz w:val="28"/>
          <w:szCs w:val="28"/>
          <w:lang w:eastAsia="ru-RU"/>
        </w:rPr>
        <w:t xml:space="preserve">В соответствии с п.2 Федерального правила (стандарт) аудиторской деятельности № 1 целью аудита является выражение мнения о достоверности финансовой (бухгалтерской) отчетности </w:t>
      </w:r>
      <w:proofErr w:type="spellStart"/>
      <w:r w:rsidR="00C84B06" w:rsidRPr="00C84B06">
        <w:rPr>
          <w:rFonts w:ascii="Times New Roman" w:eastAsia="Times New Roman" w:hAnsi="Times New Roman" w:cs="Times New Roman"/>
          <w:b/>
          <w:sz w:val="28"/>
          <w:szCs w:val="28"/>
          <w:lang w:eastAsia="ru-RU"/>
        </w:rPr>
        <w:t>аудируемых</w:t>
      </w:r>
      <w:proofErr w:type="spellEnd"/>
      <w:r w:rsidR="00C84B06" w:rsidRPr="00C84B06">
        <w:rPr>
          <w:rFonts w:ascii="Times New Roman" w:eastAsia="Times New Roman" w:hAnsi="Times New Roman" w:cs="Times New Roman"/>
          <w:b/>
          <w:sz w:val="28"/>
          <w:szCs w:val="28"/>
          <w:lang w:eastAsia="ru-RU"/>
        </w:rPr>
        <w:t xml:space="preserve"> лиц и соответствии порядка ведения бухгалтерского учета законодательству Российской Федерации.</w:t>
      </w:r>
    </w:p>
    <w:p w:rsidR="007B0596" w:rsidRPr="00596857" w:rsidRDefault="007B0596" w:rsidP="007B0596">
      <w:pPr>
        <w:tabs>
          <w:tab w:val="left" w:pos="-1539"/>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7. Аудиторская организация может быть зарегистрирована как организация, имеющая:</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любую организационно-правовую форму</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2) организационно-правовую форм</w:t>
      </w:r>
      <w:proofErr w:type="gramStart"/>
      <w:r w:rsidRPr="00596857">
        <w:rPr>
          <w:rFonts w:ascii="Times New Roman" w:eastAsia="Times New Roman" w:hAnsi="Times New Roman" w:cs="Times New Roman"/>
          <w:sz w:val="28"/>
          <w:szCs w:val="28"/>
          <w:lang w:eastAsia="ru-RU"/>
        </w:rPr>
        <w:t>у ООО</w:t>
      </w:r>
      <w:proofErr w:type="gramEnd"/>
      <w:r w:rsidRPr="00596857">
        <w:rPr>
          <w:rFonts w:ascii="Times New Roman" w:eastAsia="Times New Roman" w:hAnsi="Times New Roman" w:cs="Times New Roman"/>
          <w:sz w:val="28"/>
          <w:szCs w:val="28"/>
          <w:lang w:eastAsia="ru-RU"/>
        </w:rPr>
        <w:t>, ОАО, ЗАО</w:t>
      </w:r>
    </w:p>
    <w:p w:rsidR="007B0596" w:rsidRPr="00596857" w:rsidRDefault="007B0596" w:rsidP="007B0596">
      <w:pPr>
        <w:tabs>
          <w:tab w:val="left" w:pos="-1539"/>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любую организационно-правовую форму, кроме ОАО</w:t>
      </w:r>
    </w:p>
    <w:p w:rsidR="00766858" w:rsidRPr="00C84B06" w:rsidRDefault="00766858" w:rsidP="00C84B06">
      <w:pPr>
        <w:tabs>
          <w:tab w:val="left" w:pos="-1539"/>
        </w:tabs>
        <w:ind w:left="285"/>
        <w:jc w:val="both"/>
        <w:rPr>
          <w:rFonts w:ascii="Times New Roman" w:eastAsia="Times New Roman" w:hAnsi="Times New Roman" w:cs="Times New Roman"/>
          <w:sz w:val="28"/>
          <w:szCs w:val="28"/>
          <w:lang w:eastAsia="ru-RU"/>
        </w:rPr>
      </w:pPr>
      <w:r w:rsidRPr="00766858">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w:t>
      </w:r>
      <w:r w:rsidR="00C84B06">
        <w:rPr>
          <w:rFonts w:ascii="Times New Roman" w:eastAsia="Times New Roman" w:hAnsi="Times New Roman" w:cs="Times New Roman"/>
          <w:b/>
          <w:sz w:val="28"/>
          <w:szCs w:val="28"/>
          <w:lang w:eastAsia="ru-RU"/>
        </w:rPr>
        <w:t xml:space="preserve">1). </w:t>
      </w:r>
      <w:r w:rsidR="00C84B06" w:rsidRPr="00C84B06">
        <w:rPr>
          <w:rFonts w:ascii="Times New Roman" w:eastAsia="Times New Roman" w:hAnsi="Times New Roman" w:cs="Times New Roman"/>
          <w:b/>
          <w:sz w:val="28"/>
          <w:szCs w:val="28"/>
          <w:lang w:eastAsia="ru-RU"/>
        </w:rPr>
        <w:t>В соответствии со ст.3 Федерального закона от 30.12.2008 N 307-ФЗ (ред. от 23.07.2013) "Об аудиторской деятельности"</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8. Федеральные стандарты аудиторской деятельности утверждаются:</w:t>
      </w:r>
    </w:p>
    <w:p w:rsidR="007B0596" w:rsidRPr="00596857" w:rsidRDefault="007B0596" w:rsidP="007B0596">
      <w:pPr>
        <w:numPr>
          <w:ilvl w:val="0"/>
          <w:numId w:val="10"/>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Уполномоченным федеральным органом, осуществляющим регулирование аудиторской деятельности</w:t>
      </w:r>
    </w:p>
    <w:p w:rsidR="007B0596" w:rsidRPr="00596857" w:rsidRDefault="007B0596" w:rsidP="007B0596">
      <w:pPr>
        <w:numPr>
          <w:ilvl w:val="0"/>
          <w:numId w:val="10"/>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Правительством РФ</w:t>
      </w:r>
    </w:p>
    <w:p w:rsidR="007B0596" w:rsidRDefault="007B0596" w:rsidP="007B0596">
      <w:pPr>
        <w:numPr>
          <w:ilvl w:val="0"/>
          <w:numId w:val="10"/>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Советом по аудиторской деятельности</w:t>
      </w:r>
    </w:p>
    <w:p w:rsidR="007B0596" w:rsidRPr="00C84B06" w:rsidRDefault="00766858" w:rsidP="00C84B06">
      <w:pPr>
        <w:tabs>
          <w:tab w:val="left" w:pos="-1539"/>
        </w:tabs>
        <w:spacing w:after="0" w:line="360" w:lineRule="auto"/>
        <w:jc w:val="both"/>
        <w:rPr>
          <w:rFonts w:ascii="Times New Roman" w:eastAsia="Times New Roman" w:hAnsi="Times New Roman" w:cs="Times New Roman"/>
          <w:b/>
          <w:sz w:val="28"/>
          <w:szCs w:val="28"/>
          <w:lang w:eastAsia="ru-RU"/>
        </w:rPr>
      </w:pPr>
      <w:r w:rsidRPr="00766858">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w:t>
      </w:r>
      <w:r w:rsidRPr="00C84B06">
        <w:rPr>
          <w:rFonts w:ascii="Times New Roman" w:eastAsia="Times New Roman" w:hAnsi="Times New Roman" w:cs="Times New Roman"/>
          <w:b/>
          <w:sz w:val="28"/>
          <w:szCs w:val="28"/>
          <w:lang w:eastAsia="ru-RU"/>
        </w:rPr>
        <w:t xml:space="preserve">1). </w:t>
      </w:r>
      <w:r w:rsidRPr="00C84B06">
        <w:rPr>
          <w:rStyle w:val="blk"/>
          <w:rFonts w:ascii="Times New Roman" w:hAnsi="Times New Roman" w:cs="Times New Roman"/>
          <w:b/>
          <w:sz w:val="28"/>
          <w:szCs w:val="28"/>
        </w:rPr>
        <w:t>Приказ Минфина РФ от 17.08.2010 N 90 н (ред. от 16.08.2011) "Об утверждении федеральных стандартов»</w:t>
      </w:r>
      <w:r w:rsidRPr="00C84B06">
        <w:rPr>
          <w:rFonts w:ascii="Times New Roman" w:eastAsia="Times New Roman" w:hAnsi="Times New Roman" w:cs="Times New Roman"/>
          <w:b/>
          <w:sz w:val="28"/>
          <w:szCs w:val="28"/>
          <w:lang w:eastAsia="ru-RU"/>
        </w:rPr>
        <w:t>.</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9. Какой вид деятельности не может осуществлять индивидуальный аудитор?</w:t>
      </w:r>
    </w:p>
    <w:p w:rsidR="007B0596" w:rsidRPr="00596857" w:rsidRDefault="007B0596" w:rsidP="007B0596">
      <w:pPr>
        <w:numPr>
          <w:ilvl w:val="0"/>
          <w:numId w:val="11"/>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обязательный аудит, в случаях, предусмотренных законодательством.</w:t>
      </w:r>
    </w:p>
    <w:p w:rsidR="007B0596" w:rsidRPr="00596857" w:rsidRDefault="007B0596" w:rsidP="007B0596">
      <w:pPr>
        <w:numPr>
          <w:ilvl w:val="0"/>
          <w:numId w:val="11"/>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проведение научно-исследовательских и экспериментальных работ в области, связанной с аудиторской деятельностью</w:t>
      </w:r>
    </w:p>
    <w:p w:rsidR="007B0596" w:rsidRDefault="007B0596" w:rsidP="007B0596">
      <w:pPr>
        <w:numPr>
          <w:ilvl w:val="0"/>
          <w:numId w:val="11"/>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обучение в установленном законодательством РФ порядке специалистов в областях, связанных с аудиторской деятельностью</w:t>
      </w:r>
      <w:r w:rsidR="00472B77">
        <w:rPr>
          <w:rFonts w:ascii="Times New Roman" w:eastAsia="Times New Roman" w:hAnsi="Times New Roman" w:cs="Times New Roman"/>
          <w:sz w:val="28"/>
          <w:szCs w:val="28"/>
          <w:lang w:eastAsia="ru-RU"/>
        </w:rPr>
        <w:t>.</w:t>
      </w:r>
    </w:p>
    <w:p w:rsidR="00C84B06" w:rsidRDefault="00472B77" w:rsidP="00C84B06">
      <w:pPr>
        <w:tabs>
          <w:tab w:val="left" w:pos="-1539"/>
        </w:tabs>
        <w:spacing w:after="0" w:line="360" w:lineRule="auto"/>
        <w:ind w:left="285"/>
        <w:jc w:val="both"/>
        <w:rPr>
          <w:rFonts w:ascii="Times New Roman" w:eastAsia="Times New Roman" w:hAnsi="Times New Roman" w:cs="Times New Roman"/>
          <w:b/>
          <w:sz w:val="28"/>
          <w:szCs w:val="28"/>
          <w:lang w:eastAsia="ru-RU"/>
        </w:rPr>
      </w:pPr>
      <w:r w:rsidRPr="00C84B06">
        <w:rPr>
          <w:rFonts w:ascii="Times New Roman" w:eastAsia="Times New Roman" w:hAnsi="Times New Roman" w:cs="Times New Roman"/>
          <w:b/>
          <w:sz w:val="28"/>
          <w:szCs w:val="28"/>
          <w:lang w:eastAsia="ru-RU"/>
        </w:rPr>
        <w:t>Ответ: 1).</w:t>
      </w:r>
      <w:r w:rsidR="00097099">
        <w:rPr>
          <w:b/>
          <w:sz w:val="28"/>
          <w:szCs w:val="28"/>
        </w:rPr>
        <w:t xml:space="preserve"> </w:t>
      </w:r>
      <w:proofErr w:type="gramStart"/>
      <w:r w:rsidR="00C84B06" w:rsidRPr="00C84B06">
        <w:rPr>
          <w:rFonts w:ascii="Times New Roman" w:hAnsi="Times New Roman" w:cs="Times New Roman"/>
          <w:b/>
          <w:sz w:val="28"/>
          <w:szCs w:val="28"/>
        </w:rPr>
        <w:t>В соответствии с п.3ст.5 Федерального закона от 30.12.2008 N 307-ФЗ (ред. от 23.07.2013) "Об аудиторской деятельности" обязательный аудит бухгалтерской (финансовой) отчетности организаций, ценные бумаги которых допущены к обращению на организованных торгах, иных кредитных и страховых организаций, негосударственных пенсионных фондов, организаций, в уставных (складочных) капиталах которых доля государственной собственности составляет не менее 25 процентов, государственных корпораций, государственных компаний, а</w:t>
      </w:r>
      <w:proofErr w:type="gramEnd"/>
      <w:r w:rsidR="00C84B06" w:rsidRPr="00C84B06">
        <w:rPr>
          <w:rFonts w:ascii="Times New Roman" w:hAnsi="Times New Roman" w:cs="Times New Roman"/>
          <w:b/>
          <w:sz w:val="28"/>
          <w:szCs w:val="28"/>
        </w:rPr>
        <w:t xml:space="preserve"> также консолидированной отчетности проводится только аудиторскими организациями.</w:t>
      </w:r>
    </w:p>
    <w:p w:rsidR="001B0368" w:rsidRPr="00C84B06" w:rsidRDefault="001B0368" w:rsidP="00C84B06">
      <w:pPr>
        <w:tabs>
          <w:tab w:val="left" w:pos="-1539"/>
        </w:tabs>
        <w:spacing w:after="0" w:line="360" w:lineRule="auto"/>
        <w:ind w:left="285"/>
        <w:jc w:val="both"/>
        <w:rPr>
          <w:rFonts w:ascii="Times New Roman" w:eastAsia="Times New Roman" w:hAnsi="Times New Roman" w:cs="Times New Roman"/>
          <w:b/>
          <w:sz w:val="28"/>
          <w:szCs w:val="28"/>
          <w:lang w:eastAsia="ru-RU"/>
        </w:rPr>
      </w:pP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10. В результате проведения аудиторской проверки аудиторская организация пришла к выводу, что отчетность организации «А» недостоверна. </w:t>
      </w:r>
      <w:r w:rsidRPr="00596857">
        <w:rPr>
          <w:rFonts w:ascii="Times New Roman" w:eastAsia="Times New Roman" w:hAnsi="Times New Roman" w:cs="Times New Roman"/>
          <w:sz w:val="28"/>
          <w:szCs w:val="28"/>
          <w:lang w:eastAsia="ru-RU"/>
        </w:rPr>
        <w:lastRenderedPageBreak/>
        <w:t>Руководитель организации «А» отказался оплачивать работу аудиторов на основании того, что он не согласен с целым рядом замечаний и окончательным выводом. Оцените ситуацию:</w:t>
      </w:r>
    </w:p>
    <w:p w:rsidR="007B0596" w:rsidRPr="00596857" w:rsidRDefault="007B0596" w:rsidP="007B0596">
      <w:pPr>
        <w:numPr>
          <w:ilvl w:val="0"/>
          <w:numId w:val="12"/>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Руководитель организации поступил правильно</w:t>
      </w:r>
    </w:p>
    <w:p w:rsidR="007B0596" w:rsidRPr="00596857" w:rsidRDefault="007B0596" w:rsidP="007B0596">
      <w:pPr>
        <w:numPr>
          <w:ilvl w:val="0"/>
          <w:numId w:val="12"/>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Руководитель организации не должен отказываться оплачивать услуги аудиторов. Он должен дать время на исправление ошибок</w:t>
      </w:r>
    </w:p>
    <w:p w:rsidR="007B0596" w:rsidRPr="00596857" w:rsidRDefault="007B0596" w:rsidP="007B0596">
      <w:pPr>
        <w:numPr>
          <w:ilvl w:val="0"/>
          <w:numId w:val="12"/>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Руководитель организации обязан своевременно оплачивать услуги аудитора в соответствии с договором</w:t>
      </w:r>
    </w:p>
    <w:p w:rsidR="00000572" w:rsidRPr="00097099" w:rsidRDefault="009D7B0A" w:rsidP="00097099">
      <w:pPr>
        <w:jc w:val="both"/>
        <w:rPr>
          <w:rFonts w:ascii="Times New Roman" w:eastAsia="Times New Roman" w:hAnsi="Times New Roman" w:cs="Times New Roman"/>
          <w:b/>
          <w:sz w:val="28"/>
          <w:szCs w:val="28"/>
          <w:lang w:eastAsia="ru-RU"/>
        </w:rPr>
      </w:pPr>
      <w:r w:rsidRPr="009D7B0A">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3</w:t>
      </w:r>
      <w:r w:rsidRPr="00097099">
        <w:rPr>
          <w:rFonts w:ascii="Times New Roman" w:eastAsia="Times New Roman" w:hAnsi="Times New Roman" w:cs="Times New Roman"/>
          <w:b/>
          <w:sz w:val="28"/>
          <w:szCs w:val="28"/>
          <w:lang w:eastAsia="ru-RU"/>
        </w:rPr>
        <w:t xml:space="preserve">). </w:t>
      </w:r>
      <w:proofErr w:type="gramStart"/>
      <w:r w:rsidR="00097099" w:rsidRPr="00097099">
        <w:rPr>
          <w:rFonts w:ascii="Times New Roman" w:eastAsia="Times New Roman" w:hAnsi="Times New Roman" w:cs="Times New Roman"/>
          <w:b/>
          <w:sz w:val="28"/>
          <w:szCs w:val="28"/>
          <w:lang w:eastAsia="ru-RU"/>
        </w:rPr>
        <w:t xml:space="preserve">В соответствии с п.2ст.14 Федерального закона от 30.12.2008 N 307-ФЗ (ред. от 23.07.2013) "Об аудиторской деятельности" при проведении аудита </w:t>
      </w:r>
      <w:proofErr w:type="spellStart"/>
      <w:r w:rsidR="00097099" w:rsidRPr="00097099">
        <w:rPr>
          <w:rFonts w:ascii="Times New Roman" w:eastAsia="Times New Roman" w:hAnsi="Times New Roman" w:cs="Times New Roman"/>
          <w:b/>
          <w:sz w:val="28"/>
          <w:szCs w:val="28"/>
          <w:lang w:eastAsia="ru-RU"/>
        </w:rPr>
        <w:t>аудируемое</w:t>
      </w:r>
      <w:proofErr w:type="spellEnd"/>
      <w:r w:rsidR="00097099" w:rsidRPr="00097099">
        <w:rPr>
          <w:rFonts w:ascii="Times New Roman" w:eastAsia="Times New Roman" w:hAnsi="Times New Roman" w:cs="Times New Roman"/>
          <w:b/>
          <w:sz w:val="28"/>
          <w:szCs w:val="28"/>
          <w:lang w:eastAsia="ru-RU"/>
        </w:rPr>
        <w:t xml:space="preserve"> лицо, лицо, заключившее договор оказания аудиторских услуг, обязано своевременно оплачивать услуги аудиторской организации, индивидуального аудитора в соответствии с договором оказания аудиторских услуг, в том числе в случае, когда аудиторское заключение не согласуется с позицией </w:t>
      </w:r>
      <w:proofErr w:type="spellStart"/>
      <w:r w:rsidR="00097099" w:rsidRPr="00097099">
        <w:rPr>
          <w:rFonts w:ascii="Times New Roman" w:eastAsia="Times New Roman" w:hAnsi="Times New Roman" w:cs="Times New Roman"/>
          <w:b/>
          <w:sz w:val="28"/>
          <w:szCs w:val="28"/>
          <w:lang w:eastAsia="ru-RU"/>
        </w:rPr>
        <w:t>аудируемого</w:t>
      </w:r>
      <w:proofErr w:type="spellEnd"/>
      <w:r w:rsidR="00097099" w:rsidRPr="00097099">
        <w:rPr>
          <w:rFonts w:ascii="Times New Roman" w:eastAsia="Times New Roman" w:hAnsi="Times New Roman" w:cs="Times New Roman"/>
          <w:b/>
          <w:sz w:val="28"/>
          <w:szCs w:val="28"/>
          <w:lang w:eastAsia="ru-RU"/>
        </w:rPr>
        <w:t xml:space="preserve"> лица, лица, заключившего</w:t>
      </w:r>
      <w:proofErr w:type="gramEnd"/>
      <w:r w:rsidR="00097099" w:rsidRPr="00097099">
        <w:rPr>
          <w:rFonts w:ascii="Times New Roman" w:eastAsia="Times New Roman" w:hAnsi="Times New Roman" w:cs="Times New Roman"/>
          <w:b/>
          <w:sz w:val="28"/>
          <w:szCs w:val="28"/>
          <w:lang w:eastAsia="ru-RU"/>
        </w:rPr>
        <w:t xml:space="preserve"> дог</w:t>
      </w:r>
      <w:r w:rsidR="00097099">
        <w:rPr>
          <w:rFonts w:ascii="Times New Roman" w:eastAsia="Times New Roman" w:hAnsi="Times New Roman" w:cs="Times New Roman"/>
          <w:b/>
          <w:sz w:val="28"/>
          <w:szCs w:val="28"/>
          <w:lang w:eastAsia="ru-RU"/>
        </w:rPr>
        <w:t>овор оказания аудиторских услуг.</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11. Акционерное общество открытого типа функционирует два года. Пока число акционеров менее 100. Распространяется ли на него требование проведения обязательного аудита, если руководство не нуждается в услугах аудиторов:</w:t>
      </w:r>
    </w:p>
    <w:p w:rsidR="007B0596" w:rsidRPr="00596857" w:rsidRDefault="007B0596" w:rsidP="007B0596">
      <w:pPr>
        <w:numPr>
          <w:ilvl w:val="0"/>
          <w:numId w:val="13"/>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да</w:t>
      </w:r>
    </w:p>
    <w:p w:rsidR="007B0596" w:rsidRPr="00596857" w:rsidRDefault="007B0596" w:rsidP="007B0596">
      <w:pPr>
        <w:numPr>
          <w:ilvl w:val="0"/>
          <w:numId w:val="13"/>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нет</w:t>
      </w:r>
    </w:p>
    <w:p w:rsidR="007B0596" w:rsidRPr="00596857" w:rsidRDefault="007B0596" w:rsidP="007B0596">
      <w:pPr>
        <w:numPr>
          <w:ilvl w:val="0"/>
          <w:numId w:val="13"/>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по усмотрению руководства акционерного общества</w:t>
      </w:r>
    </w:p>
    <w:p w:rsidR="009D7B0A" w:rsidRPr="00097099" w:rsidRDefault="009D7B0A" w:rsidP="00097099">
      <w:pPr>
        <w:jc w:val="both"/>
        <w:rPr>
          <w:rFonts w:ascii="Times New Roman" w:eastAsia="Times New Roman" w:hAnsi="Times New Roman" w:cs="Times New Roman"/>
          <w:b/>
          <w:sz w:val="24"/>
          <w:szCs w:val="24"/>
          <w:lang w:eastAsia="ru-RU"/>
        </w:rPr>
      </w:pPr>
      <w:r w:rsidRPr="009D7B0A">
        <w:rPr>
          <w:rFonts w:ascii="Times New Roman" w:eastAsia="Times New Roman" w:hAnsi="Times New Roman" w:cs="Times New Roman"/>
          <w:b/>
          <w:sz w:val="28"/>
          <w:szCs w:val="28"/>
          <w:lang w:eastAsia="ru-RU"/>
        </w:rPr>
        <w:t>Ответ:</w:t>
      </w:r>
      <w:r w:rsidR="00097099">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1). </w:t>
      </w:r>
      <w:r w:rsidR="00097099" w:rsidRPr="00097099">
        <w:rPr>
          <w:rFonts w:ascii="Times New Roman" w:eastAsia="Times New Roman" w:hAnsi="Times New Roman" w:cs="Times New Roman"/>
          <w:b/>
          <w:sz w:val="28"/>
          <w:szCs w:val="28"/>
          <w:lang w:eastAsia="ru-RU"/>
        </w:rPr>
        <w:t xml:space="preserve">В соответствии с п.1ст.5 Федерального закона от 30.12.2008 N 307-ФЗ (ред. от 23.07.2013) "Об аудиторской деятельности" обязательный аудит </w:t>
      </w:r>
      <w:proofErr w:type="gramStart"/>
      <w:r w:rsidR="00097099" w:rsidRPr="00097099">
        <w:rPr>
          <w:rFonts w:ascii="Times New Roman" w:eastAsia="Times New Roman" w:hAnsi="Times New Roman" w:cs="Times New Roman"/>
          <w:b/>
          <w:sz w:val="28"/>
          <w:szCs w:val="28"/>
          <w:lang w:eastAsia="ru-RU"/>
        </w:rPr>
        <w:t>проводится</w:t>
      </w:r>
      <w:proofErr w:type="gramEnd"/>
      <w:r w:rsidR="00097099" w:rsidRPr="00097099">
        <w:rPr>
          <w:rFonts w:ascii="Times New Roman" w:eastAsia="Times New Roman" w:hAnsi="Times New Roman" w:cs="Times New Roman"/>
          <w:b/>
          <w:sz w:val="28"/>
          <w:szCs w:val="28"/>
          <w:lang w:eastAsia="ru-RU"/>
        </w:rPr>
        <w:t xml:space="preserve"> в случае если организация имеет организационно-правовую форму открытого акционерного общества</w:t>
      </w:r>
      <w:r w:rsidR="00097099">
        <w:rPr>
          <w:rFonts w:ascii="Times New Roman" w:eastAsia="Times New Roman" w:hAnsi="Times New Roman" w:cs="Times New Roman"/>
          <w:b/>
          <w:sz w:val="24"/>
          <w:szCs w:val="24"/>
          <w:lang w:eastAsia="ru-RU"/>
        </w:rPr>
        <w:t>.</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12. Что такое аудиторская тайна:</w:t>
      </w:r>
    </w:p>
    <w:p w:rsidR="007B0596" w:rsidRPr="00596857" w:rsidRDefault="007B0596" w:rsidP="007B0596">
      <w:pPr>
        <w:numPr>
          <w:ilvl w:val="0"/>
          <w:numId w:val="14"/>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это обязанность аудиторских организаций и индивидуальных аудиторов хранить тайну об операциях </w:t>
      </w:r>
      <w:proofErr w:type="spellStart"/>
      <w:r w:rsidRPr="00596857">
        <w:rPr>
          <w:rFonts w:ascii="Times New Roman" w:eastAsia="Times New Roman" w:hAnsi="Times New Roman" w:cs="Times New Roman"/>
          <w:sz w:val="28"/>
          <w:szCs w:val="28"/>
          <w:lang w:eastAsia="ru-RU"/>
        </w:rPr>
        <w:t>аудируемых</w:t>
      </w:r>
      <w:proofErr w:type="spellEnd"/>
      <w:r w:rsidRPr="00596857">
        <w:rPr>
          <w:rFonts w:ascii="Times New Roman" w:eastAsia="Times New Roman" w:hAnsi="Times New Roman" w:cs="Times New Roman"/>
          <w:sz w:val="28"/>
          <w:szCs w:val="28"/>
          <w:lang w:eastAsia="ru-RU"/>
        </w:rPr>
        <w:t xml:space="preserve"> лиц и лиц, которым оказывались сопутствующие аудиту услуги</w:t>
      </w:r>
    </w:p>
    <w:p w:rsidR="007B0596" w:rsidRPr="00596857" w:rsidRDefault="007B0596" w:rsidP="007B0596">
      <w:pPr>
        <w:numPr>
          <w:ilvl w:val="0"/>
          <w:numId w:val="14"/>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это обязанность аудиторских организаций и индивидуальных аудиторов хранить тайну о том, с помощью каких методов и приемов они проводят аудиторские проверки и оказывают сопутствующие аудиту услуги</w:t>
      </w:r>
    </w:p>
    <w:p w:rsidR="007B0596" w:rsidRPr="00596857" w:rsidRDefault="007B0596" w:rsidP="007B0596">
      <w:pPr>
        <w:numPr>
          <w:ilvl w:val="0"/>
          <w:numId w:val="14"/>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это обязанность аудиторов не разглашать сведения о методах проверки бухгалтерской отчетности, применяемых в одной аудиторской организации, при переходе аудитора на работу в другую аудиторскую организацию</w:t>
      </w:r>
    </w:p>
    <w:p w:rsidR="00554E02" w:rsidRPr="00097099" w:rsidRDefault="00554E02" w:rsidP="00097099">
      <w:pPr>
        <w:jc w:val="both"/>
        <w:rPr>
          <w:rFonts w:ascii="Times New Roman" w:eastAsia="Times New Roman" w:hAnsi="Times New Roman" w:cs="Times New Roman"/>
          <w:sz w:val="24"/>
          <w:szCs w:val="24"/>
          <w:lang w:eastAsia="ru-RU"/>
        </w:rPr>
      </w:pPr>
      <w:r w:rsidRPr="00554E02">
        <w:rPr>
          <w:rFonts w:ascii="Times New Roman" w:eastAsia="Times New Roman" w:hAnsi="Times New Roman" w:cs="Times New Roman"/>
          <w:b/>
          <w:sz w:val="28"/>
          <w:szCs w:val="28"/>
          <w:lang w:eastAsia="ru-RU"/>
        </w:rPr>
        <w:t xml:space="preserve">Ответ: </w:t>
      </w:r>
      <w:r>
        <w:rPr>
          <w:rFonts w:ascii="Times New Roman" w:eastAsia="Times New Roman" w:hAnsi="Times New Roman" w:cs="Times New Roman"/>
          <w:b/>
          <w:sz w:val="28"/>
          <w:szCs w:val="28"/>
          <w:lang w:eastAsia="ru-RU"/>
        </w:rPr>
        <w:t xml:space="preserve">1). </w:t>
      </w:r>
      <w:r w:rsidR="00097099" w:rsidRPr="00097099">
        <w:rPr>
          <w:rFonts w:ascii="Times New Roman" w:eastAsia="Times New Roman" w:hAnsi="Times New Roman" w:cs="Times New Roman"/>
          <w:b/>
          <w:sz w:val="28"/>
          <w:szCs w:val="28"/>
          <w:lang w:eastAsia="ru-RU"/>
        </w:rPr>
        <w:t>В соответствии со ст.9 Федерального закона от 30.12.2008 N 307-ФЗ (ред. от 23.07.2013) "Об аудиторской деятельности"</w:t>
      </w:r>
      <w:r w:rsidR="00097099">
        <w:rPr>
          <w:rFonts w:ascii="Times New Roman" w:eastAsia="Times New Roman" w:hAnsi="Times New Roman" w:cs="Times New Roman"/>
          <w:sz w:val="24"/>
          <w:szCs w:val="24"/>
          <w:lang w:eastAsia="ru-RU"/>
        </w:rPr>
        <w:t>.</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13. Аудиторскими стандартами предусмотрены следующие  виды аудиторских заключений. Какой из перечисленных заключений утверждает, что отчетность не является достоверной?</w:t>
      </w:r>
    </w:p>
    <w:p w:rsidR="007B0596" w:rsidRPr="00596857" w:rsidRDefault="007B0596" w:rsidP="007B0596">
      <w:pPr>
        <w:numPr>
          <w:ilvl w:val="0"/>
          <w:numId w:val="15"/>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безоговорочно положительное аудиторское заключение</w:t>
      </w:r>
    </w:p>
    <w:p w:rsidR="007B0596" w:rsidRPr="00596857" w:rsidRDefault="007B0596" w:rsidP="007B0596">
      <w:pPr>
        <w:numPr>
          <w:ilvl w:val="0"/>
          <w:numId w:val="15"/>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положительное аудиторское заключение с оговоркой</w:t>
      </w:r>
    </w:p>
    <w:p w:rsidR="007B0596" w:rsidRPr="00596857" w:rsidRDefault="007B0596" w:rsidP="007B0596">
      <w:pPr>
        <w:numPr>
          <w:ilvl w:val="0"/>
          <w:numId w:val="15"/>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отрицательное аудиторское заключение</w:t>
      </w:r>
    </w:p>
    <w:p w:rsidR="007B0596" w:rsidRDefault="007B0596" w:rsidP="007B0596">
      <w:pPr>
        <w:numPr>
          <w:ilvl w:val="0"/>
          <w:numId w:val="15"/>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аудиторское заключение с отказом от выражения мнения о достоверности бухгалтерской отчетности</w:t>
      </w:r>
      <w:r w:rsidR="00554E02">
        <w:rPr>
          <w:rFonts w:ascii="Times New Roman" w:eastAsia="Times New Roman" w:hAnsi="Times New Roman" w:cs="Times New Roman"/>
          <w:sz w:val="28"/>
          <w:szCs w:val="28"/>
          <w:lang w:eastAsia="ru-RU"/>
        </w:rPr>
        <w:t>.</w:t>
      </w:r>
    </w:p>
    <w:p w:rsidR="007B0596" w:rsidRPr="00097099" w:rsidRDefault="00554E02" w:rsidP="00097099">
      <w:pPr>
        <w:jc w:val="both"/>
        <w:rPr>
          <w:rFonts w:ascii="Times New Roman" w:eastAsia="Times New Roman" w:hAnsi="Times New Roman" w:cs="Times New Roman"/>
          <w:sz w:val="24"/>
          <w:szCs w:val="24"/>
          <w:lang w:eastAsia="ru-RU"/>
        </w:rPr>
      </w:pPr>
      <w:r w:rsidRPr="00554E02">
        <w:rPr>
          <w:rFonts w:ascii="Times New Roman" w:eastAsia="Times New Roman" w:hAnsi="Times New Roman" w:cs="Times New Roman"/>
          <w:b/>
          <w:sz w:val="28"/>
          <w:szCs w:val="28"/>
          <w:lang w:eastAsia="ru-RU"/>
        </w:rPr>
        <w:t>Ответ:</w:t>
      </w:r>
      <w:r w:rsidR="00681309">
        <w:rPr>
          <w:rFonts w:ascii="Times New Roman" w:eastAsia="Times New Roman" w:hAnsi="Times New Roman" w:cs="Times New Roman"/>
          <w:b/>
          <w:sz w:val="28"/>
          <w:szCs w:val="28"/>
          <w:lang w:eastAsia="ru-RU"/>
        </w:rPr>
        <w:t xml:space="preserve"> 3). </w:t>
      </w:r>
      <w:proofErr w:type="gramStart"/>
      <w:r w:rsidR="00681309" w:rsidRPr="00097099">
        <w:rPr>
          <w:rFonts w:ascii="Times New Roman" w:eastAsia="Times New Roman" w:hAnsi="Times New Roman" w:cs="Times New Roman"/>
          <w:b/>
          <w:sz w:val="28"/>
          <w:szCs w:val="28"/>
          <w:lang w:eastAsia="ru-RU"/>
        </w:rPr>
        <w:t xml:space="preserve">В </w:t>
      </w:r>
      <w:r w:rsidR="00097099">
        <w:rPr>
          <w:rFonts w:ascii="Times New Roman" w:eastAsia="Times New Roman" w:hAnsi="Times New Roman" w:cs="Times New Roman"/>
          <w:b/>
          <w:sz w:val="28"/>
          <w:szCs w:val="28"/>
          <w:lang w:eastAsia="ru-RU"/>
        </w:rPr>
        <w:t>соответствии с ФСАД 2/2010 п.15 «Модифицированное мнение в аудиторском в заключении».</w:t>
      </w:r>
      <w:proofErr w:type="gramEnd"/>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14. Сумма активов баланса на конец отчетного года превышает 60 млн. рублей</w:t>
      </w:r>
      <w:proofErr w:type="gramStart"/>
      <w:r w:rsidRPr="00596857">
        <w:rPr>
          <w:rFonts w:ascii="Times New Roman" w:eastAsia="Times New Roman" w:hAnsi="Times New Roman" w:cs="Times New Roman"/>
          <w:sz w:val="28"/>
          <w:szCs w:val="28"/>
          <w:lang w:eastAsia="ru-RU"/>
        </w:rPr>
        <w:t xml:space="preserve"> .</w:t>
      </w:r>
      <w:proofErr w:type="gramEnd"/>
      <w:r w:rsidRPr="00596857">
        <w:rPr>
          <w:rFonts w:ascii="Times New Roman" w:eastAsia="Times New Roman" w:hAnsi="Times New Roman" w:cs="Times New Roman"/>
          <w:sz w:val="28"/>
          <w:szCs w:val="28"/>
          <w:lang w:eastAsia="ru-RU"/>
        </w:rPr>
        <w:t xml:space="preserve"> В соответствии с таким критерием подлежат обязательному аудиту:</w:t>
      </w:r>
    </w:p>
    <w:p w:rsidR="007B0596" w:rsidRPr="00596857" w:rsidRDefault="007B0596" w:rsidP="007B0596">
      <w:pPr>
        <w:numPr>
          <w:ilvl w:val="0"/>
          <w:numId w:val="16"/>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любые организации или частные предприниматели</w:t>
      </w:r>
    </w:p>
    <w:p w:rsidR="007B0596" w:rsidRPr="00596857" w:rsidRDefault="007B0596" w:rsidP="007B0596">
      <w:pPr>
        <w:numPr>
          <w:ilvl w:val="0"/>
          <w:numId w:val="16"/>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только государственные и муниципальные унитарные предприятия</w:t>
      </w:r>
    </w:p>
    <w:p w:rsidR="007B0596" w:rsidRDefault="007B0596" w:rsidP="007B0596">
      <w:pPr>
        <w:numPr>
          <w:ilvl w:val="0"/>
          <w:numId w:val="16"/>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только ОАО</w:t>
      </w:r>
    </w:p>
    <w:p w:rsidR="00546127" w:rsidRPr="00097099" w:rsidRDefault="00DF10D6" w:rsidP="00097099">
      <w:pPr>
        <w:jc w:val="both"/>
        <w:rPr>
          <w:rFonts w:ascii="Times New Roman" w:eastAsia="Times New Roman" w:hAnsi="Times New Roman" w:cs="Times New Roman"/>
          <w:b/>
          <w:sz w:val="28"/>
          <w:szCs w:val="28"/>
          <w:lang w:eastAsia="ru-RU"/>
        </w:rPr>
      </w:pPr>
      <w:r w:rsidRPr="00DF10D6">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w:t>
      </w:r>
      <w:r w:rsidR="00097099" w:rsidRPr="00097099">
        <w:rPr>
          <w:rFonts w:ascii="Times New Roman" w:eastAsia="Times New Roman" w:hAnsi="Times New Roman" w:cs="Times New Roman"/>
          <w:b/>
          <w:sz w:val="28"/>
          <w:szCs w:val="28"/>
          <w:lang w:eastAsia="ru-RU"/>
        </w:rPr>
        <w:t>1</w:t>
      </w:r>
      <w:r w:rsidR="00546127" w:rsidRPr="00097099">
        <w:rPr>
          <w:rFonts w:ascii="Times New Roman" w:eastAsia="Times New Roman" w:hAnsi="Times New Roman" w:cs="Times New Roman"/>
          <w:b/>
          <w:sz w:val="28"/>
          <w:szCs w:val="28"/>
          <w:lang w:eastAsia="ru-RU"/>
        </w:rPr>
        <w:t>). В соответствии с п.4 ст.5 ФЗ № 307</w:t>
      </w:r>
      <w:r w:rsidR="000B785A" w:rsidRPr="00097099">
        <w:rPr>
          <w:rFonts w:ascii="Times New Roman" w:eastAsia="Times New Roman" w:hAnsi="Times New Roman" w:cs="Times New Roman"/>
          <w:b/>
          <w:sz w:val="28"/>
          <w:szCs w:val="28"/>
          <w:lang w:eastAsia="ru-RU"/>
        </w:rPr>
        <w:t xml:space="preserve"> «Об аудиторской деятельности».</w:t>
      </w:r>
      <w:r w:rsidR="00097099" w:rsidRPr="00097099">
        <w:rPr>
          <w:rFonts w:ascii="Times New Roman" w:eastAsia="Times New Roman" w:hAnsi="Times New Roman" w:cs="Times New Roman"/>
          <w:b/>
          <w:sz w:val="28"/>
          <w:szCs w:val="28"/>
          <w:lang w:eastAsia="ru-RU"/>
        </w:rPr>
        <w:t xml:space="preserve"> "Об аудиторской деятельности" обязательный аудит </w:t>
      </w:r>
      <w:proofErr w:type="gramStart"/>
      <w:r w:rsidR="00097099" w:rsidRPr="00097099">
        <w:rPr>
          <w:rFonts w:ascii="Times New Roman" w:eastAsia="Times New Roman" w:hAnsi="Times New Roman" w:cs="Times New Roman"/>
          <w:b/>
          <w:sz w:val="28"/>
          <w:szCs w:val="28"/>
          <w:lang w:eastAsia="ru-RU"/>
        </w:rPr>
        <w:t>проводится</w:t>
      </w:r>
      <w:proofErr w:type="gramEnd"/>
      <w:r w:rsidR="00097099" w:rsidRPr="00097099">
        <w:rPr>
          <w:rFonts w:ascii="Times New Roman" w:eastAsia="Times New Roman" w:hAnsi="Times New Roman" w:cs="Times New Roman"/>
          <w:b/>
          <w:sz w:val="28"/>
          <w:szCs w:val="28"/>
          <w:lang w:eastAsia="ru-RU"/>
        </w:rPr>
        <w:t xml:space="preserve"> в случае если объем выручки от продажи продукции (продажи товаров, выполнения работ, оказания услуг) организации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сельскохозяйственных кооперативов, союзов этих кооперативов) за </w:t>
      </w:r>
      <w:r w:rsidR="00097099" w:rsidRPr="00097099">
        <w:rPr>
          <w:rFonts w:ascii="Times New Roman" w:eastAsia="Times New Roman" w:hAnsi="Times New Roman" w:cs="Times New Roman"/>
          <w:b/>
          <w:sz w:val="28"/>
          <w:szCs w:val="28"/>
          <w:lang w:eastAsia="ru-RU"/>
        </w:rPr>
        <w:lastRenderedPageBreak/>
        <w:t xml:space="preserve">предшествовавший отчетному год превышает 400 миллионов рублей или сумма активов бухгалтерского баланса по состоянию на конец предшествовавшего </w:t>
      </w:r>
      <w:proofErr w:type="gramStart"/>
      <w:r w:rsidR="00097099" w:rsidRPr="00097099">
        <w:rPr>
          <w:rFonts w:ascii="Times New Roman" w:eastAsia="Times New Roman" w:hAnsi="Times New Roman" w:cs="Times New Roman"/>
          <w:b/>
          <w:sz w:val="28"/>
          <w:szCs w:val="28"/>
          <w:lang w:eastAsia="ru-RU"/>
        </w:rPr>
        <w:t>отчетному</w:t>
      </w:r>
      <w:proofErr w:type="gramEnd"/>
      <w:r w:rsidR="00097099" w:rsidRPr="00097099">
        <w:rPr>
          <w:rFonts w:ascii="Times New Roman" w:eastAsia="Times New Roman" w:hAnsi="Times New Roman" w:cs="Times New Roman"/>
          <w:b/>
          <w:sz w:val="28"/>
          <w:szCs w:val="28"/>
          <w:lang w:eastAsia="ru-RU"/>
        </w:rPr>
        <w:t xml:space="preserve"> года превышает 60 ми</w:t>
      </w:r>
      <w:r w:rsidR="00097099">
        <w:rPr>
          <w:rFonts w:ascii="Times New Roman" w:eastAsia="Times New Roman" w:hAnsi="Times New Roman" w:cs="Times New Roman"/>
          <w:b/>
          <w:sz w:val="28"/>
          <w:szCs w:val="28"/>
          <w:lang w:eastAsia="ru-RU"/>
        </w:rPr>
        <w:t>ллионов рублей</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15. Является ли сопутствующей аудиту услугой налоговое консультирование?</w:t>
      </w:r>
    </w:p>
    <w:p w:rsidR="007B0596" w:rsidRPr="00596857" w:rsidRDefault="007B0596" w:rsidP="007B0596">
      <w:pPr>
        <w:numPr>
          <w:ilvl w:val="0"/>
          <w:numId w:val="18"/>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нет, аудитор занимается исключительно вопросами организации и ведения бухгалтерского учета</w:t>
      </w:r>
    </w:p>
    <w:p w:rsidR="007B0596" w:rsidRPr="00596857" w:rsidRDefault="007B0596" w:rsidP="007B0596">
      <w:pPr>
        <w:numPr>
          <w:ilvl w:val="0"/>
          <w:numId w:val="18"/>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да</w:t>
      </w:r>
    </w:p>
    <w:p w:rsidR="00546127" w:rsidRPr="002D76CE" w:rsidRDefault="00546127" w:rsidP="002D76CE">
      <w:pPr>
        <w:ind w:left="285"/>
        <w:jc w:val="both"/>
        <w:rPr>
          <w:rFonts w:ascii="Times New Roman" w:eastAsia="Times New Roman" w:hAnsi="Times New Roman" w:cs="Times New Roman"/>
          <w:b/>
          <w:sz w:val="24"/>
          <w:szCs w:val="24"/>
          <w:lang w:eastAsia="ru-RU"/>
        </w:rPr>
      </w:pPr>
      <w:r w:rsidRPr="00546127">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2).</w:t>
      </w:r>
      <w:r>
        <w:rPr>
          <w:rFonts w:ascii="Times New Roman" w:eastAsia="Times New Roman" w:hAnsi="Times New Roman" w:cs="Times New Roman"/>
          <w:sz w:val="28"/>
          <w:szCs w:val="28"/>
          <w:lang w:eastAsia="ru-RU"/>
        </w:rPr>
        <w:t xml:space="preserve"> </w:t>
      </w:r>
      <w:r w:rsidRPr="002D76CE">
        <w:rPr>
          <w:rFonts w:ascii="Times New Roman" w:eastAsia="Times New Roman" w:hAnsi="Times New Roman" w:cs="Times New Roman"/>
          <w:b/>
          <w:sz w:val="28"/>
          <w:szCs w:val="28"/>
          <w:lang w:eastAsia="ru-RU"/>
        </w:rPr>
        <w:t>В с</w:t>
      </w:r>
      <w:r w:rsidR="000B785A" w:rsidRPr="002D76CE">
        <w:rPr>
          <w:rFonts w:ascii="Times New Roman" w:eastAsia="Times New Roman" w:hAnsi="Times New Roman" w:cs="Times New Roman"/>
          <w:b/>
          <w:sz w:val="28"/>
          <w:szCs w:val="28"/>
          <w:lang w:eastAsia="ru-RU"/>
        </w:rPr>
        <w:t xml:space="preserve">оответствии с п.7 ст.1 </w:t>
      </w:r>
      <w:r w:rsidR="002D76CE" w:rsidRPr="002D76CE">
        <w:rPr>
          <w:rFonts w:ascii="Times New Roman" w:eastAsia="Times New Roman" w:hAnsi="Times New Roman" w:cs="Times New Roman"/>
          <w:b/>
          <w:sz w:val="28"/>
          <w:szCs w:val="28"/>
          <w:lang w:eastAsia="ru-RU"/>
        </w:rPr>
        <w:t>Федерального закона от 30.12.2008 N 307-ФЗ (ред. от 23.07.2013) "Об аудиторской деятельности" аудиторские организации, индивидуальные аудиторы наряду с аудиторскими услугами могут оказывать прочие связанные с аудиторской деятельностью услуги, в частности налоговое консультирование</w:t>
      </w:r>
      <w:r w:rsidR="002D76CE">
        <w:rPr>
          <w:rFonts w:ascii="Times New Roman" w:eastAsia="Times New Roman" w:hAnsi="Times New Roman" w:cs="Times New Roman"/>
          <w:b/>
          <w:sz w:val="24"/>
          <w:szCs w:val="24"/>
          <w:lang w:eastAsia="ru-RU"/>
        </w:rPr>
        <w:t>.</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16. Обязательной ежегодной аудиторской проверке подлежат экономические субъекты, имеющие организационно-правовую форму открытого акционерного общества:</w:t>
      </w:r>
    </w:p>
    <w:p w:rsidR="007B0596" w:rsidRPr="00596857" w:rsidRDefault="007B0596" w:rsidP="007B0596">
      <w:pPr>
        <w:numPr>
          <w:ilvl w:val="0"/>
          <w:numId w:val="19"/>
        </w:numPr>
        <w:tabs>
          <w:tab w:val="num" w:pos="570"/>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численностью более ста акционеров</w:t>
      </w:r>
    </w:p>
    <w:p w:rsidR="007B0596" w:rsidRPr="00596857" w:rsidRDefault="007B0596" w:rsidP="007B0596">
      <w:pPr>
        <w:numPr>
          <w:ilvl w:val="0"/>
          <w:numId w:val="19"/>
        </w:numPr>
        <w:tabs>
          <w:tab w:val="num" w:pos="570"/>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численностью </w:t>
      </w:r>
      <w:proofErr w:type="gramStart"/>
      <w:r w:rsidRPr="00596857">
        <w:rPr>
          <w:rFonts w:ascii="Times New Roman" w:eastAsia="Times New Roman" w:hAnsi="Times New Roman" w:cs="Times New Roman"/>
          <w:sz w:val="28"/>
          <w:szCs w:val="28"/>
          <w:lang w:eastAsia="ru-RU"/>
        </w:rPr>
        <w:t>более тысячи акционеров</w:t>
      </w:r>
      <w:proofErr w:type="gramEnd"/>
    </w:p>
    <w:p w:rsidR="007B0596" w:rsidRPr="00596857" w:rsidRDefault="007B0596" w:rsidP="007B0596">
      <w:pPr>
        <w:numPr>
          <w:ilvl w:val="0"/>
          <w:numId w:val="19"/>
        </w:numPr>
        <w:tabs>
          <w:tab w:val="num" w:pos="570"/>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независимо от числа акционеров и размера уставного капитала</w:t>
      </w:r>
    </w:p>
    <w:p w:rsidR="00546127" w:rsidRPr="002D76CE" w:rsidRDefault="00546127" w:rsidP="002D76CE">
      <w:pPr>
        <w:jc w:val="both"/>
        <w:rPr>
          <w:rFonts w:ascii="Times New Roman" w:eastAsia="Times New Roman" w:hAnsi="Times New Roman" w:cs="Times New Roman"/>
          <w:b/>
          <w:sz w:val="28"/>
          <w:szCs w:val="28"/>
          <w:lang w:eastAsia="ru-RU"/>
        </w:rPr>
      </w:pPr>
      <w:r w:rsidRPr="00546127">
        <w:rPr>
          <w:rFonts w:ascii="Times New Roman" w:eastAsia="Times New Roman" w:hAnsi="Times New Roman" w:cs="Times New Roman"/>
          <w:b/>
          <w:sz w:val="28"/>
          <w:szCs w:val="28"/>
          <w:lang w:eastAsia="ru-RU"/>
        </w:rPr>
        <w:t>Ответ:</w:t>
      </w:r>
      <w:r w:rsidR="002D76CE">
        <w:rPr>
          <w:rFonts w:ascii="Times New Roman" w:eastAsia="Times New Roman" w:hAnsi="Times New Roman" w:cs="Times New Roman"/>
          <w:b/>
          <w:sz w:val="28"/>
          <w:szCs w:val="28"/>
          <w:lang w:eastAsia="ru-RU"/>
        </w:rPr>
        <w:t xml:space="preserve"> </w:t>
      </w:r>
      <w:r w:rsidR="002D76CE" w:rsidRPr="002D76CE">
        <w:rPr>
          <w:rFonts w:ascii="Times New Roman" w:eastAsia="Times New Roman" w:hAnsi="Times New Roman" w:cs="Times New Roman"/>
          <w:b/>
          <w:sz w:val="28"/>
          <w:szCs w:val="28"/>
          <w:lang w:eastAsia="ru-RU"/>
        </w:rPr>
        <w:t>3</w:t>
      </w:r>
      <w:r w:rsidRPr="002D76CE">
        <w:rPr>
          <w:rFonts w:ascii="Times New Roman" w:eastAsia="Times New Roman" w:hAnsi="Times New Roman" w:cs="Times New Roman"/>
          <w:b/>
          <w:sz w:val="28"/>
          <w:szCs w:val="28"/>
          <w:lang w:eastAsia="ru-RU"/>
        </w:rPr>
        <w:t xml:space="preserve">). </w:t>
      </w:r>
      <w:r w:rsidR="002D76CE" w:rsidRPr="002D76CE">
        <w:rPr>
          <w:rFonts w:ascii="Times New Roman" w:eastAsia="Times New Roman" w:hAnsi="Times New Roman" w:cs="Times New Roman"/>
          <w:b/>
          <w:sz w:val="28"/>
          <w:szCs w:val="28"/>
          <w:lang w:eastAsia="ru-RU"/>
        </w:rPr>
        <w:t xml:space="preserve">В соответствии с п.1ст.5 Федерального закона от 30.12.2008 N 307-ФЗ (ред. от 23.07.2013) "Об аудиторской деятельности" обязательный аудит </w:t>
      </w:r>
      <w:proofErr w:type="gramStart"/>
      <w:r w:rsidR="002D76CE" w:rsidRPr="002D76CE">
        <w:rPr>
          <w:rFonts w:ascii="Times New Roman" w:eastAsia="Times New Roman" w:hAnsi="Times New Roman" w:cs="Times New Roman"/>
          <w:b/>
          <w:sz w:val="28"/>
          <w:szCs w:val="28"/>
          <w:lang w:eastAsia="ru-RU"/>
        </w:rPr>
        <w:t>проводится</w:t>
      </w:r>
      <w:proofErr w:type="gramEnd"/>
      <w:r w:rsidR="002D76CE" w:rsidRPr="002D76CE">
        <w:rPr>
          <w:rFonts w:ascii="Times New Roman" w:eastAsia="Times New Roman" w:hAnsi="Times New Roman" w:cs="Times New Roman"/>
          <w:b/>
          <w:sz w:val="28"/>
          <w:szCs w:val="28"/>
          <w:lang w:eastAsia="ru-RU"/>
        </w:rPr>
        <w:t xml:space="preserve"> в случае если организация имеет организац</w:t>
      </w:r>
      <w:r w:rsidR="002D76CE">
        <w:rPr>
          <w:rFonts w:ascii="Times New Roman" w:eastAsia="Times New Roman" w:hAnsi="Times New Roman" w:cs="Times New Roman"/>
          <w:b/>
          <w:sz w:val="28"/>
          <w:szCs w:val="28"/>
          <w:lang w:eastAsia="ru-RU"/>
        </w:rPr>
        <w:t xml:space="preserve">ионно-правовую форму открытого </w:t>
      </w:r>
      <w:r w:rsidR="002D76CE" w:rsidRPr="002D76CE">
        <w:rPr>
          <w:rFonts w:ascii="Times New Roman" w:eastAsia="Times New Roman" w:hAnsi="Times New Roman" w:cs="Times New Roman"/>
          <w:b/>
          <w:sz w:val="28"/>
          <w:szCs w:val="28"/>
          <w:lang w:eastAsia="ru-RU"/>
        </w:rPr>
        <w:t>акционерного общества</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17. Имеют ли право </w:t>
      </w:r>
      <w:proofErr w:type="gramStart"/>
      <w:r w:rsidRPr="00596857">
        <w:rPr>
          <w:rFonts w:ascii="Times New Roman" w:eastAsia="Times New Roman" w:hAnsi="Times New Roman" w:cs="Times New Roman"/>
          <w:sz w:val="28"/>
          <w:szCs w:val="28"/>
          <w:lang w:eastAsia="ru-RU"/>
        </w:rPr>
        <w:t>индивидуальные</w:t>
      </w:r>
      <w:proofErr w:type="gramEnd"/>
      <w:r w:rsidRPr="00596857">
        <w:rPr>
          <w:rFonts w:ascii="Times New Roman" w:eastAsia="Times New Roman" w:hAnsi="Times New Roman" w:cs="Times New Roman"/>
          <w:sz w:val="28"/>
          <w:szCs w:val="28"/>
          <w:lang w:eastAsia="ru-RU"/>
        </w:rPr>
        <w:t xml:space="preserve"> аудитора проводить обязательный аудит:</w:t>
      </w:r>
    </w:p>
    <w:p w:rsidR="007B0596" w:rsidRPr="00596857" w:rsidRDefault="007B0596" w:rsidP="007B0596">
      <w:pPr>
        <w:numPr>
          <w:ilvl w:val="0"/>
          <w:numId w:val="20"/>
        </w:numPr>
        <w:tabs>
          <w:tab w:val="num" w:pos="570"/>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да</w:t>
      </w:r>
    </w:p>
    <w:p w:rsidR="00681309" w:rsidRDefault="007B0596" w:rsidP="00681309">
      <w:pPr>
        <w:numPr>
          <w:ilvl w:val="0"/>
          <w:numId w:val="20"/>
        </w:numPr>
        <w:tabs>
          <w:tab w:val="num" w:pos="570"/>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нет</w:t>
      </w:r>
    </w:p>
    <w:p w:rsidR="002D76CE" w:rsidRPr="002D76CE" w:rsidRDefault="00546127" w:rsidP="002D76CE">
      <w:pPr>
        <w:jc w:val="both"/>
        <w:rPr>
          <w:rFonts w:ascii="Times New Roman" w:eastAsia="Times New Roman" w:hAnsi="Times New Roman" w:cs="Times New Roman"/>
          <w:b/>
          <w:sz w:val="24"/>
          <w:szCs w:val="24"/>
          <w:u w:val="single"/>
          <w:lang w:eastAsia="ru-RU"/>
        </w:rPr>
      </w:pPr>
      <w:r w:rsidRPr="00681309">
        <w:rPr>
          <w:rFonts w:ascii="Times New Roman" w:eastAsia="Times New Roman" w:hAnsi="Times New Roman" w:cs="Times New Roman"/>
          <w:b/>
          <w:sz w:val="28"/>
          <w:szCs w:val="28"/>
          <w:lang w:eastAsia="ru-RU"/>
        </w:rPr>
        <w:t xml:space="preserve">Ответ: 1). </w:t>
      </w:r>
      <w:proofErr w:type="gramStart"/>
      <w:r w:rsidR="002D76CE" w:rsidRPr="002D76CE">
        <w:rPr>
          <w:rFonts w:ascii="Times New Roman" w:eastAsia="Times New Roman" w:hAnsi="Times New Roman" w:cs="Times New Roman"/>
          <w:b/>
          <w:sz w:val="28"/>
          <w:szCs w:val="28"/>
          <w:lang w:eastAsia="ru-RU"/>
        </w:rPr>
        <w:t xml:space="preserve">В соответствии с п.3ст.5 Федерального закона от 30.12.2008 N 307-ФЗ (ред. от 23.07.2013) "Об аудиторской деятельности" обязательный аудит бухгалтерской (финансовой) отчетности организаций, ценные бумаги которых допущены к обращению на </w:t>
      </w:r>
      <w:r w:rsidR="002D76CE" w:rsidRPr="002D76CE">
        <w:rPr>
          <w:rFonts w:ascii="Times New Roman" w:eastAsia="Times New Roman" w:hAnsi="Times New Roman" w:cs="Times New Roman"/>
          <w:b/>
          <w:sz w:val="28"/>
          <w:szCs w:val="28"/>
          <w:lang w:eastAsia="ru-RU"/>
        </w:rPr>
        <w:lastRenderedPageBreak/>
        <w:t>организованных торгах, иных кредитных и страховых организаций, негосударственных пенсионных фондов, организаций, в уставных (складочных) капиталах которых доля государственной собственности составляет не менее 25 процентов, государственных корпораций, государственных компаний, а</w:t>
      </w:r>
      <w:proofErr w:type="gramEnd"/>
      <w:r w:rsidR="002D76CE" w:rsidRPr="002D76CE">
        <w:rPr>
          <w:rFonts w:ascii="Times New Roman" w:eastAsia="Times New Roman" w:hAnsi="Times New Roman" w:cs="Times New Roman"/>
          <w:b/>
          <w:sz w:val="28"/>
          <w:szCs w:val="28"/>
          <w:lang w:eastAsia="ru-RU"/>
        </w:rPr>
        <w:t xml:space="preserve"> также консолидированной отчетности проводится толь</w:t>
      </w:r>
      <w:r w:rsidR="002D76CE">
        <w:rPr>
          <w:rFonts w:ascii="Times New Roman" w:eastAsia="Times New Roman" w:hAnsi="Times New Roman" w:cs="Times New Roman"/>
          <w:b/>
          <w:sz w:val="28"/>
          <w:szCs w:val="28"/>
          <w:lang w:eastAsia="ru-RU"/>
        </w:rPr>
        <w:t xml:space="preserve">ко аудиторскими организациями. </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18. Аудиторское заключение признается заведомо ложным:</w:t>
      </w:r>
    </w:p>
    <w:p w:rsidR="007B0596" w:rsidRPr="00596857" w:rsidRDefault="007B0596" w:rsidP="007B0596">
      <w:pPr>
        <w:numPr>
          <w:ilvl w:val="0"/>
          <w:numId w:val="17"/>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решением суда</w:t>
      </w:r>
    </w:p>
    <w:p w:rsidR="007B0596" w:rsidRPr="00596857" w:rsidRDefault="007B0596" w:rsidP="007B0596">
      <w:pPr>
        <w:numPr>
          <w:ilvl w:val="0"/>
          <w:numId w:val="17"/>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руководителем организации, если проверка со стороны налоговых органов, проведенная после окончания аудиторской проверки, выявила ошибки и нарушения</w:t>
      </w:r>
    </w:p>
    <w:p w:rsidR="007B0596" w:rsidRPr="00596857" w:rsidRDefault="007B0596" w:rsidP="007B0596">
      <w:pPr>
        <w:numPr>
          <w:ilvl w:val="0"/>
          <w:numId w:val="17"/>
        </w:numPr>
        <w:tabs>
          <w:tab w:val="num" w:pos="570"/>
        </w:tabs>
        <w:spacing w:after="0" w:line="360" w:lineRule="auto"/>
        <w:ind w:left="285" w:firstLine="0"/>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руководителем налоговой инспекции, в которой зарегистрирована организация, если проверка со стороны налоговых органов, проведенная после окончания аудиторской проверки, выявила ошибки и нарушения</w:t>
      </w:r>
    </w:p>
    <w:p w:rsidR="00546127" w:rsidRDefault="00546127" w:rsidP="002D76CE">
      <w:pPr>
        <w:tabs>
          <w:tab w:val="left" w:pos="-1539"/>
        </w:tabs>
        <w:spacing w:after="0" w:line="360" w:lineRule="auto"/>
        <w:ind w:left="28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46127">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1</w:t>
      </w:r>
      <w:r w:rsidRPr="002D76CE">
        <w:rPr>
          <w:rFonts w:ascii="Times New Roman" w:eastAsia="Times New Roman" w:hAnsi="Times New Roman" w:cs="Times New Roman"/>
          <w:b/>
          <w:sz w:val="28"/>
          <w:szCs w:val="28"/>
          <w:lang w:eastAsia="ru-RU"/>
        </w:rPr>
        <w:t xml:space="preserve">). </w:t>
      </w:r>
      <w:r w:rsidR="002D76CE" w:rsidRPr="002D76CE">
        <w:rPr>
          <w:rFonts w:ascii="Times New Roman" w:hAnsi="Times New Roman" w:cs="Times New Roman"/>
          <w:b/>
          <w:sz w:val="28"/>
          <w:szCs w:val="28"/>
        </w:rPr>
        <w:t>В соответствии с п.5ст.6 Федерального закона от 30.12.2008 N 307-ФЗ (ред. от 23.07.2013) "Об аудиторской деятельности" заведомо ложное аудиторское заключение - аудиторское заключение, составленное без проведения аудита или составленное по результатам аудита, но явно противоречащее содержанию документов, представленных аудиторской организации, индивидуальному аудитору и рассмотренных в ходе аудита. Заведомо ложным аудиторское заключение признается по решению суда.</w:t>
      </w:r>
    </w:p>
    <w:p w:rsidR="001B0368" w:rsidRPr="00596857" w:rsidRDefault="001B0368" w:rsidP="002D76CE">
      <w:pPr>
        <w:tabs>
          <w:tab w:val="left" w:pos="-1539"/>
        </w:tabs>
        <w:spacing w:after="0" w:line="360" w:lineRule="auto"/>
        <w:ind w:left="285"/>
        <w:jc w:val="both"/>
        <w:rPr>
          <w:rFonts w:ascii="Times New Roman" w:eastAsia="Times New Roman" w:hAnsi="Times New Roman" w:cs="Times New Roman"/>
          <w:sz w:val="28"/>
          <w:szCs w:val="28"/>
          <w:lang w:eastAsia="ru-RU"/>
        </w:rPr>
      </w:pP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19. Договором на проведение обязательной аудиторской проверки установлено, что денежное вознаграждение за эту проверку будет выплачено аудиторской организации после предоставления положительного аудиторского заключения:</w:t>
      </w:r>
    </w:p>
    <w:p w:rsidR="007B0596" w:rsidRPr="00596857" w:rsidRDefault="007B0596" w:rsidP="007B0596">
      <w:pPr>
        <w:numPr>
          <w:ilvl w:val="0"/>
          <w:numId w:val="21"/>
        </w:numPr>
        <w:tabs>
          <w:tab w:val="num" w:pos="570"/>
        </w:tabs>
        <w:spacing w:after="0" w:line="360" w:lineRule="auto"/>
        <w:ind w:left="285"/>
        <w:jc w:val="both"/>
        <w:rPr>
          <w:rFonts w:ascii="Times New Roman" w:eastAsia="Times New Roman" w:hAnsi="Times New Roman" w:cs="Times New Roman"/>
          <w:sz w:val="28"/>
          <w:szCs w:val="28"/>
          <w:lang w:eastAsia="ru-RU"/>
        </w:rPr>
      </w:pPr>
      <w:proofErr w:type="spellStart"/>
      <w:r w:rsidRPr="00596857">
        <w:rPr>
          <w:rFonts w:ascii="Times New Roman" w:eastAsia="Times New Roman" w:hAnsi="Times New Roman" w:cs="Times New Roman"/>
          <w:sz w:val="28"/>
          <w:szCs w:val="28"/>
          <w:lang w:eastAsia="ru-RU"/>
        </w:rPr>
        <w:t>аудируемое</w:t>
      </w:r>
      <w:proofErr w:type="spellEnd"/>
      <w:r w:rsidRPr="00596857">
        <w:rPr>
          <w:rFonts w:ascii="Times New Roman" w:eastAsia="Times New Roman" w:hAnsi="Times New Roman" w:cs="Times New Roman"/>
          <w:sz w:val="28"/>
          <w:szCs w:val="28"/>
          <w:lang w:eastAsia="ru-RU"/>
        </w:rPr>
        <w:t xml:space="preserve"> лицо поступает правильно, заранее оговаривая такое условие</w:t>
      </w:r>
    </w:p>
    <w:p w:rsidR="007B0596" w:rsidRPr="00596857" w:rsidRDefault="007B0596" w:rsidP="007B0596">
      <w:pPr>
        <w:numPr>
          <w:ilvl w:val="0"/>
          <w:numId w:val="21"/>
        </w:numPr>
        <w:tabs>
          <w:tab w:val="num" w:pos="570"/>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такое содержание договора противоречит Законы «Об аудиторской деятельности»</w:t>
      </w:r>
    </w:p>
    <w:p w:rsidR="007B0596" w:rsidRPr="00596857" w:rsidRDefault="007B0596" w:rsidP="007B0596">
      <w:pPr>
        <w:numPr>
          <w:ilvl w:val="0"/>
          <w:numId w:val="21"/>
        </w:numPr>
        <w:tabs>
          <w:tab w:val="num" w:pos="570"/>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такая запись просто устанавливает порядок расчетов между аудиторской и проверяемой организациями</w:t>
      </w:r>
    </w:p>
    <w:p w:rsidR="0075645E" w:rsidRPr="002D76CE" w:rsidRDefault="0075645E" w:rsidP="002D76CE">
      <w:pPr>
        <w:ind w:left="285"/>
        <w:jc w:val="both"/>
        <w:rPr>
          <w:rFonts w:ascii="Times New Roman" w:eastAsia="Times New Roman" w:hAnsi="Times New Roman" w:cs="Times New Roman"/>
          <w:b/>
          <w:sz w:val="24"/>
          <w:szCs w:val="24"/>
          <w:u w:val="single"/>
          <w:lang w:eastAsia="ru-RU"/>
        </w:rPr>
      </w:pPr>
      <w:r w:rsidRPr="0075645E">
        <w:rPr>
          <w:rFonts w:ascii="Times New Roman" w:eastAsia="Times New Roman" w:hAnsi="Times New Roman" w:cs="Times New Roman"/>
          <w:b/>
          <w:sz w:val="28"/>
          <w:szCs w:val="28"/>
          <w:lang w:eastAsia="ru-RU"/>
        </w:rPr>
        <w:t>Ответ: 2).</w:t>
      </w:r>
      <w:r>
        <w:rPr>
          <w:rFonts w:ascii="Times New Roman" w:eastAsia="Times New Roman" w:hAnsi="Times New Roman" w:cs="Times New Roman"/>
          <w:sz w:val="28"/>
          <w:szCs w:val="28"/>
          <w:lang w:eastAsia="ru-RU"/>
        </w:rPr>
        <w:t xml:space="preserve"> </w:t>
      </w:r>
      <w:r w:rsidR="00BA567E">
        <w:rPr>
          <w:rFonts w:ascii="Times New Roman" w:eastAsia="Times New Roman" w:hAnsi="Times New Roman" w:cs="Times New Roman"/>
          <w:sz w:val="28"/>
          <w:szCs w:val="28"/>
          <w:lang w:eastAsia="ru-RU"/>
        </w:rPr>
        <w:t xml:space="preserve"> </w:t>
      </w:r>
      <w:proofErr w:type="gramStart"/>
      <w:r w:rsidR="002D76CE" w:rsidRPr="002D76CE">
        <w:rPr>
          <w:rFonts w:ascii="Times New Roman" w:eastAsia="Times New Roman" w:hAnsi="Times New Roman" w:cs="Times New Roman"/>
          <w:b/>
          <w:sz w:val="28"/>
          <w:szCs w:val="28"/>
          <w:lang w:eastAsia="ru-RU"/>
        </w:rPr>
        <w:t>В соответствии с п.2ст.8 Федерального закона от 30.12.2008 N 307-ФЗ (ред. от 23.07.2013) "Об аудиторской деятельности" порядок выплаты и размер денежного вознаграждения аудиторским организациям, индивидуальным аудиторам за проведение аудита (в том числе обязательного) и оказание сопутствующих ему услуг определяются договорами оказания аудиторских услуг и не могут быть поставлены в зависимость от выполнения каких бы то ни было требований</w:t>
      </w:r>
      <w:proofErr w:type="gramEnd"/>
      <w:r w:rsidR="002D76CE" w:rsidRPr="002D76CE">
        <w:rPr>
          <w:rFonts w:ascii="Times New Roman" w:eastAsia="Times New Roman" w:hAnsi="Times New Roman" w:cs="Times New Roman"/>
          <w:b/>
          <w:sz w:val="28"/>
          <w:szCs w:val="28"/>
          <w:lang w:eastAsia="ru-RU"/>
        </w:rPr>
        <w:t xml:space="preserve"> </w:t>
      </w:r>
      <w:proofErr w:type="spellStart"/>
      <w:r w:rsidR="002D76CE" w:rsidRPr="002D76CE">
        <w:rPr>
          <w:rFonts w:ascii="Times New Roman" w:eastAsia="Times New Roman" w:hAnsi="Times New Roman" w:cs="Times New Roman"/>
          <w:b/>
          <w:sz w:val="28"/>
          <w:szCs w:val="28"/>
          <w:lang w:eastAsia="ru-RU"/>
        </w:rPr>
        <w:t>аудируемых</w:t>
      </w:r>
      <w:proofErr w:type="spellEnd"/>
      <w:r w:rsidR="002D76CE" w:rsidRPr="002D76CE">
        <w:rPr>
          <w:rFonts w:ascii="Times New Roman" w:eastAsia="Times New Roman" w:hAnsi="Times New Roman" w:cs="Times New Roman"/>
          <w:b/>
          <w:sz w:val="28"/>
          <w:szCs w:val="28"/>
          <w:lang w:eastAsia="ru-RU"/>
        </w:rPr>
        <w:t xml:space="preserve"> лиц о содержании выводов, которые могут быт</w:t>
      </w:r>
      <w:r w:rsidR="002D76CE">
        <w:rPr>
          <w:rFonts w:ascii="Times New Roman" w:eastAsia="Times New Roman" w:hAnsi="Times New Roman" w:cs="Times New Roman"/>
          <w:b/>
          <w:sz w:val="28"/>
          <w:szCs w:val="28"/>
          <w:lang w:eastAsia="ru-RU"/>
        </w:rPr>
        <w:t xml:space="preserve">ь сделаны в результате аудита. </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20. Аудиторские организации обязаны обеспечить сохранность документов:</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только тех, которые были получены от организации-клиента для проведения проверки первичных документов, бухгалтерских регистров, отчетности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только тех, которые они составили сами в ходе аудиторской проверки, называемых рабочими аудиторскими документами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3) как </w:t>
      </w:r>
      <w:proofErr w:type="gramStart"/>
      <w:r w:rsidRPr="00596857">
        <w:rPr>
          <w:rFonts w:ascii="Times New Roman" w:eastAsia="Times New Roman" w:hAnsi="Times New Roman" w:cs="Times New Roman"/>
          <w:sz w:val="28"/>
          <w:szCs w:val="28"/>
          <w:lang w:eastAsia="ru-RU"/>
        </w:rPr>
        <w:t>получаемых</w:t>
      </w:r>
      <w:proofErr w:type="gramEnd"/>
      <w:r w:rsidRPr="00596857">
        <w:rPr>
          <w:rFonts w:ascii="Times New Roman" w:eastAsia="Times New Roman" w:hAnsi="Times New Roman" w:cs="Times New Roman"/>
          <w:sz w:val="28"/>
          <w:szCs w:val="28"/>
          <w:lang w:eastAsia="ru-RU"/>
        </w:rPr>
        <w:t xml:space="preserve"> для проверки, так и составляемых в ходе проверки</w:t>
      </w:r>
    </w:p>
    <w:p w:rsidR="00CB77FD" w:rsidRPr="00327C6D" w:rsidRDefault="00E1400D" w:rsidP="00327C6D">
      <w:pPr>
        <w:ind w:left="285"/>
        <w:jc w:val="both"/>
        <w:rPr>
          <w:rFonts w:ascii="Times New Roman" w:eastAsia="Times New Roman" w:hAnsi="Times New Roman" w:cs="Times New Roman"/>
          <w:b/>
          <w:sz w:val="24"/>
          <w:szCs w:val="24"/>
          <w:u w:val="single"/>
          <w:lang w:eastAsia="ru-RU"/>
        </w:rPr>
      </w:pPr>
      <w:r w:rsidRPr="00E1400D">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3). </w:t>
      </w:r>
      <w:proofErr w:type="gramStart"/>
      <w:r w:rsidR="00327C6D" w:rsidRPr="00327C6D">
        <w:rPr>
          <w:rFonts w:ascii="Times New Roman" w:eastAsia="Times New Roman" w:hAnsi="Times New Roman" w:cs="Times New Roman"/>
          <w:b/>
          <w:sz w:val="28"/>
          <w:szCs w:val="28"/>
          <w:lang w:eastAsia="ru-RU"/>
        </w:rPr>
        <w:t>В соответствии с п.2ст.13 Федерального закона от 30.12.2008 N 307-ФЗ (ред. от 23.07.2013) "Об аудиторской деятельности" при проведении аудита аудиторская организация, индивидуальный аудитор обязаны обеспечивать хранение документов (копий документов), получаемых и составляемых в ходе проведения аудита, в течение не менее пяти лет после года, в котором они были получены и (или) составлены</w:t>
      </w:r>
      <w:r w:rsidR="00327C6D">
        <w:rPr>
          <w:rFonts w:ascii="Times New Roman" w:eastAsia="Times New Roman" w:hAnsi="Times New Roman" w:cs="Times New Roman"/>
          <w:b/>
          <w:sz w:val="24"/>
          <w:szCs w:val="24"/>
          <w:u w:val="single"/>
          <w:lang w:eastAsia="ru-RU"/>
        </w:rPr>
        <w:t>.</w:t>
      </w:r>
      <w:proofErr w:type="gramEnd"/>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21. Обязано ли </w:t>
      </w:r>
      <w:proofErr w:type="spellStart"/>
      <w:r w:rsidRPr="00596857">
        <w:rPr>
          <w:rFonts w:ascii="Times New Roman" w:eastAsia="Times New Roman" w:hAnsi="Times New Roman" w:cs="Times New Roman"/>
          <w:sz w:val="28"/>
          <w:szCs w:val="28"/>
          <w:lang w:eastAsia="ru-RU"/>
        </w:rPr>
        <w:t>аудируемое</w:t>
      </w:r>
      <w:proofErr w:type="spellEnd"/>
      <w:r w:rsidRPr="00596857">
        <w:rPr>
          <w:rFonts w:ascii="Times New Roman" w:eastAsia="Times New Roman" w:hAnsi="Times New Roman" w:cs="Times New Roman"/>
          <w:sz w:val="28"/>
          <w:szCs w:val="28"/>
          <w:lang w:eastAsia="ru-RU"/>
        </w:rPr>
        <w:t xml:space="preserve"> лицо оперативно устранять выявленные в ходе </w:t>
      </w:r>
      <w:proofErr w:type="gramStart"/>
      <w:r w:rsidRPr="00596857">
        <w:rPr>
          <w:rFonts w:ascii="Times New Roman" w:eastAsia="Times New Roman" w:hAnsi="Times New Roman" w:cs="Times New Roman"/>
          <w:sz w:val="28"/>
          <w:szCs w:val="28"/>
          <w:lang w:eastAsia="ru-RU"/>
        </w:rPr>
        <w:t>проверки нарушения правил ведения бухгалтерского учета</w:t>
      </w:r>
      <w:proofErr w:type="gramEnd"/>
      <w:r w:rsidRPr="00596857">
        <w:rPr>
          <w:rFonts w:ascii="Times New Roman" w:eastAsia="Times New Roman" w:hAnsi="Times New Roman" w:cs="Times New Roman"/>
          <w:sz w:val="28"/>
          <w:szCs w:val="28"/>
          <w:lang w:eastAsia="ru-RU"/>
        </w:rPr>
        <w:t xml:space="preserve"> и составления финансовой (бухгалтерской) отчетности: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да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да, но только в случае обязательного аудита</w:t>
      </w:r>
    </w:p>
    <w:p w:rsidR="007B0596"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нет</w:t>
      </w:r>
    </w:p>
    <w:p w:rsidR="00CB77FD" w:rsidRDefault="00CB77FD" w:rsidP="00327C6D">
      <w:pPr>
        <w:tabs>
          <w:tab w:val="left" w:pos="-1539"/>
        </w:tabs>
        <w:spacing w:after="0" w:line="360" w:lineRule="auto"/>
        <w:jc w:val="both"/>
        <w:rPr>
          <w:rFonts w:ascii="Times New Roman" w:eastAsia="Times New Roman" w:hAnsi="Times New Roman" w:cs="Times New Roman"/>
          <w:b/>
          <w:sz w:val="28"/>
          <w:szCs w:val="28"/>
          <w:lang w:eastAsia="ru-RU"/>
        </w:rPr>
      </w:pPr>
      <w:r w:rsidRPr="00CB77FD">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3). </w:t>
      </w:r>
      <w:r w:rsidRPr="00327C6D">
        <w:rPr>
          <w:rFonts w:ascii="Times New Roman" w:eastAsia="Times New Roman" w:hAnsi="Times New Roman" w:cs="Times New Roman"/>
          <w:b/>
          <w:sz w:val="28"/>
          <w:szCs w:val="28"/>
          <w:lang w:eastAsia="ru-RU"/>
        </w:rPr>
        <w:t>В</w:t>
      </w:r>
      <w:r w:rsidR="000B785A" w:rsidRPr="00327C6D">
        <w:rPr>
          <w:rFonts w:ascii="Times New Roman" w:eastAsia="Times New Roman" w:hAnsi="Times New Roman" w:cs="Times New Roman"/>
          <w:b/>
          <w:sz w:val="28"/>
          <w:szCs w:val="28"/>
          <w:lang w:eastAsia="ru-RU"/>
        </w:rPr>
        <w:t xml:space="preserve"> соответствии с п.2 ст</w:t>
      </w:r>
      <w:r w:rsidR="00327C6D">
        <w:rPr>
          <w:rFonts w:ascii="Times New Roman" w:eastAsia="Times New Roman" w:hAnsi="Times New Roman" w:cs="Times New Roman"/>
          <w:b/>
          <w:sz w:val="28"/>
          <w:szCs w:val="28"/>
          <w:lang w:eastAsia="ru-RU"/>
        </w:rPr>
        <w:t>.</w:t>
      </w:r>
      <w:r w:rsidR="000B785A" w:rsidRPr="00327C6D">
        <w:rPr>
          <w:rFonts w:ascii="Times New Roman" w:eastAsia="Times New Roman" w:hAnsi="Times New Roman" w:cs="Times New Roman"/>
          <w:b/>
          <w:sz w:val="28"/>
          <w:szCs w:val="28"/>
          <w:lang w:eastAsia="ru-RU"/>
        </w:rPr>
        <w:t xml:space="preserve">14 </w:t>
      </w:r>
      <w:r w:rsidR="00327C6D" w:rsidRPr="00327C6D">
        <w:rPr>
          <w:rFonts w:ascii="Times New Roman" w:eastAsia="Times New Roman" w:hAnsi="Times New Roman" w:cs="Times New Roman"/>
          <w:b/>
          <w:sz w:val="28"/>
          <w:szCs w:val="28"/>
          <w:lang w:eastAsia="ru-RU"/>
        </w:rPr>
        <w:t>Федерального закона от 30.12.2008 N 307-ФЗ (ред. от 23.07.2013) "Об аудиторской деятельности"</w:t>
      </w:r>
      <w:r w:rsidR="00973F4A">
        <w:rPr>
          <w:rFonts w:ascii="Times New Roman" w:eastAsia="Times New Roman" w:hAnsi="Times New Roman" w:cs="Times New Roman"/>
          <w:b/>
          <w:sz w:val="28"/>
          <w:szCs w:val="28"/>
          <w:lang w:eastAsia="ru-RU"/>
        </w:rPr>
        <w:t xml:space="preserve"> </w:t>
      </w:r>
      <w:proofErr w:type="spellStart"/>
      <w:r w:rsidR="00973F4A">
        <w:rPr>
          <w:rFonts w:ascii="Times New Roman" w:eastAsia="Times New Roman" w:hAnsi="Times New Roman" w:cs="Times New Roman"/>
          <w:b/>
          <w:sz w:val="28"/>
          <w:szCs w:val="28"/>
          <w:lang w:eastAsia="ru-RU"/>
        </w:rPr>
        <w:lastRenderedPageBreak/>
        <w:t>не</w:t>
      </w:r>
      <w:r w:rsidR="00327C6D" w:rsidRPr="00327C6D">
        <w:rPr>
          <w:rFonts w:ascii="Times New Roman" w:eastAsia="Times New Roman" w:hAnsi="Times New Roman" w:cs="Times New Roman"/>
          <w:b/>
          <w:sz w:val="28"/>
          <w:szCs w:val="28"/>
          <w:lang w:eastAsia="ru-RU"/>
        </w:rPr>
        <w:t>предпринимать</w:t>
      </w:r>
      <w:proofErr w:type="spellEnd"/>
      <w:r w:rsidR="00327C6D" w:rsidRPr="00327C6D">
        <w:rPr>
          <w:rFonts w:ascii="Times New Roman" w:eastAsia="Times New Roman" w:hAnsi="Times New Roman" w:cs="Times New Roman"/>
          <w:b/>
          <w:sz w:val="28"/>
          <w:szCs w:val="28"/>
          <w:lang w:eastAsia="ru-RU"/>
        </w:rPr>
        <w:t xml:space="preserve"> каких бы то ни </w:t>
      </w:r>
      <w:r w:rsidR="00973F4A">
        <w:rPr>
          <w:rFonts w:ascii="Times New Roman" w:eastAsia="Times New Roman" w:hAnsi="Times New Roman" w:cs="Times New Roman"/>
          <w:b/>
          <w:sz w:val="28"/>
          <w:szCs w:val="28"/>
          <w:lang w:eastAsia="ru-RU"/>
        </w:rPr>
        <w:t xml:space="preserve">было действий, направленных на </w:t>
      </w:r>
      <w:r w:rsidR="00327C6D">
        <w:rPr>
          <w:rFonts w:ascii="Times New Roman" w:eastAsia="Times New Roman" w:hAnsi="Times New Roman" w:cs="Times New Roman"/>
          <w:b/>
          <w:sz w:val="28"/>
          <w:szCs w:val="28"/>
          <w:lang w:eastAsia="ru-RU"/>
        </w:rPr>
        <w:t xml:space="preserve"> </w:t>
      </w:r>
      <w:r w:rsidR="00327C6D" w:rsidRPr="00327C6D">
        <w:rPr>
          <w:rFonts w:ascii="Times New Roman" w:eastAsia="Times New Roman" w:hAnsi="Times New Roman" w:cs="Times New Roman"/>
          <w:b/>
          <w:sz w:val="28"/>
          <w:szCs w:val="28"/>
          <w:lang w:eastAsia="ru-RU"/>
        </w:rPr>
        <w:t>сужение круга вопросов, подлежащих выяс</w:t>
      </w:r>
      <w:r w:rsidR="00327C6D">
        <w:rPr>
          <w:rFonts w:ascii="Times New Roman" w:eastAsia="Times New Roman" w:hAnsi="Times New Roman" w:cs="Times New Roman"/>
          <w:b/>
          <w:sz w:val="28"/>
          <w:szCs w:val="28"/>
          <w:lang w:eastAsia="ru-RU"/>
        </w:rPr>
        <w:t>нению при проведен</w:t>
      </w:r>
      <w:proofErr w:type="gramStart"/>
      <w:r w:rsidR="00327C6D">
        <w:rPr>
          <w:rFonts w:ascii="Times New Roman" w:eastAsia="Times New Roman" w:hAnsi="Times New Roman" w:cs="Times New Roman"/>
          <w:b/>
          <w:sz w:val="28"/>
          <w:szCs w:val="28"/>
          <w:lang w:eastAsia="ru-RU"/>
        </w:rPr>
        <w:t>ии ау</w:t>
      </w:r>
      <w:proofErr w:type="gramEnd"/>
      <w:r w:rsidR="00327C6D">
        <w:rPr>
          <w:rFonts w:ascii="Times New Roman" w:eastAsia="Times New Roman" w:hAnsi="Times New Roman" w:cs="Times New Roman"/>
          <w:b/>
          <w:sz w:val="28"/>
          <w:szCs w:val="28"/>
          <w:lang w:eastAsia="ru-RU"/>
        </w:rPr>
        <w:t xml:space="preserve">дита, а </w:t>
      </w:r>
      <w:r w:rsidR="00327C6D" w:rsidRPr="00327C6D">
        <w:rPr>
          <w:rFonts w:ascii="Times New Roman" w:eastAsia="Times New Roman" w:hAnsi="Times New Roman" w:cs="Times New Roman"/>
          <w:b/>
          <w:sz w:val="28"/>
          <w:szCs w:val="28"/>
          <w:lang w:eastAsia="ru-RU"/>
        </w:rPr>
        <w:t>также на сокрытие (ограничение доступ</w:t>
      </w:r>
      <w:r w:rsidR="00327C6D">
        <w:rPr>
          <w:rFonts w:ascii="Times New Roman" w:eastAsia="Times New Roman" w:hAnsi="Times New Roman" w:cs="Times New Roman"/>
          <w:b/>
          <w:sz w:val="28"/>
          <w:szCs w:val="28"/>
          <w:lang w:eastAsia="ru-RU"/>
        </w:rPr>
        <w:t xml:space="preserve">а) информации и документации, </w:t>
      </w:r>
      <w:r w:rsidR="00327C6D" w:rsidRPr="00327C6D">
        <w:rPr>
          <w:rFonts w:ascii="Times New Roman" w:eastAsia="Times New Roman" w:hAnsi="Times New Roman" w:cs="Times New Roman"/>
          <w:b/>
          <w:sz w:val="28"/>
          <w:szCs w:val="28"/>
          <w:lang w:eastAsia="ru-RU"/>
        </w:rPr>
        <w:t>запрашиваемых аудиторской организац</w:t>
      </w:r>
      <w:r w:rsidR="00327C6D">
        <w:rPr>
          <w:rFonts w:ascii="Times New Roman" w:eastAsia="Times New Roman" w:hAnsi="Times New Roman" w:cs="Times New Roman"/>
          <w:b/>
          <w:sz w:val="28"/>
          <w:szCs w:val="28"/>
          <w:lang w:eastAsia="ru-RU"/>
        </w:rPr>
        <w:t xml:space="preserve">ией, индивидуальным аудитором. </w:t>
      </w:r>
      <w:r w:rsidR="00327C6D" w:rsidRPr="00327C6D">
        <w:rPr>
          <w:rFonts w:ascii="Times New Roman" w:eastAsia="Times New Roman" w:hAnsi="Times New Roman" w:cs="Times New Roman"/>
          <w:b/>
          <w:sz w:val="28"/>
          <w:szCs w:val="28"/>
          <w:lang w:eastAsia="ru-RU"/>
        </w:rPr>
        <w:t xml:space="preserve">Наличие </w:t>
      </w:r>
      <w:proofErr w:type="gramStart"/>
      <w:r w:rsidR="00327C6D" w:rsidRPr="00327C6D">
        <w:rPr>
          <w:rFonts w:ascii="Times New Roman" w:eastAsia="Times New Roman" w:hAnsi="Times New Roman" w:cs="Times New Roman"/>
          <w:b/>
          <w:sz w:val="28"/>
          <w:szCs w:val="28"/>
          <w:lang w:eastAsia="ru-RU"/>
        </w:rPr>
        <w:t>в</w:t>
      </w:r>
      <w:proofErr w:type="gramEnd"/>
      <w:r w:rsidR="00327C6D" w:rsidRPr="00327C6D">
        <w:rPr>
          <w:rFonts w:ascii="Times New Roman" w:eastAsia="Times New Roman" w:hAnsi="Times New Roman" w:cs="Times New Roman"/>
          <w:b/>
          <w:sz w:val="28"/>
          <w:szCs w:val="28"/>
          <w:lang w:eastAsia="ru-RU"/>
        </w:rPr>
        <w:t xml:space="preserve"> </w:t>
      </w:r>
      <w:proofErr w:type="gramStart"/>
      <w:r w:rsidR="00327C6D" w:rsidRPr="00327C6D">
        <w:rPr>
          <w:rFonts w:ascii="Times New Roman" w:eastAsia="Times New Roman" w:hAnsi="Times New Roman" w:cs="Times New Roman"/>
          <w:b/>
          <w:sz w:val="28"/>
          <w:szCs w:val="28"/>
          <w:lang w:eastAsia="ru-RU"/>
        </w:rPr>
        <w:t>запрашиваемых</w:t>
      </w:r>
      <w:proofErr w:type="gramEnd"/>
      <w:r w:rsidR="00327C6D" w:rsidRPr="00327C6D">
        <w:rPr>
          <w:rFonts w:ascii="Times New Roman" w:eastAsia="Times New Roman" w:hAnsi="Times New Roman" w:cs="Times New Roman"/>
          <w:b/>
          <w:sz w:val="28"/>
          <w:szCs w:val="28"/>
          <w:lang w:eastAsia="ru-RU"/>
        </w:rPr>
        <w:t xml:space="preserve"> аудиторско</w:t>
      </w:r>
      <w:r w:rsidR="00327C6D">
        <w:rPr>
          <w:rFonts w:ascii="Times New Roman" w:eastAsia="Times New Roman" w:hAnsi="Times New Roman" w:cs="Times New Roman"/>
          <w:b/>
          <w:sz w:val="28"/>
          <w:szCs w:val="28"/>
          <w:lang w:eastAsia="ru-RU"/>
        </w:rPr>
        <w:t xml:space="preserve">й организацией, индивидуальным </w:t>
      </w:r>
      <w:r w:rsidR="00327C6D" w:rsidRPr="00327C6D">
        <w:rPr>
          <w:rFonts w:ascii="Times New Roman" w:eastAsia="Times New Roman" w:hAnsi="Times New Roman" w:cs="Times New Roman"/>
          <w:b/>
          <w:sz w:val="28"/>
          <w:szCs w:val="28"/>
          <w:lang w:eastAsia="ru-RU"/>
        </w:rPr>
        <w:t>аудитором для проведения аудита информации и документации сведений</w:t>
      </w:r>
      <w:r w:rsidR="001B0368">
        <w:rPr>
          <w:rFonts w:ascii="Times New Roman" w:eastAsia="Times New Roman" w:hAnsi="Times New Roman" w:cs="Times New Roman"/>
          <w:b/>
          <w:sz w:val="28"/>
          <w:szCs w:val="28"/>
          <w:lang w:eastAsia="ru-RU"/>
        </w:rPr>
        <w:t>, содержащих коммерческую тайну, не может являться основанием для отказа в их предоставлении.</w:t>
      </w:r>
    </w:p>
    <w:p w:rsidR="001B0368" w:rsidRPr="00327C6D" w:rsidRDefault="001B0368" w:rsidP="00327C6D">
      <w:pPr>
        <w:tabs>
          <w:tab w:val="left" w:pos="-1539"/>
        </w:tabs>
        <w:spacing w:after="0" w:line="360" w:lineRule="auto"/>
        <w:jc w:val="both"/>
        <w:rPr>
          <w:rFonts w:ascii="Times New Roman" w:eastAsia="Times New Roman" w:hAnsi="Times New Roman" w:cs="Times New Roman"/>
          <w:b/>
          <w:sz w:val="28"/>
          <w:szCs w:val="28"/>
          <w:lang w:eastAsia="ru-RU"/>
        </w:rPr>
      </w:pPr>
    </w:p>
    <w:p w:rsidR="007B0596" w:rsidRPr="00596857" w:rsidRDefault="007B0596" w:rsidP="007B0596">
      <w:pPr>
        <w:shd w:val="clear" w:color="auto" w:fill="FFFFFF"/>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color w:val="000000"/>
          <w:sz w:val="28"/>
          <w:szCs w:val="28"/>
          <w:lang w:eastAsia="ru-RU"/>
        </w:rPr>
        <w:t>22. Экономический субъект пригласил аудитора для проверки достоверности от</w:t>
      </w:r>
      <w:r w:rsidRPr="00596857">
        <w:rPr>
          <w:rFonts w:ascii="Times New Roman" w:eastAsia="Times New Roman" w:hAnsi="Times New Roman" w:cs="Times New Roman"/>
          <w:color w:val="000000"/>
          <w:sz w:val="28"/>
          <w:szCs w:val="28"/>
          <w:lang w:eastAsia="ru-RU"/>
        </w:rPr>
        <w:softHyphen/>
        <w:t>чета за отчетный период. Вправе ли аудитор обращаться к клиенту за информаци</w:t>
      </w:r>
      <w:r w:rsidRPr="00596857">
        <w:rPr>
          <w:rFonts w:ascii="Times New Roman" w:eastAsia="Times New Roman" w:hAnsi="Times New Roman" w:cs="Times New Roman"/>
          <w:color w:val="000000"/>
          <w:sz w:val="28"/>
          <w:szCs w:val="28"/>
          <w:lang w:eastAsia="ru-RU"/>
        </w:rPr>
        <w:softHyphen/>
        <w:t>ей, выходящей за рамки отчетного периода:</w:t>
      </w:r>
    </w:p>
    <w:p w:rsidR="007B0596" w:rsidRPr="00596857" w:rsidRDefault="007B0596" w:rsidP="007B0596">
      <w:pPr>
        <w:numPr>
          <w:ilvl w:val="0"/>
          <w:numId w:val="22"/>
        </w:numPr>
        <w:shd w:val="clear" w:color="auto" w:fill="FFFFFF"/>
        <w:tabs>
          <w:tab w:val="num" w:pos="570"/>
        </w:tabs>
        <w:spacing w:after="0" w:line="360" w:lineRule="auto"/>
        <w:ind w:left="285"/>
        <w:jc w:val="both"/>
        <w:rPr>
          <w:rFonts w:ascii="Times New Roman" w:eastAsia="Times New Roman" w:hAnsi="Times New Roman" w:cs="Times New Roman"/>
          <w:color w:val="000000"/>
          <w:sz w:val="28"/>
          <w:szCs w:val="28"/>
          <w:lang w:eastAsia="ru-RU"/>
        </w:rPr>
      </w:pPr>
      <w:r w:rsidRPr="00596857">
        <w:rPr>
          <w:rFonts w:ascii="Times New Roman" w:eastAsia="Times New Roman" w:hAnsi="Times New Roman" w:cs="Times New Roman"/>
          <w:color w:val="000000"/>
          <w:sz w:val="28"/>
          <w:szCs w:val="28"/>
          <w:lang w:eastAsia="ru-RU"/>
        </w:rPr>
        <w:t>аудитор проверяет только то, что просил клиент</w:t>
      </w:r>
    </w:p>
    <w:p w:rsidR="007B0596" w:rsidRPr="00596857" w:rsidRDefault="007B0596" w:rsidP="007B0596">
      <w:pPr>
        <w:numPr>
          <w:ilvl w:val="0"/>
          <w:numId w:val="22"/>
        </w:numPr>
        <w:shd w:val="clear" w:color="auto" w:fill="FFFFFF"/>
        <w:tabs>
          <w:tab w:val="num" w:pos="570"/>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color w:val="000000"/>
          <w:sz w:val="28"/>
          <w:szCs w:val="28"/>
          <w:lang w:eastAsia="ru-RU"/>
        </w:rPr>
        <w:t>да, конечно, это решает аудитор исходя из обстоятель</w:t>
      </w:r>
      <w:proofErr w:type="gramStart"/>
      <w:r w:rsidRPr="00596857">
        <w:rPr>
          <w:rFonts w:ascii="Times New Roman" w:eastAsia="Times New Roman" w:hAnsi="Times New Roman" w:cs="Times New Roman"/>
          <w:color w:val="000000"/>
          <w:sz w:val="28"/>
          <w:szCs w:val="28"/>
          <w:lang w:eastAsia="ru-RU"/>
        </w:rPr>
        <w:t>ств пр</w:t>
      </w:r>
      <w:proofErr w:type="gramEnd"/>
      <w:r w:rsidRPr="00596857">
        <w:rPr>
          <w:rFonts w:ascii="Times New Roman" w:eastAsia="Times New Roman" w:hAnsi="Times New Roman" w:cs="Times New Roman"/>
          <w:color w:val="000000"/>
          <w:sz w:val="28"/>
          <w:szCs w:val="28"/>
          <w:lang w:eastAsia="ru-RU"/>
        </w:rPr>
        <w:t>оверки</w:t>
      </w:r>
    </w:p>
    <w:p w:rsidR="001B0368" w:rsidRPr="001B0368" w:rsidRDefault="007B0596" w:rsidP="001B0368">
      <w:pPr>
        <w:numPr>
          <w:ilvl w:val="0"/>
          <w:numId w:val="22"/>
        </w:numPr>
        <w:tabs>
          <w:tab w:val="num" w:pos="570"/>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color w:val="000000"/>
          <w:sz w:val="28"/>
          <w:szCs w:val="28"/>
          <w:lang w:eastAsia="ru-RU"/>
        </w:rPr>
        <w:t>если аудитор не брал на себя таких обязательств, делать этого не следует</w:t>
      </w:r>
    </w:p>
    <w:p w:rsidR="00CB77FD" w:rsidRDefault="00CB77FD" w:rsidP="00327C6D">
      <w:pPr>
        <w:tabs>
          <w:tab w:val="left" w:pos="-1539"/>
        </w:tabs>
        <w:spacing w:after="0" w:line="360" w:lineRule="auto"/>
        <w:ind w:left="-75"/>
        <w:jc w:val="both"/>
        <w:rPr>
          <w:rFonts w:ascii="Times New Roman" w:eastAsia="Times New Roman" w:hAnsi="Times New Roman" w:cs="Times New Roman"/>
          <w:b/>
          <w:sz w:val="28"/>
          <w:szCs w:val="28"/>
          <w:lang w:eastAsia="ru-RU"/>
        </w:rPr>
      </w:pPr>
      <w:r w:rsidRPr="00CB77FD">
        <w:rPr>
          <w:rFonts w:ascii="Times New Roman" w:eastAsia="Times New Roman" w:hAnsi="Times New Roman" w:cs="Times New Roman"/>
          <w:b/>
          <w:sz w:val="28"/>
          <w:szCs w:val="28"/>
          <w:lang w:eastAsia="ru-RU"/>
        </w:rPr>
        <w:t xml:space="preserve">Ответ: </w:t>
      </w:r>
      <w:r>
        <w:rPr>
          <w:rFonts w:ascii="Times New Roman" w:eastAsia="Times New Roman" w:hAnsi="Times New Roman" w:cs="Times New Roman"/>
          <w:b/>
          <w:sz w:val="28"/>
          <w:szCs w:val="28"/>
          <w:lang w:eastAsia="ru-RU"/>
        </w:rPr>
        <w:t>2).</w:t>
      </w:r>
      <w:r>
        <w:rPr>
          <w:rFonts w:ascii="Times New Roman" w:eastAsia="Times New Roman" w:hAnsi="Times New Roman" w:cs="Times New Roman"/>
          <w:sz w:val="28"/>
          <w:szCs w:val="28"/>
          <w:lang w:eastAsia="ru-RU"/>
        </w:rPr>
        <w:t xml:space="preserve"> </w:t>
      </w:r>
      <w:r w:rsidR="00327C6D" w:rsidRPr="00327C6D">
        <w:rPr>
          <w:rFonts w:ascii="Times New Roman" w:eastAsia="Times New Roman" w:hAnsi="Times New Roman" w:cs="Times New Roman"/>
          <w:b/>
          <w:sz w:val="28"/>
          <w:szCs w:val="28"/>
          <w:lang w:eastAsia="ru-RU"/>
        </w:rPr>
        <w:t>В соответствии с п.1 ст.13  Федерального закона от 30.12.2008 N 307-ФЗ (ред. от 23.07.2013)</w:t>
      </w:r>
      <w:r w:rsidR="00327C6D">
        <w:rPr>
          <w:rFonts w:ascii="Times New Roman" w:eastAsia="Times New Roman" w:hAnsi="Times New Roman" w:cs="Times New Roman"/>
          <w:b/>
          <w:sz w:val="28"/>
          <w:szCs w:val="28"/>
          <w:lang w:eastAsia="ru-RU"/>
        </w:rPr>
        <w:t xml:space="preserve"> «Об аудиторской деятельности» исследовать в полном объеме документацию, связанную с финансово – хозяйственной деятельностью </w:t>
      </w:r>
      <w:proofErr w:type="spellStart"/>
      <w:r w:rsidR="00327C6D">
        <w:rPr>
          <w:rFonts w:ascii="Times New Roman" w:eastAsia="Times New Roman" w:hAnsi="Times New Roman" w:cs="Times New Roman"/>
          <w:b/>
          <w:sz w:val="28"/>
          <w:szCs w:val="28"/>
          <w:lang w:eastAsia="ru-RU"/>
        </w:rPr>
        <w:t>аудируемого</w:t>
      </w:r>
      <w:proofErr w:type="spellEnd"/>
      <w:r w:rsidR="00327C6D">
        <w:rPr>
          <w:rFonts w:ascii="Times New Roman" w:eastAsia="Times New Roman" w:hAnsi="Times New Roman" w:cs="Times New Roman"/>
          <w:b/>
          <w:sz w:val="28"/>
          <w:szCs w:val="28"/>
          <w:lang w:eastAsia="ru-RU"/>
        </w:rPr>
        <w:t xml:space="preserve"> лица</w:t>
      </w:r>
      <w:r w:rsidR="001B0368">
        <w:rPr>
          <w:rFonts w:ascii="Times New Roman" w:eastAsia="Times New Roman" w:hAnsi="Times New Roman" w:cs="Times New Roman"/>
          <w:b/>
          <w:sz w:val="28"/>
          <w:szCs w:val="28"/>
          <w:lang w:eastAsia="ru-RU"/>
        </w:rPr>
        <w:t>, а также проверять фактическое наличие любого имущества, отраженного в этой документации.</w:t>
      </w:r>
    </w:p>
    <w:p w:rsidR="001B0368" w:rsidRPr="00327C6D" w:rsidRDefault="001B0368" w:rsidP="00327C6D">
      <w:pPr>
        <w:tabs>
          <w:tab w:val="left" w:pos="-1539"/>
        </w:tabs>
        <w:spacing w:after="0" w:line="360" w:lineRule="auto"/>
        <w:ind w:left="-75"/>
        <w:jc w:val="both"/>
        <w:rPr>
          <w:rFonts w:ascii="Times New Roman" w:eastAsia="Times New Roman" w:hAnsi="Times New Roman" w:cs="Times New Roman"/>
          <w:b/>
          <w:sz w:val="28"/>
          <w:szCs w:val="28"/>
          <w:lang w:eastAsia="ru-RU"/>
        </w:rPr>
      </w:pP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23. Термин «аудитор» происходит от латинского глагола, означающего:</w:t>
      </w:r>
    </w:p>
    <w:p w:rsidR="007B0596" w:rsidRPr="00596857" w:rsidRDefault="007B0596" w:rsidP="007B0596">
      <w:pPr>
        <w:spacing w:after="0" w:line="360" w:lineRule="auto"/>
        <w:ind w:left="342"/>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проверять</w:t>
      </w:r>
    </w:p>
    <w:p w:rsidR="007B0596" w:rsidRPr="00596857" w:rsidRDefault="007B0596" w:rsidP="007B0596">
      <w:pPr>
        <w:spacing w:after="0" w:line="360" w:lineRule="auto"/>
        <w:ind w:left="342"/>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слышать, слушать, выслушивать</w:t>
      </w:r>
    </w:p>
    <w:p w:rsidR="00CB77FD" w:rsidRPr="00596857" w:rsidRDefault="007B0596" w:rsidP="00CB77FD">
      <w:pPr>
        <w:spacing w:after="0" w:line="360" w:lineRule="auto"/>
        <w:ind w:left="342"/>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подтверждать</w:t>
      </w:r>
    </w:p>
    <w:p w:rsidR="00CB77FD" w:rsidRDefault="00CB77FD" w:rsidP="00CB77FD">
      <w:pPr>
        <w:spacing w:after="0" w:line="360" w:lineRule="auto"/>
        <w:ind w:left="342"/>
        <w:jc w:val="both"/>
        <w:rPr>
          <w:rFonts w:ascii="Times New Roman" w:eastAsia="Times New Roman" w:hAnsi="Times New Roman" w:cs="Times New Roman"/>
          <w:sz w:val="28"/>
          <w:szCs w:val="28"/>
          <w:lang w:eastAsia="ru-RU"/>
        </w:rPr>
      </w:pPr>
      <w:r w:rsidRPr="00CB77FD">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2). </w:t>
      </w:r>
    </w:p>
    <w:p w:rsidR="001B0368" w:rsidRPr="00CB77FD" w:rsidRDefault="001B0368" w:rsidP="00CB77FD">
      <w:pPr>
        <w:spacing w:after="0" w:line="360" w:lineRule="auto"/>
        <w:ind w:left="342"/>
        <w:jc w:val="both"/>
        <w:rPr>
          <w:rFonts w:ascii="Times New Roman" w:eastAsia="Times New Roman" w:hAnsi="Times New Roman" w:cs="Times New Roman"/>
          <w:sz w:val="28"/>
          <w:szCs w:val="28"/>
          <w:lang w:eastAsia="ru-RU"/>
        </w:rPr>
      </w:pP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24. Услуги, совместимые с проведением у экономического субъекта обязательной аудиторской проверки во всех случаях, оказывают </w:t>
      </w:r>
      <w:proofErr w:type="gramStart"/>
      <w:r w:rsidRPr="00596857">
        <w:rPr>
          <w:rFonts w:ascii="Times New Roman" w:eastAsia="Times New Roman" w:hAnsi="Times New Roman" w:cs="Times New Roman"/>
          <w:sz w:val="28"/>
          <w:szCs w:val="28"/>
          <w:lang w:eastAsia="ru-RU"/>
        </w:rPr>
        <w:t>по</w:t>
      </w:r>
      <w:proofErr w:type="gramEnd"/>
      <w:r w:rsidRPr="00596857">
        <w:rPr>
          <w:rFonts w:ascii="Times New Roman" w:eastAsia="Times New Roman" w:hAnsi="Times New Roman" w:cs="Times New Roman"/>
          <w:sz w:val="28"/>
          <w:szCs w:val="28"/>
          <w:lang w:eastAsia="ru-RU"/>
        </w:rPr>
        <w:t>:</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ведению бухгалтерского учета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2) восстановлению бухгалтерского учета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составлению бухгалтерской отчетности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 постановке бухгалтерского учета</w:t>
      </w:r>
    </w:p>
    <w:p w:rsidR="002951C2" w:rsidRPr="006B154F" w:rsidRDefault="004832B6" w:rsidP="006B154F">
      <w:pPr>
        <w:rPr>
          <w:rFonts w:ascii="Times New Roman" w:eastAsia="Times New Roman" w:hAnsi="Times New Roman" w:cs="Times New Roman"/>
          <w:sz w:val="24"/>
          <w:szCs w:val="24"/>
          <w:lang w:eastAsia="ru-RU"/>
        </w:rPr>
      </w:pPr>
      <w:r w:rsidRPr="004832B6">
        <w:rPr>
          <w:rFonts w:ascii="Times New Roman" w:eastAsia="Times New Roman" w:hAnsi="Times New Roman" w:cs="Times New Roman"/>
          <w:b/>
          <w:sz w:val="28"/>
          <w:szCs w:val="28"/>
          <w:lang w:eastAsia="ru-RU"/>
        </w:rPr>
        <w:t>Ответ:</w:t>
      </w:r>
      <w:r w:rsidR="001B0368">
        <w:rPr>
          <w:rFonts w:ascii="Times New Roman" w:eastAsia="Times New Roman" w:hAnsi="Times New Roman" w:cs="Times New Roman"/>
          <w:b/>
          <w:sz w:val="28"/>
          <w:szCs w:val="28"/>
          <w:lang w:eastAsia="ru-RU"/>
        </w:rPr>
        <w:t xml:space="preserve"> 4). </w:t>
      </w:r>
      <w:r w:rsidR="006B154F" w:rsidRPr="006B154F">
        <w:rPr>
          <w:rFonts w:ascii="Times New Roman" w:eastAsia="Times New Roman" w:hAnsi="Times New Roman" w:cs="Times New Roman"/>
          <w:b/>
          <w:sz w:val="28"/>
          <w:szCs w:val="28"/>
          <w:lang w:eastAsia="ru-RU"/>
        </w:rPr>
        <w:t>Правило (стандарт) аудитор</w:t>
      </w:r>
      <w:r w:rsidR="006B154F">
        <w:rPr>
          <w:rFonts w:ascii="Times New Roman" w:eastAsia="Times New Roman" w:hAnsi="Times New Roman" w:cs="Times New Roman"/>
          <w:b/>
          <w:sz w:val="28"/>
          <w:szCs w:val="28"/>
          <w:lang w:eastAsia="ru-RU"/>
        </w:rPr>
        <w:t xml:space="preserve">ской деятельности </w:t>
      </w:r>
      <w:r w:rsidR="006B154F" w:rsidRPr="006B154F">
        <w:rPr>
          <w:rFonts w:ascii="Times New Roman" w:eastAsia="Times New Roman" w:hAnsi="Times New Roman" w:cs="Times New Roman"/>
          <w:b/>
          <w:sz w:val="28"/>
          <w:szCs w:val="28"/>
          <w:lang w:eastAsia="ru-RU"/>
        </w:rPr>
        <w:t>"Характеристика сопутству</w:t>
      </w:r>
      <w:r w:rsidR="006B154F">
        <w:rPr>
          <w:rFonts w:ascii="Times New Roman" w:eastAsia="Times New Roman" w:hAnsi="Times New Roman" w:cs="Times New Roman"/>
          <w:b/>
          <w:sz w:val="28"/>
          <w:szCs w:val="28"/>
          <w:lang w:eastAsia="ru-RU"/>
        </w:rPr>
        <w:t xml:space="preserve">ющих аудиту услуг и требования, </w:t>
      </w:r>
      <w:r w:rsidR="006B154F" w:rsidRPr="006B154F">
        <w:rPr>
          <w:rFonts w:ascii="Times New Roman" w:eastAsia="Times New Roman" w:hAnsi="Times New Roman" w:cs="Times New Roman"/>
          <w:b/>
          <w:sz w:val="28"/>
          <w:szCs w:val="28"/>
          <w:lang w:eastAsia="ru-RU"/>
        </w:rPr>
        <w:t>предъявляемые к ним"</w:t>
      </w:r>
      <w:r w:rsidR="006B154F">
        <w:rPr>
          <w:rFonts w:ascii="Times New Roman" w:eastAsia="Times New Roman" w:hAnsi="Times New Roman" w:cs="Times New Roman"/>
          <w:b/>
          <w:sz w:val="28"/>
          <w:szCs w:val="28"/>
          <w:lang w:eastAsia="ru-RU"/>
        </w:rPr>
        <w:t xml:space="preserve"> п.2.2</w:t>
      </w:r>
      <w:r w:rsidR="006B154F" w:rsidRPr="006B154F">
        <w:rPr>
          <w:rFonts w:ascii="Times New Roman" w:eastAsia="Times New Roman" w:hAnsi="Times New Roman" w:cs="Times New Roman"/>
          <w:b/>
          <w:sz w:val="28"/>
          <w:szCs w:val="28"/>
          <w:lang w:eastAsia="ru-RU"/>
        </w:rPr>
        <w:t xml:space="preserve"> (одобрено Комиссией по аудиторской </w:t>
      </w:r>
      <w:r w:rsidR="006B154F">
        <w:rPr>
          <w:rFonts w:ascii="Times New Roman" w:eastAsia="Times New Roman" w:hAnsi="Times New Roman" w:cs="Times New Roman"/>
          <w:b/>
          <w:sz w:val="28"/>
          <w:szCs w:val="28"/>
          <w:lang w:eastAsia="ru-RU"/>
        </w:rPr>
        <w:t xml:space="preserve"> </w:t>
      </w:r>
      <w:r w:rsidR="006B154F" w:rsidRPr="006B154F">
        <w:rPr>
          <w:rFonts w:ascii="Times New Roman" w:eastAsia="Times New Roman" w:hAnsi="Times New Roman" w:cs="Times New Roman"/>
          <w:b/>
          <w:sz w:val="28"/>
          <w:szCs w:val="28"/>
          <w:lang w:eastAsia="ru-RU"/>
        </w:rPr>
        <w:t>деятельности при Президенте РФ 18.03.1999 Протокол N 2)</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25. Целью аудита является:</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проверка бухгалтерской (финансовой)  и налоговой отчетности экономических субъектов</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выражение мнения о достоверности финансовой (бухгалтерской) отчетности во всех существенных отношениях</w:t>
      </w:r>
    </w:p>
    <w:p w:rsidR="007B0596"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3) выражение мнения о достоверности финансовой (бухгалтерской) отчетности </w:t>
      </w:r>
      <w:proofErr w:type="spellStart"/>
      <w:r w:rsidRPr="00596857">
        <w:rPr>
          <w:rFonts w:ascii="Times New Roman" w:eastAsia="Times New Roman" w:hAnsi="Times New Roman" w:cs="Times New Roman"/>
          <w:sz w:val="28"/>
          <w:szCs w:val="28"/>
          <w:lang w:eastAsia="ru-RU"/>
        </w:rPr>
        <w:t>аудируемых</w:t>
      </w:r>
      <w:proofErr w:type="spellEnd"/>
      <w:r w:rsidRPr="00596857">
        <w:rPr>
          <w:rFonts w:ascii="Times New Roman" w:eastAsia="Times New Roman" w:hAnsi="Times New Roman" w:cs="Times New Roman"/>
          <w:sz w:val="28"/>
          <w:szCs w:val="28"/>
          <w:lang w:eastAsia="ru-RU"/>
        </w:rPr>
        <w:t xml:space="preserve"> лиц и соответствии порядка ведения бухгалтерского учета законодательству РФ</w:t>
      </w:r>
    </w:p>
    <w:p w:rsidR="00CB77FD" w:rsidRPr="001B0368" w:rsidRDefault="00CB77FD" w:rsidP="001B0368">
      <w:pPr>
        <w:ind w:left="285"/>
        <w:jc w:val="both"/>
        <w:rPr>
          <w:rFonts w:ascii="Times New Roman" w:eastAsia="Times New Roman" w:hAnsi="Times New Roman" w:cs="Times New Roman"/>
          <w:sz w:val="24"/>
          <w:szCs w:val="24"/>
          <w:lang w:eastAsia="ru-RU"/>
        </w:rPr>
      </w:pPr>
      <w:r w:rsidRPr="00CB77FD">
        <w:rPr>
          <w:rFonts w:ascii="Times New Roman" w:eastAsia="Times New Roman" w:hAnsi="Times New Roman" w:cs="Times New Roman"/>
          <w:b/>
          <w:sz w:val="28"/>
          <w:szCs w:val="28"/>
          <w:lang w:eastAsia="ru-RU"/>
        </w:rPr>
        <w:t xml:space="preserve">Ответ: </w:t>
      </w:r>
      <w:r w:rsidR="000B785A">
        <w:rPr>
          <w:rFonts w:ascii="Times New Roman" w:eastAsia="Times New Roman" w:hAnsi="Times New Roman" w:cs="Times New Roman"/>
          <w:b/>
          <w:sz w:val="28"/>
          <w:szCs w:val="28"/>
          <w:lang w:eastAsia="ru-RU"/>
        </w:rPr>
        <w:t xml:space="preserve">3). </w:t>
      </w:r>
      <w:r w:rsidR="001B0368" w:rsidRPr="001B0368">
        <w:rPr>
          <w:rFonts w:ascii="Times New Roman" w:eastAsia="Times New Roman" w:hAnsi="Times New Roman" w:cs="Times New Roman"/>
          <w:b/>
          <w:sz w:val="28"/>
          <w:szCs w:val="28"/>
          <w:lang w:eastAsia="ru-RU"/>
        </w:rPr>
        <w:t xml:space="preserve">В соответствии с п.2 Федерального правила (стандарт) аудиторской деятельности № 1 целью аудита является выражение мнения о достоверности финансовой (бухгалтерской) отчетности </w:t>
      </w:r>
      <w:proofErr w:type="spellStart"/>
      <w:r w:rsidR="001B0368" w:rsidRPr="001B0368">
        <w:rPr>
          <w:rFonts w:ascii="Times New Roman" w:eastAsia="Times New Roman" w:hAnsi="Times New Roman" w:cs="Times New Roman"/>
          <w:b/>
          <w:sz w:val="28"/>
          <w:szCs w:val="28"/>
          <w:lang w:eastAsia="ru-RU"/>
        </w:rPr>
        <w:t>аудируемых</w:t>
      </w:r>
      <w:proofErr w:type="spellEnd"/>
      <w:r w:rsidR="001B0368" w:rsidRPr="001B0368">
        <w:rPr>
          <w:rFonts w:ascii="Times New Roman" w:eastAsia="Times New Roman" w:hAnsi="Times New Roman" w:cs="Times New Roman"/>
          <w:b/>
          <w:sz w:val="28"/>
          <w:szCs w:val="28"/>
          <w:lang w:eastAsia="ru-RU"/>
        </w:rPr>
        <w:t xml:space="preserve"> лиц и соответствии порядка ведения бухгалтерского учета законодательству Российской Федерации.</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26. Судебно-бухгалтерская экспертиза проводится:</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по решению органов налоговой инспекции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после вынесения специального постановления следственных органов, суда, арбитражного суда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как по решению налоговой инспекции, так и по решению следственных органов, суда, арбитражного суда</w:t>
      </w:r>
    </w:p>
    <w:p w:rsidR="007B0596" w:rsidRPr="007A0D7F" w:rsidRDefault="00CB77FD" w:rsidP="007B0596">
      <w:pPr>
        <w:spacing w:after="0" w:line="360" w:lineRule="auto"/>
        <w:ind w:left="285"/>
        <w:jc w:val="both"/>
        <w:rPr>
          <w:rFonts w:ascii="Times New Roman" w:eastAsia="Times New Roman" w:hAnsi="Times New Roman" w:cs="Times New Roman"/>
          <w:sz w:val="28"/>
          <w:szCs w:val="28"/>
          <w:lang w:eastAsia="ru-RU"/>
        </w:rPr>
      </w:pPr>
      <w:r w:rsidRPr="00CB77FD">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w:t>
      </w:r>
      <w:r w:rsidR="007A0D7F">
        <w:rPr>
          <w:rFonts w:ascii="Times New Roman" w:eastAsia="Times New Roman" w:hAnsi="Times New Roman" w:cs="Times New Roman"/>
          <w:b/>
          <w:sz w:val="28"/>
          <w:szCs w:val="28"/>
          <w:lang w:eastAsia="ru-RU"/>
        </w:rPr>
        <w:t xml:space="preserve">2). </w:t>
      </w:r>
      <w:r w:rsidR="007A0D7F" w:rsidRPr="001B0368">
        <w:rPr>
          <w:rFonts w:ascii="Times New Roman" w:eastAsia="Times New Roman" w:hAnsi="Times New Roman" w:cs="Times New Roman"/>
          <w:b/>
          <w:sz w:val="28"/>
          <w:szCs w:val="28"/>
          <w:lang w:eastAsia="ru-RU"/>
        </w:rPr>
        <w:t>В соответствии со ст. 19 ФЗ</w:t>
      </w:r>
      <w:r w:rsidR="00973F4A">
        <w:rPr>
          <w:rFonts w:ascii="Times New Roman" w:eastAsia="Times New Roman" w:hAnsi="Times New Roman" w:cs="Times New Roman"/>
          <w:b/>
          <w:sz w:val="28"/>
          <w:szCs w:val="28"/>
          <w:lang w:eastAsia="ru-RU"/>
        </w:rPr>
        <w:t xml:space="preserve"> </w:t>
      </w:r>
      <w:r w:rsidR="007A0D7F" w:rsidRPr="001B0368">
        <w:rPr>
          <w:rFonts w:ascii="Times New Roman" w:eastAsia="Times New Roman" w:hAnsi="Times New Roman" w:cs="Times New Roman"/>
          <w:b/>
          <w:sz w:val="28"/>
          <w:szCs w:val="28"/>
          <w:lang w:eastAsia="ru-RU"/>
        </w:rPr>
        <w:t>№ 73 "О государственной судебно-экспертной деятельности в Российской Федерации".</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27. При проведении обязательного аудита предприятий заключение договоров на оказание аудиторских услуг должно осуществляться по итогам открытого конкурса, если доля государственной собственности составляет:</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1) не менее 25 %</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не более 25 %</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не более 50%</w:t>
      </w:r>
    </w:p>
    <w:p w:rsidR="004832B6" w:rsidRPr="001B0368" w:rsidRDefault="004832B6" w:rsidP="001B0368">
      <w:pPr>
        <w:ind w:left="285"/>
        <w:jc w:val="both"/>
        <w:rPr>
          <w:rFonts w:ascii="Times New Roman" w:eastAsia="Times New Roman" w:hAnsi="Times New Roman" w:cs="Times New Roman"/>
          <w:b/>
          <w:sz w:val="28"/>
          <w:szCs w:val="28"/>
          <w:lang w:eastAsia="ru-RU"/>
        </w:rPr>
      </w:pPr>
      <w:r w:rsidRPr="004832B6">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1). </w:t>
      </w:r>
      <w:proofErr w:type="gramStart"/>
      <w:r w:rsidR="001B0368" w:rsidRPr="001B0368">
        <w:rPr>
          <w:rFonts w:ascii="Times New Roman" w:eastAsia="Times New Roman" w:hAnsi="Times New Roman" w:cs="Times New Roman"/>
          <w:b/>
          <w:sz w:val="28"/>
          <w:szCs w:val="28"/>
          <w:lang w:eastAsia="ru-RU"/>
        </w:rPr>
        <w:t>В соответствии с п.4ст.5 Федерального закона от 30.12.2008 N 307-ФЗ (ред. от 23.07.2013) "Об аудиторской деятельности" 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 процентов заключается по итогам размещения заказа путем проведения торгов в форме открытого конкурса в порядке, предусмотренном Федеральным законом от 21 июля</w:t>
      </w:r>
      <w:proofErr w:type="gramEnd"/>
      <w:r w:rsidR="001B0368" w:rsidRPr="001B0368">
        <w:rPr>
          <w:rFonts w:ascii="Times New Roman" w:eastAsia="Times New Roman" w:hAnsi="Times New Roman" w:cs="Times New Roman"/>
          <w:b/>
          <w:sz w:val="28"/>
          <w:szCs w:val="28"/>
          <w:lang w:eastAsia="ru-RU"/>
        </w:rPr>
        <w:t xml:space="preserve"> 2005 года N 94-ФЗ "О размещении заказов на поставки товаров, выполнение работ, оказание услуг для госуда</w:t>
      </w:r>
      <w:r w:rsidR="001B0368">
        <w:rPr>
          <w:rFonts w:ascii="Times New Roman" w:eastAsia="Times New Roman" w:hAnsi="Times New Roman" w:cs="Times New Roman"/>
          <w:b/>
          <w:sz w:val="28"/>
          <w:szCs w:val="28"/>
          <w:lang w:eastAsia="ru-RU"/>
        </w:rPr>
        <w:t>рственных и муниципальных нужд".</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28. Аудиторская организация «А» является учредителем организации «Б». Организация «Б» является единственным учредителем организации «В». Может ли аудиторская организация «А» проводить аудиторскую проверку организаций «Б» и «В»:</w:t>
      </w:r>
    </w:p>
    <w:p w:rsidR="007B0596" w:rsidRPr="00596857" w:rsidRDefault="007B0596" w:rsidP="00973F4A">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не может проводить проверку ни организации «Б», ни «В»</w:t>
      </w:r>
    </w:p>
    <w:p w:rsidR="007B0596" w:rsidRPr="00596857" w:rsidRDefault="007B0596" w:rsidP="00973F4A">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не может проводить проверку только организации «Б»</w:t>
      </w:r>
    </w:p>
    <w:p w:rsidR="007B0596" w:rsidRPr="00596857" w:rsidRDefault="007B0596" w:rsidP="00973F4A">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может проводить проверку обеих организаций</w:t>
      </w:r>
    </w:p>
    <w:p w:rsidR="004832B6" w:rsidRPr="00973F4A" w:rsidRDefault="004832B6" w:rsidP="00973F4A">
      <w:pPr>
        <w:ind w:left="285"/>
        <w:jc w:val="both"/>
        <w:rPr>
          <w:rFonts w:ascii="Times New Roman" w:eastAsia="Times New Roman" w:hAnsi="Times New Roman" w:cs="Times New Roman"/>
          <w:b/>
          <w:sz w:val="24"/>
          <w:szCs w:val="24"/>
          <w:u w:val="single"/>
          <w:lang w:eastAsia="ru-RU"/>
        </w:rPr>
      </w:pPr>
      <w:r w:rsidRPr="004832B6">
        <w:rPr>
          <w:rFonts w:ascii="Times New Roman" w:eastAsia="Times New Roman" w:hAnsi="Times New Roman" w:cs="Times New Roman"/>
          <w:b/>
          <w:sz w:val="28"/>
          <w:szCs w:val="28"/>
          <w:lang w:eastAsia="ru-RU"/>
        </w:rPr>
        <w:t>Ответ:</w:t>
      </w:r>
      <w:r w:rsidR="001B0368">
        <w:rPr>
          <w:rFonts w:ascii="Times New Roman" w:eastAsia="Times New Roman" w:hAnsi="Times New Roman" w:cs="Times New Roman"/>
          <w:b/>
          <w:sz w:val="28"/>
          <w:szCs w:val="28"/>
          <w:lang w:eastAsia="ru-RU"/>
        </w:rPr>
        <w:t xml:space="preserve"> 2</w:t>
      </w:r>
      <w:r>
        <w:rPr>
          <w:rFonts w:ascii="Times New Roman" w:eastAsia="Times New Roman" w:hAnsi="Times New Roman" w:cs="Times New Roman"/>
          <w:b/>
          <w:sz w:val="28"/>
          <w:szCs w:val="28"/>
          <w:lang w:eastAsia="ru-RU"/>
        </w:rPr>
        <w:t xml:space="preserve">). </w:t>
      </w:r>
      <w:r w:rsidR="001B0368" w:rsidRPr="001B0368">
        <w:rPr>
          <w:rFonts w:ascii="Times New Roman" w:eastAsia="Times New Roman" w:hAnsi="Times New Roman" w:cs="Times New Roman"/>
          <w:b/>
          <w:sz w:val="28"/>
          <w:szCs w:val="28"/>
          <w:lang w:eastAsia="ru-RU"/>
        </w:rPr>
        <w:t xml:space="preserve">В соответствии с п.1ст.8 Федерального закона от 30.12.2008 N 307-ФЗ (ред. от 23.07.2013) "Об аудиторской деятельности" аудит не может осуществляться аудиторскими организациями, руководители и иные должностные лица   которых являются учредителями (участниками) </w:t>
      </w:r>
      <w:proofErr w:type="spellStart"/>
      <w:r w:rsidR="001B0368" w:rsidRPr="001B0368">
        <w:rPr>
          <w:rFonts w:ascii="Times New Roman" w:eastAsia="Times New Roman" w:hAnsi="Times New Roman" w:cs="Times New Roman"/>
          <w:b/>
          <w:sz w:val="28"/>
          <w:szCs w:val="28"/>
          <w:lang w:eastAsia="ru-RU"/>
        </w:rPr>
        <w:t>аудируемых</w:t>
      </w:r>
      <w:proofErr w:type="spellEnd"/>
      <w:r w:rsidR="001B0368" w:rsidRPr="001B0368">
        <w:rPr>
          <w:rFonts w:ascii="Times New Roman" w:eastAsia="Times New Roman" w:hAnsi="Times New Roman" w:cs="Times New Roman"/>
          <w:b/>
          <w:sz w:val="28"/>
          <w:szCs w:val="28"/>
          <w:lang w:eastAsia="ru-RU"/>
        </w:rPr>
        <w:t xml:space="preserve"> лиц, их должностными лицами, бухгалтерами и иными лицами, несущими ответственность за организацию и ведение бухгалтерского </w:t>
      </w:r>
      <w:proofErr w:type="gramStart"/>
      <w:r w:rsidR="001B0368" w:rsidRPr="001B0368">
        <w:rPr>
          <w:rFonts w:ascii="Times New Roman" w:eastAsia="Times New Roman" w:hAnsi="Times New Roman" w:cs="Times New Roman"/>
          <w:b/>
          <w:sz w:val="28"/>
          <w:szCs w:val="28"/>
          <w:lang w:eastAsia="ru-RU"/>
        </w:rPr>
        <w:t>учета</w:t>
      </w:r>
      <w:proofErr w:type="gramEnd"/>
      <w:r w:rsidR="001B0368" w:rsidRPr="001B0368">
        <w:rPr>
          <w:rFonts w:ascii="Times New Roman" w:eastAsia="Times New Roman" w:hAnsi="Times New Roman" w:cs="Times New Roman"/>
          <w:b/>
          <w:sz w:val="28"/>
          <w:szCs w:val="28"/>
          <w:lang w:eastAsia="ru-RU"/>
        </w:rPr>
        <w:t xml:space="preserve"> и составление бухгалтерской (финансовой) отчетности;</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29. Страхование риска ответственности аудиторской организации за нарушение условий договора: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1)не является обязательным</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является обязательным только при проведении обязательного аудита</w:t>
      </w:r>
    </w:p>
    <w:p w:rsidR="007B0596"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является обязательным при оказании любых аудиторских услуг</w:t>
      </w:r>
    </w:p>
    <w:p w:rsidR="004832B6" w:rsidRPr="001B0368" w:rsidRDefault="004832B6" w:rsidP="001B0368">
      <w:pPr>
        <w:ind w:left="285"/>
        <w:jc w:val="both"/>
        <w:rPr>
          <w:rFonts w:ascii="Times New Roman" w:eastAsia="Times New Roman" w:hAnsi="Times New Roman" w:cs="Times New Roman"/>
          <w:b/>
          <w:sz w:val="24"/>
          <w:szCs w:val="24"/>
          <w:u w:val="single"/>
          <w:lang w:eastAsia="ru-RU"/>
        </w:rPr>
      </w:pPr>
      <w:r w:rsidRPr="004832B6">
        <w:rPr>
          <w:rFonts w:ascii="Times New Roman" w:eastAsia="Times New Roman" w:hAnsi="Times New Roman" w:cs="Times New Roman"/>
          <w:b/>
          <w:sz w:val="28"/>
          <w:szCs w:val="28"/>
          <w:lang w:eastAsia="ru-RU"/>
        </w:rPr>
        <w:lastRenderedPageBreak/>
        <w:t>Ответ:</w:t>
      </w:r>
      <w:r>
        <w:rPr>
          <w:rFonts w:ascii="Times New Roman" w:eastAsia="Times New Roman" w:hAnsi="Times New Roman" w:cs="Times New Roman"/>
          <w:b/>
          <w:sz w:val="28"/>
          <w:szCs w:val="28"/>
          <w:lang w:eastAsia="ru-RU"/>
        </w:rPr>
        <w:t xml:space="preserve"> </w:t>
      </w:r>
      <w:r w:rsidR="001B0368">
        <w:rPr>
          <w:rFonts w:ascii="Times New Roman" w:eastAsia="Times New Roman" w:hAnsi="Times New Roman" w:cs="Times New Roman"/>
          <w:b/>
          <w:sz w:val="28"/>
          <w:szCs w:val="28"/>
          <w:lang w:eastAsia="ru-RU"/>
        </w:rPr>
        <w:t xml:space="preserve">1). </w:t>
      </w:r>
      <w:r w:rsidR="001B0368" w:rsidRPr="001B0368">
        <w:rPr>
          <w:rFonts w:ascii="Times New Roman" w:eastAsia="Times New Roman" w:hAnsi="Times New Roman" w:cs="Times New Roman"/>
          <w:b/>
          <w:sz w:val="28"/>
          <w:szCs w:val="28"/>
          <w:lang w:eastAsia="ru-RU"/>
        </w:rPr>
        <w:t xml:space="preserve">В соответствии с п.1ст.13 Федерального закона от 30.12.2008 N 307-ФЗ (ред. от 23.07.2013) "Об аудиторской деятельности" при </w:t>
      </w:r>
      <w:proofErr w:type="spellStart"/>
      <w:r w:rsidR="001B0368" w:rsidRPr="001B0368">
        <w:rPr>
          <w:rFonts w:ascii="Times New Roman" w:eastAsia="Times New Roman" w:hAnsi="Times New Roman" w:cs="Times New Roman"/>
          <w:b/>
          <w:sz w:val="28"/>
          <w:szCs w:val="28"/>
          <w:lang w:eastAsia="ru-RU"/>
        </w:rPr>
        <w:t>ри</w:t>
      </w:r>
      <w:proofErr w:type="spellEnd"/>
      <w:r w:rsidR="001B0368" w:rsidRPr="001B0368">
        <w:rPr>
          <w:rFonts w:ascii="Times New Roman" w:eastAsia="Times New Roman" w:hAnsi="Times New Roman" w:cs="Times New Roman"/>
          <w:b/>
          <w:sz w:val="28"/>
          <w:szCs w:val="28"/>
          <w:lang w:eastAsia="ru-RU"/>
        </w:rPr>
        <w:t xml:space="preserve"> проведен</w:t>
      </w:r>
      <w:proofErr w:type="gramStart"/>
      <w:r w:rsidR="001B0368" w:rsidRPr="001B0368">
        <w:rPr>
          <w:rFonts w:ascii="Times New Roman" w:eastAsia="Times New Roman" w:hAnsi="Times New Roman" w:cs="Times New Roman"/>
          <w:b/>
          <w:sz w:val="28"/>
          <w:szCs w:val="28"/>
          <w:lang w:eastAsia="ru-RU"/>
        </w:rPr>
        <w:t>ии ау</w:t>
      </w:r>
      <w:proofErr w:type="gramEnd"/>
      <w:r w:rsidR="001B0368" w:rsidRPr="001B0368">
        <w:rPr>
          <w:rFonts w:ascii="Times New Roman" w:eastAsia="Times New Roman" w:hAnsi="Times New Roman" w:cs="Times New Roman"/>
          <w:b/>
          <w:sz w:val="28"/>
          <w:szCs w:val="28"/>
          <w:lang w:eastAsia="ru-RU"/>
        </w:rPr>
        <w:t>дита аудиторская организация, индивидуальный аудитор вправе страховать ответственность за нарушение договора оказания аудиторских услуг и (или) ответственность за причинение вреда имуществу других лиц в результате осуществления аудиторской деятельности</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30. Обязательный аудит проводится:</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по поручению финансовых или налоговых органов</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в случаях, установленных законодательством</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по решению экономического субъекта</w:t>
      </w:r>
    </w:p>
    <w:p w:rsidR="00C56E9A" w:rsidRPr="001B0368" w:rsidRDefault="00C56E9A" w:rsidP="001B0368">
      <w:pPr>
        <w:ind w:left="285"/>
        <w:jc w:val="both"/>
        <w:rPr>
          <w:rFonts w:ascii="Times New Roman" w:eastAsia="Times New Roman" w:hAnsi="Times New Roman" w:cs="Times New Roman"/>
          <w:b/>
          <w:sz w:val="24"/>
          <w:szCs w:val="24"/>
          <w:u w:val="single"/>
          <w:lang w:eastAsia="ru-RU"/>
        </w:rPr>
      </w:pPr>
      <w:r w:rsidRPr="00C56E9A">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2).</w:t>
      </w:r>
      <w:r>
        <w:rPr>
          <w:rFonts w:ascii="Times New Roman" w:eastAsia="Times New Roman" w:hAnsi="Times New Roman" w:cs="Times New Roman"/>
          <w:sz w:val="28"/>
          <w:szCs w:val="28"/>
          <w:lang w:eastAsia="ru-RU"/>
        </w:rPr>
        <w:t xml:space="preserve"> </w:t>
      </w:r>
      <w:r w:rsidRPr="001B0368">
        <w:rPr>
          <w:rFonts w:ascii="Times New Roman" w:eastAsia="Times New Roman" w:hAnsi="Times New Roman" w:cs="Times New Roman"/>
          <w:b/>
          <w:sz w:val="28"/>
          <w:szCs w:val="28"/>
          <w:lang w:eastAsia="ru-RU"/>
        </w:rPr>
        <w:t xml:space="preserve">В </w:t>
      </w:r>
      <w:r w:rsidR="000B785A" w:rsidRPr="001B0368">
        <w:rPr>
          <w:rFonts w:ascii="Times New Roman" w:eastAsia="Times New Roman" w:hAnsi="Times New Roman" w:cs="Times New Roman"/>
          <w:b/>
          <w:sz w:val="28"/>
          <w:szCs w:val="28"/>
          <w:lang w:eastAsia="ru-RU"/>
        </w:rPr>
        <w:t xml:space="preserve">соответствии с п.1 ст.5 </w:t>
      </w:r>
      <w:r w:rsidR="001B0368" w:rsidRPr="001B0368">
        <w:rPr>
          <w:rFonts w:ascii="Times New Roman" w:eastAsia="Times New Roman" w:hAnsi="Times New Roman" w:cs="Times New Roman"/>
          <w:b/>
          <w:sz w:val="28"/>
          <w:szCs w:val="28"/>
          <w:lang w:eastAsia="ru-RU"/>
        </w:rPr>
        <w:t xml:space="preserve"> Федерального закона от 30.12.2008 N 307-ФЗ (ред. от 23.07.2013) "Об аудиторской деятельности"</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31. Имеет ли право аудиторская организация проводить аудиторскую проверку на предприятии, которому она оказала услуги по восстановлению бухгалтерского учета: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нет</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да, во всех случаях</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да, за исключением случаев, предусмотренных законодательством РФ</w:t>
      </w:r>
    </w:p>
    <w:p w:rsidR="00C21757" w:rsidRPr="001B0368" w:rsidRDefault="00C56E9A" w:rsidP="001B0368">
      <w:pPr>
        <w:ind w:left="285"/>
        <w:jc w:val="both"/>
        <w:rPr>
          <w:rFonts w:ascii="Times New Roman" w:eastAsia="Times New Roman" w:hAnsi="Times New Roman" w:cs="Times New Roman"/>
          <w:b/>
          <w:sz w:val="24"/>
          <w:szCs w:val="24"/>
          <w:u w:val="single"/>
          <w:lang w:eastAsia="ru-RU"/>
        </w:rPr>
      </w:pPr>
      <w:r w:rsidRPr="00C56E9A">
        <w:rPr>
          <w:rFonts w:ascii="Times New Roman" w:eastAsia="Times New Roman" w:hAnsi="Times New Roman" w:cs="Times New Roman"/>
          <w:b/>
          <w:sz w:val="28"/>
          <w:szCs w:val="28"/>
          <w:lang w:eastAsia="ru-RU"/>
        </w:rPr>
        <w:t xml:space="preserve">Ответ: </w:t>
      </w:r>
      <w:r w:rsidR="00C21757">
        <w:rPr>
          <w:rFonts w:ascii="Times New Roman" w:eastAsia="Times New Roman" w:hAnsi="Times New Roman" w:cs="Times New Roman"/>
          <w:b/>
          <w:sz w:val="28"/>
          <w:szCs w:val="28"/>
          <w:lang w:eastAsia="ru-RU"/>
        </w:rPr>
        <w:t xml:space="preserve">3). </w:t>
      </w:r>
      <w:proofErr w:type="gramStart"/>
      <w:r w:rsidR="001B0368" w:rsidRPr="001B0368">
        <w:rPr>
          <w:rFonts w:ascii="Times New Roman" w:eastAsia="Times New Roman" w:hAnsi="Times New Roman" w:cs="Times New Roman"/>
          <w:b/>
          <w:sz w:val="28"/>
          <w:szCs w:val="28"/>
          <w:lang w:eastAsia="ru-RU"/>
        </w:rPr>
        <w:t>В соответствии с п.1ст.8 Федерального закона от 30.12.2008 N 307-ФЗ (ред. от 23.07.2013) "Об аудиторской деятельности" аудит не может осуществляться</w:t>
      </w:r>
      <w:r w:rsidR="001B0368" w:rsidRPr="001B0368">
        <w:rPr>
          <w:rFonts w:ascii="Times New Roman" w:eastAsia="Times New Roman" w:hAnsi="Times New Roman" w:cs="Times New Roman"/>
          <w:sz w:val="28"/>
          <w:szCs w:val="28"/>
          <w:lang w:eastAsia="ru-RU"/>
        </w:rPr>
        <w:t xml:space="preserve"> </w:t>
      </w:r>
      <w:r w:rsidR="001B0368" w:rsidRPr="001B0368">
        <w:rPr>
          <w:rFonts w:ascii="Times New Roman" w:eastAsia="Times New Roman" w:hAnsi="Times New Roman" w:cs="Times New Roman"/>
          <w:b/>
          <w:sz w:val="28"/>
          <w:szCs w:val="28"/>
          <w:lang w:eastAsia="ru-RU"/>
        </w:rPr>
        <w:t>аудиторскими организациями, индивидуальными аудиторами, оказывавшими в течение трех лет, непосредственно предшествовавших проведению аудита, услуги по восстановлению и ведению бухгалтерского учета, а также по составлению бухгалтерской (финансовой) отчетности физическим и юридическим лицам, в отношении этих лиц</w:t>
      </w:r>
      <w:r w:rsidR="001B0368">
        <w:rPr>
          <w:rFonts w:ascii="Times New Roman" w:eastAsia="Times New Roman" w:hAnsi="Times New Roman" w:cs="Times New Roman"/>
          <w:b/>
          <w:sz w:val="24"/>
          <w:szCs w:val="24"/>
          <w:u w:val="single"/>
          <w:lang w:eastAsia="ru-RU"/>
        </w:rPr>
        <w:t>.</w:t>
      </w:r>
      <w:proofErr w:type="gramEnd"/>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32. Лицо, квалификационный аттестат которого аннулирован в связи с установлением факта получения аттестата аудитора с использованием подложных документов:</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не вправе повторно обращаться в соответствующие органы с заявлением о получении аттестата аудитора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2) не вправе повторно обращаться в соответствующие органы с заявлением о получении аттестата аудитора в течение трех лет со дня аннулирования аттестата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не вправе повторно обращаться в соответствующие органы с заявлением о получении аттестата аудитора в течение пяти лет со дня аннулирования аттестата</w:t>
      </w:r>
    </w:p>
    <w:p w:rsidR="00726083" w:rsidRPr="003D2214" w:rsidRDefault="00C21757" w:rsidP="003D2214">
      <w:pPr>
        <w:ind w:left="285"/>
        <w:jc w:val="both"/>
        <w:rPr>
          <w:rFonts w:ascii="Times New Roman" w:eastAsia="Times New Roman" w:hAnsi="Times New Roman" w:cs="Times New Roman"/>
          <w:b/>
          <w:sz w:val="24"/>
          <w:szCs w:val="24"/>
          <w:u w:val="single"/>
          <w:lang w:eastAsia="ru-RU"/>
        </w:rPr>
      </w:pPr>
      <w:r w:rsidRPr="00C21757">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w:t>
      </w:r>
      <w:r w:rsidR="00726083">
        <w:rPr>
          <w:rFonts w:ascii="Times New Roman" w:eastAsia="Times New Roman" w:hAnsi="Times New Roman" w:cs="Times New Roman"/>
          <w:b/>
          <w:sz w:val="28"/>
          <w:szCs w:val="28"/>
          <w:lang w:eastAsia="ru-RU"/>
        </w:rPr>
        <w:t xml:space="preserve">2). </w:t>
      </w:r>
      <w:proofErr w:type="gramStart"/>
      <w:r w:rsidR="003D2214" w:rsidRPr="003D2214">
        <w:rPr>
          <w:rFonts w:ascii="Times New Roman" w:eastAsia="Times New Roman" w:hAnsi="Times New Roman" w:cs="Times New Roman"/>
          <w:b/>
          <w:sz w:val="28"/>
          <w:szCs w:val="28"/>
          <w:lang w:eastAsia="ru-RU"/>
        </w:rPr>
        <w:t>В соответствии с п.4ст.12 Федерального закона от 30.12.2008 N 307-ФЗ (ред. от 23.07.2013) "Об аудиторской деятельности" лицо, чей квалификационный аттестат аудитора аннулирован по основаниям, предусмотренным пунктами 1 (в части получения квалификационного аттестата аудитора с использованием подложных документов), 3 - 5 части 1 настоящей статьи, не вправе повторно обращаться с заявлением о допуске его к квалификационному экзамену в течение трех</w:t>
      </w:r>
      <w:proofErr w:type="gramEnd"/>
      <w:r w:rsidR="003D2214" w:rsidRPr="003D2214">
        <w:rPr>
          <w:rFonts w:ascii="Times New Roman" w:eastAsia="Times New Roman" w:hAnsi="Times New Roman" w:cs="Times New Roman"/>
          <w:b/>
          <w:sz w:val="28"/>
          <w:szCs w:val="28"/>
          <w:lang w:eastAsia="ru-RU"/>
        </w:rPr>
        <w:t xml:space="preserve"> лет со дня принятия решения об аннулировании квалификационного аттестата аудитора.</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33. Совет по аудиторской деятельности при уполномоченном федеральном органе создан в целях:</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учета мнения профессиональных участников рынка аудиторской деятельности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2) контроля за деятельностью аудиторских организаций и </w:t>
      </w:r>
      <w:proofErr w:type="gramStart"/>
      <w:r w:rsidRPr="00596857">
        <w:rPr>
          <w:rFonts w:ascii="Times New Roman" w:eastAsia="Times New Roman" w:hAnsi="Times New Roman" w:cs="Times New Roman"/>
          <w:sz w:val="28"/>
          <w:szCs w:val="28"/>
          <w:lang w:eastAsia="ru-RU"/>
        </w:rPr>
        <w:t>индивидуальны</w:t>
      </w:r>
      <w:proofErr w:type="gramEnd"/>
      <w:r w:rsidRPr="00596857">
        <w:rPr>
          <w:rFonts w:ascii="Times New Roman" w:eastAsia="Times New Roman" w:hAnsi="Times New Roman" w:cs="Times New Roman"/>
          <w:sz w:val="28"/>
          <w:szCs w:val="28"/>
          <w:lang w:eastAsia="ru-RU"/>
        </w:rPr>
        <w:t xml:space="preserve"> аудиторов</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рассмотрения аудиторских заключений по результатам проверок</w:t>
      </w:r>
    </w:p>
    <w:p w:rsidR="007B0596" w:rsidRPr="003D2214" w:rsidRDefault="00726083" w:rsidP="003D2214">
      <w:pPr>
        <w:ind w:left="285"/>
        <w:jc w:val="both"/>
        <w:rPr>
          <w:rFonts w:ascii="Times New Roman" w:eastAsia="Times New Roman" w:hAnsi="Times New Roman" w:cs="Times New Roman"/>
          <w:sz w:val="24"/>
          <w:szCs w:val="24"/>
          <w:lang w:eastAsia="ru-RU"/>
        </w:rPr>
      </w:pPr>
      <w:r w:rsidRPr="00726083">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1). </w:t>
      </w:r>
      <w:r w:rsidR="003D2214" w:rsidRPr="003D2214">
        <w:rPr>
          <w:rFonts w:ascii="Times New Roman" w:eastAsia="Times New Roman" w:hAnsi="Times New Roman" w:cs="Times New Roman"/>
          <w:b/>
          <w:sz w:val="28"/>
          <w:szCs w:val="28"/>
          <w:lang w:eastAsia="ru-RU"/>
        </w:rPr>
        <w:t>В соответствии с п.1ст.16 Федерального закона от 30.12.2008 N 307-ФЗ (ред. от 23.07.2013) "Об аудиторской деятельности" в целях обеспечения общественных интересов в ходе осуществления аудиторской деятельности при уполномоченном федеральном органе создается совет по аудиторской деятельности</w:t>
      </w:r>
      <w:r w:rsidR="003D2214">
        <w:rPr>
          <w:rFonts w:ascii="Times New Roman" w:eastAsia="Times New Roman" w:hAnsi="Times New Roman" w:cs="Times New Roman"/>
          <w:sz w:val="24"/>
          <w:szCs w:val="24"/>
          <w:lang w:eastAsia="ru-RU"/>
        </w:rPr>
        <w:t>.</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34. Квалификационный аттестат аудитора выдается:</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на 3 года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на 5 лет</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без ограничения срока действия</w:t>
      </w:r>
    </w:p>
    <w:p w:rsidR="00CC1F69" w:rsidRPr="003D2214" w:rsidRDefault="00CC1F69" w:rsidP="003D2214">
      <w:pPr>
        <w:ind w:left="285"/>
        <w:jc w:val="both"/>
        <w:rPr>
          <w:rFonts w:ascii="Times New Roman" w:eastAsia="Times New Roman" w:hAnsi="Times New Roman" w:cs="Times New Roman"/>
          <w:b/>
          <w:sz w:val="24"/>
          <w:szCs w:val="24"/>
          <w:u w:val="single"/>
          <w:lang w:eastAsia="ru-RU"/>
        </w:rPr>
      </w:pPr>
      <w:r w:rsidRPr="00CC1F69">
        <w:rPr>
          <w:rFonts w:ascii="Times New Roman" w:eastAsia="Times New Roman" w:hAnsi="Times New Roman" w:cs="Times New Roman"/>
          <w:b/>
          <w:sz w:val="28"/>
          <w:szCs w:val="28"/>
          <w:lang w:eastAsia="ru-RU"/>
        </w:rPr>
        <w:lastRenderedPageBreak/>
        <w:t>Ответ:</w:t>
      </w:r>
      <w:r>
        <w:rPr>
          <w:rFonts w:ascii="Times New Roman" w:eastAsia="Times New Roman" w:hAnsi="Times New Roman" w:cs="Times New Roman"/>
          <w:b/>
          <w:sz w:val="28"/>
          <w:szCs w:val="28"/>
          <w:lang w:eastAsia="ru-RU"/>
        </w:rPr>
        <w:t xml:space="preserve"> 3). </w:t>
      </w:r>
      <w:r w:rsidR="003D2214" w:rsidRPr="003D2214">
        <w:rPr>
          <w:rFonts w:ascii="Times New Roman" w:eastAsia="Times New Roman" w:hAnsi="Times New Roman" w:cs="Times New Roman"/>
          <w:b/>
          <w:sz w:val="28"/>
          <w:szCs w:val="28"/>
          <w:lang w:eastAsia="ru-RU"/>
        </w:rPr>
        <w:t>В соответствии с п.7ст.11 Федерального закона от 30.12.2008 N 307-ФЗ (ред. от 23.07.2013) "Об аудиторской деятельности" квалификационный аттестат аудитора выдается без ограничения срока его действия.</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35. При проведен</w:t>
      </w:r>
      <w:proofErr w:type="gramStart"/>
      <w:r w:rsidRPr="00596857">
        <w:rPr>
          <w:rFonts w:ascii="Times New Roman" w:eastAsia="Times New Roman" w:hAnsi="Times New Roman" w:cs="Times New Roman"/>
          <w:sz w:val="28"/>
          <w:szCs w:val="28"/>
          <w:lang w:eastAsia="ru-RU"/>
        </w:rPr>
        <w:t>ии ау</w:t>
      </w:r>
      <w:proofErr w:type="gramEnd"/>
      <w:r w:rsidRPr="00596857">
        <w:rPr>
          <w:rFonts w:ascii="Times New Roman" w:eastAsia="Times New Roman" w:hAnsi="Times New Roman" w:cs="Times New Roman"/>
          <w:sz w:val="28"/>
          <w:szCs w:val="28"/>
          <w:lang w:eastAsia="ru-RU"/>
        </w:rPr>
        <w:t>дита муниципальных унитарных предприятий финансовые показатели, установленные законодательством РФ для целей обязательного аудита:</w:t>
      </w:r>
    </w:p>
    <w:p w:rsidR="007B0596" w:rsidRPr="00596857" w:rsidRDefault="007B0596" w:rsidP="001219F9">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могут быть понижены законами субъектов РФ</w:t>
      </w:r>
    </w:p>
    <w:p w:rsidR="007B0596" w:rsidRPr="00596857" w:rsidRDefault="007B0596" w:rsidP="001219F9">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могут быть повышены законами субъектов РФ</w:t>
      </w:r>
    </w:p>
    <w:p w:rsidR="001219F9" w:rsidRDefault="007B0596" w:rsidP="001219F9">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не могут пересма</w:t>
      </w:r>
      <w:r w:rsidR="001219F9">
        <w:rPr>
          <w:rFonts w:ascii="Times New Roman" w:eastAsia="Times New Roman" w:hAnsi="Times New Roman" w:cs="Times New Roman"/>
          <w:sz w:val="28"/>
          <w:szCs w:val="28"/>
          <w:lang w:eastAsia="ru-RU"/>
        </w:rPr>
        <w:t>триваться законами субъектов РФ</w:t>
      </w:r>
    </w:p>
    <w:p w:rsidR="00B7326D" w:rsidRDefault="00B7326D" w:rsidP="001219F9">
      <w:pPr>
        <w:spacing w:after="0" w:line="360" w:lineRule="auto"/>
        <w:jc w:val="both"/>
        <w:rPr>
          <w:rFonts w:ascii="Times New Roman" w:eastAsia="Times New Roman" w:hAnsi="Times New Roman" w:cs="Times New Roman"/>
          <w:sz w:val="28"/>
          <w:szCs w:val="28"/>
          <w:lang w:eastAsia="ru-RU"/>
        </w:rPr>
      </w:pPr>
      <w:r w:rsidRPr="001219F9">
        <w:rPr>
          <w:rFonts w:ascii="Times New Roman" w:eastAsia="Times New Roman" w:hAnsi="Times New Roman" w:cs="Times New Roman"/>
          <w:b/>
          <w:sz w:val="28"/>
          <w:szCs w:val="28"/>
          <w:lang w:eastAsia="ru-RU"/>
        </w:rPr>
        <w:t xml:space="preserve">Ответ: </w:t>
      </w:r>
      <w:r w:rsidR="003D2214" w:rsidRPr="001219F9">
        <w:rPr>
          <w:rFonts w:ascii="Times New Roman" w:eastAsia="Times New Roman" w:hAnsi="Times New Roman" w:cs="Times New Roman"/>
          <w:b/>
          <w:sz w:val="28"/>
          <w:szCs w:val="28"/>
          <w:lang w:eastAsia="ru-RU"/>
        </w:rPr>
        <w:t>1).</w:t>
      </w:r>
      <w:r w:rsidR="00566768">
        <w:rPr>
          <w:rFonts w:ascii="Times New Roman" w:eastAsia="Times New Roman" w:hAnsi="Times New Roman" w:cs="Times New Roman"/>
          <w:b/>
          <w:sz w:val="28"/>
          <w:szCs w:val="28"/>
          <w:lang w:eastAsia="ru-RU"/>
        </w:rPr>
        <w:t xml:space="preserve"> </w:t>
      </w:r>
      <w:proofErr w:type="gramStart"/>
      <w:r w:rsidR="00566768">
        <w:rPr>
          <w:rFonts w:ascii="Times New Roman" w:eastAsia="Times New Roman" w:hAnsi="Times New Roman" w:cs="Times New Roman"/>
          <w:b/>
          <w:sz w:val="28"/>
          <w:szCs w:val="28"/>
          <w:lang w:eastAsia="ru-RU"/>
        </w:rPr>
        <w:t>(Основы аудита А.В. Абакумова, 2009г.</w:t>
      </w:r>
      <w:proofErr w:type="gramEnd"/>
      <w:r w:rsidR="00566768">
        <w:rPr>
          <w:rFonts w:ascii="Times New Roman" w:eastAsia="Times New Roman" w:hAnsi="Times New Roman" w:cs="Times New Roman"/>
          <w:b/>
          <w:sz w:val="28"/>
          <w:szCs w:val="28"/>
          <w:lang w:eastAsia="ru-RU"/>
        </w:rPr>
        <w:t xml:space="preserve"> Стр.9)</w:t>
      </w:r>
      <w:r w:rsidR="001219F9" w:rsidRPr="001219F9">
        <w:rPr>
          <w:rFonts w:ascii="Times New Roman" w:eastAsia="Times New Roman" w:hAnsi="Times New Roman" w:cs="Times New Roman"/>
          <w:b/>
          <w:sz w:val="28"/>
          <w:szCs w:val="28"/>
          <w:lang w:eastAsia="ru-RU"/>
        </w:rPr>
        <w:t xml:space="preserve"> </w:t>
      </w:r>
      <w:r w:rsidR="00566768">
        <w:rPr>
          <w:rFonts w:ascii="Times New Roman" w:eastAsia="Times New Roman" w:hAnsi="Times New Roman" w:cs="Times New Roman"/>
          <w:b/>
          <w:sz w:val="28"/>
          <w:szCs w:val="28"/>
          <w:lang w:eastAsia="ru-RU"/>
        </w:rPr>
        <w:t>о</w:t>
      </w:r>
      <w:r w:rsidR="001219F9" w:rsidRPr="001219F9">
        <w:rPr>
          <w:rFonts w:ascii="Times New Roman" w:eastAsia="Times New Roman" w:hAnsi="Times New Roman" w:cs="Times New Roman"/>
          <w:b/>
          <w:sz w:val="28"/>
          <w:szCs w:val="28"/>
          <w:lang w:eastAsia="ru-RU"/>
        </w:rPr>
        <w:t>бязательный аудит осуществляется в случаях, если: организация является государственным унитарным предприятием, муниципальным унитарным предприятием, основанным на праве хозяйственного ведения, если финансовые показатели его деятельности соответствуют подпункту 3 пункта 1 настоящей статьи. Для муниципальных унитарных предприятий законом субъекта Российской Федерации финансовые показатели могут быть понижены</w:t>
      </w:r>
      <w:r w:rsidR="001219F9">
        <w:rPr>
          <w:rFonts w:ascii="Times New Roman" w:eastAsia="Times New Roman" w:hAnsi="Times New Roman" w:cs="Times New Roman"/>
          <w:b/>
          <w:sz w:val="28"/>
          <w:szCs w:val="28"/>
          <w:lang w:eastAsia="ru-RU"/>
        </w:rPr>
        <w:t>.</w:t>
      </w:r>
    </w:p>
    <w:p w:rsidR="00421933" w:rsidRPr="001219F9" w:rsidRDefault="00421933" w:rsidP="001219F9">
      <w:pPr>
        <w:spacing w:after="0" w:line="360" w:lineRule="auto"/>
        <w:jc w:val="both"/>
        <w:rPr>
          <w:rFonts w:ascii="Times New Roman" w:eastAsia="Times New Roman" w:hAnsi="Times New Roman" w:cs="Times New Roman"/>
          <w:sz w:val="28"/>
          <w:szCs w:val="28"/>
          <w:lang w:eastAsia="ru-RU"/>
        </w:rPr>
      </w:pP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36. Одним из условий осуществления деятельности аудиторской фирмы является то, что:</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учредителями аудиторской организации являются только аттестованные аудиторы</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аудиторская организация должна быть создана в любой форме, кроме ОАО.</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руководитель аудиторской организации, а также не менее 50 % кадрового состава должны составлять граждане РФ, постоянно проживающие на территории РФ</w:t>
      </w:r>
    </w:p>
    <w:p w:rsidR="00B27022" w:rsidRPr="00421933" w:rsidRDefault="00B7326D" w:rsidP="00421933">
      <w:pPr>
        <w:ind w:left="285"/>
        <w:jc w:val="both"/>
        <w:rPr>
          <w:rFonts w:ascii="Times New Roman" w:eastAsia="Times New Roman" w:hAnsi="Times New Roman" w:cs="Times New Roman"/>
          <w:sz w:val="24"/>
          <w:szCs w:val="24"/>
          <w:lang w:eastAsia="ru-RU"/>
        </w:rPr>
      </w:pPr>
      <w:r w:rsidRPr="00B7326D">
        <w:rPr>
          <w:rFonts w:ascii="Times New Roman" w:eastAsia="Times New Roman" w:hAnsi="Times New Roman" w:cs="Times New Roman"/>
          <w:b/>
          <w:sz w:val="28"/>
          <w:szCs w:val="28"/>
          <w:lang w:eastAsia="ru-RU"/>
        </w:rPr>
        <w:t xml:space="preserve">Ответ: </w:t>
      </w:r>
      <w:r w:rsidR="006F3A4D">
        <w:rPr>
          <w:rFonts w:ascii="Times New Roman" w:eastAsia="Times New Roman" w:hAnsi="Times New Roman" w:cs="Times New Roman"/>
          <w:b/>
          <w:sz w:val="28"/>
          <w:szCs w:val="28"/>
          <w:lang w:eastAsia="ru-RU"/>
        </w:rPr>
        <w:t>1</w:t>
      </w:r>
      <w:r w:rsidR="00B27022">
        <w:rPr>
          <w:rFonts w:ascii="Times New Roman" w:eastAsia="Times New Roman" w:hAnsi="Times New Roman" w:cs="Times New Roman"/>
          <w:b/>
          <w:sz w:val="28"/>
          <w:szCs w:val="28"/>
          <w:lang w:eastAsia="ru-RU"/>
        </w:rPr>
        <w:t>).</w:t>
      </w:r>
      <w:r w:rsidR="006F3A4D">
        <w:rPr>
          <w:rFonts w:ascii="Times New Roman" w:eastAsia="Times New Roman" w:hAnsi="Times New Roman" w:cs="Times New Roman"/>
          <w:b/>
          <w:sz w:val="28"/>
          <w:szCs w:val="28"/>
          <w:lang w:eastAsia="ru-RU"/>
        </w:rPr>
        <w:t xml:space="preserve"> В соответствии со ст.</w:t>
      </w:r>
      <w:r w:rsidR="00AB0C8F">
        <w:rPr>
          <w:rFonts w:ascii="Times New Roman" w:eastAsia="Times New Roman" w:hAnsi="Times New Roman" w:cs="Times New Roman"/>
          <w:b/>
          <w:sz w:val="28"/>
          <w:szCs w:val="28"/>
          <w:lang w:eastAsia="ru-RU"/>
        </w:rPr>
        <w:t xml:space="preserve"> 18 ч.2</w:t>
      </w:r>
      <w:r w:rsidR="00B27022">
        <w:rPr>
          <w:rFonts w:ascii="Times New Roman" w:eastAsia="Times New Roman" w:hAnsi="Times New Roman" w:cs="Times New Roman"/>
          <w:b/>
          <w:sz w:val="28"/>
          <w:szCs w:val="28"/>
          <w:lang w:eastAsia="ru-RU"/>
        </w:rPr>
        <w:t xml:space="preserve"> </w:t>
      </w:r>
      <w:r w:rsidR="006F3A4D" w:rsidRPr="006F3A4D">
        <w:rPr>
          <w:rFonts w:ascii="Times New Roman" w:eastAsia="Times New Roman" w:hAnsi="Times New Roman" w:cs="Times New Roman"/>
          <w:b/>
          <w:sz w:val="28"/>
          <w:szCs w:val="28"/>
          <w:lang w:eastAsia="ru-RU"/>
        </w:rPr>
        <w:t>Федеральный закона от 30.12.2008 N 307-ФЗ (ред. от 23.07.2013) "Об аудиторской деятельности"</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 xml:space="preserve">37. Аудиторы и аудиторские организации организуют саморегулируемые объединения </w:t>
      </w:r>
      <w:proofErr w:type="gramStart"/>
      <w:r w:rsidRPr="00596857">
        <w:rPr>
          <w:rFonts w:ascii="Times New Roman" w:eastAsia="Times New Roman" w:hAnsi="Times New Roman" w:cs="Times New Roman"/>
          <w:sz w:val="28"/>
          <w:szCs w:val="28"/>
          <w:lang w:eastAsia="ru-RU"/>
        </w:rPr>
        <w:t>для</w:t>
      </w:r>
      <w:proofErr w:type="gramEnd"/>
      <w:r w:rsidRPr="00596857">
        <w:rPr>
          <w:rFonts w:ascii="Times New Roman" w:eastAsia="Times New Roman" w:hAnsi="Times New Roman" w:cs="Times New Roman"/>
          <w:sz w:val="28"/>
          <w:szCs w:val="28"/>
          <w:lang w:eastAsia="ru-RU"/>
        </w:rPr>
        <w:t>:</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расширения сферы своей деятельности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координации своей деятельности и защиты своих профессиональных интересов</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расширение спектра оказываемых аудиторских услуг</w:t>
      </w:r>
    </w:p>
    <w:p w:rsidR="00E23680" w:rsidRPr="00011F96" w:rsidRDefault="00011F96" w:rsidP="00E23680">
      <w:pPr>
        <w:ind w:firstLine="510"/>
        <w:jc w:val="both"/>
        <w:rPr>
          <w:rFonts w:ascii="Times New Roman" w:eastAsia="Times New Roman" w:hAnsi="Times New Roman" w:cs="Times New Roman"/>
          <w:b/>
          <w:sz w:val="28"/>
          <w:szCs w:val="28"/>
          <w:lang w:eastAsia="ru-RU"/>
        </w:rPr>
      </w:pPr>
      <w:r w:rsidRPr="00011F96">
        <w:rPr>
          <w:rFonts w:ascii="Times New Roman" w:eastAsia="Times New Roman" w:hAnsi="Times New Roman" w:cs="Times New Roman"/>
          <w:b/>
          <w:sz w:val="28"/>
          <w:szCs w:val="28"/>
          <w:lang w:eastAsia="ru-RU"/>
        </w:rPr>
        <w:t xml:space="preserve">Ответ: </w:t>
      </w:r>
      <w:r w:rsidR="00E23680">
        <w:rPr>
          <w:rFonts w:ascii="Times New Roman" w:eastAsia="Times New Roman" w:hAnsi="Times New Roman" w:cs="Times New Roman"/>
          <w:b/>
          <w:sz w:val="28"/>
          <w:szCs w:val="28"/>
          <w:lang w:eastAsia="ru-RU"/>
        </w:rPr>
        <w:t xml:space="preserve">2). </w:t>
      </w:r>
      <w:r w:rsidR="00E23680" w:rsidRPr="00E23680">
        <w:rPr>
          <w:rStyle w:val="blk"/>
          <w:rFonts w:ascii="Times New Roman" w:hAnsi="Times New Roman" w:cs="Times New Roman"/>
          <w:b/>
          <w:sz w:val="28"/>
          <w:szCs w:val="28"/>
        </w:rPr>
        <w:t xml:space="preserve">Постановление Президиума ВАС РФ от 14.10.1997 N 1506/97 по делу N 96-7/15 </w:t>
      </w:r>
      <w:r w:rsidR="00E23680">
        <w:rPr>
          <w:rStyle w:val="blk"/>
          <w:rFonts w:ascii="Times New Roman" w:hAnsi="Times New Roman" w:cs="Times New Roman"/>
          <w:b/>
          <w:sz w:val="28"/>
          <w:szCs w:val="28"/>
        </w:rPr>
        <w:t>«</w:t>
      </w:r>
      <w:r w:rsidR="00E23680" w:rsidRPr="00E23680">
        <w:rPr>
          <w:rStyle w:val="blk"/>
          <w:rFonts w:ascii="Times New Roman" w:hAnsi="Times New Roman" w:cs="Times New Roman"/>
          <w:b/>
          <w:sz w:val="28"/>
          <w:szCs w:val="28"/>
        </w:rPr>
        <w:t>В удовлетворении исковых требований</w:t>
      </w:r>
      <w:r w:rsidR="00E23680">
        <w:rPr>
          <w:rStyle w:val="blk"/>
          <w:rFonts w:ascii="Times New Roman" w:hAnsi="Times New Roman" w:cs="Times New Roman"/>
          <w:b/>
          <w:sz w:val="28"/>
          <w:szCs w:val="28"/>
        </w:rPr>
        <w:t>»</w:t>
      </w:r>
      <w:r w:rsidR="00E23680">
        <w:rPr>
          <w:rFonts w:ascii="Times New Roman" w:eastAsia="Times New Roman" w:hAnsi="Times New Roman" w:cs="Times New Roman"/>
          <w:b/>
          <w:sz w:val="28"/>
          <w:szCs w:val="28"/>
          <w:lang w:eastAsia="ru-RU"/>
        </w:rPr>
        <w:t xml:space="preserve">. </w:t>
      </w:r>
      <w:r w:rsidR="00E23680" w:rsidRPr="00E23680">
        <w:rPr>
          <w:rFonts w:ascii="Times New Roman" w:eastAsia="Times New Roman" w:hAnsi="Times New Roman" w:cs="Times New Roman"/>
          <w:b/>
          <w:sz w:val="28"/>
          <w:szCs w:val="28"/>
          <w:lang w:eastAsia="ru-RU"/>
        </w:rPr>
        <w:t xml:space="preserve">Согласно пункту 8 Временных </w:t>
      </w:r>
      <w:proofErr w:type="gramStart"/>
      <w:r w:rsidR="00E23680" w:rsidRPr="00E23680">
        <w:rPr>
          <w:rFonts w:ascii="Times New Roman" w:eastAsia="Times New Roman" w:hAnsi="Times New Roman" w:cs="Times New Roman"/>
          <w:b/>
          <w:sz w:val="28"/>
          <w:szCs w:val="28"/>
          <w:lang w:eastAsia="ru-RU"/>
        </w:rPr>
        <w:t>правил</w:t>
      </w:r>
      <w:proofErr w:type="gramEnd"/>
      <w:r w:rsidR="00E23680" w:rsidRPr="00E23680">
        <w:rPr>
          <w:rFonts w:ascii="Times New Roman" w:eastAsia="Times New Roman" w:hAnsi="Times New Roman" w:cs="Times New Roman"/>
          <w:b/>
          <w:sz w:val="28"/>
          <w:szCs w:val="28"/>
          <w:lang w:eastAsia="ru-RU"/>
        </w:rPr>
        <w:t xml:space="preserve"> аудиторская деятельность осуществляется на основании лицензии аудиторами и аудиторскими фирмами, которые создаются в целях осуществления такой деятельности. </w:t>
      </w:r>
      <w:r w:rsidR="00E23680" w:rsidRPr="00E23680">
        <w:rPr>
          <w:rStyle w:val="ep"/>
          <w:b/>
          <w:sz w:val="28"/>
          <w:szCs w:val="28"/>
        </w:rPr>
        <w:t>Временных</w:t>
      </w:r>
      <w:r w:rsidR="00E23680" w:rsidRPr="00E23680">
        <w:rPr>
          <w:rStyle w:val="blk"/>
          <w:b/>
          <w:sz w:val="28"/>
          <w:szCs w:val="28"/>
        </w:rPr>
        <w:t xml:space="preserve"> </w:t>
      </w:r>
      <w:r w:rsidR="00E23680" w:rsidRPr="00E23680">
        <w:rPr>
          <w:rStyle w:val="ep"/>
          <w:b/>
          <w:sz w:val="28"/>
          <w:szCs w:val="28"/>
        </w:rPr>
        <w:t>правил</w:t>
      </w:r>
      <w:r w:rsidR="00E23680" w:rsidRPr="00E23680">
        <w:rPr>
          <w:rStyle w:val="blk"/>
          <w:b/>
          <w:sz w:val="28"/>
          <w:szCs w:val="28"/>
        </w:rPr>
        <w:t xml:space="preserve"> установлено, что объединения, </w:t>
      </w:r>
      <w:r w:rsidR="00E23680" w:rsidRPr="00E23680">
        <w:rPr>
          <w:rStyle w:val="ep"/>
          <w:b/>
          <w:sz w:val="28"/>
          <w:szCs w:val="28"/>
        </w:rPr>
        <w:t>созданные</w:t>
      </w:r>
      <w:r w:rsidR="00E23680" w:rsidRPr="00E23680">
        <w:rPr>
          <w:rStyle w:val="blk"/>
          <w:b/>
          <w:sz w:val="28"/>
          <w:szCs w:val="28"/>
        </w:rPr>
        <w:t xml:space="preserve"> </w:t>
      </w:r>
      <w:r w:rsidR="00E23680" w:rsidRPr="00E23680">
        <w:rPr>
          <w:rStyle w:val="ep"/>
          <w:b/>
          <w:sz w:val="28"/>
          <w:szCs w:val="28"/>
        </w:rPr>
        <w:t>аудиторами</w:t>
      </w:r>
      <w:r w:rsidR="00E23680" w:rsidRPr="00E23680">
        <w:rPr>
          <w:rStyle w:val="blk"/>
          <w:b/>
          <w:sz w:val="28"/>
          <w:szCs w:val="28"/>
        </w:rPr>
        <w:t xml:space="preserve"> и </w:t>
      </w:r>
      <w:r w:rsidR="00E23680" w:rsidRPr="00E23680">
        <w:rPr>
          <w:rStyle w:val="ep"/>
          <w:b/>
          <w:sz w:val="28"/>
          <w:szCs w:val="28"/>
        </w:rPr>
        <w:t>аудиторскими</w:t>
      </w:r>
      <w:r w:rsidR="00E23680" w:rsidRPr="00E23680">
        <w:rPr>
          <w:rStyle w:val="blk"/>
          <w:b/>
          <w:sz w:val="28"/>
          <w:szCs w:val="28"/>
        </w:rPr>
        <w:t xml:space="preserve"> </w:t>
      </w:r>
      <w:r w:rsidR="00E23680" w:rsidRPr="00E23680">
        <w:rPr>
          <w:rStyle w:val="ep"/>
          <w:b/>
          <w:sz w:val="28"/>
          <w:szCs w:val="28"/>
        </w:rPr>
        <w:t>фирмами</w:t>
      </w:r>
      <w:r w:rsidR="00E23680" w:rsidRPr="00E23680">
        <w:rPr>
          <w:rStyle w:val="blk"/>
          <w:b/>
          <w:sz w:val="28"/>
          <w:szCs w:val="28"/>
        </w:rPr>
        <w:t xml:space="preserve"> для координации своей </w:t>
      </w:r>
      <w:r w:rsidR="00E23680" w:rsidRPr="00E23680">
        <w:rPr>
          <w:rStyle w:val="ep"/>
          <w:b/>
          <w:sz w:val="28"/>
          <w:szCs w:val="28"/>
        </w:rPr>
        <w:t>деятельности</w:t>
      </w:r>
      <w:r w:rsidR="00E23680" w:rsidRPr="00E23680">
        <w:rPr>
          <w:rStyle w:val="blk"/>
          <w:b/>
          <w:sz w:val="28"/>
          <w:szCs w:val="28"/>
        </w:rPr>
        <w:t xml:space="preserve"> и защиты своих профессиональных интересов, не вправе непосредственно заниматься аудиторской деятельностью.</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38. Общий план и программа аудита: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должны уточняться и пересматриваться в ходе аудита по мере необходимости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могут уточняться и пересматриваться в ходе аудита по мере необходимости</w:t>
      </w:r>
    </w:p>
    <w:p w:rsidR="007B0596"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не могут уточняться и пересматриваться в ходе аудита по мере необходимости</w:t>
      </w:r>
    </w:p>
    <w:p w:rsidR="00B551C0" w:rsidRPr="004A3E65" w:rsidRDefault="00B551C0" w:rsidP="004A3E65">
      <w:pPr>
        <w:ind w:left="285"/>
        <w:jc w:val="both"/>
        <w:rPr>
          <w:rFonts w:ascii="Times New Roman" w:eastAsia="Times New Roman" w:hAnsi="Times New Roman" w:cs="Times New Roman"/>
          <w:b/>
          <w:sz w:val="24"/>
          <w:szCs w:val="24"/>
          <w:u w:val="single"/>
          <w:lang w:eastAsia="ru-RU"/>
        </w:rPr>
      </w:pPr>
      <w:r w:rsidRPr="00B551C0">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1). </w:t>
      </w:r>
      <w:r w:rsidR="004A3E65" w:rsidRPr="004A3E65">
        <w:rPr>
          <w:rFonts w:ascii="Times New Roman" w:eastAsia="Times New Roman" w:hAnsi="Times New Roman" w:cs="Times New Roman"/>
          <w:b/>
          <w:sz w:val="28"/>
          <w:szCs w:val="28"/>
          <w:lang w:eastAsia="ru-RU"/>
        </w:rPr>
        <w:t>В соответствии с п.12 Федерального правила (стандарт) аудиторской деятельности № 3 общий план аудита и программа аудита должны по мере необходимости уточняться и пересматриваться в ходе аудита.</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39. Общий план аудита должен содержать:</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предполагаемый объем проведения проверки и аудиторские процедуры</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предполагаемый объем и порядок проведения аудиторской проверки</w:t>
      </w:r>
    </w:p>
    <w:p w:rsidR="007B0596"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предполагаемый объем, порядок проверки и аудиторские процедуры</w:t>
      </w:r>
    </w:p>
    <w:p w:rsidR="007B0596" w:rsidRPr="004A3E65" w:rsidRDefault="00B551C0" w:rsidP="004A3E65">
      <w:pPr>
        <w:ind w:left="285"/>
        <w:jc w:val="both"/>
        <w:rPr>
          <w:rFonts w:ascii="Times New Roman" w:eastAsia="Times New Roman" w:hAnsi="Times New Roman" w:cs="Times New Roman"/>
          <w:sz w:val="24"/>
          <w:szCs w:val="24"/>
          <w:lang w:eastAsia="ru-RU"/>
        </w:rPr>
      </w:pPr>
      <w:r w:rsidRPr="00B551C0">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2).</w:t>
      </w:r>
      <w:r w:rsidR="004A3E65" w:rsidRPr="004A3E65">
        <w:rPr>
          <w:rFonts w:ascii="Times New Roman" w:eastAsia="Times New Roman" w:hAnsi="Times New Roman" w:cs="Times New Roman"/>
          <w:b/>
          <w:sz w:val="28"/>
          <w:szCs w:val="28"/>
          <w:lang w:eastAsia="ru-RU"/>
        </w:rPr>
        <w:t xml:space="preserve"> В соответствии с п.8 Федерального правила (стандарт) аудиторской деятельности № 3 аудитору необходимо составить и </w:t>
      </w:r>
      <w:r w:rsidR="004A3E65" w:rsidRPr="004A3E65">
        <w:rPr>
          <w:rFonts w:ascii="Times New Roman" w:eastAsia="Times New Roman" w:hAnsi="Times New Roman" w:cs="Times New Roman"/>
          <w:b/>
          <w:sz w:val="28"/>
          <w:szCs w:val="28"/>
          <w:lang w:eastAsia="ru-RU"/>
        </w:rPr>
        <w:lastRenderedPageBreak/>
        <w:t>документально оформить общий план аудита, описав в нем предполагаемые объем и порядок проведения аудиторской проверки.</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40. Может ли аудитор самостоятельно определять формы и методы проведения аудита: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1) нет, </w:t>
      </w:r>
      <w:proofErr w:type="gramStart"/>
      <w:r w:rsidRPr="00596857">
        <w:rPr>
          <w:rFonts w:ascii="Times New Roman" w:eastAsia="Times New Roman" w:hAnsi="Times New Roman" w:cs="Times New Roman"/>
          <w:sz w:val="28"/>
          <w:szCs w:val="28"/>
          <w:lang w:eastAsia="ru-RU"/>
        </w:rPr>
        <w:t>формы</w:t>
      </w:r>
      <w:proofErr w:type="gramEnd"/>
      <w:r w:rsidRPr="00596857">
        <w:rPr>
          <w:rFonts w:ascii="Times New Roman" w:eastAsia="Times New Roman" w:hAnsi="Times New Roman" w:cs="Times New Roman"/>
          <w:sz w:val="28"/>
          <w:szCs w:val="28"/>
          <w:lang w:eastAsia="ru-RU"/>
        </w:rPr>
        <w:t xml:space="preserve"> и методы проверки согласовываются с руководителем проверяемой организации на этапе планирования аудиторской проверки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да, это его право</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да, за исключением случаев, когда проводится обязательная аудиторская проверка</w:t>
      </w:r>
    </w:p>
    <w:p w:rsidR="00B551C0" w:rsidRPr="004A3E65" w:rsidRDefault="00B551C0" w:rsidP="004A3E65">
      <w:pPr>
        <w:ind w:left="285"/>
        <w:jc w:val="both"/>
        <w:rPr>
          <w:rFonts w:ascii="Times New Roman" w:eastAsia="Times New Roman" w:hAnsi="Times New Roman" w:cs="Times New Roman"/>
          <w:b/>
          <w:sz w:val="24"/>
          <w:szCs w:val="24"/>
          <w:lang w:eastAsia="ru-RU"/>
        </w:rPr>
      </w:pPr>
      <w:r w:rsidRPr="00B551C0">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2). </w:t>
      </w:r>
      <w:r w:rsidR="004A3E65" w:rsidRPr="004A3E65">
        <w:rPr>
          <w:rFonts w:ascii="Times New Roman" w:eastAsia="Times New Roman" w:hAnsi="Times New Roman" w:cs="Times New Roman"/>
          <w:b/>
          <w:sz w:val="28"/>
          <w:szCs w:val="28"/>
          <w:lang w:eastAsia="ru-RU"/>
        </w:rPr>
        <w:t>В соответствии с п.1ст.13 Федерального закона от 30.12.2008 N 307-ФЗ (ред. от 23.07.2013) "Об аудиторской деятельности" при проведен</w:t>
      </w:r>
      <w:proofErr w:type="gramStart"/>
      <w:r w:rsidR="004A3E65" w:rsidRPr="004A3E65">
        <w:rPr>
          <w:rFonts w:ascii="Times New Roman" w:eastAsia="Times New Roman" w:hAnsi="Times New Roman" w:cs="Times New Roman"/>
          <w:b/>
          <w:sz w:val="28"/>
          <w:szCs w:val="28"/>
          <w:lang w:eastAsia="ru-RU"/>
        </w:rPr>
        <w:t>ии ау</w:t>
      </w:r>
      <w:proofErr w:type="gramEnd"/>
      <w:r w:rsidR="004A3E65" w:rsidRPr="004A3E65">
        <w:rPr>
          <w:rFonts w:ascii="Times New Roman" w:eastAsia="Times New Roman" w:hAnsi="Times New Roman" w:cs="Times New Roman"/>
          <w:b/>
          <w:sz w:val="28"/>
          <w:szCs w:val="28"/>
          <w:lang w:eastAsia="ru-RU"/>
        </w:rPr>
        <w:t>дита аудиторская организация, индивидуальный аудитор вправе самостоятельно определять формы и методы проведения аудита на основе федеральных стандартов аудиторской деятельности, а также количественный и персональный состав аудиторской группы, проводящей аудит</w:t>
      </w:r>
      <w:r w:rsidR="004A3E65">
        <w:rPr>
          <w:rFonts w:ascii="Times New Roman" w:eastAsia="Times New Roman" w:hAnsi="Times New Roman" w:cs="Times New Roman"/>
          <w:b/>
          <w:sz w:val="24"/>
          <w:szCs w:val="24"/>
          <w:lang w:eastAsia="ru-RU"/>
        </w:rPr>
        <w:t>.</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41. Если аудитор приходит к выводу о том, что искажения могут оказаться существенными, то он должен:</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1) провести дополнительные аудиторские процедуры или потребовать от руководства </w:t>
      </w:r>
      <w:proofErr w:type="spellStart"/>
      <w:r w:rsidRPr="00596857">
        <w:rPr>
          <w:rFonts w:ascii="Times New Roman" w:eastAsia="Times New Roman" w:hAnsi="Times New Roman" w:cs="Times New Roman"/>
          <w:sz w:val="28"/>
          <w:szCs w:val="28"/>
          <w:lang w:eastAsia="ru-RU"/>
        </w:rPr>
        <w:t>аудируемого</w:t>
      </w:r>
      <w:proofErr w:type="spellEnd"/>
      <w:r w:rsidRPr="00596857">
        <w:rPr>
          <w:rFonts w:ascii="Times New Roman" w:eastAsia="Times New Roman" w:hAnsi="Times New Roman" w:cs="Times New Roman"/>
          <w:sz w:val="28"/>
          <w:szCs w:val="28"/>
          <w:lang w:eastAsia="ru-RU"/>
        </w:rPr>
        <w:t xml:space="preserve"> лица внесения поправок в финансовую (бухгалтерскую) отчетность</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выдать модифицированное аудиторское заключение</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отказаться от выдачи аудиторского заключения</w:t>
      </w:r>
    </w:p>
    <w:p w:rsidR="007B0596" w:rsidRPr="004A3E65" w:rsidRDefault="00B551C0" w:rsidP="004A3E65">
      <w:pPr>
        <w:ind w:left="285"/>
        <w:jc w:val="both"/>
        <w:rPr>
          <w:rFonts w:ascii="Times New Roman" w:eastAsia="Times New Roman" w:hAnsi="Times New Roman" w:cs="Times New Roman"/>
          <w:sz w:val="24"/>
          <w:szCs w:val="24"/>
          <w:lang w:eastAsia="ru-RU"/>
        </w:rPr>
      </w:pPr>
      <w:r w:rsidRPr="00B551C0">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w:t>
      </w:r>
      <w:r w:rsidR="00C010EF" w:rsidRPr="00C010EF">
        <w:rPr>
          <w:rFonts w:ascii="Times New Roman" w:eastAsia="Times New Roman" w:hAnsi="Times New Roman" w:cs="Times New Roman"/>
          <w:b/>
          <w:sz w:val="28"/>
          <w:szCs w:val="28"/>
          <w:lang w:eastAsia="ru-RU"/>
        </w:rPr>
        <w:t>2).</w:t>
      </w:r>
      <w:r w:rsidR="00C010EF">
        <w:rPr>
          <w:rFonts w:ascii="Times New Roman" w:eastAsia="Times New Roman" w:hAnsi="Times New Roman" w:cs="Times New Roman"/>
          <w:sz w:val="28"/>
          <w:szCs w:val="28"/>
          <w:lang w:eastAsia="ru-RU"/>
        </w:rPr>
        <w:t xml:space="preserve"> </w:t>
      </w:r>
      <w:r w:rsidR="00C010EF" w:rsidRPr="004A3E65">
        <w:rPr>
          <w:rFonts w:ascii="Times New Roman" w:eastAsia="Times New Roman" w:hAnsi="Times New Roman" w:cs="Times New Roman"/>
          <w:b/>
          <w:sz w:val="28"/>
          <w:szCs w:val="28"/>
          <w:lang w:eastAsia="ru-RU"/>
        </w:rPr>
        <w:t xml:space="preserve">В соответствии с ФСАД 2/2010 «Модифицированное мнение в аудиторском заключении» п.3 </w:t>
      </w:r>
      <w:r w:rsidR="004A3E65" w:rsidRPr="004A3E65">
        <w:rPr>
          <w:rFonts w:ascii="Times New Roman" w:eastAsia="Times New Roman" w:hAnsi="Times New Roman" w:cs="Times New Roman"/>
          <w:b/>
          <w:sz w:val="28"/>
          <w:szCs w:val="28"/>
          <w:lang w:eastAsia="ru-RU"/>
        </w:rPr>
        <w:t xml:space="preserve"> аудитор приходит к основанному на получен</w:t>
      </w:r>
      <w:proofErr w:type="gramStart"/>
      <w:r w:rsidR="004A3E65" w:rsidRPr="004A3E65">
        <w:rPr>
          <w:rFonts w:ascii="Times New Roman" w:eastAsia="Times New Roman" w:hAnsi="Times New Roman" w:cs="Times New Roman"/>
          <w:b/>
          <w:sz w:val="28"/>
          <w:szCs w:val="28"/>
          <w:lang w:eastAsia="ru-RU"/>
        </w:rPr>
        <w:t>ии ау</w:t>
      </w:r>
      <w:proofErr w:type="gramEnd"/>
      <w:r w:rsidR="004A3E65" w:rsidRPr="004A3E65">
        <w:rPr>
          <w:rFonts w:ascii="Times New Roman" w:eastAsia="Times New Roman" w:hAnsi="Times New Roman" w:cs="Times New Roman"/>
          <w:b/>
          <w:sz w:val="28"/>
          <w:szCs w:val="28"/>
          <w:lang w:eastAsia="ru-RU"/>
        </w:rPr>
        <w:t>диторских доказательствах выводу о том, что бухгалтерская отчетность в целом содержит существенные искажения.</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42. Программа аудита представляет собой:</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1) описание </w:t>
      </w:r>
      <w:proofErr w:type="gramStart"/>
      <w:r w:rsidRPr="00596857">
        <w:rPr>
          <w:rFonts w:ascii="Times New Roman" w:eastAsia="Times New Roman" w:hAnsi="Times New Roman" w:cs="Times New Roman"/>
          <w:sz w:val="28"/>
          <w:szCs w:val="28"/>
          <w:lang w:eastAsia="ru-RU"/>
        </w:rPr>
        <w:t>предполагаемых</w:t>
      </w:r>
      <w:proofErr w:type="gramEnd"/>
      <w:r w:rsidRPr="00596857">
        <w:rPr>
          <w:rFonts w:ascii="Times New Roman" w:eastAsia="Times New Roman" w:hAnsi="Times New Roman" w:cs="Times New Roman"/>
          <w:sz w:val="28"/>
          <w:szCs w:val="28"/>
          <w:lang w:eastAsia="ru-RU"/>
        </w:rPr>
        <w:t xml:space="preserve"> объема и порядка проведения аудиторской проверки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описание характера и объема запланированных аудиторских процедур</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3) описание характера, временных рамок и объема запланированных аудиторских процедур</w:t>
      </w:r>
    </w:p>
    <w:p w:rsidR="004A3E65" w:rsidRPr="004A3E65" w:rsidRDefault="00B551C0" w:rsidP="00826D52">
      <w:pPr>
        <w:spacing w:after="0" w:line="360" w:lineRule="auto"/>
        <w:jc w:val="both"/>
        <w:rPr>
          <w:rFonts w:ascii="Times New Roman" w:eastAsia="Times New Roman" w:hAnsi="Times New Roman" w:cs="Times New Roman"/>
          <w:sz w:val="28"/>
          <w:szCs w:val="28"/>
          <w:lang w:eastAsia="ru-RU"/>
        </w:rPr>
      </w:pPr>
      <w:r w:rsidRPr="00B551C0">
        <w:rPr>
          <w:rFonts w:ascii="Times New Roman" w:eastAsia="Times New Roman" w:hAnsi="Times New Roman" w:cs="Times New Roman"/>
          <w:b/>
          <w:sz w:val="28"/>
          <w:szCs w:val="28"/>
          <w:lang w:eastAsia="ru-RU"/>
        </w:rPr>
        <w:t>Ответ: 3).</w:t>
      </w:r>
      <w:r>
        <w:rPr>
          <w:rFonts w:ascii="Times New Roman" w:eastAsia="Times New Roman" w:hAnsi="Times New Roman" w:cs="Times New Roman"/>
          <w:sz w:val="28"/>
          <w:szCs w:val="28"/>
          <w:lang w:eastAsia="ru-RU"/>
        </w:rPr>
        <w:t xml:space="preserve"> </w:t>
      </w:r>
      <w:r w:rsidR="004A3E65" w:rsidRPr="004A3E65">
        <w:rPr>
          <w:rFonts w:ascii="Times New Roman" w:eastAsia="Times New Roman" w:hAnsi="Times New Roman" w:cs="Times New Roman"/>
          <w:b/>
          <w:sz w:val="28"/>
          <w:szCs w:val="28"/>
          <w:lang w:eastAsia="ru-RU"/>
        </w:rPr>
        <w:t>В соответствии с п.10 Федерального правила (стандарт) аудиторской деятельности № 3 аудитору необходимо составить и документально оформить программу аудита, определяющую характер, временные рамки и объем запланированных аудиторских процедур, необходимых для осуществления общего плана аудита.</w:t>
      </w:r>
    </w:p>
    <w:p w:rsidR="00B551C0" w:rsidRPr="00596857" w:rsidRDefault="00B551C0" w:rsidP="007B0596">
      <w:pPr>
        <w:spacing w:after="0" w:line="360" w:lineRule="auto"/>
        <w:jc w:val="both"/>
        <w:rPr>
          <w:rFonts w:ascii="Times New Roman" w:eastAsia="Times New Roman" w:hAnsi="Times New Roman" w:cs="Times New Roman"/>
          <w:sz w:val="28"/>
          <w:szCs w:val="28"/>
          <w:lang w:eastAsia="ru-RU"/>
        </w:rPr>
      </w:pP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43. Под термином «документация» понимаются:</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только рабочие документы и материалы, подготовленные аудитором в связи с проведением аудита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только документы и материалы, получаемые аудитором в связи с проведением аудита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рабочие документы и материалы, подготовленные аудитором либо получаемые и хранимые аудитором в связи с проведением аудита</w:t>
      </w:r>
    </w:p>
    <w:p w:rsidR="00826D52" w:rsidRPr="00826D52" w:rsidRDefault="00B551C0" w:rsidP="00826D52">
      <w:pPr>
        <w:ind w:left="285"/>
        <w:jc w:val="both"/>
        <w:rPr>
          <w:rFonts w:ascii="Times New Roman" w:eastAsia="Times New Roman" w:hAnsi="Times New Roman" w:cs="Times New Roman"/>
          <w:sz w:val="24"/>
          <w:szCs w:val="24"/>
          <w:lang w:eastAsia="ru-RU"/>
        </w:rPr>
      </w:pPr>
      <w:r w:rsidRPr="00B551C0">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3). </w:t>
      </w:r>
      <w:r w:rsidR="00826D52" w:rsidRPr="00826D52">
        <w:rPr>
          <w:rFonts w:ascii="Times New Roman" w:eastAsia="Times New Roman" w:hAnsi="Times New Roman" w:cs="Times New Roman"/>
          <w:b/>
          <w:sz w:val="28"/>
          <w:szCs w:val="28"/>
          <w:lang w:eastAsia="ru-RU"/>
        </w:rPr>
        <w:t>В соответствии с п.3 Федерального правила (стандарт) аудиторской деятельности № 2 под термином "документация" понимаются рабочие документы и материалы, подготавливаемые аудитором и для аудитора либо получаемые и хранимые аудитором в связи с проведением аудита.</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44. Рабочие документы аудитора используются:</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при планировании, проведен</w:t>
      </w:r>
      <w:proofErr w:type="gramStart"/>
      <w:r w:rsidRPr="00596857">
        <w:rPr>
          <w:rFonts w:ascii="Times New Roman" w:eastAsia="Times New Roman" w:hAnsi="Times New Roman" w:cs="Times New Roman"/>
          <w:sz w:val="28"/>
          <w:szCs w:val="28"/>
          <w:lang w:eastAsia="ru-RU"/>
        </w:rPr>
        <w:t>ии ау</w:t>
      </w:r>
      <w:proofErr w:type="gramEnd"/>
      <w:r w:rsidRPr="00596857">
        <w:rPr>
          <w:rFonts w:ascii="Times New Roman" w:eastAsia="Times New Roman" w:hAnsi="Times New Roman" w:cs="Times New Roman"/>
          <w:sz w:val="28"/>
          <w:szCs w:val="28"/>
          <w:lang w:eastAsia="ru-RU"/>
        </w:rPr>
        <w:t>дита, фиксировании аудиторских доказательств, а также при осуществлении текущего контроля выполненной аудитором работы</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только для фиксирования аудиторских доказательств, получаемых в целях подтверждения мнения аудитора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только при осуществлении текущего контроля и проверки выполненной аудитором работы</w:t>
      </w:r>
    </w:p>
    <w:p w:rsidR="00582A3B" w:rsidRPr="00826D52" w:rsidRDefault="00B551C0" w:rsidP="00826D52">
      <w:pPr>
        <w:ind w:left="285"/>
        <w:jc w:val="both"/>
        <w:rPr>
          <w:rFonts w:ascii="Times New Roman" w:eastAsia="Times New Roman" w:hAnsi="Times New Roman" w:cs="Times New Roman"/>
          <w:b/>
          <w:sz w:val="24"/>
          <w:szCs w:val="24"/>
          <w:u w:val="single"/>
          <w:lang w:eastAsia="ru-RU"/>
        </w:rPr>
      </w:pPr>
      <w:r w:rsidRPr="00B551C0">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1). </w:t>
      </w:r>
      <w:r w:rsidR="00826D52" w:rsidRPr="00826D52">
        <w:rPr>
          <w:rFonts w:ascii="Times New Roman" w:eastAsia="Times New Roman" w:hAnsi="Times New Roman" w:cs="Times New Roman"/>
          <w:b/>
          <w:sz w:val="28"/>
          <w:szCs w:val="28"/>
          <w:lang w:eastAsia="ru-RU"/>
        </w:rPr>
        <w:t>В соответствии с п.4 Федерального правила (стандарт) аудиторской деятельности № 2 рабочие документы используются: при планировании и проведен</w:t>
      </w:r>
      <w:proofErr w:type="gramStart"/>
      <w:r w:rsidR="00826D52" w:rsidRPr="00826D52">
        <w:rPr>
          <w:rFonts w:ascii="Times New Roman" w:eastAsia="Times New Roman" w:hAnsi="Times New Roman" w:cs="Times New Roman"/>
          <w:b/>
          <w:sz w:val="28"/>
          <w:szCs w:val="28"/>
          <w:lang w:eastAsia="ru-RU"/>
        </w:rPr>
        <w:t>ии ау</w:t>
      </w:r>
      <w:proofErr w:type="gramEnd"/>
      <w:r w:rsidR="00826D52" w:rsidRPr="00826D52">
        <w:rPr>
          <w:rFonts w:ascii="Times New Roman" w:eastAsia="Times New Roman" w:hAnsi="Times New Roman" w:cs="Times New Roman"/>
          <w:b/>
          <w:sz w:val="28"/>
          <w:szCs w:val="28"/>
          <w:lang w:eastAsia="ru-RU"/>
        </w:rPr>
        <w:t xml:space="preserve">дита; при осуществлении текущего </w:t>
      </w:r>
      <w:r w:rsidR="00826D52" w:rsidRPr="00826D52">
        <w:rPr>
          <w:rFonts w:ascii="Times New Roman" w:eastAsia="Times New Roman" w:hAnsi="Times New Roman" w:cs="Times New Roman"/>
          <w:b/>
          <w:sz w:val="28"/>
          <w:szCs w:val="28"/>
          <w:lang w:eastAsia="ru-RU"/>
        </w:rPr>
        <w:lastRenderedPageBreak/>
        <w:t xml:space="preserve">контроля и проверки выполненной аудитором работы; для фиксирования аудиторских доказательств, получаемых в целях подтверждения мнения аудитора.  </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45. Организация «А» пригласила для проведения аудита аудиторскую организацию «Б», руководитель которой владеет долей в уставном капитале организации «А». Оцените ситуацию:</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это лучший вариант, так как обе стороны заинтересованы в аудите</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аудиторская организация не вправе проводить аудит данной организации</w:t>
      </w:r>
    </w:p>
    <w:p w:rsidR="00582A3B" w:rsidRDefault="007B0596" w:rsidP="00582A3B">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самое главное – это высокое качество и приемле</w:t>
      </w:r>
      <w:r w:rsidR="00582A3B">
        <w:rPr>
          <w:rFonts w:ascii="Times New Roman" w:eastAsia="Times New Roman" w:hAnsi="Times New Roman" w:cs="Times New Roman"/>
          <w:sz w:val="28"/>
          <w:szCs w:val="28"/>
          <w:lang w:eastAsia="ru-RU"/>
        </w:rPr>
        <w:t>мая стоимость аудиторских услуг</w:t>
      </w:r>
    </w:p>
    <w:p w:rsidR="00582A3B" w:rsidRPr="00826D52" w:rsidRDefault="00582A3B" w:rsidP="00826D52">
      <w:pPr>
        <w:ind w:left="285"/>
        <w:jc w:val="both"/>
        <w:rPr>
          <w:rFonts w:ascii="Times New Roman" w:eastAsia="Times New Roman" w:hAnsi="Times New Roman" w:cs="Times New Roman"/>
          <w:b/>
          <w:sz w:val="24"/>
          <w:szCs w:val="24"/>
          <w:u w:val="single"/>
          <w:lang w:eastAsia="ru-RU"/>
        </w:rPr>
      </w:pPr>
      <w:r w:rsidRPr="00582A3B">
        <w:rPr>
          <w:rFonts w:ascii="Times New Roman" w:eastAsia="Times New Roman" w:hAnsi="Times New Roman" w:cs="Times New Roman"/>
          <w:b/>
          <w:sz w:val="28"/>
          <w:szCs w:val="28"/>
          <w:lang w:eastAsia="ru-RU"/>
        </w:rPr>
        <w:t>Ответ:</w:t>
      </w:r>
      <w:r>
        <w:rPr>
          <w:rFonts w:ascii="Times New Roman" w:eastAsia="Times New Roman" w:hAnsi="Times New Roman" w:cs="Times New Roman"/>
          <w:sz w:val="28"/>
          <w:szCs w:val="28"/>
          <w:lang w:eastAsia="ru-RU"/>
        </w:rPr>
        <w:t xml:space="preserve"> </w:t>
      </w:r>
      <w:r w:rsidRPr="00582A3B">
        <w:rPr>
          <w:rFonts w:ascii="Times New Roman" w:eastAsia="Times New Roman" w:hAnsi="Times New Roman" w:cs="Times New Roman"/>
          <w:b/>
          <w:sz w:val="28"/>
          <w:szCs w:val="28"/>
          <w:lang w:eastAsia="ru-RU"/>
        </w:rPr>
        <w:t>2).</w:t>
      </w:r>
      <w:r>
        <w:rPr>
          <w:rFonts w:ascii="Times New Roman" w:eastAsia="Times New Roman" w:hAnsi="Times New Roman" w:cs="Times New Roman"/>
          <w:sz w:val="28"/>
          <w:szCs w:val="28"/>
          <w:lang w:eastAsia="ru-RU"/>
        </w:rPr>
        <w:t xml:space="preserve"> </w:t>
      </w:r>
      <w:r w:rsidR="00826D52" w:rsidRPr="00826D52">
        <w:rPr>
          <w:rFonts w:ascii="Times New Roman" w:eastAsia="Times New Roman" w:hAnsi="Times New Roman" w:cs="Times New Roman"/>
          <w:b/>
          <w:sz w:val="28"/>
          <w:szCs w:val="28"/>
          <w:lang w:eastAsia="ru-RU"/>
        </w:rPr>
        <w:t xml:space="preserve">В соответствии с п.1ст.8 Федерального закона от 30.12.2008 N 307-ФЗ (ред. от 23.07.2013) "Об аудиторской деятельности" аудит не может осуществляться аудиторскими организациями, руководители и иные должностные лица   которых являются учредителями (участниками) </w:t>
      </w:r>
      <w:proofErr w:type="spellStart"/>
      <w:r w:rsidR="00826D52" w:rsidRPr="00826D52">
        <w:rPr>
          <w:rFonts w:ascii="Times New Roman" w:eastAsia="Times New Roman" w:hAnsi="Times New Roman" w:cs="Times New Roman"/>
          <w:b/>
          <w:sz w:val="28"/>
          <w:szCs w:val="28"/>
          <w:lang w:eastAsia="ru-RU"/>
        </w:rPr>
        <w:t>аудируемых</w:t>
      </w:r>
      <w:proofErr w:type="spellEnd"/>
      <w:r w:rsidR="00826D52" w:rsidRPr="00826D52">
        <w:rPr>
          <w:rFonts w:ascii="Times New Roman" w:eastAsia="Times New Roman" w:hAnsi="Times New Roman" w:cs="Times New Roman"/>
          <w:b/>
          <w:sz w:val="28"/>
          <w:szCs w:val="28"/>
          <w:lang w:eastAsia="ru-RU"/>
        </w:rPr>
        <w:t xml:space="preserve"> лиц, их должностными лицами, бухгалтерами и иными лицами, несущими ответственность за организацию и ведение бухгалтерского </w:t>
      </w:r>
      <w:proofErr w:type="gramStart"/>
      <w:r w:rsidR="00826D52" w:rsidRPr="00826D52">
        <w:rPr>
          <w:rFonts w:ascii="Times New Roman" w:eastAsia="Times New Roman" w:hAnsi="Times New Roman" w:cs="Times New Roman"/>
          <w:b/>
          <w:sz w:val="28"/>
          <w:szCs w:val="28"/>
          <w:lang w:eastAsia="ru-RU"/>
        </w:rPr>
        <w:t>учета</w:t>
      </w:r>
      <w:proofErr w:type="gramEnd"/>
      <w:r w:rsidR="00826D52" w:rsidRPr="00826D52">
        <w:rPr>
          <w:rFonts w:ascii="Times New Roman" w:eastAsia="Times New Roman" w:hAnsi="Times New Roman" w:cs="Times New Roman"/>
          <w:b/>
          <w:sz w:val="28"/>
          <w:szCs w:val="28"/>
          <w:lang w:eastAsia="ru-RU"/>
        </w:rPr>
        <w:t xml:space="preserve"> и составление бухгалтерской (финансовой) отчетности;</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46. Отражение в составе документации каждого рассмотренного аудитором в ходе проверки документа или вопроса: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не является необходимым</w:t>
      </w:r>
    </w:p>
    <w:p w:rsidR="007B0596"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является необходимым</w:t>
      </w:r>
    </w:p>
    <w:p w:rsidR="007B0596" w:rsidRPr="00C1572B" w:rsidRDefault="00582A3B" w:rsidP="00C1572B">
      <w:pPr>
        <w:ind w:left="285"/>
        <w:jc w:val="both"/>
        <w:rPr>
          <w:rFonts w:ascii="Times New Roman" w:eastAsia="Times New Roman" w:hAnsi="Times New Roman" w:cs="Times New Roman"/>
          <w:sz w:val="24"/>
          <w:szCs w:val="24"/>
          <w:lang w:eastAsia="ru-RU"/>
        </w:rPr>
      </w:pPr>
      <w:r w:rsidRPr="00582A3B">
        <w:rPr>
          <w:rFonts w:ascii="Times New Roman" w:eastAsia="Times New Roman" w:hAnsi="Times New Roman" w:cs="Times New Roman"/>
          <w:b/>
          <w:sz w:val="28"/>
          <w:szCs w:val="28"/>
          <w:lang w:eastAsia="ru-RU"/>
        </w:rPr>
        <w:t xml:space="preserve">Ответ: 1). </w:t>
      </w:r>
      <w:r w:rsidR="00C1572B" w:rsidRPr="00C1572B">
        <w:rPr>
          <w:rFonts w:ascii="Times New Roman" w:hAnsi="Times New Roman" w:cs="Times New Roman"/>
          <w:b/>
          <w:sz w:val="28"/>
          <w:szCs w:val="28"/>
        </w:rPr>
        <w:t>В соответствии с п.7 Федерального правила (стандарт) аудиторской деятельности</w:t>
      </w:r>
      <w:r w:rsidR="00C1572B">
        <w:rPr>
          <w:rFonts w:ascii="Times New Roman" w:hAnsi="Times New Roman" w:cs="Times New Roman"/>
          <w:b/>
          <w:sz w:val="28"/>
          <w:szCs w:val="28"/>
        </w:rPr>
        <w:t xml:space="preserve"> № </w:t>
      </w:r>
      <w:r w:rsidR="00C1572B" w:rsidRPr="00C1572B">
        <w:rPr>
          <w:rFonts w:ascii="Times New Roman" w:hAnsi="Times New Roman" w:cs="Times New Roman"/>
          <w:b/>
          <w:sz w:val="28"/>
          <w:szCs w:val="28"/>
        </w:rPr>
        <w:t>2</w:t>
      </w:r>
      <w:r w:rsidR="00C1572B">
        <w:rPr>
          <w:rFonts w:ascii="Times New Roman" w:eastAsia="Times New Roman" w:hAnsi="Times New Roman" w:cs="Times New Roman"/>
          <w:b/>
          <w:sz w:val="28"/>
          <w:szCs w:val="28"/>
          <w:lang w:eastAsia="ru-RU"/>
        </w:rPr>
        <w:t xml:space="preserve"> </w:t>
      </w:r>
      <w:r w:rsidR="00C1572B" w:rsidRPr="00C1572B">
        <w:rPr>
          <w:rFonts w:ascii="Times New Roman" w:eastAsia="Times New Roman" w:hAnsi="Times New Roman" w:cs="Times New Roman"/>
          <w:b/>
          <w:sz w:val="28"/>
          <w:szCs w:val="28"/>
          <w:lang w:eastAsia="ru-RU"/>
        </w:rPr>
        <w:t>аудитор вправе определять объем документации по каждой конкретной аудиторской проверке, руководствуясь своим профессиональным мнением. Отражение в составе документации каждого рассмотренного аудитором в ходе проверки документа или вопроса не является необходимым.</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47. Рабочая документация должна храниться в архиве аудиторской организации: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не менее пяти лет</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2) не менее трех лет</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постоянно</w:t>
      </w:r>
    </w:p>
    <w:p w:rsidR="00582A3B" w:rsidRDefault="00582A3B" w:rsidP="00C1572B">
      <w:pPr>
        <w:ind w:left="285"/>
        <w:jc w:val="both"/>
        <w:rPr>
          <w:rFonts w:ascii="Times New Roman" w:eastAsia="Times New Roman" w:hAnsi="Times New Roman" w:cs="Times New Roman"/>
          <w:sz w:val="24"/>
          <w:szCs w:val="24"/>
          <w:lang w:eastAsia="ru-RU"/>
        </w:rPr>
      </w:pPr>
      <w:r w:rsidRPr="00582A3B">
        <w:rPr>
          <w:rFonts w:ascii="Times New Roman" w:eastAsia="Times New Roman" w:hAnsi="Times New Roman" w:cs="Times New Roman"/>
          <w:b/>
          <w:sz w:val="28"/>
          <w:szCs w:val="28"/>
          <w:lang w:eastAsia="ru-RU"/>
        </w:rPr>
        <w:t>Ответ:1)</w:t>
      </w:r>
      <w:r>
        <w:rPr>
          <w:rFonts w:ascii="Times New Roman" w:eastAsia="Times New Roman" w:hAnsi="Times New Roman" w:cs="Times New Roman"/>
          <w:b/>
          <w:sz w:val="28"/>
          <w:szCs w:val="28"/>
          <w:lang w:eastAsia="ru-RU"/>
        </w:rPr>
        <w:t xml:space="preserve">. </w:t>
      </w:r>
      <w:r w:rsidR="00C1572B" w:rsidRPr="00C1572B">
        <w:rPr>
          <w:rFonts w:ascii="Times New Roman" w:eastAsia="Times New Roman" w:hAnsi="Times New Roman" w:cs="Times New Roman"/>
          <w:b/>
          <w:sz w:val="28"/>
          <w:szCs w:val="28"/>
          <w:lang w:eastAsia="ru-RU"/>
        </w:rPr>
        <w:t>В соответствии с п.13 Федерального правила (стандарт) аудиторской деятельности № 2 аудитору необходимо установить надлежащие процедуры для обеспечения конфиденциальности, сохранности рабочих документов, а также для их хранения в течение достаточного периода времени, исходя из особенностей деятельности аудитора, а также законодательных и профессиональных требований, но не менее 5 лет</w:t>
      </w:r>
    </w:p>
    <w:p w:rsidR="00C1572B" w:rsidRPr="00C1572B" w:rsidRDefault="00C1572B" w:rsidP="00C1572B">
      <w:pPr>
        <w:ind w:left="285"/>
        <w:jc w:val="both"/>
        <w:rPr>
          <w:rFonts w:ascii="Times New Roman" w:eastAsia="Times New Roman" w:hAnsi="Times New Roman" w:cs="Times New Roman"/>
          <w:sz w:val="24"/>
          <w:szCs w:val="24"/>
          <w:lang w:eastAsia="ru-RU"/>
        </w:rPr>
      </w:pP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48. Аудиторская организация:</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1) </w:t>
      </w:r>
      <w:proofErr w:type="gramStart"/>
      <w:r w:rsidRPr="00596857">
        <w:rPr>
          <w:rFonts w:ascii="Times New Roman" w:eastAsia="Times New Roman" w:hAnsi="Times New Roman" w:cs="Times New Roman"/>
          <w:sz w:val="28"/>
          <w:szCs w:val="28"/>
          <w:lang w:eastAsia="ru-RU"/>
        </w:rPr>
        <w:t>обязана</w:t>
      </w:r>
      <w:proofErr w:type="gramEnd"/>
      <w:r w:rsidRPr="00596857">
        <w:rPr>
          <w:rFonts w:ascii="Times New Roman" w:eastAsia="Times New Roman" w:hAnsi="Times New Roman" w:cs="Times New Roman"/>
          <w:sz w:val="28"/>
          <w:szCs w:val="28"/>
          <w:lang w:eastAsia="ru-RU"/>
        </w:rPr>
        <w:t xml:space="preserve"> предоставлять рабочую документацию экономическому субъекту, в отношении которого проводился аудит</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2) не </w:t>
      </w:r>
      <w:proofErr w:type="gramStart"/>
      <w:r w:rsidRPr="00596857">
        <w:rPr>
          <w:rFonts w:ascii="Times New Roman" w:eastAsia="Times New Roman" w:hAnsi="Times New Roman" w:cs="Times New Roman"/>
          <w:sz w:val="28"/>
          <w:szCs w:val="28"/>
          <w:lang w:eastAsia="ru-RU"/>
        </w:rPr>
        <w:t>обязана</w:t>
      </w:r>
      <w:proofErr w:type="gramEnd"/>
      <w:r w:rsidRPr="00596857">
        <w:rPr>
          <w:rFonts w:ascii="Times New Roman" w:eastAsia="Times New Roman" w:hAnsi="Times New Roman" w:cs="Times New Roman"/>
          <w:sz w:val="28"/>
          <w:szCs w:val="28"/>
          <w:lang w:eastAsia="ru-RU"/>
        </w:rPr>
        <w:t xml:space="preserve"> предоставлять рабочую документацию экономическому субъекту, в отношении которого проводился аудит</w:t>
      </w:r>
    </w:p>
    <w:p w:rsidR="00582A3B" w:rsidRPr="00C1572B" w:rsidRDefault="00582A3B" w:rsidP="00C1572B">
      <w:pPr>
        <w:ind w:left="285"/>
        <w:jc w:val="both"/>
        <w:rPr>
          <w:rFonts w:ascii="Times New Roman" w:eastAsia="Times New Roman" w:hAnsi="Times New Roman" w:cs="Times New Roman"/>
          <w:sz w:val="24"/>
          <w:szCs w:val="24"/>
          <w:lang w:eastAsia="ru-RU"/>
        </w:rPr>
      </w:pPr>
      <w:r w:rsidRPr="00582A3B">
        <w:rPr>
          <w:rFonts w:ascii="Times New Roman" w:eastAsia="Times New Roman" w:hAnsi="Times New Roman" w:cs="Times New Roman"/>
          <w:b/>
          <w:sz w:val="28"/>
          <w:szCs w:val="28"/>
          <w:lang w:eastAsia="ru-RU"/>
        </w:rPr>
        <w:t>Ответ:</w:t>
      </w:r>
      <w:r w:rsidR="00C1572B">
        <w:rPr>
          <w:rFonts w:ascii="Times New Roman" w:eastAsia="Times New Roman" w:hAnsi="Times New Roman" w:cs="Times New Roman"/>
          <w:b/>
          <w:sz w:val="28"/>
          <w:szCs w:val="28"/>
          <w:lang w:eastAsia="ru-RU"/>
        </w:rPr>
        <w:t xml:space="preserve"> 2).  </w:t>
      </w:r>
      <w:r w:rsidR="00C1572B" w:rsidRPr="00C1572B">
        <w:rPr>
          <w:rFonts w:ascii="Times New Roman" w:eastAsia="Times New Roman" w:hAnsi="Times New Roman" w:cs="Times New Roman"/>
          <w:b/>
          <w:sz w:val="28"/>
          <w:szCs w:val="28"/>
          <w:lang w:eastAsia="ru-RU"/>
        </w:rPr>
        <w:t xml:space="preserve">В соответствии с п.14 Федерального правила (стандарт) аудиторской деятельности № 2 рабочие документы являются собственностью аудитора. Хотя часть документов или выдержки из них могут быть предоставлены </w:t>
      </w:r>
      <w:proofErr w:type="spellStart"/>
      <w:r w:rsidR="00C1572B" w:rsidRPr="00C1572B">
        <w:rPr>
          <w:rFonts w:ascii="Times New Roman" w:eastAsia="Times New Roman" w:hAnsi="Times New Roman" w:cs="Times New Roman"/>
          <w:b/>
          <w:sz w:val="28"/>
          <w:szCs w:val="28"/>
          <w:lang w:eastAsia="ru-RU"/>
        </w:rPr>
        <w:t>аудируемому</w:t>
      </w:r>
      <w:proofErr w:type="spellEnd"/>
      <w:r w:rsidR="00C1572B" w:rsidRPr="00C1572B">
        <w:rPr>
          <w:rFonts w:ascii="Times New Roman" w:eastAsia="Times New Roman" w:hAnsi="Times New Roman" w:cs="Times New Roman"/>
          <w:b/>
          <w:sz w:val="28"/>
          <w:szCs w:val="28"/>
          <w:lang w:eastAsia="ru-RU"/>
        </w:rPr>
        <w:t xml:space="preserve"> лицу по усмотрению аудитора, они не могут служить заменой бухгалтерских записей </w:t>
      </w:r>
      <w:proofErr w:type="spellStart"/>
      <w:r w:rsidR="00C1572B" w:rsidRPr="00C1572B">
        <w:rPr>
          <w:rFonts w:ascii="Times New Roman" w:eastAsia="Times New Roman" w:hAnsi="Times New Roman" w:cs="Times New Roman"/>
          <w:b/>
          <w:sz w:val="28"/>
          <w:szCs w:val="28"/>
          <w:lang w:eastAsia="ru-RU"/>
        </w:rPr>
        <w:t>аудируемого</w:t>
      </w:r>
      <w:proofErr w:type="spellEnd"/>
      <w:r w:rsidR="00C1572B" w:rsidRPr="00C1572B">
        <w:rPr>
          <w:rFonts w:ascii="Times New Roman" w:eastAsia="Times New Roman" w:hAnsi="Times New Roman" w:cs="Times New Roman"/>
          <w:b/>
          <w:sz w:val="28"/>
          <w:szCs w:val="28"/>
          <w:lang w:eastAsia="ru-RU"/>
        </w:rPr>
        <w:t xml:space="preserve"> лица.</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49. Проверяемая организация не представила аудиторской организации всю документацию, необходимую для проверки бухгалтерской отчетности этой организации за истекший год. Может ли аудиторская организация отказаться от выражения мнения о достоверности отчетности в этом случае:</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да, это ее право</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нет, ей следует сделать вывод о достоверности отчетности на основании документации</w:t>
      </w:r>
      <w:proofErr w:type="gramStart"/>
      <w:r w:rsidRPr="00596857">
        <w:rPr>
          <w:rFonts w:ascii="Times New Roman" w:eastAsia="Times New Roman" w:hAnsi="Times New Roman" w:cs="Times New Roman"/>
          <w:sz w:val="28"/>
          <w:szCs w:val="28"/>
          <w:lang w:eastAsia="ru-RU"/>
        </w:rPr>
        <w:t xml:space="preserve"> ,</w:t>
      </w:r>
      <w:proofErr w:type="gramEnd"/>
      <w:r w:rsidRPr="00596857">
        <w:rPr>
          <w:rFonts w:ascii="Times New Roman" w:eastAsia="Times New Roman" w:hAnsi="Times New Roman" w:cs="Times New Roman"/>
          <w:sz w:val="28"/>
          <w:szCs w:val="28"/>
          <w:lang w:eastAsia="ru-RU"/>
        </w:rPr>
        <w:t xml:space="preserve"> которая была представлена</w:t>
      </w:r>
    </w:p>
    <w:p w:rsidR="006B501C" w:rsidRDefault="00D47C1A" w:rsidP="00DC75A9">
      <w:pPr>
        <w:spacing w:after="0"/>
        <w:jc w:val="both"/>
        <w:rPr>
          <w:rFonts w:ascii="Times New Roman" w:eastAsia="Times New Roman" w:hAnsi="Times New Roman" w:cs="Times New Roman"/>
          <w:b/>
          <w:sz w:val="28"/>
          <w:szCs w:val="24"/>
          <w:lang w:eastAsia="ru-RU"/>
        </w:rPr>
      </w:pPr>
      <w:r w:rsidRPr="00D47C1A">
        <w:rPr>
          <w:rFonts w:ascii="Times New Roman" w:eastAsia="Times New Roman" w:hAnsi="Times New Roman" w:cs="Times New Roman"/>
          <w:b/>
          <w:sz w:val="28"/>
          <w:szCs w:val="28"/>
          <w:lang w:eastAsia="ru-RU"/>
        </w:rPr>
        <w:t>Ответ:</w:t>
      </w:r>
      <w:r w:rsidR="00DC75A9">
        <w:rPr>
          <w:rFonts w:ascii="Times New Roman" w:eastAsia="Times New Roman" w:hAnsi="Times New Roman" w:cs="Times New Roman"/>
          <w:b/>
          <w:sz w:val="28"/>
          <w:szCs w:val="28"/>
          <w:lang w:eastAsia="ru-RU"/>
        </w:rPr>
        <w:t xml:space="preserve"> </w:t>
      </w:r>
      <w:r w:rsidRPr="00D47C1A">
        <w:rPr>
          <w:rFonts w:ascii="Times New Roman" w:eastAsia="Times New Roman" w:hAnsi="Times New Roman" w:cs="Times New Roman"/>
          <w:b/>
          <w:sz w:val="28"/>
          <w:szCs w:val="28"/>
          <w:lang w:eastAsia="ru-RU"/>
        </w:rPr>
        <w:t xml:space="preserve">1). </w:t>
      </w:r>
      <w:proofErr w:type="gramStart"/>
      <w:r w:rsidR="00DC75A9" w:rsidRPr="00DC75A9">
        <w:rPr>
          <w:rFonts w:ascii="Times New Roman" w:eastAsia="Times New Roman" w:hAnsi="Times New Roman" w:cs="Times New Roman"/>
          <w:b/>
          <w:sz w:val="28"/>
          <w:szCs w:val="24"/>
          <w:lang w:eastAsia="ru-RU"/>
        </w:rPr>
        <w:t xml:space="preserve">В соответствии с п.1ст.13 Федерального закона от 30.12.2008 N 307-ФЗ (ред. от 23.07.2013) "Об аудиторской деятельности" при проведении аудита аудиторская организация, индивидуальный аудитор вправе отказаться от проведения аудита или от выражения своего мнения о достоверности бухгалтерской (финансовой) отчетности в </w:t>
      </w:r>
      <w:r w:rsidR="00DC75A9" w:rsidRPr="00DC75A9">
        <w:rPr>
          <w:rFonts w:ascii="Times New Roman" w:eastAsia="Times New Roman" w:hAnsi="Times New Roman" w:cs="Times New Roman"/>
          <w:b/>
          <w:sz w:val="28"/>
          <w:szCs w:val="24"/>
          <w:lang w:eastAsia="ru-RU"/>
        </w:rPr>
        <w:lastRenderedPageBreak/>
        <w:t>ауд</w:t>
      </w:r>
      <w:r w:rsidR="00DC75A9">
        <w:rPr>
          <w:rFonts w:ascii="Times New Roman" w:eastAsia="Times New Roman" w:hAnsi="Times New Roman" w:cs="Times New Roman"/>
          <w:b/>
          <w:sz w:val="28"/>
          <w:szCs w:val="24"/>
          <w:lang w:eastAsia="ru-RU"/>
        </w:rPr>
        <w:t xml:space="preserve">иторском заключении в случаях: </w:t>
      </w:r>
      <w:proofErr w:type="spellStart"/>
      <w:r w:rsidR="00DC75A9" w:rsidRPr="00DC75A9">
        <w:rPr>
          <w:rFonts w:ascii="Times New Roman" w:eastAsia="Times New Roman" w:hAnsi="Times New Roman" w:cs="Times New Roman"/>
          <w:b/>
          <w:sz w:val="28"/>
          <w:szCs w:val="24"/>
          <w:lang w:eastAsia="ru-RU"/>
        </w:rPr>
        <w:t>непредоставления</w:t>
      </w:r>
      <w:proofErr w:type="spellEnd"/>
      <w:r w:rsidR="00DC75A9" w:rsidRPr="00DC75A9">
        <w:rPr>
          <w:rFonts w:ascii="Times New Roman" w:eastAsia="Times New Roman" w:hAnsi="Times New Roman" w:cs="Times New Roman"/>
          <w:b/>
          <w:sz w:val="28"/>
          <w:szCs w:val="24"/>
          <w:lang w:eastAsia="ru-RU"/>
        </w:rPr>
        <w:t xml:space="preserve"> </w:t>
      </w:r>
      <w:proofErr w:type="spellStart"/>
      <w:r w:rsidR="00DC75A9" w:rsidRPr="00DC75A9">
        <w:rPr>
          <w:rFonts w:ascii="Times New Roman" w:eastAsia="Times New Roman" w:hAnsi="Times New Roman" w:cs="Times New Roman"/>
          <w:b/>
          <w:sz w:val="28"/>
          <w:szCs w:val="24"/>
          <w:lang w:eastAsia="ru-RU"/>
        </w:rPr>
        <w:t>аудируемым</w:t>
      </w:r>
      <w:proofErr w:type="spellEnd"/>
      <w:r w:rsidR="00DC75A9" w:rsidRPr="00DC75A9">
        <w:rPr>
          <w:rFonts w:ascii="Times New Roman" w:eastAsia="Times New Roman" w:hAnsi="Times New Roman" w:cs="Times New Roman"/>
          <w:b/>
          <w:sz w:val="28"/>
          <w:szCs w:val="24"/>
          <w:lang w:eastAsia="ru-RU"/>
        </w:rPr>
        <w:t xml:space="preserve"> лицом всей необходимой документации;</w:t>
      </w:r>
      <w:proofErr w:type="gramEnd"/>
      <w:r w:rsidR="00DC75A9" w:rsidRPr="00DC75A9">
        <w:rPr>
          <w:rFonts w:ascii="Times New Roman" w:eastAsia="Times New Roman" w:hAnsi="Times New Roman" w:cs="Times New Roman"/>
          <w:b/>
          <w:sz w:val="28"/>
          <w:szCs w:val="24"/>
          <w:lang w:eastAsia="ru-RU"/>
        </w:rPr>
        <w:t xml:space="preserve"> выявления в ходе аудита обстоятельств, оказывающих либо способных оказать существенное влияние на мнение аудиторской организации, индивидуального аудитора о достоверности бухгалтерской (финансовой) отчетности </w:t>
      </w:r>
      <w:proofErr w:type="spellStart"/>
      <w:r w:rsidR="00DC75A9" w:rsidRPr="00DC75A9">
        <w:rPr>
          <w:rFonts w:ascii="Times New Roman" w:eastAsia="Times New Roman" w:hAnsi="Times New Roman" w:cs="Times New Roman"/>
          <w:b/>
          <w:sz w:val="28"/>
          <w:szCs w:val="24"/>
          <w:lang w:eastAsia="ru-RU"/>
        </w:rPr>
        <w:t>аудируемого</w:t>
      </w:r>
      <w:proofErr w:type="spellEnd"/>
      <w:r w:rsidR="00DC75A9" w:rsidRPr="00DC75A9">
        <w:rPr>
          <w:rFonts w:ascii="Times New Roman" w:eastAsia="Times New Roman" w:hAnsi="Times New Roman" w:cs="Times New Roman"/>
          <w:b/>
          <w:sz w:val="28"/>
          <w:szCs w:val="24"/>
          <w:lang w:eastAsia="ru-RU"/>
        </w:rPr>
        <w:t xml:space="preserve"> лица;</w:t>
      </w:r>
    </w:p>
    <w:p w:rsidR="00DC75A9" w:rsidRPr="00DC75A9" w:rsidRDefault="00DC75A9" w:rsidP="00DC75A9">
      <w:pPr>
        <w:spacing w:after="0"/>
        <w:jc w:val="both"/>
        <w:rPr>
          <w:rFonts w:ascii="Times New Roman" w:eastAsia="Times New Roman" w:hAnsi="Times New Roman" w:cs="Times New Roman"/>
          <w:b/>
          <w:sz w:val="28"/>
          <w:szCs w:val="24"/>
          <w:lang w:eastAsia="ru-RU"/>
        </w:rPr>
      </w:pP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50. Кем принимается решение об аннулировании квалификационного аттестата аудитора: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аккредитованным профессиональным аудиторским объединением</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уполномоченный федеральный орган государственного регулирования аудита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саморегулируемая организация (СРО) аудиторов.</w:t>
      </w:r>
    </w:p>
    <w:p w:rsidR="006B501C" w:rsidRPr="00596857" w:rsidRDefault="006B501C" w:rsidP="00DC75A9">
      <w:pPr>
        <w:tabs>
          <w:tab w:val="left" w:pos="-1539"/>
        </w:tabs>
        <w:spacing w:after="0" w:line="360" w:lineRule="auto"/>
        <w:ind w:left="285"/>
        <w:jc w:val="both"/>
        <w:rPr>
          <w:rFonts w:ascii="Times New Roman" w:eastAsia="Times New Roman" w:hAnsi="Times New Roman" w:cs="Times New Roman"/>
          <w:sz w:val="28"/>
          <w:szCs w:val="28"/>
          <w:lang w:eastAsia="ru-RU"/>
        </w:rPr>
      </w:pPr>
      <w:r w:rsidRPr="006B501C">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3). </w:t>
      </w:r>
      <w:proofErr w:type="gramStart"/>
      <w:r w:rsidR="00DC75A9" w:rsidRPr="00DC75A9">
        <w:rPr>
          <w:rFonts w:ascii="Times New Roman" w:hAnsi="Times New Roman" w:cs="Times New Roman"/>
          <w:b/>
          <w:sz w:val="28"/>
          <w:szCs w:val="28"/>
        </w:rPr>
        <w:t>В соответствии с п.2ст.12 Федерального закона от 30.12.2008 N 307-ФЗ (ред. от 23.07.2013) "Об аудиторской деятельности" решение об аннулировании квалификационного аттестата аудитора принимается саморегулируемой организацией аудиторов, членом которой является аудитор, а в отношении квалификационного аттестата аудитора лица, не являющегося членом ни одной саморегулируемой организации аудиторов, - саморегулируемая организация аудиторов, выдавшая этот квалификационный аттестат аудитора.</w:t>
      </w:r>
      <w:proofErr w:type="gramEnd"/>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51. Аудиторское заключение является официальным документом, предназначенным:</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1) для всех пользователей финансовой (бухгалтерской) отчетности </w:t>
      </w:r>
      <w:proofErr w:type="spellStart"/>
      <w:r w:rsidRPr="00596857">
        <w:rPr>
          <w:rFonts w:ascii="Times New Roman" w:eastAsia="Times New Roman" w:hAnsi="Times New Roman" w:cs="Times New Roman"/>
          <w:sz w:val="28"/>
          <w:szCs w:val="28"/>
          <w:lang w:eastAsia="ru-RU"/>
        </w:rPr>
        <w:t>аудируемых</w:t>
      </w:r>
      <w:proofErr w:type="spellEnd"/>
      <w:r w:rsidRPr="00596857">
        <w:rPr>
          <w:rFonts w:ascii="Times New Roman" w:eastAsia="Times New Roman" w:hAnsi="Times New Roman" w:cs="Times New Roman"/>
          <w:sz w:val="28"/>
          <w:szCs w:val="28"/>
          <w:lang w:eastAsia="ru-RU"/>
        </w:rPr>
        <w:t xml:space="preserve"> лиц</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2) только для внутренних пользователей финансовой (бухгалтерской) отчетности </w:t>
      </w:r>
      <w:proofErr w:type="spellStart"/>
      <w:r w:rsidRPr="00596857">
        <w:rPr>
          <w:rFonts w:ascii="Times New Roman" w:eastAsia="Times New Roman" w:hAnsi="Times New Roman" w:cs="Times New Roman"/>
          <w:sz w:val="28"/>
          <w:szCs w:val="28"/>
          <w:lang w:eastAsia="ru-RU"/>
        </w:rPr>
        <w:t>аудируемых</w:t>
      </w:r>
      <w:proofErr w:type="spellEnd"/>
      <w:r w:rsidRPr="00596857">
        <w:rPr>
          <w:rFonts w:ascii="Times New Roman" w:eastAsia="Times New Roman" w:hAnsi="Times New Roman" w:cs="Times New Roman"/>
          <w:sz w:val="28"/>
          <w:szCs w:val="28"/>
          <w:lang w:eastAsia="ru-RU"/>
        </w:rPr>
        <w:t xml:space="preserve"> лиц</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3) только для собственников </w:t>
      </w:r>
      <w:proofErr w:type="spellStart"/>
      <w:r w:rsidRPr="00596857">
        <w:rPr>
          <w:rFonts w:ascii="Times New Roman" w:eastAsia="Times New Roman" w:hAnsi="Times New Roman" w:cs="Times New Roman"/>
          <w:sz w:val="28"/>
          <w:szCs w:val="28"/>
          <w:lang w:eastAsia="ru-RU"/>
        </w:rPr>
        <w:t>аудируемых</w:t>
      </w:r>
      <w:proofErr w:type="spellEnd"/>
      <w:r w:rsidRPr="00596857">
        <w:rPr>
          <w:rFonts w:ascii="Times New Roman" w:eastAsia="Times New Roman" w:hAnsi="Times New Roman" w:cs="Times New Roman"/>
          <w:sz w:val="28"/>
          <w:szCs w:val="28"/>
          <w:lang w:eastAsia="ru-RU"/>
        </w:rPr>
        <w:t xml:space="preserve"> юридических лиц</w:t>
      </w:r>
    </w:p>
    <w:p w:rsidR="006B501C" w:rsidRPr="00DC75A9" w:rsidRDefault="006B501C" w:rsidP="00DC75A9">
      <w:pPr>
        <w:ind w:left="285"/>
        <w:jc w:val="both"/>
        <w:rPr>
          <w:rFonts w:ascii="Times New Roman" w:eastAsia="Times New Roman" w:hAnsi="Times New Roman" w:cs="Times New Roman"/>
          <w:b/>
          <w:sz w:val="28"/>
          <w:szCs w:val="28"/>
          <w:lang w:eastAsia="ru-RU"/>
        </w:rPr>
      </w:pPr>
      <w:r w:rsidRPr="006B501C">
        <w:rPr>
          <w:rFonts w:ascii="Times New Roman" w:eastAsia="Times New Roman" w:hAnsi="Times New Roman" w:cs="Times New Roman"/>
          <w:b/>
          <w:sz w:val="28"/>
          <w:szCs w:val="28"/>
          <w:lang w:eastAsia="ru-RU"/>
        </w:rPr>
        <w:t>Ответ: 1).</w:t>
      </w:r>
      <w:r>
        <w:rPr>
          <w:rFonts w:ascii="Times New Roman" w:eastAsia="Times New Roman" w:hAnsi="Times New Roman" w:cs="Times New Roman"/>
          <w:sz w:val="28"/>
          <w:szCs w:val="28"/>
          <w:lang w:eastAsia="ru-RU"/>
        </w:rPr>
        <w:t xml:space="preserve"> </w:t>
      </w:r>
      <w:r w:rsidR="00DC75A9" w:rsidRPr="00DC75A9">
        <w:rPr>
          <w:rFonts w:ascii="Times New Roman" w:eastAsia="Times New Roman" w:hAnsi="Times New Roman" w:cs="Times New Roman"/>
          <w:b/>
          <w:sz w:val="28"/>
          <w:szCs w:val="28"/>
          <w:lang w:eastAsia="ru-RU"/>
        </w:rPr>
        <w:t xml:space="preserve">В соответствии с п.1ст.6 Федерального закона от 30.12.2008 N 307-ФЗ (ред. от 23.07.2013) "Об аудиторской деятельности" аудиторское заключение - официальный документ, предназначенный </w:t>
      </w:r>
      <w:r w:rsidR="00DC75A9" w:rsidRPr="00DC75A9">
        <w:rPr>
          <w:rFonts w:ascii="Times New Roman" w:eastAsia="Times New Roman" w:hAnsi="Times New Roman" w:cs="Times New Roman"/>
          <w:b/>
          <w:sz w:val="28"/>
          <w:szCs w:val="28"/>
          <w:lang w:eastAsia="ru-RU"/>
        </w:rPr>
        <w:lastRenderedPageBreak/>
        <w:t xml:space="preserve">для пользователей бухгалтерской (финансовой) отчетности </w:t>
      </w:r>
      <w:proofErr w:type="spellStart"/>
      <w:r w:rsidR="00DC75A9" w:rsidRPr="00DC75A9">
        <w:rPr>
          <w:rFonts w:ascii="Times New Roman" w:eastAsia="Times New Roman" w:hAnsi="Times New Roman" w:cs="Times New Roman"/>
          <w:b/>
          <w:sz w:val="28"/>
          <w:szCs w:val="28"/>
          <w:lang w:eastAsia="ru-RU"/>
        </w:rPr>
        <w:t>аудируемых</w:t>
      </w:r>
      <w:proofErr w:type="spellEnd"/>
      <w:r w:rsidR="00DC75A9" w:rsidRPr="00DC75A9">
        <w:rPr>
          <w:rFonts w:ascii="Times New Roman" w:eastAsia="Times New Roman" w:hAnsi="Times New Roman" w:cs="Times New Roman"/>
          <w:b/>
          <w:sz w:val="28"/>
          <w:szCs w:val="28"/>
          <w:lang w:eastAsia="ru-RU"/>
        </w:rPr>
        <w:t xml:space="preserve"> лиц, содержащий выраженное в установленной форме мнение аудиторской организации, индивидуального аудитора о достоверности бухгалтерской (финансово</w:t>
      </w:r>
      <w:r w:rsidR="00DC75A9">
        <w:rPr>
          <w:rFonts w:ascii="Times New Roman" w:eastAsia="Times New Roman" w:hAnsi="Times New Roman" w:cs="Times New Roman"/>
          <w:b/>
          <w:sz w:val="28"/>
          <w:szCs w:val="28"/>
          <w:lang w:eastAsia="ru-RU"/>
        </w:rPr>
        <w:t xml:space="preserve">й) отчетности </w:t>
      </w:r>
      <w:proofErr w:type="spellStart"/>
      <w:r w:rsidR="00DC75A9">
        <w:rPr>
          <w:rFonts w:ascii="Times New Roman" w:eastAsia="Times New Roman" w:hAnsi="Times New Roman" w:cs="Times New Roman"/>
          <w:b/>
          <w:sz w:val="28"/>
          <w:szCs w:val="28"/>
          <w:lang w:eastAsia="ru-RU"/>
        </w:rPr>
        <w:t>аудируемого</w:t>
      </w:r>
      <w:proofErr w:type="spellEnd"/>
      <w:r w:rsidR="00DC75A9">
        <w:rPr>
          <w:rFonts w:ascii="Times New Roman" w:eastAsia="Times New Roman" w:hAnsi="Times New Roman" w:cs="Times New Roman"/>
          <w:b/>
          <w:sz w:val="28"/>
          <w:szCs w:val="28"/>
          <w:lang w:eastAsia="ru-RU"/>
        </w:rPr>
        <w:t xml:space="preserve"> лица.</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52. Аудиторское заключение:</w:t>
      </w:r>
    </w:p>
    <w:p w:rsidR="007B0596" w:rsidRPr="00596857" w:rsidRDefault="007B0596" w:rsidP="007B0596">
      <w:pPr>
        <w:tabs>
          <w:tab w:val="left" w:pos="285"/>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1) может быть датировано ранее даты подписания бухгалтерской отчетности руководством </w:t>
      </w:r>
      <w:proofErr w:type="spellStart"/>
      <w:r w:rsidRPr="00596857">
        <w:rPr>
          <w:rFonts w:ascii="Times New Roman" w:eastAsia="Times New Roman" w:hAnsi="Times New Roman" w:cs="Times New Roman"/>
          <w:sz w:val="28"/>
          <w:szCs w:val="28"/>
          <w:lang w:eastAsia="ru-RU"/>
        </w:rPr>
        <w:t>аудируемого</w:t>
      </w:r>
      <w:proofErr w:type="spellEnd"/>
      <w:r w:rsidRPr="00596857">
        <w:rPr>
          <w:rFonts w:ascii="Times New Roman" w:eastAsia="Times New Roman" w:hAnsi="Times New Roman" w:cs="Times New Roman"/>
          <w:sz w:val="28"/>
          <w:szCs w:val="28"/>
          <w:lang w:eastAsia="ru-RU"/>
        </w:rPr>
        <w:t xml:space="preserve"> лица</w:t>
      </w:r>
    </w:p>
    <w:p w:rsidR="007B0596" w:rsidRPr="00596857" w:rsidRDefault="007B0596" w:rsidP="007B0596">
      <w:pPr>
        <w:tabs>
          <w:tab w:val="left" w:pos="285"/>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2) должно быть датировано ранее даты подписания бухгалтерской отчетности руководством </w:t>
      </w:r>
      <w:proofErr w:type="spellStart"/>
      <w:r w:rsidRPr="00596857">
        <w:rPr>
          <w:rFonts w:ascii="Times New Roman" w:eastAsia="Times New Roman" w:hAnsi="Times New Roman" w:cs="Times New Roman"/>
          <w:sz w:val="28"/>
          <w:szCs w:val="28"/>
          <w:lang w:eastAsia="ru-RU"/>
        </w:rPr>
        <w:t>аудируемого</w:t>
      </w:r>
      <w:proofErr w:type="spellEnd"/>
      <w:r w:rsidRPr="00596857">
        <w:rPr>
          <w:rFonts w:ascii="Times New Roman" w:eastAsia="Times New Roman" w:hAnsi="Times New Roman" w:cs="Times New Roman"/>
          <w:sz w:val="28"/>
          <w:szCs w:val="28"/>
          <w:lang w:eastAsia="ru-RU"/>
        </w:rPr>
        <w:t xml:space="preserve"> лица</w:t>
      </w:r>
    </w:p>
    <w:p w:rsidR="007B0596" w:rsidRDefault="007B0596" w:rsidP="007B0596">
      <w:pPr>
        <w:tabs>
          <w:tab w:val="left" w:pos="285"/>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3) не может быть датировано ранее даты подписания бухгалтерской отчетности руководством </w:t>
      </w:r>
      <w:proofErr w:type="spellStart"/>
      <w:r w:rsidRPr="00596857">
        <w:rPr>
          <w:rFonts w:ascii="Times New Roman" w:eastAsia="Times New Roman" w:hAnsi="Times New Roman" w:cs="Times New Roman"/>
          <w:sz w:val="28"/>
          <w:szCs w:val="28"/>
          <w:lang w:eastAsia="ru-RU"/>
        </w:rPr>
        <w:t>аудируемого</w:t>
      </w:r>
      <w:proofErr w:type="spellEnd"/>
      <w:r w:rsidRPr="00596857">
        <w:rPr>
          <w:rFonts w:ascii="Times New Roman" w:eastAsia="Times New Roman" w:hAnsi="Times New Roman" w:cs="Times New Roman"/>
          <w:sz w:val="28"/>
          <w:szCs w:val="28"/>
          <w:lang w:eastAsia="ru-RU"/>
        </w:rPr>
        <w:t xml:space="preserve"> лица</w:t>
      </w:r>
    </w:p>
    <w:p w:rsidR="0085226B" w:rsidRPr="00DC75A9" w:rsidRDefault="0085226B" w:rsidP="00DC75A9">
      <w:pPr>
        <w:tabs>
          <w:tab w:val="left" w:pos="285"/>
        </w:tabs>
        <w:ind w:left="285"/>
        <w:jc w:val="both"/>
        <w:rPr>
          <w:rFonts w:ascii="Times New Roman" w:eastAsia="Times New Roman" w:hAnsi="Times New Roman" w:cs="Times New Roman"/>
          <w:b/>
          <w:sz w:val="24"/>
          <w:szCs w:val="24"/>
          <w:u w:val="single"/>
          <w:lang w:eastAsia="ru-RU"/>
        </w:rPr>
      </w:pPr>
      <w:r w:rsidRPr="0085226B">
        <w:rPr>
          <w:rFonts w:ascii="Times New Roman" w:eastAsia="Times New Roman" w:hAnsi="Times New Roman" w:cs="Times New Roman"/>
          <w:b/>
          <w:sz w:val="28"/>
          <w:szCs w:val="28"/>
          <w:lang w:eastAsia="ru-RU"/>
        </w:rPr>
        <w:t>Ответ: 3).</w:t>
      </w:r>
      <w:r>
        <w:rPr>
          <w:rFonts w:ascii="Times New Roman" w:eastAsia="Times New Roman" w:hAnsi="Times New Roman" w:cs="Times New Roman"/>
          <w:b/>
          <w:sz w:val="28"/>
          <w:szCs w:val="28"/>
          <w:lang w:eastAsia="ru-RU"/>
        </w:rPr>
        <w:t xml:space="preserve"> </w:t>
      </w:r>
      <w:r w:rsidRPr="00DC75A9">
        <w:rPr>
          <w:rFonts w:ascii="Times New Roman" w:eastAsia="Times New Roman" w:hAnsi="Times New Roman" w:cs="Times New Roman"/>
          <w:b/>
          <w:sz w:val="28"/>
          <w:szCs w:val="28"/>
          <w:lang w:eastAsia="ru-RU"/>
        </w:rPr>
        <w:t>В с</w:t>
      </w:r>
      <w:r w:rsidR="00DC75A9">
        <w:rPr>
          <w:rFonts w:ascii="Times New Roman" w:eastAsia="Times New Roman" w:hAnsi="Times New Roman" w:cs="Times New Roman"/>
          <w:b/>
          <w:sz w:val="28"/>
          <w:szCs w:val="28"/>
          <w:lang w:eastAsia="ru-RU"/>
        </w:rPr>
        <w:t>оответствии с ФСАД  1/2010 п.23 аудиторское заключение должно быть датировано не ранее даты завершения процесса получения достаточных надлежащих аудиторских доказательств, на основании которых аудитор выражает мнение.</w:t>
      </w:r>
    </w:p>
    <w:p w:rsidR="007B0596" w:rsidRPr="00596857" w:rsidRDefault="007B0596" w:rsidP="007B0596">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53. Функции внутреннего аудита могут выполнять:</w:t>
      </w:r>
    </w:p>
    <w:p w:rsidR="007B0596" w:rsidRPr="00596857" w:rsidRDefault="007B0596" w:rsidP="004B41B3">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только специальные службы или отдельные аудиторы, состоящие в штате экономического субъекта</w:t>
      </w:r>
    </w:p>
    <w:p w:rsidR="007B0596" w:rsidRPr="00596857" w:rsidRDefault="007B0596" w:rsidP="004B41B3">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сторонние организации, привлекаемые для целей внутреннего аудита</w:t>
      </w:r>
    </w:p>
    <w:p w:rsidR="007B0596" w:rsidRPr="00596857" w:rsidRDefault="007B0596" w:rsidP="004B41B3">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аудиторы, состоящие в штате экономического субъекта и ревизионные комиссии</w:t>
      </w:r>
    </w:p>
    <w:p w:rsidR="007B0596" w:rsidRDefault="007B0596" w:rsidP="004B41B3">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4) специальные службы или отдельные аудиторы, состоящие в штате экономического субъекта, ревизионные комиссии, привлекаемые для целей внутреннего аудита сторонние организации и внешние аудиторы</w:t>
      </w:r>
    </w:p>
    <w:p w:rsidR="00DC75A9" w:rsidRPr="004B41B3" w:rsidRDefault="003C3544" w:rsidP="004B41B3">
      <w:pPr>
        <w:tabs>
          <w:tab w:val="left" w:pos="-1995"/>
        </w:tabs>
        <w:jc w:val="both"/>
        <w:rPr>
          <w:rFonts w:ascii="Times New Roman" w:eastAsia="Times New Roman" w:hAnsi="Times New Roman" w:cs="Times New Roman"/>
          <w:b/>
          <w:sz w:val="24"/>
          <w:szCs w:val="24"/>
          <w:u w:val="single"/>
          <w:lang w:eastAsia="ru-RU"/>
        </w:rPr>
      </w:pPr>
      <w:r w:rsidRPr="003C3544">
        <w:rPr>
          <w:rFonts w:ascii="Times New Roman" w:eastAsia="Times New Roman" w:hAnsi="Times New Roman" w:cs="Times New Roman"/>
          <w:b/>
          <w:sz w:val="28"/>
          <w:szCs w:val="28"/>
          <w:lang w:eastAsia="ru-RU"/>
        </w:rPr>
        <w:t>Ответ:</w:t>
      </w:r>
      <w:r w:rsidR="004B41B3">
        <w:rPr>
          <w:rFonts w:ascii="Times New Roman" w:eastAsia="Times New Roman" w:hAnsi="Times New Roman" w:cs="Times New Roman"/>
          <w:b/>
          <w:sz w:val="28"/>
          <w:szCs w:val="28"/>
          <w:lang w:eastAsia="ru-RU"/>
        </w:rPr>
        <w:t xml:space="preserve"> 1).</w:t>
      </w:r>
      <w:r w:rsidRPr="003C3544">
        <w:rPr>
          <w:rFonts w:ascii="Times New Roman" w:eastAsia="Times New Roman" w:hAnsi="Times New Roman" w:cs="Times New Roman"/>
          <w:b/>
          <w:sz w:val="28"/>
          <w:szCs w:val="28"/>
          <w:lang w:eastAsia="ru-RU"/>
        </w:rPr>
        <w:t xml:space="preserve"> </w:t>
      </w:r>
      <w:r w:rsidR="00DC75A9" w:rsidRPr="004B41B3">
        <w:rPr>
          <w:rFonts w:ascii="Times New Roman" w:eastAsia="Times New Roman" w:hAnsi="Times New Roman" w:cs="Times New Roman"/>
          <w:b/>
          <w:sz w:val="28"/>
          <w:szCs w:val="28"/>
          <w:lang w:eastAsia="ru-RU"/>
        </w:rPr>
        <w:t xml:space="preserve">В соответствии с п.3 Федерального правила (стандарт) аудиторской деятельности № 29 Внутренний аудит - контрольная деятельность, осуществляемая внутри </w:t>
      </w:r>
      <w:proofErr w:type="spellStart"/>
      <w:r w:rsidR="00DC75A9" w:rsidRPr="004B41B3">
        <w:rPr>
          <w:rFonts w:ascii="Times New Roman" w:eastAsia="Times New Roman" w:hAnsi="Times New Roman" w:cs="Times New Roman"/>
          <w:b/>
          <w:sz w:val="28"/>
          <w:szCs w:val="28"/>
          <w:lang w:eastAsia="ru-RU"/>
        </w:rPr>
        <w:t>аудируемого</w:t>
      </w:r>
      <w:proofErr w:type="spellEnd"/>
      <w:r w:rsidR="00DC75A9" w:rsidRPr="004B41B3">
        <w:rPr>
          <w:rFonts w:ascii="Times New Roman" w:eastAsia="Times New Roman" w:hAnsi="Times New Roman" w:cs="Times New Roman"/>
          <w:b/>
          <w:sz w:val="28"/>
          <w:szCs w:val="28"/>
          <w:lang w:eastAsia="ru-RU"/>
        </w:rPr>
        <w:t xml:space="preserve"> лица его подразделением - службой внутреннего аудита.</w:t>
      </w:r>
    </w:p>
    <w:p w:rsidR="007B0596" w:rsidRPr="00596857" w:rsidRDefault="007B0596" w:rsidP="007B0596">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54. Аудитор в ходе аудиторской проверки должен принимать во внимание, что система внутреннего контроля должна включать в себя:</w:t>
      </w:r>
    </w:p>
    <w:p w:rsidR="007B0596" w:rsidRPr="00596857" w:rsidRDefault="007B0596" w:rsidP="004B41B3">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1) осведомленность и практические действия руководства экономического субъекта</w:t>
      </w:r>
    </w:p>
    <w:p w:rsidR="007B0596" w:rsidRPr="00596857" w:rsidRDefault="007B0596" w:rsidP="004B41B3">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2) надлежащую систему бухгалтерского учета, контрольную среду, отдельные средства контроля </w:t>
      </w:r>
    </w:p>
    <w:p w:rsidR="004B41B3" w:rsidRDefault="007B0596" w:rsidP="004B41B3">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соответствие хозяйственной деятельности экономического субъекта в целом требованиям действующего законодательства</w:t>
      </w:r>
    </w:p>
    <w:p w:rsidR="00EC387F" w:rsidRPr="00EC387F" w:rsidRDefault="0089419B" w:rsidP="004B41B3">
      <w:pPr>
        <w:tabs>
          <w:tab w:val="left" w:pos="-1995"/>
        </w:tabs>
        <w:spacing w:after="0" w:line="360" w:lineRule="auto"/>
        <w:jc w:val="both"/>
        <w:rPr>
          <w:rFonts w:ascii="Times New Roman" w:eastAsia="Times New Roman" w:hAnsi="Times New Roman" w:cs="Times New Roman"/>
          <w:sz w:val="28"/>
          <w:szCs w:val="28"/>
          <w:lang w:eastAsia="ru-RU"/>
        </w:rPr>
      </w:pPr>
      <w:r w:rsidRPr="0089419B">
        <w:rPr>
          <w:rFonts w:ascii="Times New Roman" w:eastAsia="Times New Roman" w:hAnsi="Times New Roman" w:cs="Times New Roman"/>
          <w:b/>
          <w:sz w:val="28"/>
          <w:szCs w:val="28"/>
          <w:lang w:eastAsia="ru-RU"/>
        </w:rPr>
        <w:t>Ответ:</w:t>
      </w:r>
      <w:r w:rsidR="00EC387F">
        <w:rPr>
          <w:rFonts w:ascii="Times New Roman" w:eastAsia="Times New Roman" w:hAnsi="Times New Roman" w:cs="Times New Roman"/>
          <w:b/>
          <w:sz w:val="28"/>
          <w:szCs w:val="28"/>
          <w:lang w:eastAsia="ru-RU"/>
        </w:rPr>
        <w:t xml:space="preserve"> 2). </w:t>
      </w:r>
      <w:r w:rsidR="004B41B3" w:rsidRPr="004B41B3">
        <w:rPr>
          <w:rFonts w:ascii="Times New Roman" w:eastAsia="Times New Roman" w:hAnsi="Times New Roman" w:cs="Times New Roman"/>
          <w:b/>
          <w:sz w:val="28"/>
          <w:szCs w:val="28"/>
          <w:lang w:eastAsia="ru-RU"/>
        </w:rPr>
        <w:t xml:space="preserve">В соответствии с п.42 Федерального правила (стандарт) аудиторской деятельности № 8 Система внутреннего контроля включает следующие </w:t>
      </w:r>
      <w:proofErr w:type="spellStart"/>
      <w:r w:rsidR="004B41B3" w:rsidRPr="004B41B3">
        <w:rPr>
          <w:rFonts w:ascii="Times New Roman" w:eastAsia="Times New Roman" w:hAnsi="Times New Roman" w:cs="Times New Roman"/>
          <w:b/>
          <w:sz w:val="28"/>
          <w:szCs w:val="28"/>
          <w:lang w:eastAsia="ru-RU"/>
        </w:rPr>
        <w:t>элементы</w:t>
      </w:r>
      <w:proofErr w:type="gramStart"/>
      <w:r w:rsidR="004B41B3" w:rsidRPr="004B41B3">
        <w:rPr>
          <w:rFonts w:ascii="Times New Roman" w:eastAsia="Times New Roman" w:hAnsi="Times New Roman" w:cs="Times New Roman"/>
          <w:b/>
          <w:sz w:val="28"/>
          <w:szCs w:val="28"/>
          <w:lang w:eastAsia="ru-RU"/>
        </w:rPr>
        <w:t>:к</w:t>
      </w:r>
      <w:proofErr w:type="gramEnd"/>
      <w:r w:rsidR="004B41B3" w:rsidRPr="004B41B3">
        <w:rPr>
          <w:rFonts w:ascii="Times New Roman" w:eastAsia="Times New Roman" w:hAnsi="Times New Roman" w:cs="Times New Roman"/>
          <w:b/>
          <w:sz w:val="28"/>
          <w:szCs w:val="28"/>
          <w:lang w:eastAsia="ru-RU"/>
        </w:rPr>
        <w:t>онтрольная</w:t>
      </w:r>
      <w:proofErr w:type="spellEnd"/>
      <w:r w:rsidR="004B41B3" w:rsidRPr="004B41B3">
        <w:rPr>
          <w:rFonts w:ascii="Times New Roman" w:eastAsia="Times New Roman" w:hAnsi="Times New Roman" w:cs="Times New Roman"/>
          <w:b/>
          <w:sz w:val="28"/>
          <w:szCs w:val="28"/>
          <w:lang w:eastAsia="ru-RU"/>
        </w:rPr>
        <w:t xml:space="preserve"> среда;</w:t>
      </w:r>
      <w:r w:rsidR="004B41B3">
        <w:rPr>
          <w:rFonts w:ascii="Times New Roman" w:eastAsia="Times New Roman" w:hAnsi="Times New Roman" w:cs="Times New Roman"/>
          <w:sz w:val="28"/>
          <w:szCs w:val="28"/>
          <w:lang w:eastAsia="ru-RU"/>
        </w:rPr>
        <w:t xml:space="preserve"> </w:t>
      </w:r>
      <w:r w:rsidR="004B41B3" w:rsidRPr="004B41B3">
        <w:rPr>
          <w:rFonts w:ascii="Times New Roman" w:eastAsia="Times New Roman" w:hAnsi="Times New Roman" w:cs="Times New Roman"/>
          <w:b/>
          <w:sz w:val="28"/>
          <w:szCs w:val="28"/>
          <w:lang w:eastAsia="ru-RU"/>
        </w:rPr>
        <w:t xml:space="preserve">процесс оценки рисков </w:t>
      </w:r>
      <w:proofErr w:type="spellStart"/>
      <w:r w:rsidR="004B41B3" w:rsidRPr="004B41B3">
        <w:rPr>
          <w:rFonts w:ascii="Times New Roman" w:eastAsia="Times New Roman" w:hAnsi="Times New Roman" w:cs="Times New Roman"/>
          <w:b/>
          <w:sz w:val="28"/>
          <w:szCs w:val="28"/>
          <w:lang w:eastAsia="ru-RU"/>
        </w:rPr>
        <w:t>аудируемым</w:t>
      </w:r>
      <w:proofErr w:type="spellEnd"/>
      <w:r w:rsidR="004B41B3" w:rsidRPr="004B41B3">
        <w:rPr>
          <w:rFonts w:ascii="Times New Roman" w:eastAsia="Times New Roman" w:hAnsi="Times New Roman" w:cs="Times New Roman"/>
          <w:b/>
          <w:sz w:val="28"/>
          <w:szCs w:val="28"/>
          <w:lang w:eastAsia="ru-RU"/>
        </w:rPr>
        <w:t xml:space="preserve"> лицом;</w:t>
      </w:r>
      <w:r w:rsidR="004B41B3">
        <w:rPr>
          <w:rFonts w:ascii="Times New Roman" w:eastAsia="Times New Roman" w:hAnsi="Times New Roman" w:cs="Times New Roman"/>
          <w:sz w:val="28"/>
          <w:szCs w:val="28"/>
          <w:lang w:eastAsia="ru-RU"/>
        </w:rPr>
        <w:t xml:space="preserve"> </w:t>
      </w:r>
      <w:r w:rsidR="004B41B3" w:rsidRPr="004B41B3">
        <w:rPr>
          <w:rFonts w:ascii="Times New Roman" w:eastAsia="Times New Roman" w:hAnsi="Times New Roman" w:cs="Times New Roman"/>
          <w:b/>
          <w:sz w:val="28"/>
          <w:szCs w:val="28"/>
          <w:lang w:eastAsia="ru-RU"/>
        </w:rPr>
        <w:t>информационная система, в том числе связанная с подготовкой финансовой (бухгалтерской) отчетности;</w:t>
      </w:r>
      <w:r w:rsidR="004B41B3">
        <w:rPr>
          <w:rFonts w:ascii="Times New Roman" w:eastAsia="Times New Roman" w:hAnsi="Times New Roman" w:cs="Times New Roman"/>
          <w:sz w:val="28"/>
          <w:szCs w:val="28"/>
          <w:lang w:eastAsia="ru-RU"/>
        </w:rPr>
        <w:t xml:space="preserve"> </w:t>
      </w:r>
      <w:r w:rsidR="004B41B3" w:rsidRPr="004B41B3">
        <w:rPr>
          <w:rFonts w:ascii="Times New Roman" w:eastAsia="Times New Roman" w:hAnsi="Times New Roman" w:cs="Times New Roman"/>
          <w:b/>
          <w:sz w:val="28"/>
          <w:szCs w:val="28"/>
          <w:lang w:eastAsia="ru-RU"/>
        </w:rPr>
        <w:t>контрольные действия;</w:t>
      </w:r>
      <w:r w:rsidR="004B41B3">
        <w:rPr>
          <w:rFonts w:ascii="Times New Roman" w:eastAsia="Times New Roman" w:hAnsi="Times New Roman" w:cs="Times New Roman"/>
          <w:sz w:val="28"/>
          <w:szCs w:val="28"/>
          <w:lang w:eastAsia="ru-RU"/>
        </w:rPr>
        <w:t xml:space="preserve"> </w:t>
      </w:r>
      <w:r w:rsidR="004B41B3" w:rsidRPr="004B41B3">
        <w:rPr>
          <w:rFonts w:ascii="Times New Roman" w:eastAsia="Times New Roman" w:hAnsi="Times New Roman" w:cs="Times New Roman"/>
          <w:b/>
          <w:sz w:val="28"/>
          <w:szCs w:val="28"/>
          <w:lang w:eastAsia="ru-RU"/>
        </w:rPr>
        <w:t>мониторинг средств контроля.</w:t>
      </w:r>
    </w:p>
    <w:p w:rsidR="007B0596" w:rsidRPr="00596857" w:rsidRDefault="007B0596" w:rsidP="007B0596">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55. Аудиторское заключение должно содержать:</w:t>
      </w:r>
    </w:p>
    <w:p w:rsidR="007B0596" w:rsidRPr="00596857" w:rsidRDefault="007B0596" w:rsidP="007B0596">
      <w:pPr>
        <w:tabs>
          <w:tab w:val="left" w:pos="-1995"/>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перечень проверенных первичных документов и регистров бухгалтерского учета</w:t>
      </w:r>
    </w:p>
    <w:p w:rsidR="007B0596" w:rsidRPr="00596857" w:rsidRDefault="007B0596" w:rsidP="007B0596">
      <w:pPr>
        <w:tabs>
          <w:tab w:val="left" w:pos="-1995"/>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перечень форм бухгалтерской отчетности</w:t>
      </w:r>
    </w:p>
    <w:p w:rsidR="008037A0" w:rsidRPr="004B41B3" w:rsidRDefault="0089419B" w:rsidP="004B41B3">
      <w:pPr>
        <w:tabs>
          <w:tab w:val="left" w:pos="-1995"/>
        </w:tabs>
        <w:ind w:left="285"/>
        <w:jc w:val="both"/>
        <w:rPr>
          <w:rFonts w:ascii="Times New Roman" w:eastAsia="Times New Roman" w:hAnsi="Times New Roman" w:cs="Times New Roman"/>
          <w:b/>
          <w:sz w:val="24"/>
          <w:szCs w:val="24"/>
          <w:lang w:eastAsia="ru-RU"/>
        </w:rPr>
      </w:pPr>
      <w:r w:rsidRPr="0089419B">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w:t>
      </w:r>
      <w:r w:rsidR="008037A0">
        <w:rPr>
          <w:rFonts w:ascii="Times New Roman" w:eastAsia="Times New Roman" w:hAnsi="Times New Roman" w:cs="Times New Roman"/>
          <w:b/>
          <w:sz w:val="28"/>
          <w:szCs w:val="28"/>
          <w:lang w:eastAsia="ru-RU"/>
        </w:rPr>
        <w:t xml:space="preserve">2). </w:t>
      </w:r>
      <w:r w:rsidR="004B41B3" w:rsidRPr="004B41B3">
        <w:rPr>
          <w:rFonts w:ascii="Times New Roman" w:eastAsia="Times New Roman" w:hAnsi="Times New Roman" w:cs="Times New Roman"/>
          <w:b/>
          <w:sz w:val="28"/>
          <w:szCs w:val="28"/>
          <w:lang w:eastAsia="ru-RU"/>
        </w:rPr>
        <w:t xml:space="preserve">В соответствии с п.7 Федерального правила (стандарт) аудиторской деятельности № 6 аудиторское заключение должно содержать перечень проверенной финансовой (бухгалтерской) отчетности </w:t>
      </w:r>
      <w:proofErr w:type="spellStart"/>
      <w:r w:rsidR="004B41B3" w:rsidRPr="004B41B3">
        <w:rPr>
          <w:rFonts w:ascii="Times New Roman" w:eastAsia="Times New Roman" w:hAnsi="Times New Roman" w:cs="Times New Roman"/>
          <w:b/>
          <w:sz w:val="28"/>
          <w:szCs w:val="28"/>
          <w:lang w:eastAsia="ru-RU"/>
        </w:rPr>
        <w:t>аудируемого</w:t>
      </w:r>
      <w:proofErr w:type="spellEnd"/>
      <w:r w:rsidR="004B41B3" w:rsidRPr="004B41B3">
        <w:rPr>
          <w:rFonts w:ascii="Times New Roman" w:eastAsia="Times New Roman" w:hAnsi="Times New Roman" w:cs="Times New Roman"/>
          <w:b/>
          <w:sz w:val="28"/>
          <w:szCs w:val="28"/>
          <w:lang w:eastAsia="ru-RU"/>
        </w:rPr>
        <w:t xml:space="preserve"> лица с указанием отчетного периода и ее состава</w:t>
      </w:r>
      <w:r w:rsidR="004B41B3">
        <w:rPr>
          <w:rFonts w:ascii="Times New Roman" w:eastAsia="Times New Roman" w:hAnsi="Times New Roman" w:cs="Times New Roman"/>
          <w:b/>
          <w:sz w:val="24"/>
          <w:szCs w:val="24"/>
          <w:lang w:eastAsia="ru-RU"/>
        </w:rPr>
        <w:t>.</w:t>
      </w:r>
    </w:p>
    <w:p w:rsidR="007B0596" w:rsidRPr="00596857" w:rsidRDefault="007B0596" w:rsidP="007B0596">
      <w:pPr>
        <w:tabs>
          <w:tab w:val="left" w:pos="-1995"/>
        </w:tabs>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56. Форма, содержание и порядок представления аудиторского заключения определяется:</w:t>
      </w:r>
    </w:p>
    <w:p w:rsidR="007B0596" w:rsidRPr="00596857" w:rsidRDefault="007B0596" w:rsidP="007B0596">
      <w:pPr>
        <w:tabs>
          <w:tab w:val="left" w:pos="-1995"/>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договором между проверяемой и аудиторской организациями</w:t>
      </w:r>
    </w:p>
    <w:p w:rsidR="007B0596" w:rsidRPr="00596857" w:rsidRDefault="007B0596" w:rsidP="007B0596">
      <w:pPr>
        <w:tabs>
          <w:tab w:val="left" w:pos="-1995"/>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рекомендациями руководителя или совета директоров проверяемой организации</w:t>
      </w:r>
    </w:p>
    <w:p w:rsidR="007B0596" w:rsidRPr="00596857" w:rsidRDefault="007B0596" w:rsidP="007B0596">
      <w:pPr>
        <w:tabs>
          <w:tab w:val="left" w:pos="-1995"/>
        </w:tabs>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федеральными правилами (стандартами) аудиторской деятельности</w:t>
      </w:r>
    </w:p>
    <w:p w:rsidR="008037A0" w:rsidRPr="004B41B3" w:rsidRDefault="008037A0" w:rsidP="004B41B3">
      <w:pPr>
        <w:ind w:left="285"/>
        <w:jc w:val="both"/>
        <w:rPr>
          <w:rFonts w:ascii="Times New Roman" w:eastAsia="Times New Roman" w:hAnsi="Times New Roman" w:cs="Times New Roman"/>
          <w:b/>
          <w:sz w:val="24"/>
          <w:szCs w:val="24"/>
          <w:u w:val="single"/>
          <w:lang w:eastAsia="ru-RU"/>
        </w:rPr>
      </w:pPr>
      <w:r w:rsidRPr="008037A0">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3). </w:t>
      </w:r>
      <w:r w:rsidR="004B41B3" w:rsidRPr="004B41B3">
        <w:rPr>
          <w:rFonts w:ascii="Times New Roman" w:eastAsia="Times New Roman" w:hAnsi="Times New Roman" w:cs="Times New Roman"/>
          <w:b/>
          <w:sz w:val="28"/>
          <w:szCs w:val="28"/>
          <w:lang w:eastAsia="ru-RU"/>
        </w:rPr>
        <w:t xml:space="preserve">Федеральное правило (стандарт) аудиторской деятельности № 6, разработанное с учетом международных стандартов аудита, устанавливает единые требования к форме и содержанию аудиторского заключения, которое составляется по итогам </w:t>
      </w:r>
      <w:r w:rsidR="004B41B3" w:rsidRPr="004B41B3">
        <w:rPr>
          <w:rFonts w:ascii="Times New Roman" w:eastAsia="Times New Roman" w:hAnsi="Times New Roman" w:cs="Times New Roman"/>
          <w:b/>
          <w:sz w:val="28"/>
          <w:szCs w:val="28"/>
          <w:lang w:eastAsia="ru-RU"/>
        </w:rPr>
        <w:lastRenderedPageBreak/>
        <w:t>проведенного аудита финансовой (бухгалтерской) отчетности (далее именуется - аудит).</w:t>
      </w:r>
      <w:r w:rsidR="004B41B3">
        <w:rPr>
          <w:rFonts w:ascii="Times New Roman" w:eastAsia="Times New Roman" w:hAnsi="Times New Roman" w:cs="Times New Roman"/>
          <w:b/>
          <w:sz w:val="24"/>
          <w:szCs w:val="24"/>
          <w:u w:val="single"/>
          <w:lang w:eastAsia="ru-RU"/>
        </w:rPr>
        <w:t xml:space="preserve"> </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57. Аудиторские организации в ходе проведения аудиторской проверки устанавливают достоверность отчетности: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с абсолютной точностью</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с приблизительной точностью, исходя из принципа существенности</w:t>
      </w:r>
    </w:p>
    <w:p w:rsidR="007B0596" w:rsidRPr="004B41B3" w:rsidRDefault="008037A0" w:rsidP="00972CCA">
      <w:pPr>
        <w:jc w:val="both"/>
        <w:rPr>
          <w:rFonts w:ascii="Times New Roman" w:eastAsia="Times New Roman" w:hAnsi="Times New Roman" w:cs="Times New Roman"/>
          <w:b/>
          <w:sz w:val="24"/>
          <w:szCs w:val="24"/>
          <w:lang w:eastAsia="ru-RU"/>
        </w:rPr>
      </w:pPr>
      <w:r w:rsidRPr="008037A0">
        <w:rPr>
          <w:rFonts w:ascii="Times New Roman" w:eastAsia="Times New Roman" w:hAnsi="Times New Roman" w:cs="Times New Roman"/>
          <w:b/>
          <w:sz w:val="28"/>
          <w:szCs w:val="28"/>
          <w:lang w:eastAsia="ru-RU"/>
        </w:rPr>
        <w:t>Ответ:</w:t>
      </w:r>
      <w:r w:rsidR="00B25513">
        <w:rPr>
          <w:rFonts w:ascii="Times New Roman" w:eastAsia="Times New Roman" w:hAnsi="Times New Roman" w:cs="Times New Roman"/>
          <w:b/>
          <w:sz w:val="28"/>
          <w:szCs w:val="28"/>
          <w:lang w:eastAsia="ru-RU"/>
        </w:rPr>
        <w:t xml:space="preserve"> 2). </w:t>
      </w:r>
      <w:r w:rsidR="004B41B3">
        <w:rPr>
          <w:rFonts w:ascii="Times New Roman" w:eastAsia="Times New Roman" w:hAnsi="Times New Roman" w:cs="Times New Roman"/>
          <w:sz w:val="28"/>
          <w:szCs w:val="28"/>
          <w:lang w:eastAsia="ru-RU"/>
        </w:rPr>
        <w:t xml:space="preserve"> </w:t>
      </w:r>
      <w:r w:rsidR="004B41B3" w:rsidRPr="004B41B3">
        <w:rPr>
          <w:rFonts w:ascii="Times New Roman" w:eastAsia="Times New Roman" w:hAnsi="Times New Roman" w:cs="Times New Roman"/>
          <w:b/>
          <w:sz w:val="28"/>
          <w:szCs w:val="28"/>
          <w:lang w:eastAsia="ru-RU"/>
        </w:rPr>
        <w:t>Существенными в аудите признаются обстоятельства, значительно влияющие на достоверность бухгалтерской отчетности экономического субъекта. Существенность можно определить как критерий того, готов ли аудитор подтвердить достоверность бухгалтерской отчетности проверяемого экономического субъекта. Принцип существенности обусловливается объемом показателей проверяемой информации или характером ошибок, допущенных при отражении хозяйственных операций</w:t>
      </w:r>
      <w:r w:rsidR="004B41B3">
        <w:rPr>
          <w:rFonts w:ascii="Times New Roman" w:eastAsia="Times New Roman" w:hAnsi="Times New Roman" w:cs="Times New Roman"/>
          <w:b/>
          <w:sz w:val="24"/>
          <w:szCs w:val="24"/>
          <w:lang w:eastAsia="ru-RU"/>
        </w:rPr>
        <w:t xml:space="preserve"> </w:t>
      </w:r>
      <w:r w:rsidR="00972CCA">
        <w:rPr>
          <w:rFonts w:ascii="Times New Roman" w:eastAsia="Times New Roman" w:hAnsi="Times New Roman" w:cs="Times New Roman"/>
          <w:b/>
          <w:sz w:val="24"/>
          <w:szCs w:val="24"/>
          <w:lang w:eastAsia="ru-RU"/>
        </w:rPr>
        <w:t xml:space="preserve"> </w:t>
      </w:r>
      <w:proofErr w:type="gramStart"/>
      <w:r w:rsidR="004B41B3" w:rsidRPr="00972CCA">
        <w:rPr>
          <w:rFonts w:ascii="Times New Roman" w:eastAsia="Times New Roman" w:hAnsi="Times New Roman" w:cs="Times New Roman"/>
          <w:b/>
          <w:sz w:val="24"/>
          <w:szCs w:val="24"/>
          <w:lang w:eastAsia="ru-RU"/>
        </w:rPr>
        <w:t>(</w:t>
      </w:r>
      <w:r w:rsidR="00972CCA">
        <w:rPr>
          <w:rFonts w:ascii="Times New Roman" w:hAnsi="Times New Roman" w:cs="Times New Roman"/>
          <w:b/>
          <w:sz w:val="28"/>
          <w:szCs w:val="28"/>
        </w:rPr>
        <w:t xml:space="preserve"> </w:t>
      </w:r>
      <w:proofErr w:type="spellStart"/>
      <w:proofErr w:type="gramEnd"/>
      <w:r w:rsidR="00972CCA">
        <w:rPr>
          <w:rFonts w:ascii="Times New Roman" w:hAnsi="Times New Roman" w:cs="Times New Roman"/>
          <w:b/>
          <w:sz w:val="28"/>
          <w:szCs w:val="28"/>
        </w:rPr>
        <w:t>Шеремед</w:t>
      </w:r>
      <w:proofErr w:type="spellEnd"/>
      <w:r w:rsidR="00972CCA">
        <w:rPr>
          <w:rFonts w:ascii="Times New Roman" w:hAnsi="Times New Roman" w:cs="Times New Roman"/>
          <w:b/>
          <w:sz w:val="28"/>
          <w:szCs w:val="28"/>
        </w:rPr>
        <w:t xml:space="preserve"> А.Д.</w:t>
      </w:r>
      <w:r w:rsidR="00972CCA">
        <w:rPr>
          <w:rFonts w:ascii="Times New Roman" w:hAnsi="Times New Roman" w:cs="Times New Roman"/>
          <w:sz w:val="28"/>
          <w:szCs w:val="28"/>
        </w:rPr>
        <w:tab/>
      </w:r>
      <w:r w:rsidR="00972CCA">
        <w:rPr>
          <w:rFonts w:ascii="Times New Roman" w:eastAsia="Times New Roman" w:hAnsi="Times New Roman" w:cs="Times New Roman"/>
          <w:b/>
          <w:sz w:val="28"/>
          <w:szCs w:val="28"/>
          <w:lang w:eastAsia="ru-RU"/>
        </w:rPr>
        <w:t xml:space="preserve">Аудит </w:t>
      </w:r>
      <w:r w:rsidR="004B41B3">
        <w:rPr>
          <w:rFonts w:ascii="Times New Roman" w:eastAsia="Times New Roman" w:hAnsi="Times New Roman" w:cs="Times New Roman"/>
          <w:b/>
          <w:sz w:val="28"/>
          <w:szCs w:val="28"/>
          <w:lang w:eastAsia="ru-RU"/>
        </w:rPr>
        <w:t>«организация аудиторской деятельности»)</w:t>
      </w:r>
      <w:r w:rsidR="00972CCA">
        <w:rPr>
          <w:rFonts w:ascii="Times New Roman" w:eastAsia="Times New Roman" w:hAnsi="Times New Roman" w:cs="Times New Roman"/>
          <w:b/>
          <w:sz w:val="28"/>
          <w:szCs w:val="28"/>
          <w:lang w:eastAsia="ru-RU"/>
        </w:rPr>
        <w:t>.</w:t>
      </w:r>
      <w:r w:rsidR="004B41B3" w:rsidRPr="004B41B3">
        <w:rPr>
          <w:rFonts w:ascii="Times New Roman" w:eastAsia="Times New Roman" w:hAnsi="Times New Roman" w:cs="Times New Roman"/>
          <w:b/>
          <w:sz w:val="28"/>
          <w:szCs w:val="28"/>
          <w:lang w:eastAsia="ru-RU"/>
        </w:rPr>
        <w:tab/>
      </w:r>
      <w:r w:rsidR="004B41B3">
        <w:rPr>
          <w:rFonts w:ascii="Times New Roman" w:eastAsia="Times New Roman" w:hAnsi="Times New Roman" w:cs="Times New Roman"/>
          <w:b/>
          <w:sz w:val="24"/>
          <w:szCs w:val="24"/>
          <w:lang w:eastAsia="ru-RU"/>
        </w:rPr>
        <w:t xml:space="preserve"> </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58. Аудиторские организации по результатам обязательной аудиторской проверки пред</w:t>
      </w:r>
      <w:r w:rsidR="00B000B0">
        <w:rPr>
          <w:rFonts w:ascii="Times New Roman" w:eastAsia="Times New Roman" w:hAnsi="Times New Roman" w:cs="Times New Roman"/>
          <w:sz w:val="28"/>
          <w:szCs w:val="28"/>
          <w:lang w:eastAsia="ru-RU"/>
        </w:rPr>
        <w:t>о</w:t>
      </w:r>
      <w:r w:rsidRPr="00596857">
        <w:rPr>
          <w:rFonts w:ascii="Times New Roman" w:eastAsia="Times New Roman" w:hAnsi="Times New Roman" w:cs="Times New Roman"/>
          <w:sz w:val="28"/>
          <w:szCs w:val="28"/>
          <w:lang w:eastAsia="ru-RU"/>
        </w:rPr>
        <w:t>ставляет руководству проверяемой организации:</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только аудиторское заключение</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отчет аудиторской организац</w:t>
      </w:r>
      <w:proofErr w:type="gramStart"/>
      <w:r w:rsidRPr="00596857">
        <w:rPr>
          <w:rFonts w:ascii="Times New Roman" w:eastAsia="Times New Roman" w:hAnsi="Times New Roman" w:cs="Times New Roman"/>
          <w:sz w:val="28"/>
          <w:szCs w:val="28"/>
          <w:lang w:eastAsia="ru-RU"/>
        </w:rPr>
        <w:t>ии и ау</w:t>
      </w:r>
      <w:proofErr w:type="gramEnd"/>
      <w:r w:rsidRPr="00596857">
        <w:rPr>
          <w:rFonts w:ascii="Times New Roman" w:eastAsia="Times New Roman" w:hAnsi="Times New Roman" w:cs="Times New Roman"/>
          <w:sz w:val="28"/>
          <w:szCs w:val="28"/>
          <w:lang w:eastAsia="ru-RU"/>
        </w:rPr>
        <w:t>диторское заключение</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3) только отчет аудиторской организации</w:t>
      </w:r>
    </w:p>
    <w:p w:rsidR="007B0596" w:rsidRPr="00972CCA" w:rsidRDefault="008037A0" w:rsidP="00972CCA">
      <w:pPr>
        <w:ind w:left="285"/>
        <w:jc w:val="both"/>
        <w:rPr>
          <w:rFonts w:ascii="Times New Roman" w:eastAsia="Times New Roman" w:hAnsi="Times New Roman" w:cs="Times New Roman"/>
          <w:b/>
          <w:sz w:val="24"/>
          <w:szCs w:val="24"/>
          <w:u w:val="single"/>
          <w:lang w:eastAsia="ru-RU"/>
        </w:rPr>
      </w:pPr>
      <w:r w:rsidRPr="008037A0">
        <w:rPr>
          <w:rFonts w:ascii="Times New Roman" w:eastAsia="Times New Roman" w:hAnsi="Times New Roman" w:cs="Times New Roman"/>
          <w:b/>
          <w:sz w:val="28"/>
          <w:szCs w:val="28"/>
          <w:lang w:eastAsia="ru-RU"/>
        </w:rPr>
        <w:t>Ответ:</w:t>
      </w:r>
      <w:r w:rsidR="00972CCA">
        <w:rPr>
          <w:rFonts w:ascii="Times New Roman" w:eastAsia="Times New Roman" w:hAnsi="Times New Roman" w:cs="Times New Roman"/>
          <w:b/>
          <w:sz w:val="28"/>
          <w:szCs w:val="28"/>
          <w:lang w:eastAsia="ru-RU"/>
        </w:rPr>
        <w:t xml:space="preserve"> 1). </w:t>
      </w:r>
      <w:r w:rsidR="00972CCA" w:rsidRPr="00972CCA">
        <w:rPr>
          <w:rFonts w:ascii="Times New Roman" w:eastAsia="Times New Roman" w:hAnsi="Times New Roman" w:cs="Times New Roman"/>
          <w:b/>
          <w:sz w:val="28"/>
          <w:szCs w:val="24"/>
          <w:lang w:eastAsia="ru-RU"/>
        </w:rPr>
        <w:t>В соответствии с Федеральным правилом (станда</w:t>
      </w:r>
      <w:r w:rsidR="00036943">
        <w:rPr>
          <w:rFonts w:ascii="Times New Roman" w:eastAsia="Times New Roman" w:hAnsi="Times New Roman" w:cs="Times New Roman"/>
          <w:b/>
          <w:sz w:val="28"/>
          <w:szCs w:val="24"/>
          <w:lang w:eastAsia="ru-RU"/>
        </w:rPr>
        <w:t>ртом) аудиторской деятельности №</w:t>
      </w:r>
      <w:r w:rsidR="00972CCA" w:rsidRPr="00972CCA">
        <w:rPr>
          <w:rFonts w:ascii="Times New Roman" w:eastAsia="Times New Roman" w:hAnsi="Times New Roman" w:cs="Times New Roman"/>
          <w:b/>
          <w:sz w:val="28"/>
          <w:szCs w:val="24"/>
          <w:lang w:eastAsia="ru-RU"/>
        </w:rPr>
        <w:t xml:space="preserve"> 6 Аудиторское заключение по финансовой (бухгалтерской) отчетности по результатам проведения обязательной аудиторской проверки выдается официальное заключение</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59. Главный бухгалтер организации «А» для проведения обязательной аудиторской проверки пригласила аудиторскую организацию, аудитором в которой работает ее дочь, которая была включена руководителем аудиторской организации в группу аудиторов, направленных на проверку организации «А». Оцените ситуацию.</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это случай, когда нарушается принцип независимости аудитора</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lastRenderedPageBreak/>
        <w:t>2) это случай, когда между клиентом и аудитором уже сложились доверительные отношения</w:t>
      </w:r>
    </w:p>
    <w:p w:rsidR="007B0596" w:rsidRPr="00596857" w:rsidRDefault="007B0596" w:rsidP="007B0596">
      <w:pPr>
        <w:spacing w:after="0" w:line="360" w:lineRule="auto"/>
        <w:ind w:left="285"/>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3) это случай, когда родственные связи помогают бизнесу </w:t>
      </w:r>
    </w:p>
    <w:p w:rsidR="008037A0" w:rsidRPr="00972CCA" w:rsidRDefault="008037A0" w:rsidP="00972CCA">
      <w:pPr>
        <w:ind w:firstLine="709"/>
        <w:jc w:val="both"/>
        <w:rPr>
          <w:rFonts w:ascii="Times New Roman" w:eastAsia="Times New Roman" w:hAnsi="Times New Roman" w:cs="Times New Roman"/>
          <w:b/>
          <w:sz w:val="24"/>
          <w:szCs w:val="24"/>
          <w:lang w:eastAsia="ru-RU"/>
        </w:rPr>
      </w:pPr>
      <w:r w:rsidRPr="008037A0">
        <w:rPr>
          <w:rFonts w:ascii="Times New Roman" w:eastAsia="Times New Roman" w:hAnsi="Times New Roman" w:cs="Times New Roman"/>
          <w:b/>
          <w:sz w:val="28"/>
          <w:szCs w:val="28"/>
          <w:lang w:eastAsia="ru-RU"/>
        </w:rPr>
        <w:t xml:space="preserve">Ответ: </w:t>
      </w:r>
      <w:r>
        <w:rPr>
          <w:rFonts w:ascii="Times New Roman" w:eastAsia="Times New Roman" w:hAnsi="Times New Roman" w:cs="Times New Roman"/>
          <w:b/>
          <w:sz w:val="28"/>
          <w:szCs w:val="28"/>
          <w:lang w:eastAsia="ru-RU"/>
        </w:rPr>
        <w:t xml:space="preserve">1). </w:t>
      </w:r>
      <w:proofErr w:type="gramStart"/>
      <w:r w:rsidR="00972CCA" w:rsidRPr="00972CCA">
        <w:rPr>
          <w:rFonts w:ascii="Times New Roman" w:eastAsia="Times New Roman" w:hAnsi="Times New Roman" w:cs="Times New Roman"/>
          <w:b/>
          <w:sz w:val="28"/>
          <w:szCs w:val="28"/>
          <w:lang w:eastAsia="ru-RU"/>
        </w:rPr>
        <w:t xml:space="preserve">В соответствии с п.1ст.8 Федерального закона от 30.12.2008 N 307-ФЗ (ред. от 23.07.2013) "Об аудиторской деятельности" аудит не может осуществляться аудиторскими организациями, руководители и иные должностные лица которых состоят в близком родстве (родители, супруги, братья, сестры, дети, а также братья, сестры, родители и дети супругов) с учредителями (участниками) </w:t>
      </w:r>
      <w:proofErr w:type="spellStart"/>
      <w:r w:rsidR="00972CCA" w:rsidRPr="00972CCA">
        <w:rPr>
          <w:rFonts w:ascii="Times New Roman" w:eastAsia="Times New Roman" w:hAnsi="Times New Roman" w:cs="Times New Roman"/>
          <w:b/>
          <w:sz w:val="28"/>
          <w:szCs w:val="28"/>
          <w:lang w:eastAsia="ru-RU"/>
        </w:rPr>
        <w:t>аудируемых</w:t>
      </w:r>
      <w:proofErr w:type="spellEnd"/>
      <w:r w:rsidR="00972CCA" w:rsidRPr="00972CCA">
        <w:rPr>
          <w:rFonts w:ascii="Times New Roman" w:eastAsia="Times New Roman" w:hAnsi="Times New Roman" w:cs="Times New Roman"/>
          <w:b/>
          <w:sz w:val="28"/>
          <w:szCs w:val="28"/>
          <w:lang w:eastAsia="ru-RU"/>
        </w:rPr>
        <w:t xml:space="preserve"> лиц, их должностными лицами, бухгалтерами и иными лицами, несущими</w:t>
      </w:r>
      <w:proofErr w:type="gramEnd"/>
      <w:r w:rsidR="00972CCA" w:rsidRPr="00972CCA">
        <w:rPr>
          <w:rFonts w:ascii="Times New Roman" w:eastAsia="Times New Roman" w:hAnsi="Times New Roman" w:cs="Times New Roman"/>
          <w:b/>
          <w:sz w:val="28"/>
          <w:szCs w:val="28"/>
          <w:lang w:eastAsia="ru-RU"/>
        </w:rPr>
        <w:t xml:space="preserve"> ответственность за организацию и ведение бухгалтерского </w:t>
      </w:r>
      <w:proofErr w:type="gramStart"/>
      <w:r w:rsidR="00972CCA" w:rsidRPr="00972CCA">
        <w:rPr>
          <w:rFonts w:ascii="Times New Roman" w:eastAsia="Times New Roman" w:hAnsi="Times New Roman" w:cs="Times New Roman"/>
          <w:b/>
          <w:sz w:val="28"/>
          <w:szCs w:val="28"/>
          <w:lang w:eastAsia="ru-RU"/>
        </w:rPr>
        <w:t>учета</w:t>
      </w:r>
      <w:proofErr w:type="gramEnd"/>
      <w:r w:rsidR="00972CCA" w:rsidRPr="00972CCA">
        <w:rPr>
          <w:rFonts w:ascii="Times New Roman" w:eastAsia="Times New Roman" w:hAnsi="Times New Roman" w:cs="Times New Roman"/>
          <w:b/>
          <w:sz w:val="28"/>
          <w:szCs w:val="28"/>
          <w:lang w:eastAsia="ru-RU"/>
        </w:rPr>
        <w:t xml:space="preserve"> и составление бухгалтерской (финансовой) отчетности</w:t>
      </w:r>
      <w:r w:rsidR="00972CCA">
        <w:rPr>
          <w:rFonts w:ascii="Times New Roman" w:eastAsia="Times New Roman" w:hAnsi="Times New Roman" w:cs="Times New Roman"/>
          <w:b/>
          <w:sz w:val="24"/>
          <w:szCs w:val="24"/>
          <w:lang w:eastAsia="ru-RU"/>
        </w:rPr>
        <w:t>.</w:t>
      </w:r>
    </w:p>
    <w:p w:rsidR="007B0596" w:rsidRPr="00596857" w:rsidRDefault="007B0596" w:rsidP="007B0596">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60. </w:t>
      </w:r>
      <w:proofErr w:type="spellStart"/>
      <w:r w:rsidRPr="00596857">
        <w:rPr>
          <w:rFonts w:ascii="Times New Roman" w:eastAsia="Times New Roman" w:hAnsi="Times New Roman" w:cs="Times New Roman"/>
          <w:sz w:val="28"/>
          <w:szCs w:val="28"/>
          <w:lang w:eastAsia="ru-RU"/>
        </w:rPr>
        <w:t>Аудируемые</w:t>
      </w:r>
      <w:proofErr w:type="spellEnd"/>
      <w:r w:rsidRPr="00596857">
        <w:rPr>
          <w:rFonts w:ascii="Times New Roman" w:eastAsia="Times New Roman" w:hAnsi="Times New Roman" w:cs="Times New Roman"/>
          <w:sz w:val="28"/>
          <w:szCs w:val="28"/>
          <w:lang w:eastAsia="ru-RU"/>
        </w:rPr>
        <w:t xml:space="preserve"> лица – это:</w:t>
      </w:r>
    </w:p>
    <w:p w:rsidR="007B0596" w:rsidRPr="00596857" w:rsidRDefault="007B0596" w:rsidP="00972CCA">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1) только организации</w:t>
      </w:r>
    </w:p>
    <w:p w:rsidR="007B0596" w:rsidRPr="00596857" w:rsidRDefault="007B0596" w:rsidP="00972CCA">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2) только индивидуальные предприниматели;</w:t>
      </w:r>
    </w:p>
    <w:p w:rsidR="00972CCA" w:rsidRDefault="007B0596" w:rsidP="00972CCA">
      <w:pPr>
        <w:spacing w:after="0" w:line="360" w:lineRule="auto"/>
        <w:jc w:val="both"/>
        <w:rPr>
          <w:rFonts w:ascii="Times New Roman" w:eastAsia="Times New Roman" w:hAnsi="Times New Roman" w:cs="Times New Roman"/>
          <w:sz w:val="28"/>
          <w:szCs w:val="28"/>
          <w:lang w:eastAsia="ru-RU"/>
        </w:rPr>
      </w:pPr>
      <w:r w:rsidRPr="00596857">
        <w:rPr>
          <w:rFonts w:ascii="Times New Roman" w:eastAsia="Times New Roman" w:hAnsi="Times New Roman" w:cs="Times New Roman"/>
          <w:sz w:val="28"/>
          <w:szCs w:val="28"/>
          <w:lang w:eastAsia="ru-RU"/>
        </w:rPr>
        <w:t xml:space="preserve">3) организации и </w:t>
      </w:r>
      <w:r w:rsidR="00972CCA">
        <w:rPr>
          <w:rFonts w:ascii="Times New Roman" w:eastAsia="Times New Roman" w:hAnsi="Times New Roman" w:cs="Times New Roman"/>
          <w:sz w:val="28"/>
          <w:szCs w:val="28"/>
          <w:lang w:eastAsia="ru-RU"/>
        </w:rPr>
        <w:t>индивидуальные предприниматели.</w:t>
      </w:r>
    </w:p>
    <w:p w:rsidR="00F13E2E" w:rsidRPr="00972CCA" w:rsidRDefault="008037A0" w:rsidP="00972CCA">
      <w:pPr>
        <w:spacing w:after="0" w:line="360" w:lineRule="auto"/>
        <w:jc w:val="both"/>
        <w:rPr>
          <w:rFonts w:ascii="Times New Roman" w:eastAsia="Times New Roman" w:hAnsi="Times New Roman" w:cs="Times New Roman"/>
          <w:sz w:val="28"/>
          <w:szCs w:val="28"/>
          <w:lang w:eastAsia="ru-RU"/>
        </w:rPr>
      </w:pPr>
      <w:r w:rsidRPr="008037A0">
        <w:rPr>
          <w:rFonts w:ascii="Times New Roman" w:eastAsia="Times New Roman" w:hAnsi="Times New Roman" w:cs="Times New Roman"/>
          <w:b/>
          <w:sz w:val="28"/>
          <w:szCs w:val="28"/>
          <w:lang w:eastAsia="ru-RU"/>
        </w:rPr>
        <w:t>Ответ:</w:t>
      </w:r>
      <w:r>
        <w:rPr>
          <w:rFonts w:ascii="Times New Roman" w:eastAsia="Times New Roman" w:hAnsi="Times New Roman" w:cs="Times New Roman"/>
          <w:b/>
          <w:sz w:val="28"/>
          <w:szCs w:val="28"/>
          <w:lang w:eastAsia="ru-RU"/>
        </w:rPr>
        <w:t xml:space="preserve"> </w:t>
      </w:r>
      <w:r w:rsidR="00F13E2E">
        <w:rPr>
          <w:rFonts w:ascii="Times New Roman" w:eastAsia="Times New Roman" w:hAnsi="Times New Roman" w:cs="Times New Roman"/>
          <w:b/>
          <w:sz w:val="28"/>
          <w:szCs w:val="28"/>
          <w:lang w:eastAsia="ru-RU"/>
        </w:rPr>
        <w:t xml:space="preserve"> </w:t>
      </w:r>
      <w:r w:rsidR="00972CCA">
        <w:rPr>
          <w:rFonts w:ascii="Times New Roman" w:eastAsia="Times New Roman" w:hAnsi="Times New Roman" w:cs="Times New Roman"/>
          <w:b/>
          <w:sz w:val="28"/>
          <w:szCs w:val="28"/>
          <w:lang w:eastAsia="ru-RU"/>
        </w:rPr>
        <w:tab/>
      </w:r>
      <w:r w:rsidR="00F13E2E">
        <w:rPr>
          <w:rFonts w:ascii="Times New Roman" w:eastAsia="Times New Roman" w:hAnsi="Times New Roman" w:cs="Times New Roman"/>
          <w:b/>
          <w:sz w:val="28"/>
          <w:szCs w:val="28"/>
          <w:lang w:eastAsia="ru-RU"/>
        </w:rPr>
        <w:t>3).</w:t>
      </w:r>
      <w:r w:rsidR="00F13E2E" w:rsidRPr="00F13E2E">
        <w:rPr>
          <w:rFonts w:ascii="Times New Roman" w:eastAsia="Times New Roman" w:hAnsi="Times New Roman" w:cs="Times New Roman"/>
          <w:sz w:val="24"/>
          <w:szCs w:val="24"/>
          <w:lang w:eastAsia="ru-RU"/>
        </w:rPr>
        <w:t xml:space="preserve"> </w:t>
      </w:r>
      <w:r w:rsidR="00972CCA">
        <w:rPr>
          <w:rFonts w:ascii="Times New Roman" w:eastAsia="Times New Roman" w:hAnsi="Times New Roman" w:cs="Times New Roman"/>
          <w:b/>
          <w:sz w:val="28"/>
          <w:szCs w:val="28"/>
          <w:lang w:eastAsia="ru-RU"/>
        </w:rPr>
        <w:tab/>
      </w:r>
      <w:r w:rsidR="00F13E2E" w:rsidRPr="00972CCA">
        <w:rPr>
          <w:rFonts w:ascii="Times New Roman" w:eastAsia="Times New Roman" w:hAnsi="Times New Roman" w:cs="Times New Roman"/>
          <w:b/>
          <w:sz w:val="28"/>
          <w:szCs w:val="28"/>
          <w:lang w:eastAsia="ru-RU"/>
        </w:rPr>
        <w:t>Методические</w:t>
      </w:r>
      <w:r w:rsidR="00972CCA">
        <w:rPr>
          <w:rFonts w:ascii="Times New Roman" w:eastAsia="Times New Roman" w:hAnsi="Times New Roman" w:cs="Times New Roman"/>
          <w:b/>
          <w:sz w:val="28"/>
          <w:szCs w:val="28"/>
          <w:lang w:eastAsia="ru-RU"/>
        </w:rPr>
        <w:t xml:space="preserve"> рекомендации по организации </w:t>
      </w:r>
      <w:r w:rsidR="00F13E2E" w:rsidRPr="00972CCA">
        <w:rPr>
          <w:rFonts w:ascii="Times New Roman" w:eastAsia="Times New Roman" w:hAnsi="Times New Roman" w:cs="Times New Roman"/>
          <w:b/>
          <w:sz w:val="28"/>
          <w:szCs w:val="28"/>
          <w:lang w:eastAsia="ru-RU"/>
        </w:rPr>
        <w:t>внутрифирменного контроля качества аудиторских услуг</w:t>
      </w:r>
      <w:r w:rsidR="00807D0D" w:rsidRPr="00972CCA">
        <w:rPr>
          <w:rFonts w:ascii="Times New Roman" w:eastAsia="Times New Roman" w:hAnsi="Times New Roman" w:cs="Times New Roman"/>
          <w:b/>
          <w:sz w:val="28"/>
          <w:szCs w:val="28"/>
          <w:lang w:eastAsia="ru-RU"/>
        </w:rPr>
        <w:t xml:space="preserve"> п.8.</w:t>
      </w:r>
    </w:p>
    <w:p w:rsidR="007B0596" w:rsidRPr="00F13E2E" w:rsidRDefault="007B0596" w:rsidP="007B0596">
      <w:pPr>
        <w:spacing w:after="0" w:line="240" w:lineRule="auto"/>
        <w:rPr>
          <w:rFonts w:ascii="Times New Roman" w:eastAsia="Times New Roman" w:hAnsi="Times New Roman" w:cs="Times New Roman"/>
          <w:sz w:val="28"/>
          <w:szCs w:val="28"/>
          <w:lang w:eastAsia="ru-RU"/>
        </w:rPr>
      </w:pPr>
    </w:p>
    <w:p w:rsidR="007B0596" w:rsidRPr="00596857" w:rsidRDefault="007B0596" w:rsidP="007B0596">
      <w:pPr>
        <w:spacing w:after="0" w:line="240" w:lineRule="auto"/>
        <w:rPr>
          <w:rFonts w:ascii="Times New Roman" w:eastAsia="Times New Roman" w:hAnsi="Times New Roman" w:cs="Times New Roman"/>
          <w:sz w:val="28"/>
          <w:szCs w:val="28"/>
          <w:lang w:eastAsia="ru-RU"/>
        </w:rPr>
      </w:pPr>
    </w:p>
    <w:p w:rsidR="001C1F19" w:rsidRPr="00596857" w:rsidRDefault="001C1F19" w:rsidP="001C1F19">
      <w:pPr>
        <w:tabs>
          <w:tab w:val="left" w:pos="3964"/>
        </w:tabs>
        <w:spacing w:line="360" w:lineRule="auto"/>
        <w:rPr>
          <w:rFonts w:ascii="Times New Roman" w:hAnsi="Times New Roman" w:cs="Times New Roman"/>
          <w:sz w:val="28"/>
          <w:szCs w:val="28"/>
        </w:rPr>
      </w:pPr>
    </w:p>
    <w:p w:rsidR="001C1F19" w:rsidRPr="00596857" w:rsidRDefault="001C1F19" w:rsidP="001C1F19">
      <w:pPr>
        <w:tabs>
          <w:tab w:val="left" w:pos="3964"/>
        </w:tabs>
        <w:spacing w:line="360" w:lineRule="auto"/>
        <w:ind w:firstLine="708"/>
        <w:jc w:val="both"/>
        <w:rPr>
          <w:rFonts w:ascii="Times New Roman" w:hAnsi="Times New Roman" w:cs="Times New Roman"/>
          <w:sz w:val="28"/>
          <w:szCs w:val="28"/>
        </w:rPr>
      </w:pPr>
    </w:p>
    <w:p w:rsidR="00036943" w:rsidRDefault="00036943" w:rsidP="00E23680">
      <w:pPr>
        <w:tabs>
          <w:tab w:val="left" w:pos="3964"/>
        </w:tabs>
        <w:spacing w:line="360" w:lineRule="auto"/>
        <w:jc w:val="both"/>
        <w:rPr>
          <w:rFonts w:ascii="Times New Roman" w:hAnsi="Times New Roman" w:cs="Times New Roman"/>
          <w:sz w:val="28"/>
          <w:szCs w:val="28"/>
        </w:rPr>
      </w:pPr>
    </w:p>
    <w:p w:rsidR="00EA7672" w:rsidRDefault="00EA7672" w:rsidP="00E23680">
      <w:pPr>
        <w:tabs>
          <w:tab w:val="left" w:pos="3964"/>
        </w:tabs>
        <w:spacing w:line="360" w:lineRule="auto"/>
        <w:jc w:val="both"/>
        <w:rPr>
          <w:rFonts w:ascii="Times New Roman" w:hAnsi="Times New Roman" w:cs="Times New Roman"/>
          <w:sz w:val="28"/>
          <w:szCs w:val="28"/>
        </w:rPr>
      </w:pPr>
    </w:p>
    <w:p w:rsidR="000F7C75" w:rsidRPr="000F7C75" w:rsidRDefault="000F7C75" w:rsidP="000F7C75">
      <w:pPr>
        <w:tabs>
          <w:tab w:val="left" w:pos="3964"/>
        </w:tabs>
        <w:spacing w:line="360" w:lineRule="auto"/>
        <w:jc w:val="center"/>
        <w:rPr>
          <w:rFonts w:ascii="Times New Roman" w:hAnsi="Times New Roman" w:cs="Times New Roman"/>
          <w:b/>
          <w:sz w:val="28"/>
          <w:szCs w:val="28"/>
        </w:rPr>
      </w:pPr>
      <w:r w:rsidRPr="000F7C75">
        <w:rPr>
          <w:rFonts w:ascii="Times New Roman" w:hAnsi="Times New Roman" w:cs="Times New Roman"/>
          <w:b/>
          <w:sz w:val="28"/>
          <w:szCs w:val="28"/>
        </w:rPr>
        <w:t>Заключение</w:t>
      </w:r>
    </w:p>
    <w:p w:rsidR="000B1361" w:rsidRPr="00A76C43" w:rsidRDefault="000F7C75" w:rsidP="00A76C43">
      <w:pPr>
        <w:tabs>
          <w:tab w:val="left" w:pos="3964"/>
        </w:tabs>
        <w:spacing w:after="0" w:line="360" w:lineRule="auto"/>
        <w:jc w:val="both"/>
        <w:rPr>
          <w:rFonts w:ascii="Times New Roman" w:hAnsi="Times New Roman" w:cs="Times New Roman"/>
          <w:sz w:val="28"/>
          <w:szCs w:val="28"/>
        </w:rPr>
      </w:pPr>
      <w:r w:rsidRPr="000B1361">
        <w:rPr>
          <w:rFonts w:ascii="Times New Roman" w:hAnsi="Times New Roman" w:cs="Times New Roman"/>
          <w:sz w:val="28"/>
          <w:szCs w:val="28"/>
        </w:rPr>
        <w:t xml:space="preserve">    </w:t>
      </w:r>
      <w:r w:rsidR="00185DAF" w:rsidRPr="000B1361">
        <w:rPr>
          <w:rFonts w:ascii="Times New Roman" w:hAnsi="Times New Roman" w:cs="Times New Roman"/>
          <w:sz w:val="28"/>
          <w:szCs w:val="28"/>
        </w:rPr>
        <w:t xml:space="preserve"> </w:t>
      </w:r>
      <w:r w:rsidR="000B1361">
        <w:rPr>
          <w:rFonts w:ascii="Times New Roman" w:hAnsi="Times New Roman" w:cs="Times New Roman"/>
          <w:sz w:val="28"/>
          <w:szCs w:val="28"/>
        </w:rPr>
        <w:t xml:space="preserve"> </w:t>
      </w:r>
      <w:r w:rsidR="001C1F19">
        <w:rPr>
          <w:rFonts w:ascii="Times New Roman" w:hAnsi="Times New Roman" w:cs="Times New Roman"/>
          <w:sz w:val="28"/>
          <w:szCs w:val="28"/>
        </w:rPr>
        <w:t>Итак,</w:t>
      </w:r>
      <w:r w:rsidR="00185DAF" w:rsidRPr="000B1361">
        <w:rPr>
          <w:rFonts w:ascii="Times New Roman" w:hAnsi="Times New Roman" w:cs="Times New Roman"/>
          <w:sz w:val="28"/>
          <w:szCs w:val="28"/>
        </w:rPr>
        <w:t xml:space="preserve"> </w:t>
      </w:r>
      <w:r w:rsidR="001C1F19">
        <w:rPr>
          <w:rFonts w:ascii="Times New Roman" w:hAnsi="Times New Roman" w:cs="Times New Roman"/>
          <w:sz w:val="28"/>
          <w:szCs w:val="28"/>
        </w:rPr>
        <w:t>о</w:t>
      </w:r>
      <w:r w:rsidR="000B1361" w:rsidRPr="000B1361">
        <w:rPr>
          <w:rFonts w:ascii="Times New Roman" w:hAnsi="Times New Roman" w:cs="Times New Roman"/>
          <w:sz w:val="28"/>
          <w:szCs w:val="28"/>
        </w:rPr>
        <w:t>бязательный аудит проводится по решению законодательства, а не по инициативе экономического субъекта. К экономическим субъектам в обязательном аудите</w:t>
      </w:r>
      <w:r w:rsidR="000B1361">
        <w:rPr>
          <w:rFonts w:ascii="Times New Roman" w:hAnsi="Times New Roman" w:cs="Times New Roman"/>
          <w:sz w:val="28"/>
          <w:szCs w:val="28"/>
        </w:rPr>
        <w:t xml:space="preserve"> относятся </w:t>
      </w:r>
      <w:r w:rsidR="000B1361" w:rsidRPr="000B1361">
        <w:rPr>
          <w:rFonts w:ascii="Times New Roman" w:hAnsi="Times New Roman" w:cs="Times New Roman"/>
          <w:sz w:val="28"/>
          <w:szCs w:val="28"/>
        </w:rPr>
        <w:t>кредитные организации;</w:t>
      </w:r>
      <w:r w:rsidR="000B1361">
        <w:rPr>
          <w:rFonts w:ascii="Times New Roman" w:hAnsi="Times New Roman" w:cs="Times New Roman"/>
          <w:sz w:val="28"/>
          <w:szCs w:val="28"/>
        </w:rPr>
        <w:t xml:space="preserve"> </w:t>
      </w:r>
      <w:r w:rsidR="000B1361" w:rsidRPr="000B1361">
        <w:rPr>
          <w:rFonts w:ascii="Times New Roman" w:hAnsi="Times New Roman" w:cs="Times New Roman"/>
          <w:sz w:val="28"/>
          <w:szCs w:val="28"/>
        </w:rPr>
        <w:t>товарно – фондовые биржи;</w:t>
      </w:r>
      <w:r w:rsidR="000B1361">
        <w:rPr>
          <w:rFonts w:ascii="Times New Roman" w:hAnsi="Times New Roman" w:cs="Times New Roman"/>
          <w:sz w:val="28"/>
          <w:szCs w:val="28"/>
        </w:rPr>
        <w:t xml:space="preserve"> </w:t>
      </w:r>
      <w:r w:rsidR="000B1361" w:rsidRPr="000B1361">
        <w:rPr>
          <w:rFonts w:ascii="Times New Roman" w:hAnsi="Times New Roman" w:cs="Times New Roman"/>
          <w:sz w:val="28"/>
          <w:szCs w:val="28"/>
        </w:rPr>
        <w:t>инвестиционные фонды;</w:t>
      </w:r>
      <w:r w:rsidR="000B1361">
        <w:rPr>
          <w:rFonts w:ascii="Times New Roman" w:hAnsi="Times New Roman" w:cs="Times New Roman"/>
          <w:sz w:val="28"/>
          <w:szCs w:val="28"/>
        </w:rPr>
        <w:t xml:space="preserve"> страховые организации;  </w:t>
      </w:r>
      <w:r w:rsidR="000B1361" w:rsidRPr="000B1361">
        <w:rPr>
          <w:rFonts w:ascii="Times New Roman" w:hAnsi="Times New Roman" w:cs="Times New Roman"/>
          <w:sz w:val="28"/>
          <w:szCs w:val="28"/>
        </w:rPr>
        <w:t xml:space="preserve">благотворительные </w:t>
      </w:r>
      <w:r w:rsidR="000B1361" w:rsidRPr="000B1361">
        <w:rPr>
          <w:rFonts w:ascii="Times New Roman" w:hAnsi="Times New Roman" w:cs="Times New Roman"/>
          <w:sz w:val="28"/>
          <w:szCs w:val="28"/>
        </w:rPr>
        <w:lastRenderedPageBreak/>
        <w:t>фонды.</w:t>
      </w:r>
      <w:r w:rsidR="001C1F19">
        <w:rPr>
          <w:rFonts w:ascii="Times New Roman" w:hAnsi="Times New Roman" w:cs="Times New Roman"/>
          <w:sz w:val="28"/>
          <w:szCs w:val="28"/>
        </w:rPr>
        <w:t xml:space="preserve"> Кроме этого мы выяснили </w:t>
      </w:r>
      <w:r w:rsidR="000B1361">
        <w:rPr>
          <w:rFonts w:ascii="Times New Roman" w:hAnsi="Times New Roman" w:cs="Times New Roman"/>
          <w:sz w:val="28"/>
          <w:szCs w:val="28"/>
        </w:rPr>
        <w:t>конкретные задачи аудита</w:t>
      </w:r>
      <w:r w:rsidR="00A76C43">
        <w:rPr>
          <w:rFonts w:ascii="Times New Roman" w:hAnsi="Times New Roman" w:cs="Times New Roman"/>
          <w:sz w:val="28"/>
          <w:szCs w:val="28"/>
        </w:rPr>
        <w:t>:</w:t>
      </w:r>
      <w:r w:rsidR="000B1361">
        <w:rPr>
          <w:rFonts w:ascii="Times New Roman" w:hAnsi="Times New Roman" w:cs="Times New Roman"/>
          <w:sz w:val="28"/>
          <w:szCs w:val="28"/>
        </w:rPr>
        <w:t xml:space="preserve"> </w:t>
      </w:r>
      <w:proofErr w:type="gramStart"/>
      <w:r w:rsidR="000B1361">
        <w:rPr>
          <w:rFonts w:ascii="Times New Roman" w:eastAsia="Times New Roman" w:hAnsi="Times New Roman" w:cs="Times New Roman"/>
          <w:sz w:val="28"/>
          <w:szCs w:val="28"/>
          <w:lang w:val="en-US" w:eastAsia="ru-RU"/>
        </w:rPr>
        <w:t>o</w:t>
      </w:r>
      <w:proofErr w:type="spellStart"/>
      <w:proofErr w:type="gramEnd"/>
      <w:r w:rsidR="000B1361">
        <w:rPr>
          <w:rFonts w:ascii="Times New Roman" w:eastAsia="Times New Roman" w:hAnsi="Times New Roman" w:cs="Times New Roman"/>
          <w:sz w:val="28"/>
          <w:szCs w:val="28"/>
          <w:lang w:eastAsia="ru-RU"/>
        </w:rPr>
        <w:t>ценка</w:t>
      </w:r>
      <w:proofErr w:type="spellEnd"/>
      <w:r w:rsidR="000B1361">
        <w:rPr>
          <w:rFonts w:ascii="Times New Roman" w:eastAsia="Times New Roman" w:hAnsi="Times New Roman" w:cs="Times New Roman"/>
          <w:sz w:val="28"/>
          <w:szCs w:val="28"/>
          <w:lang w:eastAsia="ru-RU"/>
        </w:rPr>
        <w:t xml:space="preserve"> </w:t>
      </w:r>
      <w:proofErr w:type="spellStart"/>
      <w:r w:rsidR="000B1361">
        <w:rPr>
          <w:rFonts w:ascii="Times New Roman" w:eastAsia="Times New Roman" w:hAnsi="Times New Roman" w:cs="Times New Roman"/>
          <w:sz w:val="28"/>
          <w:szCs w:val="28"/>
          <w:lang w:eastAsia="ru-RU"/>
        </w:rPr>
        <w:t>ур</w:t>
      </w:r>
      <w:proofErr w:type="spellEnd"/>
      <w:r w:rsidR="000B1361">
        <w:rPr>
          <w:rFonts w:ascii="Times New Roman" w:eastAsia="Times New Roman" w:hAnsi="Times New Roman" w:cs="Times New Roman"/>
          <w:sz w:val="28"/>
          <w:szCs w:val="28"/>
          <w:lang w:val="en-US" w:eastAsia="ru-RU"/>
        </w:rPr>
        <w:t>o</w:t>
      </w:r>
      <w:proofErr w:type="spellStart"/>
      <w:r w:rsidR="000B1361">
        <w:rPr>
          <w:rFonts w:ascii="Times New Roman" w:eastAsia="Times New Roman" w:hAnsi="Times New Roman" w:cs="Times New Roman"/>
          <w:sz w:val="28"/>
          <w:szCs w:val="28"/>
          <w:lang w:eastAsia="ru-RU"/>
        </w:rPr>
        <w:t>вня</w:t>
      </w:r>
      <w:proofErr w:type="spellEnd"/>
      <w:r w:rsidR="000B1361">
        <w:rPr>
          <w:rFonts w:ascii="Times New Roman" w:eastAsia="Times New Roman" w:hAnsi="Times New Roman" w:cs="Times New Roman"/>
          <w:sz w:val="28"/>
          <w:szCs w:val="28"/>
          <w:lang w:eastAsia="ru-RU"/>
        </w:rPr>
        <w:t xml:space="preserve"> о</w:t>
      </w:r>
      <w:r w:rsidR="000B1361" w:rsidRPr="00C4020E">
        <w:rPr>
          <w:rFonts w:ascii="Times New Roman" w:eastAsia="Times New Roman" w:hAnsi="Times New Roman" w:cs="Times New Roman"/>
          <w:sz w:val="28"/>
          <w:szCs w:val="28"/>
          <w:lang w:eastAsia="ru-RU"/>
        </w:rPr>
        <w:t>рганизации</w:t>
      </w:r>
      <w:r w:rsidR="000B1361">
        <w:rPr>
          <w:rFonts w:ascii="Times New Roman" w:eastAsia="Times New Roman" w:hAnsi="Times New Roman" w:cs="Times New Roman"/>
          <w:sz w:val="28"/>
          <w:szCs w:val="28"/>
          <w:lang w:eastAsia="ru-RU"/>
        </w:rPr>
        <w:t xml:space="preserve"> финансовой (</w:t>
      </w:r>
      <w:proofErr w:type="spellStart"/>
      <w:r w:rsidR="000B1361">
        <w:rPr>
          <w:rFonts w:ascii="Times New Roman" w:eastAsia="Times New Roman" w:hAnsi="Times New Roman" w:cs="Times New Roman"/>
          <w:sz w:val="28"/>
          <w:szCs w:val="28"/>
          <w:lang w:eastAsia="ru-RU"/>
        </w:rPr>
        <w:t>бухгалтерск</w:t>
      </w:r>
      <w:proofErr w:type="spellEnd"/>
      <w:r w:rsidR="000B1361">
        <w:rPr>
          <w:rFonts w:ascii="Times New Roman" w:eastAsia="Times New Roman" w:hAnsi="Times New Roman" w:cs="Times New Roman"/>
          <w:sz w:val="28"/>
          <w:szCs w:val="28"/>
          <w:lang w:val="en-US" w:eastAsia="ru-RU"/>
        </w:rPr>
        <w:t>o</w:t>
      </w:r>
      <w:r w:rsidR="00A76C43">
        <w:rPr>
          <w:rFonts w:ascii="Times New Roman" w:eastAsia="Times New Roman" w:hAnsi="Times New Roman" w:cs="Times New Roman"/>
          <w:sz w:val="28"/>
          <w:szCs w:val="28"/>
          <w:lang w:eastAsia="ru-RU"/>
        </w:rPr>
        <w:t>й) отчетности;</w:t>
      </w:r>
      <w:r w:rsidR="000B1361">
        <w:rPr>
          <w:rFonts w:ascii="Times New Roman" w:eastAsia="Times New Roman" w:hAnsi="Times New Roman" w:cs="Times New Roman"/>
          <w:sz w:val="28"/>
          <w:szCs w:val="28"/>
          <w:lang w:eastAsia="ru-RU"/>
        </w:rPr>
        <w:t xml:space="preserve"> </w:t>
      </w:r>
      <w:r w:rsidR="000B1361" w:rsidRPr="00A76C43">
        <w:rPr>
          <w:rFonts w:ascii="Times New Roman" w:eastAsia="Times New Roman" w:hAnsi="Times New Roman" w:cs="Times New Roman"/>
          <w:sz w:val="28"/>
          <w:szCs w:val="28"/>
          <w:lang w:eastAsia="ru-RU"/>
        </w:rPr>
        <w:t>оценка правильности и законности сов</w:t>
      </w:r>
      <w:r w:rsidR="000B1361" w:rsidRPr="00A76C43">
        <w:rPr>
          <w:rFonts w:ascii="Times New Roman" w:eastAsia="Times New Roman" w:hAnsi="Times New Roman" w:cs="Times New Roman"/>
          <w:sz w:val="28"/>
          <w:szCs w:val="28"/>
          <w:lang w:val="en-US" w:eastAsia="ru-RU"/>
        </w:rPr>
        <w:t>e</w:t>
      </w:r>
      <w:proofErr w:type="spellStart"/>
      <w:r w:rsidR="000B1361" w:rsidRPr="00A76C43">
        <w:rPr>
          <w:rFonts w:ascii="Times New Roman" w:eastAsia="Times New Roman" w:hAnsi="Times New Roman" w:cs="Times New Roman"/>
          <w:sz w:val="28"/>
          <w:szCs w:val="28"/>
          <w:lang w:eastAsia="ru-RU"/>
        </w:rPr>
        <w:t>ршения</w:t>
      </w:r>
      <w:proofErr w:type="spellEnd"/>
      <w:r w:rsidR="000B1361" w:rsidRPr="00A76C43">
        <w:rPr>
          <w:rFonts w:ascii="Times New Roman" w:eastAsia="Times New Roman" w:hAnsi="Times New Roman" w:cs="Times New Roman"/>
          <w:sz w:val="28"/>
          <w:szCs w:val="28"/>
          <w:lang w:eastAsia="ru-RU"/>
        </w:rPr>
        <w:t xml:space="preserve"> </w:t>
      </w:r>
      <w:proofErr w:type="spellStart"/>
      <w:r w:rsidR="000B1361" w:rsidRPr="00A76C43">
        <w:rPr>
          <w:rFonts w:ascii="Times New Roman" w:eastAsia="Times New Roman" w:hAnsi="Times New Roman" w:cs="Times New Roman"/>
          <w:sz w:val="28"/>
          <w:szCs w:val="28"/>
          <w:lang w:eastAsia="ru-RU"/>
        </w:rPr>
        <w:t>бухгалт</w:t>
      </w:r>
      <w:proofErr w:type="spellEnd"/>
      <w:r w:rsidR="000B1361" w:rsidRPr="00A76C43">
        <w:rPr>
          <w:rFonts w:ascii="Times New Roman" w:eastAsia="Times New Roman" w:hAnsi="Times New Roman" w:cs="Times New Roman"/>
          <w:sz w:val="28"/>
          <w:szCs w:val="28"/>
          <w:lang w:val="en-US" w:eastAsia="ru-RU"/>
        </w:rPr>
        <w:t>e</w:t>
      </w:r>
      <w:proofErr w:type="spellStart"/>
      <w:r w:rsidR="000B1361" w:rsidRPr="00A76C43">
        <w:rPr>
          <w:rFonts w:ascii="Times New Roman" w:eastAsia="Times New Roman" w:hAnsi="Times New Roman" w:cs="Times New Roman"/>
          <w:sz w:val="28"/>
          <w:szCs w:val="28"/>
          <w:lang w:eastAsia="ru-RU"/>
        </w:rPr>
        <w:t>рских</w:t>
      </w:r>
      <w:proofErr w:type="spellEnd"/>
      <w:r w:rsidR="000B1361" w:rsidRPr="00A76C43">
        <w:rPr>
          <w:rFonts w:ascii="Times New Roman" w:eastAsia="Times New Roman" w:hAnsi="Times New Roman" w:cs="Times New Roman"/>
          <w:sz w:val="28"/>
          <w:szCs w:val="28"/>
          <w:lang w:eastAsia="ru-RU"/>
        </w:rPr>
        <w:t xml:space="preserve"> </w:t>
      </w:r>
      <w:proofErr w:type="spellStart"/>
      <w:r w:rsidR="000B1361" w:rsidRPr="00A76C43">
        <w:rPr>
          <w:rFonts w:ascii="Times New Roman" w:eastAsia="Times New Roman" w:hAnsi="Times New Roman" w:cs="Times New Roman"/>
          <w:sz w:val="28"/>
          <w:szCs w:val="28"/>
          <w:lang w:eastAsia="ru-RU"/>
        </w:rPr>
        <w:t>запис</w:t>
      </w:r>
      <w:proofErr w:type="spellEnd"/>
      <w:r w:rsidR="000B1361" w:rsidRPr="00A76C43">
        <w:rPr>
          <w:rFonts w:ascii="Times New Roman" w:eastAsia="Times New Roman" w:hAnsi="Times New Roman" w:cs="Times New Roman"/>
          <w:sz w:val="28"/>
          <w:szCs w:val="28"/>
          <w:lang w:val="en-US" w:eastAsia="ru-RU"/>
        </w:rPr>
        <w:t>e</w:t>
      </w:r>
      <w:r w:rsidR="000B1361" w:rsidRPr="00A76C43">
        <w:rPr>
          <w:rFonts w:ascii="Times New Roman" w:eastAsia="Times New Roman" w:hAnsi="Times New Roman" w:cs="Times New Roman"/>
          <w:sz w:val="28"/>
          <w:szCs w:val="28"/>
          <w:lang w:eastAsia="ru-RU"/>
        </w:rPr>
        <w:t>й, отражающих финансово-хозяйственную деятельность</w:t>
      </w:r>
      <w:r w:rsidR="00A76C43">
        <w:rPr>
          <w:rFonts w:ascii="Times New Roman" w:eastAsia="Times New Roman" w:hAnsi="Times New Roman" w:cs="Times New Roman"/>
          <w:sz w:val="28"/>
          <w:szCs w:val="28"/>
          <w:lang w:eastAsia="ru-RU"/>
        </w:rPr>
        <w:t>;</w:t>
      </w:r>
      <w:r w:rsidR="000B1361" w:rsidRPr="00A76C43">
        <w:rPr>
          <w:rFonts w:ascii="Times New Roman" w:eastAsia="Times New Roman" w:hAnsi="Times New Roman" w:cs="Times New Roman"/>
          <w:sz w:val="28"/>
          <w:szCs w:val="28"/>
          <w:lang w:eastAsia="ru-RU"/>
        </w:rPr>
        <w:t xml:space="preserve"> выработка рекомендаций по устранению </w:t>
      </w:r>
      <w:proofErr w:type="spellStart"/>
      <w:r w:rsidR="000B1361" w:rsidRPr="00A76C43">
        <w:rPr>
          <w:rFonts w:ascii="Times New Roman" w:eastAsia="Times New Roman" w:hAnsi="Times New Roman" w:cs="Times New Roman"/>
          <w:sz w:val="28"/>
          <w:szCs w:val="28"/>
          <w:lang w:eastAsia="ru-RU"/>
        </w:rPr>
        <w:t>нед</w:t>
      </w:r>
      <w:proofErr w:type="spellEnd"/>
      <w:r w:rsidR="000B1361" w:rsidRPr="00A76C43">
        <w:rPr>
          <w:rFonts w:ascii="Times New Roman" w:eastAsia="Times New Roman" w:hAnsi="Times New Roman" w:cs="Times New Roman"/>
          <w:sz w:val="28"/>
          <w:szCs w:val="28"/>
          <w:lang w:val="en-US" w:eastAsia="ru-RU"/>
        </w:rPr>
        <w:t>o</w:t>
      </w:r>
      <w:proofErr w:type="spellStart"/>
      <w:r w:rsidR="000B1361" w:rsidRPr="00A76C43">
        <w:rPr>
          <w:rFonts w:ascii="Times New Roman" w:eastAsia="Times New Roman" w:hAnsi="Times New Roman" w:cs="Times New Roman"/>
          <w:sz w:val="28"/>
          <w:szCs w:val="28"/>
          <w:lang w:eastAsia="ru-RU"/>
        </w:rPr>
        <w:t>статков</w:t>
      </w:r>
      <w:proofErr w:type="spellEnd"/>
      <w:r w:rsidR="000B1361" w:rsidRPr="00A76C43">
        <w:rPr>
          <w:rFonts w:ascii="Times New Roman" w:eastAsia="Times New Roman" w:hAnsi="Times New Roman" w:cs="Times New Roman"/>
          <w:sz w:val="28"/>
          <w:szCs w:val="28"/>
          <w:lang w:eastAsia="ru-RU"/>
        </w:rPr>
        <w:t xml:space="preserve"> и нарушений, </w:t>
      </w:r>
    </w:p>
    <w:p w:rsidR="00185DAF" w:rsidRDefault="000B1361" w:rsidP="00185DAF">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Для каждого</w:t>
      </w:r>
      <w:r w:rsidR="00A76C43">
        <w:rPr>
          <w:rFonts w:ascii="Times New Roman" w:hAnsi="Times New Roman" w:cs="Times New Roman"/>
          <w:sz w:val="28"/>
          <w:szCs w:val="28"/>
        </w:rPr>
        <w:t xml:space="preserve"> вида аудиторской проверки </w:t>
      </w:r>
      <w:r>
        <w:rPr>
          <w:rFonts w:ascii="Times New Roman" w:hAnsi="Times New Roman" w:cs="Times New Roman"/>
          <w:sz w:val="28"/>
          <w:szCs w:val="28"/>
        </w:rPr>
        <w:t xml:space="preserve"> существуют определенные требования, и в процессе проверки аудиторы и </w:t>
      </w:r>
      <w:proofErr w:type="spellStart"/>
      <w:r>
        <w:rPr>
          <w:rFonts w:ascii="Times New Roman" w:hAnsi="Times New Roman" w:cs="Times New Roman"/>
          <w:sz w:val="28"/>
          <w:szCs w:val="28"/>
        </w:rPr>
        <w:t>аудируемые</w:t>
      </w:r>
      <w:proofErr w:type="spellEnd"/>
      <w:r>
        <w:rPr>
          <w:rFonts w:ascii="Times New Roman" w:hAnsi="Times New Roman" w:cs="Times New Roman"/>
          <w:sz w:val="28"/>
          <w:szCs w:val="28"/>
        </w:rPr>
        <w:t xml:space="preserve"> лица должны их соблюдать.</w:t>
      </w:r>
    </w:p>
    <w:p w:rsidR="00A76C43" w:rsidRDefault="00FC0C10" w:rsidP="002A5025">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Таким образом,</w:t>
      </w:r>
      <w:r w:rsidR="002A5025">
        <w:rPr>
          <w:rFonts w:ascii="Times New Roman" w:hAnsi="Times New Roman" w:cs="Times New Roman"/>
          <w:sz w:val="28"/>
          <w:szCs w:val="28"/>
        </w:rPr>
        <w:t xml:space="preserve"> ц</w:t>
      </w:r>
      <w:r w:rsidR="002A5025" w:rsidRPr="002A5025">
        <w:rPr>
          <w:rFonts w:ascii="Times New Roman" w:hAnsi="Times New Roman" w:cs="Times New Roman"/>
          <w:sz w:val="28"/>
          <w:szCs w:val="28"/>
        </w:rPr>
        <w:t>елью аудита являет</w:t>
      </w:r>
      <w:r w:rsidR="002A5025">
        <w:rPr>
          <w:rFonts w:ascii="Times New Roman" w:hAnsi="Times New Roman" w:cs="Times New Roman"/>
          <w:sz w:val="28"/>
          <w:szCs w:val="28"/>
        </w:rPr>
        <w:t>ся выражение мнения о достовер</w:t>
      </w:r>
      <w:r w:rsidR="002A5025" w:rsidRPr="002A5025">
        <w:rPr>
          <w:rFonts w:ascii="Times New Roman" w:hAnsi="Times New Roman" w:cs="Times New Roman"/>
          <w:sz w:val="28"/>
          <w:szCs w:val="28"/>
        </w:rPr>
        <w:t>ности финансовой отче</w:t>
      </w:r>
      <w:r w:rsidR="002A5025">
        <w:rPr>
          <w:rFonts w:ascii="Times New Roman" w:hAnsi="Times New Roman" w:cs="Times New Roman"/>
          <w:sz w:val="28"/>
          <w:szCs w:val="28"/>
        </w:rPr>
        <w:t xml:space="preserve">тности  </w:t>
      </w:r>
      <w:proofErr w:type="spellStart"/>
      <w:r w:rsidR="0050193A">
        <w:rPr>
          <w:rFonts w:ascii="Times New Roman" w:hAnsi="Times New Roman" w:cs="Times New Roman"/>
          <w:sz w:val="28"/>
          <w:szCs w:val="28"/>
        </w:rPr>
        <w:t>аудируемых</w:t>
      </w:r>
      <w:proofErr w:type="spellEnd"/>
      <w:r w:rsidR="0050193A">
        <w:rPr>
          <w:rFonts w:ascii="Times New Roman" w:hAnsi="Times New Roman" w:cs="Times New Roman"/>
          <w:sz w:val="28"/>
          <w:szCs w:val="28"/>
        </w:rPr>
        <w:t xml:space="preserve"> лиц, т.е.  </w:t>
      </w:r>
      <w:r w:rsidR="002A5025">
        <w:rPr>
          <w:rFonts w:ascii="Times New Roman" w:hAnsi="Times New Roman" w:cs="Times New Roman"/>
          <w:sz w:val="28"/>
          <w:szCs w:val="28"/>
        </w:rPr>
        <w:t>дос</w:t>
      </w:r>
      <w:r w:rsidR="0050193A">
        <w:rPr>
          <w:rFonts w:ascii="Times New Roman" w:hAnsi="Times New Roman" w:cs="Times New Roman"/>
          <w:sz w:val="28"/>
          <w:szCs w:val="28"/>
        </w:rPr>
        <w:t>товерность</w:t>
      </w:r>
      <w:r w:rsidR="002A5025" w:rsidRPr="002A5025">
        <w:rPr>
          <w:rFonts w:ascii="Times New Roman" w:hAnsi="Times New Roman" w:cs="Times New Roman"/>
          <w:sz w:val="28"/>
          <w:szCs w:val="28"/>
        </w:rPr>
        <w:t xml:space="preserve"> </w:t>
      </w:r>
      <w:r w:rsidR="0050193A">
        <w:rPr>
          <w:rFonts w:ascii="Times New Roman" w:hAnsi="Times New Roman" w:cs="Times New Roman"/>
          <w:sz w:val="28"/>
          <w:szCs w:val="28"/>
        </w:rPr>
        <w:t xml:space="preserve">это </w:t>
      </w:r>
      <w:r w:rsidR="002A5025">
        <w:rPr>
          <w:rFonts w:ascii="Times New Roman" w:hAnsi="Times New Roman" w:cs="Times New Roman"/>
          <w:sz w:val="28"/>
          <w:szCs w:val="28"/>
        </w:rPr>
        <w:t>степень точности данных финан</w:t>
      </w:r>
      <w:r w:rsidR="002A5025" w:rsidRPr="002A5025">
        <w:rPr>
          <w:rFonts w:ascii="Times New Roman" w:hAnsi="Times New Roman" w:cs="Times New Roman"/>
          <w:sz w:val="28"/>
          <w:szCs w:val="28"/>
        </w:rPr>
        <w:t>совой отчетности, кото</w:t>
      </w:r>
      <w:r w:rsidR="002A5025">
        <w:rPr>
          <w:rFonts w:ascii="Times New Roman" w:hAnsi="Times New Roman" w:cs="Times New Roman"/>
          <w:sz w:val="28"/>
          <w:szCs w:val="28"/>
        </w:rPr>
        <w:t xml:space="preserve">рая позволяет пользователю этой </w:t>
      </w:r>
      <w:r w:rsidR="002A5025" w:rsidRPr="002A5025">
        <w:rPr>
          <w:rFonts w:ascii="Times New Roman" w:hAnsi="Times New Roman" w:cs="Times New Roman"/>
          <w:sz w:val="28"/>
          <w:szCs w:val="28"/>
        </w:rPr>
        <w:t>отчетности на основа</w:t>
      </w:r>
      <w:r w:rsidR="002A5025">
        <w:rPr>
          <w:rFonts w:ascii="Times New Roman" w:hAnsi="Times New Roman" w:cs="Times New Roman"/>
          <w:sz w:val="28"/>
          <w:szCs w:val="28"/>
        </w:rPr>
        <w:t xml:space="preserve">нии ее данных делать правильные </w:t>
      </w:r>
      <w:r w:rsidR="002A5025" w:rsidRPr="002A5025">
        <w:rPr>
          <w:rFonts w:ascii="Times New Roman" w:hAnsi="Times New Roman" w:cs="Times New Roman"/>
          <w:sz w:val="28"/>
          <w:szCs w:val="28"/>
        </w:rPr>
        <w:t xml:space="preserve">выводы о результатах </w:t>
      </w:r>
      <w:r w:rsidR="002A5025">
        <w:rPr>
          <w:rFonts w:ascii="Times New Roman" w:hAnsi="Times New Roman" w:cs="Times New Roman"/>
          <w:sz w:val="28"/>
          <w:szCs w:val="28"/>
        </w:rPr>
        <w:t>хозяйственной деятельности, фи</w:t>
      </w:r>
      <w:r w:rsidR="002A5025" w:rsidRPr="002A5025">
        <w:rPr>
          <w:rFonts w:ascii="Times New Roman" w:hAnsi="Times New Roman" w:cs="Times New Roman"/>
          <w:sz w:val="28"/>
          <w:szCs w:val="28"/>
        </w:rPr>
        <w:t>нансовом и имущест</w:t>
      </w:r>
      <w:r w:rsidR="002A5025">
        <w:rPr>
          <w:rFonts w:ascii="Times New Roman" w:hAnsi="Times New Roman" w:cs="Times New Roman"/>
          <w:sz w:val="28"/>
          <w:szCs w:val="28"/>
        </w:rPr>
        <w:t xml:space="preserve">венном положении </w:t>
      </w:r>
      <w:proofErr w:type="spellStart"/>
      <w:r w:rsidR="002A5025">
        <w:rPr>
          <w:rFonts w:ascii="Times New Roman" w:hAnsi="Times New Roman" w:cs="Times New Roman"/>
          <w:sz w:val="28"/>
          <w:szCs w:val="28"/>
        </w:rPr>
        <w:t>аудируемых</w:t>
      </w:r>
      <w:proofErr w:type="spellEnd"/>
      <w:r w:rsidR="002A5025">
        <w:rPr>
          <w:rFonts w:ascii="Times New Roman" w:hAnsi="Times New Roman" w:cs="Times New Roman"/>
          <w:sz w:val="28"/>
          <w:szCs w:val="28"/>
        </w:rPr>
        <w:t xml:space="preserve"> лиц </w:t>
      </w:r>
      <w:r w:rsidR="002A5025" w:rsidRPr="002A5025">
        <w:rPr>
          <w:rFonts w:ascii="Times New Roman" w:hAnsi="Times New Roman" w:cs="Times New Roman"/>
          <w:sz w:val="28"/>
          <w:szCs w:val="28"/>
        </w:rPr>
        <w:t>и принимать базирующие</w:t>
      </w:r>
      <w:r w:rsidR="002A5025">
        <w:rPr>
          <w:rFonts w:ascii="Times New Roman" w:hAnsi="Times New Roman" w:cs="Times New Roman"/>
          <w:sz w:val="28"/>
          <w:szCs w:val="28"/>
        </w:rPr>
        <w:t xml:space="preserve">ся на этих выводах обоснованные </w:t>
      </w:r>
      <w:r w:rsidR="002A5025" w:rsidRPr="002A5025">
        <w:rPr>
          <w:rFonts w:ascii="Times New Roman" w:hAnsi="Times New Roman" w:cs="Times New Roman"/>
          <w:sz w:val="28"/>
          <w:szCs w:val="28"/>
        </w:rPr>
        <w:t>решения.</w:t>
      </w:r>
      <w:r>
        <w:rPr>
          <w:rFonts w:ascii="Times New Roman" w:hAnsi="Times New Roman" w:cs="Times New Roman"/>
          <w:sz w:val="28"/>
          <w:szCs w:val="28"/>
        </w:rPr>
        <w:t xml:space="preserve"> </w:t>
      </w:r>
      <w:r w:rsidR="00567AC3">
        <w:rPr>
          <w:rFonts w:ascii="Times New Roman" w:hAnsi="Times New Roman" w:cs="Times New Roman"/>
          <w:sz w:val="28"/>
          <w:szCs w:val="28"/>
        </w:rPr>
        <w:t xml:space="preserve"> </w:t>
      </w:r>
      <w:proofErr w:type="gramEnd"/>
    </w:p>
    <w:p w:rsidR="00FC0C10" w:rsidRDefault="00A76C43" w:rsidP="002A5025">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A5025">
        <w:rPr>
          <w:rFonts w:ascii="Times New Roman" w:hAnsi="Times New Roman" w:cs="Times New Roman"/>
          <w:sz w:val="28"/>
          <w:szCs w:val="28"/>
        </w:rPr>
        <w:t>Т</w:t>
      </w:r>
      <w:r w:rsidR="00FC0C10">
        <w:rPr>
          <w:rFonts w:ascii="Times New Roman" w:hAnsi="Times New Roman" w:cs="Times New Roman"/>
          <w:sz w:val="28"/>
          <w:szCs w:val="28"/>
        </w:rPr>
        <w:t>олько незави</w:t>
      </w:r>
      <w:r w:rsidR="00FC0C10" w:rsidRPr="0028145D">
        <w:rPr>
          <w:rFonts w:ascii="Times New Roman" w:hAnsi="Times New Roman" w:cs="Times New Roman"/>
          <w:sz w:val="28"/>
          <w:szCs w:val="28"/>
        </w:rPr>
        <w:t xml:space="preserve">симый </w:t>
      </w:r>
      <w:r w:rsidR="00FC0C10">
        <w:rPr>
          <w:rFonts w:ascii="Times New Roman" w:hAnsi="Times New Roman" w:cs="Times New Roman"/>
          <w:sz w:val="28"/>
          <w:szCs w:val="28"/>
        </w:rPr>
        <w:t>аудитор может</w:t>
      </w:r>
      <w:r w:rsidR="00FC0C10" w:rsidRPr="0028145D">
        <w:rPr>
          <w:rFonts w:ascii="Times New Roman" w:hAnsi="Times New Roman" w:cs="Times New Roman"/>
          <w:sz w:val="28"/>
          <w:szCs w:val="28"/>
        </w:rPr>
        <w:t xml:space="preserve"> дать заключение о</w:t>
      </w:r>
      <w:r w:rsidR="00FC0C10">
        <w:rPr>
          <w:rFonts w:ascii="Times New Roman" w:hAnsi="Times New Roman" w:cs="Times New Roman"/>
          <w:sz w:val="28"/>
          <w:szCs w:val="28"/>
        </w:rPr>
        <w:t xml:space="preserve"> верности и объективности подго</w:t>
      </w:r>
      <w:r w:rsidR="00FC0C10" w:rsidRPr="0028145D">
        <w:rPr>
          <w:rFonts w:ascii="Times New Roman" w:hAnsi="Times New Roman" w:cs="Times New Roman"/>
          <w:sz w:val="28"/>
          <w:szCs w:val="28"/>
        </w:rPr>
        <w:t xml:space="preserve">товленной финансовой отчетности и о </w:t>
      </w:r>
      <w:r w:rsidR="00FC0C10">
        <w:rPr>
          <w:rFonts w:ascii="Times New Roman" w:hAnsi="Times New Roman" w:cs="Times New Roman"/>
          <w:sz w:val="28"/>
          <w:szCs w:val="28"/>
        </w:rPr>
        <w:t>вероятности продолжения либо закрытия (банкротства) деятель</w:t>
      </w:r>
      <w:r w:rsidR="00FC0C10" w:rsidRPr="0028145D">
        <w:rPr>
          <w:rFonts w:ascii="Times New Roman" w:hAnsi="Times New Roman" w:cs="Times New Roman"/>
          <w:sz w:val="28"/>
          <w:szCs w:val="28"/>
        </w:rPr>
        <w:t>ности предприятия в ближайшее время.</w:t>
      </w:r>
      <w:r w:rsidR="00FC0C10">
        <w:rPr>
          <w:rFonts w:ascii="Times New Roman" w:hAnsi="Times New Roman" w:cs="Times New Roman"/>
          <w:sz w:val="28"/>
          <w:szCs w:val="28"/>
        </w:rPr>
        <w:t xml:space="preserve"> </w:t>
      </w:r>
      <w:r w:rsidR="001C1F19">
        <w:rPr>
          <w:rFonts w:ascii="Times New Roman" w:hAnsi="Times New Roman" w:cs="Times New Roman"/>
          <w:sz w:val="28"/>
          <w:szCs w:val="28"/>
        </w:rPr>
        <w:t>А</w:t>
      </w:r>
      <w:r w:rsidR="00FC0C10">
        <w:rPr>
          <w:rFonts w:ascii="Times New Roman" w:hAnsi="Times New Roman" w:cs="Times New Roman"/>
          <w:sz w:val="28"/>
          <w:szCs w:val="28"/>
        </w:rPr>
        <w:t xml:space="preserve"> полученную информацию</w:t>
      </w:r>
      <w:r w:rsidR="001C1F19" w:rsidRPr="001C1F19">
        <w:rPr>
          <w:rFonts w:ascii="Times New Roman" w:hAnsi="Times New Roman" w:cs="Times New Roman"/>
          <w:sz w:val="28"/>
          <w:szCs w:val="28"/>
        </w:rPr>
        <w:t xml:space="preserve"> </w:t>
      </w:r>
      <w:r w:rsidR="001C1F19">
        <w:rPr>
          <w:rFonts w:ascii="Times New Roman" w:hAnsi="Times New Roman" w:cs="Times New Roman"/>
          <w:sz w:val="28"/>
          <w:szCs w:val="28"/>
        </w:rPr>
        <w:t xml:space="preserve">отражать </w:t>
      </w:r>
      <w:r w:rsidR="00FC0C10">
        <w:rPr>
          <w:rFonts w:ascii="Times New Roman" w:hAnsi="Times New Roman" w:cs="Times New Roman"/>
          <w:sz w:val="28"/>
          <w:szCs w:val="28"/>
        </w:rPr>
        <w:t xml:space="preserve"> в рабочей документац</w:t>
      </w:r>
      <w:proofErr w:type="gramStart"/>
      <w:r w:rsidR="00FC0C10">
        <w:rPr>
          <w:rFonts w:ascii="Times New Roman" w:hAnsi="Times New Roman" w:cs="Times New Roman"/>
          <w:sz w:val="28"/>
          <w:szCs w:val="28"/>
        </w:rPr>
        <w:t>ии</w:t>
      </w:r>
      <w:r w:rsidR="0050193A">
        <w:rPr>
          <w:rFonts w:ascii="Times New Roman" w:hAnsi="Times New Roman" w:cs="Times New Roman"/>
          <w:sz w:val="28"/>
          <w:szCs w:val="28"/>
        </w:rPr>
        <w:t xml:space="preserve"> </w:t>
      </w:r>
      <w:r w:rsidR="00FC0C10">
        <w:rPr>
          <w:rFonts w:ascii="Times New Roman" w:hAnsi="Times New Roman" w:cs="Times New Roman"/>
          <w:sz w:val="28"/>
          <w:szCs w:val="28"/>
        </w:rPr>
        <w:t>ау</w:t>
      </w:r>
      <w:proofErr w:type="gramEnd"/>
      <w:r w:rsidR="00FC0C10">
        <w:rPr>
          <w:rFonts w:ascii="Times New Roman" w:hAnsi="Times New Roman" w:cs="Times New Roman"/>
          <w:sz w:val="28"/>
          <w:szCs w:val="28"/>
        </w:rPr>
        <w:t>дита, которая оформляется соответственно стандартом аудиторской деятельности.</w:t>
      </w:r>
    </w:p>
    <w:p w:rsidR="00EB3BE0" w:rsidRDefault="00EB3BE0" w:rsidP="00185DAF">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23680" w:rsidRDefault="00E23680" w:rsidP="00185DAF">
      <w:pPr>
        <w:tabs>
          <w:tab w:val="left" w:pos="3964"/>
        </w:tabs>
        <w:spacing w:after="0" w:line="360" w:lineRule="auto"/>
        <w:jc w:val="both"/>
        <w:rPr>
          <w:rFonts w:ascii="Times New Roman" w:hAnsi="Times New Roman" w:cs="Times New Roman"/>
          <w:sz w:val="28"/>
          <w:szCs w:val="28"/>
        </w:rPr>
      </w:pPr>
    </w:p>
    <w:p w:rsidR="00E23680" w:rsidRDefault="00E23680" w:rsidP="00185DAF">
      <w:pPr>
        <w:tabs>
          <w:tab w:val="left" w:pos="3964"/>
        </w:tabs>
        <w:spacing w:after="0" w:line="360" w:lineRule="auto"/>
        <w:jc w:val="both"/>
        <w:rPr>
          <w:rFonts w:ascii="Times New Roman" w:hAnsi="Times New Roman" w:cs="Times New Roman"/>
          <w:sz w:val="28"/>
          <w:szCs w:val="28"/>
        </w:rPr>
      </w:pPr>
    </w:p>
    <w:p w:rsidR="005066D6" w:rsidRDefault="005066D6" w:rsidP="00185DAF">
      <w:pPr>
        <w:tabs>
          <w:tab w:val="left" w:pos="3964"/>
        </w:tabs>
        <w:spacing w:after="0" w:line="360" w:lineRule="auto"/>
        <w:jc w:val="both"/>
        <w:rPr>
          <w:rFonts w:ascii="Times New Roman" w:hAnsi="Times New Roman" w:cs="Times New Roman"/>
          <w:sz w:val="28"/>
          <w:szCs w:val="28"/>
        </w:rPr>
      </w:pPr>
    </w:p>
    <w:p w:rsidR="005066D6" w:rsidRDefault="005066D6" w:rsidP="00185DAF">
      <w:pPr>
        <w:tabs>
          <w:tab w:val="left" w:pos="3964"/>
        </w:tabs>
        <w:spacing w:after="0" w:line="360" w:lineRule="auto"/>
        <w:jc w:val="both"/>
        <w:rPr>
          <w:rFonts w:ascii="Times New Roman" w:hAnsi="Times New Roman" w:cs="Times New Roman"/>
          <w:sz w:val="28"/>
          <w:szCs w:val="28"/>
        </w:rPr>
      </w:pPr>
    </w:p>
    <w:p w:rsidR="005066D6" w:rsidRDefault="005066D6" w:rsidP="00185DAF">
      <w:pPr>
        <w:tabs>
          <w:tab w:val="left" w:pos="3964"/>
        </w:tabs>
        <w:spacing w:after="0" w:line="360" w:lineRule="auto"/>
        <w:jc w:val="both"/>
        <w:rPr>
          <w:rFonts w:ascii="Times New Roman" w:hAnsi="Times New Roman" w:cs="Times New Roman"/>
          <w:sz w:val="28"/>
          <w:szCs w:val="28"/>
        </w:rPr>
      </w:pPr>
    </w:p>
    <w:p w:rsidR="005066D6" w:rsidRDefault="005066D6" w:rsidP="00185DAF">
      <w:pPr>
        <w:tabs>
          <w:tab w:val="left" w:pos="3964"/>
        </w:tabs>
        <w:spacing w:after="0" w:line="360" w:lineRule="auto"/>
        <w:jc w:val="both"/>
        <w:rPr>
          <w:rFonts w:ascii="Times New Roman" w:hAnsi="Times New Roman" w:cs="Times New Roman"/>
          <w:sz w:val="28"/>
          <w:szCs w:val="28"/>
        </w:rPr>
      </w:pPr>
    </w:p>
    <w:p w:rsidR="005066D6" w:rsidRDefault="005066D6" w:rsidP="00185DAF">
      <w:pPr>
        <w:tabs>
          <w:tab w:val="left" w:pos="3964"/>
        </w:tabs>
        <w:spacing w:after="0" w:line="360" w:lineRule="auto"/>
        <w:jc w:val="both"/>
        <w:rPr>
          <w:rFonts w:ascii="Times New Roman" w:hAnsi="Times New Roman" w:cs="Times New Roman"/>
          <w:sz w:val="28"/>
          <w:szCs w:val="28"/>
        </w:rPr>
      </w:pPr>
    </w:p>
    <w:p w:rsidR="005066D6" w:rsidRDefault="005066D6" w:rsidP="00185DAF">
      <w:pPr>
        <w:tabs>
          <w:tab w:val="left" w:pos="3964"/>
        </w:tabs>
        <w:spacing w:after="0" w:line="360" w:lineRule="auto"/>
        <w:jc w:val="both"/>
        <w:rPr>
          <w:rFonts w:ascii="Times New Roman" w:hAnsi="Times New Roman" w:cs="Times New Roman"/>
          <w:sz w:val="28"/>
          <w:szCs w:val="28"/>
        </w:rPr>
      </w:pPr>
    </w:p>
    <w:p w:rsidR="00EA7672" w:rsidRPr="00E23680" w:rsidRDefault="00E23680" w:rsidP="00EA7672">
      <w:pPr>
        <w:tabs>
          <w:tab w:val="left" w:pos="3964"/>
        </w:tabs>
        <w:spacing w:after="0" w:line="360" w:lineRule="auto"/>
        <w:jc w:val="center"/>
        <w:rPr>
          <w:rFonts w:ascii="Times New Roman" w:hAnsi="Times New Roman" w:cs="Times New Roman"/>
          <w:b/>
          <w:sz w:val="28"/>
          <w:szCs w:val="28"/>
        </w:rPr>
      </w:pPr>
      <w:r w:rsidRPr="00E23680">
        <w:rPr>
          <w:rFonts w:ascii="Times New Roman" w:hAnsi="Times New Roman" w:cs="Times New Roman"/>
          <w:b/>
          <w:sz w:val="28"/>
          <w:szCs w:val="28"/>
        </w:rPr>
        <w:lastRenderedPageBreak/>
        <w:t>Список литературы</w:t>
      </w:r>
    </w:p>
    <w:p w:rsidR="00EA7672" w:rsidRDefault="00EA7672" w:rsidP="00E23680">
      <w:pPr>
        <w:pStyle w:val="a3"/>
        <w:numPr>
          <w:ilvl w:val="0"/>
          <w:numId w:val="23"/>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Лекции </w:t>
      </w:r>
      <w:proofErr w:type="spellStart"/>
      <w:r>
        <w:rPr>
          <w:rFonts w:ascii="Times New Roman" w:hAnsi="Times New Roman" w:cs="Times New Roman"/>
          <w:sz w:val="28"/>
          <w:szCs w:val="28"/>
        </w:rPr>
        <w:t>Ахтамовой</w:t>
      </w:r>
      <w:proofErr w:type="spellEnd"/>
      <w:r>
        <w:rPr>
          <w:rFonts w:ascii="Times New Roman" w:hAnsi="Times New Roman" w:cs="Times New Roman"/>
          <w:sz w:val="28"/>
          <w:szCs w:val="28"/>
        </w:rPr>
        <w:t xml:space="preserve"> Г.А. </w:t>
      </w:r>
    </w:p>
    <w:p w:rsidR="00E23680" w:rsidRPr="00E23680" w:rsidRDefault="00E23680" w:rsidP="00E23680">
      <w:pPr>
        <w:pStyle w:val="a3"/>
        <w:numPr>
          <w:ilvl w:val="0"/>
          <w:numId w:val="23"/>
        </w:numPr>
        <w:tabs>
          <w:tab w:val="left" w:pos="3964"/>
        </w:tabs>
        <w:spacing w:after="0" w:line="360" w:lineRule="auto"/>
        <w:jc w:val="both"/>
        <w:rPr>
          <w:rFonts w:ascii="Times New Roman" w:hAnsi="Times New Roman" w:cs="Times New Roman"/>
          <w:sz w:val="28"/>
          <w:szCs w:val="28"/>
        </w:rPr>
      </w:pPr>
      <w:r w:rsidRPr="00E23680">
        <w:rPr>
          <w:rFonts w:ascii="Times New Roman" w:hAnsi="Times New Roman" w:cs="Times New Roman"/>
          <w:sz w:val="28"/>
          <w:szCs w:val="28"/>
        </w:rPr>
        <w:t>Н. А. Богданова,  М. А. Рябова Основы аудита. Учебное пособие. Ульяновск, 2009г.</w:t>
      </w:r>
    </w:p>
    <w:p w:rsidR="00E23680" w:rsidRDefault="00E23680" w:rsidP="00E23680">
      <w:pPr>
        <w:pStyle w:val="a3"/>
        <w:numPr>
          <w:ilvl w:val="0"/>
          <w:numId w:val="23"/>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В.И.</w:t>
      </w:r>
      <w:r w:rsidR="00036943">
        <w:rPr>
          <w:rFonts w:ascii="Times New Roman" w:hAnsi="Times New Roman" w:cs="Times New Roman"/>
          <w:sz w:val="28"/>
          <w:szCs w:val="28"/>
        </w:rPr>
        <w:t xml:space="preserve"> </w:t>
      </w:r>
      <w:r>
        <w:rPr>
          <w:rFonts w:ascii="Times New Roman" w:hAnsi="Times New Roman" w:cs="Times New Roman"/>
          <w:sz w:val="28"/>
          <w:szCs w:val="28"/>
        </w:rPr>
        <w:t>Подольский, А.А. Савин. Аудит. М. – 2010г.</w:t>
      </w:r>
    </w:p>
    <w:p w:rsidR="00E23680" w:rsidRDefault="008124B6" w:rsidP="008124B6">
      <w:pPr>
        <w:pStyle w:val="a3"/>
        <w:numPr>
          <w:ilvl w:val="0"/>
          <w:numId w:val="23"/>
        </w:numPr>
        <w:tabs>
          <w:tab w:val="left" w:pos="3964"/>
        </w:tabs>
        <w:spacing w:after="0" w:line="360" w:lineRule="auto"/>
        <w:jc w:val="both"/>
        <w:rPr>
          <w:rFonts w:ascii="Times New Roman" w:hAnsi="Times New Roman" w:cs="Times New Roman"/>
          <w:sz w:val="28"/>
          <w:szCs w:val="28"/>
        </w:rPr>
      </w:pPr>
      <w:r w:rsidRPr="008124B6">
        <w:rPr>
          <w:rFonts w:ascii="Times New Roman" w:hAnsi="Times New Roman" w:cs="Times New Roman"/>
          <w:sz w:val="28"/>
          <w:szCs w:val="28"/>
        </w:rPr>
        <w:t xml:space="preserve">Аудит </w:t>
      </w:r>
      <w:r>
        <w:rPr>
          <w:rFonts w:ascii="Times New Roman" w:hAnsi="Times New Roman" w:cs="Times New Roman"/>
          <w:sz w:val="28"/>
          <w:szCs w:val="28"/>
        </w:rPr>
        <w:t xml:space="preserve">под </w:t>
      </w:r>
      <w:r w:rsidRPr="008124B6">
        <w:rPr>
          <w:rFonts w:ascii="Times New Roman" w:hAnsi="Times New Roman" w:cs="Times New Roman"/>
          <w:sz w:val="28"/>
          <w:szCs w:val="28"/>
        </w:rPr>
        <w:t xml:space="preserve"> ред. В. И. Подольский.</w:t>
      </w:r>
      <w:r>
        <w:rPr>
          <w:rFonts w:ascii="Times New Roman" w:hAnsi="Times New Roman" w:cs="Times New Roman"/>
          <w:sz w:val="28"/>
          <w:szCs w:val="28"/>
        </w:rPr>
        <w:t xml:space="preserve"> - 5-е изд., - М. –</w:t>
      </w:r>
      <w:r w:rsidRPr="008124B6">
        <w:rPr>
          <w:rFonts w:ascii="Times New Roman" w:hAnsi="Times New Roman" w:cs="Times New Roman"/>
          <w:sz w:val="28"/>
          <w:szCs w:val="28"/>
        </w:rPr>
        <w:t xml:space="preserve"> 2011</w:t>
      </w:r>
      <w:r>
        <w:rPr>
          <w:rFonts w:ascii="Times New Roman" w:hAnsi="Times New Roman" w:cs="Times New Roman"/>
          <w:sz w:val="28"/>
          <w:szCs w:val="28"/>
        </w:rPr>
        <w:t>г.</w:t>
      </w:r>
    </w:p>
    <w:p w:rsidR="008124B6" w:rsidRDefault="008124B6" w:rsidP="008124B6">
      <w:pPr>
        <w:pStyle w:val="a3"/>
        <w:numPr>
          <w:ilvl w:val="0"/>
          <w:numId w:val="23"/>
        </w:numPr>
        <w:tabs>
          <w:tab w:val="left" w:pos="3964"/>
        </w:tabs>
        <w:spacing w:after="0" w:line="360" w:lineRule="auto"/>
        <w:jc w:val="both"/>
        <w:rPr>
          <w:rFonts w:ascii="Times New Roman" w:hAnsi="Times New Roman" w:cs="Times New Roman"/>
          <w:sz w:val="28"/>
          <w:szCs w:val="28"/>
        </w:rPr>
      </w:pPr>
      <w:proofErr w:type="spellStart"/>
      <w:r w:rsidRPr="008124B6">
        <w:rPr>
          <w:rFonts w:ascii="Times New Roman" w:hAnsi="Times New Roman" w:cs="Times New Roman"/>
          <w:sz w:val="28"/>
          <w:szCs w:val="28"/>
        </w:rPr>
        <w:t>Шеремет</w:t>
      </w:r>
      <w:proofErr w:type="spellEnd"/>
      <w:r w:rsidR="00036943">
        <w:rPr>
          <w:rFonts w:ascii="Times New Roman" w:hAnsi="Times New Roman" w:cs="Times New Roman"/>
          <w:sz w:val="28"/>
          <w:szCs w:val="28"/>
        </w:rPr>
        <w:t xml:space="preserve"> </w:t>
      </w:r>
      <w:r w:rsidRPr="008124B6">
        <w:rPr>
          <w:rFonts w:ascii="Times New Roman" w:hAnsi="Times New Roman" w:cs="Times New Roman"/>
          <w:sz w:val="28"/>
          <w:szCs w:val="28"/>
        </w:rPr>
        <w:t>А.Д.,</w:t>
      </w:r>
      <w:r w:rsidR="00036943">
        <w:rPr>
          <w:rFonts w:ascii="Times New Roman" w:hAnsi="Times New Roman" w:cs="Times New Roman"/>
          <w:sz w:val="28"/>
          <w:szCs w:val="28"/>
        </w:rPr>
        <w:t xml:space="preserve"> </w:t>
      </w:r>
      <w:proofErr w:type="spellStart"/>
      <w:r w:rsidRPr="008124B6">
        <w:rPr>
          <w:rFonts w:ascii="Times New Roman" w:hAnsi="Times New Roman" w:cs="Times New Roman"/>
          <w:sz w:val="28"/>
          <w:szCs w:val="28"/>
        </w:rPr>
        <w:t>Суйц</w:t>
      </w:r>
      <w:proofErr w:type="spellEnd"/>
      <w:r w:rsidR="00036943">
        <w:rPr>
          <w:rFonts w:ascii="Times New Roman" w:hAnsi="Times New Roman" w:cs="Times New Roman"/>
          <w:sz w:val="28"/>
          <w:szCs w:val="28"/>
        </w:rPr>
        <w:t xml:space="preserve"> </w:t>
      </w:r>
      <w:r w:rsidRPr="008124B6">
        <w:rPr>
          <w:rFonts w:ascii="Times New Roman" w:hAnsi="Times New Roman" w:cs="Times New Roman"/>
          <w:sz w:val="28"/>
          <w:szCs w:val="28"/>
        </w:rPr>
        <w:t>В.П.</w:t>
      </w:r>
      <w:r>
        <w:rPr>
          <w:rFonts w:ascii="Times New Roman" w:hAnsi="Times New Roman" w:cs="Times New Roman"/>
          <w:sz w:val="28"/>
          <w:szCs w:val="28"/>
        </w:rPr>
        <w:t xml:space="preserve"> </w:t>
      </w:r>
      <w:r w:rsidRPr="008124B6">
        <w:rPr>
          <w:rFonts w:ascii="Times New Roman" w:hAnsi="Times New Roman" w:cs="Times New Roman"/>
          <w:sz w:val="28"/>
          <w:szCs w:val="28"/>
        </w:rPr>
        <w:t>Аудит:</w:t>
      </w:r>
      <w:r w:rsidR="00036943">
        <w:rPr>
          <w:rFonts w:ascii="Times New Roman" w:hAnsi="Times New Roman" w:cs="Times New Roman"/>
          <w:sz w:val="28"/>
          <w:szCs w:val="28"/>
        </w:rPr>
        <w:t xml:space="preserve"> </w:t>
      </w:r>
      <w:r w:rsidRPr="008124B6">
        <w:rPr>
          <w:rFonts w:ascii="Times New Roman" w:hAnsi="Times New Roman" w:cs="Times New Roman"/>
          <w:sz w:val="28"/>
          <w:szCs w:val="28"/>
        </w:rPr>
        <w:t>Учебник</w:t>
      </w:r>
      <w:r>
        <w:rPr>
          <w:rFonts w:ascii="Times New Roman" w:hAnsi="Times New Roman" w:cs="Times New Roman"/>
          <w:sz w:val="28"/>
          <w:szCs w:val="28"/>
        </w:rPr>
        <w:t xml:space="preserve"> М.- </w:t>
      </w:r>
      <w:r w:rsidRPr="008124B6">
        <w:rPr>
          <w:rFonts w:ascii="Times New Roman" w:hAnsi="Times New Roman" w:cs="Times New Roman"/>
          <w:sz w:val="28"/>
          <w:szCs w:val="28"/>
        </w:rPr>
        <w:t xml:space="preserve"> 2009</w:t>
      </w:r>
      <w:r>
        <w:rPr>
          <w:rFonts w:ascii="Times New Roman" w:hAnsi="Times New Roman" w:cs="Times New Roman"/>
          <w:sz w:val="28"/>
          <w:szCs w:val="28"/>
        </w:rPr>
        <w:t>г.</w:t>
      </w:r>
    </w:p>
    <w:p w:rsidR="00036943" w:rsidRPr="00036943" w:rsidRDefault="00036943" w:rsidP="00036943">
      <w:pPr>
        <w:pStyle w:val="a3"/>
        <w:numPr>
          <w:ilvl w:val="0"/>
          <w:numId w:val="23"/>
        </w:numPr>
        <w:rPr>
          <w:rFonts w:ascii="Times New Roman" w:hAnsi="Times New Roman" w:cs="Times New Roman"/>
          <w:sz w:val="28"/>
          <w:szCs w:val="28"/>
        </w:rPr>
      </w:pPr>
      <w:r w:rsidRPr="00036943">
        <w:rPr>
          <w:rFonts w:ascii="Times New Roman" w:hAnsi="Times New Roman" w:cs="Times New Roman"/>
          <w:sz w:val="28"/>
          <w:szCs w:val="28"/>
        </w:rPr>
        <w:t>А.В. Абакумова. Основы аудита 2009г.</w:t>
      </w:r>
    </w:p>
    <w:p w:rsidR="008124B6" w:rsidRPr="00036943" w:rsidRDefault="00973F4A" w:rsidP="00036943">
      <w:pPr>
        <w:pStyle w:val="a3"/>
        <w:numPr>
          <w:ilvl w:val="0"/>
          <w:numId w:val="23"/>
        </w:numPr>
        <w:tabs>
          <w:tab w:val="left" w:pos="3964"/>
        </w:tabs>
        <w:spacing w:after="0" w:line="360" w:lineRule="auto"/>
        <w:jc w:val="both"/>
        <w:rPr>
          <w:rFonts w:ascii="Times New Roman" w:hAnsi="Times New Roman" w:cs="Times New Roman"/>
          <w:sz w:val="28"/>
          <w:szCs w:val="28"/>
        </w:rPr>
      </w:pPr>
      <w:r w:rsidRPr="00036943">
        <w:rPr>
          <w:rFonts w:ascii="Times New Roman" w:hAnsi="Times New Roman" w:cs="Times New Roman"/>
          <w:sz w:val="28"/>
          <w:szCs w:val="28"/>
        </w:rPr>
        <w:t>Федеральный закон от 30.12.2008 N 307-ФЗ (ред. от 23.07.2013) «Об аудиторской деятельности».</w:t>
      </w:r>
    </w:p>
    <w:p w:rsidR="00973F4A" w:rsidRDefault="00036943" w:rsidP="00036943">
      <w:pPr>
        <w:pStyle w:val="a3"/>
        <w:numPr>
          <w:ilvl w:val="0"/>
          <w:numId w:val="23"/>
        </w:numPr>
        <w:tabs>
          <w:tab w:val="left" w:pos="3964"/>
        </w:tabs>
        <w:spacing w:after="0" w:line="360" w:lineRule="auto"/>
        <w:jc w:val="both"/>
        <w:rPr>
          <w:rFonts w:ascii="Times New Roman" w:hAnsi="Times New Roman" w:cs="Times New Roman"/>
          <w:sz w:val="28"/>
          <w:szCs w:val="28"/>
        </w:rPr>
      </w:pPr>
      <w:r w:rsidRPr="00036943">
        <w:rPr>
          <w:rFonts w:ascii="Times New Roman" w:hAnsi="Times New Roman" w:cs="Times New Roman"/>
          <w:sz w:val="28"/>
          <w:szCs w:val="28"/>
        </w:rPr>
        <w:t>Методические рекомендации по организации внутрифирменного контроля качества аудиторских услуг п.8</w:t>
      </w:r>
    </w:p>
    <w:p w:rsidR="00036943" w:rsidRPr="00036943" w:rsidRDefault="00036943" w:rsidP="00036943">
      <w:pPr>
        <w:pStyle w:val="a3"/>
        <w:numPr>
          <w:ilvl w:val="0"/>
          <w:numId w:val="23"/>
        </w:numPr>
        <w:tabs>
          <w:tab w:val="left" w:pos="3964"/>
        </w:tabs>
        <w:spacing w:after="0" w:line="360" w:lineRule="auto"/>
        <w:jc w:val="both"/>
        <w:rPr>
          <w:rFonts w:ascii="Times New Roman" w:hAnsi="Times New Roman" w:cs="Times New Roman"/>
          <w:sz w:val="28"/>
          <w:szCs w:val="28"/>
        </w:rPr>
      </w:pPr>
      <w:r w:rsidRPr="00036943">
        <w:rPr>
          <w:rFonts w:ascii="Times New Roman" w:hAnsi="Times New Roman" w:cs="Times New Roman"/>
          <w:sz w:val="28"/>
          <w:szCs w:val="28"/>
        </w:rPr>
        <w:t>ФСАД 1/2010 п.5. п.6 «аудиторское заключение  о бухгалтерской отчетности и формирование мнения о ее достоверности».</w:t>
      </w:r>
    </w:p>
    <w:p w:rsidR="00036943" w:rsidRPr="00036943" w:rsidRDefault="00036943" w:rsidP="00036943">
      <w:pPr>
        <w:pStyle w:val="a3"/>
        <w:numPr>
          <w:ilvl w:val="0"/>
          <w:numId w:val="23"/>
        </w:numPr>
        <w:tabs>
          <w:tab w:val="left" w:pos="3964"/>
        </w:tabs>
        <w:spacing w:after="0" w:line="360" w:lineRule="auto"/>
        <w:jc w:val="both"/>
        <w:rPr>
          <w:rFonts w:ascii="Times New Roman" w:hAnsi="Times New Roman" w:cs="Times New Roman"/>
          <w:sz w:val="28"/>
          <w:szCs w:val="28"/>
        </w:rPr>
      </w:pPr>
      <w:r w:rsidRPr="00036943">
        <w:rPr>
          <w:rFonts w:ascii="Times New Roman" w:hAnsi="Times New Roman" w:cs="Times New Roman"/>
          <w:sz w:val="28"/>
          <w:szCs w:val="28"/>
        </w:rPr>
        <w:t>Федерального правила (стандарт) аудиторской деятельности № 1</w:t>
      </w:r>
    </w:p>
    <w:p w:rsidR="00036943" w:rsidRDefault="00036943" w:rsidP="00036943">
      <w:pPr>
        <w:pStyle w:val="a3"/>
        <w:numPr>
          <w:ilvl w:val="0"/>
          <w:numId w:val="23"/>
        </w:numPr>
        <w:tabs>
          <w:tab w:val="left" w:pos="3964"/>
        </w:tabs>
        <w:spacing w:after="0" w:line="360" w:lineRule="auto"/>
        <w:jc w:val="both"/>
        <w:rPr>
          <w:rFonts w:ascii="Times New Roman" w:hAnsi="Times New Roman" w:cs="Times New Roman"/>
          <w:sz w:val="28"/>
          <w:szCs w:val="28"/>
        </w:rPr>
      </w:pPr>
      <w:proofErr w:type="gramStart"/>
      <w:r w:rsidRPr="00036943">
        <w:rPr>
          <w:rFonts w:ascii="Times New Roman" w:hAnsi="Times New Roman" w:cs="Times New Roman"/>
          <w:sz w:val="28"/>
          <w:szCs w:val="28"/>
        </w:rPr>
        <w:t>ФСАД 2/2010 п.15 «Модифицированное мнение в аудиторском в заключении».</w:t>
      </w:r>
      <w:proofErr w:type="gramEnd"/>
    </w:p>
    <w:p w:rsidR="00036943" w:rsidRPr="00036943" w:rsidRDefault="00036943" w:rsidP="00036943">
      <w:pPr>
        <w:pStyle w:val="a3"/>
        <w:numPr>
          <w:ilvl w:val="0"/>
          <w:numId w:val="23"/>
        </w:num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Ф</w:t>
      </w:r>
      <w:r w:rsidRPr="00036943">
        <w:rPr>
          <w:rFonts w:ascii="Times New Roman" w:hAnsi="Times New Roman" w:cs="Times New Roman"/>
          <w:sz w:val="28"/>
          <w:szCs w:val="28"/>
        </w:rPr>
        <w:t>едерального правила (стандарт) аудиторской деятельности № 3</w:t>
      </w:r>
    </w:p>
    <w:p w:rsidR="00036943" w:rsidRPr="00036943" w:rsidRDefault="00036943" w:rsidP="00036943">
      <w:pPr>
        <w:pStyle w:val="a3"/>
        <w:numPr>
          <w:ilvl w:val="0"/>
          <w:numId w:val="23"/>
        </w:numPr>
        <w:tabs>
          <w:tab w:val="left" w:pos="3964"/>
        </w:tabs>
        <w:spacing w:after="0" w:line="360" w:lineRule="auto"/>
        <w:jc w:val="both"/>
        <w:rPr>
          <w:rFonts w:ascii="Times New Roman" w:hAnsi="Times New Roman" w:cs="Times New Roman"/>
          <w:sz w:val="28"/>
          <w:szCs w:val="28"/>
        </w:rPr>
      </w:pPr>
      <w:r w:rsidRPr="00036943">
        <w:rPr>
          <w:rFonts w:ascii="Times New Roman" w:hAnsi="Times New Roman" w:cs="Times New Roman"/>
          <w:sz w:val="28"/>
          <w:szCs w:val="28"/>
        </w:rPr>
        <w:t>Федерального правила (стандарт) аудиторской деятельности № 6</w:t>
      </w:r>
    </w:p>
    <w:p w:rsidR="00036943" w:rsidRPr="00036943" w:rsidRDefault="00036943" w:rsidP="00036943">
      <w:pPr>
        <w:pStyle w:val="a3"/>
        <w:numPr>
          <w:ilvl w:val="0"/>
          <w:numId w:val="23"/>
        </w:numPr>
        <w:tabs>
          <w:tab w:val="left" w:pos="3964"/>
        </w:tabs>
        <w:spacing w:after="0" w:line="360" w:lineRule="auto"/>
        <w:jc w:val="both"/>
        <w:rPr>
          <w:rFonts w:ascii="Times New Roman" w:hAnsi="Times New Roman" w:cs="Times New Roman"/>
          <w:sz w:val="28"/>
          <w:szCs w:val="28"/>
        </w:rPr>
      </w:pPr>
      <w:r w:rsidRPr="00036943">
        <w:rPr>
          <w:rFonts w:ascii="Times New Roman" w:hAnsi="Times New Roman" w:cs="Times New Roman"/>
          <w:sz w:val="28"/>
          <w:szCs w:val="28"/>
        </w:rPr>
        <w:t>Правило (стандарт) аудиторской деятельности "Характеристика сопутствующих аудиту услуг и требования, предъявляемые к ним" п.2.2 (одобрено Комиссией по аудиторской  деятельности при Президенте РФ 18.03.1999 Протокол N 2)</w:t>
      </w:r>
    </w:p>
    <w:p w:rsidR="00036943" w:rsidRPr="00036943" w:rsidRDefault="00036943" w:rsidP="00036943">
      <w:pPr>
        <w:pStyle w:val="a3"/>
        <w:numPr>
          <w:ilvl w:val="0"/>
          <w:numId w:val="23"/>
        </w:numPr>
        <w:tabs>
          <w:tab w:val="left" w:pos="3964"/>
        </w:tabs>
        <w:spacing w:after="0" w:line="360" w:lineRule="auto"/>
        <w:jc w:val="both"/>
        <w:rPr>
          <w:rFonts w:ascii="Times New Roman" w:hAnsi="Times New Roman" w:cs="Times New Roman"/>
          <w:sz w:val="28"/>
          <w:szCs w:val="28"/>
        </w:rPr>
      </w:pPr>
      <w:r w:rsidRPr="00036943">
        <w:rPr>
          <w:rFonts w:ascii="Times New Roman" w:hAnsi="Times New Roman" w:cs="Times New Roman"/>
          <w:sz w:val="28"/>
          <w:szCs w:val="28"/>
        </w:rPr>
        <w:t>В соответствии со ст. 19 ФЗ № 73 "О государственной судебно-экспертной деятельности в Российской Федерации".</w:t>
      </w:r>
    </w:p>
    <w:p w:rsidR="00036943" w:rsidRPr="00036943" w:rsidRDefault="00036943" w:rsidP="00036943">
      <w:pPr>
        <w:pStyle w:val="a3"/>
        <w:numPr>
          <w:ilvl w:val="0"/>
          <w:numId w:val="23"/>
        </w:numPr>
        <w:tabs>
          <w:tab w:val="left" w:pos="3964"/>
        </w:tabs>
        <w:spacing w:after="0" w:line="360" w:lineRule="auto"/>
        <w:jc w:val="both"/>
        <w:rPr>
          <w:rFonts w:ascii="Times New Roman" w:hAnsi="Times New Roman" w:cs="Times New Roman"/>
          <w:sz w:val="28"/>
          <w:szCs w:val="28"/>
        </w:rPr>
      </w:pPr>
      <w:r w:rsidRPr="00036943">
        <w:rPr>
          <w:rFonts w:ascii="Times New Roman" w:hAnsi="Times New Roman" w:cs="Times New Roman"/>
          <w:sz w:val="28"/>
          <w:szCs w:val="28"/>
        </w:rPr>
        <w:t>Постановление Президиума ВАС РФ о</w:t>
      </w:r>
      <w:r>
        <w:rPr>
          <w:rFonts w:ascii="Times New Roman" w:hAnsi="Times New Roman" w:cs="Times New Roman"/>
          <w:sz w:val="28"/>
          <w:szCs w:val="28"/>
        </w:rPr>
        <w:t>т 14.10.1997 N 1506/97 по делу №</w:t>
      </w:r>
      <w:r w:rsidRPr="00036943">
        <w:rPr>
          <w:rFonts w:ascii="Times New Roman" w:hAnsi="Times New Roman" w:cs="Times New Roman"/>
          <w:sz w:val="28"/>
          <w:szCs w:val="28"/>
        </w:rPr>
        <w:t xml:space="preserve"> 96-7/15</w:t>
      </w:r>
      <w:r>
        <w:rPr>
          <w:rFonts w:ascii="Times New Roman" w:hAnsi="Times New Roman" w:cs="Times New Roman"/>
          <w:sz w:val="28"/>
          <w:szCs w:val="28"/>
        </w:rPr>
        <w:t>.</w:t>
      </w:r>
    </w:p>
    <w:p w:rsidR="00036943" w:rsidRPr="00036943" w:rsidRDefault="00036943" w:rsidP="00036943">
      <w:pPr>
        <w:pStyle w:val="a3"/>
        <w:numPr>
          <w:ilvl w:val="0"/>
          <w:numId w:val="23"/>
        </w:numPr>
        <w:tabs>
          <w:tab w:val="left" w:pos="3964"/>
        </w:tabs>
        <w:spacing w:after="0" w:line="360" w:lineRule="auto"/>
        <w:jc w:val="both"/>
        <w:rPr>
          <w:rFonts w:ascii="Times New Roman" w:hAnsi="Times New Roman" w:cs="Times New Roman"/>
          <w:sz w:val="28"/>
          <w:szCs w:val="28"/>
        </w:rPr>
      </w:pPr>
      <w:proofErr w:type="spellStart"/>
      <w:r w:rsidRPr="00036943">
        <w:rPr>
          <w:rFonts w:ascii="Times New Roman" w:hAnsi="Times New Roman" w:cs="Times New Roman"/>
          <w:sz w:val="28"/>
          <w:szCs w:val="28"/>
        </w:rPr>
        <w:t>Шеремед</w:t>
      </w:r>
      <w:proofErr w:type="spellEnd"/>
      <w:r w:rsidRPr="00036943">
        <w:rPr>
          <w:rFonts w:ascii="Times New Roman" w:hAnsi="Times New Roman" w:cs="Times New Roman"/>
          <w:sz w:val="28"/>
          <w:szCs w:val="28"/>
        </w:rPr>
        <w:t xml:space="preserve"> </w:t>
      </w:r>
      <w:proofErr w:type="spellStart"/>
      <w:r w:rsidRPr="00036943">
        <w:rPr>
          <w:rFonts w:ascii="Times New Roman" w:hAnsi="Times New Roman" w:cs="Times New Roman"/>
          <w:sz w:val="28"/>
          <w:szCs w:val="28"/>
        </w:rPr>
        <w:t>А.Д.Аудит</w:t>
      </w:r>
      <w:proofErr w:type="spellEnd"/>
      <w:r w:rsidRPr="00036943">
        <w:rPr>
          <w:rFonts w:ascii="Times New Roman" w:hAnsi="Times New Roman" w:cs="Times New Roman"/>
          <w:sz w:val="28"/>
          <w:szCs w:val="28"/>
        </w:rPr>
        <w:t xml:space="preserve"> «организация аудиторской деятельности</w:t>
      </w:r>
    </w:p>
    <w:p w:rsidR="00036943" w:rsidRPr="00EA7672" w:rsidRDefault="00036943" w:rsidP="00EA7672">
      <w:pPr>
        <w:tabs>
          <w:tab w:val="left" w:pos="3964"/>
        </w:tabs>
        <w:spacing w:after="0" w:line="360" w:lineRule="auto"/>
        <w:ind w:left="360"/>
        <w:jc w:val="both"/>
        <w:rPr>
          <w:rFonts w:ascii="Times New Roman" w:hAnsi="Times New Roman" w:cs="Times New Roman"/>
          <w:sz w:val="28"/>
          <w:szCs w:val="28"/>
        </w:rPr>
      </w:pPr>
    </w:p>
    <w:sectPr w:rsidR="00036943" w:rsidRPr="00EA7672">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EA6" w:rsidRDefault="00A30EA6" w:rsidP="00BA7EFA">
      <w:pPr>
        <w:spacing w:after="0" w:line="240" w:lineRule="auto"/>
      </w:pPr>
      <w:r>
        <w:separator/>
      </w:r>
    </w:p>
  </w:endnote>
  <w:endnote w:type="continuationSeparator" w:id="0">
    <w:p w:rsidR="00A30EA6" w:rsidRDefault="00A30EA6" w:rsidP="00BA7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2084643"/>
      <w:docPartObj>
        <w:docPartGallery w:val="Page Numbers (Bottom of Page)"/>
        <w:docPartUnique/>
      </w:docPartObj>
    </w:sdtPr>
    <w:sdtEndPr/>
    <w:sdtContent>
      <w:p w:rsidR="007A220C" w:rsidRDefault="007A220C">
        <w:pPr>
          <w:pStyle w:val="a6"/>
          <w:jc w:val="right"/>
        </w:pPr>
        <w:r>
          <w:fldChar w:fldCharType="begin"/>
        </w:r>
        <w:r>
          <w:instrText>PAGE   \* MERGEFORMAT</w:instrText>
        </w:r>
        <w:r>
          <w:fldChar w:fldCharType="separate"/>
        </w:r>
        <w:r w:rsidR="00B07193">
          <w:rPr>
            <w:noProof/>
          </w:rPr>
          <w:t>1</w:t>
        </w:r>
        <w:r>
          <w:fldChar w:fldCharType="end"/>
        </w:r>
      </w:p>
    </w:sdtContent>
  </w:sdt>
  <w:p w:rsidR="007A220C" w:rsidRDefault="007A220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EA6" w:rsidRDefault="00A30EA6" w:rsidP="00BA7EFA">
      <w:pPr>
        <w:spacing w:after="0" w:line="240" w:lineRule="auto"/>
      </w:pPr>
      <w:r>
        <w:separator/>
      </w:r>
    </w:p>
  </w:footnote>
  <w:footnote w:type="continuationSeparator" w:id="0">
    <w:p w:rsidR="00A30EA6" w:rsidRDefault="00A30EA6" w:rsidP="00BA7E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D05CD"/>
    <w:multiLevelType w:val="hybridMultilevel"/>
    <w:tmpl w:val="5D54E38E"/>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A1E5285"/>
    <w:multiLevelType w:val="hybridMultilevel"/>
    <w:tmpl w:val="F000B5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89654F"/>
    <w:multiLevelType w:val="hybridMultilevel"/>
    <w:tmpl w:val="AEDCA03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B87B82"/>
    <w:multiLevelType w:val="hybridMultilevel"/>
    <w:tmpl w:val="F1C2553A"/>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2327389B"/>
    <w:multiLevelType w:val="hybridMultilevel"/>
    <w:tmpl w:val="BE4CF876"/>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25B13B9E"/>
    <w:multiLevelType w:val="hybridMultilevel"/>
    <w:tmpl w:val="A4664C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CA1889"/>
    <w:multiLevelType w:val="hybridMultilevel"/>
    <w:tmpl w:val="0C52193C"/>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28C41BFF"/>
    <w:multiLevelType w:val="hybridMultilevel"/>
    <w:tmpl w:val="59EC2C14"/>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31E01BF8"/>
    <w:multiLevelType w:val="hybridMultilevel"/>
    <w:tmpl w:val="EF1470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1D2BDD"/>
    <w:multiLevelType w:val="hybridMultilevel"/>
    <w:tmpl w:val="D89C735E"/>
    <w:lvl w:ilvl="0" w:tplc="04190011">
      <w:start w:val="1"/>
      <w:numFmt w:val="decimal"/>
      <w:lvlText w:val="%1)"/>
      <w:lvlJc w:val="left"/>
      <w:pPr>
        <w:tabs>
          <w:tab w:val="num" w:pos="702"/>
        </w:tabs>
        <w:ind w:left="7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BFE4EAD"/>
    <w:multiLevelType w:val="hybridMultilevel"/>
    <w:tmpl w:val="03FC59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8753A6"/>
    <w:multiLevelType w:val="hybridMultilevel"/>
    <w:tmpl w:val="31B457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B42F90"/>
    <w:multiLevelType w:val="hybridMultilevel"/>
    <w:tmpl w:val="B6101330"/>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44AD7651"/>
    <w:multiLevelType w:val="hybridMultilevel"/>
    <w:tmpl w:val="8B6A0A8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6D77590"/>
    <w:multiLevelType w:val="hybridMultilevel"/>
    <w:tmpl w:val="7CEE1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9E700A"/>
    <w:multiLevelType w:val="hybridMultilevel"/>
    <w:tmpl w:val="0A76AFD2"/>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F2332CF"/>
    <w:multiLevelType w:val="hybridMultilevel"/>
    <w:tmpl w:val="E71C99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22009C"/>
    <w:multiLevelType w:val="hybridMultilevel"/>
    <w:tmpl w:val="12885DC8"/>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5C4B6E31"/>
    <w:multiLevelType w:val="multilevel"/>
    <w:tmpl w:val="4F3A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E204ACB"/>
    <w:multiLevelType w:val="hybridMultilevel"/>
    <w:tmpl w:val="401E4950"/>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5F0634CB"/>
    <w:multiLevelType w:val="hybridMultilevel"/>
    <w:tmpl w:val="145A2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5D1AC7"/>
    <w:multiLevelType w:val="hybridMultilevel"/>
    <w:tmpl w:val="132016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C8062D"/>
    <w:multiLevelType w:val="hybridMultilevel"/>
    <w:tmpl w:val="413859FA"/>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6DAC411C"/>
    <w:multiLevelType w:val="hybridMultilevel"/>
    <w:tmpl w:val="1FF2EB9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10"/>
  </w:num>
  <w:num w:numId="3">
    <w:abstractNumId w:val="21"/>
  </w:num>
  <w:num w:numId="4">
    <w:abstractNumId w:val="16"/>
  </w:num>
  <w:num w:numId="5">
    <w:abstractNumId w:val="5"/>
  </w:num>
  <w:num w:numId="6">
    <w:abstractNumId w:val="1"/>
  </w:num>
  <w:num w:numId="7">
    <w:abstractNumId w:val="18"/>
  </w:num>
  <w:num w:numId="8">
    <w:abstractNumId w:val="8"/>
  </w:num>
  <w:num w:numId="9">
    <w:abstractNumId w:val="2"/>
  </w:num>
  <w:num w:numId="10">
    <w:abstractNumId w:val="15"/>
  </w:num>
  <w:num w:numId="11">
    <w:abstractNumId w:val="19"/>
  </w:num>
  <w:num w:numId="12">
    <w:abstractNumId w:val="22"/>
  </w:num>
  <w:num w:numId="13">
    <w:abstractNumId w:val="6"/>
  </w:num>
  <w:num w:numId="14">
    <w:abstractNumId w:val="9"/>
  </w:num>
  <w:num w:numId="15">
    <w:abstractNumId w:val="7"/>
  </w:num>
  <w:num w:numId="16">
    <w:abstractNumId w:val="4"/>
  </w:num>
  <w:num w:numId="17">
    <w:abstractNumId w:val="13"/>
  </w:num>
  <w:num w:numId="18">
    <w:abstractNumId w:val="23"/>
  </w:num>
  <w:num w:numId="19">
    <w:abstractNumId w:val="0"/>
  </w:num>
  <w:num w:numId="20">
    <w:abstractNumId w:val="17"/>
  </w:num>
  <w:num w:numId="21">
    <w:abstractNumId w:val="3"/>
  </w:num>
  <w:num w:numId="22">
    <w:abstractNumId w:val="12"/>
  </w:num>
  <w:num w:numId="23">
    <w:abstractNumId w:val="1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42C"/>
    <w:rsid w:val="00000572"/>
    <w:rsid w:val="00011F96"/>
    <w:rsid w:val="00036943"/>
    <w:rsid w:val="00097099"/>
    <w:rsid w:val="000B1361"/>
    <w:rsid w:val="000B785A"/>
    <w:rsid w:val="000F3DB4"/>
    <w:rsid w:val="000F7C75"/>
    <w:rsid w:val="001219F9"/>
    <w:rsid w:val="00127F3D"/>
    <w:rsid w:val="00137CB7"/>
    <w:rsid w:val="0016445C"/>
    <w:rsid w:val="00177AAC"/>
    <w:rsid w:val="00185DAF"/>
    <w:rsid w:val="001B0368"/>
    <w:rsid w:val="001C1F19"/>
    <w:rsid w:val="002032C6"/>
    <w:rsid w:val="00216C2F"/>
    <w:rsid w:val="00232B87"/>
    <w:rsid w:val="0026474B"/>
    <w:rsid w:val="0028145D"/>
    <w:rsid w:val="002951C2"/>
    <w:rsid w:val="002A5025"/>
    <w:rsid w:val="002B316C"/>
    <w:rsid w:val="002B64E6"/>
    <w:rsid w:val="002D76CE"/>
    <w:rsid w:val="003151BC"/>
    <w:rsid w:val="00323DEF"/>
    <w:rsid w:val="00327C6D"/>
    <w:rsid w:val="00332256"/>
    <w:rsid w:val="00364893"/>
    <w:rsid w:val="00380913"/>
    <w:rsid w:val="00386B78"/>
    <w:rsid w:val="0038742C"/>
    <w:rsid w:val="003C3544"/>
    <w:rsid w:val="003D2214"/>
    <w:rsid w:val="0040407A"/>
    <w:rsid w:val="00421933"/>
    <w:rsid w:val="00450B95"/>
    <w:rsid w:val="00472B77"/>
    <w:rsid w:val="004832B6"/>
    <w:rsid w:val="004843F0"/>
    <w:rsid w:val="004A3E65"/>
    <w:rsid w:val="004B41B3"/>
    <w:rsid w:val="004E3D3E"/>
    <w:rsid w:val="0050193A"/>
    <w:rsid w:val="005066D6"/>
    <w:rsid w:val="005312CE"/>
    <w:rsid w:val="00546127"/>
    <w:rsid w:val="00553672"/>
    <w:rsid w:val="00554E02"/>
    <w:rsid w:val="00566768"/>
    <w:rsid w:val="00566FC6"/>
    <w:rsid w:val="00567AC3"/>
    <w:rsid w:val="00582A3B"/>
    <w:rsid w:val="00594437"/>
    <w:rsid w:val="00596857"/>
    <w:rsid w:val="005F606E"/>
    <w:rsid w:val="00615945"/>
    <w:rsid w:val="00624B9D"/>
    <w:rsid w:val="00677D87"/>
    <w:rsid w:val="00681309"/>
    <w:rsid w:val="006852B6"/>
    <w:rsid w:val="006A482E"/>
    <w:rsid w:val="006B154F"/>
    <w:rsid w:val="006B501C"/>
    <w:rsid w:val="006C5647"/>
    <w:rsid w:val="006E61E4"/>
    <w:rsid w:val="006F3A4D"/>
    <w:rsid w:val="00726083"/>
    <w:rsid w:val="0075645E"/>
    <w:rsid w:val="00766858"/>
    <w:rsid w:val="00775368"/>
    <w:rsid w:val="00787370"/>
    <w:rsid w:val="007A0D7F"/>
    <w:rsid w:val="007A220C"/>
    <w:rsid w:val="007B0596"/>
    <w:rsid w:val="007C417E"/>
    <w:rsid w:val="007E7AF1"/>
    <w:rsid w:val="008037A0"/>
    <w:rsid w:val="00807D0D"/>
    <w:rsid w:val="008124B6"/>
    <w:rsid w:val="00826D52"/>
    <w:rsid w:val="0085226B"/>
    <w:rsid w:val="0089419B"/>
    <w:rsid w:val="00903339"/>
    <w:rsid w:val="00904301"/>
    <w:rsid w:val="00906C5C"/>
    <w:rsid w:val="00972CCA"/>
    <w:rsid w:val="00973F4A"/>
    <w:rsid w:val="00984E9C"/>
    <w:rsid w:val="00994A21"/>
    <w:rsid w:val="009B534A"/>
    <w:rsid w:val="009B53E9"/>
    <w:rsid w:val="009C346C"/>
    <w:rsid w:val="009D7B0A"/>
    <w:rsid w:val="00A07451"/>
    <w:rsid w:val="00A1385A"/>
    <w:rsid w:val="00A30EA6"/>
    <w:rsid w:val="00A31E19"/>
    <w:rsid w:val="00A66436"/>
    <w:rsid w:val="00A76C43"/>
    <w:rsid w:val="00AA2C79"/>
    <w:rsid w:val="00AB0C8F"/>
    <w:rsid w:val="00B000B0"/>
    <w:rsid w:val="00B0015A"/>
    <w:rsid w:val="00B07193"/>
    <w:rsid w:val="00B25513"/>
    <w:rsid w:val="00B27022"/>
    <w:rsid w:val="00B551C0"/>
    <w:rsid w:val="00B7326D"/>
    <w:rsid w:val="00BA567E"/>
    <w:rsid w:val="00BA7EFA"/>
    <w:rsid w:val="00C010EF"/>
    <w:rsid w:val="00C1572B"/>
    <w:rsid w:val="00C21757"/>
    <w:rsid w:val="00C4020E"/>
    <w:rsid w:val="00C44E1D"/>
    <w:rsid w:val="00C50351"/>
    <w:rsid w:val="00C56E9A"/>
    <w:rsid w:val="00C62E5A"/>
    <w:rsid w:val="00C80C5F"/>
    <w:rsid w:val="00C84B06"/>
    <w:rsid w:val="00C84FA7"/>
    <w:rsid w:val="00CB77FD"/>
    <w:rsid w:val="00CC1F69"/>
    <w:rsid w:val="00CC324A"/>
    <w:rsid w:val="00D47C1A"/>
    <w:rsid w:val="00D507E8"/>
    <w:rsid w:val="00D7758A"/>
    <w:rsid w:val="00DA5B7A"/>
    <w:rsid w:val="00DB5D47"/>
    <w:rsid w:val="00DC75A9"/>
    <w:rsid w:val="00DD63B9"/>
    <w:rsid w:val="00DF10D6"/>
    <w:rsid w:val="00E1400D"/>
    <w:rsid w:val="00E23680"/>
    <w:rsid w:val="00E56F07"/>
    <w:rsid w:val="00EA7672"/>
    <w:rsid w:val="00EB3BE0"/>
    <w:rsid w:val="00EC387F"/>
    <w:rsid w:val="00EF0FAF"/>
    <w:rsid w:val="00F13E2E"/>
    <w:rsid w:val="00F20144"/>
    <w:rsid w:val="00F32AB6"/>
    <w:rsid w:val="00F652B8"/>
    <w:rsid w:val="00F7255B"/>
    <w:rsid w:val="00FB62B3"/>
    <w:rsid w:val="00FC0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2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0FAF"/>
    <w:pPr>
      <w:ind w:left="720"/>
      <w:contextualSpacing/>
    </w:pPr>
  </w:style>
  <w:style w:type="paragraph" w:styleId="a4">
    <w:name w:val="header"/>
    <w:basedOn w:val="a"/>
    <w:link w:val="a5"/>
    <w:uiPriority w:val="99"/>
    <w:unhideWhenUsed/>
    <w:rsid w:val="00BA7EF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7EFA"/>
  </w:style>
  <w:style w:type="paragraph" w:styleId="a6">
    <w:name w:val="footer"/>
    <w:basedOn w:val="a"/>
    <w:link w:val="a7"/>
    <w:uiPriority w:val="99"/>
    <w:unhideWhenUsed/>
    <w:rsid w:val="00BA7EF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A7EFA"/>
  </w:style>
  <w:style w:type="character" w:customStyle="1" w:styleId="blk">
    <w:name w:val="blk"/>
    <w:basedOn w:val="a0"/>
    <w:rsid w:val="00596857"/>
  </w:style>
  <w:style w:type="character" w:styleId="a8">
    <w:name w:val="Hyperlink"/>
    <w:basedOn w:val="a0"/>
    <w:uiPriority w:val="99"/>
    <w:semiHidden/>
    <w:unhideWhenUsed/>
    <w:rsid w:val="004B41B3"/>
    <w:rPr>
      <w:color w:val="0000FF"/>
      <w:u w:val="single"/>
    </w:rPr>
  </w:style>
  <w:style w:type="character" w:customStyle="1" w:styleId="ep">
    <w:name w:val="ep"/>
    <w:basedOn w:val="a0"/>
    <w:rsid w:val="00E23680"/>
  </w:style>
  <w:style w:type="paragraph" w:styleId="a9">
    <w:name w:val="Balloon Text"/>
    <w:basedOn w:val="a"/>
    <w:link w:val="aa"/>
    <w:uiPriority w:val="99"/>
    <w:semiHidden/>
    <w:unhideWhenUsed/>
    <w:rsid w:val="00B0719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71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2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0FAF"/>
    <w:pPr>
      <w:ind w:left="720"/>
      <w:contextualSpacing/>
    </w:pPr>
  </w:style>
  <w:style w:type="paragraph" w:styleId="a4">
    <w:name w:val="header"/>
    <w:basedOn w:val="a"/>
    <w:link w:val="a5"/>
    <w:uiPriority w:val="99"/>
    <w:unhideWhenUsed/>
    <w:rsid w:val="00BA7EF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7EFA"/>
  </w:style>
  <w:style w:type="paragraph" w:styleId="a6">
    <w:name w:val="footer"/>
    <w:basedOn w:val="a"/>
    <w:link w:val="a7"/>
    <w:uiPriority w:val="99"/>
    <w:unhideWhenUsed/>
    <w:rsid w:val="00BA7EF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A7EFA"/>
  </w:style>
  <w:style w:type="character" w:customStyle="1" w:styleId="blk">
    <w:name w:val="blk"/>
    <w:basedOn w:val="a0"/>
    <w:rsid w:val="00596857"/>
  </w:style>
  <w:style w:type="character" w:styleId="a8">
    <w:name w:val="Hyperlink"/>
    <w:basedOn w:val="a0"/>
    <w:uiPriority w:val="99"/>
    <w:semiHidden/>
    <w:unhideWhenUsed/>
    <w:rsid w:val="004B41B3"/>
    <w:rPr>
      <w:color w:val="0000FF"/>
      <w:u w:val="single"/>
    </w:rPr>
  </w:style>
  <w:style w:type="character" w:customStyle="1" w:styleId="ep">
    <w:name w:val="ep"/>
    <w:basedOn w:val="a0"/>
    <w:rsid w:val="00E23680"/>
  </w:style>
  <w:style w:type="paragraph" w:styleId="a9">
    <w:name w:val="Balloon Text"/>
    <w:basedOn w:val="a"/>
    <w:link w:val="aa"/>
    <w:uiPriority w:val="99"/>
    <w:semiHidden/>
    <w:unhideWhenUsed/>
    <w:rsid w:val="00B0719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71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53718">
      <w:bodyDiv w:val="1"/>
      <w:marLeft w:val="0"/>
      <w:marRight w:val="0"/>
      <w:marTop w:val="0"/>
      <w:marBottom w:val="0"/>
      <w:divBdr>
        <w:top w:val="none" w:sz="0" w:space="0" w:color="auto"/>
        <w:left w:val="none" w:sz="0" w:space="0" w:color="auto"/>
        <w:bottom w:val="none" w:sz="0" w:space="0" w:color="auto"/>
        <w:right w:val="none" w:sz="0" w:space="0" w:color="auto"/>
      </w:divBdr>
      <w:divsChild>
        <w:div w:id="465394251">
          <w:marLeft w:val="0"/>
          <w:marRight w:val="0"/>
          <w:marTop w:val="0"/>
          <w:marBottom w:val="0"/>
          <w:divBdr>
            <w:top w:val="none" w:sz="0" w:space="0" w:color="auto"/>
            <w:left w:val="none" w:sz="0" w:space="0" w:color="auto"/>
            <w:bottom w:val="none" w:sz="0" w:space="0" w:color="auto"/>
            <w:right w:val="none" w:sz="0" w:space="0" w:color="auto"/>
          </w:divBdr>
        </w:div>
      </w:divsChild>
    </w:div>
    <w:div w:id="222180242">
      <w:bodyDiv w:val="1"/>
      <w:marLeft w:val="0"/>
      <w:marRight w:val="0"/>
      <w:marTop w:val="0"/>
      <w:marBottom w:val="0"/>
      <w:divBdr>
        <w:top w:val="none" w:sz="0" w:space="0" w:color="auto"/>
        <w:left w:val="none" w:sz="0" w:space="0" w:color="auto"/>
        <w:bottom w:val="none" w:sz="0" w:space="0" w:color="auto"/>
        <w:right w:val="none" w:sz="0" w:space="0" w:color="auto"/>
      </w:divBdr>
      <w:divsChild>
        <w:div w:id="300036062">
          <w:marLeft w:val="0"/>
          <w:marRight w:val="0"/>
          <w:marTop w:val="0"/>
          <w:marBottom w:val="0"/>
          <w:divBdr>
            <w:top w:val="none" w:sz="0" w:space="0" w:color="auto"/>
            <w:left w:val="none" w:sz="0" w:space="0" w:color="auto"/>
            <w:bottom w:val="none" w:sz="0" w:space="0" w:color="auto"/>
            <w:right w:val="none" w:sz="0" w:space="0" w:color="auto"/>
          </w:divBdr>
        </w:div>
        <w:div w:id="1536309810">
          <w:marLeft w:val="0"/>
          <w:marRight w:val="0"/>
          <w:marTop w:val="0"/>
          <w:marBottom w:val="0"/>
          <w:divBdr>
            <w:top w:val="none" w:sz="0" w:space="0" w:color="auto"/>
            <w:left w:val="none" w:sz="0" w:space="0" w:color="auto"/>
            <w:bottom w:val="none" w:sz="0" w:space="0" w:color="auto"/>
            <w:right w:val="none" w:sz="0" w:space="0" w:color="auto"/>
          </w:divBdr>
        </w:div>
        <w:div w:id="957836305">
          <w:marLeft w:val="0"/>
          <w:marRight w:val="0"/>
          <w:marTop w:val="0"/>
          <w:marBottom w:val="0"/>
          <w:divBdr>
            <w:top w:val="none" w:sz="0" w:space="0" w:color="auto"/>
            <w:left w:val="none" w:sz="0" w:space="0" w:color="auto"/>
            <w:bottom w:val="none" w:sz="0" w:space="0" w:color="auto"/>
            <w:right w:val="none" w:sz="0" w:space="0" w:color="auto"/>
          </w:divBdr>
        </w:div>
        <w:div w:id="1666743109">
          <w:marLeft w:val="0"/>
          <w:marRight w:val="0"/>
          <w:marTop w:val="0"/>
          <w:marBottom w:val="0"/>
          <w:divBdr>
            <w:top w:val="none" w:sz="0" w:space="0" w:color="auto"/>
            <w:left w:val="none" w:sz="0" w:space="0" w:color="auto"/>
            <w:bottom w:val="none" w:sz="0" w:space="0" w:color="auto"/>
            <w:right w:val="none" w:sz="0" w:space="0" w:color="auto"/>
          </w:divBdr>
        </w:div>
        <w:div w:id="560482111">
          <w:marLeft w:val="0"/>
          <w:marRight w:val="0"/>
          <w:marTop w:val="0"/>
          <w:marBottom w:val="0"/>
          <w:divBdr>
            <w:top w:val="none" w:sz="0" w:space="0" w:color="auto"/>
            <w:left w:val="none" w:sz="0" w:space="0" w:color="auto"/>
            <w:bottom w:val="none" w:sz="0" w:space="0" w:color="auto"/>
            <w:right w:val="none" w:sz="0" w:space="0" w:color="auto"/>
          </w:divBdr>
        </w:div>
        <w:div w:id="1214538625">
          <w:marLeft w:val="0"/>
          <w:marRight w:val="0"/>
          <w:marTop w:val="0"/>
          <w:marBottom w:val="0"/>
          <w:divBdr>
            <w:top w:val="none" w:sz="0" w:space="0" w:color="auto"/>
            <w:left w:val="none" w:sz="0" w:space="0" w:color="auto"/>
            <w:bottom w:val="none" w:sz="0" w:space="0" w:color="auto"/>
            <w:right w:val="none" w:sz="0" w:space="0" w:color="auto"/>
          </w:divBdr>
        </w:div>
        <w:div w:id="1867593491">
          <w:marLeft w:val="0"/>
          <w:marRight w:val="0"/>
          <w:marTop w:val="0"/>
          <w:marBottom w:val="0"/>
          <w:divBdr>
            <w:top w:val="none" w:sz="0" w:space="0" w:color="auto"/>
            <w:left w:val="none" w:sz="0" w:space="0" w:color="auto"/>
            <w:bottom w:val="none" w:sz="0" w:space="0" w:color="auto"/>
            <w:right w:val="none" w:sz="0" w:space="0" w:color="auto"/>
          </w:divBdr>
        </w:div>
        <w:div w:id="1655791660">
          <w:marLeft w:val="0"/>
          <w:marRight w:val="0"/>
          <w:marTop w:val="0"/>
          <w:marBottom w:val="0"/>
          <w:divBdr>
            <w:top w:val="none" w:sz="0" w:space="0" w:color="auto"/>
            <w:left w:val="none" w:sz="0" w:space="0" w:color="auto"/>
            <w:bottom w:val="none" w:sz="0" w:space="0" w:color="auto"/>
            <w:right w:val="none" w:sz="0" w:space="0" w:color="auto"/>
          </w:divBdr>
        </w:div>
        <w:div w:id="226452986">
          <w:marLeft w:val="0"/>
          <w:marRight w:val="0"/>
          <w:marTop w:val="0"/>
          <w:marBottom w:val="0"/>
          <w:divBdr>
            <w:top w:val="none" w:sz="0" w:space="0" w:color="auto"/>
            <w:left w:val="none" w:sz="0" w:space="0" w:color="auto"/>
            <w:bottom w:val="none" w:sz="0" w:space="0" w:color="auto"/>
            <w:right w:val="none" w:sz="0" w:space="0" w:color="auto"/>
          </w:divBdr>
        </w:div>
        <w:div w:id="1368870541">
          <w:marLeft w:val="0"/>
          <w:marRight w:val="0"/>
          <w:marTop w:val="0"/>
          <w:marBottom w:val="0"/>
          <w:divBdr>
            <w:top w:val="none" w:sz="0" w:space="0" w:color="auto"/>
            <w:left w:val="none" w:sz="0" w:space="0" w:color="auto"/>
            <w:bottom w:val="none" w:sz="0" w:space="0" w:color="auto"/>
            <w:right w:val="none" w:sz="0" w:space="0" w:color="auto"/>
          </w:divBdr>
        </w:div>
      </w:divsChild>
    </w:div>
    <w:div w:id="738215806">
      <w:bodyDiv w:val="1"/>
      <w:marLeft w:val="0"/>
      <w:marRight w:val="0"/>
      <w:marTop w:val="0"/>
      <w:marBottom w:val="0"/>
      <w:divBdr>
        <w:top w:val="none" w:sz="0" w:space="0" w:color="auto"/>
        <w:left w:val="none" w:sz="0" w:space="0" w:color="auto"/>
        <w:bottom w:val="none" w:sz="0" w:space="0" w:color="auto"/>
        <w:right w:val="none" w:sz="0" w:space="0" w:color="auto"/>
      </w:divBdr>
    </w:div>
    <w:div w:id="874005273">
      <w:bodyDiv w:val="1"/>
      <w:marLeft w:val="0"/>
      <w:marRight w:val="0"/>
      <w:marTop w:val="0"/>
      <w:marBottom w:val="0"/>
      <w:divBdr>
        <w:top w:val="none" w:sz="0" w:space="0" w:color="auto"/>
        <w:left w:val="none" w:sz="0" w:space="0" w:color="auto"/>
        <w:bottom w:val="none" w:sz="0" w:space="0" w:color="auto"/>
        <w:right w:val="none" w:sz="0" w:space="0" w:color="auto"/>
      </w:divBdr>
      <w:divsChild>
        <w:div w:id="1576741359">
          <w:marLeft w:val="0"/>
          <w:marRight w:val="0"/>
          <w:marTop w:val="0"/>
          <w:marBottom w:val="0"/>
          <w:divBdr>
            <w:top w:val="none" w:sz="0" w:space="0" w:color="auto"/>
            <w:left w:val="none" w:sz="0" w:space="0" w:color="auto"/>
            <w:bottom w:val="none" w:sz="0" w:space="0" w:color="auto"/>
            <w:right w:val="none" w:sz="0" w:space="0" w:color="auto"/>
          </w:divBdr>
        </w:div>
        <w:div w:id="1176651233">
          <w:marLeft w:val="0"/>
          <w:marRight w:val="0"/>
          <w:marTop w:val="0"/>
          <w:marBottom w:val="0"/>
          <w:divBdr>
            <w:top w:val="none" w:sz="0" w:space="0" w:color="auto"/>
            <w:left w:val="none" w:sz="0" w:space="0" w:color="auto"/>
            <w:bottom w:val="none" w:sz="0" w:space="0" w:color="auto"/>
            <w:right w:val="none" w:sz="0" w:space="0" w:color="auto"/>
          </w:divBdr>
        </w:div>
        <w:div w:id="1728138736">
          <w:marLeft w:val="0"/>
          <w:marRight w:val="0"/>
          <w:marTop w:val="0"/>
          <w:marBottom w:val="0"/>
          <w:divBdr>
            <w:top w:val="none" w:sz="0" w:space="0" w:color="auto"/>
            <w:left w:val="none" w:sz="0" w:space="0" w:color="auto"/>
            <w:bottom w:val="none" w:sz="0" w:space="0" w:color="auto"/>
            <w:right w:val="none" w:sz="0" w:space="0" w:color="auto"/>
          </w:divBdr>
        </w:div>
        <w:div w:id="179202316">
          <w:marLeft w:val="0"/>
          <w:marRight w:val="0"/>
          <w:marTop w:val="0"/>
          <w:marBottom w:val="0"/>
          <w:divBdr>
            <w:top w:val="none" w:sz="0" w:space="0" w:color="auto"/>
            <w:left w:val="none" w:sz="0" w:space="0" w:color="auto"/>
            <w:bottom w:val="none" w:sz="0" w:space="0" w:color="auto"/>
            <w:right w:val="none" w:sz="0" w:space="0" w:color="auto"/>
          </w:divBdr>
        </w:div>
        <w:div w:id="491410527">
          <w:marLeft w:val="0"/>
          <w:marRight w:val="0"/>
          <w:marTop w:val="0"/>
          <w:marBottom w:val="0"/>
          <w:divBdr>
            <w:top w:val="none" w:sz="0" w:space="0" w:color="auto"/>
            <w:left w:val="none" w:sz="0" w:space="0" w:color="auto"/>
            <w:bottom w:val="none" w:sz="0" w:space="0" w:color="auto"/>
            <w:right w:val="none" w:sz="0" w:space="0" w:color="auto"/>
          </w:divBdr>
        </w:div>
        <w:div w:id="1740518435">
          <w:marLeft w:val="0"/>
          <w:marRight w:val="0"/>
          <w:marTop w:val="0"/>
          <w:marBottom w:val="0"/>
          <w:divBdr>
            <w:top w:val="none" w:sz="0" w:space="0" w:color="auto"/>
            <w:left w:val="none" w:sz="0" w:space="0" w:color="auto"/>
            <w:bottom w:val="none" w:sz="0" w:space="0" w:color="auto"/>
            <w:right w:val="none" w:sz="0" w:space="0" w:color="auto"/>
          </w:divBdr>
        </w:div>
        <w:div w:id="1163085437">
          <w:marLeft w:val="0"/>
          <w:marRight w:val="0"/>
          <w:marTop w:val="0"/>
          <w:marBottom w:val="0"/>
          <w:divBdr>
            <w:top w:val="none" w:sz="0" w:space="0" w:color="auto"/>
            <w:left w:val="none" w:sz="0" w:space="0" w:color="auto"/>
            <w:bottom w:val="none" w:sz="0" w:space="0" w:color="auto"/>
            <w:right w:val="none" w:sz="0" w:space="0" w:color="auto"/>
          </w:divBdr>
        </w:div>
        <w:div w:id="1331635785">
          <w:marLeft w:val="0"/>
          <w:marRight w:val="0"/>
          <w:marTop w:val="0"/>
          <w:marBottom w:val="0"/>
          <w:divBdr>
            <w:top w:val="none" w:sz="0" w:space="0" w:color="auto"/>
            <w:left w:val="none" w:sz="0" w:space="0" w:color="auto"/>
            <w:bottom w:val="none" w:sz="0" w:space="0" w:color="auto"/>
            <w:right w:val="none" w:sz="0" w:space="0" w:color="auto"/>
          </w:divBdr>
        </w:div>
        <w:div w:id="1364819650">
          <w:marLeft w:val="0"/>
          <w:marRight w:val="0"/>
          <w:marTop w:val="0"/>
          <w:marBottom w:val="0"/>
          <w:divBdr>
            <w:top w:val="none" w:sz="0" w:space="0" w:color="auto"/>
            <w:left w:val="none" w:sz="0" w:space="0" w:color="auto"/>
            <w:bottom w:val="none" w:sz="0" w:space="0" w:color="auto"/>
            <w:right w:val="none" w:sz="0" w:space="0" w:color="auto"/>
          </w:divBdr>
        </w:div>
        <w:div w:id="2099978500">
          <w:marLeft w:val="0"/>
          <w:marRight w:val="0"/>
          <w:marTop w:val="0"/>
          <w:marBottom w:val="0"/>
          <w:divBdr>
            <w:top w:val="none" w:sz="0" w:space="0" w:color="auto"/>
            <w:left w:val="none" w:sz="0" w:space="0" w:color="auto"/>
            <w:bottom w:val="none" w:sz="0" w:space="0" w:color="auto"/>
            <w:right w:val="none" w:sz="0" w:space="0" w:color="auto"/>
          </w:divBdr>
        </w:div>
        <w:div w:id="529336805">
          <w:marLeft w:val="0"/>
          <w:marRight w:val="0"/>
          <w:marTop w:val="0"/>
          <w:marBottom w:val="0"/>
          <w:divBdr>
            <w:top w:val="none" w:sz="0" w:space="0" w:color="auto"/>
            <w:left w:val="none" w:sz="0" w:space="0" w:color="auto"/>
            <w:bottom w:val="none" w:sz="0" w:space="0" w:color="auto"/>
            <w:right w:val="none" w:sz="0" w:space="0" w:color="auto"/>
          </w:divBdr>
        </w:div>
        <w:div w:id="703555412">
          <w:marLeft w:val="0"/>
          <w:marRight w:val="0"/>
          <w:marTop w:val="0"/>
          <w:marBottom w:val="0"/>
          <w:divBdr>
            <w:top w:val="none" w:sz="0" w:space="0" w:color="auto"/>
            <w:left w:val="none" w:sz="0" w:space="0" w:color="auto"/>
            <w:bottom w:val="none" w:sz="0" w:space="0" w:color="auto"/>
            <w:right w:val="none" w:sz="0" w:space="0" w:color="auto"/>
          </w:divBdr>
        </w:div>
        <w:div w:id="923222111">
          <w:marLeft w:val="0"/>
          <w:marRight w:val="0"/>
          <w:marTop w:val="0"/>
          <w:marBottom w:val="0"/>
          <w:divBdr>
            <w:top w:val="none" w:sz="0" w:space="0" w:color="auto"/>
            <w:left w:val="none" w:sz="0" w:space="0" w:color="auto"/>
            <w:bottom w:val="none" w:sz="0" w:space="0" w:color="auto"/>
            <w:right w:val="none" w:sz="0" w:space="0" w:color="auto"/>
          </w:divBdr>
        </w:div>
        <w:div w:id="318656372">
          <w:marLeft w:val="0"/>
          <w:marRight w:val="0"/>
          <w:marTop w:val="0"/>
          <w:marBottom w:val="0"/>
          <w:divBdr>
            <w:top w:val="none" w:sz="0" w:space="0" w:color="auto"/>
            <w:left w:val="none" w:sz="0" w:space="0" w:color="auto"/>
            <w:bottom w:val="none" w:sz="0" w:space="0" w:color="auto"/>
            <w:right w:val="none" w:sz="0" w:space="0" w:color="auto"/>
          </w:divBdr>
        </w:div>
      </w:divsChild>
    </w:div>
    <w:div w:id="915553677">
      <w:bodyDiv w:val="1"/>
      <w:marLeft w:val="0"/>
      <w:marRight w:val="0"/>
      <w:marTop w:val="0"/>
      <w:marBottom w:val="0"/>
      <w:divBdr>
        <w:top w:val="none" w:sz="0" w:space="0" w:color="auto"/>
        <w:left w:val="none" w:sz="0" w:space="0" w:color="auto"/>
        <w:bottom w:val="none" w:sz="0" w:space="0" w:color="auto"/>
        <w:right w:val="none" w:sz="0" w:space="0" w:color="auto"/>
      </w:divBdr>
      <w:divsChild>
        <w:div w:id="1203707147">
          <w:marLeft w:val="0"/>
          <w:marRight w:val="0"/>
          <w:marTop w:val="0"/>
          <w:marBottom w:val="0"/>
          <w:divBdr>
            <w:top w:val="none" w:sz="0" w:space="0" w:color="auto"/>
            <w:left w:val="none" w:sz="0" w:space="0" w:color="auto"/>
            <w:bottom w:val="none" w:sz="0" w:space="0" w:color="auto"/>
            <w:right w:val="none" w:sz="0" w:space="0" w:color="auto"/>
          </w:divBdr>
        </w:div>
      </w:divsChild>
    </w:div>
    <w:div w:id="1249970177">
      <w:bodyDiv w:val="1"/>
      <w:marLeft w:val="0"/>
      <w:marRight w:val="0"/>
      <w:marTop w:val="0"/>
      <w:marBottom w:val="0"/>
      <w:divBdr>
        <w:top w:val="none" w:sz="0" w:space="0" w:color="auto"/>
        <w:left w:val="none" w:sz="0" w:space="0" w:color="auto"/>
        <w:bottom w:val="none" w:sz="0" w:space="0" w:color="auto"/>
        <w:right w:val="none" w:sz="0" w:space="0" w:color="auto"/>
      </w:divBdr>
      <w:divsChild>
        <w:div w:id="1710642854">
          <w:marLeft w:val="0"/>
          <w:marRight w:val="0"/>
          <w:marTop w:val="0"/>
          <w:marBottom w:val="0"/>
          <w:divBdr>
            <w:top w:val="none" w:sz="0" w:space="0" w:color="auto"/>
            <w:left w:val="none" w:sz="0" w:space="0" w:color="auto"/>
            <w:bottom w:val="none" w:sz="0" w:space="0" w:color="auto"/>
            <w:right w:val="none" w:sz="0" w:space="0" w:color="auto"/>
          </w:divBdr>
        </w:div>
        <w:div w:id="1188521431">
          <w:marLeft w:val="0"/>
          <w:marRight w:val="0"/>
          <w:marTop w:val="0"/>
          <w:marBottom w:val="0"/>
          <w:divBdr>
            <w:top w:val="none" w:sz="0" w:space="0" w:color="auto"/>
            <w:left w:val="none" w:sz="0" w:space="0" w:color="auto"/>
            <w:bottom w:val="none" w:sz="0" w:space="0" w:color="auto"/>
            <w:right w:val="none" w:sz="0" w:space="0" w:color="auto"/>
          </w:divBdr>
        </w:div>
        <w:div w:id="521207931">
          <w:marLeft w:val="0"/>
          <w:marRight w:val="0"/>
          <w:marTop w:val="0"/>
          <w:marBottom w:val="0"/>
          <w:divBdr>
            <w:top w:val="none" w:sz="0" w:space="0" w:color="auto"/>
            <w:left w:val="none" w:sz="0" w:space="0" w:color="auto"/>
            <w:bottom w:val="none" w:sz="0" w:space="0" w:color="auto"/>
            <w:right w:val="none" w:sz="0" w:space="0" w:color="auto"/>
          </w:divBdr>
        </w:div>
        <w:div w:id="69933153">
          <w:marLeft w:val="0"/>
          <w:marRight w:val="0"/>
          <w:marTop w:val="0"/>
          <w:marBottom w:val="0"/>
          <w:divBdr>
            <w:top w:val="none" w:sz="0" w:space="0" w:color="auto"/>
            <w:left w:val="none" w:sz="0" w:space="0" w:color="auto"/>
            <w:bottom w:val="none" w:sz="0" w:space="0" w:color="auto"/>
            <w:right w:val="none" w:sz="0" w:space="0" w:color="auto"/>
          </w:divBdr>
        </w:div>
        <w:div w:id="1203786440">
          <w:marLeft w:val="0"/>
          <w:marRight w:val="0"/>
          <w:marTop w:val="0"/>
          <w:marBottom w:val="0"/>
          <w:divBdr>
            <w:top w:val="none" w:sz="0" w:space="0" w:color="auto"/>
            <w:left w:val="none" w:sz="0" w:space="0" w:color="auto"/>
            <w:bottom w:val="none" w:sz="0" w:space="0" w:color="auto"/>
            <w:right w:val="none" w:sz="0" w:space="0" w:color="auto"/>
          </w:divBdr>
        </w:div>
        <w:div w:id="1829706167">
          <w:marLeft w:val="0"/>
          <w:marRight w:val="0"/>
          <w:marTop w:val="0"/>
          <w:marBottom w:val="0"/>
          <w:divBdr>
            <w:top w:val="none" w:sz="0" w:space="0" w:color="auto"/>
            <w:left w:val="none" w:sz="0" w:space="0" w:color="auto"/>
            <w:bottom w:val="none" w:sz="0" w:space="0" w:color="auto"/>
            <w:right w:val="none" w:sz="0" w:space="0" w:color="auto"/>
          </w:divBdr>
        </w:div>
        <w:div w:id="306202465">
          <w:marLeft w:val="0"/>
          <w:marRight w:val="0"/>
          <w:marTop w:val="0"/>
          <w:marBottom w:val="0"/>
          <w:divBdr>
            <w:top w:val="none" w:sz="0" w:space="0" w:color="auto"/>
            <w:left w:val="none" w:sz="0" w:space="0" w:color="auto"/>
            <w:bottom w:val="none" w:sz="0" w:space="0" w:color="auto"/>
            <w:right w:val="none" w:sz="0" w:space="0" w:color="auto"/>
          </w:divBdr>
        </w:div>
        <w:div w:id="2146459170">
          <w:marLeft w:val="0"/>
          <w:marRight w:val="0"/>
          <w:marTop w:val="0"/>
          <w:marBottom w:val="0"/>
          <w:divBdr>
            <w:top w:val="none" w:sz="0" w:space="0" w:color="auto"/>
            <w:left w:val="none" w:sz="0" w:space="0" w:color="auto"/>
            <w:bottom w:val="none" w:sz="0" w:space="0" w:color="auto"/>
            <w:right w:val="none" w:sz="0" w:space="0" w:color="auto"/>
          </w:divBdr>
        </w:div>
        <w:div w:id="1391077698">
          <w:marLeft w:val="0"/>
          <w:marRight w:val="0"/>
          <w:marTop w:val="0"/>
          <w:marBottom w:val="0"/>
          <w:divBdr>
            <w:top w:val="none" w:sz="0" w:space="0" w:color="auto"/>
            <w:left w:val="none" w:sz="0" w:space="0" w:color="auto"/>
            <w:bottom w:val="none" w:sz="0" w:space="0" w:color="auto"/>
            <w:right w:val="none" w:sz="0" w:space="0" w:color="auto"/>
          </w:divBdr>
        </w:div>
        <w:div w:id="1798836229">
          <w:marLeft w:val="0"/>
          <w:marRight w:val="0"/>
          <w:marTop w:val="0"/>
          <w:marBottom w:val="0"/>
          <w:divBdr>
            <w:top w:val="none" w:sz="0" w:space="0" w:color="auto"/>
            <w:left w:val="none" w:sz="0" w:space="0" w:color="auto"/>
            <w:bottom w:val="none" w:sz="0" w:space="0" w:color="auto"/>
            <w:right w:val="none" w:sz="0" w:space="0" w:color="auto"/>
          </w:divBdr>
        </w:div>
        <w:div w:id="444274136">
          <w:marLeft w:val="0"/>
          <w:marRight w:val="0"/>
          <w:marTop w:val="0"/>
          <w:marBottom w:val="0"/>
          <w:divBdr>
            <w:top w:val="none" w:sz="0" w:space="0" w:color="auto"/>
            <w:left w:val="none" w:sz="0" w:space="0" w:color="auto"/>
            <w:bottom w:val="none" w:sz="0" w:space="0" w:color="auto"/>
            <w:right w:val="none" w:sz="0" w:space="0" w:color="auto"/>
          </w:divBdr>
        </w:div>
        <w:div w:id="115829137">
          <w:marLeft w:val="0"/>
          <w:marRight w:val="0"/>
          <w:marTop w:val="0"/>
          <w:marBottom w:val="0"/>
          <w:divBdr>
            <w:top w:val="none" w:sz="0" w:space="0" w:color="auto"/>
            <w:left w:val="none" w:sz="0" w:space="0" w:color="auto"/>
            <w:bottom w:val="none" w:sz="0" w:space="0" w:color="auto"/>
            <w:right w:val="none" w:sz="0" w:space="0" w:color="auto"/>
          </w:divBdr>
        </w:div>
        <w:div w:id="358432541">
          <w:marLeft w:val="0"/>
          <w:marRight w:val="0"/>
          <w:marTop w:val="0"/>
          <w:marBottom w:val="0"/>
          <w:divBdr>
            <w:top w:val="none" w:sz="0" w:space="0" w:color="auto"/>
            <w:left w:val="none" w:sz="0" w:space="0" w:color="auto"/>
            <w:bottom w:val="none" w:sz="0" w:space="0" w:color="auto"/>
            <w:right w:val="none" w:sz="0" w:space="0" w:color="auto"/>
          </w:divBdr>
        </w:div>
        <w:div w:id="1570726740">
          <w:marLeft w:val="0"/>
          <w:marRight w:val="0"/>
          <w:marTop w:val="0"/>
          <w:marBottom w:val="0"/>
          <w:divBdr>
            <w:top w:val="none" w:sz="0" w:space="0" w:color="auto"/>
            <w:left w:val="none" w:sz="0" w:space="0" w:color="auto"/>
            <w:bottom w:val="none" w:sz="0" w:space="0" w:color="auto"/>
            <w:right w:val="none" w:sz="0" w:space="0" w:color="auto"/>
          </w:divBdr>
        </w:div>
        <w:div w:id="608197912">
          <w:marLeft w:val="0"/>
          <w:marRight w:val="0"/>
          <w:marTop w:val="0"/>
          <w:marBottom w:val="0"/>
          <w:divBdr>
            <w:top w:val="none" w:sz="0" w:space="0" w:color="auto"/>
            <w:left w:val="none" w:sz="0" w:space="0" w:color="auto"/>
            <w:bottom w:val="none" w:sz="0" w:space="0" w:color="auto"/>
            <w:right w:val="none" w:sz="0" w:space="0" w:color="auto"/>
          </w:divBdr>
        </w:div>
        <w:div w:id="146678545">
          <w:marLeft w:val="0"/>
          <w:marRight w:val="0"/>
          <w:marTop w:val="0"/>
          <w:marBottom w:val="0"/>
          <w:divBdr>
            <w:top w:val="none" w:sz="0" w:space="0" w:color="auto"/>
            <w:left w:val="none" w:sz="0" w:space="0" w:color="auto"/>
            <w:bottom w:val="none" w:sz="0" w:space="0" w:color="auto"/>
            <w:right w:val="none" w:sz="0" w:space="0" w:color="auto"/>
          </w:divBdr>
        </w:div>
        <w:div w:id="1537690695">
          <w:marLeft w:val="0"/>
          <w:marRight w:val="0"/>
          <w:marTop w:val="0"/>
          <w:marBottom w:val="0"/>
          <w:divBdr>
            <w:top w:val="none" w:sz="0" w:space="0" w:color="auto"/>
            <w:left w:val="none" w:sz="0" w:space="0" w:color="auto"/>
            <w:bottom w:val="none" w:sz="0" w:space="0" w:color="auto"/>
            <w:right w:val="none" w:sz="0" w:space="0" w:color="auto"/>
          </w:divBdr>
        </w:div>
        <w:div w:id="1397892583">
          <w:marLeft w:val="0"/>
          <w:marRight w:val="0"/>
          <w:marTop w:val="0"/>
          <w:marBottom w:val="0"/>
          <w:divBdr>
            <w:top w:val="none" w:sz="0" w:space="0" w:color="auto"/>
            <w:left w:val="none" w:sz="0" w:space="0" w:color="auto"/>
            <w:bottom w:val="none" w:sz="0" w:space="0" w:color="auto"/>
            <w:right w:val="none" w:sz="0" w:space="0" w:color="auto"/>
          </w:divBdr>
        </w:div>
        <w:div w:id="354817902">
          <w:marLeft w:val="0"/>
          <w:marRight w:val="0"/>
          <w:marTop w:val="0"/>
          <w:marBottom w:val="0"/>
          <w:divBdr>
            <w:top w:val="none" w:sz="0" w:space="0" w:color="auto"/>
            <w:left w:val="none" w:sz="0" w:space="0" w:color="auto"/>
            <w:bottom w:val="none" w:sz="0" w:space="0" w:color="auto"/>
            <w:right w:val="none" w:sz="0" w:space="0" w:color="auto"/>
          </w:divBdr>
        </w:div>
        <w:div w:id="1782412242">
          <w:marLeft w:val="0"/>
          <w:marRight w:val="0"/>
          <w:marTop w:val="0"/>
          <w:marBottom w:val="0"/>
          <w:divBdr>
            <w:top w:val="none" w:sz="0" w:space="0" w:color="auto"/>
            <w:left w:val="none" w:sz="0" w:space="0" w:color="auto"/>
            <w:bottom w:val="none" w:sz="0" w:space="0" w:color="auto"/>
            <w:right w:val="none" w:sz="0" w:space="0" w:color="auto"/>
          </w:divBdr>
        </w:div>
        <w:div w:id="1719352329">
          <w:marLeft w:val="0"/>
          <w:marRight w:val="0"/>
          <w:marTop w:val="0"/>
          <w:marBottom w:val="0"/>
          <w:divBdr>
            <w:top w:val="none" w:sz="0" w:space="0" w:color="auto"/>
            <w:left w:val="none" w:sz="0" w:space="0" w:color="auto"/>
            <w:bottom w:val="none" w:sz="0" w:space="0" w:color="auto"/>
            <w:right w:val="none" w:sz="0" w:space="0" w:color="auto"/>
          </w:divBdr>
        </w:div>
        <w:div w:id="812990399">
          <w:marLeft w:val="0"/>
          <w:marRight w:val="0"/>
          <w:marTop w:val="0"/>
          <w:marBottom w:val="0"/>
          <w:divBdr>
            <w:top w:val="none" w:sz="0" w:space="0" w:color="auto"/>
            <w:left w:val="none" w:sz="0" w:space="0" w:color="auto"/>
            <w:bottom w:val="none" w:sz="0" w:space="0" w:color="auto"/>
            <w:right w:val="none" w:sz="0" w:space="0" w:color="auto"/>
          </w:divBdr>
        </w:div>
        <w:div w:id="504591067">
          <w:marLeft w:val="0"/>
          <w:marRight w:val="0"/>
          <w:marTop w:val="0"/>
          <w:marBottom w:val="0"/>
          <w:divBdr>
            <w:top w:val="none" w:sz="0" w:space="0" w:color="auto"/>
            <w:left w:val="none" w:sz="0" w:space="0" w:color="auto"/>
            <w:bottom w:val="none" w:sz="0" w:space="0" w:color="auto"/>
            <w:right w:val="none" w:sz="0" w:space="0" w:color="auto"/>
          </w:divBdr>
        </w:div>
        <w:div w:id="1472481454">
          <w:marLeft w:val="0"/>
          <w:marRight w:val="0"/>
          <w:marTop w:val="0"/>
          <w:marBottom w:val="0"/>
          <w:divBdr>
            <w:top w:val="none" w:sz="0" w:space="0" w:color="auto"/>
            <w:left w:val="none" w:sz="0" w:space="0" w:color="auto"/>
            <w:bottom w:val="none" w:sz="0" w:space="0" w:color="auto"/>
            <w:right w:val="none" w:sz="0" w:space="0" w:color="auto"/>
          </w:divBdr>
        </w:div>
        <w:div w:id="1466583981">
          <w:marLeft w:val="0"/>
          <w:marRight w:val="0"/>
          <w:marTop w:val="0"/>
          <w:marBottom w:val="0"/>
          <w:divBdr>
            <w:top w:val="none" w:sz="0" w:space="0" w:color="auto"/>
            <w:left w:val="none" w:sz="0" w:space="0" w:color="auto"/>
            <w:bottom w:val="none" w:sz="0" w:space="0" w:color="auto"/>
            <w:right w:val="none" w:sz="0" w:space="0" w:color="auto"/>
          </w:divBdr>
        </w:div>
        <w:div w:id="1362822845">
          <w:marLeft w:val="0"/>
          <w:marRight w:val="0"/>
          <w:marTop w:val="0"/>
          <w:marBottom w:val="0"/>
          <w:divBdr>
            <w:top w:val="none" w:sz="0" w:space="0" w:color="auto"/>
            <w:left w:val="none" w:sz="0" w:space="0" w:color="auto"/>
            <w:bottom w:val="none" w:sz="0" w:space="0" w:color="auto"/>
            <w:right w:val="none" w:sz="0" w:space="0" w:color="auto"/>
          </w:divBdr>
        </w:div>
        <w:div w:id="120081242">
          <w:marLeft w:val="0"/>
          <w:marRight w:val="0"/>
          <w:marTop w:val="0"/>
          <w:marBottom w:val="0"/>
          <w:divBdr>
            <w:top w:val="none" w:sz="0" w:space="0" w:color="auto"/>
            <w:left w:val="none" w:sz="0" w:space="0" w:color="auto"/>
            <w:bottom w:val="none" w:sz="0" w:space="0" w:color="auto"/>
            <w:right w:val="none" w:sz="0" w:space="0" w:color="auto"/>
          </w:divBdr>
        </w:div>
      </w:divsChild>
    </w:div>
    <w:div w:id="1619676714">
      <w:bodyDiv w:val="1"/>
      <w:marLeft w:val="0"/>
      <w:marRight w:val="0"/>
      <w:marTop w:val="0"/>
      <w:marBottom w:val="0"/>
      <w:divBdr>
        <w:top w:val="none" w:sz="0" w:space="0" w:color="auto"/>
        <w:left w:val="none" w:sz="0" w:space="0" w:color="auto"/>
        <w:bottom w:val="none" w:sz="0" w:space="0" w:color="auto"/>
        <w:right w:val="none" w:sz="0" w:space="0" w:color="auto"/>
      </w:divBdr>
      <w:divsChild>
        <w:div w:id="2119787105">
          <w:marLeft w:val="0"/>
          <w:marRight w:val="0"/>
          <w:marTop w:val="0"/>
          <w:marBottom w:val="0"/>
          <w:divBdr>
            <w:top w:val="none" w:sz="0" w:space="0" w:color="auto"/>
            <w:left w:val="none" w:sz="0" w:space="0" w:color="auto"/>
            <w:bottom w:val="none" w:sz="0" w:space="0" w:color="auto"/>
            <w:right w:val="none" w:sz="0" w:space="0" w:color="auto"/>
          </w:divBdr>
        </w:div>
        <w:div w:id="1471753021">
          <w:marLeft w:val="0"/>
          <w:marRight w:val="0"/>
          <w:marTop w:val="0"/>
          <w:marBottom w:val="0"/>
          <w:divBdr>
            <w:top w:val="none" w:sz="0" w:space="0" w:color="auto"/>
            <w:left w:val="none" w:sz="0" w:space="0" w:color="auto"/>
            <w:bottom w:val="none" w:sz="0" w:space="0" w:color="auto"/>
            <w:right w:val="none" w:sz="0" w:space="0" w:color="auto"/>
          </w:divBdr>
        </w:div>
        <w:div w:id="1554006146">
          <w:marLeft w:val="0"/>
          <w:marRight w:val="0"/>
          <w:marTop w:val="0"/>
          <w:marBottom w:val="0"/>
          <w:divBdr>
            <w:top w:val="none" w:sz="0" w:space="0" w:color="auto"/>
            <w:left w:val="none" w:sz="0" w:space="0" w:color="auto"/>
            <w:bottom w:val="none" w:sz="0" w:space="0" w:color="auto"/>
            <w:right w:val="none" w:sz="0" w:space="0" w:color="auto"/>
          </w:divBdr>
        </w:div>
      </w:divsChild>
    </w:div>
    <w:div w:id="1728719612">
      <w:bodyDiv w:val="1"/>
      <w:marLeft w:val="0"/>
      <w:marRight w:val="0"/>
      <w:marTop w:val="0"/>
      <w:marBottom w:val="0"/>
      <w:divBdr>
        <w:top w:val="none" w:sz="0" w:space="0" w:color="auto"/>
        <w:left w:val="none" w:sz="0" w:space="0" w:color="auto"/>
        <w:bottom w:val="none" w:sz="0" w:space="0" w:color="auto"/>
        <w:right w:val="none" w:sz="0" w:space="0" w:color="auto"/>
      </w:divBdr>
    </w:div>
    <w:div w:id="1809006536">
      <w:bodyDiv w:val="1"/>
      <w:marLeft w:val="0"/>
      <w:marRight w:val="0"/>
      <w:marTop w:val="0"/>
      <w:marBottom w:val="0"/>
      <w:divBdr>
        <w:top w:val="none" w:sz="0" w:space="0" w:color="auto"/>
        <w:left w:val="none" w:sz="0" w:space="0" w:color="auto"/>
        <w:bottom w:val="none" w:sz="0" w:space="0" w:color="auto"/>
        <w:right w:val="none" w:sz="0" w:space="0" w:color="auto"/>
      </w:divBdr>
      <w:divsChild>
        <w:div w:id="2131895797">
          <w:marLeft w:val="0"/>
          <w:marRight w:val="0"/>
          <w:marTop w:val="0"/>
          <w:marBottom w:val="0"/>
          <w:divBdr>
            <w:top w:val="none" w:sz="0" w:space="0" w:color="auto"/>
            <w:left w:val="none" w:sz="0" w:space="0" w:color="auto"/>
            <w:bottom w:val="none" w:sz="0" w:space="0" w:color="auto"/>
            <w:right w:val="none" w:sz="0" w:space="0" w:color="auto"/>
          </w:divBdr>
        </w:div>
        <w:div w:id="1066684693">
          <w:marLeft w:val="0"/>
          <w:marRight w:val="0"/>
          <w:marTop w:val="0"/>
          <w:marBottom w:val="0"/>
          <w:divBdr>
            <w:top w:val="none" w:sz="0" w:space="0" w:color="auto"/>
            <w:left w:val="none" w:sz="0" w:space="0" w:color="auto"/>
            <w:bottom w:val="none" w:sz="0" w:space="0" w:color="auto"/>
            <w:right w:val="none" w:sz="0" w:space="0" w:color="auto"/>
          </w:divBdr>
        </w:div>
        <w:div w:id="973603813">
          <w:marLeft w:val="0"/>
          <w:marRight w:val="0"/>
          <w:marTop w:val="0"/>
          <w:marBottom w:val="0"/>
          <w:divBdr>
            <w:top w:val="none" w:sz="0" w:space="0" w:color="auto"/>
            <w:left w:val="none" w:sz="0" w:space="0" w:color="auto"/>
            <w:bottom w:val="none" w:sz="0" w:space="0" w:color="auto"/>
            <w:right w:val="none" w:sz="0" w:space="0" w:color="auto"/>
          </w:divBdr>
        </w:div>
        <w:div w:id="1814980266">
          <w:marLeft w:val="0"/>
          <w:marRight w:val="0"/>
          <w:marTop w:val="0"/>
          <w:marBottom w:val="0"/>
          <w:divBdr>
            <w:top w:val="none" w:sz="0" w:space="0" w:color="auto"/>
            <w:left w:val="none" w:sz="0" w:space="0" w:color="auto"/>
            <w:bottom w:val="none" w:sz="0" w:space="0" w:color="auto"/>
            <w:right w:val="none" w:sz="0" w:space="0" w:color="auto"/>
          </w:divBdr>
        </w:div>
        <w:div w:id="1040207223">
          <w:marLeft w:val="0"/>
          <w:marRight w:val="0"/>
          <w:marTop w:val="0"/>
          <w:marBottom w:val="0"/>
          <w:divBdr>
            <w:top w:val="none" w:sz="0" w:space="0" w:color="auto"/>
            <w:left w:val="none" w:sz="0" w:space="0" w:color="auto"/>
            <w:bottom w:val="none" w:sz="0" w:space="0" w:color="auto"/>
            <w:right w:val="none" w:sz="0" w:space="0" w:color="auto"/>
          </w:divBdr>
        </w:div>
        <w:div w:id="2063092710">
          <w:marLeft w:val="0"/>
          <w:marRight w:val="0"/>
          <w:marTop w:val="0"/>
          <w:marBottom w:val="0"/>
          <w:divBdr>
            <w:top w:val="none" w:sz="0" w:space="0" w:color="auto"/>
            <w:left w:val="none" w:sz="0" w:space="0" w:color="auto"/>
            <w:bottom w:val="none" w:sz="0" w:space="0" w:color="auto"/>
            <w:right w:val="none" w:sz="0" w:space="0" w:color="auto"/>
          </w:divBdr>
        </w:div>
        <w:div w:id="1486555896">
          <w:marLeft w:val="0"/>
          <w:marRight w:val="0"/>
          <w:marTop w:val="0"/>
          <w:marBottom w:val="0"/>
          <w:divBdr>
            <w:top w:val="none" w:sz="0" w:space="0" w:color="auto"/>
            <w:left w:val="none" w:sz="0" w:space="0" w:color="auto"/>
            <w:bottom w:val="none" w:sz="0" w:space="0" w:color="auto"/>
            <w:right w:val="none" w:sz="0" w:space="0" w:color="auto"/>
          </w:divBdr>
        </w:div>
        <w:div w:id="1638680625">
          <w:marLeft w:val="0"/>
          <w:marRight w:val="0"/>
          <w:marTop w:val="0"/>
          <w:marBottom w:val="0"/>
          <w:divBdr>
            <w:top w:val="none" w:sz="0" w:space="0" w:color="auto"/>
            <w:left w:val="none" w:sz="0" w:space="0" w:color="auto"/>
            <w:bottom w:val="none" w:sz="0" w:space="0" w:color="auto"/>
            <w:right w:val="none" w:sz="0" w:space="0" w:color="auto"/>
          </w:divBdr>
        </w:div>
        <w:div w:id="198323015">
          <w:marLeft w:val="0"/>
          <w:marRight w:val="0"/>
          <w:marTop w:val="0"/>
          <w:marBottom w:val="0"/>
          <w:divBdr>
            <w:top w:val="none" w:sz="0" w:space="0" w:color="auto"/>
            <w:left w:val="none" w:sz="0" w:space="0" w:color="auto"/>
            <w:bottom w:val="none" w:sz="0" w:space="0" w:color="auto"/>
            <w:right w:val="none" w:sz="0" w:space="0" w:color="auto"/>
          </w:divBdr>
        </w:div>
        <w:div w:id="1330475135">
          <w:marLeft w:val="0"/>
          <w:marRight w:val="0"/>
          <w:marTop w:val="0"/>
          <w:marBottom w:val="0"/>
          <w:divBdr>
            <w:top w:val="none" w:sz="0" w:space="0" w:color="auto"/>
            <w:left w:val="none" w:sz="0" w:space="0" w:color="auto"/>
            <w:bottom w:val="none" w:sz="0" w:space="0" w:color="auto"/>
            <w:right w:val="none" w:sz="0" w:space="0" w:color="auto"/>
          </w:divBdr>
        </w:div>
      </w:divsChild>
    </w:div>
    <w:div w:id="1822504153">
      <w:bodyDiv w:val="1"/>
      <w:marLeft w:val="0"/>
      <w:marRight w:val="0"/>
      <w:marTop w:val="0"/>
      <w:marBottom w:val="0"/>
      <w:divBdr>
        <w:top w:val="none" w:sz="0" w:space="0" w:color="auto"/>
        <w:left w:val="none" w:sz="0" w:space="0" w:color="auto"/>
        <w:bottom w:val="none" w:sz="0" w:space="0" w:color="auto"/>
        <w:right w:val="none" w:sz="0" w:space="0" w:color="auto"/>
      </w:divBdr>
      <w:divsChild>
        <w:div w:id="1330711471">
          <w:marLeft w:val="0"/>
          <w:marRight w:val="0"/>
          <w:marTop w:val="0"/>
          <w:marBottom w:val="0"/>
          <w:divBdr>
            <w:top w:val="none" w:sz="0" w:space="0" w:color="auto"/>
            <w:left w:val="none" w:sz="0" w:space="0" w:color="auto"/>
            <w:bottom w:val="none" w:sz="0" w:space="0" w:color="auto"/>
            <w:right w:val="none" w:sz="0" w:space="0" w:color="auto"/>
          </w:divBdr>
        </w:div>
        <w:div w:id="944772867">
          <w:marLeft w:val="0"/>
          <w:marRight w:val="0"/>
          <w:marTop w:val="0"/>
          <w:marBottom w:val="0"/>
          <w:divBdr>
            <w:top w:val="none" w:sz="0" w:space="0" w:color="auto"/>
            <w:left w:val="none" w:sz="0" w:space="0" w:color="auto"/>
            <w:bottom w:val="none" w:sz="0" w:space="0" w:color="auto"/>
            <w:right w:val="none" w:sz="0" w:space="0" w:color="auto"/>
          </w:divBdr>
        </w:div>
        <w:div w:id="1778065390">
          <w:marLeft w:val="0"/>
          <w:marRight w:val="0"/>
          <w:marTop w:val="0"/>
          <w:marBottom w:val="0"/>
          <w:divBdr>
            <w:top w:val="none" w:sz="0" w:space="0" w:color="auto"/>
            <w:left w:val="none" w:sz="0" w:space="0" w:color="auto"/>
            <w:bottom w:val="none" w:sz="0" w:space="0" w:color="auto"/>
            <w:right w:val="none" w:sz="0" w:space="0" w:color="auto"/>
          </w:divBdr>
        </w:div>
      </w:divsChild>
    </w:div>
    <w:div w:id="1828205066">
      <w:bodyDiv w:val="1"/>
      <w:marLeft w:val="0"/>
      <w:marRight w:val="0"/>
      <w:marTop w:val="0"/>
      <w:marBottom w:val="0"/>
      <w:divBdr>
        <w:top w:val="none" w:sz="0" w:space="0" w:color="auto"/>
        <w:left w:val="none" w:sz="0" w:space="0" w:color="auto"/>
        <w:bottom w:val="none" w:sz="0" w:space="0" w:color="auto"/>
        <w:right w:val="none" w:sz="0" w:space="0" w:color="auto"/>
      </w:divBdr>
      <w:divsChild>
        <w:div w:id="1908998524">
          <w:marLeft w:val="0"/>
          <w:marRight w:val="0"/>
          <w:marTop w:val="0"/>
          <w:marBottom w:val="0"/>
          <w:divBdr>
            <w:top w:val="none" w:sz="0" w:space="0" w:color="auto"/>
            <w:left w:val="none" w:sz="0" w:space="0" w:color="auto"/>
            <w:bottom w:val="none" w:sz="0" w:space="0" w:color="auto"/>
            <w:right w:val="none" w:sz="0" w:space="0" w:color="auto"/>
          </w:divBdr>
        </w:div>
      </w:divsChild>
    </w:div>
    <w:div w:id="1991789459">
      <w:bodyDiv w:val="1"/>
      <w:marLeft w:val="0"/>
      <w:marRight w:val="0"/>
      <w:marTop w:val="0"/>
      <w:marBottom w:val="0"/>
      <w:divBdr>
        <w:top w:val="none" w:sz="0" w:space="0" w:color="auto"/>
        <w:left w:val="none" w:sz="0" w:space="0" w:color="auto"/>
        <w:bottom w:val="none" w:sz="0" w:space="0" w:color="auto"/>
        <w:right w:val="none" w:sz="0" w:space="0" w:color="auto"/>
      </w:divBdr>
      <w:divsChild>
        <w:div w:id="2107265482">
          <w:marLeft w:val="0"/>
          <w:marRight w:val="0"/>
          <w:marTop w:val="0"/>
          <w:marBottom w:val="0"/>
          <w:divBdr>
            <w:top w:val="none" w:sz="0" w:space="0" w:color="auto"/>
            <w:left w:val="none" w:sz="0" w:space="0" w:color="auto"/>
            <w:bottom w:val="none" w:sz="0" w:space="0" w:color="auto"/>
            <w:right w:val="none" w:sz="0" w:space="0" w:color="auto"/>
          </w:divBdr>
        </w:div>
        <w:div w:id="1543639401">
          <w:marLeft w:val="0"/>
          <w:marRight w:val="0"/>
          <w:marTop w:val="0"/>
          <w:marBottom w:val="0"/>
          <w:divBdr>
            <w:top w:val="none" w:sz="0" w:space="0" w:color="auto"/>
            <w:left w:val="none" w:sz="0" w:space="0" w:color="auto"/>
            <w:bottom w:val="none" w:sz="0" w:space="0" w:color="auto"/>
            <w:right w:val="none" w:sz="0" w:space="0" w:color="auto"/>
          </w:divBdr>
        </w:div>
        <w:div w:id="1832603459">
          <w:marLeft w:val="0"/>
          <w:marRight w:val="0"/>
          <w:marTop w:val="0"/>
          <w:marBottom w:val="0"/>
          <w:divBdr>
            <w:top w:val="none" w:sz="0" w:space="0" w:color="auto"/>
            <w:left w:val="none" w:sz="0" w:space="0" w:color="auto"/>
            <w:bottom w:val="none" w:sz="0" w:space="0" w:color="auto"/>
            <w:right w:val="none" w:sz="0" w:space="0" w:color="auto"/>
          </w:divBdr>
        </w:div>
        <w:div w:id="1283417767">
          <w:marLeft w:val="0"/>
          <w:marRight w:val="0"/>
          <w:marTop w:val="0"/>
          <w:marBottom w:val="0"/>
          <w:divBdr>
            <w:top w:val="none" w:sz="0" w:space="0" w:color="auto"/>
            <w:left w:val="none" w:sz="0" w:space="0" w:color="auto"/>
            <w:bottom w:val="none" w:sz="0" w:space="0" w:color="auto"/>
            <w:right w:val="none" w:sz="0" w:space="0" w:color="auto"/>
          </w:divBdr>
        </w:div>
        <w:div w:id="796070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7D1E8-0963-459A-B3F2-3F0443F0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3580</TotalTime>
  <Pages>1</Pages>
  <Words>8262</Words>
  <Characters>47098</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18</cp:revision>
  <cp:lastPrinted>2013-11-05T17:06:00Z</cp:lastPrinted>
  <dcterms:created xsi:type="dcterms:W3CDTF">2013-10-26T09:50:00Z</dcterms:created>
  <dcterms:modified xsi:type="dcterms:W3CDTF">2013-11-05T17:07:00Z</dcterms:modified>
</cp:coreProperties>
</file>