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D7F" w:rsidRDefault="00AE4D7F">
      <w:pPr>
        <w:rPr>
          <w:rFonts w:ascii="Arial" w:hAnsi="Arial" w:cs="Arial"/>
          <w:color w:val="00124E"/>
          <w:sz w:val="18"/>
          <w:szCs w:val="18"/>
          <w:shd w:val="clear" w:color="auto" w:fill="FFFFFF"/>
        </w:rPr>
      </w:pPr>
    </w:p>
    <w:p w:rsidR="002E2FE6" w:rsidRPr="00B60862" w:rsidRDefault="00B60862" w:rsidP="00B60862">
      <w:pPr>
        <w:jc w:val="center"/>
        <w:rPr>
          <w:rFonts w:ascii="Times New Roman" w:hAnsi="Times New Roman" w:cs="Times New Roman"/>
          <w:sz w:val="28"/>
          <w:szCs w:val="28"/>
          <w:shd w:val="clear" w:color="auto" w:fill="FFFFFF"/>
        </w:rPr>
      </w:pPr>
      <w:r w:rsidRPr="00B60862">
        <w:rPr>
          <w:rFonts w:ascii="Times New Roman" w:hAnsi="Times New Roman" w:cs="Times New Roman"/>
          <w:sz w:val="28"/>
          <w:szCs w:val="28"/>
          <w:shd w:val="clear" w:color="auto" w:fill="FFFFFF"/>
        </w:rPr>
        <w:t>СОЖЕРЖАНИЕ</w:t>
      </w:r>
    </w:p>
    <w:p w:rsidR="00B60862" w:rsidRPr="00B60862" w:rsidRDefault="00B60862" w:rsidP="00B60862">
      <w:pPr>
        <w:jc w:val="center"/>
        <w:rPr>
          <w:rFonts w:ascii="Times New Roman" w:hAnsi="Times New Roman" w:cs="Times New Roman"/>
          <w:sz w:val="28"/>
          <w:szCs w:val="28"/>
          <w:shd w:val="clear" w:color="auto" w:fill="FFFFFF"/>
        </w:rPr>
      </w:pPr>
    </w:p>
    <w:p w:rsidR="00B60862" w:rsidRPr="00B60862" w:rsidRDefault="00B60862" w:rsidP="00B60862">
      <w:pPr>
        <w:rPr>
          <w:rFonts w:ascii="Times New Roman" w:hAnsi="Times New Roman" w:cs="Times New Roman"/>
          <w:sz w:val="28"/>
          <w:szCs w:val="28"/>
          <w:shd w:val="clear" w:color="auto" w:fill="FFFFFF"/>
        </w:rPr>
      </w:pPr>
      <w:r w:rsidRPr="00B60862">
        <w:rPr>
          <w:rFonts w:ascii="Times New Roman" w:hAnsi="Times New Roman" w:cs="Times New Roman"/>
          <w:sz w:val="28"/>
          <w:szCs w:val="28"/>
          <w:shd w:val="clear" w:color="auto" w:fill="FFFFFF"/>
        </w:rPr>
        <w:t>ВВЕДЕНИЕ……………………………………………………………………………3</w:t>
      </w:r>
    </w:p>
    <w:p w:rsidR="00B60862" w:rsidRPr="00B60862" w:rsidRDefault="00B60862" w:rsidP="00B60862">
      <w:pPr>
        <w:pStyle w:val="Default"/>
        <w:spacing w:line="360" w:lineRule="auto"/>
        <w:ind w:firstLine="720"/>
        <w:jc w:val="both"/>
        <w:rPr>
          <w:iCs/>
          <w:color w:val="auto"/>
          <w:sz w:val="28"/>
          <w:szCs w:val="28"/>
        </w:rPr>
      </w:pPr>
      <w:r w:rsidRPr="00B60862">
        <w:rPr>
          <w:color w:val="auto"/>
          <w:sz w:val="28"/>
          <w:szCs w:val="28"/>
          <w:shd w:val="clear" w:color="auto" w:fill="FFFFFF"/>
        </w:rPr>
        <w:t>1.</w:t>
      </w:r>
      <w:r w:rsidRPr="00B60862">
        <w:rPr>
          <w:iCs/>
          <w:color w:val="auto"/>
          <w:sz w:val="28"/>
          <w:szCs w:val="28"/>
        </w:rPr>
        <w:t xml:space="preserve"> Этапы становления западных экономических школ……………………………..4</w:t>
      </w:r>
    </w:p>
    <w:p w:rsidR="00B60862" w:rsidRPr="00B60862" w:rsidRDefault="00B60862" w:rsidP="00B60862">
      <w:pPr>
        <w:pStyle w:val="Default"/>
        <w:spacing w:line="360" w:lineRule="auto"/>
        <w:ind w:firstLine="720"/>
        <w:jc w:val="both"/>
        <w:rPr>
          <w:iCs/>
          <w:color w:val="auto"/>
          <w:sz w:val="28"/>
          <w:szCs w:val="28"/>
        </w:rPr>
      </w:pPr>
      <w:r w:rsidRPr="00B60862">
        <w:rPr>
          <w:iCs/>
          <w:color w:val="auto"/>
          <w:sz w:val="28"/>
          <w:szCs w:val="28"/>
        </w:rPr>
        <w:t>2.Основные теории индустриальной социологии ………………………………….8</w:t>
      </w:r>
    </w:p>
    <w:p w:rsidR="00B60862" w:rsidRPr="00B60862" w:rsidRDefault="00B60862" w:rsidP="00B60862">
      <w:pPr>
        <w:pStyle w:val="Default"/>
        <w:spacing w:line="360" w:lineRule="auto"/>
        <w:ind w:firstLine="720"/>
        <w:jc w:val="both"/>
        <w:rPr>
          <w:color w:val="auto"/>
          <w:sz w:val="28"/>
          <w:szCs w:val="28"/>
        </w:rPr>
      </w:pPr>
      <w:r w:rsidRPr="00B60862">
        <w:rPr>
          <w:iCs/>
          <w:color w:val="auto"/>
          <w:sz w:val="28"/>
          <w:szCs w:val="28"/>
        </w:rPr>
        <w:t>3.</w:t>
      </w:r>
      <w:r w:rsidRPr="00B60862">
        <w:rPr>
          <w:rFonts w:eastAsia="TimesNewRomanPSMT"/>
          <w:color w:val="auto"/>
          <w:sz w:val="28"/>
          <w:szCs w:val="28"/>
        </w:rPr>
        <w:t xml:space="preserve"> Модель «экономического человека»…………………………………………….10</w:t>
      </w:r>
    </w:p>
    <w:p w:rsidR="00B60862" w:rsidRPr="00B60862" w:rsidRDefault="00B60862" w:rsidP="00B60862">
      <w:pPr>
        <w:rPr>
          <w:rFonts w:ascii="Times New Roman" w:hAnsi="Times New Roman" w:cs="Times New Roman"/>
          <w:sz w:val="28"/>
          <w:szCs w:val="28"/>
          <w:shd w:val="clear" w:color="auto" w:fill="FFFFFF"/>
        </w:rPr>
      </w:pPr>
      <w:r w:rsidRPr="00B60862">
        <w:rPr>
          <w:rFonts w:ascii="Times New Roman" w:hAnsi="Times New Roman" w:cs="Times New Roman"/>
          <w:sz w:val="28"/>
          <w:szCs w:val="28"/>
          <w:shd w:val="clear" w:color="auto" w:fill="FFFFFF"/>
        </w:rPr>
        <w:t>ЗАКЛЮЧЕНИЕ……………………………………………………………………...12</w:t>
      </w:r>
    </w:p>
    <w:p w:rsidR="00B60862" w:rsidRPr="00B60862" w:rsidRDefault="00B60862" w:rsidP="00B60862">
      <w:pPr>
        <w:rPr>
          <w:rFonts w:ascii="Times New Roman" w:hAnsi="Times New Roman" w:cs="Times New Roman"/>
          <w:sz w:val="28"/>
          <w:szCs w:val="28"/>
          <w:shd w:val="clear" w:color="auto" w:fill="FFFFFF"/>
        </w:rPr>
      </w:pPr>
      <w:r w:rsidRPr="00B60862">
        <w:rPr>
          <w:rFonts w:ascii="Times New Roman" w:hAnsi="Times New Roman" w:cs="Times New Roman"/>
          <w:sz w:val="28"/>
          <w:szCs w:val="28"/>
          <w:shd w:val="clear" w:color="auto" w:fill="FFFFFF"/>
        </w:rPr>
        <w:t>СПИСОК ИСПОЛЬЗОВАННОЙ ЛИТЕРАТУРЫ………………………………...13</w:t>
      </w:r>
    </w:p>
    <w:p w:rsidR="002E2FE6" w:rsidRPr="00B60862" w:rsidRDefault="002E2FE6">
      <w:pPr>
        <w:rPr>
          <w:rFonts w:ascii="Arial" w:hAnsi="Arial" w:cs="Arial"/>
          <w:sz w:val="18"/>
          <w:szCs w:val="18"/>
          <w:shd w:val="clear" w:color="auto" w:fill="FFFFFF"/>
        </w:rPr>
      </w:pPr>
    </w:p>
    <w:p w:rsidR="002E2FE6" w:rsidRPr="00B60862" w:rsidRDefault="002E2FE6">
      <w:pPr>
        <w:rPr>
          <w:rFonts w:ascii="Arial" w:hAnsi="Arial" w:cs="Arial"/>
          <w:sz w:val="18"/>
          <w:szCs w:val="18"/>
          <w:shd w:val="clear" w:color="auto" w:fill="FFFFFF"/>
        </w:rPr>
      </w:pPr>
    </w:p>
    <w:p w:rsidR="002E2FE6" w:rsidRPr="00B60862" w:rsidRDefault="002E2FE6">
      <w:pPr>
        <w:rPr>
          <w:rFonts w:ascii="Arial" w:hAnsi="Arial" w:cs="Arial"/>
          <w:sz w:val="18"/>
          <w:szCs w:val="18"/>
          <w:shd w:val="clear" w:color="auto" w:fill="FFFFFF"/>
        </w:rPr>
      </w:pPr>
    </w:p>
    <w:p w:rsidR="002E2FE6" w:rsidRPr="00B60862" w:rsidRDefault="002E2FE6">
      <w:pPr>
        <w:rPr>
          <w:rFonts w:ascii="Arial" w:hAnsi="Arial" w:cs="Arial"/>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rsidP="00B60862">
      <w:pPr>
        <w:ind w:firstLine="0"/>
        <w:rPr>
          <w:rFonts w:ascii="Arial" w:hAnsi="Arial" w:cs="Arial"/>
          <w:color w:val="00124E"/>
          <w:sz w:val="18"/>
          <w:szCs w:val="18"/>
          <w:shd w:val="clear" w:color="auto" w:fill="FFFFFF"/>
        </w:rPr>
      </w:pPr>
    </w:p>
    <w:p w:rsidR="002E2FE6" w:rsidRDefault="002E2FE6" w:rsidP="00B60862">
      <w:pPr>
        <w:ind w:firstLine="0"/>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Pr="00B60862" w:rsidRDefault="002E2FE6" w:rsidP="00866795">
      <w:pPr>
        <w:ind w:firstLine="0"/>
        <w:rPr>
          <w:rFonts w:ascii="Arial" w:hAnsi="Arial" w:cs="Arial"/>
          <w:sz w:val="18"/>
          <w:szCs w:val="18"/>
          <w:shd w:val="clear" w:color="auto" w:fill="FFFFFF"/>
        </w:rPr>
      </w:pPr>
    </w:p>
    <w:p w:rsidR="002E2FE6" w:rsidRPr="00B60862" w:rsidRDefault="00866795" w:rsidP="00B3315E">
      <w:pPr>
        <w:ind w:firstLine="0"/>
        <w:jc w:val="center"/>
        <w:rPr>
          <w:rFonts w:ascii="Times New Roman" w:hAnsi="Times New Roman" w:cs="Times New Roman"/>
          <w:sz w:val="28"/>
          <w:szCs w:val="28"/>
          <w:shd w:val="clear" w:color="auto" w:fill="FFFFFF"/>
        </w:rPr>
      </w:pPr>
      <w:r w:rsidRPr="00B60862">
        <w:rPr>
          <w:rFonts w:ascii="Times New Roman" w:hAnsi="Times New Roman" w:cs="Times New Roman"/>
          <w:sz w:val="28"/>
          <w:szCs w:val="28"/>
          <w:shd w:val="clear" w:color="auto" w:fill="FFFFFF"/>
        </w:rPr>
        <w:t>ВВЕДЕНИ</w:t>
      </w:r>
      <w:r w:rsidR="00B3315E" w:rsidRPr="00B60862">
        <w:rPr>
          <w:rFonts w:ascii="Times New Roman" w:hAnsi="Times New Roman" w:cs="Times New Roman"/>
          <w:sz w:val="28"/>
          <w:szCs w:val="28"/>
          <w:shd w:val="clear" w:color="auto" w:fill="FFFFFF"/>
        </w:rPr>
        <w:t>Е</w:t>
      </w:r>
    </w:p>
    <w:p w:rsidR="00B3315E" w:rsidRPr="00B3315E" w:rsidRDefault="00B3315E" w:rsidP="00B3315E">
      <w:pPr>
        <w:ind w:firstLine="0"/>
        <w:jc w:val="center"/>
        <w:rPr>
          <w:rFonts w:ascii="Times New Roman" w:hAnsi="Times New Roman" w:cs="Times New Roman"/>
          <w:color w:val="00124E"/>
          <w:sz w:val="28"/>
          <w:szCs w:val="28"/>
          <w:shd w:val="clear" w:color="auto" w:fill="FFFFFF"/>
        </w:rPr>
      </w:pPr>
    </w:p>
    <w:p w:rsidR="00FF7454" w:rsidRPr="00FF7454" w:rsidRDefault="00866795" w:rsidP="00FF7454">
      <w:pPr>
        <w:jc w:val="both"/>
        <w:rPr>
          <w:rFonts w:ascii="Times New Roman" w:hAnsi="Times New Roman" w:cs="Times New Roman"/>
          <w:sz w:val="28"/>
          <w:szCs w:val="28"/>
        </w:rPr>
      </w:pPr>
      <w:r w:rsidRPr="00FF7454">
        <w:rPr>
          <w:rFonts w:ascii="Times New Roman" w:hAnsi="Times New Roman" w:cs="Times New Roman"/>
          <w:sz w:val="28"/>
          <w:szCs w:val="28"/>
        </w:rPr>
        <w:t>Социальные проблемы, пронизывающие</w:t>
      </w:r>
      <w:r w:rsidRPr="00FF7454">
        <w:rPr>
          <w:rStyle w:val="apple-converted-space"/>
          <w:rFonts w:ascii="Times New Roman" w:hAnsi="Times New Roman" w:cs="Times New Roman"/>
          <w:sz w:val="28"/>
          <w:szCs w:val="28"/>
        </w:rPr>
        <w:t> </w:t>
      </w:r>
      <w:r w:rsidRPr="00FF7454">
        <w:rPr>
          <w:rFonts w:ascii="Times New Roman" w:hAnsi="Times New Roman" w:cs="Times New Roman"/>
          <w:iCs/>
          <w:sz w:val="28"/>
          <w:szCs w:val="28"/>
        </w:rPr>
        <w:t>концепции западных экономических школ</w:t>
      </w:r>
      <w:r w:rsidRPr="00FF7454">
        <w:rPr>
          <w:rFonts w:ascii="Times New Roman" w:hAnsi="Times New Roman" w:cs="Times New Roman"/>
          <w:sz w:val="28"/>
          <w:szCs w:val="28"/>
        </w:rPr>
        <w:t xml:space="preserve">: в 20–50-е годы, – характер мотивации экономического поведения; отношения  «экономического человека» и государства, проблемы «корпоративного духа» и бизнеса; роль социальных институтов в экономической жизни. В 20–50-е годы: создание теории социальной стратификации и социальной мобильности П.А. Сорокиным; разработка концепции индустриальной социологии Э. Мэйо и концепции социологии организации Д. </w:t>
      </w:r>
      <w:r w:rsidR="00934A0C" w:rsidRPr="00FF7454">
        <w:rPr>
          <w:rFonts w:ascii="Times New Roman" w:hAnsi="Times New Roman" w:cs="Times New Roman"/>
          <w:sz w:val="28"/>
          <w:szCs w:val="28"/>
        </w:rPr>
        <w:t>Мак-Грегором</w:t>
      </w:r>
      <w:r w:rsidRPr="00FF7454">
        <w:rPr>
          <w:rFonts w:ascii="Times New Roman" w:hAnsi="Times New Roman" w:cs="Times New Roman"/>
          <w:sz w:val="28"/>
          <w:szCs w:val="28"/>
        </w:rPr>
        <w:t>. В 50–70-е годы: развитие структурно-функционального направления теоретической социологи (Т. Парсонс и Р. Мертон); институционализация различных направлений в направление «социологии экономической жизни», или экономическую социологию Н. Смелсером.</w:t>
      </w:r>
    </w:p>
    <w:p w:rsidR="00FF7454" w:rsidRDefault="00FF7454" w:rsidP="00866795">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Актуальность </w:t>
      </w:r>
      <w:r w:rsidRPr="00DC354B">
        <w:rPr>
          <w:rFonts w:ascii="Times New Roman" w:hAnsi="Times New Roman" w:cs="Times New Roman"/>
          <w:color w:val="000000"/>
          <w:sz w:val="28"/>
          <w:szCs w:val="28"/>
          <w:shd w:val="clear" w:color="auto" w:fill="FFFFFF"/>
        </w:rPr>
        <w:t>заключается в том, что</w:t>
      </w:r>
      <w:r>
        <w:rPr>
          <w:rFonts w:ascii="Times New Roman" w:hAnsi="Times New Roman" w:cs="Times New Roman"/>
          <w:color w:val="000000"/>
          <w:sz w:val="28"/>
          <w:szCs w:val="28"/>
          <w:shd w:val="clear" w:color="auto" w:fill="FFFFFF"/>
        </w:rPr>
        <w:t xml:space="preserve"> концепции западных школ  </w:t>
      </w:r>
      <w:r w:rsidR="004F0172">
        <w:rPr>
          <w:rFonts w:ascii="Times New Roman" w:hAnsi="Times New Roman" w:cs="Times New Roman"/>
          <w:color w:val="000000"/>
          <w:sz w:val="28"/>
          <w:szCs w:val="28"/>
          <w:shd w:val="clear" w:color="auto" w:fill="FFFFFF"/>
        </w:rPr>
        <w:t xml:space="preserve">20 </w:t>
      </w:r>
      <w:r>
        <w:rPr>
          <w:rFonts w:ascii="Times New Roman" w:hAnsi="Times New Roman" w:cs="Times New Roman"/>
          <w:color w:val="000000"/>
          <w:sz w:val="28"/>
          <w:szCs w:val="28"/>
          <w:shd w:val="clear" w:color="auto" w:fill="FFFFFF"/>
        </w:rPr>
        <w:t>века являются неотъемлемой частью экономической социологии в целом.</w:t>
      </w:r>
    </w:p>
    <w:p w:rsidR="00FF7454" w:rsidRDefault="004F0172" w:rsidP="00866795">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Объектом данной темы является, совокупность западных экономических школ сформировавшихся в 20 веке.</w:t>
      </w:r>
    </w:p>
    <w:p w:rsidR="002E2FE6"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Предметом: общая характеристика концепций западных экономических школ 20 века.</w:t>
      </w:r>
    </w:p>
    <w:p w:rsid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Цель: составить общую характеристику концепций западных экономических школ в 20 веке.</w:t>
      </w:r>
    </w:p>
    <w:p w:rsid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Задачи:</w:t>
      </w:r>
    </w:p>
    <w:p w:rsid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дать понятие экономической социологии;</w:t>
      </w:r>
    </w:p>
    <w:p w:rsid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показать этапы западных экономических школ;</w:t>
      </w:r>
    </w:p>
    <w:p w:rsid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проанализировать направления и развитие  индустриальной социологии;</w:t>
      </w:r>
    </w:p>
    <w:p w:rsidR="004F0172" w:rsidRPr="004F0172" w:rsidRDefault="004F0172" w:rsidP="004F017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2F76E8">
        <w:rPr>
          <w:rFonts w:ascii="Times New Roman" w:hAnsi="Times New Roman" w:cs="Times New Roman"/>
          <w:color w:val="000000"/>
          <w:sz w:val="28"/>
          <w:szCs w:val="28"/>
          <w:shd w:val="clear" w:color="auto" w:fill="FFFFFF"/>
        </w:rPr>
        <w:t>рассмотреть сущность «экономический человек».</w:t>
      </w:r>
    </w:p>
    <w:p w:rsidR="002E2FE6" w:rsidRPr="00B3315E"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2E2FE6" w:rsidRDefault="002E2FE6">
      <w:pPr>
        <w:rPr>
          <w:rFonts w:ascii="Arial" w:hAnsi="Arial" w:cs="Arial"/>
          <w:color w:val="00124E"/>
          <w:sz w:val="18"/>
          <w:szCs w:val="18"/>
          <w:shd w:val="clear" w:color="auto" w:fill="FFFFFF"/>
        </w:rPr>
      </w:pPr>
    </w:p>
    <w:p w:rsidR="00866795" w:rsidRDefault="00866795" w:rsidP="00FF7454">
      <w:pPr>
        <w:pStyle w:val="Default"/>
        <w:rPr>
          <w:iCs/>
          <w:sz w:val="28"/>
          <w:szCs w:val="28"/>
        </w:rPr>
      </w:pPr>
    </w:p>
    <w:p w:rsidR="00866795" w:rsidRDefault="00866795" w:rsidP="000518B6">
      <w:pPr>
        <w:pStyle w:val="Default"/>
        <w:ind w:left="426"/>
        <w:jc w:val="center"/>
        <w:rPr>
          <w:iCs/>
          <w:sz w:val="28"/>
          <w:szCs w:val="28"/>
        </w:rPr>
      </w:pPr>
    </w:p>
    <w:p w:rsidR="008E25B4" w:rsidRPr="008E25B4" w:rsidRDefault="008E25B4" w:rsidP="000518B6">
      <w:pPr>
        <w:pStyle w:val="Default"/>
        <w:ind w:left="426"/>
        <w:jc w:val="center"/>
        <w:rPr>
          <w:sz w:val="28"/>
          <w:szCs w:val="28"/>
        </w:rPr>
      </w:pPr>
      <w:r w:rsidRPr="008E25B4">
        <w:rPr>
          <w:iCs/>
          <w:sz w:val="28"/>
          <w:szCs w:val="28"/>
        </w:rPr>
        <w:lastRenderedPageBreak/>
        <w:t>1.Этапы становления западных экономических школ</w:t>
      </w:r>
    </w:p>
    <w:p w:rsidR="002E2FE6" w:rsidRDefault="002E2FE6">
      <w:pPr>
        <w:rPr>
          <w:rFonts w:ascii="Arial" w:hAnsi="Arial" w:cs="Arial"/>
          <w:color w:val="00124E"/>
          <w:sz w:val="18"/>
          <w:szCs w:val="18"/>
          <w:shd w:val="clear" w:color="auto" w:fill="FFFFFF"/>
        </w:rPr>
      </w:pPr>
    </w:p>
    <w:p w:rsidR="002E2FE6" w:rsidRDefault="002E2FE6" w:rsidP="002E2FE6">
      <w:pPr>
        <w:jc w:val="both"/>
        <w:rPr>
          <w:rFonts w:ascii="Arial" w:hAnsi="Arial" w:cs="Arial"/>
          <w:color w:val="00124E"/>
          <w:sz w:val="18"/>
          <w:szCs w:val="18"/>
          <w:shd w:val="clear" w:color="auto" w:fill="FFFFFF"/>
        </w:rPr>
      </w:pPr>
    </w:p>
    <w:p w:rsidR="002E2FE6" w:rsidRDefault="002E2FE6" w:rsidP="002E2FE6">
      <w:pPr>
        <w:jc w:val="both"/>
        <w:rPr>
          <w:rFonts w:ascii="Times New Roman" w:hAnsi="Times New Roman" w:cs="Times New Roman"/>
          <w:sz w:val="28"/>
          <w:szCs w:val="28"/>
        </w:rPr>
      </w:pPr>
      <w:r w:rsidRPr="002E2FE6">
        <w:rPr>
          <w:rFonts w:ascii="Times New Roman" w:hAnsi="Times New Roman" w:cs="Times New Roman"/>
          <w:sz w:val="28"/>
          <w:szCs w:val="28"/>
          <w:shd w:val="clear" w:color="auto" w:fill="FFFFFF"/>
        </w:rPr>
        <w:t>Экономическая социология – отрасль социологической науки, изучающая взаимоотношения между экономической и социальной сферами жизни общества, а также их взаимосвязь с другими сферами.</w:t>
      </w:r>
    </w:p>
    <w:p w:rsidR="00DF6FC7" w:rsidRDefault="002E2FE6" w:rsidP="002E2FE6">
      <w:pPr>
        <w:jc w:val="both"/>
        <w:rPr>
          <w:rFonts w:ascii="Times New Roman" w:hAnsi="Times New Roman" w:cs="Times New Roman"/>
          <w:sz w:val="28"/>
          <w:szCs w:val="28"/>
          <w:shd w:val="clear" w:color="auto" w:fill="FFFFFF"/>
        </w:rPr>
      </w:pPr>
      <w:r w:rsidRPr="002E2FE6">
        <w:rPr>
          <w:rFonts w:ascii="Times New Roman" w:hAnsi="Times New Roman" w:cs="Times New Roman"/>
          <w:sz w:val="28"/>
          <w:szCs w:val="28"/>
          <w:shd w:val="clear" w:color="auto" w:fill="FFFFFF"/>
        </w:rPr>
        <w:t>Экономическая социология – одна из подсистем общей социологии. Ее основными задачами являются: выявление того, как, в какой мере экономика удовлетворяет социальные потребности людей; какое влияние оказывают экономические факторы на социально-экономическое поведение людей и функционирование социальных институтов; какое влияние оказывают социальные качества людей на развитие экономической сферы общества и трудовое поведение.</w:t>
      </w:r>
    </w:p>
    <w:p w:rsidR="002E2FE6" w:rsidRPr="00DF6FC7" w:rsidRDefault="00DF6FC7" w:rsidP="00DF6FC7">
      <w:pPr>
        <w:ind w:firstLine="0"/>
        <w:jc w:val="both"/>
        <w:rPr>
          <w:rFonts w:ascii="Times New Roman" w:hAnsi="Times New Roman" w:cs="Times New Roman"/>
          <w:sz w:val="28"/>
          <w:szCs w:val="28"/>
        </w:rPr>
      </w:pPr>
      <w:r w:rsidRPr="00DF6FC7">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4. с, 59</w:t>
      </w:r>
      <w:r w:rsidRPr="00DF6FC7">
        <w:rPr>
          <w:rFonts w:ascii="Times New Roman" w:hAnsi="Times New Roman" w:cs="Times New Roman"/>
          <w:sz w:val="28"/>
          <w:szCs w:val="28"/>
          <w:shd w:val="clear" w:color="auto" w:fill="FFFFFF"/>
        </w:rPr>
        <w:t>]</w:t>
      </w:r>
    </w:p>
    <w:p w:rsidR="002E2FE6" w:rsidRDefault="002E2FE6" w:rsidP="002E2FE6">
      <w:pPr>
        <w:jc w:val="both"/>
        <w:rPr>
          <w:rFonts w:ascii="Times New Roman" w:hAnsi="Times New Roman" w:cs="Times New Roman"/>
          <w:color w:val="000000"/>
          <w:sz w:val="28"/>
          <w:szCs w:val="28"/>
          <w:shd w:val="clear" w:color="auto" w:fill="FFFFFF"/>
        </w:rPr>
      </w:pPr>
      <w:r w:rsidRPr="002E2FE6">
        <w:rPr>
          <w:rFonts w:ascii="Times New Roman" w:hAnsi="Times New Roman" w:cs="Times New Roman"/>
          <w:color w:val="000000"/>
          <w:sz w:val="28"/>
          <w:szCs w:val="28"/>
          <w:shd w:val="clear" w:color="auto" w:fill="FFFFFF"/>
        </w:rPr>
        <w:t>Возникновение и становление экономической</w:t>
      </w:r>
      <w:r w:rsidR="0039678F">
        <w:rPr>
          <w:rFonts w:ascii="Times New Roman" w:hAnsi="Times New Roman" w:cs="Times New Roman"/>
          <w:color w:val="000000"/>
          <w:sz w:val="28"/>
          <w:szCs w:val="28"/>
          <w:shd w:val="clear" w:color="auto" w:fill="FFFFFF"/>
        </w:rPr>
        <w:t>,</w:t>
      </w:r>
      <w:r w:rsidRPr="002E2FE6">
        <w:rPr>
          <w:rFonts w:ascii="Times New Roman" w:hAnsi="Times New Roman" w:cs="Times New Roman"/>
          <w:color w:val="000000"/>
          <w:sz w:val="28"/>
          <w:szCs w:val="28"/>
          <w:shd w:val="clear" w:color="auto" w:fill="FFFFFF"/>
        </w:rPr>
        <w:t xml:space="preserve"> социологам в мировой науке явилось итогом длительного процесса социологизации экономической науки на всем протяжении ее развития. Еще А. Смит разрабатывал теорию человека и его потребностей, побудительных стимулов к действиям, мотивации поведения. В известном смысле история западной экономической мысли — это история постепенного расширения социального фона, на котором рассматривается развитие экономики. Это расширение стимулировалось ограниченностью теории свободного предпринимательства, разработанной классической школой английского экономиста</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i/>
          <w:iCs/>
          <w:color w:val="000000"/>
          <w:sz w:val="28"/>
          <w:szCs w:val="28"/>
        </w:rPr>
        <w:t xml:space="preserve">Д. </w:t>
      </w:r>
      <w:proofErr w:type="spellStart"/>
      <w:r w:rsidRPr="002E2FE6">
        <w:rPr>
          <w:rFonts w:ascii="Times New Roman" w:hAnsi="Times New Roman" w:cs="Times New Roman"/>
          <w:i/>
          <w:iCs/>
          <w:color w:val="000000"/>
          <w:sz w:val="28"/>
          <w:szCs w:val="28"/>
        </w:rPr>
        <w:t>Рикардо</w:t>
      </w:r>
      <w:proofErr w:type="spellEnd"/>
      <w:r w:rsidRPr="002E2FE6">
        <w:rPr>
          <w:rStyle w:val="apple-converted-space"/>
          <w:rFonts w:ascii="Times New Roman" w:hAnsi="Times New Roman" w:cs="Times New Roman"/>
          <w:i/>
          <w:iCs/>
          <w:color w:val="000000"/>
          <w:sz w:val="28"/>
          <w:szCs w:val="28"/>
        </w:rPr>
        <w:t> </w:t>
      </w:r>
      <w:r w:rsidRPr="002E2FE6">
        <w:rPr>
          <w:rFonts w:ascii="Times New Roman" w:hAnsi="Times New Roman" w:cs="Times New Roman"/>
          <w:color w:val="000000"/>
          <w:sz w:val="28"/>
          <w:szCs w:val="28"/>
          <w:shd w:val="clear" w:color="auto" w:fill="FFFFFF"/>
        </w:rPr>
        <w:t>и его последователями. По мере того как недостаточность их подхода становилась очевидной, экономисты расширяли представление о круге факторов, ограничивающих свободную конкуренцию, участвующих в регулировании экономического развития.</w:t>
      </w:r>
    </w:p>
    <w:p w:rsidR="002E2FE6" w:rsidRDefault="002E2FE6" w:rsidP="002E2FE6">
      <w:pPr>
        <w:jc w:val="both"/>
        <w:rPr>
          <w:rFonts w:ascii="Times New Roman" w:hAnsi="Times New Roman" w:cs="Times New Roman"/>
          <w:color w:val="000000"/>
          <w:sz w:val="28"/>
          <w:szCs w:val="28"/>
          <w:shd w:val="clear" w:color="auto" w:fill="FFFFFF"/>
        </w:rPr>
      </w:pPr>
      <w:r w:rsidRPr="002E2FE6">
        <w:rPr>
          <w:rFonts w:ascii="Times New Roman" w:hAnsi="Times New Roman" w:cs="Times New Roman"/>
          <w:color w:val="000000"/>
          <w:sz w:val="28"/>
          <w:szCs w:val="28"/>
          <w:shd w:val="clear" w:color="auto" w:fill="FFFFFF"/>
        </w:rPr>
        <w:t>Среди этих факторов все большее место занимали социальные, политические, нравственные, религиозные. По мнению английского экономиста А. Маршалла</w:t>
      </w:r>
      <w:proofErr w:type="gramStart"/>
      <w:r w:rsidRPr="002E2FE6">
        <w:rPr>
          <w:rStyle w:val="apple-converted-space"/>
          <w:rFonts w:ascii="Times New Roman" w:hAnsi="Times New Roman" w:cs="Times New Roman"/>
          <w:i/>
          <w:iCs/>
          <w:color w:val="000000"/>
          <w:sz w:val="28"/>
          <w:szCs w:val="28"/>
        </w:rPr>
        <w:t> </w:t>
      </w:r>
      <w:r>
        <w:rPr>
          <w:rFonts w:ascii="Times New Roman" w:hAnsi="Times New Roman" w:cs="Times New Roman"/>
          <w:color w:val="000000"/>
          <w:sz w:val="28"/>
          <w:szCs w:val="28"/>
          <w:shd w:val="clear" w:color="auto" w:fill="FFFFFF"/>
        </w:rPr>
        <w:t>,</w:t>
      </w:r>
      <w:proofErr w:type="gramEnd"/>
      <w:r w:rsidRPr="002E2FE6">
        <w:rPr>
          <w:rFonts w:ascii="Times New Roman" w:hAnsi="Times New Roman" w:cs="Times New Roman"/>
          <w:color w:val="000000"/>
          <w:sz w:val="28"/>
          <w:szCs w:val="28"/>
          <w:shd w:val="clear" w:color="auto" w:fill="FFFFFF"/>
        </w:rPr>
        <w:t>большая армия экономистов на протяжении XIX и XX веков упорно доискивалась до корней тех побудительных мотивов, которые наиболее сильно и наиболее устойчиво воздействуют на поведение человека в хозяйственной сфере его жизни.</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bCs/>
          <w:color w:val="000000"/>
          <w:sz w:val="28"/>
          <w:szCs w:val="28"/>
        </w:rPr>
        <w:t>Жизненная сфера</w:t>
      </w:r>
      <w:r w:rsidRPr="002E2FE6">
        <w:rPr>
          <w:rFonts w:ascii="Times New Roman" w:hAnsi="Times New Roman" w:cs="Times New Roman"/>
          <w:color w:val="000000"/>
          <w:sz w:val="28"/>
          <w:szCs w:val="28"/>
          <w:shd w:val="clear" w:color="auto" w:fill="FFFFFF"/>
        </w:rPr>
        <w:t>, которая особенно интересует экономическую науку,</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i/>
          <w:iCs/>
          <w:color w:val="000000"/>
          <w:sz w:val="28"/>
          <w:szCs w:val="28"/>
        </w:rPr>
        <w:t>–</w:t>
      </w:r>
      <w:r w:rsidRPr="002E2FE6">
        <w:rPr>
          <w:rStyle w:val="apple-converted-space"/>
          <w:rFonts w:ascii="Times New Roman" w:hAnsi="Times New Roman" w:cs="Times New Roman"/>
          <w:i/>
          <w:iCs/>
          <w:color w:val="000000"/>
          <w:sz w:val="28"/>
          <w:szCs w:val="28"/>
        </w:rPr>
        <w:t> </w:t>
      </w:r>
      <w:r w:rsidRPr="002E2FE6">
        <w:rPr>
          <w:rFonts w:ascii="Times New Roman" w:hAnsi="Times New Roman" w:cs="Times New Roman"/>
          <w:color w:val="000000"/>
          <w:sz w:val="28"/>
          <w:szCs w:val="28"/>
          <w:shd w:val="clear" w:color="auto" w:fill="FFFFFF"/>
        </w:rPr>
        <w:t>это та, где поведение человека обдуманно, где он чаще всего высчитывает выгоды и невыгоды какого-либо конкретного действия.</w:t>
      </w:r>
    </w:p>
    <w:p w:rsidR="002E2FE6" w:rsidRDefault="002E2FE6" w:rsidP="002E2FE6">
      <w:pPr>
        <w:jc w:val="both"/>
        <w:rPr>
          <w:rFonts w:ascii="Times New Roman" w:hAnsi="Times New Roman" w:cs="Times New Roman"/>
          <w:color w:val="000000"/>
          <w:sz w:val="28"/>
          <w:szCs w:val="28"/>
          <w:shd w:val="clear" w:color="auto" w:fill="FFFFFF"/>
        </w:rPr>
      </w:pPr>
      <w:r w:rsidRPr="002E2FE6">
        <w:rPr>
          <w:rFonts w:ascii="Times New Roman" w:hAnsi="Times New Roman" w:cs="Times New Roman"/>
          <w:color w:val="000000"/>
          <w:sz w:val="28"/>
          <w:szCs w:val="28"/>
          <w:shd w:val="clear" w:color="auto" w:fill="FFFFFF"/>
        </w:rPr>
        <w:lastRenderedPageBreak/>
        <w:t xml:space="preserve">Существует несколько крупных социологических проблем, как бы пронизывающих многие концепции, западных экономических школ. </w:t>
      </w:r>
      <w:proofErr w:type="gramStart"/>
      <w:r w:rsidRPr="002E2FE6">
        <w:rPr>
          <w:rFonts w:ascii="Times New Roman" w:hAnsi="Times New Roman" w:cs="Times New Roman"/>
          <w:color w:val="000000"/>
          <w:sz w:val="28"/>
          <w:szCs w:val="28"/>
          <w:shd w:val="clear" w:color="auto" w:fill="FFFFFF"/>
        </w:rPr>
        <w:t>Это</w:t>
      </w:r>
      <w:proofErr w:type="gramEnd"/>
      <w:r w:rsidRPr="002E2FE6">
        <w:rPr>
          <w:rFonts w:ascii="Times New Roman" w:hAnsi="Times New Roman" w:cs="Times New Roman"/>
          <w:color w:val="000000"/>
          <w:sz w:val="28"/>
          <w:szCs w:val="28"/>
          <w:shd w:val="clear" w:color="auto" w:fill="FFFFFF"/>
        </w:rPr>
        <w:t xml:space="preserve"> прежде всего характер мотивации экономического поведения, соотношение в нем свободы и регламентированности; роль различных ограничителей свободного предпринимательства; отношения "экономического человека" и государства; проблемы "корпоративного духа" бизнеса, роль социальных инстит</w:t>
      </w:r>
      <w:r>
        <w:rPr>
          <w:rFonts w:ascii="Times New Roman" w:hAnsi="Times New Roman" w:cs="Times New Roman"/>
          <w:color w:val="000000"/>
          <w:sz w:val="28"/>
          <w:szCs w:val="28"/>
          <w:shd w:val="clear" w:color="auto" w:fill="FFFFFF"/>
        </w:rPr>
        <w:t>утов — политики, собственности,</w:t>
      </w:r>
      <w:r>
        <w:rPr>
          <w:rFonts w:ascii="Times New Roman" w:hAnsi="Times New Roman" w:cs="Times New Roman"/>
          <w:color w:val="000000"/>
          <w:sz w:val="28"/>
          <w:szCs w:val="28"/>
          <w:shd w:val="clear" w:color="auto" w:fill="FFFFFF"/>
        </w:rPr>
        <w:tab/>
        <w:t>семьи</w:t>
      </w:r>
      <w:r>
        <w:rPr>
          <w:rFonts w:ascii="Times New Roman" w:hAnsi="Times New Roman" w:cs="Times New Roman"/>
          <w:color w:val="000000"/>
          <w:sz w:val="28"/>
          <w:szCs w:val="28"/>
          <w:shd w:val="clear" w:color="auto" w:fill="FFFFFF"/>
        </w:rPr>
        <w:tab/>
      </w:r>
      <w:r>
        <w:rPr>
          <w:rFonts w:ascii="Times New Roman" w:hAnsi="Times New Roman" w:cs="Times New Roman"/>
          <w:color w:val="000000"/>
          <w:sz w:val="28"/>
          <w:szCs w:val="28"/>
          <w:shd w:val="clear" w:color="auto" w:fill="FFFFFF"/>
        </w:rPr>
        <w:tab/>
      </w:r>
      <w:r w:rsidRPr="002E2FE6">
        <w:rPr>
          <w:rFonts w:ascii="Times New Roman" w:hAnsi="Times New Roman" w:cs="Times New Roman"/>
          <w:color w:val="000000"/>
          <w:sz w:val="28"/>
          <w:szCs w:val="28"/>
          <w:shd w:val="clear" w:color="auto" w:fill="FFFFFF"/>
        </w:rPr>
        <w:t>и др. — в экономической жизни.</w:t>
      </w:r>
    </w:p>
    <w:p w:rsidR="00934A0C" w:rsidRPr="009C1909" w:rsidRDefault="00934A0C" w:rsidP="00934A0C">
      <w:pPr>
        <w:jc w:val="both"/>
        <w:rPr>
          <w:rFonts w:ascii="Times New Roman" w:hAnsi="Times New Roman" w:cs="Times New Roman"/>
          <w:sz w:val="28"/>
          <w:szCs w:val="28"/>
        </w:rPr>
      </w:pPr>
      <w:r w:rsidRPr="009C1909">
        <w:rPr>
          <w:rFonts w:ascii="Times New Roman" w:hAnsi="Times New Roman" w:cs="Times New Roman"/>
          <w:sz w:val="28"/>
          <w:szCs w:val="28"/>
        </w:rPr>
        <w:t>Эмиль Дюркгейм (1858-1917) - французский социолог, автор социологической теории разделения труда. В историческом и современном плане описал социально-профессиональную структуру общества, основные механизмы социальной дифференциации, соотношение между разделением труда и социальной дифференциацией.[1. с,40]</w:t>
      </w:r>
    </w:p>
    <w:p w:rsidR="00934A0C" w:rsidRPr="009C1909" w:rsidRDefault="00934A0C" w:rsidP="00934A0C">
      <w:pPr>
        <w:jc w:val="both"/>
        <w:rPr>
          <w:rFonts w:ascii="Times New Roman" w:hAnsi="Times New Roman" w:cs="Times New Roman"/>
          <w:sz w:val="28"/>
          <w:szCs w:val="28"/>
        </w:rPr>
      </w:pPr>
      <w:r w:rsidRPr="009C1909">
        <w:rPr>
          <w:rFonts w:ascii="Times New Roman" w:hAnsi="Times New Roman" w:cs="Times New Roman"/>
          <w:sz w:val="28"/>
          <w:szCs w:val="28"/>
        </w:rPr>
        <w:t xml:space="preserve">По определению Н. Дж. Смелсера, "экономическая социология представляет собой приложение общей системы отсчета, переменных и объяснительных моделей социологии к исследованию комплекса различных видов деятельности, касающихся производства, распределения, обмена и потребления ограниченных материальных ресурсов". Для объяснения специфики объекта этой науки Н. Дж. Смелсер пользуется двумя классификациями. </w:t>
      </w:r>
      <w:proofErr w:type="gramStart"/>
      <w:r w:rsidRPr="009C1909">
        <w:rPr>
          <w:rFonts w:ascii="Times New Roman" w:hAnsi="Times New Roman" w:cs="Times New Roman"/>
          <w:sz w:val="28"/>
          <w:szCs w:val="28"/>
        </w:rPr>
        <w:t>Во-первых, он подразделяет общественную жизнь на две сферы - экономическую и неэкономическую (к последней он относит политику, культуру, этнические общности и родство, стратификацию); во-вторых, вводит понятие "социологические переменные", разделяя их на две группы: действующие в сфере экономики и в неэкономических сферах.</w:t>
      </w:r>
      <w:proofErr w:type="gramEnd"/>
      <w:r w:rsidRPr="009C1909">
        <w:rPr>
          <w:rFonts w:ascii="Times New Roman" w:hAnsi="Times New Roman" w:cs="Times New Roman"/>
          <w:sz w:val="28"/>
          <w:szCs w:val="28"/>
        </w:rPr>
        <w:t xml:space="preserve"> На этой основе он дает представление о круге объектов, подлежащих экономико-социологическому изучению. </w:t>
      </w:r>
      <w:proofErr w:type="gramStart"/>
      <w:r w:rsidRPr="009C1909">
        <w:rPr>
          <w:rFonts w:ascii="Times New Roman" w:hAnsi="Times New Roman" w:cs="Times New Roman"/>
          <w:sz w:val="28"/>
          <w:szCs w:val="28"/>
        </w:rPr>
        <w:t>Получается, что применение социологической "системы отсчета" позволяет Н. Дж. Смелсеру изучать с помощью социологических переменных как объективные ролевые функции общностей и групп в экономической и неэкономической сферах, так и субъективную сферу мотивации их поведения в этих сферах.</w:t>
      </w:r>
      <w:proofErr w:type="gramEnd"/>
    </w:p>
    <w:p w:rsidR="002E2FE6" w:rsidRDefault="002E2FE6" w:rsidP="002E2FE6">
      <w:pPr>
        <w:jc w:val="both"/>
        <w:rPr>
          <w:rFonts w:ascii="Times New Roman" w:hAnsi="Times New Roman" w:cs="Times New Roman"/>
          <w:color w:val="000000"/>
          <w:sz w:val="28"/>
          <w:szCs w:val="28"/>
          <w:shd w:val="clear" w:color="auto" w:fill="FFFFFF"/>
        </w:rPr>
      </w:pPr>
      <w:r w:rsidRPr="002E2FE6">
        <w:rPr>
          <w:rFonts w:ascii="Times New Roman" w:hAnsi="Times New Roman" w:cs="Times New Roman"/>
          <w:bCs/>
          <w:color w:val="000000"/>
          <w:sz w:val="28"/>
          <w:szCs w:val="28"/>
        </w:rPr>
        <w:t>Первый этап</w:t>
      </w:r>
      <w:r w:rsidRPr="002E2FE6">
        <w:rPr>
          <w:rStyle w:val="apple-converted-space"/>
          <w:rFonts w:ascii="Times New Roman" w:hAnsi="Times New Roman" w:cs="Times New Roman"/>
          <w:bCs/>
          <w:color w:val="000000"/>
          <w:sz w:val="28"/>
          <w:szCs w:val="28"/>
        </w:rPr>
        <w:t> </w:t>
      </w:r>
      <w:r w:rsidRPr="002E2FE6">
        <w:rPr>
          <w:rFonts w:ascii="Times New Roman" w:hAnsi="Times New Roman" w:cs="Times New Roman"/>
          <w:color w:val="000000"/>
          <w:sz w:val="28"/>
          <w:szCs w:val="28"/>
          <w:shd w:val="clear" w:color="auto" w:fill="FFFFFF"/>
        </w:rPr>
        <w:t>(начало 20-х — середина 50-х годов) совпал с бурным развитием эмпирических социологических исследований.</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iCs/>
          <w:color w:val="000000"/>
          <w:sz w:val="28"/>
          <w:szCs w:val="28"/>
        </w:rPr>
        <w:t>В становлении экономической социологии наиболее значимую роль сыграли</w:t>
      </w:r>
      <w:r w:rsidRPr="002E2FE6">
        <w:rPr>
          <w:rStyle w:val="apple-converted-space"/>
          <w:rFonts w:ascii="Times New Roman" w:hAnsi="Times New Roman" w:cs="Times New Roman"/>
          <w:iCs/>
          <w:color w:val="000000"/>
          <w:sz w:val="28"/>
          <w:szCs w:val="28"/>
        </w:rPr>
        <w:t> </w:t>
      </w:r>
      <w:r w:rsidRPr="002E2FE6">
        <w:rPr>
          <w:rFonts w:ascii="Times New Roman" w:hAnsi="Times New Roman" w:cs="Times New Roman"/>
          <w:bCs/>
          <w:iCs/>
          <w:color w:val="000000"/>
          <w:sz w:val="28"/>
          <w:szCs w:val="28"/>
        </w:rPr>
        <w:t>три направления:</w:t>
      </w:r>
      <w:r w:rsidRPr="002E2FE6">
        <w:rPr>
          <w:rStyle w:val="apple-converted-space"/>
          <w:rFonts w:ascii="Times New Roman" w:hAnsi="Times New Roman" w:cs="Times New Roman"/>
          <w:bCs/>
          <w:iCs/>
          <w:color w:val="000000"/>
          <w:sz w:val="28"/>
          <w:szCs w:val="28"/>
        </w:rPr>
        <w:t> </w:t>
      </w:r>
      <w:r w:rsidR="00FC44DE" w:rsidRPr="002E2FE6">
        <w:rPr>
          <w:rFonts w:ascii="Times New Roman" w:hAnsi="Times New Roman" w:cs="Times New Roman"/>
          <w:iCs/>
          <w:color w:val="000000"/>
          <w:sz w:val="28"/>
          <w:szCs w:val="28"/>
        </w:rPr>
        <w:t>индустриальная</w:t>
      </w:r>
      <w:r w:rsidRPr="002E2FE6">
        <w:rPr>
          <w:rFonts w:ascii="Times New Roman" w:hAnsi="Times New Roman" w:cs="Times New Roman"/>
          <w:iCs/>
          <w:color w:val="000000"/>
          <w:sz w:val="28"/>
          <w:szCs w:val="28"/>
        </w:rPr>
        <w:t xml:space="preserve"> социология; социология организации; теория социальной стратификации и социальной мобильности</w:t>
      </w:r>
      <w:r w:rsidRPr="002E2FE6">
        <w:rPr>
          <w:rFonts w:ascii="Times New Roman" w:hAnsi="Times New Roman" w:cs="Times New Roman"/>
          <w:color w:val="000000"/>
          <w:sz w:val="28"/>
          <w:szCs w:val="28"/>
          <w:shd w:val="clear" w:color="auto" w:fill="FFFFFF"/>
        </w:rPr>
        <w:t xml:space="preserve">. Первые два направления связывались с поисками путей эффективного управления человеческим фактором экономики, чему служили разработанные в тот </w:t>
      </w:r>
      <w:r w:rsidRPr="002E2FE6">
        <w:rPr>
          <w:rFonts w:ascii="Times New Roman" w:hAnsi="Times New Roman" w:cs="Times New Roman"/>
          <w:color w:val="000000"/>
          <w:sz w:val="28"/>
          <w:szCs w:val="28"/>
          <w:shd w:val="clear" w:color="auto" w:fill="FFFFFF"/>
        </w:rPr>
        <w:lastRenderedPageBreak/>
        <w:t>период концепции "человеческих отношений", формальных и неформальных групп в организациях, теории малых групп, межличностных отношений, лидерства и руководства. Хотя промышленные социологи не ставили своей целью специальный анализ связей экономики и общества, получаемые ими результаты объективно содействовали более глубокому пониманию этих связей. Именно поэтому, описывая историю становления социологии экономической жизни, ее основатели в числе своих предшественников, как правило, называют американских социологов</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iCs/>
          <w:color w:val="000000"/>
          <w:sz w:val="28"/>
          <w:szCs w:val="28"/>
        </w:rPr>
        <w:t>Э. Мэйо, Ф. Ротлисбергера, Д. Макгрегора, У. Уайта</w:t>
      </w:r>
      <w:r w:rsidRPr="002E2FE6">
        <w:rPr>
          <w:rStyle w:val="apple-converted-space"/>
          <w:rFonts w:ascii="Times New Roman" w:hAnsi="Times New Roman" w:cs="Times New Roman"/>
          <w:color w:val="000000"/>
          <w:sz w:val="28"/>
          <w:szCs w:val="28"/>
          <w:shd w:val="clear" w:color="auto" w:fill="FFFFFF"/>
        </w:rPr>
        <w:t> </w:t>
      </w:r>
      <w:r w:rsidRPr="002E2FE6">
        <w:rPr>
          <w:rFonts w:ascii="Times New Roman" w:hAnsi="Times New Roman" w:cs="Times New Roman"/>
          <w:color w:val="000000"/>
          <w:sz w:val="28"/>
          <w:szCs w:val="28"/>
          <w:shd w:val="clear" w:color="auto" w:fill="FFFFFF"/>
        </w:rPr>
        <w:t>и других теоретиков стимулирования трудовой деятельности и трудовых отношений.</w:t>
      </w:r>
    </w:p>
    <w:p w:rsidR="00FC44DE" w:rsidRDefault="00FC44DE" w:rsidP="002E2FE6">
      <w:pPr>
        <w:jc w:val="both"/>
        <w:rPr>
          <w:rFonts w:ascii="Times New Roman" w:hAnsi="Times New Roman" w:cs="Times New Roman"/>
          <w:color w:val="000000"/>
          <w:sz w:val="28"/>
          <w:szCs w:val="28"/>
          <w:shd w:val="clear" w:color="auto" w:fill="FFFFFF"/>
        </w:rPr>
      </w:pPr>
      <w:r w:rsidRPr="00FC44DE">
        <w:rPr>
          <w:rFonts w:ascii="Times New Roman" w:hAnsi="Times New Roman" w:cs="Times New Roman"/>
          <w:bCs/>
          <w:color w:val="000000"/>
          <w:sz w:val="28"/>
          <w:szCs w:val="28"/>
        </w:rPr>
        <w:t>Второй этап</w:t>
      </w:r>
      <w:r w:rsidRPr="00FC44DE">
        <w:rPr>
          <w:rStyle w:val="apple-converted-space"/>
          <w:rFonts w:ascii="Times New Roman" w:hAnsi="Times New Roman" w:cs="Times New Roman"/>
          <w:bCs/>
          <w:color w:val="000000"/>
          <w:sz w:val="28"/>
          <w:szCs w:val="28"/>
        </w:rPr>
        <w:t> </w:t>
      </w:r>
      <w:r w:rsidRPr="00FC44DE">
        <w:rPr>
          <w:rFonts w:ascii="Times New Roman" w:hAnsi="Times New Roman" w:cs="Times New Roman"/>
          <w:color w:val="000000"/>
          <w:sz w:val="28"/>
          <w:szCs w:val="28"/>
          <w:shd w:val="clear" w:color="auto" w:fill="FFFFFF"/>
        </w:rPr>
        <w:t xml:space="preserve">(50—70-е годы) связывают со структурно-функциональным направлением теоретической социологии (Т. Парсонс, Р. Мертон, Н. Смелсер, К. Дэвис, Д. </w:t>
      </w:r>
      <w:proofErr w:type="spellStart"/>
      <w:r w:rsidRPr="00FC44DE">
        <w:rPr>
          <w:rFonts w:ascii="Times New Roman" w:hAnsi="Times New Roman" w:cs="Times New Roman"/>
          <w:color w:val="000000"/>
          <w:sz w:val="28"/>
          <w:szCs w:val="28"/>
          <w:shd w:val="clear" w:color="auto" w:fill="FFFFFF"/>
        </w:rPr>
        <w:t>Мур</w:t>
      </w:r>
      <w:proofErr w:type="spellEnd"/>
      <w:r w:rsidRPr="00FC44DE">
        <w:rPr>
          <w:rFonts w:ascii="Times New Roman" w:hAnsi="Times New Roman" w:cs="Times New Roman"/>
          <w:color w:val="000000"/>
          <w:sz w:val="28"/>
          <w:szCs w:val="28"/>
          <w:shd w:val="clear" w:color="auto" w:fill="FFFFFF"/>
        </w:rPr>
        <w:t xml:space="preserve"> и др.), пытающимся соотнести экономику с другими подсистемами общественной жизни. </w:t>
      </w:r>
      <w:proofErr w:type="gramStart"/>
      <w:r w:rsidRPr="00FC44DE">
        <w:rPr>
          <w:rFonts w:ascii="Times New Roman" w:hAnsi="Times New Roman" w:cs="Times New Roman"/>
          <w:color w:val="000000"/>
          <w:sz w:val="28"/>
          <w:szCs w:val="28"/>
          <w:shd w:val="clear" w:color="auto" w:fill="FFFFFF"/>
        </w:rPr>
        <w:t xml:space="preserve">В отличие от первого этапа, когда экономика рассматривалась как целостность, она теперь подразделяется на ряд частных "подсистем", таких, как бизнес, рынок, администрация; частных процессов, таких, </w:t>
      </w:r>
      <w:r w:rsidR="00934A0C">
        <w:rPr>
          <w:rFonts w:ascii="Times New Roman" w:hAnsi="Times New Roman" w:cs="Times New Roman"/>
          <w:color w:val="000000"/>
          <w:sz w:val="28"/>
          <w:szCs w:val="28"/>
          <w:shd w:val="clear" w:color="auto" w:fill="FFFFFF"/>
        </w:rPr>
        <w:t xml:space="preserve">              </w:t>
      </w:r>
      <w:r w:rsidRPr="00FC44DE">
        <w:rPr>
          <w:rFonts w:ascii="Times New Roman" w:hAnsi="Times New Roman" w:cs="Times New Roman"/>
          <w:color w:val="000000"/>
          <w:sz w:val="28"/>
          <w:szCs w:val="28"/>
          <w:shd w:val="clear" w:color="auto" w:fill="FFFFFF"/>
        </w:rPr>
        <w:t>как конкуренция, инфляция, анализ которых ведется с учетом социального контекста</w:t>
      </w:r>
      <w:r w:rsidR="00645B0F" w:rsidRPr="00853313">
        <w:rPr>
          <w:rFonts w:ascii="Times New Roman" w:hAnsi="Times New Roman" w:cs="Times New Roman"/>
          <w:color w:val="000000"/>
          <w:sz w:val="28"/>
          <w:szCs w:val="28"/>
          <w:shd w:val="clear" w:color="auto" w:fill="FFFFDD"/>
        </w:rPr>
        <w:t>.</w:t>
      </w:r>
      <w:r w:rsidR="00645B0F" w:rsidRPr="00645B0F">
        <w:rPr>
          <w:rFonts w:ascii="Times New Roman" w:hAnsi="Times New Roman" w:cs="Times New Roman"/>
          <w:color w:val="000000"/>
          <w:sz w:val="28"/>
          <w:szCs w:val="28"/>
          <w:shd w:val="clear" w:color="auto" w:fill="FFFFDD"/>
        </w:rPr>
        <w:t>[</w:t>
      </w:r>
      <w:r w:rsidR="00DF6FC7">
        <w:rPr>
          <w:rFonts w:ascii="Times New Roman" w:hAnsi="Times New Roman" w:cs="Times New Roman"/>
          <w:color w:val="000000"/>
          <w:sz w:val="28"/>
          <w:szCs w:val="28"/>
          <w:shd w:val="clear" w:color="auto" w:fill="FFFFDD"/>
        </w:rPr>
        <w:t>1</w:t>
      </w:r>
      <w:r w:rsidR="00645B0F">
        <w:rPr>
          <w:rFonts w:ascii="Times New Roman" w:hAnsi="Times New Roman" w:cs="Times New Roman"/>
          <w:color w:val="000000"/>
          <w:sz w:val="28"/>
          <w:szCs w:val="28"/>
          <w:shd w:val="clear" w:color="auto" w:fill="FFFFDD"/>
        </w:rPr>
        <w:t>. с, 36</w:t>
      </w:r>
      <w:r w:rsidR="00645B0F" w:rsidRPr="00645B0F">
        <w:rPr>
          <w:rFonts w:ascii="Times New Roman" w:hAnsi="Times New Roman" w:cs="Times New Roman"/>
          <w:color w:val="000000"/>
          <w:sz w:val="28"/>
          <w:szCs w:val="28"/>
          <w:shd w:val="clear" w:color="auto" w:fill="FFFFDD"/>
        </w:rPr>
        <w:t>]</w:t>
      </w:r>
      <w:proofErr w:type="gramEnd"/>
    </w:p>
    <w:p w:rsidR="00FC44DE" w:rsidRDefault="00FC44DE" w:rsidP="002E2FE6">
      <w:pPr>
        <w:jc w:val="both"/>
        <w:rPr>
          <w:rFonts w:ascii="Times New Roman" w:hAnsi="Times New Roman" w:cs="Times New Roman"/>
          <w:color w:val="000000"/>
          <w:sz w:val="28"/>
          <w:szCs w:val="28"/>
          <w:shd w:val="clear" w:color="auto" w:fill="FFFFFF"/>
        </w:rPr>
      </w:pPr>
      <w:r w:rsidRPr="00FC44DE">
        <w:rPr>
          <w:rFonts w:ascii="Times New Roman" w:hAnsi="Times New Roman" w:cs="Times New Roman"/>
          <w:bCs/>
          <w:iCs/>
          <w:color w:val="000000"/>
          <w:sz w:val="28"/>
          <w:szCs w:val="28"/>
        </w:rPr>
        <w:t>Главный результат этого этапа</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color w:val="000000"/>
          <w:sz w:val="28"/>
          <w:szCs w:val="28"/>
          <w:shd w:val="clear" w:color="auto" w:fill="FFFFFF"/>
        </w:rPr>
        <w:t>—</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iCs/>
          <w:color w:val="000000"/>
          <w:sz w:val="28"/>
          <w:szCs w:val="28"/>
        </w:rPr>
        <w:t>институционализация социологии экономической жизни</w:t>
      </w:r>
      <w:r w:rsidRPr="00FC44DE">
        <w:rPr>
          <w:rStyle w:val="apple-converted-space"/>
          <w:rFonts w:ascii="Times New Roman" w:hAnsi="Times New Roman" w:cs="Times New Roman"/>
          <w:iCs/>
          <w:color w:val="000000"/>
          <w:sz w:val="28"/>
          <w:szCs w:val="28"/>
        </w:rPr>
        <w:t> </w:t>
      </w:r>
      <w:r w:rsidRPr="00FC44DE">
        <w:rPr>
          <w:rFonts w:ascii="Times New Roman" w:hAnsi="Times New Roman" w:cs="Times New Roman"/>
          <w:color w:val="000000"/>
          <w:sz w:val="28"/>
          <w:szCs w:val="28"/>
          <w:shd w:val="clear" w:color="auto" w:fill="FFFFFF"/>
        </w:rPr>
        <w:t xml:space="preserve">в качестве одного из направлений социологической науки. Если на первом этапе исследования связей между экономическими и социальными явлениями велись в рамках широкого круга проблем, охватываемых понятиями "экономика" и "общество", то теперь внутри этой весьма пестрой проблематики формируется направление, выделяющее особую область явлений, которую оно объявляет специальным предметом своего внимания. Можно сказать, что если на первом этапе экономическая социология существовала как бы "в себе", в </w:t>
      </w:r>
      <w:proofErr w:type="spellStart"/>
      <w:r w:rsidRPr="00FC44DE">
        <w:rPr>
          <w:rFonts w:ascii="Times New Roman" w:hAnsi="Times New Roman" w:cs="Times New Roman"/>
          <w:color w:val="000000"/>
          <w:sz w:val="28"/>
          <w:szCs w:val="28"/>
          <w:shd w:val="clear" w:color="auto" w:fill="FFFFFF"/>
        </w:rPr>
        <w:t>невыявленном</w:t>
      </w:r>
      <w:proofErr w:type="spellEnd"/>
      <w:r w:rsidRPr="00FC44DE">
        <w:rPr>
          <w:rFonts w:ascii="Times New Roman" w:hAnsi="Times New Roman" w:cs="Times New Roman"/>
          <w:color w:val="000000"/>
          <w:sz w:val="28"/>
          <w:szCs w:val="28"/>
          <w:shd w:val="clear" w:color="auto" w:fill="FFFFFF"/>
        </w:rPr>
        <w:t xml:space="preserve"> виде, то на втором этапе она начинает существовать "для себя" как признанная область научных исследований.</w:t>
      </w:r>
    </w:p>
    <w:p w:rsidR="007A2777" w:rsidRPr="005723EC" w:rsidRDefault="00FC44DE" w:rsidP="005723EC">
      <w:pPr>
        <w:jc w:val="both"/>
        <w:rPr>
          <w:rFonts w:ascii="Times New Roman" w:hAnsi="Times New Roman" w:cs="Times New Roman"/>
          <w:color w:val="000000"/>
          <w:sz w:val="28"/>
          <w:szCs w:val="28"/>
          <w:shd w:val="clear" w:color="auto" w:fill="FFFFFF"/>
        </w:rPr>
      </w:pPr>
      <w:r w:rsidRPr="00FC44DE">
        <w:rPr>
          <w:rFonts w:ascii="Times New Roman" w:hAnsi="Times New Roman" w:cs="Times New Roman"/>
          <w:bCs/>
          <w:color w:val="000000"/>
          <w:sz w:val="28"/>
          <w:szCs w:val="28"/>
        </w:rPr>
        <w:t>Третий этап</w:t>
      </w:r>
      <w:r w:rsidRPr="00FC44DE">
        <w:rPr>
          <w:rStyle w:val="apple-converted-space"/>
          <w:rFonts w:ascii="Times New Roman" w:hAnsi="Times New Roman" w:cs="Times New Roman"/>
          <w:bCs/>
          <w:color w:val="000000"/>
          <w:sz w:val="28"/>
          <w:szCs w:val="28"/>
        </w:rPr>
        <w:t> </w:t>
      </w:r>
      <w:r w:rsidRPr="00FC44DE">
        <w:rPr>
          <w:rFonts w:ascii="Times New Roman" w:hAnsi="Times New Roman" w:cs="Times New Roman"/>
          <w:color w:val="000000"/>
          <w:sz w:val="28"/>
          <w:szCs w:val="28"/>
          <w:shd w:val="clear" w:color="auto" w:fill="FFFFFF"/>
        </w:rPr>
        <w:t xml:space="preserve">(с конца 70-х годов по настоящее время) характеризуется в литературе как этап "новой экономической социологии". Согласно американскому социологу Р. </w:t>
      </w:r>
      <w:proofErr w:type="spellStart"/>
      <w:r w:rsidRPr="00FC44DE">
        <w:rPr>
          <w:rFonts w:ascii="Times New Roman" w:hAnsi="Times New Roman" w:cs="Times New Roman"/>
          <w:color w:val="000000"/>
          <w:sz w:val="28"/>
          <w:szCs w:val="28"/>
          <w:shd w:val="clear" w:color="auto" w:fill="FFFFFF"/>
        </w:rPr>
        <w:t>Сведбергу</w:t>
      </w:r>
      <w:proofErr w:type="spellEnd"/>
      <w:r w:rsidRPr="00FC44DE">
        <w:rPr>
          <w:rFonts w:ascii="Times New Roman" w:hAnsi="Times New Roman" w:cs="Times New Roman"/>
          <w:color w:val="000000"/>
          <w:sz w:val="28"/>
          <w:szCs w:val="28"/>
          <w:shd w:val="clear" w:color="auto" w:fill="FFFFFF"/>
        </w:rPr>
        <w:t>, на этом этапе данное направление приобретает характер</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bCs/>
          <w:color w:val="000000"/>
          <w:sz w:val="28"/>
          <w:szCs w:val="28"/>
        </w:rPr>
        <w:t>"</w:t>
      </w:r>
      <w:proofErr w:type="gramStart"/>
      <w:r w:rsidRPr="00FC44DE">
        <w:rPr>
          <w:rFonts w:ascii="Times New Roman" w:hAnsi="Times New Roman" w:cs="Times New Roman"/>
          <w:bCs/>
          <w:color w:val="000000"/>
          <w:sz w:val="28"/>
          <w:szCs w:val="28"/>
        </w:rPr>
        <w:t>сравнительной</w:t>
      </w:r>
      <w:proofErr w:type="gramEnd"/>
      <w:r w:rsidRPr="00FC44DE">
        <w:rPr>
          <w:rFonts w:ascii="Times New Roman" w:hAnsi="Times New Roman" w:cs="Times New Roman"/>
          <w:bCs/>
          <w:color w:val="000000"/>
          <w:sz w:val="28"/>
          <w:szCs w:val="28"/>
        </w:rPr>
        <w:t xml:space="preserve"> </w:t>
      </w:r>
      <w:proofErr w:type="spellStart"/>
      <w:r w:rsidRPr="00FC44DE">
        <w:rPr>
          <w:rFonts w:ascii="Times New Roman" w:hAnsi="Times New Roman" w:cs="Times New Roman"/>
          <w:bCs/>
          <w:color w:val="000000"/>
          <w:sz w:val="28"/>
          <w:szCs w:val="28"/>
        </w:rPr>
        <w:t>макросоциологии</w:t>
      </w:r>
      <w:proofErr w:type="spellEnd"/>
      <w:r w:rsidRPr="00FC44DE">
        <w:rPr>
          <w:rFonts w:ascii="Times New Roman" w:hAnsi="Times New Roman" w:cs="Times New Roman"/>
          <w:bCs/>
          <w:color w:val="000000"/>
          <w:sz w:val="28"/>
          <w:szCs w:val="28"/>
        </w:rPr>
        <w:t>"</w:t>
      </w:r>
      <w:r w:rsidRPr="00FC44DE">
        <w:rPr>
          <w:rFonts w:ascii="Times New Roman" w:hAnsi="Times New Roman" w:cs="Times New Roman"/>
          <w:color w:val="000000"/>
          <w:sz w:val="28"/>
          <w:szCs w:val="28"/>
          <w:shd w:val="clear" w:color="auto" w:fill="FFFFFF"/>
        </w:rPr>
        <w:t xml:space="preserve">. Ее главные черты — ориентация на сравнительные исследования между странами, постановка вопросов, затрагивающих не отдельные социальные группы, а целостные социальные системы, проблемы </w:t>
      </w:r>
      <w:r w:rsidRPr="00FC44DE">
        <w:rPr>
          <w:rFonts w:ascii="Times New Roman" w:hAnsi="Times New Roman" w:cs="Times New Roman"/>
          <w:color w:val="000000"/>
          <w:sz w:val="28"/>
          <w:szCs w:val="28"/>
          <w:shd w:val="clear" w:color="auto" w:fill="FFFFFF"/>
        </w:rPr>
        <w:lastRenderedPageBreak/>
        <w:t>мировой системы, политики стран и их разных групп, проблемы мировой экологии, развития технологии, организации экономических связей, демографии.</w:t>
      </w:r>
    </w:p>
    <w:p w:rsidR="00FC44DE" w:rsidRDefault="00FC44DE" w:rsidP="002E2FE6">
      <w:pPr>
        <w:jc w:val="both"/>
        <w:rPr>
          <w:rFonts w:ascii="Times New Roman" w:hAnsi="Times New Roman" w:cs="Times New Roman"/>
          <w:color w:val="000000"/>
          <w:sz w:val="28"/>
          <w:szCs w:val="28"/>
          <w:shd w:val="clear" w:color="auto" w:fill="FFFFFF"/>
        </w:rPr>
      </w:pPr>
      <w:r w:rsidRPr="00FC44DE">
        <w:rPr>
          <w:rFonts w:ascii="Times New Roman" w:hAnsi="Times New Roman" w:cs="Times New Roman"/>
          <w:color w:val="000000"/>
          <w:sz w:val="28"/>
          <w:szCs w:val="28"/>
          <w:shd w:val="clear" w:color="auto" w:fill="FFFFFF"/>
        </w:rPr>
        <w:t>Можно заключить, что современная западная социология экономической жизни развивается не как единое научное направление с четкими границами, а, скорее, как своеобразное научное движение, охватывающее проблемы, актуальные в тот или иной период развития общества. Это</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bCs/>
          <w:color w:val="000000"/>
          <w:sz w:val="28"/>
          <w:szCs w:val="28"/>
        </w:rPr>
        <w:t>движение</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color w:val="000000"/>
          <w:sz w:val="28"/>
          <w:szCs w:val="28"/>
          <w:shd w:val="clear" w:color="auto" w:fill="FFFFFF"/>
        </w:rPr>
        <w:t>получило название</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bCs/>
          <w:color w:val="000000"/>
          <w:sz w:val="28"/>
          <w:szCs w:val="28"/>
        </w:rPr>
        <w:t>"экономика и общество"</w:t>
      </w:r>
      <w:r w:rsidRPr="00FC44DE">
        <w:rPr>
          <w:rFonts w:ascii="Times New Roman" w:hAnsi="Times New Roman" w:cs="Times New Roman"/>
          <w:color w:val="000000"/>
          <w:sz w:val="28"/>
          <w:szCs w:val="28"/>
          <w:shd w:val="clear" w:color="auto" w:fill="FFFFFF"/>
        </w:rPr>
        <w:t>. Данную особенность западной экономической социологии следует оценивать с двух точек зрения, с позиций двух основных ее функций — теоретико-познавательной и прикладной. С точки зрения прикладных социологических исследований, "свободный" характер предмета науки имеет сдои плюсы, ибо расширяет область свободы исследователей в постановке и решении новых задач, которые появляются в практике социального управления. Однако с</w:t>
      </w:r>
      <w:r w:rsidRPr="00FC44DE">
        <w:rPr>
          <w:rStyle w:val="apple-converted-space"/>
          <w:rFonts w:ascii="Times New Roman" w:hAnsi="Times New Roman" w:cs="Times New Roman"/>
          <w:i/>
          <w:iCs/>
          <w:color w:val="000000"/>
          <w:sz w:val="28"/>
          <w:szCs w:val="28"/>
        </w:rPr>
        <w:t> </w:t>
      </w:r>
      <w:r w:rsidRPr="00FC44DE">
        <w:rPr>
          <w:rFonts w:ascii="Times New Roman" w:hAnsi="Times New Roman" w:cs="Times New Roman"/>
          <w:color w:val="000000"/>
          <w:sz w:val="28"/>
          <w:szCs w:val="28"/>
          <w:shd w:val="clear" w:color="auto" w:fill="FFFFFF"/>
        </w:rPr>
        <w:t xml:space="preserve">методологических позиций, в частности требований, предъявляемых к науке как социальному институту, ответственному за накопление знаний, размытость границ и </w:t>
      </w:r>
      <w:proofErr w:type="spellStart"/>
      <w:r w:rsidRPr="00FC44DE">
        <w:rPr>
          <w:rFonts w:ascii="Times New Roman" w:hAnsi="Times New Roman" w:cs="Times New Roman"/>
          <w:color w:val="000000"/>
          <w:sz w:val="28"/>
          <w:szCs w:val="28"/>
          <w:shd w:val="clear" w:color="auto" w:fill="FFFFFF"/>
        </w:rPr>
        <w:t>неразработанность</w:t>
      </w:r>
      <w:proofErr w:type="spellEnd"/>
      <w:r w:rsidRPr="00FC44DE">
        <w:rPr>
          <w:rFonts w:ascii="Times New Roman" w:hAnsi="Times New Roman" w:cs="Times New Roman"/>
          <w:color w:val="000000"/>
          <w:sz w:val="28"/>
          <w:szCs w:val="28"/>
          <w:shd w:val="clear" w:color="auto" w:fill="FFFFFF"/>
        </w:rPr>
        <w:t xml:space="preserve"> специфической экономико-социологической концепции представляются чертами, снижающими познавательные возможности этой науки в части изучения связей между наукой и обществом. </w:t>
      </w:r>
    </w:p>
    <w:p w:rsidR="00FC44DE" w:rsidRDefault="00FC44DE" w:rsidP="002E2FE6">
      <w:pPr>
        <w:jc w:val="both"/>
        <w:rPr>
          <w:rFonts w:ascii="Times New Roman" w:hAnsi="Times New Roman" w:cs="Times New Roman"/>
          <w:sz w:val="28"/>
          <w:szCs w:val="28"/>
        </w:rPr>
      </w:pPr>
    </w:p>
    <w:p w:rsidR="00853313" w:rsidRDefault="00853313" w:rsidP="008E25B4">
      <w:pPr>
        <w:ind w:firstLine="0"/>
        <w:jc w:val="both"/>
        <w:rPr>
          <w:rFonts w:ascii="Times New Roman" w:hAnsi="Times New Roman" w:cs="Times New Roman"/>
          <w:color w:val="000000"/>
          <w:sz w:val="28"/>
          <w:szCs w:val="28"/>
          <w:shd w:val="clear" w:color="auto" w:fill="FFFFFF"/>
        </w:rPr>
      </w:pPr>
    </w:p>
    <w:p w:rsidR="00853313" w:rsidRDefault="00853313" w:rsidP="00645B0F">
      <w:pPr>
        <w:ind w:firstLine="0"/>
        <w:jc w:val="both"/>
        <w:rPr>
          <w:rFonts w:ascii="Times New Roman" w:hAnsi="Times New Roman" w:cs="Times New Roman"/>
          <w:color w:val="000000"/>
          <w:sz w:val="28"/>
          <w:szCs w:val="28"/>
          <w:shd w:val="clear" w:color="auto" w:fill="FFFFFF"/>
        </w:rPr>
      </w:pPr>
    </w:p>
    <w:p w:rsidR="00B60862" w:rsidRDefault="00B60862" w:rsidP="00B60862">
      <w:pPr>
        <w:pStyle w:val="Default"/>
        <w:rPr>
          <w:iCs/>
          <w:sz w:val="28"/>
          <w:szCs w:val="28"/>
        </w:rPr>
      </w:pPr>
    </w:p>
    <w:p w:rsidR="00B60862" w:rsidRDefault="00B60862" w:rsidP="005723EC">
      <w:pPr>
        <w:pStyle w:val="Default"/>
        <w:ind w:left="426"/>
        <w:jc w:val="center"/>
        <w:rPr>
          <w:iCs/>
          <w:sz w:val="28"/>
          <w:szCs w:val="28"/>
        </w:rPr>
      </w:pPr>
    </w:p>
    <w:p w:rsidR="00B60862" w:rsidRDefault="00B60862"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934A0C" w:rsidRDefault="00934A0C" w:rsidP="005723EC">
      <w:pPr>
        <w:pStyle w:val="Default"/>
        <w:ind w:left="426"/>
        <w:jc w:val="center"/>
        <w:rPr>
          <w:iCs/>
          <w:sz w:val="28"/>
          <w:szCs w:val="28"/>
        </w:rPr>
      </w:pPr>
    </w:p>
    <w:p w:rsidR="008E25B4" w:rsidRPr="008E25B4" w:rsidRDefault="008E25B4" w:rsidP="005723EC">
      <w:pPr>
        <w:pStyle w:val="Default"/>
        <w:ind w:left="426"/>
        <w:jc w:val="center"/>
        <w:rPr>
          <w:sz w:val="28"/>
          <w:szCs w:val="28"/>
        </w:rPr>
      </w:pPr>
      <w:r w:rsidRPr="008E25B4">
        <w:rPr>
          <w:iCs/>
          <w:sz w:val="28"/>
          <w:szCs w:val="28"/>
        </w:rPr>
        <w:t>2. Основные теории индустриальной социологии</w:t>
      </w:r>
    </w:p>
    <w:p w:rsidR="00AC38A1" w:rsidRDefault="00AC38A1" w:rsidP="002E2FE6">
      <w:pPr>
        <w:jc w:val="both"/>
        <w:rPr>
          <w:rFonts w:ascii="Times New Roman" w:hAnsi="Times New Roman" w:cs="Times New Roman"/>
          <w:color w:val="000000"/>
          <w:sz w:val="28"/>
          <w:szCs w:val="28"/>
          <w:shd w:val="clear" w:color="auto" w:fill="FFFFFF"/>
        </w:rPr>
      </w:pPr>
    </w:p>
    <w:p w:rsidR="00853313" w:rsidRPr="00DF6FC7" w:rsidRDefault="00AC38A1" w:rsidP="002E2FE6">
      <w:pPr>
        <w:jc w:val="both"/>
        <w:rPr>
          <w:rFonts w:ascii="Times New Roman" w:hAnsi="Times New Roman" w:cs="Times New Roman"/>
          <w:color w:val="000000"/>
          <w:sz w:val="28"/>
          <w:szCs w:val="28"/>
          <w:shd w:val="clear" w:color="auto" w:fill="FFFFFF"/>
        </w:rPr>
      </w:pPr>
      <w:r w:rsidRPr="00AC38A1">
        <w:rPr>
          <w:rFonts w:ascii="Times New Roman" w:hAnsi="Times New Roman" w:cs="Times New Roman"/>
          <w:color w:val="000000"/>
          <w:sz w:val="28"/>
          <w:szCs w:val="28"/>
          <w:shd w:val="clear" w:color="auto" w:fill="FFFFFF"/>
        </w:rPr>
        <w:t>Индустриальная социология - прикладная отрасль соци</w:t>
      </w:r>
      <w:r w:rsidRPr="00AC38A1">
        <w:rPr>
          <w:rFonts w:ascii="Times New Roman" w:hAnsi="Times New Roman" w:cs="Times New Roman"/>
          <w:color w:val="000000"/>
          <w:sz w:val="28"/>
          <w:szCs w:val="28"/>
          <w:shd w:val="clear" w:color="auto" w:fill="FFFFFF"/>
        </w:rPr>
        <w:softHyphen/>
        <w:t>альных наук США, Западной Европы, представители которой занимались и занимаются изучением социальной структуры, трудовых отношений людей на предприятиях, фирмах, в трудо</w:t>
      </w:r>
      <w:r w:rsidRPr="00AC38A1">
        <w:rPr>
          <w:rFonts w:ascii="Times New Roman" w:hAnsi="Times New Roman" w:cs="Times New Roman"/>
          <w:color w:val="000000"/>
          <w:sz w:val="28"/>
          <w:szCs w:val="28"/>
          <w:shd w:val="clear" w:color="auto" w:fill="FFFFFF"/>
        </w:rPr>
        <w:softHyphen/>
        <w:t>вых организациях. Основная цель этих изучений - это разра</w:t>
      </w:r>
      <w:r w:rsidRPr="00AC38A1">
        <w:rPr>
          <w:rFonts w:ascii="Times New Roman" w:hAnsi="Times New Roman" w:cs="Times New Roman"/>
          <w:color w:val="000000"/>
          <w:sz w:val="28"/>
          <w:szCs w:val="28"/>
          <w:shd w:val="clear" w:color="auto" w:fill="FFFFFF"/>
        </w:rPr>
        <w:softHyphen/>
        <w:t>ботка практических рекомендаций по повышению эффектив</w:t>
      </w:r>
      <w:r w:rsidRPr="00AC38A1">
        <w:rPr>
          <w:rFonts w:ascii="Times New Roman" w:hAnsi="Times New Roman" w:cs="Times New Roman"/>
          <w:color w:val="000000"/>
          <w:sz w:val="28"/>
          <w:szCs w:val="28"/>
          <w:shd w:val="clear" w:color="auto" w:fill="FFFFFF"/>
        </w:rPr>
        <w:softHyphen/>
        <w:t xml:space="preserve">ности труда и производства. Теоретико-методологическим фундаментом индустриальной социологии служат тейлоризм, концепции Э. Мэйо, В. Парето, Э. Дюркгейма, Т. </w:t>
      </w:r>
      <w:proofErr w:type="spellStart"/>
      <w:r w:rsidRPr="00AC38A1">
        <w:rPr>
          <w:rFonts w:ascii="Times New Roman" w:hAnsi="Times New Roman" w:cs="Times New Roman"/>
          <w:color w:val="000000"/>
          <w:sz w:val="28"/>
          <w:szCs w:val="28"/>
          <w:shd w:val="clear" w:color="auto" w:fill="FFFFFF"/>
        </w:rPr>
        <w:t>Парсонса</w:t>
      </w:r>
      <w:proofErr w:type="spellEnd"/>
      <w:r w:rsidRPr="00AC38A1">
        <w:rPr>
          <w:rFonts w:ascii="Times New Roman" w:hAnsi="Times New Roman" w:cs="Times New Roman"/>
          <w:color w:val="000000"/>
          <w:sz w:val="28"/>
          <w:szCs w:val="28"/>
          <w:shd w:val="clear" w:color="auto" w:fill="FFFFFF"/>
        </w:rPr>
        <w:t xml:space="preserve"> и других социологов. Конкретные социальные исследования, которые проводились и проводятся в рамках индустриальной социологии, касаются не только отдельного рабочего места (теория «обогащения труда), но и всей системы научного управления</w:t>
      </w:r>
      <w:r>
        <w:rPr>
          <w:rFonts w:ascii="Times New Roman" w:hAnsi="Times New Roman" w:cs="Times New Roman"/>
          <w:color w:val="000000"/>
          <w:sz w:val="28"/>
          <w:szCs w:val="28"/>
          <w:shd w:val="clear" w:color="auto" w:fill="FFFFFF"/>
        </w:rPr>
        <w:t>.</w:t>
      </w:r>
      <w:r w:rsidR="00DF6FC7" w:rsidRPr="00DF6FC7">
        <w:rPr>
          <w:rFonts w:ascii="Times New Roman" w:hAnsi="Times New Roman" w:cs="Times New Roman"/>
          <w:color w:val="000000"/>
          <w:sz w:val="28"/>
          <w:szCs w:val="28"/>
          <w:shd w:val="clear" w:color="auto" w:fill="FFFFFF"/>
        </w:rPr>
        <w:t>[</w:t>
      </w:r>
      <w:r w:rsidR="00DF6FC7">
        <w:rPr>
          <w:rFonts w:ascii="Times New Roman" w:hAnsi="Times New Roman" w:cs="Times New Roman"/>
          <w:color w:val="000000"/>
          <w:sz w:val="28"/>
          <w:szCs w:val="28"/>
          <w:shd w:val="clear" w:color="auto" w:fill="FFFFFF"/>
        </w:rPr>
        <w:t>2, с.487</w:t>
      </w:r>
      <w:r w:rsidR="00DF6FC7" w:rsidRPr="00DF6FC7">
        <w:rPr>
          <w:rFonts w:ascii="Times New Roman" w:hAnsi="Times New Roman" w:cs="Times New Roman"/>
          <w:color w:val="000000"/>
          <w:sz w:val="28"/>
          <w:szCs w:val="28"/>
          <w:shd w:val="clear" w:color="auto" w:fill="FFFFFF"/>
        </w:rPr>
        <w:t>]</w:t>
      </w:r>
    </w:p>
    <w:p w:rsidR="00AC38A1" w:rsidRDefault="00AC38A1" w:rsidP="002E2FE6">
      <w:pPr>
        <w:jc w:val="both"/>
        <w:rPr>
          <w:rFonts w:ascii="Times New Roman" w:hAnsi="Times New Roman" w:cs="Times New Roman"/>
          <w:color w:val="000000"/>
          <w:sz w:val="28"/>
          <w:szCs w:val="28"/>
          <w:shd w:val="clear" w:color="auto" w:fill="FFFFFF"/>
        </w:rPr>
      </w:pPr>
      <w:r w:rsidRPr="00AC38A1">
        <w:rPr>
          <w:rFonts w:ascii="Times New Roman" w:hAnsi="Times New Roman" w:cs="Times New Roman"/>
          <w:color w:val="000000"/>
          <w:sz w:val="28"/>
          <w:szCs w:val="28"/>
          <w:shd w:val="clear" w:color="auto" w:fill="FFFFFF"/>
        </w:rPr>
        <w:t>Индустри</w:t>
      </w:r>
      <w:r>
        <w:rPr>
          <w:rFonts w:ascii="Times New Roman" w:hAnsi="Times New Roman" w:cs="Times New Roman"/>
          <w:color w:val="000000"/>
          <w:sz w:val="28"/>
          <w:szCs w:val="28"/>
          <w:shd w:val="clear" w:color="auto" w:fill="FFFFFF"/>
        </w:rPr>
        <w:t>альная социология возникла в конц</w:t>
      </w:r>
      <w:r w:rsidRPr="00AC38A1">
        <w:rPr>
          <w:rFonts w:ascii="Times New Roman" w:hAnsi="Times New Roman" w:cs="Times New Roman"/>
          <w:color w:val="000000"/>
          <w:sz w:val="28"/>
          <w:szCs w:val="28"/>
          <w:shd w:val="clear" w:color="auto" w:fill="FFFFFF"/>
        </w:rPr>
        <w:t>е 20-х – начале 30-х гг.</w:t>
      </w:r>
      <w:r w:rsidRPr="00AC38A1">
        <w:rPr>
          <w:rStyle w:val="apple-converted-space"/>
          <w:rFonts w:ascii="Times New Roman" w:hAnsi="Times New Roman" w:cs="Times New Roman"/>
          <w:color w:val="000000"/>
          <w:sz w:val="28"/>
          <w:szCs w:val="28"/>
          <w:shd w:val="clear" w:color="auto" w:fill="FFFFFF"/>
        </w:rPr>
        <w:t> </w:t>
      </w:r>
      <w:r w:rsidRPr="00AC38A1">
        <w:rPr>
          <w:rFonts w:ascii="Times New Roman" w:hAnsi="Times New Roman" w:cs="Times New Roman"/>
          <w:color w:val="000000"/>
          <w:sz w:val="28"/>
          <w:szCs w:val="28"/>
          <w:shd w:val="clear" w:color="auto" w:fill="FFFFFF"/>
        </w:rPr>
        <w:t>XX</w:t>
      </w:r>
      <w:r w:rsidRPr="00AC38A1">
        <w:rPr>
          <w:rStyle w:val="apple-converted-space"/>
          <w:rFonts w:ascii="Times New Roman" w:hAnsi="Times New Roman" w:cs="Times New Roman"/>
          <w:color w:val="000000"/>
          <w:sz w:val="28"/>
          <w:szCs w:val="28"/>
          <w:shd w:val="clear" w:color="auto" w:fill="FFFFFF"/>
        </w:rPr>
        <w:t> </w:t>
      </w:r>
      <w:proofErr w:type="gramStart"/>
      <w:r w:rsidRPr="00AC38A1">
        <w:rPr>
          <w:rFonts w:ascii="Times New Roman" w:hAnsi="Times New Roman" w:cs="Times New Roman"/>
          <w:color w:val="000000"/>
          <w:sz w:val="28"/>
          <w:szCs w:val="28"/>
          <w:shd w:val="clear" w:color="auto" w:fill="FFFFFF"/>
        </w:rPr>
        <w:t>в</w:t>
      </w:r>
      <w:proofErr w:type="gramEnd"/>
      <w:r w:rsidRPr="00AC38A1">
        <w:rPr>
          <w:rFonts w:ascii="Times New Roman" w:hAnsi="Times New Roman" w:cs="Times New Roman"/>
          <w:color w:val="000000"/>
          <w:sz w:val="28"/>
          <w:szCs w:val="28"/>
          <w:shd w:val="clear" w:color="auto" w:fill="FFFFFF"/>
        </w:rPr>
        <w:t xml:space="preserve">. </w:t>
      </w:r>
      <w:proofErr w:type="gramStart"/>
      <w:r w:rsidRPr="00AC38A1">
        <w:rPr>
          <w:rFonts w:ascii="Times New Roman" w:hAnsi="Times New Roman" w:cs="Times New Roman"/>
          <w:color w:val="000000"/>
          <w:sz w:val="28"/>
          <w:szCs w:val="28"/>
          <w:shd w:val="clear" w:color="auto" w:fill="FFFFFF"/>
        </w:rPr>
        <w:t>на</w:t>
      </w:r>
      <w:proofErr w:type="gramEnd"/>
      <w:r w:rsidRPr="00AC38A1">
        <w:rPr>
          <w:rFonts w:ascii="Times New Roman" w:hAnsi="Times New Roman" w:cs="Times New Roman"/>
          <w:color w:val="000000"/>
          <w:sz w:val="28"/>
          <w:szCs w:val="28"/>
          <w:shd w:val="clear" w:color="auto" w:fill="FFFFFF"/>
        </w:rPr>
        <w:t xml:space="preserve"> основе концепций раннего научного менеджмента, основоположником которого является известный американский инженер-исследователь и организатор произ</w:t>
      </w:r>
      <w:r w:rsidRPr="00AC38A1">
        <w:rPr>
          <w:rFonts w:ascii="Times New Roman" w:hAnsi="Times New Roman" w:cs="Times New Roman"/>
          <w:color w:val="000000"/>
          <w:sz w:val="28"/>
          <w:szCs w:val="28"/>
          <w:shd w:val="clear" w:color="auto" w:fill="FFFFFF"/>
        </w:rPr>
        <w:softHyphen/>
        <w:t xml:space="preserve">водства Фредерик </w:t>
      </w:r>
      <w:proofErr w:type="spellStart"/>
      <w:r w:rsidRPr="00AC38A1">
        <w:rPr>
          <w:rFonts w:ascii="Times New Roman" w:hAnsi="Times New Roman" w:cs="Times New Roman"/>
          <w:color w:val="000000"/>
          <w:sz w:val="28"/>
          <w:szCs w:val="28"/>
          <w:shd w:val="clear" w:color="auto" w:fill="FFFFFF"/>
        </w:rPr>
        <w:t>Уинслоу</w:t>
      </w:r>
      <w:proofErr w:type="spellEnd"/>
      <w:r w:rsidRPr="00AC38A1">
        <w:rPr>
          <w:rFonts w:ascii="Times New Roman" w:hAnsi="Times New Roman" w:cs="Times New Roman"/>
          <w:color w:val="000000"/>
          <w:sz w:val="28"/>
          <w:szCs w:val="28"/>
          <w:shd w:val="clear" w:color="auto" w:fill="FFFFFF"/>
        </w:rPr>
        <w:t xml:space="preserve"> Тейлор</w:t>
      </w:r>
      <w:r>
        <w:rPr>
          <w:rFonts w:ascii="Times New Roman" w:hAnsi="Times New Roman" w:cs="Times New Roman"/>
          <w:color w:val="000000"/>
          <w:sz w:val="28"/>
          <w:szCs w:val="28"/>
          <w:shd w:val="clear" w:color="auto" w:fill="FFFFFF"/>
        </w:rPr>
        <w:t xml:space="preserve">. </w:t>
      </w:r>
      <w:r w:rsidRPr="00AC38A1">
        <w:rPr>
          <w:rFonts w:ascii="Times New Roman" w:hAnsi="Times New Roman" w:cs="Times New Roman"/>
          <w:color w:val="000000"/>
          <w:sz w:val="28"/>
          <w:szCs w:val="28"/>
          <w:shd w:val="clear" w:color="auto" w:fill="FFFFFF"/>
        </w:rPr>
        <w:t>Социаль</w:t>
      </w:r>
      <w:r w:rsidRPr="00AC38A1">
        <w:rPr>
          <w:rFonts w:ascii="Times New Roman" w:hAnsi="Times New Roman" w:cs="Times New Roman"/>
          <w:color w:val="000000"/>
          <w:sz w:val="28"/>
          <w:szCs w:val="28"/>
          <w:shd w:val="clear" w:color="auto" w:fill="FFFFFF"/>
        </w:rPr>
        <w:softHyphen/>
        <w:t>ные изыскания в промышленности в это время стали исклю</w:t>
      </w:r>
      <w:r w:rsidRPr="00AC38A1">
        <w:rPr>
          <w:rFonts w:ascii="Times New Roman" w:hAnsi="Times New Roman" w:cs="Times New Roman"/>
          <w:color w:val="000000"/>
          <w:sz w:val="28"/>
          <w:szCs w:val="28"/>
          <w:shd w:val="clear" w:color="auto" w:fill="FFFFFF"/>
        </w:rPr>
        <w:softHyphen/>
        <w:t>чительно выгодным бизнесом. Наряду с появлени</w:t>
      </w:r>
      <w:r>
        <w:rPr>
          <w:rFonts w:ascii="Times New Roman" w:hAnsi="Times New Roman" w:cs="Times New Roman"/>
          <w:color w:val="000000"/>
          <w:sz w:val="28"/>
          <w:szCs w:val="28"/>
          <w:shd w:val="clear" w:color="auto" w:fill="FFFFFF"/>
        </w:rPr>
        <w:t>ем штатных социологов во многих</w:t>
      </w:r>
      <w:r>
        <w:rPr>
          <w:rFonts w:ascii="Times New Roman" w:hAnsi="Times New Roman" w:cs="Times New Roman"/>
          <w:color w:val="000000"/>
          <w:sz w:val="28"/>
          <w:szCs w:val="28"/>
          <w:shd w:val="clear" w:color="auto" w:fill="FFFFFF"/>
        </w:rPr>
        <w:tab/>
      </w:r>
      <w:r w:rsidRPr="00AC38A1">
        <w:rPr>
          <w:rFonts w:ascii="Times New Roman" w:hAnsi="Times New Roman" w:cs="Times New Roman"/>
          <w:color w:val="000000"/>
          <w:sz w:val="28"/>
          <w:szCs w:val="28"/>
          <w:shd w:val="clear" w:color="auto" w:fill="FFFFFF"/>
        </w:rPr>
        <w:t>появилось множество консультационных фирм. Большинство консультантов стали давать практические советы по психологии и социологии. Они за опреде</w:t>
      </w:r>
      <w:r w:rsidRPr="00AC38A1">
        <w:rPr>
          <w:rFonts w:ascii="Times New Roman" w:hAnsi="Times New Roman" w:cs="Times New Roman"/>
          <w:color w:val="000000"/>
          <w:sz w:val="28"/>
          <w:szCs w:val="28"/>
          <w:shd w:val="clear" w:color="auto" w:fill="FFFFFF"/>
        </w:rPr>
        <w:softHyphen/>
        <w:t>ленное вознаграждение пытались вскрыть внутренние пружины сознания, определить поведение групп, отдельных индивидов. Консультанты предлагали целый набор тестов для отбора администраторов и определения функций управленчес</w:t>
      </w:r>
      <w:r w:rsidRPr="00AC38A1">
        <w:rPr>
          <w:rFonts w:ascii="Times New Roman" w:hAnsi="Times New Roman" w:cs="Times New Roman"/>
          <w:color w:val="000000"/>
          <w:sz w:val="28"/>
          <w:szCs w:val="28"/>
          <w:shd w:val="clear" w:color="auto" w:fill="FFFFFF"/>
        </w:rPr>
        <w:softHyphen/>
        <w:t>кого персонала, рекомендовали формы связи с клиентами, акционерами, определяли отношение работников к труду, анали</w:t>
      </w:r>
      <w:r w:rsidRPr="00AC38A1">
        <w:rPr>
          <w:rFonts w:ascii="Times New Roman" w:hAnsi="Times New Roman" w:cs="Times New Roman"/>
          <w:color w:val="000000"/>
          <w:sz w:val="28"/>
          <w:szCs w:val="28"/>
          <w:shd w:val="clear" w:color="auto" w:fill="FFFFFF"/>
        </w:rPr>
        <w:softHyphen/>
        <w:t>зировали положение рабочей силы и т.д. В своих рекомендациях консультанты предсказывали будущее, описывали сущест</w:t>
      </w:r>
      <w:r w:rsidRPr="00AC38A1">
        <w:rPr>
          <w:rFonts w:ascii="Times New Roman" w:hAnsi="Times New Roman" w:cs="Times New Roman"/>
          <w:color w:val="000000"/>
          <w:sz w:val="28"/>
          <w:szCs w:val="28"/>
          <w:shd w:val="clear" w:color="auto" w:fill="FFFFFF"/>
        </w:rPr>
        <w:softHyphen/>
        <w:t>вующую действительность.</w:t>
      </w:r>
    </w:p>
    <w:p w:rsidR="00AC38A1" w:rsidRPr="008E25B4" w:rsidRDefault="008E25B4" w:rsidP="002E2FE6">
      <w:pPr>
        <w:jc w:val="both"/>
        <w:rPr>
          <w:rFonts w:ascii="Times New Roman" w:hAnsi="Times New Roman" w:cs="Times New Roman"/>
          <w:color w:val="000000"/>
          <w:sz w:val="28"/>
          <w:szCs w:val="28"/>
          <w:shd w:val="clear" w:color="auto" w:fill="FFFFFF"/>
        </w:rPr>
      </w:pPr>
      <w:r w:rsidRPr="008E25B4">
        <w:rPr>
          <w:rFonts w:ascii="Times New Roman" w:hAnsi="Times New Roman" w:cs="Times New Roman"/>
          <w:color w:val="000000"/>
          <w:sz w:val="28"/>
          <w:szCs w:val="28"/>
          <w:shd w:val="clear" w:color="auto" w:fill="FFFFFF"/>
        </w:rPr>
        <w:t>Крупнейшим потребителем индустриальной социологии яв</w:t>
      </w:r>
      <w:r w:rsidRPr="008E25B4">
        <w:rPr>
          <w:rFonts w:ascii="Times New Roman" w:hAnsi="Times New Roman" w:cs="Times New Roman"/>
          <w:color w:val="000000"/>
          <w:sz w:val="28"/>
          <w:szCs w:val="28"/>
          <w:shd w:val="clear" w:color="auto" w:fill="FFFFFF"/>
        </w:rPr>
        <w:softHyphen/>
        <w:t>лялось государство.</w:t>
      </w:r>
    </w:p>
    <w:p w:rsidR="008E25B4" w:rsidRDefault="008E25B4" w:rsidP="008E25B4">
      <w:pPr>
        <w:jc w:val="both"/>
        <w:rPr>
          <w:rFonts w:ascii="Times New Roman" w:hAnsi="Times New Roman" w:cs="Times New Roman"/>
          <w:color w:val="000000"/>
          <w:sz w:val="28"/>
          <w:szCs w:val="28"/>
        </w:rPr>
      </w:pPr>
      <w:r w:rsidRPr="008E25B4">
        <w:rPr>
          <w:rFonts w:ascii="Times New Roman" w:hAnsi="Times New Roman" w:cs="Times New Roman"/>
          <w:color w:val="000000"/>
          <w:sz w:val="28"/>
          <w:szCs w:val="28"/>
          <w:shd w:val="clear" w:color="auto" w:fill="FFFFFF"/>
        </w:rPr>
        <w:t>Систематические исследования социальных отношений в индустриальном производстве начались в</w:t>
      </w:r>
      <w:r w:rsidRPr="008E25B4">
        <w:rPr>
          <w:rStyle w:val="apple-converted-space"/>
          <w:rFonts w:ascii="Times New Roman" w:hAnsi="Times New Roman" w:cs="Times New Roman"/>
          <w:color w:val="000000"/>
          <w:sz w:val="28"/>
          <w:szCs w:val="28"/>
          <w:shd w:val="clear" w:color="auto" w:fill="FFFFFF"/>
        </w:rPr>
        <w:t> </w:t>
      </w:r>
      <w:r w:rsidRPr="008E25B4">
        <w:rPr>
          <w:rFonts w:ascii="Times New Roman" w:hAnsi="Times New Roman" w:cs="Times New Roman"/>
          <w:color w:val="000000"/>
          <w:sz w:val="28"/>
          <w:szCs w:val="28"/>
          <w:shd w:val="clear" w:color="auto" w:fill="FFFFFF"/>
        </w:rPr>
        <w:t>1924 г. с известного эксперимента Э. Мэйо. Он социально-экономические отношения в индустриальном производстве связывал с межличностны</w:t>
      </w:r>
      <w:r w:rsidRPr="008E25B4">
        <w:rPr>
          <w:rFonts w:ascii="Times New Roman" w:hAnsi="Times New Roman" w:cs="Times New Roman"/>
          <w:color w:val="000000"/>
          <w:sz w:val="28"/>
          <w:szCs w:val="28"/>
          <w:shd w:val="clear" w:color="auto" w:fill="FFFFFF"/>
        </w:rPr>
        <w:softHyphen/>
        <w:t>ми связями и рассматривал индивидуальный конфликт как следствие игнорирования человеческого стремления к кооперации. Э. Мэйо сосредоточил внимание на изучении трудовых ролей, связи организационных и технологических структур производства.</w:t>
      </w:r>
    </w:p>
    <w:p w:rsidR="008E25B4" w:rsidRDefault="008E25B4" w:rsidP="008E25B4">
      <w:pPr>
        <w:jc w:val="both"/>
        <w:rPr>
          <w:rFonts w:ascii="Times New Roman" w:hAnsi="Times New Roman" w:cs="Times New Roman"/>
          <w:color w:val="000000"/>
          <w:sz w:val="28"/>
          <w:szCs w:val="28"/>
          <w:shd w:val="clear" w:color="auto" w:fill="FFFFFF"/>
        </w:rPr>
      </w:pPr>
      <w:r w:rsidRPr="008E25B4">
        <w:rPr>
          <w:rFonts w:ascii="Times New Roman" w:hAnsi="Times New Roman" w:cs="Times New Roman"/>
          <w:color w:val="000000"/>
          <w:sz w:val="28"/>
          <w:szCs w:val="28"/>
          <w:shd w:val="clear" w:color="auto" w:fill="FFFFFF"/>
        </w:rPr>
        <w:lastRenderedPageBreak/>
        <w:t>Теоретическая основа индустриальной социологии скла</w:t>
      </w:r>
      <w:r w:rsidRPr="008E25B4">
        <w:rPr>
          <w:rFonts w:ascii="Times New Roman" w:hAnsi="Times New Roman" w:cs="Times New Roman"/>
          <w:color w:val="000000"/>
          <w:sz w:val="28"/>
          <w:szCs w:val="28"/>
          <w:shd w:val="clear" w:color="auto" w:fill="FFFFFF"/>
        </w:rPr>
        <w:softHyphen/>
        <w:t xml:space="preserve">дывалась также под влиянием анализа взаимоотношений личности и о6щества, что нашло свое отражение в школах В. Парето и Э. Дюркгейма, функционалистской социальной антропологии Б. Малиновского и А.Р. </w:t>
      </w:r>
      <w:proofErr w:type="spellStart"/>
      <w:r w:rsidRPr="008E25B4">
        <w:rPr>
          <w:rFonts w:ascii="Times New Roman" w:hAnsi="Times New Roman" w:cs="Times New Roman"/>
          <w:color w:val="000000"/>
          <w:sz w:val="28"/>
          <w:szCs w:val="28"/>
          <w:shd w:val="clear" w:color="auto" w:fill="FFFFFF"/>
        </w:rPr>
        <w:t>Радклифф-Брауна</w:t>
      </w:r>
      <w:proofErr w:type="spellEnd"/>
      <w:r w:rsidRPr="008E25B4">
        <w:rPr>
          <w:rFonts w:ascii="Times New Roman" w:hAnsi="Times New Roman" w:cs="Times New Roman"/>
          <w:color w:val="000000"/>
          <w:sz w:val="28"/>
          <w:szCs w:val="28"/>
          <w:shd w:val="clear" w:color="auto" w:fill="FFFFFF"/>
        </w:rPr>
        <w:t>, а также приложения к анализу индустриального конфликта ме</w:t>
      </w:r>
      <w:r w:rsidRPr="008E25B4">
        <w:rPr>
          <w:rFonts w:ascii="Times New Roman" w:hAnsi="Times New Roman" w:cs="Times New Roman"/>
          <w:color w:val="000000"/>
          <w:sz w:val="28"/>
          <w:szCs w:val="28"/>
          <w:shd w:val="clear" w:color="auto" w:fill="FFFFFF"/>
        </w:rPr>
        <w:softHyphen/>
        <w:t>тодов социальной психиатрии.</w:t>
      </w:r>
    </w:p>
    <w:p w:rsidR="00DF6FC7" w:rsidRDefault="008E25B4" w:rsidP="008E25B4">
      <w:pPr>
        <w:jc w:val="both"/>
        <w:rPr>
          <w:rFonts w:ascii="Times New Roman" w:hAnsi="Times New Roman" w:cs="Times New Roman"/>
          <w:color w:val="000000"/>
          <w:sz w:val="28"/>
          <w:szCs w:val="28"/>
          <w:shd w:val="clear" w:color="auto" w:fill="FFFFFF"/>
        </w:rPr>
      </w:pPr>
      <w:r w:rsidRPr="008E25B4">
        <w:rPr>
          <w:rFonts w:ascii="Times New Roman" w:hAnsi="Times New Roman" w:cs="Times New Roman"/>
          <w:color w:val="000000"/>
          <w:sz w:val="28"/>
          <w:szCs w:val="28"/>
          <w:shd w:val="clear" w:color="auto" w:fill="FFFFFF"/>
        </w:rPr>
        <w:t>С конца 50-х гг. одним из главных направлений индустриальной социологии становится теория организации, формиро</w:t>
      </w:r>
      <w:r w:rsidRPr="008E25B4">
        <w:rPr>
          <w:rFonts w:ascii="Times New Roman" w:hAnsi="Times New Roman" w:cs="Times New Roman"/>
          <w:color w:val="000000"/>
          <w:sz w:val="28"/>
          <w:szCs w:val="28"/>
          <w:shd w:val="clear" w:color="auto" w:fill="FFFFFF"/>
        </w:rPr>
        <w:softHyphen/>
        <w:t>вавшаяся на стыке социокультурного анализа и теории социаль</w:t>
      </w:r>
      <w:r w:rsidRPr="008E25B4">
        <w:rPr>
          <w:rFonts w:ascii="Times New Roman" w:hAnsi="Times New Roman" w:cs="Times New Roman"/>
          <w:color w:val="000000"/>
          <w:sz w:val="28"/>
          <w:szCs w:val="28"/>
          <w:shd w:val="clear" w:color="auto" w:fill="FFFFFF"/>
        </w:rPr>
        <w:softHyphen/>
        <w:t xml:space="preserve">ного действия Т. </w:t>
      </w:r>
      <w:proofErr w:type="spellStart"/>
      <w:r w:rsidRPr="008E25B4">
        <w:rPr>
          <w:rFonts w:ascii="Times New Roman" w:hAnsi="Times New Roman" w:cs="Times New Roman"/>
          <w:color w:val="000000"/>
          <w:sz w:val="28"/>
          <w:szCs w:val="28"/>
          <w:shd w:val="clear" w:color="auto" w:fill="FFFFFF"/>
        </w:rPr>
        <w:t>Парсонса</w:t>
      </w:r>
      <w:proofErr w:type="spellEnd"/>
      <w:r w:rsidRPr="008E25B4">
        <w:rPr>
          <w:rFonts w:ascii="Times New Roman" w:hAnsi="Times New Roman" w:cs="Times New Roman"/>
          <w:color w:val="000000"/>
          <w:sz w:val="28"/>
          <w:szCs w:val="28"/>
          <w:shd w:val="clear" w:color="auto" w:fill="FFFFFF"/>
        </w:rPr>
        <w:t xml:space="preserve">, концепции бюрократии М. Вебера и кибернетически-системных моделей социального процесса. На этой стадии индустриальная социология, изучая функциональные и </w:t>
      </w:r>
      <w:proofErr w:type="spellStart"/>
      <w:r w:rsidRPr="008E25B4">
        <w:rPr>
          <w:rFonts w:ascii="Times New Roman" w:hAnsi="Times New Roman" w:cs="Times New Roman"/>
          <w:color w:val="000000"/>
          <w:sz w:val="28"/>
          <w:szCs w:val="28"/>
          <w:shd w:val="clear" w:color="auto" w:fill="FFFFFF"/>
        </w:rPr>
        <w:t>дисфункциональные</w:t>
      </w:r>
      <w:proofErr w:type="spellEnd"/>
      <w:r w:rsidRPr="008E25B4">
        <w:rPr>
          <w:rFonts w:ascii="Times New Roman" w:hAnsi="Times New Roman" w:cs="Times New Roman"/>
          <w:color w:val="000000"/>
          <w:sz w:val="28"/>
          <w:szCs w:val="28"/>
          <w:shd w:val="clear" w:color="auto" w:fill="FFFFFF"/>
        </w:rPr>
        <w:t xml:space="preserve"> моменты деятельности </w:t>
      </w:r>
      <w:proofErr w:type="gramStart"/>
      <w:r w:rsidRPr="008E25B4">
        <w:rPr>
          <w:rFonts w:ascii="Times New Roman" w:hAnsi="Times New Roman" w:cs="Times New Roman"/>
          <w:color w:val="000000"/>
          <w:sz w:val="28"/>
          <w:szCs w:val="28"/>
          <w:shd w:val="clear" w:color="auto" w:fill="FFFFFF"/>
        </w:rPr>
        <w:t>организаций</w:t>
      </w:r>
      <w:proofErr w:type="gramEnd"/>
      <w:r w:rsidRPr="008E25B4">
        <w:rPr>
          <w:rFonts w:ascii="Times New Roman" w:hAnsi="Times New Roman" w:cs="Times New Roman"/>
          <w:color w:val="000000"/>
          <w:sz w:val="28"/>
          <w:szCs w:val="28"/>
          <w:shd w:val="clear" w:color="auto" w:fill="FFFFFF"/>
        </w:rPr>
        <w:t xml:space="preserve"> практически начинает во многом дублировать социологию организаций, а в сфере исследования профессиональных ролей – социологию труда.</w:t>
      </w:r>
    </w:p>
    <w:p w:rsidR="008E25B4" w:rsidRPr="00DF6FC7" w:rsidRDefault="008E25B4" w:rsidP="00DF6FC7">
      <w:pPr>
        <w:ind w:firstLine="0"/>
        <w:jc w:val="both"/>
        <w:rPr>
          <w:rFonts w:ascii="Times New Roman" w:hAnsi="Times New Roman" w:cs="Times New Roman"/>
          <w:color w:val="000000"/>
          <w:sz w:val="28"/>
          <w:szCs w:val="28"/>
        </w:rPr>
      </w:pPr>
      <w:r w:rsidRPr="008E25B4">
        <w:rPr>
          <w:rFonts w:ascii="Times New Roman" w:hAnsi="Times New Roman" w:cs="Times New Roman"/>
          <w:color w:val="000000"/>
          <w:sz w:val="28"/>
          <w:szCs w:val="28"/>
          <w:shd w:val="clear" w:color="auto" w:fill="FFFFFF"/>
        </w:rPr>
        <w:softHyphen/>
      </w:r>
      <w:r w:rsidR="00DF6FC7" w:rsidRPr="00DF6FC7">
        <w:rPr>
          <w:rFonts w:ascii="Times New Roman" w:hAnsi="Times New Roman" w:cs="Times New Roman"/>
          <w:color w:val="000000"/>
          <w:sz w:val="28"/>
          <w:szCs w:val="28"/>
          <w:shd w:val="clear" w:color="auto" w:fill="FFFFFF"/>
        </w:rPr>
        <w:t>[</w:t>
      </w:r>
      <w:r w:rsidR="00DF6FC7">
        <w:rPr>
          <w:rFonts w:ascii="Times New Roman" w:hAnsi="Times New Roman" w:cs="Times New Roman"/>
          <w:color w:val="000000"/>
          <w:sz w:val="28"/>
          <w:szCs w:val="28"/>
          <w:shd w:val="clear" w:color="auto" w:fill="FFFFFF"/>
        </w:rPr>
        <w:t>3. с, 311</w:t>
      </w:r>
      <w:r w:rsidR="00DF6FC7" w:rsidRPr="00DF6FC7">
        <w:rPr>
          <w:rFonts w:ascii="Times New Roman" w:hAnsi="Times New Roman" w:cs="Times New Roman"/>
          <w:color w:val="000000"/>
          <w:sz w:val="28"/>
          <w:szCs w:val="28"/>
          <w:shd w:val="clear" w:color="auto" w:fill="FFFFFF"/>
        </w:rPr>
        <w:t>]</w:t>
      </w:r>
    </w:p>
    <w:p w:rsidR="008E25B4" w:rsidRDefault="008E25B4" w:rsidP="008E25B4">
      <w:pPr>
        <w:jc w:val="both"/>
        <w:rPr>
          <w:rFonts w:ascii="Times New Roman" w:hAnsi="Times New Roman" w:cs="Times New Roman"/>
          <w:color w:val="000000"/>
          <w:sz w:val="28"/>
          <w:szCs w:val="28"/>
        </w:rPr>
      </w:pPr>
      <w:r w:rsidRPr="008E25B4">
        <w:rPr>
          <w:rFonts w:ascii="Times New Roman" w:hAnsi="Times New Roman" w:cs="Times New Roman"/>
          <w:color w:val="000000"/>
          <w:sz w:val="28"/>
          <w:szCs w:val="28"/>
          <w:shd w:val="clear" w:color="auto" w:fill="FFFFFF"/>
        </w:rPr>
        <w:t>На всех этапах исследования индустриальная социология рассматривает производство как культурно-технологический комплекс, в котором человеческая деятельность в силу ее внут</w:t>
      </w:r>
      <w:r w:rsidRPr="008E25B4">
        <w:rPr>
          <w:rFonts w:ascii="Times New Roman" w:hAnsi="Times New Roman" w:cs="Times New Roman"/>
          <w:color w:val="000000"/>
          <w:sz w:val="28"/>
          <w:szCs w:val="28"/>
          <w:shd w:val="clear" w:color="auto" w:fill="FFFFFF"/>
        </w:rPr>
        <w:softHyphen/>
        <w:t>ренней аналогичности принципам индустриальной технологии поддается моделированию и руководству и где социальный контроль в процессе социализации человека превращается из внешнего регулятора во внутреннюю норму.</w:t>
      </w:r>
    </w:p>
    <w:p w:rsidR="008E25B4" w:rsidRDefault="008E25B4" w:rsidP="008E25B4">
      <w:pPr>
        <w:jc w:val="both"/>
        <w:rPr>
          <w:rFonts w:ascii="Times New Roman" w:hAnsi="Times New Roman" w:cs="Times New Roman"/>
          <w:color w:val="000000"/>
          <w:sz w:val="28"/>
          <w:szCs w:val="28"/>
          <w:shd w:val="clear" w:color="auto" w:fill="FFFFFF"/>
        </w:rPr>
      </w:pPr>
      <w:r w:rsidRPr="008E25B4">
        <w:rPr>
          <w:rFonts w:ascii="Times New Roman" w:hAnsi="Times New Roman" w:cs="Times New Roman"/>
          <w:color w:val="000000"/>
          <w:sz w:val="28"/>
          <w:szCs w:val="28"/>
          <w:shd w:val="clear" w:color="auto" w:fill="FFFFFF"/>
        </w:rPr>
        <w:t xml:space="preserve">Поэтому цель индустриальной социологии усматривается в том, чтобы способствовать установлению мира и согласия в индустриальном производстве, ликвидации столкновений между наемным работником и работодателем, установления партнерских взаимоотношений. То есть сегодняшняя задача индустриальной социологии </w:t>
      </w:r>
      <w:proofErr w:type="gramStart"/>
      <w:r w:rsidRPr="008E25B4">
        <w:rPr>
          <w:rFonts w:ascii="Times New Roman" w:hAnsi="Times New Roman" w:cs="Times New Roman"/>
          <w:color w:val="000000"/>
          <w:sz w:val="28"/>
          <w:szCs w:val="28"/>
          <w:shd w:val="clear" w:color="auto" w:fill="FFFFFF"/>
        </w:rPr>
        <w:t>сводится</w:t>
      </w:r>
      <w:proofErr w:type="gramEnd"/>
      <w:r w:rsidRPr="008E25B4">
        <w:rPr>
          <w:rFonts w:ascii="Times New Roman" w:hAnsi="Times New Roman" w:cs="Times New Roman"/>
          <w:color w:val="000000"/>
          <w:sz w:val="28"/>
          <w:szCs w:val="28"/>
          <w:shd w:val="clear" w:color="auto" w:fill="FFFFFF"/>
        </w:rPr>
        <w:t xml:space="preserve"> к модернизации всего общественного производства.</w:t>
      </w: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8E25B4" w:rsidRDefault="008E25B4" w:rsidP="008E25B4">
      <w:pPr>
        <w:jc w:val="both"/>
        <w:rPr>
          <w:rFonts w:ascii="Times New Roman" w:hAnsi="Times New Roman" w:cs="Times New Roman"/>
          <w:color w:val="000000"/>
          <w:sz w:val="28"/>
          <w:szCs w:val="28"/>
          <w:shd w:val="clear" w:color="auto" w:fill="FFFFFF"/>
        </w:rPr>
      </w:pPr>
    </w:p>
    <w:p w:rsidR="00DF6FC7" w:rsidRDefault="00DF6FC7" w:rsidP="00B60862">
      <w:pPr>
        <w:pStyle w:val="Default"/>
        <w:rPr>
          <w:rFonts w:eastAsia="TimesNewRomanPSMT"/>
          <w:sz w:val="28"/>
          <w:szCs w:val="28"/>
        </w:rPr>
      </w:pPr>
    </w:p>
    <w:p w:rsidR="00DF6FC7" w:rsidRDefault="00DF6FC7" w:rsidP="002F76E8">
      <w:pPr>
        <w:pStyle w:val="Default"/>
        <w:ind w:left="426"/>
        <w:jc w:val="center"/>
        <w:rPr>
          <w:rFonts w:eastAsia="TimesNewRomanPSMT"/>
          <w:sz w:val="28"/>
          <w:szCs w:val="28"/>
        </w:rPr>
      </w:pPr>
    </w:p>
    <w:p w:rsidR="00B60862" w:rsidRDefault="00B60862" w:rsidP="002F76E8">
      <w:pPr>
        <w:pStyle w:val="Default"/>
        <w:ind w:left="426"/>
        <w:jc w:val="center"/>
        <w:rPr>
          <w:rFonts w:eastAsia="TimesNewRomanPSMT"/>
          <w:sz w:val="28"/>
          <w:szCs w:val="28"/>
        </w:rPr>
      </w:pPr>
    </w:p>
    <w:p w:rsidR="00BF14E9" w:rsidRDefault="008E25B4" w:rsidP="002F76E8">
      <w:pPr>
        <w:pStyle w:val="Default"/>
        <w:ind w:left="426"/>
        <w:jc w:val="center"/>
        <w:rPr>
          <w:rFonts w:eastAsia="TimesNewRomanPSMT"/>
          <w:sz w:val="28"/>
          <w:szCs w:val="28"/>
        </w:rPr>
      </w:pPr>
      <w:r w:rsidRPr="008E25B4">
        <w:rPr>
          <w:rFonts w:eastAsia="TimesNewRomanPSMT"/>
          <w:sz w:val="28"/>
          <w:szCs w:val="28"/>
        </w:rPr>
        <w:lastRenderedPageBreak/>
        <w:t>3.Модель «экономического человека»</w:t>
      </w:r>
    </w:p>
    <w:p w:rsidR="000518B6" w:rsidRDefault="000518B6" w:rsidP="000518B6">
      <w:pPr>
        <w:shd w:val="clear" w:color="auto" w:fill="FFFFFF"/>
        <w:jc w:val="both"/>
        <w:rPr>
          <w:rFonts w:ascii="Times New Roman" w:eastAsia="Times New Roman" w:hAnsi="Times New Roman" w:cs="Times New Roman"/>
          <w:sz w:val="28"/>
          <w:szCs w:val="28"/>
          <w:lang w:eastAsia="ru-RU"/>
        </w:rPr>
      </w:pPr>
    </w:p>
    <w:p w:rsidR="000518B6" w:rsidRDefault="000518B6" w:rsidP="000518B6">
      <w:pPr>
        <w:shd w:val="clear" w:color="auto" w:fill="FFFFFF"/>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«Экономический человек - условное общее понятие, представление о человеке как о рационально мыслящем субъекте, строящем свои планы и действия, исходя из принципа получения максимальной выгоды»</w:t>
      </w:r>
      <w:proofErr w:type="gramStart"/>
      <w:r w:rsidRPr="000518B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gramEnd"/>
    </w:p>
    <w:p w:rsidR="000518B6" w:rsidRPr="000518B6" w:rsidRDefault="000518B6" w:rsidP="000518B6">
      <w:pPr>
        <w:shd w:val="clear" w:color="auto" w:fill="FFFFFF"/>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0518B6">
        <w:rPr>
          <w:rFonts w:ascii="Times New Roman" w:eastAsia="Times New Roman" w:hAnsi="Times New Roman" w:cs="Times New Roman"/>
          <w:sz w:val="28"/>
          <w:szCs w:val="28"/>
          <w:lang w:eastAsia="ru-RU"/>
        </w:rPr>
        <w:t>сновные положения</w:t>
      </w:r>
      <w:r w:rsidR="00DF6FC7">
        <w:rPr>
          <w:rFonts w:ascii="Times New Roman" w:eastAsia="Times New Roman" w:hAnsi="Times New Roman" w:cs="Times New Roman"/>
          <w:sz w:val="28"/>
          <w:szCs w:val="28"/>
          <w:lang w:eastAsia="ru-RU"/>
        </w:rPr>
        <w:t xml:space="preserve"> модели экономического человека:</w:t>
      </w:r>
    </w:p>
    <w:p w:rsidR="000518B6" w:rsidRPr="000518B6" w:rsidRDefault="000518B6" w:rsidP="000518B6">
      <w:pPr>
        <w:numPr>
          <w:ilvl w:val="0"/>
          <w:numId w:val="2"/>
        </w:numPr>
        <w:shd w:val="clear" w:color="auto" w:fill="FFFFFF"/>
        <w:spacing w:before="100" w:beforeAutospacing="1" w:after="150"/>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Экономический человек находится в ситуации, когда количество доступных ему ресурсов является ограниченным.</w:t>
      </w:r>
    </w:p>
    <w:p w:rsidR="000518B6" w:rsidRPr="000518B6" w:rsidRDefault="000518B6" w:rsidP="000518B6">
      <w:pPr>
        <w:numPr>
          <w:ilvl w:val="0"/>
          <w:numId w:val="2"/>
        </w:numPr>
        <w:shd w:val="clear" w:color="auto" w:fill="FFFFFF"/>
        <w:spacing w:before="100" w:beforeAutospacing="1" w:after="150"/>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Факторы, обусловливающие этот выбор, делятся на две строго различающиеся группы: предпочтения и ограничения.</w:t>
      </w:r>
    </w:p>
    <w:p w:rsidR="000518B6" w:rsidRPr="000518B6" w:rsidRDefault="000518B6" w:rsidP="000518B6">
      <w:pPr>
        <w:numPr>
          <w:ilvl w:val="0"/>
          <w:numId w:val="2"/>
        </w:numPr>
        <w:shd w:val="clear" w:color="auto" w:fill="FFFFFF"/>
        <w:spacing w:before="100" w:beforeAutospacing="1" w:after="150"/>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 xml:space="preserve">Экономический человек наделен способностью </w:t>
      </w:r>
      <w:proofErr w:type="gramStart"/>
      <w:r w:rsidRPr="000518B6">
        <w:rPr>
          <w:rFonts w:ascii="Times New Roman" w:eastAsia="Times New Roman" w:hAnsi="Times New Roman" w:cs="Times New Roman"/>
          <w:sz w:val="28"/>
          <w:szCs w:val="28"/>
          <w:lang w:eastAsia="ru-RU"/>
        </w:rPr>
        <w:t>оценивать</w:t>
      </w:r>
      <w:proofErr w:type="gramEnd"/>
      <w:r w:rsidRPr="000518B6">
        <w:rPr>
          <w:rFonts w:ascii="Times New Roman" w:eastAsia="Times New Roman" w:hAnsi="Times New Roman" w:cs="Times New Roman"/>
          <w:sz w:val="28"/>
          <w:szCs w:val="28"/>
          <w:lang w:eastAsia="ru-RU"/>
        </w:rPr>
        <w:t xml:space="preserve"> возможные для него варианты выбора с точки зрения того, насколько их результаты соответствуют его предпочтениям.</w:t>
      </w:r>
    </w:p>
    <w:p w:rsidR="000518B6" w:rsidRPr="000518B6" w:rsidRDefault="000518B6" w:rsidP="000518B6">
      <w:pPr>
        <w:numPr>
          <w:ilvl w:val="0"/>
          <w:numId w:val="2"/>
        </w:numPr>
        <w:shd w:val="clear" w:color="auto" w:fill="FFFFFF"/>
        <w:spacing w:before="100" w:beforeAutospacing="1" w:after="150"/>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Делая выбор, экономический человек руководствуется собственными интересами, которые могут при этом включать и благосостояние других людей (например, членов семьи). Важно то, что действия индивида определяются его собственными предпочтениями, а не предпочтениями его контрагентов по сделке и не принятыми в обществе нормами, традициями и т.д. </w:t>
      </w:r>
    </w:p>
    <w:p w:rsidR="000518B6" w:rsidRPr="000518B6" w:rsidRDefault="000518B6" w:rsidP="000518B6">
      <w:pPr>
        <w:numPr>
          <w:ilvl w:val="0"/>
          <w:numId w:val="2"/>
        </w:numPr>
        <w:shd w:val="clear" w:color="auto" w:fill="FFFFFF"/>
        <w:spacing w:before="100" w:beforeAutospacing="1" w:after="150"/>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Находящаяся в распоряжении экономического человека информация, как правило, является ограниченной, — ему известны далеко не все доступные варианты действия, а также результаты известных вариантов, — и не изменяется сама по себе. Приобретение дополнительной информации требует издержек.</w:t>
      </w:r>
    </w:p>
    <w:p w:rsidR="000518B6" w:rsidRDefault="000518B6" w:rsidP="000518B6">
      <w:pPr>
        <w:numPr>
          <w:ilvl w:val="0"/>
          <w:numId w:val="2"/>
        </w:numPr>
        <w:shd w:val="clear" w:color="auto" w:fill="FFFFFF"/>
        <w:jc w:val="both"/>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 xml:space="preserve">Выбор экономического человека является рациональным в том смысле, что из известных вариантов выбирается тот, который согласно его мнению или ожиданиям в наибольшей степени будет отвечать его предпочтениям или, </w:t>
      </w:r>
      <w:proofErr w:type="gramStart"/>
      <w:r w:rsidRPr="000518B6">
        <w:rPr>
          <w:rFonts w:ascii="Times New Roman" w:eastAsia="Times New Roman" w:hAnsi="Times New Roman" w:cs="Times New Roman"/>
          <w:sz w:val="28"/>
          <w:szCs w:val="28"/>
          <w:lang w:eastAsia="ru-RU"/>
        </w:rPr>
        <w:t>что то</w:t>
      </w:r>
      <w:proofErr w:type="gramEnd"/>
      <w:r w:rsidRPr="000518B6">
        <w:rPr>
          <w:rFonts w:ascii="Times New Roman" w:eastAsia="Times New Roman" w:hAnsi="Times New Roman" w:cs="Times New Roman"/>
          <w:sz w:val="28"/>
          <w:szCs w:val="28"/>
          <w:lang w:eastAsia="ru-RU"/>
        </w:rPr>
        <w:t xml:space="preserve"> же самое, максимизировать его целевую функцию.</w:t>
      </w:r>
    </w:p>
    <w:p w:rsidR="00B60862" w:rsidRDefault="00B40A35" w:rsidP="00B60862">
      <w:pPr>
        <w:shd w:val="clear" w:color="auto" w:fill="FFFFFF"/>
        <w:ind w:left="720"/>
        <w:jc w:val="both"/>
        <w:rPr>
          <w:rFonts w:ascii="Times New Roman" w:hAnsi="Times New Roman" w:cs="Times New Roman"/>
          <w:color w:val="000000"/>
          <w:sz w:val="28"/>
          <w:szCs w:val="28"/>
        </w:rPr>
      </w:pPr>
      <w:r w:rsidRPr="000518B6">
        <w:rPr>
          <w:rFonts w:ascii="Times New Roman" w:hAnsi="Times New Roman" w:cs="Times New Roman"/>
          <w:color w:val="000000"/>
          <w:sz w:val="28"/>
          <w:szCs w:val="28"/>
        </w:rPr>
        <w:t>Данная модель была представлена основателем экономи</w:t>
      </w:r>
      <w:r w:rsidRPr="000518B6">
        <w:rPr>
          <w:rFonts w:ascii="Times New Roman" w:hAnsi="Times New Roman" w:cs="Times New Roman"/>
          <w:color w:val="000000"/>
          <w:sz w:val="28"/>
          <w:szCs w:val="28"/>
        </w:rPr>
        <w:softHyphen/>
        <w:t>ческой науки Адамом Смитом, который в своих исследова</w:t>
      </w:r>
      <w:r w:rsidRPr="000518B6">
        <w:rPr>
          <w:rFonts w:ascii="Times New Roman" w:hAnsi="Times New Roman" w:cs="Times New Roman"/>
          <w:color w:val="000000"/>
          <w:sz w:val="28"/>
          <w:szCs w:val="28"/>
        </w:rPr>
        <w:softHyphen/>
        <w:t>ниях опирался на эгоизм человека, его личный денежный интерес, определяющий все поступки человека</w:t>
      </w:r>
    </w:p>
    <w:p w:rsidR="00B40A35" w:rsidRPr="00B60862" w:rsidRDefault="00B40A35" w:rsidP="00B60862">
      <w:pPr>
        <w:shd w:val="clear" w:color="auto" w:fill="FFFFFF"/>
        <w:jc w:val="both"/>
        <w:rPr>
          <w:rFonts w:ascii="Times New Roman" w:hAnsi="Times New Roman" w:cs="Times New Roman"/>
          <w:color w:val="000000"/>
          <w:sz w:val="28"/>
          <w:szCs w:val="28"/>
        </w:rPr>
      </w:pPr>
      <w:r w:rsidRPr="00B60862">
        <w:rPr>
          <w:rFonts w:ascii="Times New Roman" w:hAnsi="Times New Roman" w:cs="Times New Roman"/>
          <w:color w:val="000000"/>
          <w:sz w:val="28"/>
          <w:szCs w:val="28"/>
        </w:rPr>
        <w:lastRenderedPageBreak/>
        <w:t>«Экономический человек» — это условное общее поня</w:t>
      </w:r>
      <w:r w:rsidRPr="00B60862">
        <w:rPr>
          <w:rFonts w:ascii="Times New Roman" w:hAnsi="Times New Roman" w:cs="Times New Roman"/>
          <w:color w:val="000000"/>
          <w:sz w:val="28"/>
          <w:szCs w:val="28"/>
        </w:rPr>
        <w:softHyphen/>
        <w:t>тие, представление о человеке как о рационально мысля</w:t>
      </w:r>
      <w:r w:rsidRPr="00B60862">
        <w:rPr>
          <w:rFonts w:ascii="Times New Roman" w:hAnsi="Times New Roman" w:cs="Times New Roman"/>
          <w:color w:val="000000"/>
          <w:sz w:val="28"/>
          <w:szCs w:val="28"/>
        </w:rPr>
        <w:softHyphen/>
        <w:t>щем субъекте, который строит свои планы и действия, исходя из принципа получения максимальной выгоды.</w:t>
      </w:r>
      <w:r w:rsidR="00DF6FC7" w:rsidRPr="00B60862">
        <w:rPr>
          <w:rFonts w:ascii="Times New Roman" w:hAnsi="Times New Roman" w:cs="Times New Roman"/>
          <w:color w:val="000000"/>
          <w:sz w:val="28"/>
          <w:szCs w:val="28"/>
        </w:rPr>
        <w:t>[5. с, 75]</w:t>
      </w:r>
    </w:p>
    <w:p w:rsidR="00B40A35" w:rsidRPr="00B40A35" w:rsidRDefault="00B40A35" w:rsidP="00B40A35">
      <w:pPr>
        <w:pStyle w:val="a5"/>
        <w:spacing w:before="0" w:beforeAutospacing="0" w:after="0" w:afterAutospacing="0" w:line="360" w:lineRule="auto"/>
        <w:ind w:firstLine="720"/>
        <w:jc w:val="both"/>
        <w:rPr>
          <w:color w:val="000000"/>
          <w:sz w:val="28"/>
          <w:szCs w:val="28"/>
        </w:rPr>
      </w:pPr>
      <w:r w:rsidRPr="00B40A35">
        <w:rPr>
          <w:color w:val="000000"/>
          <w:sz w:val="28"/>
          <w:szCs w:val="28"/>
        </w:rPr>
        <w:t>Вот как звучит характеристика экономического, то есть рационального человека:</w:t>
      </w:r>
    </w:p>
    <w:p w:rsidR="00B40A35" w:rsidRPr="00B40A35" w:rsidRDefault="00B40A35" w:rsidP="00B40A35">
      <w:pPr>
        <w:pStyle w:val="a5"/>
        <w:spacing w:before="0" w:beforeAutospacing="0" w:after="0" w:afterAutospacing="0" w:line="360" w:lineRule="auto"/>
        <w:jc w:val="both"/>
        <w:rPr>
          <w:color w:val="000000"/>
          <w:sz w:val="28"/>
          <w:szCs w:val="28"/>
        </w:rPr>
      </w:pPr>
      <w:r w:rsidRPr="00B40A35">
        <w:rPr>
          <w:rStyle w:val="a6"/>
          <w:rFonts w:eastAsiaTheme="majorEastAsia"/>
          <w:i w:val="0"/>
          <w:color w:val="000000"/>
          <w:sz w:val="28"/>
          <w:szCs w:val="28"/>
        </w:rPr>
        <w:t>Экономический человек знает себе цену, он предсказуем, предприимчив, расчетлив, в своих поступках руководству</w:t>
      </w:r>
      <w:r w:rsidRPr="00B40A35">
        <w:rPr>
          <w:rStyle w:val="a6"/>
          <w:rFonts w:eastAsiaTheme="majorEastAsia"/>
          <w:i w:val="0"/>
          <w:color w:val="000000"/>
          <w:sz w:val="28"/>
          <w:szCs w:val="28"/>
        </w:rPr>
        <w:softHyphen/>
        <w:t>ется личной выгодой и свято чтит частную собственность. Кроме того, он образован, деятелен, информирован, имеет большой практический опыт, компетентен, выдержан, свободен в своем выборе, независим, то есть принимает самостоятельные решения, стремится максимально удов</w:t>
      </w:r>
      <w:r w:rsidRPr="00B40A35">
        <w:rPr>
          <w:rStyle w:val="a6"/>
          <w:rFonts w:eastAsiaTheme="majorEastAsia"/>
          <w:i w:val="0"/>
          <w:color w:val="000000"/>
          <w:sz w:val="28"/>
          <w:szCs w:val="28"/>
        </w:rPr>
        <w:softHyphen/>
        <w:t>летворить свои потребности и обеспечить будущее своей семьи.</w:t>
      </w:r>
    </w:p>
    <w:p w:rsidR="000518B6" w:rsidRDefault="00B40A35" w:rsidP="000518B6">
      <w:pPr>
        <w:pStyle w:val="a5"/>
        <w:spacing w:before="0" w:beforeAutospacing="0" w:after="0" w:afterAutospacing="0" w:line="360" w:lineRule="auto"/>
        <w:ind w:firstLine="720"/>
        <w:jc w:val="both"/>
        <w:rPr>
          <w:color w:val="000000"/>
          <w:sz w:val="28"/>
          <w:szCs w:val="28"/>
        </w:rPr>
      </w:pPr>
      <w:r w:rsidRPr="00B40A35">
        <w:rPr>
          <w:color w:val="000000"/>
          <w:sz w:val="28"/>
          <w:szCs w:val="28"/>
        </w:rPr>
        <w:t>Без сомнения, такого человека в жизни редко встретишь, поскольку, кроме экономической стороны жизни, у него есть и социальная, и психическая, и нравственная стороны. Поведение человека зависит от чувства долга и гуманности, от родственных и дружеских связей, от моральных, поли</w:t>
      </w:r>
      <w:r w:rsidRPr="00B40A35">
        <w:rPr>
          <w:color w:val="000000"/>
          <w:sz w:val="28"/>
          <w:szCs w:val="28"/>
        </w:rPr>
        <w:softHyphen/>
        <w:t>тических и религиозных принципов. Например, близким людям не платят деньги за услуги и не дают в долг под проценты. А частные предприниматели с высокими мораль</w:t>
      </w:r>
      <w:r w:rsidRPr="00B40A35">
        <w:rPr>
          <w:color w:val="000000"/>
          <w:sz w:val="28"/>
          <w:szCs w:val="28"/>
        </w:rPr>
        <w:softHyphen/>
        <w:t>ными принципами откажутся от выгодных сделок, проти</w:t>
      </w:r>
      <w:r w:rsidRPr="00B40A35">
        <w:rPr>
          <w:color w:val="000000"/>
          <w:sz w:val="28"/>
          <w:szCs w:val="28"/>
        </w:rPr>
        <w:softHyphen/>
        <w:t xml:space="preserve">воречащих закону. Несмотря на эти замечания, известный французский экономист Шарль </w:t>
      </w:r>
      <w:proofErr w:type="spellStart"/>
      <w:r w:rsidRPr="00B40A35">
        <w:rPr>
          <w:color w:val="000000"/>
          <w:sz w:val="28"/>
          <w:szCs w:val="28"/>
        </w:rPr>
        <w:t>Жид</w:t>
      </w:r>
      <w:proofErr w:type="spellEnd"/>
      <w:r w:rsidRPr="00B40A35">
        <w:rPr>
          <w:color w:val="000000"/>
          <w:sz w:val="28"/>
          <w:szCs w:val="28"/>
        </w:rPr>
        <w:t xml:space="preserve"> назвал «экономического человека» «скелетом, который позволяет экономической науке ходить». Это значит, что служители этой науки анализируют варианты поведения абстрактного «экономи</w:t>
      </w:r>
      <w:r w:rsidRPr="00B40A35">
        <w:rPr>
          <w:color w:val="000000"/>
          <w:sz w:val="28"/>
          <w:szCs w:val="28"/>
        </w:rPr>
        <w:softHyphen/>
        <w:t>ческого человека» для того, чтобы разработать общие правила рационального поведения потребителей, производи</w:t>
      </w:r>
      <w:r w:rsidRPr="00B40A35">
        <w:rPr>
          <w:color w:val="000000"/>
          <w:sz w:val="28"/>
          <w:szCs w:val="28"/>
        </w:rPr>
        <w:softHyphen/>
        <w:t>телей и государства.</w:t>
      </w:r>
    </w:p>
    <w:p w:rsidR="00960C5B" w:rsidRDefault="00BF14E9" w:rsidP="000518B6">
      <w:pPr>
        <w:pStyle w:val="a5"/>
        <w:spacing w:before="0" w:beforeAutospacing="0" w:after="0" w:afterAutospacing="0" w:line="360" w:lineRule="auto"/>
        <w:ind w:firstLine="720"/>
        <w:jc w:val="both"/>
        <w:rPr>
          <w:color w:val="000000"/>
          <w:sz w:val="28"/>
          <w:szCs w:val="28"/>
        </w:rPr>
      </w:pPr>
      <w:r w:rsidRPr="00BF14E9">
        <w:rPr>
          <w:color w:val="000000"/>
          <w:sz w:val="28"/>
          <w:szCs w:val="28"/>
        </w:rPr>
        <w:t>Следует выделить два подхода в отношении модели человека, которые сформировались в экономической теории и с некоторыми модификациями существуют в настоящее время: антропологический и методологический.</w:t>
      </w:r>
    </w:p>
    <w:p w:rsidR="00BF14E9" w:rsidRDefault="00BF14E9" w:rsidP="00960C5B">
      <w:pPr>
        <w:pStyle w:val="a5"/>
        <w:spacing w:before="0" w:beforeAutospacing="0" w:after="0" w:afterAutospacing="0" w:line="360" w:lineRule="auto"/>
        <w:ind w:firstLine="720"/>
        <w:jc w:val="both"/>
        <w:rPr>
          <w:color w:val="000000"/>
          <w:sz w:val="28"/>
          <w:szCs w:val="28"/>
        </w:rPr>
      </w:pPr>
      <w:r w:rsidRPr="00BF14E9">
        <w:rPr>
          <w:color w:val="000000"/>
          <w:sz w:val="28"/>
          <w:szCs w:val="28"/>
        </w:rPr>
        <w:t xml:space="preserve">В рамках антропологического подхода, последовательным представителем которого можно считать Н. </w:t>
      </w:r>
      <w:proofErr w:type="spellStart"/>
      <w:r w:rsidRPr="00BF14E9">
        <w:rPr>
          <w:color w:val="000000"/>
          <w:sz w:val="28"/>
          <w:szCs w:val="28"/>
        </w:rPr>
        <w:t>Сениора</w:t>
      </w:r>
      <w:proofErr w:type="spellEnd"/>
      <w:r w:rsidRPr="00BF14E9">
        <w:rPr>
          <w:color w:val="000000"/>
          <w:sz w:val="28"/>
          <w:szCs w:val="28"/>
        </w:rPr>
        <w:t>, доказывалось, что экономический человек - это человек, который существует в действительности. Таким образом, эгоистическая мотивация признавалась естественной.</w:t>
      </w:r>
    </w:p>
    <w:p w:rsidR="00DF6FC7" w:rsidRPr="00DF6FC7" w:rsidRDefault="00BF14E9" w:rsidP="00DF6FC7">
      <w:pPr>
        <w:pStyle w:val="a5"/>
        <w:spacing w:before="0" w:beforeAutospacing="0" w:after="0" w:afterAutospacing="0" w:line="360" w:lineRule="auto"/>
        <w:ind w:firstLine="720"/>
        <w:jc w:val="both"/>
        <w:rPr>
          <w:color w:val="000000"/>
          <w:sz w:val="28"/>
          <w:szCs w:val="28"/>
        </w:rPr>
      </w:pPr>
      <w:r w:rsidRPr="00BF14E9">
        <w:rPr>
          <w:color w:val="000000"/>
          <w:sz w:val="28"/>
          <w:szCs w:val="28"/>
        </w:rPr>
        <w:t xml:space="preserve">Впервые методологическая версия экономического человека появилась в работах Джона Стюарта Милля. </w:t>
      </w:r>
    </w:p>
    <w:p w:rsidR="00DF6FC7" w:rsidRDefault="00DF6FC7" w:rsidP="00DF6FC7">
      <w:pPr>
        <w:shd w:val="clear" w:color="auto" w:fill="FFFFFF" w:themeFill="background1"/>
        <w:ind w:firstLine="0"/>
        <w:rPr>
          <w:rFonts w:ascii="Times New Roman" w:hAnsi="Times New Roman" w:cs="Times New Roman"/>
          <w:sz w:val="28"/>
          <w:szCs w:val="28"/>
        </w:rPr>
      </w:pPr>
    </w:p>
    <w:p w:rsidR="00B60862" w:rsidRDefault="00B60862" w:rsidP="002F76E8">
      <w:pPr>
        <w:shd w:val="clear" w:color="auto" w:fill="FFFFFF" w:themeFill="background1"/>
        <w:jc w:val="center"/>
        <w:rPr>
          <w:rFonts w:ascii="Times New Roman" w:hAnsi="Times New Roman" w:cs="Times New Roman"/>
          <w:sz w:val="28"/>
          <w:szCs w:val="28"/>
        </w:rPr>
      </w:pPr>
    </w:p>
    <w:p w:rsidR="00BF14E9" w:rsidRDefault="002F76E8" w:rsidP="002F76E8">
      <w:pPr>
        <w:shd w:val="clear" w:color="auto" w:fill="FFFFFF" w:themeFill="background1"/>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DF6FC7" w:rsidRDefault="00DF6FC7" w:rsidP="002F76E8">
      <w:pPr>
        <w:shd w:val="clear" w:color="auto" w:fill="FFFFFF" w:themeFill="background1"/>
        <w:jc w:val="center"/>
        <w:rPr>
          <w:rFonts w:ascii="Times New Roman" w:hAnsi="Times New Roman" w:cs="Times New Roman"/>
          <w:sz w:val="28"/>
          <w:szCs w:val="28"/>
        </w:rPr>
      </w:pPr>
    </w:p>
    <w:p w:rsidR="002F76E8" w:rsidRDefault="002F76E8" w:rsidP="002F76E8">
      <w:pPr>
        <w:shd w:val="clear" w:color="auto" w:fill="FFFFFF" w:themeFill="background1"/>
        <w:rPr>
          <w:rFonts w:ascii="Times New Roman" w:hAnsi="Times New Roman" w:cs="Times New Roman"/>
          <w:color w:val="000000"/>
          <w:sz w:val="28"/>
          <w:szCs w:val="28"/>
          <w:shd w:val="clear" w:color="auto" w:fill="FFFFFF"/>
        </w:rPr>
      </w:pPr>
      <w:r w:rsidRPr="00DC354B">
        <w:rPr>
          <w:rFonts w:ascii="Times New Roman" w:hAnsi="Times New Roman" w:cs="Times New Roman"/>
          <w:color w:val="000000"/>
          <w:sz w:val="28"/>
          <w:szCs w:val="28"/>
          <w:shd w:val="clear" w:color="auto" w:fill="FFFFFF"/>
        </w:rPr>
        <w:t>В данной работе мы кратко рассмотрели общую характеристику</w:t>
      </w:r>
      <w:r>
        <w:rPr>
          <w:rFonts w:ascii="Times New Roman" w:hAnsi="Times New Roman" w:cs="Times New Roman"/>
          <w:color w:val="000000"/>
          <w:sz w:val="28"/>
          <w:szCs w:val="28"/>
          <w:shd w:val="clear" w:color="auto" w:fill="FFFFFF"/>
        </w:rPr>
        <w:t xml:space="preserve"> концепций западных экономических школ 20 века.</w:t>
      </w:r>
    </w:p>
    <w:p w:rsidR="002F76E8" w:rsidRPr="002F76E8" w:rsidRDefault="002F76E8" w:rsidP="002F76E8">
      <w:pPr>
        <w:jc w:val="both"/>
        <w:rPr>
          <w:rFonts w:ascii="Times New Roman" w:hAnsi="Times New Roman" w:cs="Times New Roman"/>
          <w:color w:val="000000"/>
          <w:sz w:val="28"/>
          <w:szCs w:val="28"/>
          <w:shd w:val="clear" w:color="auto" w:fill="FFFFFF"/>
        </w:rPr>
      </w:pPr>
      <w:r w:rsidRPr="00FC44DE">
        <w:rPr>
          <w:rFonts w:ascii="Times New Roman" w:hAnsi="Times New Roman" w:cs="Times New Roman"/>
          <w:color w:val="000000"/>
          <w:sz w:val="28"/>
          <w:szCs w:val="28"/>
          <w:shd w:val="clear" w:color="auto" w:fill="FFFFFF"/>
        </w:rPr>
        <w:t>Можно заключить, что современная западная социология экономической жизни развивается не как единое научное направление с четкими границами, а, скорее, как своеобразное научное движение, охватывающее проблемы, актуальные в тот или иной период развития общества. Это</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bCs/>
          <w:color w:val="000000"/>
          <w:sz w:val="28"/>
          <w:szCs w:val="28"/>
        </w:rPr>
        <w:t>движение</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color w:val="000000"/>
          <w:sz w:val="28"/>
          <w:szCs w:val="28"/>
          <w:shd w:val="clear" w:color="auto" w:fill="FFFFFF"/>
        </w:rPr>
        <w:t>получило название</w:t>
      </w:r>
      <w:r w:rsidRPr="00FC44DE">
        <w:rPr>
          <w:rStyle w:val="apple-converted-space"/>
          <w:rFonts w:ascii="Times New Roman" w:hAnsi="Times New Roman" w:cs="Times New Roman"/>
          <w:color w:val="000000"/>
          <w:sz w:val="28"/>
          <w:szCs w:val="28"/>
          <w:shd w:val="clear" w:color="auto" w:fill="FFFFFF"/>
        </w:rPr>
        <w:t> </w:t>
      </w:r>
      <w:r w:rsidRPr="00FC44DE">
        <w:rPr>
          <w:rFonts w:ascii="Times New Roman" w:hAnsi="Times New Roman" w:cs="Times New Roman"/>
          <w:bCs/>
          <w:color w:val="000000"/>
          <w:sz w:val="28"/>
          <w:szCs w:val="28"/>
        </w:rPr>
        <w:t>"экономика и общество"</w:t>
      </w:r>
      <w:r w:rsidRPr="00FC44DE">
        <w:rPr>
          <w:rFonts w:ascii="Times New Roman" w:hAnsi="Times New Roman" w:cs="Times New Roman"/>
          <w:color w:val="000000"/>
          <w:sz w:val="28"/>
          <w:szCs w:val="28"/>
          <w:shd w:val="clear" w:color="auto" w:fill="FFFFFF"/>
        </w:rPr>
        <w:t>. Данную особенность западной экономической социологии следует оценивать с двух точек зрения, с позиций двух основных ее функций — теоретико-познавательной и прикладной. С точки зрения прикладных социологических исследований, "свободный" характер предмета науки имеет сдои плюсы, ибо расширяет область свободы исследователей в постановке и решении новых задач, которые появляются в практике социального управления. Однако с</w:t>
      </w:r>
      <w:r w:rsidRPr="00FC44DE">
        <w:rPr>
          <w:rStyle w:val="apple-converted-space"/>
          <w:rFonts w:ascii="Times New Roman" w:hAnsi="Times New Roman" w:cs="Times New Roman"/>
          <w:i/>
          <w:iCs/>
          <w:color w:val="000000"/>
          <w:sz w:val="28"/>
          <w:szCs w:val="28"/>
        </w:rPr>
        <w:t> </w:t>
      </w:r>
      <w:r w:rsidRPr="00FC44DE">
        <w:rPr>
          <w:rFonts w:ascii="Times New Roman" w:hAnsi="Times New Roman" w:cs="Times New Roman"/>
          <w:color w:val="000000"/>
          <w:sz w:val="28"/>
          <w:szCs w:val="28"/>
          <w:shd w:val="clear" w:color="auto" w:fill="FFFFFF"/>
        </w:rPr>
        <w:t xml:space="preserve">методологических позиций, в частности требований, предъявляемых к науке как социальному институту, ответственному за накопление знаний, размытость границ и </w:t>
      </w:r>
      <w:proofErr w:type="spellStart"/>
      <w:r w:rsidRPr="00FC44DE">
        <w:rPr>
          <w:rFonts w:ascii="Times New Roman" w:hAnsi="Times New Roman" w:cs="Times New Roman"/>
          <w:color w:val="000000"/>
          <w:sz w:val="28"/>
          <w:szCs w:val="28"/>
          <w:shd w:val="clear" w:color="auto" w:fill="FFFFFF"/>
        </w:rPr>
        <w:t>неразработанность</w:t>
      </w:r>
      <w:proofErr w:type="spellEnd"/>
      <w:r w:rsidRPr="00FC44DE">
        <w:rPr>
          <w:rFonts w:ascii="Times New Roman" w:hAnsi="Times New Roman" w:cs="Times New Roman"/>
          <w:color w:val="000000"/>
          <w:sz w:val="28"/>
          <w:szCs w:val="28"/>
          <w:shd w:val="clear" w:color="auto" w:fill="FFFFFF"/>
        </w:rPr>
        <w:t xml:space="preserve"> специфической экономико-социологической концепции представляются чертами, снижающими познавательные возможности этой науки в части изучения связей между наукой и обществом. </w:t>
      </w:r>
    </w:p>
    <w:p w:rsidR="002F76E8" w:rsidRPr="002F76E8" w:rsidRDefault="002F76E8" w:rsidP="002F76E8">
      <w:pPr>
        <w:jc w:val="both"/>
        <w:rPr>
          <w:rFonts w:ascii="Times New Roman" w:hAnsi="Times New Roman" w:cs="Times New Roman"/>
          <w:color w:val="000000"/>
          <w:sz w:val="28"/>
          <w:szCs w:val="28"/>
        </w:rPr>
      </w:pPr>
      <w:r w:rsidRPr="008E25B4">
        <w:rPr>
          <w:rFonts w:ascii="Times New Roman" w:hAnsi="Times New Roman" w:cs="Times New Roman"/>
          <w:color w:val="000000"/>
          <w:sz w:val="28"/>
          <w:szCs w:val="28"/>
          <w:shd w:val="clear" w:color="auto" w:fill="FFFFFF"/>
        </w:rPr>
        <w:t>На всех этапах исследования индустриальная социология рассматривает производство как культурно-технологический комплекс, в котором человеческая деятельность в силу ее внут</w:t>
      </w:r>
      <w:r w:rsidRPr="008E25B4">
        <w:rPr>
          <w:rFonts w:ascii="Times New Roman" w:hAnsi="Times New Roman" w:cs="Times New Roman"/>
          <w:color w:val="000000"/>
          <w:sz w:val="28"/>
          <w:szCs w:val="28"/>
          <w:shd w:val="clear" w:color="auto" w:fill="FFFFFF"/>
        </w:rPr>
        <w:softHyphen/>
        <w:t>ренней аналогичности принципам индустриальной технологии поддается моделированию и руководству и где социальный контроль в процессе социализации человека превращается из внешнего регулятора во внутреннюю норму.</w:t>
      </w:r>
    </w:p>
    <w:p w:rsidR="002F76E8" w:rsidRDefault="002F76E8" w:rsidP="002F76E8">
      <w:pPr>
        <w:shd w:val="clear" w:color="auto" w:fill="FFFFFF" w:themeFill="background1"/>
        <w:rPr>
          <w:rFonts w:ascii="Times New Roman" w:eastAsia="Times New Roman" w:hAnsi="Times New Roman" w:cs="Times New Roman"/>
          <w:sz w:val="28"/>
          <w:szCs w:val="28"/>
          <w:lang w:eastAsia="ru-RU"/>
        </w:rPr>
      </w:pPr>
      <w:r w:rsidRPr="000518B6">
        <w:rPr>
          <w:rFonts w:ascii="Times New Roman" w:eastAsia="Times New Roman" w:hAnsi="Times New Roman" w:cs="Times New Roman"/>
          <w:sz w:val="28"/>
          <w:szCs w:val="28"/>
          <w:lang w:eastAsia="ru-RU"/>
        </w:rPr>
        <w:t>«Экономический человек - условное общее понятие, представление о человеке как о рационально мыслящем субъекте, строящем свои планы и действия, исходя из принципа получения максимальной выгоды»</w:t>
      </w:r>
    </w:p>
    <w:p w:rsidR="002F76E8" w:rsidRDefault="002F76E8" w:rsidP="002F76E8">
      <w:pPr>
        <w:shd w:val="clear" w:color="auto" w:fill="FFFFFF" w:themeFill="background1"/>
        <w:rPr>
          <w:rFonts w:ascii="Times New Roman" w:eastAsia="Times New Roman" w:hAnsi="Times New Roman" w:cs="Times New Roman"/>
          <w:sz w:val="28"/>
          <w:szCs w:val="28"/>
          <w:lang w:eastAsia="ru-RU"/>
        </w:rPr>
      </w:pPr>
    </w:p>
    <w:p w:rsidR="002F76E8" w:rsidRDefault="002F76E8" w:rsidP="002F76E8">
      <w:pPr>
        <w:shd w:val="clear" w:color="auto" w:fill="FFFFFF" w:themeFill="background1"/>
        <w:rPr>
          <w:rFonts w:ascii="Times New Roman" w:eastAsia="Times New Roman" w:hAnsi="Times New Roman" w:cs="Times New Roman"/>
          <w:sz w:val="28"/>
          <w:szCs w:val="28"/>
          <w:lang w:eastAsia="ru-RU"/>
        </w:rPr>
      </w:pPr>
    </w:p>
    <w:p w:rsidR="00DF6FC7" w:rsidRDefault="00DF6FC7" w:rsidP="00DF6FC7">
      <w:pPr>
        <w:ind w:firstLine="0"/>
        <w:rPr>
          <w:rFonts w:ascii="Times New Roman" w:hAnsi="Times New Roman" w:cs="Times New Roman"/>
          <w:sz w:val="28"/>
          <w:szCs w:val="28"/>
        </w:rPr>
      </w:pPr>
      <w:r>
        <w:rPr>
          <w:rFonts w:ascii="Times New Roman" w:hAnsi="Times New Roman" w:cs="Times New Roman"/>
          <w:sz w:val="28"/>
          <w:szCs w:val="28"/>
        </w:rPr>
        <w:br/>
      </w:r>
    </w:p>
    <w:p w:rsidR="00DF6FC7" w:rsidRDefault="00DF6FC7" w:rsidP="002F76E8">
      <w:pPr>
        <w:jc w:val="center"/>
        <w:rPr>
          <w:rFonts w:ascii="Times New Roman" w:hAnsi="Times New Roman" w:cs="Times New Roman"/>
          <w:sz w:val="28"/>
          <w:szCs w:val="28"/>
        </w:rPr>
      </w:pPr>
    </w:p>
    <w:p w:rsidR="002F76E8" w:rsidRPr="00947B52" w:rsidRDefault="002F76E8" w:rsidP="002F76E8">
      <w:pPr>
        <w:jc w:val="center"/>
        <w:rPr>
          <w:rFonts w:ascii="Times New Roman" w:hAnsi="Times New Roman" w:cs="Times New Roman"/>
          <w:sz w:val="28"/>
          <w:szCs w:val="28"/>
        </w:rPr>
      </w:pPr>
      <w:r w:rsidRPr="00947B52">
        <w:rPr>
          <w:rFonts w:ascii="Times New Roman" w:hAnsi="Times New Roman" w:cs="Times New Roman"/>
          <w:sz w:val="28"/>
          <w:szCs w:val="28"/>
        </w:rPr>
        <w:lastRenderedPageBreak/>
        <w:t>СПИСОК ИСПОЛЬЗОВАННОЙ ЛИТЕРАТУРЫ</w:t>
      </w:r>
    </w:p>
    <w:p w:rsidR="002F76E8" w:rsidRDefault="002F76E8" w:rsidP="002F76E8">
      <w:pPr>
        <w:jc w:val="center"/>
        <w:rPr>
          <w:rFonts w:ascii="Times New Roman" w:hAnsi="Times New Roman" w:cs="Times New Roman"/>
          <w:sz w:val="28"/>
          <w:szCs w:val="28"/>
        </w:rPr>
      </w:pPr>
    </w:p>
    <w:p w:rsidR="00C703BB" w:rsidRPr="00947B52" w:rsidRDefault="00C703BB" w:rsidP="00C703BB">
      <w:pPr>
        <w:jc w:val="both"/>
        <w:rPr>
          <w:rFonts w:ascii="Times New Roman" w:hAnsi="Times New Roman" w:cs="Times New Roman"/>
          <w:sz w:val="28"/>
          <w:szCs w:val="28"/>
        </w:rPr>
      </w:pPr>
      <w:r w:rsidRPr="00C703BB">
        <w:rPr>
          <w:rFonts w:ascii="Times New Roman" w:hAnsi="Times New Roman" w:cs="Times New Roman"/>
          <w:sz w:val="28"/>
          <w:szCs w:val="28"/>
        </w:rPr>
        <w:t xml:space="preserve">1. </w:t>
      </w:r>
      <w:proofErr w:type="spellStart"/>
      <w:r w:rsidRPr="00C703BB">
        <w:rPr>
          <w:rFonts w:ascii="Times New Roman" w:hAnsi="Times New Roman" w:cs="Times New Roman"/>
          <w:sz w:val="28"/>
          <w:szCs w:val="28"/>
        </w:rPr>
        <w:t>Лавриненко</w:t>
      </w:r>
      <w:proofErr w:type="spellEnd"/>
      <w:r>
        <w:rPr>
          <w:rFonts w:ascii="Times New Roman" w:hAnsi="Times New Roman" w:cs="Times New Roman"/>
          <w:sz w:val="28"/>
          <w:szCs w:val="28"/>
        </w:rPr>
        <w:t>, В.Н.</w:t>
      </w:r>
      <w:r w:rsidRPr="00C703BB">
        <w:rPr>
          <w:rFonts w:ascii="Times New Roman" w:hAnsi="Times New Roman" w:cs="Times New Roman"/>
          <w:sz w:val="28"/>
          <w:szCs w:val="28"/>
        </w:rPr>
        <w:t xml:space="preserve"> Социология: Учебник для вузов </w:t>
      </w:r>
      <w:r>
        <w:rPr>
          <w:rFonts w:ascii="Times New Roman" w:hAnsi="Times New Roman" w:cs="Times New Roman"/>
          <w:sz w:val="28"/>
          <w:szCs w:val="28"/>
        </w:rPr>
        <w:t xml:space="preserve">/В.Н. </w:t>
      </w:r>
      <w:proofErr w:type="spellStart"/>
      <w:r>
        <w:rPr>
          <w:rFonts w:ascii="Times New Roman" w:hAnsi="Times New Roman" w:cs="Times New Roman"/>
          <w:sz w:val="28"/>
          <w:szCs w:val="28"/>
        </w:rPr>
        <w:t>Лавриненко</w:t>
      </w:r>
      <w:proofErr w:type="spellEnd"/>
      <w:r>
        <w:rPr>
          <w:rFonts w:ascii="Times New Roman" w:hAnsi="Times New Roman" w:cs="Times New Roman"/>
          <w:sz w:val="28"/>
          <w:szCs w:val="28"/>
        </w:rPr>
        <w:t>. – М.: ЮНИТИ-ДАНА, 2002.- 407</w:t>
      </w:r>
      <w:r w:rsidRPr="00C703BB">
        <w:rPr>
          <w:rFonts w:ascii="Times New Roman" w:hAnsi="Times New Roman" w:cs="Times New Roman"/>
          <w:sz w:val="28"/>
          <w:szCs w:val="28"/>
        </w:rPr>
        <w:t xml:space="preserve"> с.  </w:t>
      </w:r>
    </w:p>
    <w:p w:rsidR="00F04FA9" w:rsidRDefault="00C703BB" w:rsidP="00F04FA9">
      <w:pPr>
        <w:pStyle w:val="a7"/>
        <w:widowControl w:val="0"/>
        <w:autoSpaceDE w:val="0"/>
        <w:autoSpaceDN w:val="0"/>
        <w:adjustRightInd w:val="0"/>
        <w:spacing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2.</w:t>
      </w:r>
      <w:r w:rsidR="00F04FA9">
        <w:rPr>
          <w:rFonts w:ascii="Times New Roman" w:hAnsi="Times New Roman" w:cs="Times New Roman"/>
          <w:sz w:val="28"/>
          <w:szCs w:val="28"/>
        </w:rPr>
        <w:t xml:space="preserve">Радаев, </w:t>
      </w:r>
      <w:r w:rsidR="00F04FA9" w:rsidRPr="00F04FA9">
        <w:rPr>
          <w:rFonts w:ascii="Times New Roman" w:hAnsi="Times New Roman" w:cs="Times New Roman"/>
          <w:sz w:val="28"/>
          <w:szCs w:val="28"/>
        </w:rPr>
        <w:t>В.В</w:t>
      </w:r>
      <w:r w:rsidR="00F04FA9">
        <w:rPr>
          <w:rFonts w:ascii="Times New Roman" w:hAnsi="Times New Roman" w:cs="Times New Roman"/>
          <w:sz w:val="28"/>
          <w:szCs w:val="28"/>
        </w:rPr>
        <w:t xml:space="preserve">. </w:t>
      </w:r>
      <w:r w:rsidR="00F04FA9" w:rsidRPr="00F04FA9">
        <w:rPr>
          <w:rFonts w:ascii="Times New Roman" w:hAnsi="Times New Roman" w:cs="Times New Roman"/>
          <w:sz w:val="28"/>
          <w:szCs w:val="28"/>
        </w:rPr>
        <w:t>Экономическая социология: Учеб</w:t>
      </w:r>
      <w:proofErr w:type="gramStart"/>
      <w:r w:rsidR="00F04FA9" w:rsidRPr="00F04FA9">
        <w:rPr>
          <w:rFonts w:ascii="Times New Roman" w:hAnsi="Times New Roman" w:cs="Times New Roman"/>
          <w:sz w:val="28"/>
          <w:szCs w:val="28"/>
        </w:rPr>
        <w:t>.</w:t>
      </w:r>
      <w:proofErr w:type="gramEnd"/>
      <w:r w:rsidR="00F04FA9" w:rsidRPr="00F04FA9">
        <w:rPr>
          <w:rFonts w:ascii="Times New Roman" w:hAnsi="Times New Roman" w:cs="Times New Roman"/>
          <w:sz w:val="28"/>
          <w:szCs w:val="28"/>
        </w:rPr>
        <w:t xml:space="preserve"> </w:t>
      </w:r>
      <w:proofErr w:type="gramStart"/>
      <w:r w:rsidR="00F04FA9">
        <w:rPr>
          <w:rFonts w:ascii="Times New Roman" w:hAnsi="Times New Roman" w:cs="Times New Roman"/>
          <w:sz w:val="28"/>
          <w:szCs w:val="28"/>
        </w:rPr>
        <w:t>п</w:t>
      </w:r>
      <w:proofErr w:type="gramEnd"/>
      <w:r w:rsidR="00F04FA9" w:rsidRPr="00F04FA9">
        <w:rPr>
          <w:rFonts w:ascii="Times New Roman" w:hAnsi="Times New Roman" w:cs="Times New Roman"/>
          <w:sz w:val="28"/>
          <w:szCs w:val="28"/>
        </w:rPr>
        <w:t>особ</w:t>
      </w:r>
      <w:r w:rsidR="00F04FA9">
        <w:rPr>
          <w:rFonts w:ascii="Times New Roman" w:hAnsi="Times New Roman" w:cs="Times New Roman"/>
          <w:sz w:val="28"/>
          <w:szCs w:val="28"/>
        </w:rPr>
        <w:t>ие/</w:t>
      </w:r>
      <w:proofErr w:type="spellStart"/>
      <w:r w:rsidR="00F04FA9">
        <w:rPr>
          <w:rFonts w:ascii="Times New Roman" w:hAnsi="Times New Roman" w:cs="Times New Roman"/>
          <w:sz w:val="28"/>
          <w:szCs w:val="28"/>
        </w:rPr>
        <w:t>В.В.Радаев</w:t>
      </w:r>
      <w:proofErr w:type="spellEnd"/>
      <w:r w:rsidR="00F04FA9" w:rsidRPr="00F04FA9">
        <w:rPr>
          <w:rFonts w:ascii="Times New Roman" w:hAnsi="Times New Roman" w:cs="Times New Roman"/>
          <w:sz w:val="28"/>
          <w:szCs w:val="28"/>
        </w:rPr>
        <w:t>. – М.: Изд. дом ГУ ВШЭ, 2008.</w:t>
      </w:r>
      <w:r w:rsidR="00F04FA9">
        <w:rPr>
          <w:rFonts w:ascii="Times New Roman" w:hAnsi="Times New Roman" w:cs="Times New Roman"/>
          <w:sz w:val="28"/>
          <w:szCs w:val="28"/>
        </w:rPr>
        <w:t xml:space="preserve">-603 </w:t>
      </w:r>
      <w:proofErr w:type="gramStart"/>
      <w:r w:rsidR="00F04FA9">
        <w:rPr>
          <w:rFonts w:ascii="Times New Roman" w:hAnsi="Times New Roman" w:cs="Times New Roman"/>
          <w:sz w:val="28"/>
          <w:szCs w:val="28"/>
        </w:rPr>
        <w:t>с</w:t>
      </w:r>
      <w:proofErr w:type="gramEnd"/>
      <w:r w:rsidR="00F04FA9">
        <w:rPr>
          <w:rFonts w:ascii="Times New Roman" w:hAnsi="Times New Roman" w:cs="Times New Roman"/>
          <w:sz w:val="28"/>
          <w:szCs w:val="28"/>
        </w:rPr>
        <w:t>.</w:t>
      </w:r>
    </w:p>
    <w:p w:rsidR="00645B0F" w:rsidRPr="00645B0F" w:rsidRDefault="00645B0F" w:rsidP="00645B0F">
      <w:r>
        <w:rPr>
          <w:rFonts w:ascii="Times New Roman" w:hAnsi="Times New Roman" w:cs="Times New Roman"/>
          <w:sz w:val="28"/>
          <w:szCs w:val="28"/>
        </w:rPr>
        <w:t xml:space="preserve">3. </w:t>
      </w:r>
      <w:r w:rsidRPr="00645B0F">
        <w:rPr>
          <w:rFonts w:ascii="Times New Roman" w:hAnsi="Times New Roman" w:cs="Times New Roman"/>
          <w:sz w:val="28"/>
          <w:szCs w:val="28"/>
        </w:rPr>
        <w:t>Ромашов</w:t>
      </w:r>
      <w:r w:rsidR="00DF6FC7">
        <w:rPr>
          <w:rFonts w:ascii="Times New Roman" w:hAnsi="Times New Roman" w:cs="Times New Roman"/>
          <w:sz w:val="28"/>
          <w:szCs w:val="28"/>
        </w:rPr>
        <w:t>,</w:t>
      </w:r>
      <w:r w:rsidRPr="00645B0F">
        <w:rPr>
          <w:rFonts w:ascii="Times New Roman" w:hAnsi="Times New Roman" w:cs="Times New Roman"/>
          <w:sz w:val="28"/>
          <w:szCs w:val="28"/>
        </w:rPr>
        <w:t xml:space="preserve"> О.В. Социология тру</w:t>
      </w:r>
      <w:r w:rsidR="00DF6FC7">
        <w:rPr>
          <w:rFonts w:ascii="Times New Roman" w:hAnsi="Times New Roman" w:cs="Times New Roman"/>
          <w:sz w:val="28"/>
          <w:szCs w:val="28"/>
        </w:rPr>
        <w:t>да и экономическая социология: У</w:t>
      </w:r>
      <w:r w:rsidRPr="00645B0F">
        <w:rPr>
          <w:rFonts w:ascii="Times New Roman" w:hAnsi="Times New Roman" w:cs="Times New Roman"/>
          <w:sz w:val="28"/>
          <w:szCs w:val="28"/>
        </w:rPr>
        <w:t xml:space="preserve">чебник/О.В. Ромашов. – М.: </w:t>
      </w:r>
      <w:proofErr w:type="spellStart"/>
      <w:r w:rsidRPr="00645B0F">
        <w:rPr>
          <w:rFonts w:ascii="Times New Roman" w:hAnsi="Times New Roman" w:cs="Times New Roman"/>
          <w:sz w:val="28"/>
          <w:szCs w:val="28"/>
        </w:rPr>
        <w:t>Гардарики</w:t>
      </w:r>
      <w:proofErr w:type="spellEnd"/>
      <w:r w:rsidRPr="00645B0F">
        <w:rPr>
          <w:rFonts w:ascii="Times New Roman" w:hAnsi="Times New Roman" w:cs="Times New Roman"/>
          <w:sz w:val="28"/>
          <w:szCs w:val="28"/>
        </w:rPr>
        <w:t>, 2007. – 447</w:t>
      </w:r>
      <w:r w:rsidRPr="00645B0F">
        <w:rPr>
          <w:rFonts w:ascii="Times New Roman" w:hAnsi="Times New Roman" w:cs="Times New Roman"/>
          <w:sz w:val="24"/>
          <w:szCs w:val="24"/>
        </w:rPr>
        <w:t xml:space="preserve"> с.</w:t>
      </w:r>
    </w:p>
    <w:p w:rsidR="00F04FA9" w:rsidRDefault="00645B0F" w:rsidP="00F04FA9">
      <w:pPr>
        <w:jc w:val="both"/>
        <w:rPr>
          <w:rFonts w:ascii="Times New Roman" w:hAnsi="Times New Roman" w:cs="Times New Roman"/>
          <w:sz w:val="28"/>
          <w:szCs w:val="28"/>
        </w:rPr>
      </w:pPr>
      <w:r>
        <w:rPr>
          <w:rFonts w:ascii="Times New Roman" w:hAnsi="Times New Roman" w:cs="Times New Roman"/>
          <w:sz w:val="28"/>
          <w:szCs w:val="28"/>
        </w:rPr>
        <w:t>4</w:t>
      </w:r>
      <w:r w:rsidR="00F04FA9" w:rsidRPr="00F04FA9">
        <w:rPr>
          <w:rFonts w:ascii="Times New Roman" w:hAnsi="Times New Roman" w:cs="Times New Roman"/>
          <w:sz w:val="28"/>
          <w:szCs w:val="28"/>
        </w:rPr>
        <w:t xml:space="preserve">. </w:t>
      </w:r>
      <w:hyperlink r:id="rId8" w:anchor="none" w:history="1">
        <w:proofErr w:type="spellStart"/>
        <w:r w:rsidR="00F04FA9" w:rsidRPr="00F04FA9">
          <w:rPr>
            <w:rStyle w:val="a8"/>
            <w:rFonts w:ascii="Times New Roman" w:hAnsi="Times New Roman" w:cs="Times New Roman"/>
            <w:color w:val="auto"/>
            <w:sz w:val="28"/>
            <w:szCs w:val="28"/>
            <w:u w:val="none"/>
          </w:rPr>
          <w:t>Силласте</w:t>
        </w:r>
        <w:proofErr w:type="spellEnd"/>
        <w:r w:rsidR="00F04FA9" w:rsidRPr="00F04FA9">
          <w:rPr>
            <w:rStyle w:val="a8"/>
            <w:rFonts w:ascii="Times New Roman" w:hAnsi="Times New Roman" w:cs="Times New Roman"/>
            <w:color w:val="auto"/>
            <w:sz w:val="28"/>
            <w:szCs w:val="28"/>
            <w:u w:val="none"/>
          </w:rPr>
          <w:t> Г. Г.</w:t>
        </w:r>
      </w:hyperlink>
      <w:r w:rsidR="00F04FA9" w:rsidRPr="00F04FA9">
        <w:rPr>
          <w:rFonts w:ascii="Times New Roman" w:hAnsi="Times New Roman" w:cs="Times New Roman"/>
          <w:sz w:val="28"/>
          <w:szCs w:val="28"/>
        </w:rPr>
        <w:t xml:space="preserve"> Экономическая социология: Уч</w:t>
      </w:r>
      <w:r w:rsidR="00F04FA9">
        <w:rPr>
          <w:rFonts w:ascii="Times New Roman" w:hAnsi="Times New Roman" w:cs="Times New Roman"/>
          <w:sz w:val="28"/>
          <w:szCs w:val="28"/>
        </w:rPr>
        <w:t xml:space="preserve">ебное пособие / Г.Г. </w:t>
      </w:r>
      <w:proofErr w:type="spellStart"/>
      <w:r w:rsidR="00F04FA9">
        <w:rPr>
          <w:rFonts w:ascii="Times New Roman" w:hAnsi="Times New Roman" w:cs="Times New Roman"/>
          <w:sz w:val="28"/>
          <w:szCs w:val="28"/>
        </w:rPr>
        <w:t>Силласте</w:t>
      </w:r>
      <w:proofErr w:type="spellEnd"/>
      <w:r w:rsidR="00F04FA9">
        <w:rPr>
          <w:rFonts w:ascii="Times New Roman" w:hAnsi="Times New Roman" w:cs="Times New Roman"/>
          <w:sz w:val="28"/>
          <w:szCs w:val="28"/>
        </w:rPr>
        <w:t>. -</w:t>
      </w:r>
      <w:r w:rsidR="00F04FA9" w:rsidRPr="00F04FA9">
        <w:rPr>
          <w:rFonts w:ascii="Times New Roman" w:hAnsi="Times New Roman" w:cs="Times New Roman"/>
          <w:sz w:val="28"/>
          <w:szCs w:val="28"/>
        </w:rPr>
        <w:t xml:space="preserve"> М.: </w:t>
      </w:r>
      <w:proofErr w:type="spellStart"/>
      <w:r w:rsidR="00F04FA9" w:rsidRPr="00F04FA9">
        <w:rPr>
          <w:rFonts w:ascii="Times New Roman" w:hAnsi="Times New Roman" w:cs="Times New Roman"/>
          <w:sz w:val="28"/>
          <w:szCs w:val="28"/>
        </w:rPr>
        <w:t>Альфа-М</w:t>
      </w:r>
      <w:proofErr w:type="spellEnd"/>
      <w:r w:rsidR="00F04FA9" w:rsidRPr="00F04FA9">
        <w:rPr>
          <w:rFonts w:ascii="Times New Roman" w:hAnsi="Times New Roman" w:cs="Times New Roman"/>
          <w:sz w:val="28"/>
          <w:szCs w:val="28"/>
        </w:rPr>
        <w:t>: НИЦ ИНФРА-М, 2013. - 480 с.</w:t>
      </w:r>
    </w:p>
    <w:p w:rsidR="002F76E8" w:rsidRDefault="00645B0F" w:rsidP="00645B0F">
      <w:pPr>
        <w:jc w:val="both"/>
        <w:rPr>
          <w:rFonts w:ascii="Times New Roman" w:hAnsi="Times New Roman" w:cs="Times New Roman"/>
          <w:sz w:val="28"/>
          <w:szCs w:val="28"/>
        </w:rPr>
      </w:pPr>
      <w:r>
        <w:rPr>
          <w:rFonts w:ascii="Times New Roman" w:hAnsi="Times New Roman" w:cs="Times New Roman"/>
          <w:sz w:val="28"/>
          <w:szCs w:val="28"/>
        </w:rPr>
        <w:t>5</w:t>
      </w:r>
      <w:r w:rsidR="001B39B4">
        <w:rPr>
          <w:rFonts w:ascii="Times New Roman" w:hAnsi="Times New Roman" w:cs="Times New Roman"/>
          <w:sz w:val="28"/>
          <w:szCs w:val="28"/>
        </w:rPr>
        <w:t>.</w:t>
      </w:r>
      <w:r w:rsidR="00C703BB">
        <w:rPr>
          <w:rFonts w:ascii="Times New Roman" w:hAnsi="Times New Roman" w:cs="Times New Roman"/>
          <w:sz w:val="28"/>
          <w:szCs w:val="28"/>
        </w:rPr>
        <w:t>Тощенко, Ж.Т. Социология: Учебное пособие / Ж.Т.-</w:t>
      </w:r>
      <w:r>
        <w:rPr>
          <w:rFonts w:ascii="Times New Roman" w:hAnsi="Times New Roman" w:cs="Times New Roman"/>
          <w:sz w:val="28"/>
          <w:szCs w:val="28"/>
        </w:rPr>
        <w:t xml:space="preserve">М.: Прометей: </w:t>
      </w:r>
      <w:proofErr w:type="spellStart"/>
      <w:r>
        <w:rPr>
          <w:rFonts w:ascii="Times New Roman" w:hAnsi="Times New Roman" w:cs="Times New Roman"/>
          <w:sz w:val="28"/>
          <w:szCs w:val="28"/>
        </w:rPr>
        <w:t>Юрайт-М</w:t>
      </w:r>
      <w:proofErr w:type="spellEnd"/>
      <w:r>
        <w:rPr>
          <w:rFonts w:ascii="Times New Roman" w:hAnsi="Times New Roman" w:cs="Times New Roman"/>
          <w:sz w:val="28"/>
          <w:szCs w:val="28"/>
        </w:rPr>
        <w:t>, 2001.-511с</w:t>
      </w:r>
      <w:r w:rsidR="00C703BB" w:rsidRPr="00C703BB">
        <w:rPr>
          <w:rFonts w:ascii="Arial" w:hAnsi="Arial" w:cs="Arial"/>
          <w:color w:val="000000"/>
          <w:sz w:val="21"/>
          <w:szCs w:val="21"/>
          <w:shd w:val="clear" w:color="auto" w:fill="FFFFCC"/>
        </w:rPr>
        <w:t xml:space="preserve"> </w:t>
      </w:r>
    </w:p>
    <w:p w:rsidR="00F04FA9" w:rsidRPr="00F04FA9" w:rsidRDefault="00F04FA9" w:rsidP="00F04FA9">
      <w:pPr>
        <w:shd w:val="clear" w:color="auto" w:fill="FFFFFF" w:themeFill="background1"/>
        <w:rPr>
          <w:rFonts w:ascii="Times New Roman" w:hAnsi="Times New Roman" w:cs="Times New Roman"/>
          <w:sz w:val="28"/>
          <w:szCs w:val="28"/>
        </w:rPr>
      </w:pPr>
    </w:p>
    <w:sectPr w:rsidR="00F04FA9" w:rsidRPr="00F04FA9" w:rsidSect="00B60862">
      <w:headerReference w:type="default" r:id="rId9"/>
      <w:type w:val="continuous"/>
      <w:pgSz w:w="11907" w:h="16840" w:code="9"/>
      <w:pgMar w:top="284" w:right="284" w:bottom="284" w:left="1134" w:header="0" w:footer="6" w:gutter="0"/>
      <w:pgNumType w:start="2"/>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0A4" w:rsidRDefault="009D60A4" w:rsidP="00B60862">
      <w:pPr>
        <w:spacing w:line="240" w:lineRule="auto"/>
      </w:pPr>
      <w:r>
        <w:separator/>
      </w:r>
    </w:p>
  </w:endnote>
  <w:endnote w:type="continuationSeparator" w:id="0">
    <w:p w:rsidR="009D60A4" w:rsidRDefault="009D60A4" w:rsidP="00B608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0A4" w:rsidRDefault="009D60A4" w:rsidP="00B60862">
      <w:pPr>
        <w:spacing w:line="240" w:lineRule="auto"/>
      </w:pPr>
      <w:r>
        <w:separator/>
      </w:r>
    </w:p>
  </w:footnote>
  <w:footnote w:type="continuationSeparator" w:id="0">
    <w:p w:rsidR="009D60A4" w:rsidRDefault="009D60A4" w:rsidP="00B608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5206"/>
      <w:docPartObj>
        <w:docPartGallery w:val="Page Numbers (Top of Page)"/>
        <w:docPartUnique/>
      </w:docPartObj>
    </w:sdtPr>
    <w:sdtContent>
      <w:p w:rsidR="00B60862" w:rsidRDefault="006C2397">
        <w:pPr>
          <w:pStyle w:val="a9"/>
          <w:jc w:val="center"/>
        </w:pPr>
        <w:fldSimple w:instr=" PAGE   \* MERGEFORMAT ">
          <w:r w:rsidR="00934A0C">
            <w:rPr>
              <w:noProof/>
            </w:rPr>
            <w:t>2</w:t>
          </w:r>
        </w:fldSimple>
      </w:p>
    </w:sdtContent>
  </w:sdt>
  <w:p w:rsidR="00B60862" w:rsidRDefault="00B6086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44705"/>
    <w:multiLevelType w:val="multilevel"/>
    <w:tmpl w:val="7AFEE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F027DB"/>
    <w:multiLevelType w:val="hybridMultilevel"/>
    <w:tmpl w:val="E87A4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124F6F"/>
    <w:multiLevelType w:val="hybridMultilevel"/>
    <w:tmpl w:val="E466B36E"/>
    <w:lvl w:ilvl="0" w:tplc="028ABCAE">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74F66545"/>
    <w:multiLevelType w:val="hybridMultilevel"/>
    <w:tmpl w:val="8DAC7F70"/>
    <w:lvl w:ilvl="0" w:tplc="5DC23C2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E2FE6"/>
    <w:rsid w:val="000518B6"/>
    <w:rsid w:val="00152681"/>
    <w:rsid w:val="001B39B4"/>
    <w:rsid w:val="00250CD1"/>
    <w:rsid w:val="002E2FE6"/>
    <w:rsid w:val="002F76E8"/>
    <w:rsid w:val="00314B57"/>
    <w:rsid w:val="0039678F"/>
    <w:rsid w:val="003C01D9"/>
    <w:rsid w:val="004F0172"/>
    <w:rsid w:val="005723EC"/>
    <w:rsid w:val="005B0557"/>
    <w:rsid w:val="005B1F02"/>
    <w:rsid w:val="005B541A"/>
    <w:rsid w:val="00645B0F"/>
    <w:rsid w:val="00666739"/>
    <w:rsid w:val="006C2397"/>
    <w:rsid w:val="007067FF"/>
    <w:rsid w:val="007068DF"/>
    <w:rsid w:val="0074240F"/>
    <w:rsid w:val="007A2777"/>
    <w:rsid w:val="00826EB0"/>
    <w:rsid w:val="0083388D"/>
    <w:rsid w:val="00853313"/>
    <w:rsid w:val="00866795"/>
    <w:rsid w:val="008E25B4"/>
    <w:rsid w:val="00934A0C"/>
    <w:rsid w:val="00960C5B"/>
    <w:rsid w:val="009D60A4"/>
    <w:rsid w:val="00AC38A1"/>
    <w:rsid w:val="00AE4D7F"/>
    <w:rsid w:val="00B03345"/>
    <w:rsid w:val="00B3315E"/>
    <w:rsid w:val="00B40A35"/>
    <w:rsid w:val="00B52117"/>
    <w:rsid w:val="00B60862"/>
    <w:rsid w:val="00BF14E9"/>
    <w:rsid w:val="00C703BB"/>
    <w:rsid w:val="00CD094C"/>
    <w:rsid w:val="00CE7B86"/>
    <w:rsid w:val="00DF6FC7"/>
    <w:rsid w:val="00E323D9"/>
    <w:rsid w:val="00EF7B87"/>
    <w:rsid w:val="00F04FA9"/>
    <w:rsid w:val="00F32C32"/>
    <w:rsid w:val="00FC44DE"/>
    <w:rsid w:val="00FF74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345"/>
  </w:style>
  <w:style w:type="paragraph" w:styleId="1">
    <w:name w:val="heading 1"/>
    <w:basedOn w:val="a"/>
    <w:next w:val="a"/>
    <w:link w:val="10"/>
    <w:uiPriority w:val="9"/>
    <w:qFormat/>
    <w:rsid w:val="00B033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33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033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0334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334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0334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0334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03345"/>
    <w:rPr>
      <w:rFonts w:asciiTheme="majorHAnsi" w:eastAsiaTheme="majorEastAsia" w:hAnsiTheme="majorHAnsi" w:cstheme="majorBidi"/>
      <w:b/>
      <w:bCs/>
      <w:i/>
      <w:iCs/>
      <w:color w:val="4F81BD" w:themeColor="accent1"/>
    </w:rPr>
  </w:style>
  <w:style w:type="paragraph" w:styleId="a3">
    <w:name w:val="No Spacing"/>
    <w:uiPriority w:val="1"/>
    <w:qFormat/>
    <w:rsid w:val="00B03345"/>
    <w:pPr>
      <w:spacing w:line="240" w:lineRule="auto"/>
    </w:pPr>
  </w:style>
  <w:style w:type="character" w:customStyle="1" w:styleId="apple-converted-space">
    <w:name w:val="apple-converted-space"/>
    <w:basedOn w:val="a0"/>
    <w:rsid w:val="002E2FE6"/>
  </w:style>
  <w:style w:type="paragraph" w:customStyle="1" w:styleId="Default">
    <w:name w:val="Default"/>
    <w:rsid w:val="008E25B4"/>
    <w:pPr>
      <w:autoSpaceDE w:val="0"/>
      <w:autoSpaceDN w:val="0"/>
      <w:adjustRightInd w:val="0"/>
      <w:spacing w:line="240" w:lineRule="auto"/>
      <w:ind w:firstLine="0"/>
    </w:pPr>
    <w:rPr>
      <w:rFonts w:ascii="Times New Roman" w:hAnsi="Times New Roman" w:cs="Times New Roman"/>
      <w:color w:val="000000"/>
      <w:sz w:val="24"/>
      <w:szCs w:val="24"/>
    </w:rPr>
  </w:style>
  <w:style w:type="character" w:styleId="a4">
    <w:name w:val="Strong"/>
    <w:basedOn w:val="a0"/>
    <w:uiPriority w:val="22"/>
    <w:qFormat/>
    <w:rsid w:val="008E25B4"/>
    <w:rPr>
      <w:b/>
      <w:bCs/>
    </w:rPr>
  </w:style>
  <w:style w:type="paragraph" w:styleId="a5">
    <w:name w:val="Normal (Web)"/>
    <w:basedOn w:val="a"/>
    <w:uiPriority w:val="99"/>
    <w:unhideWhenUsed/>
    <w:rsid w:val="00BF14E9"/>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styleId="a6">
    <w:name w:val="Emphasis"/>
    <w:basedOn w:val="a0"/>
    <w:uiPriority w:val="20"/>
    <w:qFormat/>
    <w:rsid w:val="00B40A35"/>
    <w:rPr>
      <w:i/>
      <w:iCs/>
    </w:rPr>
  </w:style>
  <w:style w:type="paragraph" w:styleId="a7">
    <w:name w:val="List Paragraph"/>
    <w:basedOn w:val="a"/>
    <w:uiPriority w:val="34"/>
    <w:qFormat/>
    <w:rsid w:val="00F04FA9"/>
    <w:pPr>
      <w:spacing w:line="240" w:lineRule="auto"/>
      <w:ind w:left="720" w:firstLine="0"/>
      <w:contextualSpacing/>
    </w:pPr>
  </w:style>
  <w:style w:type="character" w:styleId="a8">
    <w:name w:val="Hyperlink"/>
    <w:basedOn w:val="a0"/>
    <w:unhideWhenUsed/>
    <w:rsid w:val="00F04FA9"/>
    <w:rPr>
      <w:color w:val="0000FF"/>
      <w:u w:val="single"/>
    </w:rPr>
  </w:style>
  <w:style w:type="paragraph" w:styleId="a9">
    <w:name w:val="header"/>
    <w:basedOn w:val="a"/>
    <w:link w:val="aa"/>
    <w:uiPriority w:val="99"/>
    <w:unhideWhenUsed/>
    <w:rsid w:val="00B60862"/>
    <w:pPr>
      <w:tabs>
        <w:tab w:val="center" w:pos="4677"/>
        <w:tab w:val="right" w:pos="9355"/>
      </w:tabs>
      <w:spacing w:line="240" w:lineRule="auto"/>
    </w:pPr>
  </w:style>
  <w:style w:type="character" w:customStyle="1" w:styleId="aa">
    <w:name w:val="Верхний колонтитул Знак"/>
    <w:basedOn w:val="a0"/>
    <w:link w:val="a9"/>
    <w:uiPriority w:val="99"/>
    <w:rsid w:val="00B60862"/>
  </w:style>
  <w:style w:type="paragraph" w:styleId="ab">
    <w:name w:val="footer"/>
    <w:basedOn w:val="a"/>
    <w:link w:val="ac"/>
    <w:uiPriority w:val="99"/>
    <w:unhideWhenUsed/>
    <w:rsid w:val="00B60862"/>
    <w:pPr>
      <w:tabs>
        <w:tab w:val="center" w:pos="4677"/>
        <w:tab w:val="right" w:pos="9355"/>
      </w:tabs>
      <w:spacing w:line="240" w:lineRule="auto"/>
    </w:pPr>
  </w:style>
  <w:style w:type="character" w:customStyle="1" w:styleId="ac">
    <w:name w:val="Нижний колонтитул Знак"/>
    <w:basedOn w:val="a0"/>
    <w:link w:val="ab"/>
    <w:uiPriority w:val="99"/>
    <w:rsid w:val="00B60862"/>
  </w:style>
</w:styles>
</file>

<file path=word/webSettings.xml><?xml version="1.0" encoding="utf-8"?>
<w:webSettings xmlns:r="http://schemas.openxmlformats.org/officeDocument/2006/relationships" xmlns:w="http://schemas.openxmlformats.org/wordprocessingml/2006/main">
  <w:divs>
    <w:div w:id="1389649968">
      <w:bodyDiv w:val="1"/>
      <w:marLeft w:val="0"/>
      <w:marRight w:val="0"/>
      <w:marTop w:val="0"/>
      <w:marBottom w:val="0"/>
      <w:divBdr>
        <w:top w:val="none" w:sz="0" w:space="0" w:color="auto"/>
        <w:left w:val="none" w:sz="0" w:space="0" w:color="auto"/>
        <w:bottom w:val="none" w:sz="0" w:space="0" w:color="auto"/>
        <w:right w:val="none" w:sz="0" w:space="0" w:color="auto"/>
      </w:divBdr>
    </w:div>
    <w:div w:id="1659920890">
      <w:bodyDiv w:val="1"/>
      <w:marLeft w:val="0"/>
      <w:marRight w:val="0"/>
      <w:marTop w:val="0"/>
      <w:marBottom w:val="0"/>
      <w:divBdr>
        <w:top w:val="none" w:sz="0" w:space="0" w:color="auto"/>
        <w:left w:val="none" w:sz="0" w:space="0" w:color="auto"/>
        <w:bottom w:val="none" w:sz="0" w:space="0" w:color="auto"/>
        <w:right w:val="none" w:sz="0" w:space="0" w:color="auto"/>
      </w:divBdr>
    </w:div>
    <w:div w:id="20012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C8CAF-79F8-486F-A248-FF954A53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12</Pages>
  <Words>2999</Words>
  <Characters>17098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TempUser</dc:creator>
  <cp:lastModifiedBy>TempUser</cp:lastModifiedBy>
  <cp:revision>4</cp:revision>
  <dcterms:created xsi:type="dcterms:W3CDTF">2014-04-02T06:53:00Z</dcterms:created>
  <dcterms:modified xsi:type="dcterms:W3CDTF">2014-04-06T11:15:00Z</dcterms:modified>
</cp:coreProperties>
</file>