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FD2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 xml:space="preserve">СОДЕРЖАНИЕ </w:t>
      </w:r>
    </w:p>
    <w:p w:rsidR="00922F12" w:rsidRDefault="00922F12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0FD2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>ВВЕДЕНИЕ</w:t>
      </w:r>
      <w:r w:rsidR="00870AC3">
        <w:rPr>
          <w:rFonts w:ascii="Times New Roman" w:hAnsi="Times New Roman" w:cs="Times New Roman"/>
          <w:sz w:val="28"/>
          <w:szCs w:val="28"/>
        </w:rPr>
        <w:t>……………………………………………………………</w:t>
      </w:r>
      <w:r w:rsidRPr="00860FD2">
        <w:rPr>
          <w:rFonts w:ascii="Times New Roman" w:hAnsi="Times New Roman" w:cs="Times New Roman"/>
          <w:sz w:val="28"/>
          <w:szCs w:val="28"/>
        </w:rPr>
        <w:t xml:space="preserve">3 </w:t>
      </w:r>
    </w:p>
    <w:p w:rsidR="00860FD2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>ГЛАВА 1.</w:t>
      </w:r>
      <w:r w:rsidRPr="00B032BB">
        <w:rPr>
          <w:rFonts w:ascii="Times New Roman" w:hAnsi="Times New Roman" w:cs="Times New Roman"/>
          <w:caps/>
          <w:sz w:val="28"/>
          <w:szCs w:val="28"/>
        </w:rPr>
        <w:t xml:space="preserve"> Статистический анализ эффективности экономической конъюнктуры</w:t>
      </w:r>
      <w:r w:rsidR="00870AC3">
        <w:rPr>
          <w:rFonts w:ascii="Times New Roman" w:hAnsi="Times New Roman" w:cs="Times New Roman"/>
          <w:sz w:val="28"/>
          <w:szCs w:val="28"/>
        </w:rPr>
        <w:t>……………………</w:t>
      </w:r>
      <w:r w:rsidR="000F3520">
        <w:rPr>
          <w:rFonts w:ascii="Times New Roman" w:hAnsi="Times New Roman" w:cs="Times New Roman"/>
          <w:sz w:val="28"/>
          <w:szCs w:val="28"/>
        </w:rPr>
        <w:t>...</w:t>
      </w:r>
      <w:r w:rsidR="00870AC3">
        <w:rPr>
          <w:rFonts w:ascii="Times New Roman" w:hAnsi="Times New Roman" w:cs="Times New Roman"/>
          <w:sz w:val="28"/>
          <w:szCs w:val="28"/>
        </w:rPr>
        <w:t>…………...</w:t>
      </w:r>
      <w:r w:rsidR="00CC67D3">
        <w:rPr>
          <w:rFonts w:ascii="Times New Roman" w:hAnsi="Times New Roman" w:cs="Times New Roman"/>
          <w:sz w:val="28"/>
          <w:szCs w:val="28"/>
        </w:rPr>
        <w:t>5</w:t>
      </w:r>
      <w:r w:rsidRPr="00860F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0FD2" w:rsidRDefault="00391A90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 Конъюнктура и ее сущность……………………………………..</w:t>
      </w:r>
      <w:r w:rsidR="00CC67D3">
        <w:rPr>
          <w:rFonts w:ascii="Times New Roman" w:hAnsi="Times New Roman" w:cs="Times New Roman"/>
          <w:sz w:val="28"/>
          <w:szCs w:val="28"/>
        </w:rPr>
        <w:t>5</w:t>
      </w:r>
      <w:r w:rsidR="0071770D" w:rsidRPr="00860F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0FD2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>1.2 Эффективность экономической конъюнктуры и статис</w:t>
      </w:r>
      <w:r w:rsidR="00391A90">
        <w:rPr>
          <w:rFonts w:ascii="Times New Roman" w:hAnsi="Times New Roman" w:cs="Times New Roman"/>
          <w:sz w:val="28"/>
          <w:szCs w:val="28"/>
        </w:rPr>
        <w:t>тические методы ее исследования…………………………………………………….</w:t>
      </w:r>
      <w:r w:rsidR="00CC67D3">
        <w:rPr>
          <w:rFonts w:ascii="Times New Roman" w:hAnsi="Times New Roman" w:cs="Times New Roman"/>
          <w:sz w:val="28"/>
          <w:szCs w:val="28"/>
        </w:rPr>
        <w:t>9</w:t>
      </w:r>
      <w:r w:rsidRPr="00860F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0FD2" w:rsidRDefault="00391A90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2. </w:t>
      </w:r>
      <w:r w:rsidRPr="00B032BB">
        <w:rPr>
          <w:rFonts w:ascii="Times New Roman" w:hAnsi="Times New Roman" w:cs="Times New Roman"/>
          <w:caps/>
          <w:sz w:val="28"/>
          <w:szCs w:val="28"/>
        </w:rPr>
        <w:t>Расчетная часть</w:t>
      </w:r>
      <w:r>
        <w:rPr>
          <w:rFonts w:ascii="Times New Roman" w:hAnsi="Times New Roman" w:cs="Times New Roman"/>
          <w:sz w:val="28"/>
          <w:szCs w:val="28"/>
        </w:rPr>
        <w:t>………………………</w:t>
      </w:r>
      <w:r w:rsidR="000F3520">
        <w:rPr>
          <w:rFonts w:ascii="Times New Roman" w:hAnsi="Times New Roman" w:cs="Times New Roman"/>
          <w:sz w:val="28"/>
          <w:szCs w:val="28"/>
        </w:rPr>
        <w:t>..</w:t>
      </w:r>
      <w:r>
        <w:rPr>
          <w:rFonts w:ascii="Times New Roman" w:hAnsi="Times New Roman" w:cs="Times New Roman"/>
          <w:sz w:val="28"/>
          <w:szCs w:val="28"/>
        </w:rPr>
        <w:t>………….</w:t>
      </w:r>
      <w:r w:rsidR="0071770D" w:rsidRPr="00860FD2">
        <w:rPr>
          <w:rFonts w:ascii="Times New Roman" w:hAnsi="Times New Roman" w:cs="Times New Roman"/>
          <w:sz w:val="28"/>
          <w:szCs w:val="28"/>
        </w:rPr>
        <w:t>1</w:t>
      </w:r>
      <w:r w:rsidR="00CC67D3">
        <w:rPr>
          <w:rFonts w:ascii="Times New Roman" w:hAnsi="Times New Roman" w:cs="Times New Roman"/>
          <w:sz w:val="28"/>
          <w:szCs w:val="28"/>
        </w:rPr>
        <w:t>3</w:t>
      </w:r>
      <w:r w:rsidR="0071770D" w:rsidRPr="00860F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0FD2" w:rsidRDefault="00391A90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 Задание 1…………………………………………………………</w:t>
      </w:r>
      <w:r w:rsidR="0071770D" w:rsidRPr="00860FD2">
        <w:rPr>
          <w:rFonts w:ascii="Times New Roman" w:hAnsi="Times New Roman" w:cs="Times New Roman"/>
          <w:sz w:val="28"/>
          <w:szCs w:val="28"/>
        </w:rPr>
        <w:t>1</w:t>
      </w:r>
      <w:r w:rsidR="00CC67D3">
        <w:rPr>
          <w:rFonts w:ascii="Times New Roman" w:hAnsi="Times New Roman" w:cs="Times New Roman"/>
          <w:sz w:val="28"/>
          <w:szCs w:val="28"/>
        </w:rPr>
        <w:t>3</w:t>
      </w:r>
      <w:r w:rsidR="0071770D" w:rsidRPr="00860F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0FD2" w:rsidRDefault="00391A90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 Задание 2…………………………………………………………</w:t>
      </w:r>
      <w:r w:rsidR="00CC67D3">
        <w:rPr>
          <w:rFonts w:ascii="Times New Roman" w:hAnsi="Times New Roman" w:cs="Times New Roman"/>
          <w:sz w:val="28"/>
          <w:szCs w:val="28"/>
        </w:rPr>
        <w:t>21</w:t>
      </w:r>
      <w:r w:rsidR="0071770D" w:rsidRPr="00860F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0FD2" w:rsidRDefault="00391A90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 Задание 3…………………………………………………………</w:t>
      </w:r>
      <w:r w:rsidR="0071770D" w:rsidRPr="00860FD2">
        <w:rPr>
          <w:rFonts w:ascii="Times New Roman" w:hAnsi="Times New Roman" w:cs="Times New Roman"/>
          <w:sz w:val="28"/>
          <w:szCs w:val="28"/>
        </w:rPr>
        <w:t>2</w:t>
      </w:r>
      <w:r w:rsidR="00CC67D3">
        <w:rPr>
          <w:rFonts w:ascii="Times New Roman" w:hAnsi="Times New Roman" w:cs="Times New Roman"/>
          <w:sz w:val="28"/>
          <w:szCs w:val="28"/>
        </w:rPr>
        <w:t>7</w:t>
      </w:r>
      <w:r w:rsidR="0071770D" w:rsidRPr="00860F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0FD2" w:rsidRDefault="00391A90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 Задание 4…………………………………………………………</w:t>
      </w:r>
      <w:r w:rsidR="0071770D" w:rsidRPr="00860FD2">
        <w:rPr>
          <w:rFonts w:ascii="Times New Roman" w:hAnsi="Times New Roman" w:cs="Times New Roman"/>
          <w:sz w:val="28"/>
          <w:szCs w:val="28"/>
        </w:rPr>
        <w:t>31</w:t>
      </w:r>
    </w:p>
    <w:p w:rsidR="00860FD2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 xml:space="preserve"> ГЛАВА </w:t>
      </w:r>
      <w:r w:rsidR="00391A90">
        <w:rPr>
          <w:rFonts w:ascii="Times New Roman" w:hAnsi="Times New Roman" w:cs="Times New Roman"/>
          <w:sz w:val="28"/>
          <w:szCs w:val="28"/>
        </w:rPr>
        <w:t>3</w:t>
      </w:r>
      <w:r w:rsidRPr="00860FD2">
        <w:rPr>
          <w:rFonts w:ascii="Times New Roman" w:hAnsi="Times New Roman" w:cs="Times New Roman"/>
          <w:sz w:val="28"/>
          <w:szCs w:val="28"/>
        </w:rPr>
        <w:t xml:space="preserve">. </w:t>
      </w:r>
      <w:r w:rsidRPr="00B032BB">
        <w:rPr>
          <w:rFonts w:ascii="Times New Roman" w:hAnsi="Times New Roman" w:cs="Times New Roman"/>
          <w:caps/>
          <w:sz w:val="28"/>
          <w:szCs w:val="28"/>
        </w:rPr>
        <w:t>Анал</w:t>
      </w:r>
      <w:r w:rsidR="00391A90" w:rsidRPr="00B032BB">
        <w:rPr>
          <w:rFonts w:ascii="Times New Roman" w:hAnsi="Times New Roman" w:cs="Times New Roman"/>
          <w:caps/>
          <w:sz w:val="28"/>
          <w:szCs w:val="28"/>
        </w:rPr>
        <w:t>итическая часть</w:t>
      </w:r>
      <w:r w:rsidR="00391A90">
        <w:rPr>
          <w:rFonts w:ascii="Times New Roman" w:hAnsi="Times New Roman" w:cs="Times New Roman"/>
          <w:sz w:val="28"/>
          <w:szCs w:val="28"/>
        </w:rPr>
        <w:t>………..…………</w:t>
      </w:r>
      <w:r w:rsidR="000F3520">
        <w:rPr>
          <w:rFonts w:ascii="Times New Roman" w:hAnsi="Times New Roman" w:cs="Times New Roman"/>
          <w:sz w:val="28"/>
          <w:szCs w:val="28"/>
        </w:rPr>
        <w:t>...</w:t>
      </w:r>
      <w:r w:rsidR="00391A90">
        <w:rPr>
          <w:rFonts w:ascii="Times New Roman" w:hAnsi="Times New Roman" w:cs="Times New Roman"/>
          <w:sz w:val="28"/>
          <w:szCs w:val="28"/>
        </w:rPr>
        <w:t>…….</w:t>
      </w:r>
      <w:r w:rsidRPr="00860FD2">
        <w:rPr>
          <w:rFonts w:ascii="Times New Roman" w:hAnsi="Times New Roman" w:cs="Times New Roman"/>
          <w:sz w:val="28"/>
          <w:szCs w:val="28"/>
        </w:rPr>
        <w:t>3</w:t>
      </w:r>
      <w:r w:rsidR="00CC67D3">
        <w:rPr>
          <w:rFonts w:ascii="Times New Roman" w:hAnsi="Times New Roman" w:cs="Times New Roman"/>
          <w:sz w:val="28"/>
          <w:szCs w:val="28"/>
        </w:rPr>
        <w:t>5</w:t>
      </w:r>
      <w:r w:rsidRPr="00860F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0FD2" w:rsidRDefault="00391A90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ЗАКЛЮЧЕНИЕ……………………………………………………...</w:t>
      </w:r>
      <w:r w:rsidR="00CC67D3">
        <w:rPr>
          <w:rFonts w:ascii="Times New Roman" w:hAnsi="Times New Roman" w:cs="Times New Roman"/>
          <w:sz w:val="28"/>
          <w:szCs w:val="28"/>
        </w:rPr>
        <w:t>38</w:t>
      </w:r>
      <w:r w:rsidR="0071770D" w:rsidRPr="00860F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770D" w:rsidRPr="00860FD2" w:rsidRDefault="00391A90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A90">
        <w:rPr>
          <w:rFonts w:ascii="Times New Roman" w:hAnsi="Times New Roman" w:cs="Times New Roman"/>
          <w:caps/>
          <w:sz w:val="28"/>
          <w:szCs w:val="28"/>
        </w:rPr>
        <w:t>Список литературы</w:t>
      </w:r>
      <w:r>
        <w:rPr>
          <w:rFonts w:ascii="Times New Roman" w:hAnsi="Times New Roman" w:cs="Times New Roman"/>
          <w:sz w:val="28"/>
          <w:szCs w:val="28"/>
        </w:rPr>
        <w:t>……………………………………</w:t>
      </w:r>
      <w:r w:rsidR="000F3520">
        <w:rPr>
          <w:rFonts w:ascii="Times New Roman" w:hAnsi="Times New Roman" w:cs="Times New Roman"/>
          <w:sz w:val="28"/>
          <w:szCs w:val="28"/>
        </w:rPr>
        <w:t>..</w:t>
      </w:r>
      <w:r>
        <w:rPr>
          <w:rFonts w:ascii="Times New Roman" w:hAnsi="Times New Roman" w:cs="Times New Roman"/>
          <w:sz w:val="28"/>
          <w:szCs w:val="28"/>
        </w:rPr>
        <w:t>…….</w:t>
      </w:r>
      <w:r w:rsidR="00CC67D3">
        <w:rPr>
          <w:rFonts w:ascii="Times New Roman" w:hAnsi="Times New Roman" w:cs="Times New Roman"/>
          <w:sz w:val="28"/>
          <w:szCs w:val="28"/>
        </w:rPr>
        <w:t>39</w:t>
      </w:r>
    </w:p>
    <w:p w:rsidR="0071770D" w:rsidRPr="00860FD2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46AF" w:rsidRPr="00860FD2" w:rsidRDefault="00FD46AF" w:rsidP="00860F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1B51" w:rsidRDefault="00F51B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1770D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lastRenderedPageBreak/>
        <w:t xml:space="preserve">ВВЕДЕНИЕ </w:t>
      </w:r>
    </w:p>
    <w:p w:rsidR="00F51B51" w:rsidRPr="00860FD2" w:rsidRDefault="00F51B51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4CDD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>В представленной работе рассмотрена тема «Статистический анализ эффективности экономичес</w:t>
      </w:r>
      <w:r w:rsidR="00D74CDD">
        <w:rPr>
          <w:rFonts w:ascii="Times New Roman" w:hAnsi="Times New Roman" w:cs="Times New Roman"/>
          <w:sz w:val="28"/>
          <w:szCs w:val="28"/>
        </w:rPr>
        <w:t>кой конъюнктуры». «Конъюнктура –</w:t>
      </w:r>
    </w:p>
    <w:p w:rsidR="0071770D" w:rsidRPr="00860FD2" w:rsidRDefault="0071770D" w:rsidP="00D74CD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>это состояние народного хозяйства в целом (общая конъюнктура) или ситуация на определенном рынке (рынке конкретного региона либо конкретного товара), а также направление и степень изменения этой ситуации. Конъюнктура характеризуется системой экономических показа</w:t>
      </w:r>
      <w:r w:rsidR="00190B2D">
        <w:rPr>
          <w:rFonts w:ascii="Times New Roman" w:hAnsi="Times New Roman" w:cs="Times New Roman"/>
          <w:sz w:val="28"/>
          <w:szCs w:val="28"/>
        </w:rPr>
        <w:t>телей</w:t>
      </w:r>
      <w:r w:rsidRPr="00860FD2">
        <w:rPr>
          <w:rFonts w:ascii="Times New Roman" w:hAnsi="Times New Roman" w:cs="Times New Roman"/>
          <w:sz w:val="28"/>
          <w:szCs w:val="28"/>
        </w:rPr>
        <w:t xml:space="preserve">: соотношение спроса и предложения, выражающееся в динамике цен, курс ценных бумаг, объем товарооборота, уровень производственных запасов и запасов готовой продукции, обеспеченность производства заказами, загрузка производственных мощностей, уровень занятости (безработицы), число банкротств и др.» </w:t>
      </w:r>
      <w:r w:rsidR="00190B2D">
        <w:rPr>
          <w:rFonts w:ascii="Times New Roman" w:hAnsi="Times New Roman" w:cs="Times New Roman"/>
          <w:sz w:val="28"/>
          <w:szCs w:val="28"/>
        </w:rPr>
        <w:t>[</w:t>
      </w:r>
      <w:r w:rsidRPr="00860FD2">
        <w:rPr>
          <w:rFonts w:ascii="Times New Roman" w:hAnsi="Times New Roman" w:cs="Times New Roman"/>
          <w:sz w:val="28"/>
          <w:szCs w:val="28"/>
        </w:rPr>
        <w:t>2, 546</w:t>
      </w:r>
      <w:r w:rsidR="00190B2D">
        <w:rPr>
          <w:rFonts w:ascii="Times New Roman" w:hAnsi="Times New Roman" w:cs="Times New Roman"/>
          <w:sz w:val="28"/>
          <w:szCs w:val="28"/>
        </w:rPr>
        <w:t>].</w:t>
      </w:r>
      <w:r w:rsidRPr="00860FD2">
        <w:rPr>
          <w:rFonts w:ascii="Times New Roman" w:hAnsi="Times New Roman" w:cs="Times New Roman"/>
          <w:sz w:val="28"/>
          <w:szCs w:val="28"/>
        </w:rPr>
        <w:t xml:space="preserve"> Развитие рыночной экономики волнообразно и носит циклический характер, который отражает периоды подъема и спада деловой активности, следующих друг за другом. Изучение рыночной конъюнктуры и ее эффективности чрезвычайно актуальная проблема н</w:t>
      </w:r>
      <w:r w:rsidR="007F4E27">
        <w:rPr>
          <w:rFonts w:ascii="Times New Roman" w:hAnsi="Times New Roman" w:cs="Times New Roman"/>
          <w:sz w:val="28"/>
          <w:szCs w:val="28"/>
        </w:rPr>
        <w:t>е</w:t>
      </w:r>
      <w:r w:rsidRPr="00860FD2">
        <w:rPr>
          <w:rFonts w:ascii="Times New Roman" w:hAnsi="Times New Roman" w:cs="Times New Roman"/>
          <w:sz w:val="28"/>
          <w:szCs w:val="28"/>
        </w:rPr>
        <w:t xml:space="preserve"> только в рамках отдельно взятого государства, но и всех стран мирового сообщества. Актуальность изучения рыночной конъюнктуры заключается в проблеме поиска закономерностей, влияющих на динамику конъюнктуры, и дальнейшего использования полученных знаний в прогнозировании экономических процессов</w:t>
      </w:r>
      <w:r w:rsidR="00262C4B">
        <w:rPr>
          <w:rFonts w:ascii="Times New Roman" w:hAnsi="Times New Roman" w:cs="Times New Roman"/>
          <w:sz w:val="28"/>
          <w:szCs w:val="28"/>
        </w:rPr>
        <w:t>.</w:t>
      </w:r>
      <w:r w:rsidRPr="00860F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7167" w:rsidRPr="000A7167" w:rsidRDefault="000A7167" w:rsidP="000A716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7167">
        <w:rPr>
          <w:rFonts w:ascii="Times New Roman" w:hAnsi="Times New Roman" w:cs="Times New Roman"/>
          <w:sz w:val="28"/>
          <w:szCs w:val="28"/>
        </w:rPr>
        <w:t>Целью курсовой работы является углубление знаний основных положений статистики рынка товаров и услуг. В соответствии с целью были определены следующие задачи:</w:t>
      </w:r>
    </w:p>
    <w:p w:rsidR="000A7167" w:rsidRPr="000A7167" w:rsidRDefault="000A7167" w:rsidP="000A716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7167">
        <w:rPr>
          <w:rFonts w:ascii="Times New Roman" w:hAnsi="Times New Roman" w:cs="Times New Roman"/>
          <w:sz w:val="28"/>
          <w:szCs w:val="28"/>
        </w:rPr>
        <w:t>1. Раскрыть понятие конъюнктуры рынка.</w:t>
      </w:r>
    </w:p>
    <w:p w:rsidR="000A7167" w:rsidRPr="000A7167" w:rsidRDefault="000A7167" w:rsidP="000A716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7167">
        <w:rPr>
          <w:rFonts w:ascii="Times New Roman" w:hAnsi="Times New Roman" w:cs="Times New Roman"/>
          <w:sz w:val="28"/>
          <w:szCs w:val="28"/>
        </w:rPr>
        <w:t>2. Ознакомиться с основными показателями конъюнктуры рынка</w:t>
      </w:r>
      <w:r w:rsidR="008D4AE9">
        <w:rPr>
          <w:rFonts w:ascii="Times New Roman" w:hAnsi="Times New Roman" w:cs="Times New Roman"/>
          <w:sz w:val="28"/>
          <w:szCs w:val="28"/>
        </w:rPr>
        <w:t>.</w:t>
      </w:r>
    </w:p>
    <w:p w:rsidR="000A7167" w:rsidRPr="000A7167" w:rsidRDefault="000A7167" w:rsidP="000A716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7167">
        <w:rPr>
          <w:rFonts w:ascii="Times New Roman" w:hAnsi="Times New Roman" w:cs="Times New Roman"/>
          <w:sz w:val="28"/>
          <w:szCs w:val="28"/>
        </w:rPr>
        <w:t>3. Освоить методику расчета и анализа потенциала рынка</w:t>
      </w:r>
      <w:r w:rsidR="008D4AE9">
        <w:rPr>
          <w:rFonts w:ascii="Times New Roman" w:hAnsi="Times New Roman" w:cs="Times New Roman"/>
          <w:sz w:val="28"/>
          <w:szCs w:val="28"/>
        </w:rPr>
        <w:t>.</w:t>
      </w:r>
    </w:p>
    <w:p w:rsidR="0071770D" w:rsidRPr="00E25A00" w:rsidRDefault="0071770D" w:rsidP="00E25A0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 xml:space="preserve">Курсовая работа при рассмотрении указанной темы состоит из </w:t>
      </w:r>
      <w:r w:rsidR="00030E96">
        <w:rPr>
          <w:rFonts w:ascii="Times New Roman" w:hAnsi="Times New Roman" w:cs="Times New Roman"/>
          <w:sz w:val="28"/>
          <w:szCs w:val="28"/>
        </w:rPr>
        <w:t>т</w:t>
      </w:r>
      <w:r w:rsidR="001518A1">
        <w:rPr>
          <w:rFonts w:ascii="Times New Roman" w:hAnsi="Times New Roman" w:cs="Times New Roman"/>
          <w:sz w:val="28"/>
          <w:szCs w:val="28"/>
        </w:rPr>
        <w:t>р</w:t>
      </w:r>
      <w:r w:rsidR="00030E96">
        <w:rPr>
          <w:rFonts w:ascii="Times New Roman" w:hAnsi="Times New Roman" w:cs="Times New Roman"/>
          <w:sz w:val="28"/>
          <w:szCs w:val="28"/>
        </w:rPr>
        <w:t>ё</w:t>
      </w:r>
      <w:r w:rsidR="001518A1">
        <w:rPr>
          <w:rFonts w:ascii="Times New Roman" w:hAnsi="Times New Roman" w:cs="Times New Roman"/>
          <w:sz w:val="28"/>
          <w:szCs w:val="28"/>
        </w:rPr>
        <w:t>х</w:t>
      </w:r>
      <w:r w:rsidRPr="00860FD2">
        <w:rPr>
          <w:rFonts w:ascii="Times New Roman" w:hAnsi="Times New Roman" w:cs="Times New Roman"/>
          <w:sz w:val="28"/>
          <w:szCs w:val="28"/>
        </w:rPr>
        <w:t xml:space="preserve"> глав, в которых рассматриваются: основные теоретические аспекты </w:t>
      </w:r>
      <w:r w:rsidRPr="00860FD2">
        <w:rPr>
          <w:rFonts w:ascii="Times New Roman" w:hAnsi="Times New Roman" w:cs="Times New Roman"/>
          <w:sz w:val="28"/>
          <w:szCs w:val="28"/>
        </w:rPr>
        <w:lastRenderedPageBreak/>
        <w:t>изучения рыночной конъюнктуры и ее эффективности, с помощью различных статистических методов выполнено решение учебных заданий</w:t>
      </w:r>
      <w:r w:rsidR="00C02BA4">
        <w:rPr>
          <w:rFonts w:ascii="Times New Roman" w:hAnsi="Times New Roman" w:cs="Times New Roman"/>
          <w:sz w:val="28"/>
          <w:szCs w:val="28"/>
        </w:rPr>
        <w:t>: построение статистического ряда распределения с расчетом его характеристик; выявление наличия, направления и тесноты корреляционной связи между признаками; определение ошибок выборки; применение индексного метода при решении финансово-экономической задачи</w:t>
      </w:r>
      <w:r w:rsidRPr="00E25A00">
        <w:rPr>
          <w:rFonts w:ascii="Times New Roman" w:hAnsi="Times New Roman" w:cs="Times New Roman"/>
          <w:sz w:val="28"/>
          <w:szCs w:val="28"/>
        </w:rPr>
        <w:t xml:space="preserve">. </w:t>
      </w:r>
      <w:r w:rsidR="00E25A00" w:rsidRPr="00E25A00">
        <w:rPr>
          <w:rFonts w:ascii="Times New Roman" w:hAnsi="Times New Roman" w:cs="Times New Roman"/>
          <w:sz w:val="28"/>
          <w:szCs w:val="28"/>
        </w:rPr>
        <w:t xml:space="preserve">В аналитической части было произведено исследование </w:t>
      </w:r>
      <w:r w:rsidR="00E25A00">
        <w:rPr>
          <w:rFonts w:ascii="Times New Roman" w:hAnsi="Times New Roman" w:cs="Times New Roman"/>
          <w:sz w:val="28"/>
          <w:szCs w:val="28"/>
        </w:rPr>
        <w:t>динамики добычи полезных ископаемых на основе данных сайта Федеральной службы государственной статистики (</w:t>
      </w:r>
      <w:r w:rsidR="00E25A00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E25A00" w:rsidRPr="00E25A00">
        <w:rPr>
          <w:rFonts w:ascii="Times New Roman" w:hAnsi="Times New Roman" w:cs="Times New Roman"/>
          <w:sz w:val="28"/>
          <w:szCs w:val="28"/>
        </w:rPr>
        <w:t>.</w:t>
      </w:r>
      <w:r w:rsidR="00E25A00">
        <w:rPr>
          <w:rFonts w:ascii="Times New Roman" w:hAnsi="Times New Roman" w:cs="Times New Roman"/>
          <w:sz w:val="28"/>
          <w:szCs w:val="28"/>
          <w:lang w:val="en-US"/>
        </w:rPr>
        <w:t>gks</w:t>
      </w:r>
      <w:r w:rsidR="00E25A00" w:rsidRPr="00E25A00">
        <w:rPr>
          <w:rFonts w:ascii="Times New Roman" w:hAnsi="Times New Roman" w:cs="Times New Roman"/>
          <w:sz w:val="28"/>
          <w:szCs w:val="28"/>
        </w:rPr>
        <w:t>.</w:t>
      </w:r>
      <w:r w:rsidR="00E25A00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E25A00">
        <w:rPr>
          <w:rFonts w:ascii="Times New Roman" w:hAnsi="Times New Roman" w:cs="Times New Roman"/>
          <w:sz w:val="28"/>
          <w:szCs w:val="28"/>
        </w:rPr>
        <w:t>)</w:t>
      </w:r>
      <w:r w:rsidR="00E25A00" w:rsidRPr="00E25A00">
        <w:rPr>
          <w:rFonts w:ascii="Times New Roman" w:hAnsi="Times New Roman" w:cs="Times New Roman"/>
          <w:sz w:val="28"/>
          <w:szCs w:val="28"/>
        </w:rPr>
        <w:t>.</w:t>
      </w:r>
    </w:p>
    <w:p w:rsidR="0071770D" w:rsidRPr="00860FD2" w:rsidRDefault="0071770D" w:rsidP="00E25A0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 xml:space="preserve">Курсовая работа выполнена с использованием компьютерных программ Word и Excel. </w:t>
      </w:r>
    </w:p>
    <w:p w:rsidR="0071770D" w:rsidRPr="00860FD2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1196" w:rsidRDefault="003311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1770D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aps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lastRenderedPageBreak/>
        <w:t xml:space="preserve">ГЛАВА 1. </w:t>
      </w:r>
      <w:r w:rsidRPr="00857161">
        <w:rPr>
          <w:rFonts w:ascii="Times New Roman" w:hAnsi="Times New Roman" w:cs="Times New Roman"/>
          <w:caps/>
          <w:sz w:val="28"/>
          <w:szCs w:val="28"/>
        </w:rPr>
        <w:t xml:space="preserve">Статистический анализ эффективности экономической конъюнктуры </w:t>
      </w:r>
    </w:p>
    <w:p w:rsidR="0062078C" w:rsidRPr="00857161" w:rsidRDefault="0062078C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71770D" w:rsidRPr="0062078C" w:rsidRDefault="0071770D" w:rsidP="0062078C">
      <w:pPr>
        <w:pStyle w:val="a7"/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078C">
        <w:rPr>
          <w:rFonts w:ascii="Times New Roman" w:hAnsi="Times New Roman" w:cs="Times New Roman"/>
          <w:sz w:val="28"/>
          <w:szCs w:val="28"/>
        </w:rPr>
        <w:t xml:space="preserve">Конъюнктура и ее сущность </w:t>
      </w:r>
    </w:p>
    <w:p w:rsidR="0062078C" w:rsidRPr="0062078C" w:rsidRDefault="0062078C" w:rsidP="0062078C">
      <w:pPr>
        <w:pStyle w:val="a7"/>
        <w:widowControl w:val="0"/>
        <w:autoSpaceDE w:val="0"/>
        <w:autoSpaceDN w:val="0"/>
        <w:adjustRightInd w:val="0"/>
        <w:spacing w:after="0" w:line="360" w:lineRule="auto"/>
        <w:ind w:left="1159"/>
        <w:jc w:val="both"/>
        <w:rPr>
          <w:rFonts w:ascii="Times New Roman" w:hAnsi="Times New Roman" w:cs="Times New Roman"/>
          <w:sz w:val="28"/>
          <w:szCs w:val="28"/>
        </w:rPr>
      </w:pPr>
    </w:p>
    <w:p w:rsidR="0071770D" w:rsidRPr="00860FD2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>Изучение конъюнктуры мирового и отечественного народного хозяйства приобретает исключительную актуальность и определяет необходимость тщательного отслеживания и изучения движения и тенденций макроэкономических показателей, а также изменений показателей на уровне отраслей народного хозяйства регионов. Для достижения этих цел</w:t>
      </w:r>
      <w:r w:rsidR="00F9153A">
        <w:rPr>
          <w:rFonts w:ascii="Times New Roman" w:hAnsi="Times New Roman" w:cs="Times New Roman"/>
          <w:sz w:val="28"/>
          <w:szCs w:val="28"/>
        </w:rPr>
        <w:t>е</w:t>
      </w:r>
      <w:r w:rsidRPr="00860FD2">
        <w:rPr>
          <w:rFonts w:ascii="Times New Roman" w:hAnsi="Times New Roman" w:cs="Times New Roman"/>
          <w:sz w:val="28"/>
          <w:szCs w:val="28"/>
        </w:rPr>
        <w:t xml:space="preserve">й изучается конъюнктура в областях: инвестиционной деятельности (динамика инвестиций), производства и реализации товаров и услуг; соотношения спроса и предложения; динамики цен (в частности, уровень инфляции и </w:t>
      </w:r>
      <w:r w:rsidR="00DE0767">
        <w:rPr>
          <w:rFonts w:ascii="Times New Roman" w:hAnsi="Times New Roman" w:cs="Times New Roman"/>
          <w:sz w:val="28"/>
          <w:szCs w:val="28"/>
        </w:rPr>
        <w:t>ее</w:t>
      </w:r>
      <w:r w:rsidRPr="00860FD2">
        <w:rPr>
          <w:rFonts w:ascii="Times New Roman" w:hAnsi="Times New Roman" w:cs="Times New Roman"/>
          <w:sz w:val="28"/>
          <w:szCs w:val="28"/>
        </w:rPr>
        <w:t xml:space="preserve"> динамика); загрузки и использова</w:t>
      </w:r>
      <w:r w:rsidR="00B931D0">
        <w:rPr>
          <w:rFonts w:ascii="Times New Roman" w:hAnsi="Times New Roman" w:cs="Times New Roman"/>
          <w:sz w:val="28"/>
          <w:szCs w:val="28"/>
        </w:rPr>
        <w:t>ния производственных мощностей н</w:t>
      </w:r>
      <w:r w:rsidRPr="00860FD2">
        <w:rPr>
          <w:rFonts w:ascii="Times New Roman" w:hAnsi="Times New Roman" w:cs="Times New Roman"/>
          <w:sz w:val="28"/>
          <w:szCs w:val="28"/>
        </w:rPr>
        <w:t xml:space="preserve">а микро- и макроуровне; рынка труда (исследуется занятость рабочей силы и уровень безработицы); динамики уровня жизни населения (уровня и динамики реальных доходов населения по социальным группам); потребления населением основных продуктов питания; обеспечения населения жильем и состояния рынка жилья; состояния удовлетворения потребностей населения в продуктах питания; динамики издержек производства; динамики цен на мировом рынке в разрезе основных товарных групп. </w:t>
      </w:r>
    </w:p>
    <w:p w:rsidR="0071770D" w:rsidRPr="00860FD2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>Изучение конъюнктуры рынка и ее эффективности дает возможность определения мер государственного воздействия на неблагоприятную динамику развития экономики [1]</w:t>
      </w:r>
      <w:r w:rsidR="00E769BC">
        <w:rPr>
          <w:rFonts w:ascii="Times New Roman" w:hAnsi="Times New Roman" w:cs="Times New Roman"/>
          <w:sz w:val="28"/>
          <w:szCs w:val="28"/>
        </w:rPr>
        <w:t>.</w:t>
      </w:r>
      <w:r w:rsidRPr="00860F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770D" w:rsidRPr="00860FD2" w:rsidRDefault="0071770D" w:rsidP="00BA50E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>Как говорилось ра</w:t>
      </w:r>
      <w:r w:rsidR="00BA50EE">
        <w:rPr>
          <w:rFonts w:ascii="Times New Roman" w:hAnsi="Times New Roman" w:cs="Times New Roman"/>
          <w:sz w:val="28"/>
          <w:szCs w:val="28"/>
        </w:rPr>
        <w:t>нее, экономическая конъюнктура –</w:t>
      </w:r>
      <w:r w:rsidRPr="00860FD2">
        <w:rPr>
          <w:rFonts w:ascii="Times New Roman" w:hAnsi="Times New Roman" w:cs="Times New Roman"/>
          <w:sz w:val="28"/>
          <w:szCs w:val="28"/>
        </w:rPr>
        <w:t xml:space="preserve"> состояние народного хозяйства в целом (если рассматривать на макроуровне) или ситуация на определенном рынке, которые подвержены постоянному воздействию экономической ситуации в стране: в случае </w:t>
      </w:r>
      <w:r w:rsidRPr="00860FD2">
        <w:rPr>
          <w:rFonts w:ascii="Times New Roman" w:hAnsi="Times New Roman" w:cs="Times New Roman"/>
          <w:sz w:val="28"/>
          <w:szCs w:val="28"/>
        </w:rPr>
        <w:lastRenderedPageBreak/>
        <w:t>экономического роста деловая активность повышается, в</w:t>
      </w:r>
      <w:r w:rsidR="00BA50EE">
        <w:rPr>
          <w:rFonts w:ascii="Times New Roman" w:hAnsi="Times New Roman" w:cs="Times New Roman"/>
          <w:sz w:val="28"/>
          <w:szCs w:val="28"/>
        </w:rPr>
        <w:t xml:space="preserve"> </w:t>
      </w:r>
      <w:r w:rsidRPr="00860FD2">
        <w:rPr>
          <w:rFonts w:ascii="Times New Roman" w:hAnsi="Times New Roman" w:cs="Times New Roman"/>
          <w:sz w:val="28"/>
          <w:szCs w:val="28"/>
        </w:rPr>
        <w:t xml:space="preserve">случае спада экономики </w:t>
      </w:r>
      <w:r w:rsidR="00BA50EE">
        <w:rPr>
          <w:rFonts w:ascii="Times New Roman" w:hAnsi="Times New Roman" w:cs="Times New Roman"/>
          <w:sz w:val="28"/>
          <w:szCs w:val="28"/>
        </w:rPr>
        <w:t>де</w:t>
      </w:r>
      <w:r w:rsidRPr="00860FD2">
        <w:rPr>
          <w:rFonts w:ascii="Times New Roman" w:hAnsi="Times New Roman" w:cs="Times New Roman"/>
          <w:sz w:val="28"/>
          <w:szCs w:val="28"/>
        </w:rPr>
        <w:t>ловая активность снижается. Деловая активность ничто иное, как целая система показателей деятельност</w:t>
      </w:r>
      <w:r w:rsidR="00BA50EE">
        <w:rPr>
          <w:rFonts w:ascii="Times New Roman" w:hAnsi="Times New Roman" w:cs="Times New Roman"/>
          <w:sz w:val="28"/>
          <w:szCs w:val="28"/>
        </w:rPr>
        <w:t xml:space="preserve">и, характеризующих качественные </w:t>
      </w:r>
      <w:r w:rsidRPr="00860FD2">
        <w:rPr>
          <w:rFonts w:ascii="Times New Roman" w:hAnsi="Times New Roman" w:cs="Times New Roman"/>
          <w:sz w:val="28"/>
          <w:szCs w:val="28"/>
        </w:rPr>
        <w:t>изменения</w:t>
      </w:r>
      <w:r w:rsidR="00BA50EE">
        <w:rPr>
          <w:rFonts w:ascii="Times New Roman" w:hAnsi="Times New Roman" w:cs="Times New Roman"/>
          <w:sz w:val="28"/>
          <w:szCs w:val="28"/>
        </w:rPr>
        <w:t xml:space="preserve"> </w:t>
      </w:r>
      <w:r w:rsidRPr="00860FD2">
        <w:rPr>
          <w:rFonts w:ascii="Times New Roman" w:hAnsi="Times New Roman" w:cs="Times New Roman"/>
          <w:sz w:val="28"/>
          <w:szCs w:val="28"/>
        </w:rPr>
        <w:t>в</w:t>
      </w:r>
      <w:r w:rsidR="00BA50EE">
        <w:rPr>
          <w:rFonts w:ascii="Times New Roman" w:hAnsi="Times New Roman" w:cs="Times New Roman"/>
          <w:sz w:val="28"/>
          <w:szCs w:val="28"/>
        </w:rPr>
        <w:t xml:space="preserve"> </w:t>
      </w:r>
      <w:r w:rsidRPr="00860FD2">
        <w:rPr>
          <w:rFonts w:ascii="Times New Roman" w:hAnsi="Times New Roman" w:cs="Times New Roman"/>
          <w:sz w:val="28"/>
          <w:szCs w:val="28"/>
        </w:rPr>
        <w:t xml:space="preserve">имущественном </w:t>
      </w:r>
      <w:r w:rsidR="00BA50EE">
        <w:rPr>
          <w:rFonts w:ascii="Times New Roman" w:hAnsi="Times New Roman" w:cs="Times New Roman"/>
          <w:sz w:val="28"/>
          <w:szCs w:val="28"/>
        </w:rPr>
        <w:t>и</w:t>
      </w:r>
      <w:r w:rsidRPr="00860FD2">
        <w:rPr>
          <w:rFonts w:ascii="Times New Roman" w:hAnsi="Times New Roman" w:cs="Times New Roman"/>
          <w:sz w:val="28"/>
          <w:szCs w:val="28"/>
        </w:rPr>
        <w:t xml:space="preserve"> финансовом положении </w:t>
      </w:r>
      <w:r w:rsidR="00BA50EE">
        <w:rPr>
          <w:rFonts w:ascii="Times New Roman" w:hAnsi="Times New Roman" w:cs="Times New Roman"/>
          <w:sz w:val="28"/>
          <w:szCs w:val="28"/>
        </w:rPr>
        <w:t>как</w:t>
      </w:r>
      <w:r w:rsidRPr="00860FD2">
        <w:rPr>
          <w:rFonts w:ascii="Times New Roman" w:hAnsi="Times New Roman" w:cs="Times New Roman"/>
          <w:sz w:val="28"/>
          <w:szCs w:val="28"/>
        </w:rPr>
        <w:t xml:space="preserve"> предприятий, </w:t>
      </w:r>
      <w:r w:rsidR="00BA50EE">
        <w:rPr>
          <w:rFonts w:ascii="Times New Roman" w:hAnsi="Times New Roman" w:cs="Times New Roman"/>
          <w:sz w:val="28"/>
          <w:szCs w:val="28"/>
        </w:rPr>
        <w:t>т</w:t>
      </w:r>
      <w:r w:rsidRPr="00860FD2">
        <w:rPr>
          <w:rFonts w:ascii="Times New Roman" w:hAnsi="Times New Roman" w:cs="Times New Roman"/>
          <w:sz w:val="28"/>
          <w:szCs w:val="28"/>
        </w:rPr>
        <w:t xml:space="preserve">ак </w:t>
      </w:r>
      <w:r w:rsidR="00BA50EE">
        <w:rPr>
          <w:rFonts w:ascii="Times New Roman" w:hAnsi="Times New Roman" w:cs="Times New Roman"/>
          <w:sz w:val="28"/>
          <w:szCs w:val="28"/>
        </w:rPr>
        <w:t>и</w:t>
      </w:r>
      <w:r w:rsidRPr="00860FD2">
        <w:rPr>
          <w:rFonts w:ascii="Times New Roman" w:hAnsi="Times New Roman" w:cs="Times New Roman"/>
          <w:sz w:val="28"/>
          <w:szCs w:val="28"/>
        </w:rPr>
        <w:t xml:space="preserve"> </w:t>
      </w:r>
      <w:r w:rsidR="00BA50EE">
        <w:rPr>
          <w:rFonts w:ascii="Times New Roman" w:hAnsi="Times New Roman" w:cs="Times New Roman"/>
          <w:sz w:val="28"/>
          <w:szCs w:val="28"/>
        </w:rPr>
        <w:t>страны</w:t>
      </w:r>
      <w:r w:rsidRPr="00860FD2">
        <w:rPr>
          <w:rFonts w:ascii="Times New Roman" w:hAnsi="Times New Roman" w:cs="Times New Roman"/>
          <w:sz w:val="28"/>
          <w:szCs w:val="28"/>
        </w:rPr>
        <w:t xml:space="preserve"> </w:t>
      </w:r>
      <w:r w:rsidR="00BA50EE">
        <w:rPr>
          <w:rFonts w:ascii="Times New Roman" w:hAnsi="Times New Roman" w:cs="Times New Roman"/>
          <w:sz w:val="28"/>
          <w:szCs w:val="28"/>
        </w:rPr>
        <w:t xml:space="preserve">в </w:t>
      </w:r>
      <w:r w:rsidRPr="00860FD2">
        <w:rPr>
          <w:rFonts w:ascii="Times New Roman" w:hAnsi="Times New Roman" w:cs="Times New Roman"/>
          <w:sz w:val="28"/>
          <w:szCs w:val="28"/>
        </w:rPr>
        <w:t xml:space="preserve">целом. </w:t>
      </w:r>
    </w:p>
    <w:p w:rsidR="0071770D" w:rsidRPr="00860FD2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 xml:space="preserve">Деловая активность является индикатором состояния рыночной </w:t>
      </w:r>
      <w:r w:rsidRPr="00860FD2">
        <w:rPr>
          <w:rFonts w:ascii="Times New Roman" w:hAnsi="Times New Roman" w:cs="Times New Roman"/>
          <w:sz w:val="28"/>
          <w:szCs w:val="28"/>
        </w:rPr>
        <w:br/>
        <w:t>конъюнктуры. Критериями деловой активности</w:t>
      </w:r>
      <w:r w:rsidR="00C23C0A">
        <w:rPr>
          <w:rFonts w:ascii="Times New Roman" w:hAnsi="Times New Roman" w:cs="Times New Roman"/>
          <w:sz w:val="28"/>
          <w:szCs w:val="28"/>
        </w:rPr>
        <w:t xml:space="preserve"> организации являются </w:t>
      </w:r>
      <w:r w:rsidR="00C23C0A">
        <w:rPr>
          <w:rFonts w:ascii="Times New Roman" w:hAnsi="Times New Roman" w:cs="Times New Roman"/>
          <w:sz w:val="28"/>
          <w:szCs w:val="28"/>
        </w:rPr>
        <w:br/>
        <w:t>широта рын</w:t>
      </w:r>
      <w:r w:rsidRPr="00860FD2">
        <w:rPr>
          <w:rFonts w:ascii="Times New Roman" w:hAnsi="Times New Roman" w:cs="Times New Roman"/>
          <w:sz w:val="28"/>
          <w:szCs w:val="28"/>
        </w:rPr>
        <w:t xml:space="preserve">ков сбыта продукции, включая наличие поставок на экспорт, </w:t>
      </w:r>
      <w:r w:rsidRPr="00860FD2">
        <w:rPr>
          <w:rFonts w:ascii="Times New Roman" w:hAnsi="Times New Roman" w:cs="Times New Roman"/>
          <w:sz w:val="28"/>
          <w:szCs w:val="28"/>
        </w:rPr>
        <w:br/>
        <w:t>репутации организации, выражающаяся, в час</w:t>
      </w:r>
      <w:r w:rsidR="00C23C0A">
        <w:rPr>
          <w:rFonts w:ascii="Times New Roman" w:hAnsi="Times New Roman" w:cs="Times New Roman"/>
          <w:sz w:val="28"/>
          <w:szCs w:val="28"/>
        </w:rPr>
        <w:t>т</w:t>
      </w:r>
      <w:r w:rsidRPr="00860FD2">
        <w:rPr>
          <w:rFonts w:ascii="Times New Roman" w:hAnsi="Times New Roman" w:cs="Times New Roman"/>
          <w:sz w:val="28"/>
          <w:szCs w:val="28"/>
        </w:rPr>
        <w:t xml:space="preserve">ности, в известности </w:t>
      </w:r>
      <w:r w:rsidRPr="00860FD2">
        <w:rPr>
          <w:rFonts w:ascii="Times New Roman" w:hAnsi="Times New Roman" w:cs="Times New Roman"/>
          <w:sz w:val="28"/>
          <w:szCs w:val="28"/>
        </w:rPr>
        <w:br/>
        <w:t xml:space="preserve">клиентов, пользующимися ее услугами, степень выполнения плановых </w:t>
      </w:r>
      <w:r w:rsidRPr="00860FD2">
        <w:rPr>
          <w:rFonts w:ascii="Times New Roman" w:hAnsi="Times New Roman" w:cs="Times New Roman"/>
          <w:sz w:val="28"/>
          <w:szCs w:val="28"/>
        </w:rPr>
        <w:br/>
        <w:t>показателей, обеспечения заданных темпов их роста (сни</w:t>
      </w:r>
      <w:r w:rsidR="00C23C0A">
        <w:rPr>
          <w:rFonts w:ascii="Times New Roman" w:hAnsi="Times New Roman" w:cs="Times New Roman"/>
          <w:sz w:val="28"/>
          <w:szCs w:val="28"/>
        </w:rPr>
        <w:t>же</w:t>
      </w:r>
      <w:r w:rsidRPr="00860FD2">
        <w:rPr>
          <w:rFonts w:ascii="Times New Roman" w:hAnsi="Times New Roman" w:cs="Times New Roman"/>
          <w:sz w:val="28"/>
          <w:szCs w:val="28"/>
        </w:rPr>
        <w:t xml:space="preserve">ния), уровень эффективности применения ресурсов организации. </w:t>
      </w:r>
    </w:p>
    <w:p w:rsidR="0071770D" w:rsidRPr="00860FD2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 xml:space="preserve">Оценка уровня показателей деловой активности предприятия </w:t>
      </w:r>
      <w:r w:rsidRPr="00860FD2">
        <w:rPr>
          <w:rFonts w:ascii="Times New Roman" w:hAnsi="Times New Roman" w:cs="Times New Roman"/>
          <w:sz w:val="28"/>
          <w:szCs w:val="28"/>
        </w:rPr>
        <w:br/>
        <w:t xml:space="preserve">основывается на сопоставлении фактических результатов с </w:t>
      </w:r>
      <w:r w:rsidR="008C316E">
        <w:rPr>
          <w:rFonts w:ascii="Times New Roman" w:hAnsi="Times New Roman" w:cs="Times New Roman"/>
          <w:sz w:val="28"/>
          <w:szCs w:val="28"/>
        </w:rPr>
        <w:t xml:space="preserve">«нормальным» </w:t>
      </w:r>
      <w:r w:rsidRPr="00860FD2">
        <w:rPr>
          <w:rFonts w:ascii="Times New Roman" w:hAnsi="Times New Roman" w:cs="Times New Roman"/>
          <w:sz w:val="28"/>
          <w:szCs w:val="28"/>
        </w:rPr>
        <w:t>уровнем с точки зрения сложившихся условий хозяйствования</w:t>
      </w:r>
      <w:r w:rsidR="00CC23FA">
        <w:rPr>
          <w:rFonts w:ascii="Times New Roman" w:hAnsi="Times New Roman" w:cs="Times New Roman"/>
          <w:sz w:val="28"/>
          <w:szCs w:val="28"/>
        </w:rPr>
        <w:t xml:space="preserve"> и </w:t>
      </w:r>
      <w:r w:rsidRPr="00860FD2">
        <w:rPr>
          <w:rFonts w:ascii="Times New Roman" w:hAnsi="Times New Roman" w:cs="Times New Roman"/>
          <w:sz w:val="28"/>
          <w:szCs w:val="28"/>
        </w:rPr>
        <w:t xml:space="preserve">ценообразования в обследуемом периоде. </w:t>
      </w:r>
    </w:p>
    <w:p w:rsidR="0071770D" w:rsidRPr="00860FD2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>В настоящее время Росстатом на регулярной основ</w:t>
      </w:r>
      <w:r w:rsidR="00CC23FA">
        <w:rPr>
          <w:rFonts w:ascii="Times New Roman" w:hAnsi="Times New Roman" w:cs="Times New Roman"/>
          <w:sz w:val="28"/>
          <w:szCs w:val="28"/>
        </w:rPr>
        <w:t>е</w:t>
      </w:r>
      <w:r w:rsidRPr="00860FD2">
        <w:rPr>
          <w:rFonts w:ascii="Times New Roman" w:hAnsi="Times New Roman" w:cs="Times New Roman"/>
          <w:sz w:val="28"/>
          <w:szCs w:val="28"/>
        </w:rPr>
        <w:t xml:space="preserve"> проводятся </w:t>
      </w:r>
      <w:r w:rsidRPr="00860FD2">
        <w:rPr>
          <w:rFonts w:ascii="Times New Roman" w:hAnsi="Times New Roman" w:cs="Times New Roman"/>
          <w:sz w:val="28"/>
          <w:szCs w:val="28"/>
        </w:rPr>
        <w:br/>
        <w:t>обследования предприя</w:t>
      </w:r>
      <w:r w:rsidR="00CC23FA">
        <w:rPr>
          <w:rFonts w:ascii="Times New Roman" w:hAnsi="Times New Roman" w:cs="Times New Roman"/>
          <w:sz w:val="28"/>
          <w:szCs w:val="28"/>
        </w:rPr>
        <w:t>тий и организаций по формам 1-</w:t>
      </w:r>
      <w:r w:rsidRPr="00860FD2">
        <w:rPr>
          <w:rFonts w:ascii="Times New Roman" w:hAnsi="Times New Roman" w:cs="Times New Roman"/>
          <w:sz w:val="28"/>
          <w:szCs w:val="28"/>
        </w:rPr>
        <w:t xml:space="preserve">конъюнктура и 1-ДАП-ПМ. </w:t>
      </w:r>
    </w:p>
    <w:p w:rsidR="0071770D" w:rsidRPr="00860FD2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>Оценка изменений показателей деловой активности да</w:t>
      </w:r>
      <w:r w:rsidR="00F7069D">
        <w:rPr>
          <w:rFonts w:ascii="Times New Roman" w:hAnsi="Times New Roman" w:cs="Times New Roman"/>
          <w:sz w:val="28"/>
          <w:szCs w:val="28"/>
        </w:rPr>
        <w:t>е</w:t>
      </w:r>
      <w:r w:rsidRPr="00860FD2">
        <w:rPr>
          <w:rFonts w:ascii="Times New Roman" w:hAnsi="Times New Roman" w:cs="Times New Roman"/>
          <w:sz w:val="28"/>
          <w:szCs w:val="28"/>
        </w:rPr>
        <w:t xml:space="preserve">тся самими </w:t>
      </w:r>
      <w:r w:rsidRPr="00860FD2">
        <w:rPr>
          <w:rFonts w:ascii="Times New Roman" w:hAnsi="Times New Roman" w:cs="Times New Roman"/>
          <w:sz w:val="28"/>
          <w:szCs w:val="28"/>
        </w:rPr>
        <w:br/>
        <w:t xml:space="preserve">предприятиями по шкале: увеличение (улучшение), без изменений, </w:t>
      </w:r>
      <w:r w:rsidRPr="00860FD2">
        <w:rPr>
          <w:rFonts w:ascii="Times New Roman" w:hAnsi="Times New Roman" w:cs="Times New Roman"/>
          <w:sz w:val="28"/>
          <w:szCs w:val="28"/>
        </w:rPr>
        <w:br/>
        <w:t xml:space="preserve">уменьшение (ухудшение). </w:t>
      </w:r>
      <w:r w:rsidR="00F7069D">
        <w:rPr>
          <w:rFonts w:ascii="Times New Roman" w:hAnsi="Times New Roman" w:cs="Times New Roman"/>
          <w:sz w:val="28"/>
          <w:szCs w:val="28"/>
        </w:rPr>
        <w:t>И</w:t>
      </w:r>
      <w:r w:rsidRPr="00860FD2">
        <w:rPr>
          <w:rFonts w:ascii="Times New Roman" w:hAnsi="Times New Roman" w:cs="Times New Roman"/>
          <w:sz w:val="28"/>
          <w:szCs w:val="28"/>
        </w:rPr>
        <w:t xml:space="preserve">сследуемые показатели является в основном </w:t>
      </w:r>
      <w:r w:rsidRPr="00860FD2">
        <w:rPr>
          <w:rFonts w:ascii="Times New Roman" w:hAnsi="Times New Roman" w:cs="Times New Roman"/>
          <w:sz w:val="28"/>
          <w:szCs w:val="28"/>
        </w:rPr>
        <w:br/>
        <w:t>качественными характеристиками и представляют собой эксперт</w:t>
      </w:r>
      <w:r w:rsidR="00F7069D">
        <w:rPr>
          <w:rFonts w:ascii="Times New Roman" w:hAnsi="Times New Roman" w:cs="Times New Roman"/>
          <w:sz w:val="28"/>
          <w:szCs w:val="28"/>
        </w:rPr>
        <w:t>н</w:t>
      </w:r>
      <w:r w:rsidRPr="00860FD2">
        <w:rPr>
          <w:rFonts w:ascii="Times New Roman" w:hAnsi="Times New Roman" w:cs="Times New Roman"/>
          <w:sz w:val="28"/>
          <w:szCs w:val="28"/>
        </w:rPr>
        <w:t>ы</w:t>
      </w:r>
      <w:r w:rsidR="00F7069D">
        <w:rPr>
          <w:rFonts w:ascii="Times New Roman" w:hAnsi="Times New Roman" w:cs="Times New Roman"/>
          <w:sz w:val="28"/>
          <w:szCs w:val="28"/>
        </w:rPr>
        <w:t>е</w:t>
      </w:r>
      <w:r w:rsidRPr="00860FD2">
        <w:rPr>
          <w:rFonts w:ascii="Times New Roman" w:hAnsi="Times New Roman" w:cs="Times New Roman"/>
          <w:sz w:val="28"/>
          <w:szCs w:val="28"/>
        </w:rPr>
        <w:t xml:space="preserve"> оценки соответствующих показателей деятельности, опр</w:t>
      </w:r>
      <w:r w:rsidR="00F7069D">
        <w:rPr>
          <w:rFonts w:ascii="Times New Roman" w:hAnsi="Times New Roman" w:cs="Times New Roman"/>
          <w:sz w:val="28"/>
          <w:szCs w:val="28"/>
        </w:rPr>
        <w:t>е</w:t>
      </w:r>
      <w:r w:rsidRPr="00860FD2">
        <w:rPr>
          <w:rFonts w:ascii="Times New Roman" w:hAnsi="Times New Roman" w:cs="Times New Roman"/>
          <w:sz w:val="28"/>
          <w:szCs w:val="28"/>
        </w:rPr>
        <w:t>д</w:t>
      </w:r>
      <w:r w:rsidR="00F7069D">
        <w:rPr>
          <w:rFonts w:ascii="Times New Roman" w:hAnsi="Times New Roman" w:cs="Times New Roman"/>
          <w:sz w:val="28"/>
          <w:szCs w:val="28"/>
        </w:rPr>
        <w:t>е</w:t>
      </w:r>
      <w:r w:rsidRPr="00860FD2">
        <w:rPr>
          <w:rFonts w:ascii="Times New Roman" w:hAnsi="Times New Roman" w:cs="Times New Roman"/>
          <w:sz w:val="28"/>
          <w:szCs w:val="28"/>
        </w:rPr>
        <w:t>ля</w:t>
      </w:r>
      <w:r w:rsidR="00F7069D">
        <w:rPr>
          <w:rFonts w:ascii="Times New Roman" w:hAnsi="Times New Roman" w:cs="Times New Roman"/>
          <w:sz w:val="28"/>
          <w:szCs w:val="28"/>
        </w:rPr>
        <w:t>е</w:t>
      </w:r>
      <w:r w:rsidRPr="00860FD2">
        <w:rPr>
          <w:rFonts w:ascii="Times New Roman" w:hAnsi="Times New Roman" w:cs="Times New Roman"/>
          <w:sz w:val="28"/>
          <w:szCs w:val="28"/>
        </w:rPr>
        <w:t>мы</w:t>
      </w:r>
      <w:r w:rsidR="00F7069D">
        <w:rPr>
          <w:rFonts w:ascii="Times New Roman" w:hAnsi="Times New Roman" w:cs="Times New Roman"/>
          <w:sz w:val="28"/>
          <w:szCs w:val="28"/>
        </w:rPr>
        <w:t>е</w:t>
      </w:r>
      <w:r w:rsidRPr="00860FD2">
        <w:rPr>
          <w:rFonts w:ascii="Times New Roman" w:hAnsi="Times New Roman" w:cs="Times New Roman"/>
          <w:sz w:val="28"/>
          <w:szCs w:val="28"/>
        </w:rPr>
        <w:t xml:space="preserve"> </w:t>
      </w:r>
      <w:r w:rsidR="00F7069D">
        <w:rPr>
          <w:rFonts w:ascii="Times New Roman" w:hAnsi="Times New Roman" w:cs="Times New Roman"/>
          <w:sz w:val="28"/>
          <w:szCs w:val="28"/>
        </w:rPr>
        <w:t>н</w:t>
      </w:r>
      <w:r w:rsidRPr="00860FD2">
        <w:rPr>
          <w:rFonts w:ascii="Times New Roman" w:hAnsi="Times New Roman" w:cs="Times New Roman"/>
          <w:sz w:val="28"/>
          <w:szCs w:val="28"/>
        </w:rPr>
        <w:t>а ос</w:t>
      </w:r>
      <w:r w:rsidR="00F7069D">
        <w:rPr>
          <w:rFonts w:ascii="Times New Roman" w:hAnsi="Times New Roman" w:cs="Times New Roman"/>
          <w:sz w:val="28"/>
          <w:szCs w:val="28"/>
        </w:rPr>
        <w:t>н</w:t>
      </w:r>
      <w:r w:rsidRPr="00860FD2">
        <w:rPr>
          <w:rFonts w:ascii="Times New Roman" w:hAnsi="Times New Roman" w:cs="Times New Roman"/>
          <w:sz w:val="28"/>
          <w:szCs w:val="28"/>
        </w:rPr>
        <w:t>ов</w:t>
      </w:r>
      <w:r w:rsidR="00F7069D">
        <w:rPr>
          <w:rFonts w:ascii="Times New Roman" w:hAnsi="Times New Roman" w:cs="Times New Roman"/>
          <w:sz w:val="28"/>
          <w:szCs w:val="28"/>
        </w:rPr>
        <w:t xml:space="preserve">е </w:t>
      </w:r>
      <w:r w:rsidRPr="00860FD2">
        <w:rPr>
          <w:rFonts w:ascii="Times New Roman" w:hAnsi="Times New Roman" w:cs="Times New Roman"/>
          <w:sz w:val="28"/>
          <w:szCs w:val="28"/>
        </w:rPr>
        <w:t xml:space="preserve">профессионального мнения руководителя предприятия. </w:t>
      </w:r>
    </w:p>
    <w:p w:rsidR="0071770D" w:rsidRPr="00860FD2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 xml:space="preserve">Анализ деловой активности проводят на основе уровня и тенденции изменения следующих показателей: </w:t>
      </w:r>
    </w:p>
    <w:p w:rsidR="0071770D" w:rsidRPr="00860FD2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860FD2">
        <w:rPr>
          <w:rFonts w:ascii="Times New Roman" w:hAnsi="Times New Roman" w:cs="Times New Roman"/>
          <w:sz w:val="28"/>
          <w:szCs w:val="28"/>
        </w:rPr>
        <w:t>численности занятых на предприятии, характеризующ</w:t>
      </w:r>
      <w:r w:rsidR="00F7069D">
        <w:rPr>
          <w:rFonts w:ascii="Times New Roman" w:hAnsi="Times New Roman" w:cs="Times New Roman"/>
          <w:sz w:val="28"/>
          <w:szCs w:val="28"/>
        </w:rPr>
        <w:t>е</w:t>
      </w:r>
      <w:r w:rsidRPr="00860FD2">
        <w:rPr>
          <w:rFonts w:ascii="Times New Roman" w:hAnsi="Times New Roman" w:cs="Times New Roman"/>
          <w:sz w:val="28"/>
          <w:szCs w:val="28"/>
        </w:rPr>
        <w:t xml:space="preserve">й стратегию занятости в обследуемом периоде; </w:t>
      </w:r>
    </w:p>
    <w:p w:rsidR="0071770D" w:rsidRPr="00860FD2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860FD2">
        <w:rPr>
          <w:rFonts w:ascii="Times New Roman" w:hAnsi="Times New Roman" w:cs="Times New Roman"/>
          <w:sz w:val="28"/>
          <w:szCs w:val="28"/>
        </w:rPr>
        <w:t xml:space="preserve">спроса на продукцию, производимую предприятием в </w:t>
      </w:r>
      <w:r w:rsidRPr="00860FD2">
        <w:rPr>
          <w:rFonts w:ascii="Times New Roman" w:hAnsi="Times New Roman" w:cs="Times New Roman"/>
          <w:sz w:val="28"/>
          <w:szCs w:val="28"/>
        </w:rPr>
        <w:lastRenderedPageBreak/>
        <w:t>обсл</w:t>
      </w:r>
      <w:r w:rsidR="00F7069D">
        <w:rPr>
          <w:rFonts w:ascii="Times New Roman" w:hAnsi="Times New Roman" w:cs="Times New Roman"/>
          <w:sz w:val="28"/>
          <w:szCs w:val="28"/>
        </w:rPr>
        <w:t>е</w:t>
      </w:r>
      <w:r w:rsidRPr="00860FD2">
        <w:rPr>
          <w:rFonts w:ascii="Times New Roman" w:hAnsi="Times New Roman" w:cs="Times New Roman"/>
          <w:sz w:val="28"/>
          <w:szCs w:val="28"/>
        </w:rPr>
        <w:t>ду</w:t>
      </w:r>
      <w:r w:rsidR="00F7069D">
        <w:rPr>
          <w:rFonts w:ascii="Times New Roman" w:hAnsi="Times New Roman" w:cs="Times New Roman"/>
          <w:sz w:val="28"/>
          <w:szCs w:val="28"/>
        </w:rPr>
        <w:t>е</w:t>
      </w:r>
      <w:r w:rsidRPr="00860FD2">
        <w:rPr>
          <w:rFonts w:ascii="Times New Roman" w:hAnsi="Times New Roman" w:cs="Times New Roman"/>
          <w:sz w:val="28"/>
          <w:szCs w:val="28"/>
        </w:rPr>
        <w:t>мом периоде, с точки зрения ее востребованности на внутренним и вн</w:t>
      </w:r>
      <w:r w:rsidR="00F7069D">
        <w:rPr>
          <w:rFonts w:ascii="Times New Roman" w:hAnsi="Times New Roman" w:cs="Times New Roman"/>
          <w:sz w:val="28"/>
          <w:szCs w:val="28"/>
        </w:rPr>
        <w:t>е</w:t>
      </w:r>
      <w:r w:rsidRPr="00860FD2">
        <w:rPr>
          <w:rFonts w:ascii="Times New Roman" w:hAnsi="Times New Roman" w:cs="Times New Roman"/>
          <w:sz w:val="28"/>
          <w:szCs w:val="28"/>
        </w:rPr>
        <w:t>ш</w:t>
      </w:r>
      <w:r w:rsidR="00F7069D">
        <w:rPr>
          <w:rFonts w:ascii="Times New Roman" w:hAnsi="Times New Roman" w:cs="Times New Roman"/>
          <w:sz w:val="28"/>
          <w:szCs w:val="28"/>
        </w:rPr>
        <w:t>не</w:t>
      </w:r>
      <w:r w:rsidRPr="00860FD2">
        <w:rPr>
          <w:rFonts w:ascii="Times New Roman" w:hAnsi="Times New Roman" w:cs="Times New Roman"/>
          <w:sz w:val="28"/>
          <w:szCs w:val="28"/>
        </w:rPr>
        <w:t>м рынках;</w:t>
      </w:r>
    </w:p>
    <w:p w:rsidR="0071770D" w:rsidRPr="00860FD2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860FD2">
        <w:rPr>
          <w:rFonts w:ascii="Times New Roman" w:hAnsi="Times New Roman" w:cs="Times New Roman"/>
          <w:sz w:val="28"/>
          <w:szCs w:val="28"/>
        </w:rPr>
        <w:t>выпуска предприятием основного вида продукции в натурал</w:t>
      </w:r>
      <w:r w:rsidR="001E4F9F">
        <w:rPr>
          <w:rFonts w:ascii="Times New Roman" w:hAnsi="Times New Roman" w:cs="Times New Roman"/>
          <w:sz w:val="28"/>
          <w:szCs w:val="28"/>
        </w:rPr>
        <w:t>ьном</w:t>
      </w:r>
      <w:r w:rsidRPr="00860FD2">
        <w:rPr>
          <w:rFonts w:ascii="Times New Roman" w:hAnsi="Times New Roman" w:cs="Times New Roman"/>
          <w:sz w:val="28"/>
          <w:szCs w:val="28"/>
        </w:rPr>
        <w:t xml:space="preserve"> </w:t>
      </w:r>
      <w:r w:rsidRPr="00860FD2">
        <w:rPr>
          <w:rFonts w:ascii="Times New Roman" w:hAnsi="Times New Roman" w:cs="Times New Roman"/>
          <w:sz w:val="28"/>
          <w:szCs w:val="28"/>
        </w:rPr>
        <w:br/>
        <w:t>выражении в обследуемом периоде как в целом, так и и</w:t>
      </w:r>
      <w:r w:rsidR="001E4F9F">
        <w:rPr>
          <w:rFonts w:ascii="Times New Roman" w:hAnsi="Times New Roman" w:cs="Times New Roman"/>
          <w:sz w:val="28"/>
          <w:szCs w:val="28"/>
        </w:rPr>
        <w:t>нно</w:t>
      </w:r>
      <w:r w:rsidRPr="00860FD2">
        <w:rPr>
          <w:rFonts w:ascii="Times New Roman" w:hAnsi="Times New Roman" w:cs="Times New Roman"/>
          <w:sz w:val="28"/>
          <w:szCs w:val="28"/>
        </w:rPr>
        <w:t>вацио</w:t>
      </w:r>
      <w:r w:rsidR="001E4F9F">
        <w:rPr>
          <w:rFonts w:ascii="Times New Roman" w:hAnsi="Times New Roman" w:cs="Times New Roman"/>
          <w:sz w:val="28"/>
          <w:szCs w:val="28"/>
        </w:rPr>
        <w:t>нно</w:t>
      </w:r>
      <w:r w:rsidRPr="00860FD2">
        <w:rPr>
          <w:rFonts w:ascii="Times New Roman" w:hAnsi="Times New Roman" w:cs="Times New Roman"/>
          <w:sz w:val="28"/>
          <w:szCs w:val="28"/>
        </w:rPr>
        <w:t xml:space="preserve">й </w:t>
      </w:r>
      <w:r w:rsidRPr="00860FD2">
        <w:rPr>
          <w:rFonts w:ascii="Times New Roman" w:hAnsi="Times New Roman" w:cs="Times New Roman"/>
          <w:sz w:val="28"/>
          <w:szCs w:val="28"/>
        </w:rPr>
        <w:br/>
        <w:t xml:space="preserve">продукции; </w:t>
      </w:r>
    </w:p>
    <w:p w:rsidR="0071770D" w:rsidRPr="00860FD2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860FD2">
        <w:rPr>
          <w:rFonts w:ascii="Times New Roman" w:hAnsi="Times New Roman" w:cs="Times New Roman"/>
          <w:sz w:val="28"/>
          <w:szCs w:val="28"/>
        </w:rPr>
        <w:t xml:space="preserve">запасов готовой продукции в натуральном выражении за </w:t>
      </w:r>
      <w:r w:rsidRPr="00860FD2">
        <w:rPr>
          <w:rFonts w:ascii="Times New Roman" w:hAnsi="Times New Roman" w:cs="Times New Roman"/>
          <w:sz w:val="28"/>
          <w:szCs w:val="28"/>
        </w:rPr>
        <w:br/>
        <w:t xml:space="preserve">обследуемый период; </w:t>
      </w:r>
    </w:p>
    <w:p w:rsidR="0071770D" w:rsidRPr="00860FD2" w:rsidRDefault="00592101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="0071770D" w:rsidRPr="00860FD2">
        <w:rPr>
          <w:rFonts w:ascii="Times New Roman" w:hAnsi="Times New Roman" w:cs="Times New Roman"/>
          <w:sz w:val="28"/>
          <w:szCs w:val="28"/>
        </w:rPr>
        <w:t>запасов сырья и материалов в натуральном выражении в обсл</w:t>
      </w:r>
      <w:r>
        <w:rPr>
          <w:rFonts w:ascii="Times New Roman" w:hAnsi="Times New Roman" w:cs="Times New Roman"/>
          <w:sz w:val="28"/>
          <w:szCs w:val="28"/>
        </w:rPr>
        <w:t>е</w:t>
      </w:r>
      <w:r w:rsidR="0071770D" w:rsidRPr="00860FD2">
        <w:rPr>
          <w:rFonts w:ascii="Times New Roman" w:hAnsi="Times New Roman" w:cs="Times New Roman"/>
          <w:sz w:val="28"/>
          <w:szCs w:val="28"/>
        </w:rPr>
        <w:t>ду</w:t>
      </w:r>
      <w:r>
        <w:rPr>
          <w:rFonts w:ascii="Times New Roman" w:hAnsi="Times New Roman" w:cs="Times New Roman"/>
          <w:sz w:val="28"/>
          <w:szCs w:val="28"/>
        </w:rPr>
        <w:t>е</w:t>
      </w:r>
      <w:r w:rsidR="0071770D" w:rsidRPr="00860FD2">
        <w:rPr>
          <w:rFonts w:ascii="Times New Roman" w:hAnsi="Times New Roman" w:cs="Times New Roman"/>
          <w:sz w:val="28"/>
          <w:szCs w:val="28"/>
        </w:rPr>
        <w:t>мом периоде, характеризующих потенциальные возможности разви</w:t>
      </w:r>
      <w:r>
        <w:rPr>
          <w:rFonts w:ascii="Times New Roman" w:hAnsi="Times New Roman" w:cs="Times New Roman"/>
          <w:sz w:val="28"/>
          <w:szCs w:val="28"/>
        </w:rPr>
        <w:t>ти</w:t>
      </w:r>
      <w:r w:rsidR="0071770D" w:rsidRPr="00860FD2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1770D" w:rsidRPr="00860FD2">
        <w:rPr>
          <w:rFonts w:ascii="Times New Roman" w:hAnsi="Times New Roman" w:cs="Times New Roman"/>
          <w:sz w:val="28"/>
          <w:szCs w:val="28"/>
        </w:rPr>
        <w:t xml:space="preserve">производства; </w:t>
      </w:r>
    </w:p>
    <w:p w:rsidR="0071770D" w:rsidRPr="00860FD2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860FD2">
        <w:rPr>
          <w:rFonts w:ascii="Times New Roman" w:hAnsi="Times New Roman" w:cs="Times New Roman"/>
          <w:sz w:val="28"/>
          <w:szCs w:val="28"/>
        </w:rPr>
        <w:t>процента использования на предприятии производств</w:t>
      </w:r>
      <w:r w:rsidR="00BF174A">
        <w:rPr>
          <w:rFonts w:ascii="Times New Roman" w:hAnsi="Times New Roman" w:cs="Times New Roman"/>
          <w:sz w:val="28"/>
          <w:szCs w:val="28"/>
        </w:rPr>
        <w:t>енны</w:t>
      </w:r>
      <w:r w:rsidRPr="00860FD2">
        <w:rPr>
          <w:rFonts w:ascii="Times New Roman" w:hAnsi="Times New Roman" w:cs="Times New Roman"/>
          <w:sz w:val="28"/>
          <w:szCs w:val="28"/>
        </w:rPr>
        <w:t xml:space="preserve">х </w:t>
      </w:r>
      <w:r w:rsidRPr="00860FD2">
        <w:rPr>
          <w:rFonts w:ascii="Times New Roman" w:hAnsi="Times New Roman" w:cs="Times New Roman"/>
          <w:sz w:val="28"/>
          <w:szCs w:val="28"/>
        </w:rPr>
        <w:br/>
        <w:t xml:space="preserve">мощностей; </w:t>
      </w:r>
    </w:p>
    <w:p w:rsidR="0071770D" w:rsidRPr="00860FD2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860FD2">
        <w:rPr>
          <w:rFonts w:ascii="Times New Roman" w:hAnsi="Times New Roman" w:cs="Times New Roman"/>
          <w:sz w:val="28"/>
          <w:szCs w:val="28"/>
        </w:rPr>
        <w:t>обеспеченности предприятий в отчетном периоде производственными мощностями относительно ожидаемого спроса на ближайшие шесть м</w:t>
      </w:r>
      <w:r w:rsidR="00BF174A">
        <w:rPr>
          <w:rFonts w:ascii="Times New Roman" w:hAnsi="Times New Roman" w:cs="Times New Roman"/>
          <w:sz w:val="28"/>
          <w:szCs w:val="28"/>
        </w:rPr>
        <w:t>е</w:t>
      </w:r>
      <w:r w:rsidRPr="00860FD2">
        <w:rPr>
          <w:rFonts w:ascii="Times New Roman" w:hAnsi="Times New Roman" w:cs="Times New Roman"/>
          <w:sz w:val="28"/>
          <w:szCs w:val="28"/>
        </w:rPr>
        <w:t>сяц</w:t>
      </w:r>
      <w:r w:rsidR="00BF174A">
        <w:rPr>
          <w:rFonts w:ascii="Times New Roman" w:hAnsi="Times New Roman" w:cs="Times New Roman"/>
          <w:sz w:val="28"/>
          <w:szCs w:val="28"/>
        </w:rPr>
        <w:t xml:space="preserve">ев, </w:t>
      </w:r>
      <w:r w:rsidRPr="00860FD2">
        <w:rPr>
          <w:rFonts w:ascii="Times New Roman" w:hAnsi="Times New Roman" w:cs="Times New Roman"/>
          <w:sz w:val="28"/>
          <w:szCs w:val="28"/>
        </w:rPr>
        <w:t xml:space="preserve">что характеризует как его перспективы, так и возможности удовлетворения; </w:t>
      </w:r>
    </w:p>
    <w:p w:rsidR="0071770D" w:rsidRPr="00860FD2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860FD2">
        <w:rPr>
          <w:rFonts w:ascii="Times New Roman" w:hAnsi="Times New Roman" w:cs="Times New Roman"/>
          <w:sz w:val="28"/>
          <w:szCs w:val="28"/>
        </w:rPr>
        <w:t xml:space="preserve">цен на сырье и материалы, а также на реализуемую продукцию с </w:t>
      </w:r>
      <w:r w:rsidRPr="00860FD2">
        <w:rPr>
          <w:rFonts w:ascii="Times New Roman" w:hAnsi="Times New Roman" w:cs="Times New Roman"/>
          <w:sz w:val="28"/>
          <w:szCs w:val="28"/>
        </w:rPr>
        <w:br/>
        <w:t>целью получения дополнительной информации об инфляцио</w:t>
      </w:r>
      <w:r w:rsidR="00D30413">
        <w:rPr>
          <w:rFonts w:ascii="Times New Roman" w:hAnsi="Times New Roman" w:cs="Times New Roman"/>
          <w:sz w:val="28"/>
          <w:szCs w:val="28"/>
        </w:rPr>
        <w:t>нн</w:t>
      </w:r>
      <w:r w:rsidRPr="00860FD2">
        <w:rPr>
          <w:rFonts w:ascii="Times New Roman" w:hAnsi="Times New Roman" w:cs="Times New Roman"/>
          <w:sz w:val="28"/>
          <w:szCs w:val="28"/>
        </w:rPr>
        <w:t xml:space="preserve">ых ожиданиях предпринимателей; </w:t>
      </w:r>
    </w:p>
    <w:p w:rsidR="0071770D" w:rsidRPr="00860FD2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860FD2">
        <w:rPr>
          <w:rFonts w:ascii="Times New Roman" w:hAnsi="Times New Roman" w:cs="Times New Roman"/>
          <w:sz w:val="28"/>
          <w:szCs w:val="28"/>
        </w:rPr>
        <w:t xml:space="preserve">финансовых средств (собственных, бюджетных, кредитных и </w:t>
      </w:r>
      <w:r w:rsidRPr="00860FD2">
        <w:rPr>
          <w:rFonts w:ascii="Times New Roman" w:hAnsi="Times New Roman" w:cs="Times New Roman"/>
          <w:sz w:val="28"/>
          <w:szCs w:val="28"/>
        </w:rPr>
        <w:br/>
        <w:t xml:space="preserve">заемных), что свидетельствует о возможностях реализации финансовой </w:t>
      </w:r>
      <w:r w:rsidRPr="00860FD2">
        <w:rPr>
          <w:rFonts w:ascii="Times New Roman" w:hAnsi="Times New Roman" w:cs="Times New Roman"/>
          <w:sz w:val="28"/>
          <w:szCs w:val="28"/>
        </w:rPr>
        <w:br/>
        <w:t xml:space="preserve">стратегии предприятия; </w:t>
      </w:r>
    </w:p>
    <w:p w:rsidR="0071770D" w:rsidRPr="00860FD2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860FD2">
        <w:rPr>
          <w:rFonts w:ascii="Times New Roman" w:hAnsi="Times New Roman" w:cs="Times New Roman"/>
          <w:sz w:val="28"/>
          <w:szCs w:val="28"/>
        </w:rPr>
        <w:t>прибыли предприятия, характеризующ</w:t>
      </w:r>
      <w:r w:rsidR="00A247D4">
        <w:rPr>
          <w:rFonts w:ascii="Times New Roman" w:hAnsi="Times New Roman" w:cs="Times New Roman"/>
          <w:sz w:val="28"/>
          <w:szCs w:val="28"/>
        </w:rPr>
        <w:t>е</w:t>
      </w:r>
      <w:r w:rsidRPr="00860FD2">
        <w:rPr>
          <w:rFonts w:ascii="Times New Roman" w:hAnsi="Times New Roman" w:cs="Times New Roman"/>
          <w:sz w:val="28"/>
          <w:szCs w:val="28"/>
        </w:rPr>
        <w:t xml:space="preserve">й конечный </w:t>
      </w:r>
      <w:r w:rsidR="00A247D4">
        <w:rPr>
          <w:rFonts w:ascii="Times New Roman" w:hAnsi="Times New Roman" w:cs="Times New Roman"/>
          <w:sz w:val="28"/>
          <w:szCs w:val="28"/>
        </w:rPr>
        <w:t>результат</w:t>
      </w:r>
      <w:r w:rsidRPr="00860FD2">
        <w:rPr>
          <w:rFonts w:ascii="Times New Roman" w:hAnsi="Times New Roman" w:cs="Times New Roman"/>
          <w:sz w:val="28"/>
          <w:szCs w:val="28"/>
        </w:rPr>
        <w:t xml:space="preserve"> </w:t>
      </w:r>
      <w:r w:rsidRPr="00860FD2">
        <w:rPr>
          <w:rFonts w:ascii="Times New Roman" w:hAnsi="Times New Roman" w:cs="Times New Roman"/>
          <w:sz w:val="28"/>
          <w:szCs w:val="28"/>
        </w:rPr>
        <w:br/>
        <w:t xml:space="preserve">производственно-финансовой деятельности; </w:t>
      </w:r>
    </w:p>
    <w:p w:rsidR="0071770D" w:rsidRPr="00860FD2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860FD2">
        <w:rPr>
          <w:rFonts w:ascii="Times New Roman" w:hAnsi="Times New Roman" w:cs="Times New Roman"/>
          <w:sz w:val="28"/>
          <w:szCs w:val="28"/>
        </w:rPr>
        <w:t>показателя общей экономической ситуаци</w:t>
      </w:r>
      <w:r w:rsidR="00A247D4">
        <w:rPr>
          <w:rFonts w:ascii="Times New Roman" w:hAnsi="Times New Roman" w:cs="Times New Roman"/>
          <w:sz w:val="28"/>
          <w:szCs w:val="28"/>
        </w:rPr>
        <w:t>и</w:t>
      </w:r>
      <w:r w:rsidRPr="00860FD2">
        <w:rPr>
          <w:rFonts w:ascii="Times New Roman" w:hAnsi="Times New Roman" w:cs="Times New Roman"/>
          <w:sz w:val="28"/>
          <w:szCs w:val="28"/>
        </w:rPr>
        <w:t xml:space="preserve"> на предприятии и </w:t>
      </w:r>
      <w:r w:rsidRPr="00860FD2">
        <w:rPr>
          <w:rFonts w:ascii="Times New Roman" w:hAnsi="Times New Roman" w:cs="Times New Roman"/>
          <w:sz w:val="28"/>
          <w:szCs w:val="28"/>
        </w:rPr>
        <w:br/>
        <w:t>тенденции его изменения в обследуемом период</w:t>
      </w:r>
      <w:r w:rsidR="00A247D4">
        <w:rPr>
          <w:rFonts w:ascii="Times New Roman" w:hAnsi="Times New Roman" w:cs="Times New Roman"/>
          <w:sz w:val="28"/>
          <w:szCs w:val="28"/>
        </w:rPr>
        <w:t>е</w:t>
      </w:r>
      <w:r w:rsidRPr="00860FD2">
        <w:rPr>
          <w:rFonts w:ascii="Times New Roman" w:hAnsi="Times New Roman" w:cs="Times New Roman"/>
          <w:sz w:val="28"/>
          <w:szCs w:val="28"/>
        </w:rPr>
        <w:t xml:space="preserve"> с учетом </w:t>
      </w:r>
      <w:r w:rsidRPr="00860FD2">
        <w:rPr>
          <w:rFonts w:ascii="Times New Roman" w:hAnsi="Times New Roman" w:cs="Times New Roman"/>
          <w:sz w:val="28"/>
          <w:szCs w:val="28"/>
        </w:rPr>
        <w:br/>
        <w:t>сформировавшегося спр</w:t>
      </w:r>
      <w:r w:rsidR="00A247D4">
        <w:rPr>
          <w:rFonts w:ascii="Times New Roman" w:hAnsi="Times New Roman" w:cs="Times New Roman"/>
          <w:sz w:val="28"/>
          <w:szCs w:val="28"/>
        </w:rPr>
        <w:t>оса, масштабов производства, обеспеченн</w:t>
      </w:r>
      <w:r w:rsidRPr="00860FD2">
        <w:rPr>
          <w:rFonts w:ascii="Times New Roman" w:hAnsi="Times New Roman" w:cs="Times New Roman"/>
          <w:sz w:val="28"/>
          <w:szCs w:val="28"/>
        </w:rPr>
        <w:t xml:space="preserve">ости </w:t>
      </w:r>
      <w:r w:rsidRPr="00860FD2">
        <w:rPr>
          <w:rFonts w:ascii="Times New Roman" w:hAnsi="Times New Roman" w:cs="Times New Roman"/>
          <w:sz w:val="28"/>
          <w:szCs w:val="28"/>
        </w:rPr>
        <w:br/>
        <w:t xml:space="preserve">финансовыми ресурсами, прибыльности деятельности, </w:t>
      </w:r>
      <w:r w:rsidR="00A247D4">
        <w:rPr>
          <w:rFonts w:ascii="Times New Roman" w:hAnsi="Times New Roman" w:cs="Times New Roman"/>
          <w:sz w:val="28"/>
          <w:szCs w:val="28"/>
        </w:rPr>
        <w:t>конкурентной</w:t>
      </w:r>
      <w:r w:rsidRPr="00860FD2">
        <w:rPr>
          <w:rFonts w:ascii="Times New Roman" w:hAnsi="Times New Roman" w:cs="Times New Roman"/>
          <w:sz w:val="28"/>
          <w:szCs w:val="28"/>
        </w:rPr>
        <w:t xml:space="preserve"> </w:t>
      </w:r>
      <w:r w:rsidRPr="00860FD2">
        <w:rPr>
          <w:rFonts w:ascii="Times New Roman" w:hAnsi="Times New Roman" w:cs="Times New Roman"/>
          <w:sz w:val="28"/>
          <w:szCs w:val="28"/>
        </w:rPr>
        <w:br/>
        <w:t xml:space="preserve">позиции; </w:t>
      </w:r>
    </w:p>
    <w:p w:rsidR="0071770D" w:rsidRPr="00860FD2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860FD2">
        <w:rPr>
          <w:rFonts w:ascii="Times New Roman" w:hAnsi="Times New Roman" w:cs="Times New Roman"/>
          <w:sz w:val="28"/>
          <w:szCs w:val="28"/>
        </w:rPr>
        <w:t xml:space="preserve">внутренних и внешних факторов, отрицательно влияющих на </w:t>
      </w:r>
      <w:r w:rsidRPr="00860FD2">
        <w:rPr>
          <w:rFonts w:ascii="Times New Roman" w:hAnsi="Times New Roman" w:cs="Times New Roman"/>
          <w:sz w:val="28"/>
          <w:szCs w:val="28"/>
        </w:rPr>
        <w:br/>
      </w:r>
      <w:r w:rsidRPr="00860FD2">
        <w:rPr>
          <w:rFonts w:ascii="Times New Roman" w:hAnsi="Times New Roman" w:cs="Times New Roman"/>
          <w:sz w:val="28"/>
          <w:szCs w:val="28"/>
        </w:rPr>
        <w:lastRenderedPageBreak/>
        <w:t xml:space="preserve">развитие производственной деятельности предприятия; </w:t>
      </w:r>
    </w:p>
    <w:p w:rsidR="0071770D" w:rsidRPr="00860FD2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860FD2">
        <w:rPr>
          <w:rFonts w:ascii="Times New Roman" w:hAnsi="Times New Roman" w:cs="Times New Roman"/>
          <w:sz w:val="28"/>
          <w:szCs w:val="28"/>
        </w:rPr>
        <w:t xml:space="preserve">оценки финансового положения на долгосрочную перспективу с </w:t>
      </w:r>
      <w:r w:rsidRPr="00860FD2">
        <w:rPr>
          <w:rFonts w:ascii="Times New Roman" w:hAnsi="Times New Roman" w:cs="Times New Roman"/>
          <w:sz w:val="28"/>
          <w:szCs w:val="28"/>
        </w:rPr>
        <w:br/>
        <w:t>учетом характеристики структуры источников средств, степени зависимости организации от внешних инвесторов и кредиторов, характеристики динамики</w:t>
      </w:r>
      <w:r w:rsidR="00F96D2C">
        <w:rPr>
          <w:rFonts w:ascii="Times New Roman" w:hAnsi="Times New Roman" w:cs="Times New Roman"/>
          <w:sz w:val="28"/>
          <w:szCs w:val="28"/>
        </w:rPr>
        <w:t xml:space="preserve"> </w:t>
      </w:r>
      <w:r w:rsidRPr="00860FD2">
        <w:rPr>
          <w:rFonts w:ascii="Times New Roman" w:hAnsi="Times New Roman" w:cs="Times New Roman"/>
          <w:sz w:val="28"/>
          <w:szCs w:val="28"/>
        </w:rPr>
        <w:t xml:space="preserve">инвестиций за предыдущие годы и на перспективу с определением их эффективности. </w:t>
      </w:r>
    </w:p>
    <w:p w:rsidR="0071770D" w:rsidRPr="00860FD2" w:rsidRDefault="0071770D" w:rsidP="0073359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>Возможны и альтернативные методики анализа деловой активности и</w:t>
      </w:r>
      <w:r w:rsidR="0073359E">
        <w:rPr>
          <w:rFonts w:ascii="Times New Roman" w:hAnsi="Times New Roman" w:cs="Times New Roman"/>
          <w:sz w:val="28"/>
          <w:szCs w:val="28"/>
        </w:rPr>
        <w:t xml:space="preserve"> </w:t>
      </w:r>
      <w:r w:rsidRPr="00860FD2">
        <w:rPr>
          <w:rFonts w:ascii="Times New Roman" w:hAnsi="Times New Roman" w:cs="Times New Roman"/>
          <w:sz w:val="28"/>
          <w:szCs w:val="28"/>
        </w:rPr>
        <w:t>экономической конъюнктуры, в частности одним из таких показателей является индекс деловой активности Ассоциации менеджеров и Издательского дома «Коммерсант</w:t>
      </w:r>
      <w:r w:rsidR="0073359E">
        <w:rPr>
          <w:rFonts w:ascii="Times New Roman" w:hAnsi="Times New Roman" w:cs="Times New Roman"/>
          <w:sz w:val="28"/>
          <w:szCs w:val="28"/>
        </w:rPr>
        <w:t>ъ</w:t>
      </w:r>
      <w:r w:rsidRPr="00860FD2">
        <w:rPr>
          <w:rFonts w:ascii="Times New Roman" w:hAnsi="Times New Roman" w:cs="Times New Roman"/>
          <w:sz w:val="28"/>
          <w:szCs w:val="28"/>
        </w:rPr>
        <w:t>». При его расчете используют два</w:t>
      </w:r>
      <w:r w:rsidR="0073359E">
        <w:rPr>
          <w:rFonts w:ascii="Times New Roman" w:hAnsi="Times New Roman" w:cs="Times New Roman"/>
          <w:sz w:val="28"/>
          <w:szCs w:val="28"/>
        </w:rPr>
        <w:t xml:space="preserve"> массива исходной информации – макроэкономические данные, </w:t>
      </w:r>
      <w:r w:rsidRPr="00860FD2">
        <w:rPr>
          <w:rFonts w:ascii="Times New Roman" w:hAnsi="Times New Roman" w:cs="Times New Roman"/>
          <w:sz w:val="28"/>
          <w:szCs w:val="28"/>
        </w:rPr>
        <w:t>предоставляемые официальными статистическими органами России, и</w:t>
      </w:r>
      <w:r w:rsidR="0073359E">
        <w:rPr>
          <w:rFonts w:ascii="Times New Roman" w:hAnsi="Times New Roman" w:cs="Times New Roman"/>
          <w:sz w:val="28"/>
          <w:szCs w:val="28"/>
        </w:rPr>
        <w:t xml:space="preserve"> </w:t>
      </w:r>
      <w:r w:rsidRPr="00860FD2">
        <w:rPr>
          <w:rFonts w:ascii="Times New Roman" w:hAnsi="Times New Roman" w:cs="Times New Roman"/>
          <w:sz w:val="28"/>
          <w:szCs w:val="28"/>
        </w:rPr>
        <w:t>данные, получаем</w:t>
      </w:r>
      <w:r w:rsidR="0073359E">
        <w:rPr>
          <w:rFonts w:ascii="Times New Roman" w:hAnsi="Times New Roman" w:cs="Times New Roman"/>
          <w:sz w:val="28"/>
          <w:szCs w:val="28"/>
        </w:rPr>
        <w:t>ые непосредственно от компаний –</w:t>
      </w:r>
      <w:r w:rsidRPr="00860FD2">
        <w:rPr>
          <w:rFonts w:ascii="Times New Roman" w:hAnsi="Times New Roman" w:cs="Times New Roman"/>
          <w:sz w:val="28"/>
          <w:szCs w:val="28"/>
        </w:rPr>
        <w:t xml:space="preserve"> участников </w:t>
      </w:r>
      <w:r w:rsidR="0073359E">
        <w:rPr>
          <w:rFonts w:ascii="Times New Roman" w:hAnsi="Times New Roman" w:cs="Times New Roman"/>
          <w:sz w:val="28"/>
          <w:szCs w:val="28"/>
        </w:rPr>
        <w:t>т</w:t>
      </w:r>
      <w:r w:rsidRPr="00860FD2">
        <w:rPr>
          <w:rFonts w:ascii="Times New Roman" w:hAnsi="Times New Roman" w:cs="Times New Roman"/>
          <w:sz w:val="28"/>
          <w:szCs w:val="28"/>
        </w:rPr>
        <w:t>ак</w:t>
      </w:r>
      <w:r w:rsidR="0073359E">
        <w:rPr>
          <w:rFonts w:ascii="Times New Roman" w:hAnsi="Times New Roman" w:cs="Times New Roman"/>
          <w:sz w:val="28"/>
          <w:szCs w:val="28"/>
        </w:rPr>
        <w:t xml:space="preserve"> </w:t>
      </w:r>
      <w:r w:rsidRPr="00860FD2">
        <w:rPr>
          <w:rFonts w:ascii="Times New Roman" w:hAnsi="Times New Roman" w:cs="Times New Roman"/>
          <w:sz w:val="28"/>
          <w:szCs w:val="28"/>
        </w:rPr>
        <w:t xml:space="preserve">называемой экспертной корзины. </w:t>
      </w:r>
    </w:p>
    <w:p w:rsidR="0071770D" w:rsidRDefault="0071770D" w:rsidP="007F50D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>Она набирается следующим образом: входящи</w:t>
      </w:r>
      <w:r w:rsidR="0073359E">
        <w:rPr>
          <w:rFonts w:ascii="Times New Roman" w:hAnsi="Times New Roman" w:cs="Times New Roman"/>
          <w:sz w:val="28"/>
          <w:szCs w:val="28"/>
        </w:rPr>
        <w:t>е</w:t>
      </w:r>
      <w:r w:rsidRPr="00860FD2">
        <w:rPr>
          <w:rFonts w:ascii="Times New Roman" w:hAnsi="Times New Roman" w:cs="Times New Roman"/>
          <w:sz w:val="28"/>
          <w:szCs w:val="28"/>
        </w:rPr>
        <w:t xml:space="preserve"> в н</w:t>
      </w:r>
      <w:r w:rsidR="0073359E">
        <w:rPr>
          <w:rFonts w:ascii="Times New Roman" w:hAnsi="Times New Roman" w:cs="Times New Roman"/>
          <w:sz w:val="28"/>
          <w:szCs w:val="28"/>
        </w:rPr>
        <w:t>ее</w:t>
      </w:r>
      <w:r w:rsidRPr="00860FD2">
        <w:rPr>
          <w:rFonts w:ascii="Times New Roman" w:hAnsi="Times New Roman" w:cs="Times New Roman"/>
          <w:sz w:val="28"/>
          <w:szCs w:val="28"/>
        </w:rPr>
        <w:t xml:space="preserve"> компании </w:t>
      </w:r>
      <w:r w:rsidRPr="00860FD2">
        <w:rPr>
          <w:rFonts w:ascii="Times New Roman" w:hAnsi="Times New Roman" w:cs="Times New Roman"/>
          <w:sz w:val="28"/>
          <w:szCs w:val="28"/>
        </w:rPr>
        <w:br/>
        <w:t xml:space="preserve">должны адекватно отражать отраслевую и региональную структуру </w:t>
      </w:r>
      <w:r w:rsidRPr="00860FD2">
        <w:rPr>
          <w:rFonts w:ascii="Times New Roman" w:hAnsi="Times New Roman" w:cs="Times New Roman"/>
          <w:sz w:val="28"/>
          <w:szCs w:val="28"/>
        </w:rPr>
        <w:br/>
        <w:t xml:space="preserve">российского ВВП и относиться к типичным представителям </w:t>
      </w:r>
      <w:r w:rsidRPr="00860FD2">
        <w:rPr>
          <w:rFonts w:ascii="Times New Roman" w:hAnsi="Times New Roman" w:cs="Times New Roman"/>
          <w:sz w:val="28"/>
          <w:szCs w:val="28"/>
        </w:rPr>
        <w:br/>
        <w:t xml:space="preserve">соответствующих отраслей и регионов; в дальнейшем она будет расти. </w:t>
      </w:r>
      <w:r w:rsidRPr="00860FD2">
        <w:rPr>
          <w:rFonts w:ascii="Times New Roman" w:hAnsi="Times New Roman" w:cs="Times New Roman"/>
          <w:sz w:val="28"/>
          <w:szCs w:val="28"/>
        </w:rPr>
        <w:br/>
        <w:t xml:space="preserve">Макроэкономические данные группируются по следующим категориям: </w:t>
      </w:r>
      <w:r w:rsidRPr="00860FD2">
        <w:rPr>
          <w:rFonts w:ascii="Times New Roman" w:hAnsi="Times New Roman" w:cs="Times New Roman"/>
          <w:sz w:val="28"/>
          <w:szCs w:val="28"/>
        </w:rPr>
        <w:br/>
        <w:t>производство, торговля, фи</w:t>
      </w:r>
      <w:r w:rsidR="007F50D1">
        <w:rPr>
          <w:rFonts w:ascii="Times New Roman" w:hAnsi="Times New Roman" w:cs="Times New Roman"/>
          <w:sz w:val="28"/>
          <w:szCs w:val="28"/>
        </w:rPr>
        <w:t>н</w:t>
      </w:r>
      <w:r w:rsidRPr="00860FD2">
        <w:rPr>
          <w:rFonts w:ascii="Times New Roman" w:hAnsi="Times New Roman" w:cs="Times New Roman"/>
          <w:sz w:val="28"/>
          <w:szCs w:val="28"/>
        </w:rPr>
        <w:t>ансовый сектор. В общем вид</w:t>
      </w:r>
      <w:r w:rsidR="007F50D1">
        <w:rPr>
          <w:rFonts w:ascii="Times New Roman" w:hAnsi="Times New Roman" w:cs="Times New Roman"/>
          <w:sz w:val="28"/>
          <w:szCs w:val="28"/>
        </w:rPr>
        <w:t>е</w:t>
      </w:r>
      <w:r w:rsidRPr="00860FD2">
        <w:rPr>
          <w:rFonts w:ascii="Times New Roman" w:hAnsi="Times New Roman" w:cs="Times New Roman"/>
          <w:sz w:val="28"/>
          <w:szCs w:val="28"/>
        </w:rPr>
        <w:t xml:space="preserve"> инт</w:t>
      </w:r>
      <w:r w:rsidR="007F50D1">
        <w:rPr>
          <w:rFonts w:ascii="Times New Roman" w:hAnsi="Times New Roman" w:cs="Times New Roman"/>
          <w:sz w:val="28"/>
          <w:szCs w:val="28"/>
        </w:rPr>
        <w:t>е</w:t>
      </w:r>
      <w:r w:rsidRPr="00860FD2">
        <w:rPr>
          <w:rFonts w:ascii="Times New Roman" w:hAnsi="Times New Roman" w:cs="Times New Roman"/>
          <w:sz w:val="28"/>
          <w:szCs w:val="28"/>
        </w:rPr>
        <w:t>граль</w:t>
      </w:r>
      <w:r w:rsidR="007F50D1">
        <w:rPr>
          <w:rFonts w:ascii="Times New Roman" w:hAnsi="Times New Roman" w:cs="Times New Roman"/>
          <w:sz w:val="28"/>
          <w:szCs w:val="28"/>
        </w:rPr>
        <w:t>н</w:t>
      </w:r>
      <w:r w:rsidRPr="00860FD2">
        <w:rPr>
          <w:rFonts w:ascii="Times New Roman" w:hAnsi="Times New Roman" w:cs="Times New Roman"/>
          <w:sz w:val="28"/>
          <w:szCs w:val="28"/>
        </w:rPr>
        <w:t xml:space="preserve">ый индекс деловой </w:t>
      </w:r>
      <w:r w:rsidR="007F50D1">
        <w:rPr>
          <w:rFonts w:ascii="Times New Roman" w:hAnsi="Times New Roman" w:cs="Times New Roman"/>
          <w:sz w:val="28"/>
          <w:szCs w:val="28"/>
        </w:rPr>
        <w:t>активности –</w:t>
      </w:r>
      <w:r w:rsidRPr="00860FD2">
        <w:rPr>
          <w:rFonts w:ascii="Times New Roman" w:hAnsi="Times New Roman" w:cs="Times New Roman"/>
          <w:sz w:val="28"/>
          <w:szCs w:val="28"/>
        </w:rPr>
        <w:t xml:space="preserve"> это сумма шести основных составляющих: пяти взвешенных индексов по различным отраслевым группам экономики и индекса, базирующегося на опросе входящих в эксп</w:t>
      </w:r>
      <w:r w:rsidR="007F50D1">
        <w:rPr>
          <w:rFonts w:ascii="Times New Roman" w:hAnsi="Times New Roman" w:cs="Times New Roman"/>
          <w:sz w:val="28"/>
          <w:szCs w:val="28"/>
        </w:rPr>
        <w:t>е</w:t>
      </w:r>
      <w:r w:rsidRPr="00860FD2">
        <w:rPr>
          <w:rFonts w:ascii="Times New Roman" w:hAnsi="Times New Roman" w:cs="Times New Roman"/>
          <w:sz w:val="28"/>
          <w:szCs w:val="28"/>
        </w:rPr>
        <w:t>ртную корзину</w:t>
      </w:r>
      <w:r w:rsidR="007F50D1">
        <w:rPr>
          <w:rFonts w:ascii="Times New Roman" w:hAnsi="Times New Roman" w:cs="Times New Roman"/>
          <w:sz w:val="28"/>
          <w:szCs w:val="28"/>
        </w:rPr>
        <w:t xml:space="preserve"> </w:t>
      </w:r>
      <w:r w:rsidRPr="00860FD2">
        <w:rPr>
          <w:rFonts w:ascii="Times New Roman" w:hAnsi="Times New Roman" w:cs="Times New Roman"/>
          <w:sz w:val="28"/>
          <w:szCs w:val="28"/>
        </w:rPr>
        <w:t xml:space="preserve">российских компании. Это позволяет говорить о том, что сводный индекс адекватно отражает состояние экономики страны в целом. </w:t>
      </w:r>
    </w:p>
    <w:p w:rsidR="0074498B" w:rsidRPr="00860FD2" w:rsidRDefault="0074498B" w:rsidP="007F50D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61DE" w:rsidRPr="000F3520" w:rsidRDefault="000061DE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61DE" w:rsidRPr="000F3520" w:rsidRDefault="000061DE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61DE" w:rsidRPr="000F3520" w:rsidRDefault="000061DE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770D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lastRenderedPageBreak/>
        <w:t xml:space="preserve">1.2 Эффективность экономической конъюнктуры и статистические методы </w:t>
      </w:r>
      <w:r w:rsidR="0074498B">
        <w:rPr>
          <w:rFonts w:ascii="Times New Roman" w:hAnsi="Times New Roman" w:cs="Times New Roman"/>
          <w:sz w:val="28"/>
          <w:szCs w:val="28"/>
        </w:rPr>
        <w:t xml:space="preserve">ее </w:t>
      </w:r>
      <w:r w:rsidRPr="00860FD2">
        <w:rPr>
          <w:rFonts w:ascii="Times New Roman" w:hAnsi="Times New Roman" w:cs="Times New Roman"/>
          <w:sz w:val="28"/>
          <w:szCs w:val="28"/>
        </w:rPr>
        <w:t xml:space="preserve">исследования </w:t>
      </w:r>
    </w:p>
    <w:p w:rsidR="008B381A" w:rsidRPr="00860FD2" w:rsidRDefault="008B381A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770D" w:rsidRPr="00860FD2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>Деловая активность отражает состояни</w:t>
      </w:r>
      <w:r w:rsidR="00AE21AA">
        <w:rPr>
          <w:rFonts w:ascii="Times New Roman" w:hAnsi="Times New Roman" w:cs="Times New Roman"/>
          <w:sz w:val="28"/>
          <w:szCs w:val="28"/>
        </w:rPr>
        <w:t>е</w:t>
      </w:r>
      <w:r w:rsidRPr="00860FD2">
        <w:rPr>
          <w:rFonts w:ascii="Times New Roman" w:hAnsi="Times New Roman" w:cs="Times New Roman"/>
          <w:sz w:val="28"/>
          <w:szCs w:val="28"/>
        </w:rPr>
        <w:t xml:space="preserve"> рыночной конъюнктуры. </w:t>
      </w:r>
      <w:r w:rsidRPr="00860FD2">
        <w:rPr>
          <w:rFonts w:ascii="Times New Roman" w:hAnsi="Times New Roman" w:cs="Times New Roman"/>
          <w:sz w:val="28"/>
          <w:szCs w:val="28"/>
        </w:rPr>
        <w:br/>
        <w:t xml:space="preserve">Однако существует и такое понятие, как </w:t>
      </w:r>
      <w:r w:rsidRPr="00860FD2">
        <w:rPr>
          <w:rFonts w:ascii="Times New Roman" w:hAnsi="Times New Roman" w:cs="Times New Roman"/>
          <w:i/>
          <w:iCs/>
          <w:sz w:val="28"/>
          <w:szCs w:val="28"/>
        </w:rPr>
        <w:t xml:space="preserve">эффективность рыночной </w:t>
      </w:r>
      <w:r w:rsidRPr="00860FD2">
        <w:rPr>
          <w:rFonts w:ascii="Times New Roman" w:hAnsi="Times New Roman" w:cs="Times New Roman"/>
          <w:i/>
          <w:iCs/>
          <w:sz w:val="28"/>
          <w:szCs w:val="28"/>
        </w:rPr>
        <w:br/>
        <w:t xml:space="preserve">конъюнктуры. </w:t>
      </w:r>
      <w:r w:rsidRPr="00860FD2">
        <w:rPr>
          <w:rFonts w:ascii="Times New Roman" w:hAnsi="Times New Roman" w:cs="Times New Roman"/>
          <w:sz w:val="28"/>
          <w:szCs w:val="28"/>
        </w:rPr>
        <w:t>Эффективность экономической конъюнктуры относится к числу ключевых категорий рыночной экономики. Задача повышения эффективности экономической деятельности в условиях рыночной экономики стоит перед каждым предприятиям и организацией</w:t>
      </w:r>
      <w:r w:rsidR="00A83023">
        <w:rPr>
          <w:rFonts w:ascii="Times New Roman" w:hAnsi="Times New Roman" w:cs="Times New Roman"/>
          <w:sz w:val="28"/>
          <w:szCs w:val="28"/>
        </w:rPr>
        <w:t>.</w:t>
      </w:r>
      <w:r w:rsidRPr="00860FD2">
        <w:rPr>
          <w:rFonts w:ascii="Times New Roman" w:hAnsi="Times New Roman" w:cs="Times New Roman"/>
          <w:sz w:val="28"/>
          <w:szCs w:val="28"/>
        </w:rPr>
        <w:t xml:space="preserve"> </w:t>
      </w:r>
      <w:r w:rsidR="00A83023">
        <w:rPr>
          <w:rFonts w:ascii="Times New Roman" w:hAnsi="Times New Roman" w:cs="Times New Roman"/>
          <w:sz w:val="28"/>
          <w:szCs w:val="28"/>
        </w:rPr>
        <w:t>Растущая</w:t>
      </w:r>
      <w:r w:rsidRPr="00860FD2">
        <w:rPr>
          <w:rFonts w:ascii="Times New Roman" w:hAnsi="Times New Roman" w:cs="Times New Roman"/>
          <w:sz w:val="28"/>
          <w:szCs w:val="28"/>
        </w:rPr>
        <w:t xml:space="preserve"> конкуренция со стороны отечественных и зарубежных производителей предопределяет необходимость повышения эффективности производства как основного фактора успешного функционирования экономики. Ограниченность природных ресурсов и связанное с этим удорожани</w:t>
      </w:r>
      <w:r w:rsidR="00A83023">
        <w:rPr>
          <w:rFonts w:ascii="Times New Roman" w:hAnsi="Times New Roman" w:cs="Times New Roman"/>
          <w:sz w:val="28"/>
          <w:szCs w:val="28"/>
        </w:rPr>
        <w:t>е</w:t>
      </w:r>
      <w:r w:rsidRPr="00860FD2">
        <w:rPr>
          <w:rFonts w:ascii="Times New Roman" w:hAnsi="Times New Roman" w:cs="Times New Roman"/>
          <w:sz w:val="28"/>
          <w:szCs w:val="28"/>
        </w:rPr>
        <w:t xml:space="preserve"> затрат на производство материальных благ и услуг также является фактором, стимулирующим рост эффективности производства. Необходимым условиям эффективности производства является реализация произведенных благ и услуг. В свою очередь успешная реализация имеет место в том случа</w:t>
      </w:r>
      <w:r w:rsidR="008E6F22">
        <w:rPr>
          <w:rFonts w:ascii="Times New Roman" w:hAnsi="Times New Roman" w:cs="Times New Roman"/>
          <w:sz w:val="28"/>
          <w:szCs w:val="28"/>
        </w:rPr>
        <w:t>е</w:t>
      </w:r>
      <w:r w:rsidRPr="00860FD2">
        <w:rPr>
          <w:rFonts w:ascii="Times New Roman" w:hAnsi="Times New Roman" w:cs="Times New Roman"/>
          <w:sz w:val="28"/>
          <w:szCs w:val="28"/>
        </w:rPr>
        <w:t>, если издержки производства и продажи продуктов и услуг, будут ниж</w:t>
      </w:r>
      <w:r w:rsidR="008E6F22">
        <w:rPr>
          <w:rFonts w:ascii="Times New Roman" w:hAnsi="Times New Roman" w:cs="Times New Roman"/>
          <w:sz w:val="28"/>
          <w:szCs w:val="28"/>
        </w:rPr>
        <w:t>е</w:t>
      </w:r>
      <w:r w:rsidRPr="00860FD2">
        <w:rPr>
          <w:rFonts w:ascii="Times New Roman" w:hAnsi="Times New Roman" w:cs="Times New Roman"/>
          <w:sz w:val="28"/>
          <w:szCs w:val="28"/>
        </w:rPr>
        <w:t>, ч</w:t>
      </w:r>
      <w:r w:rsidR="008E6F22">
        <w:rPr>
          <w:rFonts w:ascii="Times New Roman" w:hAnsi="Times New Roman" w:cs="Times New Roman"/>
          <w:sz w:val="28"/>
          <w:szCs w:val="28"/>
        </w:rPr>
        <w:t>е</w:t>
      </w:r>
      <w:r w:rsidRPr="00860FD2">
        <w:rPr>
          <w:rFonts w:ascii="Times New Roman" w:hAnsi="Times New Roman" w:cs="Times New Roman"/>
          <w:sz w:val="28"/>
          <w:szCs w:val="28"/>
        </w:rPr>
        <w:t xml:space="preserve">м у конкурентов. </w:t>
      </w:r>
    </w:p>
    <w:p w:rsidR="0071770D" w:rsidRPr="00860FD2" w:rsidRDefault="0071770D" w:rsidP="008E6F2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>Экономическая эффективность общественного производства</w:t>
      </w:r>
      <w:r w:rsidR="008E6F22">
        <w:rPr>
          <w:rFonts w:ascii="Times New Roman" w:hAnsi="Times New Roman" w:cs="Times New Roman"/>
          <w:sz w:val="28"/>
          <w:szCs w:val="28"/>
        </w:rPr>
        <w:t xml:space="preserve"> –</w:t>
      </w:r>
      <w:r w:rsidRPr="00860FD2">
        <w:rPr>
          <w:rFonts w:ascii="Times New Roman" w:hAnsi="Times New Roman" w:cs="Times New Roman"/>
          <w:sz w:val="28"/>
          <w:szCs w:val="28"/>
        </w:rPr>
        <w:t xml:space="preserve"> комплексная экономическая категория. Она отражает степень достижения цел</w:t>
      </w:r>
      <w:r w:rsidR="008E6F22">
        <w:rPr>
          <w:rFonts w:ascii="Times New Roman" w:hAnsi="Times New Roman" w:cs="Times New Roman"/>
          <w:sz w:val="28"/>
          <w:szCs w:val="28"/>
        </w:rPr>
        <w:t>и –</w:t>
      </w:r>
      <w:r w:rsidRPr="00860FD2">
        <w:rPr>
          <w:rFonts w:ascii="Times New Roman" w:hAnsi="Times New Roman" w:cs="Times New Roman"/>
          <w:sz w:val="28"/>
          <w:szCs w:val="28"/>
        </w:rPr>
        <w:t xml:space="preserve"> получение максимальн</w:t>
      </w:r>
      <w:r w:rsidR="008E6F22">
        <w:rPr>
          <w:rFonts w:ascii="Times New Roman" w:hAnsi="Times New Roman" w:cs="Times New Roman"/>
          <w:sz w:val="28"/>
          <w:szCs w:val="28"/>
        </w:rPr>
        <w:t>ых в данных условиях конечных ре</w:t>
      </w:r>
      <w:r w:rsidRPr="00860FD2">
        <w:rPr>
          <w:rFonts w:ascii="Times New Roman" w:hAnsi="Times New Roman" w:cs="Times New Roman"/>
          <w:sz w:val="28"/>
          <w:szCs w:val="28"/>
        </w:rPr>
        <w:t>зульта</w:t>
      </w:r>
      <w:r w:rsidR="008E6F22">
        <w:rPr>
          <w:rFonts w:ascii="Times New Roman" w:hAnsi="Times New Roman" w:cs="Times New Roman"/>
          <w:sz w:val="28"/>
          <w:szCs w:val="28"/>
        </w:rPr>
        <w:t>т</w:t>
      </w:r>
      <w:r w:rsidRPr="00860FD2">
        <w:rPr>
          <w:rFonts w:ascii="Times New Roman" w:hAnsi="Times New Roman" w:cs="Times New Roman"/>
          <w:sz w:val="28"/>
          <w:szCs w:val="28"/>
        </w:rPr>
        <w:t>ов экономической деятельности на единицу затрат или ресурсо</w:t>
      </w:r>
      <w:r w:rsidR="008E6F22">
        <w:rPr>
          <w:rFonts w:ascii="Times New Roman" w:hAnsi="Times New Roman" w:cs="Times New Roman"/>
          <w:sz w:val="28"/>
          <w:szCs w:val="28"/>
        </w:rPr>
        <w:t>в</w:t>
      </w:r>
      <w:r w:rsidRPr="00860FD2">
        <w:rPr>
          <w:rFonts w:ascii="Times New Roman" w:hAnsi="Times New Roman" w:cs="Times New Roman"/>
          <w:sz w:val="28"/>
          <w:szCs w:val="28"/>
        </w:rPr>
        <w:t xml:space="preserve"> экономического потенциала» [2,</w:t>
      </w:r>
      <w:r w:rsidR="008E6F22">
        <w:rPr>
          <w:rFonts w:ascii="Times New Roman" w:hAnsi="Times New Roman" w:cs="Times New Roman"/>
          <w:sz w:val="28"/>
          <w:szCs w:val="28"/>
        </w:rPr>
        <w:t xml:space="preserve"> </w:t>
      </w:r>
      <w:r w:rsidRPr="00860FD2">
        <w:rPr>
          <w:rFonts w:ascii="Times New Roman" w:hAnsi="Times New Roman" w:cs="Times New Roman"/>
          <w:sz w:val="28"/>
          <w:szCs w:val="28"/>
        </w:rPr>
        <w:t>с.752]</w:t>
      </w:r>
      <w:r w:rsidR="008E6F22">
        <w:rPr>
          <w:rFonts w:ascii="Times New Roman" w:hAnsi="Times New Roman" w:cs="Times New Roman"/>
          <w:sz w:val="28"/>
          <w:szCs w:val="28"/>
        </w:rPr>
        <w:t>.</w:t>
      </w:r>
      <w:r w:rsidRPr="00860F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770D" w:rsidRPr="00860FD2" w:rsidRDefault="00202386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="0071770D" w:rsidRPr="00860FD2">
        <w:rPr>
          <w:rFonts w:ascii="Times New Roman" w:hAnsi="Times New Roman" w:cs="Times New Roman"/>
          <w:sz w:val="28"/>
          <w:szCs w:val="28"/>
        </w:rPr>
        <w:t xml:space="preserve">кономическая эффективность характеризуется относительной величиной, представляющей соотношение результата и ресурсов (факторов производства) или результата и текущих затрат. Эффективность функционирования предприятий и организаций таким образом можно оценивать исходя из системы показателей, характеризующих эффективность примененных ресурсов и системы </w:t>
      </w:r>
      <w:r w:rsidR="0071770D" w:rsidRPr="00860FD2">
        <w:rPr>
          <w:rFonts w:ascii="Times New Roman" w:hAnsi="Times New Roman" w:cs="Times New Roman"/>
          <w:sz w:val="28"/>
          <w:szCs w:val="28"/>
        </w:rPr>
        <w:lastRenderedPageBreak/>
        <w:t>показателей, характеризующих эффективность текущих затрат на производство. Каждая из таких систем показателей должна включать частные показатели, характ</w:t>
      </w:r>
      <w:r w:rsidR="00F1105A">
        <w:rPr>
          <w:rFonts w:ascii="Times New Roman" w:hAnsi="Times New Roman" w:cs="Times New Roman"/>
          <w:sz w:val="28"/>
          <w:szCs w:val="28"/>
        </w:rPr>
        <w:t>е</w:t>
      </w:r>
      <w:r w:rsidR="0071770D" w:rsidRPr="00860FD2">
        <w:rPr>
          <w:rFonts w:ascii="Times New Roman" w:hAnsi="Times New Roman" w:cs="Times New Roman"/>
          <w:sz w:val="28"/>
          <w:szCs w:val="28"/>
        </w:rPr>
        <w:t>ризующи</w:t>
      </w:r>
      <w:r w:rsidR="00F1105A">
        <w:rPr>
          <w:rFonts w:ascii="Times New Roman" w:hAnsi="Times New Roman" w:cs="Times New Roman"/>
          <w:sz w:val="28"/>
          <w:szCs w:val="28"/>
        </w:rPr>
        <w:t>е</w:t>
      </w:r>
      <w:r w:rsidR="0071770D" w:rsidRPr="00860FD2">
        <w:rPr>
          <w:rFonts w:ascii="Times New Roman" w:hAnsi="Times New Roman" w:cs="Times New Roman"/>
          <w:sz w:val="28"/>
          <w:szCs w:val="28"/>
        </w:rPr>
        <w:t xml:space="preserve"> эффективность применения и потребления отдельных видов ресурсов, и текущих затрат, а также сводные (обобщающи</w:t>
      </w:r>
      <w:r w:rsidR="00F1105A">
        <w:rPr>
          <w:rFonts w:ascii="Times New Roman" w:hAnsi="Times New Roman" w:cs="Times New Roman"/>
          <w:sz w:val="28"/>
          <w:szCs w:val="28"/>
        </w:rPr>
        <w:t>е</w:t>
      </w:r>
      <w:r w:rsidR="0071770D" w:rsidRPr="00860FD2">
        <w:rPr>
          <w:rFonts w:ascii="Times New Roman" w:hAnsi="Times New Roman" w:cs="Times New Roman"/>
          <w:sz w:val="28"/>
          <w:szCs w:val="28"/>
        </w:rPr>
        <w:t>) показатели, характеризующие эффективность применения или потребления вс</w:t>
      </w:r>
      <w:r w:rsidR="00F1105A">
        <w:rPr>
          <w:rFonts w:ascii="Times New Roman" w:hAnsi="Times New Roman" w:cs="Times New Roman"/>
          <w:sz w:val="28"/>
          <w:szCs w:val="28"/>
        </w:rPr>
        <w:t>ех</w:t>
      </w:r>
      <w:r w:rsidR="0071770D" w:rsidRPr="00860FD2">
        <w:rPr>
          <w:rFonts w:ascii="Times New Roman" w:hAnsi="Times New Roman" w:cs="Times New Roman"/>
          <w:sz w:val="28"/>
          <w:szCs w:val="28"/>
        </w:rPr>
        <w:t xml:space="preserve"> ресурсов (факторов производства) в целом. </w:t>
      </w:r>
    </w:p>
    <w:p w:rsidR="0071770D" w:rsidRPr="00860FD2" w:rsidRDefault="0071770D" w:rsidP="00F1105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>Система частных показателей</w:t>
      </w:r>
      <w:r w:rsidR="00F1105A">
        <w:rPr>
          <w:rFonts w:ascii="Times New Roman" w:hAnsi="Times New Roman" w:cs="Times New Roman"/>
          <w:sz w:val="28"/>
          <w:szCs w:val="28"/>
        </w:rPr>
        <w:t xml:space="preserve"> эффективности, характеризующая </w:t>
      </w:r>
      <w:r w:rsidRPr="00860FD2">
        <w:rPr>
          <w:rFonts w:ascii="Times New Roman" w:hAnsi="Times New Roman" w:cs="Times New Roman"/>
          <w:sz w:val="28"/>
          <w:szCs w:val="28"/>
        </w:rPr>
        <w:t>использование отдельных видов ресурсов и затрат, включает в себя группы: показатели эффективности живого труда, показатели эффективности затра</w:t>
      </w:r>
      <w:r w:rsidR="00606BC7">
        <w:rPr>
          <w:rFonts w:ascii="Times New Roman" w:hAnsi="Times New Roman" w:cs="Times New Roman"/>
          <w:sz w:val="28"/>
          <w:szCs w:val="28"/>
        </w:rPr>
        <w:t>т</w:t>
      </w:r>
      <w:r w:rsidRPr="00860FD2">
        <w:rPr>
          <w:rFonts w:ascii="Times New Roman" w:hAnsi="Times New Roman" w:cs="Times New Roman"/>
          <w:sz w:val="28"/>
          <w:szCs w:val="28"/>
        </w:rPr>
        <w:t xml:space="preserve"> прошлого труда, показатели эффективности капиталовложений, показатели рентабельности продукции и производства. </w:t>
      </w:r>
    </w:p>
    <w:p w:rsidR="0071770D" w:rsidRPr="00860FD2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>Эффективность использования трудовых ресурсов можно выразить средней выработкой продукции на одного списочного работника (прямой показатель) и коэффициентом закрепления трудовых ресурсов (обратный показатель)</w:t>
      </w:r>
      <w:r w:rsidR="00773CD5">
        <w:rPr>
          <w:rFonts w:ascii="Times New Roman" w:hAnsi="Times New Roman" w:cs="Times New Roman"/>
          <w:sz w:val="28"/>
          <w:szCs w:val="28"/>
        </w:rPr>
        <w:t>.</w:t>
      </w:r>
      <w:r w:rsidRPr="00860F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770D" w:rsidRPr="00860FD2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 xml:space="preserve">Характеристикой эффективности использования основных фондов в виде прямой величины служит фондоотдача, в виде обратной величины фондоемкость. </w:t>
      </w:r>
    </w:p>
    <w:p w:rsidR="0071770D" w:rsidRPr="00860FD2" w:rsidRDefault="0071770D" w:rsidP="0054250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>Эффективность использования материальных ресурсов в виде прямой величины характеризуется материалоотдач</w:t>
      </w:r>
      <w:r w:rsidR="00542502">
        <w:rPr>
          <w:rFonts w:ascii="Times New Roman" w:hAnsi="Times New Roman" w:cs="Times New Roman"/>
          <w:sz w:val="28"/>
          <w:szCs w:val="28"/>
        </w:rPr>
        <w:t>е</w:t>
      </w:r>
      <w:r w:rsidRPr="00860FD2">
        <w:rPr>
          <w:rFonts w:ascii="Times New Roman" w:hAnsi="Times New Roman" w:cs="Times New Roman"/>
          <w:sz w:val="28"/>
          <w:szCs w:val="28"/>
        </w:rPr>
        <w:t>й (о</w:t>
      </w:r>
      <w:r w:rsidR="00542502">
        <w:rPr>
          <w:rFonts w:ascii="Times New Roman" w:hAnsi="Times New Roman" w:cs="Times New Roman"/>
          <w:sz w:val="28"/>
          <w:szCs w:val="28"/>
        </w:rPr>
        <w:t>т</w:t>
      </w:r>
      <w:r w:rsidRPr="00860FD2">
        <w:rPr>
          <w:rFonts w:ascii="Times New Roman" w:hAnsi="Times New Roman" w:cs="Times New Roman"/>
          <w:sz w:val="28"/>
          <w:szCs w:val="28"/>
        </w:rPr>
        <w:t>ношени</w:t>
      </w:r>
      <w:r w:rsidR="00542502">
        <w:rPr>
          <w:rFonts w:ascii="Times New Roman" w:hAnsi="Times New Roman" w:cs="Times New Roman"/>
          <w:sz w:val="28"/>
          <w:szCs w:val="28"/>
        </w:rPr>
        <w:t>е</w:t>
      </w:r>
      <w:r w:rsidRPr="00860FD2">
        <w:rPr>
          <w:rFonts w:ascii="Times New Roman" w:hAnsi="Times New Roman" w:cs="Times New Roman"/>
          <w:sz w:val="28"/>
          <w:szCs w:val="28"/>
        </w:rPr>
        <w:t xml:space="preserve"> о</w:t>
      </w:r>
      <w:r w:rsidR="00542502">
        <w:rPr>
          <w:rFonts w:ascii="Times New Roman" w:hAnsi="Times New Roman" w:cs="Times New Roman"/>
          <w:sz w:val="28"/>
          <w:szCs w:val="28"/>
        </w:rPr>
        <w:t>б</w:t>
      </w:r>
      <w:r w:rsidRPr="00860FD2">
        <w:rPr>
          <w:rFonts w:ascii="Times New Roman" w:hAnsi="Times New Roman" w:cs="Times New Roman"/>
          <w:sz w:val="28"/>
          <w:szCs w:val="28"/>
        </w:rPr>
        <w:t>ъ</w:t>
      </w:r>
      <w:r w:rsidR="00542502">
        <w:rPr>
          <w:rFonts w:ascii="Times New Roman" w:hAnsi="Times New Roman" w:cs="Times New Roman"/>
          <w:sz w:val="28"/>
          <w:szCs w:val="28"/>
        </w:rPr>
        <w:t>е</w:t>
      </w:r>
      <w:r w:rsidRPr="00860FD2">
        <w:rPr>
          <w:rFonts w:ascii="Times New Roman" w:hAnsi="Times New Roman" w:cs="Times New Roman"/>
          <w:sz w:val="28"/>
          <w:szCs w:val="28"/>
        </w:rPr>
        <w:t xml:space="preserve">ма произведенной продукции к стоимости материальных затрат, включенных </w:t>
      </w:r>
      <w:r w:rsidR="00542502">
        <w:rPr>
          <w:rFonts w:ascii="Times New Roman" w:hAnsi="Times New Roman" w:cs="Times New Roman"/>
          <w:sz w:val="28"/>
          <w:szCs w:val="28"/>
        </w:rPr>
        <w:t>в</w:t>
      </w:r>
      <w:r w:rsidRPr="00860FD2">
        <w:rPr>
          <w:rFonts w:ascii="Times New Roman" w:hAnsi="Times New Roman" w:cs="Times New Roman"/>
          <w:sz w:val="28"/>
          <w:szCs w:val="28"/>
        </w:rPr>
        <w:t xml:space="preserve"> себестоимость продукции), в виде обратной величины </w:t>
      </w:r>
      <w:r w:rsidR="00542502">
        <w:rPr>
          <w:rFonts w:ascii="Times New Roman" w:hAnsi="Times New Roman" w:cs="Times New Roman"/>
          <w:sz w:val="28"/>
          <w:szCs w:val="28"/>
        </w:rPr>
        <w:t>–</w:t>
      </w:r>
      <w:r w:rsidRPr="00860FD2">
        <w:rPr>
          <w:rFonts w:ascii="Times New Roman" w:hAnsi="Times New Roman" w:cs="Times New Roman"/>
          <w:sz w:val="28"/>
          <w:szCs w:val="28"/>
        </w:rPr>
        <w:t xml:space="preserve"> материало</w:t>
      </w:r>
      <w:r w:rsidR="00542502">
        <w:rPr>
          <w:rFonts w:ascii="Times New Roman" w:hAnsi="Times New Roman" w:cs="Times New Roman"/>
          <w:sz w:val="28"/>
          <w:szCs w:val="28"/>
        </w:rPr>
        <w:t>е</w:t>
      </w:r>
      <w:r w:rsidRPr="00860FD2">
        <w:rPr>
          <w:rFonts w:ascii="Times New Roman" w:hAnsi="Times New Roman" w:cs="Times New Roman"/>
          <w:sz w:val="28"/>
          <w:szCs w:val="28"/>
        </w:rPr>
        <w:t>мкостью. Материалоемкость характеризует суммарный расход всех материал</w:t>
      </w:r>
      <w:r w:rsidR="00A77820">
        <w:rPr>
          <w:rFonts w:ascii="Times New Roman" w:hAnsi="Times New Roman" w:cs="Times New Roman"/>
          <w:sz w:val="28"/>
          <w:szCs w:val="28"/>
        </w:rPr>
        <w:t>ьны</w:t>
      </w:r>
      <w:r w:rsidRPr="00860FD2">
        <w:rPr>
          <w:rFonts w:ascii="Times New Roman" w:hAnsi="Times New Roman" w:cs="Times New Roman"/>
          <w:sz w:val="28"/>
          <w:szCs w:val="28"/>
        </w:rPr>
        <w:t xml:space="preserve">х ресурсов на производство единицы продукции. </w:t>
      </w:r>
    </w:p>
    <w:p w:rsidR="0071770D" w:rsidRPr="00860FD2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>К показателям эффективности капитальных вложений относятся показатели: абсолютная эффективность капитальных вложений (от</w:t>
      </w:r>
      <w:r w:rsidR="00393B07">
        <w:rPr>
          <w:rFonts w:ascii="Times New Roman" w:hAnsi="Times New Roman" w:cs="Times New Roman"/>
          <w:sz w:val="28"/>
          <w:szCs w:val="28"/>
        </w:rPr>
        <w:t>н</w:t>
      </w:r>
      <w:r w:rsidRPr="00860FD2">
        <w:rPr>
          <w:rFonts w:ascii="Times New Roman" w:hAnsi="Times New Roman" w:cs="Times New Roman"/>
          <w:sz w:val="28"/>
          <w:szCs w:val="28"/>
        </w:rPr>
        <w:t>ош</w:t>
      </w:r>
      <w:r w:rsidR="00393B07">
        <w:rPr>
          <w:rFonts w:ascii="Times New Roman" w:hAnsi="Times New Roman" w:cs="Times New Roman"/>
          <w:sz w:val="28"/>
          <w:szCs w:val="28"/>
        </w:rPr>
        <w:t>е</w:t>
      </w:r>
      <w:r w:rsidRPr="00860FD2">
        <w:rPr>
          <w:rFonts w:ascii="Times New Roman" w:hAnsi="Times New Roman" w:cs="Times New Roman"/>
          <w:sz w:val="28"/>
          <w:szCs w:val="28"/>
        </w:rPr>
        <w:t>ни</w:t>
      </w:r>
      <w:r w:rsidR="00393B07">
        <w:rPr>
          <w:rFonts w:ascii="Times New Roman" w:hAnsi="Times New Roman" w:cs="Times New Roman"/>
          <w:sz w:val="28"/>
          <w:szCs w:val="28"/>
        </w:rPr>
        <w:t>е</w:t>
      </w:r>
      <w:r w:rsidRPr="00860FD2">
        <w:rPr>
          <w:rFonts w:ascii="Times New Roman" w:hAnsi="Times New Roman" w:cs="Times New Roman"/>
          <w:sz w:val="28"/>
          <w:szCs w:val="28"/>
        </w:rPr>
        <w:t xml:space="preserve"> прироста прибыли за счет инноваций к капитальным </w:t>
      </w:r>
      <w:r w:rsidRPr="00860FD2">
        <w:rPr>
          <w:rFonts w:ascii="Times New Roman" w:hAnsi="Times New Roman" w:cs="Times New Roman"/>
          <w:sz w:val="28"/>
          <w:szCs w:val="28"/>
        </w:rPr>
        <w:lastRenderedPageBreak/>
        <w:t xml:space="preserve">вложениям); срок окупаемости капитальных вложений </w:t>
      </w:r>
      <w:r w:rsidR="00393B07">
        <w:rPr>
          <w:rFonts w:ascii="Times New Roman" w:hAnsi="Times New Roman" w:cs="Times New Roman"/>
          <w:sz w:val="28"/>
          <w:szCs w:val="28"/>
        </w:rPr>
        <w:t>(</w:t>
      </w:r>
      <w:r w:rsidRPr="00860FD2">
        <w:rPr>
          <w:rFonts w:ascii="Times New Roman" w:hAnsi="Times New Roman" w:cs="Times New Roman"/>
          <w:sz w:val="28"/>
          <w:szCs w:val="28"/>
        </w:rPr>
        <w:t>отношени</w:t>
      </w:r>
      <w:r w:rsidR="00393B07">
        <w:rPr>
          <w:rFonts w:ascii="Times New Roman" w:hAnsi="Times New Roman" w:cs="Times New Roman"/>
          <w:sz w:val="28"/>
          <w:szCs w:val="28"/>
        </w:rPr>
        <w:t>е</w:t>
      </w:r>
      <w:r w:rsidRPr="00860FD2">
        <w:rPr>
          <w:rFonts w:ascii="Times New Roman" w:hAnsi="Times New Roman" w:cs="Times New Roman"/>
          <w:sz w:val="28"/>
          <w:szCs w:val="28"/>
        </w:rPr>
        <w:t xml:space="preserve"> объема капитальных вложений к чистой годовой прибыли за вычетом налогов, но с учетом амортизации). </w:t>
      </w:r>
    </w:p>
    <w:p w:rsidR="0071770D" w:rsidRPr="00860FD2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 xml:space="preserve">В статистическом изучении эффективности экономической конъюнктуры наиболее широкое применение находит индексный метод. </w:t>
      </w:r>
    </w:p>
    <w:p w:rsidR="00993F96" w:rsidRPr="00993F96" w:rsidRDefault="00993F96" w:rsidP="00993F96">
      <w:pPr>
        <w:spacing w:after="0" w:line="36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993F96">
        <w:rPr>
          <w:rFonts w:ascii="Times New Roman" w:hAnsi="Times New Roman" w:cs="Times New Roman"/>
          <w:sz w:val="28"/>
          <w:szCs w:val="28"/>
        </w:rPr>
        <w:t>Использование индексного факторного анализа позволяет дать статистическую оценку влияния различных факторов на динамику объема произведенной продукции.</w:t>
      </w:r>
    </w:p>
    <w:p w:rsidR="00993F96" w:rsidRDefault="00993F96" w:rsidP="00993F96">
      <w:pPr>
        <w:spacing w:after="0" w:line="36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993F96">
        <w:rPr>
          <w:rFonts w:ascii="Times New Roman" w:hAnsi="Times New Roman" w:cs="Times New Roman"/>
          <w:sz w:val="28"/>
          <w:szCs w:val="28"/>
        </w:rPr>
        <w:t>Объем продукции является результативным показателем, зависящ</w:t>
      </w:r>
      <w:r w:rsidR="00774FF8">
        <w:rPr>
          <w:rFonts w:ascii="Times New Roman" w:hAnsi="Times New Roman" w:cs="Times New Roman"/>
          <w:sz w:val="28"/>
          <w:szCs w:val="28"/>
        </w:rPr>
        <w:t>им от затрат рабочего времени (</w:t>
      </w:r>
      <w:r w:rsidRPr="00993F96">
        <w:rPr>
          <w:rFonts w:ascii="Times New Roman" w:hAnsi="Times New Roman" w:cs="Times New Roman"/>
          <w:sz w:val="28"/>
          <w:szCs w:val="28"/>
        </w:rPr>
        <w:t>чел-часы, средняя списочная численность работников или численность занятых в экономике) и общественной производительности труда:</w:t>
      </w:r>
    </w:p>
    <w:p w:rsidR="00993F96" w:rsidRPr="00993F96" w:rsidRDefault="00774FF8" w:rsidP="00774FF8">
      <w:pPr>
        <w:spacing w:after="0" w:line="360" w:lineRule="auto"/>
        <w:ind w:firstLine="900"/>
        <w:jc w:val="right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Q=W*T</m:t>
        </m:r>
      </m:oMath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993F96" w:rsidRPr="00993F96">
        <w:rPr>
          <w:rFonts w:ascii="Times New Roman" w:hAnsi="Times New Roman" w:cs="Times New Roman"/>
          <w:sz w:val="28"/>
          <w:szCs w:val="28"/>
        </w:rPr>
        <w:tab/>
        <w:t>(</w:t>
      </w:r>
      <w:r>
        <w:rPr>
          <w:rFonts w:ascii="Times New Roman" w:hAnsi="Times New Roman" w:cs="Times New Roman"/>
          <w:sz w:val="28"/>
          <w:szCs w:val="28"/>
        </w:rPr>
        <w:t>1</w:t>
      </w:r>
      <w:r w:rsidR="00993F96" w:rsidRPr="00993F96">
        <w:rPr>
          <w:rFonts w:ascii="Times New Roman" w:hAnsi="Times New Roman" w:cs="Times New Roman"/>
          <w:sz w:val="28"/>
          <w:szCs w:val="28"/>
        </w:rPr>
        <w:t>)</w:t>
      </w:r>
    </w:p>
    <w:p w:rsidR="00993F96" w:rsidRPr="00993F96" w:rsidRDefault="00774FF8" w:rsidP="00774F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774FF8">
        <w:rPr>
          <w:rFonts w:ascii="Times New Roman" w:hAnsi="Times New Roman" w:cs="Times New Roman"/>
          <w:sz w:val="28"/>
          <w:szCs w:val="28"/>
        </w:rPr>
        <w:t>де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93F96" w:rsidRPr="00993F96">
        <w:rPr>
          <w:rFonts w:ascii="Times New Roman" w:hAnsi="Times New Roman" w:cs="Times New Roman"/>
          <w:i/>
          <w:sz w:val="28"/>
          <w:szCs w:val="28"/>
        </w:rPr>
        <w:t>Т</w:t>
      </w:r>
      <w:r w:rsidR="00993F96" w:rsidRPr="00993F96">
        <w:rPr>
          <w:rFonts w:ascii="Times New Roman" w:hAnsi="Times New Roman" w:cs="Times New Roman"/>
          <w:sz w:val="28"/>
          <w:szCs w:val="28"/>
        </w:rPr>
        <w:t xml:space="preserve"> – затраты рабочего времени;</w:t>
      </w:r>
    </w:p>
    <w:p w:rsidR="00993F96" w:rsidRPr="00993F96" w:rsidRDefault="00993F96" w:rsidP="00774FF8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93F96">
        <w:rPr>
          <w:rFonts w:ascii="Times New Roman" w:hAnsi="Times New Roman" w:cs="Times New Roman"/>
          <w:i/>
          <w:sz w:val="28"/>
          <w:szCs w:val="28"/>
          <w:lang w:val="en-US"/>
        </w:rPr>
        <w:t>W</w:t>
      </w:r>
      <w:r w:rsidRPr="00993F96">
        <w:rPr>
          <w:rFonts w:ascii="Times New Roman" w:hAnsi="Times New Roman" w:cs="Times New Roman"/>
          <w:sz w:val="28"/>
          <w:szCs w:val="28"/>
        </w:rPr>
        <w:t xml:space="preserve"> – общественная производительность труда.</w:t>
      </w:r>
    </w:p>
    <w:p w:rsidR="00993F96" w:rsidRPr="00993F96" w:rsidRDefault="00993F96" w:rsidP="00993F96">
      <w:pPr>
        <w:spacing w:after="0" w:line="36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993F96">
        <w:rPr>
          <w:rFonts w:ascii="Times New Roman" w:hAnsi="Times New Roman" w:cs="Times New Roman"/>
          <w:sz w:val="28"/>
          <w:szCs w:val="28"/>
        </w:rPr>
        <w:t>В этом соотношении затраты рабочего времени являются экстенсивным фактором, а производительность труда – интенсивным фактором.</w:t>
      </w:r>
    </w:p>
    <w:p w:rsidR="00993F96" w:rsidRPr="00993F96" w:rsidRDefault="00993F96" w:rsidP="00993F96">
      <w:pPr>
        <w:spacing w:after="0" w:line="36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993F96">
        <w:rPr>
          <w:rFonts w:ascii="Times New Roman" w:hAnsi="Times New Roman" w:cs="Times New Roman"/>
          <w:sz w:val="28"/>
          <w:szCs w:val="28"/>
        </w:rPr>
        <w:t>Динамика объема продукции определяется изменением этих факторов. Влияние всех прочих факторов (изменение фондоемкости продукции, улучшение организации производства, сокращение потерь рабочего времени и т.п.) в конечном счете отражается на изменении либо затрат труда, либо производительности труда.</w:t>
      </w:r>
    </w:p>
    <w:p w:rsidR="00993F96" w:rsidRPr="00993F96" w:rsidRDefault="00993F96" w:rsidP="00993F96">
      <w:pPr>
        <w:spacing w:after="0" w:line="36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993F96">
        <w:rPr>
          <w:rFonts w:ascii="Times New Roman" w:hAnsi="Times New Roman" w:cs="Times New Roman"/>
          <w:sz w:val="28"/>
          <w:szCs w:val="28"/>
        </w:rPr>
        <w:t>Изменение объема продукции от изменения указанных факторов можно исчислить так:</w:t>
      </w:r>
    </w:p>
    <w:p w:rsidR="00993F96" w:rsidRDefault="00993F96" w:rsidP="00993F96">
      <w:pPr>
        <w:spacing w:after="0" w:line="36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993F96">
        <w:rPr>
          <w:rFonts w:ascii="Times New Roman" w:hAnsi="Times New Roman" w:cs="Times New Roman"/>
          <w:sz w:val="28"/>
          <w:szCs w:val="28"/>
        </w:rPr>
        <w:t>- в относительных величинах</w:t>
      </w:r>
    </w:p>
    <w:p w:rsidR="00993F96" w:rsidRPr="00993F96" w:rsidRDefault="007672D6" w:rsidP="008D3596">
      <w:pPr>
        <w:spacing w:after="0" w:line="360" w:lineRule="auto"/>
        <w:ind w:firstLine="900"/>
        <w:jc w:val="right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Q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*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W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0</m:t>
                </m:r>
              </m:sub>
            </m:sSub>
          </m:den>
        </m:f>
        <m:r>
          <w:rPr>
            <w:rFonts w:ascii="Cambria Math" w:hAnsi="Cambria Math" w:cs="Times New Roman"/>
            <w:sz w:val="28"/>
            <w:szCs w:val="28"/>
          </w:rPr>
          <m:t>*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W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W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</m:den>
        </m:f>
      </m:oMath>
      <w:r w:rsidR="008D3596">
        <w:rPr>
          <w:rFonts w:ascii="Times New Roman" w:hAnsi="Times New Roman" w:cs="Times New Roman"/>
          <w:sz w:val="28"/>
          <w:szCs w:val="28"/>
        </w:rPr>
        <w:t xml:space="preserve">   </w:t>
      </w:r>
      <w:r w:rsidR="008D3596">
        <w:rPr>
          <w:rFonts w:ascii="Times New Roman" w:hAnsi="Times New Roman" w:cs="Times New Roman"/>
          <w:sz w:val="28"/>
          <w:szCs w:val="28"/>
        </w:rPr>
        <w:tab/>
      </w:r>
      <w:r w:rsidR="008D3596">
        <w:rPr>
          <w:rFonts w:ascii="Times New Roman" w:hAnsi="Times New Roman" w:cs="Times New Roman"/>
          <w:sz w:val="28"/>
          <w:szCs w:val="28"/>
        </w:rPr>
        <w:tab/>
      </w:r>
      <w:r w:rsidR="008D3596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993F96" w:rsidRPr="00993F96">
        <w:rPr>
          <w:rFonts w:ascii="Times New Roman" w:hAnsi="Times New Roman" w:cs="Times New Roman"/>
          <w:sz w:val="28"/>
          <w:szCs w:val="28"/>
        </w:rPr>
        <w:t xml:space="preserve">  (</w:t>
      </w:r>
      <w:r w:rsidR="008D3596" w:rsidRPr="008D3596">
        <w:rPr>
          <w:rFonts w:ascii="Times New Roman" w:hAnsi="Times New Roman" w:cs="Times New Roman"/>
          <w:sz w:val="28"/>
          <w:szCs w:val="28"/>
        </w:rPr>
        <w:t>2</w:t>
      </w:r>
      <w:r w:rsidR="00993F96" w:rsidRPr="00993F96">
        <w:rPr>
          <w:rFonts w:ascii="Times New Roman" w:hAnsi="Times New Roman" w:cs="Times New Roman"/>
          <w:sz w:val="28"/>
          <w:szCs w:val="28"/>
        </w:rPr>
        <w:t>)</w:t>
      </w:r>
    </w:p>
    <w:p w:rsidR="00993F96" w:rsidRPr="008D3596" w:rsidRDefault="008D3596" w:rsidP="008D3596">
      <w:pPr>
        <w:spacing w:after="0" w:line="36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8D3596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3F96" w:rsidRPr="008D3596">
        <w:rPr>
          <w:rFonts w:ascii="Times New Roman" w:hAnsi="Times New Roman" w:cs="Times New Roman"/>
          <w:sz w:val="28"/>
          <w:szCs w:val="28"/>
        </w:rPr>
        <w:t>в абсолютных величинах:</w:t>
      </w:r>
    </w:p>
    <w:p w:rsidR="00993F96" w:rsidRPr="008D3596" w:rsidRDefault="008D3596" w:rsidP="008D3596">
      <w:pPr>
        <w:spacing w:after="0" w:line="360" w:lineRule="auto"/>
        <w:ind w:firstLine="900"/>
        <w:jc w:val="right"/>
        <w:rPr>
          <w:rFonts w:ascii="Times New Roman" w:hAnsi="Times New Roman" w:cs="Times New Roman"/>
          <w:i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Q=∆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+∆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W</m:t>
            </m:r>
          </m:sub>
        </m:sSub>
      </m:oMath>
      <w:r w:rsidRPr="008D359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F3520">
        <w:rPr>
          <w:rFonts w:ascii="Times New Roman" w:hAnsi="Times New Roman" w:cs="Times New Roman"/>
          <w:i/>
          <w:sz w:val="28"/>
          <w:szCs w:val="28"/>
        </w:rPr>
        <w:t xml:space="preserve">                   </w:t>
      </w:r>
      <w:r w:rsidR="00993F96" w:rsidRPr="00993F96">
        <w:rPr>
          <w:rFonts w:ascii="Times New Roman" w:hAnsi="Times New Roman" w:cs="Times New Roman"/>
          <w:sz w:val="28"/>
          <w:szCs w:val="28"/>
        </w:rPr>
        <w:tab/>
      </w:r>
      <w:r w:rsidR="00993F96" w:rsidRPr="00993F96">
        <w:rPr>
          <w:rFonts w:ascii="Times New Roman" w:hAnsi="Times New Roman" w:cs="Times New Roman"/>
          <w:sz w:val="28"/>
          <w:szCs w:val="28"/>
        </w:rPr>
        <w:tab/>
      </w:r>
      <w:r w:rsidR="00993F96" w:rsidRPr="00993F96">
        <w:rPr>
          <w:rFonts w:ascii="Times New Roman" w:hAnsi="Times New Roman" w:cs="Times New Roman"/>
          <w:sz w:val="28"/>
          <w:szCs w:val="28"/>
        </w:rPr>
        <w:tab/>
        <w:t>(</w:t>
      </w:r>
      <w:r w:rsidRPr="008D3596">
        <w:rPr>
          <w:rFonts w:ascii="Times New Roman" w:hAnsi="Times New Roman" w:cs="Times New Roman"/>
          <w:sz w:val="28"/>
          <w:szCs w:val="28"/>
        </w:rPr>
        <w:t>3</w:t>
      </w:r>
      <w:r w:rsidR="00993F96" w:rsidRPr="00993F96">
        <w:rPr>
          <w:rFonts w:ascii="Times New Roman" w:hAnsi="Times New Roman" w:cs="Times New Roman"/>
          <w:sz w:val="28"/>
          <w:szCs w:val="28"/>
        </w:rPr>
        <w:t>)</w:t>
      </w:r>
    </w:p>
    <w:p w:rsidR="00993F96" w:rsidRPr="00993F96" w:rsidRDefault="00993F96" w:rsidP="00993F96">
      <w:pPr>
        <w:spacing w:after="0" w:line="36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993F96">
        <w:rPr>
          <w:rFonts w:ascii="Times New Roman" w:hAnsi="Times New Roman" w:cs="Times New Roman"/>
          <w:sz w:val="28"/>
          <w:szCs w:val="28"/>
        </w:rPr>
        <w:lastRenderedPageBreak/>
        <w:t>Рассчитывают абсолютные приросты объема продукции по следующим формулам:</w:t>
      </w:r>
    </w:p>
    <w:p w:rsidR="00993F96" w:rsidRPr="00200F83" w:rsidRDefault="00993F96" w:rsidP="000061DE">
      <w:pPr>
        <w:numPr>
          <w:ilvl w:val="0"/>
          <w:numId w:val="4"/>
        </w:numPr>
        <w:tabs>
          <w:tab w:val="clear" w:pos="1260"/>
          <w:tab w:val="num" w:pos="567"/>
        </w:tabs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93F96">
        <w:rPr>
          <w:rFonts w:ascii="Times New Roman" w:hAnsi="Times New Roman" w:cs="Times New Roman"/>
          <w:sz w:val="28"/>
          <w:szCs w:val="28"/>
        </w:rPr>
        <w:t>за счет изменения численности работников:</w:t>
      </w:r>
    </w:p>
    <w:p w:rsidR="00993F96" w:rsidRPr="00993F96" w:rsidRDefault="00200F83" w:rsidP="00200F83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∆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=(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)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W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</m:oMath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</w:t>
      </w:r>
      <w:r w:rsidR="00993F96" w:rsidRPr="00993F96">
        <w:rPr>
          <w:rFonts w:ascii="Times New Roman" w:hAnsi="Times New Roman" w:cs="Times New Roman"/>
          <w:sz w:val="28"/>
          <w:szCs w:val="28"/>
        </w:rPr>
        <w:tab/>
        <w:t xml:space="preserve"> (</w:t>
      </w:r>
      <w:r w:rsidR="00425EF4"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993F96" w:rsidRPr="00993F96">
        <w:rPr>
          <w:rFonts w:ascii="Times New Roman" w:hAnsi="Times New Roman" w:cs="Times New Roman"/>
          <w:sz w:val="28"/>
          <w:szCs w:val="28"/>
        </w:rPr>
        <w:t>)</w:t>
      </w:r>
    </w:p>
    <w:p w:rsidR="00993F96" w:rsidRPr="00993F96" w:rsidRDefault="00993F96" w:rsidP="000061DE">
      <w:pPr>
        <w:numPr>
          <w:ilvl w:val="0"/>
          <w:numId w:val="4"/>
        </w:numPr>
        <w:tabs>
          <w:tab w:val="clear" w:pos="1260"/>
          <w:tab w:val="num" w:pos="567"/>
        </w:tabs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93F96">
        <w:rPr>
          <w:rFonts w:ascii="Times New Roman" w:hAnsi="Times New Roman" w:cs="Times New Roman"/>
          <w:sz w:val="28"/>
          <w:szCs w:val="28"/>
        </w:rPr>
        <w:t>за счет изменения производительности труда:</w:t>
      </w:r>
    </w:p>
    <w:p w:rsidR="00993F96" w:rsidRPr="00993F96" w:rsidRDefault="002726A6" w:rsidP="002726A6">
      <w:pPr>
        <w:spacing w:after="0" w:line="360" w:lineRule="auto"/>
        <w:ind w:firstLine="516"/>
        <w:jc w:val="right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∆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W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=(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W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W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)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>
        <w:rPr>
          <w:rFonts w:ascii="Times New Roman" w:hAnsi="Times New Roman" w:cs="Times New Roman"/>
          <w:noProof/>
          <w:position w:val="-12"/>
          <w:sz w:val="28"/>
          <w:szCs w:val="28"/>
          <w:lang w:val="en-US"/>
        </w:rPr>
        <w:t xml:space="preserve">           </w:t>
      </w:r>
      <w:r w:rsidR="00993F96" w:rsidRPr="00993F96">
        <w:rPr>
          <w:rFonts w:ascii="Times New Roman" w:hAnsi="Times New Roman" w:cs="Times New Roman"/>
          <w:position w:val="-12"/>
          <w:sz w:val="28"/>
          <w:szCs w:val="28"/>
        </w:rPr>
        <w:tab/>
      </w:r>
      <w:r w:rsidR="00993F96" w:rsidRPr="00993F96">
        <w:rPr>
          <w:rFonts w:ascii="Times New Roman" w:hAnsi="Times New Roman" w:cs="Times New Roman"/>
          <w:position w:val="-12"/>
          <w:sz w:val="28"/>
          <w:szCs w:val="28"/>
        </w:rPr>
        <w:tab/>
      </w:r>
      <w:r w:rsidR="00993F96" w:rsidRPr="00993F96">
        <w:rPr>
          <w:rFonts w:ascii="Times New Roman" w:hAnsi="Times New Roman" w:cs="Times New Roman"/>
          <w:position w:val="-12"/>
          <w:sz w:val="28"/>
          <w:szCs w:val="28"/>
        </w:rPr>
        <w:tab/>
        <w:t>(</w:t>
      </w:r>
      <w:r w:rsidR="00425EF4">
        <w:rPr>
          <w:rFonts w:ascii="Times New Roman" w:hAnsi="Times New Roman" w:cs="Times New Roman"/>
          <w:position w:val="-12"/>
          <w:sz w:val="28"/>
          <w:szCs w:val="28"/>
          <w:lang w:val="en-US"/>
        </w:rPr>
        <w:t>5</w:t>
      </w:r>
      <w:r w:rsidR="00993F96" w:rsidRPr="00993F96">
        <w:rPr>
          <w:rFonts w:ascii="Times New Roman" w:hAnsi="Times New Roman" w:cs="Times New Roman"/>
          <w:position w:val="-12"/>
          <w:sz w:val="28"/>
          <w:szCs w:val="28"/>
        </w:rPr>
        <w:t>)</w:t>
      </w:r>
    </w:p>
    <w:p w:rsidR="00993F96" w:rsidRPr="00993F96" w:rsidRDefault="00993F96" w:rsidP="000061DE">
      <w:pPr>
        <w:numPr>
          <w:ilvl w:val="0"/>
          <w:numId w:val="4"/>
        </w:numPr>
        <w:tabs>
          <w:tab w:val="clear" w:pos="1260"/>
          <w:tab w:val="num" w:pos="567"/>
        </w:tabs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93F96">
        <w:rPr>
          <w:rFonts w:ascii="Times New Roman" w:hAnsi="Times New Roman" w:cs="Times New Roman"/>
          <w:sz w:val="28"/>
          <w:szCs w:val="28"/>
        </w:rPr>
        <w:t>за счет изменения двух факторов вместе:</w:t>
      </w:r>
    </w:p>
    <w:p w:rsidR="00993F96" w:rsidRPr="00993F96" w:rsidRDefault="002726A6" w:rsidP="002726A6">
      <w:pPr>
        <w:spacing w:after="0" w:line="360" w:lineRule="auto"/>
        <w:ind w:firstLine="516"/>
        <w:jc w:val="right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∆Q=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</m:oMath>
      <w:r w:rsidR="00993F96" w:rsidRPr="00993F96">
        <w:rPr>
          <w:rFonts w:ascii="Times New Roman" w:hAnsi="Times New Roman" w:cs="Times New Roman"/>
          <w:sz w:val="28"/>
          <w:szCs w:val="28"/>
        </w:rPr>
        <w:tab/>
      </w:r>
      <w:r w:rsidR="00993F96" w:rsidRPr="00993F96">
        <w:rPr>
          <w:rFonts w:ascii="Times New Roman" w:hAnsi="Times New Roman" w:cs="Times New Roman"/>
          <w:sz w:val="28"/>
          <w:szCs w:val="28"/>
        </w:rPr>
        <w:tab/>
      </w:r>
      <w:r w:rsidRPr="000F3520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993F96" w:rsidRPr="00993F96">
        <w:rPr>
          <w:rFonts w:ascii="Times New Roman" w:hAnsi="Times New Roman" w:cs="Times New Roman"/>
          <w:sz w:val="28"/>
          <w:szCs w:val="28"/>
        </w:rPr>
        <w:tab/>
        <w:t>(</w:t>
      </w:r>
      <w:r w:rsidR="00425EF4" w:rsidRPr="00425EF4">
        <w:rPr>
          <w:rFonts w:ascii="Times New Roman" w:hAnsi="Times New Roman" w:cs="Times New Roman"/>
          <w:sz w:val="28"/>
          <w:szCs w:val="28"/>
        </w:rPr>
        <w:t>6</w:t>
      </w:r>
      <w:r w:rsidR="00993F96" w:rsidRPr="00993F96">
        <w:rPr>
          <w:rFonts w:ascii="Times New Roman" w:hAnsi="Times New Roman" w:cs="Times New Roman"/>
          <w:sz w:val="28"/>
          <w:szCs w:val="28"/>
        </w:rPr>
        <w:t>)</w:t>
      </w:r>
    </w:p>
    <w:p w:rsidR="0071770D" w:rsidRPr="00860FD2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770D" w:rsidRPr="00860FD2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5EF4" w:rsidRDefault="00425EF4">
      <w:pPr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br w:type="page"/>
      </w:r>
    </w:p>
    <w:p w:rsidR="0071770D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aps/>
          <w:sz w:val="28"/>
          <w:szCs w:val="28"/>
        </w:rPr>
      </w:pPr>
      <w:r w:rsidRPr="003423C3">
        <w:rPr>
          <w:rFonts w:ascii="Times New Roman" w:hAnsi="Times New Roman" w:cs="Times New Roman"/>
          <w:caps/>
          <w:sz w:val="28"/>
          <w:szCs w:val="28"/>
        </w:rPr>
        <w:lastRenderedPageBreak/>
        <w:t xml:space="preserve">ГЛАВА 2. Расчетная часть </w:t>
      </w:r>
    </w:p>
    <w:p w:rsidR="00E918E9" w:rsidRPr="003423C3" w:rsidRDefault="00E918E9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A94DBC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 xml:space="preserve">Для анализа эффективности функционирования предприятий одной из отраслей экономики произведена 10%-ная механическая выборка, в результате которой получены данные за год, </w:t>
      </w:r>
      <w:r w:rsidR="0029064E">
        <w:rPr>
          <w:rFonts w:ascii="Times New Roman" w:hAnsi="Times New Roman" w:cs="Times New Roman"/>
          <w:sz w:val="28"/>
          <w:szCs w:val="28"/>
        </w:rPr>
        <w:t xml:space="preserve">представленные в таблице </w:t>
      </w:r>
      <w:r w:rsidR="008F17E3" w:rsidRPr="008F17E3">
        <w:rPr>
          <w:rFonts w:ascii="Times New Roman" w:hAnsi="Times New Roman" w:cs="Times New Roman"/>
          <w:sz w:val="28"/>
          <w:szCs w:val="28"/>
        </w:rPr>
        <w:t>2</w:t>
      </w:r>
      <w:r w:rsidR="008F17E3">
        <w:rPr>
          <w:rFonts w:ascii="Times New Roman" w:hAnsi="Times New Roman" w:cs="Times New Roman"/>
          <w:sz w:val="28"/>
          <w:szCs w:val="28"/>
        </w:rPr>
        <w:t>.</w:t>
      </w:r>
      <w:r w:rsidR="0029064E">
        <w:rPr>
          <w:rFonts w:ascii="Times New Roman" w:hAnsi="Times New Roman" w:cs="Times New Roman"/>
          <w:sz w:val="28"/>
          <w:szCs w:val="28"/>
        </w:rPr>
        <w:t>1.</w:t>
      </w:r>
    </w:p>
    <w:p w:rsidR="00A94DBC" w:rsidRDefault="00A94DBC" w:rsidP="00027A21">
      <w:pPr>
        <w:widowControl w:val="0"/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5A337C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1 – Исходные данные</w:t>
      </w:r>
    </w:p>
    <w:tbl>
      <w:tblPr>
        <w:tblStyle w:val="a6"/>
        <w:tblW w:w="0" w:type="auto"/>
        <w:tblInd w:w="108" w:type="dxa"/>
        <w:tblLook w:val="04A0"/>
      </w:tblPr>
      <w:tblGrid>
        <w:gridCol w:w="1535"/>
        <w:gridCol w:w="1492"/>
        <w:gridCol w:w="1482"/>
        <w:gridCol w:w="1535"/>
        <w:gridCol w:w="1479"/>
        <w:gridCol w:w="1372"/>
      </w:tblGrid>
      <w:tr w:rsidR="00AF55C1" w:rsidRPr="00AF55C1" w:rsidTr="00AF55C1">
        <w:tc>
          <w:tcPr>
            <w:tcW w:w="1535" w:type="dxa"/>
            <w:vAlign w:val="center"/>
          </w:tcPr>
          <w:p w:rsidR="00AF55C1" w:rsidRPr="00AF55C1" w:rsidRDefault="00AF55C1" w:rsidP="00AF5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F55C1">
              <w:rPr>
                <w:rFonts w:ascii="Arial" w:hAnsi="Arial" w:cs="Arial"/>
              </w:rPr>
              <w:t>№ предприятия п/п</w:t>
            </w:r>
          </w:p>
        </w:tc>
        <w:tc>
          <w:tcPr>
            <w:tcW w:w="1492" w:type="dxa"/>
            <w:vAlign w:val="center"/>
          </w:tcPr>
          <w:p w:rsidR="00AF55C1" w:rsidRPr="00AF55C1" w:rsidRDefault="00AF55C1" w:rsidP="00AF5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Выручка от продаж продукции, млн. руб.</w:t>
            </w:r>
          </w:p>
        </w:tc>
        <w:tc>
          <w:tcPr>
            <w:tcW w:w="1482" w:type="dxa"/>
            <w:vAlign w:val="center"/>
          </w:tcPr>
          <w:p w:rsidR="00AF55C1" w:rsidRPr="00AF55C1" w:rsidRDefault="00AF55C1" w:rsidP="00AF5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Чистая прибыль, млн. руб.</w:t>
            </w:r>
          </w:p>
        </w:tc>
        <w:tc>
          <w:tcPr>
            <w:tcW w:w="1535" w:type="dxa"/>
            <w:vAlign w:val="center"/>
          </w:tcPr>
          <w:p w:rsidR="00AF55C1" w:rsidRPr="00AF55C1" w:rsidRDefault="00AF55C1" w:rsidP="00AF5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F55C1">
              <w:rPr>
                <w:rFonts w:ascii="Arial" w:hAnsi="Arial" w:cs="Arial"/>
              </w:rPr>
              <w:t>№ предприятия п/п</w:t>
            </w:r>
          </w:p>
        </w:tc>
        <w:tc>
          <w:tcPr>
            <w:tcW w:w="1479" w:type="dxa"/>
            <w:vAlign w:val="center"/>
          </w:tcPr>
          <w:p w:rsidR="00AF55C1" w:rsidRPr="00AF55C1" w:rsidRDefault="00AF55C1" w:rsidP="00AF5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Выручка от продаж продукции, млн. руб.</w:t>
            </w:r>
          </w:p>
        </w:tc>
        <w:tc>
          <w:tcPr>
            <w:tcW w:w="1372" w:type="dxa"/>
            <w:vAlign w:val="center"/>
          </w:tcPr>
          <w:p w:rsidR="00AF55C1" w:rsidRPr="00AF55C1" w:rsidRDefault="00AF55C1" w:rsidP="00AF5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Чистая прибыль, млн. руб.</w:t>
            </w:r>
          </w:p>
        </w:tc>
      </w:tr>
      <w:tr w:rsidR="00AF55C1" w:rsidRPr="00AF55C1" w:rsidTr="00AF55C1">
        <w:tc>
          <w:tcPr>
            <w:tcW w:w="1535" w:type="dxa"/>
            <w:vAlign w:val="center"/>
          </w:tcPr>
          <w:p w:rsidR="00AF55C1" w:rsidRPr="00AF55C1" w:rsidRDefault="00AF55C1" w:rsidP="00AF5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492" w:type="dxa"/>
            <w:vAlign w:val="center"/>
          </w:tcPr>
          <w:p w:rsidR="00AF55C1" w:rsidRPr="00AF55C1" w:rsidRDefault="00F33664" w:rsidP="00AF5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28,8</w:t>
            </w:r>
          </w:p>
        </w:tc>
        <w:tc>
          <w:tcPr>
            <w:tcW w:w="1482" w:type="dxa"/>
            <w:vAlign w:val="center"/>
          </w:tcPr>
          <w:p w:rsidR="00AF55C1" w:rsidRPr="00AF55C1" w:rsidRDefault="00F33664" w:rsidP="00AF5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3,4</w:t>
            </w:r>
          </w:p>
        </w:tc>
        <w:tc>
          <w:tcPr>
            <w:tcW w:w="1535" w:type="dxa"/>
            <w:vAlign w:val="center"/>
          </w:tcPr>
          <w:p w:rsidR="00AF55C1" w:rsidRPr="00AF55C1" w:rsidRDefault="00AF55C1" w:rsidP="00AF5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1479" w:type="dxa"/>
            <w:vAlign w:val="center"/>
          </w:tcPr>
          <w:p w:rsidR="00AF55C1" w:rsidRPr="00AF55C1" w:rsidRDefault="00946183" w:rsidP="00AF5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42,6</w:t>
            </w:r>
          </w:p>
        </w:tc>
        <w:tc>
          <w:tcPr>
            <w:tcW w:w="1372" w:type="dxa"/>
            <w:vAlign w:val="center"/>
          </w:tcPr>
          <w:p w:rsidR="00AF55C1" w:rsidRPr="00AF55C1" w:rsidRDefault="00946183" w:rsidP="00AF5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6,8</w:t>
            </w:r>
          </w:p>
        </w:tc>
      </w:tr>
      <w:tr w:rsidR="00AF55C1" w:rsidRPr="00AF55C1" w:rsidTr="00AF55C1">
        <w:tc>
          <w:tcPr>
            <w:tcW w:w="1535" w:type="dxa"/>
            <w:vAlign w:val="center"/>
          </w:tcPr>
          <w:p w:rsidR="00AF55C1" w:rsidRPr="00AF55C1" w:rsidRDefault="00AF55C1" w:rsidP="00AF5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492" w:type="dxa"/>
            <w:vAlign w:val="center"/>
          </w:tcPr>
          <w:p w:rsidR="00AF55C1" w:rsidRPr="00AF55C1" w:rsidRDefault="00F33664" w:rsidP="00AF5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  <w:tc>
          <w:tcPr>
            <w:tcW w:w="1482" w:type="dxa"/>
            <w:vAlign w:val="center"/>
          </w:tcPr>
          <w:p w:rsidR="00AF55C1" w:rsidRPr="00AF55C1" w:rsidRDefault="00F33664" w:rsidP="00AF5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10,5</w:t>
            </w:r>
          </w:p>
        </w:tc>
        <w:tc>
          <w:tcPr>
            <w:tcW w:w="1535" w:type="dxa"/>
            <w:vAlign w:val="center"/>
          </w:tcPr>
          <w:p w:rsidR="00AF55C1" w:rsidRPr="00AF55C1" w:rsidRDefault="00AF55C1" w:rsidP="00AF5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1479" w:type="dxa"/>
            <w:vAlign w:val="center"/>
          </w:tcPr>
          <w:p w:rsidR="00AF55C1" w:rsidRPr="00AF55C1" w:rsidRDefault="00946183" w:rsidP="00AF5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52,5</w:t>
            </w:r>
          </w:p>
        </w:tc>
        <w:tc>
          <w:tcPr>
            <w:tcW w:w="1372" w:type="dxa"/>
            <w:vAlign w:val="center"/>
          </w:tcPr>
          <w:p w:rsidR="00AF55C1" w:rsidRPr="00AF55C1" w:rsidRDefault="00946183" w:rsidP="00AF5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9,3</w:t>
            </w:r>
          </w:p>
        </w:tc>
      </w:tr>
      <w:tr w:rsidR="00AF55C1" w:rsidRPr="00AF55C1" w:rsidTr="00AF55C1">
        <w:tc>
          <w:tcPr>
            <w:tcW w:w="1535" w:type="dxa"/>
            <w:vAlign w:val="center"/>
          </w:tcPr>
          <w:p w:rsidR="00AF55C1" w:rsidRPr="00AF55C1" w:rsidRDefault="00AF55C1" w:rsidP="00AF5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492" w:type="dxa"/>
            <w:vAlign w:val="center"/>
          </w:tcPr>
          <w:p w:rsidR="00AF55C1" w:rsidRPr="00AF55C1" w:rsidRDefault="00F33664" w:rsidP="00AF5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17,0</w:t>
            </w:r>
          </w:p>
        </w:tc>
        <w:tc>
          <w:tcPr>
            <w:tcW w:w="1482" w:type="dxa"/>
            <w:vAlign w:val="center"/>
          </w:tcPr>
          <w:p w:rsidR="00AF55C1" w:rsidRPr="00AF55C1" w:rsidRDefault="00F33664" w:rsidP="00AF5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1,6</w:t>
            </w:r>
          </w:p>
        </w:tc>
        <w:tc>
          <w:tcPr>
            <w:tcW w:w="1535" w:type="dxa"/>
            <w:vAlign w:val="center"/>
          </w:tcPr>
          <w:p w:rsidR="00AF55C1" w:rsidRPr="00AF55C1" w:rsidRDefault="00AF55C1" w:rsidP="00AF5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1479" w:type="dxa"/>
            <w:vAlign w:val="center"/>
          </w:tcPr>
          <w:p w:rsidR="00AF55C1" w:rsidRPr="00AF55C1" w:rsidRDefault="00946183" w:rsidP="00AF5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43,0</w:t>
            </w:r>
          </w:p>
        </w:tc>
        <w:tc>
          <w:tcPr>
            <w:tcW w:w="1372" w:type="dxa"/>
            <w:vAlign w:val="center"/>
          </w:tcPr>
          <w:p w:rsidR="00AF55C1" w:rsidRPr="00AF55C1" w:rsidRDefault="00946183" w:rsidP="00AF5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7,3</w:t>
            </w:r>
          </w:p>
        </w:tc>
      </w:tr>
      <w:tr w:rsidR="00AF55C1" w:rsidRPr="00AF55C1" w:rsidTr="00AF55C1">
        <w:tc>
          <w:tcPr>
            <w:tcW w:w="1535" w:type="dxa"/>
            <w:vAlign w:val="center"/>
          </w:tcPr>
          <w:p w:rsidR="00AF55C1" w:rsidRPr="00AF55C1" w:rsidRDefault="00AF55C1" w:rsidP="00AF5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492" w:type="dxa"/>
            <w:vAlign w:val="center"/>
          </w:tcPr>
          <w:p w:rsidR="00AF55C1" w:rsidRPr="00AF55C1" w:rsidRDefault="00F33664" w:rsidP="00AF5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24,4</w:t>
            </w:r>
          </w:p>
        </w:tc>
        <w:tc>
          <w:tcPr>
            <w:tcW w:w="1482" w:type="dxa"/>
            <w:vAlign w:val="center"/>
          </w:tcPr>
          <w:p w:rsidR="00AF55C1" w:rsidRPr="00AF55C1" w:rsidRDefault="00F33664" w:rsidP="00AF5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2,8</w:t>
            </w:r>
          </w:p>
        </w:tc>
        <w:tc>
          <w:tcPr>
            <w:tcW w:w="1535" w:type="dxa"/>
            <w:vAlign w:val="center"/>
          </w:tcPr>
          <w:p w:rsidR="00AF55C1" w:rsidRPr="00AF55C1" w:rsidRDefault="00AF55C1" w:rsidP="00AF5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  <w:tc>
          <w:tcPr>
            <w:tcW w:w="1479" w:type="dxa"/>
            <w:vAlign w:val="center"/>
          </w:tcPr>
          <w:p w:rsidR="00AF55C1" w:rsidRPr="00AF55C1" w:rsidRDefault="00946183" w:rsidP="00AF5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35,3</w:t>
            </w:r>
          </w:p>
        </w:tc>
        <w:tc>
          <w:tcPr>
            <w:tcW w:w="1372" w:type="dxa"/>
            <w:vAlign w:val="center"/>
          </w:tcPr>
          <w:p w:rsidR="00AF55C1" w:rsidRPr="00AF55C1" w:rsidRDefault="00946183" w:rsidP="00AF5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5,4</w:t>
            </w:r>
          </w:p>
        </w:tc>
      </w:tr>
      <w:tr w:rsidR="00AF55C1" w:rsidRPr="00AF55C1" w:rsidTr="00AF55C1">
        <w:tc>
          <w:tcPr>
            <w:tcW w:w="1535" w:type="dxa"/>
            <w:vAlign w:val="center"/>
          </w:tcPr>
          <w:p w:rsidR="00AF55C1" w:rsidRPr="00AF55C1" w:rsidRDefault="00AF55C1" w:rsidP="00AF5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492" w:type="dxa"/>
            <w:vAlign w:val="center"/>
          </w:tcPr>
          <w:p w:rsidR="00AF55C1" w:rsidRPr="00AF55C1" w:rsidRDefault="00F33664" w:rsidP="00AF5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42,0</w:t>
            </w:r>
          </w:p>
        </w:tc>
        <w:tc>
          <w:tcPr>
            <w:tcW w:w="1482" w:type="dxa"/>
            <w:vAlign w:val="center"/>
          </w:tcPr>
          <w:p w:rsidR="00AF55C1" w:rsidRPr="00AF55C1" w:rsidRDefault="00F33664" w:rsidP="00AF5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8,1</w:t>
            </w:r>
          </w:p>
        </w:tc>
        <w:tc>
          <w:tcPr>
            <w:tcW w:w="1535" w:type="dxa"/>
            <w:vAlign w:val="center"/>
          </w:tcPr>
          <w:p w:rsidR="00AF55C1" w:rsidRPr="00AF55C1" w:rsidRDefault="00AF55C1" w:rsidP="00AF5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1479" w:type="dxa"/>
            <w:vAlign w:val="center"/>
          </w:tcPr>
          <w:p w:rsidR="00AF55C1" w:rsidRPr="00AF55C1" w:rsidRDefault="00946183" w:rsidP="00AF5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38,1</w:t>
            </w:r>
          </w:p>
        </w:tc>
        <w:tc>
          <w:tcPr>
            <w:tcW w:w="1372" w:type="dxa"/>
            <w:vAlign w:val="center"/>
          </w:tcPr>
          <w:p w:rsidR="00AF55C1" w:rsidRPr="00AF55C1" w:rsidRDefault="00946183" w:rsidP="00AF5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3,0</w:t>
            </w:r>
          </w:p>
        </w:tc>
      </w:tr>
      <w:tr w:rsidR="00AF55C1" w:rsidRPr="00AF55C1" w:rsidTr="00AF55C1">
        <w:tc>
          <w:tcPr>
            <w:tcW w:w="1535" w:type="dxa"/>
            <w:vAlign w:val="center"/>
          </w:tcPr>
          <w:p w:rsidR="00AF55C1" w:rsidRPr="00AF55C1" w:rsidRDefault="00AF55C1" w:rsidP="00AF5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492" w:type="dxa"/>
            <w:vAlign w:val="center"/>
          </w:tcPr>
          <w:p w:rsidR="00AF55C1" w:rsidRPr="00AF55C1" w:rsidRDefault="00F33664" w:rsidP="00AF5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33,1</w:t>
            </w:r>
          </w:p>
        </w:tc>
        <w:tc>
          <w:tcPr>
            <w:tcW w:w="1482" w:type="dxa"/>
            <w:vAlign w:val="center"/>
          </w:tcPr>
          <w:p w:rsidR="00AF55C1" w:rsidRPr="00AF55C1" w:rsidRDefault="00F33664" w:rsidP="00AF5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5,3</w:t>
            </w:r>
          </w:p>
        </w:tc>
        <w:tc>
          <w:tcPr>
            <w:tcW w:w="1535" w:type="dxa"/>
            <w:vAlign w:val="center"/>
          </w:tcPr>
          <w:p w:rsidR="00AF55C1" w:rsidRPr="00AF55C1" w:rsidRDefault="00AF55C1" w:rsidP="00AF5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  <w:tc>
          <w:tcPr>
            <w:tcW w:w="1479" w:type="dxa"/>
            <w:vAlign w:val="center"/>
          </w:tcPr>
          <w:p w:rsidR="00AF55C1" w:rsidRPr="00AF55C1" w:rsidRDefault="00946183" w:rsidP="00AF5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28,2</w:t>
            </w:r>
          </w:p>
        </w:tc>
        <w:tc>
          <w:tcPr>
            <w:tcW w:w="1372" w:type="dxa"/>
            <w:vAlign w:val="center"/>
          </w:tcPr>
          <w:p w:rsidR="00AF55C1" w:rsidRPr="00AF55C1" w:rsidRDefault="00946183" w:rsidP="00AF5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3,7</w:t>
            </w:r>
          </w:p>
        </w:tc>
      </w:tr>
      <w:tr w:rsidR="00AF55C1" w:rsidRPr="00AF55C1" w:rsidTr="00AF55C1">
        <w:tc>
          <w:tcPr>
            <w:tcW w:w="1535" w:type="dxa"/>
            <w:vAlign w:val="center"/>
          </w:tcPr>
          <w:p w:rsidR="00AF55C1" w:rsidRPr="00AF55C1" w:rsidRDefault="00AF55C1" w:rsidP="00AF5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492" w:type="dxa"/>
            <w:vAlign w:val="center"/>
          </w:tcPr>
          <w:p w:rsidR="00AF55C1" w:rsidRPr="00AF55C1" w:rsidRDefault="00F33664" w:rsidP="00AF5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39,5</w:t>
            </w:r>
          </w:p>
        </w:tc>
        <w:tc>
          <w:tcPr>
            <w:tcW w:w="1482" w:type="dxa"/>
            <w:vAlign w:val="center"/>
          </w:tcPr>
          <w:p w:rsidR="00AF55C1" w:rsidRPr="00AF55C1" w:rsidRDefault="00F33664" w:rsidP="00AF5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4,6</w:t>
            </w:r>
          </w:p>
        </w:tc>
        <w:tc>
          <w:tcPr>
            <w:tcW w:w="1535" w:type="dxa"/>
            <w:vAlign w:val="center"/>
          </w:tcPr>
          <w:p w:rsidR="00AF55C1" w:rsidRPr="00AF55C1" w:rsidRDefault="00AF55C1" w:rsidP="00AF5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1479" w:type="dxa"/>
            <w:vAlign w:val="center"/>
          </w:tcPr>
          <w:p w:rsidR="00AF55C1" w:rsidRPr="00AF55C1" w:rsidRDefault="00946183" w:rsidP="00AF5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46,1</w:t>
            </w:r>
          </w:p>
        </w:tc>
        <w:tc>
          <w:tcPr>
            <w:tcW w:w="1372" w:type="dxa"/>
            <w:vAlign w:val="center"/>
          </w:tcPr>
          <w:p w:rsidR="00AF55C1" w:rsidRPr="00AF55C1" w:rsidRDefault="00946183" w:rsidP="00AF5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8,7</w:t>
            </w:r>
          </w:p>
        </w:tc>
      </w:tr>
      <w:tr w:rsidR="00AF55C1" w:rsidRPr="00AF55C1" w:rsidTr="00AF55C1">
        <w:tc>
          <w:tcPr>
            <w:tcW w:w="1535" w:type="dxa"/>
            <w:vAlign w:val="center"/>
          </w:tcPr>
          <w:p w:rsidR="00AF55C1" w:rsidRPr="00AF55C1" w:rsidRDefault="00AF55C1" w:rsidP="00AF5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492" w:type="dxa"/>
            <w:vAlign w:val="center"/>
          </w:tcPr>
          <w:p w:rsidR="00AF55C1" w:rsidRPr="00AF55C1" w:rsidRDefault="00F33664" w:rsidP="00AF5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34,2</w:t>
            </w:r>
          </w:p>
        </w:tc>
        <w:tc>
          <w:tcPr>
            <w:tcW w:w="1482" w:type="dxa"/>
            <w:vAlign w:val="center"/>
          </w:tcPr>
          <w:p w:rsidR="00AF55C1" w:rsidRPr="00AF55C1" w:rsidRDefault="00F33664" w:rsidP="00AF5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5,3</w:t>
            </w:r>
          </w:p>
        </w:tc>
        <w:tc>
          <w:tcPr>
            <w:tcW w:w="1535" w:type="dxa"/>
            <w:vAlign w:val="center"/>
          </w:tcPr>
          <w:p w:rsidR="00AF55C1" w:rsidRPr="00AF55C1" w:rsidRDefault="00AF55C1" w:rsidP="00AF5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</w:p>
        </w:tc>
        <w:tc>
          <w:tcPr>
            <w:tcW w:w="1479" w:type="dxa"/>
            <w:vAlign w:val="center"/>
          </w:tcPr>
          <w:p w:rsidR="00AF55C1" w:rsidRPr="00AF55C1" w:rsidRDefault="00946183" w:rsidP="00AF5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39,2</w:t>
            </w:r>
          </w:p>
        </w:tc>
        <w:tc>
          <w:tcPr>
            <w:tcW w:w="1372" w:type="dxa"/>
            <w:vAlign w:val="center"/>
          </w:tcPr>
          <w:p w:rsidR="00AF55C1" w:rsidRPr="00AF55C1" w:rsidRDefault="00946183" w:rsidP="00AF5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3,4</w:t>
            </w:r>
          </w:p>
        </w:tc>
      </w:tr>
      <w:tr w:rsidR="00AF55C1" w:rsidRPr="00AF55C1" w:rsidTr="00AF55C1">
        <w:tc>
          <w:tcPr>
            <w:tcW w:w="1535" w:type="dxa"/>
            <w:vAlign w:val="center"/>
          </w:tcPr>
          <w:p w:rsidR="00AF55C1" w:rsidRPr="00AF55C1" w:rsidRDefault="00AF55C1" w:rsidP="00AF5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492" w:type="dxa"/>
            <w:vAlign w:val="center"/>
          </w:tcPr>
          <w:p w:rsidR="00AF55C1" w:rsidRPr="00AF55C1" w:rsidRDefault="00F33664" w:rsidP="00AF5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77,0</w:t>
            </w:r>
          </w:p>
        </w:tc>
        <w:tc>
          <w:tcPr>
            <w:tcW w:w="1482" w:type="dxa"/>
            <w:vAlign w:val="center"/>
          </w:tcPr>
          <w:p w:rsidR="00AF55C1" w:rsidRPr="00AF55C1" w:rsidRDefault="00F33664" w:rsidP="00AF5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21,4</w:t>
            </w:r>
          </w:p>
        </w:tc>
        <w:tc>
          <w:tcPr>
            <w:tcW w:w="1535" w:type="dxa"/>
            <w:vAlign w:val="center"/>
          </w:tcPr>
          <w:p w:rsidR="00AF55C1" w:rsidRPr="00AF55C1" w:rsidRDefault="00AF55C1" w:rsidP="00AF5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  <w:tc>
          <w:tcPr>
            <w:tcW w:w="1479" w:type="dxa"/>
            <w:vAlign w:val="center"/>
          </w:tcPr>
          <w:p w:rsidR="00AF55C1" w:rsidRPr="00AF55C1" w:rsidRDefault="00946183" w:rsidP="00AF5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39,7</w:t>
            </w:r>
          </w:p>
        </w:tc>
        <w:tc>
          <w:tcPr>
            <w:tcW w:w="1372" w:type="dxa"/>
            <w:vAlign w:val="center"/>
          </w:tcPr>
          <w:p w:rsidR="00AF55C1" w:rsidRPr="00AF55C1" w:rsidRDefault="00946183" w:rsidP="00AF5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7,2</w:t>
            </w:r>
          </w:p>
        </w:tc>
      </w:tr>
      <w:tr w:rsidR="00AF55C1" w:rsidRPr="00AF55C1" w:rsidTr="00AF55C1">
        <w:tc>
          <w:tcPr>
            <w:tcW w:w="1535" w:type="dxa"/>
            <w:vAlign w:val="center"/>
          </w:tcPr>
          <w:p w:rsidR="00AF55C1" w:rsidRPr="00AF55C1" w:rsidRDefault="00AF55C1" w:rsidP="00AF5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492" w:type="dxa"/>
            <w:vAlign w:val="center"/>
          </w:tcPr>
          <w:p w:rsidR="00AF55C1" w:rsidRPr="00AF55C1" w:rsidRDefault="00F33664" w:rsidP="00AF5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57,3</w:t>
            </w:r>
          </w:p>
        </w:tc>
        <w:tc>
          <w:tcPr>
            <w:tcW w:w="1482" w:type="dxa"/>
            <w:vAlign w:val="center"/>
          </w:tcPr>
          <w:p w:rsidR="00AF55C1" w:rsidRPr="00AF55C1" w:rsidRDefault="00F33664" w:rsidP="00AF5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13,2</w:t>
            </w:r>
          </w:p>
        </w:tc>
        <w:tc>
          <w:tcPr>
            <w:tcW w:w="1535" w:type="dxa"/>
            <w:vAlign w:val="center"/>
          </w:tcPr>
          <w:p w:rsidR="00AF55C1" w:rsidRPr="00AF55C1" w:rsidRDefault="00AF55C1" w:rsidP="00AF5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1479" w:type="dxa"/>
            <w:vAlign w:val="center"/>
          </w:tcPr>
          <w:p w:rsidR="00AF55C1" w:rsidRPr="00AF55C1" w:rsidRDefault="00946183" w:rsidP="00AF5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28,8</w:t>
            </w:r>
          </w:p>
        </w:tc>
        <w:tc>
          <w:tcPr>
            <w:tcW w:w="1372" w:type="dxa"/>
            <w:vAlign w:val="center"/>
          </w:tcPr>
          <w:p w:rsidR="00AF55C1" w:rsidRPr="00AF55C1" w:rsidRDefault="00946183" w:rsidP="00AF5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3,3</w:t>
            </w:r>
          </w:p>
        </w:tc>
      </w:tr>
      <w:tr w:rsidR="00AF55C1" w:rsidRPr="00AF55C1" w:rsidTr="00AF55C1">
        <w:tc>
          <w:tcPr>
            <w:tcW w:w="1535" w:type="dxa"/>
            <w:vAlign w:val="center"/>
          </w:tcPr>
          <w:p w:rsidR="00AF55C1" w:rsidRPr="00AF55C1" w:rsidRDefault="00AF55C1" w:rsidP="00AF5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492" w:type="dxa"/>
            <w:vAlign w:val="center"/>
          </w:tcPr>
          <w:p w:rsidR="00AF55C1" w:rsidRPr="00AF55C1" w:rsidRDefault="00F33664" w:rsidP="00AF5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55,1</w:t>
            </w:r>
          </w:p>
        </w:tc>
        <w:tc>
          <w:tcPr>
            <w:tcW w:w="1482" w:type="dxa"/>
            <w:vAlign w:val="center"/>
          </w:tcPr>
          <w:p w:rsidR="00AF55C1" w:rsidRPr="00AF55C1" w:rsidRDefault="00F33664" w:rsidP="00AF5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11,4</w:t>
            </w:r>
          </w:p>
        </w:tc>
        <w:tc>
          <w:tcPr>
            <w:tcW w:w="1535" w:type="dxa"/>
            <w:vAlign w:val="center"/>
          </w:tcPr>
          <w:p w:rsidR="00AF55C1" w:rsidRPr="00AF55C1" w:rsidRDefault="00AF55C1" w:rsidP="00AF5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</w:p>
        </w:tc>
        <w:tc>
          <w:tcPr>
            <w:tcW w:w="1479" w:type="dxa"/>
            <w:vAlign w:val="center"/>
          </w:tcPr>
          <w:p w:rsidR="00AF55C1" w:rsidRPr="00AF55C1" w:rsidRDefault="00946183" w:rsidP="00AF5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37,6</w:t>
            </w:r>
          </w:p>
        </w:tc>
        <w:tc>
          <w:tcPr>
            <w:tcW w:w="1372" w:type="dxa"/>
            <w:vAlign w:val="center"/>
          </w:tcPr>
          <w:p w:rsidR="00AF55C1" w:rsidRPr="00AF55C1" w:rsidRDefault="00946183" w:rsidP="00AF5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</w:tr>
      <w:tr w:rsidR="00AF55C1" w:rsidRPr="00AF55C1" w:rsidTr="00AF55C1">
        <w:tc>
          <w:tcPr>
            <w:tcW w:w="1535" w:type="dxa"/>
            <w:vAlign w:val="center"/>
          </w:tcPr>
          <w:p w:rsidR="00AF55C1" w:rsidRPr="00AF55C1" w:rsidRDefault="00AF55C1" w:rsidP="00AF5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1492" w:type="dxa"/>
            <w:vAlign w:val="center"/>
          </w:tcPr>
          <w:p w:rsidR="00AF55C1" w:rsidRPr="00AF55C1" w:rsidRDefault="00F33664" w:rsidP="00AF5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53,4</w:t>
            </w:r>
          </w:p>
        </w:tc>
        <w:tc>
          <w:tcPr>
            <w:tcW w:w="1482" w:type="dxa"/>
            <w:vAlign w:val="center"/>
          </w:tcPr>
          <w:p w:rsidR="00AF55C1" w:rsidRPr="00AF55C1" w:rsidRDefault="00F33664" w:rsidP="00AF5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10,2</w:t>
            </w:r>
          </w:p>
        </w:tc>
        <w:tc>
          <w:tcPr>
            <w:tcW w:w="1535" w:type="dxa"/>
            <w:vAlign w:val="center"/>
          </w:tcPr>
          <w:p w:rsidR="00AF55C1" w:rsidRPr="00AF55C1" w:rsidRDefault="00AF55C1" w:rsidP="00AF5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</w:p>
        </w:tc>
        <w:tc>
          <w:tcPr>
            <w:tcW w:w="1479" w:type="dxa"/>
            <w:vAlign w:val="center"/>
          </w:tcPr>
          <w:p w:rsidR="00AF55C1" w:rsidRPr="00AF55C1" w:rsidRDefault="00946183" w:rsidP="00AF5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54,1</w:t>
            </w:r>
          </w:p>
        </w:tc>
        <w:tc>
          <w:tcPr>
            <w:tcW w:w="1372" w:type="dxa"/>
            <w:vAlign w:val="center"/>
          </w:tcPr>
          <w:p w:rsidR="00AF55C1" w:rsidRPr="00AF55C1" w:rsidRDefault="00946183" w:rsidP="00AF5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15,7</w:t>
            </w:r>
          </w:p>
        </w:tc>
      </w:tr>
      <w:tr w:rsidR="00AF55C1" w:rsidRPr="00AF55C1" w:rsidTr="00AF55C1">
        <w:tc>
          <w:tcPr>
            <w:tcW w:w="1535" w:type="dxa"/>
            <w:vAlign w:val="center"/>
          </w:tcPr>
          <w:p w:rsidR="00AF55C1" w:rsidRPr="00AF55C1" w:rsidRDefault="00AF55C1" w:rsidP="00AF5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492" w:type="dxa"/>
            <w:vAlign w:val="center"/>
          </w:tcPr>
          <w:p w:rsidR="00AF55C1" w:rsidRPr="00AF55C1" w:rsidRDefault="00F33664" w:rsidP="00AF5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33,8</w:t>
            </w:r>
          </w:p>
        </w:tc>
        <w:tc>
          <w:tcPr>
            <w:tcW w:w="1482" w:type="dxa"/>
            <w:vAlign w:val="center"/>
          </w:tcPr>
          <w:p w:rsidR="00AF55C1" w:rsidRPr="00AF55C1" w:rsidRDefault="00F33664" w:rsidP="00AF5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5,5</w:t>
            </w:r>
          </w:p>
        </w:tc>
        <w:tc>
          <w:tcPr>
            <w:tcW w:w="1535" w:type="dxa"/>
            <w:vAlign w:val="center"/>
          </w:tcPr>
          <w:p w:rsidR="00AF55C1" w:rsidRPr="00AF55C1" w:rsidRDefault="00AF55C1" w:rsidP="00AF5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</w:p>
        </w:tc>
        <w:tc>
          <w:tcPr>
            <w:tcW w:w="1479" w:type="dxa"/>
            <w:vAlign w:val="center"/>
          </w:tcPr>
          <w:p w:rsidR="00AF55C1" w:rsidRPr="00AF55C1" w:rsidRDefault="00946183" w:rsidP="00AF5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56,8</w:t>
            </w:r>
          </w:p>
        </w:tc>
        <w:tc>
          <w:tcPr>
            <w:tcW w:w="1372" w:type="dxa"/>
            <w:vAlign w:val="center"/>
          </w:tcPr>
          <w:p w:rsidR="00AF55C1" w:rsidRPr="00AF55C1" w:rsidRDefault="00946183" w:rsidP="00AF5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10,5</w:t>
            </w:r>
          </w:p>
        </w:tc>
      </w:tr>
      <w:tr w:rsidR="00AF55C1" w:rsidRPr="00AF55C1" w:rsidTr="00AF55C1">
        <w:tc>
          <w:tcPr>
            <w:tcW w:w="1535" w:type="dxa"/>
            <w:vAlign w:val="center"/>
          </w:tcPr>
          <w:p w:rsidR="00AF55C1" w:rsidRPr="00AF55C1" w:rsidRDefault="00AF55C1" w:rsidP="00AF5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1492" w:type="dxa"/>
            <w:vAlign w:val="center"/>
          </w:tcPr>
          <w:p w:rsidR="00AF55C1" w:rsidRPr="00AF55C1" w:rsidRDefault="00F33664" w:rsidP="00AF5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46,5</w:t>
            </w:r>
          </w:p>
        </w:tc>
        <w:tc>
          <w:tcPr>
            <w:tcW w:w="1482" w:type="dxa"/>
            <w:vAlign w:val="center"/>
          </w:tcPr>
          <w:p w:rsidR="00AF55C1" w:rsidRPr="00AF55C1" w:rsidRDefault="00F33664" w:rsidP="00AF5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7,4</w:t>
            </w:r>
          </w:p>
        </w:tc>
        <w:tc>
          <w:tcPr>
            <w:tcW w:w="1535" w:type="dxa"/>
            <w:vAlign w:val="center"/>
          </w:tcPr>
          <w:p w:rsidR="00AF55C1" w:rsidRPr="00AF55C1" w:rsidRDefault="00AF55C1" w:rsidP="00AF5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1479" w:type="dxa"/>
            <w:vAlign w:val="center"/>
          </w:tcPr>
          <w:p w:rsidR="00AF55C1" w:rsidRPr="00AF55C1" w:rsidRDefault="00946183" w:rsidP="00AF5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65,7</w:t>
            </w:r>
          </w:p>
        </w:tc>
        <w:tc>
          <w:tcPr>
            <w:tcW w:w="1372" w:type="dxa"/>
            <w:vAlign w:val="center"/>
          </w:tcPr>
          <w:p w:rsidR="00AF55C1" w:rsidRPr="00AF55C1" w:rsidRDefault="00946183" w:rsidP="00AF5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18,6</w:t>
            </w:r>
          </w:p>
        </w:tc>
      </w:tr>
      <w:tr w:rsidR="00AF55C1" w:rsidRPr="00AF55C1" w:rsidTr="00AF55C1">
        <w:tc>
          <w:tcPr>
            <w:tcW w:w="1535" w:type="dxa"/>
            <w:vAlign w:val="center"/>
          </w:tcPr>
          <w:p w:rsidR="00AF55C1" w:rsidRPr="00AF55C1" w:rsidRDefault="00AF55C1" w:rsidP="00AF5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1492" w:type="dxa"/>
            <w:vAlign w:val="center"/>
          </w:tcPr>
          <w:p w:rsidR="00AF55C1" w:rsidRPr="00AF55C1" w:rsidRDefault="00F33664" w:rsidP="00AF5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38,9</w:t>
            </w:r>
          </w:p>
        </w:tc>
        <w:tc>
          <w:tcPr>
            <w:tcW w:w="1482" w:type="dxa"/>
            <w:vAlign w:val="center"/>
          </w:tcPr>
          <w:p w:rsidR="00AF55C1" w:rsidRPr="00AF55C1" w:rsidRDefault="00F33664" w:rsidP="00AF5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4,3</w:t>
            </w:r>
          </w:p>
        </w:tc>
        <w:tc>
          <w:tcPr>
            <w:tcW w:w="1535" w:type="dxa"/>
            <w:vAlign w:val="center"/>
          </w:tcPr>
          <w:p w:rsidR="00AF55C1" w:rsidRPr="00AF55C1" w:rsidRDefault="00AF55C1" w:rsidP="00AF5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1479" w:type="dxa"/>
            <w:vAlign w:val="center"/>
          </w:tcPr>
          <w:p w:rsidR="00AF55C1" w:rsidRPr="00AF55C1" w:rsidRDefault="00946183" w:rsidP="00AF5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24,4</w:t>
            </w:r>
          </w:p>
        </w:tc>
        <w:tc>
          <w:tcPr>
            <w:tcW w:w="1372" w:type="dxa"/>
            <w:vAlign w:val="center"/>
          </w:tcPr>
          <w:p w:rsidR="00AF55C1" w:rsidRPr="00AF55C1" w:rsidRDefault="00946183" w:rsidP="00AF5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2,0</w:t>
            </w:r>
          </w:p>
        </w:tc>
      </w:tr>
    </w:tbl>
    <w:p w:rsidR="00C22471" w:rsidRDefault="0071770D" w:rsidP="00C2247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770D" w:rsidRDefault="0071770D" w:rsidP="00C2247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 xml:space="preserve">2.1 Задание 1 </w:t>
      </w:r>
    </w:p>
    <w:p w:rsidR="00135E92" w:rsidRPr="00860FD2" w:rsidRDefault="00135E92" w:rsidP="00C2247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496C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>По исходным данным</w:t>
      </w:r>
      <w:r w:rsidR="00B3496C">
        <w:rPr>
          <w:rFonts w:ascii="Times New Roman" w:hAnsi="Times New Roman" w:cs="Times New Roman"/>
          <w:sz w:val="28"/>
          <w:szCs w:val="28"/>
        </w:rPr>
        <w:t>:</w:t>
      </w:r>
    </w:p>
    <w:p w:rsidR="0071770D" w:rsidRPr="00860FD2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 xml:space="preserve">1. </w:t>
      </w:r>
      <w:r w:rsidRPr="00BB4F9B">
        <w:rPr>
          <w:rFonts w:ascii="Times New Roman" w:hAnsi="Times New Roman" w:cs="Times New Roman"/>
          <w:sz w:val="28"/>
          <w:szCs w:val="28"/>
        </w:rPr>
        <w:t>Постро</w:t>
      </w:r>
      <w:r w:rsidR="00BB4F9B" w:rsidRPr="00BB4F9B">
        <w:rPr>
          <w:rFonts w:ascii="Times New Roman" w:hAnsi="Times New Roman" w:cs="Times New Roman"/>
          <w:sz w:val="28"/>
          <w:szCs w:val="28"/>
        </w:rPr>
        <w:t>йте</w:t>
      </w:r>
      <w:r w:rsidRPr="00BB4F9B">
        <w:rPr>
          <w:rFonts w:ascii="Times New Roman" w:hAnsi="Times New Roman" w:cs="Times New Roman"/>
          <w:sz w:val="28"/>
          <w:szCs w:val="28"/>
        </w:rPr>
        <w:t xml:space="preserve"> статистический ряд распределения предприятий по </w:t>
      </w:r>
      <w:r w:rsidR="00BB4F9B" w:rsidRPr="00BB4F9B">
        <w:rPr>
          <w:rFonts w:ascii="Times New Roman" w:hAnsi="Times New Roman" w:cs="Times New Roman"/>
          <w:iCs/>
          <w:sz w:val="28"/>
          <w:szCs w:val="28"/>
        </w:rPr>
        <w:t>признаку</w:t>
      </w:r>
      <w:r w:rsidR="00BB4F9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BB4F9B" w:rsidRPr="00DF0156">
        <w:rPr>
          <w:rFonts w:ascii="Times New Roman" w:hAnsi="Times New Roman" w:cs="Times New Roman"/>
          <w:i/>
          <w:iCs/>
          <w:sz w:val="28"/>
          <w:szCs w:val="28"/>
        </w:rPr>
        <w:t xml:space="preserve">Выручка </w:t>
      </w:r>
      <w:r w:rsidRPr="00DF0156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от продажи продукции, </w:t>
      </w:r>
      <w:r w:rsidRPr="00DF0156">
        <w:rPr>
          <w:rFonts w:ascii="Times New Roman" w:hAnsi="Times New Roman" w:cs="Times New Roman"/>
          <w:sz w:val="28"/>
          <w:szCs w:val="28"/>
        </w:rPr>
        <w:t xml:space="preserve">образовав </w:t>
      </w:r>
      <w:r w:rsidRPr="00DF0156">
        <w:rPr>
          <w:rFonts w:ascii="Times New Roman" w:hAnsi="Times New Roman" w:cs="Times New Roman"/>
          <w:bCs/>
          <w:i/>
          <w:iCs/>
          <w:sz w:val="28"/>
          <w:szCs w:val="28"/>
        </w:rPr>
        <w:t>пять</w:t>
      </w:r>
      <w:r w:rsidRPr="00860FD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860FD2">
        <w:rPr>
          <w:rFonts w:ascii="Times New Roman" w:hAnsi="Times New Roman" w:cs="Times New Roman"/>
          <w:sz w:val="28"/>
          <w:szCs w:val="28"/>
        </w:rPr>
        <w:t xml:space="preserve">групп с равными интервалами. </w:t>
      </w:r>
    </w:p>
    <w:p w:rsidR="0071770D" w:rsidRPr="00860FD2" w:rsidRDefault="0071770D" w:rsidP="00F8046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>2</w:t>
      </w:r>
      <w:r w:rsidR="00571E4E">
        <w:rPr>
          <w:rFonts w:ascii="Times New Roman" w:hAnsi="Times New Roman" w:cs="Times New Roman"/>
          <w:sz w:val="28"/>
          <w:szCs w:val="28"/>
        </w:rPr>
        <w:t>.</w:t>
      </w:r>
      <w:r w:rsidRPr="00860FD2">
        <w:rPr>
          <w:rFonts w:ascii="Times New Roman" w:hAnsi="Times New Roman" w:cs="Times New Roman"/>
          <w:sz w:val="28"/>
          <w:szCs w:val="28"/>
        </w:rPr>
        <w:t xml:space="preserve"> </w:t>
      </w:r>
      <w:r w:rsidR="00571E4E">
        <w:rPr>
          <w:rFonts w:ascii="Times New Roman" w:hAnsi="Times New Roman" w:cs="Times New Roman"/>
          <w:sz w:val="28"/>
          <w:szCs w:val="28"/>
        </w:rPr>
        <w:t xml:space="preserve">Рассчитайте характеристики интервального ряда распределения: </w:t>
      </w:r>
      <w:r w:rsidR="00571E4E" w:rsidRPr="00571E4E">
        <w:rPr>
          <w:rFonts w:ascii="Times New Roman" w:hAnsi="Times New Roman" w:cs="Times New Roman"/>
          <w:iCs/>
          <w:sz w:val="28"/>
          <w:szCs w:val="28"/>
        </w:rPr>
        <w:t>средню</w:t>
      </w:r>
      <w:r w:rsidRPr="00571E4E">
        <w:rPr>
          <w:rFonts w:ascii="Times New Roman" w:hAnsi="Times New Roman" w:cs="Times New Roman"/>
          <w:iCs/>
          <w:sz w:val="28"/>
          <w:szCs w:val="28"/>
        </w:rPr>
        <w:t xml:space="preserve">ю арифметическую, среднее квадратическое отклонение, </w:t>
      </w:r>
      <w:r w:rsidR="00D27CD8">
        <w:rPr>
          <w:rFonts w:ascii="Times New Roman" w:hAnsi="Times New Roman" w:cs="Times New Roman"/>
          <w:iCs/>
          <w:sz w:val="28"/>
          <w:szCs w:val="28"/>
        </w:rPr>
        <w:t>коэффициент вариации, моду и медиану.</w:t>
      </w:r>
    </w:p>
    <w:p w:rsidR="0071770D" w:rsidRPr="00860FD2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0468">
        <w:rPr>
          <w:rFonts w:ascii="Times New Roman" w:hAnsi="Times New Roman" w:cs="Times New Roman"/>
          <w:bCs/>
          <w:sz w:val="28"/>
          <w:szCs w:val="28"/>
        </w:rPr>
        <w:t>Сдела</w:t>
      </w:r>
      <w:r w:rsidR="00F80468" w:rsidRPr="00F80468">
        <w:rPr>
          <w:rFonts w:ascii="Times New Roman" w:hAnsi="Times New Roman" w:cs="Times New Roman"/>
          <w:bCs/>
          <w:sz w:val="28"/>
          <w:szCs w:val="28"/>
        </w:rPr>
        <w:t>йте</w:t>
      </w:r>
      <w:r w:rsidRPr="00F80468">
        <w:rPr>
          <w:rFonts w:ascii="Times New Roman" w:hAnsi="Times New Roman" w:cs="Times New Roman"/>
          <w:bCs/>
          <w:sz w:val="28"/>
          <w:szCs w:val="28"/>
        </w:rPr>
        <w:t xml:space="preserve"> выводы </w:t>
      </w:r>
      <w:r w:rsidRPr="00F80468">
        <w:rPr>
          <w:rFonts w:ascii="Times New Roman" w:hAnsi="Times New Roman" w:cs="Times New Roman"/>
          <w:sz w:val="28"/>
          <w:szCs w:val="28"/>
        </w:rPr>
        <w:t xml:space="preserve">по </w:t>
      </w:r>
      <w:r w:rsidR="00F80468" w:rsidRPr="00F80468">
        <w:rPr>
          <w:rFonts w:ascii="Times New Roman" w:hAnsi="Times New Roman" w:cs="Times New Roman"/>
          <w:sz w:val="28"/>
          <w:szCs w:val="28"/>
        </w:rPr>
        <w:t>результатам</w:t>
      </w:r>
      <w:r w:rsidR="00F80468">
        <w:rPr>
          <w:rFonts w:ascii="Times New Roman" w:hAnsi="Times New Roman" w:cs="Times New Roman"/>
          <w:sz w:val="28"/>
          <w:szCs w:val="28"/>
        </w:rPr>
        <w:t xml:space="preserve"> выполнения задания</w:t>
      </w:r>
      <w:r w:rsidRPr="00860FD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1770D" w:rsidRPr="00860FD2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 xml:space="preserve">Целью выполнения данного задания является изучение состава и </w:t>
      </w:r>
      <w:r w:rsidRPr="00860FD2">
        <w:rPr>
          <w:rFonts w:ascii="Times New Roman" w:hAnsi="Times New Roman" w:cs="Times New Roman"/>
          <w:sz w:val="28"/>
          <w:szCs w:val="28"/>
        </w:rPr>
        <w:br/>
      </w:r>
      <w:r w:rsidRPr="00860FD2">
        <w:rPr>
          <w:rFonts w:ascii="Times New Roman" w:hAnsi="Times New Roman" w:cs="Times New Roman"/>
          <w:sz w:val="28"/>
          <w:szCs w:val="28"/>
        </w:rPr>
        <w:lastRenderedPageBreak/>
        <w:t xml:space="preserve">структуры выборочной совокупности предприятия путем построения и </w:t>
      </w:r>
      <w:r w:rsidRPr="00860FD2">
        <w:rPr>
          <w:rFonts w:ascii="Times New Roman" w:hAnsi="Times New Roman" w:cs="Times New Roman"/>
          <w:sz w:val="28"/>
          <w:szCs w:val="28"/>
        </w:rPr>
        <w:br/>
        <w:t xml:space="preserve">анализа статистического ряда распределения предприятий по признаку </w:t>
      </w:r>
      <w:r w:rsidRPr="00860FD2">
        <w:rPr>
          <w:rFonts w:ascii="Times New Roman" w:hAnsi="Times New Roman" w:cs="Times New Roman"/>
          <w:sz w:val="28"/>
          <w:szCs w:val="28"/>
        </w:rPr>
        <w:br/>
        <w:t xml:space="preserve">выручка от продаж продукции. </w:t>
      </w:r>
    </w:p>
    <w:p w:rsidR="0071770D" w:rsidRPr="002F5941" w:rsidRDefault="002F5941" w:rsidP="002F594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941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1770D" w:rsidRPr="002F5941">
        <w:rPr>
          <w:rFonts w:ascii="Times New Roman" w:hAnsi="Times New Roman" w:cs="Times New Roman"/>
          <w:sz w:val="28"/>
          <w:szCs w:val="28"/>
        </w:rPr>
        <w:t xml:space="preserve">Построение </w:t>
      </w:r>
      <w:r w:rsidR="00224520" w:rsidRPr="002F5941">
        <w:rPr>
          <w:rFonts w:ascii="Times New Roman" w:hAnsi="Times New Roman" w:cs="Times New Roman"/>
          <w:sz w:val="28"/>
          <w:szCs w:val="28"/>
        </w:rPr>
        <w:t xml:space="preserve">статистического </w:t>
      </w:r>
      <w:r w:rsidR="0071770D" w:rsidRPr="002F5941">
        <w:rPr>
          <w:rFonts w:ascii="Times New Roman" w:hAnsi="Times New Roman" w:cs="Times New Roman"/>
          <w:sz w:val="28"/>
          <w:szCs w:val="28"/>
        </w:rPr>
        <w:t xml:space="preserve">интервального ряда распределения по </w:t>
      </w:r>
      <w:r w:rsidR="00E6322B" w:rsidRPr="002F5941">
        <w:rPr>
          <w:rFonts w:ascii="Times New Roman" w:hAnsi="Times New Roman" w:cs="Times New Roman"/>
          <w:sz w:val="28"/>
          <w:szCs w:val="28"/>
        </w:rPr>
        <w:t xml:space="preserve">признаку </w:t>
      </w:r>
      <w:r w:rsidR="00E6322B" w:rsidRPr="002F5941">
        <w:rPr>
          <w:rFonts w:ascii="Times New Roman" w:hAnsi="Times New Roman" w:cs="Times New Roman"/>
          <w:i/>
          <w:sz w:val="28"/>
          <w:szCs w:val="28"/>
        </w:rPr>
        <w:t>В</w:t>
      </w:r>
      <w:r w:rsidR="0071770D" w:rsidRPr="002F5941">
        <w:rPr>
          <w:rFonts w:ascii="Times New Roman" w:hAnsi="Times New Roman" w:cs="Times New Roman"/>
          <w:i/>
          <w:sz w:val="28"/>
          <w:szCs w:val="28"/>
        </w:rPr>
        <w:t>ыручк</w:t>
      </w:r>
      <w:r w:rsidR="00E6322B" w:rsidRPr="002F5941">
        <w:rPr>
          <w:rFonts w:ascii="Times New Roman" w:hAnsi="Times New Roman" w:cs="Times New Roman"/>
          <w:i/>
          <w:sz w:val="28"/>
          <w:szCs w:val="28"/>
        </w:rPr>
        <w:t>а</w:t>
      </w:r>
      <w:r w:rsidR="0071770D" w:rsidRPr="002F5941">
        <w:rPr>
          <w:rFonts w:ascii="Times New Roman" w:hAnsi="Times New Roman" w:cs="Times New Roman"/>
          <w:i/>
          <w:sz w:val="28"/>
          <w:szCs w:val="28"/>
        </w:rPr>
        <w:t xml:space="preserve"> от продажи продукции</w:t>
      </w:r>
      <w:r w:rsidR="0071770D" w:rsidRPr="002F594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1770D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>Для построения интервального ряда распределения определя</w:t>
      </w:r>
      <w:r w:rsidR="005224B1">
        <w:rPr>
          <w:rFonts w:ascii="Times New Roman" w:hAnsi="Times New Roman" w:cs="Times New Roman"/>
          <w:sz w:val="28"/>
          <w:szCs w:val="28"/>
        </w:rPr>
        <w:t>е</w:t>
      </w:r>
      <w:r w:rsidRPr="00860FD2">
        <w:rPr>
          <w:rFonts w:ascii="Times New Roman" w:hAnsi="Times New Roman" w:cs="Times New Roman"/>
          <w:sz w:val="28"/>
          <w:szCs w:val="28"/>
        </w:rPr>
        <w:t xml:space="preserve">м </w:t>
      </w:r>
      <w:r w:rsidRPr="00860FD2">
        <w:rPr>
          <w:rFonts w:ascii="Times New Roman" w:hAnsi="Times New Roman" w:cs="Times New Roman"/>
          <w:sz w:val="28"/>
          <w:szCs w:val="28"/>
        </w:rPr>
        <w:br/>
        <w:t xml:space="preserve">величину интервала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h</m:t>
        </m:r>
      </m:oMath>
      <w:r w:rsidRPr="00860FD2">
        <w:rPr>
          <w:rFonts w:ascii="Times New Roman" w:hAnsi="Times New Roman" w:cs="Times New Roman"/>
          <w:sz w:val="28"/>
          <w:szCs w:val="28"/>
        </w:rPr>
        <w:t xml:space="preserve"> по формуле: </w:t>
      </w:r>
    </w:p>
    <w:p w:rsidR="005224B1" w:rsidRPr="008104C3" w:rsidRDefault="005224B1" w:rsidP="008104C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h=</m:t>
        </m:r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max</m:t>
                </m:r>
              </m:sub>
            </m:s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min</m:t>
                </m:r>
              </m:sub>
            </m:sSub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k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="008104C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</w:t>
      </w:r>
      <w:r w:rsidR="008104C3" w:rsidRPr="008104C3">
        <w:rPr>
          <w:rFonts w:ascii="Times New Roman" w:hAnsi="Times New Roman" w:cs="Times New Roman"/>
          <w:sz w:val="28"/>
          <w:szCs w:val="28"/>
        </w:rPr>
        <w:t>(</w:t>
      </w:r>
      <w:r w:rsidR="00C22471">
        <w:rPr>
          <w:rFonts w:ascii="Times New Roman" w:hAnsi="Times New Roman" w:cs="Times New Roman"/>
          <w:sz w:val="28"/>
          <w:szCs w:val="28"/>
        </w:rPr>
        <w:t>7</w:t>
      </w:r>
      <w:r w:rsidR="008104C3" w:rsidRPr="008104C3">
        <w:rPr>
          <w:rFonts w:ascii="Times New Roman" w:hAnsi="Times New Roman" w:cs="Times New Roman"/>
          <w:sz w:val="28"/>
          <w:szCs w:val="28"/>
        </w:rPr>
        <w:t>)</w:t>
      </w:r>
    </w:p>
    <w:p w:rsidR="0030008E" w:rsidRPr="0030008E" w:rsidRDefault="0030008E" w:rsidP="0030008E">
      <w:pPr>
        <w:widowControl w:val="0"/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71770D" w:rsidRPr="00860FD2">
        <w:rPr>
          <w:rFonts w:ascii="Times New Roman" w:hAnsi="Times New Roman" w:cs="Times New Roman"/>
          <w:sz w:val="28"/>
          <w:szCs w:val="28"/>
        </w:rPr>
        <w:t>де</w:t>
      </w:r>
      <w:r w:rsidR="009C72B6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max</m:t>
            </m:r>
          </m:sub>
        </m:sSub>
      </m:oMath>
      <w:r w:rsidR="009C72B6">
        <w:rPr>
          <w:rFonts w:ascii="Times New Roman" w:hAnsi="Times New Roman" w:cs="Times New Roman"/>
          <w:b/>
          <w:sz w:val="28"/>
          <w:szCs w:val="28"/>
        </w:rPr>
        <w:t>,</w:t>
      </w:r>
      <w:r w:rsidR="009C72B6" w:rsidRPr="009C72B6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min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 xml:space="preserve">- </m:t>
        </m:r>
      </m:oMath>
      <w:r w:rsidR="0071770D" w:rsidRPr="00860FD2">
        <w:rPr>
          <w:rFonts w:ascii="Times New Roman" w:hAnsi="Times New Roman" w:cs="Times New Roman"/>
          <w:sz w:val="28"/>
          <w:szCs w:val="28"/>
        </w:rPr>
        <w:t xml:space="preserve">наибольшее и наименьшее значения признака в </w:t>
      </w:r>
      <w:r w:rsidR="0071770D" w:rsidRPr="00860FD2">
        <w:rPr>
          <w:rFonts w:ascii="Times New Roman" w:hAnsi="Times New Roman" w:cs="Times New Roman"/>
          <w:sz w:val="28"/>
          <w:szCs w:val="28"/>
        </w:rPr>
        <w:br/>
        <w:t xml:space="preserve">исследуемой совокупности, </w:t>
      </w:r>
    </w:p>
    <w:p w:rsidR="0071770D" w:rsidRPr="00860FD2" w:rsidRDefault="009E0E86" w:rsidP="0030008E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k-</m:t>
        </m:r>
      </m:oMath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1770D" w:rsidRPr="00860FD2">
        <w:rPr>
          <w:rFonts w:ascii="Times New Roman" w:hAnsi="Times New Roman" w:cs="Times New Roman"/>
          <w:sz w:val="28"/>
          <w:szCs w:val="28"/>
        </w:rPr>
        <w:t xml:space="preserve">число групп интервального ряда. </w:t>
      </w:r>
    </w:p>
    <w:p w:rsidR="0071770D" w:rsidRPr="00860FD2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 xml:space="preserve">При заданных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k</m:t>
        </m:r>
      </m:oMath>
      <w:r w:rsidR="004411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4113D" w:rsidRPr="0044113D">
        <w:rPr>
          <w:rFonts w:ascii="Times New Roman" w:hAnsi="Times New Roman" w:cs="Times New Roman"/>
          <w:sz w:val="28"/>
          <w:szCs w:val="28"/>
        </w:rPr>
        <w:t>= 5</w:t>
      </w:r>
      <w:r w:rsidRPr="0044113D">
        <w:rPr>
          <w:rFonts w:ascii="Times New Roman" w:hAnsi="Times New Roman" w:cs="Times New Roman"/>
          <w:sz w:val="28"/>
          <w:szCs w:val="28"/>
        </w:rPr>
        <w:t>,</w:t>
      </w:r>
      <w:r w:rsidRPr="00860FD2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max</m:t>
            </m:r>
          </m:sub>
        </m:sSub>
      </m:oMath>
      <w:r w:rsidR="004411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4113D" w:rsidRPr="0044113D">
        <w:rPr>
          <w:rFonts w:ascii="Times New Roman" w:hAnsi="Times New Roman" w:cs="Times New Roman"/>
          <w:sz w:val="28"/>
          <w:szCs w:val="28"/>
        </w:rPr>
        <w:t xml:space="preserve">= 77,0 </w:t>
      </w:r>
      <w:r w:rsidRPr="0044113D">
        <w:rPr>
          <w:rFonts w:ascii="Times New Roman" w:hAnsi="Times New Roman" w:cs="Times New Roman"/>
          <w:sz w:val="28"/>
          <w:szCs w:val="28"/>
        </w:rPr>
        <w:t>млн</w:t>
      </w:r>
      <w:r w:rsidRPr="00860FD2">
        <w:rPr>
          <w:rFonts w:ascii="Times New Roman" w:hAnsi="Times New Roman" w:cs="Times New Roman"/>
          <w:sz w:val="28"/>
          <w:szCs w:val="28"/>
        </w:rPr>
        <w:t>.</w:t>
      </w:r>
      <w:r w:rsidR="0044113D">
        <w:rPr>
          <w:rFonts w:ascii="Times New Roman" w:hAnsi="Times New Roman" w:cs="Times New Roman"/>
          <w:sz w:val="28"/>
          <w:szCs w:val="28"/>
        </w:rPr>
        <w:t xml:space="preserve"> </w:t>
      </w:r>
      <w:r w:rsidRPr="00860FD2">
        <w:rPr>
          <w:rFonts w:ascii="Times New Roman" w:hAnsi="Times New Roman" w:cs="Times New Roman"/>
          <w:sz w:val="28"/>
          <w:szCs w:val="28"/>
        </w:rPr>
        <w:t xml:space="preserve">руб. и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min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 xml:space="preserve">= </m:t>
        </m:r>
      </m:oMath>
      <w:r w:rsidRPr="00860FD2">
        <w:rPr>
          <w:rFonts w:ascii="Times New Roman" w:hAnsi="Times New Roman" w:cs="Times New Roman"/>
          <w:sz w:val="28"/>
          <w:szCs w:val="28"/>
        </w:rPr>
        <w:t xml:space="preserve"> 17 млн.</w:t>
      </w:r>
      <w:r w:rsidR="0044113D">
        <w:rPr>
          <w:rFonts w:ascii="Times New Roman" w:hAnsi="Times New Roman" w:cs="Times New Roman"/>
          <w:sz w:val="28"/>
          <w:szCs w:val="28"/>
        </w:rPr>
        <w:t xml:space="preserve"> </w:t>
      </w:r>
      <w:r w:rsidRPr="00860FD2">
        <w:rPr>
          <w:rFonts w:ascii="Times New Roman" w:hAnsi="Times New Roman" w:cs="Times New Roman"/>
          <w:sz w:val="28"/>
          <w:szCs w:val="28"/>
        </w:rPr>
        <w:t>руб</w:t>
      </w:r>
      <w:r w:rsidR="0044113D">
        <w:rPr>
          <w:rFonts w:ascii="Times New Roman" w:hAnsi="Times New Roman" w:cs="Times New Roman"/>
          <w:sz w:val="28"/>
          <w:szCs w:val="28"/>
        </w:rPr>
        <w:t>.</w:t>
      </w:r>
    </w:p>
    <w:p w:rsidR="0071770D" w:rsidRPr="00497075" w:rsidRDefault="003117CC" w:rsidP="00441A7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h</m:t>
        </m:r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77-17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=12,0</m:t>
        </m:r>
      </m:oMath>
      <w:r w:rsidR="00441A74" w:rsidRPr="00497075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503D0A" w:rsidRPr="00860FD2" w:rsidRDefault="00503D0A" w:rsidP="00503D0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 xml:space="preserve">При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h</m:t>
        </m:r>
      </m:oMath>
      <w:r w:rsidRPr="00860FD2">
        <w:rPr>
          <w:rFonts w:ascii="Times New Roman" w:hAnsi="Times New Roman" w:cs="Times New Roman"/>
          <w:b/>
          <w:bCs/>
          <w:sz w:val="28"/>
          <w:szCs w:val="28"/>
        </w:rPr>
        <w:t xml:space="preserve"> = </w:t>
      </w:r>
      <w:r w:rsidRPr="00860FD2">
        <w:rPr>
          <w:rFonts w:ascii="Times New Roman" w:hAnsi="Times New Roman" w:cs="Times New Roman"/>
          <w:sz w:val="28"/>
          <w:szCs w:val="28"/>
        </w:rPr>
        <w:t>12,0 млн.</w:t>
      </w:r>
      <w:r w:rsidRPr="00503D0A">
        <w:rPr>
          <w:rFonts w:ascii="Times New Roman" w:hAnsi="Times New Roman" w:cs="Times New Roman"/>
          <w:sz w:val="28"/>
          <w:szCs w:val="28"/>
        </w:rPr>
        <w:t xml:space="preserve"> </w:t>
      </w:r>
      <w:r w:rsidRPr="00860FD2">
        <w:rPr>
          <w:rFonts w:ascii="Times New Roman" w:hAnsi="Times New Roman" w:cs="Times New Roman"/>
          <w:sz w:val="28"/>
          <w:szCs w:val="28"/>
        </w:rPr>
        <w:t xml:space="preserve">руб. границы интервалов ряда распределения </w:t>
      </w:r>
      <w:r w:rsidR="00094BC9">
        <w:rPr>
          <w:rFonts w:ascii="Times New Roman" w:hAnsi="Times New Roman" w:cs="Times New Roman"/>
          <w:sz w:val="28"/>
          <w:szCs w:val="28"/>
        </w:rPr>
        <w:t>принимают</w:t>
      </w:r>
      <w:r w:rsidRPr="00860FD2">
        <w:rPr>
          <w:rFonts w:ascii="Times New Roman" w:hAnsi="Times New Roman" w:cs="Times New Roman"/>
          <w:sz w:val="28"/>
          <w:szCs w:val="28"/>
        </w:rPr>
        <w:t xml:space="preserve"> вид</w:t>
      </w:r>
      <w:r w:rsidR="00094BC9">
        <w:rPr>
          <w:rFonts w:ascii="Times New Roman" w:hAnsi="Times New Roman" w:cs="Times New Roman"/>
          <w:sz w:val="28"/>
          <w:szCs w:val="28"/>
        </w:rPr>
        <w:t>, представленный в таблице</w:t>
      </w:r>
      <w:r w:rsidRPr="00860FD2">
        <w:rPr>
          <w:rFonts w:ascii="Times New Roman" w:hAnsi="Times New Roman" w:cs="Times New Roman"/>
          <w:sz w:val="28"/>
          <w:szCs w:val="28"/>
        </w:rPr>
        <w:t xml:space="preserve"> </w:t>
      </w:r>
      <w:r w:rsidR="005A337C">
        <w:rPr>
          <w:rFonts w:ascii="Times New Roman" w:hAnsi="Times New Roman" w:cs="Times New Roman"/>
          <w:sz w:val="28"/>
          <w:szCs w:val="28"/>
        </w:rPr>
        <w:t>2.</w:t>
      </w:r>
      <w:r w:rsidRPr="00860FD2">
        <w:rPr>
          <w:rFonts w:ascii="Times New Roman" w:hAnsi="Times New Roman" w:cs="Times New Roman"/>
          <w:sz w:val="28"/>
          <w:szCs w:val="28"/>
        </w:rPr>
        <w:t xml:space="preserve">2 </w:t>
      </w:r>
    </w:p>
    <w:p w:rsidR="001A2C63" w:rsidRDefault="001A2C63" w:rsidP="005F6E98">
      <w:pPr>
        <w:widowControl w:val="0"/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2.2 – Границы интервалов ряда распределения</w:t>
      </w:r>
    </w:p>
    <w:tbl>
      <w:tblPr>
        <w:tblStyle w:val="a6"/>
        <w:tblW w:w="0" w:type="auto"/>
        <w:tblInd w:w="108" w:type="dxa"/>
        <w:tblLook w:val="04A0"/>
      </w:tblPr>
      <w:tblGrid>
        <w:gridCol w:w="1985"/>
        <w:gridCol w:w="3402"/>
        <w:gridCol w:w="3402"/>
      </w:tblGrid>
      <w:tr w:rsidR="006206E1" w:rsidRPr="006206E1" w:rsidTr="00041F3F">
        <w:tc>
          <w:tcPr>
            <w:tcW w:w="1985" w:type="dxa"/>
            <w:vAlign w:val="center"/>
          </w:tcPr>
          <w:p w:rsidR="006206E1" w:rsidRPr="006206E1" w:rsidRDefault="006206E1" w:rsidP="00620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Номер группы</w:t>
            </w:r>
          </w:p>
        </w:tc>
        <w:tc>
          <w:tcPr>
            <w:tcW w:w="3402" w:type="dxa"/>
            <w:vAlign w:val="center"/>
          </w:tcPr>
          <w:p w:rsidR="006206E1" w:rsidRPr="006206E1" w:rsidRDefault="006206E1" w:rsidP="00620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Нижняя граница, млн. руб.</w:t>
            </w:r>
          </w:p>
        </w:tc>
        <w:tc>
          <w:tcPr>
            <w:tcW w:w="3402" w:type="dxa"/>
            <w:vAlign w:val="center"/>
          </w:tcPr>
          <w:p w:rsidR="006206E1" w:rsidRPr="006206E1" w:rsidRDefault="006206E1" w:rsidP="00620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Верхняя граница, млн. руб.</w:t>
            </w:r>
          </w:p>
        </w:tc>
      </w:tr>
      <w:tr w:rsidR="006206E1" w:rsidRPr="006206E1" w:rsidTr="00041F3F">
        <w:tc>
          <w:tcPr>
            <w:tcW w:w="1985" w:type="dxa"/>
            <w:vAlign w:val="center"/>
          </w:tcPr>
          <w:p w:rsidR="006206E1" w:rsidRPr="006206E1" w:rsidRDefault="006206E1" w:rsidP="00620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402" w:type="dxa"/>
            <w:vAlign w:val="center"/>
          </w:tcPr>
          <w:p w:rsidR="006206E1" w:rsidRPr="006206E1" w:rsidRDefault="006206E1" w:rsidP="00620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17,0</w:t>
            </w:r>
          </w:p>
        </w:tc>
        <w:tc>
          <w:tcPr>
            <w:tcW w:w="3402" w:type="dxa"/>
            <w:vAlign w:val="center"/>
          </w:tcPr>
          <w:p w:rsidR="006206E1" w:rsidRPr="006206E1" w:rsidRDefault="006206E1" w:rsidP="00620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29,0</w:t>
            </w:r>
          </w:p>
        </w:tc>
      </w:tr>
      <w:tr w:rsidR="006206E1" w:rsidRPr="006206E1" w:rsidTr="00041F3F">
        <w:tc>
          <w:tcPr>
            <w:tcW w:w="1985" w:type="dxa"/>
            <w:vAlign w:val="center"/>
          </w:tcPr>
          <w:p w:rsidR="006206E1" w:rsidRPr="006206E1" w:rsidRDefault="006206E1" w:rsidP="00620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402" w:type="dxa"/>
            <w:vAlign w:val="center"/>
          </w:tcPr>
          <w:p w:rsidR="006206E1" w:rsidRPr="006206E1" w:rsidRDefault="006206E1" w:rsidP="00620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29,0</w:t>
            </w:r>
          </w:p>
        </w:tc>
        <w:tc>
          <w:tcPr>
            <w:tcW w:w="3402" w:type="dxa"/>
            <w:vAlign w:val="center"/>
          </w:tcPr>
          <w:p w:rsidR="006206E1" w:rsidRPr="006206E1" w:rsidRDefault="006206E1" w:rsidP="00620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41,0</w:t>
            </w:r>
          </w:p>
        </w:tc>
      </w:tr>
      <w:tr w:rsidR="006206E1" w:rsidRPr="006206E1" w:rsidTr="00041F3F">
        <w:tc>
          <w:tcPr>
            <w:tcW w:w="1985" w:type="dxa"/>
            <w:vAlign w:val="center"/>
          </w:tcPr>
          <w:p w:rsidR="006206E1" w:rsidRPr="006206E1" w:rsidRDefault="006206E1" w:rsidP="00620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402" w:type="dxa"/>
            <w:vAlign w:val="center"/>
          </w:tcPr>
          <w:p w:rsidR="006206E1" w:rsidRPr="006206E1" w:rsidRDefault="006206E1" w:rsidP="00620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41,0</w:t>
            </w:r>
          </w:p>
        </w:tc>
        <w:tc>
          <w:tcPr>
            <w:tcW w:w="3402" w:type="dxa"/>
            <w:vAlign w:val="center"/>
          </w:tcPr>
          <w:p w:rsidR="006206E1" w:rsidRPr="006206E1" w:rsidRDefault="006206E1" w:rsidP="00620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53,0</w:t>
            </w:r>
          </w:p>
        </w:tc>
      </w:tr>
      <w:tr w:rsidR="006206E1" w:rsidRPr="006206E1" w:rsidTr="00041F3F">
        <w:tc>
          <w:tcPr>
            <w:tcW w:w="1985" w:type="dxa"/>
            <w:vAlign w:val="center"/>
          </w:tcPr>
          <w:p w:rsidR="006206E1" w:rsidRPr="006206E1" w:rsidRDefault="006206E1" w:rsidP="00620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402" w:type="dxa"/>
            <w:vAlign w:val="center"/>
          </w:tcPr>
          <w:p w:rsidR="006206E1" w:rsidRPr="006206E1" w:rsidRDefault="006206E1" w:rsidP="00620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53,0</w:t>
            </w:r>
          </w:p>
        </w:tc>
        <w:tc>
          <w:tcPr>
            <w:tcW w:w="3402" w:type="dxa"/>
            <w:vAlign w:val="center"/>
          </w:tcPr>
          <w:p w:rsidR="006206E1" w:rsidRPr="006206E1" w:rsidRDefault="006206E1" w:rsidP="00620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65,0</w:t>
            </w:r>
          </w:p>
        </w:tc>
      </w:tr>
      <w:tr w:rsidR="006206E1" w:rsidRPr="006206E1" w:rsidTr="00041F3F">
        <w:tc>
          <w:tcPr>
            <w:tcW w:w="1985" w:type="dxa"/>
            <w:vAlign w:val="center"/>
          </w:tcPr>
          <w:p w:rsidR="006206E1" w:rsidRPr="006206E1" w:rsidRDefault="006206E1" w:rsidP="00620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3402" w:type="dxa"/>
            <w:vAlign w:val="center"/>
          </w:tcPr>
          <w:p w:rsidR="006206E1" w:rsidRPr="006206E1" w:rsidRDefault="006206E1" w:rsidP="00620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65,0</w:t>
            </w:r>
          </w:p>
        </w:tc>
        <w:tc>
          <w:tcPr>
            <w:tcW w:w="3402" w:type="dxa"/>
            <w:vAlign w:val="center"/>
          </w:tcPr>
          <w:p w:rsidR="006206E1" w:rsidRPr="006206E1" w:rsidRDefault="006206E1" w:rsidP="00620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77,0</w:t>
            </w:r>
          </w:p>
        </w:tc>
      </w:tr>
    </w:tbl>
    <w:p w:rsidR="0071770D" w:rsidRPr="00860FD2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770D" w:rsidRPr="00860FD2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>Определяем число предприятий, входящих в каждую гру</w:t>
      </w:r>
      <w:r w:rsidR="00805CA6">
        <w:rPr>
          <w:rFonts w:ascii="Times New Roman" w:hAnsi="Times New Roman" w:cs="Times New Roman"/>
          <w:sz w:val="28"/>
          <w:szCs w:val="28"/>
        </w:rPr>
        <w:t>пп</w:t>
      </w:r>
      <w:r w:rsidRPr="00860FD2">
        <w:rPr>
          <w:rFonts w:ascii="Times New Roman" w:hAnsi="Times New Roman" w:cs="Times New Roman"/>
          <w:sz w:val="28"/>
          <w:szCs w:val="28"/>
        </w:rPr>
        <w:t>у, используя принцип полуоткрытого интервала [ ), согласно которому предприятия со значениями признаков, которы</w:t>
      </w:r>
      <w:r w:rsidR="00805CA6">
        <w:rPr>
          <w:rFonts w:ascii="Times New Roman" w:hAnsi="Times New Roman" w:cs="Times New Roman"/>
          <w:sz w:val="28"/>
          <w:szCs w:val="28"/>
        </w:rPr>
        <w:t>е</w:t>
      </w:r>
      <w:r w:rsidRPr="00860FD2">
        <w:rPr>
          <w:rFonts w:ascii="Times New Roman" w:hAnsi="Times New Roman" w:cs="Times New Roman"/>
          <w:sz w:val="28"/>
          <w:szCs w:val="28"/>
        </w:rPr>
        <w:t xml:space="preserve"> служат одновременно верхними и нижними границами смежных интервалов, будем относить ко второму из смежных интервалов. </w:t>
      </w:r>
    </w:p>
    <w:p w:rsidR="0071770D" w:rsidRPr="00860FD2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>Для определения числа фирм в каждой груп</w:t>
      </w:r>
      <w:r w:rsidR="006F6D2A">
        <w:rPr>
          <w:rFonts w:ascii="Times New Roman" w:hAnsi="Times New Roman" w:cs="Times New Roman"/>
          <w:sz w:val="28"/>
          <w:szCs w:val="28"/>
        </w:rPr>
        <w:t>пе</w:t>
      </w:r>
      <w:r w:rsidR="00041F3F">
        <w:rPr>
          <w:rFonts w:ascii="Times New Roman" w:hAnsi="Times New Roman" w:cs="Times New Roman"/>
          <w:sz w:val="28"/>
          <w:szCs w:val="28"/>
        </w:rPr>
        <w:t xml:space="preserve"> строим разработоч</w:t>
      </w:r>
      <w:r w:rsidRPr="00860FD2">
        <w:rPr>
          <w:rFonts w:ascii="Times New Roman" w:hAnsi="Times New Roman" w:cs="Times New Roman"/>
          <w:sz w:val="28"/>
          <w:szCs w:val="28"/>
        </w:rPr>
        <w:t xml:space="preserve">ную таблицу </w:t>
      </w:r>
      <w:r w:rsidR="00041F3F">
        <w:rPr>
          <w:rFonts w:ascii="Times New Roman" w:hAnsi="Times New Roman" w:cs="Times New Roman"/>
          <w:sz w:val="28"/>
          <w:szCs w:val="28"/>
        </w:rPr>
        <w:t>2.3</w:t>
      </w:r>
      <w:r w:rsidRPr="00860FD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F6E98" w:rsidRDefault="005F6E98" w:rsidP="00041F3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6E98" w:rsidRDefault="005F6E98" w:rsidP="00041F3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770D" w:rsidRPr="00860FD2" w:rsidRDefault="00041F3F" w:rsidP="00041F3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2.</w:t>
      </w:r>
      <w:r w:rsidR="006419D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71770D" w:rsidRPr="00860FD2">
        <w:rPr>
          <w:rFonts w:ascii="Times New Roman" w:hAnsi="Times New Roman" w:cs="Times New Roman"/>
          <w:sz w:val="28"/>
          <w:szCs w:val="28"/>
        </w:rPr>
        <w:t>Разработ</w:t>
      </w:r>
      <w:r w:rsidR="006419DB">
        <w:rPr>
          <w:rFonts w:ascii="Times New Roman" w:hAnsi="Times New Roman" w:cs="Times New Roman"/>
          <w:sz w:val="28"/>
          <w:szCs w:val="28"/>
        </w:rPr>
        <w:t>оч</w:t>
      </w:r>
      <w:r w:rsidR="0071770D" w:rsidRPr="00860FD2">
        <w:rPr>
          <w:rFonts w:ascii="Times New Roman" w:hAnsi="Times New Roman" w:cs="Times New Roman"/>
          <w:sz w:val="28"/>
          <w:szCs w:val="28"/>
        </w:rPr>
        <w:t xml:space="preserve">ная таблица для построения интервального ряда распределения и аналитической группировки </w:t>
      </w:r>
    </w:p>
    <w:tbl>
      <w:tblPr>
        <w:tblStyle w:val="a6"/>
        <w:tblW w:w="0" w:type="auto"/>
        <w:tblInd w:w="108" w:type="dxa"/>
        <w:tblLook w:val="04A0"/>
      </w:tblPr>
      <w:tblGrid>
        <w:gridCol w:w="2694"/>
        <w:gridCol w:w="1559"/>
        <w:gridCol w:w="2410"/>
        <w:gridCol w:w="2232"/>
      </w:tblGrid>
      <w:tr w:rsidR="007F6BE2" w:rsidRPr="007F6BE2" w:rsidTr="007F6BE2">
        <w:tc>
          <w:tcPr>
            <w:tcW w:w="2694" w:type="dxa"/>
            <w:vAlign w:val="center"/>
          </w:tcPr>
          <w:p w:rsidR="007F6BE2" w:rsidRPr="007F6BE2" w:rsidRDefault="007F6BE2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Группы предприятий по выручке от продаж продукции, млн. руб.</w:t>
            </w:r>
          </w:p>
        </w:tc>
        <w:tc>
          <w:tcPr>
            <w:tcW w:w="1559" w:type="dxa"/>
            <w:vAlign w:val="center"/>
          </w:tcPr>
          <w:p w:rsidR="007F6BE2" w:rsidRPr="007F6BE2" w:rsidRDefault="007F6BE2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Номер предприятия</w:t>
            </w:r>
          </w:p>
        </w:tc>
        <w:tc>
          <w:tcPr>
            <w:tcW w:w="2410" w:type="dxa"/>
            <w:vAlign w:val="center"/>
          </w:tcPr>
          <w:p w:rsidR="007F6BE2" w:rsidRPr="007F6BE2" w:rsidRDefault="007F6BE2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Выручка от продажи продукции, млн. руб.</w:t>
            </w:r>
          </w:p>
        </w:tc>
        <w:tc>
          <w:tcPr>
            <w:tcW w:w="2232" w:type="dxa"/>
            <w:vAlign w:val="center"/>
          </w:tcPr>
          <w:p w:rsidR="007F6BE2" w:rsidRPr="007F6BE2" w:rsidRDefault="007F6BE2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Чистая прибыль, млн. руб.</w:t>
            </w:r>
          </w:p>
        </w:tc>
      </w:tr>
      <w:tr w:rsidR="00AE4AE6" w:rsidRPr="007F6BE2" w:rsidTr="007F6BE2">
        <w:tc>
          <w:tcPr>
            <w:tcW w:w="2694" w:type="dxa"/>
            <w:vMerge w:val="restart"/>
            <w:vAlign w:val="center"/>
          </w:tcPr>
          <w:p w:rsidR="00AE4AE6" w:rsidRPr="007F6BE2" w:rsidRDefault="00AE4AE6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17,0-29,0</w:t>
            </w:r>
          </w:p>
        </w:tc>
        <w:tc>
          <w:tcPr>
            <w:tcW w:w="1559" w:type="dxa"/>
            <w:vAlign w:val="center"/>
          </w:tcPr>
          <w:p w:rsidR="00AE4AE6" w:rsidRPr="007F6BE2" w:rsidRDefault="00AE4AE6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410" w:type="dxa"/>
            <w:vAlign w:val="center"/>
          </w:tcPr>
          <w:p w:rsidR="00AE4AE6" w:rsidRPr="007F6BE2" w:rsidRDefault="00AE4AE6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17,0</w:t>
            </w:r>
          </w:p>
        </w:tc>
        <w:tc>
          <w:tcPr>
            <w:tcW w:w="2232" w:type="dxa"/>
            <w:vAlign w:val="center"/>
          </w:tcPr>
          <w:p w:rsidR="00AE4AE6" w:rsidRPr="007F6BE2" w:rsidRDefault="00AE4AE6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1,6</w:t>
            </w:r>
          </w:p>
        </w:tc>
      </w:tr>
      <w:tr w:rsidR="00AE4AE6" w:rsidRPr="007F6BE2" w:rsidTr="007F6BE2">
        <w:tc>
          <w:tcPr>
            <w:tcW w:w="2694" w:type="dxa"/>
            <w:vMerge/>
            <w:vAlign w:val="center"/>
          </w:tcPr>
          <w:p w:rsidR="00AE4AE6" w:rsidRPr="007F6BE2" w:rsidRDefault="00AE4AE6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:rsidR="00AE4AE6" w:rsidRPr="007F6BE2" w:rsidRDefault="00AE4AE6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2410" w:type="dxa"/>
            <w:vAlign w:val="center"/>
          </w:tcPr>
          <w:p w:rsidR="00AE4AE6" w:rsidRPr="007F6BE2" w:rsidRDefault="00AE4AE6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24,4</w:t>
            </w:r>
          </w:p>
        </w:tc>
        <w:tc>
          <w:tcPr>
            <w:tcW w:w="2232" w:type="dxa"/>
            <w:vAlign w:val="center"/>
          </w:tcPr>
          <w:p w:rsidR="00AE4AE6" w:rsidRPr="007F6BE2" w:rsidRDefault="00AE4AE6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2,0</w:t>
            </w:r>
          </w:p>
        </w:tc>
      </w:tr>
      <w:tr w:rsidR="00AE4AE6" w:rsidRPr="007F6BE2" w:rsidTr="007F6BE2">
        <w:tc>
          <w:tcPr>
            <w:tcW w:w="2694" w:type="dxa"/>
            <w:vMerge/>
            <w:vAlign w:val="center"/>
          </w:tcPr>
          <w:p w:rsidR="00AE4AE6" w:rsidRPr="007F6BE2" w:rsidRDefault="00AE4AE6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:rsidR="00AE4AE6" w:rsidRPr="007F6BE2" w:rsidRDefault="00AE4AE6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410" w:type="dxa"/>
            <w:vAlign w:val="center"/>
          </w:tcPr>
          <w:p w:rsidR="00AE4AE6" w:rsidRPr="007F6BE2" w:rsidRDefault="00AE4AE6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24,4</w:t>
            </w:r>
          </w:p>
        </w:tc>
        <w:tc>
          <w:tcPr>
            <w:tcW w:w="2232" w:type="dxa"/>
            <w:vAlign w:val="center"/>
          </w:tcPr>
          <w:p w:rsidR="00AE4AE6" w:rsidRPr="007F6BE2" w:rsidRDefault="00AE4AE6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2,8</w:t>
            </w:r>
          </w:p>
        </w:tc>
      </w:tr>
      <w:tr w:rsidR="00AE4AE6" w:rsidRPr="007F6BE2" w:rsidTr="007F6BE2">
        <w:tc>
          <w:tcPr>
            <w:tcW w:w="2694" w:type="dxa"/>
            <w:vMerge/>
            <w:vAlign w:val="center"/>
          </w:tcPr>
          <w:p w:rsidR="00AE4AE6" w:rsidRPr="007F6BE2" w:rsidRDefault="00AE4AE6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:rsidR="00AE4AE6" w:rsidRPr="007F6BE2" w:rsidRDefault="00AE4AE6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  <w:tc>
          <w:tcPr>
            <w:tcW w:w="2410" w:type="dxa"/>
            <w:vAlign w:val="center"/>
          </w:tcPr>
          <w:p w:rsidR="00AE4AE6" w:rsidRPr="007F6BE2" w:rsidRDefault="00AE4AE6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28,2</w:t>
            </w:r>
          </w:p>
        </w:tc>
        <w:tc>
          <w:tcPr>
            <w:tcW w:w="2232" w:type="dxa"/>
            <w:vAlign w:val="center"/>
          </w:tcPr>
          <w:p w:rsidR="00AE4AE6" w:rsidRPr="007F6BE2" w:rsidRDefault="00AE4AE6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3,7</w:t>
            </w:r>
          </w:p>
        </w:tc>
      </w:tr>
      <w:tr w:rsidR="00AE4AE6" w:rsidRPr="007F6BE2" w:rsidTr="007F6BE2">
        <w:tc>
          <w:tcPr>
            <w:tcW w:w="2694" w:type="dxa"/>
            <w:vMerge/>
            <w:vAlign w:val="center"/>
          </w:tcPr>
          <w:p w:rsidR="00AE4AE6" w:rsidRPr="007F6BE2" w:rsidRDefault="00AE4AE6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:rsidR="00AE4AE6" w:rsidRPr="007F6BE2" w:rsidRDefault="00AE4AE6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2410" w:type="dxa"/>
            <w:vAlign w:val="center"/>
          </w:tcPr>
          <w:p w:rsidR="00AE4AE6" w:rsidRPr="007F6BE2" w:rsidRDefault="00AE4AE6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28,8</w:t>
            </w:r>
          </w:p>
        </w:tc>
        <w:tc>
          <w:tcPr>
            <w:tcW w:w="2232" w:type="dxa"/>
            <w:vAlign w:val="center"/>
          </w:tcPr>
          <w:p w:rsidR="00AE4AE6" w:rsidRPr="007F6BE2" w:rsidRDefault="00AE4AE6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3,3</w:t>
            </w:r>
          </w:p>
        </w:tc>
      </w:tr>
      <w:tr w:rsidR="00AE4AE6" w:rsidRPr="007F6BE2" w:rsidTr="007F6BE2">
        <w:tc>
          <w:tcPr>
            <w:tcW w:w="2694" w:type="dxa"/>
            <w:vMerge/>
            <w:vAlign w:val="center"/>
          </w:tcPr>
          <w:p w:rsidR="00AE4AE6" w:rsidRPr="007F6BE2" w:rsidRDefault="00AE4AE6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:rsidR="00AE4AE6" w:rsidRPr="007F6BE2" w:rsidRDefault="00AE4AE6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vAlign w:val="center"/>
          </w:tcPr>
          <w:p w:rsidR="00AE4AE6" w:rsidRPr="007F6BE2" w:rsidRDefault="00AE4AE6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28,8</w:t>
            </w:r>
          </w:p>
        </w:tc>
        <w:tc>
          <w:tcPr>
            <w:tcW w:w="2232" w:type="dxa"/>
            <w:vAlign w:val="center"/>
          </w:tcPr>
          <w:p w:rsidR="00AE4AE6" w:rsidRPr="007F6BE2" w:rsidRDefault="00AE4AE6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3,4</w:t>
            </w:r>
          </w:p>
        </w:tc>
      </w:tr>
      <w:tr w:rsidR="007F6BE2" w:rsidRPr="007F6BE2" w:rsidTr="007F6BE2">
        <w:tc>
          <w:tcPr>
            <w:tcW w:w="2694" w:type="dxa"/>
            <w:vAlign w:val="center"/>
          </w:tcPr>
          <w:p w:rsidR="007F6BE2" w:rsidRPr="00CE6337" w:rsidRDefault="00AE4AE6" w:rsidP="00232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</w:rPr>
            </w:pPr>
            <w:r w:rsidRPr="00CE6337">
              <w:rPr>
                <w:rFonts w:ascii="Arial" w:hAnsi="Arial" w:cs="Arial"/>
                <w:b/>
              </w:rPr>
              <w:t>Всего</w:t>
            </w:r>
            <w:r w:rsidR="00CE6337" w:rsidRPr="00CE6337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1559" w:type="dxa"/>
            <w:vAlign w:val="center"/>
          </w:tcPr>
          <w:p w:rsidR="007F6BE2" w:rsidRPr="00CE6337" w:rsidRDefault="00AE4AE6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CE6337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2410" w:type="dxa"/>
            <w:vAlign w:val="center"/>
          </w:tcPr>
          <w:p w:rsidR="007F6BE2" w:rsidRPr="00CE6337" w:rsidRDefault="00AE4AE6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CE6337">
              <w:rPr>
                <w:rFonts w:ascii="Arial" w:hAnsi="Arial" w:cs="Arial"/>
                <w:b/>
              </w:rPr>
              <w:t>151,6</w:t>
            </w:r>
          </w:p>
        </w:tc>
        <w:tc>
          <w:tcPr>
            <w:tcW w:w="2232" w:type="dxa"/>
            <w:vAlign w:val="center"/>
          </w:tcPr>
          <w:p w:rsidR="007F6BE2" w:rsidRPr="00CE6337" w:rsidRDefault="00AE4AE6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CE6337">
              <w:rPr>
                <w:rFonts w:ascii="Arial" w:hAnsi="Arial" w:cs="Arial"/>
                <w:b/>
              </w:rPr>
              <w:t>16,8</w:t>
            </w:r>
          </w:p>
        </w:tc>
      </w:tr>
      <w:tr w:rsidR="00647575" w:rsidRPr="007F6BE2" w:rsidTr="007F6BE2">
        <w:tc>
          <w:tcPr>
            <w:tcW w:w="2694" w:type="dxa"/>
            <w:vMerge w:val="restart"/>
            <w:vAlign w:val="center"/>
          </w:tcPr>
          <w:p w:rsidR="00647575" w:rsidRPr="007F6BE2" w:rsidRDefault="00647575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29,0-41,0</w:t>
            </w:r>
          </w:p>
        </w:tc>
        <w:tc>
          <w:tcPr>
            <w:tcW w:w="1559" w:type="dxa"/>
            <w:vAlign w:val="center"/>
          </w:tcPr>
          <w:p w:rsidR="00647575" w:rsidRPr="007F6BE2" w:rsidRDefault="00647575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410" w:type="dxa"/>
            <w:vAlign w:val="center"/>
          </w:tcPr>
          <w:p w:rsidR="00647575" w:rsidRPr="007F6BE2" w:rsidRDefault="00647575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33,1</w:t>
            </w:r>
          </w:p>
        </w:tc>
        <w:tc>
          <w:tcPr>
            <w:tcW w:w="2232" w:type="dxa"/>
            <w:vAlign w:val="center"/>
          </w:tcPr>
          <w:p w:rsidR="00647575" w:rsidRPr="007F6BE2" w:rsidRDefault="00647575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5,3</w:t>
            </w:r>
          </w:p>
        </w:tc>
      </w:tr>
      <w:tr w:rsidR="00647575" w:rsidRPr="007F6BE2" w:rsidTr="007F6BE2">
        <w:tc>
          <w:tcPr>
            <w:tcW w:w="2694" w:type="dxa"/>
            <w:vMerge/>
            <w:vAlign w:val="center"/>
          </w:tcPr>
          <w:p w:rsidR="00647575" w:rsidRPr="007F6BE2" w:rsidRDefault="00647575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:rsidR="00647575" w:rsidRPr="007F6BE2" w:rsidRDefault="00647575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2410" w:type="dxa"/>
            <w:vAlign w:val="center"/>
          </w:tcPr>
          <w:p w:rsidR="00647575" w:rsidRPr="007F6BE2" w:rsidRDefault="00647575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33,8</w:t>
            </w:r>
          </w:p>
        </w:tc>
        <w:tc>
          <w:tcPr>
            <w:tcW w:w="2232" w:type="dxa"/>
            <w:vAlign w:val="center"/>
          </w:tcPr>
          <w:p w:rsidR="00647575" w:rsidRPr="007F6BE2" w:rsidRDefault="00647575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5,5</w:t>
            </w:r>
          </w:p>
        </w:tc>
      </w:tr>
      <w:tr w:rsidR="00647575" w:rsidRPr="007F6BE2" w:rsidTr="007F6BE2">
        <w:tc>
          <w:tcPr>
            <w:tcW w:w="2694" w:type="dxa"/>
            <w:vMerge/>
            <w:vAlign w:val="center"/>
          </w:tcPr>
          <w:p w:rsidR="00647575" w:rsidRPr="007F6BE2" w:rsidRDefault="00647575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:rsidR="00647575" w:rsidRPr="007F6BE2" w:rsidRDefault="00647575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2410" w:type="dxa"/>
            <w:vAlign w:val="center"/>
          </w:tcPr>
          <w:p w:rsidR="00647575" w:rsidRPr="007F6BE2" w:rsidRDefault="00647575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34,2</w:t>
            </w:r>
          </w:p>
        </w:tc>
        <w:tc>
          <w:tcPr>
            <w:tcW w:w="2232" w:type="dxa"/>
            <w:vAlign w:val="center"/>
          </w:tcPr>
          <w:p w:rsidR="00647575" w:rsidRPr="007F6BE2" w:rsidRDefault="00647575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5,3</w:t>
            </w:r>
          </w:p>
        </w:tc>
      </w:tr>
      <w:tr w:rsidR="00647575" w:rsidRPr="007F6BE2" w:rsidTr="007F6BE2">
        <w:tc>
          <w:tcPr>
            <w:tcW w:w="2694" w:type="dxa"/>
            <w:vMerge/>
            <w:vAlign w:val="center"/>
          </w:tcPr>
          <w:p w:rsidR="00647575" w:rsidRPr="007F6BE2" w:rsidRDefault="00647575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:rsidR="00647575" w:rsidRPr="007F6BE2" w:rsidRDefault="00647575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  <w:tc>
          <w:tcPr>
            <w:tcW w:w="2410" w:type="dxa"/>
            <w:vAlign w:val="center"/>
          </w:tcPr>
          <w:p w:rsidR="00647575" w:rsidRPr="007F6BE2" w:rsidRDefault="00647575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35,3</w:t>
            </w:r>
          </w:p>
        </w:tc>
        <w:tc>
          <w:tcPr>
            <w:tcW w:w="2232" w:type="dxa"/>
            <w:vAlign w:val="center"/>
          </w:tcPr>
          <w:p w:rsidR="00647575" w:rsidRPr="007F6BE2" w:rsidRDefault="00647575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5,4</w:t>
            </w:r>
          </w:p>
        </w:tc>
      </w:tr>
      <w:tr w:rsidR="00647575" w:rsidRPr="007F6BE2" w:rsidTr="007F6BE2">
        <w:tc>
          <w:tcPr>
            <w:tcW w:w="2694" w:type="dxa"/>
            <w:vMerge/>
            <w:vAlign w:val="center"/>
          </w:tcPr>
          <w:p w:rsidR="00647575" w:rsidRPr="007F6BE2" w:rsidRDefault="00647575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:rsidR="00647575" w:rsidRPr="007F6BE2" w:rsidRDefault="00647575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</w:p>
        </w:tc>
        <w:tc>
          <w:tcPr>
            <w:tcW w:w="2410" w:type="dxa"/>
            <w:vAlign w:val="center"/>
          </w:tcPr>
          <w:p w:rsidR="00647575" w:rsidRPr="007F6BE2" w:rsidRDefault="00647575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37,6</w:t>
            </w:r>
          </w:p>
        </w:tc>
        <w:tc>
          <w:tcPr>
            <w:tcW w:w="2232" w:type="dxa"/>
            <w:vAlign w:val="center"/>
          </w:tcPr>
          <w:p w:rsidR="00647575" w:rsidRPr="007F6BE2" w:rsidRDefault="00647575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</w:tr>
      <w:tr w:rsidR="00647575" w:rsidRPr="007F6BE2" w:rsidTr="007F6BE2">
        <w:tc>
          <w:tcPr>
            <w:tcW w:w="2694" w:type="dxa"/>
            <w:vMerge/>
            <w:vAlign w:val="center"/>
          </w:tcPr>
          <w:p w:rsidR="00647575" w:rsidRPr="007F6BE2" w:rsidRDefault="00647575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:rsidR="00647575" w:rsidRPr="007F6BE2" w:rsidRDefault="00647575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2410" w:type="dxa"/>
            <w:vAlign w:val="center"/>
          </w:tcPr>
          <w:p w:rsidR="00647575" w:rsidRPr="007F6BE2" w:rsidRDefault="00647575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38,1</w:t>
            </w:r>
          </w:p>
        </w:tc>
        <w:tc>
          <w:tcPr>
            <w:tcW w:w="2232" w:type="dxa"/>
            <w:vAlign w:val="center"/>
          </w:tcPr>
          <w:p w:rsidR="00647575" w:rsidRPr="007F6BE2" w:rsidRDefault="00647575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3,0</w:t>
            </w:r>
          </w:p>
        </w:tc>
      </w:tr>
      <w:tr w:rsidR="00647575" w:rsidRPr="007F6BE2" w:rsidTr="007F6BE2">
        <w:tc>
          <w:tcPr>
            <w:tcW w:w="2694" w:type="dxa"/>
            <w:vMerge/>
            <w:vAlign w:val="center"/>
          </w:tcPr>
          <w:p w:rsidR="00647575" w:rsidRPr="007F6BE2" w:rsidRDefault="00647575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:rsidR="00647575" w:rsidRPr="007F6BE2" w:rsidRDefault="00647575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2410" w:type="dxa"/>
            <w:vAlign w:val="center"/>
          </w:tcPr>
          <w:p w:rsidR="00647575" w:rsidRPr="007F6BE2" w:rsidRDefault="00647575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38,9</w:t>
            </w:r>
          </w:p>
        </w:tc>
        <w:tc>
          <w:tcPr>
            <w:tcW w:w="2232" w:type="dxa"/>
            <w:vAlign w:val="center"/>
          </w:tcPr>
          <w:p w:rsidR="00647575" w:rsidRPr="007F6BE2" w:rsidRDefault="00647575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4,3</w:t>
            </w:r>
          </w:p>
        </w:tc>
      </w:tr>
      <w:tr w:rsidR="00647575" w:rsidRPr="007F6BE2" w:rsidTr="007F6BE2">
        <w:tc>
          <w:tcPr>
            <w:tcW w:w="2694" w:type="dxa"/>
            <w:vMerge/>
            <w:vAlign w:val="center"/>
          </w:tcPr>
          <w:p w:rsidR="00647575" w:rsidRPr="007F6BE2" w:rsidRDefault="00647575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:rsidR="00647575" w:rsidRPr="007F6BE2" w:rsidRDefault="00647575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</w:p>
        </w:tc>
        <w:tc>
          <w:tcPr>
            <w:tcW w:w="2410" w:type="dxa"/>
            <w:vAlign w:val="center"/>
          </w:tcPr>
          <w:p w:rsidR="00647575" w:rsidRPr="007F6BE2" w:rsidRDefault="00647575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39,2</w:t>
            </w:r>
          </w:p>
        </w:tc>
        <w:tc>
          <w:tcPr>
            <w:tcW w:w="2232" w:type="dxa"/>
            <w:vAlign w:val="center"/>
          </w:tcPr>
          <w:p w:rsidR="00647575" w:rsidRPr="007F6BE2" w:rsidRDefault="00647575" w:rsidP="006475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3,4</w:t>
            </w:r>
          </w:p>
        </w:tc>
      </w:tr>
      <w:tr w:rsidR="00647575" w:rsidRPr="007F6BE2" w:rsidTr="007F6BE2">
        <w:tc>
          <w:tcPr>
            <w:tcW w:w="2694" w:type="dxa"/>
            <w:vMerge/>
            <w:vAlign w:val="center"/>
          </w:tcPr>
          <w:p w:rsidR="00647575" w:rsidRPr="007F6BE2" w:rsidRDefault="00647575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:rsidR="00647575" w:rsidRPr="007F6BE2" w:rsidRDefault="00647575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2410" w:type="dxa"/>
            <w:vAlign w:val="center"/>
          </w:tcPr>
          <w:p w:rsidR="00647575" w:rsidRPr="007F6BE2" w:rsidRDefault="00647575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39,5</w:t>
            </w:r>
          </w:p>
        </w:tc>
        <w:tc>
          <w:tcPr>
            <w:tcW w:w="2232" w:type="dxa"/>
            <w:vAlign w:val="center"/>
          </w:tcPr>
          <w:p w:rsidR="00647575" w:rsidRPr="007F6BE2" w:rsidRDefault="00647575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4,6</w:t>
            </w:r>
          </w:p>
        </w:tc>
      </w:tr>
      <w:tr w:rsidR="00647575" w:rsidRPr="007F6BE2" w:rsidTr="007F6BE2">
        <w:tc>
          <w:tcPr>
            <w:tcW w:w="2694" w:type="dxa"/>
            <w:vMerge/>
            <w:vAlign w:val="center"/>
          </w:tcPr>
          <w:p w:rsidR="00647575" w:rsidRPr="007F6BE2" w:rsidRDefault="00647575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:rsidR="00647575" w:rsidRPr="007F6BE2" w:rsidRDefault="00647575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  <w:tc>
          <w:tcPr>
            <w:tcW w:w="2410" w:type="dxa"/>
            <w:vAlign w:val="center"/>
          </w:tcPr>
          <w:p w:rsidR="00647575" w:rsidRPr="007F6BE2" w:rsidRDefault="00647575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39,7</w:t>
            </w:r>
          </w:p>
        </w:tc>
        <w:tc>
          <w:tcPr>
            <w:tcW w:w="2232" w:type="dxa"/>
            <w:vAlign w:val="center"/>
          </w:tcPr>
          <w:p w:rsidR="00647575" w:rsidRPr="007F6BE2" w:rsidRDefault="00647575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7,2</w:t>
            </w:r>
          </w:p>
        </w:tc>
      </w:tr>
      <w:tr w:rsidR="00162259" w:rsidRPr="007F6BE2" w:rsidTr="007F6BE2">
        <w:tc>
          <w:tcPr>
            <w:tcW w:w="2694" w:type="dxa"/>
            <w:vAlign w:val="center"/>
          </w:tcPr>
          <w:p w:rsidR="00162259" w:rsidRPr="00CE6337" w:rsidRDefault="00162259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</w:rPr>
            </w:pPr>
            <w:r w:rsidRPr="00CE6337">
              <w:rPr>
                <w:rFonts w:ascii="Arial" w:hAnsi="Arial" w:cs="Arial"/>
                <w:b/>
              </w:rPr>
              <w:t>Всего:</w:t>
            </w:r>
          </w:p>
        </w:tc>
        <w:tc>
          <w:tcPr>
            <w:tcW w:w="1559" w:type="dxa"/>
            <w:vAlign w:val="center"/>
          </w:tcPr>
          <w:p w:rsidR="00162259" w:rsidRPr="00CE6337" w:rsidRDefault="00162259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2410" w:type="dxa"/>
            <w:vAlign w:val="center"/>
          </w:tcPr>
          <w:p w:rsidR="00162259" w:rsidRPr="00CE6337" w:rsidRDefault="00162259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369</w:t>
            </w:r>
            <w:r w:rsidRPr="00CE6337">
              <w:rPr>
                <w:rFonts w:ascii="Arial" w:hAnsi="Arial" w:cs="Arial"/>
                <w:b/>
              </w:rPr>
              <w:t>,</w:t>
            </w: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2232" w:type="dxa"/>
            <w:vAlign w:val="center"/>
          </w:tcPr>
          <w:p w:rsidR="00162259" w:rsidRPr="00CE6337" w:rsidRDefault="00162259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49,0</w:t>
            </w:r>
          </w:p>
        </w:tc>
      </w:tr>
      <w:tr w:rsidR="007D3DC5" w:rsidRPr="007F6BE2" w:rsidTr="007F6BE2">
        <w:tc>
          <w:tcPr>
            <w:tcW w:w="2694" w:type="dxa"/>
            <w:vMerge w:val="restart"/>
            <w:vAlign w:val="center"/>
          </w:tcPr>
          <w:p w:rsidR="007D3DC5" w:rsidRPr="007F6BE2" w:rsidRDefault="007D3DC5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41,0-53,0</w:t>
            </w:r>
          </w:p>
        </w:tc>
        <w:tc>
          <w:tcPr>
            <w:tcW w:w="1559" w:type="dxa"/>
            <w:vAlign w:val="center"/>
          </w:tcPr>
          <w:p w:rsidR="007D3DC5" w:rsidRPr="007F6BE2" w:rsidRDefault="007D3DC5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410" w:type="dxa"/>
            <w:vAlign w:val="center"/>
          </w:tcPr>
          <w:p w:rsidR="007D3DC5" w:rsidRPr="007F6BE2" w:rsidRDefault="007D3DC5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42,0</w:t>
            </w:r>
          </w:p>
        </w:tc>
        <w:tc>
          <w:tcPr>
            <w:tcW w:w="2232" w:type="dxa"/>
            <w:vAlign w:val="center"/>
          </w:tcPr>
          <w:p w:rsidR="007D3DC5" w:rsidRPr="007F6BE2" w:rsidRDefault="007D3DC5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8,1</w:t>
            </w:r>
          </w:p>
        </w:tc>
      </w:tr>
      <w:tr w:rsidR="007D3DC5" w:rsidRPr="007F6BE2" w:rsidTr="007F6BE2">
        <w:tc>
          <w:tcPr>
            <w:tcW w:w="2694" w:type="dxa"/>
            <w:vMerge/>
            <w:vAlign w:val="center"/>
          </w:tcPr>
          <w:p w:rsidR="007D3DC5" w:rsidRPr="007F6BE2" w:rsidRDefault="007D3DC5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:rsidR="007D3DC5" w:rsidRPr="007F6BE2" w:rsidRDefault="007D3DC5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2410" w:type="dxa"/>
            <w:vAlign w:val="center"/>
          </w:tcPr>
          <w:p w:rsidR="007D3DC5" w:rsidRPr="007F6BE2" w:rsidRDefault="007D3DC5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42,6</w:t>
            </w:r>
          </w:p>
        </w:tc>
        <w:tc>
          <w:tcPr>
            <w:tcW w:w="2232" w:type="dxa"/>
            <w:vAlign w:val="center"/>
          </w:tcPr>
          <w:p w:rsidR="007D3DC5" w:rsidRPr="007F6BE2" w:rsidRDefault="007D3DC5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6,8</w:t>
            </w:r>
          </w:p>
        </w:tc>
      </w:tr>
      <w:tr w:rsidR="007D3DC5" w:rsidRPr="007F6BE2" w:rsidTr="007F6BE2">
        <w:tc>
          <w:tcPr>
            <w:tcW w:w="2694" w:type="dxa"/>
            <w:vMerge/>
            <w:vAlign w:val="center"/>
          </w:tcPr>
          <w:p w:rsidR="007D3DC5" w:rsidRPr="007F6BE2" w:rsidRDefault="007D3DC5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:rsidR="007D3DC5" w:rsidRPr="007F6BE2" w:rsidRDefault="007D3DC5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2410" w:type="dxa"/>
            <w:vAlign w:val="center"/>
          </w:tcPr>
          <w:p w:rsidR="007D3DC5" w:rsidRPr="007F6BE2" w:rsidRDefault="007D3DC5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43,0</w:t>
            </w:r>
          </w:p>
        </w:tc>
        <w:tc>
          <w:tcPr>
            <w:tcW w:w="2232" w:type="dxa"/>
            <w:vAlign w:val="center"/>
          </w:tcPr>
          <w:p w:rsidR="007D3DC5" w:rsidRPr="007F6BE2" w:rsidRDefault="007D3DC5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7,3</w:t>
            </w:r>
          </w:p>
        </w:tc>
      </w:tr>
      <w:tr w:rsidR="007D3DC5" w:rsidRPr="007F6BE2" w:rsidTr="007F6BE2">
        <w:tc>
          <w:tcPr>
            <w:tcW w:w="2694" w:type="dxa"/>
            <w:vMerge/>
            <w:vAlign w:val="center"/>
          </w:tcPr>
          <w:p w:rsidR="007D3DC5" w:rsidRPr="007F6BE2" w:rsidRDefault="007D3DC5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:rsidR="007D3DC5" w:rsidRPr="007F6BE2" w:rsidRDefault="007D3DC5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2410" w:type="dxa"/>
            <w:vAlign w:val="center"/>
          </w:tcPr>
          <w:p w:rsidR="007D3DC5" w:rsidRPr="007F6BE2" w:rsidRDefault="007D3DC5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46,1</w:t>
            </w:r>
          </w:p>
        </w:tc>
        <w:tc>
          <w:tcPr>
            <w:tcW w:w="2232" w:type="dxa"/>
            <w:vAlign w:val="center"/>
          </w:tcPr>
          <w:p w:rsidR="007D3DC5" w:rsidRPr="007F6BE2" w:rsidRDefault="007D3DC5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8,7</w:t>
            </w:r>
          </w:p>
        </w:tc>
      </w:tr>
      <w:tr w:rsidR="007D3DC5" w:rsidRPr="007F6BE2" w:rsidTr="007F6BE2">
        <w:tc>
          <w:tcPr>
            <w:tcW w:w="2694" w:type="dxa"/>
            <w:vMerge/>
            <w:vAlign w:val="center"/>
          </w:tcPr>
          <w:p w:rsidR="007D3DC5" w:rsidRPr="007F6BE2" w:rsidRDefault="007D3DC5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:rsidR="007D3DC5" w:rsidRPr="007F6BE2" w:rsidRDefault="007D3DC5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2410" w:type="dxa"/>
            <w:vAlign w:val="center"/>
          </w:tcPr>
          <w:p w:rsidR="007D3DC5" w:rsidRPr="007F6BE2" w:rsidRDefault="007D3DC5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46,5</w:t>
            </w:r>
          </w:p>
        </w:tc>
        <w:tc>
          <w:tcPr>
            <w:tcW w:w="2232" w:type="dxa"/>
            <w:vAlign w:val="center"/>
          </w:tcPr>
          <w:p w:rsidR="007D3DC5" w:rsidRPr="007F6BE2" w:rsidRDefault="007D3DC5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7,4</w:t>
            </w:r>
          </w:p>
        </w:tc>
      </w:tr>
      <w:tr w:rsidR="007D3DC5" w:rsidRPr="007F6BE2" w:rsidTr="007F6BE2">
        <w:tc>
          <w:tcPr>
            <w:tcW w:w="2694" w:type="dxa"/>
            <w:vMerge/>
            <w:vAlign w:val="center"/>
          </w:tcPr>
          <w:p w:rsidR="007D3DC5" w:rsidRPr="007F6BE2" w:rsidRDefault="007D3DC5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:rsidR="007D3DC5" w:rsidRPr="007F6BE2" w:rsidRDefault="007D3DC5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410" w:type="dxa"/>
            <w:vAlign w:val="center"/>
          </w:tcPr>
          <w:p w:rsidR="007D3DC5" w:rsidRPr="007F6BE2" w:rsidRDefault="007D3DC5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  <w:tc>
          <w:tcPr>
            <w:tcW w:w="2232" w:type="dxa"/>
            <w:vAlign w:val="center"/>
          </w:tcPr>
          <w:p w:rsidR="007D3DC5" w:rsidRPr="007F6BE2" w:rsidRDefault="007D3DC5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10,5</w:t>
            </w:r>
          </w:p>
        </w:tc>
      </w:tr>
      <w:tr w:rsidR="007D3DC5" w:rsidRPr="007F6BE2" w:rsidTr="007F6BE2">
        <w:tc>
          <w:tcPr>
            <w:tcW w:w="2694" w:type="dxa"/>
            <w:vMerge/>
            <w:vAlign w:val="center"/>
          </w:tcPr>
          <w:p w:rsidR="007D3DC5" w:rsidRPr="007F6BE2" w:rsidRDefault="007D3DC5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:rsidR="007D3DC5" w:rsidRPr="007F6BE2" w:rsidRDefault="007D3DC5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2410" w:type="dxa"/>
            <w:vAlign w:val="center"/>
          </w:tcPr>
          <w:p w:rsidR="007D3DC5" w:rsidRPr="007F6BE2" w:rsidRDefault="007D3DC5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52,5</w:t>
            </w:r>
          </w:p>
        </w:tc>
        <w:tc>
          <w:tcPr>
            <w:tcW w:w="2232" w:type="dxa"/>
            <w:vAlign w:val="center"/>
          </w:tcPr>
          <w:p w:rsidR="007D3DC5" w:rsidRPr="007F6BE2" w:rsidRDefault="007D3DC5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9,3</w:t>
            </w:r>
          </w:p>
        </w:tc>
      </w:tr>
      <w:tr w:rsidR="007D3DC5" w:rsidRPr="007F6BE2" w:rsidTr="007F6BE2">
        <w:tc>
          <w:tcPr>
            <w:tcW w:w="2694" w:type="dxa"/>
            <w:vAlign w:val="center"/>
          </w:tcPr>
          <w:p w:rsidR="007D3DC5" w:rsidRPr="00CE6337" w:rsidRDefault="007D3DC5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</w:rPr>
            </w:pPr>
            <w:r w:rsidRPr="00CE6337">
              <w:rPr>
                <w:rFonts w:ascii="Arial" w:hAnsi="Arial" w:cs="Arial"/>
                <w:b/>
              </w:rPr>
              <w:t>Всего:</w:t>
            </w:r>
          </w:p>
        </w:tc>
        <w:tc>
          <w:tcPr>
            <w:tcW w:w="1559" w:type="dxa"/>
            <w:vAlign w:val="center"/>
          </w:tcPr>
          <w:p w:rsidR="007D3DC5" w:rsidRPr="00CE6337" w:rsidRDefault="007D3DC5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2410" w:type="dxa"/>
            <w:vAlign w:val="center"/>
          </w:tcPr>
          <w:p w:rsidR="007D3DC5" w:rsidRPr="00CE6337" w:rsidRDefault="007D3DC5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322,7</w:t>
            </w:r>
          </w:p>
        </w:tc>
        <w:tc>
          <w:tcPr>
            <w:tcW w:w="2232" w:type="dxa"/>
            <w:vAlign w:val="center"/>
          </w:tcPr>
          <w:p w:rsidR="007D3DC5" w:rsidRPr="00CE6337" w:rsidRDefault="007D3DC5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58,1</w:t>
            </w:r>
          </w:p>
        </w:tc>
      </w:tr>
      <w:tr w:rsidR="007D3DC5" w:rsidRPr="007F6BE2" w:rsidTr="007F6BE2">
        <w:tc>
          <w:tcPr>
            <w:tcW w:w="2694" w:type="dxa"/>
            <w:vMerge w:val="restart"/>
            <w:vAlign w:val="center"/>
          </w:tcPr>
          <w:p w:rsidR="007D3DC5" w:rsidRPr="007F6BE2" w:rsidRDefault="007D3DC5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53,0-65,0</w:t>
            </w:r>
          </w:p>
        </w:tc>
        <w:tc>
          <w:tcPr>
            <w:tcW w:w="1559" w:type="dxa"/>
            <w:vAlign w:val="center"/>
          </w:tcPr>
          <w:p w:rsidR="007D3DC5" w:rsidRPr="007F6BE2" w:rsidRDefault="007D3DC5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2410" w:type="dxa"/>
            <w:vAlign w:val="center"/>
          </w:tcPr>
          <w:p w:rsidR="007D3DC5" w:rsidRPr="007F6BE2" w:rsidRDefault="007D3DC5" w:rsidP="007D3D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53,4</w:t>
            </w:r>
          </w:p>
        </w:tc>
        <w:tc>
          <w:tcPr>
            <w:tcW w:w="2232" w:type="dxa"/>
            <w:vAlign w:val="center"/>
          </w:tcPr>
          <w:p w:rsidR="007D3DC5" w:rsidRPr="007F6BE2" w:rsidRDefault="007D3DC5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10,2</w:t>
            </w:r>
          </w:p>
        </w:tc>
      </w:tr>
      <w:tr w:rsidR="007D3DC5" w:rsidRPr="007F6BE2" w:rsidTr="007F6BE2">
        <w:tc>
          <w:tcPr>
            <w:tcW w:w="2694" w:type="dxa"/>
            <w:vMerge/>
            <w:vAlign w:val="center"/>
          </w:tcPr>
          <w:p w:rsidR="007D3DC5" w:rsidRPr="007F6BE2" w:rsidRDefault="007D3DC5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:rsidR="007D3DC5" w:rsidRPr="007F6BE2" w:rsidRDefault="007D3DC5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</w:p>
        </w:tc>
        <w:tc>
          <w:tcPr>
            <w:tcW w:w="2410" w:type="dxa"/>
            <w:vAlign w:val="center"/>
          </w:tcPr>
          <w:p w:rsidR="007D3DC5" w:rsidRPr="007F6BE2" w:rsidRDefault="007D3DC5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54,1</w:t>
            </w:r>
          </w:p>
        </w:tc>
        <w:tc>
          <w:tcPr>
            <w:tcW w:w="2232" w:type="dxa"/>
            <w:vAlign w:val="center"/>
          </w:tcPr>
          <w:p w:rsidR="007D3DC5" w:rsidRPr="007F6BE2" w:rsidRDefault="007D3DC5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15,7</w:t>
            </w:r>
          </w:p>
        </w:tc>
      </w:tr>
      <w:tr w:rsidR="007D3DC5" w:rsidRPr="007F6BE2" w:rsidTr="007F6BE2">
        <w:tc>
          <w:tcPr>
            <w:tcW w:w="2694" w:type="dxa"/>
            <w:vMerge/>
            <w:vAlign w:val="center"/>
          </w:tcPr>
          <w:p w:rsidR="007D3DC5" w:rsidRPr="007F6BE2" w:rsidRDefault="007D3DC5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:rsidR="007D3DC5" w:rsidRPr="007F6BE2" w:rsidRDefault="007D3DC5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2410" w:type="dxa"/>
            <w:vAlign w:val="center"/>
          </w:tcPr>
          <w:p w:rsidR="007D3DC5" w:rsidRPr="007F6BE2" w:rsidRDefault="007D3DC5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55,1</w:t>
            </w:r>
          </w:p>
        </w:tc>
        <w:tc>
          <w:tcPr>
            <w:tcW w:w="2232" w:type="dxa"/>
            <w:vAlign w:val="center"/>
          </w:tcPr>
          <w:p w:rsidR="007D3DC5" w:rsidRPr="007F6BE2" w:rsidRDefault="007D3DC5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11,4</w:t>
            </w:r>
          </w:p>
        </w:tc>
      </w:tr>
      <w:tr w:rsidR="007D3DC5" w:rsidRPr="007F6BE2" w:rsidTr="007F6BE2">
        <w:tc>
          <w:tcPr>
            <w:tcW w:w="2694" w:type="dxa"/>
            <w:vMerge/>
            <w:vAlign w:val="center"/>
          </w:tcPr>
          <w:p w:rsidR="007D3DC5" w:rsidRPr="007F6BE2" w:rsidRDefault="007D3DC5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:rsidR="007D3DC5" w:rsidRPr="007F6BE2" w:rsidRDefault="007D3DC5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</w:p>
        </w:tc>
        <w:tc>
          <w:tcPr>
            <w:tcW w:w="2410" w:type="dxa"/>
            <w:vAlign w:val="center"/>
          </w:tcPr>
          <w:p w:rsidR="007D3DC5" w:rsidRPr="007F6BE2" w:rsidRDefault="007D3DC5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56,8</w:t>
            </w:r>
          </w:p>
        </w:tc>
        <w:tc>
          <w:tcPr>
            <w:tcW w:w="2232" w:type="dxa"/>
            <w:vAlign w:val="center"/>
          </w:tcPr>
          <w:p w:rsidR="007D3DC5" w:rsidRPr="007F6BE2" w:rsidRDefault="007D3DC5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10,5</w:t>
            </w:r>
          </w:p>
        </w:tc>
      </w:tr>
      <w:tr w:rsidR="007D3DC5" w:rsidRPr="007F6BE2" w:rsidTr="007F6BE2">
        <w:tc>
          <w:tcPr>
            <w:tcW w:w="2694" w:type="dxa"/>
            <w:vMerge/>
            <w:vAlign w:val="center"/>
          </w:tcPr>
          <w:p w:rsidR="007D3DC5" w:rsidRPr="007F6BE2" w:rsidRDefault="007D3DC5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:rsidR="007D3DC5" w:rsidRPr="007F6BE2" w:rsidRDefault="007D3DC5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2410" w:type="dxa"/>
            <w:vAlign w:val="center"/>
          </w:tcPr>
          <w:p w:rsidR="007D3DC5" w:rsidRPr="007F6BE2" w:rsidRDefault="007D3DC5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57,3</w:t>
            </w:r>
          </w:p>
        </w:tc>
        <w:tc>
          <w:tcPr>
            <w:tcW w:w="2232" w:type="dxa"/>
            <w:vAlign w:val="center"/>
          </w:tcPr>
          <w:p w:rsidR="007D3DC5" w:rsidRPr="007F6BE2" w:rsidRDefault="007D3DC5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13,2</w:t>
            </w:r>
          </w:p>
        </w:tc>
      </w:tr>
      <w:tr w:rsidR="007D3DC5" w:rsidRPr="007F6BE2" w:rsidTr="007F6BE2">
        <w:tc>
          <w:tcPr>
            <w:tcW w:w="2694" w:type="dxa"/>
            <w:vAlign w:val="center"/>
          </w:tcPr>
          <w:p w:rsidR="007D3DC5" w:rsidRPr="00CE6337" w:rsidRDefault="007D3DC5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</w:rPr>
            </w:pPr>
            <w:r w:rsidRPr="00CE6337">
              <w:rPr>
                <w:rFonts w:ascii="Arial" w:hAnsi="Arial" w:cs="Arial"/>
                <w:b/>
              </w:rPr>
              <w:t>Всего:</w:t>
            </w:r>
          </w:p>
        </w:tc>
        <w:tc>
          <w:tcPr>
            <w:tcW w:w="1559" w:type="dxa"/>
            <w:vAlign w:val="center"/>
          </w:tcPr>
          <w:p w:rsidR="007D3DC5" w:rsidRPr="00CE6337" w:rsidRDefault="007D3DC5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2410" w:type="dxa"/>
            <w:vAlign w:val="center"/>
          </w:tcPr>
          <w:p w:rsidR="007D3DC5" w:rsidRPr="00CE6337" w:rsidRDefault="007D3DC5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276,7</w:t>
            </w:r>
          </w:p>
        </w:tc>
        <w:tc>
          <w:tcPr>
            <w:tcW w:w="2232" w:type="dxa"/>
            <w:vAlign w:val="center"/>
          </w:tcPr>
          <w:p w:rsidR="007D3DC5" w:rsidRPr="00CE6337" w:rsidRDefault="007D3DC5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61,0</w:t>
            </w:r>
          </w:p>
        </w:tc>
      </w:tr>
      <w:tr w:rsidR="007D3DC5" w:rsidRPr="007F6BE2" w:rsidTr="007F6BE2">
        <w:tc>
          <w:tcPr>
            <w:tcW w:w="2694" w:type="dxa"/>
            <w:vMerge w:val="restart"/>
            <w:vAlign w:val="center"/>
          </w:tcPr>
          <w:p w:rsidR="007D3DC5" w:rsidRPr="007F6BE2" w:rsidRDefault="007D3DC5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65,0-77,0</w:t>
            </w:r>
          </w:p>
        </w:tc>
        <w:tc>
          <w:tcPr>
            <w:tcW w:w="1559" w:type="dxa"/>
            <w:vAlign w:val="center"/>
          </w:tcPr>
          <w:p w:rsidR="007D3DC5" w:rsidRPr="007F6BE2" w:rsidRDefault="007D3DC5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2410" w:type="dxa"/>
            <w:vAlign w:val="center"/>
          </w:tcPr>
          <w:p w:rsidR="007D3DC5" w:rsidRPr="007F6BE2" w:rsidRDefault="007D3DC5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65,7</w:t>
            </w:r>
          </w:p>
        </w:tc>
        <w:tc>
          <w:tcPr>
            <w:tcW w:w="2232" w:type="dxa"/>
            <w:vAlign w:val="center"/>
          </w:tcPr>
          <w:p w:rsidR="007D3DC5" w:rsidRPr="007F6BE2" w:rsidRDefault="007D3DC5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18,6</w:t>
            </w:r>
          </w:p>
        </w:tc>
      </w:tr>
      <w:tr w:rsidR="007D3DC5" w:rsidRPr="007F6BE2" w:rsidTr="007F6BE2">
        <w:tc>
          <w:tcPr>
            <w:tcW w:w="2694" w:type="dxa"/>
            <w:vMerge/>
            <w:vAlign w:val="center"/>
          </w:tcPr>
          <w:p w:rsidR="007D3DC5" w:rsidRPr="007F6BE2" w:rsidRDefault="007D3DC5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:rsidR="007D3DC5" w:rsidRPr="007F6BE2" w:rsidRDefault="007D3DC5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2410" w:type="dxa"/>
            <w:vAlign w:val="center"/>
          </w:tcPr>
          <w:p w:rsidR="007D3DC5" w:rsidRPr="007F6BE2" w:rsidRDefault="007D3DC5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77,0</w:t>
            </w:r>
          </w:p>
        </w:tc>
        <w:tc>
          <w:tcPr>
            <w:tcW w:w="2232" w:type="dxa"/>
            <w:vAlign w:val="center"/>
          </w:tcPr>
          <w:p w:rsidR="007D3DC5" w:rsidRPr="007F6BE2" w:rsidRDefault="007D3DC5" w:rsidP="007F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21,4</w:t>
            </w:r>
          </w:p>
        </w:tc>
      </w:tr>
      <w:tr w:rsidR="007D3DC5" w:rsidRPr="007F6BE2" w:rsidTr="007F6BE2">
        <w:tc>
          <w:tcPr>
            <w:tcW w:w="2694" w:type="dxa"/>
            <w:vAlign w:val="center"/>
          </w:tcPr>
          <w:p w:rsidR="007D3DC5" w:rsidRPr="00CE6337" w:rsidRDefault="007D3DC5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</w:rPr>
            </w:pPr>
            <w:r w:rsidRPr="00CE6337">
              <w:rPr>
                <w:rFonts w:ascii="Arial" w:hAnsi="Arial" w:cs="Arial"/>
                <w:b/>
              </w:rPr>
              <w:t>Всего:</w:t>
            </w:r>
          </w:p>
        </w:tc>
        <w:tc>
          <w:tcPr>
            <w:tcW w:w="1559" w:type="dxa"/>
            <w:vAlign w:val="center"/>
          </w:tcPr>
          <w:p w:rsidR="007D3DC5" w:rsidRPr="00CE6337" w:rsidRDefault="007D3DC5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2410" w:type="dxa"/>
            <w:vAlign w:val="center"/>
          </w:tcPr>
          <w:p w:rsidR="007D3DC5" w:rsidRPr="00CE6337" w:rsidRDefault="007D3DC5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142,7</w:t>
            </w:r>
          </w:p>
        </w:tc>
        <w:tc>
          <w:tcPr>
            <w:tcW w:w="2232" w:type="dxa"/>
            <w:vAlign w:val="center"/>
          </w:tcPr>
          <w:p w:rsidR="007D3DC5" w:rsidRPr="00CE6337" w:rsidRDefault="007D3DC5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40,0</w:t>
            </w:r>
          </w:p>
        </w:tc>
      </w:tr>
      <w:tr w:rsidR="007D3DC5" w:rsidRPr="007F6BE2" w:rsidTr="007F6BE2">
        <w:tc>
          <w:tcPr>
            <w:tcW w:w="2694" w:type="dxa"/>
            <w:vAlign w:val="center"/>
          </w:tcPr>
          <w:p w:rsidR="007D3DC5" w:rsidRPr="00CE6337" w:rsidRDefault="007D3DC5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</w:rPr>
            </w:pPr>
            <w:r w:rsidRPr="00976C90">
              <w:rPr>
                <w:rFonts w:ascii="Arial" w:hAnsi="Arial" w:cs="Arial"/>
                <w:b/>
                <w:caps/>
              </w:rPr>
              <w:t>Итого</w:t>
            </w:r>
            <w:r w:rsidRPr="00CE6337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1559" w:type="dxa"/>
            <w:vAlign w:val="center"/>
          </w:tcPr>
          <w:p w:rsidR="007D3DC5" w:rsidRPr="00CE6337" w:rsidRDefault="007D3DC5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30</w:t>
            </w:r>
          </w:p>
        </w:tc>
        <w:tc>
          <w:tcPr>
            <w:tcW w:w="2410" w:type="dxa"/>
            <w:vAlign w:val="center"/>
          </w:tcPr>
          <w:p w:rsidR="007D3DC5" w:rsidRPr="00CE6337" w:rsidRDefault="007D3DC5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1263,1</w:t>
            </w:r>
          </w:p>
        </w:tc>
        <w:tc>
          <w:tcPr>
            <w:tcW w:w="2232" w:type="dxa"/>
            <w:vAlign w:val="center"/>
          </w:tcPr>
          <w:p w:rsidR="007D3DC5" w:rsidRPr="00CE6337" w:rsidRDefault="007D3DC5" w:rsidP="007D3D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224,9</w:t>
            </w:r>
          </w:p>
        </w:tc>
      </w:tr>
    </w:tbl>
    <w:p w:rsidR="005F6E98" w:rsidRDefault="005F6E98" w:rsidP="006E68E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770D" w:rsidRDefault="0071770D" w:rsidP="006E68E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 xml:space="preserve">На основе групповых итоговых строк «Всего» </w:t>
      </w:r>
      <w:r w:rsidR="006E68EE">
        <w:rPr>
          <w:rFonts w:ascii="Times New Roman" w:hAnsi="Times New Roman" w:cs="Times New Roman"/>
          <w:sz w:val="28"/>
          <w:szCs w:val="28"/>
        </w:rPr>
        <w:t xml:space="preserve">в </w:t>
      </w:r>
      <w:r w:rsidRPr="00860FD2">
        <w:rPr>
          <w:rFonts w:ascii="Times New Roman" w:hAnsi="Times New Roman" w:cs="Times New Roman"/>
          <w:sz w:val="28"/>
          <w:szCs w:val="28"/>
        </w:rPr>
        <w:t>табл</w:t>
      </w:r>
      <w:r w:rsidR="006E68EE">
        <w:rPr>
          <w:rFonts w:ascii="Times New Roman" w:hAnsi="Times New Roman" w:cs="Times New Roman"/>
          <w:sz w:val="28"/>
          <w:szCs w:val="28"/>
        </w:rPr>
        <w:t>ице 2.</w:t>
      </w:r>
      <w:r w:rsidRPr="00860FD2">
        <w:rPr>
          <w:rFonts w:ascii="Times New Roman" w:hAnsi="Times New Roman" w:cs="Times New Roman"/>
          <w:sz w:val="28"/>
          <w:szCs w:val="28"/>
        </w:rPr>
        <w:t>3 формиру</w:t>
      </w:r>
      <w:r w:rsidR="006E68EE">
        <w:rPr>
          <w:rFonts w:ascii="Times New Roman" w:hAnsi="Times New Roman" w:cs="Times New Roman"/>
          <w:sz w:val="28"/>
          <w:szCs w:val="28"/>
        </w:rPr>
        <w:t>е</w:t>
      </w:r>
      <w:r w:rsidRPr="00860FD2">
        <w:rPr>
          <w:rFonts w:ascii="Times New Roman" w:hAnsi="Times New Roman" w:cs="Times New Roman"/>
          <w:sz w:val="28"/>
          <w:szCs w:val="28"/>
        </w:rPr>
        <w:t xml:space="preserve">м итоговую таблицу </w:t>
      </w:r>
      <w:r w:rsidR="006E68EE">
        <w:rPr>
          <w:rFonts w:ascii="Times New Roman" w:hAnsi="Times New Roman" w:cs="Times New Roman"/>
          <w:sz w:val="28"/>
          <w:szCs w:val="28"/>
        </w:rPr>
        <w:t>2.</w:t>
      </w:r>
      <w:r w:rsidRPr="00860FD2">
        <w:rPr>
          <w:rFonts w:ascii="Times New Roman" w:hAnsi="Times New Roman" w:cs="Times New Roman"/>
          <w:sz w:val="28"/>
          <w:szCs w:val="28"/>
        </w:rPr>
        <w:t xml:space="preserve">4, представляющую интервальный ряд распределения предприятий по выручке от продаж продукции. </w:t>
      </w:r>
    </w:p>
    <w:p w:rsidR="005F6E98" w:rsidRDefault="005F6E98" w:rsidP="006E68E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6E98" w:rsidRDefault="005F6E98" w:rsidP="006E68E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6E98" w:rsidRPr="00860FD2" w:rsidRDefault="005F6E98" w:rsidP="006E68E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7C22" w:rsidRDefault="00857C22" w:rsidP="00857C2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2.4 – Р</w:t>
      </w:r>
      <w:r w:rsidRPr="00860FD2">
        <w:rPr>
          <w:rFonts w:ascii="Times New Roman" w:hAnsi="Times New Roman" w:cs="Times New Roman"/>
          <w:sz w:val="28"/>
          <w:szCs w:val="28"/>
        </w:rPr>
        <w:t>аспределени</w:t>
      </w:r>
      <w:r>
        <w:rPr>
          <w:rFonts w:ascii="Times New Roman" w:hAnsi="Times New Roman" w:cs="Times New Roman"/>
          <w:sz w:val="28"/>
          <w:szCs w:val="28"/>
        </w:rPr>
        <w:t>е предприятий по признаку выручка от продаж продукции</w:t>
      </w:r>
      <w:r w:rsidRPr="00860FD2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6"/>
        <w:tblW w:w="0" w:type="auto"/>
        <w:tblInd w:w="108" w:type="dxa"/>
        <w:tblLook w:val="04A0"/>
      </w:tblPr>
      <w:tblGrid>
        <w:gridCol w:w="2893"/>
        <w:gridCol w:w="3001"/>
        <w:gridCol w:w="2895"/>
      </w:tblGrid>
      <w:tr w:rsidR="00C231BB" w:rsidRPr="00C231BB" w:rsidTr="009C4503">
        <w:tc>
          <w:tcPr>
            <w:tcW w:w="2893" w:type="dxa"/>
            <w:vAlign w:val="center"/>
          </w:tcPr>
          <w:p w:rsidR="00C231BB" w:rsidRPr="00C231BB" w:rsidRDefault="00C231BB" w:rsidP="00C231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Номер группы</w:t>
            </w:r>
          </w:p>
        </w:tc>
        <w:tc>
          <w:tcPr>
            <w:tcW w:w="3001" w:type="dxa"/>
            <w:vAlign w:val="center"/>
          </w:tcPr>
          <w:p w:rsidR="00C231BB" w:rsidRPr="00C231BB" w:rsidRDefault="00C231BB" w:rsidP="00C231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Группы предприятий по выручке от продаж продукции, </w:t>
            </w:r>
            <m:oMath>
              <m:r>
                <m:rPr>
                  <m:sty m:val="bi"/>
                </m:rPr>
                <w:rPr>
                  <w:rFonts w:ascii="Cambria Math" w:hAnsi="Cambria Math" w:cs="Arial"/>
                  <w:lang w:val="en-US"/>
                </w:rPr>
                <m:t>x</m:t>
              </m:r>
            </m:oMath>
          </w:p>
        </w:tc>
        <w:tc>
          <w:tcPr>
            <w:tcW w:w="2895" w:type="dxa"/>
            <w:vAlign w:val="center"/>
          </w:tcPr>
          <w:p w:rsidR="00C231BB" w:rsidRPr="00C231BB" w:rsidRDefault="00C231BB" w:rsidP="00C231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Число предприятий, </w:t>
            </w:r>
            <m:oMath>
              <m:sSub>
                <m:sSubPr>
                  <m:ctrlPr>
                    <w:rPr>
                      <w:rFonts w:ascii="Cambria Math" w:hAnsi="Cambria Math" w:cs="Arial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lang w:val="en-US"/>
                    </w:rPr>
                    <m:t>f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x</m:t>
                  </m:r>
                </m:sub>
              </m:sSub>
            </m:oMath>
          </w:p>
        </w:tc>
      </w:tr>
      <w:tr w:rsidR="00C231BB" w:rsidRPr="00C231BB" w:rsidTr="009C4503">
        <w:tc>
          <w:tcPr>
            <w:tcW w:w="2893" w:type="dxa"/>
            <w:vAlign w:val="center"/>
          </w:tcPr>
          <w:p w:rsidR="00C231BB" w:rsidRPr="00C231BB" w:rsidRDefault="00976C90" w:rsidP="00C231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01" w:type="dxa"/>
            <w:vAlign w:val="center"/>
          </w:tcPr>
          <w:p w:rsidR="00C231BB" w:rsidRPr="00C231BB" w:rsidRDefault="00976C90" w:rsidP="00C231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17,0-29,0</w:t>
            </w:r>
          </w:p>
        </w:tc>
        <w:tc>
          <w:tcPr>
            <w:tcW w:w="2895" w:type="dxa"/>
            <w:vAlign w:val="center"/>
          </w:tcPr>
          <w:p w:rsidR="00C231BB" w:rsidRPr="00C231BB" w:rsidRDefault="00976C90" w:rsidP="00C231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</w:tr>
      <w:tr w:rsidR="00C231BB" w:rsidRPr="00C231BB" w:rsidTr="009C4503">
        <w:tc>
          <w:tcPr>
            <w:tcW w:w="2893" w:type="dxa"/>
            <w:vAlign w:val="center"/>
          </w:tcPr>
          <w:p w:rsidR="00C231BB" w:rsidRPr="00C231BB" w:rsidRDefault="00976C90" w:rsidP="00C231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001" w:type="dxa"/>
            <w:vAlign w:val="center"/>
          </w:tcPr>
          <w:p w:rsidR="00C231BB" w:rsidRPr="00C231BB" w:rsidRDefault="00976C90" w:rsidP="00C231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29,0-41,0</w:t>
            </w:r>
          </w:p>
        </w:tc>
        <w:tc>
          <w:tcPr>
            <w:tcW w:w="2895" w:type="dxa"/>
            <w:vAlign w:val="center"/>
          </w:tcPr>
          <w:p w:rsidR="00C231BB" w:rsidRPr="00C231BB" w:rsidRDefault="00976C90" w:rsidP="00C231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  <w:tr w:rsidR="00C231BB" w:rsidRPr="00C231BB" w:rsidTr="009C4503">
        <w:tc>
          <w:tcPr>
            <w:tcW w:w="2893" w:type="dxa"/>
            <w:vAlign w:val="center"/>
          </w:tcPr>
          <w:p w:rsidR="00C231BB" w:rsidRPr="00C231BB" w:rsidRDefault="00976C90" w:rsidP="00C231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001" w:type="dxa"/>
            <w:vAlign w:val="center"/>
          </w:tcPr>
          <w:p w:rsidR="00C231BB" w:rsidRPr="00C231BB" w:rsidRDefault="00976C90" w:rsidP="00C231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41,0-53,0</w:t>
            </w:r>
          </w:p>
        </w:tc>
        <w:tc>
          <w:tcPr>
            <w:tcW w:w="2895" w:type="dxa"/>
            <w:vAlign w:val="center"/>
          </w:tcPr>
          <w:p w:rsidR="00C231BB" w:rsidRPr="00C231BB" w:rsidRDefault="00976C90" w:rsidP="00C231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C231BB" w:rsidRPr="00C231BB" w:rsidTr="009C4503">
        <w:tc>
          <w:tcPr>
            <w:tcW w:w="2893" w:type="dxa"/>
            <w:vAlign w:val="center"/>
          </w:tcPr>
          <w:p w:rsidR="00C231BB" w:rsidRPr="00C231BB" w:rsidRDefault="00976C90" w:rsidP="00C231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001" w:type="dxa"/>
            <w:vAlign w:val="center"/>
          </w:tcPr>
          <w:p w:rsidR="00C231BB" w:rsidRPr="00C231BB" w:rsidRDefault="00976C90" w:rsidP="00C231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53,0-65,0</w:t>
            </w:r>
          </w:p>
        </w:tc>
        <w:tc>
          <w:tcPr>
            <w:tcW w:w="2895" w:type="dxa"/>
            <w:vAlign w:val="center"/>
          </w:tcPr>
          <w:p w:rsidR="00C231BB" w:rsidRPr="00C231BB" w:rsidRDefault="00976C90" w:rsidP="00C231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</w:tr>
      <w:tr w:rsidR="00C231BB" w:rsidRPr="00C231BB" w:rsidTr="009C4503">
        <w:tc>
          <w:tcPr>
            <w:tcW w:w="2893" w:type="dxa"/>
            <w:vAlign w:val="center"/>
          </w:tcPr>
          <w:p w:rsidR="00C231BB" w:rsidRPr="00C231BB" w:rsidRDefault="00976C90" w:rsidP="00C231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3001" w:type="dxa"/>
            <w:vAlign w:val="center"/>
          </w:tcPr>
          <w:p w:rsidR="00C231BB" w:rsidRPr="00C231BB" w:rsidRDefault="00976C90" w:rsidP="00C231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65,0-77,0</w:t>
            </w:r>
          </w:p>
        </w:tc>
        <w:tc>
          <w:tcPr>
            <w:tcW w:w="2895" w:type="dxa"/>
            <w:vAlign w:val="center"/>
          </w:tcPr>
          <w:p w:rsidR="00C231BB" w:rsidRPr="00C231BB" w:rsidRDefault="00976C90" w:rsidP="00C231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976C90" w:rsidRPr="00C231BB" w:rsidTr="009C4503">
        <w:tc>
          <w:tcPr>
            <w:tcW w:w="5894" w:type="dxa"/>
            <w:gridSpan w:val="2"/>
            <w:vAlign w:val="center"/>
          </w:tcPr>
          <w:p w:rsidR="00976C90" w:rsidRPr="00C231BB" w:rsidRDefault="00976C90" w:rsidP="00976C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2895" w:type="dxa"/>
            <w:vAlign w:val="center"/>
          </w:tcPr>
          <w:p w:rsidR="00976C90" w:rsidRPr="00C231BB" w:rsidRDefault="00976C90" w:rsidP="00C231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</w:tr>
    </w:tbl>
    <w:p w:rsidR="008433AF" w:rsidRDefault="008433AF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770D" w:rsidRPr="003F3FC9" w:rsidRDefault="0071770D" w:rsidP="00B8290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>Приведем еще три характеристики полученного ряда распределения</w:t>
      </w:r>
      <w:r w:rsidR="008433AF">
        <w:rPr>
          <w:rFonts w:ascii="Times New Roman" w:hAnsi="Times New Roman" w:cs="Times New Roman"/>
          <w:sz w:val="28"/>
          <w:szCs w:val="28"/>
        </w:rPr>
        <w:t xml:space="preserve"> – </w:t>
      </w:r>
      <w:r w:rsidRPr="00860FD2">
        <w:rPr>
          <w:rFonts w:ascii="Times New Roman" w:hAnsi="Times New Roman" w:cs="Times New Roman"/>
          <w:sz w:val="28"/>
          <w:szCs w:val="28"/>
        </w:rPr>
        <w:t>частоты групп в относительном выражении, накопленные (кумулятивные</w:t>
      </w:r>
      <w:r w:rsidR="002718F5">
        <w:rPr>
          <w:rFonts w:ascii="Times New Roman" w:hAnsi="Times New Roman" w:cs="Times New Roman"/>
          <w:sz w:val="28"/>
          <w:szCs w:val="28"/>
        </w:rPr>
        <w:t>)</w:t>
      </w:r>
      <w:r w:rsidRPr="00860FD2">
        <w:rPr>
          <w:rFonts w:ascii="Times New Roman" w:hAnsi="Times New Roman" w:cs="Times New Roman"/>
          <w:sz w:val="28"/>
          <w:szCs w:val="28"/>
        </w:rPr>
        <w:t xml:space="preserve"> частоты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j</m:t>
            </m:r>
          </m:sub>
        </m:sSub>
      </m:oMath>
      <w:r w:rsidRPr="00860FD2">
        <w:rPr>
          <w:rFonts w:ascii="Times New Roman" w:hAnsi="Times New Roman" w:cs="Times New Roman"/>
          <w:sz w:val="28"/>
          <w:szCs w:val="28"/>
        </w:rPr>
        <w:t>, получаемые путем последовательного суммирования частот всех предшествующих (</w:t>
      </w:r>
      <w:r w:rsidR="00B82900">
        <w:rPr>
          <w:rFonts w:ascii="Times New Roman" w:hAnsi="Times New Roman" w:cs="Times New Roman"/>
          <w:sz w:val="28"/>
          <w:szCs w:val="28"/>
          <w:lang w:val="en-US"/>
        </w:rPr>
        <w:t>j</w:t>
      </w:r>
      <w:r w:rsidR="00B82900" w:rsidRPr="00B82900">
        <w:rPr>
          <w:rFonts w:ascii="Times New Roman" w:hAnsi="Times New Roman" w:cs="Times New Roman"/>
          <w:sz w:val="28"/>
          <w:szCs w:val="28"/>
        </w:rPr>
        <w:t xml:space="preserve"> – </w:t>
      </w:r>
      <w:r w:rsidRPr="00860FD2">
        <w:rPr>
          <w:rFonts w:ascii="Times New Roman" w:hAnsi="Times New Roman" w:cs="Times New Roman"/>
          <w:sz w:val="28"/>
          <w:szCs w:val="28"/>
        </w:rPr>
        <w:t xml:space="preserve">1) интервалов, и накопленные частности, рассчитываемые </w:t>
      </w:r>
      <w:r w:rsidR="00B82900">
        <w:rPr>
          <w:rFonts w:ascii="Times New Roman" w:hAnsi="Times New Roman" w:cs="Times New Roman"/>
          <w:sz w:val="28"/>
          <w:szCs w:val="28"/>
        </w:rPr>
        <w:t>по формуле</w:t>
      </w:r>
      <w:r w:rsidR="00C76890"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S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j</m:t>
                </m:r>
              </m:sub>
            </m:sSub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j</m:t>
                    </m:r>
                  </m:sub>
                </m:sSub>
              </m:e>
            </m:nary>
          </m:den>
        </m:f>
        <m:r>
          <w:rPr>
            <w:rFonts w:ascii="Cambria Math" w:hAnsi="Cambria Math" w:cs="Times New Roman"/>
            <w:sz w:val="28"/>
            <w:szCs w:val="28"/>
          </w:rPr>
          <m:t>*100</m:t>
        </m:r>
      </m:oMath>
      <w:r w:rsidR="003F3FC9">
        <w:rPr>
          <w:rFonts w:ascii="Times New Roman" w:hAnsi="Times New Roman" w:cs="Times New Roman"/>
          <w:sz w:val="28"/>
          <w:szCs w:val="28"/>
        </w:rPr>
        <w:t>%</w:t>
      </w:r>
    </w:p>
    <w:p w:rsidR="003F3FC9" w:rsidRDefault="003F3FC9" w:rsidP="00BB118A">
      <w:pPr>
        <w:widowControl w:val="0"/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2.</w:t>
      </w:r>
      <w:r w:rsidRPr="003F3FC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– Структура предприятий по выручке от продаж продукции</w:t>
      </w:r>
    </w:p>
    <w:tbl>
      <w:tblPr>
        <w:tblStyle w:val="a6"/>
        <w:tblW w:w="0" w:type="auto"/>
        <w:tblInd w:w="108" w:type="dxa"/>
        <w:tblLayout w:type="fixed"/>
        <w:tblLook w:val="04A0"/>
      </w:tblPr>
      <w:tblGrid>
        <w:gridCol w:w="993"/>
        <w:gridCol w:w="1559"/>
        <w:gridCol w:w="1795"/>
        <w:gridCol w:w="1040"/>
        <w:gridCol w:w="1701"/>
        <w:gridCol w:w="1701"/>
      </w:tblGrid>
      <w:tr w:rsidR="00E92E85" w:rsidRPr="003F3FC9" w:rsidTr="00D87D3D">
        <w:trPr>
          <w:trHeight w:val="555"/>
        </w:trPr>
        <w:tc>
          <w:tcPr>
            <w:tcW w:w="993" w:type="dxa"/>
            <w:vMerge w:val="restart"/>
            <w:vAlign w:val="center"/>
          </w:tcPr>
          <w:p w:rsidR="00E92E85" w:rsidRPr="003F3FC9" w:rsidRDefault="00E92E85" w:rsidP="003F3F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Номер группы</w:t>
            </w:r>
          </w:p>
        </w:tc>
        <w:tc>
          <w:tcPr>
            <w:tcW w:w="1559" w:type="dxa"/>
            <w:vMerge w:val="restart"/>
            <w:vAlign w:val="center"/>
          </w:tcPr>
          <w:p w:rsidR="00E92E85" w:rsidRPr="003F3FC9" w:rsidRDefault="00E92E85" w:rsidP="003F3F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Группы предприятий по выручке от продаж продукции, млн. руб., </w:t>
            </w:r>
            <m:oMath>
              <m:r>
                <m:rPr>
                  <m:sty m:val="bi"/>
                </m:rPr>
                <w:rPr>
                  <w:rFonts w:ascii="Cambria Math" w:hAnsi="Cambria Math" w:cs="Arial"/>
                  <w:lang w:val="en-US"/>
                </w:rPr>
                <m:t>x</m:t>
              </m:r>
            </m:oMath>
          </w:p>
        </w:tc>
        <w:tc>
          <w:tcPr>
            <w:tcW w:w="2835" w:type="dxa"/>
            <w:gridSpan w:val="2"/>
            <w:vAlign w:val="center"/>
          </w:tcPr>
          <w:p w:rsidR="00E92E85" w:rsidRPr="003F3FC9" w:rsidRDefault="00E92E85" w:rsidP="003F3F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Число предприятий, </w:t>
            </w:r>
            <m:oMath>
              <m:sSub>
                <m:sSubPr>
                  <m:ctrlPr>
                    <w:rPr>
                      <w:rFonts w:ascii="Cambria Math" w:hAnsi="Cambria Math" w:cs="Arial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lang w:val="en-US"/>
                    </w:rPr>
                    <m:t>f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x</m:t>
                  </m:r>
                </m:sub>
              </m:sSub>
            </m:oMath>
          </w:p>
        </w:tc>
        <w:tc>
          <w:tcPr>
            <w:tcW w:w="1701" w:type="dxa"/>
            <w:vMerge w:val="restart"/>
            <w:vAlign w:val="center"/>
          </w:tcPr>
          <w:p w:rsidR="00E92E85" w:rsidRPr="003F3FC9" w:rsidRDefault="00E92E85" w:rsidP="003F3F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Накопленная частота,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>S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j</m:t>
                  </m:r>
                </m:sub>
              </m:sSub>
            </m:oMath>
          </w:p>
        </w:tc>
        <w:tc>
          <w:tcPr>
            <w:tcW w:w="1701" w:type="dxa"/>
            <w:vMerge w:val="restart"/>
            <w:vAlign w:val="center"/>
          </w:tcPr>
          <w:p w:rsidR="00E92E85" w:rsidRPr="003F3FC9" w:rsidRDefault="00E92E85" w:rsidP="003F3F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Накопленная частость, %</w:t>
            </w:r>
          </w:p>
        </w:tc>
      </w:tr>
      <w:tr w:rsidR="00E92E85" w:rsidRPr="003F3FC9" w:rsidTr="00D87D3D">
        <w:tc>
          <w:tcPr>
            <w:tcW w:w="993" w:type="dxa"/>
            <w:vMerge/>
            <w:vAlign w:val="center"/>
          </w:tcPr>
          <w:p w:rsidR="00E92E85" w:rsidRPr="003F3FC9" w:rsidRDefault="00E92E85" w:rsidP="003F3F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vAlign w:val="center"/>
          </w:tcPr>
          <w:p w:rsidR="00E92E85" w:rsidRPr="003F3FC9" w:rsidRDefault="00E92E85" w:rsidP="003F3F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95" w:type="dxa"/>
            <w:vAlign w:val="center"/>
          </w:tcPr>
          <w:p w:rsidR="00E92E85" w:rsidRPr="003F3FC9" w:rsidRDefault="00D87D3D" w:rsidP="003F3F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</w:t>
            </w:r>
            <w:r w:rsidR="00E92E85">
              <w:rPr>
                <w:rFonts w:ascii="Arial" w:hAnsi="Arial" w:cs="Arial"/>
              </w:rPr>
              <w:t xml:space="preserve"> абсолютном выражении</w:t>
            </w:r>
          </w:p>
        </w:tc>
        <w:tc>
          <w:tcPr>
            <w:tcW w:w="1040" w:type="dxa"/>
            <w:vAlign w:val="center"/>
          </w:tcPr>
          <w:p w:rsidR="00E92E85" w:rsidRPr="003F3FC9" w:rsidRDefault="00D87D3D" w:rsidP="003F3F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</w:t>
            </w:r>
            <w:r w:rsidR="00E92E85">
              <w:rPr>
                <w:rFonts w:ascii="Arial" w:hAnsi="Arial" w:cs="Arial"/>
              </w:rPr>
              <w:t xml:space="preserve"> % к итогу</w:t>
            </w:r>
          </w:p>
        </w:tc>
        <w:tc>
          <w:tcPr>
            <w:tcW w:w="1701" w:type="dxa"/>
            <w:vMerge/>
            <w:vAlign w:val="center"/>
          </w:tcPr>
          <w:p w:rsidR="00E92E85" w:rsidRPr="003F3FC9" w:rsidRDefault="00E92E85" w:rsidP="003F3F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vAlign w:val="center"/>
          </w:tcPr>
          <w:p w:rsidR="00E92E85" w:rsidRPr="003F3FC9" w:rsidRDefault="00E92E85" w:rsidP="003F3F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D87D3D" w:rsidRPr="003F3FC9" w:rsidTr="00D87D3D">
        <w:tc>
          <w:tcPr>
            <w:tcW w:w="993" w:type="dxa"/>
            <w:vAlign w:val="center"/>
          </w:tcPr>
          <w:p w:rsidR="00D87D3D" w:rsidRPr="003F3FC9" w:rsidRDefault="00D87D3D" w:rsidP="003F3F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vAlign w:val="center"/>
          </w:tcPr>
          <w:p w:rsidR="00D87D3D" w:rsidRPr="00C231BB" w:rsidRDefault="00D87D3D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17,0-29,0</w:t>
            </w:r>
          </w:p>
        </w:tc>
        <w:tc>
          <w:tcPr>
            <w:tcW w:w="1795" w:type="dxa"/>
            <w:vAlign w:val="center"/>
          </w:tcPr>
          <w:p w:rsidR="00D87D3D" w:rsidRPr="00C231BB" w:rsidRDefault="00D87D3D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040" w:type="dxa"/>
            <w:vAlign w:val="center"/>
          </w:tcPr>
          <w:p w:rsidR="00D87D3D" w:rsidRPr="003F3FC9" w:rsidRDefault="00D87D3D" w:rsidP="003F3F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20,0</w:t>
            </w:r>
          </w:p>
        </w:tc>
        <w:tc>
          <w:tcPr>
            <w:tcW w:w="1701" w:type="dxa"/>
            <w:vAlign w:val="center"/>
          </w:tcPr>
          <w:p w:rsidR="00D87D3D" w:rsidRPr="003F3FC9" w:rsidRDefault="00D87D3D" w:rsidP="003F3F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701" w:type="dxa"/>
            <w:vAlign w:val="center"/>
          </w:tcPr>
          <w:p w:rsidR="00D87D3D" w:rsidRPr="003F3FC9" w:rsidRDefault="00D87D3D" w:rsidP="003F3F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20,0</w:t>
            </w:r>
          </w:p>
        </w:tc>
      </w:tr>
      <w:tr w:rsidR="00D87D3D" w:rsidRPr="003F3FC9" w:rsidTr="00D87D3D">
        <w:tc>
          <w:tcPr>
            <w:tcW w:w="993" w:type="dxa"/>
            <w:vAlign w:val="center"/>
          </w:tcPr>
          <w:p w:rsidR="00D87D3D" w:rsidRPr="003F3FC9" w:rsidRDefault="00D87D3D" w:rsidP="003F3F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559" w:type="dxa"/>
            <w:vAlign w:val="center"/>
          </w:tcPr>
          <w:p w:rsidR="00D87D3D" w:rsidRPr="00C231BB" w:rsidRDefault="00D87D3D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29,0-41,0</w:t>
            </w:r>
          </w:p>
        </w:tc>
        <w:tc>
          <w:tcPr>
            <w:tcW w:w="1795" w:type="dxa"/>
            <w:vAlign w:val="center"/>
          </w:tcPr>
          <w:p w:rsidR="00D87D3D" w:rsidRPr="00C231BB" w:rsidRDefault="00D87D3D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040" w:type="dxa"/>
            <w:vAlign w:val="center"/>
          </w:tcPr>
          <w:p w:rsidR="00D87D3D" w:rsidRPr="003F3FC9" w:rsidRDefault="00D87D3D" w:rsidP="003F3F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33,3</w:t>
            </w:r>
          </w:p>
        </w:tc>
        <w:tc>
          <w:tcPr>
            <w:tcW w:w="1701" w:type="dxa"/>
            <w:vAlign w:val="center"/>
          </w:tcPr>
          <w:p w:rsidR="00D87D3D" w:rsidRPr="003F3FC9" w:rsidRDefault="00D87D3D" w:rsidP="003F3F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1701" w:type="dxa"/>
            <w:vAlign w:val="center"/>
          </w:tcPr>
          <w:p w:rsidR="00D87D3D" w:rsidRPr="003F3FC9" w:rsidRDefault="00D87D3D" w:rsidP="003F3F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53,3</w:t>
            </w:r>
          </w:p>
        </w:tc>
      </w:tr>
      <w:tr w:rsidR="00D87D3D" w:rsidRPr="003F3FC9" w:rsidTr="00D87D3D">
        <w:tc>
          <w:tcPr>
            <w:tcW w:w="993" w:type="dxa"/>
            <w:vAlign w:val="center"/>
          </w:tcPr>
          <w:p w:rsidR="00D87D3D" w:rsidRPr="003F3FC9" w:rsidRDefault="00D87D3D" w:rsidP="003F3F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559" w:type="dxa"/>
            <w:vAlign w:val="center"/>
          </w:tcPr>
          <w:p w:rsidR="00D87D3D" w:rsidRPr="00C231BB" w:rsidRDefault="00D87D3D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41,0-53,0</w:t>
            </w:r>
          </w:p>
        </w:tc>
        <w:tc>
          <w:tcPr>
            <w:tcW w:w="1795" w:type="dxa"/>
            <w:vAlign w:val="center"/>
          </w:tcPr>
          <w:p w:rsidR="00D87D3D" w:rsidRPr="00C231BB" w:rsidRDefault="00D87D3D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040" w:type="dxa"/>
            <w:vAlign w:val="center"/>
          </w:tcPr>
          <w:p w:rsidR="00D87D3D" w:rsidRPr="003F3FC9" w:rsidRDefault="00D87D3D" w:rsidP="003F3F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23,3</w:t>
            </w:r>
          </w:p>
        </w:tc>
        <w:tc>
          <w:tcPr>
            <w:tcW w:w="1701" w:type="dxa"/>
            <w:vAlign w:val="center"/>
          </w:tcPr>
          <w:p w:rsidR="00D87D3D" w:rsidRPr="003F3FC9" w:rsidRDefault="00D87D3D" w:rsidP="003F3F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</w:p>
        </w:tc>
        <w:tc>
          <w:tcPr>
            <w:tcW w:w="1701" w:type="dxa"/>
            <w:vAlign w:val="center"/>
          </w:tcPr>
          <w:p w:rsidR="00D87D3D" w:rsidRPr="003F3FC9" w:rsidRDefault="00D87D3D" w:rsidP="003F3F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76,7</w:t>
            </w:r>
          </w:p>
        </w:tc>
      </w:tr>
      <w:tr w:rsidR="00D87D3D" w:rsidRPr="003F3FC9" w:rsidTr="00D87D3D">
        <w:tc>
          <w:tcPr>
            <w:tcW w:w="993" w:type="dxa"/>
            <w:vAlign w:val="center"/>
          </w:tcPr>
          <w:p w:rsidR="00D87D3D" w:rsidRPr="003F3FC9" w:rsidRDefault="00D87D3D" w:rsidP="003F3F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559" w:type="dxa"/>
            <w:vAlign w:val="center"/>
          </w:tcPr>
          <w:p w:rsidR="00D87D3D" w:rsidRPr="00C231BB" w:rsidRDefault="00D87D3D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53,0-65,0</w:t>
            </w:r>
          </w:p>
        </w:tc>
        <w:tc>
          <w:tcPr>
            <w:tcW w:w="1795" w:type="dxa"/>
            <w:vAlign w:val="center"/>
          </w:tcPr>
          <w:p w:rsidR="00D87D3D" w:rsidRPr="00C231BB" w:rsidRDefault="00D87D3D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040" w:type="dxa"/>
            <w:vAlign w:val="center"/>
          </w:tcPr>
          <w:p w:rsidR="00D87D3D" w:rsidRPr="003F3FC9" w:rsidRDefault="00D87D3D" w:rsidP="003F3F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16,7</w:t>
            </w:r>
          </w:p>
        </w:tc>
        <w:tc>
          <w:tcPr>
            <w:tcW w:w="1701" w:type="dxa"/>
            <w:vAlign w:val="center"/>
          </w:tcPr>
          <w:p w:rsidR="00D87D3D" w:rsidRPr="003F3FC9" w:rsidRDefault="00D87D3D" w:rsidP="003F3F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</w:p>
        </w:tc>
        <w:tc>
          <w:tcPr>
            <w:tcW w:w="1701" w:type="dxa"/>
            <w:vAlign w:val="center"/>
          </w:tcPr>
          <w:p w:rsidR="00D87D3D" w:rsidRPr="003F3FC9" w:rsidRDefault="00D87D3D" w:rsidP="003F3F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93,3</w:t>
            </w:r>
          </w:p>
        </w:tc>
      </w:tr>
      <w:tr w:rsidR="00D87D3D" w:rsidRPr="003F3FC9" w:rsidTr="00D87D3D">
        <w:tc>
          <w:tcPr>
            <w:tcW w:w="993" w:type="dxa"/>
            <w:vAlign w:val="center"/>
          </w:tcPr>
          <w:p w:rsidR="00D87D3D" w:rsidRPr="003F3FC9" w:rsidRDefault="00D87D3D" w:rsidP="003F3F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559" w:type="dxa"/>
            <w:vAlign w:val="center"/>
          </w:tcPr>
          <w:p w:rsidR="00D87D3D" w:rsidRPr="00C231BB" w:rsidRDefault="00D87D3D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65,0-77,0</w:t>
            </w:r>
          </w:p>
        </w:tc>
        <w:tc>
          <w:tcPr>
            <w:tcW w:w="1795" w:type="dxa"/>
            <w:vAlign w:val="center"/>
          </w:tcPr>
          <w:p w:rsidR="00D87D3D" w:rsidRPr="00C231BB" w:rsidRDefault="00D87D3D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040" w:type="dxa"/>
            <w:vAlign w:val="center"/>
          </w:tcPr>
          <w:p w:rsidR="00D87D3D" w:rsidRPr="003F3FC9" w:rsidRDefault="00D87D3D" w:rsidP="003F3F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6,7</w:t>
            </w:r>
          </w:p>
        </w:tc>
        <w:tc>
          <w:tcPr>
            <w:tcW w:w="1701" w:type="dxa"/>
            <w:vAlign w:val="center"/>
          </w:tcPr>
          <w:p w:rsidR="00D87D3D" w:rsidRPr="003F3FC9" w:rsidRDefault="00D87D3D" w:rsidP="003F3F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1701" w:type="dxa"/>
            <w:vAlign w:val="center"/>
          </w:tcPr>
          <w:p w:rsidR="00D87D3D" w:rsidRPr="003F3FC9" w:rsidRDefault="00D87D3D" w:rsidP="003F3F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100.0</w:t>
            </w:r>
          </w:p>
        </w:tc>
      </w:tr>
      <w:tr w:rsidR="00D87D3D" w:rsidRPr="003F3FC9" w:rsidTr="00835F6A">
        <w:tc>
          <w:tcPr>
            <w:tcW w:w="2552" w:type="dxa"/>
            <w:gridSpan w:val="2"/>
            <w:vAlign w:val="center"/>
          </w:tcPr>
          <w:p w:rsidR="00D87D3D" w:rsidRPr="003F3FC9" w:rsidRDefault="00D87D3D" w:rsidP="00D87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1795" w:type="dxa"/>
            <w:vAlign w:val="center"/>
          </w:tcPr>
          <w:p w:rsidR="00D87D3D" w:rsidRPr="003F3FC9" w:rsidRDefault="00D87D3D" w:rsidP="003F3F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1040" w:type="dxa"/>
            <w:vAlign w:val="center"/>
          </w:tcPr>
          <w:p w:rsidR="00D87D3D" w:rsidRPr="00C231BB" w:rsidRDefault="00D87D3D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701" w:type="dxa"/>
            <w:vAlign w:val="center"/>
          </w:tcPr>
          <w:p w:rsidR="00D87D3D" w:rsidRPr="003F3FC9" w:rsidRDefault="00D87D3D" w:rsidP="003F3F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:rsidR="00D87D3D" w:rsidRPr="003F3FC9" w:rsidRDefault="00D87D3D" w:rsidP="003F3F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:rsidR="0071770D" w:rsidRPr="00860FD2" w:rsidRDefault="003F3FC9" w:rsidP="000C5B4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54AD" w:rsidRDefault="0071770D" w:rsidP="000C5B4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>Вывод</w:t>
      </w:r>
      <w:r w:rsidR="004A04CB">
        <w:rPr>
          <w:rFonts w:ascii="Times New Roman" w:hAnsi="Times New Roman" w:cs="Times New Roman"/>
          <w:sz w:val="28"/>
          <w:szCs w:val="28"/>
        </w:rPr>
        <w:t>:</w:t>
      </w:r>
      <w:r w:rsidRPr="00860FD2">
        <w:rPr>
          <w:rFonts w:ascii="Times New Roman" w:hAnsi="Times New Roman" w:cs="Times New Roman"/>
          <w:sz w:val="28"/>
          <w:szCs w:val="28"/>
        </w:rPr>
        <w:t xml:space="preserve"> </w:t>
      </w:r>
      <w:r w:rsidR="004A04CB">
        <w:rPr>
          <w:rFonts w:ascii="Times New Roman" w:hAnsi="Times New Roman" w:cs="Times New Roman"/>
          <w:sz w:val="28"/>
          <w:szCs w:val="28"/>
        </w:rPr>
        <w:t>а</w:t>
      </w:r>
      <w:r w:rsidRPr="00860FD2">
        <w:rPr>
          <w:rFonts w:ascii="Times New Roman" w:hAnsi="Times New Roman" w:cs="Times New Roman"/>
          <w:sz w:val="28"/>
          <w:szCs w:val="28"/>
        </w:rPr>
        <w:t>нализ интервального ряда распределения изуча</w:t>
      </w:r>
      <w:r w:rsidR="004A04CB">
        <w:rPr>
          <w:rFonts w:ascii="Times New Roman" w:hAnsi="Times New Roman" w:cs="Times New Roman"/>
          <w:sz w:val="28"/>
          <w:szCs w:val="28"/>
        </w:rPr>
        <w:t>е</w:t>
      </w:r>
      <w:r w:rsidRPr="00860FD2">
        <w:rPr>
          <w:rFonts w:ascii="Times New Roman" w:hAnsi="Times New Roman" w:cs="Times New Roman"/>
          <w:sz w:val="28"/>
          <w:szCs w:val="28"/>
        </w:rPr>
        <w:t>мой совокупности предприятий показывает,</w:t>
      </w:r>
      <w:r w:rsidR="004A04CB">
        <w:rPr>
          <w:rFonts w:ascii="Times New Roman" w:hAnsi="Times New Roman" w:cs="Times New Roman"/>
          <w:sz w:val="28"/>
          <w:szCs w:val="28"/>
        </w:rPr>
        <w:t xml:space="preserve"> что распределение предприятий п</w:t>
      </w:r>
      <w:r w:rsidRPr="00860FD2">
        <w:rPr>
          <w:rFonts w:ascii="Times New Roman" w:hAnsi="Times New Roman" w:cs="Times New Roman"/>
          <w:sz w:val="28"/>
          <w:szCs w:val="28"/>
        </w:rPr>
        <w:t xml:space="preserve">o </w:t>
      </w:r>
      <w:r w:rsidR="004A04CB">
        <w:rPr>
          <w:rFonts w:ascii="Times New Roman" w:hAnsi="Times New Roman" w:cs="Times New Roman"/>
          <w:sz w:val="28"/>
          <w:szCs w:val="28"/>
        </w:rPr>
        <w:t xml:space="preserve">признаку </w:t>
      </w:r>
      <w:r w:rsidR="004A04CB" w:rsidRPr="004A04CB">
        <w:rPr>
          <w:rFonts w:ascii="Times New Roman" w:hAnsi="Times New Roman" w:cs="Times New Roman"/>
          <w:i/>
          <w:sz w:val="28"/>
          <w:szCs w:val="28"/>
        </w:rPr>
        <w:t>В</w:t>
      </w:r>
      <w:r w:rsidRPr="004A04CB">
        <w:rPr>
          <w:rFonts w:ascii="Times New Roman" w:hAnsi="Times New Roman" w:cs="Times New Roman"/>
          <w:i/>
          <w:sz w:val="28"/>
          <w:szCs w:val="28"/>
        </w:rPr>
        <w:t>ыручк</w:t>
      </w:r>
      <w:r w:rsidR="004A04CB" w:rsidRPr="004A04CB">
        <w:rPr>
          <w:rFonts w:ascii="Times New Roman" w:hAnsi="Times New Roman" w:cs="Times New Roman"/>
          <w:i/>
          <w:sz w:val="28"/>
          <w:szCs w:val="28"/>
        </w:rPr>
        <w:t>а</w:t>
      </w:r>
      <w:r w:rsidRPr="004A04CB">
        <w:rPr>
          <w:rFonts w:ascii="Times New Roman" w:hAnsi="Times New Roman" w:cs="Times New Roman"/>
          <w:i/>
          <w:sz w:val="28"/>
          <w:szCs w:val="28"/>
        </w:rPr>
        <w:t xml:space="preserve"> от продажи продукции</w:t>
      </w:r>
      <w:r w:rsidRPr="00860FD2">
        <w:rPr>
          <w:rFonts w:ascii="Times New Roman" w:hAnsi="Times New Roman" w:cs="Times New Roman"/>
          <w:sz w:val="28"/>
          <w:szCs w:val="28"/>
        </w:rPr>
        <w:t xml:space="preserve"> </w:t>
      </w:r>
      <w:r w:rsidR="004A04CB">
        <w:rPr>
          <w:rFonts w:ascii="Times New Roman" w:hAnsi="Times New Roman" w:cs="Times New Roman"/>
          <w:sz w:val="28"/>
          <w:szCs w:val="28"/>
        </w:rPr>
        <w:t>не</w:t>
      </w:r>
      <w:r w:rsidRPr="00860FD2">
        <w:rPr>
          <w:rFonts w:ascii="Times New Roman" w:hAnsi="Times New Roman" w:cs="Times New Roman"/>
          <w:sz w:val="28"/>
          <w:szCs w:val="28"/>
        </w:rPr>
        <w:t xml:space="preserve"> является равномерным: пр</w:t>
      </w:r>
      <w:r w:rsidR="004A04CB">
        <w:rPr>
          <w:rFonts w:ascii="Times New Roman" w:hAnsi="Times New Roman" w:cs="Times New Roman"/>
          <w:sz w:val="28"/>
          <w:szCs w:val="28"/>
        </w:rPr>
        <w:t>е</w:t>
      </w:r>
      <w:r w:rsidRPr="00860FD2">
        <w:rPr>
          <w:rFonts w:ascii="Times New Roman" w:hAnsi="Times New Roman" w:cs="Times New Roman"/>
          <w:sz w:val="28"/>
          <w:szCs w:val="28"/>
        </w:rPr>
        <w:t>облад</w:t>
      </w:r>
      <w:r w:rsidR="004A04CB">
        <w:rPr>
          <w:rFonts w:ascii="Times New Roman" w:hAnsi="Times New Roman" w:cs="Times New Roman"/>
          <w:sz w:val="28"/>
          <w:szCs w:val="28"/>
        </w:rPr>
        <w:t>ают</w:t>
      </w:r>
      <w:r w:rsidRPr="00860FD2">
        <w:rPr>
          <w:rFonts w:ascii="Times New Roman" w:hAnsi="Times New Roman" w:cs="Times New Roman"/>
          <w:sz w:val="28"/>
          <w:szCs w:val="28"/>
        </w:rPr>
        <w:t xml:space="preserve"> предприятия с выручкой от 29,0 млн</w:t>
      </w:r>
      <w:r w:rsidR="004A04CB">
        <w:rPr>
          <w:rFonts w:ascii="Times New Roman" w:hAnsi="Times New Roman" w:cs="Times New Roman"/>
          <w:sz w:val="28"/>
          <w:szCs w:val="28"/>
        </w:rPr>
        <w:t>.</w:t>
      </w:r>
      <w:r w:rsidRPr="00860FD2">
        <w:rPr>
          <w:rFonts w:ascii="Times New Roman" w:hAnsi="Times New Roman" w:cs="Times New Roman"/>
          <w:sz w:val="28"/>
          <w:szCs w:val="28"/>
        </w:rPr>
        <w:t xml:space="preserve"> руб. до 41,0 млн. руб. </w:t>
      </w:r>
      <w:r w:rsidR="004A04CB">
        <w:rPr>
          <w:rFonts w:ascii="Times New Roman" w:hAnsi="Times New Roman" w:cs="Times New Roman"/>
          <w:sz w:val="28"/>
          <w:szCs w:val="28"/>
        </w:rPr>
        <w:t>(</w:t>
      </w:r>
      <w:r w:rsidRPr="00860FD2">
        <w:rPr>
          <w:rFonts w:ascii="Times New Roman" w:hAnsi="Times New Roman" w:cs="Times New Roman"/>
          <w:sz w:val="28"/>
          <w:szCs w:val="28"/>
        </w:rPr>
        <w:t>это 10 предприятий, доля которых составляет 33,3%); у наименьшего числа предприятий (2) выручка составляет от 65,0 до 77,0 млн.</w:t>
      </w:r>
      <w:r w:rsidR="004269EA">
        <w:rPr>
          <w:rFonts w:ascii="Times New Roman" w:hAnsi="Times New Roman" w:cs="Times New Roman"/>
          <w:sz w:val="28"/>
          <w:szCs w:val="28"/>
        </w:rPr>
        <w:t xml:space="preserve"> </w:t>
      </w:r>
      <w:r w:rsidRPr="00860FD2">
        <w:rPr>
          <w:rFonts w:ascii="Times New Roman" w:hAnsi="Times New Roman" w:cs="Times New Roman"/>
          <w:sz w:val="28"/>
          <w:szCs w:val="28"/>
        </w:rPr>
        <w:t>руб</w:t>
      </w:r>
      <w:r w:rsidR="004269EA">
        <w:rPr>
          <w:rFonts w:ascii="Times New Roman" w:hAnsi="Times New Roman" w:cs="Times New Roman"/>
          <w:sz w:val="28"/>
          <w:szCs w:val="28"/>
        </w:rPr>
        <w:t>.</w:t>
      </w:r>
      <w:r w:rsidRPr="00860FD2">
        <w:rPr>
          <w:rFonts w:ascii="Times New Roman" w:hAnsi="Times New Roman" w:cs="Times New Roman"/>
          <w:sz w:val="28"/>
          <w:szCs w:val="28"/>
        </w:rPr>
        <w:t xml:space="preserve">, доля </w:t>
      </w:r>
      <w:r w:rsidR="004269EA">
        <w:rPr>
          <w:rFonts w:ascii="Times New Roman" w:hAnsi="Times New Roman" w:cs="Times New Roman"/>
          <w:sz w:val="28"/>
          <w:szCs w:val="28"/>
        </w:rPr>
        <w:t>данных</w:t>
      </w:r>
      <w:r w:rsidRPr="00860FD2">
        <w:rPr>
          <w:rFonts w:ascii="Times New Roman" w:hAnsi="Times New Roman" w:cs="Times New Roman"/>
          <w:sz w:val="28"/>
          <w:szCs w:val="28"/>
        </w:rPr>
        <w:t xml:space="preserve"> предприятий составляет 6,7% от общего числа предприятий </w:t>
      </w:r>
      <w:r w:rsidRPr="00860FD2">
        <w:rPr>
          <w:rFonts w:ascii="Times New Roman" w:hAnsi="Times New Roman" w:cs="Times New Roman"/>
          <w:sz w:val="28"/>
          <w:szCs w:val="28"/>
        </w:rPr>
        <w:lastRenderedPageBreak/>
        <w:t xml:space="preserve">совокупности. </w:t>
      </w:r>
    </w:p>
    <w:p w:rsidR="009F445B" w:rsidRPr="002F5941" w:rsidRDefault="009F445B" w:rsidP="009F445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2F594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Расчет характеристик</w:t>
      </w:r>
      <w:r w:rsidRPr="002F5941">
        <w:rPr>
          <w:rFonts w:ascii="Times New Roman" w:hAnsi="Times New Roman" w:cs="Times New Roman"/>
          <w:sz w:val="28"/>
          <w:szCs w:val="28"/>
        </w:rPr>
        <w:t xml:space="preserve"> интервального ряда распределения. </w:t>
      </w:r>
    </w:p>
    <w:p w:rsidR="007F2654" w:rsidRPr="000F3520" w:rsidRDefault="007F2654" w:rsidP="00D87B1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 xml:space="preserve">Для расчета характеристик ряда распределения </w:t>
      </w:r>
      <m:oMath>
        <m:acc>
          <m:accPr>
            <m:chr m:val="̅"/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acc>
      </m:oMath>
      <w:r w:rsidR="007A63B0" w:rsidRPr="007A63B0">
        <w:rPr>
          <w:rFonts w:ascii="Times New Roman" w:hAnsi="Times New Roman" w:cs="Times New Roman"/>
          <w:sz w:val="28"/>
          <w:szCs w:val="28"/>
        </w:rPr>
        <w:t>,</w:t>
      </w:r>
      <w:r w:rsidR="007A63B0" w:rsidRPr="007A63B0">
        <w:rPr>
          <w:rFonts w:ascii="Times New Roman" w:hAnsi="Times New Roman" w:cs="Times New Roman"/>
          <w:b/>
          <w:sz w:val="28"/>
          <w:szCs w:val="28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σ</m:t>
        </m:r>
      </m:oMath>
      <w:r w:rsidR="007A63B0" w:rsidRPr="007A63B0">
        <w:rPr>
          <w:rFonts w:ascii="Times New Roman" w:hAnsi="Times New Roman" w:cs="Times New Roman"/>
          <w:sz w:val="28"/>
          <w:szCs w:val="28"/>
        </w:rPr>
        <w:t xml:space="preserve">,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σ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</m:oMath>
      <w:r w:rsidR="007A63B0" w:rsidRPr="007A63B0">
        <w:rPr>
          <w:rFonts w:ascii="Times New Roman" w:hAnsi="Times New Roman" w:cs="Times New Roman"/>
          <w:sz w:val="28"/>
          <w:szCs w:val="28"/>
        </w:rPr>
        <w:t>,</w:t>
      </w:r>
      <w:r w:rsidR="007A63B0" w:rsidRPr="007A63B0">
        <w:rPr>
          <w:rFonts w:ascii="Times New Roman" w:hAnsi="Times New Roman" w:cs="Times New Roman"/>
          <w:b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σ</m:t>
            </m:r>
          </m:sub>
        </m:sSub>
      </m:oMath>
      <w:r w:rsidR="007A63B0" w:rsidRPr="007A63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60FD2">
        <w:rPr>
          <w:rFonts w:ascii="Times New Roman" w:hAnsi="Times New Roman" w:cs="Times New Roman"/>
          <w:sz w:val="28"/>
          <w:szCs w:val="28"/>
        </w:rPr>
        <w:t>на основе</w:t>
      </w:r>
      <w:r w:rsidR="007A63B0">
        <w:rPr>
          <w:rFonts w:ascii="Times New Roman" w:hAnsi="Times New Roman" w:cs="Times New Roman"/>
          <w:sz w:val="28"/>
          <w:szCs w:val="28"/>
        </w:rPr>
        <w:t xml:space="preserve"> </w:t>
      </w:r>
      <w:r w:rsidRPr="00860FD2">
        <w:rPr>
          <w:rFonts w:ascii="Times New Roman" w:hAnsi="Times New Roman" w:cs="Times New Roman"/>
          <w:sz w:val="28"/>
          <w:szCs w:val="28"/>
        </w:rPr>
        <w:t>табл</w:t>
      </w:r>
      <w:r w:rsidR="007A63B0">
        <w:rPr>
          <w:rFonts w:ascii="Times New Roman" w:hAnsi="Times New Roman" w:cs="Times New Roman"/>
          <w:sz w:val="28"/>
          <w:szCs w:val="28"/>
        </w:rPr>
        <w:t>ицы 2.</w:t>
      </w:r>
      <w:r w:rsidRPr="00860FD2">
        <w:rPr>
          <w:rFonts w:ascii="Times New Roman" w:hAnsi="Times New Roman" w:cs="Times New Roman"/>
          <w:sz w:val="28"/>
          <w:szCs w:val="28"/>
        </w:rPr>
        <w:t xml:space="preserve">5 строится вспомогательная таблица </w:t>
      </w:r>
      <w:r w:rsidR="007A63B0">
        <w:rPr>
          <w:rFonts w:ascii="Times New Roman" w:hAnsi="Times New Roman" w:cs="Times New Roman"/>
          <w:sz w:val="28"/>
          <w:szCs w:val="28"/>
        </w:rPr>
        <w:t>2.6</w:t>
      </w:r>
      <w:r w:rsidRPr="00860FD2">
        <w:rPr>
          <w:rFonts w:ascii="Times New Roman" w:hAnsi="Times New Roman" w:cs="Times New Roman"/>
          <w:sz w:val="28"/>
          <w:szCs w:val="28"/>
        </w:rPr>
        <w:t xml:space="preserve"> (</w:t>
      </w:r>
      <m:oMath>
        <m:sSubSup>
          <m:sSub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j</m:t>
            </m:r>
          </m:sub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'</m:t>
            </m:r>
          </m:sup>
        </m:sSubSup>
      </m:oMath>
      <w:r w:rsidR="00D87B1B" w:rsidRPr="00D87B1B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Pr="00860FD2">
        <w:rPr>
          <w:rFonts w:ascii="Times New Roman" w:hAnsi="Times New Roman" w:cs="Times New Roman"/>
          <w:sz w:val="28"/>
          <w:szCs w:val="28"/>
        </w:rPr>
        <w:t xml:space="preserve">середина </w:t>
      </w:r>
      <w:r w:rsidR="00D87B1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860FD2">
        <w:rPr>
          <w:rFonts w:ascii="Times New Roman" w:hAnsi="Times New Roman" w:cs="Times New Roman"/>
          <w:sz w:val="28"/>
          <w:szCs w:val="28"/>
        </w:rPr>
        <w:t xml:space="preserve">-го интервала). </w:t>
      </w:r>
    </w:p>
    <w:p w:rsidR="007F2654" w:rsidRPr="000F3520" w:rsidRDefault="00B71437" w:rsidP="002809D9">
      <w:pPr>
        <w:widowControl w:val="0"/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2.</w:t>
      </w:r>
      <w:r w:rsidRPr="00B7143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B71437">
        <w:rPr>
          <w:rFonts w:ascii="Times New Roman" w:hAnsi="Times New Roman" w:cs="Times New Roman"/>
          <w:sz w:val="28"/>
          <w:szCs w:val="28"/>
        </w:rPr>
        <w:t xml:space="preserve"> </w:t>
      </w:r>
      <w:r w:rsidR="007F2654" w:rsidRPr="00860FD2">
        <w:rPr>
          <w:rFonts w:ascii="Times New Roman" w:hAnsi="Times New Roman" w:cs="Times New Roman"/>
          <w:sz w:val="28"/>
          <w:szCs w:val="28"/>
        </w:rPr>
        <w:t xml:space="preserve">Расчетная таблица для нахождения характеристик ряда распределения </w:t>
      </w:r>
    </w:p>
    <w:tbl>
      <w:tblPr>
        <w:tblStyle w:val="a6"/>
        <w:tblW w:w="8789" w:type="dxa"/>
        <w:tblInd w:w="108" w:type="dxa"/>
        <w:tblLook w:val="04A0"/>
      </w:tblPr>
      <w:tblGrid>
        <w:gridCol w:w="1539"/>
        <w:gridCol w:w="1296"/>
        <w:gridCol w:w="1600"/>
        <w:gridCol w:w="956"/>
        <w:gridCol w:w="849"/>
        <w:gridCol w:w="1190"/>
        <w:gridCol w:w="1359"/>
      </w:tblGrid>
      <w:tr w:rsidR="00B317C0" w:rsidRPr="006A5EDD" w:rsidTr="00B317C0">
        <w:tc>
          <w:tcPr>
            <w:tcW w:w="1539" w:type="dxa"/>
            <w:vAlign w:val="center"/>
          </w:tcPr>
          <w:p w:rsidR="00B317C0" w:rsidRPr="006A5EDD" w:rsidRDefault="00B317C0" w:rsidP="006A5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Группы предприятий по выручке от продаж продукции, млн. руб.</w:t>
            </w:r>
          </w:p>
        </w:tc>
        <w:tc>
          <w:tcPr>
            <w:tcW w:w="1296" w:type="dxa"/>
            <w:vAlign w:val="center"/>
          </w:tcPr>
          <w:p w:rsidR="00B317C0" w:rsidRPr="006A5EDD" w:rsidRDefault="00B317C0" w:rsidP="006A5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Середина интервала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j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'</m:t>
                  </m:r>
                </m:sup>
              </m:sSubSup>
            </m:oMath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596" w:type="dxa"/>
            <w:vAlign w:val="center"/>
          </w:tcPr>
          <w:p w:rsidR="00B317C0" w:rsidRPr="004A582C" w:rsidRDefault="00B317C0" w:rsidP="00191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Число предприятий</w:t>
            </w:r>
            <w:r w:rsidR="004A582C">
              <w:rPr>
                <w:rFonts w:ascii="Arial" w:hAnsi="Arial" w:cs="Arial"/>
                <w:lang w:val="en-US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Arial"/>
                      <w:b/>
                      <w:i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lang w:val="en-US"/>
                    </w:rPr>
                    <m:t>f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  <w:lang w:val="en-US"/>
                    </w:rPr>
                    <m:t>j</m:t>
                  </m:r>
                </m:sub>
              </m:sSub>
            </m:oMath>
          </w:p>
        </w:tc>
        <w:tc>
          <w:tcPr>
            <w:tcW w:w="956" w:type="dxa"/>
            <w:vAlign w:val="center"/>
          </w:tcPr>
          <w:p w:rsidR="00B317C0" w:rsidRPr="006A5EDD" w:rsidRDefault="007672D6" w:rsidP="006A5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j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'</m:t>
                    </m:r>
                  </m:sup>
                </m:sSubSup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f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j</m:t>
                    </m:r>
                  </m:sub>
                </m:sSub>
              </m:oMath>
            </m:oMathPara>
          </w:p>
        </w:tc>
        <w:tc>
          <w:tcPr>
            <w:tcW w:w="850" w:type="dxa"/>
            <w:vAlign w:val="center"/>
          </w:tcPr>
          <w:p w:rsidR="00B317C0" w:rsidRPr="006A5EDD" w:rsidRDefault="007672D6" w:rsidP="006A5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j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'</m:t>
                    </m:r>
                  </m:sup>
                </m:sSubSup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-</m:t>
                </m:r>
                <m:acc>
                  <m:accPr>
                    <m:chr m:val="̅"/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x</m:t>
                    </m:r>
                  </m:e>
                </m:acc>
              </m:oMath>
            </m:oMathPara>
          </w:p>
        </w:tc>
        <w:tc>
          <w:tcPr>
            <w:tcW w:w="1192" w:type="dxa"/>
            <w:vAlign w:val="center"/>
          </w:tcPr>
          <w:p w:rsidR="00B317C0" w:rsidRPr="006A5EDD" w:rsidRDefault="007672D6" w:rsidP="00B317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(</m:t>
                    </m:r>
                    <m:sSubSup>
                      <m:sSubSupPr>
                        <m:ctrlPr>
                          <w:rPr>
                            <w:rFonts w:ascii="Cambria Math" w:hAnsi="Cambria Math" w:cs="Times New Roman"/>
                            <w:b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</w:rPr>
                          <m:t>j</m:t>
                        </m: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</w:rPr>
                          <m:t>'</m:t>
                        </m:r>
                      </m:sup>
                    </m:sSub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hAnsi="Cambria Math" w:cs="Times New Roman"/>
                            <w:b/>
                            <w:i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</w:rPr>
                          <m:t>x</m:t>
                        </m:r>
                      </m:e>
                    </m:acc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)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360" w:type="dxa"/>
            <w:vAlign w:val="center"/>
          </w:tcPr>
          <w:p w:rsidR="00B317C0" w:rsidRPr="006A5EDD" w:rsidRDefault="007672D6" w:rsidP="006A5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(</m:t>
                    </m:r>
                    <m:sSubSup>
                      <m:sSubSupPr>
                        <m:ctrlPr>
                          <w:rPr>
                            <w:rFonts w:ascii="Cambria Math" w:hAnsi="Cambria Math" w:cs="Times New Roman"/>
                            <w:b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</w:rPr>
                          <m:t>j</m:t>
                        </m: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</w:rPr>
                          <m:t>'</m:t>
                        </m:r>
                      </m:sup>
                    </m:sSub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hAnsi="Cambria Math" w:cs="Times New Roman"/>
                            <w:b/>
                            <w:i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</w:rPr>
                          <m:t>x</m:t>
                        </m:r>
                      </m:e>
                    </m:acc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)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2</m:t>
                    </m:r>
                  </m:sup>
                </m:sSup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f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j</m:t>
                    </m:r>
                  </m:sub>
                </m:sSub>
              </m:oMath>
            </m:oMathPara>
          </w:p>
        </w:tc>
      </w:tr>
      <w:tr w:rsidR="00B317C0" w:rsidRPr="006A5EDD" w:rsidTr="00B317C0">
        <w:tc>
          <w:tcPr>
            <w:tcW w:w="1539" w:type="dxa"/>
            <w:vAlign w:val="center"/>
          </w:tcPr>
          <w:p w:rsidR="00B317C0" w:rsidRPr="00C231BB" w:rsidRDefault="00B317C0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17,0-29,0</w:t>
            </w:r>
          </w:p>
        </w:tc>
        <w:tc>
          <w:tcPr>
            <w:tcW w:w="1296" w:type="dxa"/>
            <w:vAlign w:val="center"/>
          </w:tcPr>
          <w:p w:rsidR="00B317C0" w:rsidRPr="004A582C" w:rsidRDefault="00B317C0" w:rsidP="006A5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4A582C">
              <w:rPr>
                <w:rFonts w:ascii="Arial" w:hAnsi="Arial" w:cs="Arial"/>
              </w:rPr>
              <w:t>23</w:t>
            </w:r>
            <w:r>
              <w:rPr>
                <w:rFonts w:ascii="Arial" w:hAnsi="Arial" w:cs="Arial"/>
              </w:rPr>
              <w:t>,</w:t>
            </w:r>
            <w:r w:rsidRPr="004A582C">
              <w:rPr>
                <w:rFonts w:ascii="Arial" w:hAnsi="Arial" w:cs="Arial"/>
              </w:rPr>
              <w:t>0</w:t>
            </w:r>
          </w:p>
        </w:tc>
        <w:tc>
          <w:tcPr>
            <w:tcW w:w="1596" w:type="dxa"/>
            <w:vAlign w:val="center"/>
          </w:tcPr>
          <w:p w:rsidR="00B317C0" w:rsidRPr="00C231BB" w:rsidRDefault="00B317C0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956" w:type="dxa"/>
            <w:vAlign w:val="center"/>
          </w:tcPr>
          <w:p w:rsidR="00B317C0" w:rsidRPr="006A5EDD" w:rsidRDefault="00B317C0" w:rsidP="006A5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138,0</w:t>
            </w:r>
          </w:p>
        </w:tc>
        <w:tc>
          <w:tcPr>
            <w:tcW w:w="850" w:type="dxa"/>
            <w:vAlign w:val="center"/>
          </w:tcPr>
          <w:p w:rsidR="00B317C0" w:rsidRPr="006A5EDD" w:rsidRDefault="00B317C0" w:rsidP="006A5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-18,8</w:t>
            </w:r>
          </w:p>
        </w:tc>
        <w:tc>
          <w:tcPr>
            <w:tcW w:w="1192" w:type="dxa"/>
            <w:vAlign w:val="center"/>
          </w:tcPr>
          <w:p w:rsidR="00B317C0" w:rsidRPr="006A5EDD" w:rsidRDefault="00B317C0" w:rsidP="006A5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353,44</w:t>
            </w:r>
          </w:p>
        </w:tc>
        <w:tc>
          <w:tcPr>
            <w:tcW w:w="1360" w:type="dxa"/>
            <w:vAlign w:val="center"/>
          </w:tcPr>
          <w:p w:rsidR="00B317C0" w:rsidRPr="006A5EDD" w:rsidRDefault="00B317C0" w:rsidP="006A5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2120,640</w:t>
            </w:r>
          </w:p>
        </w:tc>
      </w:tr>
      <w:tr w:rsidR="00B317C0" w:rsidRPr="006A5EDD" w:rsidTr="00B317C0">
        <w:tc>
          <w:tcPr>
            <w:tcW w:w="1539" w:type="dxa"/>
            <w:vAlign w:val="center"/>
          </w:tcPr>
          <w:p w:rsidR="00B317C0" w:rsidRPr="00C231BB" w:rsidRDefault="00B317C0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29,0-41,0</w:t>
            </w:r>
          </w:p>
        </w:tc>
        <w:tc>
          <w:tcPr>
            <w:tcW w:w="1296" w:type="dxa"/>
            <w:vAlign w:val="center"/>
          </w:tcPr>
          <w:p w:rsidR="00B317C0" w:rsidRPr="00B317C0" w:rsidRDefault="00B317C0" w:rsidP="00B317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35,0</w:t>
            </w:r>
          </w:p>
        </w:tc>
        <w:tc>
          <w:tcPr>
            <w:tcW w:w="1596" w:type="dxa"/>
            <w:vAlign w:val="center"/>
          </w:tcPr>
          <w:p w:rsidR="00B317C0" w:rsidRPr="00C231BB" w:rsidRDefault="00B317C0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956" w:type="dxa"/>
            <w:vAlign w:val="center"/>
          </w:tcPr>
          <w:p w:rsidR="00B317C0" w:rsidRPr="00B317C0" w:rsidRDefault="00B317C0" w:rsidP="006A5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350,0</w:t>
            </w:r>
          </w:p>
        </w:tc>
        <w:tc>
          <w:tcPr>
            <w:tcW w:w="850" w:type="dxa"/>
            <w:vAlign w:val="center"/>
          </w:tcPr>
          <w:p w:rsidR="00B317C0" w:rsidRPr="00B317C0" w:rsidRDefault="00B317C0" w:rsidP="006A5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-6,8</w:t>
            </w:r>
          </w:p>
        </w:tc>
        <w:tc>
          <w:tcPr>
            <w:tcW w:w="1192" w:type="dxa"/>
            <w:vAlign w:val="center"/>
          </w:tcPr>
          <w:p w:rsidR="00B317C0" w:rsidRPr="00B317C0" w:rsidRDefault="00B317C0" w:rsidP="006A5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46,24</w:t>
            </w:r>
          </w:p>
        </w:tc>
        <w:tc>
          <w:tcPr>
            <w:tcW w:w="1360" w:type="dxa"/>
            <w:vAlign w:val="center"/>
          </w:tcPr>
          <w:p w:rsidR="00B317C0" w:rsidRPr="00B317C0" w:rsidRDefault="00B317C0" w:rsidP="006A5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462,400</w:t>
            </w:r>
          </w:p>
        </w:tc>
      </w:tr>
      <w:tr w:rsidR="00B317C0" w:rsidRPr="006A5EDD" w:rsidTr="00B317C0">
        <w:tc>
          <w:tcPr>
            <w:tcW w:w="1539" w:type="dxa"/>
            <w:vAlign w:val="center"/>
          </w:tcPr>
          <w:p w:rsidR="00B317C0" w:rsidRPr="00C231BB" w:rsidRDefault="00B317C0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41,0-53,0</w:t>
            </w:r>
          </w:p>
        </w:tc>
        <w:tc>
          <w:tcPr>
            <w:tcW w:w="1296" w:type="dxa"/>
            <w:vAlign w:val="center"/>
          </w:tcPr>
          <w:p w:rsidR="00B317C0" w:rsidRPr="00B317C0" w:rsidRDefault="00B317C0" w:rsidP="006A5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47,0</w:t>
            </w:r>
          </w:p>
        </w:tc>
        <w:tc>
          <w:tcPr>
            <w:tcW w:w="1596" w:type="dxa"/>
            <w:vAlign w:val="center"/>
          </w:tcPr>
          <w:p w:rsidR="00B317C0" w:rsidRPr="00C231BB" w:rsidRDefault="00B317C0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956" w:type="dxa"/>
            <w:vAlign w:val="center"/>
          </w:tcPr>
          <w:p w:rsidR="00B317C0" w:rsidRPr="00B317C0" w:rsidRDefault="00B317C0" w:rsidP="006A5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329,0</w:t>
            </w:r>
          </w:p>
        </w:tc>
        <w:tc>
          <w:tcPr>
            <w:tcW w:w="850" w:type="dxa"/>
            <w:vAlign w:val="center"/>
          </w:tcPr>
          <w:p w:rsidR="00B317C0" w:rsidRPr="00B317C0" w:rsidRDefault="00B317C0" w:rsidP="006A5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5,2</w:t>
            </w:r>
          </w:p>
        </w:tc>
        <w:tc>
          <w:tcPr>
            <w:tcW w:w="1192" w:type="dxa"/>
            <w:vAlign w:val="center"/>
          </w:tcPr>
          <w:p w:rsidR="00B317C0" w:rsidRPr="00B317C0" w:rsidRDefault="00B317C0" w:rsidP="006A5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27,04</w:t>
            </w:r>
          </w:p>
        </w:tc>
        <w:tc>
          <w:tcPr>
            <w:tcW w:w="1360" w:type="dxa"/>
            <w:vAlign w:val="center"/>
          </w:tcPr>
          <w:p w:rsidR="00B317C0" w:rsidRPr="00B317C0" w:rsidRDefault="00B317C0" w:rsidP="006A5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189,280</w:t>
            </w:r>
          </w:p>
        </w:tc>
      </w:tr>
      <w:tr w:rsidR="00B317C0" w:rsidRPr="006A5EDD" w:rsidTr="00B317C0">
        <w:tc>
          <w:tcPr>
            <w:tcW w:w="1539" w:type="dxa"/>
            <w:vAlign w:val="center"/>
          </w:tcPr>
          <w:p w:rsidR="00B317C0" w:rsidRPr="00C231BB" w:rsidRDefault="00B317C0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53,0-65,0</w:t>
            </w:r>
          </w:p>
        </w:tc>
        <w:tc>
          <w:tcPr>
            <w:tcW w:w="1296" w:type="dxa"/>
            <w:vAlign w:val="center"/>
          </w:tcPr>
          <w:p w:rsidR="00B317C0" w:rsidRPr="00B317C0" w:rsidRDefault="00B317C0" w:rsidP="006A5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59,0</w:t>
            </w:r>
          </w:p>
        </w:tc>
        <w:tc>
          <w:tcPr>
            <w:tcW w:w="1596" w:type="dxa"/>
            <w:vAlign w:val="center"/>
          </w:tcPr>
          <w:p w:rsidR="00B317C0" w:rsidRPr="00C231BB" w:rsidRDefault="00B317C0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956" w:type="dxa"/>
            <w:vAlign w:val="center"/>
          </w:tcPr>
          <w:p w:rsidR="00B317C0" w:rsidRPr="00B317C0" w:rsidRDefault="00B317C0" w:rsidP="006A5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295,0</w:t>
            </w:r>
          </w:p>
        </w:tc>
        <w:tc>
          <w:tcPr>
            <w:tcW w:w="850" w:type="dxa"/>
            <w:vAlign w:val="center"/>
          </w:tcPr>
          <w:p w:rsidR="00B317C0" w:rsidRPr="00B317C0" w:rsidRDefault="00B317C0" w:rsidP="006A5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17,2</w:t>
            </w:r>
          </w:p>
        </w:tc>
        <w:tc>
          <w:tcPr>
            <w:tcW w:w="1192" w:type="dxa"/>
            <w:vAlign w:val="center"/>
          </w:tcPr>
          <w:p w:rsidR="00B317C0" w:rsidRPr="00B317C0" w:rsidRDefault="00B317C0" w:rsidP="006A5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295,84</w:t>
            </w:r>
          </w:p>
        </w:tc>
        <w:tc>
          <w:tcPr>
            <w:tcW w:w="1360" w:type="dxa"/>
            <w:vAlign w:val="center"/>
          </w:tcPr>
          <w:p w:rsidR="00B317C0" w:rsidRPr="00B317C0" w:rsidRDefault="00B317C0" w:rsidP="006A5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1479,200</w:t>
            </w:r>
          </w:p>
        </w:tc>
      </w:tr>
      <w:tr w:rsidR="00B317C0" w:rsidRPr="006A5EDD" w:rsidTr="00B317C0">
        <w:tc>
          <w:tcPr>
            <w:tcW w:w="1539" w:type="dxa"/>
            <w:vAlign w:val="center"/>
          </w:tcPr>
          <w:p w:rsidR="00B317C0" w:rsidRPr="00C231BB" w:rsidRDefault="00B317C0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65,0-77,0</w:t>
            </w:r>
          </w:p>
        </w:tc>
        <w:tc>
          <w:tcPr>
            <w:tcW w:w="1296" w:type="dxa"/>
            <w:vAlign w:val="center"/>
          </w:tcPr>
          <w:p w:rsidR="00B317C0" w:rsidRPr="00B317C0" w:rsidRDefault="00B317C0" w:rsidP="006A5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71,0</w:t>
            </w:r>
          </w:p>
        </w:tc>
        <w:tc>
          <w:tcPr>
            <w:tcW w:w="1596" w:type="dxa"/>
            <w:vAlign w:val="center"/>
          </w:tcPr>
          <w:p w:rsidR="00B317C0" w:rsidRPr="00C231BB" w:rsidRDefault="00B317C0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956" w:type="dxa"/>
            <w:vAlign w:val="center"/>
          </w:tcPr>
          <w:p w:rsidR="00B317C0" w:rsidRPr="00B317C0" w:rsidRDefault="00B317C0" w:rsidP="006A5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142,0</w:t>
            </w:r>
          </w:p>
        </w:tc>
        <w:tc>
          <w:tcPr>
            <w:tcW w:w="850" w:type="dxa"/>
            <w:vAlign w:val="center"/>
          </w:tcPr>
          <w:p w:rsidR="00B317C0" w:rsidRPr="00B317C0" w:rsidRDefault="00B317C0" w:rsidP="006A5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29,2</w:t>
            </w:r>
          </w:p>
        </w:tc>
        <w:tc>
          <w:tcPr>
            <w:tcW w:w="1192" w:type="dxa"/>
            <w:vAlign w:val="center"/>
          </w:tcPr>
          <w:p w:rsidR="00B317C0" w:rsidRPr="00B317C0" w:rsidRDefault="00B317C0" w:rsidP="006A5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852,64</w:t>
            </w:r>
          </w:p>
        </w:tc>
        <w:tc>
          <w:tcPr>
            <w:tcW w:w="1360" w:type="dxa"/>
            <w:vAlign w:val="center"/>
          </w:tcPr>
          <w:p w:rsidR="00B317C0" w:rsidRPr="00B317C0" w:rsidRDefault="00B317C0" w:rsidP="006A5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1705,280</w:t>
            </w:r>
          </w:p>
        </w:tc>
      </w:tr>
      <w:tr w:rsidR="00B317C0" w:rsidRPr="006A5EDD" w:rsidTr="00B317C0">
        <w:tc>
          <w:tcPr>
            <w:tcW w:w="1539" w:type="dxa"/>
            <w:vAlign w:val="center"/>
          </w:tcPr>
          <w:p w:rsidR="00B317C0" w:rsidRPr="00C231BB" w:rsidRDefault="00B317C0" w:rsidP="006A5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1296" w:type="dxa"/>
            <w:vAlign w:val="center"/>
          </w:tcPr>
          <w:p w:rsidR="00B317C0" w:rsidRPr="006A5EDD" w:rsidRDefault="00B317C0" w:rsidP="006A5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–</w:t>
            </w:r>
          </w:p>
        </w:tc>
        <w:tc>
          <w:tcPr>
            <w:tcW w:w="1596" w:type="dxa"/>
            <w:vAlign w:val="center"/>
          </w:tcPr>
          <w:p w:rsidR="00B317C0" w:rsidRPr="00C231BB" w:rsidRDefault="00B317C0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956" w:type="dxa"/>
            <w:vAlign w:val="center"/>
          </w:tcPr>
          <w:p w:rsidR="00B317C0" w:rsidRPr="00B317C0" w:rsidRDefault="00B317C0" w:rsidP="006A5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1254,0</w:t>
            </w:r>
          </w:p>
        </w:tc>
        <w:tc>
          <w:tcPr>
            <w:tcW w:w="850" w:type="dxa"/>
            <w:vAlign w:val="center"/>
          </w:tcPr>
          <w:p w:rsidR="00B317C0" w:rsidRPr="006A5EDD" w:rsidRDefault="00B317C0" w:rsidP="006A5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–</w:t>
            </w:r>
          </w:p>
        </w:tc>
        <w:tc>
          <w:tcPr>
            <w:tcW w:w="1192" w:type="dxa"/>
            <w:vAlign w:val="center"/>
          </w:tcPr>
          <w:p w:rsidR="00B317C0" w:rsidRPr="006A5EDD" w:rsidRDefault="00B317C0" w:rsidP="006A5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–</w:t>
            </w:r>
          </w:p>
        </w:tc>
        <w:tc>
          <w:tcPr>
            <w:tcW w:w="1360" w:type="dxa"/>
            <w:vAlign w:val="center"/>
          </w:tcPr>
          <w:p w:rsidR="00B317C0" w:rsidRPr="00B317C0" w:rsidRDefault="00B317C0" w:rsidP="006A5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5956,800</w:t>
            </w:r>
          </w:p>
        </w:tc>
      </w:tr>
    </w:tbl>
    <w:p w:rsidR="007F2654" w:rsidRPr="00860FD2" w:rsidRDefault="007F2654" w:rsidP="007F265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582C" w:rsidRDefault="007F2654" w:rsidP="004A582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 xml:space="preserve">Расчет средней арифметической взвешенной: </w:t>
      </w:r>
    </w:p>
    <w:p w:rsidR="004A582C" w:rsidRDefault="007672D6" w:rsidP="00952F5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j=1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k</m:t>
                </m:r>
              </m:sup>
              <m:e>
                <m:sSubSup>
                  <m:sSubSupPr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j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'</m:t>
                    </m:r>
                  </m:sup>
                </m:sSubSup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f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j</m:t>
                    </m:r>
                  </m:sub>
                </m:sSub>
              </m:e>
            </m:nary>
          </m:num>
          <m:den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j=1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k</m:t>
                </m:r>
              </m:sup>
              <m:e>
                <m:sSub>
                  <m:sSubPr>
                    <m:ctrlPr>
                      <w:rPr>
                        <w:rFonts w:ascii="Cambria Math" w:hAnsi="Cambria Math" w:cs="Arial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lang w:val="en-US"/>
                      </w:rPr>
                      <m:t>f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lang w:val="en-US"/>
                      </w:rPr>
                      <m:t>j</m:t>
                    </m:r>
                  </m:sub>
                </m:sSub>
              </m:e>
            </m:nary>
          </m:den>
        </m:f>
      </m:oMath>
      <w:r w:rsidR="004A582C" w:rsidRPr="004A582C">
        <w:rPr>
          <w:rFonts w:ascii="Times New Roman" w:hAnsi="Times New Roman" w:cs="Times New Roman"/>
          <w:sz w:val="28"/>
          <w:szCs w:val="28"/>
        </w:rPr>
        <w:t xml:space="preserve"> </w:t>
      </w:r>
      <w:r w:rsidR="00952F53">
        <w:rPr>
          <w:rFonts w:ascii="Times New Roman" w:hAnsi="Times New Roman" w:cs="Times New Roman"/>
          <w:sz w:val="28"/>
          <w:szCs w:val="28"/>
        </w:rPr>
        <w:t xml:space="preserve">       </w:t>
      </w:r>
      <w:r w:rsidR="009C0AF8">
        <w:rPr>
          <w:rFonts w:ascii="Times New Roman" w:hAnsi="Times New Roman" w:cs="Times New Roman"/>
          <w:sz w:val="28"/>
          <w:szCs w:val="28"/>
        </w:rPr>
        <w:t xml:space="preserve">   </w:t>
      </w:r>
      <w:r w:rsidR="00952F53">
        <w:rPr>
          <w:rFonts w:ascii="Times New Roman" w:hAnsi="Times New Roman" w:cs="Times New Roman"/>
          <w:sz w:val="28"/>
          <w:szCs w:val="28"/>
        </w:rPr>
        <w:t xml:space="preserve">                                         (</w:t>
      </w:r>
      <w:r w:rsidR="002809D9">
        <w:rPr>
          <w:rFonts w:ascii="Times New Roman" w:hAnsi="Times New Roman" w:cs="Times New Roman"/>
          <w:sz w:val="28"/>
          <w:szCs w:val="28"/>
        </w:rPr>
        <w:t>8</w:t>
      </w:r>
      <w:r w:rsidR="00952F53">
        <w:rPr>
          <w:rFonts w:ascii="Times New Roman" w:hAnsi="Times New Roman" w:cs="Times New Roman"/>
          <w:sz w:val="28"/>
          <w:szCs w:val="28"/>
        </w:rPr>
        <w:t>)</w:t>
      </w:r>
    </w:p>
    <w:p w:rsidR="00952F53" w:rsidRPr="004A582C" w:rsidRDefault="007672D6" w:rsidP="009C0AF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1254,0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30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=41,8</m:t>
        </m:r>
      </m:oMath>
      <w:r w:rsidR="00952F53" w:rsidRPr="004A582C">
        <w:rPr>
          <w:rFonts w:ascii="Times New Roman" w:hAnsi="Times New Roman" w:cs="Times New Roman"/>
          <w:sz w:val="28"/>
          <w:szCs w:val="28"/>
        </w:rPr>
        <w:t xml:space="preserve"> </w:t>
      </w:r>
      <w:r w:rsidR="00952F53">
        <w:rPr>
          <w:rFonts w:ascii="Times New Roman" w:hAnsi="Times New Roman" w:cs="Times New Roman"/>
          <w:sz w:val="28"/>
          <w:szCs w:val="28"/>
        </w:rPr>
        <w:t>млн. руб.</w:t>
      </w:r>
    </w:p>
    <w:p w:rsidR="007F2654" w:rsidRPr="00860FD2" w:rsidRDefault="007F2654" w:rsidP="004A582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 xml:space="preserve">Расчет среднего квадратического отклонения: </w:t>
      </w:r>
    </w:p>
    <w:p w:rsidR="00B13D54" w:rsidRDefault="00B13D54" w:rsidP="009C0AF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σ=</m:t>
        </m:r>
        <m:rad>
          <m:radPr>
            <m:degHide m:val="on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j=1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k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 w:cs="Arial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</w:rPr>
                          <m:t>(</m:t>
                        </m:r>
                        <m:sSubSup>
                          <m:sSubSupPr>
                            <m:ctrlPr>
                              <w:rPr>
                                <w:rFonts w:ascii="Cambria Math" w:hAnsi="Cambria Math" w:cs="Times New Roman"/>
                                <w:b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</w:rPr>
                              <m:t>j</m:t>
                            </m:r>
                          </m:sub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</w:rPr>
                              <m:t>'</m:t>
                            </m:r>
                          </m:sup>
                        </m:sSubSup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 w:cs="Times New Roman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</w:rPr>
                              <m:t>x</m:t>
                            </m:r>
                          </m:e>
                        </m:acc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</w:rPr>
                          <m:t>)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</w:rPr>
                          <m:t>2</m:t>
                        </m:r>
                      </m:sup>
                    </m:sSup>
                    <m:sSub>
                      <m:sSubPr>
                        <m:ctrlPr>
                          <w:rPr>
                            <w:rFonts w:ascii="Cambria Math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lang w:val="en-US"/>
                          </w:rPr>
                          <m:t>f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</w:rPr>
                          <m:t>j</m:t>
                        </m:r>
                      </m:sub>
                    </m:sSub>
                  </m:e>
                </m:nary>
              </m:num>
              <m:den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j=1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k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 w:cs="Arial"/>
                            <w:b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lang w:val="en-US"/>
                          </w:rPr>
                          <m:t>f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lang w:val="en-US"/>
                          </w:rPr>
                          <m:t>j</m:t>
                        </m:r>
                      </m:sub>
                    </m:sSub>
                  </m:e>
                </m:nary>
              </m:den>
            </m:f>
          </m:e>
        </m:rad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9C0AF8">
        <w:rPr>
          <w:rFonts w:ascii="Times New Roman" w:hAnsi="Times New Roman" w:cs="Times New Roman"/>
          <w:sz w:val="28"/>
          <w:szCs w:val="28"/>
        </w:rPr>
        <w:t xml:space="preserve">                                                (</w:t>
      </w:r>
      <w:r w:rsidR="002809D9">
        <w:rPr>
          <w:rFonts w:ascii="Times New Roman" w:hAnsi="Times New Roman" w:cs="Times New Roman"/>
          <w:sz w:val="28"/>
          <w:szCs w:val="28"/>
        </w:rPr>
        <w:t>9</w:t>
      </w:r>
      <w:r w:rsidR="009C0AF8">
        <w:rPr>
          <w:rFonts w:ascii="Times New Roman" w:hAnsi="Times New Roman" w:cs="Times New Roman"/>
          <w:sz w:val="28"/>
          <w:szCs w:val="28"/>
        </w:rPr>
        <w:t>)</w:t>
      </w:r>
    </w:p>
    <w:p w:rsidR="009C0AF8" w:rsidRDefault="009C0AF8" w:rsidP="009C0AF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σ=</m:t>
        </m:r>
        <m:rad>
          <m:radPr>
            <m:degHide m:val="on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5956,800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30</m:t>
                </m:r>
              </m:den>
            </m:f>
          </m:e>
        </m:rad>
        <m:r>
          <w:rPr>
            <w:rFonts w:ascii="Cambria Math" w:hAnsi="Cambria Math" w:cs="Times New Roman"/>
            <w:sz w:val="28"/>
            <w:szCs w:val="28"/>
          </w:rPr>
          <m:t>=14,1</m:t>
        </m:r>
      </m:oMath>
      <w:r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9C0AF8" w:rsidRDefault="009C0AF8" w:rsidP="007F265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2654" w:rsidRPr="00860FD2" w:rsidRDefault="007F2654" w:rsidP="007F265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 xml:space="preserve">Расчет дисперсии: </w:t>
      </w:r>
    </w:p>
    <w:p w:rsidR="001209AB" w:rsidRDefault="007672D6" w:rsidP="007F265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σ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14,1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=</m:t>
        </m:r>
      </m:oMath>
      <w:r w:rsidR="001209AB">
        <w:rPr>
          <w:rFonts w:ascii="Times New Roman" w:hAnsi="Times New Roman" w:cs="Times New Roman"/>
          <w:sz w:val="28"/>
          <w:szCs w:val="28"/>
        </w:rPr>
        <w:t xml:space="preserve"> 198,8 млн. руб.</w:t>
      </w:r>
    </w:p>
    <w:p w:rsidR="007F2654" w:rsidRDefault="007F2654" w:rsidP="0073275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 xml:space="preserve">Расчет коэффициента вариации: </w:t>
      </w:r>
    </w:p>
    <w:p w:rsidR="00732754" w:rsidRDefault="007672D6" w:rsidP="00CD189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σ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σ</m:t>
            </m:r>
          </m:num>
          <m:den>
            <m:acc>
              <m:accPr>
                <m:chr m:val="̅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</m:acc>
          </m:den>
        </m:f>
        <m:r>
          <w:rPr>
            <w:rFonts w:ascii="Cambria Math" w:hAnsi="Cambria Math" w:cs="Times New Roman"/>
            <w:sz w:val="28"/>
            <w:szCs w:val="28"/>
          </w:rPr>
          <m:t>*100%</m:t>
        </m:r>
      </m:oMath>
      <w:r w:rsidR="00CD1893">
        <w:rPr>
          <w:rFonts w:ascii="Times New Roman" w:hAnsi="Times New Roman" w:cs="Times New Roman"/>
          <w:sz w:val="28"/>
          <w:szCs w:val="28"/>
        </w:rPr>
        <w:t xml:space="preserve">                                         (</w:t>
      </w:r>
      <w:r w:rsidR="002809D9">
        <w:rPr>
          <w:rFonts w:ascii="Times New Roman" w:hAnsi="Times New Roman" w:cs="Times New Roman"/>
          <w:sz w:val="28"/>
          <w:szCs w:val="28"/>
        </w:rPr>
        <w:t>10</w:t>
      </w:r>
      <w:r w:rsidR="00CD1893">
        <w:rPr>
          <w:rFonts w:ascii="Times New Roman" w:hAnsi="Times New Roman" w:cs="Times New Roman"/>
          <w:sz w:val="28"/>
          <w:szCs w:val="28"/>
        </w:rPr>
        <w:t>)</w:t>
      </w:r>
    </w:p>
    <w:p w:rsidR="00CD1893" w:rsidRPr="00860FD2" w:rsidRDefault="007672D6" w:rsidP="00CD189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σ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14,1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41,8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*100%=</m:t>
        </m:r>
      </m:oMath>
      <w:r w:rsidR="00CD1893">
        <w:rPr>
          <w:rFonts w:ascii="Times New Roman" w:hAnsi="Times New Roman" w:cs="Times New Roman"/>
          <w:sz w:val="28"/>
          <w:szCs w:val="28"/>
        </w:rPr>
        <w:t xml:space="preserve"> 33,7%</w:t>
      </w:r>
    </w:p>
    <w:p w:rsidR="003450C4" w:rsidRDefault="003450C4" w:rsidP="003450C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 xml:space="preserve">Для расчета </w:t>
      </w:r>
      <w:r>
        <w:rPr>
          <w:rFonts w:ascii="Times New Roman" w:hAnsi="Times New Roman" w:cs="Times New Roman"/>
          <w:sz w:val="28"/>
          <w:szCs w:val="28"/>
        </w:rPr>
        <w:t xml:space="preserve">средней арифметической по исходным данным </w:t>
      </w:r>
      <w:r w:rsidRPr="00860FD2">
        <w:rPr>
          <w:rFonts w:ascii="Times New Roman" w:hAnsi="Times New Roman" w:cs="Times New Roman"/>
          <w:sz w:val="28"/>
          <w:szCs w:val="28"/>
        </w:rPr>
        <w:t xml:space="preserve">применяется формула: </w:t>
      </w:r>
    </w:p>
    <w:p w:rsidR="003450C4" w:rsidRPr="000F3520" w:rsidRDefault="007672D6" w:rsidP="00BE046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=1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</m:t>
                    </m:r>
                  </m:sub>
                </m:sSub>
              </m:e>
            </m:nary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den>
        </m:f>
      </m:oMath>
      <w:r w:rsidR="002809D9" w:rsidRPr="000F3520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BE046E" w:rsidRPr="000F3520">
        <w:rPr>
          <w:rFonts w:ascii="Times New Roman" w:hAnsi="Times New Roman" w:cs="Times New Roman"/>
          <w:sz w:val="28"/>
          <w:szCs w:val="28"/>
        </w:rPr>
        <w:t xml:space="preserve">                             (</w:t>
      </w:r>
      <w:r w:rsidR="002809D9">
        <w:rPr>
          <w:rFonts w:ascii="Times New Roman" w:hAnsi="Times New Roman" w:cs="Times New Roman"/>
          <w:sz w:val="28"/>
          <w:szCs w:val="28"/>
        </w:rPr>
        <w:t>11</w:t>
      </w:r>
      <w:r w:rsidR="00BE046E" w:rsidRPr="000F3520">
        <w:rPr>
          <w:rFonts w:ascii="Times New Roman" w:hAnsi="Times New Roman" w:cs="Times New Roman"/>
          <w:sz w:val="28"/>
          <w:szCs w:val="28"/>
        </w:rPr>
        <w:t>)</w:t>
      </w:r>
    </w:p>
    <w:p w:rsidR="00BE046E" w:rsidRPr="005C0738" w:rsidRDefault="007672D6" w:rsidP="00BE046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1263,1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30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=42,1</m:t>
        </m:r>
      </m:oMath>
      <w:r w:rsidR="00BE046E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3450C4" w:rsidRPr="00860FD2" w:rsidRDefault="003450C4" w:rsidP="003450C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 xml:space="preserve">Причина расхождения средних величин, </w:t>
      </w:r>
      <w:r w:rsidRPr="005C0738">
        <w:rPr>
          <w:rFonts w:ascii="Times New Roman" w:hAnsi="Times New Roman" w:cs="Times New Roman"/>
          <w:iCs/>
          <w:sz w:val="28"/>
          <w:szCs w:val="28"/>
        </w:rPr>
        <w:t xml:space="preserve">рассчитанных </w:t>
      </w:r>
      <w:r w:rsidRPr="005C0738">
        <w:rPr>
          <w:rFonts w:ascii="Times New Roman" w:hAnsi="Times New Roman" w:cs="Times New Roman"/>
          <w:sz w:val="28"/>
          <w:szCs w:val="28"/>
        </w:rPr>
        <w:t xml:space="preserve">по </w:t>
      </w:r>
      <w:r w:rsidRPr="005C0738">
        <w:rPr>
          <w:rFonts w:ascii="Times New Roman" w:hAnsi="Times New Roman" w:cs="Times New Roman"/>
          <w:iCs/>
          <w:sz w:val="28"/>
          <w:szCs w:val="28"/>
        </w:rPr>
        <w:t xml:space="preserve">формулам </w:t>
      </w:r>
      <w:r w:rsidRPr="005C0738">
        <w:rPr>
          <w:rFonts w:ascii="Times New Roman" w:hAnsi="Times New Roman" w:cs="Times New Roman"/>
          <w:sz w:val="28"/>
          <w:szCs w:val="28"/>
        </w:rPr>
        <w:t>(</w:t>
      </w:r>
      <w:r w:rsidR="00FC1A2B">
        <w:rPr>
          <w:rFonts w:ascii="Times New Roman" w:hAnsi="Times New Roman" w:cs="Times New Roman"/>
          <w:sz w:val="28"/>
          <w:szCs w:val="28"/>
        </w:rPr>
        <w:t>8</w:t>
      </w:r>
      <w:r w:rsidRPr="005C0738">
        <w:rPr>
          <w:rFonts w:ascii="Times New Roman" w:hAnsi="Times New Roman" w:cs="Times New Roman"/>
          <w:sz w:val="28"/>
          <w:szCs w:val="28"/>
        </w:rPr>
        <w:t>) и (</w:t>
      </w:r>
      <w:r w:rsidR="00FC1A2B">
        <w:rPr>
          <w:rFonts w:ascii="Times New Roman" w:hAnsi="Times New Roman" w:cs="Times New Roman"/>
          <w:sz w:val="28"/>
          <w:szCs w:val="28"/>
        </w:rPr>
        <w:t>11</w:t>
      </w:r>
      <w:r w:rsidRPr="005C0738">
        <w:rPr>
          <w:rFonts w:ascii="Times New Roman" w:hAnsi="Times New Roman" w:cs="Times New Roman"/>
          <w:sz w:val="28"/>
          <w:szCs w:val="28"/>
        </w:rPr>
        <w:t>), заключается в том, что по формуле (</w:t>
      </w:r>
      <w:r w:rsidR="00FC1A2B">
        <w:rPr>
          <w:rFonts w:ascii="Times New Roman" w:hAnsi="Times New Roman" w:cs="Times New Roman"/>
          <w:sz w:val="28"/>
          <w:szCs w:val="28"/>
        </w:rPr>
        <w:t>11</w:t>
      </w:r>
      <w:r w:rsidRPr="005C0738">
        <w:rPr>
          <w:rFonts w:ascii="Times New Roman" w:hAnsi="Times New Roman" w:cs="Times New Roman"/>
          <w:sz w:val="28"/>
          <w:szCs w:val="28"/>
        </w:rPr>
        <w:t>) средняя определяется по фактическим значениям исследуемого признака для всех 30-ти предприятий, а по формуле (</w:t>
      </w:r>
      <w:r w:rsidR="00FC1A2B">
        <w:rPr>
          <w:rFonts w:ascii="Times New Roman" w:hAnsi="Times New Roman" w:cs="Times New Roman"/>
          <w:sz w:val="28"/>
          <w:szCs w:val="28"/>
        </w:rPr>
        <w:t>8</w:t>
      </w:r>
      <w:r w:rsidRPr="005C0738">
        <w:rPr>
          <w:rFonts w:ascii="Times New Roman" w:hAnsi="Times New Roman" w:cs="Times New Roman"/>
          <w:sz w:val="28"/>
          <w:szCs w:val="28"/>
        </w:rPr>
        <w:t>) средняя вычисляется для интервального ряда, когда в качестве значений признака берутся середины интервалов</w:t>
      </w:r>
      <w:r w:rsidRPr="00860FD2">
        <w:rPr>
          <w:rFonts w:ascii="Times New Roman" w:hAnsi="Times New Roman" w:cs="Times New Roman"/>
          <w:sz w:val="28"/>
          <w:szCs w:val="28"/>
        </w:rPr>
        <w:t xml:space="preserve"> </w:t>
      </w:r>
      <m:oMath>
        <m:sSubSup>
          <m:sSubSupPr>
            <m:ctrlPr>
              <w:rPr>
                <w:rFonts w:ascii="Cambria Math" w:hAnsi="Cambria Math" w:cs="Times New Roman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</w:rPr>
              <m:t>j</m:t>
            </m:r>
          </m:sub>
          <m:sup>
            <m:r>
              <m:rPr>
                <m:sty m:val="bi"/>
              </m:rPr>
              <w:rPr>
                <w:rFonts w:ascii="Cambria Math" w:hAnsi="Cambria Math" w:cs="Times New Roman"/>
              </w:rPr>
              <m:t>'</m:t>
            </m:r>
          </m:sup>
        </m:sSubSup>
      </m:oMath>
      <w:r w:rsidR="005C0738">
        <w:rPr>
          <w:rFonts w:ascii="Arial" w:hAnsi="Arial" w:cs="Arial"/>
        </w:rPr>
        <w:t xml:space="preserve"> </w:t>
      </w:r>
      <w:r w:rsidRPr="00860FD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60FD2">
        <w:rPr>
          <w:rFonts w:ascii="Times New Roman" w:hAnsi="Times New Roman" w:cs="Times New Roman"/>
          <w:sz w:val="28"/>
          <w:szCs w:val="28"/>
        </w:rPr>
        <w:t xml:space="preserve">и, следовательно, значение средней будет менее точным (за исключением случая равномерного распределения значений признака внутри каждой группы). </w:t>
      </w:r>
    </w:p>
    <w:p w:rsidR="006579DD" w:rsidRDefault="006579DD" w:rsidP="006579DD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 xml:space="preserve">Расчет значения моды для интервального ряда распределения </w:t>
      </w:r>
      <w:r>
        <w:rPr>
          <w:rFonts w:ascii="Times New Roman" w:hAnsi="Times New Roman" w:cs="Times New Roman"/>
          <w:sz w:val="28"/>
          <w:szCs w:val="28"/>
        </w:rPr>
        <w:t>производится по формуле:</w:t>
      </w:r>
    </w:p>
    <w:p w:rsidR="006579DD" w:rsidRPr="006579DD" w:rsidRDefault="006579DD" w:rsidP="006579DD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Mo=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Mo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+h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f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Mo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f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Mo-1</m:t>
                </m:r>
              </m:sub>
            </m:sSub>
          </m:num>
          <m:den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Mo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Mo-1</m:t>
                    </m:r>
                  </m:sub>
                </m:sSub>
              </m:e>
            </m:d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Mo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Mo+1</m:t>
                    </m:r>
                  </m:sub>
                </m:sSub>
              </m:e>
            </m:d>
          </m:den>
        </m:f>
      </m:oMath>
      <w:r w:rsidRPr="006579DD">
        <w:rPr>
          <w:rFonts w:ascii="Times New Roman" w:hAnsi="Times New Roman" w:cs="Times New Roman"/>
          <w:sz w:val="28"/>
          <w:szCs w:val="28"/>
        </w:rPr>
        <w:t xml:space="preserve"> </w:t>
      </w:r>
      <w:r w:rsidRPr="005D60D9">
        <w:rPr>
          <w:rFonts w:ascii="Times New Roman" w:hAnsi="Times New Roman" w:cs="Times New Roman"/>
          <w:sz w:val="28"/>
          <w:szCs w:val="28"/>
        </w:rPr>
        <w:t xml:space="preserve">        </w:t>
      </w:r>
      <w:r w:rsidR="002809D9">
        <w:rPr>
          <w:rFonts w:ascii="Times New Roman" w:hAnsi="Times New Roman" w:cs="Times New Roman"/>
          <w:sz w:val="28"/>
          <w:szCs w:val="28"/>
        </w:rPr>
        <w:t xml:space="preserve">  </w:t>
      </w:r>
      <w:r w:rsidRPr="005D60D9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6579DD">
        <w:rPr>
          <w:rFonts w:ascii="Times New Roman" w:hAnsi="Times New Roman" w:cs="Times New Roman"/>
          <w:sz w:val="28"/>
          <w:szCs w:val="28"/>
        </w:rPr>
        <w:t>(</w:t>
      </w:r>
      <w:r w:rsidR="002809D9">
        <w:rPr>
          <w:rFonts w:ascii="Times New Roman" w:hAnsi="Times New Roman" w:cs="Times New Roman"/>
          <w:sz w:val="28"/>
          <w:szCs w:val="28"/>
        </w:rPr>
        <w:t>12</w:t>
      </w:r>
      <w:r w:rsidRPr="006579DD">
        <w:rPr>
          <w:rFonts w:ascii="Times New Roman" w:hAnsi="Times New Roman" w:cs="Times New Roman"/>
          <w:sz w:val="28"/>
          <w:szCs w:val="28"/>
        </w:rPr>
        <w:t>)</w:t>
      </w:r>
    </w:p>
    <w:p w:rsidR="00A416F9" w:rsidRDefault="002809D9" w:rsidP="002809D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5D60D9">
        <w:rPr>
          <w:rFonts w:ascii="Times New Roman" w:hAnsi="Times New Roman" w:cs="Times New Roman"/>
          <w:sz w:val="28"/>
          <w:szCs w:val="28"/>
        </w:rPr>
        <w:t xml:space="preserve">де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Mo</m:t>
            </m:r>
          </m:sub>
        </m:sSub>
      </m:oMath>
      <w:r w:rsidR="005D60D9">
        <w:rPr>
          <w:rFonts w:ascii="Times New Roman" w:hAnsi="Times New Roman" w:cs="Times New Roman"/>
          <w:sz w:val="28"/>
          <w:szCs w:val="28"/>
        </w:rPr>
        <w:t xml:space="preserve"> – </w:t>
      </w:r>
      <w:r w:rsidR="00A416F9">
        <w:rPr>
          <w:rFonts w:ascii="Times New Roman" w:hAnsi="Times New Roman" w:cs="Times New Roman"/>
          <w:sz w:val="28"/>
          <w:szCs w:val="28"/>
        </w:rPr>
        <w:t xml:space="preserve">нижняя граница модального </w:t>
      </w:r>
      <w:r w:rsidR="005D60D9" w:rsidRPr="00860FD2">
        <w:rPr>
          <w:rFonts w:ascii="Times New Roman" w:hAnsi="Times New Roman" w:cs="Times New Roman"/>
          <w:sz w:val="28"/>
          <w:szCs w:val="28"/>
        </w:rPr>
        <w:t xml:space="preserve">интервала, </w:t>
      </w:r>
    </w:p>
    <w:p w:rsidR="00A416F9" w:rsidRDefault="00A416F9" w:rsidP="002809D9">
      <w:pPr>
        <w:widowControl w:val="0"/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h</m:t>
        </m:r>
      </m:oMath>
      <w:r w:rsidR="005D60D9" w:rsidRPr="00860F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5D60D9" w:rsidRPr="00860FD2">
        <w:rPr>
          <w:rFonts w:ascii="Times New Roman" w:hAnsi="Times New Roman" w:cs="Times New Roman"/>
          <w:sz w:val="28"/>
          <w:szCs w:val="28"/>
        </w:rPr>
        <w:t xml:space="preserve"> величина модального интервала, </w:t>
      </w:r>
    </w:p>
    <w:p w:rsidR="00A416F9" w:rsidRDefault="007672D6" w:rsidP="002809D9">
      <w:pPr>
        <w:widowControl w:val="0"/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f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Mo</m:t>
            </m:r>
          </m:sub>
        </m:sSub>
      </m:oMath>
      <w:r w:rsidR="00A416F9">
        <w:rPr>
          <w:rFonts w:ascii="Times New Roman" w:hAnsi="Times New Roman" w:cs="Times New Roman"/>
          <w:sz w:val="28"/>
          <w:szCs w:val="28"/>
        </w:rPr>
        <w:t xml:space="preserve"> – </w:t>
      </w:r>
      <w:r w:rsidR="005D60D9" w:rsidRPr="00860FD2">
        <w:rPr>
          <w:rFonts w:ascii="Times New Roman" w:hAnsi="Times New Roman" w:cs="Times New Roman"/>
          <w:sz w:val="28"/>
          <w:szCs w:val="28"/>
        </w:rPr>
        <w:t xml:space="preserve">частота модального интервала, </w:t>
      </w:r>
    </w:p>
    <w:p w:rsidR="00A416F9" w:rsidRDefault="007672D6" w:rsidP="002809D9">
      <w:pPr>
        <w:widowControl w:val="0"/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f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Mo-1</m:t>
            </m:r>
          </m:sub>
        </m:sSub>
      </m:oMath>
      <w:r w:rsidR="00A416F9">
        <w:rPr>
          <w:rFonts w:ascii="Times New Roman" w:hAnsi="Times New Roman" w:cs="Times New Roman"/>
          <w:sz w:val="28"/>
          <w:szCs w:val="28"/>
        </w:rPr>
        <w:t xml:space="preserve"> – </w:t>
      </w:r>
      <w:r w:rsidR="005D60D9" w:rsidRPr="00860FD2">
        <w:rPr>
          <w:rFonts w:ascii="Times New Roman" w:hAnsi="Times New Roman" w:cs="Times New Roman"/>
          <w:sz w:val="28"/>
          <w:szCs w:val="28"/>
        </w:rPr>
        <w:t xml:space="preserve">частота интервала, предшествующего модальному, </w:t>
      </w:r>
    </w:p>
    <w:p w:rsidR="00A416F9" w:rsidRDefault="007672D6" w:rsidP="002809D9">
      <w:pPr>
        <w:widowControl w:val="0"/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f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Mo+1</m:t>
            </m:r>
          </m:sub>
        </m:sSub>
      </m:oMath>
      <w:r w:rsidR="00A416F9">
        <w:rPr>
          <w:rFonts w:ascii="Times New Roman" w:hAnsi="Times New Roman" w:cs="Times New Roman"/>
          <w:sz w:val="28"/>
          <w:szCs w:val="28"/>
        </w:rPr>
        <w:t xml:space="preserve"> – </w:t>
      </w:r>
      <w:r w:rsidR="005D60D9" w:rsidRPr="00860FD2">
        <w:rPr>
          <w:rFonts w:ascii="Times New Roman" w:hAnsi="Times New Roman" w:cs="Times New Roman"/>
          <w:sz w:val="28"/>
          <w:szCs w:val="28"/>
        </w:rPr>
        <w:t xml:space="preserve">частота интервала, следующего за модальным. </w:t>
      </w:r>
    </w:p>
    <w:p w:rsidR="005D60D9" w:rsidRPr="00860FD2" w:rsidRDefault="005D60D9" w:rsidP="00A416F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>Согласно табл</w:t>
      </w:r>
      <w:r w:rsidR="000062F3">
        <w:rPr>
          <w:rFonts w:ascii="Times New Roman" w:hAnsi="Times New Roman" w:cs="Times New Roman"/>
          <w:sz w:val="28"/>
          <w:szCs w:val="28"/>
        </w:rPr>
        <w:t>ице</w:t>
      </w:r>
      <w:r w:rsidRPr="00860FD2">
        <w:rPr>
          <w:rFonts w:ascii="Times New Roman" w:hAnsi="Times New Roman" w:cs="Times New Roman"/>
          <w:sz w:val="28"/>
          <w:szCs w:val="28"/>
        </w:rPr>
        <w:t xml:space="preserve"> </w:t>
      </w:r>
      <w:r w:rsidR="000062F3">
        <w:rPr>
          <w:rFonts w:ascii="Times New Roman" w:hAnsi="Times New Roman" w:cs="Times New Roman"/>
          <w:sz w:val="28"/>
          <w:szCs w:val="28"/>
        </w:rPr>
        <w:t>2.</w:t>
      </w:r>
      <w:r w:rsidRPr="00860FD2">
        <w:rPr>
          <w:rFonts w:ascii="Times New Roman" w:hAnsi="Times New Roman" w:cs="Times New Roman"/>
          <w:sz w:val="28"/>
          <w:szCs w:val="28"/>
        </w:rPr>
        <w:t>4 модальным интервалом построенного ряда является интервал 29,0-41,0 млн.</w:t>
      </w:r>
      <w:r w:rsidR="000062F3">
        <w:rPr>
          <w:rFonts w:ascii="Times New Roman" w:hAnsi="Times New Roman" w:cs="Times New Roman"/>
          <w:sz w:val="28"/>
          <w:szCs w:val="28"/>
        </w:rPr>
        <w:t xml:space="preserve"> </w:t>
      </w:r>
      <w:r w:rsidRPr="00860FD2">
        <w:rPr>
          <w:rFonts w:ascii="Times New Roman" w:hAnsi="Times New Roman" w:cs="Times New Roman"/>
          <w:sz w:val="28"/>
          <w:szCs w:val="28"/>
        </w:rPr>
        <w:t>руб., т</w:t>
      </w:r>
      <w:r w:rsidR="000062F3">
        <w:rPr>
          <w:rFonts w:ascii="Times New Roman" w:hAnsi="Times New Roman" w:cs="Times New Roman"/>
          <w:sz w:val="28"/>
          <w:szCs w:val="28"/>
        </w:rPr>
        <w:t xml:space="preserve">ак </w:t>
      </w:r>
      <w:r w:rsidRPr="00860FD2">
        <w:rPr>
          <w:rFonts w:ascii="Times New Roman" w:hAnsi="Times New Roman" w:cs="Times New Roman"/>
          <w:sz w:val="28"/>
          <w:szCs w:val="28"/>
        </w:rPr>
        <w:t>к</w:t>
      </w:r>
      <w:r w:rsidR="000062F3">
        <w:rPr>
          <w:rFonts w:ascii="Times New Roman" w:hAnsi="Times New Roman" w:cs="Times New Roman"/>
          <w:sz w:val="28"/>
          <w:szCs w:val="28"/>
        </w:rPr>
        <w:t>ак</w:t>
      </w:r>
      <w:r w:rsidRPr="00860FD2">
        <w:rPr>
          <w:rFonts w:ascii="Times New Roman" w:hAnsi="Times New Roman" w:cs="Times New Roman"/>
          <w:sz w:val="28"/>
          <w:szCs w:val="28"/>
        </w:rPr>
        <w:t xml:space="preserve"> он имеет наибольшую частоту 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f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</m:oMath>
      <w:r w:rsidRPr="00860FD2">
        <w:rPr>
          <w:rFonts w:ascii="Times New Roman" w:hAnsi="Times New Roman" w:cs="Times New Roman"/>
          <w:sz w:val="28"/>
          <w:szCs w:val="28"/>
        </w:rPr>
        <w:t xml:space="preserve">=10). Расчет значения моды: </w:t>
      </w:r>
    </w:p>
    <w:p w:rsidR="00A41B59" w:rsidRDefault="001D6D5A" w:rsidP="001D6D5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Mo=29,0+12,0*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10-6</m:t>
            </m:r>
          </m:num>
          <m:den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10-6</m:t>
                </m:r>
              </m:e>
            </m:d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10-7</m:t>
                </m:r>
              </m:e>
            </m:d>
          </m:den>
        </m:f>
        <m:r>
          <w:rPr>
            <w:rFonts w:ascii="Cambria Math" w:hAnsi="Cambria Math" w:cs="Times New Roman"/>
            <w:sz w:val="28"/>
            <w:szCs w:val="28"/>
          </w:rPr>
          <m:t>=35,9</m:t>
        </m:r>
      </m:oMath>
      <w:r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A41B59" w:rsidRDefault="00A41B59" w:rsidP="007F265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41B59" w:rsidRPr="00AE10A7" w:rsidRDefault="00B465D0" w:rsidP="00B465D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5572125" cy="2628900"/>
            <wp:effectExtent l="19050" t="0" r="9525" b="0"/>
            <wp:docPr id="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125" cy="262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E10A7" w:rsidRPr="00860FD2">
        <w:rPr>
          <w:rFonts w:ascii="Times New Roman" w:hAnsi="Times New Roman" w:cs="Times New Roman"/>
          <w:sz w:val="28"/>
          <w:szCs w:val="28"/>
        </w:rPr>
        <w:t>Рис</w:t>
      </w:r>
      <w:r w:rsidR="00AE10A7">
        <w:rPr>
          <w:rFonts w:ascii="Times New Roman" w:hAnsi="Times New Roman" w:cs="Times New Roman"/>
          <w:sz w:val="28"/>
          <w:szCs w:val="28"/>
        </w:rPr>
        <w:t>унок</w:t>
      </w:r>
      <w:r w:rsidR="00AE10A7" w:rsidRPr="00860FD2">
        <w:rPr>
          <w:rFonts w:ascii="Times New Roman" w:hAnsi="Times New Roman" w:cs="Times New Roman"/>
          <w:sz w:val="28"/>
          <w:szCs w:val="28"/>
        </w:rPr>
        <w:t xml:space="preserve"> 1</w:t>
      </w:r>
      <w:r w:rsidR="00AE10A7">
        <w:rPr>
          <w:rFonts w:ascii="Times New Roman" w:hAnsi="Times New Roman" w:cs="Times New Roman"/>
          <w:sz w:val="28"/>
          <w:szCs w:val="28"/>
        </w:rPr>
        <w:t xml:space="preserve"> –</w:t>
      </w:r>
      <w:r w:rsidR="00AE10A7" w:rsidRPr="00860FD2">
        <w:rPr>
          <w:rFonts w:ascii="Times New Roman" w:hAnsi="Times New Roman" w:cs="Times New Roman"/>
          <w:sz w:val="28"/>
          <w:szCs w:val="28"/>
        </w:rPr>
        <w:t xml:space="preserve"> Определение моды графическим методом</w:t>
      </w:r>
    </w:p>
    <w:p w:rsidR="00B7020F" w:rsidRDefault="00F95A56" w:rsidP="007F265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>Вывод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860F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860FD2">
        <w:rPr>
          <w:rFonts w:ascii="Times New Roman" w:hAnsi="Times New Roman" w:cs="Times New Roman"/>
          <w:sz w:val="28"/>
          <w:szCs w:val="28"/>
        </w:rPr>
        <w:t xml:space="preserve">ля рассматриваемой совокупности предприятий наиболее распространенный объем выручки от продажи продукции характеризуется средней величиной </w:t>
      </w:r>
      <w:r w:rsidR="00B7020F">
        <w:rPr>
          <w:rFonts w:ascii="Times New Roman" w:hAnsi="Times New Roman" w:cs="Times New Roman"/>
          <w:sz w:val="28"/>
          <w:szCs w:val="28"/>
        </w:rPr>
        <w:t>3</w:t>
      </w:r>
      <w:r w:rsidRPr="00860FD2">
        <w:rPr>
          <w:rFonts w:ascii="Times New Roman" w:hAnsi="Times New Roman" w:cs="Times New Roman"/>
          <w:sz w:val="28"/>
          <w:szCs w:val="28"/>
        </w:rPr>
        <w:t xml:space="preserve">5,9 млн. руб. </w:t>
      </w:r>
    </w:p>
    <w:p w:rsidR="002F2DE5" w:rsidRDefault="002F2DE5" w:rsidP="002F2DE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 xml:space="preserve">Значение медианы для интервального ряда рассчитывается по формуле: </w:t>
      </w:r>
    </w:p>
    <w:p w:rsidR="002F2DE5" w:rsidRPr="002F2DE5" w:rsidRDefault="002F2DE5" w:rsidP="002F2DE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Me=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Me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+h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j=1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k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j</m:t>
                        </m:r>
                      </m:sub>
                    </m:sSub>
                  </m:e>
                </m:nary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den>
            </m:f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S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Me-1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f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Me</m:t>
                </m:r>
              </m:sub>
            </m:sSub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A15706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2F2DE5">
        <w:rPr>
          <w:rFonts w:ascii="Times New Roman" w:hAnsi="Times New Roman" w:cs="Times New Roman"/>
          <w:sz w:val="28"/>
          <w:szCs w:val="28"/>
        </w:rPr>
        <w:t>(</w:t>
      </w:r>
      <w:r w:rsidR="00A15706">
        <w:rPr>
          <w:rFonts w:ascii="Times New Roman" w:hAnsi="Times New Roman" w:cs="Times New Roman"/>
          <w:sz w:val="28"/>
          <w:szCs w:val="28"/>
        </w:rPr>
        <w:t>13</w:t>
      </w:r>
      <w:r w:rsidRPr="002F2DE5">
        <w:rPr>
          <w:rFonts w:ascii="Times New Roman" w:hAnsi="Times New Roman" w:cs="Times New Roman"/>
          <w:sz w:val="28"/>
          <w:szCs w:val="28"/>
        </w:rPr>
        <w:t>)</w:t>
      </w:r>
    </w:p>
    <w:p w:rsidR="00614BBE" w:rsidRDefault="002F2DE5" w:rsidP="00614BB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860FD2">
        <w:rPr>
          <w:rFonts w:ascii="Times New Roman" w:hAnsi="Times New Roman" w:cs="Times New Roman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Me</m:t>
            </m:r>
          </m:sub>
        </m:sSub>
      </m:oMath>
      <w:r w:rsidR="00614BBE">
        <w:rPr>
          <w:rFonts w:ascii="Times New Roman" w:hAnsi="Times New Roman" w:cs="Times New Roman"/>
          <w:sz w:val="28"/>
          <w:szCs w:val="28"/>
        </w:rPr>
        <w:t xml:space="preserve"> – </w:t>
      </w:r>
      <w:r w:rsidRPr="00860FD2">
        <w:rPr>
          <w:rFonts w:ascii="Times New Roman" w:hAnsi="Times New Roman" w:cs="Times New Roman"/>
          <w:sz w:val="28"/>
          <w:szCs w:val="28"/>
        </w:rPr>
        <w:t xml:space="preserve">нижняя граница медианного интервала, </w:t>
      </w:r>
    </w:p>
    <w:p w:rsidR="002F2DE5" w:rsidRPr="00860FD2" w:rsidRDefault="00614BBE" w:rsidP="00614BB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h</m:t>
        </m:r>
      </m:oMath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2F2DE5" w:rsidRPr="00860FD2">
        <w:rPr>
          <w:rFonts w:ascii="Times New Roman" w:hAnsi="Times New Roman" w:cs="Times New Roman"/>
          <w:sz w:val="28"/>
          <w:szCs w:val="28"/>
        </w:rPr>
        <w:t xml:space="preserve">величина медианного интервала, </w:t>
      </w:r>
    </w:p>
    <w:p w:rsidR="008E74E8" w:rsidRDefault="007672D6" w:rsidP="008E74E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</w:rPr>
              <m:t>j=1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k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f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j</m:t>
                </m:r>
              </m:sub>
            </m:sSub>
          </m:e>
        </m:nary>
      </m:oMath>
      <w:r w:rsidR="008E74E8">
        <w:rPr>
          <w:rFonts w:ascii="Times New Roman" w:hAnsi="Times New Roman" w:cs="Times New Roman"/>
          <w:sz w:val="28"/>
          <w:szCs w:val="28"/>
        </w:rPr>
        <w:t xml:space="preserve"> – сумма всех частот,</w:t>
      </w:r>
    </w:p>
    <w:p w:rsidR="0039429F" w:rsidRDefault="007672D6" w:rsidP="0039429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f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Me</m:t>
            </m:r>
          </m:sub>
        </m:sSub>
      </m:oMath>
      <w:r w:rsidR="0039429F">
        <w:rPr>
          <w:rFonts w:ascii="Times New Roman" w:hAnsi="Times New Roman" w:cs="Times New Roman"/>
          <w:sz w:val="28"/>
          <w:szCs w:val="28"/>
        </w:rPr>
        <w:t xml:space="preserve"> – частота медианного интервала,</w:t>
      </w:r>
    </w:p>
    <w:p w:rsidR="0039429F" w:rsidRPr="008E74E8" w:rsidRDefault="007672D6" w:rsidP="0039429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Me-1</m:t>
            </m:r>
          </m:sub>
        </m:sSub>
      </m:oMath>
      <w:r w:rsidR="0039429F">
        <w:rPr>
          <w:rFonts w:ascii="Times New Roman" w:hAnsi="Times New Roman" w:cs="Times New Roman"/>
          <w:sz w:val="28"/>
          <w:szCs w:val="28"/>
        </w:rPr>
        <w:t xml:space="preserve"> – кумулятивная (накопленная) частота интервала, предшествующего медианному.</w:t>
      </w:r>
    </w:p>
    <w:p w:rsidR="004700E1" w:rsidRPr="00860FD2" w:rsidRDefault="004700E1" w:rsidP="004700E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Pr="00860FD2">
        <w:rPr>
          <w:rFonts w:ascii="Times New Roman" w:hAnsi="Times New Roman" w:cs="Times New Roman"/>
          <w:sz w:val="28"/>
          <w:szCs w:val="28"/>
        </w:rPr>
        <w:t xml:space="preserve">расчета медианы необходимо, </w:t>
      </w:r>
      <w:r>
        <w:rPr>
          <w:rFonts w:ascii="Times New Roman" w:hAnsi="Times New Roman" w:cs="Times New Roman"/>
          <w:sz w:val="28"/>
          <w:szCs w:val="28"/>
        </w:rPr>
        <w:t>прежде</w:t>
      </w:r>
      <w:r w:rsidRPr="00860FD2">
        <w:rPr>
          <w:rFonts w:ascii="Times New Roman" w:hAnsi="Times New Roman" w:cs="Times New Roman"/>
          <w:sz w:val="28"/>
          <w:szCs w:val="28"/>
        </w:rPr>
        <w:t xml:space="preserve"> всего, определить медианный интервал, для чего используются накопленные частоты (или частности) из табл</w:t>
      </w:r>
      <w:r>
        <w:rPr>
          <w:rFonts w:ascii="Times New Roman" w:hAnsi="Times New Roman" w:cs="Times New Roman"/>
          <w:sz w:val="28"/>
          <w:szCs w:val="28"/>
        </w:rPr>
        <w:t>ицы</w:t>
      </w:r>
      <w:r w:rsidRPr="00860F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2.5</w:t>
      </w:r>
      <w:r w:rsidRPr="00860FD2">
        <w:rPr>
          <w:rFonts w:ascii="Times New Roman" w:hAnsi="Times New Roman" w:cs="Times New Roman"/>
          <w:sz w:val="28"/>
          <w:szCs w:val="28"/>
        </w:rPr>
        <w:t>. Так как медиана делит численность ряда пополам, она будет располагаться в том интервале, где накопленная часто</w:t>
      </w:r>
      <w:r>
        <w:rPr>
          <w:rFonts w:ascii="Times New Roman" w:hAnsi="Times New Roman" w:cs="Times New Roman"/>
          <w:sz w:val="28"/>
          <w:szCs w:val="28"/>
        </w:rPr>
        <w:t xml:space="preserve">та </w:t>
      </w:r>
      <w:r w:rsidRPr="00860FD2">
        <w:rPr>
          <w:rFonts w:ascii="Times New Roman" w:hAnsi="Times New Roman" w:cs="Times New Roman"/>
          <w:sz w:val="28"/>
          <w:szCs w:val="28"/>
        </w:rPr>
        <w:t>впервые равна полусумме всех частот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0FD2"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j=1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k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j</m:t>
                    </m:r>
                  </m:sub>
                </m:sSub>
              </m:e>
            </m:nary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0FD2">
        <w:rPr>
          <w:rFonts w:ascii="Times New Roman" w:hAnsi="Times New Roman" w:cs="Times New Roman"/>
          <w:sz w:val="28"/>
          <w:szCs w:val="28"/>
        </w:rPr>
        <w:t xml:space="preserve">или превышает </w:t>
      </w:r>
      <w:r>
        <w:rPr>
          <w:rFonts w:ascii="Times New Roman" w:hAnsi="Times New Roman" w:cs="Times New Roman"/>
          <w:sz w:val="28"/>
          <w:szCs w:val="28"/>
        </w:rPr>
        <w:t>ее</w:t>
      </w:r>
      <w:r w:rsidRPr="00860FD2">
        <w:rPr>
          <w:rFonts w:ascii="Times New Roman" w:hAnsi="Times New Roman" w:cs="Times New Roman"/>
          <w:sz w:val="28"/>
          <w:szCs w:val="28"/>
        </w:rPr>
        <w:t xml:space="preserve"> (т.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60FD2">
        <w:rPr>
          <w:rFonts w:ascii="Times New Roman" w:hAnsi="Times New Roman" w:cs="Times New Roman"/>
          <w:sz w:val="28"/>
          <w:szCs w:val="28"/>
        </w:rPr>
        <w:t xml:space="preserve">. все предшествующие накопленные частоты меньше этой </w:t>
      </w:r>
      <w:r w:rsidRPr="00860FD2">
        <w:rPr>
          <w:rFonts w:ascii="Times New Roman" w:hAnsi="Times New Roman" w:cs="Times New Roman"/>
          <w:sz w:val="28"/>
          <w:szCs w:val="28"/>
        </w:rPr>
        <w:lastRenderedPageBreak/>
        <w:t xml:space="preserve">величины). </w:t>
      </w:r>
    </w:p>
    <w:p w:rsidR="0049300C" w:rsidRDefault="004700E1" w:rsidP="004700E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>Расчет значения медианы:</w:t>
      </w:r>
    </w:p>
    <w:p w:rsidR="0049300C" w:rsidRDefault="0049300C" w:rsidP="0049300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Me=29,0+12,0*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30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den>
            </m:f>
            <m:r>
              <w:rPr>
                <w:rFonts w:ascii="Cambria Math" w:hAnsi="Cambria Math" w:cs="Times New Roman"/>
                <w:sz w:val="28"/>
                <w:szCs w:val="28"/>
              </w:rPr>
              <m:t>-6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10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=39,8</m:t>
        </m:r>
      </m:oMath>
      <w:r>
        <w:rPr>
          <w:rFonts w:ascii="Times New Roman" w:hAnsi="Times New Roman" w:cs="Times New Roman"/>
          <w:sz w:val="28"/>
          <w:szCs w:val="28"/>
        </w:rPr>
        <w:t xml:space="preserve"> млн.руб.</w:t>
      </w:r>
    </w:p>
    <w:p w:rsidR="002F2DE5" w:rsidRPr="00075C68" w:rsidRDefault="00902D86" w:rsidP="00902D8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562600" cy="2295525"/>
            <wp:effectExtent l="19050" t="0" r="0" b="0"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2295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75C68">
        <w:rPr>
          <w:rFonts w:ascii="Times New Roman" w:hAnsi="Times New Roman" w:cs="Times New Roman"/>
          <w:sz w:val="28"/>
          <w:szCs w:val="28"/>
        </w:rPr>
        <w:t>Рисунок</w:t>
      </w:r>
      <w:r w:rsidR="00075C68" w:rsidRPr="00860FD2">
        <w:rPr>
          <w:rFonts w:ascii="Times New Roman" w:hAnsi="Times New Roman" w:cs="Times New Roman"/>
          <w:sz w:val="28"/>
          <w:szCs w:val="28"/>
        </w:rPr>
        <w:t xml:space="preserve"> 2 </w:t>
      </w:r>
      <w:r w:rsidR="00075C68">
        <w:rPr>
          <w:rFonts w:ascii="Times New Roman" w:hAnsi="Times New Roman" w:cs="Times New Roman"/>
          <w:sz w:val="28"/>
          <w:szCs w:val="28"/>
        </w:rPr>
        <w:t xml:space="preserve">– </w:t>
      </w:r>
      <w:r w:rsidR="00075C68" w:rsidRPr="00860FD2">
        <w:rPr>
          <w:rFonts w:ascii="Times New Roman" w:hAnsi="Times New Roman" w:cs="Times New Roman"/>
          <w:sz w:val="28"/>
          <w:szCs w:val="28"/>
        </w:rPr>
        <w:t>Определение медианы графическим методом</w:t>
      </w:r>
    </w:p>
    <w:p w:rsidR="00E12CE0" w:rsidRPr="00860FD2" w:rsidRDefault="00E12CE0" w:rsidP="00E12CE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Вывод:</w:t>
      </w:r>
      <w:r w:rsidRPr="00860F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860FD2">
        <w:rPr>
          <w:rFonts w:ascii="Times New Roman" w:hAnsi="Times New Roman" w:cs="Times New Roman"/>
          <w:sz w:val="28"/>
          <w:szCs w:val="28"/>
        </w:rPr>
        <w:t xml:space="preserve"> рассматриваемой совокупности предприятий полови</w:t>
      </w:r>
      <w:r>
        <w:rPr>
          <w:rFonts w:ascii="Times New Roman" w:hAnsi="Times New Roman" w:cs="Times New Roman"/>
          <w:sz w:val="28"/>
          <w:szCs w:val="28"/>
        </w:rPr>
        <w:t>на</w:t>
      </w:r>
      <w:r w:rsidRPr="00860FD2">
        <w:rPr>
          <w:rFonts w:ascii="Times New Roman" w:hAnsi="Times New Roman" w:cs="Times New Roman"/>
          <w:sz w:val="28"/>
          <w:szCs w:val="28"/>
        </w:rPr>
        <w:t xml:space="preserve"> предприятий име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60FD2">
        <w:rPr>
          <w:rFonts w:ascii="Times New Roman" w:hAnsi="Times New Roman" w:cs="Times New Roman"/>
          <w:sz w:val="28"/>
          <w:szCs w:val="28"/>
        </w:rPr>
        <w:t>т в среднем выручку от продажи продукции н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60FD2">
        <w:rPr>
          <w:rFonts w:ascii="Times New Roman" w:hAnsi="Times New Roman" w:cs="Times New Roman"/>
          <w:sz w:val="28"/>
          <w:szCs w:val="28"/>
        </w:rPr>
        <w:t xml:space="preserve"> более 39,</w:t>
      </w:r>
      <w:r>
        <w:rPr>
          <w:rFonts w:ascii="Times New Roman" w:hAnsi="Times New Roman" w:cs="Times New Roman"/>
          <w:sz w:val="28"/>
          <w:szCs w:val="28"/>
        </w:rPr>
        <w:t>8 млн. руб., а другая половина –</w:t>
      </w:r>
      <w:r w:rsidRPr="00860FD2">
        <w:rPr>
          <w:rFonts w:ascii="Times New Roman" w:hAnsi="Times New Roman" w:cs="Times New Roman"/>
          <w:sz w:val="28"/>
          <w:szCs w:val="28"/>
        </w:rPr>
        <w:t xml:space="preserve"> не менее 39,8 млн. руб. </w:t>
      </w:r>
    </w:p>
    <w:p w:rsidR="007F2654" w:rsidRPr="00860FD2" w:rsidRDefault="007F2654" w:rsidP="007F265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6CE">
        <w:rPr>
          <w:rFonts w:ascii="Times New Roman" w:hAnsi="Times New Roman" w:cs="Times New Roman"/>
          <w:bCs/>
          <w:sz w:val="28"/>
          <w:szCs w:val="28"/>
        </w:rPr>
        <w:t>Вывод</w:t>
      </w:r>
      <w:r w:rsidR="004916CE" w:rsidRPr="004916CE">
        <w:rPr>
          <w:rFonts w:ascii="Times New Roman" w:hAnsi="Times New Roman" w:cs="Times New Roman"/>
          <w:bCs/>
          <w:sz w:val="28"/>
          <w:szCs w:val="28"/>
        </w:rPr>
        <w:t>:</w:t>
      </w:r>
      <w:r w:rsidRPr="004916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916CE" w:rsidRPr="004916CE">
        <w:rPr>
          <w:rFonts w:ascii="Times New Roman" w:hAnsi="Times New Roman" w:cs="Times New Roman"/>
          <w:bCs/>
          <w:sz w:val="28"/>
          <w:szCs w:val="28"/>
        </w:rPr>
        <w:t>а</w:t>
      </w:r>
      <w:r w:rsidRPr="004916CE">
        <w:rPr>
          <w:rFonts w:ascii="Times New Roman" w:hAnsi="Times New Roman" w:cs="Times New Roman"/>
          <w:sz w:val="28"/>
          <w:szCs w:val="28"/>
        </w:rPr>
        <w:t>нализ</w:t>
      </w:r>
      <w:r w:rsidRPr="00860FD2">
        <w:rPr>
          <w:rFonts w:ascii="Times New Roman" w:hAnsi="Times New Roman" w:cs="Times New Roman"/>
          <w:sz w:val="28"/>
          <w:szCs w:val="28"/>
        </w:rPr>
        <w:t xml:space="preserve"> полученных значений показателей </w:t>
      </w:r>
      <m:oMath>
        <m:acc>
          <m:accPr>
            <m:chr m:val="̅"/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acc>
      </m:oMath>
      <w:r w:rsidR="00493F4D">
        <w:rPr>
          <w:rFonts w:ascii="Times New Roman" w:hAnsi="Times New Roman" w:cs="Times New Roman"/>
          <w:sz w:val="28"/>
          <w:szCs w:val="28"/>
        </w:rPr>
        <w:t xml:space="preserve"> и</w:t>
      </w:r>
      <w:r w:rsidR="00493F4D" w:rsidRPr="007A63B0">
        <w:rPr>
          <w:rFonts w:ascii="Times New Roman" w:hAnsi="Times New Roman" w:cs="Times New Roman"/>
          <w:b/>
          <w:sz w:val="28"/>
          <w:szCs w:val="28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σ</m:t>
        </m:r>
      </m:oMath>
      <w:r w:rsidR="00493F4D" w:rsidRPr="00860FD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60FD2">
        <w:rPr>
          <w:rFonts w:ascii="Times New Roman" w:hAnsi="Times New Roman" w:cs="Times New Roman"/>
          <w:sz w:val="28"/>
          <w:szCs w:val="28"/>
        </w:rPr>
        <w:t>говорит о том, что средний объем выручки от продажи составляет 41,8 млн. руб., отклонение от среднего объема в ту или иную сторону составляет в среднем 14,1 млн. руб. (или 33,7%), наиболее характерные значения объема выручки от продажи находятся в пределах от 27,7 млн. руб. до 55,9 млн. руб. (диапазон</w:t>
      </w:r>
      <w:r w:rsidR="00493F4D">
        <w:rPr>
          <w:rFonts w:ascii="Times New Roman" w:hAnsi="Times New Roman" w:cs="Times New Roman"/>
          <w:sz w:val="28"/>
          <w:szCs w:val="28"/>
        </w:rPr>
        <w:t xml:space="preserve">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±σ</m:t>
        </m:r>
      </m:oMath>
      <w:r w:rsidRPr="00860FD2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7F2654" w:rsidRPr="00860FD2" w:rsidRDefault="007F2654" w:rsidP="007F265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 xml:space="preserve">Значение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σ</m:t>
            </m:r>
          </m:sub>
        </m:sSub>
      </m:oMath>
      <w:r w:rsidRPr="00860FD2">
        <w:rPr>
          <w:rFonts w:ascii="Times New Roman" w:hAnsi="Times New Roman" w:cs="Times New Roman"/>
          <w:b/>
          <w:bCs/>
          <w:sz w:val="28"/>
          <w:szCs w:val="28"/>
        </w:rPr>
        <w:t xml:space="preserve"> = </w:t>
      </w:r>
      <w:r w:rsidRPr="00860FD2">
        <w:rPr>
          <w:rFonts w:ascii="Times New Roman" w:hAnsi="Times New Roman" w:cs="Times New Roman"/>
          <w:sz w:val="28"/>
          <w:szCs w:val="28"/>
        </w:rPr>
        <w:t>33,7%</w:t>
      </w:r>
      <w:r w:rsidR="007D2DF4">
        <w:rPr>
          <w:rFonts w:ascii="Times New Roman" w:hAnsi="Times New Roman" w:cs="Times New Roman"/>
          <w:sz w:val="28"/>
          <w:szCs w:val="28"/>
        </w:rPr>
        <w:t>, то есть</w:t>
      </w:r>
      <w:r w:rsidRPr="00860FD2">
        <w:rPr>
          <w:rFonts w:ascii="Times New Roman" w:hAnsi="Times New Roman" w:cs="Times New Roman"/>
          <w:sz w:val="28"/>
          <w:szCs w:val="28"/>
        </w:rPr>
        <w:t xml:space="preserve"> превышает 33%, следовательно, совокупность предприятий по данному признаку неоднородна. Есть значительно</w:t>
      </w:r>
      <w:r w:rsidR="00EB548E">
        <w:rPr>
          <w:rFonts w:ascii="Times New Roman" w:hAnsi="Times New Roman" w:cs="Times New Roman"/>
          <w:sz w:val="28"/>
          <w:szCs w:val="28"/>
        </w:rPr>
        <w:t>е</w:t>
      </w:r>
      <w:r w:rsidRPr="00860FD2">
        <w:rPr>
          <w:rFonts w:ascii="Times New Roman" w:hAnsi="Times New Roman" w:cs="Times New Roman"/>
          <w:sz w:val="28"/>
          <w:szCs w:val="28"/>
        </w:rPr>
        <w:t xml:space="preserve"> расхождение между значениями </w:t>
      </w:r>
      <m:oMath>
        <m:acc>
          <m:accPr>
            <m:chr m:val="̅"/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acc>
      </m:oMath>
      <w:r w:rsidRPr="00EB548E">
        <w:rPr>
          <w:rFonts w:ascii="Times New Roman" w:hAnsi="Times New Roman" w:cs="Times New Roman"/>
          <w:bCs/>
          <w:sz w:val="28"/>
          <w:szCs w:val="28"/>
        </w:rPr>
        <w:t>,</w:t>
      </w:r>
      <w:r w:rsidRPr="00860FD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Mo</m:t>
        </m:r>
      </m:oMath>
      <w:r w:rsidRPr="00860FD2">
        <w:rPr>
          <w:rFonts w:ascii="Times New Roman" w:hAnsi="Times New Roman" w:cs="Times New Roman"/>
          <w:sz w:val="28"/>
          <w:szCs w:val="28"/>
        </w:rPr>
        <w:t xml:space="preserve"> и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Me</m:t>
        </m:r>
      </m:oMath>
      <w:r w:rsidRPr="00860FD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60FD2">
        <w:rPr>
          <w:rFonts w:ascii="Times New Roman" w:hAnsi="Times New Roman" w:cs="Times New Roman"/>
          <w:sz w:val="28"/>
          <w:szCs w:val="28"/>
        </w:rPr>
        <w:t>(</w:t>
      </w:r>
      <m:oMath>
        <m:acc>
          <m:accPr>
            <m:chr m:val="̅"/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acc>
      </m:oMath>
      <w:r w:rsidR="00CE0C84" w:rsidRPr="00CE0C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60FD2">
        <w:rPr>
          <w:rFonts w:ascii="Times New Roman" w:hAnsi="Times New Roman" w:cs="Times New Roman"/>
          <w:sz w:val="28"/>
          <w:szCs w:val="28"/>
        </w:rPr>
        <w:t>=</w:t>
      </w:r>
      <w:r w:rsidR="00CE0C84" w:rsidRPr="00CE0C84">
        <w:rPr>
          <w:rFonts w:ascii="Times New Roman" w:hAnsi="Times New Roman" w:cs="Times New Roman"/>
          <w:sz w:val="28"/>
          <w:szCs w:val="28"/>
        </w:rPr>
        <w:t xml:space="preserve"> </w:t>
      </w:r>
      <w:r w:rsidRPr="00860FD2">
        <w:rPr>
          <w:rFonts w:ascii="Times New Roman" w:hAnsi="Times New Roman" w:cs="Times New Roman"/>
          <w:sz w:val="28"/>
          <w:szCs w:val="28"/>
        </w:rPr>
        <w:t xml:space="preserve">41,8 </w:t>
      </w:r>
      <w:r w:rsidR="00CE0C84">
        <w:rPr>
          <w:rFonts w:ascii="Times New Roman" w:hAnsi="Times New Roman" w:cs="Times New Roman"/>
          <w:sz w:val="28"/>
          <w:szCs w:val="28"/>
        </w:rPr>
        <w:t xml:space="preserve">млн. </w:t>
      </w:r>
      <w:r w:rsidRPr="00860FD2">
        <w:rPr>
          <w:rFonts w:ascii="Times New Roman" w:hAnsi="Times New Roman" w:cs="Times New Roman"/>
          <w:sz w:val="28"/>
          <w:szCs w:val="28"/>
        </w:rPr>
        <w:t xml:space="preserve">руб.,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Mo</m:t>
        </m:r>
      </m:oMath>
      <w:r w:rsidR="00CE0C84" w:rsidRPr="00860FD2">
        <w:rPr>
          <w:rFonts w:ascii="Times New Roman" w:hAnsi="Times New Roman" w:cs="Times New Roman"/>
          <w:sz w:val="28"/>
          <w:szCs w:val="28"/>
        </w:rPr>
        <w:t xml:space="preserve"> </w:t>
      </w:r>
      <w:r w:rsidRPr="00CE0C84">
        <w:rPr>
          <w:rFonts w:ascii="Times New Roman" w:hAnsi="Times New Roman" w:cs="Times New Roman"/>
          <w:bCs/>
          <w:sz w:val="28"/>
          <w:szCs w:val="28"/>
        </w:rPr>
        <w:t>=</w:t>
      </w:r>
      <w:r w:rsidR="00CE0C84" w:rsidRPr="00CE0C8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0C84">
        <w:rPr>
          <w:rFonts w:ascii="Times New Roman" w:hAnsi="Times New Roman" w:cs="Times New Roman"/>
          <w:bCs/>
          <w:sz w:val="28"/>
          <w:szCs w:val="28"/>
        </w:rPr>
        <w:t>35,9</w:t>
      </w:r>
      <w:r w:rsidRPr="00860FD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60FD2">
        <w:rPr>
          <w:rFonts w:ascii="Times New Roman" w:hAnsi="Times New Roman" w:cs="Times New Roman"/>
          <w:sz w:val="28"/>
          <w:szCs w:val="28"/>
        </w:rPr>
        <w:t>мл</w:t>
      </w:r>
      <w:r w:rsidR="00CE0C84">
        <w:rPr>
          <w:rFonts w:ascii="Times New Roman" w:hAnsi="Times New Roman" w:cs="Times New Roman"/>
          <w:sz w:val="28"/>
          <w:szCs w:val="28"/>
        </w:rPr>
        <w:t>н</w:t>
      </w:r>
      <w:r w:rsidRPr="00860FD2">
        <w:rPr>
          <w:rFonts w:ascii="Times New Roman" w:hAnsi="Times New Roman" w:cs="Times New Roman"/>
          <w:sz w:val="28"/>
          <w:szCs w:val="28"/>
        </w:rPr>
        <w:t xml:space="preserve">. руб.,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Me</m:t>
        </m:r>
      </m:oMath>
      <w:r w:rsidR="00CE0C84" w:rsidRPr="00860FD2">
        <w:rPr>
          <w:rFonts w:ascii="Times New Roman" w:hAnsi="Times New Roman" w:cs="Times New Roman"/>
          <w:sz w:val="28"/>
          <w:szCs w:val="28"/>
        </w:rPr>
        <w:t xml:space="preserve"> </w:t>
      </w:r>
      <w:r w:rsidRPr="00860FD2">
        <w:rPr>
          <w:rFonts w:ascii="Times New Roman" w:hAnsi="Times New Roman" w:cs="Times New Roman"/>
          <w:sz w:val="28"/>
          <w:szCs w:val="28"/>
        </w:rPr>
        <w:t>=</w:t>
      </w:r>
      <w:r w:rsidR="00CE0C84">
        <w:rPr>
          <w:rFonts w:ascii="Times New Roman" w:hAnsi="Times New Roman" w:cs="Times New Roman"/>
          <w:sz w:val="28"/>
          <w:szCs w:val="28"/>
        </w:rPr>
        <w:t xml:space="preserve"> </w:t>
      </w:r>
      <w:r w:rsidRPr="00860FD2">
        <w:rPr>
          <w:rFonts w:ascii="Times New Roman" w:hAnsi="Times New Roman" w:cs="Times New Roman"/>
          <w:sz w:val="28"/>
          <w:szCs w:val="28"/>
        </w:rPr>
        <w:t xml:space="preserve">39,8 млн. руб.), что подтверждает вывод о неоднородности совокупности предприятий. </w:t>
      </w:r>
    </w:p>
    <w:p w:rsidR="007F2654" w:rsidRPr="00860FD2" w:rsidRDefault="007F2654" w:rsidP="007F265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2654" w:rsidRPr="00860FD2" w:rsidRDefault="007F2654" w:rsidP="003450C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7F2654" w:rsidRDefault="007F2654" w:rsidP="000C5B4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2654" w:rsidRDefault="007F2654" w:rsidP="000C5B4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770D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lastRenderedPageBreak/>
        <w:t xml:space="preserve">2.2 Задание 2 </w:t>
      </w:r>
    </w:p>
    <w:p w:rsidR="00016CE7" w:rsidRPr="00860FD2" w:rsidRDefault="00016CE7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7959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 xml:space="preserve">По исходным данным: </w:t>
      </w:r>
    </w:p>
    <w:p w:rsidR="00EE5028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 xml:space="preserve">1. Установите наличие и характер </w:t>
      </w:r>
      <w:r w:rsidR="00CF7959">
        <w:rPr>
          <w:rFonts w:ascii="Times New Roman" w:hAnsi="Times New Roman" w:cs="Times New Roman"/>
          <w:sz w:val="28"/>
          <w:szCs w:val="28"/>
        </w:rPr>
        <w:t xml:space="preserve">корреляционной </w:t>
      </w:r>
      <w:r w:rsidRPr="00860FD2">
        <w:rPr>
          <w:rFonts w:ascii="Times New Roman" w:hAnsi="Times New Roman" w:cs="Times New Roman"/>
          <w:sz w:val="28"/>
          <w:szCs w:val="28"/>
        </w:rPr>
        <w:t xml:space="preserve">связи между признаками </w:t>
      </w:r>
      <w:r w:rsidRPr="00B36840">
        <w:rPr>
          <w:rFonts w:ascii="Times New Roman" w:hAnsi="Times New Roman" w:cs="Times New Roman"/>
          <w:i/>
          <w:sz w:val="28"/>
          <w:szCs w:val="28"/>
        </w:rPr>
        <w:t>выручка от продаж продукции</w:t>
      </w:r>
      <w:r w:rsidRPr="00860FD2">
        <w:rPr>
          <w:rFonts w:ascii="Times New Roman" w:hAnsi="Times New Roman" w:cs="Times New Roman"/>
          <w:sz w:val="28"/>
          <w:szCs w:val="28"/>
        </w:rPr>
        <w:t xml:space="preserve"> и </w:t>
      </w:r>
      <w:r w:rsidRPr="00B36840">
        <w:rPr>
          <w:rFonts w:ascii="Times New Roman" w:hAnsi="Times New Roman" w:cs="Times New Roman"/>
          <w:i/>
          <w:sz w:val="28"/>
          <w:szCs w:val="28"/>
        </w:rPr>
        <w:t>чистая прибыль</w:t>
      </w:r>
      <w:r w:rsidRPr="00860FD2">
        <w:rPr>
          <w:rFonts w:ascii="Times New Roman" w:hAnsi="Times New Roman" w:cs="Times New Roman"/>
          <w:sz w:val="28"/>
          <w:szCs w:val="28"/>
        </w:rPr>
        <w:t xml:space="preserve">, методом аналитической группировки, </w:t>
      </w:r>
      <w:r w:rsidRPr="00EE5028">
        <w:rPr>
          <w:rFonts w:ascii="Times New Roman" w:hAnsi="Times New Roman" w:cs="Times New Roman"/>
          <w:sz w:val="28"/>
          <w:szCs w:val="28"/>
        </w:rPr>
        <w:t>образовав заданное число групп с равными</w:t>
      </w:r>
      <w:r w:rsidRPr="00860FD2">
        <w:rPr>
          <w:rFonts w:ascii="Times New Roman" w:hAnsi="Times New Roman" w:cs="Times New Roman"/>
          <w:sz w:val="28"/>
          <w:szCs w:val="28"/>
        </w:rPr>
        <w:t xml:space="preserve"> интервалами по факторному признаку. </w:t>
      </w:r>
    </w:p>
    <w:p w:rsidR="00EE5028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 xml:space="preserve">2. Измерьте тесноту корреляционной связи между названными признаками с использованием коэффициента детерминации и эмпирического корреляционного отношения. </w:t>
      </w:r>
    </w:p>
    <w:p w:rsidR="0071770D" w:rsidRPr="00860FD2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 xml:space="preserve">Сделайте выводы по результатам выполнения задания. </w:t>
      </w:r>
    </w:p>
    <w:p w:rsidR="0071770D" w:rsidRPr="00860FD2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 xml:space="preserve">Целью выполнения данного задания является установка наличия и характера связи между факторным и результативным признаками с помощью метода аналитической группировки </w:t>
      </w:r>
      <w:r w:rsidR="00EE5028">
        <w:rPr>
          <w:rFonts w:ascii="Times New Roman" w:hAnsi="Times New Roman" w:cs="Times New Roman"/>
          <w:sz w:val="28"/>
          <w:szCs w:val="28"/>
        </w:rPr>
        <w:t>и</w:t>
      </w:r>
      <w:r w:rsidRPr="00860FD2">
        <w:rPr>
          <w:rFonts w:ascii="Times New Roman" w:hAnsi="Times New Roman" w:cs="Times New Roman"/>
          <w:sz w:val="28"/>
          <w:szCs w:val="28"/>
        </w:rPr>
        <w:t xml:space="preserve"> измерение тесноты корреляционной связи между признаками. </w:t>
      </w:r>
    </w:p>
    <w:p w:rsidR="0071770D" w:rsidRPr="00AC3E28" w:rsidRDefault="00B36840" w:rsidP="00AC3E2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условию з</w:t>
      </w:r>
      <w:r w:rsidR="0071770D" w:rsidRPr="00860FD2">
        <w:rPr>
          <w:rFonts w:ascii="Times New Roman" w:hAnsi="Times New Roman" w:cs="Times New Roman"/>
          <w:sz w:val="28"/>
          <w:szCs w:val="28"/>
        </w:rPr>
        <w:t xml:space="preserve">адания 2 факторным является признак выручка от продаж продукции </w:t>
      </w:r>
      <w:r w:rsidR="0071770D" w:rsidRPr="00AC3E28">
        <w:rPr>
          <w:rFonts w:ascii="Times New Roman" w:hAnsi="Times New Roman" w:cs="Times New Roman"/>
          <w:bCs/>
          <w:sz w:val="28"/>
          <w:szCs w:val="28"/>
        </w:rPr>
        <w:t>(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X</m:t>
        </m:r>
      </m:oMath>
      <w:r w:rsidR="0071770D" w:rsidRPr="00AC3E28">
        <w:rPr>
          <w:rFonts w:ascii="Times New Roman" w:hAnsi="Times New Roman" w:cs="Times New Roman"/>
          <w:bCs/>
          <w:sz w:val="28"/>
          <w:szCs w:val="28"/>
        </w:rPr>
        <w:t xml:space="preserve">), </w:t>
      </w:r>
      <w:r w:rsidR="00AC3E28">
        <w:rPr>
          <w:rFonts w:ascii="Times New Roman" w:hAnsi="Times New Roman" w:cs="Times New Roman"/>
          <w:sz w:val="28"/>
          <w:szCs w:val="28"/>
        </w:rPr>
        <w:t>результативным –</w:t>
      </w:r>
      <w:r w:rsidR="0071770D" w:rsidRPr="00860FD2">
        <w:rPr>
          <w:rFonts w:ascii="Times New Roman" w:hAnsi="Times New Roman" w:cs="Times New Roman"/>
          <w:sz w:val="28"/>
          <w:szCs w:val="28"/>
        </w:rPr>
        <w:t xml:space="preserve"> чистая прибыль </w:t>
      </w:r>
      <w:r w:rsidR="0071770D" w:rsidRPr="00AC3E28">
        <w:rPr>
          <w:rFonts w:ascii="Times New Roman" w:hAnsi="Times New Roman" w:cs="Times New Roman"/>
          <w:bCs/>
          <w:sz w:val="28"/>
          <w:szCs w:val="28"/>
        </w:rPr>
        <w:t>(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Y</m:t>
        </m:r>
      </m:oMath>
      <w:r w:rsidR="0071770D" w:rsidRPr="00AC3E28">
        <w:rPr>
          <w:rFonts w:ascii="Times New Roman" w:hAnsi="Times New Roman" w:cs="Times New Roman"/>
          <w:bCs/>
          <w:sz w:val="28"/>
          <w:szCs w:val="28"/>
        </w:rPr>
        <w:t>).</w:t>
      </w:r>
      <w:r w:rsidR="0071770D" w:rsidRPr="00860FD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71770D" w:rsidRPr="00846085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46085">
        <w:rPr>
          <w:rFonts w:ascii="Times New Roman" w:hAnsi="Times New Roman" w:cs="Times New Roman"/>
          <w:bCs/>
          <w:sz w:val="28"/>
          <w:szCs w:val="28"/>
        </w:rPr>
        <w:t>1.</w:t>
      </w:r>
      <w:r w:rsidR="00846085">
        <w:rPr>
          <w:rFonts w:ascii="Times New Roman" w:hAnsi="Times New Roman" w:cs="Times New Roman"/>
          <w:bCs/>
          <w:sz w:val="28"/>
          <w:szCs w:val="28"/>
        </w:rPr>
        <w:t>Уст</w:t>
      </w:r>
      <w:r w:rsidRPr="00846085">
        <w:rPr>
          <w:rFonts w:ascii="Times New Roman" w:hAnsi="Times New Roman" w:cs="Times New Roman"/>
          <w:bCs/>
          <w:sz w:val="28"/>
          <w:szCs w:val="28"/>
        </w:rPr>
        <w:t>а</w:t>
      </w:r>
      <w:r w:rsidR="00846085">
        <w:rPr>
          <w:rFonts w:ascii="Times New Roman" w:hAnsi="Times New Roman" w:cs="Times New Roman"/>
          <w:bCs/>
          <w:sz w:val="28"/>
          <w:szCs w:val="28"/>
        </w:rPr>
        <w:t>н</w:t>
      </w:r>
      <w:r w:rsidRPr="00846085">
        <w:rPr>
          <w:rFonts w:ascii="Times New Roman" w:hAnsi="Times New Roman" w:cs="Times New Roman"/>
          <w:bCs/>
          <w:sz w:val="28"/>
          <w:szCs w:val="28"/>
        </w:rPr>
        <w:t>овле</w:t>
      </w:r>
      <w:r w:rsidR="00846085">
        <w:rPr>
          <w:rFonts w:ascii="Times New Roman" w:hAnsi="Times New Roman" w:cs="Times New Roman"/>
          <w:bCs/>
          <w:sz w:val="28"/>
          <w:szCs w:val="28"/>
        </w:rPr>
        <w:t>н</w:t>
      </w:r>
      <w:r w:rsidRPr="00846085">
        <w:rPr>
          <w:rFonts w:ascii="Times New Roman" w:hAnsi="Times New Roman" w:cs="Times New Roman"/>
          <w:bCs/>
          <w:sz w:val="28"/>
          <w:szCs w:val="28"/>
        </w:rPr>
        <w:t xml:space="preserve">ие </w:t>
      </w:r>
      <w:r w:rsidR="00846085">
        <w:rPr>
          <w:rFonts w:ascii="Times New Roman" w:hAnsi="Times New Roman" w:cs="Times New Roman"/>
          <w:bCs/>
          <w:sz w:val="28"/>
          <w:szCs w:val="28"/>
        </w:rPr>
        <w:t>наличия и</w:t>
      </w:r>
      <w:r w:rsidRPr="00846085">
        <w:rPr>
          <w:rFonts w:ascii="Times New Roman" w:hAnsi="Times New Roman" w:cs="Times New Roman"/>
          <w:bCs/>
          <w:sz w:val="28"/>
          <w:szCs w:val="28"/>
        </w:rPr>
        <w:t xml:space="preserve"> характера связи </w:t>
      </w:r>
      <w:r w:rsidR="00846085">
        <w:rPr>
          <w:rFonts w:ascii="Times New Roman" w:hAnsi="Times New Roman" w:cs="Times New Roman"/>
          <w:bCs/>
          <w:sz w:val="28"/>
          <w:szCs w:val="28"/>
        </w:rPr>
        <w:t>между</w:t>
      </w:r>
      <w:r w:rsidRPr="00846085">
        <w:rPr>
          <w:rFonts w:ascii="Times New Roman" w:hAnsi="Times New Roman" w:cs="Times New Roman"/>
          <w:bCs/>
          <w:sz w:val="28"/>
          <w:szCs w:val="28"/>
        </w:rPr>
        <w:t xml:space="preserve"> признаками </w:t>
      </w:r>
      <w:r w:rsidR="00846085" w:rsidRPr="00846085">
        <w:rPr>
          <w:rFonts w:ascii="Times New Roman" w:hAnsi="Times New Roman" w:cs="Times New Roman"/>
          <w:bCs/>
          <w:i/>
          <w:sz w:val="28"/>
          <w:szCs w:val="28"/>
        </w:rPr>
        <w:t xml:space="preserve">выручка </w:t>
      </w:r>
      <w:r w:rsidRPr="00846085">
        <w:rPr>
          <w:rFonts w:ascii="Times New Roman" w:hAnsi="Times New Roman" w:cs="Times New Roman"/>
          <w:bCs/>
          <w:i/>
          <w:sz w:val="28"/>
          <w:szCs w:val="28"/>
        </w:rPr>
        <w:t>от продаж продукции</w:t>
      </w:r>
      <w:r w:rsidRPr="00846085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Pr="00846085">
        <w:rPr>
          <w:rFonts w:ascii="Times New Roman" w:hAnsi="Times New Roman" w:cs="Times New Roman"/>
          <w:bCs/>
          <w:i/>
          <w:sz w:val="28"/>
          <w:szCs w:val="28"/>
        </w:rPr>
        <w:t>чистая прибыль</w:t>
      </w:r>
      <w:r w:rsidRPr="00846085">
        <w:rPr>
          <w:rFonts w:ascii="Times New Roman" w:hAnsi="Times New Roman" w:cs="Times New Roman"/>
          <w:bCs/>
          <w:sz w:val="28"/>
          <w:szCs w:val="28"/>
        </w:rPr>
        <w:t xml:space="preserve"> метод</w:t>
      </w:r>
      <w:r w:rsidR="00846085">
        <w:rPr>
          <w:rFonts w:ascii="Times New Roman" w:hAnsi="Times New Roman" w:cs="Times New Roman"/>
          <w:bCs/>
          <w:sz w:val="28"/>
          <w:szCs w:val="28"/>
        </w:rPr>
        <w:t>о</w:t>
      </w:r>
      <w:r w:rsidRPr="00846085">
        <w:rPr>
          <w:rFonts w:ascii="Times New Roman" w:hAnsi="Times New Roman" w:cs="Times New Roman"/>
          <w:bCs/>
          <w:sz w:val="28"/>
          <w:szCs w:val="28"/>
        </w:rPr>
        <w:t>м аналитической группировки</w:t>
      </w:r>
      <w:r w:rsidR="00846085">
        <w:rPr>
          <w:rFonts w:ascii="Times New Roman" w:hAnsi="Times New Roman" w:cs="Times New Roman"/>
          <w:bCs/>
          <w:sz w:val="28"/>
          <w:szCs w:val="28"/>
        </w:rPr>
        <w:t>.</w:t>
      </w:r>
      <w:r w:rsidRPr="0084608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1770D" w:rsidRPr="00860FD2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 xml:space="preserve">Аналитическая группировка строится по факторному признаку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X</m:t>
        </m:r>
      </m:oMath>
      <w:r w:rsidRPr="00860FD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60FD2">
        <w:rPr>
          <w:rFonts w:ascii="Times New Roman" w:hAnsi="Times New Roman" w:cs="Times New Roman"/>
          <w:sz w:val="28"/>
          <w:szCs w:val="28"/>
        </w:rPr>
        <w:t>и</w:t>
      </w:r>
      <w:r w:rsidR="00EF70D0" w:rsidRPr="00EF70D0">
        <w:rPr>
          <w:rFonts w:ascii="Times New Roman" w:hAnsi="Times New Roman" w:cs="Times New Roman"/>
          <w:sz w:val="28"/>
          <w:szCs w:val="28"/>
        </w:rPr>
        <w:t xml:space="preserve"> </w:t>
      </w:r>
      <w:r w:rsidR="00EF70D0">
        <w:rPr>
          <w:rFonts w:ascii="Times New Roman" w:hAnsi="Times New Roman" w:cs="Times New Roman"/>
          <w:sz w:val="28"/>
          <w:szCs w:val="28"/>
        </w:rPr>
        <w:t>д</w:t>
      </w:r>
      <w:r w:rsidRPr="00860FD2">
        <w:rPr>
          <w:rFonts w:ascii="Times New Roman" w:hAnsi="Times New Roman" w:cs="Times New Roman"/>
          <w:sz w:val="28"/>
          <w:szCs w:val="28"/>
        </w:rPr>
        <w:t>ля</w:t>
      </w:r>
      <w:r w:rsidR="00EF70D0">
        <w:rPr>
          <w:rFonts w:ascii="Times New Roman" w:hAnsi="Times New Roman" w:cs="Times New Roman"/>
          <w:sz w:val="28"/>
          <w:szCs w:val="28"/>
        </w:rPr>
        <w:t xml:space="preserve"> </w:t>
      </w:r>
      <w:r w:rsidRPr="00860FD2">
        <w:rPr>
          <w:rFonts w:ascii="Times New Roman" w:hAnsi="Times New Roman" w:cs="Times New Roman"/>
          <w:sz w:val="28"/>
          <w:szCs w:val="28"/>
        </w:rPr>
        <w:t>каждой j-ой группы ряда определяется средн</w:t>
      </w:r>
      <w:r w:rsidR="00EF70D0">
        <w:rPr>
          <w:rFonts w:ascii="Times New Roman" w:hAnsi="Times New Roman" w:cs="Times New Roman"/>
          <w:sz w:val="28"/>
          <w:szCs w:val="28"/>
        </w:rPr>
        <w:t>е</w:t>
      </w:r>
      <w:r w:rsidRPr="00860FD2">
        <w:rPr>
          <w:rFonts w:ascii="Times New Roman" w:hAnsi="Times New Roman" w:cs="Times New Roman"/>
          <w:sz w:val="28"/>
          <w:szCs w:val="28"/>
        </w:rPr>
        <w:t>группово</w:t>
      </w:r>
      <w:r w:rsidR="00EF70D0">
        <w:rPr>
          <w:rFonts w:ascii="Times New Roman" w:hAnsi="Times New Roman" w:cs="Times New Roman"/>
          <w:sz w:val="28"/>
          <w:szCs w:val="28"/>
        </w:rPr>
        <w:t>е</w:t>
      </w:r>
      <w:r w:rsidRPr="00860FD2">
        <w:rPr>
          <w:rFonts w:ascii="Times New Roman" w:hAnsi="Times New Roman" w:cs="Times New Roman"/>
          <w:sz w:val="28"/>
          <w:szCs w:val="28"/>
        </w:rPr>
        <w:t xml:space="preserve"> значение</w:t>
      </w:r>
      <w:r w:rsidR="00EF70D0" w:rsidRPr="00EF70D0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j</m:t>
            </m:r>
          </m:sub>
        </m:sSub>
      </m:oMath>
      <w:r w:rsidR="00EF70D0">
        <w:rPr>
          <w:rFonts w:ascii="Times New Roman" w:hAnsi="Times New Roman" w:cs="Times New Roman"/>
          <w:sz w:val="28"/>
          <w:szCs w:val="28"/>
        </w:rPr>
        <w:t xml:space="preserve"> </w:t>
      </w:r>
      <w:r w:rsidRPr="00860FD2">
        <w:rPr>
          <w:rFonts w:ascii="Times New Roman" w:hAnsi="Times New Roman" w:cs="Times New Roman"/>
          <w:sz w:val="28"/>
          <w:szCs w:val="28"/>
        </w:rPr>
        <w:t xml:space="preserve">результативного признака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Y</m:t>
        </m:r>
      </m:oMath>
      <w:r w:rsidRPr="00EF70D0">
        <w:rPr>
          <w:rFonts w:ascii="Times New Roman" w:hAnsi="Times New Roman" w:cs="Times New Roman"/>
          <w:bCs/>
          <w:sz w:val="28"/>
          <w:szCs w:val="28"/>
        </w:rPr>
        <w:t>.</w:t>
      </w:r>
      <w:r w:rsidRPr="00860FD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60FD2">
        <w:rPr>
          <w:rFonts w:ascii="Times New Roman" w:hAnsi="Times New Roman" w:cs="Times New Roman"/>
          <w:sz w:val="28"/>
          <w:szCs w:val="28"/>
        </w:rPr>
        <w:t xml:space="preserve">Если с ростом значений фактора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n-US"/>
          </w:rPr>
          <m:t>X</m:t>
        </m:r>
      </m:oMath>
      <w:r w:rsidRPr="00860FD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60FD2">
        <w:rPr>
          <w:rFonts w:ascii="Times New Roman" w:hAnsi="Times New Roman" w:cs="Times New Roman"/>
          <w:sz w:val="28"/>
          <w:szCs w:val="28"/>
        </w:rPr>
        <w:t>от гру</w:t>
      </w:r>
      <w:r w:rsidR="00EF70D0">
        <w:rPr>
          <w:rFonts w:ascii="Times New Roman" w:hAnsi="Times New Roman" w:cs="Times New Roman"/>
          <w:sz w:val="28"/>
          <w:szCs w:val="28"/>
        </w:rPr>
        <w:t xml:space="preserve">ппы к </w:t>
      </w:r>
      <w:r w:rsidRPr="00860FD2">
        <w:rPr>
          <w:rFonts w:ascii="Times New Roman" w:hAnsi="Times New Roman" w:cs="Times New Roman"/>
          <w:sz w:val="28"/>
          <w:szCs w:val="28"/>
        </w:rPr>
        <w:t xml:space="preserve">группе средние значения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j</m:t>
            </m:r>
          </m:sub>
        </m:sSub>
      </m:oMath>
      <w:r w:rsidRPr="00860FD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60FD2">
        <w:rPr>
          <w:rFonts w:ascii="Times New Roman" w:hAnsi="Times New Roman" w:cs="Times New Roman"/>
          <w:sz w:val="28"/>
          <w:szCs w:val="28"/>
        </w:rPr>
        <w:t xml:space="preserve">систематически возрастают (или убывают), между признаками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X</m:t>
        </m:r>
      </m:oMath>
      <w:r w:rsidRPr="00860FD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60FD2">
        <w:rPr>
          <w:rFonts w:ascii="Times New Roman" w:hAnsi="Times New Roman" w:cs="Times New Roman"/>
          <w:sz w:val="28"/>
          <w:szCs w:val="28"/>
        </w:rPr>
        <w:t xml:space="preserve">и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Y</m:t>
        </m:r>
      </m:oMath>
      <w:r w:rsidRPr="00860FD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60FD2">
        <w:rPr>
          <w:rFonts w:ascii="Times New Roman" w:hAnsi="Times New Roman" w:cs="Times New Roman"/>
          <w:sz w:val="28"/>
          <w:szCs w:val="28"/>
        </w:rPr>
        <w:t xml:space="preserve">имеет место корреляционная связь. </w:t>
      </w:r>
    </w:p>
    <w:p w:rsidR="0071770D" w:rsidRPr="00860FD2" w:rsidRDefault="0071770D" w:rsidP="00244CE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>Используя разработ</w:t>
      </w:r>
      <w:r w:rsidR="00847A14">
        <w:rPr>
          <w:rFonts w:ascii="Times New Roman" w:hAnsi="Times New Roman" w:cs="Times New Roman"/>
          <w:sz w:val="28"/>
          <w:szCs w:val="28"/>
        </w:rPr>
        <w:t>оч</w:t>
      </w:r>
      <w:r w:rsidRPr="00860FD2">
        <w:rPr>
          <w:rFonts w:ascii="Times New Roman" w:hAnsi="Times New Roman" w:cs="Times New Roman"/>
          <w:sz w:val="28"/>
          <w:szCs w:val="28"/>
        </w:rPr>
        <w:t xml:space="preserve">ную таблицу </w:t>
      </w:r>
      <w:r w:rsidR="00847A14">
        <w:rPr>
          <w:rFonts w:ascii="Times New Roman" w:hAnsi="Times New Roman" w:cs="Times New Roman"/>
          <w:sz w:val="28"/>
          <w:szCs w:val="28"/>
        </w:rPr>
        <w:t>2.</w:t>
      </w:r>
      <w:r w:rsidRPr="00860FD2">
        <w:rPr>
          <w:rFonts w:ascii="Times New Roman" w:hAnsi="Times New Roman" w:cs="Times New Roman"/>
          <w:sz w:val="28"/>
          <w:szCs w:val="28"/>
        </w:rPr>
        <w:t xml:space="preserve">3, строим аналитическую </w:t>
      </w:r>
      <w:r w:rsidRPr="00860FD2">
        <w:rPr>
          <w:rFonts w:ascii="Times New Roman" w:hAnsi="Times New Roman" w:cs="Times New Roman"/>
          <w:sz w:val="28"/>
          <w:szCs w:val="28"/>
        </w:rPr>
        <w:br/>
        <w:t xml:space="preserve">группировку, характеризующую зависимость между факторным признаком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 xml:space="preserve">X </m:t>
        </m:r>
      </m:oMath>
      <w:r w:rsidR="00847A14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Pr="00860FD2">
        <w:rPr>
          <w:rFonts w:ascii="Times New Roman" w:hAnsi="Times New Roman" w:cs="Times New Roman"/>
          <w:sz w:val="28"/>
          <w:szCs w:val="28"/>
        </w:rPr>
        <w:t>выручка от продаж продукции</w:t>
      </w:r>
      <w:r w:rsidR="00847A14">
        <w:rPr>
          <w:rFonts w:ascii="Times New Roman" w:hAnsi="Times New Roman" w:cs="Times New Roman"/>
          <w:sz w:val="28"/>
          <w:szCs w:val="28"/>
        </w:rPr>
        <w:t xml:space="preserve"> и</w:t>
      </w:r>
      <w:r w:rsidRPr="00860FD2">
        <w:rPr>
          <w:rFonts w:ascii="Times New Roman" w:hAnsi="Times New Roman" w:cs="Times New Roman"/>
          <w:sz w:val="28"/>
          <w:szCs w:val="28"/>
        </w:rPr>
        <w:t xml:space="preserve"> результативным признаком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Y</m:t>
        </m:r>
      </m:oMath>
      <w:r w:rsidR="00847A14">
        <w:rPr>
          <w:rFonts w:ascii="Times New Roman" w:hAnsi="Times New Roman" w:cs="Times New Roman"/>
          <w:b/>
          <w:bCs/>
          <w:sz w:val="28"/>
          <w:szCs w:val="28"/>
        </w:rPr>
        <w:t xml:space="preserve"> – </w:t>
      </w:r>
      <w:r w:rsidRPr="00860FD2">
        <w:rPr>
          <w:rFonts w:ascii="Times New Roman" w:hAnsi="Times New Roman" w:cs="Times New Roman"/>
          <w:sz w:val="28"/>
          <w:szCs w:val="28"/>
        </w:rPr>
        <w:t>чистая</w:t>
      </w:r>
      <w:r w:rsidR="00847A14">
        <w:rPr>
          <w:rFonts w:ascii="Times New Roman" w:hAnsi="Times New Roman" w:cs="Times New Roman"/>
          <w:sz w:val="28"/>
          <w:szCs w:val="28"/>
        </w:rPr>
        <w:t xml:space="preserve"> </w:t>
      </w:r>
      <w:r w:rsidRPr="00860FD2">
        <w:rPr>
          <w:rFonts w:ascii="Times New Roman" w:hAnsi="Times New Roman" w:cs="Times New Roman"/>
          <w:sz w:val="28"/>
          <w:szCs w:val="28"/>
        </w:rPr>
        <w:t xml:space="preserve">прибыль. </w:t>
      </w:r>
    </w:p>
    <w:p w:rsidR="0071770D" w:rsidRPr="00860FD2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lastRenderedPageBreak/>
        <w:t xml:space="preserve">Групповые средние значения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j</m:t>
            </m:r>
          </m:sub>
        </m:sSub>
      </m:oMath>
      <w:r w:rsidRPr="00860FD2">
        <w:rPr>
          <w:rFonts w:ascii="Times New Roman" w:hAnsi="Times New Roman" w:cs="Times New Roman"/>
          <w:sz w:val="28"/>
          <w:szCs w:val="28"/>
        </w:rPr>
        <w:t xml:space="preserve"> получаем из таблицы </w:t>
      </w:r>
      <w:r w:rsidR="003C781E">
        <w:rPr>
          <w:rFonts w:ascii="Times New Roman" w:hAnsi="Times New Roman" w:cs="Times New Roman"/>
          <w:sz w:val="28"/>
          <w:szCs w:val="28"/>
        </w:rPr>
        <w:t>2.</w:t>
      </w:r>
      <w:r w:rsidRPr="00860FD2">
        <w:rPr>
          <w:rFonts w:ascii="Times New Roman" w:hAnsi="Times New Roman" w:cs="Times New Roman"/>
          <w:sz w:val="28"/>
          <w:szCs w:val="28"/>
        </w:rPr>
        <w:t>3</w:t>
      </w:r>
      <w:r w:rsidR="003C781E">
        <w:rPr>
          <w:rFonts w:ascii="Times New Roman" w:hAnsi="Times New Roman" w:cs="Times New Roman"/>
          <w:sz w:val="28"/>
          <w:szCs w:val="28"/>
        </w:rPr>
        <w:t>.</w:t>
      </w:r>
      <w:r w:rsidRPr="00860FD2">
        <w:rPr>
          <w:rFonts w:ascii="Times New Roman" w:hAnsi="Times New Roman" w:cs="Times New Roman"/>
          <w:sz w:val="28"/>
          <w:szCs w:val="28"/>
        </w:rPr>
        <w:t xml:space="preserve"> Построенную аналитическую группировку представляет табл</w:t>
      </w:r>
      <w:r w:rsidR="006F1520">
        <w:rPr>
          <w:rFonts w:ascii="Times New Roman" w:hAnsi="Times New Roman" w:cs="Times New Roman"/>
          <w:sz w:val="28"/>
          <w:szCs w:val="28"/>
        </w:rPr>
        <w:t>ица</w:t>
      </w:r>
      <w:r w:rsidRPr="00860FD2">
        <w:rPr>
          <w:rFonts w:ascii="Times New Roman" w:hAnsi="Times New Roman" w:cs="Times New Roman"/>
          <w:sz w:val="28"/>
          <w:szCs w:val="28"/>
        </w:rPr>
        <w:t xml:space="preserve"> </w:t>
      </w:r>
      <w:r w:rsidR="006F1520">
        <w:rPr>
          <w:rFonts w:ascii="Times New Roman" w:hAnsi="Times New Roman" w:cs="Times New Roman"/>
          <w:sz w:val="28"/>
          <w:szCs w:val="28"/>
        </w:rPr>
        <w:t>2.7</w:t>
      </w:r>
      <w:r w:rsidRPr="00860FD2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959B3" w:rsidRPr="00B959B3" w:rsidRDefault="00B959B3" w:rsidP="00A15706">
      <w:pPr>
        <w:widowControl w:val="0"/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2.7 –</w:t>
      </w:r>
      <w:r w:rsidRPr="00B714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Зависимость чистой прибыли от выручки от продаж продукции</w:t>
      </w:r>
    </w:p>
    <w:tbl>
      <w:tblPr>
        <w:tblStyle w:val="a6"/>
        <w:tblW w:w="0" w:type="auto"/>
        <w:tblInd w:w="108" w:type="dxa"/>
        <w:tblLook w:val="04A0"/>
      </w:tblPr>
      <w:tblGrid>
        <w:gridCol w:w="993"/>
        <w:gridCol w:w="2499"/>
        <w:gridCol w:w="1611"/>
        <w:gridCol w:w="1418"/>
        <w:gridCol w:w="2268"/>
      </w:tblGrid>
      <w:tr w:rsidR="005A0542" w:rsidRPr="005A0542" w:rsidTr="005A0542">
        <w:tc>
          <w:tcPr>
            <w:tcW w:w="993" w:type="dxa"/>
            <w:vMerge w:val="restart"/>
            <w:vAlign w:val="center"/>
          </w:tcPr>
          <w:p w:rsidR="005A0542" w:rsidRPr="005A0542" w:rsidRDefault="005A0542" w:rsidP="005A0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Номер группы</w:t>
            </w:r>
          </w:p>
        </w:tc>
        <w:tc>
          <w:tcPr>
            <w:tcW w:w="2499" w:type="dxa"/>
            <w:vMerge w:val="restart"/>
            <w:vAlign w:val="center"/>
          </w:tcPr>
          <w:p w:rsidR="005A0542" w:rsidRPr="005A0542" w:rsidRDefault="005A0542" w:rsidP="005A0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Группы предприятий по выручке от продаж продукции, млн. руб., </w:t>
            </w:r>
            <m:oMath>
              <m:r>
                <m:rPr>
                  <m:sty m:val="bi"/>
                </m:rPr>
                <w:rPr>
                  <w:rFonts w:ascii="Cambria Math" w:hAnsi="Cambria Math" w:cs="Arial"/>
                  <w:lang w:val="en-US"/>
                </w:rPr>
                <m:t>x</m:t>
              </m:r>
            </m:oMath>
          </w:p>
        </w:tc>
        <w:tc>
          <w:tcPr>
            <w:tcW w:w="1611" w:type="dxa"/>
            <w:vMerge w:val="restart"/>
            <w:vAlign w:val="center"/>
          </w:tcPr>
          <w:p w:rsidR="005A0542" w:rsidRPr="005A0542" w:rsidRDefault="005A0542" w:rsidP="005A0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Число предприятий</w:t>
            </w:r>
            <w:r>
              <w:rPr>
                <w:rFonts w:ascii="Arial" w:hAnsi="Arial" w:cs="Arial"/>
                <w:lang w:val="en-US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Arial"/>
                      <w:b/>
                      <w:i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lang w:val="en-US"/>
                    </w:rPr>
                    <m:t>f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  <w:lang w:val="en-US"/>
                    </w:rPr>
                    <m:t>j</m:t>
                  </m:r>
                </m:sub>
              </m:sSub>
            </m:oMath>
          </w:p>
        </w:tc>
        <w:tc>
          <w:tcPr>
            <w:tcW w:w="3686" w:type="dxa"/>
            <w:gridSpan w:val="2"/>
            <w:vAlign w:val="center"/>
          </w:tcPr>
          <w:p w:rsidR="005A0542" w:rsidRPr="005A0542" w:rsidRDefault="005A0542" w:rsidP="005A0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Сумма чистой прибыли, млн.руб.</w:t>
            </w:r>
          </w:p>
        </w:tc>
      </w:tr>
      <w:tr w:rsidR="005A0542" w:rsidRPr="005A0542" w:rsidTr="005A0542">
        <w:tc>
          <w:tcPr>
            <w:tcW w:w="993" w:type="dxa"/>
            <w:vMerge/>
            <w:vAlign w:val="center"/>
          </w:tcPr>
          <w:p w:rsidR="005A0542" w:rsidRPr="005A0542" w:rsidRDefault="005A0542" w:rsidP="005A0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499" w:type="dxa"/>
            <w:vMerge/>
            <w:vAlign w:val="center"/>
          </w:tcPr>
          <w:p w:rsidR="005A0542" w:rsidRPr="005A0542" w:rsidRDefault="005A0542" w:rsidP="005A0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611" w:type="dxa"/>
            <w:vMerge/>
            <w:vAlign w:val="center"/>
          </w:tcPr>
          <w:p w:rsidR="005A0542" w:rsidRPr="005A0542" w:rsidRDefault="005A0542" w:rsidP="005A0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Align w:val="center"/>
          </w:tcPr>
          <w:p w:rsidR="005A0542" w:rsidRPr="005A0542" w:rsidRDefault="005A0542" w:rsidP="005A0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всего</w:t>
            </w:r>
          </w:p>
        </w:tc>
        <w:tc>
          <w:tcPr>
            <w:tcW w:w="2268" w:type="dxa"/>
            <w:vAlign w:val="center"/>
          </w:tcPr>
          <w:p w:rsidR="005A0542" w:rsidRPr="005A0542" w:rsidRDefault="005A0542" w:rsidP="005A0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 среднем на одно предприятие,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 w:cs="Times New Roman"/>
                          <w:b/>
                          <w:i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y</m:t>
                      </m:r>
                    </m:e>
                  </m:acc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j</m:t>
                  </m:r>
                </m:sub>
              </m:sSub>
            </m:oMath>
          </w:p>
        </w:tc>
      </w:tr>
      <w:tr w:rsidR="005A0542" w:rsidRPr="005A0542" w:rsidTr="005A0542">
        <w:tc>
          <w:tcPr>
            <w:tcW w:w="993" w:type="dxa"/>
            <w:vAlign w:val="center"/>
          </w:tcPr>
          <w:p w:rsidR="005A0542" w:rsidRPr="005A0542" w:rsidRDefault="005A0542" w:rsidP="005A0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99" w:type="dxa"/>
            <w:vAlign w:val="center"/>
          </w:tcPr>
          <w:p w:rsidR="005A0542" w:rsidRPr="00C231BB" w:rsidRDefault="005A0542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17,0-29,0</w:t>
            </w:r>
          </w:p>
        </w:tc>
        <w:tc>
          <w:tcPr>
            <w:tcW w:w="1611" w:type="dxa"/>
            <w:vAlign w:val="center"/>
          </w:tcPr>
          <w:p w:rsidR="005A0542" w:rsidRPr="00C231BB" w:rsidRDefault="005A0542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418" w:type="dxa"/>
            <w:vAlign w:val="center"/>
          </w:tcPr>
          <w:p w:rsidR="005A0542" w:rsidRPr="005A0542" w:rsidRDefault="005A0542" w:rsidP="005A0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16,80</w:t>
            </w:r>
          </w:p>
        </w:tc>
        <w:tc>
          <w:tcPr>
            <w:tcW w:w="2268" w:type="dxa"/>
            <w:vAlign w:val="center"/>
          </w:tcPr>
          <w:p w:rsidR="005A0542" w:rsidRPr="005A0542" w:rsidRDefault="005A0542" w:rsidP="005A0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2,800</w:t>
            </w:r>
          </w:p>
        </w:tc>
      </w:tr>
      <w:tr w:rsidR="005A0542" w:rsidRPr="005A0542" w:rsidTr="005A0542">
        <w:tc>
          <w:tcPr>
            <w:tcW w:w="993" w:type="dxa"/>
            <w:vAlign w:val="center"/>
          </w:tcPr>
          <w:p w:rsidR="005A0542" w:rsidRPr="005A0542" w:rsidRDefault="005A0542" w:rsidP="005A0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499" w:type="dxa"/>
            <w:vAlign w:val="center"/>
          </w:tcPr>
          <w:p w:rsidR="005A0542" w:rsidRPr="00C231BB" w:rsidRDefault="005A0542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29,0-41,0</w:t>
            </w:r>
          </w:p>
        </w:tc>
        <w:tc>
          <w:tcPr>
            <w:tcW w:w="1611" w:type="dxa"/>
            <w:vAlign w:val="center"/>
          </w:tcPr>
          <w:p w:rsidR="005A0542" w:rsidRPr="00C231BB" w:rsidRDefault="005A0542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418" w:type="dxa"/>
            <w:vAlign w:val="center"/>
          </w:tcPr>
          <w:p w:rsidR="005A0542" w:rsidRPr="005A0542" w:rsidRDefault="005A0542" w:rsidP="005A0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49,00</w:t>
            </w:r>
          </w:p>
        </w:tc>
        <w:tc>
          <w:tcPr>
            <w:tcW w:w="2268" w:type="dxa"/>
            <w:vAlign w:val="center"/>
          </w:tcPr>
          <w:p w:rsidR="005A0542" w:rsidRPr="005A0542" w:rsidRDefault="005A0542" w:rsidP="005A0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4,900</w:t>
            </w:r>
          </w:p>
        </w:tc>
      </w:tr>
      <w:tr w:rsidR="005A0542" w:rsidRPr="005A0542" w:rsidTr="005A0542">
        <w:tc>
          <w:tcPr>
            <w:tcW w:w="993" w:type="dxa"/>
            <w:vAlign w:val="center"/>
          </w:tcPr>
          <w:p w:rsidR="005A0542" w:rsidRPr="005A0542" w:rsidRDefault="005A0542" w:rsidP="005A0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499" w:type="dxa"/>
            <w:vAlign w:val="center"/>
          </w:tcPr>
          <w:p w:rsidR="005A0542" w:rsidRPr="00C231BB" w:rsidRDefault="005A0542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41,0-53,0</w:t>
            </w:r>
          </w:p>
        </w:tc>
        <w:tc>
          <w:tcPr>
            <w:tcW w:w="1611" w:type="dxa"/>
            <w:vAlign w:val="center"/>
          </w:tcPr>
          <w:p w:rsidR="005A0542" w:rsidRPr="00C231BB" w:rsidRDefault="005A0542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418" w:type="dxa"/>
            <w:vAlign w:val="center"/>
          </w:tcPr>
          <w:p w:rsidR="005A0542" w:rsidRPr="005A0542" w:rsidRDefault="005A0542" w:rsidP="005A0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58,10</w:t>
            </w:r>
          </w:p>
        </w:tc>
        <w:tc>
          <w:tcPr>
            <w:tcW w:w="2268" w:type="dxa"/>
            <w:vAlign w:val="center"/>
          </w:tcPr>
          <w:p w:rsidR="005A0542" w:rsidRPr="005A0542" w:rsidRDefault="005A0542" w:rsidP="005A0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8,300</w:t>
            </w:r>
          </w:p>
        </w:tc>
      </w:tr>
      <w:tr w:rsidR="005A0542" w:rsidRPr="005A0542" w:rsidTr="005A0542">
        <w:tc>
          <w:tcPr>
            <w:tcW w:w="993" w:type="dxa"/>
            <w:vAlign w:val="center"/>
          </w:tcPr>
          <w:p w:rsidR="005A0542" w:rsidRPr="005A0542" w:rsidRDefault="005A0542" w:rsidP="005A0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499" w:type="dxa"/>
            <w:vAlign w:val="center"/>
          </w:tcPr>
          <w:p w:rsidR="005A0542" w:rsidRPr="00C231BB" w:rsidRDefault="005A0542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53,0-65,0</w:t>
            </w:r>
          </w:p>
        </w:tc>
        <w:tc>
          <w:tcPr>
            <w:tcW w:w="1611" w:type="dxa"/>
            <w:vAlign w:val="center"/>
          </w:tcPr>
          <w:p w:rsidR="005A0542" w:rsidRPr="00C231BB" w:rsidRDefault="005A0542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418" w:type="dxa"/>
            <w:vAlign w:val="center"/>
          </w:tcPr>
          <w:p w:rsidR="005A0542" w:rsidRPr="005A0542" w:rsidRDefault="005A0542" w:rsidP="005A0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61,00</w:t>
            </w:r>
          </w:p>
        </w:tc>
        <w:tc>
          <w:tcPr>
            <w:tcW w:w="2268" w:type="dxa"/>
            <w:vAlign w:val="center"/>
          </w:tcPr>
          <w:p w:rsidR="005A0542" w:rsidRPr="005A0542" w:rsidRDefault="005A0542" w:rsidP="005A0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12,200</w:t>
            </w:r>
          </w:p>
        </w:tc>
      </w:tr>
      <w:tr w:rsidR="005A0542" w:rsidRPr="005A0542" w:rsidTr="005A0542">
        <w:tc>
          <w:tcPr>
            <w:tcW w:w="993" w:type="dxa"/>
            <w:vAlign w:val="center"/>
          </w:tcPr>
          <w:p w:rsidR="005A0542" w:rsidRPr="005A0542" w:rsidRDefault="005A0542" w:rsidP="005A0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499" w:type="dxa"/>
            <w:vAlign w:val="center"/>
          </w:tcPr>
          <w:p w:rsidR="005A0542" w:rsidRPr="00C231BB" w:rsidRDefault="005A0542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65,0-77,0</w:t>
            </w:r>
          </w:p>
        </w:tc>
        <w:tc>
          <w:tcPr>
            <w:tcW w:w="1611" w:type="dxa"/>
            <w:vAlign w:val="center"/>
          </w:tcPr>
          <w:p w:rsidR="005A0542" w:rsidRPr="00C231BB" w:rsidRDefault="005A0542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418" w:type="dxa"/>
            <w:vAlign w:val="center"/>
          </w:tcPr>
          <w:p w:rsidR="005A0542" w:rsidRPr="005A0542" w:rsidRDefault="005A0542" w:rsidP="005A0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40,00</w:t>
            </w:r>
          </w:p>
        </w:tc>
        <w:tc>
          <w:tcPr>
            <w:tcW w:w="2268" w:type="dxa"/>
            <w:vAlign w:val="center"/>
          </w:tcPr>
          <w:p w:rsidR="005A0542" w:rsidRPr="005A0542" w:rsidRDefault="005A0542" w:rsidP="005A0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20,000</w:t>
            </w:r>
          </w:p>
        </w:tc>
      </w:tr>
      <w:tr w:rsidR="005A0542" w:rsidRPr="005A0542" w:rsidTr="005A0542">
        <w:tc>
          <w:tcPr>
            <w:tcW w:w="3492" w:type="dxa"/>
            <w:gridSpan w:val="2"/>
            <w:vAlign w:val="center"/>
          </w:tcPr>
          <w:p w:rsidR="005A0542" w:rsidRPr="005A0542" w:rsidRDefault="005A0542" w:rsidP="005A0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1611" w:type="dxa"/>
            <w:vAlign w:val="center"/>
          </w:tcPr>
          <w:p w:rsidR="005A0542" w:rsidRPr="005A0542" w:rsidRDefault="005A0542" w:rsidP="005A0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1418" w:type="dxa"/>
            <w:vAlign w:val="center"/>
          </w:tcPr>
          <w:p w:rsidR="005A0542" w:rsidRPr="005A0542" w:rsidRDefault="005A0542" w:rsidP="005A0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224,90</w:t>
            </w:r>
          </w:p>
        </w:tc>
        <w:tc>
          <w:tcPr>
            <w:tcW w:w="2268" w:type="dxa"/>
            <w:vAlign w:val="center"/>
          </w:tcPr>
          <w:p w:rsidR="005A0542" w:rsidRPr="005A0542" w:rsidRDefault="005A0542" w:rsidP="005A0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7,497</w:t>
            </w:r>
          </w:p>
        </w:tc>
      </w:tr>
    </w:tbl>
    <w:p w:rsidR="0071770D" w:rsidRPr="00860FD2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770D" w:rsidRPr="00860FD2" w:rsidRDefault="00436EEB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Вывод:</w:t>
      </w:r>
      <w:r w:rsidR="0071770D" w:rsidRPr="00436EEB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="0071770D" w:rsidRPr="00436EEB">
        <w:rPr>
          <w:rFonts w:ascii="Times New Roman" w:hAnsi="Times New Roman" w:cs="Times New Roman"/>
          <w:sz w:val="28"/>
          <w:szCs w:val="28"/>
        </w:rPr>
        <w:t>нализ</w:t>
      </w:r>
      <w:r w:rsidR="0071770D" w:rsidRPr="00860FD2">
        <w:rPr>
          <w:rFonts w:ascii="Times New Roman" w:hAnsi="Times New Roman" w:cs="Times New Roman"/>
          <w:sz w:val="28"/>
          <w:szCs w:val="28"/>
        </w:rPr>
        <w:t xml:space="preserve"> данных табл</w:t>
      </w:r>
      <w:r>
        <w:rPr>
          <w:rFonts w:ascii="Times New Roman" w:hAnsi="Times New Roman" w:cs="Times New Roman"/>
          <w:sz w:val="28"/>
          <w:szCs w:val="28"/>
        </w:rPr>
        <w:t>ицы</w:t>
      </w:r>
      <w:r w:rsidR="0071770D" w:rsidRPr="00860F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2.7</w:t>
      </w:r>
      <w:r w:rsidR="0071770D" w:rsidRPr="00860FD2">
        <w:rPr>
          <w:rFonts w:ascii="Times New Roman" w:hAnsi="Times New Roman" w:cs="Times New Roman"/>
          <w:sz w:val="28"/>
          <w:szCs w:val="28"/>
        </w:rPr>
        <w:t xml:space="preserve"> показывает, что с увеличением объема продаж от </w:t>
      </w:r>
      <w:r w:rsidR="0071770D" w:rsidRPr="00436EEB">
        <w:rPr>
          <w:rFonts w:ascii="Times New Roman" w:hAnsi="Times New Roman" w:cs="Times New Roman"/>
          <w:sz w:val="28"/>
          <w:szCs w:val="28"/>
        </w:rPr>
        <w:t xml:space="preserve">группы </w:t>
      </w:r>
      <w:r w:rsidR="0071770D" w:rsidRPr="00436EEB">
        <w:rPr>
          <w:rFonts w:ascii="Times New Roman" w:hAnsi="Times New Roman" w:cs="Times New Roman"/>
          <w:iCs/>
          <w:sz w:val="28"/>
          <w:szCs w:val="28"/>
        </w:rPr>
        <w:t xml:space="preserve">к </w:t>
      </w:r>
      <w:r w:rsidR="0071770D" w:rsidRPr="00436EEB">
        <w:rPr>
          <w:rFonts w:ascii="Times New Roman" w:hAnsi="Times New Roman" w:cs="Times New Roman"/>
          <w:sz w:val="28"/>
          <w:szCs w:val="28"/>
        </w:rPr>
        <w:t>группе</w:t>
      </w:r>
      <w:r w:rsidR="0071770D" w:rsidRPr="00860FD2">
        <w:rPr>
          <w:rFonts w:ascii="Times New Roman" w:hAnsi="Times New Roman" w:cs="Times New Roman"/>
          <w:sz w:val="28"/>
          <w:szCs w:val="28"/>
        </w:rPr>
        <w:t xml:space="preserve"> систематически возрастает и средняя прибыль по каждой группе </w:t>
      </w:r>
      <w:r w:rsidR="00282187">
        <w:rPr>
          <w:rFonts w:ascii="Times New Roman" w:hAnsi="Times New Roman" w:cs="Times New Roman"/>
          <w:sz w:val="28"/>
          <w:szCs w:val="28"/>
        </w:rPr>
        <w:t>предприятий</w:t>
      </w:r>
      <w:r w:rsidR="0071770D" w:rsidRPr="00860FD2">
        <w:rPr>
          <w:rFonts w:ascii="Times New Roman" w:hAnsi="Times New Roman" w:cs="Times New Roman"/>
          <w:sz w:val="28"/>
          <w:szCs w:val="28"/>
        </w:rPr>
        <w:t xml:space="preserve">, что свидетельствует о наличии прямой корреляционной связи между исследуемыми признаками. </w:t>
      </w:r>
    </w:p>
    <w:p w:rsidR="0071770D" w:rsidRPr="00860FD2" w:rsidRDefault="0071770D" w:rsidP="00AC258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 xml:space="preserve">Корреляционная таблица строится как комбинация двух рядов распределения по факторному признаку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X</m:t>
        </m:r>
      </m:oMath>
      <w:r w:rsidRPr="00860FD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60FD2">
        <w:rPr>
          <w:rFonts w:ascii="Times New Roman" w:hAnsi="Times New Roman" w:cs="Times New Roman"/>
          <w:sz w:val="28"/>
          <w:szCs w:val="28"/>
        </w:rPr>
        <w:t xml:space="preserve">и результативному признаку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Y</m:t>
        </m:r>
      </m:oMath>
      <w:r w:rsidRPr="00860FD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8112BE">
        <w:rPr>
          <w:rFonts w:ascii="Times New Roman" w:hAnsi="Times New Roman" w:cs="Times New Roman"/>
          <w:sz w:val="28"/>
          <w:szCs w:val="28"/>
        </w:rPr>
        <w:t>Н</w:t>
      </w:r>
      <w:r w:rsidRPr="00860FD2">
        <w:rPr>
          <w:rFonts w:ascii="Times New Roman" w:hAnsi="Times New Roman" w:cs="Times New Roman"/>
          <w:sz w:val="28"/>
          <w:szCs w:val="28"/>
        </w:rPr>
        <w:t xml:space="preserve">а пересечении </w:t>
      </w:r>
      <w:r w:rsidRPr="008112BE">
        <w:rPr>
          <w:rFonts w:ascii="Times New Roman" w:hAnsi="Times New Roman" w:cs="Times New Roman"/>
          <w:bCs/>
          <w:sz w:val="28"/>
          <w:szCs w:val="28"/>
        </w:rPr>
        <w:t>j-ой</w:t>
      </w:r>
      <w:r w:rsidRPr="00860FD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60FD2">
        <w:rPr>
          <w:rFonts w:ascii="Times New Roman" w:hAnsi="Times New Roman" w:cs="Times New Roman"/>
          <w:sz w:val="28"/>
          <w:szCs w:val="28"/>
        </w:rPr>
        <w:t>строки и k-ой графы таблицы указывается число единиц совокупности, входящих в</w:t>
      </w:r>
      <w:r w:rsidR="008112BE">
        <w:rPr>
          <w:rFonts w:ascii="Times New Roman" w:hAnsi="Times New Roman" w:cs="Times New Roman"/>
          <w:sz w:val="28"/>
          <w:szCs w:val="28"/>
        </w:rPr>
        <w:t xml:space="preserve"> </w:t>
      </w:r>
      <w:r w:rsidR="008112BE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860FD2">
        <w:rPr>
          <w:rFonts w:ascii="Times New Roman" w:hAnsi="Times New Roman" w:cs="Times New Roman"/>
          <w:sz w:val="28"/>
          <w:szCs w:val="28"/>
        </w:rPr>
        <w:t xml:space="preserve">-ый интервал по признаку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X</m:t>
        </m:r>
      </m:oMath>
      <w:r w:rsidRPr="00860FD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60FD2">
        <w:rPr>
          <w:rFonts w:ascii="Times New Roman" w:hAnsi="Times New Roman" w:cs="Times New Roman"/>
          <w:sz w:val="28"/>
          <w:szCs w:val="28"/>
        </w:rPr>
        <w:t xml:space="preserve">и в k-ый интервал по признаку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Y</m:t>
        </m:r>
      </m:oMath>
      <w:r w:rsidRPr="00AC258A">
        <w:rPr>
          <w:rFonts w:ascii="Times New Roman" w:hAnsi="Times New Roman" w:cs="Times New Roman"/>
          <w:bCs/>
          <w:sz w:val="28"/>
          <w:szCs w:val="28"/>
        </w:rPr>
        <w:t>.</w:t>
      </w:r>
      <w:r w:rsidRPr="00860FD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60FD2">
        <w:rPr>
          <w:rFonts w:ascii="Times New Roman" w:hAnsi="Times New Roman" w:cs="Times New Roman"/>
          <w:sz w:val="28"/>
          <w:szCs w:val="28"/>
        </w:rPr>
        <w:t xml:space="preserve">Концентрация частот около диагонали построенной таблицы свидетельствует о наличии корреляционной связи между признаками </w:t>
      </w:r>
      <w:r w:rsidR="00AC258A">
        <w:rPr>
          <w:rFonts w:ascii="Times New Roman" w:hAnsi="Times New Roman" w:cs="Times New Roman"/>
          <w:sz w:val="28"/>
          <w:szCs w:val="28"/>
        </w:rPr>
        <w:t xml:space="preserve">– </w:t>
      </w:r>
      <w:r w:rsidRPr="00860FD2">
        <w:rPr>
          <w:rFonts w:ascii="Times New Roman" w:hAnsi="Times New Roman" w:cs="Times New Roman"/>
          <w:sz w:val="28"/>
          <w:szCs w:val="28"/>
        </w:rPr>
        <w:t xml:space="preserve">прямой или обратной. Связь прямая, если частоты располагаются </w:t>
      </w:r>
      <w:r w:rsidR="00AC258A">
        <w:rPr>
          <w:rFonts w:ascii="Times New Roman" w:hAnsi="Times New Roman" w:cs="Times New Roman"/>
          <w:sz w:val="28"/>
          <w:szCs w:val="28"/>
        </w:rPr>
        <w:t>по</w:t>
      </w:r>
      <w:r w:rsidRPr="00860FD2">
        <w:rPr>
          <w:rFonts w:ascii="Times New Roman" w:hAnsi="Times New Roman" w:cs="Times New Roman"/>
          <w:sz w:val="28"/>
          <w:szCs w:val="28"/>
        </w:rPr>
        <w:t xml:space="preserve"> диагонали, идущей от левого верхнего угла </w:t>
      </w:r>
      <w:r w:rsidRPr="00AC258A">
        <w:rPr>
          <w:rFonts w:ascii="Times New Roman" w:hAnsi="Times New Roman" w:cs="Times New Roman"/>
          <w:iCs/>
          <w:sz w:val="28"/>
          <w:szCs w:val="28"/>
        </w:rPr>
        <w:t xml:space="preserve">к </w:t>
      </w:r>
      <w:r w:rsidRPr="00860FD2">
        <w:rPr>
          <w:rFonts w:ascii="Times New Roman" w:hAnsi="Times New Roman" w:cs="Times New Roman"/>
          <w:sz w:val="28"/>
          <w:szCs w:val="28"/>
        </w:rPr>
        <w:t>правому нижнему, обратная</w:t>
      </w:r>
      <w:r w:rsidR="00AC258A">
        <w:rPr>
          <w:rFonts w:ascii="Times New Roman" w:hAnsi="Times New Roman" w:cs="Times New Roman"/>
          <w:sz w:val="28"/>
          <w:szCs w:val="28"/>
        </w:rPr>
        <w:t xml:space="preserve"> – </w:t>
      </w:r>
      <w:r w:rsidRPr="00860FD2">
        <w:rPr>
          <w:rFonts w:ascii="Times New Roman" w:hAnsi="Times New Roman" w:cs="Times New Roman"/>
          <w:vanish/>
          <w:sz w:val="28"/>
          <w:szCs w:val="28"/>
        </w:rPr>
        <w:t>-</w:t>
      </w:r>
      <w:r w:rsidRPr="00860FD2">
        <w:rPr>
          <w:rFonts w:ascii="Times New Roman" w:hAnsi="Times New Roman" w:cs="Times New Roman"/>
          <w:sz w:val="28"/>
          <w:szCs w:val="28"/>
        </w:rPr>
        <w:t xml:space="preserve">по диагонали от правого верхнего угла к левому нижнему. </w:t>
      </w:r>
    </w:p>
    <w:p w:rsidR="0071770D" w:rsidRPr="00D13FA9" w:rsidRDefault="0071770D" w:rsidP="00D13FA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 xml:space="preserve">Для построения корреляционной таблицы необходимо знать величины и границы интервалов по двум признакам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X</m:t>
        </m:r>
      </m:oMath>
      <w:r w:rsidRPr="00860FD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60FD2">
        <w:rPr>
          <w:rFonts w:ascii="Times New Roman" w:hAnsi="Times New Roman" w:cs="Times New Roman"/>
          <w:sz w:val="28"/>
          <w:szCs w:val="28"/>
        </w:rPr>
        <w:t xml:space="preserve">и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Y</m:t>
        </m:r>
      </m:oMath>
      <w:r w:rsidRPr="00D13FA9">
        <w:rPr>
          <w:rFonts w:ascii="Times New Roman" w:hAnsi="Times New Roman" w:cs="Times New Roman"/>
          <w:bCs/>
          <w:sz w:val="28"/>
          <w:szCs w:val="28"/>
        </w:rPr>
        <w:t>.</w:t>
      </w:r>
      <w:r w:rsidRPr="00860FD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60FD2">
        <w:rPr>
          <w:rFonts w:ascii="Times New Roman" w:hAnsi="Times New Roman" w:cs="Times New Roman"/>
          <w:sz w:val="28"/>
          <w:szCs w:val="28"/>
        </w:rPr>
        <w:t xml:space="preserve">Для факторного признака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X</m:t>
        </m:r>
      </m:oMath>
      <w:r w:rsidR="00D13FA9">
        <w:rPr>
          <w:rFonts w:ascii="Times New Roman" w:hAnsi="Times New Roman" w:cs="Times New Roman"/>
          <w:b/>
          <w:bCs/>
          <w:sz w:val="28"/>
          <w:szCs w:val="28"/>
        </w:rPr>
        <w:t xml:space="preserve"> –</w:t>
      </w:r>
      <w:r w:rsidRPr="00860FD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13FA9">
        <w:rPr>
          <w:rFonts w:ascii="Times New Roman" w:hAnsi="Times New Roman" w:cs="Times New Roman"/>
          <w:iCs/>
          <w:sz w:val="28"/>
          <w:szCs w:val="28"/>
        </w:rPr>
        <w:t>в</w:t>
      </w:r>
      <w:r w:rsidRPr="00D13FA9">
        <w:rPr>
          <w:rFonts w:ascii="Times New Roman" w:hAnsi="Times New Roman" w:cs="Times New Roman"/>
          <w:iCs/>
          <w:sz w:val="28"/>
          <w:szCs w:val="28"/>
        </w:rPr>
        <w:t>ыручка от продажи продукции</w:t>
      </w:r>
      <w:r w:rsidRPr="00860FD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860FD2">
        <w:rPr>
          <w:rFonts w:ascii="Times New Roman" w:hAnsi="Times New Roman" w:cs="Times New Roman"/>
          <w:sz w:val="28"/>
          <w:szCs w:val="28"/>
        </w:rPr>
        <w:t>эти величины известны из табл</w:t>
      </w:r>
      <w:r w:rsidR="00D13FA9">
        <w:rPr>
          <w:rFonts w:ascii="Times New Roman" w:hAnsi="Times New Roman" w:cs="Times New Roman"/>
          <w:sz w:val="28"/>
          <w:szCs w:val="28"/>
        </w:rPr>
        <w:t>ицы</w:t>
      </w:r>
      <w:r w:rsidRPr="00860FD2">
        <w:rPr>
          <w:rFonts w:ascii="Times New Roman" w:hAnsi="Times New Roman" w:cs="Times New Roman"/>
          <w:sz w:val="28"/>
          <w:szCs w:val="28"/>
        </w:rPr>
        <w:t xml:space="preserve"> </w:t>
      </w:r>
      <w:r w:rsidR="00D13FA9">
        <w:rPr>
          <w:rFonts w:ascii="Times New Roman" w:hAnsi="Times New Roman" w:cs="Times New Roman"/>
          <w:sz w:val="28"/>
          <w:szCs w:val="28"/>
        </w:rPr>
        <w:t>2.</w:t>
      </w:r>
      <w:r w:rsidRPr="00860FD2">
        <w:rPr>
          <w:rFonts w:ascii="Times New Roman" w:hAnsi="Times New Roman" w:cs="Times New Roman"/>
          <w:sz w:val="28"/>
          <w:szCs w:val="28"/>
        </w:rPr>
        <w:t>4</w:t>
      </w:r>
      <w:r w:rsidR="00D13FA9">
        <w:rPr>
          <w:rFonts w:ascii="Times New Roman" w:hAnsi="Times New Roman" w:cs="Times New Roman"/>
          <w:sz w:val="28"/>
          <w:szCs w:val="28"/>
        </w:rPr>
        <w:t>.</w:t>
      </w:r>
      <w:r w:rsidRPr="00860FD2">
        <w:rPr>
          <w:rFonts w:ascii="Times New Roman" w:hAnsi="Times New Roman" w:cs="Times New Roman"/>
          <w:sz w:val="28"/>
          <w:szCs w:val="28"/>
        </w:rPr>
        <w:t xml:space="preserve"> Определяем величину интервала для результативного признака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Y</m:t>
        </m:r>
      </m:oMath>
      <w:r w:rsidR="00D13FA9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D13FA9">
        <w:rPr>
          <w:rFonts w:ascii="Times New Roman" w:hAnsi="Times New Roman" w:cs="Times New Roman"/>
          <w:bCs/>
          <w:vanish/>
          <w:sz w:val="28"/>
          <w:szCs w:val="28"/>
        </w:rPr>
        <w:t>-</w:t>
      </w:r>
      <w:r w:rsidRPr="00D13FA9">
        <w:rPr>
          <w:rFonts w:ascii="Times New Roman" w:hAnsi="Times New Roman" w:cs="Times New Roman"/>
          <w:iCs/>
          <w:sz w:val="28"/>
          <w:szCs w:val="28"/>
        </w:rPr>
        <w:t>Чистая прибыль</w:t>
      </w:r>
      <w:r w:rsidRPr="00860FD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860FD2">
        <w:rPr>
          <w:rFonts w:ascii="Times New Roman" w:hAnsi="Times New Roman" w:cs="Times New Roman"/>
          <w:sz w:val="28"/>
          <w:szCs w:val="28"/>
        </w:rPr>
        <w:t xml:space="preserve">при </w:t>
      </w:r>
      <w:r w:rsidRPr="00A04581">
        <w:rPr>
          <w:rFonts w:ascii="Times New Roman" w:hAnsi="Times New Roman" w:cs="Times New Roman"/>
          <w:b/>
          <w:i/>
          <w:sz w:val="28"/>
          <w:szCs w:val="28"/>
        </w:rPr>
        <w:t>k</w:t>
      </w:r>
      <w:r w:rsidRPr="00860FD2">
        <w:rPr>
          <w:rFonts w:ascii="Times New Roman" w:hAnsi="Times New Roman" w:cs="Times New Roman"/>
          <w:sz w:val="28"/>
          <w:szCs w:val="28"/>
        </w:rPr>
        <w:t xml:space="preserve"> = 5,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max</m:t>
            </m:r>
          </m:sub>
        </m:sSub>
      </m:oMath>
      <w:r w:rsidRPr="00860FD2">
        <w:rPr>
          <w:rFonts w:ascii="Times New Roman" w:hAnsi="Times New Roman" w:cs="Times New Roman"/>
          <w:i/>
          <w:iCs/>
          <w:sz w:val="28"/>
          <w:szCs w:val="28"/>
        </w:rPr>
        <w:t xml:space="preserve">= </w:t>
      </w:r>
      <w:r w:rsidRPr="00860FD2">
        <w:rPr>
          <w:rFonts w:ascii="Times New Roman" w:hAnsi="Times New Roman" w:cs="Times New Roman"/>
          <w:sz w:val="28"/>
          <w:szCs w:val="28"/>
        </w:rPr>
        <w:t xml:space="preserve">21,4 млн. </w:t>
      </w:r>
      <w:r w:rsidRPr="00860FD2">
        <w:rPr>
          <w:rFonts w:ascii="Times New Roman" w:hAnsi="Times New Roman" w:cs="Times New Roman"/>
          <w:sz w:val="28"/>
          <w:szCs w:val="28"/>
        </w:rPr>
        <w:lastRenderedPageBreak/>
        <w:t xml:space="preserve">руб.,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m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in</m:t>
            </m:r>
          </m:sub>
        </m:sSub>
      </m:oMath>
      <w:r w:rsidRPr="00860FD2">
        <w:rPr>
          <w:rFonts w:ascii="Times New Roman" w:hAnsi="Times New Roman" w:cs="Times New Roman"/>
          <w:i/>
          <w:iCs/>
          <w:sz w:val="28"/>
          <w:szCs w:val="28"/>
        </w:rPr>
        <w:t xml:space="preserve">= </w:t>
      </w:r>
      <w:r w:rsidRPr="00860FD2">
        <w:rPr>
          <w:rFonts w:ascii="Times New Roman" w:hAnsi="Times New Roman" w:cs="Times New Roman"/>
          <w:sz w:val="28"/>
          <w:szCs w:val="28"/>
        </w:rPr>
        <w:t xml:space="preserve">1,6 млн. руб.: </w:t>
      </w:r>
    </w:p>
    <w:p w:rsidR="00A04581" w:rsidRPr="00497075" w:rsidRDefault="00A04581" w:rsidP="00A0458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h</m:t>
        </m:r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21,4-1,6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=3,96</m:t>
        </m:r>
      </m:oMath>
      <w:r w:rsidRPr="00497075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71770D" w:rsidRPr="00860FD2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 xml:space="preserve">Границы интервалов ряда распределения результативного признака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n-US"/>
          </w:rPr>
          <m:t>Y</m:t>
        </m:r>
      </m:oMath>
      <w:r w:rsidRPr="00860FD2">
        <w:rPr>
          <w:rFonts w:ascii="Times New Roman" w:hAnsi="Times New Roman" w:cs="Times New Roman"/>
          <w:sz w:val="28"/>
          <w:szCs w:val="28"/>
        </w:rPr>
        <w:t xml:space="preserve"> </w:t>
      </w:r>
      <w:r w:rsidR="00876047">
        <w:rPr>
          <w:rFonts w:ascii="Times New Roman" w:hAnsi="Times New Roman" w:cs="Times New Roman"/>
          <w:sz w:val="28"/>
          <w:szCs w:val="28"/>
        </w:rPr>
        <w:t>представлены в таблице 2.8</w:t>
      </w:r>
      <w:r w:rsidRPr="00860FD2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76047" w:rsidRPr="00876047" w:rsidRDefault="00876047" w:rsidP="006B408A">
      <w:pPr>
        <w:widowControl w:val="0"/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2.8 –</w:t>
      </w:r>
      <w:r w:rsidRPr="00B714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Границы интервалов ряда распределения результативного признака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n-US"/>
          </w:rPr>
          <m:t>Y</m:t>
        </m:r>
      </m:oMath>
    </w:p>
    <w:tbl>
      <w:tblPr>
        <w:tblStyle w:val="a6"/>
        <w:tblW w:w="0" w:type="auto"/>
        <w:tblInd w:w="108" w:type="dxa"/>
        <w:tblLook w:val="04A0"/>
      </w:tblPr>
      <w:tblGrid>
        <w:gridCol w:w="1985"/>
        <w:gridCol w:w="3402"/>
        <w:gridCol w:w="3402"/>
      </w:tblGrid>
      <w:tr w:rsidR="00876047" w:rsidRPr="006206E1" w:rsidTr="00835F6A">
        <w:tc>
          <w:tcPr>
            <w:tcW w:w="1985" w:type="dxa"/>
            <w:vAlign w:val="center"/>
          </w:tcPr>
          <w:p w:rsidR="00876047" w:rsidRPr="006206E1" w:rsidRDefault="00876047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Номер группы</w:t>
            </w:r>
          </w:p>
        </w:tc>
        <w:tc>
          <w:tcPr>
            <w:tcW w:w="3402" w:type="dxa"/>
            <w:vAlign w:val="center"/>
          </w:tcPr>
          <w:p w:rsidR="00876047" w:rsidRPr="006206E1" w:rsidRDefault="00876047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Нижняя граница, млн. руб.</w:t>
            </w:r>
          </w:p>
        </w:tc>
        <w:tc>
          <w:tcPr>
            <w:tcW w:w="3402" w:type="dxa"/>
            <w:vAlign w:val="center"/>
          </w:tcPr>
          <w:p w:rsidR="00876047" w:rsidRPr="006206E1" w:rsidRDefault="00876047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Верхняя граница, млн. руб.</w:t>
            </w:r>
          </w:p>
        </w:tc>
      </w:tr>
      <w:tr w:rsidR="00876047" w:rsidRPr="006206E1" w:rsidTr="00835F6A">
        <w:tc>
          <w:tcPr>
            <w:tcW w:w="1985" w:type="dxa"/>
            <w:vAlign w:val="center"/>
          </w:tcPr>
          <w:p w:rsidR="00876047" w:rsidRPr="006206E1" w:rsidRDefault="00876047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402" w:type="dxa"/>
            <w:vAlign w:val="center"/>
          </w:tcPr>
          <w:p w:rsidR="00876047" w:rsidRPr="006206E1" w:rsidRDefault="00876047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1,6</w:t>
            </w:r>
            <w:r w:rsidR="005744E6">
              <w:rPr>
                <w:rFonts w:ascii="Arial" w:hAnsi="Arial" w:cs="Arial"/>
              </w:rPr>
              <w:t>0</w:t>
            </w:r>
          </w:p>
        </w:tc>
        <w:tc>
          <w:tcPr>
            <w:tcW w:w="3402" w:type="dxa"/>
            <w:vAlign w:val="center"/>
          </w:tcPr>
          <w:p w:rsidR="00876047" w:rsidRPr="006206E1" w:rsidRDefault="00876047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5,56</w:t>
            </w:r>
          </w:p>
        </w:tc>
      </w:tr>
      <w:tr w:rsidR="00876047" w:rsidRPr="006206E1" w:rsidTr="00835F6A">
        <w:tc>
          <w:tcPr>
            <w:tcW w:w="1985" w:type="dxa"/>
            <w:vAlign w:val="center"/>
          </w:tcPr>
          <w:p w:rsidR="00876047" w:rsidRPr="006206E1" w:rsidRDefault="00876047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402" w:type="dxa"/>
            <w:vAlign w:val="center"/>
          </w:tcPr>
          <w:p w:rsidR="00876047" w:rsidRPr="006206E1" w:rsidRDefault="00876047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5,56</w:t>
            </w:r>
          </w:p>
        </w:tc>
        <w:tc>
          <w:tcPr>
            <w:tcW w:w="3402" w:type="dxa"/>
            <w:vAlign w:val="center"/>
          </w:tcPr>
          <w:p w:rsidR="00876047" w:rsidRPr="006206E1" w:rsidRDefault="00876047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9,52</w:t>
            </w:r>
          </w:p>
        </w:tc>
      </w:tr>
      <w:tr w:rsidR="00876047" w:rsidRPr="006206E1" w:rsidTr="00835F6A">
        <w:tc>
          <w:tcPr>
            <w:tcW w:w="1985" w:type="dxa"/>
            <w:vAlign w:val="center"/>
          </w:tcPr>
          <w:p w:rsidR="00876047" w:rsidRPr="006206E1" w:rsidRDefault="00876047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402" w:type="dxa"/>
            <w:vAlign w:val="center"/>
          </w:tcPr>
          <w:p w:rsidR="00876047" w:rsidRPr="006206E1" w:rsidRDefault="00876047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9,52</w:t>
            </w:r>
          </w:p>
        </w:tc>
        <w:tc>
          <w:tcPr>
            <w:tcW w:w="3402" w:type="dxa"/>
            <w:vAlign w:val="center"/>
          </w:tcPr>
          <w:p w:rsidR="00876047" w:rsidRPr="006206E1" w:rsidRDefault="00876047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13,48</w:t>
            </w:r>
          </w:p>
        </w:tc>
      </w:tr>
      <w:tr w:rsidR="00876047" w:rsidRPr="006206E1" w:rsidTr="00835F6A">
        <w:tc>
          <w:tcPr>
            <w:tcW w:w="1985" w:type="dxa"/>
            <w:vAlign w:val="center"/>
          </w:tcPr>
          <w:p w:rsidR="00876047" w:rsidRPr="006206E1" w:rsidRDefault="00876047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402" w:type="dxa"/>
            <w:vAlign w:val="center"/>
          </w:tcPr>
          <w:p w:rsidR="00876047" w:rsidRPr="006206E1" w:rsidRDefault="00876047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13,48</w:t>
            </w:r>
          </w:p>
        </w:tc>
        <w:tc>
          <w:tcPr>
            <w:tcW w:w="3402" w:type="dxa"/>
            <w:vAlign w:val="center"/>
          </w:tcPr>
          <w:p w:rsidR="00876047" w:rsidRPr="006206E1" w:rsidRDefault="00876047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17,44</w:t>
            </w:r>
          </w:p>
        </w:tc>
      </w:tr>
      <w:tr w:rsidR="00876047" w:rsidRPr="006206E1" w:rsidTr="00835F6A">
        <w:tc>
          <w:tcPr>
            <w:tcW w:w="1985" w:type="dxa"/>
            <w:vAlign w:val="center"/>
          </w:tcPr>
          <w:p w:rsidR="00876047" w:rsidRPr="006206E1" w:rsidRDefault="00876047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3402" w:type="dxa"/>
            <w:vAlign w:val="center"/>
          </w:tcPr>
          <w:p w:rsidR="00876047" w:rsidRPr="006206E1" w:rsidRDefault="00876047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17,44</w:t>
            </w:r>
          </w:p>
        </w:tc>
        <w:tc>
          <w:tcPr>
            <w:tcW w:w="3402" w:type="dxa"/>
            <w:vAlign w:val="center"/>
          </w:tcPr>
          <w:p w:rsidR="00876047" w:rsidRPr="006206E1" w:rsidRDefault="00876047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21,40</w:t>
            </w:r>
          </w:p>
        </w:tc>
      </w:tr>
    </w:tbl>
    <w:p w:rsidR="00876047" w:rsidRPr="00860FD2" w:rsidRDefault="00876047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1D24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>Подсчитывая для каждой группы число входящих в н</w:t>
      </w:r>
      <w:r w:rsidR="00B81D24">
        <w:rPr>
          <w:rFonts w:ascii="Times New Roman" w:hAnsi="Times New Roman" w:cs="Times New Roman"/>
          <w:sz w:val="28"/>
          <w:szCs w:val="28"/>
        </w:rPr>
        <w:t>ее</w:t>
      </w:r>
      <w:r w:rsidRPr="00860FD2">
        <w:rPr>
          <w:rFonts w:ascii="Times New Roman" w:hAnsi="Times New Roman" w:cs="Times New Roman"/>
          <w:sz w:val="28"/>
          <w:szCs w:val="28"/>
        </w:rPr>
        <w:t xml:space="preserve"> предприятий с </w:t>
      </w:r>
      <w:r w:rsidRPr="00B81D24">
        <w:rPr>
          <w:rFonts w:ascii="Times New Roman" w:hAnsi="Times New Roman" w:cs="Times New Roman"/>
          <w:sz w:val="28"/>
          <w:szCs w:val="28"/>
        </w:rPr>
        <w:t xml:space="preserve">использованием </w:t>
      </w:r>
      <w:r w:rsidR="00B81D24" w:rsidRPr="00B81D24">
        <w:rPr>
          <w:rFonts w:ascii="Times New Roman" w:hAnsi="Times New Roman" w:cs="Times New Roman"/>
          <w:iCs/>
          <w:sz w:val="28"/>
          <w:szCs w:val="28"/>
        </w:rPr>
        <w:t>принципа</w:t>
      </w:r>
      <w:r w:rsidRPr="00B81D24">
        <w:rPr>
          <w:rFonts w:ascii="Times New Roman" w:hAnsi="Times New Roman" w:cs="Times New Roman"/>
          <w:iCs/>
          <w:sz w:val="28"/>
          <w:szCs w:val="28"/>
        </w:rPr>
        <w:t xml:space="preserve"> полуоткрытого </w:t>
      </w:r>
      <w:r w:rsidR="00B81D24" w:rsidRPr="00B81D24">
        <w:rPr>
          <w:rFonts w:ascii="Times New Roman" w:hAnsi="Times New Roman" w:cs="Times New Roman"/>
          <w:iCs/>
          <w:sz w:val="28"/>
          <w:szCs w:val="28"/>
        </w:rPr>
        <w:t>интервала</w:t>
      </w:r>
      <w:r w:rsidRPr="00B81D24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B81D24">
        <w:rPr>
          <w:rFonts w:ascii="Times New Roman" w:hAnsi="Times New Roman" w:cs="Times New Roman"/>
          <w:sz w:val="28"/>
          <w:szCs w:val="28"/>
        </w:rPr>
        <w:t xml:space="preserve">[ ), получаем </w:t>
      </w:r>
      <w:r w:rsidR="00B81D24">
        <w:rPr>
          <w:rFonts w:ascii="Times New Roman" w:hAnsi="Times New Roman" w:cs="Times New Roman"/>
          <w:sz w:val="28"/>
          <w:szCs w:val="28"/>
        </w:rPr>
        <w:t>и</w:t>
      </w:r>
      <w:r w:rsidR="00B81D24" w:rsidRPr="00860FD2">
        <w:rPr>
          <w:rFonts w:ascii="Times New Roman" w:hAnsi="Times New Roman" w:cs="Times New Roman"/>
          <w:sz w:val="28"/>
          <w:szCs w:val="28"/>
        </w:rPr>
        <w:t>нтервальный ряд распределения</w:t>
      </w:r>
      <w:r w:rsidR="00B81D24">
        <w:rPr>
          <w:rFonts w:ascii="Times New Roman" w:hAnsi="Times New Roman" w:cs="Times New Roman"/>
          <w:sz w:val="28"/>
          <w:szCs w:val="28"/>
        </w:rPr>
        <w:t xml:space="preserve"> результативного признака.</w:t>
      </w:r>
    </w:p>
    <w:p w:rsidR="0071770D" w:rsidRPr="00860FD2" w:rsidRDefault="00B81D24" w:rsidP="006B408A">
      <w:pPr>
        <w:widowControl w:val="0"/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2.9 –</w:t>
      </w:r>
      <w:r w:rsidRPr="00B714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71770D" w:rsidRPr="00860FD2">
        <w:rPr>
          <w:rFonts w:ascii="Times New Roman" w:hAnsi="Times New Roman" w:cs="Times New Roman"/>
          <w:sz w:val="28"/>
          <w:szCs w:val="28"/>
        </w:rPr>
        <w:t>нтервальный ряд распредел</w:t>
      </w:r>
      <w:r>
        <w:rPr>
          <w:rFonts w:ascii="Times New Roman" w:hAnsi="Times New Roman" w:cs="Times New Roman"/>
          <w:sz w:val="28"/>
          <w:szCs w:val="28"/>
        </w:rPr>
        <w:t>ения предприятий по чистой прибыл</w:t>
      </w:r>
      <w:r w:rsidR="0071770D" w:rsidRPr="00860FD2">
        <w:rPr>
          <w:rFonts w:ascii="Times New Roman" w:hAnsi="Times New Roman" w:cs="Times New Roman"/>
          <w:sz w:val="28"/>
          <w:szCs w:val="28"/>
        </w:rPr>
        <w:t xml:space="preserve">и </w:t>
      </w:r>
    </w:p>
    <w:tbl>
      <w:tblPr>
        <w:tblStyle w:val="a6"/>
        <w:tblW w:w="0" w:type="auto"/>
        <w:tblInd w:w="108" w:type="dxa"/>
        <w:tblLook w:val="04A0"/>
      </w:tblPr>
      <w:tblGrid>
        <w:gridCol w:w="2893"/>
        <w:gridCol w:w="3001"/>
        <w:gridCol w:w="2895"/>
      </w:tblGrid>
      <w:tr w:rsidR="005744E6" w:rsidRPr="00C231BB" w:rsidTr="00835F6A">
        <w:tc>
          <w:tcPr>
            <w:tcW w:w="2893" w:type="dxa"/>
            <w:vAlign w:val="center"/>
          </w:tcPr>
          <w:p w:rsidR="005744E6" w:rsidRPr="00C231BB" w:rsidRDefault="005744E6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Номер группы</w:t>
            </w:r>
          </w:p>
        </w:tc>
        <w:tc>
          <w:tcPr>
            <w:tcW w:w="3001" w:type="dxa"/>
            <w:vAlign w:val="center"/>
          </w:tcPr>
          <w:p w:rsidR="005744E6" w:rsidRPr="00C231BB" w:rsidRDefault="005744E6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Группы предприятий по выручке от продаж продукции, </w:t>
            </w:r>
            <m:oMath>
              <m:r>
                <m:rPr>
                  <m:sty m:val="bi"/>
                </m:rPr>
                <w:rPr>
                  <w:rFonts w:ascii="Cambria Math" w:hAnsi="Cambria Math" w:cs="Arial"/>
                  <w:lang w:val="en-US"/>
                </w:rPr>
                <m:t>x</m:t>
              </m:r>
            </m:oMath>
          </w:p>
        </w:tc>
        <w:tc>
          <w:tcPr>
            <w:tcW w:w="2895" w:type="dxa"/>
            <w:vAlign w:val="center"/>
          </w:tcPr>
          <w:p w:rsidR="005744E6" w:rsidRPr="00C231BB" w:rsidRDefault="005744E6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Число предприятий, </w:t>
            </w:r>
            <m:oMath>
              <m:sSub>
                <m:sSubPr>
                  <m:ctrlPr>
                    <w:rPr>
                      <w:rFonts w:ascii="Cambria Math" w:hAnsi="Cambria Math" w:cs="Arial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lang w:val="en-US"/>
                    </w:rPr>
                    <m:t>f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x</m:t>
                  </m:r>
                </m:sub>
              </m:sSub>
            </m:oMath>
          </w:p>
        </w:tc>
      </w:tr>
      <w:tr w:rsidR="005744E6" w:rsidRPr="00C231BB" w:rsidTr="00835F6A">
        <w:tc>
          <w:tcPr>
            <w:tcW w:w="2893" w:type="dxa"/>
            <w:vAlign w:val="center"/>
          </w:tcPr>
          <w:p w:rsidR="005744E6" w:rsidRPr="00C231BB" w:rsidRDefault="005744E6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01" w:type="dxa"/>
            <w:vAlign w:val="center"/>
          </w:tcPr>
          <w:p w:rsidR="005744E6" w:rsidRPr="00C231BB" w:rsidRDefault="005744E6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1,60-5,56</w:t>
            </w:r>
          </w:p>
        </w:tc>
        <w:tc>
          <w:tcPr>
            <w:tcW w:w="2895" w:type="dxa"/>
            <w:vAlign w:val="center"/>
          </w:tcPr>
          <w:p w:rsidR="005744E6" w:rsidRPr="00C231BB" w:rsidRDefault="005744E6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</w:tr>
      <w:tr w:rsidR="005744E6" w:rsidRPr="00C231BB" w:rsidTr="00835F6A">
        <w:tc>
          <w:tcPr>
            <w:tcW w:w="2893" w:type="dxa"/>
            <w:vAlign w:val="center"/>
          </w:tcPr>
          <w:p w:rsidR="005744E6" w:rsidRPr="00C231BB" w:rsidRDefault="005744E6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001" w:type="dxa"/>
            <w:vAlign w:val="center"/>
          </w:tcPr>
          <w:p w:rsidR="005744E6" w:rsidRPr="00C231BB" w:rsidRDefault="005744E6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5,56-9,52</w:t>
            </w:r>
          </w:p>
        </w:tc>
        <w:tc>
          <w:tcPr>
            <w:tcW w:w="2895" w:type="dxa"/>
            <w:vAlign w:val="center"/>
          </w:tcPr>
          <w:p w:rsidR="005744E6" w:rsidRPr="00C231BB" w:rsidRDefault="005744E6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5744E6" w:rsidRPr="00C231BB" w:rsidTr="00835F6A">
        <w:tc>
          <w:tcPr>
            <w:tcW w:w="2893" w:type="dxa"/>
            <w:vAlign w:val="center"/>
          </w:tcPr>
          <w:p w:rsidR="005744E6" w:rsidRPr="00C231BB" w:rsidRDefault="005744E6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001" w:type="dxa"/>
            <w:vAlign w:val="center"/>
          </w:tcPr>
          <w:p w:rsidR="005744E6" w:rsidRPr="00C231BB" w:rsidRDefault="005744E6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9,52-13,48</w:t>
            </w:r>
          </w:p>
        </w:tc>
        <w:tc>
          <w:tcPr>
            <w:tcW w:w="2895" w:type="dxa"/>
            <w:vAlign w:val="center"/>
          </w:tcPr>
          <w:p w:rsidR="005744E6" w:rsidRPr="00C231BB" w:rsidRDefault="005744E6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</w:tr>
      <w:tr w:rsidR="005744E6" w:rsidRPr="00C231BB" w:rsidTr="00835F6A">
        <w:tc>
          <w:tcPr>
            <w:tcW w:w="2893" w:type="dxa"/>
            <w:vAlign w:val="center"/>
          </w:tcPr>
          <w:p w:rsidR="005744E6" w:rsidRPr="00C231BB" w:rsidRDefault="005744E6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001" w:type="dxa"/>
            <w:vAlign w:val="center"/>
          </w:tcPr>
          <w:p w:rsidR="005744E6" w:rsidRPr="00C231BB" w:rsidRDefault="005744E6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13,48-17,44</w:t>
            </w:r>
          </w:p>
        </w:tc>
        <w:tc>
          <w:tcPr>
            <w:tcW w:w="2895" w:type="dxa"/>
            <w:vAlign w:val="center"/>
          </w:tcPr>
          <w:p w:rsidR="005744E6" w:rsidRPr="00C231BB" w:rsidRDefault="005744E6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5744E6" w:rsidRPr="00C231BB" w:rsidTr="00835F6A">
        <w:tc>
          <w:tcPr>
            <w:tcW w:w="2893" w:type="dxa"/>
            <w:vAlign w:val="center"/>
          </w:tcPr>
          <w:p w:rsidR="005744E6" w:rsidRPr="00C231BB" w:rsidRDefault="005744E6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3001" w:type="dxa"/>
            <w:vAlign w:val="center"/>
          </w:tcPr>
          <w:p w:rsidR="005744E6" w:rsidRPr="00C231BB" w:rsidRDefault="005744E6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17,44-21,4</w:t>
            </w:r>
          </w:p>
        </w:tc>
        <w:tc>
          <w:tcPr>
            <w:tcW w:w="2895" w:type="dxa"/>
            <w:vAlign w:val="center"/>
          </w:tcPr>
          <w:p w:rsidR="005744E6" w:rsidRPr="00C231BB" w:rsidRDefault="005744E6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5744E6" w:rsidRPr="00C231BB" w:rsidTr="00835F6A">
        <w:tc>
          <w:tcPr>
            <w:tcW w:w="5894" w:type="dxa"/>
            <w:gridSpan w:val="2"/>
            <w:vAlign w:val="center"/>
          </w:tcPr>
          <w:p w:rsidR="005744E6" w:rsidRPr="00C231BB" w:rsidRDefault="005744E6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2895" w:type="dxa"/>
            <w:vAlign w:val="center"/>
          </w:tcPr>
          <w:p w:rsidR="005744E6" w:rsidRPr="00C231BB" w:rsidRDefault="005744E6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</w:tr>
    </w:tbl>
    <w:p w:rsidR="00B81D24" w:rsidRDefault="00B81D24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770D" w:rsidRPr="00860FD2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 xml:space="preserve">Используя группировки по факторному и результативному признакам, строим корреляционную таблицу </w:t>
      </w:r>
      <w:r w:rsidR="005341BB">
        <w:rPr>
          <w:rFonts w:ascii="Times New Roman" w:hAnsi="Times New Roman" w:cs="Times New Roman"/>
          <w:sz w:val="28"/>
          <w:szCs w:val="28"/>
        </w:rPr>
        <w:t>2.10.</w:t>
      </w:r>
      <w:r w:rsidRPr="00860F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3DD5" w:rsidRDefault="00F63DD5" w:rsidP="00F63DD5">
      <w:pPr>
        <w:widowControl w:val="0"/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3DD5" w:rsidRDefault="00F63DD5" w:rsidP="00F63DD5">
      <w:pPr>
        <w:widowControl w:val="0"/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3DD5" w:rsidRDefault="00F63DD5" w:rsidP="00F63DD5">
      <w:pPr>
        <w:widowControl w:val="0"/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3DD5" w:rsidRDefault="00F63DD5" w:rsidP="00F63DD5">
      <w:pPr>
        <w:widowControl w:val="0"/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3DD5" w:rsidRDefault="00F63DD5" w:rsidP="00F63DD5">
      <w:pPr>
        <w:widowControl w:val="0"/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770D" w:rsidRPr="00860FD2" w:rsidRDefault="005341BB" w:rsidP="00F63DD5">
      <w:pPr>
        <w:widowControl w:val="0"/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2.</w:t>
      </w:r>
      <w:r w:rsidR="003C6FBE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B71437">
        <w:rPr>
          <w:rFonts w:ascii="Times New Roman" w:hAnsi="Times New Roman" w:cs="Times New Roman"/>
          <w:sz w:val="28"/>
          <w:szCs w:val="28"/>
        </w:rPr>
        <w:t xml:space="preserve"> </w:t>
      </w:r>
      <w:r w:rsidR="0071770D" w:rsidRPr="00860FD2">
        <w:rPr>
          <w:rFonts w:ascii="Times New Roman" w:hAnsi="Times New Roman" w:cs="Times New Roman"/>
          <w:sz w:val="28"/>
          <w:szCs w:val="28"/>
        </w:rPr>
        <w:t xml:space="preserve">Корреляционная таблица зависимости чистой прибыли от выручки от продажи продукции </w:t>
      </w:r>
    </w:p>
    <w:tbl>
      <w:tblPr>
        <w:tblStyle w:val="a6"/>
        <w:tblW w:w="0" w:type="auto"/>
        <w:tblInd w:w="108" w:type="dxa"/>
        <w:tblLayout w:type="fixed"/>
        <w:tblLook w:val="04A0"/>
      </w:tblPr>
      <w:tblGrid>
        <w:gridCol w:w="1560"/>
        <w:gridCol w:w="1275"/>
        <w:gridCol w:w="1276"/>
        <w:gridCol w:w="1276"/>
        <w:gridCol w:w="1417"/>
        <w:gridCol w:w="1418"/>
        <w:gridCol w:w="567"/>
      </w:tblGrid>
      <w:tr w:rsidR="00A01B22" w:rsidRPr="00B2417C" w:rsidTr="00A01B22">
        <w:tc>
          <w:tcPr>
            <w:tcW w:w="1560" w:type="dxa"/>
            <w:vMerge w:val="restart"/>
            <w:vAlign w:val="center"/>
          </w:tcPr>
          <w:p w:rsidR="006D2A11" w:rsidRPr="00B2417C" w:rsidRDefault="006D2A11" w:rsidP="00B24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Группы предприятий по выручке от продаж продукции, млн. руб.</w:t>
            </w:r>
          </w:p>
        </w:tc>
        <w:tc>
          <w:tcPr>
            <w:tcW w:w="6662" w:type="dxa"/>
            <w:gridSpan w:val="5"/>
            <w:vAlign w:val="center"/>
          </w:tcPr>
          <w:p w:rsidR="006D2A11" w:rsidRPr="00B2417C" w:rsidRDefault="006D2A11" w:rsidP="00B24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Группы предприятий по чистой прибыли, млн. руб.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6D2A11" w:rsidRPr="00B2417C" w:rsidRDefault="006D2A11" w:rsidP="00B557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</w:tr>
      <w:tr w:rsidR="00A01B22" w:rsidRPr="00B2417C" w:rsidTr="00A01B22">
        <w:tc>
          <w:tcPr>
            <w:tcW w:w="1560" w:type="dxa"/>
            <w:vMerge/>
            <w:vAlign w:val="center"/>
          </w:tcPr>
          <w:p w:rsidR="006D2A11" w:rsidRPr="00B2417C" w:rsidRDefault="006D2A11" w:rsidP="00B24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6D2A11" w:rsidRPr="00B2417C" w:rsidRDefault="006D2A11" w:rsidP="00B24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1,60-5,56</w:t>
            </w:r>
          </w:p>
        </w:tc>
        <w:tc>
          <w:tcPr>
            <w:tcW w:w="1276" w:type="dxa"/>
            <w:vAlign w:val="center"/>
          </w:tcPr>
          <w:p w:rsidR="006D2A11" w:rsidRPr="00C231BB" w:rsidRDefault="006D2A11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5,56-9,52</w:t>
            </w:r>
          </w:p>
        </w:tc>
        <w:tc>
          <w:tcPr>
            <w:tcW w:w="1276" w:type="dxa"/>
            <w:vAlign w:val="center"/>
          </w:tcPr>
          <w:p w:rsidR="006D2A11" w:rsidRPr="00C231BB" w:rsidRDefault="006D2A11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9,52-13,48</w:t>
            </w:r>
          </w:p>
        </w:tc>
        <w:tc>
          <w:tcPr>
            <w:tcW w:w="1417" w:type="dxa"/>
            <w:vAlign w:val="center"/>
          </w:tcPr>
          <w:p w:rsidR="006D2A11" w:rsidRPr="00C231BB" w:rsidRDefault="006D2A11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13,48-17,44</w:t>
            </w:r>
          </w:p>
        </w:tc>
        <w:tc>
          <w:tcPr>
            <w:tcW w:w="1418" w:type="dxa"/>
            <w:vAlign w:val="center"/>
          </w:tcPr>
          <w:p w:rsidR="006D2A11" w:rsidRPr="00C231BB" w:rsidRDefault="006D2A11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17,44-21,4</w:t>
            </w:r>
            <w:r w:rsidR="00B557ED">
              <w:rPr>
                <w:rFonts w:ascii="Arial" w:hAnsi="Arial" w:cs="Arial"/>
              </w:rPr>
              <w:t>0</w:t>
            </w:r>
          </w:p>
        </w:tc>
        <w:tc>
          <w:tcPr>
            <w:tcW w:w="567" w:type="dxa"/>
            <w:vMerge/>
            <w:vAlign w:val="center"/>
          </w:tcPr>
          <w:p w:rsidR="006D2A11" w:rsidRPr="00B2417C" w:rsidRDefault="006D2A11" w:rsidP="00B24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B557ED" w:rsidRPr="00B2417C" w:rsidTr="00A01B22">
        <w:tc>
          <w:tcPr>
            <w:tcW w:w="1560" w:type="dxa"/>
            <w:vAlign w:val="center"/>
          </w:tcPr>
          <w:p w:rsidR="006D2A11" w:rsidRPr="00C231BB" w:rsidRDefault="006D2A11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17,0-29,0</w:t>
            </w:r>
          </w:p>
        </w:tc>
        <w:tc>
          <w:tcPr>
            <w:tcW w:w="1275" w:type="dxa"/>
            <w:vAlign w:val="center"/>
          </w:tcPr>
          <w:p w:rsidR="006D2A11" w:rsidRPr="00B2417C" w:rsidRDefault="00A01B22" w:rsidP="00B24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276" w:type="dxa"/>
            <w:vAlign w:val="center"/>
          </w:tcPr>
          <w:p w:rsidR="006D2A11" w:rsidRPr="00B2417C" w:rsidRDefault="006D2A11" w:rsidP="00B24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6D2A11" w:rsidRPr="00B2417C" w:rsidRDefault="006D2A11" w:rsidP="00B24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:rsidR="006D2A11" w:rsidRPr="00B2417C" w:rsidRDefault="006D2A11" w:rsidP="00B24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Align w:val="center"/>
          </w:tcPr>
          <w:p w:rsidR="006D2A11" w:rsidRPr="00B2417C" w:rsidRDefault="006D2A11" w:rsidP="00B24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:rsidR="006D2A11" w:rsidRPr="00B2417C" w:rsidRDefault="00A01B22" w:rsidP="00B24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</w:tr>
      <w:tr w:rsidR="00B557ED" w:rsidRPr="00B2417C" w:rsidTr="00A01B22">
        <w:tc>
          <w:tcPr>
            <w:tcW w:w="1560" w:type="dxa"/>
            <w:vAlign w:val="center"/>
          </w:tcPr>
          <w:p w:rsidR="006D2A11" w:rsidRPr="00C231BB" w:rsidRDefault="006D2A11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29,0-41,0</w:t>
            </w:r>
          </w:p>
        </w:tc>
        <w:tc>
          <w:tcPr>
            <w:tcW w:w="1275" w:type="dxa"/>
            <w:vAlign w:val="center"/>
          </w:tcPr>
          <w:p w:rsidR="006D2A11" w:rsidRPr="00B2417C" w:rsidRDefault="00A01B22" w:rsidP="00B24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276" w:type="dxa"/>
            <w:vAlign w:val="center"/>
          </w:tcPr>
          <w:p w:rsidR="006D2A11" w:rsidRPr="00B2417C" w:rsidRDefault="00A01B22" w:rsidP="00B24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276" w:type="dxa"/>
            <w:vAlign w:val="center"/>
          </w:tcPr>
          <w:p w:rsidR="006D2A11" w:rsidRPr="00B2417C" w:rsidRDefault="006D2A11" w:rsidP="00B24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:rsidR="006D2A11" w:rsidRPr="00B2417C" w:rsidRDefault="006D2A11" w:rsidP="00B24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Align w:val="center"/>
          </w:tcPr>
          <w:p w:rsidR="006D2A11" w:rsidRPr="00B2417C" w:rsidRDefault="006D2A11" w:rsidP="00B24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:rsidR="006D2A11" w:rsidRPr="00B2417C" w:rsidRDefault="00A01B22" w:rsidP="00B24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  <w:tr w:rsidR="00B557ED" w:rsidRPr="00B2417C" w:rsidTr="00A01B22">
        <w:tc>
          <w:tcPr>
            <w:tcW w:w="1560" w:type="dxa"/>
            <w:vAlign w:val="center"/>
          </w:tcPr>
          <w:p w:rsidR="006D2A11" w:rsidRPr="00C231BB" w:rsidRDefault="006D2A11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41,0-53,0</w:t>
            </w:r>
          </w:p>
        </w:tc>
        <w:tc>
          <w:tcPr>
            <w:tcW w:w="1275" w:type="dxa"/>
            <w:vAlign w:val="center"/>
          </w:tcPr>
          <w:p w:rsidR="006D2A11" w:rsidRPr="00B2417C" w:rsidRDefault="006D2A11" w:rsidP="00B24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6D2A11" w:rsidRPr="00B2417C" w:rsidRDefault="00A01B22" w:rsidP="00B24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276" w:type="dxa"/>
            <w:vAlign w:val="center"/>
          </w:tcPr>
          <w:p w:rsidR="006D2A11" w:rsidRPr="00B2417C" w:rsidRDefault="00A01B22" w:rsidP="00B24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vAlign w:val="center"/>
          </w:tcPr>
          <w:p w:rsidR="006D2A11" w:rsidRPr="00B2417C" w:rsidRDefault="006D2A11" w:rsidP="00B24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Align w:val="center"/>
          </w:tcPr>
          <w:p w:rsidR="006D2A11" w:rsidRPr="00B2417C" w:rsidRDefault="006D2A11" w:rsidP="00B24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:rsidR="006D2A11" w:rsidRPr="00B2417C" w:rsidRDefault="00A01B22" w:rsidP="00B24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B557ED" w:rsidRPr="00B2417C" w:rsidTr="00A01B22">
        <w:tc>
          <w:tcPr>
            <w:tcW w:w="1560" w:type="dxa"/>
            <w:vAlign w:val="center"/>
          </w:tcPr>
          <w:p w:rsidR="006D2A11" w:rsidRPr="00C231BB" w:rsidRDefault="006D2A11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53,0-65,0</w:t>
            </w:r>
          </w:p>
        </w:tc>
        <w:tc>
          <w:tcPr>
            <w:tcW w:w="1275" w:type="dxa"/>
            <w:vAlign w:val="center"/>
          </w:tcPr>
          <w:p w:rsidR="006D2A11" w:rsidRPr="00B2417C" w:rsidRDefault="006D2A11" w:rsidP="00B24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6D2A11" w:rsidRPr="00B2417C" w:rsidRDefault="006D2A11" w:rsidP="00B24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6D2A11" w:rsidRPr="00B2417C" w:rsidRDefault="00A01B22" w:rsidP="00B24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417" w:type="dxa"/>
            <w:vAlign w:val="center"/>
          </w:tcPr>
          <w:p w:rsidR="006D2A11" w:rsidRPr="00B2417C" w:rsidRDefault="00A01B22" w:rsidP="00B24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418" w:type="dxa"/>
            <w:vAlign w:val="center"/>
          </w:tcPr>
          <w:p w:rsidR="006D2A11" w:rsidRPr="00B2417C" w:rsidRDefault="006D2A11" w:rsidP="00B24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:rsidR="006D2A11" w:rsidRPr="00B2417C" w:rsidRDefault="00A01B22" w:rsidP="00B24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</w:tr>
      <w:tr w:rsidR="00B557ED" w:rsidRPr="00B2417C" w:rsidTr="00A01B22">
        <w:tc>
          <w:tcPr>
            <w:tcW w:w="1560" w:type="dxa"/>
            <w:vAlign w:val="center"/>
          </w:tcPr>
          <w:p w:rsidR="006D2A11" w:rsidRPr="00C231BB" w:rsidRDefault="006D2A11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65,0-77,0</w:t>
            </w:r>
          </w:p>
        </w:tc>
        <w:tc>
          <w:tcPr>
            <w:tcW w:w="1275" w:type="dxa"/>
            <w:vAlign w:val="center"/>
          </w:tcPr>
          <w:p w:rsidR="006D2A11" w:rsidRPr="00B2417C" w:rsidRDefault="006D2A11" w:rsidP="00B24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6D2A11" w:rsidRPr="00B2417C" w:rsidRDefault="006D2A11" w:rsidP="00B24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6D2A11" w:rsidRPr="00B2417C" w:rsidRDefault="006D2A11" w:rsidP="00B24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:rsidR="006D2A11" w:rsidRPr="00B2417C" w:rsidRDefault="006D2A11" w:rsidP="00B24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Align w:val="center"/>
          </w:tcPr>
          <w:p w:rsidR="006D2A11" w:rsidRPr="00B2417C" w:rsidRDefault="00A01B22" w:rsidP="00B24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67" w:type="dxa"/>
            <w:vAlign w:val="center"/>
          </w:tcPr>
          <w:p w:rsidR="006D2A11" w:rsidRPr="00B2417C" w:rsidRDefault="00A01B22" w:rsidP="00B24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B557ED" w:rsidRPr="00B2417C" w:rsidTr="00A01B22">
        <w:tc>
          <w:tcPr>
            <w:tcW w:w="1560" w:type="dxa"/>
            <w:vAlign w:val="center"/>
          </w:tcPr>
          <w:p w:rsidR="006D2A11" w:rsidRPr="00B2417C" w:rsidRDefault="006D2A11" w:rsidP="00B24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1275" w:type="dxa"/>
            <w:vAlign w:val="center"/>
          </w:tcPr>
          <w:p w:rsidR="006D2A11" w:rsidRPr="00B2417C" w:rsidRDefault="00A01B22" w:rsidP="00B24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1276" w:type="dxa"/>
            <w:vAlign w:val="center"/>
          </w:tcPr>
          <w:p w:rsidR="006D2A11" w:rsidRPr="00B2417C" w:rsidRDefault="00A01B22" w:rsidP="00B24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276" w:type="dxa"/>
            <w:vAlign w:val="center"/>
          </w:tcPr>
          <w:p w:rsidR="006D2A11" w:rsidRPr="00B2417C" w:rsidRDefault="00A01B22" w:rsidP="00B24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417" w:type="dxa"/>
            <w:vAlign w:val="center"/>
          </w:tcPr>
          <w:p w:rsidR="006D2A11" w:rsidRPr="00B2417C" w:rsidRDefault="00A01B22" w:rsidP="00B24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418" w:type="dxa"/>
            <w:vAlign w:val="center"/>
          </w:tcPr>
          <w:p w:rsidR="006D2A11" w:rsidRPr="00B2417C" w:rsidRDefault="00A01B22" w:rsidP="00B24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67" w:type="dxa"/>
            <w:vAlign w:val="center"/>
          </w:tcPr>
          <w:p w:rsidR="006D2A11" w:rsidRPr="00B2417C" w:rsidRDefault="00A01B22" w:rsidP="00B24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</w:tr>
    </w:tbl>
    <w:p w:rsidR="0071770D" w:rsidRPr="00860FD2" w:rsidRDefault="0071770D" w:rsidP="00B2417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770D" w:rsidRPr="0013551F" w:rsidRDefault="00FF6233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Вывод: а</w:t>
      </w:r>
      <w:r w:rsidR="0071770D" w:rsidRPr="00FF6233">
        <w:rPr>
          <w:rFonts w:ascii="Times New Roman" w:hAnsi="Times New Roman" w:cs="Times New Roman"/>
          <w:sz w:val="28"/>
          <w:szCs w:val="28"/>
        </w:rPr>
        <w:t>нализ данных табл</w:t>
      </w:r>
      <w:r>
        <w:rPr>
          <w:rFonts w:ascii="Times New Roman" w:hAnsi="Times New Roman" w:cs="Times New Roman"/>
          <w:sz w:val="28"/>
          <w:szCs w:val="28"/>
        </w:rPr>
        <w:t>ицы</w:t>
      </w:r>
      <w:r w:rsidR="0071770D" w:rsidRPr="00FF62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2.8</w:t>
      </w:r>
      <w:r w:rsidR="0071770D" w:rsidRPr="00FF6233">
        <w:rPr>
          <w:rFonts w:ascii="Times New Roman" w:hAnsi="Times New Roman" w:cs="Times New Roman"/>
          <w:sz w:val="28"/>
          <w:szCs w:val="28"/>
        </w:rPr>
        <w:t xml:space="preserve"> показывает, что распр</w:t>
      </w:r>
      <w:r>
        <w:rPr>
          <w:rFonts w:ascii="Times New Roman" w:hAnsi="Times New Roman" w:cs="Times New Roman"/>
          <w:sz w:val="28"/>
          <w:szCs w:val="28"/>
        </w:rPr>
        <w:t>е</w:t>
      </w:r>
      <w:r w:rsidR="0071770D" w:rsidRPr="00FF6233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е</w:t>
      </w:r>
      <w:r w:rsidR="0071770D" w:rsidRPr="00FF6233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е</w:t>
      </w:r>
      <w:r w:rsidR="0071770D" w:rsidRPr="00FF6233">
        <w:rPr>
          <w:rFonts w:ascii="Times New Roman" w:hAnsi="Times New Roman" w:cs="Times New Roman"/>
          <w:sz w:val="28"/>
          <w:szCs w:val="28"/>
        </w:rPr>
        <w:t>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71770D" w:rsidRPr="00FF62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частот </w:t>
      </w:r>
      <w:r w:rsidR="0071770D" w:rsidRPr="00860FD2">
        <w:rPr>
          <w:rFonts w:ascii="Times New Roman" w:hAnsi="Times New Roman" w:cs="Times New Roman"/>
          <w:sz w:val="28"/>
          <w:szCs w:val="28"/>
        </w:rPr>
        <w:t>групп произошло вдоль диагонали, идущей из левого в</w:t>
      </w:r>
      <w:r>
        <w:rPr>
          <w:rFonts w:ascii="Times New Roman" w:hAnsi="Times New Roman" w:cs="Times New Roman"/>
          <w:sz w:val="28"/>
          <w:szCs w:val="28"/>
        </w:rPr>
        <w:t>е</w:t>
      </w:r>
      <w:r w:rsidR="0071770D" w:rsidRPr="00860FD2">
        <w:rPr>
          <w:rFonts w:ascii="Times New Roman" w:hAnsi="Times New Roman" w:cs="Times New Roman"/>
          <w:sz w:val="28"/>
          <w:szCs w:val="28"/>
        </w:rPr>
        <w:t>рх</w:t>
      </w:r>
      <w:r>
        <w:rPr>
          <w:rFonts w:ascii="Times New Roman" w:hAnsi="Times New Roman" w:cs="Times New Roman"/>
          <w:sz w:val="28"/>
          <w:szCs w:val="28"/>
        </w:rPr>
        <w:t xml:space="preserve">него угла в правый </w:t>
      </w:r>
      <w:r w:rsidR="0071770D" w:rsidRPr="00860FD2">
        <w:rPr>
          <w:rFonts w:ascii="Times New Roman" w:hAnsi="Times New Roman" w:cs="Times New Roman"/>
          <w:sz w:val="28"/>
          <w:szCs w:val="28"/>
        </w:rPr>
        <w:t>нижний угол таблицы. Это св</w:t>
      </w:r>
      <w:r>
        <w:rPr>
          <w:rFonts w:ascii="Times New Roman" w:hAnsi="Times New Roman" w:cs="Times New Roman"/>
          <w:sz w:val="28"/>
          <w:szCs w:val="28"/>
        </w:rPr>
        <w:t xml:space="preserve">идетельствует о наличии прямой </w:t>
      </w:r>
      <w:r w:rsidR="0071770D" w:rsidRPr="00860FD2">
        <w:rPr>
          <w:rFonts w:ascii="Times New Roman" w:hAnsi="Times New Roman" w:cs="Times New Roman"/>
          <w:sz w:val="28"/>
          <w:szCs w:val="28"/>
        </w:rPr>
        <w:t>корреляционной связи между чистой прибыл</w:t>
      </w:r>
      <w:r>
        <w:rPr>
          <w:rFonts w:ascii="Times New Roman" w:hAnsi="Times New Roman" w:cs="Times New Roman"/>
          <w:sz w:val="28"/>
          <w:szCs w:val="28"/>
        </w:rPr>
        <w:t>ью</w:t>
      </w:r>
      <w:r w:rsidR="0071770D" w:rsidRPr="00860FD2">
        <w:rPr>
          <w:rFonts w:ascii="Times New Roman" w:hAnsi="Times New Roman" w:cs="Times New Roman"/>
          <w:sz w:val="28"/>
          <w:szCs w:val="28"/>
        </w:rPr>
        <w:t xml:space="preserve"> и выручкой от </w:t>
      </w:r>
      <w:r w:rsidR="0071770D" w:rsidRPr="0013551F">
        <w:rPr>
          <w:rFonts w:ascii="Times New Roman" w:hAnsi="Times New Roman" w:cs="Times New Roman"/>
          <w:sz w:val="28"/>
          <w:szCs w:val="28"/>
        </w:rPr>
        <w:t xml:space="preserve">продажи продукции. </w:t>
      </w:r>
    </w:p>
    <w:p w:rsidR="0071770D" w:rsidRPr="0013551F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551F">
        <w:rPr>
          <w:rFonts w:ascii="Times New Roman" w:hAnsi="Times New Roman" w:cs="Times New Roman"/>
          <w:bCs/>
          <w:sz w:val="28"/>
          <w:szCs w:val="28"/>
        </w:rPr>
        <w:t xml:space="preserve">2. Измерение </w:t>
      </w:r>
      <w:r w:rsidR="0013551F">
        <w:rPr>
          <w:rFonts w:ascii="Times New Roman" w:hAnsi="Times New Roman" w:cs="Times New Roman"/>
          <w:bCs/>
          <w:sz w:val="28"/>
          <w:szCs w:val="28"/>
        </w:rPr>
        <w:t>т</w:t>
      </w:r>
      <w:r w:rsidRPr="0013551F">
        <w:rPr>
          <w:rFonts w:ascii="Times New Roman" w:hAnsi="Times New Roman" w:cs="Times New Roman"/>
          <w:bCs/>
          <w:sz w:val="28"/>
          <w:szCs w:val="28"/>
        </w:rPr>
        <w:t>ес</w:t>
      </w:r>
      <w:r w:rsidR="0013551F">
        <w:rPr>
          <w:rFonts w:ascii="Times New Roman" w:hAnsi="Times New Roman" w:cs="Times New Roman"/>
          <w:bCs/>
          <w:sz w:val="28"/>
          <w:szCs w:val="28"/>
        </w:rPr>
        <w:t>н</w:t>
      </w:r>
      <w:r w:rsidRPr="0013551F">
        <w:rPr>
          <w:rFonts w:ascii="Times New Roman" w:hAnsi="Times New Roman" w:cs="Times New Roman"/>
          <w:bCs/>
          <w:sz w:val="28"/>
          <w:szCs w:val="28"/>
        </w:rPr>
        <w:t>оты коррел</w:t>
      </w:r>
      <w:r w:rsidR="0013551F">
        <w:rPr>
          <w:rFonts w:ascii="Times New Roman" w:hAnsi="Times New Roman" w:cs="Times New Roman"/>
          <w:bCs/>
          <w:sz w:val="28"/>
          <w:szCs w:val="28"/>
        </w:rPr>
        <w:t xml:space="preserve">яционной связи с использованием </w:t>
      </w:r>
      <w:r w:rsidRPr="0013551F">
        <w:rPr>
          <w:rFonts w:ascii="Times New Roman" w:hAnsi="Times New Roman" w:cs="Times New Roman"/>
          <w:bCs/>
          <w:sz w:val="28"/>
          <w:szCs w:val="28"/>
        </w:rPr>
        <w:t xml:space="preserve">коэффициента детерминации </w:t>
      </w:r>
      <m:oMath>
        <m:sSup>
          <m:sSupPr>
            <m:ctrlPr>
              <w:rPr>
                <w:rFonts w:ascii="Cambria Math" w:hAnsi="Cambria Math" w:cs="Times New Roman"/>
                <w:b/>
                <w:bCs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η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</m:oMath>
      <w:r w:rsidRPr="0013551F">
        <w:rPr>
          <w:rFonts w:ascii="Times New Roman" w:hAnsi="Times New Roman" w:cs="Times New Roman"/>
          <w:sz w:val="28"/>
          <w:szCs w:val="28"/>
        </w:rPr>
        <w:t xml:space="preserve"> </w:t>
      </w:r>
      <w:r w:rsidRPr="0013551F">
        <w:rPr>
          <w:rFonts w:ascii="Times New Roman" w:hAnsi="Times New Roman" w:cs="Times New Roman"/>
          <w:bCs/>
          <w:sz w:val="28"/>
          <w:szCs w:val="28"/>
        </w:rPr>
        <w:t xml:space="preserve">и эмпирического корреляционного отношения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η</m:t>
        </m:r>
      </m:oMath>
      <w:r w:rsidR="0013551F" w:rsidRPr="0013551F">
        <w:rPr>
          <w:rFonts w:ascii="Times New Roman" w:hAnsi="Times New Roman" w:cs="Times New Roman"/>
          <w:sz w:val="28"/>
          <w:szCs w:val="28"/>
        </w:rPr>
        <w:t>.</w:t>
      </w:r>
    </w:p>
    <w:p w:rsidR="0071770D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 xml:space="preserve">Коэффициент детерминации </w:t>
      </w:r>
      <m:oMath>
        <m:sSup>
          <m:sSupPr>
            <m:ctrlPr>
              <w:rPr>
                <w:rFonts w:ascii="Cambria Math" w:hAnsi="Cambria Math" w:cs="Times New Roman"/>
                <w:b/>
                <w:bCs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η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</m:oMath>
      <w:r w:rsidRPr="00860FD2">
        <w:rPr>
          <w:rFonts w:ascii="Times New Roman" w:hAnsi="Times New Roman" w:cs="Times New Roman"/>
          <w:sz w:val="28"/>
          <w:szCs w:val="28"/>
        </w:rPr>
        <w:t xml:space="preserve"> характеризует силу влияния факторного (группировочного) признака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X</m:t>
        </m:r>
      </m:oMath>
      <w:r w:rsidRPr="00860FD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60FD2">
        <w:rPr>
          <w:rFonts w:ascii="Times New Roman" w:hAnsi="Times New Roman" w:cs="Times New Roman"/>
          <w:sz w:val="28"/>
          <w:szCs w:val="28"/>
        </w:rPr>
        <w:t xml:space="preserve">на результативный признак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n-US"/>
          </w:rPr>
          <m:t>Y</m:t>
        </m:r>
      </m:oMath>
      <w:r w:rsidRPr="00860FD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60FD2">
        <w:rPr>
          <w:rFonts w:ascii="Times New Roman" w:hAnsi="Times New Roman" w:cs="Times New Roman"/>
          <w:sz w:val="28"/>
          <w:szCs w:val="28"/>
        </w:rPr>
        <w:t xml:space="preserve">и рассчитывается как доля межгрупповой дисперсии </w:t>
      </w:r>
      <m:oMath>
        <m:sSubSup>
          <m:sSub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δ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x</m:t>
            </m:r>
          </m:sub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bSup>
      </m:oMath>
      <w:r w:rsidR="00D05E6D" w:rsidRPr="00D05E6D">
        <w:rPr>
          <w:rFonts w:ascii="Times New Roman" w:hAnsi="Times New Roman" w:cs="Times New Roman"/>
          <w:sz w:val="28"/>
          <w:szCs w:val="28"/>
        </w:rPr>
        <w:t xml:space="preserve"> </w:t>
      </w:r>
      <w:r w:rsidRPr="00860FD2">
        <w:rPr>
          <w:rFonts w:ascii="Times New Roman" w:hAnsi="Times New Roman" w:cs="Times New Roman"/>
          <w:sz w:val="28"/>
          <w:szCs w:val="28"/>
        </w:rPr>
        <w:t xml:space="preserve">признака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n-US"/>
          </w:rPr>
          <m:t>Y</m:t>
        </m:r>
      </m:oMath>
      <w:r w:rsidRPr="00860FD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60FD2">
        <w:rPr>
          <w:rFonts w:ascii="Times New Roman" w:hAnsi="Times New Roman" w:cs="Times New Roman"/>
          <w:sz w:val="28"/>
          <w:szCs w:val="28"/>
        </w:rPr>
        <w:t xml:space="preserve">в </w:t>
      </w:r>
      <w:r w:rsidR="00D05E6D">
        <w:rPr>
          <w:rFonts w:ascii="Times New Roman" w:hAnsi="Times New Roman" w:cs="Times New Roman"/>
          <w:sz w:val="28"/>
          <w:szCs w:val="28"/>
        </w:rPr>
        <w:t>е</w:t>
      </w:r>
      <w:r w:rsidRPr="00860FD2">
        <w:rPr>
          <w:rFonts w:ascii="Times New Roman" w:hAnsi="Times New Roman" w:cs="Times New Roman"/>
          <w:sz w:val="28"/>
          <w:szCs w:val="28"/>
        </w:rPr>
        <w:t xml:space="preserve">го </w:t>
      </w:r>
      <w:r w:rsidRPr="00860FD2">
        <w:rPr>
          <w:rFonts w:ascii="Times New Roman" w:hAnsi="Times New Roman" w:cs="Times New Roman"/>
          <w:sz w:val="28"/>
          <w:szCs w:val="28"/>
        </w:rPr>
        <w:br/>
        <w:t>общей дисперсии</w:t>
      </w:r>
      <w:r w:rsidR="00D05E6D">
        <w:rPr>
          <w:rFonts w:ascii="Times New Roman" w:hAnsi="Times New Roman" w:cs="Times New Roman"/>
          <w:sz w:val="28"/>
          <w:szCs w:val="28"/>
        </w:rPr>
        <w:t xml:space="preserve"> </w:t>
      </w:r>
      <m:oMath>
        <m:sSubSup>
          <m:sSub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σ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о</m:t>
            </m:r>
          </m:sub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bSup>
      </m:oMath>
      <w:r w:rsidRPr="00860FD2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05E6D" w:rsidRPr="00860FD2" w:rsidRDefault="007672D6" w:rsidP="00D05E6D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η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δ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σ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о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bSup>
          </m:den>
        </m:f>
      </m:oMath>
      <w:r w:rsidR="00D05E6D">
        <w:rPr>
          <w:rFonts w:ascii="Times New Roman" w:hAnsi="Times New Roman" w:cs="Times New Roman"/>
          <w:sz w:val="28"/>
          <w:szCs w:val="28"/>
        </w:rPr>
        <w:t xml:space="preserve">                                                (1</w:t>
      </w:r>
      <w:r w:rsidR="00F63DD5">
        <w:rPr>
          <w:rFonts w:ascii="Times New Roman" w:hAnsi="Times New Roman" w:cs="Times New Roman"/>
          <w:sz w:val="28"/>
          <w:szCs w:val="28"/>
        </w:rPr>
        <w:t>4</w:t>
      </w:r>
      <w:r w:rsidR="00D05E6D">
        <w:rPr>
          <w:rFonts w:ascii="Times New Roman" w:hAnsi="Times New Roman" w:cs="Times New Roman"/>
          <w:sz w:val="28"/>
          <w:szCs w:val="28"/>
        </w:rPr>
        <w:t>)</w:t>
      </w:r>
    </w:p>
    <w:p w:rsidR="0071770D" w:rsidRPr="00DA55BB" w:rsidRDefault="0071770D" w:rsidP="00111C6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 xml:space="preserve">где </w:t>
      </w: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σ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о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bSup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="00DA55BB">
        <w:rPr>
          <w:rFonts w:ascii="Times New Roman" w:hAnsi="Times New Roman" w:cs="Times New Roman"/>
          <w:sz w:val="28"/>
          <w:szCs w:val="28"/>
        </w:rPr>
        <w:t xml:space="preserve">– </w:t>
      </w:r>
      <w:r w:rsidRPr="00860FD2">
        <w:rPr>
          <w:rFonts w:ascii="Times New Roman" w:hAnsi="Times New Roman" w:cs="Times New Roman"/>
          <w:sz w:val="28"/>
          <w:szCs w:val="28"/>
        </w:rPr>
        <w:t xml:space="preserve">общая дисперсия признака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n-US"/>
          </w:rPr>
          <m:t>Y</m:t>
        </m:r>
      </m:oMath>
      <w:r w:rsidRPr="00DA55BB">
        <w:rPr>
          <w:rFonts w:ascii="Times New Roman" w:hAnsi="Times New Roman" w:cs="Times New Roman"/>
          <w:bCs/>
          <w:sz w:val="28"/>
          <w:szCs w:val="28"/>
        </w:rPr>
        <w:t xml:space="preserve">, </w:t>
      </w:r>
    </w:p>
    <w:p w:rsidR="0071770D" w:rsidRPr="00DA55BB" w:rsidRDefault="007672D6" w:rsidP="00111C6B">
      <w:pPr>
        <w:widowControl w:val="0"/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δ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bSup>
      </m:oMath>
      <w:r w:rsidR="00DA55BB">
        <w:rPr>
          <w:rFonts w:ascii="Times New Roman" w:hAnsi="Times New Roman" w:cs="Times New Roman"/>
          <w:sz w:val="28"/>
          <w:szCs w:val="28"/>
        </w:rPr>
        <w:t xml:space="preserve"> – </w:t>
      </w:r>
      <w:r w:rsidR="0071770D" w:rsidRPr="00860FD2">
        <w:rPr>
          <w:rFonts w:ascii="Times New Roman" w:hAnsi="Times New Roman" w:cs="Times New Roman"/>
          <w:sz w:val="28"/>
          <w:szCs w:val="28"/>
        </w:rPr>
        <w:t xml:space="preserve">межгрупповая (факторная) дисперсия признака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n-US"/>
          </w:rPr>
          <m:t>Y</m:t>
        </m:r>
      </m:oMath>
      <w:r w:rsidR="0071770D" w:rsidRPr="00DA55BB">
        <w:rPr>
          <w:rFonts w:ascii="Times New Roman" w:hAnsi="Times New Roman" w:cs="Times New Roman"/>
          <w:bCs/>
          <w:sz w:val="28"/>
          <w:szCs w:val="28"/>
        </w:rPr>
        <w:t>.</w:t>
      </w:r>
      <w:r w:rsidR="0071770D" w:rsidRPr="00860FD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71770D" w:rsidRPr="00860FD2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 xml:space="preserve">Общая дисперсия </w:t>
      </w:r>
      <m:oMath>
        <m:sSubSup>
          <m:sSub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σ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о</m:t>
            </m:r>
          </m:sub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bSup>
      </m:oMath>
      <w:r w:rsidRPr="00860FD2">
        <w:rPr>
          <w:rFonts w:ascii="Times New Roman" w:hAnsi="Times New Roman" w:cs="Times New Roman"/>
          <w:sz w:val="28"/>
          <w:szCs w:val="28"/>
        </w:rPr>
        <w:t xml:space="preserve"> характеризует вариацию результативного </w:t>
      </w:r>
      <w:r w:rsidRPr="00860FD2">
        <w:rPr>
          <w:rFonts w:ascii="Times New Roman" w:hAnsi="Times New Roman" w:cs="Times New Roman"/>
          <w:sz w:val="28"/>
          <w:szCs w:val="28"/>
        </w:rPr>
        <w:br/>
        <w:t xml:space="preserve">признака, сложившуюся под влиянием всех действующих на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n-US"/>
          </w:rPr>
          <m:t>Y</m:t>
        </m:r>
      </m:oMath>
      <w:r w:rsidRPr="00860FD2">
        <w:rPr>
          <w:rFonts w:ascii="Times New Roman" w:hAnsi="Times New Roman" w:cs="Times New Roman"/>
          <w:sz w:val="28"/>
          <w:szCs w:val="28"/>
        </w:rPr>
        <w:t xml:space="preserve"> факторов </w:t>
      </w:r>
      <w:r w:rsidRPr="00860FD2">
        <w:rPr>
          <w:rFonts w:ascii="Times New Roman" w:hAnsi="Times New Roman" w:cs="Times New Roman"/>
          <w:sz w:val="28"/>
          <w:szCs w:val="28"/>
        </w:rPr>
        <w:br/>
        <w:t xml:space="preserve">(систематических и случайных) и вычисляется по формуле: </w:t>
      </w:r>
    </w:p>
    <w:p w:rsidR="00F325D4" w:rsidRPr="00DA2699" w:rsidRDefault="007672D6" w:rsidP="00F325D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σ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о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bSup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=1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sup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y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0</m:t>
                            </m:r>
                          </m:sub>
                        </m:sSub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e>
            </m:nary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                                           </m:t>
        </m:r>
      </m:oMath>
      <w:r w:rsidR="00F325D4" w:rsidRPr="00DA2699">
        <w:rPr>
          <w:rFonts w:ascii="Times New Roman" w:hAnsi="Times New Roman" w:cs="Times New Roman"/>
          <w:sz w:val="28"/>
          <w:szCs w:val="28"/>
        </w:rPr>
        <w:t>(1</w:t>
      </w:r>
      <w:r w:rsidR="00F63DD5">
        <w:rPr>
          <w:rFonts w:ascii="Times New Roman" w:hAnsi="Times New Roman" w:cs="Times New Roman"/>
          <w:sz w:val="28"/>
          <w:szCs w:val="28"/>
        </w:rPr>
        <w:t>5</w:t>
      </w:r>
      <w:r w:rsidR="00F325D4" w:rsidRPr="00DA2699">
        <w:rPr>
          <w:rFonts w:ascii="Times New Roman" w:hAnsi="Times New Roman" w:cs="Times New Roman"/>
          <w:sz w:val="28"/>
          <w:szCs w:val="28"/>
        </w:rPr>
        <w:t>)</w:t>
      </w:r>
    </w:p>
    <w:p w:rsidR="0071770D" w:rsidRPr="00DA2699" w:rsidRDefault="0071770D" w:rsidP="00DA269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lastRenderedPageBreak/>
        <w:t>где</w:t>
      </w:r>
      <w:r w:rsidRPr="00DA2699">
        <w:rPr>
          <w:rFonts w:ascii="Times New Roman" w:hAnsi="Times New Roman" w:cs="Times New Roman"/>
          <w:b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</m:oMath>
      <w:r w:rsidR="00DA2699" w:rsidRPr="00DA269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A2699">
        <w:rPr>
          <w:rFonts w:ascii="Times New Roman" w:hAnsi="Times New Roman" w:cs="Times New Roman"/>
          <w:sz w:val="28"/>
          <w:szCs w:val="28"/>
        </w:rPr>
        <w:t xml:space="preserve">– </w:t>
      </w:r>
      <w:r w:rsidRPr="00860FD2">
        <w:rPr>
          <w:rFonts w:ascii="Times New Roman" w:hAnsi="Times New Roman" w:cs="Times New Roman"/>
          <w:sz w:val="28"/>
          <w:szCs w:val="28"/>
        </w:rPr>
        <w:t xml:space="preserve">индивидуальные значения результативного признака; </w:t>
      </w:r>
    </w:p>
    <w:p w:rsidR="0071770D" w:rsidRPr="00DA2699" w:rsidRDefault="007672D6" w:rsidP="00DA2699">
      <w:pPr>
        <w:widowControl w:val="0"/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y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</m:oMath>
      <w:r w:rsidR="00DA2699" w:rsidRPr="00DA2699">
        <w:rPr>
          <w:rFonts w:ascii="Times New Roman" w:hAnsi="Times New Roman" w:cs="Times New Roman"/>
          <w:sz w:val="28"/>
          <w:szCs w:val="28"/>
        </w:rPr>
        <w:t xml:space="preserve"> </w:t>
      </w:r>
      <w:r w:rsidR="00DA2699">
        <w:rPr>
          <w:rFonts w:ascii="Times New Roman" w:hAnsi="Times New Roman" w:cs="Times New Roman"/>
          <w:sz w:val="28"/>
          <w:szCs w:val="28"/>
        </w:rPr>
        <w:t xml:space="preserve">– </w:t>
      </w:r>
      <w:r w:rsidR="0071770D" w:rsidRPr="00860FD2">
        <w:rPr>
          <w:rFonts w:ascii="Times New Roman" w:hAnsi="Times New Roman" w:cs="Times New Roman"/>
          <w:sz w:val="28"/>
          <w:szCs w:val="28"/>
        </w:rPr>
        <w:t xml:space="preserve">общая средняя значений результативного признака; </w:t>
      </w:r>
    </w:p>
    <w:p w:rsidR="0071770D" w:rsidRPr="00860FD2" w:rsidRDefault="0071770D" w:rsidP="00DA2699">
      <w:pPr>
        <w:widowControl w:val="0"/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n </w:t>
      </w:r>
      <w:r w:rsidR="00DA2699">
        <w:rPr>
          <w:rFonts w:ascii="Times New Roman" w:hAnsi="Times New Roman" w:cs="Times New Roman"/>
          <w:sz w:val="28"/>
          <w:szCs w:val="28"/>
        </w:rPr>
        <w:t xml:space="preserve">– </w:t>
      </w:r>
      <w:r w:rsidRPr="00860FD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3D17F5">
        <w:rPr>
          <w:rFonts w:ascii="Times New Roman" w:hAnsi="Times New Roman" w:cs="Times New Roman"/>
          <w:sz w:val="28"/>
          <w:szCs w:val="28"/>
        </w:rPr>
        <w:t>число единиц совокупности.</w:t>
      </w:r>
      <w:r w:rsidRPr="00860F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770D" w:rsidRPr="00860FD2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 xml:space="preserve">Межгрупповая дисперсия </w:t>
      </w:r>
      <m:oMath>
        <m:sSubSup>
          <m:sSub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δ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sub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bSup>
      </m:oMath>
      <w:r w:rsidRPr="00860FD2">
        <w:rPr>
          <w:rFonts w:ascii="Times New Roman" w:hAnsi="Times New Roman" w:cs="Times New Roman"/>
          <w:sz w:val="28"/>
          <w:szCs w:val="28"/>
        </w:rPr>
        <w:t xml:space="preserve"> измеряет систематическую вариацию </w:t>
      </w:r>
      <w:r w:rsidRPr="00860FD2">
        <w:rPr>
          <w:rFonts w:ascii="Times New Roman" w:hAnsi="Times New Roman" w:cs="Times New Roman"/>
          <w:sz w:val="28"/>
          <w:szCs w:val="28"/>
        </w:rPr>
        <w:br/>
        <w:t xml:space="preserve">результативного признака, обусловленную влиянием признака-фактора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X</m:t>
        </m:r>
      </m:oMath>
      <w:r w:rsidRPr="00860FD2">
        <w:rPr>
          <w:rFonts w:ascii="Times New Roman" w:hAnsi="Times New Roman" w:cs="Times New Roman"/>
          <w:sz w:val="28"/>
          <w:szCs w:val="28"/>
        </w:rPr>
        <w:t xml:space="preserve"> (по</w:t>
      </w:r>
      <w:r w:rsidR="00B62DCB" w:rsidRPr="00B62DCB">
        <w:rPr>
          <w:rFonts w:ascii="Times New Roman" w:hAnsi="Times New Roman" w:cs="Times New Roman"/>
          <w:sz w:val="28"/>
          <w:szCs w:val="28"/>
        </w:rPr>
        <w:t xml:space="preserve"> </w:t>
      </w:r>
      <w:r w:rsidRPr="00860FD2">
        <w:rPr>
          <w:rFonts w:ascii="Times New Roman" w:hAnsi="Times New Roman" w:cs="Times New Roman"/>
          <w:sz w:val="28"/>
          <w:szCs w:val="28"/>
        </w:rPr>
        <w:t>которому произведена группировка) и вычисляется по формуле</w:t>
      </w:r>
      <w:r w:rsidR="00B62DCB">
        <w:rPr>
          <w:rFonts w:ascii="Times New Roman" w:hAnsi="Times New Roman" w:cs="Times New Roman"/>
          <w:sz w:val="28"/>
          <w:szCs w:val="28"/>
        </w:rPr>
        <w:t>:</w:t>
      </w:r>
      <w:r w:rsidRPr="00860F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2DCB" w:rsidRDefault="00B62DCB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77E" w:rsidRPr="00AD3144" w:rsidRDefault="007672D6" w:rsidP="00AD314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δ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bSup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j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=1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k</m:t>
                </m:r>
              </m:sup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y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j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y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0</m:t>
                            </m:r>
                          </m:sub>
                        </m:sSub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j</m:t>
                    </m:r>
                  </m:sub>
                </m:sSub>
              </m:e>
            </m:nary>
          </m:num>
          <m:den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j=1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k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j</m:t>
                    </m:r>
                  </m:sub>
                </m:sSub>
              </m:e>
            </m:nary>
          </m:den>
        </m:f>
      </m:oMath>
      <w:r w:rsidR="00AD3144" w:rsidRPr="00AD3144">
        <w:rPr>
          <w:rFonts w:ascii="Times New Roman" w:hAnsi="Times New Roman" w:cs="Times New Roman"/>
          <w:sz w:val="28"/>
          <w:szCs w:val="28"/>
        </w:rPr>
        <w:t xml:space="preserve"> </w:t>
      </w:r>
      <w:r w:rsidR="00AD3144" w:rsidRPr="00EE1D13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AD3144" w:rsidRPr="00AD3144">
        <w:rPr>
          <w:rFonts w:ascii="Times New Roman" w:hAnsi="Times New Roman" w:cs="Times New Roman"/>
          <w:sz w:val="28"/>
          <w:szCs w:val="28"/>
        </w:rPr>
        <w:t>(1</w:t>
      </w:r>
      <w:r w:rsidR="00CA48B2">
        <w:rPr>
          <w:rFonts w:ascii="Times New Roman" w:hAnsi="Times New Roman" w:cs="Times New Roman"/>
          <w:sz w:val="28"/>
          <w:szCs w:val="28"/>
        </w:rPr>
        <w:t>6</w:t>
      </w:r>
      <w:r w:rsidR="00AD3144" w:rsidRPr="00AD3144">
        <w:rPr>
          <w:rFonts w:ascii="Times New Roman" w:hAnsi="Times New Roman" w:cs="Times New Roman"/>
          <w:sz w:val="28"/>
          <w:szCs w:val="28"/>
        </w:rPr>
        <w:t>)</w:t>
      </w:r>
    </w:p>
    <w:p w:rsidR="00EE1D13" w:rsidRPr="000F3520" w:rsidRDefault="0071770D" w:rsidP="00EE1D1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y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j</m:t>
            </m:r>
          </m:sub>
        </m:sSub>
      </m:oMath>
      <w:r w:rsidRPr="00860FD2">
        <w:rPr>
          <w:rFonts w:ascii="Times New Roman" w:hAnsi="Times New Roman" w:cs="Times New Roman"/>
          <w:sz w:val="28"/>
          <w:szCs w:val="28"/>
        </w:rPr>
        <w:t xml:space="preserve"> </w:t>
      </w:r>
      <w:r w:rsidR="00EE1D13" w:rsidRPr="00EE1D13">
        <w:rPr>
          <w:rFonts w:ascii="Times New Roman" w:hAnsi="Times New Roman" w:cs="Times New Roman"/>
          <w:sz w:val="28"/>
          <w:szCs w:val="28"/>
        </w:rPr>
        <w:t xml:space="preserve">– </w:t>
      </w:r>
      <w:r w:rsidRPr="00860FD2">
        <w:rPr>
          <w:rFonts w:ascii="Times New Roman" w:hAnsi="Times New Roman" w:cs="Times New Roman"/>
          <w:sz w:val="28"/>
          <w:szCs w:val="28"/>
        </w:rPr>
        <w:t xml:space="preserve">групповые средние, </w:t>
      </w:r>
    </w:p>
    <w:p w:rsidR="00EE1D13" w:rsidRPr="000F3520" w:rsidRDefault="007672D6" w:rsidP="00EE1D13">
      <w:pPr>
        <w:widowControl w:val="0"/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y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</m:oMath>
      <w:r w:rsidR="00EE1D13" w:rsidRPr="00EE1D13">
        <w:rPr>
          <w:rFonts w:ascii="Times New Roman" w:hAnsi="Times New Roman" w:cs="Times New Roman"/>
          <w:sz w:val="28"/>
          <w:szCs w:val="28"/>
        </w:rPr>
        <w:t xml:space="preserve"> – </w:t>
      </w:r>
      <w:r w:rsidR="0071770D" w:rsidRPr="00860FD2">
        <w:rPr>
          <w:rFonts w:ascii="Times New Roman" w:hAnsi="Times New Roman" w:cs="Times New Roman"/>
          <w:sz w:val="28"/>
          <w:szCs w:val="28"/>
        </w:rPr>
        <w:t>общая средняя,</w:t>
      </w:r>
    </w:p>
    <w:p w:rsidR="00EE1D13" w:rsidRPr="00EE1D13" w:rsidRDefault="007672D6" w:rsidP="00EE1D13">
      <w:pPr>
        <w:widowControl w:val="0"/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j</m:t>
            </m:r>
          </m:sub>
        </m:sSub>
      </m:oMath>
      <w:r w:rsidR="0071770D" w:rsidRPr="00860FD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EE1D13" w:rsidRPr="00EE1D1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– </w:t>
      </w:r>
      <w:r w:rsidR="0071770D" w:rsidRPr="00860FD2">
        <w:rPr>
          <w:rFonts w:ascii="Times New Roman" w:hAnsi="Times New Roman" w:cs="Times New Roman"/>
          <w:sz w:val="28"/>
          <w:szCs w:val="28"/>
        </w:rPr>
        <w:t xml:space="preserve">число единиц в </w:t>
      </w:r>
      <w:r w:rsidR="00EE1D13">
        <w:rPr>
          <w:rFonts w:ascii="Times New Roman" w:hAnsi="Times New Roman" w:cs="Times New Roman"/>
          <w:sz w:val="28"/>
          <w:szCs w:val="28"/>
          <w:lang w:val="en-US"/>
        </w:rPr>
        <w:t>j</w:t>
      </w:r>
      <w:r w:rsidR="0071770D" w:rsidRPr="00860FD2">
        <w:rPr>
          <w:rFonts w:ascii="Times New Roman" w:hAnsi="Times New Roman" w:cs="Times New Roman"/>
          <w:sz w:val="28"/>
          <w:szCs w:val="28"/>
        </w:rPr>
        <w:t xml:space="preserve">-ой группе, </w:t>
      </w:r>
    </w:p>
    <w:p w:rsidR="00EE1D13" w:rsidRPr="000F3520" w:rsidRDefault="00EE1D13" w:rsidP="00EE1D13">
      <w:pPr>
        <w:widowControl w:val="0"/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k</m:t>
        </m:r>
      </m:oMath>
      <w:r w:rsidR="0071770D" w:rsidRPr="00860FD2">
        <w:rPr>
          <w:rFonts w:ascii="Times New Roman" w:hAnsi="Times New Roman" w:cs="Times New Roman"/>
          <w:sz w:val="28"/>
          <w:szCs w:val="28"/>
        </w:rPr>
        <w:t xml:space="preserve"> </w:t>
      </w:r>
      <w:r w:rsidRPr="000F3520">
        <w:rPr>
          <w:rFonts w:ascii="Times New Roman" w:hAnsi="Times New Roman" w:cs="Times New Roman"/>
          <w:sz w:val="28"/>
          <w:szCs w:val="28"/>
        </w:rPr>
        <w:t xml:space="preserve">– </w:t>
      </w:r>
      <w:r w:rsidR="0071770D" w:rsidRPr="00860FD2">
        <w:rPr>
          <w:rFonts w:ascii="Times New Roman" w:hAnsi="Times New Roman" w:cs="Times New Roman"/>
          <w:sz w:val="28"/>
          <w:szCs w:val="28"/>
        </w:rPr>
        <w:t xml:space="preserve">число групп. </w:t>
      </w:r>
    </w:p>
    <w:p w:rsidR="0071770D" w:rsidRPr="00EE1D13" w:rsidRDefault="0071770D" w:rsidP="00EE1D13">
      <w:pPr>
        <w:widowControl w:val="0"/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 xml:space="preserve">Для расчета показателей </w:t>
      </w:r>
      <m:oMath>
        <m:sSubSup>
          <m:sSub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σ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о</m:t>
            </m:r>
          </m:sub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bSup>
      </m:oMath>
      <w:r w:rsidR="00BF0BA9" w:rsidRPr="00BF0B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0BA9" w:rsidRPr="00BF0BA9">
        <w:rPr>
          <w:rFonts w:ascii="Times New Roman" w:hAnsi="Times New Roman" w:cs="Times New Roman"/>
          <w:sz w:val="28"/>
          <w:szCs w:val="28"/>
        </w:rPr>
        <w:t xml:space="preserve">и </w:t>
      </w:r>
      <m:oMath>
        <m:sSubSup>
          <m:sSub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δ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sub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bSup>
      </m:oMath>
      <w:r w:rsidRPr="00860FD2">
        <w:rPr>
          <w:rFonts w:ascii="Times New Roman" w:hAnsi="Times New Roman" w:cs="Times New Roman"/>
          <w:sz w:val="28"/>
          <w:szCs w:val="28"/>
        </w:rPr>
        <w:t xml:space="preserve"> необходимо знать величину общей средней</w:t>
      </w:r>
      <w:r w:rsidR="00BF0BA9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y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</m:oMath>
      <w:r w:rsidR="00BF0BA9" w:rsidRPr="00BF0BA9">
        <w:rPr>
          <w:rFonts w:ascii="Times New Roman" w:hAnsi="Times New Roman" w:cs="Times New Roman"/>
          <w:sz w:val="28"/>
          <w:szCs w:val="28"/>
        </w:rPr>
        <w:t xml:space="preserve">, </w:t>
      </w:r>
      <w:r w:rsidRPr="00860FD2">
        <w:rPr>
          <w:rFonts w:ascii="Times New Roman" w:hAnsi="Times New Roman" w:cs="Times New Roman"/>
          <w:sz w:val="28"/>
          <w:szCs w:val="28"/>
        </w:rPr>
        <w:t xml:space="preserve">которая вычисляется как средняя арифметическая простая по всем единицам совокупности: </w:t>
      </w:r>
    </w:p>
    <w:p w:rsidR="008006E3" w:rsidRPr="00E937F0" w:rsidRDefault="007672D6" w:rsidP="008006E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</m:acc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i=1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</m:t>
                    </m:r>
                  </m:sub>
                </m:sSub>
              </m:e>
            </m:nary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den>
        </m:f>
      </m:oMath>
      <w:r w:rsidR="008006E3" w:rsidRPr="00E937F0">
        <w:rPr>
          <w:rFonts w:ascii="Times New Roman" w:hAnsi="Times New Roman" w:cs="Times New Roman"/>
          <w:sz w:val="28"/>
          <w:szCs w:val="28"/>
        </w:rPr>
        <w:t xml:space="preserve">                                            (1</w:t>
      </w:r>
      <w:r w:rsidR="00CA48B2">
        <w:rPr>
          <w:rFonts w:ascii="Times New Roman" w:hAnsi="Times New Roman" w:cs="Times New Roman"/>
          <w:sz w:val="28"/>
          <w:szCs w:val="28"/>
        </w:rPr>
        <w:t>7</w:t>
      </w:r>
      <w:r w:rsidR="008006E3" w:rsidRPr="00E937F0">
        <w:rPr>
          <w:rFonts w:ascii="Times New Roman" w:hAnsi="Times New Roman" w:cs="Times New Roman"/>
          <w:sz w:val="28"/>
          <w:szCs w:val="28"/>
        </w:rPr>
        <w:t>)</w:t>
      </w:r>
    </w:p>
    <w:p w:rsidR="0071770D" w:rsidRPr="00860FD2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>Значения числителя и знаменателя формулы имеются в табл</w:t>
      </w:r>
      <w:r w:rsidR="00E937F0">
        <w:rPr>
          <w:rFonts w:ascii="Times New Roman" w:hAnsi="Times New Roman" w:cs="Times New Roman"/>
          <w:sz w:val="28"/>
          <w:szCs w:val="28"/>
        </w:rPr>
        <w:t>ице</w:t>
      </w:r>
      <w:r w:rsidRPr="00860FD2">
        <w:rPr>
          <w:rFonts w:ascii="Times New Roman" w:hAnsi="Times New Roman" w:cs="Times New Roman"/>
          <w:sz w:val="28"/>
          <w:szCs w:val="28"/>
        </w:rPr>
        <w:t xml:space="preserve"> </w:t>
      </w:r>
      <w:r w:rsidR="00E937F0">
        <w:rPr>
          <w:rFonts w:ascii="Times New Roman" w:hAnsi="Times New Roman" w:cs="Times New Roman"/>
          <w:sz w:val="28"/>
          <w:szCs w:val="28"/>
        </w:rPr>
        <w:t>2.7</w:t>
      </w:r>
      <w:r w:rsidRPr="00860FD2">
        <w:rPr>
          <w:rFonts w:ascii="Times New Roman" w:hAnsi="Times New Roman" w:cs="Times New Roman"/>
          <w:sz w:val="28"/>
          <w:szCs w:val="28"/>
        </w:rPr>
        <w:t>. Используя эти данные, получаем общую сред</w:t>
      </w:r>
      <w:r w:rsidR="00E937F0">
        <w:rPr>
          <w:rFonts w:ascii="Times New Roman" w:hAnsi="Times New Roman" w:cs="Times New Roman"/>
          <w:sz w:val="28"/>
          <w:szCs w:val="28"/>
        </w:rPr>
        <w:t>ню</w:t>
      </w:r>
      <w:r w:rsidRPr="00860FD2">
        <w:rPr>
          <w:rFonts w:ascii="Times New Roman" w:hAnsi="Times New Roman" w:cs="Times New Roman"/>
          <w:sz w:val="28"/>
          <w:szCs w:val="28"/>
        </w:rPr>
        <w:t xml:space="preserve">ю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y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</m:oMath>
      <w:r w:rsidR="00E937F0" w:rsidRPr="00E937F0">
        <w:rPr>
          <w:rFonts w:ascii="Times New Roman" w:hAnsi="Times New Roman" w:cs="Times New Roman"/>
          <w:sz w:val="28"/>
          <w:szCs w:val="28"/>
        </w:rPr>
        <w:t>:</w:t>
      </w:r>
    </w:p>
    <w:p w:rsidR="0071770D" w:rsidRPr="00860FD2" w:rsidRDefault="007672D6" w:rsidP="002D6CA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</m:acc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224,9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30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=7,497 </m:t>
        </m:r>
      </m:oMath>
      <w:r w:rsidR="0071770D" w:rsidRPr="00860FD2">
        <w:rPr>
          <w:rFonts w:ascii="Times New Roman" w:hAnsi="Times New Roman" w:cs="Times New Roman"/>
          <w:sz w:val="28"/>
          <w:szCs w:val="28"/>
        </w:rPr>
        <w:t>млн. руб.</w:t>
      </w:r>
    </w:p>
    <w:p w:rsidR="0071770D" w:rsidRPr="00860FD2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 xml:space="preserve">Для расчета общей дисперсии </w:t>
      </w:r>
      <m:oMath>
        <m:sSubSup>
          <m:sSub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σ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о</m:t>
            </m:r>
          </m:sub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bSup>
      </m:oMath>
      <w:r w:rsidRPr="00860FD2">
        <w:rPr>
          <w:rFonts w:ascii="Times New Roman" w:hAnsi="Times New Roman" w:cs="Times New Roman"/>
          <w:sz w:val="28"/>
          <w:szCs w:val="28"/>
        </w:rPr>
        <w:t xml:space="preserve"> применяется вспомогательная таблица </w:t>
      </w:r>
      <w:r w:rsidR="008B5C12">
        <w:rPr>
          <w:rFonts w:ascii="Times New Roman" w:hAnsi="Times New Roman" w:cs="Times New Roman"/>
          <w:sz w:val="28"/>
          <w:szCs w:val="28"/>
        </w:rPr>
        <w:t>2.1</w:t>
      </w:r>
      <w:r w:rsidR="003C6FBE">
        <w:rPr>
          <w:rFonts w:ascii="Times New Roman" w:hAnsi="Times New Roman" w:cs="Times New Roman"/>
          <w:sz w:val="28"/>
          <w:szCs w:val="28"/>
        </w:rPr>
        <w:t>1</w:t>
      </w:r>
      <w:r w:rsidRPr="00860FD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40C5C" w:rsidRPr="00860FD2" w:rsidRDefault="00940C5C" w:rsidP="00CA48B2">
      <w:pPr>
        <w:widowControl w:val="0"/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2.</w:t>
      </w:r>
      <w:r w:rsidR="003C6FBE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B714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Вспомогательная таблица для расчета общей дисперсии</w:t>
      </w:r>
      <w:r w:rsidRPr="00860FD2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6"/>
        <w:tblW w:w="0" w:type="auto"/>
        <w:tblInd w:w="108" w:type="dxa"/>
        <w:tblLook w:val="04A0"/>
      </w:tblPr>
      <w:tblGrid>
        <w:gridCol w:w="1560"/>
        <w:gridCol w:w="2126"/>
        <w:gridCol w:w="1843"/>
        <w:gridCol w:w="1701"/>
        <w:gridCol w:w="1559"/>
      </w:tblGrid>
      <w:tr w:rsidR="000B741B" w:rsidRPr="000B741B" w:rsidTr="00CA48B2">
        <w:trPr>
          <w:tblHeader/>
        </w:trPr>
        <w:tc>
          <w:tcPr>
            <w:tcW w:w="1560" w:type="dxa"/>
            <w:vAlign w:val="center"/>
          </w:tcPr>
          <w:p w:rsidR="000B741B" w:rsidRPr="000B741B" w:rsidRDefault="000B741B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Номер предприятия</w:t>
            </w:r>
          </w:p>
        </w:tc>
        <w:tc>
          <w:tcPr>
            <w:tcW w:w="2126" w:type="dxa"/>
            <w:vAlign w:val="center"/>
          </w:tcPr>
          <w:p w:rsidR="000B741B" w:rsidRPr="000B741B" w:rsidRDefault="000B741B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Чистая прибыль, млн. руб.</w:t>
            </w:r>
          </w:p>
        </w:tc>
        <w:tc>
          <w:tcPr>
            <w:tcW w:w="1843" w:type="dxa"/>
            <w:vAlign w:val="center"/>
          </w:tcPr>
          <w:p w:rsidR="000B741B" w:rsidRPr="004B7FAE" w:rsidRDefault="007672D6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i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 w:cs="Times New Roman"/>
                            <w:b/>
                            <w:i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</w:rPr>
                          <m:t>y</m:t>
                        </m:r>
                      </m:e>
                    </m:acc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1701" w:type="dxa"/>
            <w:vAlign w:val="center"/>
          </w:tcPr>
          <w:p w:rsidR="000B741B" w:rsidRPr="004B7FAE" w:rsidRDefault="007672D6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b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</w:rPr>
                              <m:t>y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b/>
                                <w:i/>
                              </w:rPr>
                            </m:ctrlPr>
                          </m:sSub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 w:cs="Times New Roman"/>
                                    <w:b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imes New Roman"/>
                                  </w:rPr>
                                  <m:t>y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</w:rPr>
                              <m:t>0</m:t>
                            </m:r>
                          </m:sub>
                        </m:sSub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559" w:type="dxa"/>
            <w:vAlign w:val="center"/>
          </w:tcPr>
          <w:p w:rsidR="000B741B" w:rsidRPr="004B7FAE" w:rsidRDefault="007672D6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Arial"/>
                        <w:b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lang w:val="en-US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i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2</m:t>
                    </m:r>
                  </m:sup>
                </m:sSubSup>
              </m:oMath>
            </m:oMathPara>
          </w:p>
        </w:tc>
      </w:tr>
      <w:tr w:rsidR="000B741B" w:rsidRPr="000B741B" w:rsidTr="00FD343D">
        <w:tc>
          <w:tcPr>
            <w:tcW w:w="1560" w:type="dxa"/>
            <w:vAlign w:val="center"/>
          </w:tcPr>
          <w:p w:rsidR="000B741B" w:rsidRPr="00FD343D" w:rsidRDefault="00FD343D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2126" w:type="dxa"/>
            <w:vAlign w:val="center"/>
          </w:tcPr>
          <w:p w:rsidR="000B741B" w:rsidRPr="000B741B" w:rsidRDefault="00E94757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1,6</w:t>
            </w:r>
          </w:p>
        </w:tc>
        <w:tc>
          <w:tcPr>
            <w:tcW w:w="1843" w:type="dxa"/>
            <w:vAlign w:val="center"/>
          </w:tcPr>
          <w:p w:rsidR="000B741B" w:rsidRPr="000B741B" w:rsidRDefault="0051725F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-5,897</w:t>
            </w:r>
          </w:p>
        </w:tc>
        <w:tc>
          <w:tcPr>
            <w:tcW w:w="1701" w:type="dxa"/>
            <w:vAlign w:val="center"/>
          </w:tcPr>
          <w:p w:rsidR="000B741B" w:rsidRPr="000B741B" w:rsidRDefault="0051725F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34,775</w:t>
            </w:r>
          </w:p>
        </w:tc>
        <w:tc>
          <w:tcPr>
            <w:tcW w:w="1559" w:type="dxa"/>
            <w:vAlign w:val="center"/>
          </w:tcPr>
          <w:p w:rsidR="000B741B" w:rsidRPr="000B741B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2,560</w:t>
            </w:r>
          </w:p>
        </w:tc>
      </w:tr>
      <w:tr w:rsidR="000B741B" w:rsidRPr="000B741B" w:rsidTr="00FD343D">
        <w:tc>
          <w:tcPr>
            <w:tcW w:w="1560" w:type="dxa"/>
            <w:vAlign w:val="center"/>
          </w:tcPr>
          <w:p w:rsidR="000B741B" w:rsidRPr="00FD343D" w:rsidRDefault="00FD343D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</w:t>
            </w:r>
          </w:p>
        </w:tc>
        <w:tc>
          <w:tcPr>
            <w:tcW w:w="2126" w:type="dxa"/>
            <w:vAlign w:val="center"/>
          </w:tcPr>
          <w:p w:rsidR="000B741B" w:rsidRPr="000B741B" w:rsidRDefault="00E94757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2,0</w:t>
            </w:r>
          </w:p>
        </w:tc>
        <w:tc>
          <w:tcPr>
            <w:tcW w:w="1843" w:type="dxa"/>
            <w:vAlign w:val="center"/>
          </w:tcPr>
          <w:p w:rsidR="000B741B" w:rsidRPr="000B741B" w:rsidRDefault="0051725F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-5,497</w:t>
            </w:r>
          </w:p>
        </w:tc>
        <w:tc>
          <w:tcPr>
            <w:tcW w:w="1701" w:type="dxa"/>
            <w:vAlign w:val="center"/>
          </w:tcPr>
          <w:p w:rsidR="000B741B" w:rsidRPr="000B741B" w:rsidRDefault="0051725F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30,217</w:t>
            </w:r>
          </w:p>
        </w:tc>
        <w:tc>
          <w:tcPr>
            <w:tcW w:w="1559" w:type="dxa"/>
            <w:vAlign w:val="center"/>
          </w:tcPr>
          <w:p w:rsidR="000B741B" w:rsidRPr="000B741B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4,000</w:t>
            </w:r>
          </w:p>
        </w:tc>
      </w:tr>
      <w:tr w:rsidR="000B741B" w:rsidRPr="000B741B" w:rsidTr="00FD343D">
        <w:tc>
          <w:tcPr>
            <w:tcW w:w="1560" w:type="dxa"/>
            <w:vAlign w:val="center"/>
          </w:tcPr>
          <w:p w:rsidR="000B741B" w:rsidRPr="00FD343D" w:rsidRDefault="00FD343D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</w:t>
            </w:r>
          </w:p>
        </w:tc>
        <w:tc>
          <w:tcPr>
            <w:tcW w:w="2126" w:type="dxa"/>
            <w:vAlign w:val="center"/>
          </w:tcPr>
          <w:p w:rsidR="000B741B" w:rsidRPr="000B741B" w:rsidRDefault="00E94757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2,8</w:t>
            </w:r>
          </w:p>
        </w:tc>
        <w:tc>
          <w:tcPr>
            <w:tcW w:w="1843" w:type="dxa"/>
            <w:vAlign w:val="center"/>
          </w:tcPr>
          <w:p w:rsidR="000B741B" w:rsidRPr="000B741B" w:rsidRDefault="0051725F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-4,697</w:t>
            </w:r>
          </w:p>
        </w:tc>
        <w:tc>
          <w:tcPr>
            <w:tcW w:w="1701" w:type="dxa"/>
            <w:vAlign w:val="center"/>
          </w:tcPr>
          <w:p w:rsidR="000B741B" w:rsidRPr="000B741B" w:rsidRDefault="0051725F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22,062</w:t>
            </w:r>
          </w:p>
        </w:tc>
        <w:tc>
          <w:tcPr>
            <w:tcW w:w="1559" w:type="dxa"/>
            <w:vAlign w:val="center"/>
          </w:tcPr>
          <w:p w:rsidR="000B741B" w:rsidRPr="000B741B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7,840</w:t>
            </w:r>
          </w:p>
        </w:tc>
      </w:tr>
      <w:tr w:rsidR="000B741B" w:rsidRPr="000B741B" w:rsidTr="00FD343D">
        <w:tc>
          <w:tcPr>
            <w:tcW w:w="1560" w:type="dxa"/>
            <w:vAlign w:val="center"/>
          </w:tcPr>
          <w:p w:rsidR="000B741B" w:rsidRPr="00FD343D" w:rsidRDefault="00FD343D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</w:t>
            </w:r>
          </w:p>
        </w:tc>
        <w:tc>
          <w:tcPr>
            <w:tcW w:w="2126" w:type="dxa"/>
            <w:vAlign w:val="center"/>
          </w:tcPr>
          <w:p w:rsidR="000B741B" w:rsidRPr="000B741B" w:rsidRDefault="00E94757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3,7</w:t>
            </w:r>
          </w:p>
        </w:tc>
        <w:tc>
          <w:tcPr>
            <w:tcW w:w="1843" w:type="dxa"/>
            <w:vAlign w:val="center"/>
          </w:tcPr>
          <w:p w:rsidR="000B741B" w:rsidRPr="000B741B" w:rsidRDefault="0051725F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-3,797</w:t>
            </w:r>
          </w:p>
        </w:tc>
        <w:tc>
          <w:tcPr>
            <w:tcW w:w="1701" w:type="dxa"/>
            <w:vAlign w:val="center"/>
          </w:tcPr>
          <w:p w:rsidR="000B741B" w:rsidRPr="000B741B" w:rsidRDefault="0051725F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14,417</w:t>
            </w:r>
          </w:p>
        </w:tc>
        <w:tc>
          <w:tcPr>
            <w:tcW w:w="1559" w:type="dxa"/>
            <w:vAlign w:val="center"/>
          </w:tcPr>
          <w:p w:rsidR="000B741B" w:rsidRPr="000B741B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13,690</w:t>
            </w:r>
          </w:p>
        </w:tc>
      </w:tr>
      <w:tr w:rsidR="000B741B" w:rsidRPr="000B741B" w:rsidTr="00FD343D">
        <w:tc>
          <w:tcPr>
            <w:tcW w:w="1560" w:type="dxa"/>
            <w:vAlign w:val="center"/>
          </w:tcPr>
          <w:p w:rsidR="000B741B" w:rsidRPr="00FD343D" w:rsidRDefault="00FD343D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5</w:t>
            </w:r>
          </w:p>
        </w:tc>
        <w:tc>
          <w:tcPr>
            <w:tcW w:w="2126" w:type="dxa"/>
            <w:vAlign w:val="center"/>
          </w:tcPr>
          <w:p w:rsidR="000B741B" w:rsidRPr="000B741B" w:rsidRDefault="00E94757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3,3</w:t>
            </w:r>
          </w:p>
        </w:tc>
        <w:tc>
          <w:tcPr>
            <w:tcW w:w="1843" w:type="dxa"/>
            <w:vAlign w:val="center"/>
          </w:tcPr>
          <w:p w:rsidR="000B741B" w:rsidRPr="000B741B" w:rsidRDefault="0051725F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-4,197</w:t>
            </w:r>
          </w:p>
        </w:tc>
        <w:tc>
          <w:tcPr>
            <w:tcW w:w="1701" w:type="dxa"/>
            <w:vAlign w:val="center"/>
          </w:tcPr>
          <w:p w:rsidR="000B741B" w:rsidRPr="000B741B" w:rsidRDefault="0051725F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17,615</w:t>
            </w:r>
          </w:p>
        </w:tc>
        <w:tc>
          <w:tcPr>
            <w:tcW w:w="1559" w:type="dxa"/>
            <w:vAlign w:val="center"/>
          </w:tcPr>
          <w:p w:rsidR="000B741B" w:rsidRPr="000B741B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10,890</w:t>
            </w:r>
          </w:p>
        </w:tc>
      </w:tr>
      <w:tr w:rsidR="000B741B" w:rsidRPr="000B741B" w:rsidTr="00FD343D">
        <w:tc>
          <w:tcPr>
            <w:tcW w:w="1560" w:type="dxa"/>
            <w:vAlign w:val="center"/>
          </w:tcPr>
          <w:p w:rsidR="000B741B" w:rsidRPr="00FD343D" w:rsidRDefault="00FD343D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6</w:t>
            </w:r>
          </w:p>
        </w:tc>
        <w:tc>
          <w:tcPr>
            <w:tcW w:w="2126" w:type="dxa"/>
            <w:vAlign w:val="center"/>
          </w:tcPr>
          <w:p w:rsidR="000B741B" w:rsidRPr="000B741B" w:rsidRDefault="00E94757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3,4</w:t>
            </w:r>
          </w:p>
        </w:tc>
        <w:tc>
          <w:tcPr>
            <w:tcW w:w="1843" w:type="dxa"/>
            <w:vAlign w:val="center"/>
          </w:tcPr>
          <w:p w:rsidR="000B741B" w:rsidRPr="000B741B" w:rsidRDefault="0051725F" w:rsidP="00216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="002166D4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,</w:t>
            </w:r>
            <w:r w:rsidR="002166D4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97</w:t>
            </w:r>
          </w:p>
        </w:tc>
        <w:tc>
          <w:tcPr>
            <w:tcW w:w="1701" w:type="dxa"/>
            <w:vAlign w:val="center"/>
          </w:tcPr>
          <w:p w:rsidR="000B741B" w:rsidRPr="000B741B" w:rsidRDefault="0051725F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16,785</w:t>
            </w:r>
          </w:p>
        </w:tc>
        <w:tc>
          <w:tcPr>
            <w:tcW w:w="1559" w:type="dxa"/>
            <w:vAlign w:val="center"/>
          </w:tcPr>
          <w:p w:rsidR="000B741B" w:rsidRPr="000B741B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11,560</w:t>
            </w:r>
          </w:p>
        </w:tc>
      </w:tr>
      <w:tr w:rsidR="002166D4" w:rsidRPr="000B741B" w:rsidTr="00FD343D">
        <w:tc>
          <w:tcPr>
            <w:tcW w:w="1560" w:type="dxa"/>
            <w:vAlign w:val="center"/>
          </w:tcPr>
          <w:p w:rsidR="002166D4" w:rsidRPr="00FD343D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7</w:t>
            </w:r>
          </w:p>
        </w:tc>
        <w:tc>
          <w:tcPr>
            <w:tcW w:w="2126" w:type="dxa"/>
            <w:vAlign w:val="center"/>
          </w:tcPr>
          <w:p w:rsidR="002166D4" w:rsidRPr="000B741B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5,3</w:t>
            </w:r>
          </w:p>
        </w:tc>
        <w:tc>
          <w:tcPr>
            <w:tcW w:w="1843" w:type="dxa"/>
            <w:vAlign w:val="center"/>
          </w:tcPr>
          <w:p w:rsidR="002166D4" w:rsidRPr="000B741B" w:rsidRDefault="002166D4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-2,197</w:t>
            </w:r>
          </w:p>
        </w:tc>
        <w:tc>
          <w:tcPr>
            <w:tcW w:w="1701" w:type="dxa"/>
            <w:vAlign w:val="center"/>
          </w:tcPr>
          <w:p w:rsidR="002166D4" w:rsidRPr="000B741B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4,827</w:t>
            </w:r>
          </w:p>
        </w:tc>
        <w:tc>
          <w:tcPr>
            <w:tcW w:w="1559" w:type="dxa"/>
            <w:vAlign w:val="center"/>
          </w:tcPr>
          <w:p w:rsidR="002166D4" w:rsidRPr="000B741B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28,090</w:t>
            </w:r>
          </w:p>
        </w:tc>
      </w:tr>
      <w:tr w:rsidR="002166D4" w:rsidRPr="000B741B" w:rsidTr="00FD343D">
        <w:tc>
          <w:tcPr>
            <w:tcW w:w="1560" w:type="dxa"/>
            <w:vAlign w:val="center"/>
          </w:tcPr>
          <w:p w:rsidR="002166D4" w:rsidRPr="00FD343D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8</w:t>
            </w:r>
          </w:p>
        </w:tc>
        <w:tc>
          <w:tcPr>
            <w:tcW w:w="2126" w:type="dxa"/>
            <w:vAlign w:val="center"/>
          </w:tcPr>
          <w:p w:rsidR="002166D4" w:rsidRPr="000B741B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5,5</w:t>
            </w:r>
          </w:p>
        </w:tc>
        <w:tc>
          <w:tcPr>
            <w:tcW w:w="1843" w:type="dxa"/>
            <w:vAlign w:val="center"/>
          </w:tcPr>
          <w:p w:rsidR="002166D4" w:rsidRPr="000B741B" w:rsidRDefault="002166D4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-1,997</w:t>
            </w:r>
          </w:p>
        </w:tc>
        <w:tc>
          <w:tcPr>
            <w:tcW w:w="1701" w:type="dxa"/>
            <w:vAlign w:val="center"/>
          </w:tcPr>
          <w:p w:rsidR="002166D4" w:rsidRPr="000B741B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3,988</w:t>
            </w:r>
          </w:p>
        </w:tc>
        <w:tc>
          <w:tcPr>
            <w:tcW w:w="1559" w:type="dxa"/>
            <w:vAlign w:val="center"/>
          </w:tcPr>
          <w:p w:rsidR="002166D4" w:rsidRPr="000B741B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30,250</w:t>
            </w:r>
          </w:p>
        </w:tc>
      </w:tr>
      <w:tr w:rsidR="002166D4" w:rsidRPr="000B741B" w:rsidTr="00FD343D">
        <w:tc>
          <w:tcPr>
            <w:tcW w:w="1560" w:type="dxa"/>
            <w:vAlign w:val="center"/>
          </w:tcPr>
          <w:p w:rsidR="002166D4" w:rsidRPr="00FD343D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>9</w:t>
            </w:r>
          </w:p>
        </w:tc>
        <w:tc>
          <w:tcPr>
            <w:tcW w:w="2126" w:type="dxa"/>
            <w:vAlign w:val="center"/>
          </w:tcPr>
          <w:p w:rsidR="002166D4" w:rsidRPr="000B741B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5,3</w:t>
            </w:r>
          </w:p>
        </w:tc>
        <w:tc>
          <w:tcPr>
            <w:tcW w:w="1843" w:type="dxa"/>
            <w:vAlign w:val="center"/>
          </w:tcPr>
          <w:p w:rsidR="002166D4" w:rsidRPr="000B741B" w:rsidRDefault="002166D4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-2,197</w:t>
            </w:r>
          </w:p>
        </w:tc>
        <w:tc>
          <w:tcPr>
            <w:tcW w:w="1701" w:type="dxa"/>
            <w:vAlign w:val="center"/>
          </w:tcPr>
          <w:p w:rsidR="002166D4" w:rsidRPr="000B741B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4,827</w:t>
            </w:r>
          </w:p>
        </w:tc>
        <w:tc>
          <w:tcPr>
            <w:tcW w:w="1559" w:type="dxa"/>
            <w:vAlign w:val="center"/>
          </w:tcPr>
          <w:p w:rsidR="002166D4" w:rsidRPr="000B741B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28,090</w:t>
            </w:r>
          </w:p>
        </w:tc>
      </w:tr>
      <w:tr w:rsidR="002166D4" w:rsidRPr="000B741B" w:rsidTr="00FD343D">
        <w:tc>
          <w:tcPr>
            <w:tcW w:w="1560" w:type="dxa"/>
            <w:vAlign w:val="center"/>
          </w:tcPr>
          <w:p w:rsidR="002166D4" w:rsidRPr="00FD343D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</w:t>
            </w:r>
          </w:p>
        </w:tc>
        <w:tc>
          <w:tcPr>
            <w:tcW w:w="2126" w:type="dxa"/>
            <w:vAlign w:val="center"/>
          </w:tcPr>
          <w:p w:rsidR="002166D4" w:rsidRPr="000B741B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5,4</w:t>
            </w:r>
          </w:p>
        </w:tc>
        <w:tc>
          <w:tcPr>
            <w:tcW w:w="1843" w:type="dxa"/>
            <w:vAlign w:val="center"/>
          </w:tcPr>
          <w:p w:rsidR="002166D4" w:rsidRPr="000B741B" w:rsidRDefault="002166D4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-2,097</w:t>
            </w:r>
          </w:p>
        </w:tc>
        <w:tc>
          <w:tcPr>
            <w:tcW w:w="1701" w:type="dxa"/>
            <w:vAlign w:val="center"/>
          </w:tcPr>
          <w:p w:rsidR="002166D4" w:rsidRPr="000B741B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4,397</w:t>
            </w:r>
          </w:p>
        </w:tc>
        <w:tc>
          <w:tcPr>
            <w:tcW w:w="1559" w:type="dxa"/>
            <w:vAlign w:val="center"/>
          </w:tcPr>
          <w:p w:rsidR="002166D4" w:rsidRPr="000B741B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29,160</w:t>
            </w:r>
          </w:p>
        </w:tc>
      </w:tr>
      <w:tr w:rsidR="002166D4" w:rsidRPr="000B741B" w:rsidTr="00FD343D">
        <w:tc>
          <w:tcPr>
            <w:tcW w:w="1560" w:type="dxa"/>
            <w:vAlign w:val="center"/>
          </w:tcPr>
          <w:p w:rsidR="002166D4" w:rsidRPr="00FD343D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11</w:t>
            </w:r>
          </w:p>
        </w:tc>
        <w:tc>
          <w:tcPr>
            <w:tcW w:w="2126" w:type="dxa"/>
            <w:vAlign w:val="center"/>
          </w:tcPr>
          <w:p w:rsidR="002166D4" w:rsidRPr="000B741B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  <w:tc>
          <w:tcPr>
            <w:tcW w:w="1843" w:type="dxa"/>
            <w:vAlign w:val="center"/>
          </w:tcPr>
          <w:p w:rsidR="002166D4" w:rsidRPr="000B741B" w:rsidRDefault="002166D4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-2,497</w:t>
            </w:r>
          </w:p>
        </w:tc>
        <w:tc>
          <w:tcPr>
            <w:tcW w:w="1701" w:type="dxa"/>
            <w:vAlign w:val="center"/>
          </w:tcPr>
          <w:p w:rsidR="002166D4" w:rsidRPr="000B741B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6,235</w:t>
            </w:r>
          </w:p>
        </w:tc>
        <w:tc>
          <w:tcPr>
            <w:tcW w:w="1559" w:type="dxa"/>
            <w:vAlign w:val="center"/>
          </w:tcPr>
          <w:p w:rsidR="002166D4" w:rsidRPr="000B741B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25,000</w:t>
            </w:r>
          </w:p>
        </w:tc>
      </w:tr>
      <w:tr w:rsidR="002166D4" w:rsidRPr="000B741B" w:rsidTr="00FD343D">
        <w:tc>
          <w:tcPr>
            <w:tcW w:w="1560" w:type="dxa"/>
            <w:vAlign w:val="center"/>
          </w:tcPr>
          <w:p w:rsidR="002166D4" w:rsidRPr="00FD343D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12</w:t>
            </w:r>
          </w:p>
        </w:tc>
        <w:tc>
          <w:tcPr>
            <w:tcW w:w="2126" w:type="dxa"/>
            <w:vAlign w:val="center"/>
          </w:tcPr>
          <w:p w:rsidR="002166D4" w:rsidRPr="000B741B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3,0</w:t>
            </w:r>
          </w:p>
        </w:tc>
        <w:tc>
          <w:tcPr>
            <w:tcW w:w="1843" w:type="dxa"/>
            <w:vAlign w:val="center"/>
          </w:tcPr>
          <w:p w:rsidR="002166D4" w:rsidRPr="000B741B" w:rsidRDefault="002166D4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-4,497</w:t>
            </w:r>
          </w:p>
        </w:tc>
        <w:tc>
          <w:tcPr>
            <w:tcW w:w="1701" w:type="dxa"/>
            <w:vAlign w:val="center"/>
          </w:tcPr>
          <w:p w:rsidR="002166D4" w:rsidRPr="000B741B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20,223</w:t>
            </w:r>
          </w:p>
        </w:tc>
        <w:tc>
          <w:tcPr>
            <w:tcW w:w="1559" w:type="dxa"/>
            <w:vAlign w:val="center"/>
          </w:tcPr>
          <w:p w:rsidR="002166D4" w:rsidRPr="000B741B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9,000</w:t>
            </w:r>
          </w:p>
        </w:tc>
      </w:tr>
      <w:tr w:rsidR="002166D4" w:rsidRPr="000B741B" w:rsidTr="00FD343D">
        <w:tc>
          <w:tcPr>
            <w:tcW w:w="1560" w:type="dxa"/>
            <w:vAlign w:val="center"/>
          </w:tcPr>
          <w:p w:rsidR="002166D4" w:rsidRPr="00FD343D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13</w:t>
            </w:r>
          </w:p>
        </w:tc>
        <w:tc>
          <w:tcPr>
            <w:tcW w:w="2126" w:type="dxa"/>
            <w:vAlign w:val="center"/>
          </w:tcPr>
          <w:p w:rsidR="002166D4" w:rsidRPr="000B741B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4,3</w:t>
            </w:r>
          </w:p>
        </w:tc>
        <w:tc>
          <w:tcPr>
            <w:tcW w:w="1843" w:type="dxa"/>
            <w:vAlign w:val="center"/>
          </w:tcPr>
          <w:p w:rsidR="002166D4" w:rsidRPr="000B741B" w:rsidRDefault="002166D4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-3,197</w:t>
            </w:r>
          </w:p>
        </w:tc>
        <w:tc>
          <w:tcPr>
            <w:tcW w:w="1701" w:type="dxa"/>
            <w:vAlign w:val="center"/>
          </w:tcPr>
          <w:p w:rsidR="002166D4" w:rsidRPr="000B741B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10,221</w:t>
            </w:r>
          </w:p>
        </w:tc>
        <w:tc>
          <w:tcPr>
            <w:tcW w:w="1559" w:type="dxa"/>
            <w:vAlign w:val="center"/>
          </w:tcPr>
          <w:p w:rsidR="002166D4" w:rsidRPr="000B741B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18,490</w:t>
            </w:r>
          </w:p>
        </w:tc>
      </w:tr>
      <w:tr w:rsidR="002166D4" w:rsidRPr="000B741B" w:rsidTr="00FD343D">
        <w:tc>
          <w:tcPr>
            <w:tcW w:w="1560" w:type="dxa"/>
            <w:vAlign w:val="center"/>
          </w:tcPr>
          <w:p w:rsidR="002166D4" w:rsidRPr="00FD343D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14</w:t>
            </w:r>
          </w:p>
        </w:tc>
        <w:tc>
          <w:tcPr>
            <w:tcW w:w="2126" w:type="dxa"/>
            <w:vAlign w:val="center"/>
          </w:tcPr>
          <w:p w:rsidR="002166D4" w:rsidRPr="000B741B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3,4</w:t>
            </w:r>
          </w:p>
        </w:tc>
        <w:tc>
          <w:tcPr>
            <w:tcW w:w="1843" w:type="dxa"/>
            <w:vAlign w:val="center"/>
          </w:tcPr>
          <w:p w:rsidR="002166D4" w:rsidRPr="000B741B" w:rsidRDefault="002166D4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-4,097</w:t>
            </w:r>
          </w:p>
        </w:tc>
        <w:tc>
          <w:tcPr>
            <w:tcW w:w="1701" w:type="dxa"/>
            <w:vAlign w:val="center"/>
          </w:tcPr>
          <w:p w:rsidR="002166D4" w:rsidRPr="000B741B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16,785</w:t>
            </w:r>
          </w:p>
        </w:tc>
        <w:tc>
          <w:tcPr>
            <w:tcW w:w="1559" w:type="dxa"/>
            <w:vAlign w:val="center"/>
          </w:tcPr>
          <w:p w:rsidR="002166D4" w:rsidRPr="000B741B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11,560</w:t>
            </w:r>
          </w:p>
        </w:tc>
      </w:tr>
      <w:tr w:rsidR="002166D4" w:rsidRPr="000B741B" w:rsidTr="00FD343D">
        <w:tc>
          <w:tcPr>
            <w:tcW w:w="1560" w:type="dxa"/>
            <w:vAlign w:val="center"/>
          </w:tcPr>
          <w:p w:rsidR="002166D4" w:rsidRPr="00FD343D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15</w:t>
            </w:r>
          </w:p>
        </w:tc>
        <w:tc>
          <w:tcPr>
            <w:tcW w:w="2126" w:type="dxa"/>
            <w:vAlign w:val="center"/>
          </w:tcPr>
          <w:p w:rsidR="002166D4" w:rsidRPr="000B741B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4,6</w:t>
            </w:r>
          </w:p>
        </w:tc>
        <w:tc>
          <w:tcPr>
            <w:tcW w:w="1843" w:type="dxa"/>
            <w:vAlign w:val="center"/>
          </w:tcPr>
          <w:p w:rsidR="002166D4" w:rsidRPr="000B741B" w:rsidRDefault="002166D4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-2,897</w:t>
            </w:r>
          </w:p>
        </w:tc>
        <w:tc>
          <w:tcPr>
            <w:tcW w:w="1701" w:type="dxa"/>
            <w:vAlign w:val="center"/>
          </w:tcPr>
          <w:p w:rsidR="002166D4" w:rsidRPr="000B741B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8,393</w:t>
            </w:r>
          </w:p>
        </w:tc>
        <w:tc>
          <w:tcPr>
            <w:tcW w:w="1559" w:type="dxa"/>
            <w:vAlign w:val="center"/>
          </w:tcPr>
          <w:p w:rsidR="002166D4" w:rsidRPr="000B741B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21,160</w:t>
            </w:r>
          </w:p>
        </w:tc>
      </w:tr>
      <w:tr w:rsidR="002166D4" w:rsidRPr="000B741B" w:rsidTr="00FD343D">
        <w:tc>
          <w:tcPr>
            <w:tcW w:w="1560" w:type="dxa"/>
            <w:vAlign w:val="center"/>
          </w:tcPr>
          <w:p w:rsidR="002166D4" w:rsidRPr="00FD343D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16</w:t>
            </w:r>
          </w:p>
        </w:tc>
        <w:tc>
          <w:tcPr>
            <w:tcW w:w="2126" w:type="dxa"/>
            <w:vAlign w:val="center"/>
          </w:tcPr>
          <w:p w:rsidR="002166D4" w:rsidRPr="000B741B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7,2</w:t>
            </w:r>
          </w:p>
        </w:tc>
        <w:tc>
          <w:tcPr>
            <w:tcW w:w="1843" w:type="dxa"/>
            <w:vAlign w:val="center"/>
          </w:tcPr>
          <w:p w:rsidR="002166D4" w:rsidRPr="000B741B" w:rsidRDefault="002166D4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-0,297</w:t>
            </w:r>
          </w:p>
        </w:tc>
        <w:tc>
          <w:tcPr>
            <w:tcW w:w="1701" w:type="dxa"/>
            <w:vAlign w:val="center"/>
          </w:tcPr>
          <w:p w:rsidR="002166D4" w:rsidRPr="000B741B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0,088</w:t>
            </w:r>
          </w:p>
        </w:tc>
        <w:tc>
          <w:tcPr>
            <w:tcW w:w="1559" w:type="dxa"/>
            <w:vAlign w:val="center"/>
          </w:tcPr>
          <w:p w:rsidR="002166D4" w:rsidRPr="000B741B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51,840</w:t>
            </w:r>
          </w:p>
        </w:tc>
      </w:tr>
      <w:tr w:rsidR="002166D4" w:rsidRPr="000B741B" w:rsidTr="00FD343D">
        <w:tc>
          <w:tcPr>
            <w:tcW w:w="1560" w:type="dxa"/>
            <w:vAlign w:val="center"/>
          </w:tcPr>
          <w:p w:rsidR="002166D4" w:rsidRPr="00FD343D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17</w:t>
            </w:r>
          </w:p>
        </w:tc>
        <w:tc>
          <w:tcPr>
            <w:tcW w:w="2126" w:type="dxa"/>
            <w:vAlign w:val="center"/>
          </w:tcPr>
          <w:p w:rsidR="002166D4" w:rsidRPr="000B741B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8,1</w:t>
            </w:r>
          </w:p>
        </w:tc>
        <w:tc>
          <w:tcPr>
            <w:tcW w:w="1843" w:type="dxa"/>
            <w:vAlign w:val="center"/>
          </w:tcPr>
          <w:p w:rsidR="002166D4" w:rsidRPr="000B741B" w:rsidRDefault="002166D4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0,603</w:t>
            </w:r>
          </w:p>
        </w:tc>
        <w:tc>
          <w:tcPr>
            <w:tcW w:w="1701" w:type="dxa"/>
            <w:vAlign w:val="center"/>
          </w:tcPr>
          <w:p w:rsidR="002166D4" w:rsidRPr="000B741B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0,364</w:t>
            </w:r>
          </w:p>
        </w:tc>
        <w:tc>
          <w:tcPr>
            <w:tcW w:w="1559" w:type="dxa"/>
            <w:vAlign w:val="center"/>
          </w:tcPr>
          <w:p w:rsidR="002166D4" w:rsidRPr="000B741B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65,610</w:t>
            </w:r>
          </w:p>
        </w:tc>
      </w:tr>
      <w:tr w:rsidR="002166D4" w:rsidRPr="000B741B" w:rsidTr="00FD343D">
        <w:tc>
          <w:tcPr>
            <w:tcW w:w="1560" w:type="dxa"/>
            <w:vAlign w:val="center"/>
          </w:tcPr>
          <w:p w:rsidR="002166D4" w:rsidRPr="00FD343D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18</w:t>
            </w:r>
          </w:p>
        </w:tc>
        <w:tc>
          <w:tcPr>
            <w:tcW w:w="2126" w:type="dxa"/>
            <w:vAlign w:val="center"/>
          </w:tcPr>
          <w:p w:rsidR="002166D4" w:rsidRPr="000B741B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6,8</w:t>
            </w:r>
          </w:p>
        </w:tc>
        <w:tc>
          <w:tcPr>
            <w:tcW w:w="1843" w:type="dxa"/>
            <w:vAlign w:val="center"/>
          </w:tcPr>
          <w:p w:rsidR="002166D4" w:rsidRPr="000B741B" w:rsidRDefault="002166D4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-0,697</w:t>
            </w:r>
          </w:p>
        </w:tc>
        <w:tc>
          <w:tcPr>
            <w:tcW w:w="1701" w:type="dxa"/>
            <w:vAlign w:val="center"/>
          </w:tcPr>
          <w:p w:rsidR="002166D4" w:rsidRPr="000B741B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0,486</w:t>
            </w:r>
          </w:p>
        </w:tc>
        <w:tc>
          <w:tcPr>
            <w:tcW w:w="1559" w:type="dxa"/>
            <w:vAlign w:val="center"/>
          </w:tcPr>
          <w:p w:rsidR="002166D4" w:rsidRPr="000B741B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46,240</w:t>
            </w:r>
          </w:p>
        </w:tc>
      </w:tr>
      <w:tr w:rsidR="002166D4" w:rsidRPr="000B741B" w:rsidTr="00FD343D">
        <w:tc>
          <w:tcPr>
            <w:tcW w:w="1560" w:type="dxa"/>
            <w:vAlign w:val="center"/>
          </w:tcPr>
          <w:p w:rsidR="002166D4" w:rsidRPr="00FD343D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19</w:t>
            </w:r>
          </w:p>
        </w:tc>
        <w:tc>
          <w:tcPr>
            <w:tcW w:w="2126" w:type="dxa"/>
            <w:vAlign w:val="center"/>
          </w:tcPr>
          <w:p w:rsidR="002166D4" w:rsidRPr="000B741B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7,3</w:t>
            </w:r>
          </w:p>
        </w:tc>
        <w:tc>
          <w:tcPr>
            <w:tcW w:w="1843" w:type="dxa"/>
            <w:vAlign w:val="center"/>
          </w:tcPr>
          <w:p w:rsidR="002166D4" w:rsidRPr="000B741B" w:rsidRDefault="002166D4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-0,197</w:t>
            </w:r>
          </w:p>
        </w:tc>
        <w:tc>
          <w:tcPr>
            <w:tcW w:w="1701" w:type="dxa"/>
            <w:vAlign w:val="center"/>
          </w:tcPr>
          <w:p w:rsidR="002166D4" w:rsidRPr="000B741B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0,039</w:t>
            </w:r>
          </w:p>
        </w:tc>
        <w:tc>
          <w:tcPr>
            <w:tcW w:w="1559" w:type="dxa"/>
            <w:vAlign w:val="center"/>
          </w:tcPr>
          <w:p w:rsidR="002166D4" w:rsidRPr="000B741B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53,290</w:t>
            </w:r>
          </w:p>
        </w:tc>
      </w:tr>
      <w:tr w:rsidR="002166D4" w:rsidRPr="000B741B" w:rsidTr="00FD343D">
        <w:tc>
          <w:tcPr>
            <w:tcW w:w="1560" w:type="dxa"/>
            <w:vAlign w:val="center"/>
          </w:tcPr>
          <w:p w:rsidR="002166D4" w:rsidRPr="00FD343D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20</w:t>
            </w:r>
          </w:p>
        </w:tc>
        <w:tc>
          <w:tcPr>
            <w:tcW w:w="2126" w:type="dxa"/>
            <w:vAlign w:val="center"/>
          </w:tcPr>
          <w:p w:rsidR="002166D4" w:rsidRPr="000B741B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8,7</w:t>
            </w:r>
          </w:p>
        </w:tc>
        <w:tc>
          <w:tcPr>
            <w:tcW w:w="1843" w:type="dxa"/>
            <w:vAlign w:val="center"/>
          </w:tcPr>
          <w:p w:rsidR="002166D4" w:rsidRPr="000B741B" w:rsidRDefault="002166D4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1,203</w:t>
            </w:r>
          </w:p>
        </w:tc>
        <w:tc>
          <w:tcPr>
            <w:tcW w:w="1701" w:type="dxa"/>
            <w:vAlign w:val="center"/>
          </w:tcPr>
          <w:p w:rsidR="002166D4" w:rsidRPr="000B741B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1,447</w:t>
            </w:r>
          </w:p>
        </w:tc>
        <w:tc>
          <w:tcPr>
            <w:tcW w:w="1559" w:type="dxa"/>
            <w:vAlign w:val="center"/>
          </w:tcPr>
          <w:p w:rsidR="002166D4" w:rsidRPr="000B741B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75,690</w:t>
            </w:r>
          </w:p>
        </w:tc>
      </w:tr>
      <w:tr w:rsidR="002166D4" w:rsidRPr="000B741B" w:rsidTr="00FD343D">
        <w:tc>
          <w:tcPr>
            <w:tcW w:w="1560" w:type="dxa"/>
            <w:vAlign w:val="center"/>
          </w:tcPr>
          <w:p w:rsidR="002166D4" w:rsidRPr="00FD343D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21</w:t>
            </w:r>
          </w:p>
        </w:tc>
        <w:tc>
          <w:tcPr>
            <w:tcW w:w="2126" w:type="dxa"/>
            <w:vAlign w:val="center"/>
          </w:tcPr>
          <w:p w:rsidR="002166D4" w:rsidRPr="000B741B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7,4</w:t>
            </w:r>
          </w:p>
        </w:tc>
        <w:tc>
          <w:tcPr>
            <w:tcW w:w="1843" w:type="dxa"/>
            <w:vAlign w:val="center"/>
          </w:tcPr>
          <w:p w:rsidR="002166D4" w:rsidRPr="000B741B" w:rsidRDefault="002166D4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-0,097</w:t>
            </w:r>
          </w:p>
        </w:tc>
        <w:tc>
          <w:tcPr>
            <w:tcW w:w="1701" w:type="dxa"/>
            <w:vAlign w:val="center"/>
          </w:tcPr>
          <w:p w:rsidR="002166D4" w:rsidRPr="000B741B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0,009</w:t>
            </w:r>
          </w:p>
        </w:tc>
        <w:tc>
          <w:tcPr>
            <w:tcW w:w="1559" w:type="dxa"/>
            <w:vAlign w:val="center"/>
          </w:tcPr>
          <w:p w:rsidR="002166D4" w:rsidRPr="000B741B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54,760</w:t>
            </w:r>
          </w:p>
        </w:tc>
      </w:tr>
      <w:tr w:rsidR="002166D4" w:rsidRPr="000B741B" w:rsidTr="00FD343D">
        <w:tc>
          <w:tcPr>
            <w:tcW w:w="1560" w:type="dxa"/>
            <w:vAlign w:val="center"/>
          </w:tcPr>
          <w:p w:rsidR="002166D4" w:rsidRPr="00FD343D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22</w:t>
            </w:r>
          </w:p>
        </w:tc>
        <w:tc>
          <w:tcPr>
            <w:tcW w:w="2126" w:type="dxa"/>
            <w:vAlign w:val="center"/>
          </w:tcPr>
          <w:p w:rsidR="002166D4" w:rsidRPr="000B741B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10,5</w:t>
            </w:r>
          </w:p>
        </w:tc>
        <w:tc>
          <w:tcPr>
            <w:tcW w:w="1843" w:type="dxa"/>
            <w:vAlign w:val="center"/>
          </w:tcPr>
          <w:p w:rsidR="002166D4" w:rsidRPr="000B741B" w:rsidRDefault="002166D4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3,003</w:t>
            </w:r>
          </w:p>
        </w:tc>
        <w:tc>
          <w:tcPr>
            <w:tcW w:w="1701" w:type="dxa"/>
            <w:vAlign w:val="center"/>
          </w:tcPr>
          <w:p w:rsidR="002166D4" w:rsidRPr="000B741B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9,018</w:t>
            </w:r>
          </w:p>
        </w:tc>
        <w:tc>
          <w:tcPr>
            <w:tcW w:w="1559" w:type="dxa"/>
            <w:vAlign w:val="center"/>
          </w:tcPr>
          <w:p w:rsidR="002166D4" w:rsidRPr="000B741B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110,250</w:t>
            </w:r>
          </w:p>
        </w:tc>
      </w:tr>
      <w:tr w:rsidR="002166D4" w:rsidRPr="000B741B" w:rsidTr="00FD343D">
        <w:tc>
          <w:tcPr>
            <w:tcW w:w="1560" w:type="dxa"/>
            <w:vAlign w:val="center"/>
          </w:tcPr>
          <w:p w:rsidR="002166D4" w:rsidRPr="00FD343D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23</w:t>
            </w:r>
          </w:p>
        </w:tc>
        <w:tc>
          <w:tcPr>
            <w:tcW w:w="2126" w:type="dxa"/>
            <w:vAlign w:val="center"/>
          </w:tcPr>
          <w:p w:rsidR="002166D4" w:rsidRPr="000B741B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9,3</w:t>
            </w:r>
          </w:p>
        </w:tc>
        <w:tc>
          <w:tcPr>
            <w:tcW w:w="1843" w:type="dxa"/>
            <w:vAlign w:val="center"/>
          </w:tcPr>
          <w:p w:rsidR="002166D4" w:rsidRPr="000B741B" w:rsidRDefault="002166D4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1,803</w:t>
            </w:r>
          </w:p>
        </w:tc>
        <w:tc>
          <w:tcPr>
            <w:tcW w:w="1701" w:type="dxa"/>
            <w:vAlign w:val="center"/>
          </w:tcPr>
          <w:p w:rsidR="002166D4" w:rsidRPr="000B741B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3,251</w:t>
            </w:r>
          </w:p>
        </w:tc>
        <w:tc>
          <w:tcPr>
            <w:tcW w:w="1559" w:type="dxa"/>
            <w:vAlign w:val="center"/>
          </w:tcPr>
          <w:p w:rsidR="002166D4" w:rsidRPr="000B741B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86,490</w:t>
            </w:r>
          </w:p>
        </w:tc>
      </w:tr>
      <w:tr w:rsidR="002166D4" w:rsidRPr="000B741B" w:rsidTr="00FD343D">
        <w:tc>
          <w:tcPr>
            <w:tcW w:w="1560" w:type="dxa"/>
            <w:vAlign w:val="center"/>
          </w:tcPr>
          <w:p w:rsidR="002166D4" w:rsidRPr="00FD343D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24</w:t>
            </w:r>
          </w:p>
        </w:tc>
        <w:tc>
          <w:tcPr>
            <w:tcW w:w="2126" w:type="dxa"/>
            <w:vAlign w:val="center"/>
          </w:tcPr>
          <w:p w:rsidR="002166D4" w:rsidRPr="000B741B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10,2</w:t>
            </w:r>
          </w:p>
        </w:tc>
        <w:tc>
          <w:tcPr>
            <w:tcW w:w="1843" w:type="dxa"/>
            <w:vAlign w:val="center"/>
          </w:tcPr>
          <w:p w:rsidR="002166D4" w:rsidRPr="000B741B" w:rsidRDefault="002166D4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2,703</w:t>
            </w:r>
          </w:p>
        </w:tc>
        <w:tc>
          <w:tcPr>
            <w:tcW w:w="1701" w:type="dxa"/>
            <w:vAlign w:val="center"/>
          </w:tcPr>
          <w:p w:rsidR="002166D4" w:rsidRPr="000B741B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7,306</w:t>
            </w:r>
          </w:p>
        </w:tc>
        <w:tc>
          <w:tcPr>
            <w:tcW w:w="1559" w:type="dxa"/>
            <w:vAlign w:val="center"/>
          </w:tcPr>
          <w:p w:rsidR="002166D4" w:rsidRPr="000B741B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104,040</w:t>
            </w:r>
          </w:p>
        </w:tc>
      </w:tr>
      <w:tr w:rsidR="002166D4" w:rsidRPr="000B741B" w:rsidTr="00FD343D">
        <w:tc>
          <w:tcPr>
            <w:tcW w:w="1560" w:type="dxa"/>
            <w:vAlign w:val="center"/>
          </w:tcPr>
          <w:p w:rsidR="002166D4" w:rsidRPr="00FD343D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25</w:t>
            </w:r>
          </w:p>
        </w:tc>
        <w:tc>
          <w:tcPr>
            <w:tcW w:w="2126" w:type="dxa"/>
            <w:vAlign w:val="center"/>
          </w:tcPr>
          <w:p w:rsidR="002166D4" w:rsidRPr="000B741B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15,7</w:t>
            </w:r>
          </w:p>
        </w:tc>
        <w:tc>
          <w:tcPr>
            <w:tcW w:w="1843" w:type="dxa"/>
            <w:vAlign w:val="center"/>
          </w:tcPr>
          <w:p w:rsidR="002166D4" w:rsidRPr="000B741B" w:rsidRDefault="002166D4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8,203</w:t>
            </w:r>
          </w:p>
        </w:tc>
        <w:tc>
          <w:tcPr>
            <w:tcW w:w="1701" w:type="dxa"/>
            <w:vAlign w:val="center"/>
          </w:tcPr>
          <w:p w:rsidR="002166D4" w:rsidRPr="000B741B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67,289</w:t>
            </w:r>
          </w:p>
        </w:tc>
        <w:tc>
          <w:tcPr>
            <w:tcW w:w="1559" w:type="dxa"/>
            <w:vAlign w:val="center"/>
          </w:tcPr>
          <w:p w:rsidR="002166D4" w:rsidRPr="000B741B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246,490</w:t>
            </w:r>
          </w:p>
        </w:tc>
      </w:tr>
      <w:tr w:rsidR="002166D4" w:rsidRPr="000B741B" w:rsidTr="00FD343D">
        <w:tc>
          <w:tcPr>
            <w:tcW w:w="1560" w:type="dxa"/>
            <w:vAlign w:val="center"/>
          </w:tcPr>
          <w:p w:rsidR="002166D4" w:rsidRPr="00FD343D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26</w:t>
            </w:r>
          </w:p>
        </w:tc>
        <w:tc>
          <w:tcPr>
            <w:tcW w:w="2126" w:type="dxa"/>
            <w:vAlign w:val="center"/>
          </w:tcPr>
          <w:p w:rsidR="002166D4" w:rsidRPr="000B741B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11,4</w:t>
            </w:r>
          </w:p>
        </w:tc>
        <w:tc>
          <w:tcPr>
            <w:tcW w:w="1843" w:type="dxa"/>
            <w:vAlign w:val="center"/>
          </w:tcPr>
          <w:p w:rsidR="002166D4" w:rsidRPr="000B741B" w:rsidRDefault="002166D4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3,903</w:t>
            </w:r>
          </w:p>
        </w:tc>
        <w:tc>
          <w:tcPr>
            <w:tcW w:w="1701" w:type="dxa"/>
            <w:vAlign w:val="center"/>
          </w:tcPr>
          <w:p w:rsidR="002166D4" w:rsidRPr="000B741B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15,233</w:t>
            </w:r>
          </w:p>
        </w:tc>
        <w:tc>
          <w:tcPr>
            <w:tcW w:w="1559" w:type="dxa"/>
            <w:vAlign w:val="center"/>
          </w:tcPr>
          <w:p w:rsidR="002166D4" w:rsidRPr="000B741B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129,960</w:t>
            </w:r>
          </w:p>
        </w:tc>
      </w:tr>
      <w:tr w:rsidR="002166D4" w:rsidRPr="000B741B" w:rsidTr="00FD343D">
        <w:tc>
          <w:tcPr>
            <w:tcW w:w="1560" w:type="dxa"/>
            <w:vAlign w:val="center"/>
          </w:tcPr>
          <w:p w:rsidR="002166D4" w:rsidRPr="00FD343D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27</w:t>
            </w:r>
          </w:p>
        </w:tc>
        <w:tc>
          <w:tcPr>
            <w:tcW w:w="2126" w:type="dxa"/>
            <w:vAlign w:val="center"/>
          </w:tcPr>
          <w:p w:rsidR="002166D4" w:rsidRPr="000B741B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10,5</w:t>
            </w:r>
          </w:p>
        </w:tc>
        <w:tc>
          <w:tcPr>
            <w:tcW w:w="1843" w:type="dxa"/>
            <w:vAlign w:val="center"/>
          </w:tcPr>
          <w:p w:rsidR="002166D4" w:rsidRPr="000B741B" w:rsidRDefault="002166D4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3,003</w:t>
            </w:r>
          </w:p>
        </w:tc>
        <w:tc>
          <w:tcPr>
            <w:tcW w:w="1701" w:type="dxa"/>
            <w:vAlign w:val="center"/>
          </w:tcPr>
          <w:p w:rsidR="002166D4" w:rsidRPr="000B741B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9,018</w:t>
            </w:r>
          </w:p>
        </w:tc>
        <w:tc>
          <w:tcPr>
            <w:tcW w:w="1559" w:type="dxa"/>
            <w:vAlign w:val="center"/>
          </w:tcPr>
          <w:p w:rsidR="002166D4" w:rsidRPr="000B741B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110,250</w:t>
            </w:r>
          </w:p>
        </w:tc>
      </w:tr>
      <w:tr w:rsidR="002166D4" w:rsidRPr="000B741B" w:rsidTr="00FD343D">
        <w:tc>
          <w:tcPr>
            <w:tcW w:w="1560" w:type="dxa"/>
            <w:vAlign w:val="center"/>
          </w:tcPr>
          <w:p w:rsidR="002166D4" w:rsidRPr="00FD343D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28</w:t>
            </w:r>
          </w:p>
        </w:tc>
        <w:tc>
          <w:tcPr>
            <w:tcW w:w="2126" w:type="dxa"/>
            <w:vAlign w:val="center"/>
          </w:tcPr>
          <w:p w:rsidR="002166D4" w:rsidRPr="000B741B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13,2</w:t>
            </w:r>
          </w:p>
        </w:tc>
        <w:tc>
          <w:tcPr>
            <w:tcW w:w="1843" w:type="dxa"/>
            <w:vAlign w:val="center"/>
          </w:tcPr>
          <w:p w:rsidR="002166D4" w:rsidRPr="000B741B" w:rsidRDefault="002166D4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5,703</w:t>
            </w:r>
          </w:p>
        </w:tc>
        <w:tc>
          <w:tcPr>
            <w:tcW w:w="1701" w:type="dxa"/>
            <w:vAlign w:val="center"/>
          </w:tcPr>
          <w:p w:rsidR="002166D4" w:rsidRPr="000B741B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32,524</w:t>
            </w:r>
          </w:p>
        </w:tc>
        <w:tc>
          <w:tcPr>
            <w:tcW w:w="1559" w:type="dxa"/>
            <w:vAlign w:val="center"/>
          </w:tcPr>
          <w:p w:rsidR="002166D4" w:rsidRPr="000B741B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174,240</w:t>
            </w:r>
          </w:p>
        </w:tc>
      </w:tr>
      <w:tr w:rsidR="002166D4" w:rsidRPr="000B741B" w:rsidTr="00FD343D">
        <w:tc>
          <w:tcPr>
            <w:tcW w:w="1560" w:type="dxa"/>
            <w:vAlign w:val="center"/>
          </w:tcPr>
          <w:p w:rsidR="002166D4" w:rsidRPr="00FD343D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29</w:t>
            </w:r>
          </w:p>
        </w:tc>
        <w:tc>
          <w:tcPr>
            <w:tcW w:w="2126" w:type="dxa"/>
            <w:vAlign w:val="center"/>
          </w:tcPr>
          <w:p w:rsidR="002166D4" w:rsidRPr="000B741B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18,6</w:t>
            </w:r>
          </w:p>
        </w:tc>
        <w:tc>
          <w:tcPr>
            <w:tcW w:w="1843" w:type="dxa"/>
            <w:vAlign w:val="center"/>
          </w:tcPr>
          <w:p w:rsidR="002166D4" w:rsidRPr="000B741B" w:rsidRDefault="002166D4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11,103</w:t>
            </w:r>
          </w:p>
        </w:tc>
        <w:tc>
          <w:tcPr>
            <w:tcW w:w="1701" w:type="dxa"/>
            <w:vAlign w:val="center"/>
          </w:tcPr>
          <w:p w:rsidR="002166D4" w:rsidRPr="000B741B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123,277</w:t>
            </w:r>
          </w:p>
        </w:tc>
        <w:tc>
          <w:tcPr>
            <w:tcW w:w="1559" w:type="dxa"/>
            <w:vAlign w:val="center"/>
          </w:tcPr>
          <w:p w:rsidR="002166D4" w:rsidRPr="000B741B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345,960</w:t>
            </w:r>
          </w:p>
        </w:tc>
      </w:tr>
      <w:tr w:rsidR="002166D4" w:rsidRPr="000B741B" w:rsidTr="00FD343D">
        <w:tc>
          <w:tcPr>
            <w:tcW w:w="1560" w:type="dxa"/>
            <w:vAlign w:val="center"/>
          </w:tcPr>
          <w:p w:rsidR="002166D4" w:rsidRPr="00FD343D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30</w:t>
            </w:r>
          </w:p>
        </w:tc>
        <w:tc>
          <w:tcPr>
            <w:tcW w:w="2126" w:type="dxa"/>
            <w:vAlign w:val="center"/>
          </w:tcPr>
          <w:p w:rsidR="002166D4" w:rsidRPr="000B741B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21,4</w:t>
            </w:r>
          </w:p>
        </w:tc>
        <w:tc>
          <w:tcPr>
            <w:tcW w:w="1843" w:type="dxa"/>
            <w:vAlign w:val="center"/>
          </w:tcPr>
          <w:p w:rsidR="002166D4" w:rsidRPr="000B741B" w:rsidRDefault="002166D4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13,903</w:t>
            </w:r>
          </w:p>
        </w:tc>
        <w:tc>
          <w:tcPr>
            <w:tcW w:w="1701" w:type="dxa"/>
            <w:vAlign w:val="center"/>
          </w:tcPr>
          <w:p w:rsidR="002166D4" w:rsidRPr="000B741B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193,293</w:t>
            </w:r>
          </w:p>
        </w:tc>
        <w:tc>
          <w:tcPr>
            <w:tcW w:w="1559" w:type="dxa"/>
            <w:vAlign w:val="center"/>
          </w:tcPr>
          <w:p w:rsidR="002166D4" w:rsidRPr="000B741B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457,960</w:t>
            </w:r>
          </w:p>
        </w:tc>
      </w:tr>
      <w:tr w:rsidR="002166D4" w:rsidRPr="000B741B" w:rsidTr="00FD343D">
        <w:tc>
          <w:tcPr>
            <w:tcW w:w="1560" w:type="dxa"/>
            <w:vAlign w:val="center"/>
          </w:tcPr>
          <w:p w:rsidR="002166D4" w:rsidRPr="00FD343D" w:rsidRDefault="002166D4" w:rsidP="00FD3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2126" w:type="dxa"/>
            <w:vAlign w:val="center"/>
          </w:tcPr>
          <w:p w:rsidR="002166D4" w:rsidRPr="002166D4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2166D4">
              <w:rPr>
                <w:rFonts w:ascii="Arial" w:hAnsi="Arial" w:cs="Arial"/>
                <w:b/>
              </w:rPr>
              <w:t>224,900</w:t>
            </w:r>
          </w:p>
        </w:tc>
        <w:tc>
          <w:tcPr>
            <w:tcW w:w="1843" w:type="dxa"/>
            <w:vAlign w:val="center"/>
          </w:tcPr>
          <w:p w:rsidR="002166D4" w:rsidRPr="002166D4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2166D4">
              <w:rPr>
                <w:rFonts w:ascii="Arial" w:hAnsi="Arial" w:cs="Arial"/>
                <w:b/>
              </w:rPr>
              <w:t>–</w:t>
            </w:r>
          </w:p>
        </w:tc>
        <w:tc>
          <w:tcPr>
            <w:tcW w:w="1701" w:type="dxa"/>
            <w:vAlign w:val="center"/>
          </w:tcPr>
          <w:p w:rsidR="002166D4" w:rsidRPr="002166D4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2166D4">
              <w:rPr>
                <w:rFonts w:ascii="Arial" w:hAnsi="Arial" w:cs="Arial"/>
                <w:b/>
              </w:rPr>
              <w:t>678,410</w:t>
            </w:r>
          </w:p>
        </w:tc>
        <w:tc>
          <w:tcPr>
            <w:tcW w:w="1559" w:type="dxa"/>
            <w:vAlign w:val="center"/>
          </w:tcPr>
          <w:p w:rsidR="002166D4" w:rsidRPr="002166D4" w:rsidRDefault="002166D4" w:rsidP="000B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2364,410</w:t>
            </w:r>
          </w:p>
        </w:tc>
      </w:tr>
    </w:tbl>
    <w:p w:rsidR="00940C5C" w:rsidRPr="00940C5C" w:rsidRDefault="00940C5C" w:rsidP="000B741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0C5C" w:rsidRPr="00940C5C" w:rsidRDefault="00D13BD8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общей дисперсии по формуле:</w:t>
      </w:r>
    </w:p>
    <w:p w:rsidR="00940C5C" w:rsidRPr="00940C5C" w:rsidRDefault="007672D6" w:rsidP="00D13BD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σ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о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bSup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678,410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30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=22,614</m:t>
        </m:r>
      </m:oMath>
      <w:r w:rsidR="00D13BD8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71770D" w:rsidRPr="00860FD2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 xml:space="preserve">Для расчета межгрупповой дисперсии </w:t>
      </w:r>
      <m:oMath>
        <m:sSubSup>
          <m:sSub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δ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sub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bSup>
      </m:oMath>
      <w:r w:rsidRPr="00860FD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860FD2">
        <w:rPr>
          <w:rFonts w:ascii="Times New Roman" w:hAnsi="Times New Roman" w:cs="Times New Roman"/>
          <w:sz w:val="28"/>
          <w:szCs w:val="28"/>
        </w:rPr>
        <w:t xml:space="preserve">строится вспомогательная </w:t>
      </w:r>
      <w:r w:rsidR="008726C5">
        <w:rPr>
          <w:rFonts w:ascii="Times New Roman" w:hAnsi="Times New Roman" w:cs="Times New Roman"/>
          <w:sz w:val="28"/>
          <w:szCs w:val="28"/>
        </w:rPr>
        <w:t>таблица 2.1</w:t>
      </w:r>
      <w:r w:rsidR="003C6FBE">
        <w:rPr>
          <w:rFonts w:ascii="Times New Roman" w:hAnsi="Times New Roman" w:cs="Times New Roman"/>
          <w:sz w:val="28"/>
          <w:szCs w:val="28"/>
        </w:rPr>
        <w:t>2</w:t>
      </w:r>
      <w:r w:rsidR="008726C5">
        <w:rPr>
          <w:rFonts w:ascii="Times New Roman" w:hAnsi="Times New Roman" w:cs="Times New Roman"/>
          <w:sz w:val="28"/>
          <w:szCs w:val="28"/>
        </w:rPr>
        <w:t>.</w:t>
      </w:r>
      <w:r w:rsidRPr="00860FD2">
        <w:rPr>
          <w:rFonts w:ascii="Times New Roman" w:hAnsi="Times New Roman" w:cs="Times New Roman"/>
          <w:sz w:val="28"/>
          <w:szCs w:val="28"/>
        </w:rPr>
        <w:t xml:space="preserve"> </w:t>
      </w:r>
      <w:r w:rsidR="008726C5">
        <w:rPr>
          <w:rFonts w:ascii="Times New Roman" w:hAnsi="Times New Roman" w:cs="Times New Roman"/>
          <w:sz w:val="28"/>
          <w:szCs w:val="28"/>
        </w:rPr>
        <w:t xml:space="preserve">При этом используются групповые средние значения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y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j</m:t>
            </m:r>
          </m:sub>
        </m:sSub>
      </m:oMath>
      <w:r w:rsidR="008726C5">
        <w:rPr>
          <w:rFonts w:ascii="Times New Roman" w:hAnsi="Times New Roman" w:cs="Times New Roman"/>
          <w:sz w:val="28"/>
          <w:szCs w:val="28"/>
        </w:rPr>
        <w:t xml:space="preserve"> из таблицы 2.7</w:t>
      </w:r>
      <w:r w:rsidRPr="00860FD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1770D" w:rsidRPr="00860FD2" w:rsidRDefault="00661698" w:rsidP="00D32E0B">
      <w:pPr>
        <w:widowControl w:val="0"/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2.</w:t>
      </w:r>
      <w:r w:rsidRPr="00940C5C">
        <w:rPr>
          <w:rFonts w:ascii="Times New Roman" w:hAnsi="Times New Roman" w:cs="Times New Roman"/>
          <w:sz w:val="28"/>
          <w:szCs w:val="28"/>
        </w:rPr>
        <w:t>1</w:t>
      </w:r>
      <w:r w:rsidR="003C6FB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B714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Вспомогательная таблица для расчета </w:t>
      </w:r>
      <w:r w:rsidR="0071770D" w:rsidRPr="00860FD2">
        <w:rPr>
          <w:rFonts w:ascii="Times New Roman" w:hAnsi="Times New Roman" w:cs="Times New Roman"/>
          <w:sz w:val="28"/>
          <w:szCs w:val="28"/>
        </w:rPr>
        <w:t xml:space="preserve">межгрупповой дисперсии </w:t>
      </w:r>
    </w:p>
    <w:tbl>
      <w:tblPr>
        <w:tblStyle w:val="a6"/>
        <w:tblW w:w="8789" w:type="dxa"/>
        <w:tblInd w:w="108" w:type="dxa"/>
        <w:tblLook w:val="04A0"/>
      </w:tblPr>
      <w:tblGrid>
        <w:gridCol w:w="1540"/>
        <w:gridCol w:w="1600"/>
        <w:gridCol w:w="2389"/>
        <w:gridCol w:w="1559"/>
        <w:gridCol w:w="1701"/>
      </w:tblGrid>
      <w:tr w:rsidR="004B7FAE" w:rsidRPr="006A5EDD" w:rsidTr="004B7FAE">
        <w:tc>
          <w:tcPr>
            <w:tcW w:w="1540" w:type="dxa"/>
            <w:vAlign w:val="center"/>
          </w:tcPr>
          <w:p w:rsidR="004B7FAE" w:rsidRPr="004B7FAE" w:rsidRDefault="004B7FAE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Группы предприятий по выручке от продаж продукции, млн. руб., </w:t>
            </w:r>
            <m:oMath>
              <m:r>
                <m:rPr>
                  <m:sty m:val="bi"/>
                </m:rPr>
                <w:rPr>
                  <w:rFonts w:ascii="Cambria Math" w:hAnsi="Cambria Math" w:cs="Arial"/>
                  <w:lang w:val="en-US"/>
                </w:rPr>
                <m:t>x</m:t>
              </m:r>
            </m:oMath>
          </w:p>
        </w:tc>
        <w:tc>
          <w:tcPr>
            <w:tcW w:w="1600" w:type="dxa"/>
            <w:vAlign w:val="center"/>
          </w:tcPr>
          <w:p w:rsidR="004B7FAE" w:rsidRPr="004A582C" w:rsidRDefault="004B7FAE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Число предприятий</w:t>
            </w:r>
            <w:r>
              <w:rPr>
                <w:rFonts w:ascii="Arial" w:hAnsi="Arial" w:cs="Arial"/>
                <w:lang w:val="en-US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Arial"/>
                      <w:b/>
                      <w:i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lang w:val="en-US"/>
                    </w:rPr>
                    <m:t>f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  <w:lang w:val="en-US"/>
                    </w:rPr>
                    <m:t>j</m:t>
                  </m:r>
                </m:sub>
              </m:sSub>
            </m:oMath>
          </w:p>
        </w:tc>
        <w:tc>
          <w:tcPr>
            <w:tcW w:w="2389" w:type="dxa"/>
            <w:vAlign w:val="center"/>
          </w:tcPr>
          <w:p w:rsidR="004B7FAE" w:rsidRPr="006A5EDD" w:rsidRDefault="004B7FAE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Среднее значение чистой прибыли в группе, млн. руб.,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  <w:sz w:val="28"/>
                      <w:szCs w:val="28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 w:cs="Times New Roman"/>
                          <w:b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y</m:t>
                      </m:r>
                    </m:e>
                  </m:acc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j</m:t>
                  </m:r>
                </m:sub>
              </m:sSub>
            </m:oMath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4B7FAE" w:rsidRPr="004B7FAE" w:rsidRDefault="007672D6" w:rsidP="00407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 w:cs="Times New Roman"/>
                            <w:b/>
                            <w:i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</w:rPr>
                          <m:t>y</m:t>
                        </m:r>
                      </m:e>
                    </m:acc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j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 w:cs="Times New Roman"/>
                            <w:b/>
                            <w:i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</w:rPr>
                          <m:t>y</m:t>
                        </m:r>
                      </m:e>
                    </m:acc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1701" w:type="dxa"/>
            <w:vAlign w:val="center"/>
          </w:tcPr>
          <w:p w:rsidR="004B7FAE" w:rsidRPr="0040762F" w:rsidRDefault="007672D6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b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b/>
                                <w:i/>
                              </w:rPr>
                            </m:ctrlPr>
                          </m:sSub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 w:cs="Times New Roman"/>
                                    <w:b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imes New Roman"/>
                                  </w:rPr>
                                  <m:t>y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</w:rPr>
                              <m:t>j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b/>
                                <w:i/>
                              </w:rPr>
                            </m:ctrlPr>
                          </m:sSub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 w:cs="Times New Roman"/>
                                    <w:b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imes New Roman"/>
                                  </w:rPr>
                                  <m:t>y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</w:rPr>
                              <m:t>0</m:t>
                            </m:r>
                          </m:sub>
                        </m:sSub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f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j</m:t>
                    </m:r>
                  </m:sub>
                </m:sSub>
              </m:oMath>
            </m:oMathPara>
          </w:p>
        </w:tc>
      </w:tr>
      <w:tr w:rsidR="004B7FAE" w:rsidRPr="006A5EDD" w:rsidTr="004B7FAE">
        <w:tc>
          <w:tcPr>
            <w:tcW w:w="1540" w:type="dxa"/>
            <w:vAlign w:val="center"/>
          </w:tcPr>
          <w:p w:rsidR="004B7FAE" w:rsidRPr="00C231BB" w:rsidRDefault="004B7FAE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17,0-29,0</w:t>
            </w:r>
          </w:p>
        </w:tc>
        <w:tc>
          <w:tcPr>
            <w:tcW w:w="1600" w:type="dxa"/>
            <w:vAlign w:val="center"/>
          </w:tcPr>
          <w:p w:rsidR="004B7FAE" w:rsidRPr="00C231BB" w:rsidRDefault="004B7FAE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389" w:type="dxa"/>
            <w:vAlign w:val="center"/>
          </w:tcPr>
          <w:p w:rsidR="004B7FAE" w:rsidRPr="008166D8" w:rsidRDefault="008166D8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  <w:lang w:val="en-US"/>
              </w:rPr>
              <w:t>800</w:t>
            </w:r>
          </w:p>
        </w:tc>
        <w:tc>
          <w:tcPr>
            <w:tcW w:w="1559" w:type="dxa"/>
            <w:vAlign w:val="center"/>
          </w:tcPr>
          <w:p w:rsidR="004B7FAE" w:rsidRPr="006A5EDD" w:rsidRDefault="008166D8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-4,697</w:t>
            </w:r>
          </w:p>
        </w:tc>
        <w:tc>
          <w:tcPr>
            <w:tcW w:w="1701" w:type="dxa"/>
            <w:vAlign w:val="center"/>
          </w:tcPr>
          <w:p w:rsidR="004B7FAE" w:rsidRPr="006A5EDD" w:rsidRDefault="008166D8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132,371</w:t>
            </w:r>
          </w:p>
        </w:tc>
      </w:tr>
      <w:tr w:rsidR="004B7FAE" w:rsidRPr="004B7FAE" w:rsidTr="004B7FAE">
        <w:tc>
          <w:tcPr>
            <w:tcW w:w="1540" w:type="dxa"/>
            <w:vAlign w:val="center"/>
          </w:tcPr>
          <w:p w:rsidR="004B7FAE" w:rsidRPr="00C231BB" w:rsidRDefault="004B7FAE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29,0-41,0</w:t>
            </w:r>
          </w:p>
        </w:tc>
        <w:tc>
          <w:tcPr>
            <w:tcW w:w="1600" w:type="dxa"/>
            <w:vAlign w:val="center"/>
          </w:tcPr>
          <w:p w:rsidR="004B7FAE" w:rsidRPr="00C231BB" w:rsidRDefault="004B7FAE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2389" w:type="dxa"/>
            <w:vAlign w:val="center"/>
          </w:tcPr>
          <w:p w:rsidR="004B7FAE" w:rsidRPr="008166D8" w:rsidRDefault="008166D8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4,900</w:t>
            </w:r>
          </w:p>
        </w:tc>
        <w:tc>
          <w:tcPr>
            <w:tcW w:w="1559" w:type="dxa"/>
            <w:vAlign w:val="center"/>
          </w:tcPr>
          <w:p w:rsidR="004B7FAE" w:rsidRPr="00B317C0" w:rsidRDefault="008166D8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-2,597</w:t>
            </w:r>
          </w:p>
        </w:tc>
        <w:tc>
          <w:tcPr>
            <w:tcW w:w="1701" w:type="dxa"/>
            <w:vAlign w:val="center"/>
          </w:tcPr>
          <w:p w:rsidR="004B7FAE" w:rsidRPr="00B317C0" w:rsidRDefault="008166D8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67,444</w:t>
            </w:r>
          </w:p>
        </w:tc>
      </w:tr>
      <w:tr w:rsidR="004B7FAE" w:rsidRPr="004B7FAE" w:rsidTr="004B7FAE">
        <w:tc>
          <w:tcPr>
            <w:tcW w:w="1540" w:type="dxa"/>
            <w:vAlign w:val="center"/>
          </w:tcPr>
          <w:p w:rsidR="004B7FAE" w:rsidRPr="00C231BB" w:rsidRDefault="004B7FAE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41,0-53,0</w:t>
            </w:r>
          </w:p>
        </w:tc>
        <w:tc>
          <w:tcPr>
            <w:tcW w:w="1600" w:type="dxa"/>
            <w:vAlign w:val="center"/>
          </w:tcPr>
          <w:p w:rsidR="004B7FAE" w:rsidRPr="00C231BB" w:rsidRDefault="004B7FAE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2389" w:type="dxa"/>
            <w:vAlign w:val="center"/>
          </w:tcPr>
          <w:p w:rsidR="004B7FAE" w:rsidRPr="00B317C0" w:rsidRDefault="008166D8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8,300</w:t>
            </w:r>
          </w:p>
        </w:tc>
        <w:tc>
          <w:tcPr>
            <w:tcW w:w="1559" w:type="dxa"/>
            <w:vAlign w:val="center"/>
          </w:tcPr>
          <w:p w:rsidR="004B7FAE" w:rsidRPr="00B317C0" w:rsidRDefault="008166D8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0,803</w:t>
            </w:r>
          </w:p>
        </w:tc>
        <w:tc>
          <w:tcPr>
            <w:tcW w:w="1701" w:type="dxa"/>
            <w:vAlign w:val="center"/>
          </w:tcPr>
          <w:p w:rsidR="004B7FAE" w:rsidRPr="00B317C0" w:rsidRDefault="008166D8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4,514</w:t>
            </w:r>
          </w:p>
        </w:tc>
      </w:tr>
      <w:tr w:rsidR="004B7FAE" w:rsidRPr="006A5EDD" w:rsidTr="004B7FAE">
        <w:tc>
          <w:tcPr>
            <w:tcW w:w="1540" w:type="dxa"/>
            <w:vAlign w:val="center"/>
          </w:tcPr>
          <w:p w:rsidR="004B7FAE" w:rsidRPr="00C231BB" w:rsidRDefault="004B7FAE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53,0-65,0</w:t>
            </w:r>
          </w:p>
        </w:tc>
        <w:tc>
          <w:tcPr>
            <w:tcW w:w="1600" w:type="dxa"/>
            <w:vAlign w:val="center"/>
          </w:tcPr>
          <w:p w:rsidR="004B7FAE" w:rsidRPr="00C231BB" w:rsidRDefault="004B7FAE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389" w:type="dxa"/>
            <w:vAlign w:val="center"/>
          </w:tcPr>
          <w:p w:rsidR="004B7FAE" w:rsidRPr="00B317C0" w:rsidRDefault="008166D8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12,200</w:t>
            </w:r>
          </w:p>
        </w:tc>
        <w:tc>
          <w:tcPr>
            <w:tcW w:w="1559" w:type="dxa"/>
            <w:vAlign w:val="center"/>
          </w:tcPr>
          <w:p w:rsidR="004B7FAE" w:rsidRPr="00B317C0" w:rsidRDefault="008166D8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4,703</w:t>
            </w:r>
          </w:p>
        </w:tc>
        <w:tc>
          <w:tcPr>
            <w:tcW w:w="1701" w:type="dxa"/>
            <w:vAlign w:val="center"/>
          </w:tcPr>
          <w:p w:rsidR="004B7FAE" w:rsidRPr="00B317C0" w:rsidRDefault="008166D8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110,591</w:t>
            </w:r>
          </w:p>
        </w:tc>
      </w:tr>
      <w:tr w:rsidR="004B7FAE" w:rsidRPr="006A5EDD" w:rsidTr="004B7FAE">
        <w:tc>
          <w:tcPr>
            <w:tcW w:w="1540" w:type="dxa"/>
            <w:vAlign w:val="center"/>
          </w:tcPr>
          <w:p w:rsidR="004B7FAE" w:rsidRPr="00C231BB" w:rsidRDefault="004B7FAE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65,0-77,0</w:t>
            </w:r>
          </w:p>
        </w:tc>
        <w:tc>
          <w:tcPr>
            <w:tcW w:w="1600" w:type="dxa"/>
            <w:vAlign w:val="center"/>
          </w:tcPr>
          <w:p w:rsidR="004B7FAE" w:rsidRPr="00C231BB" w:rsidRDefault="004B7FAE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389" w:type="dxa"/>
            <w:vAlign w:val="center"/>
          </w:tcPr>
          <w:p w:rsidR="004B7FAE" w:rsidRPr="00B317C0" w:rsidRDefault="008166D8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20,000</w:t>
            </w:r>
          </w:p>
        </w:tc>
        <w:tc>
          <w:tcPr>
            <w:tcW w:w="1559" w:type="dxa"/>
            <w:vAlign w:val="center"/>
          </w:tcPr>
          <w:p w:rsidR="004B7FAE" w:rsidRPr="00B317C0" w:rsidRDefault="008166D8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12,503</w:t>
            </w:r>
          </w:p>
        </w:tc>
        <w:tc>
          <w:tcPr>
            <w:tcW w:w="1701" w:type="dxa"/>
            <w:vAlign w:val="center"/>
          </w:tcPr>
          <w:p w:rsidR="004B7FAE" w:rsidRPr="00B317C0" w:rsidRDefault="008166D8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312,650</w:t>
            </w:r>
          </w:p>
        </w:tc>
      </w:tr>
      <w:tr w:rsidR="004B7FAE" w:rsidRPr="006A5EDD" w:rsidTr="004B7FAE">
        <w:tc>
          <w:tcPr>
            <w:tcW w:w="1540" w:type="dxa"/>
            <w:vAlign w:val="center"/>
          </w:tcPr>
          <w:p w:rsidR="004B7FAE" w:rsidRPr="008166D8" w:rsidRDefault="004B7FAE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</w:rPr>
            </w:pPr>
            <w:r w:rsidRPr="008166D8">
              <w:rPr>
                <w:rFonts w:ascii="Arial" w:hAnsi="Arial" w:cs="Arial"/>
                <w:b/>
              </w:rPr>
              <w:t>ИТОГО:</w:t>
            </w:r>
          </w:p>
        </w:tc>
        <w:tc>
          <w:tcPr>
            <w:tcW w:w="1600" w:type="dxa"/>
            <w:vAlign w:val="center"/>
          </w:tcPr>
          <w:p w:rsidR="004B7FAE" w:rsidRPr="008166D8" w:rsidRDefault="004B7FAE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8166D8">
              <w:rPr>
                <w:rFonts w:ascii="Arial" w:hAnsi="Arial" w:cs="Arial"/>
                <w:b/>
              </w:rPr>
              <w:t>30</w:t>
            </w:r>
          </w:p>
        </w:tc>
        <w:tc>
          <w:tcPr>
            <w:tcW w:w="2389" w:type="dxa"/>
            <w:vAlign w:val="center"/>
          </w:tcPr>
          <w:p w:rsidR="004B7FAE" w:rsidRPr="008166D8" w:rsidRDefault="008166D8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8166D8">
              <w:rPr>
                <w:rFonts w:ascii="Arial" w:hAnsi="Arial" w:cs="Arial"/>
                <w:b/>
              </w:rPr>
              <w:t>7,497</w:t>
            </w:r>
          </w:p>
        </w:tc>
        <w:tc>
          <w:tcPr>
            <w:tcW w:w="1559" w:type="dxa"/>
            <w:vAlign w:val="center"/>
          </w:tcPr>
          <w:p w:rsidR="004B7FAE" w:rsidRPr="008166D8" w:rsidRDefault="008166D8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8166D8">
              <w:rPr>
                <w:rFonts w:ascii="Arial" w:hAnsi="Arial" w:cs="Arial"/>
                <w:b/>
              </w:rPr>
              <w:t>–</w:t>
            </w:r>
          </w:p>
        </w:tc>
        <w:tc>
          <w:tcPr>
            <w:tcW w:w="1701" w:type="dxa"/>
            <w:vAlign w:val="center"/>
          </w:tcPr>
          <w:p w:rsidR="004B7FAE" w:rsidRPr="008166D8" w:rsidRDefault="008166D8" w:rsidP="00835F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8166D8">
              <w:rPr>
                <w:rFonts w:ascii="Arial" w:hAnsi="Arial" w:cs="Arial"/>
                <w:b/>
              </w:rPr>
              <w:t>627, 570</w:t>
            </w:r>
          </w:p>
        </w:tc>
      </w:tr>
    </w:tbl>
    <w:p w:rsidR="002C31D1" w:rsidRDefault="002C31D1" w:rsidP="002C31D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770D" w:rsidRPr="00860FD2" w:rsidRDefault="0071770D" w:rsidP="002C31D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lastRenderedPageBreak/>
        <w:t xml:space="preserve">Рассчитаем межгрупповую дисперсию: </w:t>
      </w:r>
    </w:p>
    <w:p w:rsidR="00EE49B2" w:rsidRDefault="007672D6" w:rsidP="0027510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δ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bSup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627,570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30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=20,919</m:t>
        </m:r>
      </m:oMath>
      <w:r w:rsidR="00275104">
        <w:rPr>
          <w:rFonts w:ascii="Times New Roman" w:hAnsi="Times New Roman" w:cs="Times New Roman"/>
          <w:sz w:val="28"/>
          <w:szCs w:val="28"/>
        </w:rPr>
        <w:t xml:space="preserve"> млн.руб.</w:t>
      </w:r>
    </w:p>
    <w:p w:rsidR="0071770D" w:rsidRPr="00860FD2" w:rsidRDefault="0071770D" w:rsidP="00EE49B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 xml:space="preserve">Определяем коэффициент детерминации: </w:t>
      </w:r>
    </w:p>
    <w:p w:rsidR="00275104" w:rsidRDefault="007672D6" w:rsidP="003674CD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noProof/>
          <w:sz w:val="28"/>
          <w:szCs w:val="28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η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20,919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22,614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=0,925</m:t>
        </m:r>
      </m:oMath>
      <w:r w:rsidR="003674CD">
        <w:rPr>
          <w:rFonts w:ascii="Times New Roman" w:hAnsi="Times New Roman" w:cs="Times New Roman"/>
          <w:noProof/>
          <w:sz w:val="28"/>
          <w:szCs w:val="28"/>
        </w:rPr>
        <w:t xml:space="preserve"> или 92,5%</w:t>
      </w:r>
    </w:p>
    <w:p w:rsidR="0071770D" w:rsidRPr="00860FD2" w:rsidRDefault="0071770D" w:rsidP="00D973C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860FD2">
        <w:rPr>
          <w:rFonts w:ascii="Times New Roman" w:hAnsi="Times New Roman" w:cs="Times New Roman"/>
          <w:noProof/>
          <w:sz w:val="28"/>
          <w:szCs w:val="28"/>
        </w:rPr>
        <w:t>Вывод</w:t>
      </w:r>
      <w:r w:rsidR="00D973C6">
        <w:rPr>
          <w:rFonts w:ascii="Times New Roman" w:hAnsi="Times New Roman" w:cs="Times New Roman"/>
          <w:noProof/>
          <w:sz w:val="28"/>
          <w:szCs w:val="28"/>
        </w:rPr>
        <w:t>:</w:t>
      </w:r>
      <w:r w:rsidRPr="00860FD2">
        <w:rPr>
          <w:rFonts w:ascii="Times New Roman" w:hAnsi="Times New Roman" w:cs="Times New Roman"/>
          <w:noProof/>
          <w:sz w:val="28"/>
          <w:szCs w:val="28"/>
        </w:rPr>
        <w:t xml:space="preserve"> 92,5% вариации об</w:t>
      </w:r>
      <w:r w:rsidR="00D973C6">
        <w:rPr>
          <w:rFonts w:ascii="Times New Roman" w:hAnsi="Times New Roman" w:cs="Times New Roman"/>
          <w:noProof/>
          <w:sz w:val="28"/>
          <w:szCs w:val="28"/>
        </w:rPr>
        <w:t>ъе</w:t>
      </w:r>
      <w:r w:rsidRPr="00860FD2">
        <w:rPr>
          <w:rFonts w:ascii="Times New Roman" w:hAnsi="Times New Roman" w:cs="Times New Roman"/>
          <w:noProof/>
          <w:sz w:val="28"/>
          <w:szCs w:val="28"/>
        </w:rPr>
        <w:t>ма чистой прибыли предприятий обусловлено вариацией выручк</w:t>
      </w:r>
      <w:r w:rsidR="00D973C6">
        <w:rPr>
          <w:rFonts w:ascii="Times New Roman" w:hAnsi="Times New Roman" w:cs="Times New Roman"/>
          <w:noProof/>
          <w:sz w:val="28"/>
          <w:szCs w:val="28"/>
        </w:rPr>
        <w:t xml:space="preserve">и от продаж продукции, а 7,5% – </w:t>
      </w:r>
      <w:r w:rsidRPr="00860FD2">
        <w:rPr>
          <w:rFonts w:ascii="Times New Roman" w:hAnsi="Times New Roman" w:cs="Times New Roman"/>
          <w:noProof/>
          <w:sz w:val="28"/>
          <w:szCs w:val="28"/>
        </w:rPr>
        <w:t xml:space="preserve">влиянием прочих неучтенных факторов. </w:t>
      </w:r>
    </w:p>
    <w:p w:rsidR="0071770D" w:rsidRPr="00860FD2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860FD2">
        <w:rPr>
          <w:rFonts w:ascii="Times New Roman" w:hAnsi="Times New Roman" w:cs="Times New Roman"/>
          <w:noProof/>
          <w:sz w:val="28"/>
          <w:szCs w:val="28"/>
        </w:rPr>
        <w:t xml:space="preserve">Эмпирическое корреляционное отношение </w:t>
      </w:r>
      <m:oMath>
        <m:r>
          <m:rPr>
            <m:sty m:val="bi"/>
          </m:rPr>
          <w:rPr>
            <w:rFonts w:ascii="Cambria Math" w:hAnsi="Cambria Math" w:cs="Times New Roman"/>
            <w:noProof/>
            <w:sz w:val="28"/>
            <w:szCs w:val="28"/>
          </w:rPr>
          <m:t>η</m:t>
        </m:r>
      </m:oMath>
      <w:r w:rsidRPr="00860FD2">
        <w:rPr>
          <w:rFonts w:ascii="Times New Roman" w:hAnsi="Times New Roman" w:cs="Times New Roman"/>
          <w:noProof/>
          <w:sz w:val="28"/>
          <w:szCs w:val="28"/>
        </w:rPr>
        <w:t xml:space="preserve"> оценивает тесноту связи между факторным и результативным при</w:t>
      </w:r>
      <w:r w:rsidR="000638FB">
        <w:rPr>
          <w:rFonts w:ascii="Times New Roman" w:hAnsi="Times New Roman" w:cs="Times New Roman"/>
          <w:noProof/>
          <w:sz w:val="28"/>
          <w:szCs w:val="28"/>
        </w:rPr>
        <w:t>знаками и вычисляется по формуле:</w:t>
      </w:r>
      <w:r w:rsidRPr="00860FD2"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:rsidR="000638FB" w:rsidRDefault="000638FB" w:rsidP="000638F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noProof/>
          <w:sz w:val="28"/>
          <w:szCs w:val="28"/>
        </w:rPr>
      </w:pPr>
      <m:oMath>
        <m:r>
          <w:rPr>
            <w:rFonts w:ascii="Cambria Math" w:hAnsi="Cambria Math" w:cs="Times New Roman"/>
            <w:noProof/>
            <w:sz w:val="28"/>
            <w:szCs w:val="28"/>
          </w:rPr>
          <m:t>η=</m:t>
        </m:r>
        <m:rad>
          <m:radPr>
            <m:degHide m:val="on"/>
            <m:ctrlPr>
              <w:rPr>
                <w:rFonts w:ascii="Cambria Math" w:hAnsi="Cambria Math" w:cs="Times New Roman"/>
                <w:i/>
                <w:noProof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Times New Roman"/>
                    <w:i/>
                    <w:noProof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noProof/>
                    <w:sz w:val="28"/>
                    <w:szCs w:val="28"/>
                  </w:rPr>
                  <m:t>η</m:t>
                </m:r>
              </m:e>
              <m:sup>
                <m:r>
                  <w:rPr>
                    <w:rFonts w:ascii="Cambria Math" w:hAnsi="Cambria Math" w:cs="Times New Roman"/>
                    <w:noProof/>
                    <w:sz w:val="28"/>
                    <w:szCs w:val="28"/>
                  </w:rPr>
                  <m:t>2</m:t>
                </m:r>
              </m:sup>
            </m:sSup>
          </m:e>
        </m:rad>
        <m:r>
          <w:rPr>
            <w:rFonts w:ascii="Cambria Math" w:hAnsi="Cambria Math" w:cs="Times New Roman"/>
            <w:noProof/>
            <w:sz w:val="28"/>
            <w:szCs w:val="28"/>
          </w:rPr>
          <m:t>=</m:t>
        </m:r>
        <m:rad>
          <m:radPr>
            <m:degHide m:val="on"/>
            <m:ctrlPr>
              <w:rPr>
                <w:rFonts w:ascii="Cambria Math" w:hAnsi="Cambria Math" w:cs="Times New Roman"/>
                <w:i/>
                <w:noProof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i/>
                    <w:noProof/>
                    <w:sz w:val="28"/>
                    <w:szCs w:val="28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noProof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noProof/>
                        <w:sz w:val="28"/>
                        <w:szCs w:val="28"/>
                      </w:rPr>
                      <m:t>δ</m:t>
                    </m:r>
                  </m:e>
                  <m:sub>
                    <m:r>
                      <w:rPr>
                        <w:rFonts w:ascii="Cambria Math" w:hAnsi="Cambria Math" w:cs="Times New Roman"/>
                        <w:noProof/>
                        <w:sz w:val="28"/>
                        <w:szCs w:val="28"/>
                        <w:lang w:val="en-US"/>
                      </w:rPr>
                      <m:t>x</m:t>
                    </m:r>
                  </m:sub>
                  <m:sup>
                    <m:r>
                      <w:rPr>
                        <w:rFonts w:ascii="Cambria Math" w:hAnsi="Cambria Math" w:cs="Times New Roman"/>
                        <w:noProof/>
                        <w:sz w:val="28"/>
                        <w:szCs w:val="28"/>
                      </w:rPr>
                      <m:t>2</m:t>
                    </m:r>
                  </m:sup>
                </m:sSubSup>
              </m:num>
              <m:den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noProof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noProof/>
                        <w:sz w:val="28"/>
                        <w:szCs w:val="28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 w:cs="Times New Roman"/>
                        <w:noProof/>
                        <w:sz w:val="28"/>
                        <w:szCs w:val="28"/>
                      </w:rPr>
                      <m:t>о</m:t>
                    </m:r>
                  </m:sub>
                  <m:sup>
                    <m:r>
                      <w:rPr>
                        <w:rFonts w:ascii="Cambria Math" w:hAnsi="Cambria Math" w:cs="Times New Roman"/>
                        <w:noProof/>
                        <w:sz w:val="28"/>
                        <w:szCs w:val="28"/>
                      </w:rPr>
                      <m:t>2</m:t>
                    </m:r>
                  </m:sup>
                </m:sSubSup>
              </m:den>
            </m:f>
          </m:e>
        </m:rad>
      </m:oMath>
      <w:r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      (1</w:t>
      </w:r>
      <w:r w:rsidR="00D70D6D">
        <w:rPr>
          <w:rFonts w:ascii="Times New Roman" w:hAnsi="Times New Roman" w:cs="Times New Roman"/>
          <w:noProof/>
          <w:sz w:val="28"/>
          <w:szCs w:val="28"/>
        </w:rPr>
        <w:t>8</w:t>
      </w:r>
      <w:r>
        <w:rPr>
          <w:rFonts w:ascii="Times New Roman" w:hAnsi="Times New Roman" w:cs="Times New Roman"/>
          <w:noProof/>
          <w:sz w:val="28"/>
          <w:szCs w:val="28"/>
        </w:rPr>
        <w:t>)</w:t>
      </w:r>
    </w:p>
    <w:p w:rsidR="000638FB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860FD2">
        <w:rPr>
          <w:rFonts w:ascii="Times New Roman" w:hAnsi="Times New Roman" w:cs="Times New Roman"/>
          <w:noProof/>
          <w:sz w:val="28"/>
          <w:szCs w:val="28"/>
        </w:rPr>
        <w:t xml:space="preserve">Эмпирическое корреляционное отношение </w:t>
      </w:r>
      <m:oMath>
        <m:r>
          <m:rPr>
            <m:sty m:val="bi"/>
          </m:rPr>
          <w:rPr>
            <w:rFonts w:ascii="Cambria Math" w:hAnsi="Cambria Math" w:cs="Times New Roman"/>
            <w:noProof/>
            <w:sz w:val="28"/>
            <w:szCs w:val="28"/>
          </w:rPr>
          <m:t>η</m:t>
        </m:r>
      </m:oMath>
      <w:r w:rsidRPr="00860FD2">
        <w:rPr>
          <w:rFonts w:ascii="Times New Roman" w:hAnsi="Times New Roman" w:cs="Times New Roman"/>
          <w:noProof/>
          <w:sz w:val="28"/>
          <w:szCs w:val="28"/>
        </w:rPr>
        <w:t>:</w:t>
      </w:r>
    </w:p>
    <w:p w:rsidR="000638FB" w:rsidRDefault="000638FB" w:rsidP="000638F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noProof/>
          <w:sz w:val="28"/>
          <w:szCs w:val="28"/>
        </w:rPr>
      </w:pPr>
      <m:oMath>
        <m:r>
          <w:rPr>
            <w:rFonts w:ascii="Cambria Math" w:hAnsi="Cambria Math" w:cs="Times New Roman"/>
            <w:noProof/>
            <w:sz w:val="28"/>
            <w:szCs w:val="28"/>
          </w:rPr>
          <m:t>η=</m:t>
        </m:r>
        <m:rad>
          <m:radPr>
            <m:degHide m:val="on"/>
            <m:ctrlPr>
              <w:rPr>
                <w:rFonts w:ascii="Cambria Math" w:hAnsi="Cambria Math" w:cs="Times New Roman"/>
                <w:i/>
                <w:noProof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noProof/>
                <w:sz w:val="28"/>
                <w:szCs w:val="28"/>
              </w:rPr>
              <m:t>0,960</m:t>
            </m:r>
          </m:e>
        </m:rad>
        <m:r>
          <w:rPr>
            <w:rFonts w:ascii="Cambria Math" w:hAnsi="Cambria Math" w:cs="Times New Roman"/>
            <w:noProof/>
            <w:sz w:val="28"/>
            <w:szCs w:val="28"/>
          </w:rPr>
          <m:t>=0,980</m:t>
        </m:r>
      </m:oMath>
      <w:r>
        <w:rPr>
          <w:rFonts w:ascii="Times New Roman" w:hAnsi="Times New Roman" w:cs="Times New Roman"/>
          <w:noProof/>
          <w:sz w:val="28"/>
          <w:szCs w:val="28"/>
        </w:rPr>
        <w:t xml:space="preserve"> или 98,0%</w:t>
      </w:r>
    </w:p>
    <w:p w:rsidR="0071770D" w:rsidRPr="00860FD2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453A1">
        <w:rPr>
          <w:rFonts w:ascii="Times New Roman" w:hAnsi="Times New Roman" w:cs="Times New Roman"/>
          <w:bCs/>
          <w:noProof/>
          <w:sz w:val="28"/>
          <w:szCs w:val="28"/>
        </w:rPr>
        <w:t>Вывод</w:t>
      </w:r>
      <w:r w:rsidR="000453A1">
        <w:rPr>
          <w:rFonts w:ascii="Times New Roman" w:hAnsi="Times New Roman" w:cs="Times New Roman"/>
          <w:bCs/>
          <w:noProof/>
          <w:sz w:val="28"/>
          <w:szCs w:val="28"/>
        </w:rPr>
        <w:t>:</w:t>
      </w:r>
      <w:r w:rsidRPr="000453A1">
        <w:rPr>
          <w:rFonts w:ascii="Times New Roman" w:hAnsi="Times New Roman" w:cs="Times New Roman"/>
          <w:bCs/>
          <w:noProof/>
          <w:sz w:val="28"/>
          <w:szCs w:val="28"/>
        </w:rPr>
        <w:t xml:space="preserve"> </w:t>
      </w:r>
      <w:r w:rsidRPr="000453A1">
        <w:rPr>
          <w:rFonts w:ascii="Times New Roman" w:hAnsi="Times New Roman" w:cs="Times New Roman"/>
          <w:noProof/>
          <w:sz w:val="28"/>
          <w:szCs w:val="28"/>
        </w:rPr>
        <w:t>согл</w:t>
      </w:r>
      <w:r w:rsidRPr="00860FD2">
        <w:rPr>
          <w:rFonts w:ascii="Times New Roman" w:hAnsi="Times New Roman" w:cs="Times New Roman"/>
          <w:noProof/>
          <w:sz w:val="28"/>
          <w:szCs w:val="28"/>
        </w:rPr>
        <w:t xml:space="preserve">асно шкале Чэддока связь между выручкой от продаж продукции и чистой прибылью является весьма тесной. </w:t>
      </w:r>
    </w:p>
    <w:p w:rsidR="00963667" w:rsidRDefault="00963667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963667" w:rsidRDefault="00963667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2</w:t>
      </w:r>
      <w:r w:rsidR="0071770D" w:rsidRPr="00860FD2">
        <w:rPr>
          <w:rFonts w:ascii="Times New Roman" w:hAnsi="Times New Roman" w:cs="Times New Roman"/>
          <w:noProof/>
          <w:sz w:val="28"/>
          <w:szCs w:val="28"/>
        </w:rPr>
        <w:t xml:space="preserve">.З Задание 3 </w:t>
      </w:r>
    </w:p>
    <w:p w:rsidR="00D70D6D" w:rsidRDefault="00D70D6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E8221E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860FD2">
        <w:rPr>
          <w:rFonts w:ascii="Times New Roman" w:hAnsi="Times New Roman" w:cs="Times New Roman"/>
          <w:noProof/>
          <w:sz w:val="28"/>
          <w:szCs w:val="28"/>
        </w:rPr>
        <w:t xml:space="preserve">По результатам выполнения задания 1 с вероятностью 0,683 определите: </w:t>
      </w:r>
    </w:p>
    <w:p w:rsidR="0071770D" w:rsidRPr="00860FD2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860FD2">
        <w:rPr>
          <w:rFonts w:ascii="Times New Roman" w:hAnsi="Times New Roman" w:cs="Times New Roman"/>
          <w:noProof/>
          <w:sz w:val="28"/>
          <w:szCs w:val="28"/>
        </w:rPr>
        <w:t>1. Ошибку выборки средне</w:t>
      </w:r>
      <w:r w:rsidR="00E8221E">
        <w:rPr>
          <w:rFonts w:ascii="Times New Roman" w:hAnsi="Times New Roman" w:cs="Times New Roman"/>
          <w:noProof/>
          <w:sz w:val="28"/>
          <w:szCs w:val="28"/>
        </w:rPr>
        <w:t>го размера</w:t>
      </w:r>
      <w:r w:rsidRPr="00860FD2">
        <w:rPr>
          <w:rFonts w:ascii="Times New Roman" w:hAnsi="Times New Roman" w:cs="Times New Roman"/>
          <w:noProof/>
          <w:sz w:val="28"/>
          <w:szCs w:val="28"/>
        </w:rPr>
        <w:t xml:space="preserve"> выручки от продаж продукции и границы, в которых он будет находиться </w:t>
      </w:r>
      <w:r w:rsidR="00E8221E">
        <w:rPr>
          <w:rFonts w:ascii="Times New Roman" w:hAnsi="Times New Roman" w:cs="Times New Roman"/>
          <w:noProof/>
          <w:sz w:val="28"/>
          <w:szCs w:val="28"/>
        </w:rPr>
        <w:t xml:space="preserve">для </w:t>
      </w:r>
      <w:r w:rsidRPr="00860FD2">
        <w:rPr>
          <w:rFonts w:ascii="Times New Roman" w:hAnsi="Times New Roman" w:cs="Times New Roman"/>
          <w:noProof/>
          <w:sz w:val="28"/>
          <w:szCs w:val="28"/>
        </w:rPr>
        <w:t>генеральной совокупности</w:t>
      </w:r>
      <w:r w:rsidR="00E8221E">
        <w:rPr>
          <w:rFonts w:ascii="Times New Roman" w:hAnsi="Times New Roman" w:cs="Times New Roman"/>
          <w:noProof/>
          <w:sz w:val="28"/>
          <w:szCs w:val="28"/>
        </w:rPr>
        <w:t xml:space="preserve"> предприятий</w:t>
      </w:r>
      <w:r w:rsidRPr="00860FD2">
        <w:rPr>
          <w:rFonts w:ascii="Times New Roman" w:hAnsi="Times New Roman" w:cs="Times New Roman"/>
          <w:noProof/>
          <w:sz w:val="28"/>
          <w:szCs w:val="28"/>
        </w:rPr>
        <w:t xml:space="preserve">. </w:t>
      </w:r>
    </w:p>
    <w:p w:rsidR="0071770D" w:rsidRPr="00860FD2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 xml:space="preserve">2. Ошибку выборки доли предприятий с </w:t>
      </w:r>
      <w:r w:rsidR="00E8221E">
        <w:rPr>
          <w:rFonts w:ascii="Times New Roman" w:hAnsi="Times New Roman" w:cs="Times New Roman"/>
          <w:sz w:val="28"/>
          <w:szCs w:val="28"/>
        </w:rPr>
        <w:t xml:space="preserve">размером </w:t>
      </w:r>
      <w:r w:rsidRPr="00860FD2">
        <w:rPr>
          <w:rFonts w:ascii="Times New Roman" w:hAnsi="Times New Roman" w:cs="Times New Roman"/>
          <w:sz w:val="28"/>
          <w:szCs w:val="28"/>
        </w:rPr>
        <w:t>выручк</w:t>
      </w:r>
      <w:r w:rsidR="00E8221E">
        <w:rPr>
          <w:rFonts w:ascii="Times New Roman" w:hAnsi="Times New Roman" w:cs="Times New Roman"/>
          <w:sz w:val="28"/>
          <w:szCs w:val="28"/>
        </w:rPr>
        <w:t>и</w:t>
      </w:r>
      <w:r w:rsidRPr="00860FD2">
        <w:rPr>
          <w:rFonts w:ascii="Times New Roman" w:hAnsi="Times New Roman" w:cs="Times New Roman"/>
          <w:sz w:val="28"/>
          <w:szCs w:val="28"/>
        </w:rPr>
        <w:t xml:space="preserve"> от продажи продукции 53 </w:t>
      </w:r>
      <w:r w:rsidR="00E8221E">
        <w:rPr>
          <w:rFonts w:ascii="Times New Roman" w:hAnsi="Times New Roman" w:cs="Times New Roman"/>
          <w:sz w:val="28"/>
          <w:szCs w:val="28"/>
        </w:rPr>
        <w:t xml:space="preserve">и более </w:t>
      </w:r>
      <w:r w:rsidRPr="00860FD2">
        <w:rPr>
          <w:rFonts w:ascii="Times New Roman" w:hAnsi="Times New Roman" w:cs="Times New Roman"/>
          <w:sz w:val="28"/>
          <w:szCs w:val="28"/>
        </w:rPr>
        <w:t xml:space="preserve">млн.руб. и границы, в которых будет находиться генеральная доля, </w:t>
      </w:r>
    </w:p>
    <w:p w:rsidR="0071770D" w:rsidRPr="00860FD2" w:rsidRDefault="00C658DF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выполнения данного з</w:t>
      </w:r>
      <w:r w:rsidR="0071770D" w:rsidRPr="00860FD2">
        <w:rPr>
          <w:rFonts w:ascii="Times New Roman" w:hAnsi="Times New Roman" w:cs="Times New Roman"/>
          <w:sz w:val="28"/>
          <w:szCs w:val="28"/>
        </w:rPr>
        <w:t>адания является опр</w:t>
      </w:r>
      <w:r>
        <w:rPr>
          <w:rFonts w:ascii="Times New Roman" w:hAnsi="Times New Roman" w:cs="Times New Roman"/>
          <w:sz w:val="28"/>
          <w:szCs w:val="28"/>
        </w:rPr>
        <w:t>е</w:t>
      </w:r>
      <w:r w:rsidR="0071770D" w:rsidRPr="00860FD2">
        <w:rPr>
          <w:rFonts w:ascii="Times New Roman" w:hAnsi="Times New Roman" w:cs="Times New Roman"/>
          <w:sz w:val="28"/>
          <w:szCs w:val="28"/>
        </w:rPr>
        <w:t>дел</w:t>
      </w:r>
      <w:r>
        <w:rPr>
          <w:rFonts w:ascii="Times New Roman" w:hAnsi="Times New Roman" w:cs="Times New Roman"/>
          <w:sz w:val="28"/>
          <w:szCs w:val="28"/>
        </w:rPr>
        <w:t>е</w:t>
      </w:r>
      <w:r w:rsidR="0071770D" w:rsidRPr="00860FD2">
        <w:rPr>
          <w:rFonts w:ascii="Times New Roman" w:hAnsi="Times New Roman" w:cs="Times New Roman"/>
          <w:sz w:val="28"/>
          <w:szCs w:val="28"/>
        </w:rPr>
        <w:t>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71770D" w:rsidRPr="00860FD2">
        <w:rPr>
          <w:rFonts w:ascii="Times New Roman" w:hAnsi="Times New Roman" w:cs="Times New Roman"/>
          <w:sz w:val="28"/>
          <w:szCs w:val="28"/>
        </w:rPr>
        <w:t xml:space="preserve"> для </w:t>
      </w:r>
      <w:r w:rsidR="0071770D" w:rsidRPr="00860FD2">
        <w:rPr>
          <w:rFonts w:ascii="Times New Roman" w:hAnsi="Times New Roman" w:cs="Times New Roman"/>
          <w:sz w:val="28"/>
          <w:szCs w:val="28"/>
        </w:rPr>
        <w:br/>
        <w:t xml:space="preserve">генеральной совокупности предприятий границ, в которых будут </w:t>
      </w:r>
      <w:r w:rsidR="0071770D" w:rsidRPr="00860FD2">
        <w:rPr>
          <w:rFonts w:ascii="Times New Roman" w:hAnsi="Times New Roman" w:cs="Times New Roman"/>
          <w:sz w:val="28"/>
          <w:szCs w:val="28"/>
        </w:rPr>
        <w:lastRenderedPageBreak/>
        <w:t>находиться величина среднего объема средней выручки от продаж продукции и доля предприятий с выручкой от продажи продукции не м</w:t>
      </w:r>
      <w:r>
        <w:rPr>
          <w:rFonts w:ascii="Times New Roman" w:hAnsi="Times New Roman" w:cs="Times New Roman"/>
          <w:sz w:val="28"/>
          <w:szCs w:val="28"/>
        </w:rPr>
        <w:t>е</w:t>
      </w:r>
      <w:r w:rsidR="0071770D" w:rsidRPr="00860FD2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ее</w:t>
      </w:r>
      <w:r w:rsidR="0071770D" w:rsidRPr="00860FD2">
        <w:rPr>
          <w:rFonts w:ascii="Times New Roman" w:hAnsi="Times New Roman" w:cs="Times New Roman"/>
          <w:sz w:val="28"/>
          <w:szCs w:val="28"/>
        </w:rPr>
        <w:t xml:space="preserve"> 53 мл</w:t>
      </w:r>
      <w:r>
        <w:rPr>
          <w:rFonts w:ascii="Times New Roman" w:hAnsi="Times New Roman" w:cs="Times New Roman"/>
          <w:sz w:val="28"/>
          <w:szCs w:val="28"/>
        </w:rPr>
        <w:t>н</w:t>
      </w:r>
      <w:r w:rsidR="0071770D" w:rsidRPr="00860FD2">
        <w:rPr>
          <w:rFonts w:ascii="Times New Roman" w:hAnsi="Times New Roman" w:cs="Times New Roman"/>
          <w:sz w:val="28"/>
          <w:szCs w:val="28"/>
        </w:rPr>
        <w:t xml:space="preserve">. руб. </w:t>
      </w:r>
    </w:p>
    <w:p w:rsidR="0071770D" w:rsidRPr="00D90ABF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0ABF">
        <w:rPr>
          <w:rFonts w:ascii="Times New Roman" w:hAnsi="Times New Roman" w:cs="Times New Roman"/>
          <w:bCs/>
          <w:sz w:val="28"/>
          <w:szCs w:val="28"/>
        </w:rPr>
        <w:t xml:space="preserve">1. Определение ошибки выборки для величины средней выручки </w:t>
      </w:r>
      <w:r w:rsidRPr="00D90ABF">
        <w:rPr>
          <w:rFonts w:ascii="Times New Roman" w:hAnsi="Times New Roman" w:cs="Times New Roman"/>
          <w:sz w:val="28"/>
          <w:szCs w:val="28"/>
        </w:rPr>
        <w:t xml:space="preserve">от </w:t>
      </w:r>
      <w:r w:rsidRPr="00D90ABF">
        <w:rPr>
          <w:rFonts w:ascii="Times New Roman" w:hAnsi="Times New Roman" w:cs="Times New Roman"/>
          <w:bCs/>
          <w:sz w:val="28"/>
          <w:szCs w:val="28"/>
        </w:rPr>
        <w:t>продаж продукции, а также границ, в которых будет находиться генеральная средняя</w:t>
      </w:r>
      <w:r w:rsidR="00D90ABF">
        <w:rPr>
          <w:rFonts w:ascii="Times New Roman" w:hAnsi="Times New Roman" w:cs="Times New Roman"/>
          <w:bCs/>
          <w:sz w:val="28"/>
          <w:szCs w:val="28"/>
        </w:rPr>
        <w:t>.</w:t>
      </w:r>
      <w:r w:rsidRPr="00D90AB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1770D" w:rsidRPr="00860FD2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 xml:space="preserve">Применяя выборочный метод наблюдения, необходимо рассчитать </w:t>
      </w:r>
      <w:r w:rsidRPr="00860FD2">
        <w:rPr>
          <w:rFonts w:ascii="Times New Roman" w:hAnsi="Times New Roman" w:cs="Times New Roman"/>
          <w:sz w:val="28"/>
          <w:szCs w:val="28"/>
        </w:rPr>
        <w:br/>
        <w:t>ошибки выборки (ошибки репрезентативности), т.к. ген</w:t>
      </w:r>
      <w:r w:rsidR="0015354A">
        <w:rPr>
          <w:rFonts w:ascii="Times New Roman" w:hAnsi="Times New Roman" w:cs="Times New Roman"/>
          <w:sz w:val="28"/>
          <w:szCs w:val="28"/>
        </w:rPr>
        <w:t>е</w:t>
      </w:r>
      <w:r w:rsidRPr="00860FD2">
        <w:rPr>
          <w:rFonts w:ascii="Times New Roman" w:hAnsi="Times New Roman" w:cs="Times New Roman"/>
          <w:sz w:val="28"/>
          <w:szCs w:val="28"/>
        </w:rPr>
        <w:t>ральны</w:t>
      </w:r>
      <w:r w:rsidR="0015354A">
        <w:rPr>
          <w:rFonts w:ascii="Times New Roman" w:hAnsi="Times New Roman" w:cs="Times New Roman"/>
          <w:sz w:val="28"/>
          <w:szCs w:val="28"/>
        </w:rPr>
        <w:t>е</w:t>
      </w:r>
      <w:r w:rsidRPr="00860FD2">
        <w:rPr>
          <w:rFonts w:ascii="Times New Roman" w:hAnsi="Times New Roman" w:cs="Times New Roman"/>
          <w:sz w:val="28"/>
          <w:szCs w:val="28"/>
        </w:rPr>
        <w:t xml:space="preserve"> и </w:t>
      </w:r>
      <w:r w:rsidRPr="00860FD2">
        <w:rPr>
          <w:rFonts w:ascii="Times New Roman" w:hAnsi="Times New Roman" w:cs="Times New Roman"/>
          <w:sz w:val="28"/>
          <w:szCs w:val="28"/>
        </w:rPr>
        <w:br/>
        <w:t xml:space="preserve">выборочные характеристики, как правило, не совпадают, а отклоняются на некоторую величину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ε</m:t>
        </m:r>
      </m:oMath>
      <w:r w:rsidRPr="00860FD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1770D" w:rsidRPr="007F543C" w:rsidRDefault="007F543C" w:rsidP="007F543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1770D" w:rsidRPr="00860FD2">
        <w:rPr>
          <w:rFonts w:ascii="Times New Roman" w:hAnsi="Times New Roman" w:cs="Times New Roman"/>
          <w:sz w:val="28"/>
          <w:szCs w:val="28"/>
        </w:rPr>
        <w:t>ринято выч</w:t>
      </w:r>
      <w:r>
        <w:rPr>
          <w:rFonts w:ascii="Times New Roman" w:hAnsi="Times New Roman" w:cs="Times New Roman"/>
          <w:sz w:val="28"/>
          <w:szCs w:val="28"/>
        </w:rPr>
        <w:t>ислять два вида ошибок выборки –</w:t>
      </w:r>
      <w:r w:rsidR="0071770D" w:rsidRPr="00860FD2">
        <w:rPr>
          <w:rFonts w:ascii="Times New Roman" w:hAnsi="Times New Roman" w:cs="Times New Roman"/>
          <w:sz w:val="28"/>
          <w:szCs w:val="28"/>
        </w:rPr>
        <w:t xml:space="preserve"> сред</w:t>
      </w:r>
      <w:r>
        <w:rPr>
          <w:rFonts w:ascii="Times New Roman" w:hAnsi="Times New Roman" w:cs="Times New Roman"/>
          <w:sz w:val="28"/>
          <w:szCs w:val="28"/>
        </w:rPr>
        <w:t>ню</w:t>
      </w:r>
      <w:r w:rsidR="0071770D" w:rsidRPr="00860FD2">
        <w:rPr>
          <w:rFonts w:ascii="Times New Roman" w:hAnsi="Times New Roman" w:cs="Times New Roman"/>
          <w:sz w:val="28"/>
          <w:szCs w:val="28"/>
        </w:rPr>
        <w:t xml:space="preserve">ю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μ</m:t>
            </m:r>
          </m:e>
          <m:sub>
            <m:acc>
              <m:accPr>
                <m:chr m:val="̃"/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  <w:lang w:val="en-US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</m:acc>
          </m:sub>
        </m:sSub>
      </m:oMath>
      <w:r w:rsidRPr="007F54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71770D" w:rsidRPr="00860FD2">
        <w:rPr>
          <w:rFonts w:ascii="Times New Roman" w:hAnsi="Times New Roman" w:cs="Times New Roman"/>
          <w:sz w:val="28"/>
          <w:szCs w:val="28"/>
        </w:rPr>
        <w:t xml:space="preserve">предельную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∆</m:t>
            </m:r>
          </m:e>
          <m:sub>
            <m:acc>
              <m:accPr>
                <m:chr m:val="̃"/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  <w:lang w:val="en-US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</m:acc>
          </m:sub>
        </m:sSub>
      </m:oMath>
      <w:r>
        <w:rPr>
          <w:rFonts w:ascii="Times New Roman" w:hAnsi="Times New Roman" w:cs="Times New Roman"/>
          <w:sz w:val="28"/>
          <w:szCs w:val="28"/>
        </w:rPr>
        <w:t>.</w:t>
      </w:r>
    </w:p>
    <w:p w:rsidR="0071770D" w:rsidRPr="00860FD2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 xml:space="preserve">Для расчета средней ошибки выборки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μ</m:t>
            </m:r>
          </m:e>
          <m:sub>
            <m:acc>
              <m:accPr>
                <m:chr m:val="̃"/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  <w:lang w:val="en-US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</m:acc>
          </m:sub>
        </m:sSub>
      </m:oMath>
      <w:r w:rsidR="009D077A">
        <w:rPr>
          <w:rFonts w:ascii="Times New Roman" w:hAnsi="Times New Roman" w:cs="Times New Roman"/>
          <w:sz w:val="28"/>
          <w:szCs w:val="28"/>
        </w:rPr>
        <w:t xml:space="preserve"> – </w:t>
      </w:r>
      <w:r w:rsidRPr="00860FD2">
        <w:rPr>
          <w:rFonts w:ascii="Times New Roman" w:hAnsi="Times New Roman" w:cs="Times New Roman"/>
          <w:sz w:val="28"/>
          <w:szCs w:val="28"/>
        </w:rPr>
        <w:t>применяются различны</w:t>
      </w:r>
      <w:r w:rsidR="009D077A">
        <w:rPr>
          <w:rFonts w:ascii="Times New Roman" w:hAnsi="Times New Roman" w:cs="Times New Roman"/>
          <w:sz w:val="28"/>
          <w:szCs w:val="28"/>
        </w:rPr>
        <w:t xml:space="preserve">е </w:t>
      </w:r>
      <w:r w:rsidRPr="00860FD2">
        <w:rPr>
          <w:rFonts w:ascii="Times New Roman" w:hAnsi="Times New Roman" w:cs="Times New Roman"/>
          <w:sz w:val="28"/>
          <w:szCs w:val="28"/>
        </w:rPr>
        <w:t xml:space="preserve">формулы в зависимости от вида и способа отбора единиц из генеральной совокупности в выборочную. </w:t>
      </w:r>
    </w:p>
    <w:p w:rsidR="0071770D" w:rsidRPr="00860FD2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>Для собственно-случайной и механической выборки с б</w:t>
      </w:r>
      <w:r w:rsidR="005D5F5B">
        <w:rPr>
          <w:rFonts w:ascii="Times New Roman" w:hAnsi="Times New Roman" w:cs="Times New Roman"/>
          <w:sz w:val="28"/>
          <w:szCs w:val="28"/>
        </w:rPr>
        <w:t>е</w:t>
      </w:r>
      <w:r w:rsidRPr="00860FD2">
        <w:rPr>
          <w:rFonts w:ascii="Times New Roman" w:hAnsi="Times New Roman" w:cs="Times New Roman"/>
          <w:sz w:val="28"/>
          <w:szCs w:val="28"/>
        </w:rPr>
        <w:t>сповтор</w:t>
      </w:r>
      <w:r w:rsidR="005D5F5B">
        <w:rPr>
          <w:rFonts w:ascii="Times New Roman" w:hAnsi="Times New Roman" w:cs="Times New Roman"/>
          <w:sz w:val="28"/>
          <w:szCs w:val="28"/>
        </w:rPr>
        <w:t>н</w:t>
      </w:r>
      <w:r w:rsidRPr="00860FD2">
        <w:rPr>
          <w:rFonts w:ascii="Times New Roman" w:hAnsi="Times New Roman" w:cs="Times New Roman"/>
          <w:sz w:val="28"/>
          <w:szCs w:val="28"/>
        </w:rPr>
        <w:t xml:space="preserve">ым способом отбора средняя ошибка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μ</m:t>
            </m:r>
          </m:e>
          <m:sub>
            <m:acc>
              <m:accPr>
                <m:chr m:val="̃"/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  <w:lang w:val="en-US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</m:acc>
          </m:sub>
        </m:sSub>
      </m:oMath>
      <w:r w:rsidR="005D5F5B">
        <w:rPr>
          <w:rFonts w:ascii="Times New Roman" w:hAnsi="Times New Roman" w:cs="Times New Roman"/>
          <w:sz w:val="28"/>
          <w:szCs w:val="28"/>
        </w:rPr>
        <w:t xml:space="preserve"> – </w:t>
      </w:r>
      <w:r w:rsidRPr="00860FD2">
        <w:rPr>
          <w:rFonts w:ascii="Times New Roman" w:hAnsi="Times New Roman" w:cs="Times New Roman"/>
          <w:sz w:val="28"/>
          <w:szCs w:val="28"/>
        </w:rPr>
        <w:t xml:space="preserve">для выборочной средней </w:t>
      </w:r>
      <m:oMath>
        <m:acc>
          <m:accPr>
            <m:chr m:val="̃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acc>
      </m:oMath>
      <w:r w:rsidRPr="00860FD2">
        <w:rPr>
          <w:rFonts w:ascii="Times New Roman" w:hAnsi="Times New Roman" w:cs="Times New Roman"/>
          <w:sz w:val="28"/>
          <w:szCs w:val="28"/>
        </w:rPr>
        <w:t xml:space="preserve"> определяется по формуле</w:t>
      </w:r>
      <w:r w:rsidR="005D5F5B">
        <w:rPr>
          <w:rFonts w:ascii="Times New Roman" w:hAnsi="Times New Roman" w:cs="Times New Roman"/>
          <w:sz w:val="28"/>
          <w:szCs w:val="28"/>
        </w:rPr>
        <w:t>:</w:t>
      </w:r>
      <w:r w:rsidRPr="00860F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5F5B" w:rsidRPr="005D5F5B" w:rsidRDefault="007672D6" w:rsidP="005D5F5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μ</m:t>
            </m:r>
          </m:e>
          <m:sub>
            <m:acc>
              <m:accPr>
                <m:chr m:val="̃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</m:acc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rad>
          <m:radPr>
            <m:degHide m:val="on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σ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n</m:t>
                </m:r>
              </m:den>
            </m:f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den>
                </m:f>
              </m:e>
            </m:d>
          </m:e>
        </m:rad>
      </m:oMath>
      <w:r w:rsidR="005D5F5B" w:rsidRPr="005D5F5B">
        <w:rPr>
          <w:rFonts w:ascii="Times New Roman" w:hAnsi="Times New Roman" w:cs="Times New Roman"/>
          <w:sz w:val="28"/>
          <w:szCs w:val="28"/>
        </w:rPr>
        <w:t xml:space="preserve">                                  (1</w:t>
      </w:r>
      <w:r w:rsidR="00016CE7">
        <w:rPr>
          <w:rFonts w:ascii="Times New Roman" w:hAnsi="Times New Roman" w:cs="Times New Roman"/>
          <w:sz w:val="28"/>
          <w:szCs w:val="28"/>
        </w:rPr>
        <w:t>9</w:t>
      </w:r>
      <w:r w:rsidR="005D5F5B" w:rsidRPr="005D5F5B">
        <w:rPr>
          <w:rFonts w:ascii="Times New Roman" w:hAnsi="Times New Roman" w:cs="Times New Roman"/>
          <w:sz w:val="28"/>
          <w:szCs w:val="28"/>
        </w:rPr>
        <w:t>)</w:t>
      </w:r>
    </w:p>
    <w:p w:rsidR="0071770D" w:rsidRPr="005D5F5B" w:rsidRDefault="0071770D" w:rsidP="005D5F5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 xml:space="preserve">где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σ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</m:oMath>
      <w:r w:rsidR="005D5F5B">
        <w:rPr>
          <w:rFonts w:ascii="Times New Roman" w:hAnsi="Times New Roman" w:cs="Times New Roman"/>
          <w:sz w:val="28"/>
          <w:szCs w:val="28"/>
        </w:rPr>
        <w:t xml:space="preserve"> –</w:t>
      </w:r>
      <w:r w:rsidR="005D5F5B" w:rsidRPr="005D5F5B">
        <w:rPr>
          <w:rFonts w:ascii="Times New Roman" w:hAnsi="Times New Roman" w:cs="Times New Roman"/>
          <w:sz w:val="28"/>
          <w:szCs w:val="28"/>
        </w:rPr>
        <w:t xml:space="preserve"> </w:t>
      </w:r>
      <w:r w:rsidRPr="00860FD2">
        <w:rPr>
          <w:rFonts w:ascii="Times New Roman" w:hAnsi="Times New Roman" w:cs="Times New Roman"/>
          <w:sz w:val="28"/>
          <w:szCs w:val="28"/>
        </w:rPr>
        <w:t xml:space="preserve">общая дисперсия изучаемого признака, </w:t>
      </w:r>
    </w:p>
    <w:p w:rsidR="005D5F5B" w:rsidRPr="00880AE8" w:rsidRDefault="005D5F5B" w:rsidP="005D5F5B">
      <w:pPr>
        <w:widowControl w:val="0"/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N</m:t>
        </m:r>
      </m:oMath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5F5B">
        <w:rPr>
          <w:rFonts w:ascii="Times New Roman" w:hAnsi="Times New Roman" w:cs="Times New Roman"/>
          <w:sz w:val="28"/>
          <w:szCs w:val="28"/>
        </w:rPr>
        <w:t xml:space="preserve">– </w:t>
      </w:r>
      <w:r w:rsidR="0071770D" w:rsidRPr="00860FD2">
        <w:rPr>
          <w:rFonts w:ascii="Times New Roman" w:hAnsi="Times New Roman" w:cs="Times New Roman"/>
          <w:sz w:val="28"/>
          <w:szCs w:val="28"/>
        </w:rPr>
        <w:t xml:space="preserve">число единиц в генеральной совокупности, </w:t>
      </w:r>
    </w:p>
    <w:p w:rsidR="005D5F5B" w:rsidRPr="000F3520" w:rsidRDefault="005D5F5B" w:rsidP="005D5F5B">
      <w:pPr>
        <w:widowControl w:val="0"/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n</m:t>
        </m:r>
      </m:oMath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D5F5B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="0071770D" w:rsidRPr="00860FD2">
        <w:rPr>
          <w:rFonts w:ascii="Times New Roman" w:hAnsi="Times New Roman" w:cs="Times New Roman"/>
          <w:sz w:val="28"/>
          <w:szCs w:val="28"/>
        </w:rPr>
        <w:t xml:space="preserve">число единиц в выборочной совокупности. </w:t>
      </w:r>
    </w:p>
    <w:p w:rsidR="0071770D" w:rsidRPr="00860FD2" w:rsidRDefault="0071770D" w:rsidP="00AC761B">
      <w:pPr>
        <w:widowControl w:val="0"/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 xml:space="preserve">Предельная ошибка выборки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∆</m:t>
            </m:r>
          </m:e>
          <m:sub>
            <m:acc>
              <m:accPr>
                <m:chr m:val="̃"/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  <w:lang w:val="en-US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</m:acc>
          </m:sub>
        </m:sSub>
      </m:oMath>
      <w:r w:rsidRPr="00860FD2">
        <w:rPr>
          <w:rFonts w:ascii="Times New Roman" w:hAnsi="Times New Roman" w:cs="Times New Roman"/>
          <w:sz w:val="28"/>
          <w:szCs w:val="28"/>
        </w:rPr>
        <w:t xml:space="preserve"> определяет границы, в пределах</w:t>
      </w:r>
      <w:r w:rsidR="00AC761B" w:rsidRPr="00AC761B">
        <w:rPr>
          <w:rFonts w:ascii="Times New Roman" w:hAnsi="Times New Roman" w:cs="Times New Roman"/>
          <w:sz w:val="28"/>
          <w:szCs w:val="28"/>
        </w:rPr>
        <w:t xml:space="preserve"> </w:t>
      </w:r>
      <w:r w:rsidRPr="00860FD2">
        <w:rPr>
          <w:rFonts w:ascii="Times New Roman" w:hAnsi="Times New Roman" w:cs="Times New Roman"/>
          <w:sz w:val="28"/>
          <w:szCs w:val="28"/>
        </w:rPr>
        <w:t xml:space="preserve">которых будет находиться генеральная средняя: </w:t>
      </w:r>
    </w:p>
    <w:p w:rsidR="00AC761B" w:rsidRPr="00A62266" w:rsidRDefault="007672D6" w:rsidP="00A6226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=</m:t>
        </m:r>
        <m:acc>
          <m:accPr>
            <m:chr m:val="̃"/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±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∆</m:t>
            </m:r>
          </m:e>
          <m:sub>
            <m:acc>
              <m:accPr>
                <m:chr m:val="̃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</m:acc>
          </m:sub>
        </m:sSub>
      </m:oMath>
      <w:r w:rsidR="00A62266" w:rsidRPr="00A62266">
        <w:rPr>
          <w:rFonts w:ascii="Times New Roman" w:hAnsi="Times New Roman" w:cs="Times New Roman"/>
          <w:sz w:val="28"/>
          <w:szCs w:val="28"/>
        </w:rPr>
        <w:t xml:space="preserve">                                           (</w:t>
      </w:r>
      <w:r w:rsidR="00016CE7">
        <w:rPr>
          <w:rFonts w:ascii="Times New Roman" w:hAnsi="Times New Roman" w:cs="Times New Roman"/>
          <w:sz w:val="28"/>
          <w:szCs w:val="28"/>
        </w:rPr>
        <w:t>20</w:t>
      </w:r>
      <w:r w:rsidR="00A62266" w:rsidRPr="00A62266">
        <w:rPr>
          <w:rFonts w:ascii="Times New Roman" w:hAnsi="Times New Roman" w:cs="Times New Roman"/>
          <w:sz w:val="28"/>
          <w:szCs w:val="28"/>
        </w:rPr>
        <w:t>)</w:t>
      </w:r>
    </w:p>
    <w:p w:rsidR="00A62266" w:rsidRPr="00A62266" w:rsidRDefault="007672D6" w:rsidP="00A6226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m:oMath>
        <m:acc>
          <m:accPr>
            <m:chr m:val="̃"/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∆</m:t>
            </m:r>
          </m:e>
          <m:sub>
            <m:acc>
              <m:accPr>
                <m:chr m:val="̃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</m:acc>
          </m:sub>
        </m:sSub>
        <m:r>
          <w:rPr>
            <w:rFonts w:ascii="Cambria Math" w:hAnsi="Cambria Math" w:cs="Times New Roman"/>
            <w:sz w:val="28"/>
            <w:szCs w:val="28"/>
          </w:rPr>
          <m:t>≤</m:t>
        </m:r>
        <m:acc>
          <m:accPr>
            <m:chr m:val="̅"/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≤</m:t>
        </m:r>
        <m:acc>
          <m:accPr>
            <m:chr m:val="̃"/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∆</m:t>
            </m:r>
          </m:e>
          <m:sub>
            <m:acc>
              <m:accPr>
                <m:chr m:val="̃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</m:acc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="00A62266" w:rsidRPr="00A62266">
        <w:rPr>
          <w:rFonts w:ascii="Times New Roman" w:hAnsi="Times New Roman" w:cs="Times New Roman"/>
          <w:sz w:val="28"/>
          <w:szCs w:val="28"/>
        </w:rPr>
        <w:t xml:space="preserve">                                  (</w:t>
      </w:r>
      <w:r w:rsidR="00016CE7">
        <w:rPr>
          <w:rFonts w:ascii="Times New Roman" w:hAnsi="Times New Roman" w:cs="Times New Roman"/>
          <w:sz w:val="28"/>
          <w:szCs w:val="28"/>
        </w:rPr>
        <w:t>21</w:t>
      </w:r>
      <w:r w:rsidR="00A62266" w:rsidRPr="00A62266">
        <w:rPr>
          <w:rFonts w:ascii="Times New Roman" w:hAnsi="Times New Roman" w:cs="Times New Roman"/>
          <w:sz w:val="28"/>
          <w:szCs w:val="28"/>
        </w:rPr>
        <w:t>)</w:t>
      </w:r>
    </w:p>
    <w:p w:rsidR="00A62266" w:rsidRPr="000F3520" w:rsidRDefault="0071770D" w:rsidP="00A6226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 xml:space="preserve">где </w:t>
      </w:r>
      <m:oMath>
        <m:acc>
          <m:accPr>
            <m:chr m:val="̃"/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</m:acc>
      </m:oMath>
      <w:r w:rsidR="00A6226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62266" w:rsidRPr="00A62266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Pr="00860FD2">
        <w:rPr>
          <w:rFonts w:ascii="Times New Roman" w:hAnsi="Times New Roman" w:cs="Times New Roman"/>
          <w:sz w:val="28"/>
          <w:szCs w:val="28"/>
        </w:rPr>
        <w:t xml:space="preserve">выборочная средняя, </w:t>
      </w:r>
    </w:p>
    <w:p w:rsidR="00A62266" w:rsidRDefault="007672D6" w:rsidP="00A62266">
      <w:pPr>
        <w:widowControl w:val="0"/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m:oMath>
        <m:acc>
          <m:accPr>
            <m:chr m:val="̅"/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en-US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</m:acc>
      </m:oMath>
      <w:r w:rsidR="00A6226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A62266" w:rsidRPr="00A62266"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="00A62266" w:rsidRPr="00A62266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="0071770D" w:rsidRPr="00A62266">
        <w:rPr>
          <w:rFonts w:ascii="Times New Roman" w:hAnsi="Times New Roman" w:cs="Times New Roman"/>
          <w:sz w:val="28"/>
          <w:szCs w:val="28"/>
        </w:rPr>
        <w:t>г</w:t>
      </w:r>
      <w:r w:rsidR="0071770D" w:rsidRPr="00860FD2">
        <w:rPr>
          <w:rFonts w:ascii="Times New Roman" w:hAnsi="Times New Roman" w:cs="Times New Roman"/>
          <w:sz w:val="28"/>
          <w:szCs w:val="28"/>
        </w:rPr>
        <w:t>енеральная средняя</w:t>
      </w:r>
      <w:r w:rsidR="00A62266">
        <w:rPr>
          <w:rFonts w:ascii="Times New Roman" w:hAnsi="Times New Roman" w:cs="Times New Roman"/>
          <w:sz w:val="28"/>
          <w:szCs w:val="28"/>
        </w:rPr>
        <w:t>.</w:t>
      </w:r>
    </w:p>
    <w:p w:rsidR="0071770D" w:rsidRDefault="0071770D" w:rsidP="000B6B9E">
      <w:pPr>
        <w:widowControl w:val="0"/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 xml:space="preserve">Предельная ошибка выборки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∆</m:t>
            </m:r>
          </m:e>
          <m:sub>
            <m:acc>
              <m:accPr>
                <m:chr m:val="̃"/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  <w:lang w:val="en-US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</m:acc>
          </m:sub>
        </m:sSub>
      </m:oMath>
      <w:r w:rsidR="000B6B9E" w:rsidRPr="00860FD2">
        <w:rPr>
          <w:rFonts w:ascii="Times New Roman" w:hAnsi="Times New Roman" w:cs="Times New Roman"/>
          <w:sz w:val="28"/>
          <w:szCs w:val="28"/>
        </w:rPr>
        <w:t xml:space="preserve"> </w:t>
      </w:r>
      <w:r w:rsidRPr="00860FD2">
        <w:rPr>
          <w:rFonts w:ascii="Times New Roman" w:hAnsi="Times New Roman" w:cs="Times New Roman"/>
          <w:sz w:val="28"/>
          <w:szCs w:val="28"/>
        </w:rPr>
        <w:t xml:space="preserve">кратна средней ошибке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μ</m:t>
            </m:r>
          </m:e>
          <m:sub>
            <m:acc>
              <m:accPr>
                <m:chr m:val="̃"/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  <w:lang w:val="en-US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</m:acc>
          </m:sub>
        </m:sSub>
      </m:oMath>
      <w:r w:rsidRPr="00860FD2">
        <w:rPr>
          <w:rFonts w:ascii="Times New Roman" w:hAnsi="Times New Roman" w:cs="Times New Roman"/>
          <w:sz w:val="28"/>
          <w:szCs w:val="28"/>
        </w:rPr>
        <w:t xml:space="preserve"> с </w:t>
      </w:r>
      <w:r w:rsidRPr="00860FD2">
        <w:rPr>
          <w:rFonts w:ascii="Times New Roman" w:hAnsi="Times New Roman" w:cs="Times New Roman"/>
          <w:sz w:val="28"/>
          <w:szCs w:val="28"/>
        </w:rPr>
        <w:lastRenderedPageBreak/>
        <w:t xml:space="preserve">коэффициентом кратности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t</m:t>
        </m:r>
      </m:oMath>
      <w:r w:rsidRPr="00860FD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60FD2">
        <w:rPr>
          <w:rFonts w:ascii="Times New Roman" w:hAnsi="Times New Roman" w:cs="Times New Roman"/>
          <w:sz w:val="28"/>
          <w:szCs w:val="28"/>
        </w:rPr>
        <w:t xml:space="preserve">(называемым также коэффициентом доверия): </w:t>
      </w:r>
    </w:p>
    <w:p w:rsidR="000B6B9E" w:rsidRPr="00162C19" w:rsidRDefault="007672D6" w:rsidP="00016CE7">
      <w:pPr>
        <w:widowControl w:val="0"/>
        <w:autoSpaceDE w:val="0"/>
        <w:autoSpaceDN w:val="0"/>
        <w:adjustRightInd w:val="0"/>
        <w:spacing w:after="0" w:line="360" w:lineRule="auto"/>
        <w:ind w:firstLine="426"/>
        <w:jc w:val="right"/>
        <w:rPr>
          <w:rFonts w:ascii="Times New Roman" w:hAnsi="Times New Roman" w:cs="Times New Roman"/>
          <w:bCs/>
          <w:i/>
          <w:iCs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∆</m:t>
            </m:r>
          </m:e>
          <m:sub>
            <m:acc>
              <m:accPr>
                <m:chr m:val="̃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</m:acc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t</m:t>
        </m:r>
        <m:r>
          <w:rPr>
            <w:rFonts w:ascii="Cambria Math" w:hAnsi="Cambria Math" w:cs="Times New Roman"/>
            <w:sz w:val="28"/>
            <w:szCs w:val="28"/>
          </w:rPr>
          <m:t>(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P</m:t>
        </m:r>
        <m:r>
          <w:rPr>
            <w:rFonts w:ascii="Cambria Math" w:hAnsi="Cambria Math" w:cs="Times New Roman"/>
            <w:sz w:val="28"/>
            <w:szCs w:val="28"/>
          </w:rPr>
          <m:t>)*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μ</m:t>
            </m:r>
          </m:e>
          <m:sub>
            <m:acc>
              <m:accPr>
                <m:chr m:val="̃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</m:acc>
          </m:sub>
        </m:sSub>
      </m:oMath>
      <w:r w:rsidR="00016CE7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</w:t>
      </w:r>
      <w:r w:rsidR="00016CE7" w:rsidRPr="00016CE7">
        <w:rPr>
          <w:rFonts w:ascii="Times New Roman" w:hAnsi="Times New Roman" w:cs="Times New Roman"/>
          <w:sz w:val="28"/>
          <w:szCs w:val="28"/>
        </w:rPr>
        <w:t>(22)</w:t>
      </w:r>
    </w:p>
    <w:p w:rsidR="0071770D" w:rsidRPr="00860FD2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 xml:space="preserve">Коэффициент кратности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t</m:t>
        </m:r>
      </m:oMath>
      <w:r w:rsidRPr="00860FD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60FD2">
        <w:rPr>
          <w:rFonts w:ascii="Times New Roman" w:hAnsi="Times New Roman" w:cs="Times New Roman"/>
          <w:sz w:val="28"/>
          <w:szCs w:val="28"/>
        </w:rPr>
        <w:t xml:space="preserve">зависит от значения доверительной вероятности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P</m:t>
        </m:r>
      </m:oMath>
      <w:r w:rsidRPr="00134B7B">
        <w:rPr>
          <w:rFonts w:ascii="Times New Roman" w:hAnsi="Times New Roman" w:cs="Times New Roman"/>
          <w:bCs/>
          <w:sz w:val="28"/>
          <w:szCs w:val="28"/>
        </w:rPr>
        <w:t>,</w:t>
      </w:r>
      <w:r w:rsidRPr="00860FD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60FD2">
        <w:rPr>
          <w:rFonts w:ascii="Times New Roman" w:hAnsi="Times New Roman" w:cs="Times New Roman"/>
          <w:sz w:val="28"/>
          <w:szCs w:val="28"/>
        </w:rPr>
        <w:t>гарантирующей вхождение генеральной средней в интервал</w:t>
      </w:r>
      <w:r w:rsidR="002C7557" w:rsidRPr="002C7557">
        <w:rPr>
          <w:rFonts w:ascii="Times New Roman" w:hAnsi="Times New Roman" w:cs="Times New Roman"/>
          <w:sz w:val="28"/>
          <w:szCs w:val="28"/>
        </w:rPr>
        <w:t xml:space="preserve"> </w:t>
      </w:r>
      <m:oMath>
        <m:acc>
          <m:accPr>
            <m:chr m:val="̃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±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∆</m:t>
            </m:r>
          </m:e>
          <m:sub>
            <m:acc>
              <m:accPr>
                <m:chr m:val="̃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</m:acc>
          </m:sub>
        </m:sSub>
      </m:oMath>
      <w:r w:rsidRPr="00860FD2">
        <w:rPr>
          <w:rFonts w:ascii="Times New Roman" w:hAnsi="Times New Roman" w:cs="Times New Roman"/>
          <w:sz w:val="28"/>
          <w:szCs w:val="28"/>
        </w:rPr>
        <w:t xml:space="preserve">, называемый доверительным интервалом. </w:t>
      </w:r>
    </w:p>
    <w:p w:rsidR="0071770D" w:rsidRPr="00860FD2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 xml:space="preserve">Наиболее часто используемые доверительные вероятности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P</m:t>
        </m:r>
      </m:oMath>
      <w:r w:rsidRPr="00860FD2">
        <w:rPr>
          <w:rFonts w:ascii="Times New Roman" w:hAnsi="Times New Roman" w:cs="Times New Roman"/>
          <w:sz w:val="28"/>
          <w:szCs w:val="28"/>
        </w:rPr>
        <w:t xml:space="preserve"> и соответствующие им значения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t</m:t>
        </m:r>
      </m:oMath>
      <w:r w:rsidRPr="00860FD2">
        <w:rPr>
          <w:rFonts w:ascii="Times New Roman" w:hAnsi="Times New Roman" w:cs="Times New Roman"/>
          <w:sz w:val="28"/>
          <w:szCs w:val="28"/>
        </w:rPr>
        <w:t xml:space="preserve"> задаются </w:t>
      </w:r>
      <w:r w:rsidR="00880AE8">
        <w:rPr>
          <w:rFonts w:ascii="Times New Roman" w:hAnsi="Times New Roman" w:cs="Times New Roman"/>
          <w:sz w:val="28"/>
          <w:szCs w:val="28"/>
        </w:rPr>
        <w:t xml:space="preserve">отраженным в таблице 2.13 </w:t>
      </w:r>
      <w:r w:rsidRPr="00860FD2">
        <w:rPr>
          <w:rFonts w:ascii="Times New Roman" w:hAnsi="Times New Roman" w:cs="Times New Roman"/>
          <w:sz w:val="28"/>
          <w:szCs w:val="28"/>
        </w:rPr>
        <w:t>образом</w:t>
      </w:r>
      <w:r w:rsidR="00880AE8">
        <w:rPr>
          <w:rFonts w:ascii="Times New Roman" w:hAnsi="Times New Roman" w:cs="Times New Roman"/>
          <w:sz w:val="28"/>
          <w:szCs w:val="28"/>
        </w:rPr>
        <w:t>.</w:t>
      </w:r>
      <w:r w:rsidRPr="00860F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0AE8" w:rsidRDefault="00C85D8B" w:rsidP="003544E8">
      <w:pPr>
        <w:widowControl w:val="0"/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2.</w:t>
      </w:r>
      <w:r w:rsidRPr="00940C5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 –</w:t>
      </w:r>
      <w:r w:rsidRPr="00B714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860FD2">
        <w:rPr>
          <w:rFonts w:ascii="Times New Roman" w:hAnsi="Times New Roman" w:cs="Times New Roman"/>
          <w:sz w:val="28"/>
          <w:szCs w:val="28"/>
        </w:rPr>
        <w:t xml:space="preserve">оверительные вероятности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P</m:t>
        </m:r>
      </m:oMath>
      <w:r w:rsidRPr="00860FD2">
        <w:rPr>
          <w:rFonts w:ascii="Times New Roman" w:hAnsi="Times New Roman" w:cs="Times New Roman"/>
          <w:sz w:val="28"/>
          <w:szCs w:val="28"/>
        </w:rPr>
        <w:t xml:space="preserve"> и соответствующие им значения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t</m:t>
        </m:r>
      </m:oMath>
    </w:p>
    <w:tbl>
      <w:tblPr>
        <w:tblStyle w:val="a6"/>
        <w:tblW w:w="0" w:type="auto"/>
        <w:tblInd w:w="108" w:type="dxa"/>
        <w:tblLayout w:type="fixed"/>
        <w:tblLook w:val="04A0"/>
      </w:tblPr>
      <w:tblGrid>
        <w:gridCol w:w="3402"/>
        <w:gridCol w:w="851"/>
        <w:gridCol w:w="992"/>
        <w:gridCol w:w="992"/>
        <w:gridCol w:w="851"/>
        <w:gridCol w:w="850"/>
        <w:gridCol w:w="851"/>
      </w:tblGrid>
      <w:tr w:rsidR="00C85D8B" w:rsidRPr="00C85D8B" w:rsidTr="00C85D8B">
        <w:tc>
          <w:tcPr>
            <w:tcW w:w="3402" w:type="dxa"/>
            <w:vAlign w:val="center"/>
          </w:tcPr>
          <w:p w:rsidR="00C85D8B" w:rsidRPr="00C85D8B" w:rsidRDefault="00C85D8B" w:rsidP="00C85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Доверительная вероятность </w:t>
            </w:r>
            <m:oMath>
              <m:r>
                <m:rPr>
                  <m:sty m:val="bi"/>
                </m:rPr>
                <w:rPr>
                  <w:rFonts w:ascii="Cambria Math" w:hAnsi="Cambria Math" w:cs="Arial"/>
                  <w:lang w:val="en-US"/>
                </w:rPr>
                <m:t>P</m:t>
              </m:r>
            </m:oMath>
          </w:p>
        </w:tc>
        <w:tc>
          <w:tcPr>
            <w:tcW w:w="851" w:type="dxa"/>
            <w:vAlign w:val="center"/>
          </w:tcPr>
          <w:p w:rsidR="00C85D8B" w:rsidRPr="00C85D8B" w:rsidRDefault="00C85D8B" w:rsidP="00C85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0,683</w:t>
            </w:r>
          </w:p>
        </w:tc>
        <w:tc>
          <w:tcPr>
            <w:tcW w:w="992" w:type="dxa"/>
            <w:vAlign w:val="center"/>
          </w:tcPr>
          <w:p w:rsidR="00C85D8B" w:rsidRPr="00C85D8B" w:rsidRDefault="00C85D8B" w:rsidP="00C85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0,866</w:t>
            </w:r>
          </w:p>
        </w:tc>
        <w:tc>
          <w:tcPr>
            <w:tcW w:w="992" w:type="dxa"/>
            <w:vAlign w:val="center"/>
          </w:tcPr>
          <w:p w:rsidR="00C85D8B" w:rsidRPr="00C85D8B" w:rsidRDefault="00C85D8B" w:rsidP="00C85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0,954</w:t>
            </w:r>
          </w:p>
        </w:tc>
        <w:tc>
          <w:tcPr>
            <w:tcW w:w="851" w:type="dxa"/>
            <w:vAlign w:val="center"/>
          </w:tcPr>
          <w:p w:rsidR="00C85D8B" w:rsidRPr="00C85D8B" w:rsidRDefault="00C85D8B" w:rsidP="00C85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0,988</w:t>
            </w:r>
          </w:p>
        </w:tc>
        <w:tc>
          <w:tcPr>
            <w:tcW w:w="850" w:type="dxa"/>
            <w:vAlign w:val="center"/>
          </w:tcPr>
          <w:p w:rsidR="00C85D8B" w:rsidRPr="00C85D8B" w:rsidRDefault="00C85D8B" w:rsidP="00C85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0,997</w:t>
            </w:r>
          </w:p>
        </w:tc>
        <w:tc>
          <w:tcPr>
            <w:tcW w:w="851" w:type="dxa"/>
            <w:vAlign w:val="center"/>
          </w:tcPr>
          <w:p w:rsidR="00C85D8B" w:rsidRPr="00C85D8B" w:rsidRDefault="00C85D8B" w:rsidP="00C85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0,999</w:t>
            </w:r>
          </w:p>
        </w:tc>
      </w:tr>
      <w:tr w:rsidR="00C85D8B" w:rsidRPr="00C85D8B" w:rsidTr="00C85D8B">
        <w:tc>
          <w:tcPr>
            <w:tcW w:w="3402" w:type="dxa"/>
            <w:vAlign w:val="center"/>
          </w:tcPr>
          <w:p w:rsidR="00C85D8B" w:rsidRPr="00C85D8B" w:rsidRDefault="00C85D8B" w:rsidP="00C85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Значение</w:t>
            </w:r>
            <m:oMath>
              <m:r>
                <m:rPr>
                  <m:sty m:val="bi"/>
                </m:rPr>
                <w:rPr>
                  <w:rFonts w:ascii="Cambria Math" w:hAnsi="Cambria Math" w:cs="Arial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 w:cs="Arial"/>
                  <w:lang w:val="en-US"/>
                </w:rPr>
                <m:t>t</m:t>
              </m:r>
            </m:oMath>
          </w:p>
        </w:tc>
        <w:tc>
          <w:tcPr>
            <w:tcW w:w="851" w:type="dxa"/>
            <w:vAlign w:val="center"/>
          </w:tcPr>
          <w:p w:rsidR="00C85D8B" w:rsidRPr="00C85D8B" w:rsidRDefault="00C85D8B" w:rsidP="00C85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</w:t>
            </w:r>
          </w:p>
        </w:tc>
        <w:tc>
          <w:tcPr>
            <w:tcW w:w="992" w:type="dxa"/>
            <w:vAlign w:val="center"/>
          </w:tcPr>
          <w:p w:rsidR="00C85D8B" w:rsidRPr="00C85D8B" w:rsidRDefault="00C85D8B" w:rsidP="00C85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1,5</w:t>
            </w:r>
          </w:p>
        </w:tc>
        <w:tc>
          <w:tcPr>
            <w:tcW w:w="992" w:type="dxa"/>
            <w:vAlign w:val="center"/>
          </w:tcPr>
          <w:p w:rsidR="00C85D8B" w:rsidRPr="00C85D8B" w:rsidRDefault="00C85D8B" w:rsidP="00C85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2,0</w:t>
            </w:r>
          </w:p>
        </w:tc>
        <w:tc>
          <w:tcPr>
            <w:tcW w:w="851" w:type="dxa"/>
            <w:vAlign w:val="center"/>
          </w:tcPr>
          <w:p w:rsidR="00C85D8B" w:rsidRPr="00C85D8B" w:rsidRDefault="00C85D8B" w:rsidP="00C85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2,5</w:t>
            </w:r>
          </w:p>
        </w:tc>
        <w:tc>
          <w:tcPr>
            <w:tcW w:w="850" w:type="dxa"/>
            <w:vAlign w:val="center"/>
          </w:tcPr>
          <w:p w:rsidR="00C85D8B" w:rsidRPr="00C85D8B" w:rsidRDefault="00C85D8B" w:rsidP="00C85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3,0</w:t>
            </w:r>
          </w:p>
        </w:tc>
        <w:tc>
          <w:tcPr>
            <w:tcW w:w="851" w:type="dxa"/>
            <w:vAlign w:val="center"/>
          </w:tcPr>
          <w:p w:rsidR="00C85D8B" w:rsidRPr="00C85D8B" w:rsidRDefault="00C85D8B" w:rsidP="00C85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3,5</w:t>
            </w:r>
          </w:p>
        </w:tc>
      </w:tr>
    </w:tbl>
    <w:p w:rsidR="00C85D8B" w:rsidRDefault="00C85D8B" w:rsidP="00C85D8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770D" w:rsidRPr="00860FD2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 xml:space="preserve">По условию задачи выборочная совокупность насчитывает 30 предприятий, выборка 10% механическая, следовательно, генеральная совокупность включает 300 предприятий. Выборочная средняя </w:t>
      </w:r>
      <m:oMath>
        <m:acc>
          <m:accPr>
            <m:chr m:val="̃"/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acc>
      </m:oMath>
      <w:r w:rsidRPr="00C85D8B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860FD2">
        <w:rPr>
          <w:rFonts w:ascii="Times New Roman" w:hAnsi="Times New Roman" w:cs="Times New Roman"/>
          <w:sz w:val="28"/>
          <w:szCs w:val="28"/>
        </w:rPr>
        <w:t xml:space="preserve">дисперсия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σ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</m:oMath>
      <w:r w:rsidR="00C85D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85D8B">
        <w:rPr>
          <w:rFonts w:ascii="Times New Roman" w:hAnsi="Times New Roman" w:cs="Times New Roman"/>
          <w:sz w:val="28"/>
          <w:szCs w:val="28"/>
        </w:rPr>
        <w:t>определены в з</w:t>
      </w:r>
      <w:r w:rsidRPr="00860FD2">
        <w:rPr>
          <w:rFonts w:ascii="Times New Roman" w:hAnsi="Times New Roman" w:cs="Times New Roman"/>
          <w:sz w:val="28"/>
          <w:szCs w:val="28"/>
        </w:rPr>
        <w:t>адании 1. Значения параметров, необходимых для решения задачи, представлены в табл</w:t>
      </w:r>
      <w:r w:rsidR="009C31F7">
        <w:rPr>
          <w:rFonts w:ascii="Times New Roman" w:hAnsi="Times New Roman" w:cs="Times New Roman"/>
          <w:sz w:val="28"/>
          <w:szCs w:val="28"/>
        </w:rPr>
        <w:t>ице 2.14.</w:t>
      </w:r>
      <w:r w:rsidRPr="00860F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31F7" w:rsidRDefault="009C31F7" w:rsidP="003544E8">
      <w:pPr>
        <w:widowControl w:val="0"/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2.</w:t>
      </w:r>
      <w:r w:rsidRPr="00940C5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 –</w:t>
      </w:r>
      <w:r w:rsidRPr="00B71437">
        <w:rPr>
          <w:rFonts w:ascii="Times New Roman" w:hAnsi="Times New Roman" w:cs="Times New Roman"/>
          <w:sz w:val="28"/>
          <w:szCs w:val="28"/>
        </w:rPr>
        <w:t xml:space="preserve"> </w:t>
      </w:r>
      <w:r w:rsidR="006D6447" w:rsidRPr="00860FD2">
        <w:rPr>
          <w:rFonts w:ascii="Times New Roman" w:hAnsi="Times New Roman" w:cs="Times New Roman"/>
          <w:sz w:val="28"/>
          <w:szCs w:val="28"/>
        </w:rPr>
        <w:t>Значения параметров, необходимых для решения задачи</w:t>
      </w:r>
    </w:p>
    <w:tbl>
      <w:tblPr>
        <w:tblStyle w:val="a6"/>
        <w:tblW w:w="0" w:type="auto"/>
        <w:tblInd w:w="108" w:type="dxa"/>
        <w:tblLook w:val="04A0"/>
      </w:tblPr>
      <w:tblGrid>
        <w:gridCol w:w="1392"/>
        <w:gridCol w:w="1500"/>
        <w:gridCol w:w="1500"/>
        <w:gridCol w:w="1501"/>
        <w:gridCol w:w="1501"/>
        <w:gridCol w:w="1395"/>
      </w:tblGrid>
      <w:tr w:rsidR="006D6447" w:rsidRPr="006D6447" w:rsidTr="00835F6A">
        <w:tc>
          <w:tcPr>
            <w:tcW w:w="1392" w:type="dxa"/>
            <w:vAlign w:val="center"/>
          </w:tcPr>
          <w:p w:rsidR="006D6447" w:rsidRPr="00835F6A" w:rsidRDefault="00835F6A" w:rsidP="006D6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P</m:t>
                </m:r>
              </m:oMath>
            </m:oMathPara>
          </w:p>
        </w:tc>
        <w:tc>
          <w:tcPr>
            <w:tcW w:w="1500" w:type="dxa"/>
            <w:vAlign w:val="center"/>
          </w:tcPr>
          <w:p w:rsidR="006D6447" w:rsidRPr="006D6447" w:rsidRDefault="00835F6A" w:rsidP="006D6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Arial"/>
                    <w:lang w:val="en-US"/>
                  </w:rPr>
                  <m:t>t</m:t>
                </m:r>
              </m:oMath>
            </m:oMathPara>
          </w:p>
        </w:tc>
        <w:tc>
          <w:tcPr>
            <w:tcW w:w="1500" w:type="dxa"/>
            <w:vAlign w:val="center"/>
          </w:tcPr>
          <w:p w:rsidR="006D6447" w:rsidRPr="00835F6A" w:rsidRDefault="00835F6A" w:rsidP="006D6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Arial"/>
                    <w:lang w:val="en-US"/>
                  </w:rPr>
                  <m:t>n</m:t>
                </m:r>
              </m:oMath>
            </m:oMathPara>
          </w:p>
        </w:tc>
        <w:tc>
          <w:tcPr>
            <w:tcW w:w="1501" w:type="dxa"/>
            <w:vAlign w:val="center"/>
          </w:tcPr>
          <w:p w:rsidR="006D6447" w:rsidRPr="00835F6A" w:rsidRDefault="00835F6A" w:rsidP="006D6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Arial"/>
                    <w:lang w:val="en-US"/>
                  </w:rPr>
                  <m:t>N</m:t>
                </m:r>
              </m:oMath>
            </m:oMathPara>
          </w:p>
        </w:tc>
        <w:tc>
          <w:tcPr>
            <w:tcW w:w="1501" w:type="dxa"/>
            <w:vAlign w:val="center"/>
          </w:tcPr>
          <w:p w:rsidR="006D6447" w:rsidRPr="00774BD9" w:rsidRDefault="007672D6" w:rsidP="006D6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m:oMathPara>
              <m:oMath>
                <m:acc>
                  <m:accPr>
                    <m:chr m:val="̃"/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x</m:t>
                    </m:r>
                  </m:e>
                </m:acc>
              </m:oMath>
            </m:oMathPara>
          </w:p>
        </w:tc>
        <w:tc>
          <w:tcPr>
            <w:tcW w:w="1395" w:type="dxa"/>
            <w:vAlign w:val="center"/>
          </w:tcPr>
          <w:p w:rsidR="006D6447" w:rsidRPr="00774BD9" w:rsidRDefault="007672D6" w:rsidP="006D6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σ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</m:oMath>
            </m:oMathPara>
          </w:p>
        </w:tc>
      </w:tr>
      <w:tr w:rsidR="006D6447" w:rsidRPr="006D6447" w:rsidTr="00835F6A">
        <w:tc>
          <w:tcPr>
            <w:tcW w:w="1392" w:type="dxa"/>
            <w:vAlign w:val="center"/>
          </w:tcPr>
          <w:p w:rsidR="006D6447" w:rsidRPr="006D6447" w:rsidRDefault="00774BD9" w:rsidP="006D6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0,683</w:t>
            </w:r>
          </w:p>
        </w:tc>
        <w:tc>
          <w:tcPr>
            <w:tcW w:w="1500" w:type="dxa"/>
            <w:vAlign w:val="center"/>
          </w:tcPr>
          <w:p w:rsidR="006D6447" w:rsidRPr="006D6447" w:rsidRDefault="00774BD9" w:rsidP="006D6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500" w:type="dxa"/>
            <w:vAlign w:val="center"/>
          </w:tcPr>
          <w:p w:rsidR="006D6447" w:rsidRPr="006D6447" w:rsidRDefault="00774BD9" w:rsidP="006D6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1501" w:type="dxa"/>
            <w:vAlign w:val="center"/>
          </w:tcPr>
          <w:p w:rsidR="006D6447" w:rsidRPr="006D6447" w:rsidRDefault="00774BD9" w:rsidP="006D6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</w:t>
            </w:r>
          </w:p>
        </w:tc>
        <w:tc>
          <w:tcPr>
            <w:tcW w:w="1501" w:type="dxa"/>
            <w:vAlign w:val="center"/>
          </w:tcPr>
          <w:p w:rsidR="006D6447" w:rsidRPr="006D6447" w:rsidRDefault="00774BD9" w:rsidP="006D6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41,8</w:t>
            </w:r>
          </w:p>
        </w:tc>
        <w:tc>
          <w:tcPr>
            <w:tcW w:w="1395" w:type="dxa"/>
            <w:vAlign w:val="center"/>
          </w:tcPr>
          <w:p w:rsidR="006D6447" w:rsidRPr="006D6447" w:rsidRDefault="00774BD9" w:rsidP="006D6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198,8</w:t>
            </w:r>
          </w:p>
        </w:tc>
      </w:tr>
    </w:tbl>
    <w:p w:rsidR="009C31F7" w:rsidRDefault="009C31F7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770D" w:rsidRPr="00860FD2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>Расчет средней ошибки выборки:</w:t>
      </w:r>
    </w:p>
    <w:p w:rsidR="0071770D" w:rsidRPr="00860FD2" w:rsidRDefault="007672D6" w:rsidP="00D246A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μ</m:t>
            </m:r>
          </m:e>
          <m:sub>
            <m:acc>
              <m:accPr>
                <m:chr m:val="̃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</m:acc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rad>
          <m:radPr>
            <m:degHide m:val="on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198,8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30</m:t>
                </m:r>
              </m:den>
            </m:f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30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300</m:t>
                    </m:r>
                  </m:den>
                </m:f>
              </m:e>
            </m:d>
          </m:e>
        </m:rad>
        <m:r>
          <w:rPr>
            <w:rFonts w:ascii="Cambria Math" w:hAnsi="Cambria Math" w:cs="Times New Roman"/>
            <w:sz w:val="28"/>
            <w:szCs w:val="28"/>
          </w:rPr>
          <m:t>=2,442</m:t>
        </m:r>
      </m:oMath>
      <w:r w:rsidR="00D246A1">
        <w:rPr>
          <w:rFonts w:ascii="Times New Roman" w:hAnsi="Times New Roman" w:cs="Times New Roman"/>
          <w:sz w:val="28"/>
          <w:szCs w:val="28"/>
        </w:rPr>
        <w:t xml:space="preserve"> м</w:t>
      </w:r>
      <w:r w:rsidR="0071770D" w:rsidRPr="00860FD2">
        <w:rPr>
          <w:rFonts w:ascii="Times New Roman" w:hAnsi="Times New Roman" w:cs="Times New Roman"/>
          <w:sz w:val="28"/>
          <w:szCs w:val="28"/>
        </w:rPr>
        <w:t>лн</w:t>
      </w:r>
      <w:r w:rsidR="00D246A1">
        <w:rPr>
          <w:rFonts w:ascii="Times New Roman" w:hAnsi="Times New Roman" w:cs="Times New Roman"/>
          <w:sz w:val="28"/>
          <w:szCs w:val="28"/>
        </w:rPr>
        <w:t>.</w:t>
      </w:r>
      <w:r w:rsidR="0071770D" w:rsidRPr="00860FD2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71770D" w:rsidRPr="00860FD2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 xml:space="preserve">Расчет предельной ошибки выборки: </w:t>
      </w:r>
    </w:p>
    <w:p w:rsidR="001170A0" w:rsidRPr="00162C19" w:rsidRDefault="007672D6" w:rsidP="001170A0">
      <w:pPr>
        <w:widowControl w:val="0"/>
        <w:autoSpaceDE w:val="0"/>
        <w:autoSpaceDN w:val="0"/>
        <w:adjustRightInd w:val="0"/>
        <w:spacing w:after="0" w:line="360" w:lineRule="auto"/>
        <w:ind w:firstLine="426"/>
        <w:jc w:val="center"/>
        <w:rPr>
          <w:rFonts w:ascii="Times New Roman" w:hAnsi="Times New Roman" w:cs="Times New Roman"/>
          <w:bCs/>
          <w:i/>
          <w:iCs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∆</m:t>
            </m:r>
          </m:e>
          <m:sub>
            <m:acc>
              <m:accPr>
                <m:chr m:val="̃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</m:acc>
          </m:sub>
        </m:sSub>
        <m:r>
          <w:rPr>
            <w:rFonts w:ascii="Cambria Math" w:hAnsi="Cambria Math" w:cs="Times New Roman"/>
            <w:sz w:val="28"/>
            <w:szCs w:val="28"/>
          </w:rPr>
          <m:t>=1*2,442=2,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442</m:t>
        </m:r>
      </m:oMath>
      <w:r w:rsidR="001170A0" w:rsidRPr="001170A0">
        <w:rPr>
          <w:rFonts w:ascii="Times New Roman" w:hAnsi="Times New Roman" w:cs="Times New Roman"/>
          <w:sz w:val="28"/>
          <w:szCs w:val="28"/>
        </w:rPr>
        <w:t xml:space="preserve"> млн.руб.</w:t>
      </w:r>
    </w:p>
    <w:p w:rsidR="0071770D" w:rsidRPr="00860FD2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>Определение доверительного интервала для ген</w:t>
      </w:r>
      <w:r w:rsidR="00DB6FBD">
        <w:rPr>
          <w:rFonts w:ascii="Times New Roman" w:hAnsi="Times New Roman" w:cs="Times New Roman"/>
          <w:sz w:val="28"/>
          <w:szCs w:val="28"/>
        </w:rPr>
        <w:t>е</w:t>
      </w:r>
      <w:r w:rsidRPr="00860FD2">
        <w:rPr>
          <w:rFonts w:ascii="Times New Roman" w:hAnsi="Times New Roman" w:cs="Times New Roman"/>
          <w:sz w:val="28"/>
          <w:szCs w:val="28"/>
        </w:rPr>
        <w:t>рал</w:t>
      </w:r>
      <w:r w:rsidR="00DB6FBD">
        <w:rPr>
          <w:rFonts w:ascii="Times New Roman" w:hAnsi="Times New Roman" w:cs="Times New Roman"/>
          <w:sz w:val="28"/>
          <w:szCs w:val="28"/>
        </w:rPr>
        <w:t>ьно</w:t>
      </w:r>
      <w:r w:rsidRPr="00860FD2">
        <w:rPr>
          <w:rFonts w:ascii="Times New Roman" w:hAnsi="Times New Roman" w:cs="Times New Roman"/>
          <w:sz w:val="28"/>
          <w:szCs w:val="28"/>
        </w:rPr>
        <w:t xml:space="preserve">й средней: </w:t>
      </w:r>
    </w:p>
    <w:p w:rsidR="00EA1BE5" w:rsidRDefault="00EA1BE5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41,800</m:t>
          </m:r>
          <m:r>
            <w:rPr>
              <w:rFonts w:ascii="Cambria Math" w:hAnsi="Cambria Math" w:cs="Times New Roman"/>
              <w:sz w:val="28"/>
              <w:szCs w:val="28"/>
            </w:rPr>
            <m:t>-2,442≤</m:t>
          </m:r>
          <m:acc>
            <m:accPr>
              <m:chr m:val="̅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acc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</m:t>
              </m:r>
            </m:e>
          </m:acc>
          <m:r>
            <w:rPr>
              <w:rFonts w:ascii="Cambria Math" w:hAnsi="Cambria Math" w:cs="Times New Roman"/>
              <w:sz w:val="28"/>
              <w:szCs w:val="28"/>
            </w:rPr>
            <m:t>≤41,800+2,442</m:t>
          </m:r>
        </m:oMath>
      </m:oMathPara>
    </w:p>
    <w:p w:rsidR="00EA1BE5" w:rsidRDefault="00EA1BE5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29,358</m:t>
          </m:r>
          <m:r>
            <w:rPr>
              <w:rFonts w:ascii="Cambria Math" w:hAnsi="Cambria Math" w:cs="Times New Roman"/>
              <w:sz w:val="28"/>
              <w:szCs w:val="28"/>
            </w:rPr>
            <m:t>≤</m:t>
          </m:r>
          <m:acc>
            <m:accPr>
              <m:chr m:val="̅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acc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</m:t>
              </m:r>
            </m:e>
          </m:acc>
          <m:r>
            <w:rPr>
              <w:rFonts w:ascii="Cambria Math" w:hAnsi="Cambria Math" w:cs="Times New Roman"/>
              <w:sz w:val="28"/>
              <w:szCs w:val="28"/>
            </w:rPr>
            <m:t>≤44,242</m:t>
          </m:r>
        </m:oMath>
      </m:oMathPara>
    </w:p>
    <w:p w:rsidR="00EA1BE5" w:rsidRDefault="00EA1BE5" w:rsidP="00EA1BE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w:lastRenderedPageBreak/>
            <m:t>29,4 млн.руб.</m:t>
          </m:r>
          <m:r>
            <w:rPr>
              <w:rFonts w:ascii="Cambria Math" w:hAnsi="Cambria Math" w:cs="Times New Roman"/>
              <w:sz w:val="28"/>
              <w:szCs w:val="28"/>
            </w:rPr>
            <m:t>≤</m:t>
          </m:r>
          <m:acc>
            <m:accPr>
              <m:chr m:val="̅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acc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</m:t>
              </m:r>
            </m:e>
          </m:acc>
          <m:r>
            <w:rPr>
              <w:rFonts w:ascii="Cambria Math" w:hAnsi="Cambria Math" w:cs="Times New Roman"/>
              <w:sz w:val="28"/>
              <w:szCs w:val="28"/>
            </w:rPr>
            <m:t>≤44,242 млн.руб.</m:t>
          </m:r>
        </m:oMath>
      </m:oMathPara>
    </w:p>
    <w:p w:rsidR="0071770D" w:rsidRPr="00860FD2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>Вывод</w:t>
      </w:r>
      <w:r w:rsidR="00EA1BE5">
        <w:rPr>
          <w:rFonts w:ascii="Times New Roman" w:hAnsi="Times New Roman" w:cs="Times New Roman"/>
          <w:sz w:val="28"/>
          <w:szCs w:val="28"/>
        </w:rPr>
        <w:t>:</w:t>
      </w:r>
      <w:r w:rsidRPr="00860FD2">
        <w:rPr>
          <w:rFonts w:ascii="Times New Roman" w:hAnsi="Times New Roman" w:cs="Times New Roman"/>
          <w:sz w:val="28"/>
          <w:szCs w:val="28"/>
        </w:rPr>
        <w:t xml:space="preserve"> </w:t>
      </w:r>
      <w:r w:rsidR="00EA1BE5">
        <w:rPr>
          <w:rFonts w:ascii="Times New Roman" w:hAnsi="Times New Roman" w:cs="Times New Roman"/>
          <w:sz w:val="28"/>
          <w:szCs w:val="28"/>
        </w:rPr>
        <w:t>н</w:t>
      </w:r>
      <w:r w:rsidRPr="00860FD2">
        <w:rPr>
          <w:rFonts w:ascii="Times New Roman" w:hAnsi="Times New Roman" w:cs="Times New Roman"/>
          <w:sz w:val="28"/>
          <w:szCs w:val="28"/>
        </w:rPr>
        <w:t xml:space="preserve">а основании проведенного выборочного обследования с </w:t>
      </w:r>
      <w:r w:rsidRPr="00860FD2">
        <w:rPr>
          <w:rFonts w:ascii="Times New Roman" w:hAnsi="Times New Roman" w:cs="Times New Roman"/>
          <w:sz w:val="28"/>
          <w:szCs w:val="28"/>
        </w:rPr>
        <w:br/>
        <w:t xml:space="preserve">вероятностью </w:t>
      </w:r>
      <w:r w:rsidR="00EA1BE5">
        <w:rPr>
          <w:rFonts w:ascii="Times New Roman" w:hAnsi="Times New Roman" w:cs="Times New Roman"/>
          <w:sz w:val="28"/>
          <w:szCs w:val="28"/>
        </w:rPr>
        <w:t>0,683</w:t>
      </w:r>
      <w:r w:rsidRPr="00860FD2">
        <w:rPr>
          <w:rFonts w:ascii="Times New Roman" w:hAnsi="Times New Roman" w:cs="Times New Roman"/>
          <w:sz w:val="28"/>
          <w:szCs w:val="28"/>
        </w:rPr>
        <w:t xml:space="preserve"> можно утверждать, что для генеральной совокупности предприятий средняя величина выручки от продаж продукции находится в пределах от 29,4 млн. руб. до 44,2 млн. руб. </w:t>
      </w:r>
    </w:p>
    <w:p w:rsidR="0071770D" w:rsidRPr="00A60A7A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A7A">
        <w:rPr>
          <w:rFonts w:ascii="Times New Roman" w:hAnsi="Times New Roman" w:cs="Times New Roman"/>
          <w:sz w:val="28"/>
          <w:szCs w:val="28"/>
        </w:rPr>
        <w:t xml:space="preserve">2. </w:t>
      </w:r>
      <w:r w:rsidRPr="00A60A7A">
        <w:rPr>
          <w:rFonts w:ascii="Times New Roman" w:hAnsi="Times New Roman" w:cs="Times New Roman"/>
          <w:bCs/>
          <w:sz w:val="28"/>
          <w:szCs w:val="28"/>
        </w:rPr>
        <w:t>Определение ошибки выборки для доли предприятий с выручкой</w:t>
      </w:r>
      <w:r w:rsidR="00A60A7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60A7A">
        <w:rPr>
          <w:rFonts w:ascii="Times New Roman" w:hAnsi="Times New Roman" w:cs="Times New Roman"/>
          <w:bCs/>
          <w:sz w:val="28"/>
          <w:szCs w:val="28"/>
        </w:rPr>
        <w:t>от</w:t>
      </w:r>
      <w:r w:rsidR="00A60A7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60A7A">
        <w:rPr>
          <w:rFonts w:ascii="Times New Roman" w:hAnsi="Times New Roman" w:cs="Times New Roman"/>
          <w:sz w:val="28"/>
          <w:szCs w:val="28"/>
        </w:rPr>
        <w:t>продаж продукции 53 млн. руб. и выше, а также границ, в которых будет находиться генеральная доля</w:t>
      </w:r>
      <w:r w:rsidR="00A60A7A">
        <w:rPr>
          <w:rFonts w:ascii="Times New Roman" w:hAnsi="Times New Roman" w:cs="Times New Roman"/>
          <w:sz w:val="28"/>
          <w:szCs w:val="28"/>
        </w:rPr>
        <w:t>.</w:t>
      </w:r>
      <w:r w:rsidRPr="00A60A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770D" w:rsidRPr="00860FD2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 xml:space="preserve">Доля единиц выборочной совокупности, обладающих тем или иным заданным свойством, выражается формулой </w:t>
      </w:r>
    </w:p>
    <w:p w:rsidR="00A60A7A" w:rsidRPr="00DC06C7" w:rsidRDefault="00A60A7A" w:rsidP="00A60A7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w=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den>
        </m:f>
      </m:oMath>
      <w:r w:rsidRPr="00DC06C7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2E481E">
        <w:rPr>
          <w:rFonts w:ascii="Times New Roman" w:hAnsi="Times New Roman" w:cs="Times New Roman"/>
          <w:sz w:val="28"/>
          <w:szCs w:val="28"/>
        </w:rPr>
        <w:t xml:space="preserve">                              (23</w:t>
      </w:r>
      <w:r w:rsidRPr="00DC06C7">
        <w:rPr>
          <w:rFonts w:ascii="Times New Roman" w:hAnsi="Times New Roman" w:cs="Times New Roman"/>
          <w:sz w:val="28"/>
          <w:szCs w:val="28"/>
        </w:rPr>
        <w:t>)</w:t>
      </w:r>
    </w:p>
    <w:p w:rsidR="0071770D" w:rsidRPr="00DC06C7" w:rsidRDefault="0071770D" w:rsidP="00DC06C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 xml:space="preserve">где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m</m:t>
        </m:r>
      </m:oMath>
      <w:r w:rsidR="00DC06C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DC06C7" w:rsidRPr="00DC06C7"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Pr="00860FD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860FD2">
        <w:rPr>
          <w:rFonts w:ascii="Times New Roman" w:hAnsi="Times New Roman" w:cs="Times New Roman"/>
          <w:sz w:val="28"/>
          <w:szCs w:val="28"/>
        </w:rPr>
        <w:t>число единиц совокупности, обладающих заданным свойством</w:t>
      </w:r>
      <w:r w:rsidR="00DC06C7" w:rsidRPr="00DC06C7">
        <w:rPr>
          <w:rFonts w:ascii="Times New Roman" w:hAnsi="Times New Roman" w:cs="Times New Roman"/>
          <w:sz w:val="28"/>
          <w:szCs w:val="28"/>
        </w:rPr>
        <w:t>,</w:t>
      </w:r>
      <w:r w:rsidRPr="00860F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770D" w:rsidRPr="00DC06C7" w:rsidRDefault="00DC06C7" w:rsidP="00DC06C7">
      <w:pPr>
        <w:widowControl w:val="0"/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n</m:t>
        </m:r>
      </m:oMath>
      <w:r w:rsidR="0071770D" w:rsidRPr="00860FD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C06C7">
        <w:rPr>
          <w:rFonts w:ascii="Times New Roman" w:hAnsi="Times New Roman" w:cs="Times New Roman"/>
          <w:i/>
          <w:iCs/>
          <w:sz w:val="28"/>
          <w:szCs w:val="28"/>
        </w:rPr>
        <w:t xml:space="preserve">– </w:t>
      </w:r>
      <w:r w:rsidR="0071770D" w:rsidRPr="00860FD2">
        <w:rPr>
          <w:rFonts w:ascii="Times New Roman" w:hAnsi="Times New Roman" w:cs="Times New Roman"/>
          <w:sz w:val="28"/>
          <w:szCs w:val="28"/>
        </w:rPr>
        <w:t xml:space="preserve">общее число единиц в совокупности. </w:t>
      </w:r>
    </w:p>
    <w:p w:rsidR="0071770D" w:rsidRPr="00860FD2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 xml:space="preserve">Для собственно-случайной и механической выборки с бесповторным способом отбора предельная ошибка выборки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∆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w</m:t>
            </m:r>
          </m:sub>
        </m:sSub>
      </m:oMath>
      <w:r w:rsidRPr="00860FD2">
        <w:rPr>
          <w:rFonts w:ascii="Times New Roman" w:hAnsi="Times New Roman" w:cs="Times New Roman"/>
          <w:sz w:val="28"/>
          <w:szCs w:val="28"/>
        </w:rPr>
        <w:t xml:space="preserve"> доли единиц, обладающих</w:t>
      </w:r>
      <w:r w:rsidR="00EB39D8" w:rsidRPr="00EB39D8">
        <w:rPr>
          <w:rFonts w:ascii="Times New Roman" w:hAnsi="Times New Roman" w:cs="Times New Roman"/>
          <w:sz w:val="28"/>
          <w:szCs w:val="28"/>
        </w:rPr>
        <w:t xml:space="preserve"> </w:t>
      </w:r>
      <w:r w:rsidRPr="00860FD2">
        <w:rPr>
          <w:rFonts w:ascii="Times New Roman" w:hAnsi="Times New Roman" w:cs="Times New Roman"/>
          <w:sz w:val="28"/>
          <w:szCs w:val="28"/>
        </w:rPr>
        <w:t xml:space="preserve">заданным свойством, рассчитывается по формуле </w:t>
      </w:r>
    </w:p>
    <w:p w:rsidR="00133D22" w:rsidRPr="00133D22" w:rsidRDefault="007672D6" w:rsidP="00133D2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∆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w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t</m:t>
        </m:r>
        <m:rad>
          <m:radPr>
            <m:degHide m:val="on"/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w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1-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w</m:t>
                    </m:r>
                  </m:e>
                </m:d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n</m:t>
                </m:r>
              </m:den>
            </m:f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N</m:t>
                    </m:r>
                  </m:den>
                </m:f>
              </m:e>
            </m:d>
          </m:e>
        </m:rad>
      </m:oMath>
      <w:r w:rsidR="00133D22" w:rsidRPr="00133D22">
        <w:rPr>
          <w:rFonts w:ascii="Times New Roman" w:hAnsi="Times New Roman" w:cs="Times New Roman"/>
          <w:sz w:val="28"/>
          <w:szCs w:val="28"/>
        </w:rPr>
        <w:t xml:space="preserve">                                (</w:t>
      </w:r>
      <w:r w:rsidR="002E481E">
        <w:rPr>
          <w:rFonts w:ascii="Times New Roman" w:hAnsi="Times New Roman" w:cs="Times New Roman"/>
          <w:sz w:val="28"/>
          <w:szCs w:val="28"/>
        </w:rPr>
        <w:t>24</w:t>
      </w:r>
      <w:r w:rsidR="00133D22" w:rsidRPr="00133D22">
        <w:rPr>
          <w:rFonts w:ascii="Times New Roman" w:hAnsi="Times New Roman" w:cs="Times New Roman"/>
          <w:sz w:val="28"/>
          <w:szCs w:val="28"/>
        </w:rPr>
        <w:t>)</w:t>
      </w:r>
    </w:p>
    <w:p w:rsidR="0071770D" w:rsidRPr="00133D22" w:rsidRDefault="0071770D" w:rsidP="00133D2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 xml:space="preserve">где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n-US"/>
          </w:rPr>
          <m:t>w</m:t>
        </m:r>
      </m:oMath>
      <w:r w:rsidR="00133D22">
        <w:rPr>
          <w:rFonts w:ascii="Times New Roman" w:hAnsi="Times New Roman" w:cs="Times New Roman"/>
          <w:sz w:val="28"/>
          <w:szCs w:val="28"/>
        </w:rPr>
        <w:t xml:space="preserve"> </w:t>
      </w:r>
      <w:r w:rsidR="00133D22" w:rsidRPr="00133D22">
        <w:rPr>
          <w:rFonts w:ascii="Times New Roman" w:hAnsi="Times New Roman" w:cs="Times New Roman"/>
          <w:sz w:val="28"/>
          <w:szCs w:val="28"/>
        </w:rPr>
        <w:t xml:space="preserve">– </w:t>
      </w:r>
      <w:r w:rsidRPr="00860FD2">
        <w:rPr>
          <w:rFonts w:ascii="Times New Roman" w:hAnsi="Times New Roman" w:cs="Times New Roman"/>
          <w:sz w:val="28"/>
          <w:szCs w:val="28"/>
        </w:rPr>
        <w:t>доля единиц совокупности</w:t>
      </w:r>
      <w:r w:rsidR="00133D22">
        <w:rPr>
          <w:rFonts w:ascii="Times New Roman" w:hAnsi="Times New Roman" w:cs="Times New Roman"/>
          <w:sz w:val="28"/>
          <w:szCs w:val="28"/>
        </w:rPr>
        <w:t>, обладающих заданным свойством</w:t>
      </w:r>
      <w:r w:rsidR="00133D22" w:rsidRPr="00133D22">
        <w:rPr>
          <w:rFonts w:ascii="Times New Roman" w:hAnsi="Times New Roman" w:cs="Times New Roman"/>
          <w:sz w:val="28"/>
          <w:szCs w:val="28"/>
        </w:rPr>
        <w:t>,</w:t>
      </w:r>
      <w:r w:rsidRPr="00860F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770D" w:rsidRPr="001A4161" w:rsidRDefault="007672D6" w:rsidP="00133D22">
      <w:pPr>
        <w:widowControl w:val="0"/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en-US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1-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w</m:t>
            </m:r>
          </m:e>
        </m:d>
      </m:oMath>
      <w:r w:rsidR="0071770D" w:rsidRPr="00860FD2">
        <w:rPr>
          <w:rFonts w:ascii="Times New Roman" w:hAnsi="Times New Roman" w:cs="Times New Roman"/>
          <w:sz w:val="28"/>
          <w:szCs w:val="28"/>
        </w:rPr>
        <w:t xml:space="preserve"> </w:t>
      </w:r>
      <w:r w:rsidR="00133D22" w:rsidRPr="001A4161">
        <w:rPr>
          <w:rFonts w:ascii="Times New Roman" w:hAnsi="Times New Roman" w:cs="Times New Roman"/>
          <w:sz w:val="28"/>
          <w:szCs w:val="28"/>
        </w:rPr>
        <w:t xml:space="preserve">– </w:t>
      </w:r>
      <w:r w:rsidR="0071770D" w:rsidRPr="00860FD2">
        <w:rPr>
          <w:rFonts w:ascii="Times New Roman" w:hAnsi="Times New Roman" w:cs="Times New Roman"/>
          <w:sz w:val="28"/>
          <w:szCs w:val="28"/>
        </w:rPr>
        <w:t xml:space="preserve">доля единиц совокупности, не обладающих заданным свойством, </w:t>
      </w:r>
    </w:p>
    <w:p w:rsidR="0071770D" w:rsidRPr="00D17386" w:rsidRDefault="001A4161" w:rsidP="001A4161">
      <w:pPr>
        <w:widowControl w:val="0"/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n-US"/>
          </w:rPr>
          <m:t>N</m:t>
        </m:r>
      </m:oMath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7386">
        <w:rPr>
          <w:rFonts w:ascii="Times New Roman" w:hAnsi="Times New Roman" w:cs="Times New Roman"/>
          <w:sz w:val="28"/>
          <w:szCs w:val="28"/>
        </w:rPr>
        <w:t xml:space="preserve">– </w:t>
      </w:r>
      <w:r w:rsidR="0071770D" w:rsidRPr="00860FD2">
        <w:rPr>
          <w:rFonts w:ascii="Times New Roman" w:hAnsi="Times New Roman" w:cs="Times New Roman"/>
          <w:sz w:val="28"/>
          <w:szCs w:val="28"/>
        </w:rPr>
        <w:t xml:space="preserve">число единиц в генеральной совокупности, </w:t>
      </w:r>
    </w:p>
    <w:p w:rsidR="0071770D" w:rsidRPr="00D17386" w:rsidRDefault="00D17386" w:rsidP="00D17386">
      <w:pPr>
        <w:widowControl w:val="0"/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n</m:t>
        </m:r>
      </m:oMath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17386">
        <w:rPr>
          <w:rFonts w:ascii="Times New Roman" w:hAnsi="Times New Roman" w:cs="Times New Roman"/>
          <w:i/>
          <w:iCs/>
          <w:sz w:val="28"/>
          <w:szCs w:val="28"/>
        </w:rPr>
        <w:t xml:space="preserve">– </w:t>
      </w:r>
      <w:r w:rsidR="0071770D" w:rsidRPr="00860FD2">
        <w:rPr>
          <w:rFonts w:ascii="Times New Roman" w:hAnsi="Times New Roman" w:cs="Times New Roman"/>
          <w:sz w:val="28"/>
          <w:szCs w:val="28"/>
        </w:rPr>
        <w:t xml:space="preserve">число единиц в выборочной совокупности. </w:t>
      </w:r>
    </w:p>
    <w:p w:rsidR="0071770D" w:rsidRPr="00860FD2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 xml:space="preserve">Предельная ошибка выборки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∆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w</m:t>
            </m:r>
          </m:sub>
        </m:sSub>
      </m:oMath>
      <w:r w:rsidR="00DB6B2E" w:rsidRPr="00DB6B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60FD2">
        <w:rPr>
          <w:rFonts w:ascii="Times New Roman" w:hAnsi="Times New Roman" w:cs="Times New Roman"/>
          <w:sz w:val="28"/>
          <w:szCs w:val="28"/>
        </w:rPr>
        <w:t xml:space="preserve">определяет границы, в пределах </w:t>
      </w:r>
      <w:r w:rsidRPr="00860FD2">
        <w:rPr>
          <w:rFonts w:ascii="Times New Roman" w:hAnsi="Times New Roman" w:cs="Times New Roman"/>
          <w:sz w:val="28"/>
          <w:szCs w:val="28"/>
        </w:rPr>
        <w:br/>
        <w:t xml:space="preserve">которых будет находиться генеральная доля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n-US"/>
          </w:rPr>
          <m:t>p</m:t>
        </m:r>
      </m:oMath>
      <w:r w:rsidRPr="00860FD2">
        <w:rPr>
          <w:rFonts w:ascii="Times New Roman" w:hAnsi="Times New Roman" w:cs="Times New Roman"/>
          <w:sz w:val="28"/>
          <w:szCs w:val="28"/>
        </w:rPr>
        <w:t xml:space="preserve"> единиц, обла</w:t>
      </w:r>
      <w:r w:rsidR="00DB6B2E">
        <w:rPr>
          <w:rFonts w:ascii="Times New Roman" w:hAnsi="Times New Roman" w:cs="Times New Roman"/>
          <w:sz w:val="28"/>
          <w:szCs w:val="28"/>
        </w:rPr>
        <w:t>д</w:t>
      </w:r>
      <w:r w:rsidRPr="00860FD2">
        <w:rPr>
          <w:rFonts w:ascii="Times New Roman" w:hAnsi="Times New Roman" w:cs="Times New Roman"/>
          <w:sz w:val="28"/>
          <w:szCs w:val="28"/>
        </w:rPr>
        <w:t>а</w:t>
      </w:r>
      <w:r w:rsidR="00DB6B2E">
        <w:rPr>
          <w:rFonts w:ascii="Times New Roman" w:hAnsi="Times New Roman" w:cs="Times New Roman"/>
          <w:sz w:val="28"/>
          <w:szCs w:val="28"/>
        </w:rPr>
        <w:t>ю</w:t>
      </w:r>
      <w:r w:rsidRPr="00860FD2">
        <w:rPr>
          <w:rFonts w:ascii="Times New Roman" w:hAnsi="Times New Roman" w:cs="Times New Roman"/>
          <w:sz w:val="28"/>
          <w:szCs w:val="28"/>
        </w:rPr>
        <w:t xml:space="preserve">щих </w:t>
      </w:r>
      <w:r w:rsidRPr="00860FD2">
        <w:rPr>
          <w:rFonts w:ascii="Times New Roman" w:hAnsi="Times New Roman" w:cs="Times New Roman"/>
          <w:sz w:val="28"/>
          <w:szCs w:val="28"/>
        </w:rPr>
        <w:br/>
        <w:t xml:space="preserve">исследуемым признаком: </w:t>
      </w:r>
    </w:p>
    <w:p w:rsidR="00DB6B2E" w:rsidRDefault="008E4FAE" w:rsidP="008E4FA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w</m:t>
        </m:r>
        <m:r>
          <w:rPr>
            <w:rFonts w:ascii="Cambria Math" w:hAnsi="Cambria Math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∆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w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≤p≤w+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∆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w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Pr="00AF51BA">
        <w:rPr>
          <w:rFonts w:ascii="Times New Roman" w:hAnsi="Times New Roman" w:cs="Times New Roman"/>
          <w:sz w:val="28"/>
          <w:szCs w:val="28"/>
        </w:rPr>
        <w:t xml:space="preserve">                                 (2</w:t>
      </w:r>
      <w:r w:rsidR="002E481E">
        <w:rPr>
          <w:rFonts w:ascii="Times New Roman" w:hAnsi="Times New Roman" w:cs="Times New Roman"/>
          <w:sz w:val="28"/>
          <w:szCs w:val="28"/>
        </w:rPr>
        <w:t>5</w:t>
      </w:r>
      <w:r w:rsidRPr="00AF51BA">
        <w:rPr>
          <w:rFonts w:ascii="Times New Roman" w:hAnsi="Times New Roman" w:cs="Times New Roman"/>
          <w:sz w:val="28"/>
          <w:szCs w:val="28"/>
        </w:rPr>
        <w:t>)</w:t>
      </w:r>
    </w:p>
    <w:p w:rsidR="0071770D" w:rsidRPr="00860FD2" w:rsidRDefault="00AF51BA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условию з</w:t>
      </w:r>
      <w:r w:rsidR="0071770D" w:rsidRPr="00860FD2">
        <w:rPr>
          <w:rFonts w:ascii="Times New Roman" w:hAnsi="Times New Roman" w:cs="Times New Roman"/>
          <w:sz w:val="28"/>
          <w:szCs w:val="28"/>
        </w:rPr>
        <w:t xml:space="preserve">адания 3 исследуемым свойством предприятий является равенство или превышение выручки от продаж продукции 53 млн. руб. Число фирм с данным свойством определяется из табл. </w:t>
      </w:r>
      <w:r>
        <w:rPr>
          <w:rFonts w:ascii="Times New Roman" w:hAnsi="Times New Roman" w:cs="Times New Roman"/>
          <w:sz w:val="28"/>
          <w:szCs w:val="28"/>
        </w:rPr>
        <w:t>2.</w:t>
      </w:r>
      <w:r w:rsidR="0071770D" w:rsidRPr="00860FD2">
        <w:rPr>
          <w:rFonts w:ascii="Times New Roman" w:hAnsi="Times New Roman" w:cs="Times New Roman"/>
          <w:sz w:val="28"/>
          <w:szCs w:val="28"/>
        </w:rPr>
        <w:t xml:space="preserve">3 </w:t>
      </w:r>
      <w:r>
        <w:rPr>
          <w:rFonts w:ascii="Times New Roman" w:hAnsi="Times New Roman" w:cs="Times New Roman"/>
          <w:sz w:val="28"/>
          <w:szCs w:val="28"/>
        </w:rPr>
        <w:lastRenderedPageBreak/>
        <w:t>(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m</m:t>
        </m:r>
      </m:oMath>
      <w:r w:rsidR="0071770D" w:rsidRPr="00860FD2">
        <w:rPr>
          <w:rFonts w:ascii="Times New Roman" w:hAnsi="Times New Roman" w:cs="Times New Roman"/>
          <w:sz w:val="28"/>
          <w:szCs w:val="28"/>
        </w:rPr>
        <w:t>=7</w:t>
      </w:r>
      <w:r>
        <w:rPr>
          <w:rFonts w:ascii="Times New Roman" w:hAnsi="Times New Roman" w:cs="Times New Roman"/>
          <w:sz w:val="28"/>
          <w:szCs w:val="28"/>
        </w:rPr>
        <w:t>).</w:t>
      </w:r>
      <w:r w:rsidR="0071770D" w:rsidRPr="00860F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770D" w:rsidRPr="00860FD2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 xml:space="preserve">Рассчитаем выборочную долю: </w:t>
      </w:r>
    </w:p>
    <w:p w:rsidR="006702A1" w:rsidRDefault="006702A1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w=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7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30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=0,233</m:t>
          </m:r>
        </m:oMath>
      </m:oMathPara>
    </w:p>
    <w:p w:rsidR="0071770D" w:rsidRPr="00860FD2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 xml:space="preserve">Семь предприятий, у которых выручка от продаж </w:t>
      </w:r>
      <w:r w:rsidR="006702A1">
        <w:rPr>
          <w:rFonts w:ascii="Times New Roman" w:hAnsi="Times New Roman" w:cs="Times New Roman"/>
          <w:sz w:val="28"/>
          <w:szCs w:val="28"/>
        </w:rPr>
        <w:t>п</w:t>
      </w:r>
      <w:r w:rsidRPr="00860FD2">
        <w:rPr>
          <w:rFonts w:ascii="Times New Roman" w:hAnsi="Times New Roman" w:cs="Times New Roman"/>
          <w:sz w:val="28"/>
          <w:szCs w:val="28"/>
        </w:rPr>
        <w:t xml:space="preserve">родукции </w:t>
      </w:r>
      <w:r w:rsidRPr="00860FD2">
        <w:rPr>
          <w:rFonts w:ascii="Times New Roman" w:hAnsi="Times New Roman" w:cs="Times New Roman"/>
          <w:sz w:val="28"/>
          <w:szCs w:val="28"/>
        </w:rPr>
        <w:br/>
        <w:t xml:space="preserve">составляет 53 млн.рублей и более от общего количества предприятий в </w:t>
      </w:r>
      <w:r w:rsidRPr="00860FD2">
        <w:rPr>
          <w:rFonts w:ascii="Times New Roman" w:hAnsi="Times New Roman" w:cs="Times New Roman"/>
          <w:sz w:val="28"/>
          <w:szCs w:val="28"/>
        </w:rPr>
        <w:br/>
        <w:t xml:space="preserve">выборке (30) составляют 23,3%. </w:t>
      </w:r>
    </w:p>
    <w:p w:rsidR="0071770D" w:rsidRPr="00860FD2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 xml:space="preserve">Рассчитаем предельную ошибку выборки: </w:t>
      </w:r>
    </w:p>
    <w:p w:rsidR="00AA12F8" w:rsidRDefault="007672D6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∆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w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1</m:t>
          </m:r>
          <m:rad>
            <m:radPr>
              <m:degHide m:val="on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0,233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1-</m:t>
                      </m:r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0,233</m:t>
                      </m:r>
                    </m:e>
                  </m:d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30</m:t>
                  </m:r>
                </m:den>
              </m:f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1-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30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300</m:t>
                      </m:r>
                    </m:den>
                  </m:f>
                </m:e>
              </m:d>
            </m:e>
          </m:rad>
          <m:r>
            <w:rPr>
              <w:rFonts w:ascii="Cambria Math" w:hAnsi="Cambria Math" w:cs="Times New Roman"/>
              <w:sz w:val="28"/>
              <w:szCs w:val="28"/>
              <w:lang w:val="en-US"/>
            </w:rPr>
            <m:t>=0,073</m:t>
          </m:r>
        </m:oMath>
      </m:oMathPara>
    </w:p>
    <w:p w:rsidR="0071770D" w:rsidRPr="00860FD2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 xml:space="preserve">Определим доверительный интервал генеральной доли: </w:t>
      </w:r>
    </w:p>
    <w:p w:rsidR="006401E8" w:rsidRDefault="005A34CA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0,233</m:t>
          </m:r>
          <m:r>
            <w:rPr>
              <w:rFonts w:ascii="Cambria Math" w:hAnsi="Cambria Math" w:cs="Times New Roman"/>
              <w:sz w:val="28"/>
              <w:szCs w:val="28"/>
            </w:rPr>
            <m:t>-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0,073</m:t>
          </m:r>
          <m:r>
            <w:rPr>
              <w:rFonts w:ascii="Cambria Math" w:hAnsi="Cambria Math" w:cs="Times New Roman"/>
              <w:sz w:val="28"/>
              <w:szCs w:val="28"/>
            </w:rPr>
            <m:t>≤p≤0,233+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0,073</m:t>
          </m:r>
        </m:oMath>
      </m:oMathPara>
    </w:p>
    <w:p w:rsidR="0071770D" w:rsidRPr="00860FD2" w:rsidRDefault="005A34CA" w:rsidP="005A34C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0,160</m:t>
        </m:r>
        <m:r>
          <w:rPr>
            <w:rFonts w:ascii="Cambria Math" w:hAnsi="Cambria Math" w:cs="Times New Roman"/>
            <w:sz w:val="28"/>
            <w:szCs w:val="28"/>
          </w:rPr>
          <m:t>≤p≤0,306</m:t>
        </m:r>
      </m:oMath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1770D" w:rsidRPr="00860FD2">
        <w:rPr>
          <w:rFonts w:ascii="Times New Roman" w:hAnsi="Times New Roman" w:cs="Times New Roman"/>
          <w:sz w:val="28"/>
          <w:szCs w:val="28"/>
        </w:rPr>
        <w:t>или</w:t>
      </w:r>
    </w:p>
    <w:p w:rsidR="0071770D" w:rsidRPr="00860FD2" w:rsidRDefault="005A34CA" w:rsidP="005A34C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16,0%≤p≤30,6%</m:t>
        </m:r>
      </m:oMath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770D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>Вывод</w:t>
      </w:r>
      <w:r w:rsidR="005A34CA">
        <w:rPr>
          <w:rFonts w:ascii="Times New Roman" w:hAnsi="Times New Roman" w:cs="Times New Roman"/>
          <w:sz w:val="28"/>
          <w:szCs w:val="28"/>
        </w:rPr>
        <w:t>:</w:t>
      </w:r>
      <w:r w:rsidRPr="00860FD2">
        <w:rPr>
          <w:rFonts w:ascii="Times New Roman" w:hAnsi="Times New Roman" w:cs="Times New Roman"/>
          <w:sz w:val="28"/>
          <w:szCs w:val="28"/>
        </w:rPr>
        <w:t xml:space="preserve"> </w:t>
      </w:r>
      <w:r w:rsidR="005A34CA">
        <w:rPr>
          <w:rFonts w:ascii="Times New Roman" w:hAnsi="Times New Roman" w:cs="Times New Roman"/>
          <w:sz w:val="28"/>
          <w:szCs w:val="28"/>
        </w:rPr>
        <w:t>с</w:t>
      </w:r>
      <w:r w:rsidRPr="00860FD2">
        <w:rPr>
          <w:rFonts w:ascii="Times New Roman" w:hAnsi="Times New Roman" w:cs="Times New Roman"/>
          <w:sz w:val="28"/>
          <w:szCs w:val="28"/>
        </w:rPr>
        <w:t xml:space="preserve"> вероятностью 0,683 можно утверждать, что в генеральной совокупности предприятий доля предприятий с выру</w:t>
      </w:r>
      <w:r w:rsidR="005A34CA">
        <w:rPr>
          <w:rFonts w:ascii="Times New Roman" w:hAnsi="Times New Roman" w:cs="Times New Roman"/>
          <w:sz w:val="28"/>
          <w:szCs w:val="28"/>
        </w:rPr>
        <w:t xml:space="preserve">чкой от продаж </w:t>
      </w:r>
      <w:r w:rsidRPr="00860FD2">
        <w:rPr>
          <w:rFonts w:ascii="Times New Roman" w:hAnsi="Times New Roman" w:cs="Times New Roman"/>
          <w:sz w:val="28"/>
          <w:szCs w:val="28"/>
        </w:rPr>
        <w:t>продукции 53 млн. руб. и в</w:t>
      </w:r>
      <w:r w:rsidR="005A34CA">
        <w:rPr>
          <w:rFonts w:ascii="Times New Roman" w:hAnsi="Times New Roman" w:cs="Times New Roman"/>
          <w:sz w:val="28"/>
          <w:szCs w:val="28"/>
        </w:rPr>
        <w:t>ыш</w:t>
      </w:r>
      <w:r w:rsidRPr="00860FD2">
        <w:rPr>
          <w:rFonts w:ascii="Times New Roman" w:hAnsi="Times New Roman" w:cs="Times New Roman"/>
          <w:sz w:val="28"/>
          <w:szCs w:val="28"/>
        </w:rPr>
        <w:t>е будет находиться в пределах от 16,0</w:t>
      </w:r>
      <w:r w:rsidR="005A34CA">
        <w:rPr>
          <w:rFonts w:ascii="Times New Roman" w:hAnsi="Times New Roman" w:cs="Times New Roman"/>
          <w:sz w:val="28"/>
          <w:szCs w:val="28"/>
        </w:rPr>
        <w:t xml:space="preserve">% до </w:t>
      </w:r>
      <w:r w:rsidRPr="00860FD2">
        <w:rPr>
          <w:rFonts w:ascii="Times New Roman" w:hAnsi="Times New Roman" w:cs="Times New Roman"/>
          <w:sz w:val="28"/>
          <w:szCs w:val="28"/>
        </w:rPr>
        <w:t xml:space="preserve">30,6%. </w:t>
      </w:r>
    </w:p>
    <w:p w:rsidR="002C1E56" w:rsidRPr="00860FD2" w:rsidRDefault="002C1E56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770D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 xml:space="preserve">2.4 Задание 4 </w:t>
      </w:r>
    </w:p>
    <w:p w:rsidR="002C1E56" w:rsidRPr="00860FD2" w:rsidRDefault="002C1E56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770D" w:rsidRPr="00860FD2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 xml:space="preserve">Имеются следующие данные по промышленным предприятиям </w:t>
      </w:r>
      <w:r w:rsidRPr="00860FD2">
        <w:rPr>
          <w:rFonts w:ascii="Times New Roman" w:hAnsi="Times New Roman" w:cs="Times New Roman"/>
          <w:sz w:val="28"/>
          <w:szCs w:val="28"/>
        </w:rPr>
        <w:br/>
        <w:t xml:space="preserve">региона: </w:t>
      </w:r>
    </w:p>
    <w:p w:rsidR="0003668F" w:rsidRDefault="0003668F" w:rsidP="001214C9">
      <w:pPr>
        <w:widowControl w:val="0"/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2.</w:t>
      </w:r>
      <w:r w:rsidRPr="00940C5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 –</w:t>
      </w:r>
      <w:r w:rsidRPr="00B714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Данные по промышленным предприятиям региона</w:t>
      </w:r>
    </w:p>
    <w:tbl>
      <w:tblPr>
        <w:tblStyle w:val="a6"/>
        <w:tblW w:w="0" w:type="auto"/>
        <w:tblInd w:w="108" w:type="dxa"/>
        <w:tblLook w:val="04A0"/>
      </w:tblPr>
      <w:tblGrid>
        <w:gridCol w:w="2142"/>
        <w:gridCol w:w="2251"/>
        <w:gridCol w:w="2251"/>
        <w:gridCol w:w="2145"/>
      </w:tblGrid>
      <w:tr w:rsidR="0003668F" w:rsidRPr="0003668F" w:rsidTr="006D0AAA">
        <w:tc>
          <w:tcPr>
            <w:tcW w:w="2142" w:type="dxa"/>
            <w:vMerge w:val="restart"/>
            <w:vAlign w:val="center"/>
          </w:tcPr>
          <w:p w:rsidR="0003668F" w:rsidRPr="0003668F" w:rsidRDefault="0003668F" w:rsidP="0003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Предприятия</w:t>
            </w:r>
          </w:p>
        </w:tc>
        <w:tc>
          <w:tcPr>
            <w:tcW w:w="2251" w:type="dxa"/>
            <w:vMerge w:val="restart"/>
            <w:vAlign w:val="center"/>
          </w:tcPr>
          <w:p w:rsidR="0003668F" w:rsidRPr="0003668F" w:rsidRDefault="0003668F" w:rsidP="0003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Выручка от продажи продукции в отчетном году, млн. руб.</w:t>
            </w:r>
          </w:p>
        </w:tc>
        <w:tc>
          <w:tcPr>
            <w:tcW w:w="4396" w:type="dxa"/>
            <w:gridSpan w:val="2"/>
            <w:vAlign w:val="center"/>
          </w:tcPr>
          <w:p w:rsidR="0003668F" w:rsidRPr="0003668F" w:rsidRDefault="0003668F" w:rsidP="0003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Темп прироста к базисному году, %</w:t>
            </w:r>
          </w:p>
        </w:tc>
      </w:tr>
      <w:tr w:rsidR="0003668F" w:rsidRPr="0003668F" w:rsidTr="006D0AAA">
        <w:tc>
          <w:tcPr>
            <w:tcW w:w="2142" w:type="dxa"/>
            <w:vMerge/>
            <w:vAlign w:val="center"/>
          </w:tcPr>
          <w:p w:rsidR="0003668F" w:rsidRPr="0003668F" w:rsidRDefault="0003668F" w:rsidP="0003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51" w:type="dxa"/>
            <w:vMerge/>
            <w:vAlign w:val="center"/>
          </w:tcPr>
          <w:p w:rsidR="0003668F" w:rsidRPr="0003668F" w:rsidRDefault="0003668F" w:rsidP="0003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51" w:type="dxa"/>
            <w:vAlign w:val="center"/>
          </w:tcPr>
          <w:p w:rsidR="0003668F" w:rsidRPr="0003668F" w:rsidRDefault="0003668F" w:rsidP="0003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выручки от продажи продукции в текущих ценах</w:t>
            </w:r>
          </w:p>
        </w:tc>
        <w:tc>
          <w:tcPr>
            <w:tcW w:w="2145" w:type="dxa"/>
            <w:vAlign w:val="center"/>
          </w:tcPr>
          <w:p w:rsidR="0003668F" w:rsidRPr="0003668F" w:rsidRDefault="0003668F" w:rsidP="0003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численности работников</w:t>
            </w:r>
          </w:p>
        </w:tc>
      </w:tr>
      <w:tr w:rsidR="0003668F" w:rsidRPr="0003668F" w:rsidTr="006D0AAA">
        <w:tc>
          <w:tcPr>
            <w:tcW w:w="2142" w:type="dxa"/>
            <w:vAlign w:val="center"/>
          </w:tcPr>
          <w:p w:rsidR="0003668F" w:rsidRPr="0003668F" w:rsidRDefault="0003668F" w:rsidP="0003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Малые</w:t>
            </w:r>
          </w:p>
        </w:tc>
        <w:tc>
          <w:tcPr>
            <w:tcW w:w="2251" w:type="dxa"/>
            <w:vAlign w:val="center"/>
          </w:tcPr>
          <w:p w:rsidR="0003668F" w:rsidRPr="0003668F" w:rsidRDefault="0003668F" w:rsidP="0003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5,9</w:t>
            </w:r>
          </w:p>
        </w:tc>
        <w:tc>
          <w:tcPr>
            <w:tcW w:w="2251" w:type="dxa"/>
            <w:vAlign w:val="center"/>
          </w:tcPr>
          <w:p w:rsidR="0003668F" w:rsidRPr="0003668F" w:rsidRDefault="0003668F" w:rsidP="0003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+10</w:t>
            </w:r>
          </w:p>
        </w:tc>
        <w:tc>
          <w:tcPr>
            <w:tcW w:w="2145" w:type="dxa"/>
            <w:vAlign w:val="center"/>
          </w:tcPr>
          <w:p w:rsidR="0003668F" w:rsidRPr="0003668F" w:rsidRDefault="0003668F" w:rsidP="0003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-5</w:t>
            </w:r>
          </w:p>
        </w:tc>
      </w:tr>
      <w:tr w:rsidR="0003668F" w:rsidRPr="0003668F" w:rsidTr="006D0AAA">
        <w:tc>
          <w:tcPr>
            <w:tcW w:w="2142" w:type="dxa"/>
            <w:vAlign w:val="center"/>
          </w:tcPr>
          <w:p w:rsidR="0003668F" w:rsidRPr="0003668F" w:rsidRDefault="0003668F" w:rsidP="0003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Средние</w:t>
            </w:r>
          </w:p>
        </w:tc>
        <w:tc>
          <w:tcPr>
            <w:tcW w:w="2251" w:type="dxa"/>
            <w:vAlign w:val="center"/>
          </w:tcPr>
          <w:p w:rsidR="0003668F" w:rsidRPr="0003668F" w:rsidRDefault="0003668F" w:rsidP="0003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8,6</w:t>
            </w:r>
          </w:p>
        </w:tc>
        <w:tc>
          <w:tcPr>
            <w:tcW w:w="2251" w:type="dxa"/>
            <w:vAlign w:val="center"/>
          </w:tcPr>
          <w:p w:rsidR="0003668F" w:rsidRPr="0003668F" w:rsidRDefault="0003668F" w:rsidP="0003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+7</w:t>
            </w:r>
          </w:p>
        </w:tc>
        <w:tc>
          <w:tcPr>
            <w:tcW w:w="2145" w:type="dxa"/>
            <w:vAlign w:val="center"/>
          </w:tcPr>
          <w:p w:rsidR="0003668F" w:rsidRPr="0003668F" w:rsidRDefault="0003668F" w:rsidP="0003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+10</w:t>
            </w:r>
          </w:p>
        </w:tc>
      </w:tr>
    </w:tbl>
    <w:p w:rsidR="0003668F" w:rsidRDefault="0003668F" w:rsidP="0003668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14C9" w:rsidRDefault="001214C9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770D" w:rsidRPr="00860FD2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lastRenderedPageBreak/>
        <w:t xml:space="preserve">Определите: </w:t>
      </w:r>
    </w:p>
    <w:p w:rsidR="0071770D" w:rsidRPr="00860FD2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>1</w:t>
      </w:r>
      <w:r w:rsidR="0003668F">
        <w:rPr>
          <w:rFonts w:ascii="Times New Roman" w:hAnsi="Times New Roman" w:cs="Times New Roman"/>
          <w:sz w:val="28"/>
          <w:szCs w:val="28"/>
        </w:rPr>
        <w:t xml:space="preserve">. </w:t>
      </w:r>
      <w:r w:rsidRPr="00860FD2">
        <w:rPr>
          <w:rFonts w:ascii="Times New Roman" w:hAnsi="Times New Roman" w:cs="Times New Roman"/>
          <w:sz w:val="28"/>
          <w:szCs w:val="28"/>
        </w:rPr>
        <w:t>Индексы динамики производительности труда по малым и средним предприятиям в отдельности. Результаты расчетов представьте в таблиц</w:t>
      </w:r>
      <w:r w:rsidR="008410A3">
        <w:rPr>
          <w:rFonts w:ascii="Times New Roman" w:hAnsi="Times New Roman" w:cs="Times New Roman"/>
          <w:sz w:val="28"/>
          <w:szCs w:val="28"/>
        </w:rPr>
        <w:t>е</w:t>
      </w:r>
      <w:r w:rsidRPr="00860FD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1770D" w:rsidRPr="00860FD2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 xml:space="preserve">2. Общие индексы динамики по сектору малых и средних предприятий в целом: </w:t>
      </w:r>
    </w:p>
    <w:p w:rsidR="0071770D" w:rsidRPr="00860FD2" w:rsidRDefault="009B754C" w:rsidP="009B754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1770D" w:rsidRPr="00860FD2">
        <w:rPr>
          <w:rFonts w:ascii="Times New Roman" w:hAnsi="Times New Roman" w:cs="Times New Roman"/>
          <w:sz w:val="28"/>
          <w:szCs w:val="28"/>
        </w:rPr>
        <w:t xml:space="preserve">выручки от продажи продукции; </w:t>
      </w:r>
    </w:p>
    <w:p w:rsidR="0071770D" w:rsidRPr="00860FD2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>- производительност</w:t>
      </w:r>
      <w:r w:rsidR="009B754C">
        <w:rPr>
          <w:rFonts w:ascii="Times New Roman" w:hAnsi="Times New Roman" w:cs="Times New Roman"/>
          <w:sz w:val="28"/>
          <w:szCs w:val="28"/>
        </w:rPr>
        <w:t>и</w:t>
      </w:r>
      <w:r w:rsidRPr="00860FD2">
        <w:rPr>
          <w:rFonts w:ascii="Times New Roman" w:hAnsi="Times New Roman" w:cs="Times New Roman"/>
          <w:sz w:val="28"/>
          <w:szCs w:val="28"/>
        </w:rPr>
        <w:t xml:space="preserve"> труда; </w:t>
      </w:r>
    </w:p>
    <w:p w:rsidR="0071770D" w:rsidRPr="00860FD2" w:rsidRDefault="009B754C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1770D" w:rsidRPr="00860FD2">
        <w:rPr>
          <w:rFonts w:ascii="Times New Roman" w:hAnsi="Times New Roman" w:cs="Times New Roman"/>
          <w:sz w:val="28"/>
          <w:szCs w:val="28"/>
        </w:rPr>
        <w:t xml:space="preserve"> численност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="0071770D" w:rsidRPr="00860FD2">
        <w:rPr>
          <w:rFonts w:ascii="Times New Roman" w:hAnsi="Times New Roman" w:cs="Times New Roman"/>
          <w:sz w:val="28"/>
          <w:szCs w:val="28"/>
        </w:rPr>
        <w:t xml:space="preserve"> работников. </w:t>
      </w:r>
    </w:p>
    <w:p w:rsidR="0071770D" w:rsidRPr="00860FD2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>3. Абсолютное изменени</w:t>
      </w:r>
      <w:r w:rsidR="009B754C">
        <w:rPr>
          <w:rFonts w:ascii="Times New Roman" w:hAnsi="Times New Roman" w:cs="Times New Roman"/>
          <w:sz w:val="28"/>
          <w:szCs w:val="28"/>
        </w:rPr>
        <w:t>е</w:t>
      </w:r>
      <w:r w:rsidRPr="00860FD2">
        <w:rPr>
          <w:rFonts w:ascii="Times New Roman" w:hAnsi="Times New Roman" w:cs="Times New Roman"/>
          <w:sz w:val="28"/>
          <w:szCs w:val="28"/>
        </w:rPr>
        <w:t xml:space="preserve"> выручки от продажи продукции в отч</w:t>
      </w:r>
      <w:r w:rsidR="009B754C">
        <w:rPr>
          <w:rFonts w:ascii="Times New Roman" w:hAnsi="Times New Roman" w:cs="Times New Roman"/>
          <w:sz w:val="28"/>
          <w:szCs w:val="28"/>
        </w:rPr>
        <w:t>е</w:t>
      </w:r>
      <w:r w:rsidRPr="00860FD2">
        <w:rPr>
          <w:rFonts w:ascii="Times New Roman" w:hAnsi="Times New Roman" w:cs="Times New Roman"/>
          <w:sz w:val="28"/>
          <w:szCs w:val="28"/>
        </w:rPr>
        <w:t>т</w:t>
      </w:r>
      <w:r w:rsidR="009B754C">
        <w:rPr>
          <w:rFonts w:ascii="Times New Roman" w:hAnsi="Times New Roman" w:cs="Times New Roman"/>
          <w:sz w:val="28"/>
          <w:szCs w:val="28"/>
        </w:rPr>
        <w:t>н</w:t>
      </w:r>
      <w:r w:rsidRPr="00860FD2">
        <w:rPr>
          <w:rFonts w:ascii="Times New Roman" w:hAnsi="Times New Roman" w:cs="Times New Roman"/>
          <w:sz w:val="28"/>
          <w:szCs w:val="28"/>
        </w:rPr>
        <w:t xml:space="preserve">ом году по сравнению с базисным вследствие изменения: </w:t>
      </w:r>
    </w:p>
    <w:p w:rsidR="0071770D" w:rsidRPr="00860FD2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 xml:space="preserve">а) производительности труда </w:t>
      </w:r>
    </w:p>
    <w:p w:rsidR="0071770D" w:rsidRPr="00860FD2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 xml:space="preserve">б) численности работников. </w:t>
      </w:r>
    </w:p>
    <w:p w:rsidR="0071770D" w:rsidRPr="00860FD2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>Сделайте выводы об эффективности использования трудовых р</w:t>
      </w:r>
      <w:r w:rsidR="009B754C">
        <w:rPr>
          <w:rFonts w:ascii="Times New Roman" w:hAnsi="Times New Roman" w:cs="Times New Roman"/>
          <w:sz w:val="28"/>
          <w:szCs w:val="28"/>
        </w:rPr>
        <w:t>е</w:t>
      </w:r>
      <w:r w:rsidRPr="00860FD2">
        <w:rPr>
          <w:rFonts w:ascii="Times New Roman" w:hAnsi="Times New Roman" w:cs="Times New Roman"/>
          <w:sz w:val="28"/>
          <w:szCs w:val="28"/>
        </w:rPr>
        <w:t>сурсо</w:t>
      </w:r>
      <w:r w:rsidR="009B754C">
        <w:rPr>
          <w:rFonts w:ascii="Times New Roman" w:hAnsi="Times New Roman" w:cs="Times New Roman"/>
          <w:sz w:val="28"/>
          <w:szCs w:val="28"/>
        </w:rPr>
        <w:t>в</w:t>
      </w:r>
      <w:r w:rsidRPr="00860FD2">
        <w:rPr>
          <w:rFonts w:ascii="Times New Roman" w:hAnsi="Times New Roman" w:cs="Times New Roman"/>
          <w:sz w:val="28"/>
          <w:szCs w:val="28"/>
        </w:rPr>
        <w:t xml:space="preserve"> на промышленных предприятиях малого и среднего бизнеса региона. </w:t>
      </w:r>
    </w:p>
    <w:p w:rsidR="0071770D" w:rsidRPr="00860FD2" w:rsidRDefault="0071770D" w:rsidP="006F07D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 xml:space="preserve">Индекс выручки от продажи малых предприятии: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 xml:space="preserve">i </m:t>
        </m:r>
      </m:oMath>
      <w:r w:rsidRPr="00860FD2">
        <w:rPr>
          <w:rFonts w:ascii="Times New Roman" w:hAnsi="Times New Roman" w:cs="Times New Roman"/>
          <w:sz w:val="28"/>
          <w:szCs w:val="28"/>
        </w:rPr>
        <w:t>=</w:t>
      </w:r>
      <w:r w:rsidR="002B6B65" w:rsidRPr="002B6B65">
        <w:rPr>
          <w:rFonts w:ascii="Times New Roman" w:hAnsi="Times New Roman" w:cs="Times New Roman"/>
          <w:sz w:val="28"/>
          <w:szCs w:val="28"/>
        </w:rPr>
        <w:t xml:space="preserve"> </w:t>
      </w:r>
      <w:r w:rsidRPr="00860FD2">
        <w:rPr>
          <w:rFonts w:ascii="Times New Roman" w:hAnsi="Times New Roman" w:cs="Times New Roman"/>
          <w:sz w:val="28"/>
          <w:szCs w:val="28"/>
        </w:rPr>
        <w:t>1,1</w:t>
      </w:r>
      <w:r w:rsidR="002B6B65">
        <w:rPr>
          <w:rFonts w:ascii="Times New Roman" w:hAnsi="Times New Roman" w:cs="Times New Roman"/>
          <w:sz w:val="28"/>
          <w:szCs w:val="28"/>
        </w:rPr>
        <w:t>.</w:t>
      </w:r>
      <w:r w:rsidRPr="00860FD2">
        <w:rPr>
          <w:rFonts w:ascii="Times New Roman" w:hAnsi="Times New Roman" w:cs="Times New Roman"/>
          <w:sz w:val="28"/>
          <w:szCs w:val="28"/>
        </w:rPr>
        <w:t xml:space="preserve"> Индекс выручки от продажи средних предприятий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i</m:t>
        </m:r>
      </m:oMath>
      <w:r w:rsidR="002B6B65" w:rsidRPr="002B6B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B6B65">
        <w:rPr>
          <w:rFonts w:ascii="Times New Roman" w:hAnsi="Times New Roman" w:cs="Times New Roman"/>
          <w:sz w:val="28"/>
          <w:szCs w:val="28"/>
        </w:rPr>
        <w:t>=</w:t>
      </w:r>
      <w:r w:rsidR="002B6B65" w:rsidRPr="002B6B65">
        <w:rPr>
          <w:rFonts w:ascii="Times New Roman" w:hAnsi="Times New Roman" w:cs="Times New Roman"/>
          <w:sz w:val="28"/>
          <w:szCs w:val="28"/>
        </w:rPr>
        <w:t xml:space="preserve"> </w:t>
      </w:r>
      <w:r w:rsidRPr="00860FD2">
        <w:rPr>
          <w:rFonts w:ascii="Times New Roman" w:hAnsi="Times New Roman" w:cs="Times New Roman"/>
          <w:sz w:val="28"/>
          <w:szCs w:val="28"/>
        </w:rPr>
        <w:t>1,07</w:t>
      </w:r>
      <w:r w:rsidR="002B6B65">
        <w:rPr>
          <w:rFonts w:ascii="Times New Roman" w:hAnsi="Times New Roman" w:cs="Times New Roman"/>
          <w:sz w:val="28"/>
          <w:szCs w:val="28"/>
        </w:rPr>
        <w:t>.</w:t>
      </w:r>
      <w:r w:rsidRPr="00860FD2">
        <w:rPr>
          <w:rFonts w:ascii="Times New Roman" w:hAnsi="Times New Roman" w:cs="Times New Roman"/>
          <w:sz w:val="28"/>
          <w:szCs w:val="28"/>
        </w:rPr>
        <w:t xml:space="preserve"> Индекс численности работников малых предприятии</w:t>
      </w:r>
      <w:r w:rsidR="002B6B65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n-US"/>
          </w:rPr>
          <m:t>i</m:t>
        </m:r>
      </m:oMath>
      <w:r w:rsidR="002B6B65" w:rsidRPr="002B6B65">
        <w:rPr>
          <w:rFonts w:ascii="Times New Roman" w:hAnsi="Times New Roman" w:cs="Times New Roman"/>
          <w:sz w:val="28"/>
          <w:szCs w:val="28"/>
        </w:rPr>
        <w:t xml:space="preserve"> =</w:t>
      </w:r>
      <w:r w:rsidRPr="00860FD2">
        <w:rPr>
          <w:rFonts w:ascii="Times New Roman" w:hAnsi="Times New Roman" w:cs="Times New Roman"/>
          <w:sz w:val="28"/>
          <w:szCs w:val="28"/>
        </w:rPr>
        <w:t xml:space="preserve"> 0,95</w:t>
      </w:r>
      <w:r w:rsidR="006E7052">
        <w:rPr>
          <w:rFonts w:ascii="Times New Roman" w:hAnsi="Times New Roman" w:cs="Times New Roman"/>
          <w:sz w:val="28"/>
          <w:szCs w:val="28"/>
        </w:rPr>
        <w:t xml:space="preserve">. </w:t>
      </w:r>
      <w:r w:rsidR="00C05BBB" w:rsidRPr="00860FD2">
        <w:rPr>
          <w:rFonts w:ascii="Times New Roman" w:hAnsi="Times New Roman" w:cs="Times New Roman"/>
          <w:sz w:val="28"/>
          <w:szCs w:val="28"/>
        </w:rPr>
        <w:t>Индекс численности работников средних предприятии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 xml:space="preserve"> i </m:t>
        </m:r>
      </m:oMath>
      <w:r w:rsidR="00C05BBB" w:rsidRPr="00860FD2">
        <w:rPr>
          <w:rFonts w:ascii="Times New Roman" w:hAnsi="Times New Roman" w:cs="Times New Roman"/>
          <w:sz w:val="28"/>
          <w:szCs w:val="28"/>
        </w:rPr>
        <w:t>=</w:t>
      </w:r>
      <w:r w:rsidR="00C05BBB" w:rsidRPr="002B6B65">
        <w:rPr>
          <w:rFonts w:ascii="Times New Roman" w:hAnsi="Times New Roman" w:cs="Times New Roman"/>
          <w:sz w:val="28"/>
          <w:szCs w:val="28"/>
        </w:rPr>
        <w:t xml:space="preserve"> </w:t>
      </w:r>
      <w:r w:rsidR="00C05BBB" w:rsidRPr="00860FD2">
        <w:rPr>
          <w:rFonts w:ascii="Times New Roman" w:hAnsi="Times New Roman" w:cs="Times New Roman"/>
          <w:sz w:val="28"/>
          <w:szCs w:val="28"/>
        </w:rPr>
        <w:t>1,1</w:t>
      </w:r>
      <w:r w:rsidR="00C05BBB">
        <w:rPr>
          <w:rFonts w:ascii="Times New Roman" w:hAnsi="Times New Roman" w:cs="Times New Roman"/>
          <w:sz w:val="28"/>
          <w:szCs w:val="28"/>
        </w:rPr>
        <w:t>.</w:t>
      </w:r>
    </w:p>
    <w:p w:rsidR="004C26A1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 xml:space="preserve">Индекс производительности малых предприятий: </w:t>
      </w:r>
    </w:p>
    <w:p w:rsidR="00DB4CDD" w:rsidRPr="000F3520" w:rsidRDefault="007672D6" w:rsidP="00DB4CDD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W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Q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T</m:t>
                </m:r>
              </m:sub>
            </m:sSub>
          </m:den>
        </m:f>
      </m:oMath>
      <w:r w:rsidR="00DB4CDD" w:rsidRPr="000F3520">
        <w:rPr>
          <w:rFonts w:ascii="Times New Roman" w:hAnsi="Times New Roman" w:cs="Times New Roman"/>
          <w:sz w:val="28"/>
          <w:szCs w:val="28"/>
        </w:rPr>
        <w:t xml:space="preserve">                                                (2</w:t>
      </w:r>
      <w:r w:rsidR="001214C9">
        <w:rPr>
          <w:rFonts w:ascii="Times New Roman" w:hAnsi="Times New Roman" w:cs="Times New Roman"/>
          <w:sz w:val="28"/>
          <w:szCs w:val="28"/>
        </w:rPr>
        <w:t>6</w:t>
      </w:r>
      <w:r w:rsidR="00DB4CDD" w:rsidRPr="000F3520">
        <w:rPr>
          <w:rFonts w:ascii="Times New Roman" w:hAnsi="Times New Roman" w:cs="Times New Roman"/>
          <w:sz w:val="28"/>
          <w:szCs w:val="28"/>
        </w:rPr>
        <w:t>)</w:t>
      </w:r>
    </w:p>
    <w:p w:rsidR="00DB4CDD" w:rsidRDefault="007672D6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W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,1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0,95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=1,156</m:t>
          </m:r>
        </m:oMath>
      </m:oMathPara>
    </w:p>
    <w:p w:rsidR="00452B36" w:rsidRDefault="0071770D" w:rsidP="00452B3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 xml:space="preserve">Индекс производительности средних предприятий: </w:t>
      </w:r>
    </w:p>
    <w:p w:rsidR="00452B36" w:rsidRDefault="007672D6" w:rsidP="00452B3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W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,07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,1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=0,973</m:t>
          </m:r>
        </m:oMath>
      </m:oMathPara>
    </w:p>
    <w:p w:rsidR="0071770D" w:rsidRDefault="0071770D" w:rsidP="00452B3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>Результаты вычислений представлены в таблице</w:t>
      </w:r>
      <w:r w:rsidR="00452B36">
        <w:rPr>
          <w:rFonts w:ascii="Times New Roman" w:hAnsi="Times New Roman" w:cs="Times New Roman"/>
          <w:sz w:val="28"/>
          <w:szCs w:val="28"/>
        </w:rPr>
        <w:t xml:space="preserve"> 2.16.</w:t>
      </w:r>
      <w:r w:rsidRPr="00860F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14C9" w:rsidRDefault="001214C9" w:rsidP="006D0AA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14C9" w:rsidRDefault="001214C9" w:rsidP="006D0AA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0AAA" w:rsidRPr="00860FD2" w:rsidRDefault="006D0AAA" w:rsidP="006D0AA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2.</w:t>
      </w:r>
      <w:r w:rsidRPr="00940C5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6 –</w:t>
      </w:r>
      <w:r w:rsidRPr="00B714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Результаты вычислений</w:t>
      </w:r>
    </w:p>
    <w:tbl>
      <w:tblPr>
        <w:tblStyle w:val="a6"/>
        <w:tblW w:w="0" w:type="auto"/>
        <w:tblInd w:w="108" w:type="dxa"/>
        <w:tblLook w:val="04A0"/>
      </w:tblPr>
      <w:tblGrid>
        <w:gridCol w:w="2142"/>
        <w:gridCol w:w="2251"/>
        <w:gridCol w:w="2251"/>
        <w:gridCol w:w="2145"/>
      </w:tblGrid>
      <w:tr w:rsidR="00C30FA7" w:rsidRPr="00C30FA7" w:rsidTr="008D7094">
        <w:tc>
          <w:tcPr>
            <w:tcW w:w="2142" w:type="dxa"/>
            <w:vAlign w:val="center"/>
          </w:tcPr>
          <w:p w:rsidR="00C30FA7" w:rsidRPr="00C30FA7" w:rsidRDefault="00C30FA7" w:rsidP="00C30F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Предприятия</w:t>
            </w:r>
          </w:p>
        </w:tc>
        <w:tc>
          <w:tcPr>
            <w:tcW w:w="2251" w:type="dxa"/>
            <w:vAlign w:val="center"/>
          </w:tcPr>
          <w:p w:rsidR="00C30FA7" w:rsidRPr="00C30FA7" w:rsidRDefault="007672D6" w:rsidP="00C30F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Q</m:t>
                    </m:r>
                  </m:sub>
                </m:sSub>
              </m:oMath>
            </m:oMathPara>
          </w:p>
        </w:tc>
        <w:tc>
          <w:tcPr>
            <w:tcW w:w="2251" w:type="dxa"/>
            <w:vAlign w:val="center"/>
          </w:tcPr>
          <w:p w:rsidR="00C30FA7" w:rsidRPr="00C30FA7" w:rsidRDefault="007672D6" w:rsidP="00C30F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T</m:t>
                    </m:r>
                  </m:sub>
                </m:sSub>
              </m:oMath>
            </m:oMathPara>
          </w:p>
        </w:tc>
        <w:tc>
          <w:tcPr>
            <w:tcW w:w="2145" w:type="dxa"/>
            <w:vAlign w:val="center"/>
          </w:tcPr>
          <w:p w:rsidR="00C30FA7" w:rsidRPr="00C30FA7" w:rsidRDefault="007672D6" w:rsidP="00C30F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W</m:t>
                    </m:r>
                  </m:sub>
                </m:sSub>
              </m:oMath>
            </m:oMathPara>
          </w:p>
        </w:tc>
      </w:tr>
      <w:tr w:rsidR="00C30FA7" w:rsidRPr="00C30FA7" w:rsidTr="008D7094">
        <w:tc>
          <w:tcPr>
            <w:tcW w:w="2142" w:type="dxa"/>
            <w:vAlign w:val="center"/>
          </w:tcPr>
          <w:p w:rsidR="00C30FA7" w:rsidRPr="00C30FA7" w:rsidRDefault="00C30FA7" w:rsidP="00C30F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Малые </w:t>
            </w:r>
          </w:p>
        </w:tc>
        <w:tc>
          <w:tcPr>
            <w:tcW w:w="2251" w:type="dxa"/>
            <w:vAlign w:val="center"/>
          </w:tcPr>
          <w:p w:rsidR="00C30FA7" w:rsidRPr="00C30FA7" w:rsidRDefault="00C30FA7" w:rsidP="00C30F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1,100</w:t>
            </w:r>
          </w:p>
        </w:tc>
        <w:tc>
          <w:tcPr>
            <w:tcW w:w="2251" w:type="dxa"/>
            <w:vAlign w:val="center"/>
          </w:tcPr>
          <w:p w:rsidR="00C30FA7" w:rsidRPr="00C30FA7" w:rsidRDefault="00C30FA7" w:rsidP="00C30F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0,950</w:t>
            </w:r>
          </w:p>
        </w:tc>
        <w:tc>
          <w:tcPr>
            <w:tcW w:w="2145" w:type="dxa"/>
            <w:vAlign w:val="center"/>
          </w:tcPr>
          <w:p w:rsidR="00C30FA7" w:rsidRPr="00C30FA7" w:rsidRDefault="00C30FA7" w:rsidP="00C30F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1,156</w:t>
            </w:r>
          </w:p>
        </w:tc>
      </w:tr>
      <w:tr w:rsidR="00C30FA7" w:rsidRPr="00C30FA7" w:rsidTr="008D7094">
        <w:tc>
          <w:tcPr>
            <w:tcW w:w="2142" w:type="dxa"/>
            <w:vAlign w:val="center"/>
          </w:tcPr>
          <w:p w:rsidR="00C30FA7" w:rsidRPr="00C30FA7" w:rsidRDefault="00C30FA7" w:rsidP="00C30F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Средние</w:t>
            </w:r>
          </w:p>
        </w:tc>
        <w:tc>
          <w:tcPr>
            <w:tcW w:w="2251" w:type="dxa"/>
            <w:vAlign w:val="center"/>
          </w:tcPr>
          <w:p w:rsidR="00C30FA7" w:rsidRPr="00C30FA7" w:rsidRDefault="00C30FA7" w:rsidP="00C30F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1,070</w:t>
            </w:r>
          </w:p>
        </w:tc>
        <w:tc>
          <w:tcPr>
            <w:tcW w:w="2251" w:type="dxa"/>
            <w:vAlign w:val="center"/>
          </w:tcPr>
          <w:p w:rsidR="00C30FA7" w:rsidRPr="00C30FA7" w:rsidRDefault="00C30FA7" w:rsidP="00C30F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1,100</w:t>
            </w:r>
          </w:p>
        </w:tc>
        <w:tc>
          <w:tcPr>
            <w:tcW w:w="2145" w:type="dxa"/>
            <w:vAlign w:val="center"/>
          </w:tcPr>
          <w:p w:rsidR="00C30FA7" w:rsidRPr="00C30FA7" w:rsidRDefault="00C30FA7" w:rsidP="00C30F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0,973</w:t>
            </w:r>
          </w:p>
        </w:tc>
      </w:tr>
    </w:tbl>
    <w:p w:rsidR="009D3CD5" w:rsidRDefault="009D3CD5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2B36" w:rsidRDefault="009D3CD5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индекс динамики численности работников</w:t>
      </w:r>
      <w:r w:rsidR="00F1591E">
        <w:rPr>
          <w:rFonts w:ascii="Times New Roman" w:hAnsi="Times New Roman" w:cs="Times New Roman"/>
          <w:sz w:val="28"/>
          <w:szCs w:val="28"/>
        </w:rPr>
        <w:t xml:space="preserve"> определяется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B3FBF" w:rsidRPr="00F5552B" w:rsidRDefault="007672D6" w:rsidP="00CB3FB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sub>
                </m:sSub>
              </m:e>
            </m:nary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0</m:t>
                    </m:r>
                  </m:sub>
                </m:sSub>
              </m:e>
            </m:nary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sub>
                </m:sSub>
              </m:e>
            </m:nary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/>
              <m:sup/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t</m:t>
                        </m:r>
                      </m:sub>
                    </m:sSub>
                  </m:den>
                </m:f>
              </m:e>
            </m:nary>
          </m:den>
        </m:f>
      </m:oMath>
      <w:r w:rsidR="00CB3FBF" w:rsidRPr="00F5552B">
        <w:rPr>
          <w:rFonts w:ascii="Times New Roman" w:hAnsi="Times New Roman" w:cs="Times New Roman"/>
          <w:sz w:val="28"/>
          <w:szCs w:val="28"/>
        </w:rPr>
        <w:t xml:space="preserve">                                    (2</w:t>
      </w:r>
      <w:r w:rsidR="001214C9">
        <w:rPr>
          <w:rFonts w:ascii="Times New Roman" w:hAnsi="Times New Roman" w:cs="Times New Roman"/>
          <w:sz w:val="28"/>
          <w:szCs w:val="28"/>
        </w:rPr>
        <w:t>7</w:t>
      </w:r>
      <w:r w:rsidR="00CB3FBF" w:rsidRPr="00F5552B">
        <w:rPr>
          <w:rFonts w:ascii="Times New Roman" w:hAnsi="Times New Roman" w:cs="Times New Roman"/>
          <w:sz w:val="28"/>
          <w:szCs w:val="28"/>
        </w:rPr>
        <w:t>)</w:t>
      </w:r>
    </w:p>
    <w:p w:rsidR="008D7094" w:rsidRPr="00F5552B" w:rsidRDefault="00F5552B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индекс динамики численности работников:</w:t>
      </w:r>
    </w:p>
    <w:p w:rsidR="00F5552B" w:rsidRPr="00F5552B" w:rsidRDefault="007672D6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5,9+8,6</m:t>
              </m:r>
            </m:num>
            <m:den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5,9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0,95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8,6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1,1</m:t>
                  </m:r>
                </m:den>
              </m:f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14,5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14,029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=1,034 или 103,4%</m:t>
          </m:r>
        </m:oMath>
      </m:oMathPara>
    </w:p>
    <w:p w:rsidR="000025D1" w:rsidRDefault="000025D1" w:rsidP="000025D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индекс динамики выручки от продажи продукции определяется по формуле:</w:t>
      </w:r>
    </w:p>
    <w:p w:rsidR="000025D1" w:rsidRPr="00F5552B" w:rsidRDefault="007672D6" w:rsidP="000025D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Q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sub>
                </m:sSub>
              </m:e>
            </m:nary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/>
              <m:sup/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Q</m:t>
                        </m:r>
                      </m:sub>
                    </m:sSub>
                  </m:den>
                </m:f>
              </m:e>
            </m:nary>
          </m:den>
        </m:f>
      </m:oMath>
      <w:r w:rsidR="000025D1" w:rsidRPr="00F5552B">
        <w:rPr>
          <w:rFonts w:ascii="Times New Roman" w:hAnsi="Times New Roman" w:cs="Times New Roman"/>
          <w:sz w:val="28"/>
          <w:szCs w:val="28"/>
        </w:rPr>
        <w:t xml:space="preserve">      </w:t>
      </w:r>
      <w:r w:rsidR="000025D1" w:rsidRPr="000025D1">
        <w:rPr>
          <w:rFonts w:ascii="Times New Roman" w:hAnsi="Times New Roman" w:cs="Times New Roman"/>
          <w:sz w:val="28"/>
          <w:szCs w:val="28"/>
        </w:rPr>
        <w:t xml:space="preserve">     </w:t>
      </w:r>
      <w:r w:rsidR="000025D1" w:rsidRPr="00F5552B">
        <w:rPr>
          <w:rFonts w:ascii="Times New Roman" w:hAnsi="Times New Roman" w:cs="Times New Roman"/>
          <w:sz w:val="28"/>
          <w:szCs w:val="28"/>
        </w:rPr>
        <w:t xml:space="preserve">                              (2</w:t>
      </w:r>
      <w:r w:rsidR="001214C9">
        <w:rPr>
          <w:rFonts w:ascii="Times New Roman" w:hAnsi="Times New Roman" w:cs="Times New Roman"/>
          <w:sz w:val="28"/>
          <w:szCs w:val="28"/>
        </w:rPr>
        <w:t>8</w:t>
      </w:r>
      <w:r w:rsidR="000025D1" w:rsidRPr="00F5552B">
        <w:rPr>
          <w:rFonts w:ascii="Times New Roman" w:hAnsi="Times New Roman" w:cs="Times New Roman"/>
          <w:sz w:val="28"/>
          <w:szCs w:val="28"/>
        </w:rPr>
        <w:t>)</w:t>
      </w:r>
    </w:p>
    <w:p w:rsidR="000025D1" w:rsidRPr="00F5552B" w:rsidRDefault="000025D1" w:rsidP="000025D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индекс динамики выручки от продажи продукции:</w:t>
      </w:r>
    </w:p>
    <w:p w:rsidR="000025D1" w:rsidRPr="00F5552B" w:rsidRDefault="007672D6" w:rsidP="000025D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Q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5,9+8,6</m:t>
              </m:r>
            </m:num>
            <m:den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5,9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1,1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8,6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1,07</m:t>
                  </m:r>
                </m:den>
              </m:f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14,5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13,40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=1,082 или 108,2%</m:t>
          </m:r>
        </m:oMath>
      </m:oMathPara>
    </w:p>
    <w:p w:rsidR="000025D1" w:rsidRDefault="000025D1" w:rsidP="000025D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индекс динамики производительности труда определяется по формуле:</w:t>
      </w:r>
    </w:p>
    <w:p w:rsidR="000025D1" w:rsidRPr="00F5552B" w:rsidRDefault="007672D6" w:rsidP="000025D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W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sub>
                </m:sSub>
              </m:e>
            </m:nary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/>
              <m:sup/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W</m:t>
                        </m:r>
                      </m:sub>
                    </m:sSub>
                  </m:den>
                </m:f>
              </m:e>
            </m:nary>
          </m:den>
        </m:f>
      </m:oMath>
      <w:r w:rsidR="000025D1" w:rsidRPr="00F5552B">
        <w:rPr>
          <w:rFonts w:ascii="Times New Roman" w:hAnsi="Times New Roman" w:cs="Times New Roman"/>
          <w:sz w:val="28"/>
          <w:szCs w:val="28"/>
        </w:rPr>
        <w:t xml:space="preserve">      </w:t>
      </w:r>
      <w:r w:rsidR="000025D1" w:rsidRPr="000025D1">
        <w:rPr>
          <w:rFonts w:ascii="Times New Roman" w:hAnsi="Times New Roman" w:cs="Times New Roman"/>
          <w:sz w:val="28"/>
          <w:szCs w:val="28"/>
        </w:rPr>
        <w:t xml:space="preserve">     </w:t>
      </w:r>
      <w:r w:rsidR="000025D1" w:rsidRPr="00F5552B">
        <w:rPr>
          <w:rFonts w:ascii="Times New Roman" w:hAnsi="Times New Roman" w:cs="Times New Roman"/>
          <w:sz w:val="28"/>
          <w:szCs w:val="28"/>
        </w:rPr>
        <w:t xml:space="preserve">                              (2</w:t>
      </w:r>
      <w:r w:rsidR="001214C9">
        <w:rPr>
          <w:rFonts w:ascii="Times New Roman" w:hAnsi="Times New Roman" w:cs="Times New Roman"/>
          <w:sz w:val="28"/>
          <w:szCs w:val="28"/>
        </w:rPr>
        <w:t>9</w:t>
      </w:r>
      <w:r w:rsidR="000025D1" w:rsidRPr="00F5552B">
        <w:rPr>
          <w:rFonts w:ascii="Times New Roman" w:hAnsi="Times New Roman" w:cs="Times New Roman"/>
          <w:sz w:val="28"/>
          <w:szCs w:val="28"/>
        </w:rPr>
        <w:t>)</w:t>
      </w:r>
    </w:p>
    <w:p w:rsidR="000025D1" w:rsidRPr="00F5552B" w:rsidRDefault="000025D1" w:rsidP="000025D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индекс динамики производительности труда:</w:t>
      </w:r>
    </w:p>
    <w:p w:rsidR="000025D1" w:rsidRPr="00F5552B" w:rsidRDefault="007672D6" w:rsidP="000025D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W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5,9+8,6</m:t>
              </m:r>
            </m:num>
            <m:den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5,9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1,156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8,6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0,973</m:t>
                  </m:r>
                </m:den>
              </m:f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14,5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13,90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=1,043 или 104,3%</m:t>
          </m:r>
        </m:oMath>
      </m:oMathPara>
    </w:p>
    <w:p w:rsidR="0071770D" w:rsidRPr="00860FD2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>Вывод: численность работников в среднем в отчетном периоде по сравнению с базисным увеличилась на 3,4%, Выручка от продажи продукции в среднем в отчетном периоде по сравнению с базисным увеличилась па 8,2%. Производительность труда в среднем в отчетном году по срав</w:t>
      </w:r>
      <w:r w:rsidR="000025D1">
        <w:rPr>
          <w:rFonts w:ascii="Times New Roman" w:hAnsi="Times New Roman" w:cs="Times New Roman"/>
          <w:sz w:val="28"/>
          <w:szCs w:val="28"/>
        </w:rPr>
        <w:t>нен</w:t>
      </w:r>
      <w:r w:rsidRPr="00860FD2">
        <w:rPr>
          <w:rFonts w:ascii="Times New Roman" w:hAnsi="Times New Roman" w:cs="Times New Roman"/>
          <w:sz w:val="28"/>
          <w:szCs w:val="28"/>
        </w:rPr>
        <w:t xml:space="preserve">ию с базисным увеличилась на 4,3%. </w:t>
      </w:r>
    </w:p>
    <w:p w:rsidR="00084B27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lastRenderedPageBreak/>
        <w:t>Абсолютное изменение выручки от продажи продукции в отч</w:t>
      </w:r>
      <w:r w:rsidR="00084B27">
        <w:rPr>
          <w:rFonts w:ascii="Times New Roman" w:hAnsi="Times New Roman" w:cs="Times New Roman"/>
          <w:sz w:val="28"/>
          <w:szCs w:val="28"/>
        </w:rPr>
        <w:t>е</w:t>
      </w:r>
      <w:r w:rsidRPr="00860FD2">
        <w:rPr>
          <w:rFonts w:ascii="Times New Roman" w:hAnsi="Times New Roman" w:cs="Times New Roman"/>
          <w:sz w:val="28"/>
          <w:szCs w:val="28"/>
        </w:rPr>
        <w:t>т</w:t>
      </w:r>
      <w:r w:rsidR="00084B27">
        <w:rPr>
          <w:rFonts w:ascii="Times New Roman" w:hAnsi="Times New Roman" w:cs="Times New Roman"/>
          <w:sz w:val="28"/>
          <w:szCs w:val="28"/>
        </w:rPr>
        <w:t>н</w:t>
      </w:r>
      <w:r w:rsidRPr="00860FD2">
        <w:rPr>
          <w:rFonts w:ascii="Times New Roman" w:hAnsi="Times New Roman" w:cs="Times New Roman"/>
          <w:sz w:val="28"/>
          <w:szCs w:val="28"/>
        </w:rPr>
        <w:t xml:space="preserve">ом году по сравнению с базисным вследствие изменения производительности труда и численности работников: </w:t>
      </w:r>
    </w:p>
    <w:p w:rsidR="0071770D" w:rsidRPr="00860FD2" w:rsidRDefault="00084B27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∆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Q</m:t>
        </m:r>
        <m:d>
          <m:d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=14,5-14,029=0,471</m:t>
        </m:r>
      </m:oMath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71770D" w:rsidRPr="00860FD2">
        <w:rPr>
          <w:rFonts w:ascii="Times New Roman" w:hAnsi="Times New Roman" w:cs="Times New Roman"/>
          <w:sz w:val="28"/>
          <w:szCs w:val="28"/>
        </w:rPr>
        <w:t>млн.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1770D" w:rsidRPr="00860FD2">
        <w:rPr>
          <w:rFonts w:ascii="Times New Roman" w:hAnsi="Times New Roman" w:cs="Times New Roman"/>
          <w:sz w:val="28"/>
          <w:szCs w:val="28"/>
        </w:rPr>
        <w:t xml:space="preserve">руб. </w:t>
      </w:r>
    </w:p>
    <w:p w:rsidR="00FB7BDF" w:rsidRDefault="00FB7BDF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∆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Q</m:t>
        </m:r>
        <m:d>
          <m:d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W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=14,5-13,9=0,600</m:t>
        </m:r>
      </m:oMath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860FD2">
        <w:rPr>
          <w:rFonts w:ascii="Times New Roman" w:hAnsi="Times New Roman" w:cs="Times New Roman"/>
          <w:sz w:val="28"/>
          <w:szCs w:val="28"/>
        </w:rPr>
        <w:t>млн.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0FD2">
        <w:rPr>
          <w:rFonts w:ascii="Times New Roman" w:hAnsi="Times New Roman" w:cs="Times New Roman"/>
          <w:sz w:val="28"/>
          <w:szCs w:val="28"/>
        </w:rPr>
        <w:t>руб.</w:t>
      </w:r>
    </w:p>
    <w:p w:rsidR="00FB7BDF" w:rsidRDefault="00FB7BDF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∆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Q</m:t>
        </m:r>
        <m:d>
          <m:d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WT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=0,471+0,600=1,071</m:t>
        </m:r>
      </m:oMath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860FD2">
        <w:rPr>
          <w:rFonts w:ascii="Times New Roman" w:hAnsi="Times New Roman" w:cs="Times New Roman"/>
          <w:sz w:val="28"/>
          <w:szCs w:val="28"/>
        </w:rPr>
        <w:t>млн.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0FD2">
        <w:rPr>
          <w:rFonts w:ascii="Times New Roman" w:hAnsi="Times New Roman" w:cs="Times New Roman"/>
          <w:sz w:val="28"/>
          <w:szCs w:val="28"/>
        </w:rPr>
        <w:t>руб.</w:t>
      </w:r>
    </w:p>
    <w:p w:rsidR="0071770D" w:rsidRPr="00860FD2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>Вывод: абсолютное увеличение выручки в отчетном п</w:t>
      </w:r>
      <w:r w:rsidR="00B834CA">
        <w:rPr>
          <w:rFonts w:ascii="Times New Roman" w:hAnsi="Times New Roman" w:cs="Times New Roman"/>
          <w:sz w:val="28"/>
          <w:szCs w:val="28"/>
        </w:rPr>
        <w:t>е</w:t>
      </w:r>
      <w:r w:rsidRPr="00860FD2">
        <w:rPr>
          <w:rFonts w:ascii="Times New Roman" w:hAnsi="Times New Roman" w:cs="Times New Roman"/>
          <w:sz w:val="28"/>
          <w:szCs w:val="28"/>
        </w:rPr>
        <w:t>риод</w:t>
      </w:r>
      <w:r w:rsidR="00B834CA">
        <w:rPr>
          <w:rFonts w:ascii="Times New Roman" w:hAnsi="Times New Roman" w:cs="Times New Roman"/>
          <w:sz w:val="28"/>
          <w:szCs w:val="28"/>
        </w:rPr>
        <w:t xml:space="preserve">е </w:t>
      </w:r>
      <w:r w:rsidRPr="00860FD2">
        <w:rPr>
          <w:rFonts w:ascii="Times New Roman" w:hAnsi="Times New Roman" w:cs="Times New Roman"/>
          <w:sz w:val="28"/>
          <w:szCs w:val="28"/>
        </w:rPr>
        <w:t>по сравнению с базисным составило 1,071 мл</w:t>
      </w:r>
      <w:r w:rsidR="00B834CA">
        <w:rPr>
          <w:rFonts w:ascii="Times New Roman" w:hAnsi="Times New Roman" w:cs="Times New Roman"/>
          <w:sz w:val="28"/>
          <w:szCs w:val="28"/>
        </w:rPr>
        <w:t>н</w:t>
      </w:r>
      <w:r w:rsidRPr="00860FD2">
        <w:rPr>
          <w:rFonts w:ascii="Times New Roman" w:hAnsi="Times New Roman" w:cs="Times New Roman"/>
          <w:sz w:val="28"/>
          <w:szCs w:val="28"/>
        </w:rPr>
        <w:t>.руб., увеличение произош</w:t>
      </w:r>
      <w:r w:rsidR="00B834CA">
        <w:rPr>
          <w:rFonts w:ascii="Times New Roman" w:hAnsi="Times New Roman" w:cs="Times New Roman"/>
          <w:sz w:val="28"/>
          <w:szCs w:val="28"/>
        </w:rPr>
        <w:t>л</w:t>
      </w:r>
      <w:r w:rsidRPr="00860FD2">
        <w:rPr>
          <w:rFonts w:ascii="Times New Roman" w:hAnsi="Times New Roman" w:cs="Times New Roman"/>
          <w:sz w:val="28"/>
          <w:szCs w:val="28"/>
        </w:rPr>
        <w:t xml:space="preserve">о вследствие совместного изменения: повышения производительности труда </w:t>
      </w:r>
      <w:r w:rsidR="00B834CA">
        <w:rPr>
          <w:rFonts w:ascii="Times New Roman" w:hAnsi="Times New Roman" w:cs="Times New Roman"/>
          <w:sz w:val="28"/>
          <w:szCs w:val="28"/>
        </w:rPr>
        <w:t>н</w:t>
      </w:r>
      <w:r w:rsidRPr="00860FD2">
        <w:rPr>
          <w:rFonts w:ascii="Times New Roman" w:hAnsi="Times New Roman" w:cs="Times New Roman"/>
          <w:sz w:val="28"/>
          <w:szCs w:val="28"/>
        </w:rPr>
        <w:t xml:space="preserve">а 4,3% и увеличения численности работников на 3,4%. </w:t>
      </w:r>
    </w:p>
    <w:p w:rsidR="00B834CA" w:rsidRDefault="00B834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039DB" w:rsidRDefault="001039DB" w:rsidP="001039D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aps/>
          <w:sz w:val="28"/>
          <w:szCs w:val="28"/>
        </w:rPr>
      </w:pPr>
      <w:bookmarkStart w:id="0" w:name="_Toc217978810"/>
      <w:bookmarkStart w:id="1" w:name="_Toc212497680"/>
      <w:bookmarkStart w:id="2" w:name="_Toc212490992"/>
      <w:bookmarkStart w:id="3" w:name="_Toc155279062"/>
      <w:bookmarkStart w:id="4" w:name="_Toc155278963"/>
      <w:bookmarkStart w:id="5" w:name="_Toc153266462"/>
      <w:r w:rsidRPr="00B834CA">
        <w:rPr>
          <w:rFonts w:ascii="Times New Roman" w:hAnsi="Times New Roman" w:cs="Times New Roman"/>
          <w:caps/>
          <w:sz w:val="28"/>
          <w:szCs w:val="28"/>
        </w:rPr>
        <w:lastRenderedPageBreak/>
        <w:t xml:space="preserve">ГЛАВА 3. Аналитическая часть </w:t>
      </w:r>
    </w:p>
    <w:p w:rsidR="001039DB" w:rsidRPr="00B834CA" w:rsidRDefault="001039DB" w:rsidP="001039D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aps/>
          <w:sz w:val="28"/>
          <w:szCs w:val="28"/>
        </w:rPr>
      </w:pPr>
    </w:p>
    <w:bookmarkEnd w:id="0"/>
    <w:bookmarkEnd w:id="1"/>
    <w:bookmarkEnd w:id="2"/>
    <w:bookmarkEnd w:id="3"/>
    <w:bookmarkEnd w:id="4"/>
    <w:bookmarkEnd w:id="5"/>
    <w:p w:rsidR="001039DB" w:rsidRPr="00430027" w:rsidRDefault="001039DB" w:rsidP="001039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027">
        <w:rPr>
          <w:rFonts w:ascii="Times New Roman" w:hAnsi="Times New Roman" w:cs="Times New Roman"/>
          <w:sz w:val="28"/>
          <w:szCs w:val="28"/>
        </w:rPr>
        <w:t>По мере развития общества, роста производительных сил происходит определенное развитие сферы услуг. Наблюдается увеличение занятости в этой сфере, рост технической оснащенности труда, внедрение все более совершенных технологий. В настоящее время роль услуг, как одного из важнейших секторов экономики, очень велика и актуальна. Это связано с усложнением производства, насыщением рынка товарами как повседневного, так и индивидуального спроса, с быстрым ростом научно-технического прогресса. Все это невозможно без существования информационных, финансовых, транспортных, страховых и других видов услуг. Также услуги являются неотъемлемым составляющим торговли товарами (особенно технически сложными), т.к. сбыт товара требует все более развитой сети, которая состоит в основном из услуг, оказываемых во время реализации и услуг послепродажного обслуживания.</w:t>
      </w:r>
    </w:p>
    <w:p w:rsidR="001039DB" w:rsidRPr="00430027" w:rsidRDefault="001039DB" w:rsidP="001039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027">
        <w:rPr>
          <w:rFonts w:ascii="Times New Roman" w:hAnsi="Times New Roman" w:cs="Times New Roman"/>
          <w:sz w:val="28"/>
          <w:szCs w:val="28"/>
        </w:rPr>
        <w:t>Одной из важнейших закономерностей развития экономики во всем мире является взаимосвязь экономического роста и повышения рол</w:t>
      </w:r>
      <w:r>
        <w:rPr>
          <w:rFonts w:ascii="Times New Roman" w:hAnsi="Times New Roman" w:cs="Times New Roman"/>
          <w:sz w:val="28"/>
          <w:szCs w:val="28"/>
        </w:rPr>
        <w:t>и услуг в национальной экономике</w:t>
      </w:r>
      <w:r w:rsidRPr="00430027">
        <w:rPr>
          <w:rFonts w:ascii="Times New Roman" w:hAnsi="Times New Roman" w:cs="Times New Roman"/>
          <w:sz w:val="28"/>
          <w:szCs w:val="28"/>
        </w:rPr>
        <w:t>. Это находит выражение в увеличении доли трудовых, материальных и финансовых ресурсов, используемых в сфере услуг.</w:t>
      </w:r>
    </w:p>
    <w:p w:rsidR="001039DB" w:rsidRPr="00430027" w:rsidRDefault="001039DB" w:rsidP="001039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027">
        <w:rPr>
          <w:rFonts w:ascii="Times New Roman" w:hAnsi="Times New Roman" w:cs="Times New Roman"/>
          <w:sz w:val="28"/>
          <w:szCs w:val="28"/>
        </w:rPr>
        <w:t>В России значительно возрастает объем услуг, специфически присущих рыночной экономике. Увеличился спектр услуг, связанных с управлением и содержанием органов государственной власти, а также правоохранительных органов.</w:t>
      </w:r>
    </w:p>
    <w:p w:rsidR="001039DB" w:rsidRDefault="001039DB" w:rsidP="001039DB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0027">
        <w:rPr>
          <w:rFonts w:ascii="Times New Roman" w:hAnsi="Times New Roman" w:cs="Times New Roman"/>
          <w:color w:val="000000"/>
          <w:sz w:val="28"/>
          <w:szCs w:val="28"/>
        </w:rPr>
        <w:t xml:space="preserve">По данным сайта федеральной статистики проанализируем динамику платных услуг населению </w:t>
      </w:r>
      <w:r>
        <w:rPr>
          <w:rFonts w:ascii="Times New Roman" w:hAnsi="Times New Roman" w:cs="Times New Roman"/>
          <w:color w:val="000000"/>
          <w:sz w:val="28"/>
          <w:szCs w:val="28"/>
        </w:rPr>
        <w:t>Архангель</w:t>
      </w:r>
      <w:r w:rsidRPr="00430027">
        <w:rPr>
          <w:rFonts w:ascii="Times New Roman" w:hAnsi="Times New Roman" w:cs="Times New Roman"/>
          <w:color w:val="000000"/>
          <w:sz w:val="28"/>
          <w:szCs w:val="28"/>
        </w:rPr>
        <w:t>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</w:t>
      </w:r>
      <w:r w:rsidRPr="0043002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последние </w:t>
      </w:r>
      <w:r w:rsidRPr="00430027">
        <w:rPr>
          <w:rFonts w:ascii="Times New Roman" w:hAnsi="Times New Roman" w:cs="Times New Roman"/>
          <w:color w:val="000000"/>
          <w:sz w:val="28"/>
          <w:szCs w:val="28"/>
        </w:rPr>
        <w:t xml:space="preserve">12 лет. Данные представлены в таблице </w:t>
      </w: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430027">
        <w:rPr>
          <w:rFonts w:ascii="Times New Roman" w:hAnsi="Times New Roman" w:cs="Times New Roman"/>
          <w:color w:val="000000"/>
          <w:sz w:val="28"/>
          <w:szCs w:val="28"/>
        </w:rPr>
        <w:t>1.</w:t>
      </w:r>
    </w:p>
    <w:p w:rsidR="001039DB" w:rsidRDefault="001039DB" w:rsidP="001039DB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039DB" w:rsidRPr="00430027" w:rsidRDefault="001039DB" w:rsidP="001039DB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039DB" w:rsidRDefault="001039DB" w:rsidP="001039D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Таблица 3.1 – </w:t>
      </w:r>
      <w:r w:rsidRPr="00430027">
        <w:rPr>
          <w:rFonts w:ascii="Times New Roman" w:hAnsi="Times New Roman" w:cs="Times New Roman"/>
          <w:sz w:val="28"/>
          <w:szCs w:val="28"/>
        </w:rPr>
        <w:t xml:space="preserve">Объем платных услуг населению </w:t>
      </w:r>
      <w:r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1039DB" w:rsidRPr="00430027" w:rsidRDefault="001039DB" w:rsidP="001039DB">
      <w:pPr>
        <w:shd w:val="clear" w:color="auto" w:fill="FFFFFF"/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м</w:t>
      </w:r>
      <w:r w:rsidRPr="00430027">
        <w:rPr>
          <w:rFonts w:ascii="Times New Roman" w:hAnsi="Times New Roman" w:cs="Times New Roman"/>
          <w:sz w:val="28"/>
          <w:szCs w:val="28"/>
        </w:rPr>
        <w:t>лн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30027">
        <w:rPr>
          <w:rFonts w:ascii="Times New Roman" w:hAnsi="Times New Roman" w:cs="Times New Roman"/>
          <w:sz w:val="28"/>
          <w:szCs w:val="28"/>
        </w:rPr>
        <w:t xml:space="preserve"> руб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30027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5358" w:type="pct"/>
        <w:tblCellSpacing w:w="0" w:type="dxa"/>
        <w:tblLayout w:type="fixed"/>
        <w:tblLook w:val="04A0"/>
      </w:tblPr>
      <w:tblGrid>
        <w:gridCol w:w="1012"/>
        <w:gridCol w:w="709"/>
        <w:gridCol w:w="708"/>
        <w:gridCol w:w="710"/>
        <w:gridCol w:w="710"/>
        <w:gridCol w:w="710"/>
        <w:gridCol w:w="710"/>
        <w:gridCol w:w="710"/>
        <w:gridCol w:w="712"/>
        <w:gridCol w:w="701"/>
        <w:gridCol w:w="697"/>
        <w:gridCol w:w="697"/>
        <w:gridCol w:w="684"/>
      </w:tblGrid>
      <w:tr w:rsidR="001039DB" w:rsidRPr="006F6C22" w:rsidTr="00BE40E6">
        <w:trPr>
          <w:tblCellSpacing w:w="0" w:type="dxa"/>
        </w:trPr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039DB" w:rsidRPr="006F6C22" w:rsidRDefault="001039DB" w:rsidP="00BE40E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bookmarkStart w:id="6" w:name="_Toc153266463"/>
            <w:r w:rsidRPr="006F6C22">
              <w:rPr>
                <w:rFonts w:ascii="Arial" w:hAnsi="Arial" w:cs="Arial"/>
              </w:rPr>
              <w:t>Год</w:t>
            </w:r>
          </w:p>
        </w:tc>
        <w:tc>
          <w:tcPr>
            <w:tcW w:w="374" w:type="pct"/>
            <w:tcBorders>
              <w:top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039DB" w:rsidRPr="006F6C22" w:rsidRDefault="001039DB" w:rsidP="00BE40E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F6C22">
              <w:rPr>
                <w:rFonts w:ascii="Arial" w:hAnsi="Arial" w:cs="Arial"/>
              </w:rPr>
              <w:t>2001</w:t>
            </w:r>
          </w:p>
        </w:tc>
        <w:tc>
          <w:tcPr>
            <w:tcW w:w="374" w:type="pct"/>
            <w:tcBorders>
              <w:top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039DB" w:rsidRPr="006F6C22" w:rsidRDefault="001039DB" w:rsidP="00BE40E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F6C22">
              <w:rPr>
                <w:rFonts w:ascii="Arial" w:hAnsi="Arial" w:cs="Arial"/>
              </w:rPr>
              <w:t>2002</w:t>
            </w:r>
          </w:p>
        </w:tc>
        <w:tc>
          <w:tcPr>
            <w:tcW w:w="375" w:type="pct"/>
            <w:tcBorders>
              <w:top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039DB" w:rsidRPr="006F6C22" w:rsidRDefault="001039DB" w:rsidP="00BE40E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F6C22">
              <w:rPr>
                <w:rFonts w:ascii="Arial" w:hAnsi="Arial" w:cs="Arial"/>
              </w:rPr>
              <w:t>2003</w:t>
            </w:r>
          </w:p>
        </w:tc>
        <w:tc>
          <w:tcPr>
            <w:tcW w:w="375" w:type="pct"/>
            <w:tcBorders>
              <w:top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039DB" w:rsidRPr="006F6C22" w:rsidRDefault="001039DB" w:rsidP="00BE40E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F6C22">
              <w:rPr>
                <w:rFonts w:ascii="Arial" w:hAnsi="Arial" w:cs="Arial"/>
              </w:rPr>
              <w:t>2004</w:t>
            </w:r>
          </w:p>
        </w:tc>
        <w:tc>
          <w:tcPr>
            <w:tcW w:w="375" w:type="pct"/>
            <w:tcBorders>
              <w:top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039DB" w:rsidRPr="006F6C22" w:rsidRDefault="001039DB" w:rsidP="00BE40E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F6C22">
              <w:rPr>
                <w:rFonts w:ascii="Arial" w:hAnsi="Arial" w:cs="Arial"/>
              </w:rPr>
              <w:t>2005</w:t>
            </w:r>
          </w:p>
        </w:tc>
        <w:tc>
          <w:tcPr>
            <w:tcW w:w="375" w:type="pct"/>
            <w:tcBorders>
              <w:top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039DB" w:rsidRPr="006F6C22" w:rsidRDefault="001039DB" w:rsidP="00BE40E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F6C22">
              <w:rPr>
                <w:rFonts w:ascii="Arial" w:hAnsi="Arial" w:cs="Arial"/>
              </w:rPr>
              <w:t>2006</w:t>
            </w:r>
          </w:p>
        </w:tc>
        <w:tc>
          <w:tcPr>
            <w:tcW w:w="375" w:type="pct"/>
            <w:tcBorders>
              <w:top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039DB" w:rsidRPr="006F6C22" w:rsidRDefault="001039DB" w:rsidP="00BE40E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F6C22">
              <w:rPr>
                <w:rFonts w:ascii="Arial" w:hAnsi="Arial" w:cs="Arial"/>
              </w:rPr>
              <w:t>2007</w:t>
            </w:r>
          </w:p>
        </w:tc>
        <w:tc>
          <w:tcPr>
            <w:tcW w:w="376" w:type="pct"/>
            <w:tcBorders>
              <w:top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039DB" w:rsidRPr="006F6C22" w:rsidRDefault="001039DB" w:rsidP="00BE40E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F6C22">
              <w:rPr>
                <w:rFonts w:ascii="Arial" w:hAnsi="Arial" w:cs="Arial"/>
              </w:rPr>
              <w:t>2008</w:t>
            </w:r>
          </w:p>
        </w:tc>
        <w:tc>
          <w:tcPr>
            <w:tcW w:w="370" w:type="pct"/>
            <w:tcBorders>
              <w:top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039DB" w:rsidRPr="006F6C22" w:rsidRDefault="001039DB" w:rsidP="00BE40E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F6C22">
              <w:rPr>
                <w:rFonts w:ascii="Arial" w:hAnsi="Arial" w:cs="Arial"/>
              </w:rPr>
              <w:t>2009</w:t>
            </w:r>
          </w:p>
        </w:tc>
        <w:tc>
          <w:tcPr>
            <w:tcW w:w="368" w:type="pct"/>
            <w:tcBorders>
              <w:top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039DB" w:rsidRPr="006F6C22" w:rsidRDefault="001039DB" w:rsidP="00BE40E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F6C22">
              <w:rPr>
                <w:rFonts w:ascii="Arial" w:hAnsi="Arial" w:cs="Arial"/>
              </w:rPr>
              <w:t>2010</w:t>
            </w:r>
          </w:p>
        </w:tc>
        <w:tc>
          <w:tcPr>
            <w:tcW w:w="368" w:type="pct"/>
            <w:tcBorders>
              <w:top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039DB" w:rsidRPr="006F6C22" w:rsidRDefault="001039DB" w:rsidP="00BE40E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F6C22">
              <w:rPr>
                <w:rFonts w:ascii="Arial" w:hAnsi="Arial" w:cs="Arial"/>
              </w:rPr>
              <w:t>2011</w:t>
            </w:r>
          </w:p>
        </w:tc>
        <w:tc>
          <w:tcPr>
            <w:tcW w:w="362" w:type="pct"/>
            <w:tcBorders>
              <w:top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039DB" w:rsidRPr="006F6C22" w:rsidRDefault="001039DB" w:rsidP="00BE40E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F6C22">
              <w:rPr>
                <w:rFonts w:ascii="Arial" w:hAnsi="Arial" w:cs="Arial"/>
              </w:rPr>
              <w:t>2012</w:t>
            </w:r>
          </w:p>
        </w:tc>
      </w:tr>
      <w:tr w:rsidR="001039DB" w:rsidRPr="006F6C22" w:rsidTr="00BE40E6">
        <w:trPr>
          <w:tblCellSpacing w:w="0" w:type="dxa"/>
        </w:trPr>
        <w:tc>
          <w:tcPr>
            <w:tcW w:w="5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039DB" w:rsidRPr="006F6C22" w:rsidRDefault="001039DB" w:rsidP="00BE40E6">
            <w:pPr>
              <w:pStyle w:val="bl0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6C22">
              <w:rPr>
                <w:rFonts w:ascii="Arial" w:hAnsi="Arial" w:cs="Arial"/>
                <w:sz w:val="22"/>
                <w:szCs w:val="22"/>
              </w:rPr>
              <w:t>Объем платных услуг</w:t>
            </w:r>
          </w:p>
        </w:tc>
        <w:tc>
          <w:tcPr>
            <w:tcW w:w="3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039DB" w:rsidRPr="006F6C22" w:rsidRDefault="001039DB" w:rsidP="00BE40E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F6C22">
              <w:rPr>
                <w:rFonts w:ascii="Arial" w:hAnsi="Arial" w:cs="Arial"/>
              </w:rPr>
              <w:t>749</w:t>
            </w:r>
          </w:p>
        </w:tc>
        <w:tc>
          <w:tcPr>
            <w:tcW w:w="3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039DB" w:rsidRPr="006F6C22" w:rsidRDefault="001039DB" w:rsidP="00BE40E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F6C22">
              <w:rPr>
                <w:rFonts w:ascii="Arial" w:hAnsi="Arial" w:cs="Arial"/>
              </w:rPr>
              <w:t>1165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039DB" w:rsidRPr="006F6C22" w:rsidRDefault="001039DB" w:rsidP="00BE40E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F6C22">
              <w:rPr>
                <w:rFonts w:ascii="Arial" w:hAnsi="Arial" w:cs="Arial"/>
              </w:rPr>
              <w:t>1497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039DB" w:rsidRPr="006F6C22" w:rsidRDefault="001039DB" w:rsidP="00BE40E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F6C22">
              <w:rPr>
                <w:rFonts w:ascii="Arial" w:hAnsi="Arial" w:cs="Arial"/>
              </w:rPr>
              <w:t>1565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039DB" w:rsidRPr="006F6C22" w:rsidRDefault="001039DB" w:rsidP="00BE40E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F6C22">
              <w:rPr>
                <w:rFonts w:ascii="Arial" w:hAnsi="Arial" w:cs="Arial"/>
              </w:rPr>
              <w:t>2119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039DB" w:rsidRPr="006F6C22" w:rsidRDefault="001039DB" w:rsidP="00BE40E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F6C22">
              <w:rPr>
                <w:rFonts w:ascii="Arial" w:hAnsi="Arial" w:cs="Arial"/>
              </w:rPr>
              <w:t>3095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039DB" w:rsidRPr="006F6C22" w:rsidRDefault="001039DB" w:rsidP="00BE40E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F6C22">
              <w:rPr>
                <w:rFonts w:ascii="Arial" w:hAnsi="Arial" w:cs="Arial"/>
              </w:rPr>
              <w:t>4196</w:t>
            </w: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039DB" w:rsidRPr="006F6C22" w:rsidRDefault="001039DB" w:rsidP="00BE40E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F6C22">
              <w:rPr>
                <w:rFonts w:ascii="Arial" w:hAnsi="Arial" w:cs="Arial"/>
              </w:rPr>
              <w:t>5679</w:t>
            </w:r>
          </w:p>
        </w:tc>
        <w:tc>
          <w:tcPr>
            <w:tcW w:w="3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039DB" w:rsidRPr="006F6C22" w:rsidRDefault="001039DB" w:rsidP="00BE40E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F6C22">
              <w:rPr>
                <w:rFonts w:ascii="Arial" w:hAnsi="Arial" w:cs="Arial"/>
              </w:rPr>
              <w:t>7820</w:t>
            </w:r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039DB" w:rsidRPr="006F6C22" w:rsidRDefault="001039DB" w:rsidP="00BE40E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F6C22">
              <w:rPr>
                <w:rFonts w:ascii="Arial" w:hAnsi="Arial" w:cs="Arial"/>
              </w:rPr>
              <w:t>10266</w:t>
            </w:r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039DB" w:rsidRPr="006F6C22" w:rsidRDefault="001039DB" w:rsidP="00BE40E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F6C22">
              <w:rPr>
                <w:rFonts w:ascii="Arial" w:hAnsi="Arial" w:cs="Arial"/>
              </w:rPr>
              <w:t>13992</w:t>
            </w:r>
          </w:p>
        </w:tc>
        <w:tc>
          <w:tcPr>
            <w:tcW w:w="3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039DB" w:rsidRPr="006F6C22" w:rsidRDefault="001039DB" w:rsidP="00BE40E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F6C22">
              <w:rPr>
                <w:rFonts w:ascii="Arial" w:hAnsi="Arial" w:cs="Arial"/>
              </w:rPr>
              <w:t>17835</w:t>
            </w:r>
          </w:p>
        </w:tc>
      </w:tr>
    </w:tbl>
    <w:p w:rsidR="001039DB" w:rsidRPr="00E24557" w:rsidRDefault="001039DB" w:rsidP="001039D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E24557">
        <w:rPr>
          <w:rFonts w:ascii="Times New Roman" w:hAnsi="Times New Roman" w:cs="Times New Roman"/>
        </w:rPr>
        <w:t xml:space="preserve">Источник: www.gks.ru </w:t>
      </w:r>
    </w:p>
    <w:p w:rsidR="001039DB" w:rsidRPr="00860FD2" w:rsidRDefault="001039DB" w:rsidP="001039D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 xml:space="preserve">Расчет показателей анализа ряда динамики осуществим по формулам, представленным в таблице </w:t>
      </w:r>
      <w:r>
        <w:rPr>
          <w:rFonts w:ascii="Times New Roman" w:hAnsi="Times New Roman" w:cs="Times New Roman"/>
          <w:sz w:val="28"/>
          <w:szCs w:val="28"/>
        </w:rPr>
        <w:t>3.2</w:t>
      </w:r>
      <w:r w:rsidRPr="00860FD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039DB" w:rsidRPr="00860FD2" w:rsidRDefault="001039DB" w:rsidP="001039DB">
      <w:pPr>
        <w:widowControl w:val="0"/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3.2 – Формулы расчета показателей</w:t>
      </w:r>
    </w:p>
    <w:tbl>
      <w:tblPr>
        <w:tblStyle w:val="a6"/>
        <w:tblW w:w="0" w:type="auto"/>
        <w:tblInd w:w="108" w:type="dxa"/>
        <w:tblLook w:val="04A0"/>
      </w:tblPr>
      <w:tblGrid>
        <w:gridCol w:w="2552"/>
        <w:gridCol w:w="1841"/>
        <w:gridCol w:w="2251"/>
        <w:gridCol w:w="2145"/>
      </w:tblGrid>
      <w:tr w:rsidR="001039DB" w:rsidRPr="00C70528" w:rsidTr="00BE40E6">
        <w:tc>
          <w:tcPr>
            <w:tcW w:w="2552" w:type="dxa"/>
            <w:vAlign w:val="center"/>
          </w:tcPr>
          <w:p w:rsidR="001039DB" w:rsidRPr="00C70528" w:rsidRDefault="001039DB" w:rsidP="00BE4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Показатель</w:t>
            </w:r>
          </w:p>
        </w:tc>
        <w:tc>
          <w:tcPr>
            <w:tcW w:w="1841" w:type="dxa"/>
            <w:vAlign w:val="center"/>
          </w:tcPr>
          <w:p w:rsidR="001039DB" w:rsidRPr="00C70528" w:rsidRDefault="001039DB" w:rsidP="00BE4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Базисный</w:t>
            </w:r>
          </w:p>
        </w:tc>
        <w:tc>
          <w:tcPr>
            <w:tcW w:w="2251" w:type="dxa"/>
            <w:vAlign w:val="center"/>
          </w:tcPr>
          <w:p w:rsidR="001039DB" w:rsidRPr="00C70528" w:rsidRDefault="001039DB" w:rsidP="00BE4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Цепной</w:t>
            </w:r>
          </w:p>
        </w:tc>
        <w:tc>
          <w:tcPr>
            <w:tcW w:w="2145" w:type="dxa"/>
            <w:vAlign w:val="center"/>
          </w:tcPr>
          <w:p w:rsidR="001039DB" w:rsidRPr="00C70528" w:rsidRDefault="001039DB" w:rsidP="00BE4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Средний</w:t>
            </w:r>
          </w:p>
        </w:tc>
      </w:tr>
      <w:tr w:rsidR="001039DB" w:rsidRPr="00C70528" w:rsidTr="00BE40E6">
        <w:trPr>
          <w:trHeight w:val="625"/>
        </w:trPr>
        <w:tc>
          <w:tcPr>
            <w:tcW w:w="2552" w:type="dxa"/>
            <w:vAlign w:val="center"/>
          </w:tcPr>
          <w:p w:rsidR="001039DB" w:rsidRPr="00C70528" w:rsidRDefault="001039DB" w:rsidP="00BE4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Абсолютный прирост</w:t>
            </w:r>
          </w:p>
        </w:tc>
        <w:tc>
          <w:tcPr>
            <w:tcW w:w="1841" w:type="dxa"/>
            <w:vAlign w:val="center"/>
          </w:tcPr>
          <w:p w:rsidR="001039DB" w:rsidRPr="00C70528" w:rsidRDefault="001039DB" w:rsidP="00BE4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∆</m:t>
                </m:r>
                <m:r>
                  <w:rPr>
                    <w:rFonts w:ascii="Cambria Math" w:hAnsi="Cambria Math" w:cs="Arial"/>
                    <w:lang w:val="en-US"/>
                  </w:rPr>
                  <m:t>y=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lang w:val="en-US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 w:cs="Arial"/>
                        <w:lang w:val="en-US"/>
                      </w:rPr>
                      <m:t>i</m:t>
                    </m:r>
                  </m:sub>
                </m:sSub>
                <m:r>
                  <w:rPr>
                    <w:rFonts w:ascii="Cambria Math" w:hAnsi="Cambria Math" w:cs="Arial"/>
                    <w:lang w:val="en-US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lang w:val="en-US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 w:cs="Arial"/>
                        <w:lang w:val="en-US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2251" w:type="dxa"/>
            <w:vAlign w:val="center"/>
          </w:tcPr>
          <w:p w:rsidR="001039DB" w:rsidRPr="00C70528" w:rsidRDefault="001039DB" w:rsidP="00BE4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∆</m:t>
                </m:r>
                <m:r>
                  <w:rPr>
                    <w:rFonts w:ascii="Cambria Math" w:hAnsi="Cambria Math" w:cs="Arial"/>
                    <w:lang w:val="en-US"/>
                  </w:rPr>
                  <m:t>y=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lang w:val="en-US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 w:cs="Arial"/>
                        <w:lang w:val="en-US"/>
                      </w:rPr>
                      <m:t>i</m:t>
                    </m:r>
                  </m:sub>
                </m:sSub>
                <m:r>
                  <w:rPr>
                    <w:rFonts w:ascii="Cambria Math" w:hAnsi="Cambria Math" w:cs="Arial"/>
                    <w:lang w:val="en-US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lang w:val="en-US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 w:cs="Arial"/>
                        <w:lang w:val="en-US"/>
                      </w:rPr>
                      <m:t>i-1</m:t>
                    </m:r>
                  </m:sub>
                </m:sSub>
              </m:oMath>
            </m:oMathPara>
          </w:p>
        </w:tc>
        <w:tc>
          <w:tcPr>
            <w:tcW w:w="2145" w:type="dxa"/>
            <w:vAlign w:val="center"/>
          </w:tcPr>
          <w:p w:rsidR="001039DB" w:rsidRPr="00C70528" w:rsidRDefault="001039DB" w:rsidP="00BE4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 w:cs="Arial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 w:cs="Arial"/>
                      </w:rPr>
                      <m:t>∆</m:t>
                    </m:r>
                  </m:e>
                </m:acc>
                <m:r>
                  <w:rPr>
                    <w:rFonts w:ascii="Cambria Math" w:hAnsi="Cambria Math" w:cs="Arial"/>
                    <w:lang w:val="en-US"/>
                  </w:rPr>
                  <m:t>y=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n</m:t>
                        </m:r>
                      </m:sub>
                    </m:sSub>
                    <m:r>
                      <w:rPr>
                        <w:rFonts w:ascii="Cambria Math" w:hAnsi="Cambria Math" w:cs="Arial"/>
                        <w:lang w:val="en-US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1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 w:cs="Arial"/>
                        <w:lang w:val="en-US"/>
                      </w:rPr>
                      <m:t>n-1</m:t>
                    </m:r>
                  </m:den>
                </m:f>
              </m:oMath>
            </m:oMathPara>
          </w:p>
        </w:tc>
      </w:tr>
      <w:tr w:rsidR="001039DB" w:rsidRPr="00C70528" w:rsidTr="00BE40E6">
        <w:tc>
          <w:tcPr>
            <w:tcW w:w="2552" w:type="dxa"/>
            <w:vAlign w:val="center"/>
          </w:tcPr>
          <w:p w:rsidR="001039DB" w:rsidRPr="00C70528" w:rsidRDefault="001039DB" w:rsidP="00BE4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Темп роста</w:t>
            </w:r>
          </w:p>
        </w:tc>
        <w:tc>
          <w:tcPr>
            <w:tcW w:w="1841" w:type="dxa"/>
            <w:vAlign w:val="center"/>
          </w:tcPr>
          <w:p w:rsidR="001039DB" w:rsidRPr="00C70528" w:rsidRDefault="001039DB" w:rsidP="00BE4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T=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</w:rPr>
                          <m:t>i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</w:rPr>
                          <m:t>1</m:t>
                        </m:r>
                      </m:sub>
                    </m:sSub>
                  </m:den>
                </m:f>
                <m:r>
                  <w:rPr>
                    <w:rFonts w:ascii="Cambria Math" w:hAnsi="Cambria Math" w:cs="Arial"/>
                  </w:rPr>
                  <m:t>*100</m:t>
                </m:r>
              </m:oMath>
            </m:oMathPara>
          </w:p>
        </w:tc>
        <w:tc>
          <w:tcPr>
            <w:tcW w:w="2251" w:type="dxa"/>
            <w:vAlign w:val="center"/>
          </w:tcPr>
          <w:p w:rsidR="001039DB" w:rsidRPr="00C70528" w:rsidRDefault="001039DB" w:rsidP="00BE4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T=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</w:rPr>
                          <m:t>i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</w:rPr>
                          <m:t>i-1</m:t>
                        </m:r>
                      </m:sub>
                    </m:sSub>
                  </m:den>
                </m:f>
                <m:r>
                  <w:rPr>
                    <w:rFonts w:ascii="Cambria Math" w:hAnsi="Cambria Math" w:cs="Arial"/>
                  </w:rPr>
                  <m:t>*100</m:t>
                </m:r>
              </m:oMath>
            </m:oMathPara>
          </w:p>
        </w:tc>
        <w:tc>
          <w:tcPr>
            <w:tcW w:w="2145" w:type="dxa"/>
            <w:vAlign w:val="center"/>
          </w:tcPr>
          <w:p w:rsidR="001039DB" w:rsidRPr="00C70528" w:rsidRDefault="001039DB" w:rsidP="00BE4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 w:cs="Arial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 w:cs="Arial"/>
                      </w:rPr>
                      <m:t>T</m:t>
                    </m:r>
                  </m:e>
                </m:acc>
                <m:r>
                  <w:rPr>
                    <w:rFonts w:ascii="Cambria Math" w:hAnsi="Cambria Math" w:cs="Arial"/>
                  </w:rPr>
                  <m:t>=</m:t>
                </m:r>
                <m:rad>
                  <m:radPr>
                    <m:ctrlPr>
                      <w:rPr>
                        <w:rFonts w:ascii="Cambria Math" w:hAnsi="Cambria Math" w:cs="Arial"/>
                        <w:i/>
                      </w:rPr>
                    </m:ctrlPr>
                  </m:radPr>
                  <m:deg>
                    <m:r>
                      <w:rPr>
                        <w:rFonts w:ascii="Cambria Math" w:hAnsi="Cambria Math" w:cs="Arial"/>
                      </w:rPr>
                      <m:t>n-1</m:t>
                    </m:r>
                  </m:deg>
                  <m:e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</w:rPr>
                              <m:t>n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</w:rPr>
                              <m:t>1</m:t>
                            </m:r>
                          </m:sub>
                        </m:sSub>
                      </m:den>
                    </m:f>
                  </m:e>
                </m:rad>
                <m:r>
                  <w:rPr>
                    <w:rFonts w:ascii="Cambria Math" w:hAnsi="Cambria Math" w:cs="Arial"/>
                  </w:rPr>
                  <m:t>*100</m:t>
                </m:r>
              </m:oMath>
            </m:oMathPara>
          </w:p>
        </w:tc>
      </w:tr>
      <w:tr w:rsidR="001039DB" w:rsidRPr="00C70528" w:rsidTr="00BE40E6">
        <w:trPr>
          <w:trHeight w:val="617"/>
        </w:trPr>
        <w:tc>
          <w:tcPr>
            <w:tcW w:w="2552" w:type="dxa"/>
            <w:vAlign w:val="center"/>
          </w:tcPr>
          <w:p w:rsidR="001039DB" w:rsidRPr="00C70528" w:rsidRDefault="001039DB" w:rsidP="00BE4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Темп прироста</w:t>
            </w:r>
          </w:p>
        </w:tc>
        <w:tc>
          <w:tcPr>
            <w:tcW w:w="1841" w:type="dxa"/>
            <w:vAlign w:val="center"/>
          </w:tcPr>
          <w:p w:rsidR="001039DB" w:rsidRPr="00C70528" w:rsidRDefault="001039DB" w:rsidP="00BE4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∆T=T-100,0</m:t>
                </m:r>
              </m:oMath>
            </m:oMathPara>
          </w:p>
        </w:tc>
        <w:tc>
          <w:tcPr>
            <w:tcW w:w="2251" w:type="dxa"/>
            <w:vAlign w:val="center"/>
          </w:tcPr>
          <w:p w:rsidR="001039DB" w:rsidRPr="00C70528" w:rsidRDefault="001039DB" w:rsidP="00BE4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m:oMathPara>
              <m:oMath>
                <m:r>
                  <w:rPr>
                    <w:rFonts w:ascii="Cambria Math" w:hAnsi="Cambria Math" w:cs="Arial"/>
                  </w:rPr>
                  <m:t>∆T=T-100,0</m:t>
                </m:r>
              </m:oMath>
            </m:oMathPara>
          </w:p>
        </w:tc>
        <w:tc>
          <w:tcPr>
            <w:tcW w:w="2145" w:type="dxa"/>
            <w:vAlign w:val="center"/>
          </w:tcPr>
          <w:p w:rsidR="001039DB" w:rsidRPr="00C70528" w:rsidRDefault="001039DB" w:rsidP="00BE4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 w:cs="Arial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 w:cs="Arial"/>
                      </w:rPr>
                      <m:t>∆</m:t>
                    </m:r>
                  </m:e>
                </m:acc>
                <m:sSub>
                  <m:sSub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y</m:t>
                    </m:r>
                  </m:sub>
                </m:sSub>
                <m:r>
                  <w:rPr>
                    <w:rFonts w:ascii="Cambria Math" w:hAnsi="Cambria Math" w:cs="Arial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 w:cs="Arial"/>
                          </w:rPr>
                          <m:t>T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 w:cs="Arial"/>
                      </w:rPr>
                      <m:t>y</m:t>
                    </m:r>
                  </m:sub>
                </m:sSub>
                <m:r>
                  <w:rPr>
                    <w:rFonts w:ascii="Cambria Math" w:hAnsi="Cambria Math" w:cs="Arial"/>
                  </w:rPr>
                  <m:t>-100,0</m:t>
                </m:r>
              </m:oMath>
            </m:oMathPara>
          </w:p>
        </w:tc>
      </w:tr>
    </w:tbl>
    <w:p w:rsidR="001039DB" w:rsidRDefault="001039DB" w:rsidP="001039D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39DB" w:rsidRPr="00860FD2" w:rsidRDefault="001039DB" w:rsidP="001039D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 xml:space="preserve">Среднегодовой уровень в интервальном ряду динамики вычисляется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860FD2">
        <w:rPr>
          <w:rFonts w:ascii="Times New Roman" w:hAnsi="Times New Roman" w:cs="Times New Roman"/>
          <w:sz w:val="28"/>
          <w:szCs w:val="28"/>
        </w:rPr>
        <w:t xml:space="preserve">o формуле: </w:t>
      </w:r>
    </w:p>
    <w:p w:rsidR="001039DB" w:rsidRPr="000F3520" w:rsidRDefault="001039DB" w:rsidP="001039D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i=1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</m:t>
                    </m:r>
                  </m:sub>
                </m:sSub>
              </m:e>
            </m:nary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den>
        </m:f>
      </m:oMath>
      <w:r w:rsidRPr="000F3520">
        <w:rPr>
          <w:rFonts w:ascii="Times New Roman" w:hAnsi="Times New Roman" w:cs="Times New Roman"/>
          <w:sz w:val="28"/>
          <w:szCs w:val="28"/>
        </w:rPr>
        <w:t xml:space="preserve">                                                 (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0F3520">
        <w:rPr>
          <w:rFonts w:ascii="Times New Roman" w:hAnsi="Times New Roman" w:cs="Times New Roman"/>
          <w:sz w:val="28"/>
          <w:szCs w:val="28"/>
        </w:rPr>
        <w:t>)</w:t>
      </w:r>
    </w:p>
    <w:p w:rsidR="001039DB" w:rsidRDefault="001039DB" w:rsidP="001039D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39DB" w:rsidRPr="000F3520" w:rsidRDefault="001039DB" w:rsidP="001039D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 xml:space="preserve">Обозначения в формулах: </w:t>
      </w:r>
    </w:p>
    <w:p w:rsidR="001039DB" w:rsidRDefault="001039DB" w:rsidP="001039D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Arial"/>
                <w:b/>
                <w:i/>
                <w:sz w:val="28"/>
                <w:szCs w:val="28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  <w:lang w:val="en-US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  <w:lang w:val="en-US"/>
              </w:rPr>
              <m:t>i</m:t>
            </m:r>
          </m:sub>
        </m:sSub>
      </m:oMath>
      <w:r w:rsidRPr="00860FD2">
        <w:rPr>
          <w:rFonts w:ascii="Times New Roman" w:hAnsi="Times New Roman" w:cs="Times New Roman"/>
          <w:sz w:val="28"/>
          <w:szCs w:val="28"/>
        </w:rPr>
        <w:t xml:space="preserve"> </w:t>
      </w:r>
      <w:r w:rsidRPr="002A494C">
        <w:rPr>
          <w:rFonts w:ascii="Times New Roman" w:hAnsi="Times New Roman" w:cs="Times New Roman"/>
          <w:sz w:val="28"/>
          <w:szCs w:val="28"/>
        </w:rPr>
        <w:t xml:space="preserve">– </w:t>
      </w:r>
      <w:r w:rsidRPr="00860FD2">
        <w:rPr>
          <w:rFonts w:ascii="Times New Roman" w:hAnsi="Times New Roman" w:cs="Times New Roman"/>
          <w:sz w:val="28"/>
          <w:szCs w:val="28"/>
        </w:rPr>
        <w:t>уровень сравниваемого периода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1039DB" w:rsidRDefault="001039DB" w:rsidP="001039D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Arial"/>
                <w:b/>
                <w:i/>
                <w:sz w:val="28"/>
                <w:szCs w:val="28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  <w:lang w:val="en-US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  <w:lang w:val="en-US"/>
              </w:rPr>
              <m:t>1</m:t>
            </m:r>
          </m:sub>
        </m:sSub>
        <m:r>
          <m:rPr>
            <m:sty m:val="bi"/>
          </m:rPr>
          <w:rPr>
            <w:rFonts w:ascii="Cambria Math" w:hAnsi="Cambria Math" w:cs="Arial"/>
            <w:sz w:val="28"/>
            <w:szCs w:val="28"/>
          </w:rPr>
          <m:t xml:space="preserve"> </m:t>
        </m:r>
      </m:oMath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860FD2">
        <w:rPr>
          <w:rFonts w:ascii="Times New Roman" w:hAnsi="Times New Roman" w:cs="Times New Roman"/>
          <w:sz w:val="28"/>
          <w:szCs w:val="28"/>
        </w:rPr>
        <w:t>уровень первого периода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60F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39DB" w:rsidRDefault="001039DB" w:rsidP="001039D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Arial"/>
                <w:b/>
                <w:i/>
                <w:sz w:val="28"/>
                <w:szCs w:val="28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  <w:lang w:val="en-US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  <w:lang w:val="en-US"/>
              </w:rPr>
              <m:t>i</m:t>
            </m:r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</w:rPr>
              <m:t>-</m:t>
            </m:r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  <w:lang w:val="en-US"/>
              </w:rPr>
              <m:t>1</m:t>
            </m:r>
          </m:sub>
        </m:sSub>
      </m:oMath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860FD2">
        <w:rPr>
          <w:rFonts w:ascii="Times New Roman" w:hAnsi="Times New Roman" w:cs="Times New Roman"/>
          <w:sz w:val="28"/>
          <w:szCs w:val="28"/>
        </w:rPr>
        <w:t>уровень предыдущего периода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1039DB" w:rsidRDefault="001039DB" w:rsidP="001039D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Arial"/>
                <w:b/>
                <w:i/>
                <w:sz w:val="28"/>
                <w:szCs w:val="28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  <w:lang w:val="en-US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  <w:lang w:val="en-US"/>
              </w:rPr>
              <m:t>n</m:t>
            </m:r>
          </m:sub>
        </m:sSub>
      </m:oMath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860FD2">
        <w:rPr>
          <w:rFonts w:ascii="Times New Roman" w:hAnsi="Times New Roman" w:cs="Times New Roman"/>
          <w:sz w:val="28"/>
          <w:szCs w:val="28"/>
        </w:rPr>
        <w:t>уровень последнего периода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1039DB" w:rsidRPr="002A494C" w:rsidRDefault="001039DB" w:rsidP="001039D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A494C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>n</w:t>
      </w:r>
      <w:r w:rsidRPr="00860FD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Pr="00860FD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860FD2">
        <w:rPr>
          <w:rFonts w:ascii="Times New Roman" w:hAnsi="Times New Roman" w:cs="Times New Roman"/>
          <w:sz w:val="28"/>
          <w:szCs w:val="28"/>
        </w:rPr>
        <w:t xml:space="preserve">число уровней ряда динамики. </w:t>
      </w:r>
    </w:p>
    <w:p w:rsidR="001039DB" w:rsidRDefault="001039DB" w:rsidP="001039D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 xml:space="preserve">Расчеты показателей анализа динамики </w:t>
      </w:r>
      <w:r w:rsidRPr="00430027">
        <w:rPr>
          <w:rFonts w:ascii="Times New Roman" w:hAnsi="Times New Roman" w:cs="Times New Roman"/>
          <w:color w:val="000000"/>
          <w:sz w:val="28"/>
          <w:szCs w:val="28"/>
        </w:rPr>
        <w:t>платных услуг</w:t>
      </w:r>
      <w:r w:rsidRPr="00860FD2">
        <w:rPr>
          <w:rFonts w:ascii="Times New Roman" w:hAnsi="Times New Roman" w:cs="Times New Roman"/>
          <w:sz w:val="28"/>
          <w:szCs w:val="28"/>
        </w:rPr>
        <w:t xml:space="preserve"> выполнены с применением пакета прикладных программ обработки электронных таблиц MS Excel в среде Windows. </w:t>
      </w:r>
    </w:p>
    <w:p w:rsidR="001039DB" w:rsidRDefault="001039DB" w:rsidP="001039D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5572125" cy="38004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125" cy="380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39DB" w:rsidRDefault="001039DB" w:rsidP="001039D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39DB" w:rsidRDefault="001039DB" w:rsidP="001039D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572125" cy="3714750"/>
            <wp:effectExtent l="19050" t="0" r="9525" b="0"/>
            <wp:docPr id="10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125" cy="3714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6"/>
    <w:p w:rsidR="001039DB" w:rsidRPr="00430027" w:rsidRDefault="001039DB" w:rsidP="001039DB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1039DB" w:rsidRDefault="001039DB" w:rsidP="001039DB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0027">
        <w:rPr>
          <w:rFonts w:ascii="Times New Roman" w:hAnsi="Times New Roman" w:cs="Times New Roman"/>
          <w:color w:val="000000"/>
          <w:sz w:val="28"/>
          <w:szCs w:val="28"/>
        </w:rPr>
        <w:t>На рис</w:t>
      </w:r>
      <w:r>
        <w:rPr>
          <w:rFonts w:ascii="Times New Roman" w:hAnsi="Times New Roman" w:cs="Times New Roman"/>
          <w:color w:val="000000"/>
          <w:sz w:val="28"/>
          <w:szCs w:val="28"/>
        </w:rPr>
        <w:t>унке</w:t>
      </w:r>
      <w:r w:rsidRPr="0043002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430027">
        <w:rPr>
          <w:rFonts w:ascii="Times New Roman" w:hAnsi="Times New Roman" w:cs="Times New Roman"/>
          <w:color w:val="000000"/>
          <w:sz w:val="28"/>
          <w:szCs w:val="28"/>
        </w:rPr>
        <w:t xml:space="preserve"> представлено графическое изображение динамики платных услуг населению </w:t>
      </w:r>
      <w:r>
        <w:rPr>
          <w:rFonts w:ascii="Times New Roman" w:hAnsi="Times New Roman" w:cs="Times New Roman"/>
          <w:color w:val="000000"/>
          <w:sz w:val="28"/>
          <w:szCs w:val="28"/>
        </w:rPr>
        <w:t>Архангель</w:t>
      </w:r>
      <w:r w:rsidRPr="00430027">
        <w:rPr>
          <w:rFonts w:ascii="Times New Roman" w:hAnsi="Times New Roman" w:cs="Times New Roman"/>
          <w:color w:val="000000"/>
          <w:sz w:val="28"/>
          <w:szCs w:val="28"/>
        </w:rPr>
        <w:t>ской области за 12 лет.</w:t>
      </w:r>
    </w:p>
    <w:p w:rsidR="001039DB" w:rsidRPr="00430027" w:rsidRDefault="001039DB" w:rsidP="001039D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lastRenderedPageBreak/>
        <w:drawing>
          <wp:inline distT="0" distB="0" distL="0" distR="0">
            <wp:extent cx="5572125" cy="3305175"/>
            <wp:effectExtent l="19050" t="0" r="9525" b="0"/>
            <wp:docPr id="188" name="Рисунок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125" cy="3305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39DB" w:rsidRPr="00430027" w:rsidRDefault="001039DB" w:rsidP="001039D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60FD2">
        <w:rPr>
          <w:rFonts w:ascii="Times New Roman" w:hAnsi="Times New Roman" w:cs="Times New Roman"/>
          <w:noProof/>
          <w:sz w:val="28"/>
          <w:szCs w:val="28"/>
        </w:rPr>
        <w:t>Рис</w:t>
      </w:r>
      <w:r>
        <w:rPr>
          <w:rFonts w:ascii="Times New Roman" w:hAnsi="Times New Roman" w:cs="Times New Roman"/>
          <w:noProof/>
          <w:sz w:val="28"/>
          <w:szCs w:val="28"/>
        </w:rPr>
        <w:t>унок</w:t>
      </w:r>
      <w:r w:rsidRPr="00860FD2">
        <w:rPr>
          <w:rFonts w:ascii="Times New Roman" w:hAnsi="Times New Roman" w:cs="Times New Roman"/>
          <w:noProof/>
          <w:sz w:val="28"/>
          <w:szCs w:val="28"/>
        </w:rPr>
        <w:t xml:space="preserve"> 3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–</w:t>
      </w:r>
      <w:r w:rsidRPr="00860FD2">
        <w:rPr>
          <w:rFonts w:ascii="Times New Roman" w:hAnsi="Times New Roman" w:cs="Times New Roman"/>
          <w:noProof/>
          <w:sz w:val="28"/>
          <w:szCs w:val="28"/>
        </w:rPr>
        <w:t xml:space="preserve"> Динамика </w:t>
      </w:r>
      <w:r w:rsidRPr="00430027">
        <w:rPr>
          <w:rFonts w:ascii="Times New Roman" w:hAnsi="Times New Roman" w:cs="Times New Roman"/>
          <w:color w:val="000000"/>
          <w:sz w:val="28"/>
          <w:szCs w:val="28"/>
        </w:rPr>
        <w:t xml:space="preserve">платных услуг населению </w:t>
      </w:r>
      <w:r>
        <w:rPr>
          <w:rFonts w:ascii="Times New Roman" w:hAnsi="Times New Roman" w:cs="Times New Roman"/>
          <w:color w:val="000000"/>
          <w:sz w:val="28"/>
          <w:szCs w:val="28"/>
        </w:rPr>
        <w:t>Архангель</w:t>
      </w:r>
      <w:r w:rsidRPr="00430027">
        <w:rPr>
          <w:rFonts w:ascii="Times New Roman" w:hAnsi="Times New Roman" w:cs="Times New Roman"/>
          <w:color w:val="000000"/>
          <w:sz w:val="28"/>
          <w:szCs w:val="28"/>
        </w:rPr>
        <w:t>ской области</w:t>
      </w:r>
      <w:r w:rsidRPr="00430027">
        <w:rPr>
          <w:rFonts w:ascii="Times New Roman" w:hAnsi="Times New Roman" w:cs="Times New Roman"/>
          <w:bCs/>
          <w:color w:val="000000"/>
          <w:sz w:val="28"/>
          <w:szCs w:val="28"/>
        </w:rPr>
        <w:t>, млн. руб.</w:t>
      </w:r>
    </w:p>
    <w:p w:rsidR="001039DB" w:rsidRPr="00430027" w:rsidRDefault="001039DB" w:rsidP="001039DB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027">
        <w:rPr>
          <w:rFonts w:ascii="Times New Roman" w:hAnsi="Times New Roman" w:cs="Times New Roman"/>
          <w:color w:val="000000"/>
          <w:sz w:val="28"/>
          <w:szCs w:val="28"/>
        </w:rPr>
        <w:t>Результаты проведенных расчетов позволяют сделать следу</w:t>
      </w:r>
      <w:r w:rsidRPr="00430027">
        <w:rPr>
          <w:rFonts w:ascii="Times New Roman" w:hAnsi="Times New Roman" w:cs="Times New Roman"/>
          <w:color w:val="000000"/>
          <w:sz w:val="28"/>
          <w:szCs w:val="28"/>
        </w:rPr>
        <w:softHyphen/>
        <w:t>ющие выводы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1039DB" w:rsidRPr="00436213" w:rsidRDefault="001039DB" w:rsidP="001039DB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– с</w:t>
      </w:r>
      <w:r w:rsidRPr="00430027">
        <w:rPr>
          <w:rFonts w:ascii="Times New Roman" w:hAnsi="Times New Roman" w:cs="Times New Roman"/>
          <w:color w:val="000000"/>
          <w:sz w:val="28"/>
          <w:szCs w:val="28"/>
        </w:rPr>
        <w:t>умма платных услуг населению области за 12 лет выросла в 23,81 раз, что в абсолютном выражении составляет 17086 млн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430027">
        <w:rPr>
          <w:rFonts w:ascii="Times New Roman" w:hAnsi="Times New Roman" w:cs="Times New Roman"/>
          <w:color w:val="000000"/>
          <w:sz w:val="28"/>
          <w:szCs w:val="28"/>
        </w:rPr>
        <w:t xml:space="preserve"> руб.</w:t>
      </w:r>
    </w:p>
    <w:p w:rsidR="001039DB" w:rsidRDefault="001039DB" w:rsidP="001039DB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– н</w:t>
      </w:r>
      <w:r w:rsidRPr="00430027">
        <w:rPr>
          <w:rFonts w:ascii="Times New Roman" w:hAnsi="Times New Roman" w:cs="Times New Roman"/>
          <w:color w:val="000000"/>
          <w:sz w:val="28"/>
          <w:szCs w:val="28"/>
        </w:rPr>
        <w:t>аблюдается положительная динамика в течение всего пе</w:t>
      </w:r>
      <w:r w:rsidRPr="00430027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риода. Она носит экспоненциальный характер. </w:t>
      </w:r>
      <w:r>
        <w:rPr>
          <w:rFonts w:ascii="Times New Roman" w:hAnsi="Times New Roman" w:cs="Times New Roman"/>
          <w:color w:val="000000"/>
          <w:sz w:val="28"/>
          <w:szCs w:val="28"/>
        </w:rPr>
        <w:t>Об этом говорят ц</w:t>
      </w:r>
      <w:r w:rsidRPr="00430027">
        <w:rPr>
          <w:rFonts w:ascii="Times New Roman" w:hAnsi="Times New Roman" w:cs="Times New Roman"/>
          <w:color w:val="000000"/>
          <w:sz w:val="28"/>
          <w:szCs w:val="28"/>
        </w:rPr>
        <w:t xml:space="preserve">епные абсолютные приросты </w:t>
      </w:r>
      <w:r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Pr="00430027">
        <w:rPr>
          <w:rFonts w:ascii="Times New Roman" w:hAnsi="Times New Roman" w:cs="Times New Roman"/>
          <w:color w:val="000000"/>
          <w:sz w:val="28"/>
          <w:szCs w:val="28"/>
        </w:rPr>
        <w:t xml:space="preserve">от года к году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они </w:t>
      </w:r>
      <w:r w:rsidRPr="00430027">
        <w:rPr>
          <w:rFonts w:ascii="Times New Roman" w:hAnsi="Times New Roman" w:cs="Times New Roman"/>
          <w:color w:val="000000"/>
          <w:sz w:val="28"/>
          <w:szCs w:val="28"/>
        </w:rPr>
        <w:t>увеличиваются</w:t>
      </w:r>
      <w:r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430027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430027">
        <w:rPr>
          <w:rFonts w:ascii="Times New Roman" w:hAnsi="Times New Roman" w:cs="Times New Roman"/>
          <w:color w:val="000000"/>
          <w:sz w:val="28"/>
          <w:szCs w:val="28"/>
        </w:rPr>
        <w:t xml:space="preserve">инимальное увеличение </w:t>
      </w:r>
      <w:r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430027">
        <w:rPr>
          <w:rFonts w:ascii="Times New Roman" w:hAnsi="Times New Roman" w:cs="Times New Roman"/>
          <w:color w:val="000000"/>
          <w:sz w:val="28"/>
          <w:szCs w:val="28"/>
        </w:rPr>
        <w:t xml:space="preserve"> 68 млн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430027">
        <w:rPr>
          <w:rFonts w:ascii="Times New Roman" w:hAnsi="Times New Roman" w:cs="Times New Roman"/>
          <w:color w:val="000000"/>
          <w:sz w:val="28"/>
          <w:szCs w:val="28"/>
        </w:rPr>
        <w:t xml:space="preserve"> руб. Максимальный годовое увеличение объема платных услуг произошло в 20</w:t>
      </w:r>
      <w:r>
        <w:rPr>
          <w:rFonts w:ascii="Times New Roman" w:hAnsi="Times New Roman" w:cs="Times New Roman"/>
          <w:color w:val="000000"/>
          <w:sz w:val="28"/>
          <w:szCs w:val="28"/>
        </w:rPr>
        <w:t>12</w:t>
      </w:r>
      <w:r w:rsidRPr="00430027">
        <w:rPr>
          <w:rFonts w:ascii="Times New Roman" w:hAnsi="Times New Roman" w:cs="Times New Roman"/>
          <w:color w:val="000000"/>
          <w:sz w:val="28"/>
          <w:szCs w:val="28"/>
        </w:rPr>
        <w:t xml:space="preserve"> г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43002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430027">
        <w:rPr>
          <w:rFonts w:ascii="Times New Roman" w:hAnsi="Times New Roman" w:cs="Times New Roman"/>
          <w:color w:val="000000"/>
          <w:sz w:val="28"/>
          <w:szCs w:val="28"/>
        </w:rPr>
        <w:t xml:space="preserve"> 3</w:t>
      </w:r>
      <w:r>
        <w:rPr>
          <w:rFonts w:ascii="Times New Roman" w:hAnsi="Times New Roman" w:cs="Times New Roman"/>
          <w:color w:val="000000"/>
          <w:sz w:val="28"/>
          <w:szCs w:val="28"/>
        </w:rPr>
        <w:t>843</w:t>
      </w:r>
      <w:r w:rsidRPr="00430027">
        <w:rPr>
          <w:rFonts w:ascii="Times New Roman" w:hAnsi="Times New Roman" w:cs="Times New Roman"/>
          <w:color w:val="000000"/>
          <w:sz w:val="28"/>
          <w:szCs w:val="28"/>
        </w:rPr>
        <w:t xml:space="preserve"> млн. руб.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1039DB" w:rsidRPr="00430027" w:rsidRDefault="001039DB" w:rsidP="001039DB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– в</w:t>
      </w:r>
      <w:r w:rsidRPr="00430027">
        <w:rPr>
          <w:rFonts w:ascii="Times New Roman" w:hAnsi="Times New Roman" w:cs="Times New Roman"/>
          <w:color w:val="000000"/>
          <w:sz w:val="28"/>
          <w:szCs w:val="28"/>
        </w:rPr>
        <w:t xml:space="preserve"> течение анализируемого двена</w:t>
      </w:r>
      <w:r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430027">
        <w:rPr>
          <w:rFonts w:ascii="Times New Roman" w:hAnsi="Times New Roman" w:cs="Times New Roman"/>
          <w:color w:val="000000"/>
          <w:sz w:val="28"/>
          <w:szCs w:val="28"/>
        </w:rPr>
        <w:t xml:space="preserve">цатилетнего периода средний размер объема платных услуг населению </w:t>
      </w:r>
      <w:r>
        <w:rPr>
          <w:rFonts w:ascii="Times New Roman" w:hAnsi="Times New Roman" w:cs="Times New Roman"/>
          <w:color w:val="000000"/>
          <w:sz w:val="28"/>
          <w:szCs w:val="28"/>
        </w:rPr>
        <w:t>Архангель</w:t>
      </w:r>
      <w:r w:rsidRPr="00430027">
        <w:rPr>
          <w:rFonts w:ascii="Times New Roman" w:hAnsi="Times New Roman" w:cs="Times New Roman"/>
          <w:color w:val="000000"/>
          <w:sz w:val="28"/>
          <w:szCs w:val="28"/>
        </w:rPr>
        <w:t>ской области составил 5831,500 млн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430027">
        <w:rPr>
          <w:rFonts w:ascii="Times New Roman" w:hAnsi="Times New Roman" w:cs="Times New Roman"/>
          <w:color w:val="000000"/>
          <w:sz w:val="28"/>
          <w:szCs w:val="28"/>
        </w:rPr>
        <w:t xml:space="preserve"> руб., в среднем за год он увеличивался на 1553,273 млн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430027">
        <w:rPr>
          <w:rFonts w:ascii="Times New Roman" w:hAnsi="Times New Roman" w:cs="Times New Roman"/>
          <w:color w:val="000000"/>
          <w:sz w:val="28"/>
          <w:szCs w:val="28"/>
        </w:rPr>
        <w:t xml:space="preserve"> руб. (</w:t>
      </w:r>
      <m:oMath>
        <m:r>
          <w:rPr>
            <w:rFonts w:ascii="Cambria Math" w:hAnsi="Cambria Math" w:cs="Arial"/>
          </w:rPr>
          <m:t>∆</m:t>
        </m:r>
        <m:r>
          <w:rPr>
            <w:rFonts w:ascii="Cambria Math" w:hAnsi="Cambria Math" w:cs="Arial"/>
            <w:lang w:val="en-US"/>
          </w:rPr>
          <m:t>y</m:t>
        </m:r>
      </m:oMath>
      <w:r w:rsidRPr="00430027">
        <w:rPr>
          <w:rFonts w:ascii="Times New Roman" w:hAnsi="Times New Roman" w:cs="Times New Roman"/>
          <w:color w:val="000000"/>
          <w:sz w:val="28"/>
          <w:szCs w:val="28"/>
        </w:rPr>
        <w:t xml:space="preserve"> =1553,273) или на 33,402% </w:t>
      </w:r>
      <w:r w:rsidRPr="00430027">
        <w:rPr>
          <w:rFonts w:ascii="Times New Roman" w:hAnsi="Times New Roman" w:cs="Times New Roman"/>
          <w:iCs/>
          <w:color w:val="000000"/>
          <w:sz w:val="28"/>
          <w:szCs w:val="28"/>
        </w:rPr>
        <w:t>(</w:t>
      </w:r>
      <m:oMath>
        <m:acc>
          <m:accPr>
            <m:chr m:val="̅"/>
            <m:ctrlPr>
              <w:rPr>
                <w:rFonts w:ascii="Cambria Math" w:hAnsi="Cambria Math" w:cs="Arial"/>
                <w:i/>
              </w:rPr>
            </m:ctrlPr>
          </m:accPr>
          <m:e>
            <m:r>
              <w:rPr>
                <w:rFonts w:ascii="Cambria Math" w:hAnsi="Cambria Math" w:cs="Arial"/>
              </w:rPr>
              <m:t>T</m:t>
            </m:r>
          </m:e>
        </m:acc>
      </m:oMath>
      <w:r w:rsidRPr="00430027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430027">
        <w:rPr>
          <w:rFonts w:ascii="Times New Roman" w:hAnsi="Times New Roman" w:cs="Times New Roman"/>
          <w:color w:val="000000"/>
          <w:sz w:val="28"/>
          <w:szCs w:val="28"/>
        </w:rPr>
        <w:t>=133,402).</w:t>
      </w:r>
    </w:p>
    <w:p w:rsidR="00143E18" w:rsidRDefault="00143E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1770D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lastRenderedPageBreak/>
        <w:t xml:space="preserve">ЗАКЛЮЧЕНИЕ </w:t>
      </w:r>
    </w:p>
    <w:p w:rsidR="00143E18" w:rsidRPr="00860FD2" w:rsidRDefault="00143E18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770D" w:rsidRPr="00860FD2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 xml:space="preserve">На основе тщательного изучения конъюнктуры становится </w:t>
      </w:r>
      <w:r w:rsidRPr="00860FD2">
        <w:rPr>
          <w:rFonts w:ascii="Times New Roman" w:hAnsi="Times New Roman" w:cs="Times New Roman"/>
          <w:sz w:val="28"/>
          <w:szCs w:val="28"/>
        </w:rPr>
        <w:br/>
        <w:t xml:space="preserve">возможным определение тех мер государственного воздействия, которые помогут изменить неблагоприятную динамику отечественной экономики. </w:t>
      </w:r>
    </w:p>
    <w:p w:rsidR="0071770D" w:rsidRPr="00860FD2" w:rsidRDefault="0071770D" w:rsidP="007D5BE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>Экономическая эффективность общественного производства</w:t>
      </w:r>
      <w:r w:rsidR="007D5BE4">
        <w:rPr>
          <w:rFonts w:ascii="Times New Roman" w:hAnsi="Times New Roman" w:cs="Times New Roman"/>
          <w:sz w:val="28"/>
          <w:szCs w:val="28"/>
        </w:rPr>
        <w:t xml:space="preserve"> –</w:t>
      </w:r>
      <w:r w:rsidRPr="00860FD2">
        <w:rPr>
          <w:rFonts w:ascii="Times New Roman" w:hAnsi="Times New Roman" w:cs="Times New Roman"/>
          <w:sz w:val="28"/>
          <w:szCs w:val="28"/>
        </w:rPr>
        <w:t xml:space="preserve"> </w:t>
      </w:r>
      <w:r w:rsidRPr="00860FD2">
        <w:rPr>
          <w:rFonts w:ascii="Times New Roman" w:hAnsi="Times New Roman" w:cs="Times New Roman"/>
          <w:sz w:val="28"/>
          <w:szCs w:val="28"/>
        </w:rPr>
        <w:br/>
        <w:t xml:space="preserve">комплексная экономическая категория. Она отражает степень достижения </w:t>
      </w:r>
      <w:r w:rsidR="007D5BE4">
        <w:rPr>
          <w:rFonts w:ascii="Times New Roman" w:hAnsi="Times New Roman" w:cs="Times New Roman"/>
          <w:sz w:val="28"/>
          <w:szCs w:val="28"/>
        </w:rPr>
        <w:t>цели –</w:t>
      </w:r>
      <w:r w:rsidRPr="00860FD2">
        <w:rPr>
          <w:rFonts w:ascii="Times New Roman" w:hAnsi="Times New Roman" w:cs="Times New Roman"/>
          <w:sz w:val="28"/>
          <w:szCs w:val="28"/>
        </w:rPr>
        <w:t xml:space="preserve"> получение максимальных в данных условиях конечных результатов</w:t>
      </w:r>
      <w:r w:rsidR="007D5BE4">
        <w:rPr>
          <w:rFonts w:ascii="Times New Roman" w:hAnsi="Times New Roman" w:cs="Times New Roman"/>
          <w:sz w:val="28"/>
          <w:szCs w:val="28"/>
        </w:rPr>
        <w:t xml:space="preserve"> </w:t>
      </w:r>
      <w:r w:rsidRPr="00860FD2">
        <w:rPr>
          <w:rFonts w:ascii="Times New Roman" w:hAnsi="Times New Roman" w:cs="Times New Roman"/>
          <w:sz w:val="28"/>
          <w:szCs w:val="28"/>
        </w:rPr>
        <w:t>экономической деятельности на единицу затрат или ресурсов</w:t>
      </w:r>
      <w:r w:rsidR="007D5BE4">
        <w:rPr>
          <w:rFonts w:ascii="Times New Roman" w:hAnsi="Times New Roman" w:cs="Times New Roman"/>
          <w:sz w:val="28"/>
          <w:szCs w:val="28"/>
        </w:rPr>
        <w:t xml:space="preserve"> </w:t>
      </w:r>
      <w:r w:rsidRPr="00860FD2">
        <w:rPr>
          <w:rFonts w:ascii="Times New Roman" w:hAnsi="Times New Roman" w:cs="Times New Roman"/>
          <w:sz w:val="28"/>
          <w:szCs w:val="28"/>
        </w:rPr>
        <w:t xml:space="preserve">экономического потенциала. </w:t>
      </w:r>
    </w:p>
    <w:p w:rsidR="00371DEE" w:rsidRDefault="0071770D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 xml:space="preserve">При статистическом анализе эффективности экономической </w:t>
      </w:r>
      <w:r w:rsidRPr="00860FD2">
        <w:rPr>
          <w:rFonts w:ascii="Times New Roman" w:hAnsi="Times New Roman" w:cs="Times New Roman"/>
          <w:sz w:val="28"/>
          <w:szCs w:val="28"/>
        </w:rPr>
        <w:br/>
        <w:t>конъюнктуры важно изучение производственных показателей предприятий и</w:t>
      </w:r>
      <w:r w:rsidR="007A4348">
        <w:rPr>
          <w:rFonts w:ascii="Times New Roman" w:hAnsi="Times New Roman" w:cs="Times New Roman"/>
          <w:sz w:val="28"/>
          <w:szCs w:val="28"/>
        </w:rPr>
        <w:t xml:space="preserve"> </w:t>
      </w:r>
      <w:r w:rsidRPr="00860FD2">
        <w:rPr>
          <w:rFonts w:ascii="Times New Roman" w:hAnsi="Times New Roman" w:cs="Times New Roman"/>
          <w:sz w:val="28"/>
          <w:szCs w:val="28"/>
        </w:rPr>
        <w:t>организаций во взаимосвязи, а н</w:t>
      </w:r>
      <w:r w:rsidR="007A4348">
        <w:rPr>
          <w:rFonts w:ascii="Times New Roman" w:hAnsi="Times New Roman" w:cs="Times New Roman"/>
          <w:sz w:val="28"/>
          <w:szCs w:val="28"/>
        </w:rPr>
        <w:t>е</w:t>
      </w:r>
      <w:r w:rsidRPr="00860FD2">
        <w:rPr>
          <w:rFonts w:ascii="Times New Roman" w:hAnsi="Times New Roman" w:cs="Times New Roman"/>
          <w:sz w:val="28"/>
          <w:szCs w:val="28"/>
        </w:rPr>
        <w:t xml:space="preserve"> отдельно взятые. Сущность проблемы</w:t>
      </w:r>
      <w:r w:rsidR="007A4348">
        <w:rPr>
          <w:rFonts w:ascii="Times New Roman" w:hAnsi="Times New Roman" w:cs="Times New Roman"/>
          <w:sz w:val="28"/>
          <w:szCs w:val="28"/>
        </w:rPr>
        <w:t xml:space="preserve"> </w:t>
      </w:r>
      <w:r w:rsidRPr="00860FD2">
        <w:rPr>
          <w:rFonts w:ascii="Times New Roman" w:hAnsi="Times New Roman" w:cs="Times New Roman"/>
          <w:sz w:val="28"/>
          <w:szCs w:val="28"/>
        </w:rPr>
        <w:t>повышения экономической эффективности производства состоит в</w:t>
      </w:r>
      <w:r w:rsidR="007A4348">
        <w:rPr>
          <w:rFonts w:ascii="Times New Roman" w:hAnsi="Times New Roman" w:cs="Times New Roman"/>
          <w:sz w:val="28"/>
          <w:szCs w:val="28"/>
        </w:rPr>
        <w:t xml:space="preserve"> </w:t>
      </w:r>
      <w:r w:rsidRPr="00860FD2">
        <w:rPr>
          <w:rFonts w:ascii="Times New Roman" w:hAnsi="Times New Roman" w:cs="Times New Roman"/>
          <w:sz w:val="28"/>
          <w:szCs w:val="28"/>
        </w:rPr>
        <w:t>увеличении экономических результатов на ка</w:t>
      </w:r>
      <w:r w:rsidR="00F57A9D">
        <w:rPr>
          <w:rFonts w:ascii="Times New Roman" w:hAnsi="Times New Roman" w:cs="Times New Roman"/>
          <w:sz w:val="28"/>
          <w:szCs w:val="28"/>
        </w:rPr>
        <w:t>ж</w:t>
      </w:r>
      <w:r w:rsidRPr="00860FD2">
        <w:rPr>
          <w:rFonts w:ascii="Times New Roman" w:hAnsi="Times New Roman" w:cs="Times New Roman"/>
          <w:sz w:val="28"/>
          <w:szCs w:val="28"/>
        </w:rPr>
        <w:t>дую единицу затрат в процессе использования имеющихся ресурсов.</w:t>
      </w:r>
    </w:p>
    <w:p w:rsidR="0071770D" w:rsidRDefault="00371DEE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DEE">
        <w:rPr>
          <w:rFonts w:ascii="Times New Roman" w:hAnsi="Times New Roman" w:cs="Times New Roman"/>
          <w:sz w:val="28"/>
          <w:szCs w:val="28"/>
        </w:rPr>
        <w:t>Экономическую конъюнктуру как отрасль экономической науки отличает то, что свои выводы она имеет возможность проверять повседневной практикой наблюдения за состоянием экономики и результатами хозяйственной деятельности. Ее отличает и то, что она рассматривает экономику как развивающуюся систему, закономерности которой изменяются во времени, тогда как господствующее неоклассическое направление в современной экономической теории сосредоточилось на проблемах статического равновесия.</w:t>
      </w:r>
      <w:r w:rsidR="0071770D" w:rsidRPr="00371D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552F" w:rsidRPr="00FE552F" w:rsidRDefault="00FE552F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552F">
        <w:rPr>
          <w:rFonts w:ascii="Times New Roman" w:hAnsi="Times New Roman" w:cs="Times New Roman"/>
          <w:sz w:val="28"/>
          <w:szCs w:val="28"/>
        </w:rPr>
        <w:t>Исследования экономической конъюнктуры вносят вклад в развитие экономической науки. Они способствуют совершенствованию аналитического инструментария, служат приближению экономической теории к решению практических задач развития экономики.</w:t>
      </w:r>
    </w:p>
    <w:p w:rsidR="007A4348" w:rsidRPr="00371DEE" w:rsidRDefault="007A43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1DEE">
        <w:rPr>
          <w:rFonts w:ascii="Times New Roman" w:hAnsi="Times New Roman" w:cs="Times New Roman"/>
          <w:sz w:val="28"/>
          <w:szCs w:val="28"/>
        </w:rPr>
        <w:br w:type="page"/>
      </w:r>
    </w:p>
    <w:p w:rsidR="0071770D" w:rsidRDefault="007A4348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ЛИТ</w:t>
      </w:r>
      <w:r w:rsidR="0071770D" w:rsidRPr="00860FD2">
        <w:rPr>
          <w:rFonts w:ascii="Times New Roman" w:hAnsi="Times New Roman" w:cs="Times New Roman"/>
          <w:sz w:val="28"/>
          <w:szCs w:val="28"/>
        </w:rPr>
        <w:t xml:space="preserve">ЕРАТУРЫ </w:t>
      </w:r>
    </w:p>
    <w:p w:rsidR="00EE2760" w:rsidRPr="00860FD2" w:rsidRDefault="00EE2760" w:rsidP="00860F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770D" w:rsidRPr="00EE2760" w:rsidRDefault="00EE2760" w:rsidP="00EE276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71770D" w:rsidRPr="00EE2760">
        <w:rPr>
          <w:rFonts w:ascii="Times New Roman" w:hAnsi="Times New Roman" w:cs="Times New Roman"/>
          <w:sz w:val="28"/>
          <w:szCs w:val="28"/>
        </w:rPr>
        <w:t>Кашин В.Н., Ионов В.Я. Хозяйственный механизм и эффективно</w:t>
      </w:r>
      <w:r w:rsidRPr="00EE2760">
        <w:rPr>
          <w:rFonts w:ascii="Times New Roman" w:hAnsi="Times New Roman" w:cs="Times New Roman"/>
          <w:sz w:val="28"/>
          <w:szCs w:val="28"/>
        </w:rPr>
        <w:t xml:space="preserve">сть </w:t>
      </w:r>
      <w:r w:rsidR="0071770D" w:rsidRPr="00EE2760">
        <w:rPr>
          <w:rFonts w:ascii="Times New Roman" w:hAnsi="Times New Roman" w:cs="Times New Roman"/>
          <w:sz w:val="28"/>
          <w:szCs w:val="28"/>
        </w:rPr>
        <w:t>промышленного производ</w:t>
      </w:r>
      <w:r w:rsidRPr="00EE2760">
        <w:rPr>
          <w:rFonts w:ascii="Times New Roman" w:hAnsi="Times New Roman" w:cs="Times New Roman"/>
          <w:sz w:val="28"/>
          <w:szCs w:val="28"/>
        </w:rPr>
        <w:t>ства. М.: Наука, 1997. –</w:t>
      </w:r>
      <w:r w:rsidR="0071770D" w:rsidRPr="00EE2760">
        <w:rPr>
          <w:rFonts w:ascii="Times New Roman" w:hAnsi="Times New Roman" w:cs="Times New Roman"/>
          <w:sz w:val="28"/>
          <w:szCs w:val="28"/>
        </w:rPr>
        <w:t xml:space="preserve"> 367 с. </w:t>
      </w:r>
    </w:p>
    <w:p w:rsidR="0071770D" w:rsidRPr="00860FD2" w:rsidRDefault="0071770D" w:rsidP="00EE276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 xml:space="preserve">2. Курс социально-экономической статистики: Учебник для вузов </w:t>
      </w:r>
      <w:r w:rsidR="00EE2760">
        <w:rPr>
          <w:rFonts w:ascii="Times New Roman" w:hAnsi="Times New Roman" w:cs="Times New Roman"/>
          <w:sz w:val="28"/>
          <w:szCs w:val="28"/>
        </w:rPr>
        <w:t>/П</w:t>
      </w:r>
      <w:r w:rsidRPr="00860FD2">
        <w:rPr>
          <w:rFonts w:ascii="Times New Roman" w:hAnsi="Times New Roman" w:cs="Times New Roman"/>
          <w:sz w:val="28"/>
          <w:szCs w:val="28"/>
        </w:rPr>
        <w:t xml:space="preserve">од ред. проф. М.Г. </w:t>
      </w:r>
      <w:r w:rsidR="00EE2760">
        <w:rPr>
          <w:rFonts w:ascii="Times New Roman" w:hAnsi="Times New Roman" w:cs="Times New Roman"/>
          <w:sz w:val="28"/>
          <w:szCs w:val="28"/>
        </w:rPr>
        <w:t>Назарова. — М.: Финстатинформ, ЮНИТИ-</w:t>
      </w:r>
      <w:r w:rsidRPr="00860FD2">
        <w:rPr>
          <w:rFonts w:ascii="Times New Roman" w:hAnsi="Times New Roman" w:cs="Times New Roman"/>
          <w:sz w:val="28"/>
          <w:szCs w:val="28"/>
        </w:rPr>
        <w:t>ДАНА,2000.</w:t>
      </w:r>
      <w:r w:rsidR="00EE2760">
        <w:rPr>
          <w:rFonts w:ascii="Times New Roman" w:hAnsi="Times New Roman" w:cs="Times New Roman"/>
          <w:sz w:val="28"/>
          <w:szCs w:val="28"/>
        </w:rPr>
        <w:t xml:space="preserve"> – 771 с.</w:t>
      </w:r>
      <w:r w:rsidRPr="00860F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770D" w:rsidRPr="00860FD2" w:rsidRDefault="0071770D" w:rsidP="00EE276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 xml:space="preserve">3. Савицкая </w:t>
      </w:r>
      <w:r w:rsidR="00EE2760">
        <w:rPr>
          <w:rFonts w:ascii="Times New Roman" w:hAnsi="Times New Roman" w:cs="Times New Roman"/>
          <w:sz w:val="28"/>
          <w:szCs w:val="28"/>
        </w:rPr>
        <w:t>Г</w:t>
      </w:r>
      <w:r w:rsidRPr="00860FD2">
        <w:rPr>
          <w:rFonts w:ascii="Times New Roman" w:hAnsi="Times New Roman" w:cs="Times New Roman"/>
          <w:sz w:val="28"/>
          <w:szCs w:val="28"/>
        </w:rPr>
        <w:t>.В. Анализ хозяйственной деятельности предприятия: 4-</w:t>
      </w:r>
      <w:r w:rsidR="00EE2760">
        <w:rPr>
          <w:rFonts w:ascii="Times New Roman" w:hAnsi="Times New Roman" w:cs="Times New Roman"/>
          <w:sz w:val="28"/>
          <w:szCs w:val="28"/>
        </w:rPr>
        <w:t xml:space="preserve">е </w:t>
      </w:r>
      <w:r w:rsidRPr="00860FD2">
        <w:rPr>
          <w:rFonts w:ascii="Times New Roman" w:hAnsi="Times New Roman" w:cs="Times New Roman"/>
          <w:sz w:val="28"/>
          <w:szCs w:val="28"/>
        </w:rPr>
        <w:t>изд., перераб. и доп. — Ми</w:t>
      </w:r>
      <w:r w:rsidR="00EE2760">
        <w:rPr>
          <w:rFonts w:ascii="Times New Roman" w:hAnsi="Times New Roman" w:cs="Times New Roman"/>
          <w:sz w:val="28"/>
          <w:szCs w:val="28"/>
        </w:rPr>
        <w:t>нск: OOO «Новое знание», 2000. –</w:t>
      </w:r>
      <w:r w:rsidRPr="00860FD2">
        <w:rPr>
          <w:rFonts w:ascii="Times New Roman" w:hAnsi="Times New Roman" w:cs="Times New Roman"/>
          <w:sz w:val="28"/>
          <w:szCs w:val="28"/>
        </w:rPr>
        <w:t xml:space="preserve"> 688 с. </w:t>
      </w:r>
    </w:p>
    <w:p w:rsidR="0071770D" w:rsidRPr="00860FD2" w:rsidRDefault="0071770D" w:rsidP="00EE276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>4</w:t>
      </w:r>
      <w:r w:rsidR="00EE2760">
        <w:rPr>
          <w:rFonts w:ascii="Times New Roman" w:hAnsi="Times New Roman" w:cs="Times New Roman"/>
          <w:sz w:val="28"/>
          <w:szCs w:val="28"/>
        </w:rPr>
        <w:t>.</w:t>
      </w:r>
      <w:r w:rsidRPr="00860FD2">
        <w:rPr>
          <w:rFonts w:ascii="Times New Roman" w:hAnsi="Times New Roman" w:cs="Times New Roman"/>
          <w:sz w:val="28"/>
          <w:szCs w:val="28"/>
        </w:rPr>
        <w:t xml:space="preserve"> Салин В.Н., Шпаковская Е.П. Социально-экономическая статистика: </w:t>
      </w:r>
      <w:r w:rsidR="00EE2760">
        <w:rPr>
          <w:rFonts w:ascii="Times New Roman" w:hAnsi="Times New Roman" w:cs="Times New Roman"/>
          <w:sz w:val="28"/>
          <w:szCs w:val="28"/>
        </w:rPr>
        <w:t>Учебник. — М.: турист, 2001. –</w:t>
      </w:r>
      <w:r w:rsidRPr="00860FD2">
        <w:rPr>
          <w:rFonts w:ascii="Times New Roman" w:hAnsi="Times New Roman" w:cs="Times New Roman"/>
          <w:sz w:val="28"/>
          <w:szCs w:val="28"/>
        </w:rPr>
        <w:t xml:space="preserve"> 461 с. </w:t>
      </w:r>
    </w:p>
    <w:p w:rsidR="0071770D" w:rsidRPr="00860FD2" w:rsidRDefault="0071770D" w:rsidP="00EE276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 xml:space="preserve">5. Социально-экономическая статистика: Учебник для вузов </w:t>
      </w:r>
      <w:r w:rsidR="00EE2760">
        <w:rPr>
          <w:rFonts w:ascii="Times New Roman" w:hAnsi="Times New Roman" w:cs="Times New Roman"/>
          <w:sz w:val="28"/>
          <w:szCs w:val="28"/>
        </w:rPr>
        <w:t>/</w:t>
      </w:r>
      <w:r w:rsidRPr="00860FD2">
        <w:rPr>
          <w:rFonts w:ascii="Times New Roman" w:hAnsi="Times New Roman" w:cs="Times New Roman"/>
          <w:sz w:val="28"/>
          <w:szCs w:val="28"/>
        </w:rPr>
        <w:t>Под р</w:t>
      </w:r>
      <w:r w:rsidR="00EE2760">
        <w:rPr>
          <w:rFonts w:ascii="Times New Roman" w:hAnsi="Times New Roman" w:cs="Times New Roman"/>
          <w:sz w:val="28"/>
          <w:szCs w:val="28"/>
        </w:rPr>
        <w:t>е</w:t>
      </w:r>
      <w:r w:rsidRPr="00860FD2">
        <w:rPr>
          <w:rFonts w:ascii="Times New Roman" w:hAnsi="Times New Roman" w:cs="Times New Roman"/>
          <w:sz w:val="28"/>
          <w:szCs w:val="28"/>
        </w:rPr>
        <w:t xml:space="preserve">д. проф. Б.И. Башкатова. — М.: </w:t>
      </w:r>
      <w:r w:rsidR="00EE2760">
        <w:rPr>
          <w:rFonts w:ascii="Times New Roman" w:hAnsi="Times New Roman" w:cs="Times New Roman"/>
          <w:sz w:val="28"/>
          <w:szCs w:val="28"/>
        </w:rPr>
        <w:t>ЮНИТИ-ДАНА, 2002. –</w:t>
      </w:r>
      <w:r w:rsidRPr="00860FD2">
        <w:rPr>
          <w:rFonts w:ascii="Times New Roman" w:hAnsi="Times New Roman" w:cs="Times New Roman"/>
          <w:sz w:val="28"/>
          <w:szCs w:val="28"/>
        </w:rPr>
        <w:t xml:space="preserve"> 703 с. </w:t>
      </w:r>
    </w:p>
    <w:p w:rsidR="00733DB0" w:rsidRDefault="00EE2760" w:rsidP="00EE276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71770D" w:rsidRPr="00860FD2">
        <w:rPr>
          <w:rFonts w:ascii="Times New Roman" w:hAnsi="Times New Roman" w:cs="Times New Roman"/>
          <w:sz w:val="28"/>
          <w:szCs w:val="28"/>
        </w:rPr>
        <w:t xml:space="preserve">. Федеральная служба государственной статистики: www.gks.ru. </w:t>
      </w:r>
    </w:p>
    <w:p w:rsidR="00733DB0" w:rsidRDefault="00733DB0" w:rsidP="00733DB0">
      <w:pPr>
        <w:rPr>
          <w:rFonts w:ascii="Times New Roman" w:hAnsi="Times New Roman" w:cs="Times New Roman"/>
          <w:sz w:val="28"/>
          <w:szCs w:val="28"/>
        </w:rPr>
      </w:pPr>
    </w:p>
    <w:p w:rsidR="00733DB0" w:rsidRDefault="00733DB0" w:rsidP="00733DB0">
      <w:pPr>
        <w:tabs>
          <w:tab w:val="num" w:pos="357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56325">
        <w:rPr>
          <w:rFonts w:ascii="Times New Roman" w:hAnsi="Times New Roman"/>
          <w:b/>
          <w:sz w:val="28"/>
          <w:szCs w:val="28"/>
        </w:rPr>
        <w:t>Дата выполнения</w:t>
      </w:r>
      <w:r>
        <w:rPr>
          <w:rFonts w:ascii="Times New Roman" w:hAnsi="Times New Roman"/>
          <w:b/>
          <w:sz w:val="28"/>
          <w:szCs w:val="28"/>
        </w:rPr>
        <w:t>:</w:t>
      </w:r>
      <w:r w:rsidRPr="00856325">
        <w:rPr>
          <w:rFonts w:ascii="Times New Roman" w:hAnsi="Times New Roman"/>
          <w:b/>
          <w:sz w:val="28"/>
          <w:szCs w:val="28"/>
        </w:rPr>
        <w:t xml:space="preserve">                                     Подпись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71770D" w:rsidRPr="00733DB0" w:rsidRDefault="0071770D" w:rsidP="00733DB0">
      <w:pPr>
        <w:tabs>
          <w:tab w:val="left" w:pos="1185"/>
        </w:tabs>
        <w:rPr>
          <w:rFonts w:ascii="Times New Roman" w:hAnsi="Times New Roman" w:cs="Times New Roman"/>
          <w:sz w:val="28"/>
          <w:szCs w:val="28"/>
        </w:rPr>
      </w:pPr>
    </w:p>
    <w:sectPr w:rsidR="0071770D" w:rsidRPr="00733DB0" w:rsidSect="008E707D">
      <w:footerReference w:type="default" r:id="rId13"/>
      <w:pgSz w:w="11906" w:h="16838" w:code="9"/>
      <w:pgMar w:top="1134" w:right="1418" w:bottom="1134" w:left="1701" w:header="720" w:footer="720" w:gutter="0"/>
      <w:pgNumType w:start="2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493C" w:rsidRDefault="00FF493C" w:rsidP="00CC62F9">
      <w:pPr>
        <w:spacing w:after="0" w:line="240" w:lineRule="auto"/>
      </w:pPr>
      <w:r>
        <w:separator/>
      </w:r>
    </w:p>
  </w:endnote>
  <w:endnote w:type="continuationSeparator" w:id="1">
    <w:p w:rsidR="00FF493C" w:rsidRDefault="00FF493C" w:rsidP="00CC62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2366382"/>
    </w:sdtPr>
    <w:sdtContent>
      <w:p w:rsidR="00CC62F9" w:rsidRDefault="007672D6">
        <w:pPr>
          <w:pStyle w:val="aa"/>
          <w:jc w:val="right"/>
        </w:pPr>
        <w:fldSimple w:instr=" PAGE   \* MERGEFORMAT ">
          <w:r w:rsidR="001039DB">
            <w:rPr>
              <w:noProof/>
            </w:rPr>
            <w:t>34</w:t>
          </w:r>
        </w:fldSimple>
      </w:p>
    </w:sdtContent>
  </w:sdt>
  <w:p w:rsidR="00CC62F9" w:rsidRDefault="00CC62F9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493C" w:rsidRDefault="00FF493C" w:rsidP="00CC62F9">
      <w:pPr>
        <w:spacing w:after="0" w:line="240" w:lineRule="auto"/>
      </w:pPr>
      <w:r>
        <w:separator/>
      </w:r>
    </w:p>
  </w:footnote>
  <w:footnote w:type="continuationSeparator" w:id="1">
    <w:p w:rsidR="00FF493C" w:rsidRDefault="00FF493C" w:rsidP="00CC62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F6138"/>
    <w:multiLevelType w:val="hybridMultilevel"/>
    <w:tmpl w:val="8BD4C1EC"/>
    <w:lvl w:ilvl="0" w:tplc="90CA37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B6F0884"/>
    <w:multiLevelType w:val="hybridMultilevel"/>
    <w:tmpl w:val="201E7D7C"/>
    <w:lvl w:ilvl="0" w:tplc="142AD11E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33B600EA"/>
    <w:multiLevelType w:val="multilevel"/>
    <w:tmpl w:val="2FFADD7C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53D31BB7"/>
    <w:multiLevelType w:val="hybridMultilevel"/>
    <w:tmpl w:val="0FA0B6D6"/>
    <w:lvl w:ilvl="0" w:tplc="71CABF36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BAF413F"/>
    <w:multiLevelType w:val="hybridMultilevel"/>
    <w:tmpl w:val="EBC0E4A4"/>
    <w:lvl w:ilvl="0" w:tplc="8A44BB9C">
      <w:start w:val="4"/>
      <w:numFmt w:val="bullet"/>
      <w:lvlText w:val="-"/>
      <w:lvlJc w:val="left"/>
      <w:pPr>
        <w:ind w:left="126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770D"/>
    <w:rsid w:val="000025D1"/>
    <w:rsid w:val="000061DE"/>
    <w:rsid w:val="000062F3"/>
    <w:rsid w:val="00016CE7"/>
    <w:rsid w:val="00027A21"/>
    <w:rsid w:val="00030E96"/>
    <w:rsid w:val="0003668F"/>
    <w:rsid w:val="00041F3F"/>
    <w:rsid w:val="000453A1"/>
    <w:rsid w:val="0005143B"/>
    <w:rsid w:val="00060229"/>
    <w:rsid w:val="000638FB"/>
    <w:rsid w:val="00066016"/>
    <w:rsid w:val="00075C68"/>
    <w:rsid w:val="00084B27"/>
    <w:rsid w:val="00085D53"/>
    <w:rsid w:val="00094BC9"/>
    <w:rsid w:val="0009779C"/>
    <w:rsid w:val="000A7167"/>
    <w:rsid w:val="000B6B9E"/>
    <w:rsid w:val="000B741B"/>
    <w:rsid w:val="000C5B42"/>
    <w:rsid w:val="000F0D05"/>
    <w:rsid w:val="000F3520"/>
    <w:rsid w:val="001039DB"/>
    <w:rsid w:val="00111C6B"/>
    <w:rsid w:val="001170A0"/>
    <w:rsid w:val="001209AB"/>
    <w:rsid w:val="001214C9"/>
    <w:rsid w:val="00133D22"/>
    <w:rsid w:val="00134B7B"/>
    <w:rsid w:val="0013551F"/>
    <w:rsid w:val="00135E92"/>
    <w:rsid w:val="00143E18"/>
    <w:rsid w:val="0015161C"/>
    <w:rsid w:val="001518A1"/>
    <w:rsid w:val="0015354A"/>
    <w:rsid w:val="00162259"/>
    <w:rsid w:val="00162C19"/>
    <w:rsid w:val="00167144"/>
    <w:rsid w:val="00190B2D"/>
    <w:rsid w:val="00191158"/>
    <w:rsid w:val="001A2C63"/>
    <w:rsid w:val="001A4161"/>
    <w:rsid w:val="001D6D5A"/>
    <w:rsid w:val="001E4F9F"/>
    <w:rsid w:val="00200F83"/>
    <w:rsid w:val="00202386"/>
    <w:rsid w:val="002166D4"/>
    <w:rsid w:val="00224520"/>
    <w:rsid w:val="002320D0"/>
    <w:rsid w:val="00244CE4"/>
    <w:rsid w:val="00262C4B"/>
    <w:rsid w:val="002718F5"/>
    <w:rsid w:val="002726A6"/>
    <w:rsid w:val="00275104"/>
    <w:rsid w:val="002809D9"/>
    <w:rsid w:val="00282187"/>
    <w:rsid w:val="002839CA"/>
    <w:rsid w:val="0029064E"/>
    <w:rsid w:val="0029177E"/>
    <w:rsid w:val="002A1BF9"/>
    <w:rsid w:val="002A494C"/>
    <w:rsid w:val="002B3A2A"/>
    <w:rsid w:val="002B6B65"/>
    <w:rsid w:val="002C0749"/>
    <w:rsid w:val="002C1E56"/>
    <w:rsid w:val="002C31D1"/>
    <w:rsid w:val="002C7557"/>
    <w:rsid w:val="002D32E5"/>
    <w:rsid w:val="002D6CAE"/>
    <w:rsid w:val="002D7290"/>
    <w:rsid w:val="002E481E"/>
    <w:rsid w:val="002F1770"/>
    <w:rsid w:val="002F2DE5"/>
    <w:rsid w:val="002F5941"/>
    <w:rsid w:val="0030008E"/>
    <w:rsid w:val="003029C9"/>
    <w:rsid w:val="00304316"/>
    <w:rsid w:val="003117CC"/>
    <w:rsid w:val="00331196"/>
    <w:rsid w:val="003423C3"/>
    <w:rsid w:val="003450C4"/>
    <w:rsid w:val="003544E8"/>
    <w:rsid w:val="0035480D"/>
    <w:rsid w:val="003674CD"/>
    <w:rsid w:val="00371DEE"/>
    <w:rsid w:val="00391A90"/>
    <w:rsid w:val="00393B07"/>
    <w:rsid w:val="0039429F"/>
    <w:rsid w:val="003C0BED"/>
    <w:rsid w:val="003C3CF8"/>
    <w:rsid w:val="003C6FBE"/>
    <w:rsid w:val="003C781E"/>
    <w:rsid w:val="003D0A9A"/>
    <w:rsid w:val="003D17F5"/>
    <w:rsid w:val="003D7D2B"/>
    <w:rsid w:val="003E68FF"/>
    <w:rsid w:val="003F3FC9"/>
    <w:rsid w:val="0040762F"/>
    <w:rsid w:val="004165F9"/>
    <w:rsid w:val="00425EF4"/>
    <w:rsid w:val="004269EA"/>
    <w:rsid w:val="00436EEB"/>
    <w:rsid w:val="0044113D"/>
    <w:rsid w:val="00441A74"/>
    <w:rsid w:val="004456E9"/>
    <w:rsid w:val="00452B36"/>
    <w:rsid w:val="004700E1"/>
    <w:rsid w:val="00481503"/>
    <w:rsid w:val="004916CE"/>
    <w:rsid w:val="0049300C"/>
    <w:rsid w:val="00493F4D"/>
    <w:rsid w:val="00497075"/>
    <w:rsid w:val="004A04CB"/>
    <w:rsid w:val="004A5378"/>
    <w:rsid w:val="004A582C"/>
    <w:rsid w:val="004B6BB1"/>
    <w:rsid w:val="004B7FAE"/>
    <w:rsid w:val="004C26A1"/>
    <w:rsid w:val="004C5973"/>
    <w:rsid w:val="004E6716"/>
    <w:rsid w:val="00503D0A"/>
    <w:rsid w:val="0051725F"/>
    <w:rsid w:val="005224B1"/>
    <w:rsid w:val="005341BB"/>
    <w:rsid w:val="00542502"/>
    <w:rsid w:val="00560FBE"/>
    <w:rsid w:val="005611C2"/>
    <w:rsid w:val="00571D2F"/>
    <w:rsid w:val="00571E4E"/>
    <w:rsid w:val="005744E6"/>
    <w:rsid w:val="00592101"/>
    <w:rsid w:val="005A0542"/>
    <w:rsid w:val="005A2139"/>
    <w:rsid w:val="005A337C"/>
    <w:rsid w:val="005A34CA"/>
    <w:rsid w:val="005C0738"/>
    <w:rsid w:val="005D5F5B"/>
    <w:rsid w:val="005D60D9"/>
    <w:rsid w:val="005F6E98"/>
    <w:rsid w:val="00600E5D"/>
    <w:rsid w:val="00606BC7"/>
    <w:rsid w:val="00614BBE"/>
    <w:rsid w:val="006206E1"/>
    <w:rsid w:val="0062078C"/>
    <w:rsid w:val="00622FC1"/>
    <w:rsid w:val="00637AB0"/>
    <w:rsid w:val="006401E8"/>
    <w:rsid w:val="006419DB"/>
    <w:rsid w:val="00646CF7"/>
    <w:rsid w:val="00647575"/>
    <w:rsid w:val="006579DD"/>
    <w:rsid w:val="00661698"/>
    <w:rsid w:val="0066674E"/>
    <w:rsid w:val="006702A1"/>
    <w:rsid w:val="00674B6C"/>
    <w:rsid w:val="006A5EDD"/>
    <w:rsid w:val="006B408A"/>
    <w:rsid w:val="006D0AAA"/>
    <w:rsid w:val="006D2A11"/>
    <w:rsid w:val="006D6447"/>
    <w:rsid w:val="006E334B"/>
    <w:rsid w:val="006E68EE"/>
    <w:rsid w:val="006E7052"/>
    <w:rsid w:val="006F07D7"/>
    <w:rsid w:val="006F1520"/>
    <w:rsid w:val="006F6D2A"/>
    <w:rsid w:val="00716F4A"/>
    <w:rsid w:val="0071770D"/>
    <w:rsid w:val="00732754"/>
    <w:rsid w:val="0073359E"/>
    <w:rsid w:val="00733DB0"/>
    <w:rsid w:val="0074498B"/>
    <w:rsid w:val="00761E0A"/>
    <w:rsid w:val="00766475"/>
    <w:rsid w:val="007672D6"/>
    <w:rsid w:val="00773CD5"/>
    <w:rsid w:val="00774BD9"/>
    <w:rsid w:val="00774FF8"/>
    <w:rsid w:val="007875E7"/>
    <w:rsid w:val="00794D6E"/>
    <w:rsid w:val="007A4348"/>
    <w:rsid w:val="007A63B0"/>
    <w:rsid w:val="007C18B2"/>
    <w:rsid w:val="007D2DF4"/>
    <w:rsid w:val="007D3DC5"/>
    <w:rsid w:val="007D5BE4"/>
    <w:rsid w:val="007F2654"/>
    <w:rsid w:val="007F4E27"/>
    <w:rsid w:val="007F50D1"/>
    <w:rsid w:val="007F543C"/>
    <w:rsid w:val="007F671A"/>
    <w:rsid w:val="007F6BE2"/>
    <w:rsid w:val="008006E3"/>
    <w:rsid w:val="00800F6B"/>
    <w:rsid w:val="00801F98"/>
    <w:rsid w:val="008021B5"/>
    <w:rsid w:val="00805CA6"/>
    <w:rsid w:val="008104C3"/>
    <w:rsid w:val="008112BE"/>
    <w:rsid w:val="008166D8"/>
    <w:rsid w:val="00835F6A"/>
    <w:rsid w:val="008410A3"/>
    <w:rsid w:val="008433AF"/>
    <w:rsid w:val="00846085"/>
    <w:rsid w:val="00847A14"/>
    <w:rsid w:val="00855524"/>
    <w:rsid w:val="00857161"/>
    <w:rsid w:val="00857C22"/>
    <w:rsid w:val="00860FD2"/>
    <w:rsid w:val="00862FB4"/>
    <w:rsid w:val="00870AC3"/>
    <w:rsid w:val="008717F8"/>
    <w:rsid w:val="008726C5"/>
    <w:rsid w:val="00876047"/>
    <w:rsid w:val="00876916"/>
    <w:rsid w:val="00880AE8"/>
    <w:rsid w:val="008B381A"/>
    <w:rsid w:val="008B5C12"/>
    <w:rsid w:val="008C316E"/>
    <w:rsid w:val="008C3B37"/>
    <w:rsid w:val="008D0635"/>
    <w:rsid w:val="008D3596"/>
    <w:rsid w:val="008D4AE9"/>
    <w:rsid w:val="008D7094"/>
    <w:rsid w:val="008E4FAE"/>
    <w:rsid w:val="008E6F22"/>
    <w:rsid w:val="008E707D"/>
    <w:rsid w:val="008E74E8"/>
    <w:rsid w:val="008F17E3"/>
    <w:rsid w:val="008F3C2F"/>
    <w:rsid w:val="00902D86"/>
    <w:rsid w:val="009054AD"/>
    <w:rsid w:val="00922F12"/>
    <w:rsid w:val="009347A0"/>
    <w:rsid w:val="00940C5C"/>
    <w:rsid w:val="00946183"/>
    <w:rsid w:val="00952F53"/>
    <w:rsid w:val="00963667"/>
    <w:rsid w:val="00976C90"/>
    <w:rsid w:val="00993F96"/>
    <w:rsid w:val="009B754C"/>
    <w:rsid w:val="009C0AF8"/>
    <w:rsid w:val="009C31F7"/>
    <w:rsid w:val="009C4503"/>
    <w:rsid w:val="009C72B6"/>
    <w:rsid w:val="009D077A"/>
    <w:rsid w:val="009D3CD5"/>
    <w:rsid w:val="009E0E86"/>
    <w:rsid w:val="009E20B9"/>
    <w:rsid w:val="009F445B"/>
    <w:rsid w:val="00A01B22"/>
    <w:rsid w:val="00A04581"/>
    <w:rsid w:val="00A15706"/>
    <w:rsid w:val="00A247D4"/>
    <w:rsid w:val="00A416F9"/>
    <w:rsid w:val="00A41B59"/>
    <w:rsid w:val="00A60A7A"/>
    <w:rsid w:val="00A62266"/>
    <w:rsid w:val="00A77820"/>
    <w:rsid w:val="00A83023"/>
    <w:rsid w:val="00A8493B"/>
    <w:rsid w:val="00A94DBC"/>
    <w:rsid w:val="00AA12F8"/>
    <w:rsid w:val="00AA7485"/>
    <w:rsid w:val="00AC258A"/>
    <w:rsid w:val="00AC3E28"/>
    <w:rsid w:val="00AC761B"/>
    <w:rsid w:val="00AD3144"/>
    <w:rsid w:val="00AE10A7"/>
    <w:rsid w:val="00AE21AA"/>
    <w:rsid w:val="00AE4AE6"/>
    <w:rsid w:val="00AF51BA"/>
    <w:rsid w:val="00AF55C1"/>
    <w:rsid w:val="00B032BB"/>
    <w:rsid w:val="00B13D54"/>
    <w:rsid w:val="00B16A40"/>
    <w:rsid w:val="00B2417C"/>
    <w:rsid w:val="00B317C0"/>
    <w:rsid w:val="00B3496C"/>
    <w:rsid w:val="00B36840"/>
    <w:rsid w:val="00B465D0"/>
    <w:rsid w:val="00B557ED"/>
    <w:rsid w:val="00B62DCB"/>
    <w:rsid w:val="00B7020F"/>
    <w:rsid w:val="00B71437"/>
    <w:rsid w:val="00B81D24"/>
    <w:rsid w:val="00B82900"/>
    <w:rsid w:val="00B834CA"/>
    <w:rsid w:val="00B931D0"/>
    <w:rsid w:val="00B959B3"/>
    <w:rsid w:val="00BA50EE"/>
    <w:rsid w:val="00BA5818"/>
    <w:rsid w:val="00BB118A"/>
    <w:rsid w:val="00BB291A"/>
    <w:rsid w:val="00BB4F9B"/>
    <w:rsid w:val="00BE046E"/>
    <w:rsid w:val="00BF0BA9"/>
    <w:rsid w:val="00BF174A"/>
    <w:rsid w:val="00C02BA4"/>
    <w:rsid w:val="00C04828"/>
    <w:rsid w:val="00C05BBB"/>
    <w:rsid w:val="00C22471"/>
    <w:rsid w:val="00C231BB"/>
    <w:rsid w:val="00C23535"/>
    <w:rsid w:val="00C23C0A"/>
    <w:rsid w:val="00C30FA7"/>
    <w:rsid w:val="00C35F3C"/>
    <w:rsid w:val="00C36268"/>
    <w:rsid w:val="00C658DF"/>
    <w:rsid w:val="00C70528"/>
    <w:rsid w:val="00C76890"/>
    <w:rsid w:val="00C84C85"/>
    <w:rsid w:val="00C85D8B"/>
    <w:rsid w:val="00C94417"/>
    <w:rsid w:val="00CA4284"/>
    <w:rsid w:val="00CA48B2"/>
    <w:rsid w:val="00CB3FBF"/>
    <w:rsid w:val="00CC23FA"/>
    <w:rsid w:val="00CC41EC"/>
    <w:rsid w:val="00CC62F9"/>
    <w:rsid w:val="00CC67D3"/>
    <w:rsid w:val="00CD13A9"/>
    <w:rsid w:val="00CD1893"/>
    <w:rsid w:val="00CE0C84"/>
    <w:rsid w:val="00CE6337"/>
    <w:rsid w:val="00CF7959"/>
    <w:rsid w:val="00D05E6D"/>
    <w:rsid w:val="00D13BD8"/>
    <w:rsid w:val="00D13FA9"/>
    <w:rsid w:val="00D1512E"/>
    <w:rsid w:val="00D17386"/>
    <w:rsid w:val="00D246A1"/>
    <w:rsid w:val="00D27CD8"/>
    <w:rsid w:val="00D30413"/>
    <w:rsid w:val="00D32E0B"/>
    <w:rsid w:val="00D70D6D"/>
    <w:rsid w:val="00D74CDD"/>
    <w:rsid w:val="00D87B1B"/>
    <w:rsid w:val="00D87D3D"/>
    <w:rsid w:val="00D90ABF"/>
    <w:rsid w:val="00D973C6"/>
    <w:rsid w:val="00DA0FF4"/>
    <w:rsid w:val="00DA2699"/>
    <w:rsid w:val="00DA55BB"/>
    <w:rsid w:val="00DB4CDD"/>
    <w:rsid w:val="00DB6B2E"/>
    <w:rsid w:val="00DB6FBD"/>
    <w:rsid w:val="00DC06C7"/>
    <w:rsid w:val="00DC5074"/>
    <w:rsid w:val="00DE0767"/>
    <w:rsid w:val="00DF0156"/>
    <w:rsid w:val="00E12CE0"/>
    <w:rsid w:val="00E24557"/>
    <w:rsid w:val="00E25A00"/>
    <w:rsid w:val="00E406E7"/>
    <w:rsid w:val="00E51928"/>
    <w:rsid w:val="00E6322B"/>
    <w:rsid w:val="00E769BC"/>
    <w:rsid w:val="00E7778B"/>
    <w:rsid w:val="00E8221E"/>
    <w:rsid w:val="00E918E9"/>
    <w:rsid w:val="00E92E85"/>
    <w:rsid w:val="00E937F0"/>
    <w:rsid w:val="00E94757"/>
    <w:rsid w:val="00EA1BE5"/>
    <w:rsid w:val="00EB39D8"/>
    <w:rsid w:val="00EB548E"/>
    <w:rsid w:val="00EE1D13"/>
    <w:rsid w:val="00EE2760"/>
    <w:rsid w:val="00EE49B2"/>
    <w:rsid w:val="00EE5028"/>
    <w:rsid w:val="00EE7EBB"/>
    <w:rsid w:val="00EF4AC2"/>
    <w:rsid w:val="00EF70D0"/>
    <w:rsid w:val="00F1105A"/>
    <w:rsid w:val="00F1591E"/>
    <w:rsid w:val="00F325D4"/>
    <w:rsid w:val="00F33664"/>
    <w:rsid w:val="00F51B51"/>
    <w:rsid w:val="00F5552B"/>
    <w:rsid w:val="00F57A9D"/>
    <w:rsid w:val="00F60B19"/>
    <w:rsid w:val="00F63DD5"/>
    <w:rsid w:val="00F7069D"/>
    <w:rsid w:val="00F80468"/>
    <w:rsid w:val="00F9153A"/>
    <w:rsid w:val="00F95A56"/>
    <w:rsid w:val="00F96D2C"/>
    <w:rsid w:val="00FB7BDF"/>
    <w:rsid w:val="00FC1A2B"/>
    <w:rsid w:val="00FD343D"/>
    <w:rsid w:val="00FD46AF"/>
    <w:rsid w:val="00FE552F"/>
    <w:rsid w:val="00FF493C"/>
    <w:rsid w:val="00FF5A64"/>
    <w:rsid w:val="00FF62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70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77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770D"/>
    <w:rPr>
      <w:rFonts w:ascii="Tahoma" w:eastAsiaTheme="minorEastAsia" w:hAnsi="Tahoma" w:cs="Tahoma"/>
      <w:sz w:val="16"/>
      <w:szCs w:val="16"/>
      <w:lang w:eastAsia="ru-RU"/>
    </w:rPr>
  </w:style>
  <w:style w:type="character" w:styleId="a5">
    <w:name w:val="Placeholder Text"/>
    <w:basedOn w:val="a0"/>
    <w:uiPriority w:val="99"/>
    <w:semiHidden/>
    <w:rsid w:val="004B6BB1"/>
    <w:rPr>
      <w:color w:val="808080"/>
    </w:rPr>
  </w:style>
  <w:style w:type="table" w:styleId="a6">
    <w:name w:val="Table Grid"/>
    <w:basedOn w:val="a1"/>
    <w:uiPriority w:val="59"/>
    <w:rsid w:val="00AF55C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2F5941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CC62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CC62F9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CC62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C62F9"/>
    <w:rPr>
      <w:rFonts w:eastAsiaTheme="minorEastAsia"/>
      <w:lang w:eastAsia="ru-RU"/>
    </w:rPr>
  </w:style>
  <w:style w:type="paragraph" w:customStyle="1" w:styleId="bl0">
    <w:name w:val="bl0"/>
    <w:basedOn w:val="a"/>
    <w:rsid w:val="001039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95F049-FB69-402E-A429-F21472B5E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39</Pages>
  <Words>7247</Words>
  <Characters>41309</Characters>
  <Application>Microsoft Office Word</Application>
  <DocSecurity>0</DocSecurity>
  <Lines>344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48460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  A300</dc:creator>
  <cp:keywords/>
  <dc:description/>
  <cp:lastModifiedBy>TOSHIBA  A300</cp:lastModifiedBy>
  <cp:revision>134</cp:revision>
  <cp:lastPrinted>2013-04-21T19:14:00Z</cp:lastPrinted>
  <dcterms:created xsi:type="dcterms:W3CDTF">2013-04-19T11:07:00Z</dcterms:created>
  <dcterms:modified xsi:type="dcterms:W3CDTF">2013-05-30T05:49:00Z</dcterms:modified>
</cp:coreProperties>
</file>