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4A8" w:rsidRPr="00CA24A8" w:rsidRDefault="00CA24A8" w:rsidP="00CA24A8">
      <w:pPr>
        <w:jc w:val="center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</w:t>
      </w:r>
    </w:p>
    <w:p w:rsidR="00CA24A8" w:rsidRPr="00CA24A8" w:rsidRDefault="00CA24A8" w:rsidP="00CA24A8">
      <w:pPr>
        <w:jc w:val="center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>бюджетное учреждение высшего профессионального образования</w:t>
      </w:r>
    </w:p>
    <w:p w:rsidR="00CA24A8" w:rsidRPr="00CA24A8" w:rsidRDefault="00CA24A8" w:rsidP="00CA24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24A8" w:rsidRPr="00CA24A8" w:rsidRDefault="00CA24A8" w:rsidP="00CA24A8">
      <w:pPr>
        <w:jc w:val="center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>«ФИНАНСОВЫЙ УНИВЕРСИТЕТ</w:t>
      </w:r>
    </w:p>
    <w:p w:rsidR="00CA24A8" w:rsidRPr="00CA24A8" w:rsidRDefault="00CA24A8" w:rsidP="00CA24A8">
      <w:pPr>
        <w:jc w:val="center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>ПРИ ПРАВИТЕЛЬСТВЕ РОССИЙСКОЙ ФЕДЕРАЦИИ»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4A8" w:rsidRPr="00CA24A8" w:rsidRDefault="00CA24A8" w:rsidP="00CA2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A24A8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CA24A8">
        <w:rPr>
          <w:rFonts w:ascii="Times New Roman" w:hAnsi="Times New Roman" w:cs="Times New Roman"/>
          <w:sz w:val="28"/>
          <w:szCs w:val="28"/>
        </w:rPr>
        <w:t>афедра</w:t>
      </w:r>
      <w:proofErr w:type="spellEnd"/>
      <w:r w:rsidRPr="00CA24A8">
        <w:rPr>
          <w:rFonts w:ascii="Times New Roman" w:hAnsi="Times New Roman" w:cs="Times New Roman"/>
          <w:sz w:val="28"/>
          <w:szCs w:val="28"/>
        </w:rPr>
        <w:t xml:space="preserve"> «Иностранные языки- 5»</w:t>
      </w:r>
    </w:p>
    <w:p w:rsidR="00CA24A8" w:rsidRPr="00CA24A8" w:rsidRDefault="00CA24A8" w:rsidP="00CA2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24A8" w:rsidRPr="00AC3A02" w:rsidRDefault="00CA24A8" w:rsidP="00CA2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A24A8">
        <w:rPr>
          <w:rFonts w:ascii="Times New Roman" w:hAnsi="Times New Roman" w:cs="Times New Roman"/>
          <w:sz w:val="28"/>
          <w:szCs w:val="28"/>
        </w:rPr>
        <w:t>Факультет</w:t>
      </w:r>
      <w:r w:rsidR="00AC3A02">
        <w:rPr>
          <w:rFonts w:ascii="Times New Roman" w:hAnsi="Times New Roman" w:cs="Times New Roman"/>
          <w:sz w:val="28"/>
          <w:szCs w:val="28"/>
        </w:rPr>
        <w:t xml:space="preserve"> </w:t>
      </w:r>
      <w:r w:rsidR="00AC3A02">
        <w:rPr>
          <w:rFonts w:ascii="Times New Roman" w:hAnsi="Times New Roman" w:cs="Times New Roman"/>
          <w:sz w:val="28"/>
          <w:szCs w:val="28"/>
          <w:u w:val="single"/>
        </w:rPr>
        <w:t>Бакалавр Экономики</w:t>
      </w:r>
    </w:p>
    <w:p w:rsidR="00CA24A8" w:rsidRPr="00CA24A8" w:rsidRDefault="00CA24A8" w:rsidP="00CA2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>Специальность</w:t>
      </w:r>
      <w:r w:rsidR="00AC3A02">
        <w:rPr>
          <w:rFonts w:ascii="Times New Roman" w:hAnsi="Times New Roman" w:cs="Times New Roman"/>
          <w:sz w:val="28"/>
          <w:szCs w:val="28"/>
        </w:rPr>
        <w:t xml:space="preserve"> </w:t>
      </w:r>
      <w:r w:rsidR="00AC3A02">
        <w:rPr>
          <w:rFonts w:ascii="Times New Roman" w:hAnsi="Times New Roman" w:cs="Times New Roman"/>
          <w:sz w:val="28"/>
          <w:szCs w:val="28"/>
          <w:u w:val="single"/>
        </w:rPr>
        <w:t>Финансы и Кредит</w:t>
      </w:r>
    </w:p>
    <w:p w:rsidR="00CA24A8" w:rsidRPr="00CA24A8" w:rsidRDefault="00CA24A8" w:rsidP="00CA2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>(направление)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4A8" w:rsidRPr="00CA24A8" w:rsidRDefault="00CA24A8" w:rsidP="00AC3A02">
      <w:pPr>
        <w:jc w:val="center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CA24A8" w:rsidRPr="00CA24A8" w:rsidRDefault="00CA24A8" w:rsidP="00CA24A8">
      <w:pPr>
        <w:jc w:val="center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>по дисциплине «Деловой иностранный язык»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3A02" w:rsidRDefault="00CA24A8" w:rsidP="00CA24A8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3A02" w:rsidRDefault="00AC3A02" w:rsidP="00CA24A8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AC3A02" w:rsidRDefault="00AC3A02" w:rsidP="00CA24A8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CA24A8" w:rsidRPr="00CA24A8" w:rsidRDefault="00CA24A8" w:rsidP="00CA24A8">
      <w:pPr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Вариант № 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CA24A8" w:rsidRPr="00CA24A8" w:rsidRDefault="00CA24A8" w:rsidP="00CA24A8">
      <w:pPr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Студент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Горнушко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Юлия Александровна</w:t>
      </w: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4A8" w:rsidRPr="00CA24A8" w:rsidRDefault="00CA24A8" w:rsidP="00CA24A8">
      <w:pPr>
        <w:spacing w:after="0" w:line="240" w:lineRule="auto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>(Ф.И.О.)</w:t>
      </w:r>
    </w:p>
    <w:p w:rsidR="00CA24A8" w:rsidRPr="00CA24A8" w:rsidRDefault="00CA24A8" w:rsidP="00CA24A8">
      <w:pPr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Курс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CA24A8">
        <w:rPr>
          <w:rFonts w:ascii="Times New Roman" w:hAnsi="Times New Roman" w:cs="Times New Roman"/>
          <w:sz w:val="28"/>
          <w:szCs w:val="28"/>
        </w:rPr>
        <w:t xml:space="preserve"> № группы</w:t>
      </w:r>
      <w:r w:rsidR="00AC3A02">
        <w:rPr>
          <w:rFonts w:ascii="Times New Roman" w:hAnsi="Times New Roman" w:cs="Times New Roman"/>
          <w:sz w:val="28"/>
          <w:szCs w:val="28"/>
        </w:rPr>
        <w:t xml:space="preserve"> </w:t>
      </w:r>
      <w:r w:rsidR="00AC3A02" w:rsidRPr="00AC3A02">
        <w:rPr>
          <w:rFonts w:ascii="Arial" w:hAnsi="Arial" w:cs="Arial"/>
          <w:color w:val="000000"/>
          <w:u w:val="single"/>
        </w:rPr>
        <w:t xml:space="preserve"> </w:t>
      </w:r>
      <w:r w:rsidR="00AC3A02">
        <w:rPr>
          <w:rFonts w:ascii="Arial" w:hAnsi="Arial" w:cs="Arial"/>
          <w:color w:val="000000"/>
          <w:u w:val="single"/>
        </w:rPr>
        <w:t xml:space="preserve"> фб-эф100</w:t>
      </w:r>
    </w:p>
    <w:p w:rsidR="00CA24A8" w:rsidRPr="00AC3A02" w:rsidRDefault="00CA24A8" w:rsidP="00CA24A8">
      <w:pPr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Преподаватель </w:t>
      </w:r>
      <w:proofErr w:type="spellStart"/>
      <w:r w:rsidR="00AC3A02" w:rsidRPr="00AC3A02">
        <w:rPr>
          <w:rFonts w:ascii="Times New Roman" w:hAnsi="Times New Roman" w:cs="Times New Roman"/>
          <w:color w:val="000000"/>
          <w:sz w:val="28"/>
          <w:szCs w:val="28"/>
          <w:u w:val="single"/>
        </w:rPr>
        <w:t>Гучетль</w:t>
      </w:r>
      <w:proofErr w:type="spellEnd"/>
      <w:r w:rsidR="00AC3A02" w:rsidRPr="00AC3A02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С. К.</w:t>
      </w:r>
    </w:p>
    <w:p w:rsidR="00CA24A8" w:rsidRPr="00CA24A8" w:rsidRDefault="00CA24A8" w:rsidP="00AC3A02">
      <w:pPr>
        <w:spacing w:after="0" w:line="240" w:lineRule="auto"/>
        <w:ind w:left="4248"/>
        <w:jc w:val="center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>(Ф.И.О.)</w:t>
      </w:r>
    </w:p>
    <w:p w:rsidR="00CA24A8" w:rsidRPr="00CA24A8" w:rsidRDefault="00CA24A8" w:rsidP="00AC3A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3A02" w:rsidRDefault="00AC3A02" w:rsidP="00AC3A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3A02" w:rsidRDefault="00AC3A02" w:rsidP="00AC3A0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 2014</w:t>
      </w:r>
    </w:p>
    <w:p w:rsidR="00CA24A8" w:rsidRPr="00CA24A8" w:rsidRDefault="00CA24A8" w:rsidP="00AC3A02">
      <w:pPr>
        <w:jc w:val="center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lastRenderedPageBreak/>
        <w:t xml:space="preserve">Вариант 1.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4A8" w:rsidRPr="00AC3A02" w:rsidRDefault="00CA24A8" w:rsidP="00AC3A02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3A02">
        <w:rPr>
          <w:rFonts w:ascii="Times New Roman" w:hAnsi="Times New Roman" w:cs="Times New Roman"/>
          <w:b/>
          <w:sz w:val="28"/>
          <w:szCs w:val="28"/>
        </w:rPr>
        <w:t xml:space="preserve">I. Прочитайте и устно переведите на русский язык весь текст. </w:t>
      </w:r>
    </w:p>
    <w:p w:rsidR="00CA24A8" w:rsidRPr="00AC3A02" w:rsidRDefault="00CA24A8" w:rsidP="00AC3A02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3A02">
        <w:rPr>
          <w:rFonts w:ascii="Times New Roman" w:hAnsi="Times New Roman" w:cs="Times New Roman"/>
          <w:b/>
          <w:sz w:val="28"/>
          <w:szCs w:val="28"/>
        </w:rPr>
        <w:t xml:space="preserve">Переведите письменно первый абзац. </w:t>
      </w:r>
    </w:p>
    <w:p w:rsidR="00AC3A02" w:rsidRDefault="00AC3A02" w:rsidP="00AC3A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24A8" w:rsidRPr="00AC3A02" w:rsidRDefault="00CA24A8" w:rsidP="00AC3A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C3A02">
        <w:rPr>
          <w:rFonts w:ascii="Times New Roman" w:hAnsi="Times New Roman" w:cs="Times New Roman"/>
          <w:b/>
          <w:sz w:val="28"/>
          <w:szCs w:val="28"/>
        </w:rPr>
        <w:t>Retaining</w:t>
      </w:r>
      <w:proofErr w:type="spellEnd"/>
      <w:r w:rsidRPr="00AC3A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3A02">
        <w:rPr>
          <w:rFonts w:ascii="Times New Roman" w:hAnsi="Times New Roman" w:cs="Times New Roman"/>
          <w:b/>
          <w:sz w:val="28"/>
          <w:szCs w:val="28"/>
        </w:rPr>
        <w:t>Good</w:t>
      </w:r>
      <w:proofErr w:type="spellEnd"/>
      <w:r w:rsidRPr="00AC3A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C3A02">
        <w:rPr>
          <w:rFonts w:ascii="Times New Roman" w:hAnsi="Times New Roman" w:cs="Times New Roman"/>
          <w:b/>
          <w:sz w:val="28"/>
          <w:szCs w:val="28"/>
        </w:rPr>
        <w:t>Staff</w:t>
      </w:r>
      <w:proofErr w:type="spellEnd"/>
    </w:p>
    <w:p w:rsidR="00CA24A8" w:rsidRPr="00CA24A8" w:rsidRDefault="00CA24A8" w:rsidP="00AC3A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  <w:r w:rsidR="00AC3A02">
        <w:rPr>
          <w:rFonts w:ascii="Times New Roman" w:hAnsi="Times New Roman" w:cs="Times New Roman"/>
          <w:sz w:val="28"/>
          <w:szCs w:val="28"/>
        </w:rPr>
        <w:tab/>
      </w: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An organization’s capacity to identify, attract and retain high-quality, </w:t>
      </w:r>
    </w:p>
    <w:p w:rsidR="00CA24A8" w:rsidRPr="00CA24A8" w:rsidRDefault="00CA24A8" w:rsidP="00AC3A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high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performing people who can develop winning strategies has become decisive </w:t>
      </w:r>
    </w:p>
    <w:p w:rsidR="00CA24A8" w:rsidRPr="00CA24A8" w:rsidRDefault="00CA24A8" w:rsidP="00AC3A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competitive advantage. High performers are easier to define than to find. They </w:t>
      </w:r>
    </w:p>
    <w:p w:rsidR="00CA24A8" w:rsidRPr="00CA24A8" w:rsidRDefault="00CA24A8" w:rsidP="00AC3A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are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people with limitless energy and enthusiasm. They are full of ideas and get </w:t>
      </w:r>
    </w:p>
    <w:p w:rsidR="00CA24A8" w:rsidRPr="00CA24A8" w:rsidRDefault="00CA24A8" w:rsidP="00AC3A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things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done quickly and effectively. They inspire others through the force of their </w:t>
      </w:r>
    </w:p>
    <w:p w:rsidR="00CA24A8" w:rsidRPr="00CA24A8" w:rsidRDefault="00CA24A8" w:rsidP="00AC3A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example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. Such people can push their organizations to great heights. However high </w:t>
      </w:r>
    </w:p>
    <w:p w:rsidR="00CA24A8" w:rsidRPr="00CA24A8" w:rsidRDefault="00CA24A8" w:rsidP="00AC3A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performers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generally leave because organizations do not know how to keep them. </w:t>
      </w:r>
    </w:p>
    <w:p w:rsidR="00CA24A8" w:rsidRPr="00CA24A8" w:rsidRDefault="00CA24A8" w:rsidP="00AC3A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Money remains an important motivator but organizations should not imagine that it </w:t>
      </w:r>
    </w:p>
    <w:p w:rsidR="00CA24A8" w:rsidRPr="00CA24A8" w:rsidRDefault="00CA24A8" w:rsidP="00AC3A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is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the only one that matters. In practice, high performers take for granted that they </w:t>
      </w:r>
    </w:p>
    <w:p w:rsidR="00CA24A8" w:rsidRPr="00CA24A8" w:rsidRDefault="00CA24A8" w:rsidP="00AC3A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will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get a good financial package. They seek motivation from other sources. </w:t>
      </w:r>
    </w:p>
    <w:p w:rsidR="00CA24A8" w:rsidRPr="00CA24A8" w:rsidRDefault="00CA24A8" w:rsidP="00AC3A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High performers are very keen to develop their skills and their </w:t>
      </w:r>
    </w:p>
    <w:p w:rsidR="00CA24A8" w:rsidRPr="00CA24A8" w:rsidRDefault="00CA24A8" w:rsidP="00AC3A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curriculum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vitae. Offering time for regeneration is another crucial way for </w:t>
      </w:r>
    </w:p>
    <w:p w:rsidR="00CA24A8" w:rsidRPr="00CA24A8" w:rsidRDefault="00CA24A8" w:rsidP="00AC3A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organizations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to retain high performers. Work needs to be varied and time should </w:t>
      </w:r>
    </w:p>
    <w:p w:rsidR="00CA24A8" w:rsidRPr="00CA24A8" w:rsidRDefault="00CA24A8" w:rsidP="00AC3A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be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available for creative thinking and mastering new skills. They do not want to </w:t>
      </w:r>
    </w:p>
    <w:p w:rsidR="00CA24A8" w:rsidRPr="00CA24A8" w:rsidRDefault="00CA24A8" w:rsidP="00AC3A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feel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that success they are winning for the organization is lost because of the </w:t>
      </w:r>
    </w:p>
    <w:p w:rsidR="00CA24A8" w:rsidRPr="00CA24A8" w:rsidRDefault="00CA24A8" w:rsidP="00AC3A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inefficiency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of others or by weaknesses in support areas. Above all, high </w:t>
      </w:r>
    </w:p>
    <w:p w:rsidR="00CA24A8" w:rsidRPr="00CA24A8" w:rsidRDefault="00CA24A8" w:rsidP="00AC3A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performers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– especially if they are young – want to feel that the organization they </w:t>
      </w:r>
    </w:p>
    <w:p w:rsidR="00CA24A8" w:rsidRPr="00CA24A8" w:rsidRDefault="00CA24A8" w:rsidP="00AC3A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work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for regards them as special. If they find that it is not interested in them as </w:t>
      </w:r>
    </w:p>
    <w:p w:rsidR="00CA24A8" w:rsidRPr="00CA24A8" w:rsidRDefault="00CA24A8" w:rsidP="00AC3A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people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but only as high performing commodities, their loyalty is minimal. On the </w:t>
      </w:r>
    </w:p>
    <w:p w:rsidR="00CA24A8" w:rsidRPr="00CA24A8" w:rsidRDefault="00CA24A8" w:rsidP="00AC3A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other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hand, if an organization does invest in its people, it is much more likely to </w:t>
      </w:r>
    </w:p>
    <w:p w:rsidR="00CA24A8" w:rsidRPr="00CA24A8" w:rsidRDefault="00CA24A8" w:rsidP="00AC3A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win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loyalty from them and create a community of talent and high performance that </w:t>
      </w:r>
    </w:p>
    <w:p w:rsidR="00CA24A8" w:rsidRDefault="00CA24A8" w:rsidP="00AC3A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24A8">
        <w:rPr>
          <w:rFonts w:ascii="Times New Roman" w:hAnsi="Times New Roman" w:cs="Times New Roman"/>
          <w:sz w:val="28"/>
          <w:szCs w:val="28"/>
        </w:rPr>
        <w:t>will</w:t>
      </w:r>
      <w:proofErr w:type="spellEnd"/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4A8">
        <w:rPr>
          <w:rFonts w:ascii="Times New Roman" w:hAnsi="Times New Roman" w:cs="Times New Roman"/>
          <w:sz w:val="28"/>
          <w:szCs w:val="28"/>
        </w:rPr>
        <w:t>worry</w:t>
      </w:r>
      <w:proofErr w:type="spellEnd"/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4A8">
        <w:rPr>
          <w:rFonts w:ascii="Times New Roman" w:hAnsi="Times New Roman" w:cs="Times New Roman"/>
          <w:sz w:val="28"/>
          <w:szCs w:val="28"/>
        </w:rPr>
        <w:t>competitors</w:t>
      </w:r>
      <w:proofErr w:type="spellEnd"/>
      <w:r w:rsidRPr="00CA24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3A02" w:rsidRDefault="00AC3A02" w:rsidP="00AC3A0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A02" w:rsidRDefault="00AC3A02" w:rsidP="00AC3A0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ab/>
        <w:t>Выполнение:</w:t>
      </w:r>
    </w:p>
    <w:p w:rsidR="00DA3657" w:rsidRPr="00DA3657" w:rsidRDefault="009671CF" w:rsidP="00DA36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Организационный потенциал для выявления, привлечения и поддержания высокого качества</w:t>
      </w:r>
      <w:r w:rsidR="00DA3657" w:rsidRPr="00DA3657">
        <w:t xml:space="preserve"> </w:t>
      </w:r>
      <w:r w:rsidR="00DA3657" w:rsidRPr="00DA3657">
        <w:rPr>
          <w:rFonts w:ascii="Times New Roman" w:hAnsi="Times New Roman" w:cs="Times New Roman"/>
          <w:sz w:val="28"/>
          <w:szCs w:val="28"/>
        </w:rPr>
        <w:t>высокопроизводительные люди, которые могут развиваться выигрышные стратегии стала решающей в конкурентно</w:t>
      </w:r>
      <w:r w:rsidR="00DA3657">
        <w:rPr>
          <w:rFonts w:ascii="Times New Roman" w:hAnsi="Times New Roman" w:cs="Times New Roman"/>
          <w:sz w:val="28"/>
          <w:szCs w:val="28"/>
        </w:rPr>
        <w:t>м</w:t>
      </w:r>
      <w:r w:rsidR="00DA3657" w:rsidRPr="00DA3657">
        <w:rPr>
          <w:rFonts w:ascii="Times New Roman" w:hAnsi="Times New Roman" w:cs="Times New Roman"/>
          <w:sz w:val="28"/>
          <w:szCs w:val="28"/>
        </w:rPr>
        <w:t xml:space="preserve"> преимуществ</w:t>
      </w:r>
      <w:r w:rsidR="00DA3657">
        <w:rPr>
          <w:rFonts w:ascii="Times New Roman" w:hAnsi="Times New Roman" w:cs="Times New Roman"/>
          <w:sz w:val="28"/>
          <w:szCs w:val="28"/>
        </w:rPr>
        <w:t>е.</w:t>
      </w:r>
      <w:r w:rsidR="00DA3657" w:rsidRPr="00DA3657">
        <w:t xml:space="preserve"> </w:t>
      </w:r>
      <w:r w:rsidR="00DA3657">
        <w:t xml:space="preserve"> </w:t>
      </w:r>
      <w:r w:rsidR="00DA3657" w:rsidRPr="00DA3657">
        <w:rPr>
          <w:rFonts w:ascii="Times New Roman" w:hAnsi="Times New Roman" w:cs="Times New Roman"/>
          <w:sz w:val="28"/>
          <w:szCs w:val="28"/>
        </w:rPr>
        <w:t>Высоки</w:t>
      </w:r>
      <w:r w:rsidR="00DA3657">
        <w:rPr>
          <w:rFonts w:ascii="Times New Roman" w:hAnsi="Times New Roman" w:cs="Times New Roman"/>
          <w:sz w:val="28"/>
          <w:szCs w:val="28"/>
        </w:rPr>
        <w:t>х</w:t>
      </w:r>
      <w:r w:rsidR="00DA3657" w:rsidRPr="00DA3657">
        <w:rPr>
          <w:rFonts w:ascii="Times New Roman" w:hAnsi="Times New Roman" w:cs="Times New Roman"/>
          <w:sz w:val="28"/>
          <w:szCs w:val="28"/>
        </w:rPr>
        <w:t xml:space="preserve"> исполнителей легче определить, чем найти</w:t>
      </w:r>
      <w:r w:rsidR="00DA3657">
        <w:rPr>
          <w:rFonts w:ascii="Times New Roman" w:hAnsi="Times New Roman" w:cs="Times New Roman"/>
          <w:sz w:val="28"/>
          <w:szCs w:val="28"/>
        </w:rPr>
        <w:t>. Это</w:t>
      </w:r>
    </w:p>
    <w:p w:rsidR="00DA3657" w:rsidRPr="00DA3657" w:rsidRDefault="00DA3657" w:rsidP="00DA365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3657">
        <w:rPr>
          <w:rFonts w:ascii="Times New Roman" w:hAnsi="Times New Roman" w:cs="Times New Roman"/>
          <w:sz w:val="28"/>
          <w:szCs w:val="28"/>
        </w:rPr>
        <w:t>люди с безграничной энергией и энтузиазмо</w:t>
      </w:r>
      <w:r>
        <w:rPr>
          <w:rFonts w:ascii="Times New Roman" w:hAnsi="Times New Roman" w:cs="Times New Roman"/>
          <w:sz w:val="28"/>
          <w:szCs w:val="28"/>
        </w:rPr>
        <w:t xml:space="preserve">м. </w:t>
      </w:r>
      <w:r w:rsidRPr="00DA3657">
        <w:rPr>
          <w:rFonts w:ascii="Times New Roman" w:hAnsi="Times New Roman" w:cs="Times New Roman"/>
          <w:sz w:val="28"/>
          <w:szCs w:val="28"/>
        </w:rPr>
        <w:t xml:space="preserve">Они полны идей и </w:t>
      </w:r>
      <w:r>
        <w:rPr>
          <w:rFonts w:ascii="Times New Roman" w:hAnsi="Times New Roman" w:cs="Times New Roman"/>
          <w:sz w:val="28"/>
          <w:szCs w:val="28"/>
        </w:rPr>
        <w:t>создают</w:t>
      </w:r>
    </w:p>
    <w:p w:rsidR="00CA24A8" w:rsidRDefault="00DA3657" w:rsidP="001573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3657">
        <w:rPr>
          <w:rFonts w:ascii="Times New Roman" w:hAnsi="Times New Roman" w:cs="Times New Roman"/>
          <w:sz w:val="28"/>
          <w:szCs w:val="28"/>
        </w:rPr>
        <w:t>вещи быстро и эффективно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A3657">
        <w:rPr>
          <w:rFonts w:ascii="Times New Roman" w:hAnsi="Times New Roman" w:cs="Times New Roman"/>
          <w:sz w:val="28"/>
          <w:szCs w:val="28"/>
        </w:rPr>
        <w:t xml:space="preserve">Они вдохновляют других </w:t>
      </w:r>
      <w:r>
        <w:rPr>
          <w:rFonts w:ascii="Times New Roman" w:hAnsi="Times New Roman" w:cs="Times New Roman"/>
          <w:sz w:val="28"/>
          <w:szCs w:val="28"/>
        </w:rPr>
        <w:t xml:space="preserve">своим </w:t>
      </w:r>
      <w:r w:rsidRPr="00DA3657">
        <w:rPr>
          <w:rFonts w:ascii="Times New Roman" w:hAnsi="Times New Roman" w:cs="Times New Roman"/>
          <w:sz w:val="28"/>
          <w:szCs w:val="28"/>
        </w:rPr>
        <w:t>пример</w:t>
      </w:r>
      <w:r>
        <w:rPr>
          <w:rFonts w:ascii="Times New Roman" w:hAnsi="Times New Roman" w:cs="Times New Roman"/>
          <w:sz w:val="28"/>
          <w:szCs w:val="28"/>
        </w:rPr>
        <w:t>ом.</w:t>
      </w:r>
      <w:r w:rsidRPr="00DA3657">
        <w:t xml:space="preserve"> </w:t>
      </w:r>
      <w:r w:rsidRPr="00DA3657">
        <w:rPr>
          <w:rFonts w:ascii="Times New Roman" w:hAnsi="Times New Roman" w:cs="Times New Roman"/>
          <w:sz w:val="28"/>
          <w:szCs w:val="28"/>
        </w:rPr>
        <w:t xml:space="preserve">Такие люди могут </w:t>
      </w:r>
      <w:r>
        <w:rPr>
          <w:rFonts w:ascii="Times New Roman" w:hAnsi="Times New Roman" w:cs="Times New Roman"/>
          <w:sz w:val="28"/>
          <w:szCs w:val="28"/>
        </w:rPr>
        <w:t>подтолкнуть</w:t>
      </w:r>
      <w:r w:rsidRPr="00DA3657">
        <w:rPr>
          <w:rFonts w:ascii="Times New Roman" w:hAnsi="Times New Roman" w:cs="Times New Roman"/>
          <w:sz w:val="28"/>
          <w:szCs w:val="28"/>
        </w:rPr>
        <w:t xml:space="preserve"> свои организации на большую высоту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A3657">
        <w:t xml:space="preserve"> </w:t>
      </w:r>
      <w:r w:rsidRPr="00DA3657">
        <w:rPr>
          <w:rFonts w:ascii="Times New Roman" w:hAnsi="Times New Roman" w:cs="Times New Roman"/>
          <w:sz w:val="28"/>
          <w:szCs w:val="28"/>
        </w:rPr>
        <w:t>Однако высо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r w:rsidRPr="00DA3657">
        <w:rPr>
          <w:rFonts w:ascii="Times New Roman" w:hAnsi="Times New Roman" w:cs="Times New Roman"/>
          <w:sz w:val="28"/>
          <w:szCs w:val="28"/>
        </w:rPr>
        <w:t>исполнителей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3657">
        <w:rPr>
          <w:rFonts w:ascii="Times New Roman" w:hAnsi="Times New Roman" w:cs="Times New Roman"/>
          <w:sz w:val="28"/>
          <w:szCs w:val="28"/>
        </w:rPr>
        <w:t xml:space="preserve"> как правило, уход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A3657">
        <w:rPr>
          <w:rFonts w:ascii="Times New Roman" w:hAnsi="Times New Roman" w:cs="Times New Roman"/>
          <w:sz w:val="28"/>
          <w:szCs w:val="28"/>
        </w:rPr>
        <w:t xml:space="preserve">т, </w:t>
      </w:r>
      <w:proofErr w:type="gramStart"/>
      <w:r w:rsidRPr="00DA3657">
        <w:rPr>
          <w:rFonts w:ascii="Times New Roman" w:hAnsi="Times New Roman" w:cs="Times New Roman"/>
          <w:sz w:val="28"/>
          <w:szCs w:val="28"/>
        </w:rPr>
        <w:t>потому</w:t>
      </w:r>
      <w:proofErr w:type="gramEnd"/>
      <w:r w:rsidRPr="00DA3657">
        <w:rPr>
          <w:rFonts w:ascii="Times New Roman" w:hAnsi="Times New Roman" w:cs="Times New Roman"/>
          <w:sz w:val="28"/>
          <w:szCs w:val="28"/>
        </w:rPr>
        <w:t xml:space="preserve"> что организации не знают, как их сохранить.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657">
        <w:rPr>
          <w:rFonts w:ascii="Times New Roman" w:hAnsi="Times New Roman" w:cs="Times New Roman"/>
          <w:sz w:val="28"/>
          <w:szCs w:val="28"/>
        </w:rPr>
        <w:t xml:space="preserve">Деньги остается важным </w:t>
      </w:r>
      <w:proofErr w:type="spellStart"/>
      <w:r w:rsidRPr="00DA3657">
        <w:rPr>
          <w:rFonts w:ascii="Times New Roman" w:hAnsi="Times New Roman" w:cs="Times New Roman"/>
          <w:sz w:val="28"/>
          <w:szCs w:val="28"/>
        </w:rPr>
        <w:t>мотиватором</w:t>
      </w:r>
      <w:proofErr w:type="spellEnd"/>
      <w:r w:rsidRPr="00DA3657">
        <w:rPr>
          <w:rFonts w:ascii="Times New Roman" w:hAnsi="Times New Roman" w:cs="Times New Roman"/>
          <w:sz w:val="28"/>
          <w:szCs w:val="28"/>
        </w:rPr>
        <w:t>, но организации не должны предположить, что это является единственным, что имеет значение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A3657">
        <w:t xml:space="preserve"> </w:t>
      </w:r>
      <w:r w:rsidRPr="00DA3657">
        <w:rPr>
          <w:rFonts w:ascii="Times New Roman" w:hAnsi="Times New Roman" w:cs="Times New Roman"/>
          <w:sz w:val="28"/>
          <w:szCs w:val="28"/>
        </w:rPr>
        <w:t>На практике, высокие исполнител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A3657">
        <w:rPr>
          <w:rFonts w:ascii="Times New Roman" w:hAnsi="Times New Roman" w:cs="Times New Roman"/>
          <w:sz w:val="28"/>
          <w:szCs w:val="28"/>
        </w:rPr>
        <w:t xml:space="preserve"> считают само собой разумеющимся, что 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657">
        <w:rPr>
          <w:rFonts w:ascii="Times New Roman" w:hAnsi="Times New Roman" w:cs="Times New Roman"/>
          <w:sz w:val="28"/>
          <w:szCs w:val="28"/>
        </w:rPr>
        <w:t>получ</w:t>
      </w:r>
      <w:r>
        <w:rPr>
          <w:rFonts w:ascii="Times New Roman" w:hAnsi="Times New Roman" w:cs="Times New Roman"/>
          <w:sz w:val="28"/>
          <w:szCs w:val="28"/>
        </w:rPr>
        <w:t>ат</w:t>
      </w:r>
      <w:r w:rsidRPr="00DA3657">
        <w:rPr>
          <w:rFonts w:ascii="Times New Roman" w:hAnsi="Times New Roman" w:cs="Times New Roman"/>
          <w:sz w:val="28"/>
          <w:szCs w:val="28"/>
        </w:rPr>
        <w:t xml:space="preserve"> хороший финансовый пакет.</w:t>
      </w:r>
      <w:r w:rsidR="00157393" w:rsidRPr="00157393">
        <w:t xml:space="preserve"> </w:t>
      </w:r>
      <w:r w:rsidR="00157393" w:rsidRPr="00157393">
        <w:rPr>
          <w:rFonts w:ascii="Times New Roman" w:hAnsi="Times New Roman" w:cs="Times New Roman"/>
          <w:sz w:val="28"/>
          <w:szCs w:val="28"/>
        </w:rPr>
        <w:t xml:space="preserve">Они </w:t>
      </w:r>
      <w:r w:rsidR="00157393">
        <w:rPr>
          <w:rFonts w:ascii="Times New Roman" w:hAnsi="Times New Roman" w:cs="Times New Roman"/>
          <w:sz w:val="28"/>
          <w:szCs w:val="28"/>
        </w:rPr>
        <w:t>ищут</w:t>
      </w:r>
      <w:r w:rsidR="00157393" w:rsidRPr="00157393">
        <w:rPr>
          <w:rFonts w:ascii="Times New Roman" w:hAnsi="Times New Roman" w:cs="Times New Roman"/>
          <w:sz w:val="28"/>
          <w:szCs w:val="28"/>
        </w:rPr>
        <w:t xml:space="preserve"> мотивацию из других источников.</w:t>
      </w:r>
    </w:p>
    <w:p w:rsidR="00157393" w:rsidRPr="00CA24A8" w:rsidRDefault="00157393" w:rsidP="001573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24A8" w:rsidRPr="000376CD" w:rsidRDefault="00CA24A8" w:rsidP="00CA24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6CD">
        <w:rPr>
          <w:rFonts w:ascii="Times New Roman" w:hAnsi="Times New Roman" w:cs="Times New Roman"/>
          <w:b/>
          <w:sz w:val="28"/>
          <w:szCs w:val="28"/>
        </w:rPr>
        <w:t xml:space="preserve"> II. Определите, являются ли утверждения: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а) истинными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4A8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CA24A8">
        <w:rPr>
          <w:rFonts w:ascii="Times New Roman" w:hAnsi="Times New Roman" w:cs="Times New Roman"/>
          <w:sz w:val="28"/>
          <w:szCs w:val="28"/>
        </w:rPr>
        <w:t xml:space="preserve">) ложными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4A8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CA24A8">
        <w:rPr>
          <w:rFonts w:ascii="Times New Roman" w:hAnsi="Times New Roman" w:cs="Times New Roman"/>
          <w:sz w:val="28"/>
          <w:szCs w:val="28"/>
        </w:rPr>
        <w:t xml:space="preserve">) в тексте нет информации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376CD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 w:rsidRPr="00CA24A8">
        <w:rPr>
          <w:rFonts w:ascii="Times New Roman" w:hAnsi="Times New Roman" w:cs="Times New Roman"/>
          <w:sz w:val="28"/>
          <w:szCs w:val="28"/>
          <w:lang w:val="en-US"/>
        </w:rPr>
        <w:t>Work</w:t>
      </w:r>
      <w:r w:rsidRPr="00037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A24A8">
        <w:rPr>
          <w:rFonts w:ascii="Times New Roman" w:hAnsi="Times New Roman" w:cs="Times New Roman"/>
          <w:sz w:val="28"/>
          <w:szCs w:val="28"/>
          <w:lang w:val="en-US"/>
        </w:rPr>
        <w:t>doesn</w:t>
      </w:r>
      <w:r w:rsidRPr="000376CD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CA24A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037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need to be varied.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2) High performers are very keen to develop their skills.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3) High performers are very ambitious people.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A24A8" w:rsidRPr="000376CD" w:rsidRDefault="00CA24A8" w:rsidP="00CA24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6CD">
        <w:rPr>
          <w:rFonts w:ascii="Times New Roman" w:hAnsi="Times New Roman" w:cs="Times New Roman"/>
          <w:b/>
          <w:sz w:val="28"/>
          <w:szCs w:val="28"/>
        </w:rPr>
        <w:t xml:space="preserve">Внесите Ваши ответы в таблицу 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0376CD" w:rsidTr="000376CD">
        <w:tc>
          <w:tcPr>
            <w:tcW w:w="3190" w:type="dxa"/>
          </w:tcPr>
          <w:p w:rsidR="000376CD" w:rsidRDefault="000376CD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90" w:type="dxa"/>
          </w:tcPr>
          <w:p w:rsidR="000376CD" w:rsidRDefault="000376CD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91" w:type="dxa"/>
          </w:tcPr>
          <w:p w:rsidR="000376CD" w:rsidRDefault="000376CD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  <w:tr w:rsidR="000376CD" w:rsidTr="000376CD">
        <w:tc>
          <w:tcPr>
            <w:tcW w:w="3190" w:type="dxa"/>
          </w:tcPr>
          <w:p w:rsidR="000376CD" w:rsidRPr="000376CD" w:rsidRDefault="000376CD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</w:t>
            </w:r>
          </w:p>
        </w:tc>
        <w:tc>
          <w:tcPr>
            <w:tcW w:w="3190" w:type="dxa"/>
          </w:tcPr>
          <w:p w:rsidR="000376CD" w:rsidRPr="000376CD" w:rsidRDefault="000376CD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a.</w:t>
            </w:r>
          </w:p>
        </w:tc>
        <w:tc>
          <w:tcPr>
            <w:tcW w:w="3191" w:type="dxa"/>
          </w:tcPr>
          <w:p w:rsidR="000376CD" w:rsidRPr="000376CD" w:rsidRDefault="000376CD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c.</w:t>
            </w:r>
          </w:p>
        </w:tc>
      </w:tr>
    </w:tbl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4A8" w:rsidRPr="000376CD" w:rsidRDefault="00CA24A8" w:rsidP="00CA24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6C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III. Найдите лексические эквиваленты к выражениям из текста. </w:t>
      </w:r>
    </w:p>
    <w:p w:rsidR="00CA24A8" w:rsidRPr="000376CD" w:rsidRDefault="00CA24A8" w:rsidP="00CA24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6CD">
        <w:rPr>
          <w:rFonts w:ascii="Times New Roman" w:hAnsi="Times New Roman" w:cs="Times New Roman"/>
          <w:b/>
          <w:sz w:val="28"/>
          <w:szCs w:val="28"/>
        </w:rPr>
        <w:t xml:space="preserve"> Переведите слова и выражения из первого столбика на русский </w:t>
      </w:r>
    </w:p>
    <w:p w:rsidR="00CA24A8" w:rsidRPr="000376CD" w:rsidRDefault="00CA24A8" w:rsidP="00CA24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6CD">
        <w:rPr>
          <w:rFonts w:ascii="Times New Roman" w:hAnsi="Times New Roman" w:cs="Times New Roman"/>
          <w:b/>
          <w:sz w:val="28"/>
          <w:szCs w:val="28"/>
        </w:rPr>
        <w:t xml:space="preserve">язык. </w:t>
      </w:r>
    </w:p>
    <w:p w:rsidR="00CA24A8" w:rsidRPr="000376CD" w:rsidRDefault="00CA24A8" w:rsidP="00CA24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6CD">
        <w:rPr>
          <w:rFonts w:ascii="Times New Roman" w:hAnsi="Times New Roman" w:cs="Times New Roman"/>
          <w:b/>
          <w:sz w:val="28"/>
          <w:szCs w:val="28"/>
        </w:rPr>
        <w:t xml:space="preserve"> Внесите Ваши ответы в таблицу. 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376CD" w:rsidTr="007108CD">
        <w:trPr>
          <w:trHeight w:val="5302"/>
        </w:trPr>
        <w:tc>
          <w:tcPr>
            <w:tcW w:w="4785" w:type="dxa"/>
          </w:tcPr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6CD" w:rsidRPr="00461BB4" w:rsidRDefault="000376CD" w:rsidP="000376C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Pr="00461B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</w:t>
            </w:r>
            <w:r w:rsidRPr="00461B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keen</w:t>
            </w:r>
            <w:r w:rsidRPr="00461B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</w:t>
            </w:r>
            <w:r w:rsidRPr="00461B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smth</w:t>
            </w:r>
            <w:proofErr w:type="spellEnd"/>
            <w:r w:rsidR="00F04B5C" w:rsidRPr="00461BB4">
              <w:rPr>
                <w:rFonts w:ascii="Times New Roman" w:hAnsi="Times New Roman" w:cs="Times New Roman"/>
                <w:sz w:val="28"/>
                <w:szCs w:val="28"/>
              </w:rPr>
              <w:t xml:space="preserve"> – должны быть заинтересованы в чем-либо</w:t>
            </w:r>
          </w:p>
          <w:p w:rsidR="000376CD" w:rsidRPr="00461BB4" w:rsidRDefault="000376CD" w:rsidP="000376C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376CD" w:rsidRPr="00461BB4" w:rsidRDefault="000376CD" w:rsidP="000376C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enthusiasm </w:t>
            </w:r>
            <w:r w:rsidR="00F04B5C" w:rsidRPr="00461BB4">
              <w:rPr>
                <w:rFonts w:ascii="Times New Roman" w:hAnsi="Times New Roman" w:cs="Times New Roman"/>
                <w:sz w:val="28"/>
                <w:szCs w:val="28"/>
              </w:rPr>
              <w:t>- энтузиазм</w:t>
            </w:r>
          </w:p>
          <w:p w:rsidR="000376CD" w:rsidRPr="00461BB4" w:rsidRDefault="000376CD" w:rsidP="000376C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376CD" w:rsidRPr="00461BB4" w:rsidRDefault="000376CD" w:rsidP="000376C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376CD" w:rsidRPr="00461BB4" w:rsidRDefault="000376CD" w:rsidP="000376C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high performers </w:t>
            </w:r>
            <w:r w:rsidR="00F04B5C" w:rsidRPr="00461BB4">
              <w:rPr>
                <w:rFonts w:ascii="Times New Roman" w:hAnsi="Times New Roman" w:cs="Times New Roman"/>
                <w:sz w:val="28"/>
                <w:szCs w:val="28"/>
              </w:rPr>
              <w:t>– высокие исполнители</w:t>
            </w:r>
          </w:p>
          <w:p w:rsidR="000376CD" w:rsidRPr="00461BB4" w:rsidRDefault="000376CD" w:rsidP="000376C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376CD" w:rsidRPr="00461BB4" w:rsidRDefault="000376CD" w:rsidP="000376C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loyalty </w:t>
            </w:r>
            <w:r w:rsidR="00F04B5C" w:rsidRPr="00461BB4">
              <w:rPr>
                <w:rFonts w:ascii="Times New Roman" w:hAnsi="Times New Roman" w:cs="Times New Roman"/>
                <w:sz w:val="28"/>
                <w:szCs w:val="28"/>
              </w:rPr>
              <w:t>- лояльность</w:t>
            </w:r>
          </w:p>
          <w:p w:rsidR="000376CD" w:rsidRPr="00461BB4" w:rsidRDefault="000376CD" w:rsidP="000376C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376CD" w:rsidRPr="00461BB4" w:rsidRDefault="000376CD" w:rsidP="000376C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376CD" w:rsidRPr="00461BB4" w:rsidRDefault="000376CD" w:rsidP="000376C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organization</w:t>
            </w:r>
            <w:r w:rsidR="00F04B5C" w:rsidRPr="00461BB4">
              <w:rPr>
                <w:rFonts w:ascii="Times New Roman" w:hAnsi="Times New Roman" w:cs="Times New Roman"/>
                <w:sz w:val="28"/>
                <w:szCs w:val="28"/>
              </w:rPr>
              <w:t xml:space="preserve"> - организация</w:t>
            </w: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0376CD" w:rsidRPr="00461BB4" w:rsidRDefault="000376CD" w:rsidP="000376C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376CD" w:rsidRPr="00461BB4" w:rsidRDefault="000376CD" w:rsidP="000376C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motivation</w:t>
            </w:r>
            <w:r w:rsidR="00F04B5C" w:rsidRPr="00461BB4">
              <w:rPr>
                <w:rFonts w:ascii="Times New Roman" w:hAnsi="Times New Roman" w:cs="Times New Roman"/>
                <w:sz w:val="28"/>
                <w:szCs w:val="28"/>
              </w:rPr>
              <w:t xml:space="preserve"> - мотивация</w:t>
            </w: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0376CD" w:rsidRPr="00461BB4" w:rsidRDefault="000376CD" w:rsidP="000376C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376CD" w:rsidRPr="00461BB4" w:rsidRDefault="000376CD" w:rsidP="000376C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376CD" w:rsidRPr="00461BB4" w:rsidRDefault="000376CD" w:rsidP="000376C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</w:t>
            </w:r>
            <w:r w:rsidRPr="00461B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take</w:t>
            </w:r>
            <w:r w:rsidRPr="00461B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</w:t>
            </w:r>
            <w:r w:rsidRPr="00461B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granted</w:t>
            </w:r>
            <w:r w:rsidRPr="00461B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4B5C" w:rsidRPr="00461BB4">
              <w:rPr>
                <w:rFonts w:ascii="Times New Roman" w:hAnsi="Times New Roman" w:cs="Times New Roman"/>
                <w:sz w:val="28"/>
                <w:szCs w:val="28"/>
              </w:rPr>
              <w:t>– считать само собой разумеющимся</w:t>
            </w:r>
          </w:p>
          <w:p w:rsidR="000376CD" w:rsidRPr="00461BB4" w:rsidRDefault="000376CD" w:rsidP="000376C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6CD" w:rsidRPr="00461BB4" w:rsidRDefault="000376CD" w:rsidP="000376C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regeneration </w:t>
            </w:r>
            <w:r w:rsidR="00F04B5C" w:rsidRPr="00461BB4">
              <w:rPr>
                <w:rFonts w:ascii="Times New Roman" w:hAnsi="Times New Roman" w:cs="Times New Roman"/>
                <w:sz w:val="28"/>
                <w:szCs w:val="28"/>
              </w:rPr>
              <w:t>- регенерация</w:t>
            </w:r>
          </w:p>
          <w:p w:rsidR="000376CD" w:rsidRPr="00461BB4" w:rsidRDefault="000376CD" w:rsidP="000376C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376CD" w:rsidRPr="00461BB4" w:rsidRDefault="000376CD" w:rsidP="000376C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376CD" w:rsidRPr="00461BB4" w:rsidRDefault="000376CD" w:rsidP="000376C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skill </w:t>
            </w:r>
            <w:r w:rsidR="00F04B5C" w:rsidRPr="00461BB4">
              <w:rPr>
                <w:rFonts w:ascii="Times New Roman" w:hAnsi="Times New Roman" w:cs="Times New Roman"/>
                <w:sz w:val="28"/>
                <w:szCs w:val="28"/>
              </w:rPr>
              <w:t>- умение</w:t>
            </w:r>
          </w:p>
          <w:p w:rsidR="000376CD" w:rsidRPr="00461BB4" w:rsidRDefault="000376CD" w:rsidP="000376C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376CD" w:rsidRPr="00461BB4" w:rsidRDefault="000376CD" w:rsidP="000376C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competitor</w:t>
            </w:r>
            <w:r w:rsidR="00F04B5C" w:rsidRPr="00461BB4">
              <w:rPr>
                <w:rFonts w:ascii="Times New Roman" w:hAnsi="Times New Roman" w:cs="Times New Roman"/>
                <w:sz w:val="28"/>
                <w:szCs w:val="28"/>
              </w:rPr>
              <w:t xml:space="preserve"> - конкурент</w:t>
            </w:r>
          </w:p>
          <w:p w:rsidR="000376CD" w:rsidRPr="00461BB4" w:rsidRDefault="000376CD" w:rsidP="000376CD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376CD" w:rsidRPr="00461BB4" w:rsidRDefault="000376CD" w:rsidP="000376C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0376CD" w:rsidRPr="00461BB4" w:rsidRDefault="000376CD" w:rsidP="00CA24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a) a strong feeling of interest and </w:t>
            </w: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enjoyment about something and </w:t>
            </w: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eagerness to be involved in it </w:t>
            </w: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b) creative people </w:t>
            </w: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c) the quality of remaining faithful to </w:t>
            </w: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principles, country etc </w:t>
            </w: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d) to like </w:t>
            </w:r>
            <w:proofErr w:type="spellStart"/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smth</w:t>
            </w:r>
            <w:proofErr w:type="spellEnd"/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e) eagerness and willingness to do </w:t>
            </w: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something without needing to be told </w:t>
            </w: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or forced to do it  </w:t>
            </w: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f) an ability to do something well, </w:t>
            </w: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especially because you have learned </w:t>
            </w: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and </w:t>
            </w:r>
            <w:proofErr w:type="spellStart"/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practised</w:t>
            </w:r>
            <w:proofErr w:type="spellEnd"/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it </w:t>
            </w: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g) a group such as a business that has </w:t>
            </w: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been formed for a particular purpose</w:t>
            </w: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h) a person, team, company etc that is </w:t>
            </w: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competing with another </w:t>
            </w: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making something develop and grow </w:t>
            </w: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strong </w:t>
            </w: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1B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j) to value someone or something too </w:t>
            </w:r>
          </w:p>
          <w:p w:rsidR="000376CD" w:rsidRPr="00461BB4" w:rsidRDefault="000376CD" w:rsidP="000376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BB4">
              <w:rPr>
                <w:rFonts w:ascii="Times New Roman" w:hAnsi="Times New Roman" w:cs="Times New Roman"/>
                <w:sz w:val="28"/>
                <w:szCs w:val="28"/>
              </w:rPr>
              <w:t>lightly</w:t>
            </w:r>
            <w:proofErr w:type="spellEnd"/>
            <w:r w:rsidRPr="00461B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376CD" w:rsidRPr="00461BB4" w:rsidRDefault="000376CD" w:rsidP="00CA24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0376CD" w:rsidTr="000376CD">
        <w:tc>
          <w:tcPr>
            <w:tcW w:w="957" w:type="dxa"/>
          </w:tcPr>
          <w:p w:rsidR="000376CD" w:rsidRPr="000376CD" w:rsidRDefault="000376CD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1.</w:t>
            </w:r>
          </w:p>
        </w:tc>
        <w:tc>
          <w:tcPr>
            <w:tcW w:w="957" w:type="dxa"/>
          </w:tcPr>
          <w:p w:rsidR="000376CD" w:rsidRPr="000376CD" w:rsidRDefault="000376CD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957" w:type="dxa"/>
          </w:tcPr>
          <w:p w:rsidR="000376CD" w:rsidRPr="000376CD" w:rsidRDefault="000376CD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957" w:type="dxa"/>
          </w:tcPr>
          <w:p w:rsidR="000376CD" w:rsidRPr="000376CD" w:rsidRDefault="000376CD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957" w:type="dxa"/>
          </w:tcPr>
          <w:p w:rsidR="000376CD" w:rsidRPr="000376CD" w:rsidRDefault="000376CD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957" w:type="dxa"/>
          </w:tcPr>
          <w:p w:rsidR="000376CD" w:rsidRPr="000376CD" w:rsidRDefault="000376CD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957" w:type="dxa"/>
          </w:tcPr>
          <w:p w:rsidR="000376CD" w:rsidRPr="000376CD" w:rsidRDefault="000376CD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957" w:type="dxa"/>
          </w:tcPr>
          <w:p w:rsidR="000376CD" w:rsidRPr="000376CD" w:rsidRDefault="000376CD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957" w:type="dxa"/>
          </w:tcPr>
          <w:p w:rsidR="000376CD" w:rsidRPr="000376CD" w:rsidRDefault="000376CD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958" w:type="dxa"/>
          </w:tcPr>
          <w:p w:rsidR="000376CD" w:rsidRPr="000376CD" w:rsidRDefault="000376CD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</w:t>
            </w:r>
          </w:p>
        </w:tc>
      </w:tr>
      <w:tr w:rsidR="000376CD" w:rsidTr="000376CD">
        <w:tc>
          <w:tcPr>
            <w:tcW w:w="957" w:type="dxa"/>
          </w:tcPr>
          <w:p w:rsidR="000376CD" w:rsidRPr="00461BB4" w:rsidRDefault="00461BB4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j.</w:t>
            </w:r>
          </w:p>
        </w:tc>
        <w:tc>
          <w:tcPr>
            <w:tcW w:w="957" w:type="dxa"/>
          </w:tcPr>
          <w:p w:rsidR="000376CD" w:rsidRPr="00461BB4" w:rsidRDefault="00461BB4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a.</w:t>
            </w:r>
          </w:p>
        </w:tc>
        <w:tc>
          <w:tcPr>
            <w:tcW w:w="957" w:type="dxa"/>
          </w:tcPr>
          <w:p w:rsidR="000376CD" w:rsidRPr="00461BB4" w:rsidRDefault="00461BB4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</w:t>
            </w:r>
          </w:p>
        </w:tc>
        <w:tc>
          <w:tcPr>
            <w:tcW w:w="957" w:type="dxa"/>
          </w:tcPr>
          <w:p w:rsidR="000376CD" w:rsidRPr="00461BB4" w:rsidRDefault="00461BB4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e.</w:t>
            </w:r>
          </w:p>
        </w:tc>
        <w:tc>
          <w:tcPr>
            <w:tcW w:w="957" w:type="dxa"/>
          </w:tcPr>
          <w:p w:rsidR="000376CD" w:rsidRPr="00461BB4" w:rsidRDefault="00461BB4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g.</w:t>
            </w:r>
          </w:p>
        </w:tc>
        <w:tc>
          <w:tcPr>
            <w:tcW w:w="957" w:type="dxa"/>
          </w:tcPr>
          <w:p w:rsidR="000376CD" w:rsidRPr="00461BB4" w:rsidRDefault="00461BB4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d.</w:t>
            </w:r>
          </w:p>
        </w:tc>
        <w:tc>
          <w:tcPr>
            <w:tcW w:w="957" w:type="dxa"/>
          </w:tcPr>
          <w:p w:rsidR="000376CD" w:rsidRPr="00461BB4" w:rsidRDefault="00461BB4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c.</w:t>
            </w:r>
          </w:p>
        </w:tc>
        <w:tc>
          <w:tcPr>
            <w:tcW w:w="957" w:type="dxa"/>
          </w:tcPr>
          <w:p w:rsidR="000376CD" w:rsidRPr="00461BB4" w:rsidRDefault="00461BB4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957" w:type="dxa"/>
          </w:tcPr>
          <w:p w:rsidR="000376CD" w:rsidRPr="00F25667" w:rsidRDefault="00F25667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f.</w:t>
            </w:r>
          </w:p>
        </w:tc>
        <w:tc>
          <w:tcPr>
            <w:tcW w:w="958" w:type="dxa"/>
          </w:tcPr>
          <w:p w:rsidR="000376CD" w:rsidRPr="00F25667" w:rsidRDefault="00F25667" w:rsidP="000376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h.</w:t>
            </w:r>
          </w:p>
        </w:tc>
      </w:tr>
    </w:tbl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4A8" w:rsidRPr="00461BB4" w:rsidRDefault="00CA24A8" w:rsidP="00CA24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BB4">
        <w:rPr>
          <w:rFonts w:ascii="Times New Roman" w:hAnsi="Times New Roman" w:cs="Times New Roman"/>
          <w:b/>
          <w:sz w:val="28"/>
          <w:szCs w:val="28"/>
        </w:rPr>
        <w:t xml:space="preserve">IV. Определите основную идею текста.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a) Winning success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b) Identifying high performers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24A8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CA24A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CA24A8">
        <w:rPr>
          <w:rFonts w:ascii="Times New Roman" w:hAnsi="Times New Roman" w:cs="Times New Roman"/>
          <w:sz w:val="28"/>
          <w:szCs w:val="28"/>
        </w:rPr>
        <w:t>Motivating</w:t>
      </w:r>
      <w:proofErr w:type="spellEnd"/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4A8">
        <w:rPr>
          <w:rFonts w:ascii="Times New Roman" w:hAnsi="Times New Roman" w:cs="Times New Roman"/>
          <w:sz w:val="28"/>
          <w:szCs w:val="28"/>
        </w:rPr>
        <w:t>high-calibre</w:t>
      </w:r>
      <w:proofErr w:type="spellEnd"/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4A8">
        <w:rPr>
          <w:rFonts w:ascii="Times New Roman" w:hAnsi="Times New Roman" w:cs="Times New Roman"/>
          <w:sz w:val="28"/>
          <w:szCs w:val="28"/>
        </w:rPr>
        <w:t>staff</w:t>
      </w:r>
      <w:proofErr w:type="spellEnd"/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4A8" w:rsidRPr="00DF3E93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  <w:r w:rsidR="00DF3E93">
        <w:rPr>
          <w:rFonts w:ascii="Times New Roman" w:hAnsi="Times New Roman" w:cs="Times New Roman"/>
          <w:sz w:val="28"/>
          <w:szCs w:val="28"/>
        </w:rPr>
        <w:tab/>
      </w:r>
      <w:r w:rsidR="00DF3E93" w:rsidRPr="00DF3E93">
        <w:rPr>
          <w:rFonts w:ascii="Times New Roman" w:hAnsi="Times New Roman" w:cs="Times New Roman"/>
          <w:i/>
          <w:sz w:val="28"/>
          <w:szCs w:val="28"/>
        </w:rPr>
        <w:t>Выполнение:</w:t>
      </w:r>
      <w:r w:rsidR="00DF3E9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F3E93"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Identifying high performers </w:t>
      </w:r>
    </w:p>
    <w:p w:rsidR="00CA24A8" w:rsidRPr="00DF3E93" w:rsidRDefault="00CA24A8" w:rsidP="00CA24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F3E93">
        <w:rPr>
          <w:rFonts w:ascii="Times New Roman" w:hAnsi="Times New Roman" w:cs="Times New Roman"/>
          <w:b/>
          <w:sz w:val="28"/>
          <w:szCs w:val="28"/>
        </w:rPr>
        <w:t xml:space="preserve">V. Расположите фразы диалога в правильной последовательности </w:t>
      </w:r>
    </w:p>
    <w:p w:rsidR="00CA24A8" w:rsidRPr="00DF3E93" w:rsidRDefault="00CA24A8" w:rsidP="00CA24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F3E9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proofErr w:type="gramStart"/>
      <w:r w:rsidRPr="00DF3E93">
        <w:rPr>
          <w:rFonts w:ascii="Times New Roman" w:hAnsi="Times New Roman" w:cs="Times New Roman"/>
          <w:b/>
          <w:sz w:val="28"/>
          <w:szCs w:val="28"/>
        </w:rPr>
        <w:t>c</w:t>
      </w:r>
      <w:proofErr w:type="gramEnd"/>
      <w:r w:rsidRPr="00DF3E93">
        <w:rPr>
          <w:rFonts w:ascii="Times New Roman" w:hAnsi="Times New Roman" w:cs="Times New Roman"/>
          <w:b/>
          <w:sz w:val="28"/>
          <w:szCs w:val="28"/>
        </w:rPr>
        <w:t>оедините</w:t>
      </w:r>
      <w:proofErr w:type="spellEnd"/>
      <w:r w:rsidRPr="00DF3E93">
        <w:rPr>
          <w:rFonts w:ascii="Times New Roman" w:hAnsi="Times New Roman" w:cs="Times New Roman"/>
          <w:b/>
          <w:sz w:val="28"/>
          <w:szCs w:val="28"/>
        </w:rPr>
        <w:t xml:space="preserve"> цифры и буквы). Внесите Ваши ответы в таблицу. </w:t>
      </w:r>
    </w:p>
    <w:p w:rsidR="00CA24A8" w:rsidRPr="00DF3E93" w:rsidRDefault="00CA24A8" w:rsidP="00CA24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F3E93">
        <w:rPr>
          <w:rFonts w:ascii="Times New Roman" w:hAnsi="Times New Roman" w:cs="Times New Roman"/>
          <w:b/>
          <w:sz w:val="28"/>
          <w:szCs w:val="28"/>
        </w:rPr>
        <w:t xml:space="preserve">Перепишите диалог в правильном порядке.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a) Could I have two telephones?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b) Ok. What would you like to order?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c) Sure. </w:t>
      </w: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It’s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one hundred fifty dollars.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) Good morning. </w:t>
      </w:r>
      <w:proofErr w:type="spellStart"/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Spyline</w:t>
      </w:r>
      <w:proofErr w:type="spell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Products.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Sales.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e) Hello, I’d like to place an order, please. </w:t>
      </w:r>
    </w:p>
    <w:p w:rsidR="00DF3E93" w:rsidRPr="00CA24A8" w:rsidRDefault="00DF3E93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DF3E93" w:rsidTr="00DF3E93">
        <w:tc>
          <w:tcPr>
            <w:tcW w:w="1914" w:type="dxa"/>
          </w:tcPr>
          <w:p w:rsidR="00DF3E93" w:rsidRPr="00DF3E93" w:rsidRDefault="00DF3E93" w:rsidP="00DF3E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14" w:type="dxa"/>
          </w:tcPr>
          <w:p w:rsidR="00DF3E93" w:rsidRPr="00DF3E93" w:rsidRDefault="00DF3E93" w:rsidP="00DF3E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14" w:type="dxa"/>
          </w:tcPr>
          <w:p w:rsidR="00DF3E93" w:rsidRPr="00DF3E93" w:rsidRDefault="00DF3E93" w:rsidP="00DF3E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914" w:type="dxa"/>
          </w:tcPr>
          <w:p w:rsidR="00DF3E93" w:rsidRPr="00DF3E93" w:rsidRDefault="00DF3E93" w:rsidP="00DF3E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915" w:type="dxa"/>
          </w:tcPr>
          <w:p w:rsidR="00DF3E93" w:rsidRPr="00DF3E93" w:rsidRDefault="00DF3E93" w:rsidP="00DF3E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</w:tr>
      <w:tr w:rsidR="00DF3E93" w:rsidTr="00DF3E93">
        <w:tc>
          <w:tcPr>
            <w:tcW w:w="1914" w:type="dxa"/>
          </w:tcPr>
          <w:p w:rsidR="00DF3E93" w:rsidRDefault="00DF3E93" w:rsidP="00DF3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d.</w:t>
            </w:r>
          </w:p>
        </w:tc>
        <w:tc>
          <w:tcPr>
            <w:tcW w:w="1914" w:type="dxa"/>
          </w:tcPr>
          <w:p w:rsidR="00DF3E93" w:rsidRDefault="00DF3E93" w:rsidP="00DF3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e.</w:t>
            </w:r>
          </w:p>
        </w:tc>
        <w:tc>
          <w:tcPr>
            <w:tcW w:w="1914" w:type="dxa"/>
          </w:tcPr>
          <w:p w:rsidR="00DF3E93" w:rsidRDefault="00DF3E93" w:rsidP="00DF3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</w:t>
            </w:r>
          </w:p>
        </w:tc>
        <w:tc>
          <w:tcPr>
            <w:tcW w:w="1914" w:type="dxa"/>
          </w:tcPr>
          <w:p w:rsidR="00DF3E93" w:rsidRDefault="00DF3E93" w:rsidP="00DF3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a.</w:t>
            </w:r>
          </w:p>
        </w:tc>
        <w:tc>
          <w:tcPr>
            <w:tcW w:w="1915" w:type="dxa"/>
          </w:tcPr>
          <w:p w:rsidR="00DF3E93" w:rsidRDefault="00DF3E93" w:rsidP="00DF3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c.</w:t>
            </w:r>
          </w:p>
        </w:tc>
      </w:tr>
    </w:tbl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4A8" w:rsidRPr="00DF3E93" w:rsidRDefault="00CA24A8" w:rsidP="00CA24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F3E93">
        <w:rPr>
          <w:rFonts w:ascii="Times New Roman" w:hAnsi="Times New Roman" w:cs="Times New Roman"/>
          <w:b/>
          <w:sz w:val="28"/>
          <w:szCs w:val="28"/>
        </w:rPr>
        <w:t xml:space="preserve">VI. Расположите части делового письма в правильном порядке. </w:t>
      </w:r>
    </w:p>
    <w:p w:rsidR="00CA24A8" w:rsidRPr="00DF3E93" w:rsidRDefault="00CA24A8" w:rsidP="00CA24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F3E9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proofErr w:type="gramStart"/>
      <w:r w:rsidRPr="00DF3E93">
        <w:rPr>
          <w:rFonts w:ascii="Times New Roman" w:hAnsi="Times New Roman" w:cs="Times New Roman"/>
          <w:b/>
          <w:sz w:val="28"/>
          <w:szCs w:val="28"/>
        </w:rPr>
        <w:t>c</w:t>
      </w:r>
      <w:proofErr w:type="gramEnd"/>
      <w:r w:rsidRPr="00DF3E93">
        <w:rPr>
          <w:rFonts w:ascii="Times New Roman" w:hAnsi="Times New Roman" w:cs="Times New Roman"/>
          <w:b/>
          <w:sz w:val="28"/>
          <w:szCs w:val="28"/>
        </w:rPr>
        <w:t>оедините</w:t>
      </w:r>
      <w:proofErr w:type="spellEnd"/>
      <w:r w:rsidRPr="00DF3E93">
        <w:rPr>
          <w:rFonts w:ascii="Times New Roman" w:hAnsi="Times New Roman" w:cs="Times New Roman"/>
          <w:b/>
          <w:sz w:val="28"/>
          <w:szCs w:val="28"/>
        </w:rPr>
        <w:t xml:space="preserve"> буквы и цифры). Внесите ответы в таблицу. Перепишите </w:t>
      </w:r>
    </w:p>
    <w:p w:rsidR="00CA24A8" w:rsidRPr="00DF3E93" w:rsidRDefault="00CA24A8" w:rsidP="00CA24A8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F3E93">
        <w:rPr>
          <w:rFonts w:ascii="Times New Roman" w:hAnsi="Times New Roman" w:cs="Times New Roman"/>
          <w:b/>
          <w:sz w:val="28"/>
          <w:szCs w:val="28"/>
        </w:rPr>
        <w:t xml:space="preserve">письмо в правильной последовательности.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a) Dear Mr. Fountain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b) 6 Lakeside Road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UK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lastRenderedPageBreak/>
        <w:t>5th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March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Customer number: AF2789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c) I am writing to complain about the computer that I bought from your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company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last week. I am unhappy with the computer. I’d like you to send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one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of your technicians to my house as soon as possible to fix it. I hope to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hear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from you in the near future, and can be contacted at any time on the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24A8">
        <w:rPr>
          <w:rFonts w:ascii="Times New Roman" w:hAnsi="Times New Roman" w:cs="Times New Roman"/>
          <w:sz w:val="28"/>
          <w:szCs w:val="28"/>
          <w:lang w:val="en-US"/>
        </w:rPr>
        <w:t>mobile</w:t>
      </w:r>
      <w:proofErr w:type="gram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number above.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d) Mr. Fountain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A24A8">
        <w:rPr>
          <w:rFonts w:ascii="Times New Roman" w:hAnsi="Times New Roman" w:cs="Times New Roman"/>
          <w:sz w:val="28"/>
          <w:szCs w:val="28"/>
          <w:lang w:val="en-US"/>
        </w:rPr>
        <w:t>Springbourne</w:t>
      </w:r>
      <w:proofErr w:type="spell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Technologies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Unit 7, Riverside Business Park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A24A8">
        <w:rPr>
          <w:rFonts w:ascii="Times New Roman" w:hAnsi="Times New Roman" w:cs="Times New Roman"/>
          <w:sz w:val="28"/>
          <w:szCs w:val="28"/>
          <w:lang w:val="en-US"/>
        </w:rPr>
        <w:t>Wilham</w:t>
      </w:r>
      <w:proofErr w:type="spellEnd"/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e) Yours sincerely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Chris Brown </w:t>
      </w:r>
    </w:p>
    <w:p w:rsidR="00DF3E93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DF3E93" w:rsidTr="00DF3E93">
        <w:tc>
          <w:tcPr>
            <w:tcW w:w="1914" w:type="dxa"/>
          </w:tcPr>
          <w:p w:rsidR="00DF3E93" w:rsidRDefault="00DF3E93" w:rsidP="00DF3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1914" w:type="dxa"/>
          </w:tcPr>
          <w:p w:rsidR="00DF3E93" w:rsidRDefault="00DF3E93" w:rsidP="00DF3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1914" w:type="dxa"/>
          </w:tcPr>
          <w:p w:rsidR="00DF3E93" w:rsidRDefault="00DF3E93" w:rsidP="00DF3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1914" w:type="dxa"/>
          </w:tcPr>
          <w:p w:rsidR="00DF3E93" w:rsidRDefault="00DF3E93" w:rsidP="00DF3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1915" w:type="dxa"/>
          </w:tcPr>
          <w:p w:rsidR="00DF3E93" w:rsidRDefault="00DF3E93" w:rsidP="00DF3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</w:p>
        </w:tc>
      </w:tr>
      <w:tr w:rsidR="00DF3E93" w:rsidTr="00DF3E93">
        <w:tc>
          <w:tcPr>
            <w:tcW w:w="1914" w:type="dxa"/>
          </w:tcPr>
          <w:p w:rsidR="00DF3E93" w:rsidRDefault="00DF3E93" w:rsidP="00DF3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b.</w:t>
            </w:r>
          </w:p>
        </w:tc>
        <w:tc>
          <w:tcPr>
            <w:tcW w:w="1914" w:type="dxa"/>
          </w:tcPr>
          <w:p w:rsidR="00DF3E93" w:rsidRDefault="00DF3E93" w:rsidP="00DF3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d.</w:t>
            </w:r>
          </w:p>
        </w:tc>
        <w:tc>
          <w:tcPr>
            <w:tcW w:w="1914" w:type="dxa"/>
          </w:tcPr>
          <w:p w:rsidR="00DF3E93" w:rsidRDefault="00DF3E93" w:rsidP="00DF3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a.</w:t>
            </w:r>
          </w:p>
        </w:tc>
        <w:tc>
          <w:tcPr>
            <w:tcW w:w="1914" w:type="dxa"/>
          </w:tcPr>
          <w:p w:rsidR="00DF3E93" w:rsidRDefault="00DF3E93" w:rsidP="00DF3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c.</w:t>
            </w:r>
          </w:p>
        </w:tc>
        <w:tc>
          <w:tcPr>
            <w:tcW w:w="1915" w:type="dxa"/>
          </w:tcPr>
          <w:p w:rsidR="00DF3E93" w:rsidRDefault="00DF3E93" w:rsidP="00DF3E9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e.</w:t>
            </w:r>
          </w:p>
        </w:tc>
      </w:tr>
    </w:tbl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24A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24A8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46C0" w:rsidRPr="00CA24A8" w:rsidRDefault="00CA24A8" w:rsidP="00CA24A8">
      <w:pPr>
        <w:jc w:val="both"/>
        <w:rPr>
          <w:rFonts w:ascii="Times New Roman" w:hAnsi="Times New Roman" w:cs="Times New Roman"/>
          <w:sz w:val="28"/>
          <w:szCs w:val="28"/>
        </w:rPr>
      </w:pPr>
      <w:r w:rsidRPr="00CA24A8">
        <w:rPr>
          <w:rFonts w:ascii="Times New Roman" w:hAnsi="Times New Roman" w:cs="Times New Roman"/>
          <w:sz w:val="28"/>
          <w:szCs w:val="28"/>
        </w:rPr>
        <w:t xml:space="preserve"> </w:t>
      </w:r>
      <w:r w:rsidRPr="00CA24A8">
        <w:rPr>
          <w:rFonts w:ascii="Times New Roman" w:hAnsi="Times New Roman" w:cs="Times New Roman"/>
          <w:sz w:val="28"/>
          <w:szCs w:val="28"/>
        </w:rPr>
        <w:cr/>
      </w:r>
    </w:p>
    <w:sectPr w:rsidR="001E46C0" w:rsidRPr="00CA24A8" w:rsidSect="00C22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E19EF"/>
    <w:multiLevelType w:val="hybridMultilevel"/>
    <w:tmpl w:val="F8044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CA24A8"/>
    <w:rsid w:val="000376CD"/>
    <w:rsid w:val="00157393"/>
    <w:rsid w:val="001E46C0"/>
    <w:rsid w:val="00461BB4"/>
    <w:rsid w:val="009549D7"/>
    <w:rsid w:val="009671CF"/>
    <w:rsid w:val="00AC3A02"/>
    <w:rsid w:val="00C22F20"/>
    <w:rsid w:val="00CA24A8"/>
    <w:rsid w:val="00CE60CF"/>
    <w:rsid w:val="00DA3657"/>
    <w:rsid w:val="00DF3E93"/>
    <w:rsid w:val="00F04B5C"/>
    <w:rsid w:val="00F25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F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6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76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6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ЕВГРАСИЙ</dc:creator>
  <cp:keywords/>
  <dc:description/>
  <cp:lastModifiedBy>ЕВГРАСИЙ</cp:lastModifiedBy>
  <cp:revision>3</cp:revision>
  <dcterms:created xsi:type="dcterms:W3CDTF">2014-03-29T04:56:00Z</dcterms:created>
  <dcterms:modified xsi:type="dcterms:W3CDTF">2014-03-30T16:37:00Z</dcterms:modified>
</cp:coreProperties>
</file>