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E09" w:rsidRPr="00E6200C" w:rsidRDefault="007C4E09" w:rsidP="007C4E09">
      <w:pPr>
        <w:jc w:val="center"/>
      </w:pPr>
      <w:r w:rsidRPr="00C94B6D">
        <w:t xml:space="preserve">ФЕДЕРАЛЬНОЕ ГОСУДАРСТВЕННОЕ ОБРАЗОВАТЕЛЬНОЕ БЮДЖЕТНОЕ УЧРЕЖДЕНИЕ </w:t>
      </w:r>
    </w:p>
    <w:p w:rsidR="007C4E09" w:rsidRPr="00C94B6D" w:rsidRDefault="007C4E09" w:rsidP="007C4E09">
      <w:pPr>
        <w:jc w:val="center"/>
      </w:pPr>
      <w:r w:rsidRPr="00C94B6D">
        <w:t>ВЫСШЕГО ПРОФЕССИОНАЛЬНОГО ОБРАЗОВАНИЯ</w:t>
      </w:r>
    </w:p>
    <w:p w:rsidR="007C4E09" w:rsidRDefault="007C4E09" w:rsidP="007C4E09">
      <w:pPr>
        <w:keepNext/>
        <w:jc w:val="center"/>
        <w:outlineLvl w:val="0"/>
        <w:rPr>
          <w:b/>
          <w:bCs/>
          <w:sz w:val="28"/>
        </w:rPr>
      </w:pPr>
      <w:r>
        <w:rPr>
          <w:b/>
          <w:bCs/>
          <w:sz w:val="28"/>
        </w:rPr>
        <w:t xml:space="preserve">ФИНАНСОВЫЙ УНИВЕРСИТЕТ </w:t>
      </w:r>
    </w:p>
    <w:p w:rsidR="007C4E09" w:rsidRDefault="007C4E09" w:rsidP="007C4E09">
      <w:pPr>
        <w:keepNext/>
        <w:jc w:val="center"/>
        <w:outlineLvl w:val="0"/>
        <w:rPr>
          <w:b/>
          <w:bCs/>
          <w:sz w:val="28"/>
        </w:rPr>
      </w:pPr>
      <w:r>
        <w:rPr>
          <w:b/>
          <w:bCs/>
          <w:sz w:val="28"/>
        </w:rPr>
        <w:t>ПРИ ПРАВИТЕЛЬСТВЕ РОССИЙСКОЙ ФЕДЕРАЦИИ</w:t>
      </w:r>
    </w:p>
    <w:p w:rsidR="007C4E09" w:rsidRPr="002259CD" w:rsidRDefault="007C4E09" w:rsidP="007C4E09">
      <w:pPr>
        <w:spacing w:line="360" w:lineRule="auto"/>
        <w:jc w:val="center"/>
        <w:rPr>
          <w:b/>
        </w:rPr>
      </w:pPr>
      <w:r w:rsidRPr="002259CD">
        <w:rPr>
          <w:b/>
        </w:rPr>
        <w:t>(Пензенский филиал)</w:t>
      </w:r>
    </w:p>
    <w:p w:rsidR="007C4E09" w:rsidRDefault="007C4E09" w:rsidP="007C4E09">
      <w:pPr>
        <w:spacing w:line="360" w:lineRule="auto"/>
        <w:jc w:val="center"/>
        <w:rPr>
          <w:rFonts w:ascii="Arial" w:hAnsi="Arial" w:cs="Arial"/>
          <w:sz w:val="28"/>
          <w:szCs w:val="28"/>
        </w:rPr>
      </w:pPr>
    </w:p>
    <w:p w:rsidR="007C4E09" w:rsidRPr="00C608E4" w:rsidRDefault="007C4E09" w:rsidP="007C4E09">
      <w:pPr>
        <w:spacing w:line="360" w:lineRule="auto"/>
        <w:jc w:val="center"/>
        <w:rPr>
          <w:rFonts w:ascii="Arial" w:hAnsi="Arial" w:cs="Arial"/>
          <w:sz w:val="28"/>
          <w:szCs w:val="28"/>
        </w:rPr>
      </w:pPr>
    </w:p>
    <w:p w:rsidR="007C4E09" w:rsidRPr="00C608E4" w:rsidRDefault="007C4E09" w:rsidP="007C4E09">
      <w:pPr>
        <w:jc w:val="center"/>
        <w:rPr>
          <w:rFonts w:ascii="Arial" w:hAnsi="Arial" w:cs="Arial"/>
          <w:b/>
          <w:sz w:val="32"/>
          <w:szCs w:val="32"/>
        </w:rPr>
      </w:pPr>
      <w:r w:rsidRPr="00C608E4">
        <w:rPr>
          <w:rFonts w:ascii="Arial" w:hAnsi="Arial" w:cs="Arial"/>
          <w:b/>
          <w:sz w:val="32"/>
          <w:szCs w:val="32"/>
        </w:rPr>
        <w:t xml:space="preserve">Кафедра </w:t>
      </w:r>
      <w:r>
        <w:rPr>
          <w:rFonts w:ascii="Arial" w:hAnsi="Arial" w:cs="Arial"/>
          <w:b/>
          <w:sz w:val="32"/>
          <w:szCs w:val="32"/>
        </w:rPr>
        <w:t>«</w:t>
      </w:r>
      <w:r w:rsidRPr="007C4E09">
        <w:rPr>
          <w:rFonts w:ascii="Arial" w:hAnsi="Arial" w:cs="Arial"/>
          <w:b/>
          <w:sz w:val="32"/>
          <w:szCs w:val="32"/>
          <w:u w:val="single"/>
        </w:rPr>
        <w:t>Философии, истории и права</w:t>
      </w:r>
      <w:r>
        <w:rPr>
          <w:rFonts w:ascii="Arial" w:hAnsi="Arial" w:cs="Arial"/>
          <w:b/>
          <w:sz w:val="32"/>
          <w:szCs w:val="32"/>
        </w:rPr>
        <w:t>»</w:t>
      </w:r>
    </w:p>
    <w:p w:rsidR="007C4E09" w:rsidRPr="00C608E4" w:rsidRDefault="007C4E09" w:rsidP="007C4E09">
      <w:pPr>
        <w:jc w:val="center"/>
        <w:rPr>
          <w:rFonts w:ascii="Arial" w:hAnsi="Arial" w:cs="Arial"/>
          <w:b/>
          <w:sz w:val="32"/>
          <w:szCs w:val="32"/>
        </w:rPr>
      </w:pPr>
    </w:p>
    <w:p w:rsidR="007C4E09" w:rsidRPr="00C608E4" w:rsidRDefault="007C4E09" w:rsidP="007C4E09">
      <w:pPr>
        <w:rPr>
          <w:rFonts w:ascii="Arial" w:hAnsi="Arial" w:cs="Arial"/>
          <w:sz w:val="28"/>
          <w:szCs w:val="28"/>
        </w:rPr>
      </w:pPr>
    </w:p>
    <w:p w:rsidR="007C4E09" w:rsidRPr="007C4E09" w:rsidRDefault="007C4E09" w:rsidP="007C4E09">
      <w:pPr>
        <w:jc w:val="center"/>
        <w:rPr>
          <w:rFonts w:ascii="Arial" w:hAnsi="Arial" w:cs="Arial"/>
          <w:sz w:val="20"/>
          <w:szCs w:val="20"/>
        </w:rPr>
      </w:pPr>
      <w:r>
        <w:rPr>
          <w:rFonts w:ascii="Arial" w:hAnsi="Arial" w:cs="Arial"/>
          <w:sz w:val="28"/>
          <w:szCs w:val="28"/>
        </w:rPr>
        <w:t>Направление</w:t>
      </w:r>
      <w:r w:rsidRPr="000B624E">
        <w:rPr>
          <w:rFonts w:ascii="Arial" w:hAnsi="Arial" w:cs="Arial"/>
          <w:sz w:val="28"/>
          <w:szCs w:val="28"/>
        </w:rPr>
        <w:t xml:space="preserve"> </w:t>
      </w:r>
      <w:r w:rsidRPr="007C4E09">
        <w:rPr>
          <w:rFonts w:ascii="Arial" w:hAnsi="Arial" w:cs="Arial"/>
          <w:sz w:val="28"/>
          <w:szCs w:val="28"/>
          <w:u w:val="single"/>
        </w:rPr>
        <w:t>Экономика</w:t>
      </w:r>
    </w:p>
    <w:p w:rsidR="007C4E09" w:rsidRPr="00C608E4" w:rsidRDefault="007C4E09" w:rsidP="007C4E09">
      <w:pPr>
        <w:rPr>
          <w:rFonts w:ascii="Arial" w:hAnsi="Arial" w:cs="Arial"/>
          <w:sz w:val="28"/>
          <w:szCs w:val="28"/>
        </w:rPr>
      </w:pPr>
    </w:p>
    <w:p w:rsidR="007C4E09" w:rsidRDefault="007C4E09" w:rsidP="007C4E09">
      <w:pPr>
        <w:rPr>
          <w:rFonts w:ascii="Arial" w:hAnsi="Arial" w:cs="Arial"/>
          <w:sz w:val="28"/>
          <w:szCs w:val="28"/>
        </w:rPr>
      </w:pPr>
    </w:p>
    <w:p w:rsidR="007C4E09" w:rsidRPr="00C608E4" w:rsidRDefault="007C4E09" w:rsidP="007C4E09">
      <w:pPr>
        <w:rPr>
          <w:rFonts w:ascii="Arial" w:hAnsi="Arial" w:cs="Arial"/>
          <w:sz w:val="28"/>
          <w:szCs w:val="28"/>
        </w:rPr>
      </w:pPr>
    </w:p>
    <w:p w:rsidR="007C4E09" w:rsidRDefault="007C4E09" w:rsidP="007C4E09">
      <w:pPr>
        <w:jc w:val="center"/>
        <w:rPr>
          <w:rFonts w:ascii="Arial" w:hAnsi="Arial" w:cs="Arial"/>
          <w:b/>
          <w:sz w:val="40"/>
          <w:szCs w:val="40"/>
        </w:rPr>
      </w:pPr>
      <w:r w:rsidRPr="00C608E4">
        <w:rPr>
          <w:rFonts w:ascii="Arial" w:hAnsi="Arial" w:cs="Arial"/>
          <w:b/>
          <w:sz w:val="40"/>
          <w:szCs w:val="40"/>
        </w:rPr>
        <w:t>КОНТРОЛЬНАЯ РАБОТА</w:t>
      </w:r>
    </w:p>
    <w:p w:rsidR="007C4E09" w:rsidRDefault="007C4E09" w:rsidP="007C4E09">
      <w:pPr>
        <w:jc w:val="center"/>
        <w:rPr>
          <w:rFonts w:ascii="Arial" w:hAnsi="Arial" w:cs="Arial"/>
          <w:b/>
          <w:sz w:val="40"/>
          <w:szCs w:val="40"/>
        </w:rPr>
      </w:pPr>
    </w:p>
    <w:p w:rsidR="007C4E09" w:rsidRDefault="007C4E09" w:rsidP="007C4E09">
      <w:pPr>
        <w:jc w:val="center"/>
        <w:rPr>
          <w:rFonts w:ascii="Arial" w:hAnsi="Arial" w:cs="Arial"/>
          <w:b/>
          <w:sz w:val="40"/>
          <w:szCs w:val="40"/>
        </w:rPr>
      </w:pPr>
    </w:p>
    <w:p w:rsidR="007C4E09" w:rsidRPr="007A6BBC" w:rsidRDefault="007C4E09" w:rsidP="004A0E3F">
      <w:pPr>
        <w:spacing w:line="360" w:lineRule="auto"/>
        <w:jc w:val="center"/>
        <w:rPr>
          <w:rFonts w:ascii="Arial" w:hAnsi="Arial" w:cs="Arial"/>
          <w:b/>
          <w:sz w:val="28"/>
          <w:szCs w:val="28"/>
        </w:rPr>
      </w:pPr>
      <w:r w:rsidRPr="007A6BBC">
        <w:rPr>
          <w:rFonts w:ascii="Arial" w:hAnsi="Arial" w:cs="Arial"/>
          <w:b/>
          <w:sz w:val="28"/>
          <w:szCs w:val="28"/>
        </w:rPr>
        <w:t>по дисциплине</w:t>
      </w:r>
      <w:r>
        <w:rPr>
          <w:rFonts w:ascii="Arial" w:hAnsi="Arial" w:cs="Arial"/>
          <w:b/>
          <w:sz w:val="28"/>
          <w:szCs w:val="28"/>
        </w:rPr>
        <w:t xml:space="preserve"> </w:t>
      </w:r>
      <w:r w:rsidRPr="007C4E09">
        <w:rPr>
          <w:rFonts w:ascii="Arial" w:hAnsi="Arial" w:cs="Arial"/>
          <w:b/>
          <w:sz w:val="28"/>
          <w:szCs w:val="28"/>
          <w:u w:val="single"/>
        </w:rPr>
        <w:t>Экономическая социология</w:t>
      </w:r>
    </w:p>
    <w:p w:rsidR="007C4E09" w:rsidRPr="00C608E4" w:rsidRDefault="007C4E09" w:rsidP="007C4E09">
      <w:pPr>
        <w:rPr>
          <w:rFonts w:ascii="Arial" w:hAnsi="Arial" w:cs="Arial"/>
          <w:sz w:val="28"/>
          <w:szCs w:val="28"/>
        </w:rPr>
      </w:pPr>
    </w:p>
    <w:p w:rsidR="007C4E09" w:rsidRPr="00C608E4" w:rsidRDefault="007C4E09" w:rsidP="004A0E3F">
      <w:pPr>
        <w:spacing w:line="360" w:lineRule="auto"/>
        <w:jc w:val="center"/>
        <w:rPr>
          <w:rFonts w:ascii="Arial" w:hAnsi="Arial" w:cs="Arial"/>
          <w:sz w:val="28"/>
          <w:szCs w:val="28"/>
        </w:rPr>
      </w:pPr>
      <w:r w:rsidRPr="00C608E4">
        <w:rPr>
          <w:rFonts w:ascii="Arial" w:hAnsi="Arial" w:cs="Arial"/>
          <w:b/>
          <w:i/>
          <w:sz w:val="32"/>
          <w:szCs w:val="32"/>
        </w:rPr>
        <w:t>Тема</w:t>
      </w:r>
      <w:r>
        <w:rPr>
          <w:rFonts w:ascii="Arial" w:hAnsi="Arial" w:cs="Arial"/>
          <w:b/>
          <w:i/>
          <w:sz w:val="32"/>
          <w:szCs w:val="32"/>
        </w:rPr>
        <w:t xml:space="preserve"> </w:t>
      </w:r>
      <w:r w:rsidRPr="00C608E4">
        <w:rPr>
          <w:rFonts w:ascii="Arial" w:hAnsi="Arial" w:cs="Arial"/>
          <w:b/>
          <w:i/>
          <w:sz w:val="32"/>
          <w:szCs w:val="32"/>
        </w:rPr>
        <w:t xml:space="preserve"> </w:t>
      </w:r>
      <w:r w:rsidRPr="007C4E09">
        <w:rPr>
          <w:rFonts w:ascii="Arial" w:hAnsi="Arial"/>
          <w:b/>
          <w:i/>
          <w:sz w:val="32"/>
          <w:szCs w:val="28"/>
          <w:u w:val="single"/>
        </w:rPr>
        <w:t>Частные социологические теории</w:t>
      </w:r>
    </w:p>
    <w:p w:rsidR="007C4E09" w:rsidRDefault="007C4E09" w:rsidP="007C4E09">
      <w:pPr>
        <w:rPr>
          <w:rFonts w:ascii="Arial" w:hAnsi="Arial" w:cs="Arial"/>
          <w:sz w:val="28"/>
          <w:szCs w:val="28"/>
        </w:rPr>
      </w:pPr>
    </w:p>
    <w:p w:rsidR="007C4E09" w:rsidRDefault="007C4E09" w:rsidP="007C4E09">
      <w:pPr>
        <w:rPr>
          <w:rFonts w:ascii="Arial" w:hAnsi="Arial" w:cs="Arial"/>
          <w:sz w:val="28"/>
          <w:szCs w:val="28"/>
        </w:rPr>
      </w:pPr>
    </w:p>
    <w:p w:rsidR="007C4E09" w:rsidRDefault="007C4E09" w:rsidP="007C4E09">
      <w:pPr>
        <w:rPr>
          <w:rFonts w:ascii="Arial" w:hAnsi="Arial" w:cs="Arial"/>
          <w:sz w:val="28"/>
          <w:szCs w:val="28"/>
        </w:rPr>
      </w:pPr>
    </w:p>
    <w:p w:rsidR="007C4E09" w:rsidRDefault="007C4E09" w:rsidP="007C4E09">
      <w:pPr>
        <w:rPr>
          <w:rFonts w:ascii="Arial" w:hAnsi="Arial" w:cs="Arial"/>
          <w:sz w:val="28"/>
          <w:szCs w:val="28"/>
        </w:rPr>
      </w:pPr>
    </w:p>
    <w:p w:rsidR="007C4E09" w:rsidRDefault="007C4E09" w:rsidP="007C4E09">
      <w:pPr>
        <w:rPr>
          <w:rFonts w:ascii="Arial" w:hAnsi="Arial" w:cs="Arial"/>
          <w:sz w:val="28"/>
          <w:szCs w:val="28"/>
        </w:rPr>
      </w:pPr>
    </w:p>
    <w:p w:rsidR="007C4E09" w:rsidRPr="007C4E09" w:rsidRDefault="007C4E09" w:rsidP="007C4E09">
      <w:pPr>
        <w:spacing w:line="360" w:lineRule="auto"/>
        <w:ind w:left="4320"/>
        <w:jc w:val="right"/>
        <w:rPr>
          <w:rFonts w:ascii="Arial" w:hAnsi="Arial" w:cs="Arial"/>
          <w:sz w:val="28"/>
          <w:szCs w:val="28"/>
          <w:u w:val="single"/>
        </w:rPr>
      </w:pPr>
      <w:r>
        <w:rPr>
          <w:rFonts w:ascii="Arial" w:hAnsi="Arial" w:cs="Arial"/>
          <w:sz w:val="28"/>
          <w:szCs w:val="28"/>
        </w:rPr>
        <w:t xml:space="preserve">Студент </w:t>
      </w:r>
    </w:p>
    <w:p w:rsidR="007C4E09" w:rsidRDefault="007C4E09" w:rsidP="007C4E09">
      <w:pPr>
        <w:spacing w:line="360" w:lineRule="auto"/>
        <w:ind w:left="4320"/>
        <w:jc w:val="right"/>
        <w:rPr>
          <w:rFonts w:ascii="Arial" w:hAnsi="Arial" w:cs="Arial"/>
          <w:sz w:val="28"/>
          <w:szCs w:val="28"/>
        </w:rPr>
      </w:pPr>
      <w:r>
        <w:rPr>
          <w:rFonts w:ascii="Arial" w:hAnsi="Arial" w:cs="Arial"/>
          <w:sz w:val="28"/>
          <w:szCs w:val="28"/>
        </w:rPr>
        <w:t xml:space="preserve">Курс </w:t>
      </w:r>
      <w:r w:rsidRPr="007C4E09">
        <w:rPr>
          <w:rFonts w:ascii="Arial" w:hAnsi="Arial" w:cs="Arial"/>
          <w:sz w:val="28"/>
          <w:szCs w:val="28"/>
          <w:u w:val="single"/>
        </w:rPr>
        <w:t>2</w:t>
      </w:r>
      <w:r>
        <w:rPr>
          <w:rFonts w:ascii="Arial" w:hAnsi="Arial" w:cs="Arial"/>
          <w:sz w:val="28"/>
          <w:szCs w:val="28"/>
        </w:rPr>
        <w:t xml:space="preserve">     № группы </w:t>
      </w:r>
      <w:r w:rsidRPr="007C4E09">
        <w:rPr>
          <w:rFonts w:ascii="Arial" w:hAnsi="Arial" w:cs="Arial"/>
          <w:sz w:val="28"/>
          <w:szCs w:val="28"/>
          <w:u w:val="single"/>
        </w:rPr>
        <w:t>3</w:t>
      </w:r>
    </w:p>
    <w:p w:rsidR="007C4E09" w:rsidRDefault="007C4E09" w:rsidP="007C4E09">
      <w:pPr>
        <w:spacing w:line="360" w:lineRule="auto"/>
        <w:ind w:left="4320"/>
        <w:jc w:val="right"/>
        <w:rPr>
          <w:rFonts w:ascii="Arial" w:hAnsi="Arial" w:cs="Arial"/>
          <w:sz w:val="28"/>
          <w:szCs w:val="28"/>
        </w:rPr>
      </w:pPr>
      <w:r>
        <w:rPr>
          <w:rFonts w:ascii="Arial" w:hAnsi="Arial" w:cs="Arial"/>
          <w:sz w:val="28"/>
          <w:szCs w:val="28"/>
        </w:rPr>
        <w:t xml:space="preserve">Личное дело </w:t>
      </w:r>
      <w:r w:rsidRPr="007C4E09">
        <w:rPr>
          <w:rFonts w:ascii="Arial" w:hAnsi="Arial" w:cs="Arial"/>
          <w:sz w:val="28"/>
          <w:szCs w:val="28"/>
          <w:u w:val="single"/>
        </w:rPr>
        <w:t>№100.21/120017</w:t>
      </w:r>
    </w:p>
    <w:p w:rsidR="007C4E09" w:rsidRPr="007C4E09" w:rsidRDefault="007C4E09" w:rsidP="007C4E09">
      <w:pPr>
        <w:spacing w:line="360" w:lineRule="auto"/>
        <w:ind w:left="4320"/>
        <w:jc w:val="right"/>
        <w:rPr>
          <w:rFonts w:ascii="Arial" w:hAnsi="Arial" w:cs="Arial"/>
          <w:sz w:val="28"/>
          <w:szCs w:val="28"/>
          <w:u w:val="single"/>
        </w:rPr>
      </w:pPr>
      <w:r>
        <w:rPr>
          <w:rFonts w:ascii="Arial" w:hAnsi="Arial" w:cs="Arial"/>
          <w:sz w:val="28"/>
          <w:szCs w:val="28"/>
        </w:rPr>
        <w:t xml:space="preserve">Преподаватель </w:t>
      </w:r>
      <w:r w:rsidRPr="007C4E09">
        <w:rPr>
          <w:rFonts w:ascii="Arial" w:hAnsi="Arial" w:cs="Arial"/>
          <w:sz w:val="28"/>
          <w:szCs w:val="28"/>
          <w:u w:val="single"/>
        </w:rPr>
        <w:t>к.ф.н., доцент</w:t>
      </w:r>
    </w:p>
    <w:p w:rsidR="007C4E09" w:rsidRPr="007C4E09" w:rsidRDefault="007C4E09" w:rsidP="007C4E09">
      <w:pPr>
        <w:spacing w:line="360" w:lineRule="auto"/>
        <w:ind w:left="4320"/>
        <w:jc w:val="right"/>
        <w:rPr>
          <w:rFonts w:ascii="Arial" w:hAnsi="Arial" w:cs="Arial"/>
          <w:sz w:val="28"/>
          <w:szCs w:val="28"/>
          <w:u w:val="single"/>
        </w:rPr>
      </w:pPr>
      <w:r>
        <w:rPr>
          <w:rFonts w:ascii="Arial" w:hAnsi="Arial" w:cs="Arial"/>
          <w:sz w:val="28"/>
          <w:szCs w:val="28"/>
        </w:rPr>
        <w:t xml:space="preserve"> </w:t>
      </w:r>
      <w:r w:rsidRPr="007C4E09">
        <w:rPr>
          <w:rFonts w:ascii="Arial" w:hAnsi="Arial" w:cs="Arial"/>
          <w:sz w:val="28"/>
          <w:szCs w:val="28"/>
          <w:u w:val="single"/>
        </w:rPr>
        <w:t>Захарова Ирина Игоревна</w:t>
      </w:r>
    </w:p>
    <w:p w:rsidR="007C4E09" w:rsidRDefault="007C4E09" w:rsidP="007C4E09">
      <w:pPr>
        <w:rPr>
          <w:rFonts w:ascii="Arial" w:hAnsi="Arial" w:cs="Arial"/>
          <w:sz w:val="28"/>
          <w:szCs w:val="28"/>
        </w:rPr>
      </w:pPr>
    </w:p>
    <w:p w:rsidR="007C4E09" w:rsidRDefault="007C4E09" w:rsidP="007C4E09">
      <w:pPr>
        <w:rPr>
          <w:rFonts w:ascii="Arial" w:hAnsi="Arial" w:cs="Arial"/>
          <w:sz w:val="28"/>
          <w:szCs w:val="28"/>
        </w:rPr>
      </w:pPr>
    </w:p>
    <w:p w:rsidR="007C4E09" w:rsidRDefault="007C4E09" w:rsidP="007C4E09">
      <w:pPr>
        <w:rPr>
          <w:rFonts w:ascii="Arial" w:hAnsi="Arial" w:cs="Arial"/>
          <w:sz w:val="28"/>
          <w:szCs w:val="28"/>
        </w:rPr>
      </w:pPr>
    </w:p>
    <w:p w:rsidR="007C4E09" w:rsidRDefault="007C4E09" w:rsidP="007C4E09">
      <w:pPr>
        <w:rPr>
          <w:rFonts w:ascii="Arial" w:hAnsi="Arial" w:cs="Arial"/>
          <w:sz w:val="28"/>
          <w:szCs w:val="28"/>
        </w:rPr>
      </w:pPr>
    </w:p>
    <w:p w:rsidR="007C4E09" w:rsidRDefault="007C4E09" w:rsidP="007C4E09">
      <w:pPr>
        <w:jc w:val="center"/>
        <w:rPr>
          <w:sz w:val="28"/>
          <w:szCs w:val="28"/>
        </w:rPr>
      </w:pPr>
      <w:r>
        <w:rPr>
          <w:sz w:val="28"/>
          <w:szCs w:val="28"/>
        </w:rPr>
        <w:t>Пенза</w:t>
      </w:r>
      <w:r w:rsidRPr="007A6BBC">
        <w:rPr>
          <w:sz w:val="28"/>
          <w:szCs w:val="28"/>
        </w:rPr>
        <w:t xml:space="preserve"> – 20</w:t>
      </w:r>
      <w:r>
        <w:rPr>
          <w:sz w:val="28"/>
          <w:szCs w:val="28"/>
        </w:rPr>
        <w:t>1</w:t>
      </w:r>
      <w:r w:rsidRPr="007C4E09">
        <w:rPr>
          <w:sz w:val="28"/>
          <w:szCs w:val="28"/>
        </w:rPr>
        <w:t>4</w:t>
      </w:r>
    </w:p>
    <w:p w:rsidR="007C4E09" w:rsidRDefault="007C4E09" w:rsidP="007C4E09">
      <w:pPr>
        <w:jc w:val="center"/>
        <w:rPr>
          <w:sz w:val="28"/>
          <w:szCs w:val="28"/>
        </w:rPr>
      </w:pPr>
    </w:p>
    <w:p w:rsidR="007C4E09" w:rsidRDefault="007C4E09" w:rsidP="007C4E09">
      <w:pPr>
        <w:jc w:val="center"/>
        <w:rPr>
          <w:sz w:val="28"/>
          <w:szCs w:val="28"/>
        </w:rPr>
      </w:pPr>
    </w:p>
    <w:p w:rsidR="00FD04B6" w:rsidRPr="00B86CF5" w:rsidRDefault="00FD04B6" w:rsidP="007C4E09">
      <w:pPr>
        <w:spacing w:line="360" w:lineRule="auto"/>
        <w:jc w:val="center"/>
        <w:rPr>
          <w:i/>
          <w:sz w:val="28"/>
          <w:szCs w:val="28"/>
        </w:rPr>
      </w:pPr>
    </w:p>
    <w:p w:rsidR="007C4E09" w:rsidRPr="00B86CF5" w:rsidRDefault="007C4E09" w:rsidP="007C4E09">
      <w:pPr>
        <w:spacing w:line="360" w:lineRule="auto"/>
        <w:jc w:val="center"/>
        <w:rPr>
          <w:i/>
          <w:sz w:val="28"/>
          <w:szCs w:val="28"/>
        </w:rPr>
      </w:pPr>
      <w:r w:rsidRPr="00B86CF5">
        <w:rPr>
          <w:i/>
          <w:sz w:val="28"/>
          <w:szCs w:val="28"/>
        </w:rPr>
        <w:t>Содержание</w:t>
      </w:r>
    </w:p>
    <w:p w:rsidR="00722C13" w:rsidRDefault="00722C13" w:rsidP="00396406">
      <w:pPr>
        <w:spacing w:line="360" w:lineRule="auto"/>
        <w:jc w:val="both"/>
        <w:rPr>
          <w:sz w:val="28"/>
          <w:szCs w:val="28"/>
        </w:rPr>
      </w:pPr>
      <w:r>
        <w:rPr>
          <w:sz w:val="28"/>
          <w:szCs w:val="28"/>
        </w:rPr>
        <w:t>Введен</w:t>
      </w:r>
      <w:r w:rsidR="00FD04B6">
        <w:rPr>
          <w:sz w:val="28"/>
          <w:szCs w:val="28"/>
        </w:rPr>
        <w:t>ие…………………………………………………………………………</w:t>
      </w:r>
      <w:r w:rsidR="00396406">
        <w:rPr>
          <w:sz w:val="28"/>
          <w:szCs w:val="28"/>
        </w:rPr>
        <w:t>...</w:t>
      </w:r>
      <w:r w:rsidR="002A1D61">
        <w:rPr>
          <w:sz w:val="28"/>
          <w:szCs w:val="28"/>
        </w:rPr>
        <w:t>3</w:t>
      </w:r>
    </w:p>
    <w:p w:rsidR="007C4E09" w:rsidRDefault="007C4E09" w:rsidP="00396406">
      <w:pPr>
        <w:spacing w:line="360" w:lineRule="auto"/>
        <w:jc w:val="both"/>
        <w:rPr>
          <w:sz w:val="28"/>
          <w:szCs w:val="28"/>
        </w:rPr>
      </w:pPr>
      <w:r>
        <w:rPr>
          <w:sz w:val="28"/>
          <w:szCs w:val="28"/>
        </w:rPr>
        <w:t xml:space="preserve">Предмет частных социологических теорий и их </w:t>
      </w:r>
      <w:r w:rsidR="0036682B">
        <w:rPr>
          <w:sz w:val="28"/>
          <w:szCs w:val="28"/>
        </w:rPr>
        <w:t xml:space="preserve">роль в системе </w:t>
      </w:r>
      <w:r w:rsidR="00FD04B6">
        <w:rPr>
          <w:sz w:val="28"/>
          <w:szCs w:val="28"/>
        </w:rPr>
        <w:t xml:space="preserve">социологического </w:t>
      </w:r>
      <w:r>
        <w:rPr>
          <w:sz w:val="28"/>
          <w:szCs w:val="28"/>
        </w:rPr>
        <w:t>знания</w:t>
      </w:r>
      <w:r w:rsidR="00722C13">
        <w:rPr>
          <w:sz w:val="28"/>
          <w:szCs w:val="28"/>
        </w:rPr>
        <w:t>……</w:t>
      </w:r>
      <w:r w:rsidR="00FD04B6">
        <w:rPr>
          <w:sz w:val="28"/>
          <w:szCs w:val="28"/>
        </w:rPr>
        <w:t>………………………</w:t>
      </w:r>
      <w:r w:rsidR="00396406">
        <w:rPr>
          <w:sz w:val="28"/>
          <w:szCs w:val="28"/>
        </w:rPr>
        <w:t>……………………………</w:t>
      </w:r>
      <w:r w:rsidR="002A1D61">
        <w:rPr>
          <w:sz w:val="28"/>
          <w:szCs w:val="28"/>
        </w:rPr>
        <w:t>4</w:t>
      </w:r>
    </w:p>
    <w:p w:rsidR="007C4E09" w:rsidRDefault="00FD04B6" w:rsidP="00396406">
      <w:pPr>
        <w:spacing w:line="360" w:lineRule="auto"/>
        <w:jc w:val="both"/>
        <w:rPr>
          <w:sz w:val="28"/>
          <w:szCs w:val="28"/>
        </w:rPr>
      </w:pPr>
      <w:r>
        <w:rPr>
          <w:sz w:val="28"/>
          <w:szCs w:val="28"/>
        </w:rPr>
        <w:t xml:space="preserve">Социология </w:t>
      </w:r>
      <w:r w:rsidR="007C4E09">
        <w:rPr>
          <w:sz w:val="28"/>
          <w:szCs w:val="28"/>
        </w:rPr>
        <w:t>занятости</w:t>
      </w:r>
      <w:r>
        <w:rPr>
          <w:sz w:val="28"/>
          <w:szCs w:val="28"/>
        </w:rPr>
        <w:t>………………………</w:t>
      </w:r>
      <w:r w:rsidR="002C2418">
        <w:rPr>
          <w:sz w:val="28"/>
          <w:szCs w:val="28"/>
        </w:rPr>
        <w:t>…………………………………….6</w:t>
      </w:r>
    </w:p>
    <w:p w:rsidR="007C4E09" w:rsidRDefault="00722C13" w:rsidP="00396406">
      <w:pPr>
        <w:spacing w:line="360" w:lineRule="auto"/>
        <w:jc w:val="both"/>
        <w:rPr>
          <w:sz w:val="28"/>
          <w:szCs w:val="28"/>
        </w:rPr>
      </w:pPr>
      <w:r>
        <w:rPr>
          <w:sz w:val="28"/>
          <w:szCs w:val="28"/>
        </w:rPr>
        <w:t>Социология безработицы</w:t>
      </w:r>
      <w:r w:rsidR="00FD04B6">
        <w:rPr>
          <w:sz w:val="28"/>
          <w:szCs w:val="28"/>
        </w:rPr>
        <w:t>………………………………………</w:t>
      </w:r>
      <w:r w:rsidR="002C2418">
        <w:rPr>
          <w:sz w:val="28"/>
          <w:szCs w:val="28"/>
        </w:rPr>
        <w:t>…………………9</w:t>
      </w:r>
    </w:p>
    <w:p w:rsidR="00FD04B6" w:rsidRDefault="00722C13" w:rsidP="00396406">
      <w:pPr>
        <w:spacing w:line="360" w:lineRule="auto"/>
        <w:jc w:val="both"/>
        <w:rPr>
          <w:sz w:val="28"/>
          <w:szCs w:val="28"/>
        </w:rPr>
      </w:pPr>
      <w:r>
        <w:rPr>
          <w:sz w:val="28"/>
          <w:szCs w:val="28"/>
        </w:rPr>
        <w:t>Заключение</w:t>
      </w:r>
      <w:r w:rsidR="00FD04B6">
        <w:rPr>
          <w:sz w:val="28"/>
          <w:szCs w:val="28"/>
        </w:rPr>
        <w:t>…………………………………</w:t>
      </w:r>
      <w:r w:rsidR="002C2418">
        <w:rPr>
          <w:sz w:val="28"/>
          <w:szCs w:val="28"/>
        </w:rPr>
        <w:t>…………………………………….14</w:t>
      </w:r>
    </w:p>
    <w:p w:rsidR="00722C13" w:rsidRDefault="00722C13" w:rsidP="00396406">
      <w:pPr>
        <w:spacing w:line="360" w:lineRule="auto"/>
        <w:jc w:val="both"/>
        <w:rPr>
          <w:sz w:val="28"/>
          <w:szCs w:val="28"/>
        </w:rPr>
      </w:pPr>
      <w:r>
        <w:rPr>
          <w:sz w:val="28"/>
          <w:szCs w:val="28"/>
        </w:rPr>
        <w:t>Список использованной литературы</w:t>
      </w:r>
      <w:r w:rsidR="00FD04B6">
        <w:rPr>
          <w:sz w:val="28"/>
          <w:szCs w:val="28"/>
        </w:rPr>
        <w:t>………………………………………….</w:t>
      </w:r>
      <w:r w:rsidR="002C2418">
        <w:rPr>
          <w:sz w:val="28"/>
          <w:szCs w:val="28"/>
        </w:rPr>
        <w:t>..15</w:t>
      </w:r>
    </w:p>
    <w:p w:rsidR="00722C13" w:rsidRDefault="00722C13" w:rsidP="00FD04B6">
      <w:pPr>
        <w:spacing w:line="360" w:lineRule="auto"/>
        <w:rPr>
          <w:sz w:val="28"/>
          <w:szCs w:val="28"/>
        </w:rPr>
      </w:pPr>
    </w:p>
    <w:p w:rsidR="00722C13" w:rsidRDefault="00722C13" w:rsidP="00FD04B6">
      <w:pPr>
        <w:spacing w:line="360" w:lineRule="auto"/>
        <w:rPr>
          <w:sz w:val="28"/>
          <w:szCs w:val="28"/>
        </w:rPr>
      </w:pPr>
    </w:p>
    <w:p w:rsidR="00722C13" w:rsidRDefault="00722C13" w:rsidP="00FD04B6">
      <w:pPr>
        <w:spacing w:line="360" w:lineRule="auto"/>
        <w:rPr>
          <w:sz w:val="28"/>
          <w:szCs w:val="28"/>
        </w:rPr>
      </w:pPr>
    </w:p>
    <w:p w:rsidR="00722C13" w:rsidRDefault="00722C13" w:rsidP="00FD04B6">
      <w:pPr>
        <w:spacing w:line="360" w:lineRule="auto"/>
        <w:rPr>
          <w:sz w:val="28"/>
          <w:szCs w:val="28"/>
        </w:rPr>
      </w:pPr>
    </w:p>
    <w:p w:rsidR="00722C13" w:rsidRDefault="00722C13" w:rsidP="007C4E09">
      <w:pPr>
        <w:spacing w:line="360" w:lineRule="auto"/>
        <w:jc w:val="both"/>
        <w:rPr>
          <w:sz w:val="28"/>
          <w:szCs w:val="28"/>
        </w:rPr>
      </w:pPr>
    </w:p>
    <w:p w:rsidR="00722C13" w:rsidRDefault="00722C13" w:rsidP="007C4E09">
      <w:pPr>
        <w:spacing w:line="360" w:lineRule="auto"/>
        <w:jc w:val="both"/>
        <w:rPr>
          <w:sz w:val="28"/>
          <w:szCs w:val="28"/>
        </w:rPr>
      </w:pPr>
    </w:p>
    <w:p w:rsidR="00722C13" w:rsidRDefault="00722C13" w:rsidP="007C4E09">
      <w:pPr>
        <w:spacing w:line="360" w:lineRule="auto"/>
        <w:jc w:val="both"/>
        <w:rPr>
          <w:sz w:val="28"/>
          <w:szCs w:val="28"/>
        </w:rPr>
      </w:pPr>
    </w:p>
    <w:p w:rsidR="00722C13" w:rsidRDefault="00722C13" w:rsidP="007C4E09">
      <w:pPr>
        <w:spacing w:line="360" w:lineRule="auto"/>
        <w:jc w:val="both"/>
        <w:rPr>
          <w:sz w:val="28"/>
          <w:szCs w:val="28"/>
        </w:rPr>
      </w:pPr>
    </w:p>
    <w:p w:rsidR="00722C13" w:rsidRDefault="00722C13" w:rsidP="007C4E09">
      <w:pPr>
        <w:spacing w:line="360" w:lineRule="auto"/>
        <w:jc w:val="both"/>
        <w:rPr>
          <w:sz w:val="28"/>
          <w:szCs w:val="28"/>
        </w:rPr>
      </w:pPr>
    </w:p>
    <w:p w:rsidR="00722C13" w:rsidRDefault="00722C13" w:rsidP="007C4E09">
      <w:pPr>
        <w:spacing w:line="360" w:lineRule="auto"/>
        <w:jc w:val="both"/>
        <w:rPr>
          <w:sz w:val="28"/>
          <w:szCs w:val="28"/>
        </w:rPr>
      </w:pPr>
    </w:p>
    <w:p w:rsidR="00722C13" w:rsidRDefault="00722C13" w:rsidP="007C4E09">
      <w:pPr>
        <w:spacing w:line="360" w:lineRule="auto"/>
        <w:jc w:val="both"/>
        <w:rPr>
          <w:sz w:val="28"/>
          <w:szCs w:val="28"/>
        </w:rPr>
      </w:pPr>
    </w:p>
    <w:p w:rsidR="00722C13" w:rsidRDefault="00722C13" w:rsidP="007C4E09">
      <w:pPr>
        <w:spacing w:line="360" w:lineRule="auto"/>
        <w:jc w:val="both"/>
        <w:rPr>
          <w:sz w:val="28"/>
          <w:szCs w:val="28"/>
        </w:rPr>
      </w:pPr>
    </w:p>
    <w:p w:rsidR="00722C13" w:rsidRDefault="00722C13" w:rsidP="007C4E09">
      <w:pPr>
        <w:spacing w:line="360" w:lineRule="auto"/>
        <w:jc w:val="both"/>
        <w:rPr>
          <w:sz w:val="28"/>
          <w:szCs w:val="28"/>
        </w:rPr>
      </w:pPr>
    </w:p>
    <w:p w:rsidR="00722C13" w:rsidRDefault="00722C13" w:rsidP="007C4E09">
      <w:pPr>
        <w:spacing w:line="360" w:lineRule="auto"/>
        <w:jc w:val="both"/>
        <w:rPr>
          <w:sz w:val="28"/>
          <w:szCs w:val="28"/>
        </w:rPr>
      </w:pPr>
    </w:p>
    <w:p w:rsidR="00722C13" w:rsidRDefault="00722C13" w:rsidP="007C4E09">
      <w:pPr>
        <w:spacing w:line="360" w:lineRule="auto"/>
        <w:jc w:val="both"/>
        <w:rPr>
          <w:sz w:val="28"/>
          <w:szCs w:val="28"/>
        </w:rPr>
      </w:pPr>
    </w:p>
    <w:p w:rsidR="00722C13" w:rsidRDefault="00722C13" w:rsidP="007C4E09">
      <w:pPr>
        <w:spacing w:line="360" w:lineRule="auto"/>
        <w:jc w:val="both"/>
        <w:rPr>
          <w:sz w:val="28"/>
          <w:szCs w:val="28"/>
        </w:rPr>
      </w:pPr>
    </w:p>
    <w:p w:rsidR="00722C13" w:rsidRDefault="00722C13" w:rsidP="007C4E09">
      <w:pPr>
        <w:spacing w:line="360" w:lineRule="auto"/>
        <w:jc w:val="both"/>
        <w:rPr>
          <w:sz w:val="28"/>
          <w:szCs w:val="28"/>
        </w:rPr>
      </w:pPr>
    </w:p>
    <w:p w:rsidR="00722C13" w:rsidRDefault="00722C13" w:rsidP="007C4E09">
      <w:pPr>
        <w:spacing w:line="360" w:lineRule="auto"/>
        <w:jc w:val="both"/>
        <w:rPr>
          <w:sz w:val="28"/>
          <w:szCs w:val="28"/>
        </w:rPr>
      </w:pPr>
    </w:p>
    <w:p w:rsidR="00722C13" w:rsidRDefault="00722C13" w:rsidP="007C4E09">
      <w:pPr>
        <w:spacing w:line="360" w:lineRule="auto"/>
        <w:jc w:val="both"/>
        <w:rPr>
          <w:sz w:val="28"/>
          <w:szCs w:val="28"/>
        </w:rPr>
      </w:pPr>
    </w:p>
    <w:p w:rsidR="00FD04B6" w:rsidRDefault="00FD04B6" w:rsidP="00FD04B6">
      <w:pPr>
        <w:spacing w:line="360" w:lineRule="auto"/>
        <w:rPr>
          <w:sz w:val="28"/>
          <w:szCs w:val="28"/>
        </w:rPr>
      </w:pPr>
    </w:p>
    <w:p w:rsidR="002A1D61" w:rsidRDefault="002A1D61" w:rsidP="00FD04B6">
      <w:pPr>
        <w:spacing w:line="360" w:lineRule="auto"/>
        <w:rPr>
          <w:sz w:val="28"/>
          <w:szCs w:val="28"/>
        </w:rPr>
      </w:pPr>
    </w:p>
    <w:p w:rsidR="00E5626C" w:rsidRDefault="00722C13" w:rsidP="00FD04B6">
      <w:pPr>
        <w:spacing w:line="360" w:lineRule="auto"/>
        <w:jc w:val="center"/>
        <w:rPr>
          <w:b/>
          <w:i/>
          <w:sz w:val="28"/>
          <w:szCs w:val="28"/>
        </w:rPr>
      </w:pPr>
      <w:r w:rsidRPr="003B2C67">
        <w:rPr>
          <w:b/>
          <w:i/>
          <w:sz w:val="28"/>
          <w:szCs w:val="28"/>
        </w:rPr>
        <w:lastRenderedPageBreak/>
        <w:t>Введение</w:t>
      </w:r>
    </w:p>
    <w:p w:rsidR="003B2C67" w:rsidRPr="00D11579" w:rsidRDefault="003B2C67" w:rsidP="002C2418">
      <w:pPr>
        <w:spacing w:line="360" w:lineRule="auto"/>
        <w:ind w:firstLine="709"/>
        <w:jc w:val="both"/>
        <w:rPr>
          <w:sz w:val="28"/>
          <w:szCs w:val="28"/>
        </w:rPr>
      </w:pPr>
      <w:r w:rsidRPr="003B2C67">
        <w:rPr>
          <w:sz w:val="28"/>
          <w:szCs w:val="28"/>
        </w:rPr>
        <w:t>Для познания социальных отношений в области</w:t>
      </w:r>
      <w:r>
        <w:rPr>
          <w:sz w:val="28"/>
          <w:szCs w:val="28"/>
        </w:rPr>
        <w:t xml:space="preserve"> </w:t>
      </w:r>
      <w:r w:rsidRPr="003B2C67">
        <w:rPr>
          <w:sz w:val="28"/>
          <w:szCs w:val="28"/>
        </w:rPr>
        <w:t>экономической жизни используется ряд частных социологических теорий, позволяющих исследовать экономическое поведение и экономическое сознание объектов и субъектов рынка в сферах труда и производства, собственности, обмена, распределения и потребления.</w:t>
      </w:r>
      <w:r w:rsidR="002A1D61" w:rsidRPr="002A1D61">
        <w:t xml:space="preserve"> </w:t>
      </w:r>
      <w:r w:rsidR="002A1D61" w:rsidRPr="002A1D61">
        <w:rPr>
          <w:sz w:val="28"/>
          <w:szCs w:val="28"/>
        </w:rPr>
        <w:t xml:space="preserve">Они рассматривают формы проявления и механизмы действия в разных сферах жизни общества общих и специфических законов, которые являются специфическими для данной общественно-экономической формации, и законы, которые находят свое выражение только в этой сфере. А также изучают различные системы общественных отношений. </w:t>
      </w:r>
      <w:proofErr w:type="gramStart"/>
      <w:r w:rsidRPr="003B2C67">
        <w:rPr>
          <w:sz w:val="28"/>
          <w:szCs w:val="28"/>
        </w:rPr>
        <w:t>Среди них наиболее значимы следующие: социология труда, социология занятости, социология безработицы, социология управления, социология города, социология села, социология предпринимательства, социология маркетинга, социология страхования, социология финансово-банковской деятельности, региональная социология, социология домохозяйств.</w:t>
      </w:r>
      <w:proofErr w:type="gramEnd"/>
    </w:p>
    <w:p w:rsidR="002A1D61" w:rsidRPr="002A1D61" w:rsidRDefault="002A1D61" w:rsidP="002A1D61">
      <w:pPr>
        <w:spacing w:line="360" w:lineRule="auto"/>
        <w:ind w:firstLine="709"/>
        <w:jc w:val="both"/>
        <w:rPr>
          <w:sz w:val="28"/>
          <w:szCs w:val="28"/>
        </w:rPr>
      </w:pPr>
      <w:r>
        <w:rPr>
          <w:sz w:val="28"/>
          <w:szCs w:val="28"/>
        </w:rPr>
        <w:t>Цель данной контрольной работы – подробно изучить частные социологические теории</w:t>
      </w:r>
      <w:r w:rsidRPr="002A1D61">
        <w:rPr>
          <w:sz w:val="28"/>
          <w:szCs w:val="28"/>
        </w:rPr>
        <w:t>,</w:t>
      </w:r>
      <w:r>
        <w:rPr>
          <w:sz w:val="28"/>
          <w:szCs w:val="28"/>
        </w:rPr>
        <w:t xml:space="preserve"> в частности</w:t>
      </w:r>
      <w:r w:rsidRPr="002A1D61">
        <w:rPr>
          <w:sz w:val="28"/>
          <w:szCs w:val="28"/>
        </w:rPr>
        <w:t xml:space="preserve">, </w:t>
      </w:r>
      <w:r>
        <w:rPr>
          <w:sz w:val="28"/>
          <w:szCs w:val="28"/>
        </w:rPr>
        <w:t>социологию занятости и социологию безработицы.</w:t>
      </w:r>
    </w:p>
    <w:p w:rsidR="002A1D61" w:rsidRPr="002A1D61" w:rsidRDefault="002A1D61" w:rsidP="002A1D61">
      <w:pPr>
        <w:spacing w:line="360" w:lineRule="auto"/>
        <w:ind w:firstLine="709"/>
        <w:jc w:val="both"/>
        <w:rPr>
          <w:sz w:val="28"/>
          <w:szCs w:val="28"/>
        </w:rPr>
      </w:pPr>
      <w:r>
        <w:rPr>
          <w:sz w:val="28"/>
          <w:szCs w:val="28"/>
        </w:rPr>
        <w:t>Для достижения</w:t>
      </w:r>
      <w:r w:rsidRPr="002A1D61">
        <w:rPr>
          <w:sz w:val="28"/>
          <w:szCs w:val="28"/>
        </w:rPr>
        <w:t xml:space="preserve"> </w:t>
      </w:r>
      <w:r>
        <w:rPr>
          <w:sz w:val="28"/>
          <w:szCs w:val="28"/>
        </w:rPr>
        <w:t>поставленной цели были решены следующие задачи</w:t>
      </w:r>
      <w:r w:rsidRPr="002A1D61">
        <w:rPr>
          <w:sz w:val="28"/>
          <w:szCs w:val="28"/>
        </w:rPr>
        <w:t>:</w:t>
      </w:r>
    </w:p>
    <w:p w:rsidR="002A1D61" w:rsidRDefault="002A1D61" w:rsidP="002A1D61">
      <w:pPr>
        <w:spacing w:line="360" w:lineRule="auto"/>
        <w:ind w:firstLine="709"/>
        <w:jc w:val="both"/>
        <w:rPr>
          <w:sz w:val="28"/>
          <w:szCs w:val="28"/>
        </w:rPr>
      </w:pPr>
      <w:r w:rsidRPr="002A1D61">
        <w:rPr>
          <w:sz w:val="28"/>
          <w:szCs w:val="28"/>
        </w:rPr>
        <w:t xml:space="preserve">1) </w:t>
      </w:r>
      <w:r>
        <w:rPr>
          <w:sz w:val="28"/>
          <w:szCs w:val="28"/>
        </w:rPr>
        <w:t>Рассмотреть предмет частных социологических теорий  их роль в системе социологических знаний.</w:t>
      </w:r>
    </w:p>
    <w:p w:rsidR="002A1D61" w:rsidRDefault="002A1D61" w:rsidP="002A1D61">
      <w:pPr>
        <w:spacing w:line="360" w:lineRule="auto"/>
        <w:ind w:firstLine="709"/>
        <w:jc w:val="both"/>
        <w:rPr>
          <w:sz w:val="28"/>
          <w:szCs w:val="28"/>
        </w:rPr>
      </w:pPr>
      <w:r>
        <w:rPr>
          <w:sz w:val="28"/>
          <w:szCs w:val="28"/>
        </w:rPr>
        <w:t>2)  Рассмотреть социологию занятости.</w:t>
      </w:r>
    </w:p>
    <w:p w:rsidR="002A1D61" w:rsidRPr="002A1D61" w:rsidRDefault="002A1D61" w:rsidP="002A1D61">
      <w:pPr>
        <w:spacing w:line="360" w:lineRule="auto"/>
        <w:ind w:firstLine="709"/>
        <w:jc w:val="both"/>
        <w:rPr>
          <w:sz w:val="28"/>
          <w:szCs w:val="28"/>
        </w:rPr>
      </w:pPr>
      <w:r>
        <w:rPr>
          <w:sz w:val="28"/>
          <w:szCs w:val="28"/>
        </w:rPr>
        <w:t>3)  Рассмотреть социологию безработицы.</w:t>
      </w:r>
    </w:p>
    <w:p w:rsidR="00E5626C" w:rsidRPr="003B2C67" w:rsidRDefault="00E5626C" w:rsidP="003B2C67">
      <w:pPr>
        <w:spacing w:after="200" w:line="360" w:lineRule="auto"/>
        <w:jc w:val="both"/>
        <w:rPr>
          <w:sz w:val="28"/>
          <w:szCs w:val="28"/>
        </w:rPr>
      </w:pPr>
      <w:r w:rsidRPr="003B2C67">
        <w:rPr>
          <w:sz w:val="28"/>
          <w:szCs w:val="28"/>
        </w:rPr>
        <w:br w:type="page"/>
      </w:r>
    </w:p>
    <w:p w:rsidR="00722C13" w:rsidRPr="004A0E3F" w:rsidRDefault="00E5626C" w:rsidP="00FD04B6">
      <w:pPr>
        <w:spacing w:line="360" w:lineRule="auto"/>
        <w:jc w:val="center"/>
        <w:rPr>
          <w:b/>
          <w:i/>
          <w:sz w:val="28"/>
          <w:szCs w:val="28"/>
        </w:rPr>
      </w:pPr>
      <w:r w:rsidRPr="00E5626C">
        <w:rPr>
          <w:b/>
          <w:i/>
          <w:sz w:val="28"/>
          <w:szCs w:val="28"/>
        </w:rPr>
        <w:lastRenderedPageBreak/>
        <w:t>Предмет частных социологических теорий и их роль в системе социологического знания</w:t>
      </w:r>
    </w:p>
    <w:p w:rsidR="00E5626C" w:rsidRDefault="009F1527" w:rsidP="0036682B">
      <w:pPr>
        <w:spacing w:line="360" w:lineRule="auto"/>
        <w:ind w:firstLine="709"/>
        <w:jc w:val="both"/>
        <w:rPr>
          <w:sz w:val="28"/>
          <w:szCs w:val="28"/>
        </w:rPr>
      </w:pPr>
      <w:r w:rsidRPr="009F1527">
        <w:rPr>
          <w:sz w:val="28"/>
          <w:szCs w:val="28"/>
        </w:rPr>
        <w:t xml:space="preserve">Частные социологические теории (теории среднего уровня) занимают промежуточное положение между фундаментальными теориями и конкретными социологическими исследованиями. Термин «теории среднего уровня» введен в науку американским социологом Робертом Мертоном (1910-2003). Такие теории занимаются изучением отдельных областей социальной жизни. </w:t>
      </w:r>
    </w:p>
    <w:p w:rsidR="003F5587" w:rsidRPr="003F5587" w:rsidRDefault="003F5587" w:rsidP="0036682B">
      <w:pPr>
        <w:spacing w:line="360" w:lineRule="auto"/>
        <w:ind w:firstLine="709"/>
        <w:jc w:val="both"/>
        <w:rPr>
          <w:sz w:val="28"/>
          <w:szCs w:val="28"/>
        </w:rPr>
      </w:pPr>
      <w:r w:rsidRPr="003F5587">
        <w:rPr>
          <w:sz w:val="28"/>
          <w:szCs w:val="28"/>
        </w:rPr>
        <w:t xml:space="preserve">Частных (специальных) теорий в каждой дисциплине насчитываются десятки и сотни. Деление теорий на </w:t>
      </w:r>
      <w:proofErr w:type="gramStart"/>
      <w:r w:rsidRPr="003F5587">
        <w:rPr>
          <w:sz w:val="28"/>
          <w:szCs w:val="28"/>
        </w:rPr>
        <w:t>общие</w:t>
      </w:r>
      <w:proofErr w:type="gramEnd"/>
      <w:r w:rsidRPr="003F5587">
        <w:rPr>
          <w:sz w:val="28"/>
          <w:szCs w:val="28"/>
        </w:rPr>
        <w:t xml:space="preserve"> и отраслевые даст возможность выявить различие между общей и отраслевой социологией по объекту</w:t>
      </w:r>
      <w:r w:rsidR="003F195F">
        <w:rPr>
          <w:sz w:val="28"/>
          <w:szCs w:val="28"/>
        </w:rPr>
        <w:t>.</w:t>
      </w:r>
      <w:r w:rsidRPr="003F5587">
        <w:rPr>
          <w:sz w:val="28"/>
          <w:szCs w:val="28"/>
        </w:rPr>
        <w:t xml:space="preserve"> </w:t>
      </w:r>
    </w:p>
    <w:p w:rsidR="003F5587" w:rsidRPr="003F5587" w:rsidRDefault="003F5587" w:rsidP="003F195F">
      <w:pPr>
        <w:spacing w:line="360" w:lineRule="auto"/>
        <w:ind w:firstLine="709"/>
        <w:jc w:val="both"/>
        <w:rPr>
          <w:sz w:val="28"/>
          <w:szCs w:val="28"/>
        </w:rPr>
      </w:pPr>
      <w:r w:rsidRPr="003F5587">
        <w:rPr>
          <w:sz w:val="28"/>
          <w:szCs w:val="28"/>
        </w:rPr>
        <w:t>Развиваясь, специальные социологические теории, которые американский социолог Роберт Мертон характеризует как «теории среднего уровня», имея в виду то, что они занимают промежуточное положение между конкретными исследованиями и общесоциологическими теориями, дают возможность предметного анализа различных областей и сфер жизнедеятельности людей, социальных групп и институтов.</w:t>
      </w:r>
    </w:p>
    <w:p w:rsidR="003F5587" w:rsidRDefault="003F5587" w:rsidP="00031062">
      <w:pPr>
        <w:spacing w:line="360" w:lineRule="auto"/>
        <w:ind w:firstLine="709"/>
        <w:jc w:val="both"/>
        <w:rPr>
          <w:sz w:val="28"/>
          <w:szCs w:val="28"/>
        </w:rPr>
      </w:pPr>
      <w:r w:rsidRPr="003F5587">
        <w:rPr>
          <w:sz w:val="28"/>
          <w:szCs w:val="28"/>
        </w:rPr>
        <w:t>Теории среднего уровня относительно самостоятельны и вместе с тем тесно связаны как с эмпирическими исследованиями (которые поставляют необходимый «сырой» материал для их создания и развития), так и с общесоциологическими теоретическими построениями, которые дают возможность использовать наиболее общие теоретические разработки, модели и методы исследований. Это промежуточное положение теорий среднего уровня позволяет им сыграть роль мостика между «высокой» теорией и эмпирическими данными, полученными в результате исследования конкретных явлений и процессов.</w:t>
      </w:r>
    </w:p>
    <w:p w:rsidR="003F195F" w:rsidRDefault="003F195F" w:rsidP="003F195F">
      <w:pPr>
        <w:spacing w:line="360" w:lineRule="auto"/>
        <w:ind w:firstLine="709"/>
        <w:jc w:val="both"/>
        <w:rPr>
          <w:sz w:val="28"/>
          <w:szCs w:val="28"/>
        </w:rPr>
      </w:pPr>
      <w:r>
        <w:rPr>
          <w:sz w:val="28"/>
          <w:szCs w:val="28"/>
        </w:rPr>
        <w:t>Экономическая социология создала несколько частных социологических теории</w:t>
      </w:r>
      <w:r w:rsidRPr="003F5587">
        <w:rPr>
          <w:sz w:val="28"/>
          <w:szCs w:val="28"/>
        </w:rPr>
        <w:t>,</w:t>
      </w:r>
      <w:r>
        <w:rPr>
          <w:sz w:val="28"/>
          <w:szCs w:val="28"/>
        </w:rPr>
        <w:t xml:space="preserve"> которые позволяют исследовать экономическое поведение и экономическое сознание субъектов в сфере производства</w:t>
      </w:r>
      <w:r w:rsidRPr="003F5587">
        <w:rPr>
          <w:sz w:val="28"/>
          <w:szCs w:val="28"/>
        </w:rPr>
        <w:t>,</w:t>
      </w:r>
      <w:r>
        <w:rPr>
          <w:sz w:val="28"/>
          <w:szCs w:val="28"/>
        </w:rPr>
        <w:t xml:space="preserve"> распределения и потребления. Так как рынок в целом постоянно развивается</w:t>
      </w:r>
      <w:r w:rsidRPr="003F5587">
        <w:rPr>
          <w:sz w:val="28"/>
          <w:szCs w:val="28"/>
        </w:rPr>
        <w:t>,</w:t>
      </w:r>
      <w:r>
        <w:rPr>
          <w:sz w:val="28"/>
          <w:szCs w:val="28"/>
        </w:rPr>
        <w:t xml:space="preserve"> </w:t>
      </w:r>
      <w:r>
        <w:rPr>
          <w:sz w:val="28"/>
          <w:szCs w:val="28"/>
        </w:rPr>
        <w:lastRenderedPageBreak/>
        <w:t>то процесс возникновения частных экономических теорий будет продолжаться.</w:t>
      </w:r>
    </w:p>
    <w:p w:rsidR="00B77C46" w:rsidRDefault="00B77C46" w:rsidP="00031062">
      <w:pPr>
        <w:spacing w:line="360" w:lineRule="auto"/>
        <w:ind w:firstLine="709"/>
        <w:jc w:val="both"/>
        <w:rPr>
          <w:sz w:val="28"/>
          <w:szCs w:val="28"/>
        </w:rPr>
      </w:pPr>
      <w:r>
        <w:rPr>
          <w:sz w:val="28"/>
          <w:szCs w:val="28"/>
        </w:rPr>
        <w:t>Рассмотрим предмет частных социологических теорий на примере социологии занятости</w:t>
      </w:r>
      <w:r w:rsidRPr="00B77C46">
        <w:rPr>
          <w:sz w:val="28"/>
          <w:szCs w:val="28"/>
        </w:rPr>
        <w:t>,</w:t>
      </w:r>
      <w:r>
        <w:rPr>
          <w:sz w:val="28"/>
          <w:szCs w:val="28"/>
        </w:rPr>
        <w:t xml:space="preserve"> социологии труда</w:t>
      </w:r>
      <w:r w:rsidRPr="00B77C46">
        <w:rPr>
          <w:sz w:val="28"/>
          <w:szCs w:val="28"/>
        </w:rPr>
        <w:t>,</w:t>
      </w:r>
      <w:r>
        <w:rPr>
          <w:sz w:val="28"/>
          <w:szCs w:val="28"/>
        </w:rPr>
        <w:t xml:space="preserve"> социологии безработицы.</w:t>
      </w:r>
    </w:p>
    <w:p w:rsidR="00B77C46" w:rsidRDefault="00B77C46" w:rsidP="00B77C46">
      <w:pPr>
        <w:spacing w:line="360" w:lineRule="auto"/>
        <w:jc w:val="center"/>
        <w:rPr>
          <w:i/>
          <w:sz w:val="28"/>
          <w:szCs w:val="28"/>
        </w:rPr>
      </w:pPr>
      <w:r>
        <w:rPr>
          <w:i/>
          <w:sz w:val="28"/>
          <w:szCs w:val="28"/>
        </w:rPr>
        <w:t>Социология занятости</w:t>
      </w:r>
    </w:p>
    <w:p w:rsidR="00B77C46" w:rsidRDefault="00B77C46" w:rsidP="00B77C46">
      <w:pPr>
        <w:spacing w:line="360" w:lineRule="auto"/>
        <w:ind w:firstLine="709"/>
        <w:jc w:val="both"/>
        <w:rPr>
          <w:sz w:val="28"/>
          <w:szCs w:val="28"/>
        </w:rPr>
      </w:pPr>
      <w:r w:rsidRPr="00327F11">
        <w:rPr>
          <w:sz w:val="28"/>
          <w:szCs w:val="28"/>
        </w:rPr>
        <w:t>Предмет социологии занятости - экономическое поведение личности в условиях конкуренции на рынке труда и занятости.</w:t>
      </w:r>
    </w:p>
    <w:p w:rsidR="00B77C46" w:rsidRDefault="00B77C46" w:rsidP="00B77C46">
      <w:pPr>
        <w:spacing w:line="360" w:lineRule="auto"/>
        <w:ind w:firstLine="709"/>
        <w:jc w:val="both"/>
        <w:rPr>
          <w:sz w:val="28"/>
          <w:szCs w:val="28"/>
        </w:rPr>
      </w:pPr>
      <w:r w:rsidRPr="00327F11">
        <w:rPr>
          <w:sz w:val="28"/>
          <w:szCs w:val="28"/>
        </w:rPr>
        <w:t>Объект:</w:t>
      </w:r>
      <w:r>
        <w:rPr>
          <w:sz w:val="28"/>
          <w:szCs w:val="28"/>
        </w:rPr>
        <w:t xml:space="preserve"> </w:t>
      </w:r>
      <w:r w:rsidRPr="00327F11">
        <w:rPr>
          <w:sz w:val="28"/>
          <w:szCs w:val="28"/>
        </w:rPr>
        <w:t>экономически активное население (рабочая сила), включенное в любой вид труда;</w:t>
      </w:r>
    </w:p>
    <w:p w:rsidR="00B77C46" w:rsidRDefault="00B77C46" w:rsidP="00B77C46">
      <w:pPr>
        <w:spacing w:line="360" w:lineRule="auto"/>
        <w:jc w:val="both"/>
        <w:rPr>
          <w:sz w:val="28"/>
          <w:szCs w:val="28"/>
        </w:rPr>
      </w:pPr>
      <w:r w:rsidRPr="00327F11">
        <w:rPr>
          <w:sz w:val="28"/>
          <w:szCs w:val="28"/>
        </w:rPr>
        <w:t>социальные организации и институты, специализирующиеся на оказании помощи в трудоустройстве (биржи труда, трудовые агентства</w:t>
      </w:r>
      <w:r>
        <w:rPr>
          <w:sz w:val="28"/>
          <w:szCs w:val="28"/>
        </w:rPr>
        <w:t xml:space="preserve"> и т.д.)</w:t>
      </w:r>
    </w:p>
    <w:p w:rsidR="00B77C46" w:rsidRDefault="00B77C46" w:rsidP="00B77C46">
      <w:pPr>
        <w:spacing w:line="360" w:lineRule="auto"/>
        <w:jc w:val="center"/>
        <w:rPr>
          <w:i/>
          <w:sz w:val="28"/>
          <w:szCs w:val="28"/>
        </w:rPr>
      </w:pPr>
      <w:r w:rsidRPr="00B77C46">
        <w:rPr>
          <w:i/>
          <w:sz w:val="28"/>
          <w:szCs w:val="28"/>
        </w:rPr>
        <w:t>Социология труда</w:t>
      </w:r>
    </w:p>
    <w:p w:rsidR="00B77C46" w:rsidRDefault="00C34268" w:rsidP="00C34268">
      <w:pPr>
        <w:spacing w:line="360" w:lineRule="auto"/>
        <w:ind w:firstLine="709"/>
        <w:jc w:val="both"/>
        <w:rPr>
          <w:sz w:val="28"/>
          <w:szCs w:val="28"/>
        </w:rPr>
      </w:pPr>
      <w:r w:rsidRPr="00C34268">
        <w:rPr>
          <w:sz w:val="28"/>
          <w:szCs w:val="28"/>
        </w:rPr>
        <w:t>Предмет социологии труда — трудовая деятельность и трудовое поведение в сфере труда и производства</w:t>
      </w:r>
      <w:r>
        <w:rPr>
          <w:sz w:val="28"/>
          <w:szCs w:val="28"/>
        </w:rPr>
        <w:t>.</w:t>
      </w:r>
    </w:p>
    <w:p w:rsidR="00C34268" w:rsidRPr="00B77C46" w:rsidRDefault="00C34268" w:rsidP="00C34268">
      <w:pPr>
        <w:spacing w:line="360" w:lineRule="auto"/>
        <w:ind w:firstLine="709"/>
        <w:jc w:val="both"/>
        <w:rPr>
          <w:sz w:val="28"/>
          <w:szCs w:val="28"/>
        </w:rPr>
      </w:pPr>
      <w:r w:rsidRPr="00C34268">
        <w:rPr>
          <w:sz w:val="28"/>
          <w:szCs w:val="28"/>
        </w:rPr>
        <w:t>Объект социологии труда — трудовой коллектив как вид социальной организации (в том числе персонал банков, компаний и т.д.) и работающее население (преимущественно по найму).</w:t>
      </w:r>
    </w:p>
    <w:p w:rsidR="00B77C46" w:rsidRDefault="00B77C46" w:rsidP="00B77C46">
      <w:pPr>
        <w:spacing w:line="360" w:lineRule="auto"/>
        <w:jc w:val="center"/>
        <w:rPr>
          <w:i/>
          <w:sz w:val="28"/>
          <w:szCs w:val="28"/>
        </w:rPr>
      </w:pPr>
      <w:r w:rsidRPr="00B77C46">
        <w:rPr>
          <w:i/>
          <w:sz w:val="28"/>
          <w:szCs w:val="28"/>
        </w:rPr>
        <w:t>Социология безработицы</w:t>
      </w:r>
    </w:p>
    <w:p w:rsidR="00B77C46" w:rsidRPr="00E5626C" w:rsidRDefault="00B77C46" w:rsidP="00B77C46">
      <w:pPr>
        <w:spacing w:line="360" w:lineRule="auto"/>
        <w:ind w:firstLine="709"/>
        <w:jc w:val="both"/>
        <w:rPr>
          <w:sz w:val="28"/>
          <w:szCs w:val="28"/>
        </w:rPr>
      </w:pPr>
      <w:r w:rsidRPr="000C420F">
        <w:rPr>
          <w:sz w:val="28"/>
          <w:szCs w:val="28"/>
        </w:rPr>
        <w:t>Предмет социологии безработицы - безработица как социальное явление и процесс и ее социальные последствия.</w:t>
      </w:r>
    </w:p>
    <w:p w:rsidR="00B77C46" w:rsidRPr="00C15B2F" w:rsidRDefault="00B77C46" w:rsidP="00B77C46">
      <w:pPr>
        <w:spacing w:line="360" w:lineRule="auto"/>
        <w:ind w:firstLine="709"/>
        <w:jc w:val="both"/>
        <w:rPr>
          <w:sz w:val="28"/>
          <w:szCs w:val="28"/>
        </w:rPr>
      </w:pPr>
      <w:r w:rsidRPr="00C15B2F">
        <w:rPr>
          <w:sz w:val="28"/>
          <w:szCs w:val="28"/>
        </w:rPr>
        <w:t>Объект - индивид со статусом безработного, шире — специфическая социальная группа безработных, а также социальные институты и организации, оказывающие помощь в трудоустройстве безработных.</w:t>
      </w:r>
    </w:p>
    <w:p w:rsidR="00B77C46" w:rsidRPr="00B77C46" w:rsidRDefault="00B77C46" w:rsidP="00B77C46">
      <w:pPr>
        <w:spacing w:line="360" w:lineRule="auto"/>
        <w:jc w:val="both"/>
        <w:rPr>
          <w:sz w:val="28"/>
          <w:szCs w:val="28"/>
        </w:rPr>
      </w:pPr>
    </w:p>
    <w:p w:rsidR="00B77C46" w:rsidRPr="00327F11" w:rsidRDefault="00B77C46" w:rsidP="00B77C46">
      <w:pPr>
        <w:spacing w:line="360" w:lineRule="auto"/>
        <w:jc w:val="center"/>
        <w:rPr>
          <w:sz w:val="28"/>
          <w:szCs w:val="28"/>
        </w:rPr>
      </w:pPr>
    </w:p>
    <w:p w:rsidR="00B77C46" w:rsidRPr="00B77C46" w:rsidRDefault="00B77C46" w:rsidP="003F5587">
      <w:pPr>
        <w:spacing w:line="360" w:lineRule="auto"/>
        <w:jc w:val="both"/>
        <w:rPr>
          <w:sz w:val="28"/>
          <w:szCs w:val="28"/>
        </w:rPr>
      </w:pPr>
    </w:p>
    <w:p w:rsidR="003F5587" w:rsidRPr="009F1527" w:rsidRDefault="003F5587" w:rsidP="003F5587">
      <w:pPr>
        <w:spacing w:line="360" w:lineRule="auto"/>
        <w:jc w:val="both"/>
        <w:rPr>
          <w:sz w:val="28"/>
          <w:szCs w:val="28"/>
        </w:rPr>
      </w:pPr>
    </w:p>
    <w:p w:rsidR="005F4BD8" w:rsidRDefault="005F4BD8" w:rsidP="00FD04B6">
      <w:pPr>
        <w:spacing w:line="360" w:lineRule="auto"/>
        <w:jc w:val="center"/>
        <w:rPr>
          <w:sz w:val="28"/>
          <w:szCs w:val="28"/>
        </w:rPr>
      </w:pPr>
    </w:p>
    <w:p w:rsidR="005F4BD8" w:rsidRDefault="005F4BD8">
      <w:pPr>
        <w:spacing w:after="200" w:line="276" w:lineRule="auto"/>
        <w:rPr>
          <w:sz w:val="28"/>
          <w:szCs w:val="28"/>
        </w:rPr>
      </w:pPr>
      <w:r>
        <w:rPr>
          <w:sz w:val="28"/>
          <w:szCs w:val="28"/>
        </w:rPr>
        <w:br w:type="page"/>
      </w:r>
    </w:p>
    <w:p w:rsidR="005F4BD8" w:rsidRPr="002C2418" w:rsidRDefault="005F4BD8" w:rsidP="00FD04B6">
      <w:pPr>
        <w:spacing w:line="360" w:lineRule="auto"/>
        <w:jc w:val="center"/>
        <w:rPr>
          <w:i/>
          <w:sz w:val="28"/>
          <w:szCs w:val="28"/>
        </w:rPr>
      </w:pPr>
      <w:r w:rsidRPr="002C2418">
        <w:rPr>
          <w:i/>
          <w:sz w:val="28"/>
          <w:szCs w:val="28"/>
        </w:rPr>
        <w:lastRenderedPageBreak/>
        <w:t>Социология занятости</w:t>
      </w:r>
    </w:p>
    <w:p w:rsidR="00327F11" w:rsidRDefault="00327F11" w:rsidP="00327F11">
      <w:pPr>
        <w:spacing w:line="360" w:lineRule="auto"/>
        <w:ind w:firstLine="709"/>
        <w:jc w:val="both"/>
        <w:rPr>
          <w:sz w:val="28"/>
          <w:szCs w:val="28"/>
        </w:rPr>
      </w:pPr>
      <w:r>
        <w:rPr>
          <w:sz w:val="28"/>
          <w:szCs w:val="28"/>
        </w:rPr>
        <w:t>Занятость -</w:t>
      </w:r>
      <w:r w:rsidRPr="00327F11">
        <w:rPr>
          <w:sz w:val="28"/>
          <w:szCs w:val="28"/>
        </w:rPr>
        <w:t xml:space="preserve"> деятельность граждан, связанная с удовлетворением личных и общественных потребностей, не противоречащая законодательству и приносящая, как правило, им заработок, трудовой доход</w:t>
      </w:r>
      <w:r>
        <w:rPr>
          <w:sz w:val="28"/>
          <w:szCs w:val="28"/>
        </w:rPr>
        <w:t>.</w:t>
      </w:r>
    </w:p>
    <w:p w:rsidR="00330323" w:rsidRPr="00C167D4" w:rsidRDefault="00330323" w:rsidP="00327F11">
      <w:pPr>
        <w:spacing w:line="360" w:lineRule="auto"/>
        <w:ind w:firstLine="709"/>
        <w:jc w:val="both"/>
        <w:rPr>
          <w:sz w:val="28"/>
          <w:szCs w:val="28"/>
        </w:rPr>
      </w:pPr>
      <w:r>
        <w:rPr>
          <w:sz w:val="28"/>
          <w:szCs w:val="28"/>
        </w:rPr>
        <w:t>Отношения занятости</w:t>
      </w:r>
      <w:r w:rsidR="00C167D4">
        <w:rPr>
          <w:sz w:val="28"/>
          <w:szCs w:val="28"/>
        </w:rPr>
        <w:t xml:space="preserve"> – отношения</w:t>
      </w:r>
      <w:r w:rsidR="00C167D4" w:rsidRPr="00C167D4">
        <w:rPr>
          <w:sz w:val="28"/>
          <w:szCs w:val="28"/>
        </w:rPr>
        <w:t xml:space="preserve">, </w:t>
      </w:r>
      <w:r w:rsidR="00C167D4">
        <w:rPr>
          <w:sz w:val="28"/>
          <w:szCs w:val="28"/>
        </w:rPr>
        <w:t>которые складываются между людьми в процессе их вовлечения в общественно полезный труд.</w:t>
      </w:r>
    </w:p>
    <w:p w:rsidR="00330323" w:rsidRDefault="00330323" w:rsidP="00330323">
      <w:pPr>
        <w:spacing w:line="360" w:lineRule="auto"/>
        <w:ind w:firstLine="709"/>
        <w:jc w:val="center"/>
        <w:rPr>
          <w:i/>
          <w:sz w:val="28"/>
          <w:szCs w:val="28"/>
        </w:rPr>
      </w:pPr>
      <w:r w:rsidRPr="00330323">
        <w:rPr>
          <w:i/>
          <w:sz w:val="28"/>
          <w:szCs w:val="28"/>
        </w:rPr>
        <w:t>Занятость как экономическая категория</w:t>
      </w:r>
    </w:p>
    <w:p w:rsidR="00494B91" w:rsidRDefault="00494B91" w:rsidP="00494B91">
      <w:pPr>
        <w:spacing w:line="360" w:lineRule="auto"/>
        <w:ind w:firstLine="709"/>
        <w:jc w:val="both"/>
        <w:rPr>
          <w:sz w:val="28"/>
          <w:szCs w:val="28"/>
        </w:rPr>
      </w:pPr>
      <w:r w:rsidRPr="00494B91">
        <w:rPr>
          <w:sz w:val="28"/>
          <w:szCs w:val="28"/>
        </w:rPr>
        <w:t>Занятость, как известно, является одним</w:t>
      </w:r>
      <w:r>
        <w:rPr>
          <w:sz w:val="28"/>
          <w:szCs w:val="28"/>
        </w:rPr>
        <w:t xml:space="preserve"> из важнейших</w:t>
      </w:r>
      <w:r w:rsidRPr="00494B91">
        <w:rPr>
          <w:sz w:val="28"/>
          <w:szCs w:val="28"/>
        </w:rPr>
        <w:t xml:space="preserve"> показателей</w:t>
      </w:r>
      <w:r>
        <w:rPr>
          <w:sz w:val="28"/>
          <w:szCs w:val="28"/>
        </w:rPr>
        <w:t xml:space="preserve"> экономики</w:t>
      </w:r>
      <w:r w:rsidRPr="00494B91">
        <w:rPr>
          <w:sz w:val="28"/>
          <w:szCs w:val="28"/>
        </w:rPr>
        <w:t>.</w:t>
      </w:r>
      <w:r w:rsidRPr="00494B91">
        <w:t xml:space="preserve"> </w:t>
      </w:r>
      <w:r w:rsidRPr="00494B91">
        <w:rPr>
          <w:sz w:val="28"/>
          <w:szCs w:val="28"/>
        </w:rPr>
        <w:t xml:space="preserve">Каждому этапу развития экономики, качественно отличному от </w:t>
      </w:r>
      <w:proofErr w:type="gramStart"/>
      <w:r w:rsidRPr="00494B91">
        <w:rPr>
          <w:sz w:val="28"/>
          <w:szCs w:val="28"/>
        </w:rPr>
        <w:t>предшествующих</w:t>
      </w:r>
      <w:proofErr w:type="gramEnd"/>
      <w:r w:rsidRPr="00494B91">
        <w:rPr>
          <w:sz w:val="28"/>
          <w:szCs w:val="28"/>
        </w:rPr>
        <w:t>, соответствует определенная модель (концепция) занятости, поскольку ее характеристики раскрывают сущностные процессы функционирования общества.</w:t>
      </w:r>
    </w:p>
    <w:p w:rsidR="00BA4225" w:rsidRDefault="00BA4225" w:rsidP="00494B91">
      <w:pPr>
        <w:spacing w:line="360" w:lineRule="auto"/>
        <w:ind w:firstLine="709"/>
        <w:jc w:val="both"/>
        <w:rPr>
          <w:sz w:val="28"/>
          <w:szCs w:val="28"/>
        </w:rPr>
      </w:pPr>
      <w:r>
        <w:rPr>
          <w:sz w:val="28"/>
          <w:szCs w:val="28"/>
        </w:rPr>
        <w:t>Концепция занятости -</w:t>
      </w:r>
      <w:r w:rsidRPr="00BA4225">
        <w:rPr>
          <w:sz w:val="28"/>
          <w:szCs w:val="28"/>
        </w:rPr>
        <w:t xml:space="preserve"> это система взглядов, представлений, раскрывающих характер занятости на определенном этапе социально-экономического развития общества.</w:t>
      </w:r>
    </w:p>
    <w:p w:rsidR="00BA4225" w:rsidRPr="00BA4225" w:rsidRDefault="00BA4225" w:rsidP="00BA4225">
      <w:pPr>
        <w:spacing w:line="360" w:lineRule="auto"/>
        <w:ind w:firstLine="709"/>
        <w:rPr>
          <w:sz w:val="28"/>
          <w:szCs w:val="28"/>
        </w:rPr>
      </w:pPr>
      <w:r w:rsidRPr="00BA4225">
        <w:rPr>
          <w:sz w:val="28"/>
          <w:szCs w:val="28"/>
        </w:rPr>
        <w:t>Формы занятости</w:t>
      </w:r>
    </w:p>
    <w:p w:rsidR="002C2418" w:rsidRDefault="00BA4225" w:rsidP="002C2418">
      <w:pPr>
        <w:spacing w:line="360" w:lineRule="auto"/>
        <w:ind w:firstLine="709"/>
        <w:jc w:val="both"/>
        <w:rPr>
          <w:sz w:val="28"/>
          <w:szCs w:val="28"/>
        </w:rPr>
      </w:pPr>
      <w:r w:rsidRPr="00BA4225">
        <w:rPr>
          <w:sz w:val="28"/>
          <w:szCs w:val="28"/>
        </w:rPr>
        <w:t>Согласно законодательству сейчас к занятому населению наряду со всеми работающими по найму, учащимися, военнослужащими отнесены также граждане, самостоятельно обеспечивающие себя работой, и граждане, занимающиеся предпринимательской деятельностью.</w:t>
      </w:r>
      <w:r>
        <w:rPr>
          <w:sz w:val="28"/>
          <w:szCs w:val="28"/>
        </w:rPr>
        <w:t xml:space="preserve"> </w:t>
      </w:r>
    </w:p>
    <w:p w:rsidR="00BA4225" w:rsidRPr="00BA4225" w:rsidRDefault="00BA4225" w:rsidP="002C2418">
      <w:pPr>
        <w:spacing w:line="360" w:lineRule="auto"/>
        <w:ind w:firstLine="709"/>
        <w:jc w:val="both"/>
        <w:rPr>
          <w:sz w:val="28"/>
          <w:szCs w:val="28"/>
        </w:rPr>
      </w:pPr>
      <w:r w:rsidRPr="00BA4225">
        <w:rPr>
          <w:sz w:val="28"/>
          <w:szCs w:val="28"/>
        </w:rPr>
        <w:t>Обычно различают пять статусов:</w:t>
      </w:r>
    </w:p>
    <w:p w:rsidR="00BA4225" w:rsidRPr="00BA4225" w:rsidRDefault="00BA4225" w:rsidP="00BA4225">
      <w:pPr>
        <w:spacing w:line="360" w:lineRule="auto"/>
        <w:jc w:val="both"/>
        <w:rPr>
          <w:sz w:val="28"/>
          <w:szCs w:val="28"/>
        </w:rPr>
      </w:pPr>
      <w:r w:rsidRPr="00BA4225">
        <w:rPr>
          <w:sz w:val="28"/>
          <w:szCs w:val="28"/>
        </w:rPr>
        <w:t>1) Наемные работники - это лица, работающие по заключенному письменному контракту (договору) либо по устному соглашению с руководством предприятия об условиях трудовой деятельности, за которую они получают оговоренную при найме оплату.</w:t>
      </w:r>
    </w:p>
    <w:p w:rsidR="002C2418" w:rsidRDefault="00BA4225" w:rsidP="00BA4225">
      <w:pPr>
        <w:spacing w:line="360" w:lineRule="auto"/>
        <w:jc w:val="both"/>
        <w:rPr>
          <w:sz w:val="28"/>
          <w:szCs w:val="28"/>
        </w:rPr>
      </w:pPr>
      <w:r w:rsidRPr="00BA4225">
        <w:rPr>
          <w:sz w:val="28"/>
          <w:szCs w:val="28"/>
        </w:rPr>
        <w:t xml:space="preserve">2) Работающие на индивидуальной основе - лица, самостоятельно осуществляющие </w:t>
      </w:r>
      <w:proofErr w:type="gramStart"/>
      <w:r w:rsidRPr="00BA4225">
        <w:rPr>
          <w:sz w:val="28"/>
          <w:szCs w:val="28"/>
        </w:rPr>
        <w:t>деятельность</w:t>
      </w:r>
      <w:proofErr w:type="gramEnd"/>
      <w:r w:rsidRPr="00BA4225">
        <w:rPr>
          <w:sz w:val="28"/>
          <w:szCs w:val="28"/>
        </w:rPr>
        <w:t xml:space="preserve"> приносящую им доход</w:t>
      </w:r>
      <w:r w:rsidR="002C2418">
        <w:rPr>
          <w:sz w:val="28"/>
          <w:szCs w:val="28"/>
        </w:rPr>
        <w:t>.</w:t>
      </w:r>
    </w:p>
    <w:p w:rsidR="002C2418" w:rsidRDefault="00BA4225" w:rsidP="00BA4225">
      <w:pPr>
        <w:spacing w:line="360" w:lineRule="auto"/>
        <w:jc w:val="both"/>
        <w:rPr>
          <w:sz w:val="28"/>
          <w:szCs w:val="28"/>
        </w:rPr>
      </w:pPr>
      <w:r w:rsidRPr="00BA4225">
        <w:rPr>
          <w:sz w:val="28"/>
          <w:szCs w:val="28"/>
        </w:rPr>
        <w:t xml:space="preserve">3) Работодатели - лица, управляющие собственным предприятием либо уполномоченные управлять акционерным обществом, хозяйственным товариществом и т.п. </w:t>
      </w:r>
    </w:p>
    <w:p w:rsidR="00BA4225" w:rsidRPr="00BA4225" w:rsidRDefault="00BA4225" w:rsidP="00BA4225">
      <w:pPr>
        <w:spacing w:line="360" w:lineRule="auto"/>
        <w:jc w:val="both"/>
        <w:rPr>
          <w:sz w:val="28"/>
          <w:szCs w:val="28"/>
        </w:rPr>
      </w:pPr>
      <w:r w:rsidRPr="00BA4225">
        <w:rPr>
          <w:sz w:val="28"/>
          <w:szCs w:val="28"/>
        </w:rPr>
        <w:lastRenderedPageBreak/>
        <w:t>4) Неоплачиваемые работники семейных предприятий - лица, работающие без оплаты на семейном предприятии, владельцем которого является их родственник.</w:t>
      </w:r>
    </w:p>
    <w:p w:rsidR="00765C82" w:rsidRDefault="00BA4225" w:rsidP="00BA4225">
      <w:pPr>
        <w:spacing w:line="360" w:lineRule="auto"/>
        <w:jc w:val="both"/>
        <w:rPr>
          <w:sz w:val="28"/>
          <w:szCs w:val="28"/>
        </w:rPr>
      </w:pPr>
      <w:r w:rsidRPr="00BA4225">
        <w:rPr>
          <w:sz w:val="28"/>
          <w:szCs w:val="28"/>
        </w:rPr>
        <w:t>5) Лица, не поддающиеся классификации по статусу занятости, - это безработные, не занимавшиеся ранее трудовой деятельностью, приносившей им доход. Сюда относятся и лица, которых затруднительно отнести к то</w:t>
      </w:r>
      <w:r w:rsidR="00765C82">
        <w:rPr>
          <w:sz w:val="28"/>
          <w:szCs w:val="28"/>
        </w:rPr>
        <w:t>му или иному статусу занятости.</w:t>
      </w:r>
    </w:p>
    <w:p w:rsidR="00BA4225" w:rsidRPr="00BA4225" w:rsidRDefault="00BA4225" w:rsidP="00BA4225">
      <w:pPr>
        <w:spacing w:line="360" w:lineRule="auto"/>
        <w:jc w:val="both"/>
        <w:rPr>
          <w:sz w:val="28"/>
          <w:szCs w:val="28"/>
        </w:rPr>
      </w:pPr>
      <w:r w:rsidRPr="00BA4225">
        <w:rPr>
          <w:sz w:val="28"/>
          <w:szCs w:val="28"/>
        </w:rPr>
        <w:t>Различают следующие виды занятости:</w:t>
      </w:r>
    </w:p>
    <w:p w:rsidR="00BA4225" w:rsidRPr="00BA4225" w:rsidRDefault="00BA4225" w:rsidP="00BA4225">
      <w:pPr>
        <w:spacing w:line="360" w:lineRule="auto"/>
        <w:jc w:val="both"/>
        <w:rPr>
          <w:sz w:val="28"/>
          <w:szCs w:val="28"/>
        </w:rPr>
      </w:pPr>
      <w:r w:rsidRPr="00BA4225">
        <w:rPr>
          <w:sz w:val="28"/>
          <w:szCs w:val="28"/>
        </w:rPr>
        <w:t xml:space="preserve">- полная занятость - это состояние, при котором обеспечены работой все нуждающиеся в ней и желающие </w:t>
      </w:r>
      <w:proofErr w:type="gramStart"/>
      <w:r w:rsidRPr="00BA4225">
        <w:rPr>
          <w:sz w:val="28"/>
          <w:szCs w:val="28"/>
        </w:rPr>
        <w:t>работать</w:t>
      </w:r>
      <w:proofErr w:type="gramEnd"/>
      <w:r w:rsidRPr="00BA4225">
        <w:rPr>
          <w:sz w:val="28"/>
          <w:szCs w:val="28"/>
        </w:rPr>
        <w:t>.</w:t>
      </w:r>
    </w:p>
    <w:p w:rsidR="00BA4225" w:rsidRPr="00BA4225" w:rsidRDefault="00BA4225" w:rsidP="00BA4225">
      <w:pPr>
        <w:spacing w:line="360" w:lineRule="auto"/>
        <w:jc w:val="both"/>
        <w:rPr>
          <w:sz w:val="28"/>
          <w:szCs w:val="28"/>
        </w:rPr>
      </w:pPr>
      <w:r w:rsidRPr="00BA4225">
        <w:rPr>
          <w:sz w:val="28"/>
          <w:szCs w:val="28"/>
        </w:rPr>
        <w:t>- продуктивная занятость - это занятость, которая отвечает интересам повышения продуктивности производства, внедрения достижение научно-технического прогресса, роста производительности труда. По определению международной организации труда (МОТ), продуктивная занятость - это занятость тех, чей продукт труда принимается и оплачивается обществом.</w:t>
      </w:r>
    </w:p>
    <w:p w:rsidR="002C2418" w:rsidRDefault="00BA4225" w:rsidP="00BA4225">
      <w:pPr>
        <w:spacing w:line="360" w:lineRule="auto"/>
        <w:jc w:val="both"/>
        <w:rPr>
          <w:sz w:val="28"/>
          <w:szCs w:val="28"/>
        </w:rPr>
      </w:pPr>
      <w:r w:rsidRPr="00BA4225">
        <w:rPr>
          <w:sz w:val="28"/>
          <w:szCs w:val="28"/>
        </w:rPr>
        <w:t xml:space="preserve">- свободно избранная занятость предполагает, что право распоряжаться собственной способностью к труду (рабочей силой) принадлежит исключительно ее владельцу, т.е. самому работнику. </w:t>
      </w:r>
    </w:p>
    <w:p w:rsidR="00BA4225" w:rsidRPr="00BA4225" w:rsidRDefault="00BA4225" w:rsidP="00BA4225">
      <w:pPr>
        <w:spacing w:line="360" w:lineRule="auto"/>
        <w:jc w:val="both"/>
        <w:rPr>
          <w:sz w:val="28"/>
          <w:szCs w:val="28"/>
        </w:rPr>
      </w:pPr>
      <w:r w:rsidRPr="00BA4225">
        <w:rPr>
          <w:sz w:val="28"/>
          <w:szCs w:val="28"/>
        </w:rPr>
        <w:t xml:space="preserve">- рациональная занятость </w:t>
      </w:r>
      <w:r w:rsidR="002C2418">
        <w:rPr>
          <w:sz w:val="28"/>
          <w:szCs w:val="28"/>
        </w:rPr>
        <w:t>–</w:t>
      </w:r>
      <w:r w:rsidRPr="00BA4225">
        <w:rPr>
          <w:sz w:val="28"/>
          <w:szCs w:val="28"/>
        </w:rPr>
        <w:t xml:space="preserve"> занятость</w:t>
      </w:r>
      <w:r w:rsidR="002C2418" w:rsidRPr="002C2418">
        <w:rPr>
          <w:sz w:val="28"/>
          <w:szCs w:val="28"/>
        </w:rPr>
        <w:t>,</w:t>
      </w:r>
      <w:r w:rsidRPr="00BA4225">
        <w:rPr>
          <w:sz w:val="28"/>
          <w:szCs w:val="28"/>
        </w:rPr>
        <w:t xml:space="preserve"> обоснованная с точки зрения процессов формирования, распределения (перераспределения) и использования трудовых ресурсов с учетом их половозрастной и образовательной структуры, режимов воспроизводства трудоспособного населения и его размещения на территории страны.</w:t>
      </w:r>
    </w:p>
    <w:p w:rsidR="00BA4225" w:rsidRPr="00BA4225" w:rsidRDefault="00BA4225" w:rsidP="00BA4225">
      <w:pPr>
        <w:spacing w:line="360" w:lineRule="auto"/>
        <w:jc w:val="both"/>
        <w:rPr>
          <w:sz w:val="28"/>
          <w:szCs w:val="28"/>
        </w:rPr>
      </w:pPr>
      <w:r w:rsidRPr="00BA4225">
        <w:rPr>
          <w:sz w:val="28"/>
          <w:szCs w:val="28"/>
        </w:rPr>
        <w:t xml:space="preserve">- эффективная занятость - предполагает способность общественного управления воспроизводить социально-экономические условия развития работников, диктуемые критериями образа жизни на данном этапе развития общества. Эффективный характер занятости предполагает занятие общественно-полезной деятельностью, которая обеспечивает достойный доход, возвышение личности, рост образовательного и профессионального уровня для каждого члена общества на основе роста общественной </w:t>
      </w:r>
      <w:r w:rsidRPr="00BA4225">
        <w:rPr>
          <w:sz w:val="28"/>
          <w:szCs w:val="28"/>
        </w:rPr>
        <w:lastRenderedPageBreak/>
        <w:t>производительности труда, а также экономическую и социальную целесообразность рабочих мест.</w:t>
      </w:r>
    </w:p>
    <w:p w:rsidR="00722C13" w:rsidRPr="003E67E7" w:rsidRDefault="00214E00" w:rsidP="00722C13">
      <w:pPr>
        <w:spacing w:line="360" w:lineRule="auto"/>
        <w:jc w:val="center"/>
        <w:rPr>
          <w:i/>
          <w:sz w:val="28"/>
          <w:szCs w:val="28"/>
        </w:rPr>
      </w:pPr>
      <w:r w:rsidRPr="003E67E7">
        <w:rPr>
          <w:i/>
          <w:sz w:val="28"/>
          <w:szCs w:val="28"/>
        </w:rPr>
        <w:t>Занятость как социальная проблема</w:t>
      </w:r>
    </w:p>
    <w:p w:rsidR="002C2418" w:rsidRDefault="008C755A" w:rsidP="002C2418">
      <w:pPr>
        <w:spacing w:line="360" w:lineRule="auto"/>
        <w:ind w:firstLine="709"/>
        <w:jc w:val="both"/>
        <w:rPr>
          <w:sz w:val="28"/>
          <w:szCs w:val="28"/>
          <w:lang w:val="en-US"/>
        </w:rPr>
      </w:pPr>
      <w:r w:rsidRPr="008C755A">
        <w:rPr>
          <w:sz w:val="28"/>
          <w:szCs w:val="28"/>
        </w:rPr>
        <w:t xml:space="preserve">Занятость представляет собой не только экономическую, но и очень важную социальную проблему. Она играет определяющую роль в обеспечении того или иного уровня жизни населения страны, в формировании и развитии профессиональных возможностей каждого человека, становлении и раскрытии личности. Трудом создается основное богатство общества, обеспечивается его прогрессивное развитие, вносится вклад в социальный прогресс мирового сообщества. </w:t>
      </w:r>
    </w:p>
    <w:p w:rsidR="008C755A" w:rsidRPr="008C755A" w:rsidRDefault="002C2418" w:rsidP="002C2418">
      <w:pPr>
        <w:spacing w:line="360" w:lineRule="auto"/>
        <w:ind w:firstLine="709"/>
        <w:jc w:val="both"/>
        <w:rPr>
          <w:sz w:val="28"/>
          <w:szCs w:val="28"/>
        </w:rPr>
      </w:pPr>
      <w:r>
        <w:rPr>
          <w:sz w:val="28"/>
          <w:szCs w:val="28"/>
        </w:rPr>
        <w:t xml:space="preserve"> З</w:t>
      </w:r>
      <w:r w:rsidR="008C755A" w:rsidRPr="008C755A">
        <w:rPr>
          <w:sz w:val="28"/>
          <w:szCs w:val="28"/>
        </w:rPr>
        <w:t xml:space="preserve">анятость должна находиться в центре внимания общества, государства, проводимой им социально-экономической политики. Причем эта проблема заслуживает того, чтобы ее выделить в самостоятельный раздел. В этом качестве политика занятости выступает как совокупность мер, направленных на стимулирование вовлечения и эффективного функционирования индивидуумов в сфере труда для достижения целей общества. </w:t>
      </w:r>
    </w:p>
    <w:p w:rsidR="002C2418" w:rsidRDefault="008C755A" w:rsidP="002C2418">
      <w:pPr>
        <w:spacing w:line="360" w:lineRule="auto"/>
        <w:ind w:firstLine="709"/>
        <w:jc w:val="both"/>
        <w:rPr>
          <w:sz w:val="28"/>
          <w:szCs w:val="28"/>
        </w:rPr>
      </w:pPr>
      <w:r w:rsidRPr="008C755A">
        <w:rPr>
          <w:sz w:val="28"/>
          <w:szCs w:val="28"/>
        </w:rPr>
        <w:t xml:space="preserve"> Государство, осуществляя политику занятости на федеральном и региональном уровне, должно преследовать стратегические и тактические цели. Стратегическая цель заключается в достижении высокого уровня жизни, создании условий для всестороннего развития человека на основе повышения эффективности экономики. Тактическая цель – сбалансированность спроса и предложения рабочей силы на основе спроса и предложения рабочих мест, обеспечение полной, продуктивной и эффективной занятости. </w:t>
      </w:r>
    </w:p>
    <w:p w:rsidR="002C2418" w:rsidRDefault="008C755A" w:rsidP="002C2418">
      <w:pPr>
        <w:spacing w:line="360" w:lineRule="auto"/>
        <w:ind w:firstLine="709"/>
        <w:jc w:val="both"/>
        <w:rPr>
          <w:sz w:val="28"/>
          <w:szCs w:val="28"/>
        </w:rPr>
      </w:pPr>
      <w:r w:rsidRPr="008C755A">
        <w:rPr>
          <w:sz w:val="28"/>
          <w:szCs w:val="28"/>
        </w:rPr>
        <w:t xml:space="preserve">Политика занятости на федеральном уровне в первую очередь должна быть направлена на решение первоочередной задачи – обеспечение полной, но эффективной занятости как необходимой предпосылки достижения высокого уровня жизни на основе учета действия как рыночных, так и нерыночных факторов. </w:t>
      </w:r>
    </w:p>
    <w:p w:rsidR="00E5626C" w:rsidRPr="002C2418" w:rsidRDefault="00E5626C" w:rsidP="002C2418">
      <w:pPr>
        <w:spacing w:line="360" w:lineRule="auto"/>
        <w:ind w:firstLine="709"/>
        <w:jc w:val="center"/>
        <w:rPr>
          <w:sz w:val="28"/>
          <w:szCs w:val="28"/>
        </w:rPr>
      </w:pPr>
      <w:r w:rsidRPr="002C2418">
        <w:rPr>
          <w:i/>
          <w:sz w:val="28"/>
          <w:szCs w:val="28"/>
        </w:rPr>
        <w:lastRenderedPageBreak/>
        <w:t>Социология безработицы</w:t>
      </w:r>
    </w:p>
    <w:p w:rsidR="00914B90" w:rsidRPr="00E5626C" w:rsidRDefault="00FD04B6" w:rsidP="00C15B2F">
      <w:pPr>
        <w:spacing w:line="360" w:lineRule="auto"/>
        <w:ind w:firstLine="709"/>
        <w:jc w:val="both"/>
        <w:rPr>
          <w:sz w:val="28"/>
          <w:szCs w:val="28"/>
        </w:rPr>
      </w:pPr>
      <w:r>
        <w:rPr>
          <w:sz w:val="28"/>
          <w:szCs w:val="28"/>
        </w:rPr>
        <w:t xml:space="preserve">Безработица - </w:t>
      </w:r>
      <w:r w:rsidRPr="00FD04B6">
        <w:rPr>
          <w:sz w:val="28"/>
          <w:szCs w:val="28"/>
        </w:rPr>
        <w:t>это такое социально-экономическое явление, когда часть экономически активного населения не может применить свою рабочую силу.</w:t>
      </w:r>
      <w:r w:rsidR="00250EDC" w:rsidRPr="00250EDC">
        <w:rPr>
          <w:sz w:val="20"/>
          <w:szCs w:val="20"/>
        </w:rPr>
        <w:t xml:space="preserve"> </w:t>
      </w:r>
      <w:r w:rsidR="00250EDC" w:rsidRPr="00250EDC">
        <w:rPr>
          <w:sz w:val="28"/>
          <w:szCs w:val="28"/>
        </w:rPr>
        <w:t>В соответствии с положением Международной организации труда (МОТ) безработным признается человек, не имеющий занятия, приносящего доход, готовый работать и последние четыре недели ищущий работу.</w:t>
      </w:r>
    </w:p>
    <w:p w:rsidR="00C15B2F" w:rsidRPr="00C15B2F" w:rsidRDefault="00C15B2F" w:rsidP="00C15B2F">
      <w:pPr>
        <w:spacing w:line="360" w:lineRule="auto"/>
        <w:ind w:firstLine="709"/>
        <w:jc w:val="both"/>
        <w:rPr>
          <w:sz w:val="28"/>
          <w:szCs w:val="28"/>
        </w:rPr>
      </w:pPr>
      <w:r w:rsidRPr="00C15B2F">
        <w:rPr>
          <w:sz w:val="28"/>
          <w:szCs w:val="28"/>
        </w:rPr>
        <w:t>Социологические исследования в области безработицы направлены на изучение ее влияния:</w:t>
      </w:r>
    </w:p>
    <w:p w:rsidR="00C15B2F" w:rsidRPr="00C15B2F" w:rsidRDefault="00C15B2F" w:rsidP="00C15B2F">
      <w:pPr>
        <w:pStyle w:val="a3"/>
        <w:numPr>
          <w:ilvl w:val="0"/>
          <w:numId w:val="1"/>
        </w:numPr>
        <w:spacing w:line="360" w:lineRule="auto"/>
        <w:jc w:val="both"/>
        <w:rPr>
          <w:sz w:val="28"/>
          <w:szCs w:val="28"/>
        </w:rPr>
      </w:pPr>
      <w:r w:rsidRPr="00C15B2F">
        <w:rPr>
          <w:sz w:val="28"/>
          <w:szCs w:val="28"/>
        </w:rPr>
        <w:t>на трудовые ориентации и ценностные установки работающих и безработных;</w:t>
      </w:r>
    </w:p>
    <w:p w:rsidR="00C15B2F" w:rsidRPr="00C15B2F" w:rsidRDefault="00C15B2F" w:rsidP="00C15B2F">
      <w:pPr>
        <w:pStyle w:val="a3"/>
        <w:numPr>
          <w:ilvl w:val="0"/>
          <w:numId w:val="1"/>
        </w:numPr>
        <w:spacing w:line="360" w:lineRule="auto"/>
        <w:jc w:val="both"/>
        <w:rPr>
          <w:sz w:val="28"/>
          <w:szCs w:val="28"/>
        </w:rPr>
      </w:pPr>
      <w:r w:rsidRPr="00C15B2F">
        <w:rPr>
          <w:sz w:val="28"/>
          <w:szCs w:val="28"/>
        </w:rPr>
        <w:t>на смену моделей экономического поведения и социальную активность личности на рынке труда;</w:t>
      </w:r>
    </w:p>
    <w:p w:rsidR="00C15B2F" w:rsidRPr="00C15B2F" w:rsidRDefault="00C15B2F" w:rsidP="00C15B2F">
      <w:pPr>
        <w:pStyle w:val="a3"/>
        <w:numPr>
          <w:ilvl w:val="0"/>
          <w:numId w:val="1"/>
        </w:numPr>
        <w:spacing w:line="360" w:lineRule="auto"/>
        <w:jc w:val="both"/>
        <w:rPr>
          <w:sz w:val="28"/>
          <w:szCs w:val="28"/>
        </w:rPr>
      </w:pPr>
      <w:r w:rsidRPr="00C15B2F">
        <w:rPr>
          <w:sz w:val="28"/>
          <w:szCs w:val="28"/>
        </w:rPr>
        <w:t>на степень готовности работников и безработных к переквалификации и смене профессии;</w:t>
      </w:r>
    </w:p>
    <w:p w:rsidR="00C15B2F" w:rsidRPr="00C15B2F" w:rsidRDefault="00C15B2F" w:rsidP="00C15B2F">
      <w:pPr>
        <w:pStyle w:val="a3"/>
        <w:numPr>
          <w:ilvl w:val="0"/>
          <w:numId w:val="1"/>
        </w:numPr>
        <w:spacing w:line="360" w:lineRule="auto"/>
        <w:jc w:val="both"/>
        <w:rPr>
          <w:sz w:val="28"/>
          <w:szCs w:val="28"/>
        </w:rPr>
      </w:pPr>
      <w:r w:rsidRPr="00C15B2F">
        <w:rPr>
          <w:sz w:val="28"/>
          <w:szCs w:val="28"/>
        </w:rPr>
        <w:t xml:space="preserve">на процесс люмпенизации общества и уровень его </w:t>
      </w:r>
      <w:proofErr w:type="spellStart"/>
      <w:r w:rsidRPr="00C15B2F">
        <w:rPr>
          <w:sz w:val="28"/>
          <w:szCs w:val="28"/>
        </w:rPr>
        <w:t>маргинальности</w:t>
      </w:r>
      <w:proofErr w:type="spellEnd"/>
      <w:r w:rsidRPr="00C15B2F">
        <w:rPr>
          <w:sz w:val="28"/>
          <w:szCs w:val="28"/>
        </w:rPr>
        <w:t>;</w:t>
      </w:r>
    </w:p>
    <w:p w:rsidR="00C15B2F" w:rsidRPr="00C15B2F" w:rsidRDefault="00C15B2F" w:rsidP="00C15B2F">
      <w:pPr>
        <w:spacing w:line="360" w:lineRule="auto"/>
        <w:jc w:val="both"/>
        <w:rPr>
          <w:sz w:val="28"/>
          <w:szCs w:val="28"/>
        </w:rPr>
      </w:pPr>
      <w:r w:rsidRPr="00C15B2F">
        <w:rPr>
          <w:sz w:val="28"/>
          <w:szCs w:val="28"/>
        </w:rPr>
        <w:t xml:space="preserve">на </w:t>
      </w:r>
      <w:proofErr w:type="spellStart"/>
      <w:r w:rsidRPr="00C15B2F">
        <w:rPr>
          <w:sz w:val="28"/>
          <w:szCs w:val="28"/>
        </w:rPr>
        <w:t>стрессоустойчивость</w:t>
      </w:r>
      <w:proofErr w:type="spellEnd"/>
      <w:r w:rsidRPr="00C15B2F">
        <w:rPr>
          <w:sz w:val="28"/>
          <w:szCs w:val="28"/>
        </w:rPr>
        <w:t xml:space="preserve"> личности в изменяющихся социально-экономических условиях;</w:t>
      </w:r>
    </w:p>
    <w:p w:rsidR="00C15B2F" w:rsidRPr="00C15B2F" w:rsidRDefault="00C15B2F" w:rsidP="00C15B2F">
      <w:pPr>
        <w:pStyle w:val="a3"/>
        <w:numPr>
          <w:ilvl w:val="0"/>
          <w:numId w:val="2"/>
        </w:numPr>
        <w:spacing w:line="360" w:lineRule="auto"/>
        <w:jc w:val="both"/>
        <w:rPr>
          <w:sz w:val="28"/>
          <w:szCs w:val="28"/>
        </w:rPr>
      </w:pPr>
      <w:r w:rsidRPr="00C15B2F">
        <w:rPr>
          <w:sz w:val="28"/>
          <w:szCs w:val="28"/>
        </w:rPr>
        <w:t>на распространенность девиаций, порождаемых потерей работы;</w:t>
      </w:r>
    </w:p>
    <w:p w:rsidR="00C15B2F" w:rsidRPr="00C15B2F" w:rsidRDefault="00C15B2F" w:rsidP="00C15B2F">
      <w:pPr>
        <w:pStyle w:val="a3"/>
        <w:numPr>
          <w:ilvl w:val="0"/>
          <w:numId w:val="2"/>
        </w:numPr>
        <w:spacing w:line="360" w:lineRule="auto"/>
        <w:jc w:val="both"/>
        <w:rPr>
          <w:sz w:val="28"/>
          <w:szCs w:val="28"/>
        </w:rPr>
      </w:pPr>
      <w:r w:rsidRPr="00C15B2F">
        <w:rPr>
          <w:sz w:val="28"/>
          <w:szCs w:val="28"/>
        </w:rPr>
        <w:t>на формирование региональных рынков труда, занятости и профессий.</w:t>
      </w:r>
    </w:p>
    <w:p w:rsidR="00250EDC" w:rsidRPr="00914B90" w:rsidRDefault="00250EDC" w:rsidP="00C167D4">
      <w:pPr>
        <w:spacing w:line="360" w:lineRule="auto"/>
        <w:ind w:firstLine="709"/>
        <w:jc w:val="both"/>
        <w:rPr>
          <w:sz w:val="28"/>
          <w:szCs w:val="28"/>
        </w:rPr>
      </w:pPr>
      <w:r w:rsidRPr="00250EDC">
        <w:rPr>
          <w:sz w:val="28"/>
          <w:szCs w:val="28"/>
        </w:rPr>
        <w:t>В зависимости от причин, вызвавших безработицу, она разделяется</w:t>
      </w:r>
      <w:r w:rsidR="00914B90">
        <w:rPr>
          <w:sz w:val="28"/>
          <w:szCs w:val="28"/>
        </w:rPr>
        <w:t xml:space="preserve"> </w:t>
      </w:r>
      <w:proofErr w:type="gramStart"/>
      <w:r w:rsidR="00914B90">
        <w:rPr>
          <w:sz w:val="28"/>
          <w:szCs w:val="28"/>
        </w:rPr>
        <w:t>на</w:t>
      </w:r>
      <w:proofErr w:type="gramEnd"/>
      <w:r w:rsidR="00914B90" w:rsidRPr="00914B90">
        <w:rPr>
          <w:sz w:val="28"/>
          <w:szCs w:val="28"/>
        </w:rPr>
        <w:t>:</w:t>
      </w:r>
    </w:p>
    <w:p w:rsidR="00FD04B6" w:rsidRDefault="00E727D7" w:rsidP="00250EDC">
      <w:pPr>
        <w:spacing w:line="360" w:lineRule="auto"/>
        <w:jc w:val="both"/>
        <w:rPr>
          <w:sz w:val="28"/>
          <w:szCs w:val="28"/>
        </w:rPr>
      </w:pPr>
      <w:r>
        <w:rPr>
          <w:i/>
          <w:sz w:val="28"/>
          <w:szCs w:val="28"/>
        </w:rPr>
        <w:t>1)</w:t>
      </w:r>
      <w:r w:rsidR="00914B90" w:rsidRPr="00914B90">
        <w:rPr>
          <w:i/>
          <w:sz w:val="28"/>
          <w:szCs w:val="28"/>
        </w:rPr>
        <w:t>ф</w:t>
      </w:r>
      <w:r w:rsidR="00914B90">
        <w:rPr>
          <w:i/>
          <w:sz w:val="28"/>
          <w:szCs w:val="28"/>
        </w:rPr>
        <w:t>рикционную</w:t>
      </w:r>
      <w:r w:rsidR="00914B90" w:rsidRPr="00914B90">
        <w:rPr>
          <w:i/>
          <w:sz w:val="28"/>
          <w:szCs w:val="28"/>
        </w:rPr>
        <w:t xml:space="preserve"> безработиц</w:t>
      </w:r>
      <w:r>
        <w:rPr>
          <w:i/>
          <w:sz w:val="28"/>
          <w:szCs w:val="28"/>
        </w:rPr>
        <w:t>у</w:t>
      </w:r>
      <w:r w:rsidR="00914B90" w:rsidRPr="00914B90">
        <w:rPr>
          <w:sz w:val="28"/>
          <w:szCs w:val="28"/>
        </w:rPr>
        <w:t xml:space="preserve"> (от слова «</w:t>
      </w:r>
      <w:proofErr w:type="spellStart"/>
      <w:r w:rsidR="00914B90" w:rsidRPr="00914B90">
        <w:rPr>
          <w:sz w:val="28"/>
          <w:szCs w:val="28"/>
        </w:rPr>
        <w:t>фрикция</w:t>
      </w:r>
      <w:proofErr w:type="spellEnd"/>
      <w:r w:rsidR="00914B90" w:rsidRPr="00914B90">
        <w:rPr>
          <w:sz w:val="28"/>
          <w:szCs w:val="28"/>
        </w:rPr>
        <w:t xml:space="preserve">» - трение) </w:t>
      </w:r>
      <w:proofErr w:type="gramStart"/>
      <w:r w:rsidR="00914B90" w:rsidRPr="00914B90">
        <w:rPr>
          <w:sz w:val="28"/>
          <w:szCs w:val="28"/>
        </w:rPr>
        <w:t>связана</w:t>
      </w:r>
      <w:proofErr w:type="gramEnd"/>
      <w:r w:rsidR="00914B90" w:rsidRPr="00914B90">
        <w:rPr>
          <w:sz w:val="28"/>
          <w:szCs w:val="28"/>
        </w:rPr>
        <w:t xml:space="preserve"> с поиском работы. Очевидно, что поиск работы требует времени и усилий, поэтому человек, ожидающий или ищущий работу, некоторое время находится в безработном состоянии. Особенностью фрикционной безработицы является то, что работу ищут уже готовые специалисты с определенным уровнем профессиональной подготовки и квалификации. Поэтому основной причиной этого типа безработицы является несовершенство информации (сведений о наличии свободных рабочих мест).</w:t>
      </w:r>
    </w:p>
    <w:p w:rsidR="00E727D7" w:rsidRDefault="00E727D7" w:rsidP="00E727D7">
      <w:pPr>
        <w:spacing w:line="360" w:lineRule="auto"/>
        <w:ind w:firstLine="709"/>
        <w:jc w:val="both"/>
        <w:rPr>
          <w:sz w:val="28"/>
          <w:szCs w:val="28"/>
        </w:rPr>
      </w:pPr>
      <w:r>
        <w:rPr>
          <w:sz w:val="28"/>
          <w:szCs w:val="28"/>
        </w:rPr>
        <w:lastRenderedPageBreak/>
        <w:t>2)</w:t>
      </w:r>
      <w:r w:rsidRPr="00E727D7">
        <w:rPr>
          <w:i/>
          <w:sz w:val="28"/>
          <w:szCs w:val="28"/>
        </w:rPr>
        <w:t>структурная безработица</w:t>
      </w:r>
      <w:r w:rsidRPr="00E727D7">
        <w:rPr>
          <w:sz w:val="28"/>
          <w:szCs w:val="28"/>
        </w:rPr>
        <w:t xml:space="preserve"> обусловлена структурными изменениями в экономике, которые связаны а) с изменением структуры спроса на продукцию разных отраслей и б) с изменением отраслевой структуры экономики, причиной которого является научно-технический прогресс. Структура спроса постоянно меняется. Спрос на продукцию одних отраслей увеличивается, что ведет к росту спроса на рабочую силу, в то время как спрос на продукцию других отраслей падает, что ведет к сокращению занятости, увольнениям рабочих и росту безработицы. Со временем меняется и отраслевая структура производства: одни отрасли устаревают и исчезают, такие как производство паровозов, карет, керосиновых ламп и черно-белых телевизоров, а появляются другие как, например, производство персональных компьютеров, видеомагнитофонов, пейджеров и мобильных телефонов. Меняется набор профессий, требующихся в экономике. </w:t>
      </w:r>
      <w:proofErr w:type="gramStart"/>
      <w:r w:rsidRPr="00E727D7">
        <w:rPr>
          <w:sz w:val="28"/>
          <w:szCs w:val="28"/>
        </w:rPr>
        <w:t>Исчезли профессии трубочиста, стеклодува, фонарщика, ямщика, коммивояжера, но появились профессии программиста, имиджмейкера, диск-жокея, дизайнера.</w:t>
      </w:r>
      <w:proofErr w:type="gramEnd"/>
    </w:p>
    <w:p w:rsidR="00E727D7" w:rsidRDefault="00E727D7" w:rsidP="00E727D7">
      <w:pPr>
        <w:spacing w:line="360" w:lineRule="auto"/>
        <w:ind w:firstLine="709"/>
        <w:jc w:val="both"/>
        <w:rPr>
          <w:sz w:val="28"/>
          <w:szCs w:val="28"/>
        </w:rPr>
      </w:pPr>
      <w:r w:rsidRPr="00E727D7">
        <w:rPr>
          <w:sz w:val="28"/>
          <w:szCs w:val="28"/>
        </w:rPr>
        <w:t xml:space="preserve">Причина структурной безработицы – несоответствие структуры рабочей силы структуре рабочих мест. Это означает, что люди, имеющие профессии и уровень квалификации, не соответствующие современным требованиям и современной отраслевой структуре, будучи уволенными, не могут найти себе работу. Кроме того, к структурным безработным относятся люди, впервые появившиеся на рынке труда, в том числе выпускники высших и средних специальных учебных заведений, чья профессия уже не требуется в экономике. К структурным безработным относятся также люди, потерявшие работу в связи с изменением структуры спроса на продукцию разных отраслей. В разные периоды времени спрос на продукцию одних отраслей растет, поэтому производство </w:t>
      </w:r>
      <w:proofErr w:type="gramStart"/>
      <w:r w:rsidRPr="00E727D7">
        <w:rPr>
          <w:sz w:val="28"/>
          <w:szCs w:val="28"/>
        </w:rPr>
        <w:t>расширяется</w:t>
      </w:r>
      <w:proofErr w:type="gramEnd"/>
      <w:r w:rsidRPr="00E727D7">
        <w:rPr>
          <w:sz w:val="28"/>
          <w:szCs w:val="28"/>
        </w:rPr>
        <w:t xml:space="preserve"> и требуются дополнительные рабочие, а спрос на продукцию других отраслей падает, производство сокращается, и рабочих увольняют.</w:t>
      </w:r>
    </w:p>
    <w:p w:rsidR="00E727D7" w:rsidRDefault="00E727D7" w:rsidP="00E727D7">
      <w:pPr>
        <w:spacing w:line="360" w:lineRule="auto"/>
        <w:ind w:firstLine="709"/>
        <w:jc w:val="both"/>
        <w:rPr>
          <w:sz w:val="28"/>
          <w:szCs w:val="28"/>
        </w:rPr>
      </w:pPr>
      <w:r>
        <w:rPr>
          <w:sz w:val="28"/>
          <w:szCs w:val="28"/>
        </w:rPr>
        <w:t>3)</w:t>
      </w:r>
      <w:r w:rsidRPr="00E727D7">
        <w:t xml:space="preserve"> </w:t>
      </w:r>
      <w:r w:rsidRPr="00E727D7">
        <w:rPr>
          <w:i/>
          <w:sz w:val="28"/>
          <w:szCs w:val="28"/>
        </w:rPr>
        <w:t>циклическую безработицу</w:t>
      </w:r>
      <w:r w:rsidRPr="00E727D7">
        <w:rPr>
          <w:sz w:val="28"/>
          <w:szCs w:val="28"/>
        </w:rPr>
        <w:t xml:space="preserve"> — вызывается повторяющимися спадами производства в стране или регионе,</w:t>
      </w:r>
      <w:r>
        <w:rPr>
          <w:sz w:val="28"/>
          <w:szCs w:val="28"/>
        </w:rPr>
        <w:t xml:space="preserve"> в результате циклических колебаний </w:t>
      </w:r>
      <w:r>
        <w:rPr>
          <w:sz w:val="28"/>
          <w:szCs w:val="28"/>
        </w:rPr>
        <w:lastRenderedPageBreak/>
        <w:t xml:space="preserve">экономики. Частично охватывает </w:t>
      </w:r>
      <w:r w:rsidR="00DD1320">
        <w:rPr>
          <w:sz w:val="28"/>
          <w:szCs w:val="28"/>
        </w:rPr>
        <w:t>работников вынужденно занятых неполное рабочее время.</w:t>
      </w:r>
    </w:p>
    <w:p w:rsidR="00DD1320" w:rsidRDefault="00DD1320" w:rsidP="00E727D7">
      <w:pPr>
        <w:spacing w:line="360" w:lineRule="auto"/>
        <w:ind w:firstLine="709"/>
        <w:jc w:val="both"/>
        <w:rPr>
          <w:sz w:val="28"/>
          <w:szCs w:val="28"/>
        </w:rPr>
      </w:pPr>
      <w:r>
        <w:rPr>
          <w:sz w:val="28"/>
          <w:szCs w:val="28"/>
        </w:rPr>
        <w:t xml:space="preserve">4) </w:t>
      </w:r>
      <w:r w:rsidRPr="00DD1320">
        <w:rPr>
          <w:i/>
          <w:sz w:val="28"/>
          <w:szCs w:val="28"/>
        </w:rPr>
        <w:t>скрытую безработицу</w:t>
      </w:r>
      <w:r>
        <w:rPr>
          <w:sz w:val="28"/>
          <w:szCs w:val="28"/>
        </w:rPr>
        <w:t xml:space="preserve"> – самый опасный вид</w:t>
      </w:r>
      <w:r w:rsidRPr="00DD1320">
        <w:rPr>
          <w:sz w:val="28"/>
          <w:szCs w:val="28"/>
        </w:rPr>
        <w:t>,</w:t>
      </w:r>
      <w:r>
        <w:rPr>
          <w:sz w:val="28"/>
          <w:szCs w:val="28"/>
        </w:rPr>
        <w:t xml:space="preserve"> </w:t>
      </w:r>
      <w:proofErr w:type="gramStart"/>
      <w:r>
        <w:rPr>
          <w:sz w:val="28"/>
          <w:szCs w:val="28"/>
          <w:lang w:val="en-US"/>
        </w:rPr>
        <w:t>c</w:t>
      </w:r>
      <w:proofErr w:type="gramEnd"/>
      <w:r>
        <w:rPr>
          <w:sz w:val="28"/>
          <w:szCs w:val="28"/>
        </w:rPr>
        <w:t>вязана с неэффективным использованием трудовых ресурсов.</w:t>
      </w:r>
    </w:p>
    <w:p w:rsidR="00DD1320" w:rsidRDefault="00DD1320" w:rsidP="00E727D7">
      <w:pPr>
        <w:spacing w:line="360" w:lineRule="auto"/>
        <w:ind w:firstLine="709"/>
        <w:jc w:val="both"/>
      </w:pPr>
      <w:r>
        <w:rPr>
          <w:sz w:val="28"/>
          <w:szCs w:val="28"/>
        </w:rPr>
        <w:t xml:space="preserve">5) </w:t>
      </w:r>
      <w:proofErr w:type="gramStart"/>
      <w:r w:rsidRPr="00DD1320">
        <w:rPr>
          <w:i/>
          <w:sz w:val="28"/>
          <w:szCs w:val="28"/>
        </w:rPr>
        <w:t>добровольную</w:t>
      </w:r>
      <w:proofErr w:type="gramEnd"/>
      <w:r w:rsidRPr="00DD1320">
        <w:rPr>
          <w:i/>
          <w:sz w:val="28"/>
          <w:szCs w:val="28"/>
        </w:rPr>
        <w:t xml:space="preserve"> </w:t>
      </w:r>
      <w:r w:rsidRPr="00DD1320">
        <w:rPr>
          <w:sz w:val="28"/>
          <w:szCs w:val="28"/>
        </w:rPr>
        <w:t xml:space="preserve">— связана с нежеланием людей работать, например, в условиях понижения заработной платы. Добровольная безработица усиливается во время экономического бума и снижается при спаде; её масштабы и продолжительность различны у лиц разных профессий, уровня квалификации, а также у различных социально-демографических групп населения. Также, в экономике существует понятие «капкан безработицы», когда доходы человека, вне зависимости от того, трудится он или нет, разнятся незначительно (вследствие лишения прав, при поступлении на работу, на соотв. компенсации, доп. выплаты, начала выплат значительных взносов страхования и </w:t>
      </w:r>
      <w:proofErr w:type="spellStart"/>
      <w:r w:rsidRPr="00DD1320">
        <w:rPr>
          <w:sz w:val="28"/>
          <w:szCs w:val="28"/>
        </w:rPr>
        <w:t>тп</w:t>
      </w:r>
      <w:proofErr w:type="spellEnd"/>
      <w:r w:rsidRPr="00DD1320">
        <w:rPr>
          <w:sz w:val="28"/>
          <w:szCs w:val="28"/>
        </w:rPr>
        <w:t>.), что снижает интерес человека к началу трудовой деятельности</w:t>
      </w:r>
      <w:r>
        <w:rPr>
          <w:sz w:val="28"/>
          <w:szCs w:val="28"/>
        </w:rPr>
        <w:t>.</w:t>
      </w:r>
      <w:r w:rsidRPr="00DD1320">
        <w:t xml:space="preserve"> </w:t>
      </w:r>
    </w:p>
    <w:p w:rsidR="00DD1320" w:rsidRPr="00E5626C" w:rsidRDefault="00DD1320" w:rsidP="00E727D7">
      <w:pPr>
        <w:spacing w:line="360" w:lineRule="auto"/>
        <w:ind w:firstLine="709"/>
        <w:jc w:val="both"/>
        <w:rPr>
          <w:sz w:val="28"/>
          <w:szCs w:val="28"/>
        </w:rPr>
      </w:pPr>
      <w:r>
        <w:t xml:space="preserve">6) </w:t>
      </w:r>
      <w:proofErr w:type="gramStart"/>
      <w:r w:rsidRPr="00DD1320">
        <w:rPr>
          <w:i/>
          <w:sz w:val="28"/>
          <w:szCs w:val="28"/>
        </w:rPr>
        <w:t>сезонную</w:t>
      </w:r>
      <w:proofErr w:type="gramEnd"/>
      <w:r w:rsidRPr="00DD1320">
        <w:rPr>
          <w:sz w:val="28"/>
          <w:szCs w:val="28"/>
        </w:rPr>
        <w:t xml:space="preserve"> — зависит от колебаний в уровне экономической активности в течение года, характерных для некоторых отраслей экономики.</w:t>
      </w:r>
    </w:p>
    <w:p w:rsidR="00C15B2F" w:rsidRPr="00E5626C" w:rsidRDefault="00C15B2F" w:rsidP="00154153">
      <w:pPr>
        <w:spacing w:line="360" w:lineRule="auto"/>
        <w:ind w:firstLine="709"/>
        <w:jc w:val="center"/>
        <w:rPr>
          <w:i/>
          <w:sz w:val="28"/>
          <w:szCs w:val="28"/>
        </w:rPr>
      </w:pPr>
      <w:r w:rsidRPr="00E5626C">
        <w:rPr>
          <w:i/>
          <w:sz w:val="28"/>
          <w:szCs w:val="28"/>
        </w:rPr>
        <w:t>Экономические последствия безработицы</w:t>
      </w:r>
    </w:p>
    <w:p w:rsidR="00154153" w:rsidRPr="00154153" w:rsidRDefault="00154153" w:rsidP="00154153">
      <w:pPr>
        <w:spacing w:line="360" w:lineRule="auto"/>
        <w:jc w:val="both"/>
        <w:rPr>
          <w:sz w:val="28"/>
          <w:szCs w:val="28"/>
        </w:rPr>
      </w:pPr>
      <w:r w:rsidRPr="00154153">
        <w:rPr>
          <w:sz w:val="28"/>
          <w:szCs w:val="28"/>
        </w:rPr>
        <w:t>1) Одно из главных негативных последствий безработицы - нерабочее состояние трудоспособных граждан и, соответственно, не выпущенная продукция. Если экономика не в состоянии удовлетворить потребности в рабочих местах для всех, кто хочет и может работать, кто ищет работу и готов приступить к ней, то теряется потенциальная возможность производства товаров и услуг.</w:t>
      </w:r>
    </w:p>
    <w:p w:rsidR="00154153" w:rsidRDefault="00154153" w:rsidP="00154153">
      <w:pPr>
        <w:spacing w:line="360" w:lineRule="auto"/>
        <w:jc w:val="both"/>
        <w:rPr>
          <w:sz w:val="28"/>
          <w:szCs w:val="28"/>
        </w:rPr>
      </w:pPr>
      <w:r w:rsidRPr="00154153">
        <w:rPr>
          <w:sz w:val="28"/>
          <w:szCs w:val="28"/>
        </w:rPr>
        <w:t>2)</w:t>
      </w:r>
      <w:r w:rsidRPr="00154153">
        <w:t xml:space="preserve"> </w:t>
      </w:r>
      <w:r>
        <w:rPr>
          <w:sz w:val="28"/>
          <w:szCs w:val="28"/>
        </w:rPr>
        <w:t>Б</w:t>
      </w:r>
      <w:r w:rsidRPr="00154153">
        <w:rPr>
          <w:sz w:val="28"/>
          <w:szCs w:val="28"/>
        </w:rPr>
        <w:t xml:space="preserve">езработица мешает обществу развиваться и двигаться вперед с учетом своих потенциальных возможностей. В конечном итоге это рассматривается как снижение темпов экономического роста, отставание объемов увеличения валового национального продукта. </w:t>
      </w:r>
    </w:p>
    <w:p w:rsidR="00154153" w:rsidRDefault="00154153" w:rsidP="00765C82">
      <w:pPr>
        <w:spacing w:line="360" w:lineRule="auto"/>
        <w:ind w:firstLine="709"/>
        <w:jc w:val="both"/>
        <w:rPr>
          <w:sz w:val="28"/>
          <w:szCs w:val="28"/>
        </w:rPr>
      </w:pPr>
      <w:r w:rsidRPr="00154153">
        <w:rPr>
          <w:sz w:val="28"/>
          <w:szCs w:val="28"/>
        </w:rPr>
        <w:lastRenderedPageBreak/>
        <w:t>Классификация наиболее значимых экономических последствий безработицы, рассматриваемых с точки зрения отрицательного и положительного влияния на систему, выглядит следующим образом:</w:t>
      </w:r>
    </w:p>
    <w:p w:rsidR="007C5146" w:rsidRDefault="007C5146" w:rsidP="007C5146">
      <w:pPr>
        <w:spacing w:line="360" w:lineRule="auto"/>
        <w:jc w:val="right"/>
        <w:rPr>
          <w:sz w:val="28"/>
          <w:szCs w:val="28"/>
        </w:rPr>
      </w:pPr>
      <w:r>
        <w:rPr>
          <w:sz w:val="28"/>
          <w:szCs w:val="28"/>
        </w:rPr>
        <w:t xml:space="preserve">Таблица 1 </w:t>
      </w:r>
    </w:p>
    <w:tbl>
      <w:tblPr>
        <w:tblStyle w:val="aa"/>
        <w:tblW w:w="0" w:type="auto"/>
        <w:tblLook w:val="04A0"/>
      </w:tblPr>
      <w:tblGrid>
        <w:gridCol w:w="4785"/>
        <w:gridCol w:w="4786"/>
      </w:tblGrid>
      <w:tr w:rsidR="00C167D4" w:rsidTr="00C167D4">
        <w:tc>
          <w:tcPr>
            <w:tcW w:w="4785" w:type="dxa"/>
          </w:tcPr>
          <w:p w:rsidR="00C167D4" w:rsidRDefault="00C167D4" w:rsidP="00C167D4">
            <w:pPr>
              <w:spacing w:line="360" w:lineRule="auto"/>
              <w:jc w:val="center"/>
              <w:rPr>
                <w:sz w:val="28"/>
                <w:szCs w:val="28"/>
              </w:rPr>
            </w:pPr>
            <w:r>
              <w:rPr>
                <w:sz w:val="28"/>
                <w:szCs w:val="28"/>
              </w:rPr>
              <w:t>Отрицательные</w:t>
            </w:r>
          </w:p>
        </w:tc>
        <w:tc>
          <w:tcPr>
            <w:tcW w:w="4786" w:type="dxa"/>
          </w:tcPr>
          <w:p w:rsidR="00C167D4" w:rsidRDefault="00C167D4" w:rsidP="00C167D4">
            <w:pPr>
              <w:spacing w:line="360" w:lineRule="auto"/>
              <w:jc w:val="center"/>
              <w:rPr>
                <w:sz w:val="28"/>
                <w:szCs w:val="28"/>
              </w:rPr>
            </w:pPr>
            <w:r>
              <w:rPr>
                <w:sz w:val="28"/>
                <w:szCs w:val="28"/>
              </w:rPr>
              <w:t>Положительные</w:t>
            </w:r>
          </w:p>
        </w:tc>
      </w:tr>
      <w:tr w:rsidR="00C167D4" w:rsidTr="00C167D4">
        <w:tc>
          <w:tcPr>
            <w:tcW w:w="4785" w:type="dxa"/>
          </w:tcPr>
          <w:p w:rsidR="00C167D4" w:rsidRDefault="00C167D4" w:rsidP="00C167D4">
            <w:pPr>
              <w:spacing w:line="360" w:lineRule="auto"/>
              <w:jc w:val="center"/>
              <w:rPr>
                <w:sz w:val="28"/>
                <w:szCs w:val="28"/>
              </w:rPr>
            </w:pPr>
            <w:r>
              <w:rPr>
                <w:sz w:val="28"/>
                <w:szCs w:val="28"/>
              </w:rPr>
              <w:t>Сокращение производства</w:t>
            </w:r>
          </w:p>
        </w:tc>
        <w:tc>
          <w:tcPr>
            <w:tcW w:w="4786" w:type="dxa"/>
          </w:tcPr>
          <w:p w:rsidR="00C167D4" w:rsidRDefault="00C167D4" w:rsidP="00214E00">
            <w:pPr>
              <w:spacing w:line="360" w:lineRule="auto"/>
              <w:jc w:val="center"/>
              <w:rPr>
                <w:sz w:val="28"/>
                <w:szCs w:val="28"/>
              </w:rPr>
            </w:pPr>
            <w:r>
              <w:rPr>
                <w:sz w:val="28"/>
                <w:szCs w:val="28"/>
              </w:rPr>
              <w:t>Создание резерва рабочей силы для структурной перестройки экономики</w:t>
            </w:r>
          </w:p>
        </w:tc>
      </w:tr>
      <w:tr w:rsidR="00C167D4" w:rsidTr="00C167D4">
        <w:tc>
          <w:tcPr>
            <w:tcW w:w="4785" w:type="dxa"/>
          </w:tcPr>
          <w:p w:rsidR="00C167D4" w:rsidRDefault="00C167D4" w:rsidP="00C167D4">
            <w:pPr>
              <w:spacing w:line="360" w:lineRule="auto"/>
              <w:jc w:val="center"/>
              <w:rPr>
                <w:sz w:val="28"/>
                <w:szCs w:val="28"/>
              </w:rPr>
            </w:pPr>
            <w:r>
              <w:rPr>
                <w:sz w:val="28"/>
                <w:szCs w:val="28"/>
              </w:rPr>
              <w:t>Затраты на помощь безработным</w:t>
            </w:r>
          </w:p>
        </w:tc>
        <w:tc>
          <w:tcPr>
            <w:tcW w:w="4786" w:type="dxa"/>
          </w:tcPr>
          <w:p w:rsidR="00C167D4" w:rsidRDefault="00214E00" w:rsidP="00214E00">
            <w:pPr>
              <w:spacing w:line="360" w:lineRule="auto"/>
              <w:jc w:val="center"/>
              <w:rPr>
                <w:sz w:val="28"/>
                <w:szCs w:val="28"/>
              </w:rPr>
            </w:pPr>
            <w:r>
              <w:rPr>
                <w:sz w:val="28"/>
                <w:szCs w:val="28"/>
              </w:rPr>
              <w:t>Конкуренция между работниками как стимул к развитию способностей к труду</w:t>
            </w:r>
          </w:p>
        </w:tc>
      </w:tr>
      <w:tr w:rsidR="00C167D4" w:rsidTr="00C167D4">
        <w:tc>
          <w:tcPr>
            <w:tcW w:w="4785" w:type="dxa"/>
          </w:tcPr>
          <w:p w:rsidR="00C167D4" w:rsidRDefault="00C167D4" w:rsidP="00C167D4">
            <w:pPr>
              <w:spacing w:line="360" w:lineRule="auto"/>
              <w:jc w:val="center"/>
              <w:rPr>
                <w:sz w:val="28"/>
                <w:szCs w:val="28"/>
              </w:rPr>
            </w:pPr>
            <w:r>
              <w:rPr>
                <w:sz w:val="28"/>
                <w:szCs w:val="28"/>
              </w:rPr>
              <w:t>Утрата квалификации</w:t>
            </w:r>
          </w:p>
        </w:tc>
        <w:tc>
          <w:tcPr>
            <w:tcW w:w="4786" w:type="dxa"/>
          </w:tcPr>
          <w:p w:rsidR="00C167D4" w:rsidRDefault="00214E00" w:rsidP="00214E00">
            <w:pPr>
              <w:spacing w:line="360" w:lineRule="auto"/>
              <w:jc w:val="center"/>
              <w:rPr>
                <w:sz w:val="28"/>
                <w:szCs w:val="28"/>
              </w:rPr>
            </w:pPr>
            <w:r>
              <w:rPr>
                <w:sz w:val="28"/>
                <w:szCs w:val="28"/>
              </w:rPr>
              <w:t>Перерыв в занятости для переобучения и повышения уровня образования</w:t>
            </w:r>
          </w:p>
        </w:tc>
      </w:tr>
      <w:tr w:rsidR="00C167D4" w:rsidTr="00C167D4">
        <w:tc>
          <w:tcPr>
            <w:tcW w:w="4785" w:type="dxa"/>
          </w:tcPr>
          <w:p w:rsidR="00C167D4" w:rsidRDefault="00C167D4" w:rsidP="00C167D4">
            <w:pPr>
              <w:spacing w:line="360" w:lineRule="auto"/>
              <w:jc w:val="center"/>
              <w:rPr>
                <w:sz w:val="28"/>
                <w:szCs w:val="28"/>
              </w:rPr>
            </w:pPr>
            <w:r>
              <w:rPr>
                <w:sz w:val="28"/>
                <w:szCs w:val="28"/>
              </w:rPr>
              <w:t>Снижение жизненного уровня</w:t>
            </w:r>
          </w:p>
        </w:tc>
        <w:tc>
          <w:tcPr>
            <w:tcW w:w="4786" w:type="dxa"/>
          </w:tcPr>
          <w:p w:rsidR="00C167D4" w:rsidRDefault="00214E00" w:rsidP="00214E00">
            <w:pPr>
              <w:spacing w:line="360" w:lineRule="auto"/>
              <w:jc w:val="center"/>
              <w:rPr>
                <w:sz w:val="28"/>
                <w:szCs w:val="28"/>
              </w:rPr>
            </w:pPr>
            <w:r>
              <w:rPr>
                <w:sz w:val="28"/>
                <w:szCs w:val="28"/>
              </w:rPr>
              <w:t>Стимулирование роста интенсивности и производительности труда</w:t>
            </w:r>
          </w:p>
        </w:tc>
      </w:tr>
      <w:tr w:rsidR="00C167D4" w:rsidTr="00C167D4">
        <w:tc>
          <w:tcPr>
            <w:tcW w:w="4785" w:type="dxa"/>
          </w:tcPr>
          <w:p w:rsidR="00C167D4" w:rsidRDefault="00C167D4" w:rsidP="00C167D4">
            <w:pPr>
              <w:spacing w:line="360" w:lineRule="auto"/>
              <w:jc w:val="center"/>
              <w:rPr>
                <w:sz w:val="28"/>
                <w:szCs w:val="28"/>
              </w:rPr>
            </w:pPr>
            <w:r>
              <w:rPr>
                <w:sz w:val="28"/>
                <w:szCs w:val="28"/>
              </w:rPr>
              <w:t>Недопроизводство национального дохода</w:t>
            </w:r>
          </w:p>
        </w:tc>
        <w:tc>
          <w:tcPr>
            <w:tcW w:w="4786" w:type="dxa"/>
          </w:tcPr>
          <w:p w:rsidR="00C167D4" w:rsidRDefault="00C167D4" w:rsidP="007C5146">
            <w:pPr>
              <w:spacing w:line="360" w:lineRule="auto"/>
              <w:jc w:val="right"/>
              <w:rPr>
                <w:sz w:val="28"/>
                <w:szCs w:val="28"/>
              </w:rPr>
            </w:pPr>
          </w:p>
        </w:tc>
      </w:tr>
      <w:tr w:rsidR="00C167D4" w:rsidTr="00C167D4">
        <w:tc>
          <w:tcPr>
            <w:tcW w:w="4785" w:type="dxa"/>
          </w:tcPr>
          <w:p w:rsidR="00C167D4" w:rsidRDefault="00C167D4" w:rsidP="00C167D4">
            <w:pPr>
              <w:spacing w:line="360" w:lineRule="auto"/>
              <w:jc w:val="center"/>
              <w:rPr>
                <w:sz w:val="28"/>
                <w:szCs w:val="28"/>
              </w:rPr>
            </w:pPr>
            <w:r>
              <w:rPr>
                <w:sz w:val="28"/>
                <w:szCs w:val="28"/>
              </w:rPr>
              <w:t>Снижение налоговых поступлений</w:t>
            </w:r>
          </w:p>
        </w:tc>
        <w:tc>
          <w:tcPr>
            <w:tcW w:w="4786" w:type="dxa"/>
          </w:tcPr>
          <w:p w:rsidR="00C167D4" w:rsidRDefault="00C167D4" w:rsidP="007C5146">
            <w:pPr>
              <w:spacing w:line="360" w:lineRule="auto"/>
              <w:jc w:val="right"/>
              <w:rPr>
                <w:sz w:val="28"/>
                <w:szCs w:val="28"/>
              </w:rPr>
            </w:pPr>
          </w:p>
        </w:tc>
      </w:tr>
    </w:tbl>
    <w:p w:rsidR="00214E00" w:rsidRDefault="00214E00" w:rsidP="00214E00">
      <w:pPr>
        <w:spacing w:line="360" w:lineRule="auto"/>
        <w:rPr>
          <w:sz w:val="28"/>
          <w:szCs w:val="28"/>
        </w:rPr>
      </w:pPr>
    </w:p>
    <w:p w:rsidR="00154153" w:rsidRDefault="00154153" w:rsidP="00214E00">
      <w:pPr>
        <w:spacing w:line="360" w:lineRule="auto"/>
        <w:jc w:val="center"/>
        <w:rPr>
          <w:sz w:val="28"/>
          <w:szCs w:val="28"/>
        </w:rPr>
      </w:pPr>
      <w:r w:rsidRPr="00154153">
        <w:rPr>
          <w:i/>
          <w:sz w:val="28"/>
          <w:szCs w:val="28"/>
        </w:rPr>
        <w:t>Социальные последствия безработицы</w:t>
      </w:r>
    </w:p>
    <w:p w:rsidR="007C5146" w:rsidRDefault="007C5146" w:rsidP="00765C82">
      <w:pPr>
        <w:spacing w:line="360" w:lineRule="auto"/>
        <w:ind w:firstLine="709"/>
        <w:jc w:val="both"/>
        <w:rPr>
          <w:sz w:val="28"/>
          <w:szCs w:val="28"/>
        </w:rPr>
      </w:pPr>
      <w:r w:rsidRPr="007C5146">
        <w:rPr>
          <w:sz w:val="28"/>
          <w:szCs w:val="28"/>
        </w:rPr>
        <w:t>Социальные последствия безработицы рассматриваются наряду с проблемами бедности и социальной нестабильности как одни из наиболее острых глобальных и национальных проблем.</w:t>
      </w:r>
    </w:p>
    <w:p w:rsidR="007C5146" w:rsidRDefault="007C5146" w:rsidP="007C5146">
      <w:pPr>
        <w:spacing w:line="360" w:lineRule="auto"/>
        <w:jc w:val="both"/>
        <w:rPr>
          <w:sz w:val="28"/>
          <w:szCs w:val="28"/>
        </w:rPr>
      </w:pPr>
      <w:r>
        <w:rPr>
          <w:sz w:val="28"/>
          <w:szCs w:val="28"/>
        </w:rPr>
        <w:t>Наиболее значимые социальные  последствия безработицы</w:t>
      </w:r>
      <w:r w:rsidRPr="007C5146">
        <w:rPr>
          <w:sz w:val="28"/>
          <w:szCs w:val="28"/>
        </w:rPr>
        <w:t>,</w:t>
      </w:r>
      <w:r>
        <w:rPr>
          <w:sz w:val="28"/>
          <w:szCs w:val="28"/>
        </w:rPr>
        <w:t xml:space="preserve"> представлены в табл.2.</w:t>
      </w:r>
    </w:p>
    <w:p w:rsidR="00214E00" w:rsidRDefault="00214E00" w:rsidP="00C167D4">
      <w:pPr>
        <w:spacing w:line="360" w:lineRule="auto"/>
        <w:jc w:val="right"/>
        <w:rPr>
          <w:sz w:val="28"/>
          <w:szCs w:val="28"/>
        </w:rPr>
      </w:pPr>
    </w:p>
    <w:p w:rsidR="00214E00" w:rsidRDefault="00214E00" w:rsidP="00C167D4">
      <w:pPr>
        <w:spacing w:line="360" w:lineRule="auto"/>
        <w:jc w:val="right"/>
        <w:rPr>
          <w:sz w:val="28"/>
          <w:szCs w:val="28"/>
        </w:rPr>
      </w:pPr>
    </w:p>
    <w:p w:rsidR="00214E00" w:rsidRDefault="00214E00" w:rsidP="00C167D4">
      <w:pPr>
        <w:spacing w:line="360" w:lineRule="auto"/>
        <w:jc w:val="right"/>
        <w:rPr>
          <w:sz w:val="28"/>
          <w:szCs w:val="28"/>
        </w:rPr>
      </w:pPr>
    </w:p>
    <w:p w:rsidR="00214E00" w:rsidRDefault="00214E00" w:rsidP="00C167D4">
      <w:pPr>
        <w:spacing w:line="360" w:lineRule="auto"/>
        <w:jc w:val="right"/>
        <w:rPr>
          <w:sz w:val="28"/>
          <w:szCs w:val="28"/>
        </w:rPr>
      </w:pPr>
    </w:p>
    <w:p w:rsidR="007C5146" w:rsidRDefault="007C5146" w:rsidP="00C167D4">
      <w:pPr>
        <w:spacing w:line="360" w:lineRule="auto"/>
        <w:jc w:val="right"/>
        <w:rPr>
          <w:sz w:val="28"/>
          <w:szCs w:val="28"/>
        </w:rPr>
      </w:pPr>
      <w:r>
        <w:rPr>
          <w:sz w:val="28"/>
          <w:szCs w:val="28"/>
        </w:rPr>
        <w:lastRenderedPageBreak/>
        <w:t>Таблица 2</w:t>
      </w:r>
    </w:p>
    <w:tbl>
      <w:tblPr>
        <w:tblStyle w:val="aa"/>
        <w:tblW w:w="0" w:type="auto"/>
        <w:tblLook w:val="04A0"/>
      </w:tblPr>
      <w:tblGrid>
        <w:gridCol w:w="4785"/>
        <w:gridCol w:w="4786"/>
      </w:tblGrid>
      <w:tr w:rsidR="00214E00" w:rsidTr="00214E00">
        <w:tc>
          <w:tcPr>
            <w:tcW w:w="4785" w:type="dxa"/>
          </w:tcPr>
          <w:p w:rsidR="00214E00" w:rsidRDefault="00214E00" w:rsidP="00214E00">
            <w:pPr>
              <w:spacing w:line="360" w:lineRule="auto"/>
              <w:jc w:val="center"/>
              <w:rPr>
                <w:sz w:val="28"/>
                <w:szCs w:val="28"/>
              </w:rPr>
            </w:pPr>
            <w:r>
              <w:rPr>
                <w:sz w:val="28"/>
                <w:szCs w:val="28"/>
              </w:rPr>
              <w:t>Отрицательные</w:t>
            </w:r>
          </w:p>
        </w:tc>
        <w:tc>
          <w:tcPr>
            <w:tcW w:w="4786" w:type="dxa"/>
          </w:tcPr>
          <w:p w:rsidR="00214E00" w:rsidRDefault="00214E00" w:rsidP="00214E00">
            <w:pPr>
              <w:spacing w:line="360" w:lineRule="auto"/>
              <w:jc w:val="center"/>
              <w:rPr>
                <w:sz w:val="28"/>
                <w:szCs w:val="28"/>
              </w:rPr>
            </w:pPr>
            <w:r>
              <w:rPr>
                <w:sz w:val="28"/>
                <w:szCs w:val="28"/>
              </w:rPr>
              <w:t>Положительные</w:t>
            </w:r>
          </w:p>
        </w:tc>
      </w:tr>
      <w:tr w:rsidR="00214E00" w:rsidTr="00214E00">
        <w:tc>
          <w:tcPr>
            <w:tcW w:w="4785" w:type="dxa"/>
          </w:tcPr>
          <w:p w:rsidR="00214E00" w:rsidRDefault="00214E00" w:rsidP="00214E00">
            <w:pPr>
              <w:spacing w:line="360" w:lineRule="auto"/>
              <w:jc w:val="center"/>
              <w:rPr>
                <w:sz w:val="28"/>
                <w:szCs w:val="28"/>
              </w:rPr>
            </w:pPr>
            <w:r>
              <w:rPr>
                <w:sz w:val="28"/>
                <w:szCs w:val="28"/>
              </w:rPr>
              <w:t xml:space="preserve">Обострение </w:t>
            </w:r>
            <w:proofErr w:type="gramStart"/>
            <w:r>
              <w:rPr>
                <w:sz w:val="28"/>
                <w:szCs w:val="28"/>
              </w:rPr>
              <w:t>криминогенной ситуации</w:t>
            </w:r>
            <w:proofErr w:type="gramEnd"/>
          </w:p>
        </w:tc>
        <w:tc>
          <w:tcPr>
            <w:tcW w:w="4786" w:type="dxa"/>
          </w:tcPr>
          <w:p w:rsidR="00214E00" w:rsidRDefault="00214E00" w:rsidP="00214E00">
            <w:pPr>
              <w:spacing w:line="360" w:lineRule="auto"/>
              <w:jc w:val="center"/>
              <w:rPr>
                <w:sz w:val="28"/>
                <w:szCs w:val="28"/>
              </w:rPr>
            </w:pPr>
            <w:r>
              <w:rPr>
                <w:sz w:val="28"/>
                <w:szCs w:val="28"/>
              </w:rPr>
              <w:t>Повышение социальной ценности рабочего места</w:t>
            </w:r>
          </w:p>
        </w:tc>
      </w:tr>
      <w:tr w:rsidR="00214E00" w:rsidTr="00214E00">
        <w:tc>
          <w:tcPr>
            <w:tcW w:w="4785" w:type="dxa"/>
          </w:tcPr>
          <w:p w:rsidR="00214E00" w:rsidRDefault="00214E00" w:rsidP="00214E00">
            <w:pPr>
              <w:spacing w:line="360" w:lineRule="auto"/>
              <w:jc w:val="center"/>
              <w:rPr>
                <w:sz w:val="28"/>
                <w:szCs w:val="28"/>
              </w:rPr>
            </w:pPr>
            <w:r>
              <w:rPr>
                <w:sz w:val="28"/>
                <w:szCs w:val="28"/>
              </w:rPr>
              <w:t>Усиление социальной напряженности</w:t>
            </w:r>
          </w:p>
        </w:tc>
        <w:tc>
          <w:tcPr>
            <w:tcW w:w="4786" w:type="dxa"/>
          </w:tcPr>
          <w:p w:rsidR="00214E00" w:rsidRDefault="00214E00" w:rsidP="00214E00">
            <w:pPr>
              <w:spacing w:line="360" w:lineRule="auto"/>
              <w:jc w:val="center"/>
              <w:rPr>
                <w:sz w:val="28"/>
                <w:szCs w:val="28"/>
              </w:rPr>
            </w:pPr>
            <w:r>
              <w:rPr>
                <w:sz w:val="28"/>
                <w:szCs w:val="28"/>
              </w:rPr>
              <w:t>Увеличение личного свободного времени</w:t>
            </w:r>
          </w:p>
        </w:tc>
      </w:tr>
      <w:tr w:rsidR="00214E00" w:rsidTr="00214E00">
        <w:tc>
          <w:tcPr>
            <w:tcW w:w="4785" w:type="dxa"/>
          </w:tcPr>
          <w:p w:rsidR="00214E00" w:rsidRDefault="00214E00" w:rsidP="00214E00">
            <w:pPr>
              <w:spacing w:line="360" w:lineRule="auto"/>
              <w:jc w:val="center"/>
              <w:rPr>
                <w:sz w:val="28"/>
                <w:szCs w:val="28"/>
              </w:rPr>
            </w:pPr>
            <w:r>
              <w:rPr>
                <w:sz w:val="28"/>
                <w:szCs w:val="28"/>
              </w:rPr>
              <w:t>Рост количества физических и душевных заболеваний</w:t>
            </w:r>
          </w:p>
        </w:tc>
        <w:tc>
          <w:tcPr>
            <w:tcW w:w="4786" w:type="dxa"/>
          </w:tcPr>
          <w:p w:rsidR="00214E00" w:rsidRDefault="00214E00" w:rsidP="00214E00">
            <w:pPr>
              <w:spacing w:line="360" w:lineRule="auto"/>
              <w:jc w:val="center"/>
              <w:rPr>
                <w:sz w:val="28"/>
                <w:szCs w:val="28"/>
              </w:rPr>
            </w:pPr>
            <w:r>
              <w:rPr>
                <w:sz w:val="28"/>
                <w:szCs w:val="28"/>
              </w:rPr>
              <w:t>Возрастание свободы выбора места работы</w:t>
            </w:r>
          </w:p>
        </w:tc>
      </w:tr>
      <w:tr w:rsidR="00214E00" w:rsidTr="00214E00">
        <w:tc>
          <w:tcPr>
            <w:tcW w:w="4785" w:type="dxa"/>
          </w:tcPr>
          <w:p w:rsidR="00214E00" w:rsidRDefault="00214E00" w:rsidP="00214E00">
            <w:pPr>
              <w:spacing w:line="360" w:lineRule="auto"/>
              <w:jc w:val="center"/>
              <w:rPr>
                <w:sz w:val="28"/>
                <w:szCs w:val="28"/>
              </w:rPr>
            </w:pPr>
            <w:r>
              <w:rPr>
                <w:sz w:val="28"/>
                <w:szCs w:val="28"/>
              </w:rPr>
              <w:t>Увеличение социальной дифференциации</w:t>
            </w:r>
          </w:p>
        </w:tc>
        <w:tc>
          <w:tcPr>
            <w:tcW w:w="4786" w:type="dxa"/>
          </w:tcPr>
          <w:p w:rsidR="00214E00" w:rsidRDefault="00214E00" w:rsidP="00214E00">
            <w:pPr>
              <w:spacing w:line="360" w:lineRule="auto"/>
              <w:jc w:val="center"/>
              <w:rPr>
                <w:sz w:val="28"/>
                <w:szCs w:val="28"/>
              </w:rPr>
            </w:pPr>
            <w:r>
              <w:rPr>
                <w:sz w:val="28"/>
                <w:szCs w:val="28"/>
              </w:rPr>
              <w:t>Увеличение социальной значимости и ценности труда</w:t>
            </w:r>
          </w:p>
        </w:tc>
      </w:tr>
      <w:tr w:rsidR="00214E00" w:rsidTr="00214E00">
        <w:tc>
          <w:tcPr>
            <w:tcW w:w="4785" w:type="dxa"/>
          </w:tcPr>
          <w:p w:rsidR="00214E00" w:rsidRDefault="00214E00" w:rsidP="00214E00">
            <w:pPr>
              <w:spacing w:line="360" w:lineRule="auto"/>
              <w:jc w:val="center"/>
              <w:rPr>
                <w:sz w:val="28"/>
                <w:szCs w:val="28"/>
              </w:rPr>
            </w:pPr>
            <w:r>
              <w:rPr>
                <w:sz w:val="28"/>
                <w:szCs w:val="28"/>
              </w:rPr>
              <w:t>Снижение трудовой активности</w:t>
            </w:r>
          </w:p>
        </w:tc>
        <w:tc>
          <w:tcPr>
            <w:tcW w:w="4786" w:type="dxa"/>
          </w:tcPr>
          <w:p w:rsidR="00214E00" w:rsidRDefault="00214E00" w:rsidP="00214E00">
            <w:pPr>
              <w:spacing w:line="360" w:lineRule="auto"/>
              <w:jc w:val="center"/>
              <w:rPr>
                <w:sz w:val="28"/>
                <w:szCs w:val="28"/>
              </w:rPr>
            </w:pPr>
          </w:p>
        </w:tc>
      </w:tr>
    </w:tbl>
    <w:p w:rsidR="00214E00" w:rsidRDefault="00214E00" w:rsidP="00214E00">
      <w:pPr>
        <w:spacing w:line="360" w:lineRule="auto"/>
        <w:jc w:val="center"/>
        <w:rPr>
          <w:sz w:val="28"/>
          <w:szCs w:val="28"/>
        </w:rPr>
      </w:pPr>
    </w:p>
    <w:p w:rsidR="007C5146" w:rsidRPr="007C5146" w:rsidRDefault="007C5146" w:rsidP="007C5146">
      <w:pPr>
        <w:spacing w:line="360" w:lineRule="auto"/>
        <w:jc w:val="both"/>
        <w:rPr>
          <w:sz w:val="28"/>
          <w:szCs w:val="28"/>
        </w:rPr>
      </w:pPr>
    </w:p>
    <w:p w:rsidR="00FD04B6" w:rsidRDefault="00FD04B6" w:rsidP="00FD04B6">
      <w:pPr>
        <w:spacing w:line="360" w:lineRule="auto"/>
        <w:rPr>
          <w:sz w:val="28"/>
          <w:szCs w:val="28"/>
        </w:rPr>
      </w:pPr>
    </w:p>
    <w:p w:rsidR="003E67E7" w:rsidRDefault="003E67E7" w:rsidP="00FD04B6">
      <w:pPr>
        <w:spacing w:line="360" w:lineRule="auto"/>
        <w:rPr>
          <w:sz w:val="28"/>
          <w:szCs w:val="28"/>
        </w:rPr>
      </w:pPr>
    </w:p>
    <w:p w:rsidR="003E67E7" w:rsidRDefault="003E67E7" w:rsidP="00FD04B6">
      <w:pPr>
        <w:spacing w:line="360" w:lineRule="auto"/>
        <w:rPr>
          <w:sz w:val="28"/>
          <w:szCs w:val="28"/>
        </w:rPr>
      </w:pPr>
    </w:p>
    <w:p w:rsidR="003E67E7" w:rsidRDefault="003E67E7" w:rsidP="00FD04B6">
      <w:pPr>
        <w:spacing w:line="360" w:lineRule="auto"/>
        <w:rPr>
          <w:sz w:val="28"/>
          <w:szCs w:val="28"/>
        </w:rPr>
      </w:pPr>
    </w:p>
    <w:p w:rsidR="003E67E7" w:rsidRDefault="003E67E7" w:rsidP="00FD04B6">
      <w:pPr>
        <w:spacing w:line="360" w:lineRule="auto"/>
        <w:rPr>
          <w:sz w:val="28"/>
          <w:szCs w:val="28"/>
        </w:rPr>
      </w:pPr>
    </w:p>
    <w:p w:rsidR="003E67E7" w:rsidRDefault="003E67E7" w:rsidP="00FD04B6">
      <w:pPr>
        <w:spacing w:line="360" w:lineRule="auto"/>
        <w:rPr>
          <w:sz w:val="28"/>
          <w:szCs w:val="28"/>
        </w:rPr>
      </w:pPr>
    </w:p>
    <w:p w:rsidR="003E67E7" w:rsidRDefault="003E67E7" w:rsidP="00FD04B6">
      <w:pPr>
        <w:spacing w:line="360" w:lineRule="auto"/>
        <w:rPr>
          <w:sz w:val="28"/>
          <w:szCs w:val="28"/>
        </w:rPr>
      </w:pPr>
    </w:p>
    <w:p w:rsidR="003E67E7" w:rsidRDefault="003E67E7" w:rsidP="00FD04B6">
      <w:pPr>
        <w:spacing w:line="360" w:lineRule="auto"/>
        <w:rPr>
          <w:sz w:val="28"/>
          <w:szCs w:val="28"/>
        </w:rPr>
      </w:pPr>
    </w:p>
    <w:p w:rsidR="003E67E7" w:rsidRDefault="003E67E7" w:rsidP="00FD04B6">
      <w:pPr>
        <w:spacing w:line="360" w:lineRule="auto"/>
        <w:rPr>
          <w:sz w:val="28"/>
          <w:szCs w:val="28"/>
        </w:rPr>
      </w:pPr>
    </w:p>
    <w:p w:rsidR="003E67E7" w:rsidRDefault="003E67E7" w:rsidP="00FD04B6">
      <w:pPr>
        <w:spacing w:line="360" w:lineRule="auto"/>
        <w:rPr>
          <w:sz w:val="28"/>
          <w:szCs w:val="28"/>
        </w:rPr>
      </w:pPr>
    </w:p>
    <w:p w:rsidR="003E67E7" w:rsidRDefault="003E67E7" w:rsidP="00FD04B6">
      <w:pPr>
        <w:spacing w:line="360" w:lineRule="auto"/>
        <w:rPr>
          <w:sz w:val="28"/>
          <w:szCs w:val="28"/>
        </w:rPr>
      </w:pPr>
    </w:p>
    <w:p w:rsidR="003E67E7" w:rsidRDefault="003E67E7" w:rsidP="00FD04B6">
      <w:pPr>
        <w:spacing w:line="360" w:lineRule="auto"/>
        <w:rPr>
          <w:sz w:val="28"/>
          <w:szCs w:val="28"/>
        </w:rPr>
      </w:pPr>
    </w:p>
    <w:p w:rsidR="003E67E7" w:rsidRDefault="003E67E7" w:rsidP="00FD04B6">
      <w:pPr>
        <w:spacing w:line="360" w:lineRule="auto"/>
        <w:rPr>
          <w:sz w:val="28"/>
          <w:szCs w:val="28"/>
        </w:rPr>
      </w:pPr>
    </w:p>
    <w:p w:rsidR="003E67E7" w:rsidRDefault="003E67E7" w:rsidP="00FD04B6">
      <w:pPr>
        <w:spacing w:line="360" w:lineRule="auto"/>
        <w:rPr>
          <w:sz w:val="28"/>
          <w:szCs w:val="28"/>
        </w:rPr>
      </w:pPr>
    </w:p>
    <w:p w:rsidR="003E67E7" w:rsidRDefault="003E67E7" w:rsidP="00FD04B6">
      <w:pPr>
        <w:spacing w:line="360" w:lineRule="auto"/>
        <w:rPr>
          <w:sz w:val="28"/>
          <w:szCs w:val="28"/>
        </w:rPr>
      </w:pPr>
    </w:p>
    <w:p w:rsidR="003E67E7" w:rsidRDefault="003E67E7" w:rsidP="00FD04B6">
      <w:pPr>
        <w:spacing w:line="360" w:lineRule="auto"/>
        <w:rPr>
          <w:sz w:val="28"/>
          <w:szCs w:val="28"/>
        </w:rPr>
      </w:pPr>
    </w:p>
    <w:p w:rsidR="003E67E7" w:rsidRDefault="003E67E7" w:rsidP="00FD04B6">
      <w:pPr>
        <w:spacing w:line="360" w:lineRule="auto"/>
        <w:rPr>
          <w:sz w:val="28"/>
          <w:szCs w:val="28"/>
        </w:rPr>
      </w:pPr>
    </w:p>
    <w:p w:rsidR="003E67E7" w:rsidRDefault="003E67E7" w:rsidP="003E67E7">
      <w:pPr>
        <w:spacing w:line="360" w:lineRule="auto"/>
        <w:jc w:val="center"/>
        <w:rPr>
          <w:i/>
          <w:sz w:val="28"/>
          <w:szCs w:val="28"/>
        </w:rPr>
      </w:pPr>
      <w:r w:rsidRPr="003E67E7">
        <w:rPr>
          <w:i/>
          <w:sz w:val="28"/>
          <w:szCs w:val="28"/>
        </w:rPr>
        <w:lastRenderedPageBreak/>
        <w:t>Заключение</w:t>
      </w:r>
    </w:p>
    <w:p w:rsidR="003E67E7" w:rsidRPr="00B86CF5" w:rsidRDefault="008C755A" w:rsidP="00765C82">
      <w:pPr>
        <w:spacing w:line="360" w:lineRule="auto"/>
        <w:ind w:firstLine="709"/>
        <w:jc w:val="both"/>
        <w:rPr>
          <w:sz w:val="28"/>
          <w:szCs w:val="28"/>
        </w:rPr>
      </w:pPr>
      <w:r>
        <w:rPr>
          <w:sz w:val="28"/>
          <w:szCs w:val="28"/>
        </w:rPr>
        <w:t>В данной работе был подробно рассмотрен предмет частных социологических теорий</w:t>
      </w:r>
      <w:r w:rsidRPr="008C755A">
        <w:rPr>
          <w:sz w:val="28"/>
          <w:szCs w:val="28"/>
        </w:rPr>
        <w:t>,</w:t>
      </w:r>
      <w:r>
        <w:rPr>
          <w:sz w:val="28"/>
          <w:szCs w:val="28"/>
        </w:rPr>
        <w:t xml:space="preserve"> на примере социологии занятости</w:t>
      </w:r>
      <w:r w:rsidRPr="008C755A">
        <w:rPr>
          <w:sz w:val="28"/>
          <w:szCs w:val="28"/>
        </w:rPr>
        <w:t xml:space="preserve">, </w:t>
      </w:r>
      <w:r>
        <w:rPr>
          <w:sz w:val="28"/>
          <w:szCs w:val="28"/>
        </w:rPr>
        <w:t>социологии безработицы и социологии труда. Определена роль частных социологических теорий  в системе экономической социологии. Занятость была охарактеризована как экономическая категория и как социальная проблема. Были выявлены причины безработицы</w:t>
      </w:r>
      <w:r w:rsidR="00B86CF5" w:rsidRPr="00B86CF5">
        <w:rPr>
          <w:sz w:val="28"/>
          <w:szCs w:val="28"/>
        </w:rPr>
        <w:t xml:space="preserve">, </w:t>
      </w:r>
      <w:r w:rsidR="00B86CF5">
        <w:rPr>
          <w:sz w:val="28"/>
          <w:szCs w:val="28"/>
        </w:rPr>
        <w:t xml:space="preserve"> охарактеризованы основные  ее типы и определены социально-экономические последствия. </w:t>
      </w:r>
    </w:p>
    <w:p w:rsidR="003E67E7" w:rsidRDefault="003E67E7" w:rsidP="003E67E7">
      <w:pPr>
        <w:spacing w:line="360" w:lineRule="auto"/>
        <w:jc w:val="center"/>
        <w:rPr>
          <w:i/>
          <w:sz w:val="28"/>
          <w:szCs w:val="28"/>
        </w:rPr>
      </w:pPr>
    </w:p>
    <w:p w:rsidR="003E67E7" w:rsidRDefault="003E67E7" w:rsidP="003E67E7">
      <w:pPr>
        <w:spacing w:line="360" w:lineRule="auto"/>
        <w:jc w:val="center"/>
        <w:rPr>
          <w:i/>
          <w:sz w:val="28"/>
          <w:szCs w:val="28"/>
        </w:rPr>
      </w:pPr>
    </w:p>
    <w:p w:rsidR="003E67E7" w:rsidRDefault="003E67E7" w:rsidP="003E67E7">
      <w:pPr>
        <w:spacing w:line="360" w:lineRule="auto"/>
        <w:jc w:val="center"/>
        <w:rPr>
          <w:i/>
          <w:sz w:val="28"/>
          <w:szCs w:val="28"/>
        </w:rPr>
      </w:pPr>
    </w:p>
    <w:p w:rsidR="003E67E7" w:rsidRDefault="003E67E7" w:rsidP="003E67E7">
      <w:pPr>
        <w:spacing w:line="360" w:lineRule="auto"/>
        <w:jc w:val="center"/>
        <w:rPr>
          <w:i/>
          <w:sz w:val="28"/>
          <w:szCs w:val="28"/>
        </w:rPr>
      </w:pPr>
    </w:p>
    <w:p w:rsidR="003E67E7" w:rsidRDefault="003E67E7" w:rsidP="003E67E7">
      <w:pPr>
        <w:spacing w:line="360" w:lineRule="auto"/>
        <w:jc w:val="center"/>
        <w:rPr>
          <w:i/>
          <w:sz w:val="28"/>
          <w:szCs w:val="28"/>
        </w:rPr>
      </w:pPr>
    </w:p>
    <w:p w:rsidR="003E67E7" w:rsidRDefault="003E67E7" w:rsidP="003E67E7">
      <w:pPr>
        <w:spacing w:line="360" w:lineRule="auto"/>
        <w:jc w:val="center"/>
        <w:rPr>
          <w:i/>
          <w:sz w:val="28"/>
          <w:szCs w:val="28"/>
        </w:rPr>
      </w:pPr>
    </w:p>
    <w:p w:rsidR="003E67E7" w:rsidRDefault="003E67E7" w:rsidP="003E67E7">
      <w:pPr>
        <w:spacing w:line="360" w:lineRule="auto"/>
        <w:jc w:val="center"/>
        <w:rPr>
          <w:i/>
          <w:sz w:val="28"/>
          <w:szCs w:val="28"/>
        </w:rPr>
      </w:pPr>
    </w:p>
    <w:p w:rsidR="003E67E7" w:rsidRDefault="003E67E7" w:rsidP="003E67E7">
      <w:pPr>
        <w:spacing w:line="360" w:lineRule="auto"/>
        <w:jc w:val="center"/>
        <w:rPr>
          <w:i/>
          <w:sz w:val="28"/>
          <w:szCs w:val="28"/>
        </w:rPr>
      </w:pPr>
    </w:p>
    <w:p w:rsidR="003E67E7" w:rsidRDefault="003E67E7" w:rsidP="003E67E7">
      <w:pPr>
        <w:spacing w:line="360" w:lineRule="auto"/>
        <w:jc w:val="center"/>
        <w:rPr>
          <w:i/>
          <w:sz w:val="28"/>
          <w:szCs w:val="28"/>
        </w:rPr>
      </w:pPr>
    </w:p>
    <w:p w:rsidR="003E67E7" w:rsidRDefault="003E67E7" w:rsidP="003E67E7">
      <w:pPr>
        <w:spacing w:line="360" w:lineRule="auto"/>
        <w:jc w:val="center"/>
        <w:rPr>
          <w:i/>
          <w:sz w:val="28"/>
          <w:szCs w:val="28"/>
        </w:rPr>
      </w:pPr>
    </w:p>
    <w:p w:rsidR="003E67E7" w:rsidRDefault="003E67E7" w:rsidP="003E67E7">
      <w:pPr>
        <w:spacing w:line="360" w:lineRule="auto"/>
        <w:jc w:val="center"/>
        <w:rPr>
          <w:i/>
          <w:sz w:val="28"/>
          <w:szCs w:val="28"/>
        </w:rPr>
      </w:pPr>
    </w:p>
    <w:p w:rsidR="003E67E7" w:rsidRDefault="003E67E7" w:rsidP="003E67E7">
      <w:pPr>
        <w:spacing w:line="360" w:lineRule="auto"/>
        <w:jc w:val="center"/>
        <w:rPr>
          <w:i/>
          <w:sz w:val="28"/>
          <w:szCs w:val="28"/>
        </w:rPr>
      </w:pPr>
    </w:p>
    <w:p w:rsidR="003E67E7" w:rsidRDefault="003E67E7" w:rsidP="003E67E7">
      <w:pPr>
        <w:spacing w:line="360" w:lineRule="auto"/>
        <w:jc w:val="center"/>
        <w:rPr>
          <w:i/>
          <w:sz w:val="28"/>
          <w:szCs w:val="28"/>
        </w:rPr>
      </w:pPr>
    </w:p>
    <w:p w:rsidR="003E67E7" w:rsidRDefault="003E67E7" w:rsidP="003E67E7">
      <w:pPr>
        <w:spacing w:line="360" w:lineRule="auto"/>
        <w:jc w:val="center"/>
        <w:rPr>
          <w:i/>
          <w:sz w:val="28"/>
          <w:szCs w:val="28"/>
        </w:rPr>
      </w:pPr>
    </w:p>
    <w:p w:rsidR="003E67E7" w:rsidRDefault="003E67E7" w:rsidP="003E67E7">
      <w:pPr>
        <w:spacing w:line="360" w:lineRule="auto"/>
        <w:jc w:val="center"/>
        <w:rPr>
          <w:i/>
          <w:sz w:val="28"/>
          <w:szCs w:val="28"/>
        </w:rPr>
      </w:pPr>
    </w:p>
    <w:p w:rsidR="003E67E7" w:rsidRDefault="003E67E7" w:rsidP="003E67E7">
      <w:pPr>
        <w:spacing w:line="360" w:lineRule="auto"/>
        <w:jc w:val="center"/>
        <w:rPr>
          <w:i/>
          <w:sz w:val="28"/>
          <w:szCs w:val="28"/>
        </w:rPr>
      </w:pPr>
    </w:p>
    <w:p w:rsidR="003E67E7" w:rsidRDefault="003E67E7" w:rsidP="003E67E7">
      <w:pPr>
        <w:spacing w:line="360" w:lineRule="auto"/>
        <w:jc w:val="center"/>
        <w:rPr>
          <w:i/>
          <w:sz w:val="28"/>
          <w:szCs w:val="28"/>
        </w:rPr>
      </w:pPr>
    </w:p>
    <w:p w:rsidR="003E67E7" w:rsidRDefault="003E67E7" w:rsidP="003E67E7">
      <w:pPr>
        <w:spacing w:line="360" w:lineRule="auto"/>
        <w:jc w:val="center"/>
        <w:rPr>
          <w:i/>
          <w:sz w:val="28"/>
          <w:szCs w:val="28"/>
        </w:rPr>
      </w:pPr>
    </w:p>
    <w:p w:rsidR="003E67E7" w:rsidRDefault="003E67E7" w:rsidP="003E67E7">
      <w:pPr>
        <w:spacing w:line="360" w:lineRule="auto"/>
        <w:jc w:val="center"/>
        <w:rPr>
          <w:i/>
          <w:sz w:val="28"/>
          <w:szCs w:val="28"/>
        </w:rPr>
      </w:pPr>
    </w:p>
    <w:p w:rsidR="003E67E7" w:rsidRDefault="003E67E7" w:rsidP="003E67E7">
      <w:pPr>
        <w:spacing w:line="360" w:lineRule="auto"/>
        <w:jc w:val="center"/>
        <w:rPr>
          <w:i/>
          <w:sz w:val="28"/>
          <w:szCs w:val="28"/>
        </w:rPr>
      </w:pPr>
    </w:p>
    <w:p w:rsidR="003E67E7" w:rsidRDefault="003E67E7" w:rsidP="003E67E7">
      <w:pPr>
        <w:spacing w:line="360" w:lineRule="auto"/>
        <w:jc w:val="center"/>
        <w:rPr>
          <w:i/>
          <w:sz w:val="28"/>
          <w:szCs w:val="28"/>
        </w:rPr>
      </w:pPr>
    </w:p>
    <w:p w:rsidR="00B86CF5" w:rsidRDefault="00B86CF5" w:rsidP="00B86CF5">
      <w:pPr>
        <w:spacing w:line="360" w:lineRule="auto"/>
        <w:rPr>
          <w:i/>
          <w:sz w:val="28"/>
          <w:szCs w:val="28"/>
        </w:rPr>
      </w:pPr>
    </w:p>
    <w:p w:rsidR="003E67E7" w:rsidRDefault="003E67E7" w:rsidP="00B86CF5">
      <w:pPr>
        <w:spacing w:line="360" w:lineRule="auto"/>
        <w:jc w:val="center"/>
        <w:rPr>
          <w:i/>
          <w:sz w:val="28"/>
          <w:szCs w:val="28"/>
        </w:rPr>
      </w:pPr>
      <w:r>
        <w:rPr>
          <w:i/>
          <w:sz w:val="28"/>
          <w:szCs w:val="28"/>
        </w:rPr>
        <w:lastRenderedPageBreak/>
        <w:t>Список использованной литературы</w:t>
      </w:r>
    </w:p>
    <w:p w:rsidR="00B86CF5" w:rsidRDefault="00B86CF5" w:rsidP="00B86CF5">
      <w:pPr>
        <w:spacing w:line="360" w:lineRule="auto"/>
        <w:jc w:val="both"/>
        <w:rPr>
          <w:sz w:val="28"/>
          <w:szCs w:val="28"/>
        </w:rPr>
      </w:pPr>
      <w:r>
        <w:rPr>
          <w:sz w:val="28"/>
          <w:szCs w:val="28"/>
        </w:rPr>
        <w:t xml:space="preserve">1. </w:t>
      </w:r>
      <w:proofErr w:type="spellStart"/>
      <w:r>
        <w:rPr>
          <w:sz w:val="28"/>
          <w:szCs w:val="28"/>
        </w:rPr>
        <w:t>Силласте</w:t>
      </w:r>
      <w:proofErr w:type="spellEnd"/>
      <w:r>
        <w:rPr>
          <w:sz w:val="28"/>
          <w:szCs w:val="28"/>
        </w:rPr>
        <w:t xml:space="preserve"> Г.Г. Экономическая социология: Учебное пособие/ Г.Г. </w:t>
      </w:r>
      <w:proofErr w:type="spellStart"/>
      <w:r>
        <w:rPr>
          <w:sz w:val="28"/>
          <w:szCs w:val="28"/>
        </w:rPr>
        <w:t>Силласте</w:t>
      </w:r>
      <w:proofErr w:type="spellEnd"/>
      <w:r>
        <w:rPr>
          <w:sz w:val="28"/>
          <w:szCs w:val="28"/>
        </w:rPr>
        <w:t xml:space="preserve">. – М.: </w:t>
      </w:r>
      <w:proofErr w:type="spellStart"/>
      <w:r>
        <w:rPr>
          <w:sz w:val="28"/>
          <w:szCs w:val="28"/>
        </w:rPr>
        <w:t>Гардарики</w:t>
      </w:r>
      <w:proofErr w:type="spellEnd"/>
      <w:r>
        <w:rPr>
          <w:sz w:val="28"/>
          <w:szCs w:val="28"/>
        </w:rPr>
        <w:t>, 2005.</w:t>
      </w:r>
    </w:p>
    <w:p w:rsidR="00B86CF5" w:rsidRDefault="00B86CF5" w:rsidP="00B86CF5">
      <w:pPr>
        <w:spacing w:line="360" w:lineRule="auto"/>
        <w:jc w:val="both"/>
        <w:rPr>
          <w:sz w:val="28"/>
          <w:szCs w:val="28"/>
        </w:rPr>
      </w:pPr>
      <w:r>
        <w:rPr>
          <w:sz w:val="28"/>
          <w:szCs w:val="28"/>
        </w:rPr>
        <w:t xml:space="preserve">2. </w:t>
      </w:r>
      <w:proofErr w:type="spellStart"/>
      <w:r>
        <w:rPr>
          <w:sz w:val="28"/>
          <w:szCs w:val="28"/>
        </w:rPr>
        <w:t>Силласте</w:t>
      </w:r>
      <w:proofErr w:type="spellEnd"/>
      <w:r>
        <w:rPr>
          <w:sz w:val="28"/>
          <w:szCs w:val="28"/>
        </w:rPr>
        <w:t xml:space="preserve"> Г.Г. Основы экономической социологии: Учебное пособие. – М.: Финансовая академия при Правительстве РФ, 2006.</w:t>
      </w:r>
    </w:p>
    <w:p w:rsidR="00B86CF5" w:rsidRDefault="00B86CF5" w:rsidP="00B86CF5">
      <w:pPr>
        <w:spacing w:line="360" w:lineRule="auto"/>
        <w:jc w:val="both"/>
        <w:rPr>
          <w:sz w:val="28"/>
          <w:szCs w:val="28"/>
        </w:rPr>
      </w:pPr>
      <w:r w:rsidRPr="005110C1">
        <w:rPr>
          <w:sz w:val="28"/>
          <w:szCs w:val="28"/>
        </w:rPr>
        <w:t xml:space="preserve">3. </w:t>
      </w:r>
      <w:proofErr w:type="spellStart"/>
      <w:r>
        <w:rPr>
          <w:sz w:val="28"/>
          <w:szCs w:val="28"/>
        </w:rPr>
        <w:t>Силласте</w:t>
      </w:r>
      <w:proofErr w:type="spellEnd"/>
      <w:r>
        <w:rPr>
          <w:sz w:val="28"/>
          <w:szCs w:val="28"/>
        </w:rPr>
        <w:t xml:space="preserve"> Г.Г. </w:t>
      </w:r>
      <w:r w:rsidRPr="005110C1">
        <w:rPr>
          <w:sz w:val="28"/>
          <w:szCs w:val="28"/>
        </w:rPr>
        <w:t xml:space="preserve">Экономическая социология: Учебное пособие / Г.Г. </w:t>
      </w:r>
      <w:proofErr w:type="spellStart"/>
      <w:r w:rsidRPr="005110C1">
        <w:rPr>
          <w:sz w:val="28"/>
          <w:szCs w:val="28"/>
        </w:rPr>
        <w:t>Силласте</w:t>
      </w:r>
      <w:proofErr w:type="spellEnd"/>
      <w:r w:rsidRPr="005110C1">
        <w:rPr>
          <w:sz w:val="28"/>
          <w:szCs w:val="28"/>
        </w:rPr>
        <w:t xml:space="preserve">. - 2-e изд., </w:t>
      </w:r>
      <w:proofErr w:type="spellStart"/>
      <w:r w:rsidRPr="005110C1">
        <w:rPr>
          <w:sz w:val="28"/>
          <w:szCs w:val="28"/>
        </w:rPr>
        <w:t>перераб</w:t>
      </w:r>
      <w:proofErr w:type="spellEnd"/>
      <w:r w:rsidRPr="005110C1">
        <w:rPr>
          <w:sz w:val="28"/>
          <w:szCs w:val="28"/>
        </w:rPr>
        <w:t xml:space="preserve">. и доп. - М.: </w:t>
      </w:r>
      <w:proofErr w:type="spellStart"/>
      <w:r w:rsidRPr="005110C1">
        <w:rPr>
          <w:sz w:val="28"/>
          <w:szCs w:val="28"/>
        </w:rPr>
        <w:t>Альфа-М</w:t>
      </w:r>
      <w:proofErr w:type="spellEnd"/>
      <w:r w:rsidRPr="005110C1">
        <w:rPr>
          <w:sz w:val="28"/>
          <w:szCs w:val="28"/>
        </w:rPr>
        <w:t xml:space="preserve">: НИЦ ИНФРА-М, 2013. </w:t>
      </w:r>
    </w:p>
    <w:p w:rsidR="00B86CF5" w:rsidRPr="00B86CF5" w:rsidRDefault="00B86CF5" w:rsidP="00B86CF5">
      <w:pPr>
        <w:spacing w:line="360" w:lineRule="auto"/>
        <w:jc w:val="both"/>
        <w:rPr>
          <w:sz w:val="28"/>
          <w:szCs w:val="28"/>
        </w:rPr>
      </w:pPr>
    </w:p>
    <w:p w:rsidR="00722C13" w:rsidRDefault="00722C13" w:rsidP="00722C13">
      <w:pPr>
        <w:spacing w:line="360" w:lineRule="auto"/>
        <w:rPr>
          <w:sz w:val="28"/>
          <w:szCs w:val="28"/>
        </w:rPr>
      </w:pPr>
    </w:p>
    <w:p w:rsidR="007C4E09" w:rsidRPr="007C4E09" w:rsidRDefault="007C4E09" w:rsidP="007C4E09">
      <w:pPr>
        <w:rPr>
          <w:sz w:val="28"/>
          <w:szCs w:val="28"/>
        </w:rPr>
      </w:pPr>
    </w:p>
    <w:p w:rsidR="00931C68" w:rsidRDefault="00931C68"/>
    <w:sectPr w:rsidR="00931C68" w:rsidSect="00FD04B6">
      <w:footerReference w:type="default" r:id="rId8"/>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2FB5" w:rsidRDefault="00342FB5" w:rsidP="002A1D61">
      <w:r>
        <w:separator/>
      </w:r>
    </w:p>
  </w:endnote>
  <w:endnote w:type="continuationSeparator" w:id="0">
    <w:p w:rsidR="00342FB5" w:rsidRDefault="00342FB5" w:rsidP="002A1D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592022"/>
      <w:docPartObj>
        <w:docPartGallery w:val="Page Numbers (Bottom of Page)"/>
        <w:docPartUnique/>
      </w:docPartObj>
    </w:sdtPr>
    <w:sdtContent>
      <w:p w:rsidR="00214E00" w:rsidRDefault="009C0405">
        <w:pPr>
          <w:pStyle w:val="a8"/>
          <w:jc w:val="center"/>
        </w:pPr>
        <w:fldSimple w:instr=" PAGE   \* MERGEFORMAT ">
          <w:r w:rsidR="00D11579">
            <w:rPr>
              <w:noProof/>
            </w:rPr>
            <w:t>1</w:t>
          </w:r>
        </w:fldSimple>
      </w:p>
    </w:sdtContent>
  </w:sdt>
  <w:p w:rsidR="00214E00" w:rsidRDefault="00214E0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2FB5" w:rsidRDefault="00342FB5" w:rsidP="002A1D61">
      <w:r>
        <w:separator/>
      </w:r>
    </w:p>
  </w:footnote>
  <w:footnote w:type="continuationSeparator" w:id="0">
    <w:p w:rsidR="00342FB5" w:rsidRDefault="00342FB5" w:rsidP="002A1D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E553A4"/>
    <w:multiLevelType w:val="hybridMultilevel"/>
    <w:tmpl w:val="FBB05B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743176B"/>
    <w:multiLevelType w:val="hybridMultilevel"/>
    <w:tmpl w:val="96F6DF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7C4E09"/>
    <w:rsid w:val="00031062"/>
    <w:rsid w:val="000B624E"/>
    <w:rsid w:val="000C420F"/>
    <w:rsid w:val="00102AAC"/>
    <w:rsid w:val="001354F0"/>
    <w:rsid w:val="00154153"/>
    <w:rsid w:val="001D3803"/>
    <w:rsid w:val="00214E00"/>
    <w:rsid w:val="00250EDC"/>
    <w:rsid w:val="002A1D61"/>
    <w:rsid w:val="002C2418"/>
    <w:rsid w:val="00327F11"/>
    <w:rsid w:val="00330323"/>
    <w:rsid w:val="00342FB5"/>
    <w:rsid w:val="0036682B"/>
    <w:rsid w:val="00396406"/>
    <w:rsid w:val="003B2C67"/>
    <w:rsid w:val="003E67E7"/>
    <w:rsid w:val="003F195F"/>
    <w:rsid w:val="003F5587"/>
    <w:rsid w:val="00494B91"/>
    <w:rsid w:val="004A0E3F"/>
    <w:rsid w:val="004A74A5"/>
    <w:rsid w:val="005A0273"/>
    <w:rsid w:val="005F4BD8"/>
    <w:rsid w:val="00612A96"/>
    <w:rsid w:val="00722C13"/>
    <w:rsid w:val="00765C82"/>
    <w:rsid w:val="007C4E09"/>
    <w:rsid w:val="007C5146"/>
    <w:rsid w:val="0088124B"/>
    <w:rsid w:val="008C755A"/>
    <w:rsid w:val="00914B90"/>
    <w:rsid w:val="00931C68"/>
    <w:rsid w:val="00981B7E"/>
    <w:rsid w:val="009C0405"/>
    <w:rsid w:val="009F1527"/>
    <w:rsid w:val="00B34B93"/>
    <w:rsid w:val="00B77C46"/>
    <w:rsid w:val="00B86CF5"/>
    <w:rsid w:val="00BA4225"/>
    <w:rsid w:val="00BD0D85"/>
    <w:rsid w:val="00C15B2F"/>
    <w:rsid w:val="00C167D4"/>
    <w:rsid w:val="00C34268"/>
    <w:rsid w:val="00C9185A"/>
    <w:rsid w:val="00D11579"/>
    <w:rsid w:val="00D629BB"/>
    <w:rsid w:val="00DD1320"/>
    <w:rsid w:val="00E5626C"/>
    <w:rsid w:val="00E727D7"/>
    <w:rsid w:val="00FD04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E0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5B2F"/>
    <w:pPr>
      <w:ind w:left="720"/>
      <w:contextualSpacing/>
    </w:pPr>
  </w:style>
  <w:style w:type="paragraph" w:styleId="a4">
    <w:name w:val="Balloon Text"/>
    <w:basedOn w:val="a"/>
    <w:link w:val="a5"/>
    <w:uiPriority w:val="99"/>
    <w:semiHidden/>
    <w:unhideWhenUsed/>
    <w:rsid w:val="00154153"/>
    <w:rPr>
      <w:rFonts w:ascii="Tahoma" w:hAnsi="Tahoma" w:cs="Tahoma"/>
      <w:sz w:val="16"/>
      <w:szCs w:val="16"/>
    </w:rPr>
  </w:style>
  <w:style w:type="character" w:customStyle="1" w:styleId="a5">
    <w:name w:val="Текст выноски Знак"/>
    <w:basedOn w:val="a0"/>
    <w:link w:val="a4"/>
    <w:uiPriority w:val="99"/>
    <w:semiHidden/>
    <w:rsid w:val="00154153"/>
    <w:rPr>
      <w:rFonts w:ascii="Tahoma" w:eastAsia="Times New Roman" w:hAnsi="Tahoma" w:cs="Tahoma"/>
      <w:sz w:val="16"/>
      <w:szCs w:val="16"/>
      <w:lang w:eastAsia="ru-RU"/>
    </w:rPr>
  </w:style>
  <w:style w:type="paragraph" w:styleId="a6">
    <w:name w:val="header"/>
    <w:basedOn w:val="a"/>
    <w:link w:val="a7"/>
    <w:uiPriority w:val="99"/>
    <w:semiHidden/>
    <w:unhideWhenUsed/>
    <w:rsid w:val="002A1D61"/>
    <w:pPr>
      <w:tabs>
        <w:tab w:val="center" w:pos="4677"/>
        <w:tab w:val="right" w:pos="9355"/>
      </w:tabs>
    </w:pPr>
  </w:style>
  <w:style w:type="character" w:customStyle="1" w:styleId="a7">
    <w:name w:val="Верхний колонтитул Знак"/>
    <w:basedOn w:val="a0"/>
    <w:link w:val="a6"/>
    <w:uiPriority w:val="99"/>
    <w:semiHidden/>
    <w:rsid w:val="002A1D61"/>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A1D61"/>
    <w:pPr>
      <w:tabs>
        <w:tab w:val="center" w:pos="4677"/>
        <w:tab w:val="right" w:pos="9355"/>
      </w:tabs>
    </w:pPr>
  </w:style>
  <w:style w:type="character" w:customStyle="1" w:styleId="a9">
    <w:name w:val="Нижний колонтитул Знак"/>
    <w:basedOn w:val="a0"/>
    <w:link w:val="a8"/>
    <w:uiPriority w:val="99"/>
    <w:rsid w:val="002A1D61"/>
    <w:rPr>
      <w:rFonts w:ascii="Times New Roman" w:eastAsia="Times New Roman" w:hAnsi="Times New Roman" w:cs="Times New Roman"/>
      <w:sz w:val="24"/>
      <w:szCs w:val="24"/>
      <w:lang w:eastAsia="ru-RU"/>
    </w:rPr>
  </w:style>
  <w:style w:type="table" w:styleId="aa">
    <w:name w:val="Table Grid"/>
    <w:basedOn w:val="a1"/>
    <w:uiPriority w:val="59"/>
    <w:rsid w:val="00C167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8A182-C293-474B-B548-5E523CAED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1036</TotalTime>
  <Pages>15</Pages>
  <Words>2665</Words>
  <Characters>15193</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17823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Петречук</dc:creator>
  <cp:keywords/>
  <dc:description/>
  <cp:lastModifiedBy>Петречук</cp:lastModifiedBy>
  <cp:revision>8</cp:revision>
  <dcterms:created xsi:type="dcterms:W3CDTF">2014-02-01T15:06:00Z</dcterms:created>
  <dcterms:modified xsi:type="dcterms:W3CDTF">2014-04-07T15:04:00Z</dcterms:modified>
</cp:coreProperties>
</file>