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589" w:rsidRPr="00B74261" w:rsidRDefault="00B74261" w:rsidP="00B74261">
      <w:pPr>
        <w:spacing w:after="0" w:line="240" w:lineRule="auto"/>
        <w:jc w:val="center"/>
        <w:rPr>
          <w:rFonts w:ascii="Times New Roman" w:hAnsi="Times New Roman" w:cs="Times New Roman"/>
          <w:sz w:val="28"/>
          <w:szCs w:val="28"/>
        </w:rPr>
      </w:pPr>
      <w:r w:rsidRPr="00B74261">
        <w:rPr>
          <w:rFonts w:ascii="Times New Roman" w:hAnsi="Times New Roman" w:cs="Times New Roman"/>
          <w:sz w:val="28"/>
          <w:szCs w:val="28"/>
        </w:rPr>
        <w:t>Федеральное государственное образовательное</w:t>
      </w:r>
    </w:p>
    <w:p w:rsidR="00B74261" w:rsidRPr="00B74261" w:rsidRDefault="00B74261" w:rsidP="00B7426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w:t>
      </w:r>
      <w:r w:rsidRPr="00B74261">
        <w:rPr>
          <w:rFonts w:ascii="Times New Roman" w:hAnsi="Times New Roman" w:cs="Times New Roman"/>
          <w:sz w:val="28"/>
          <w:szCs w:val="28"/>
        </w:rPr>
        <w:t>юджетное учреждение высшего профессионального образования</w:t>
      </w:r>
    </w:p>
    <w:p w:rsidR="00B74261" w:rsidRP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jc w:val="center"/>
        <w:rPr>
          <w:rFonts w:ascii="Times New Roman" w:hAnsi="Times New Roman" w:cs="Times New Roman"/>
          <w:b/>
          <w:sz w:val="28"/>
          <w:szCs w:val="28"/>
        </w:rPr>
      </w:pPr>
      <w:r w:rsidRPr="00B74261">
        <w:rPr>
          <w:rFonts w:ascii="Times New Roman" w:hAnsi="Times New Roman" w:cs="Times New Roman"/>
          <w:b/>
          <w:sz w:val="28"/>
          <w:szCs w:val="28"/>
        </w:rPr>
        <w:t xml:space="preserve">«ФИНАНСОВЫЙ УНИВЕРСИТЕТ </w:t>
      </w:r>
    </w:p>
    <w:p w:rsidR="00B74261" w:rsidRPr="00B74261" w:rsidRDefault="00B74261" w:rsidP="00B74261">
      <w:pPr>
        <w:spacing w:after="0" w:line="240" w:lineRule="auto"/>
        <w:jc w:val="center"/>
        <w:rPr>
          <w:rFonts w:ascii="Times New Roman" w:hAnsi="Times New Roman" w:cs="Times New Roman"/>
          <w:b/>
          <w:sz w:val="28"/>
          <w:szCs w:val="28"/>
        </w:rPr>
      </w:pPr>
      <w:r w:rsidRPr="00B74261">
        <w:rPr>
          <w:rFonts w:ascii="Times New Roman" w:hAnsi="Times New Roman" w:cs="Times New Roman"/>
          <w:b/>
          <w:sz w:val="28"/>
          <w:szCs w:val="28"/>
        </w:rPr>
        <w:t>ПРИ ПРАВИТЕЛЬСТВЕ РОССИЙСКОЙ ФЕДЕРАЦИИ»</w:t>
      </w: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Pr="00B74261" w:rsidRDefault="00B74261" w:rsidP="00B74261">
      <w:pPr>
        <w:spacing w:after="0" w:line="240" w:lineRule="auto"/>
        <w:jc w:val="center"/>
        <w:rPr>
          <w:rFonts w:ascii="Times New Roman" w:hAnsi="Times New Roman" w:cs="Times New Roman"/>
          <w:b/>
          <w:sz w:val="28"/>
          <w:szCs w:val="28"/>
        </w:rPr>
      </w:pPr>
      <w:r w:rsidRPr="00B74261">
        <w:rPr>
          <w:rFonts w:ascii="Times New Roman" w:hAnsi="Times New Roman" w:cs="Times New Roman"/>
          <w:b/>
          <w:sz w:val="28"/>
          <w:szCs w:val="28"/>
        </w:rPr>
        <w:t>Кафедра «Иностранные языки – 5»</w:t>
      </w:r>
    </w:p>
    <w:p w:rsidR="00B74261" w:rsidRDefault="00B74261" w:rsidP="00B74261">
      <w:pPr>
        <w:spacing w:after="0" w:line="240" w:lineRule="auto"/>
        <w:rPr>
          <w:rFonts w:ascii="Times New Roman" w:hAnsi="Times New Roman" w:cs="Times New Roman"/>
          <w:sz w:val="28"/>
          <w:szCs w:val="28"/>
        </w:rPr>
      </w:pPr>
    </w:p>
    <w:p w:rsidR="00B74261" w:rsidRPr="00B74261" w:rsidRDefault="00B74261" w:rsidP="007C6768">
      <w:pPr>
        <w:tabs>
          <w:tab w:val="center" w:pos="6095"/>
        </w:tabs>
        <w:spacing w:after="0" w:line="240" w:lineRule="auto"/>
        <w:ind w:firstLine="2835"/>
        <w:rPr>
          <w:rFonts w:ascii="Times New Roman" w:hAnsi="Times New Roman" w:cs="Times New Roman"/>
          <w:sz w:val="28"/>
          <w:szCs w:val="28"/>
        </w:rPr>
      </w:pPr>
      <w:r>
        <w:rPr>
          <w:rFonts w:ascii="Times New Roman" w:hAnsi="Times New Roman" w:cs="Times New Roman"/>
          <w:sz w:val="28"/>
          <w:szCs w:val="28"/>
        </w:rPr>
        <w:t>Факультет</w:t>
      </w:r>
      <w:r w:rsidR="007C6768">
        <w:rPr>
          <w:rFonts w:ascii="Times New Roman" w:hAnsi="Times New Roman" w:cs="Times New Roman"/>
          <w:sz w:val="28"/>
          <w:szCs w:val="28"/>
        </w:rPr>
        <w:t xml:space="preserve">   </w:t>
      </w:r>
      <w:r w:rsidR="007C6768">
        <w:rPr>
          <w:rFonts w:ascii="Times New Roman" w:hAnsi="Times New Roman" w:cs="Times New Roman"/>
          <w:sz w:val="28"/>
          <w:szCs w:val="28"/>
        </w:rPr>
        <w:tab/>
        <w:t>финансово-кредитный</w:t>
      </w:r>
    </w:p>
    <w:p w:rsidR="00B74261" w:rsidRDefault="00946D77" w:rsidP="00B74261">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margin-left:220.2pt;margin-top:2.95pt;width:182.25pt;height:0;z-index:251658240" o:connectortype="straight"/>
        </w:pict>
      </w:r>
    </w:p>
    <w:p w:rsidR="00B74261" w:rsidRDefault="00946D77" w:rsidP="00B74261">
      <w:pPr>
        <w:spacing w:after="0" w:line="240" w:lineRule="auto"/>
        <w:ind w:firstLine="3402"/>
        <w:rPr>
          <w:rFonts w:ascii="Times New Roman" w:hAnsi="Times New Roman" w:cs="Times New Roman"/>
          <w:sz w:val="28"/>
          <w:szCs w:val="28"/>
        </w:rPr>
      </w:pPr>
      <w:r>
        <w:rPr>
          <w:rFonts w:ascii="Times New Roman" w:hAnsi="Times New Roman" w:cs="Times New Roman"/>
          <w:noProof/>
          <w:sz w:val="28"/>
          <w:szCs w:val="28"/>
          <w:lang w:eastAsia="ru-RU"/>
        </w:rPr>
        <w:pict>
          <v:shape id="_x0000_s1027" type="#_x0000_t32" style="position:absolute;left:0;text-align:left;margin-left:268.2pt;margin-top:15.35pt;width:154.5pt;height:0;z-index:251659264" o:connectortype="straight"/>
        </w:pict>
      </w:r>
      <w:r w:rsidR="00B74261" w:rsidRPr="00B74261">
        <w:rPr>
          <w:rFonts w:ascii="Times New Roman" w:hAnsi="Times New Roman" w:cs="Times New Roman"/>
          <w:sz w:val="28"/>
          <w:szCs w:val="28"/>
        </w:rPr>
        <w:t>Специальность</w:t>
      </w:r>
      <w:r w:rsidR="00C63444">
        <w:rPr>
          <w:rFonts w:ascii="Times New Roman" w:hAnsi="Times New Roman" w:cs="Times New Roman"/>
          <w:sz w:val="28"/>
          <w:szCs w:val="28"/>
        </w:rPr>
        <w:t xml:space="preserve">    бакалавр</w:t>
      </w:r>
      <w:r w:rsidR="007C6768">
        <w:rPr>
          <w:rFonts w:ascii="Times New Roman" w:hAnsi="Times New Roman" w:cs="Times New Roman"/>
          <w:sz w:val="28"/>
          <w:szCs w:val="28"/>
        </w:rPr>
        <w:t xml:space="preserve"> экономики</w:t>
      </w:r>
    </w:p>
    <w:p w:rsidR="00B74261" w:rsidRDefault="00B74261" w:rsidP="00B74261">
      <w:pPr>
        <w:tabs>
          <w:tab w:val="left" w:pos="6630"/>
        </w:tabs>
        <w:rPr>
          <w:rFonts w:ascii="Times New Roman" w:hAnsi="Times New Roman" w:cs="Times New Roman"/>
          <w:sz w:val="28"/>
          <w:szCs w:val="28"/>
        </w:rPr>
      </w:pPr>
      <w:r>
        <w:rPr>
          <w:rFonts w:ascii="Times New Roman" w:hAnsi="Times New Roman" w:cs="Times New Roman"/>
          <w:sz w:val="28"/>
          <w:szCs w:val="28"/>
        </w:rPr>
        <w:t xml:space="preserve">                                                                                     (направление)</w:t>
      </w:r>
    </w:p>
    <w:p w:rsidR="00B74261" w:rsidRPr="00B74261" w:rsidRDefault="00B74261" w:rsidP="00B74261">
      <w:pPr>
        <w:rPr>
          <w:rFonts w:ascii="Times New Roman" w:hAnsi="Times New Roman" w:cs="Times New Roman"/>
          <w:sz w:val="28"/>
          <w:szCs w:val="28"/>
        </w:rPr>
      </w:pPr>
    </w:p>
    <w:p w:rsidR="00B74261" w:rsidRDefault="00B74261" w:rsidP="00B74261">
      <w:pPr>
        <w:rPr>
          <w:rFonts w:ascii="Times New Roman" w:hAnsi="Times New Roman" w:cs="Times New Roman"/>
          <w:sz w:val="28"/>
          <w:szCs w:val="28"/>
        </w:rPr>
      </w:pPr>
    </w:p>
    <w:p w:rsidR="00B74261" w:rsidRDefault="00B74261" w:rsidP="00B74261">
      <w:pPr>
        <w:tabs>
          <w:tab w:val="left" w:pos="3885"/>
        </w:tabs>
        <w:jc w:val="center"/>
        <w:rPr>
          <w:rFonts w:ascii="Times New Roman" w:hAnsi="Times New Roman" w:cs="Times New Roman"/>
          <w:b/>
          <w:sz w:val="28"/>
          <w:szCs w:val="28"/>
        </w:rPr>
      </w:pPr>
      <w:r w:rsidRPr="00B74261">
        <w:rPr>
          <w:rFonts w:ascii="Times New Roman" w:hAnsi="Times New Roman" w:cs="Times New Roman"/>
          <w:b/>
          <w:sz w:val="28"/>
          <w:szCs w:val="28"/>
        </w:rPr>
        <w:t>КОНТРОЛЬНАЯ РАБОТА №</w:t>
      </w:r>
      <w:r w:rsidRPr="00B74261">
        <w:rPr>
          <w:rFonts w:ascii="Times New Roman" w:hAnsi="Times New Roman" w:cs="Times New Roman"/>
          <w:b/>
          <w:sz w:val="28"/>
          <w:szCs w:val="28"/>
          <w:u w:val="single"/>
        </w:rPr>
        <w:t xml:space="preserve"> </w:t>
      </w:r>
      <w:r w:rsidR="00AA47FB">
        <w:rPr>
          <w:rFonts w:ascii="Times New Roman" w:hAnsi="Times New Roman" w:cs="Times New Roman"/>
          <w:b/>
          <w:sz w:val="28"/>
          <w:szCs w:val="28"/>
          <w:u w:val="single"/>
        </w:rPr>
        <w:t>2</w:t>
      </w:r>
    </w:p>
    <w:p w:rsidR="00B74261" w:rsidRDefault="00B74261" w:rsidP="00B74261">
      <w:pPr>
        <w:rPr>
          <w:rFonts w:ascii="Times New Roman" w:hAnsi="Times New Roman" w:cs="Times New Roman"/>
          <w:sz w:val="28"/>
          <w:szCs w:val="28"/>
        </w:rPr>
      </w:pPr>
    </w:p>
    <w:p w:rsidR="00905E5A" w:rsidRDefault="00946D77" w:rsidP="00B74261">
      <w:pPr>
        <w:tabs>
          <w:tab w:val="left" w:pos="2490"/>
        </w:tabs>
        <w:ind w:firstLine="1701"/>
        <w:rPr>
          <w:rFonts w:ascii="Times New Roman" w:hAnsi="Times New Roman" w:cs="Times New Roman"/>
          <w:b/>
          <w:sz w:val="28"/>
          <w:szCs w:val="28"/>
        </w:rPr>
      </w:pPr>
      <w:r w:rsidRPr="00946D77">
        <w:rPr>
          <w:rFonts w:ascii="Times New Roman" w:hAnsi="Times New Roman" w:cs="Times New Roman"/>
          <w:noProof/>
          <w:sz w:val="28"/>
          <w:szCs w:val="28"/>
          <w:lang w:eastAsia="ru-RU"/>
        </w:rPr>
        <w:pict>
          <v:shape id="_x0000_s1028" type="#_x0000_t32" style="position:absolute;left:0;text-align:left;margin-left:188.7pt;margin-top:17.95pt;width:133.5pt;height:0;z-index:251660288" o:connectortype="straight"/>
        </w:pict>
      </w:r>
      <w:r w:rsidR="00B74261" w:rsidRPr="00B74261">
        <w:rPr>
          <w:rFonts w:ascii="Times New Roman" w:hAnsi="Times New Roman" w:cs="Times New Roman"/>
          <w:b/>
          <w:sz w:val="28"/>
          <w:szCs w:val="28"/>
        </w:rPr>
        <w:t>по дисциплине</w:t>
      </w:r>
      <w:r w:rsidR="00905E5A">
        <w:rPr>
          <w:rFonts w:ascii="Times New Roman" w:hAnsi="Times New Roman" w:cs="Times New Roman"/>
          <w:b/>
          <w:sz w:val="28"/>
          <w:szCs w:val="28"/>
        </w:rPr>
        <w:t xml:space="preserve">: </w:t>
      </w:r>
      <w:r w:rsidR="00B74261" w:rsidRPr="00B74261">
        <w:rPr>
          <w:rFonts w:ascii="Times New Roman" w:hAnsi="Times New Roman" w:cs="Times New Roman"/>
          <w:b/>
          <w:sz w:val="28"/>
          <w:szCs w:val="28"/>
        </w:rPr>
        <w:t xml:space="preserve"> «Английский язык»</w:t>
      </w:r>
    </w:p>
    <w:p w:rsidR="00B74261" w:rsidRDefault="00905E5A" w:rsidP="00905E5A">
      <w:pPr>
        <w:jc w:val="center"/>
        <w:rPr>
          <w:rFonts w:ascii="Times New Roman" w:hAnsi="Times New Roman" w:cs="Times New Roman"/>
          <w:sz w:val="28"/>
          <w:szCs w:val="28"/>
        </w:rPr>
      </w:pPr>
      <w:r>
        <w:rPr>
          <w:rFonts w:ascii="Times New Roman" w:hAnsi="Times New Roman" w:cs="Times New Roman"/>
          <w:sz w:val="28"/>
          <w:szCs w:val="28"/>
        </w:rPr>
        <w:t>Вариант № 3</w:t>
      </w:r>
    </w:p>
    <w:p w:rsidR="00905E5A" w:rsidRDefault="00905E5A" w:rsidP="00905E5A">
      <w:pPr>
        <w:jc w:val="center"/>
        <w:rPr>
          <w:rFonts w:ascii="Times New Roman" w:hAnsi="Times New Roman" w:cs="Times New Roman"/>
          <w:sz w:val="28"/>
          <w:szCs w:val="28"/>
        </w:rPr>
      </w:pPr>
    </w:p>
    <w:p w:rsidR="00905E5A" w:rsidRDefault="00905E5A" w:rsidP="00905E5A">
      <w:pPr>
        <w:jc w:val="center"/>
        <w:rPr>
          <w:rFonts w:ascii="Times New Roman" w:hAnsi="Times New Roman" w:cs="Times New Roman"/>
          <w:sz w:val="28"/>
          <w:szCs w:val="28"/>
        </w:rPr>
      </w:pPr>
    </w:p>
    <w:p w:rsidR="00905E5A" w:rsidRDefault="00905E5A" w:rsidP="00905E5A">
      <w:pPr>
        <w:jc w:val="center"/>
        <w:rPr>
          <w:rFonts w:ascii="Times New Roman" w:hAnsi="Times New Roman" w:cs="Times New Roman"/>
          <w:sz w:val="28"/>
          <w:szCs w:val="28"/>
        </w:rPr>
      </w:pPr>
    </w:p>
    <w:p w:rsidR="00905E5A" w:rsidRDefault="00946D77" w:rsidP="00026F70">
      <w:pPr>
        <w:ind w:firstLine="4395"/>
        <w:rPr>
          <w:rFonts w:ascii="Times New Roman" w:hAnsi="Times New Roman" w:cs="Times New Roman"/>
          <w:sz w:val="28"/>
          <w:szCs w:val="28"/>
        </w:rPr>
      </w:pPr>
      <w:r>
        <w:rPr>
          <w:rFonts w:ascii="Times New Roman" w:hAnsi="Times New Roman" w:cs="Times New Roman"/>
          <w:noProof/>
          <w:sz w:val="28"/>
          <w:szCs w:val="28"/>
          <w:lang w:eastAsia="ru-RU"/>
        </w:rPr>
        <w:pict>
          <v:shape id="_x0000_s1029" type="#_x0000_t32" style="position:absolute;left:0;text-align:left;margin-left:273.45pt;margin-top:14.15pt;width:218.25pt;height:0;z-index:251661312" o:connectortype="straight"/>
        </w:pict>
      </w:r>
      <w:r w:rsidR="004A06A3">
        <w:rPr>
          <w:rFonts w:ascii="Times New Roman" w:hAnsi="Times New Roman" w:cs="Times New Roman"/>
          <w:sz w:val="28"/>
          <w:szCs w:val="28"/>
        </w:rPr>
        <w:t xml:space="preserve">Студент          </w:t>
      </w:r>
    </w:p>
    <w:p w:rsidR="00905E5A" w:rsidRDefault="00946D77" w:rsidP="00026F70">
      <w:pPr>
        <w:ind w:firstLine="4395"/>
        <w:rPr>
          <w:rFonts w:ascii="Times New Roman" w:hAnsi="Times New Roman" w:cs="Times New Roman"/>
          <w:sz w:val="28"/>
          <w:szCs w:val="28"/>
        </w:rPr>
      </w:pPr>
      <w:r>
        <w:rPr>
          <w:rFonts w:ascii="Times New Roman" w:hAnsi="Times New Roman" w:cs="Times New Roman"/>
          <w:noProof/>
          <w:sz w:val="28"/>
          <w:szCs w:val="28"/>
          <w:lang w:eastAsia="ru-RU"/>
        </w:rPr>
        <w:pict>
          <v:shape id="_x0000_s1031" type="#_x0000_t32" style="position:absolute;left:0;text-align:left;margin-left:354.45pt;margin-top:15.6pt;width:137.25pt;height:0;z-index:251663360" o:connectortype="straight"/>
        </w:pict>
      </w:r>
      <w:r>
        <w:rPr>
          <w:rFonts w:ascii="Times New Roman" w:hAnsi="Times New Roman" w:cs="Times New Roman"/>
          <w:noProof/>
          <w:sz w:val="28"/>
          <w:szCs w:val="28"/>
          <w:lang w:eastAsia="ru-RU"/>
        </w:rPr>
        <w:pict>
          <v:shape id="_x0000_s1030" type="#_x0000_t32" style="position:absolute;left:0;text-align:left;margin-left:253.2pt;margin-top:15.6pt;width:29.25pt;height:0;z-index:251662336" o:connectortype="straight"/>
        </w:pict>
      </w:r>
      <w:r w:rsidR="004A06A3">
        <w:rPr>
          <w:rFonts w:ascii="Times New Roman" w:hAnsi="Times New Roman" w:cs="Times New Roman"/>
          <w:sz w:val="28"/>
          <w:szCs w:val="28"/>
        </w:rPr>
        <w:t xml:space="preserve">Курс    </w:t>
      </w:r>
      <w:r w:rsidR="00905E5A">
        <w:rPr>
          <w:rFonts w:ascii="Times New Roman" w:hAnsi="Times New Roman" w:cs="Times New Roman"/>
          <w:sz w:val="28"/>
          <w:szCs w:val="28"/>
        </w:rPr>
        <w:t xml:space="preserve">     № группы</w:t>
      </w:r>
      <w:r w:rsidR="004A06A3">
        <w:rPr>
          <w:rFonts w:ascii="Times New Roman" w:hAnsi="Times New Roman" w:cs="Times New Roman"/>
          <w:sz w:val="28"/>
          <w:szCs w:val="28"/>
        </w:rPr>
        <w:t xml:space="preserve">       </w:t>
      </w:r>
    </w:p>
    <w:p w:rsidR="00905E5A" w:rsidRPr="00026F70" w:rsidRDefault="00946D77" w:rsidP="00026F70">
      <w:pPr>
        <w:ind w:firstLine="4395"/>
        <w:rPr>
          <w:rFonts w:ascii="Times New Roman" w:hAnsi="Times New Roman" w:cs="Times New Roman"/>
          <w:sz w:val="28"/>
          <w:szCs w:val="28"/>
        </w:rPr>
      </w:pPr>
      <w:r>
        <w:rPr>
          <w:rFonts w:ascii="Times New Roman" w:hAnsi="Times New Roman" w:cs="Times New Roman"/>
          <w:noProof/>
          <w:sz w:val="28"/>
          <w:szCs w:val="28"/>
          <w:lang w:eastAsia="ru-RU"/>
        </w:rPr>
        <w:pict>
          <v:shape id="_x0000_s1032" type="#_x0000_t32" style="position:absolute;left:0;text-align:left;margin-left:368.7pt;margin-top:14.85pt;width:123pt;height:0;z-index:251664384" o:connectortype="straight"/>
        </w:pict>
      </w:r>
      <w:r w:rsidR="00905E5A">
        <w:rPr>
          <w:rFonts w:ascii="Times New Roman" w:hAnsi="Times New Roman" w:cs="Times New Roman"/>
          <w:sz w:val="28"/>
          <w:szCs w:val="28"/>
        </w:rPr>
        <w:t>Номер зачетной книжки</w:t>
      </w:r>
      <w:r w:rsidR="00026F70">
        <w:rPr>
          <w:rFonts w:ascii="Times New Roman" w:hAnsi="Times New Roman" w:cs="Times New Roman"/>
          <w:sz w:val="28"/>
          <w:szCs w:val="28"/>
        </w:rPr>
        <w:t xml:space="preserve">     </w:t>
      </w:r>
    </w:p>
    <w:p w:rsidR="00905E5A" w:rsidRDefault="00946D77" w:rsidP="00026F70">
      <w:pPr>
        <w:ind w:firstLine="4395"/>
        <w:rPr>
          <w:rFonts w:ascii="Times New Roman" w:hAnsi="Times New Roman" w:cs="Times New Roman"/>
          <w:sz w:val="28"/>
          <w:szCs w:val="28"/>
        </w:rPr>
      </w:pPr>
      <w:r>
        <w:rPr>
          <w:rFonts w:ascii="Times New Roman" w:hAnsi="Times New Roman" w:cs="Times New Roman"/>
          <w:noProof/>
          <w:sz w:val="28"/>
          <w:szCs w:val="28"/>
          <w:lang w:eastAsia="ru-RU"/>
        </w:rPr>
        <w:pict>
          <v:shape id="_x0000_s1033" type="#_x0000_t32" style="position:absolute;left:0;text-align:left;margin-left:315.45pt;margin-top:13.35pt;width:176.25pt;height:0;z-index:251665408" o:connectortype="straight"/>
        </w:pict>
      </w:r>
      <w:r w:rsidR="00905E5A">
        <w:rPr>
          <w:rFonts w:ascii="Times New Roman" w:hAnsi="Times New Roman" w:cs="Times New Roman"/>
          <w:sz w:val="28"/>
          <w:szCs w:val="28"/>
        </w:rPr>
        <w:t>Преподаватель</w:t>
      </w:r>
      <w:r w:rsidR="004A06A3">
        <w:rPr>
          <w:rFonts w:ascii="Times New Roman" w:hAnsi="Times New Roman" w:cs="Times New Roman"/>
          <w:sz w:val="28"/>
          <w:szCs w:val="28"/>
        </w:rPr>
        <w:t xml:space="preserve">      </w:t>
      </w:r>
    </w:p>
    <w:p w:rsidR="00905E5A" w:rsidRPr="00905E5A" w:rsidRDefault="00905E5A" w:rsidP="00026F70">
      <w:pPr>
        <w:ind w:firstLine="4395"/>
        <w:rPr>
          <w:rFonts w:ascii="Times New Roman" w:hAnsi="Times New Roman" w:cs="Times New Roman"/>
          <w:sz w:val="28"/>
          <w:szCs w:val="28"/>
        </w:rPr>
      </w:pPr>
    </w:p>
    <w:p w:rsidR="00905E5A" w:rsidRDefault="00905E5A" w:rsidP="00905E5A">
      <w:pPr>
        <w:rPr>
          <w:rFonts w:ascii="Times New Roman" w:hAnsi="Times New Roman" w:cs="Times New Roman"/>
          <w:sz w:val="28"/>
          <w:szCs w:val="28"/>
        </w:rPr>
      </w:pPr>
    </w:p>
    <w:p w:rsidR="00905E5A" w:rsidRPr="00905E5A" w:rsidRDefault="00905E5A" w:rsidP="00905E5A">
      <w:pPr>
        <w:jc w:val="center"/>
        <w:rPr>
          <w:rFonts w:ascii="Times New Roman" w:hAnsi="Times New Roman" w:cs="Times New Roman"/>
          <w:b/>
          <w:sz w:val="28"/>
          <w:szCs w:val="28"/>
        </w:rPr>
      </w:pPr>
    </w:p>
    <w:p w:rsidR="00905E5A" w:rsidRDefault="00905E5A" w:rsidP="00905E5A">
      <w:pPr>
        <w:jc w:val="center"/>
        <w:rPr>
          <w:rFonts w:ascii="Times New Roman" w:hAnsi="Times New Roman" w:cs="Times New Roman"/>
          <w:sz w:val="28"/>
          <w:szCs w:val="28"/>
        </w:rPr>
      </w:pPr>
    </w:p>
    <w:p w:rsidR="00AA47FB" w:rsidRPr="00AA47FB" w:rsidRDefault="00AA47FB" w:rsidP="0008695B">
      <w:pPr>
        <w:pStyle w:val="Default"/>
        <w:pageBreakBefore/>
        <w:rPr>
          <w:color w:val="auto"/>
          <w:sz w:val="28"/>
          <w:szCs w:val="28"/>
          <w:lang w:val="en-US"/>
        </w:rPr>
      </w:pPr>
      <w:r w:rsidRPr="00AA47FB">
        <w:rPr>
          <w:b/>
          <w:bCs/>
          <w:sz w:val="28"/>
          <w:szCs w:val="28"/>
          <w:lang w:val="en-US"/>
        </w:rPr>
        <w:lastRenderedPageBreak/>
        <w:t>I</w:t>
      </w:r>
      <w:r w:rsidRPr="004A06A3">
        <w:rPr>
          <w:b/>
          <w:bCs/>
          <w:sz w:val="28"/>
          <w:szCs w:val="28"/>
          <w:lang w:val="en-US"/>
        </w:rPr>
        <w:t xml:space="preserve">. </w:t>
      </w:r>
      <w:r>
        <w:rPr>
          <w:b/>
          <w:bCs/>
          <w:sz w:val="28"/>
          <w:szCs w:val="28"/>
        </w:rPr>
        <w:t>Переведите</w:t>
      </w:r>
      <w:r w:rsidRPr="004A06A3">
        <w:rPr>
          <w:b/>
          <w:bCs/>
          <w:sz w:val="28"/>
          <w:szCs w:val="28"/>
          <w:lang w:val="en-US"/>
        </w:rPr>
        <w:t xml:space="preserve"> </w:t>
      </w:r>
      <w:r>
        <w:rPr>
          <w:b/>
          <w:bCs/>
          <w:sz w:val="28"/>
          <w:szCs w:val="28"/>
        </w:rPr>
        <w:t>письменно</w:t>
      </w:r>
      <w:r w:rsidRPr="004A06A3">
        <w:rPr>
          <w:b/>
          <w:bCs/>
          <w:sz w:val="28"/>
          <w:szCs w:val="28"/>
          <w:lang w:val="en-US"/>
        </w:rPr>
        <w:t xml:space="preserve"> </w:t>
      </w:r>
      <w:r>
        <w:rPr>
          <w:b/>
          <w:bCs/>
          <w:sz w:val="28"/>
          <w:szCs w:val="28"/>
        </w:rPr>
        <w:t>существительные</w:t>
      </w:r>
      <w:r w:rsidRPr="004A06A3">
        <w:rPr>
          <w:b/>
          <w:bCs/>
          <w:sz w:val="28"/>
          <w:szCs w:val="28"/>
          <w:lang w:val="en-US"/>
        </w:rPr>
        <w:t xml:space="preserve"> (1-10). </w:t>
      </w:r>
      <w:r>
        <w:rPr>
          <w:b/>
          <w:bCs/>
          <w:sz w:val="28"/>
          <w:szCs w:val="28"/>
        </w:rPr>
        <w:t>Выберите</w:t>
      </w:r>
      <w:r w:rsidRPr="00AA47FB">
        <w:rPr>
          <w:b/>
          <w:bCs/>
          <w:sz w:val="28"/>
          <w:szCs w:val="28"/>
          <w:lang w:val="en-US"/>
        </w:rPr>
        <w:t xml:space="preserve"> </w:t>
      </w:r>
      <w:r>
        <w:rPr>
          <w:b/>
          <w:bCs/>
          <w:sz w:val="28"/>
          <w:szCs w:val="28"/>
        </w:rPr>
        <w:t>определения</w:t>
      </w:r>
      <w:r w:rsidRPr="00AA47FB">
        <w:rPr>
          <w:b/>
          <w:bCs/>
          <w:sz w:val="28"/>
          <w:szCs w:val="28"/>
          <w:lang w:val="en-US"/>
        </w:rPr>
        <w:t xml:space="preserve"> (a-j), </w:t>
      </w:r>
      <w:r>
        <w:rPr>
          <w:b/>
          <w:bCs/>
          <w:sz w:val="28"/>
          <w:szCs w:val="28"/>
        </w:rPr>
        <w:t>соответствующие</w:t>
      </w:r>
      <w:r w:rsidRPr="00AA47FB">
        <w:rPr>
          <w:b/>
          <w:bCs/>
          <w:sz w:val="28"/>
          <w:szCs w:val="28"/>
          <w:lang w:val="en-US"/>
        </w:rPr>
        <w:t xml:space="preserve"> </w:t>
      </w:r>
      <w:r>
        <w:rPr>
          <w:b/>
          <w:bCs/>
          <w:sz w:val="28"/>
          <w:szCs w:val="28"/>
        </w:rPr>
        <w:t>этим</w:t>
      </w:r>
      <w:r w:rsidRPr="00AA47FB">
        <w:rPr>
          <w:b/>
          <w:bCs/>
          <w:sz w:val="28"/>
          <w:szCs w:val="28"/>
          <w:lang w:val="en-US"/>
        </w:rPr>
        <w:t xml:space="preserve"> </w:t>
      </w:r>
      <w:r>
        <w:rPr>
          <w:b/>
          <w:bCs/>
          <w:sz w:val="28"/>
          <w:szCs w:val="28"/>
        </w:rPr>
        <w:t>существительным</w:t>
      </w:r>
      <w:r w:rsidRPr="00AA47FB">
        <w:rPr>
          <w:b/>
          <w:bCs/>
          <w:sz w:val="28"/>
          <w:szCs w:val="28"/>
          <w:lang w:val="en-US"/>
        </w:rPr>
        <w:t xml:space="preserve">:                                            </w:t>
      </w:r>
      <w:r w:rsidRPr="00AA47FB">
        <w:rPr>
          <w:sz w:val="28"/>
          <w:szCs w:val="28"/>
          <w:lang w:val="en-US"/>
        </w:rPr>
        <w:t xml:space="preserve">1. audit- </w:t>
      </w:r>
      <w:r w:rsidRPr="00AA47FB">
        <w:rPr>
          <w:sz w:val="28"/>
          <w:szCs w:val="28"/>
        </w:rPr>
        <w:t>аудит</w:t>
      </w:r>
      <w:r w:rsidRPr="00AA47FB">
        <w:rPr>
          <w:sz w:val="28"/>
          <w:szCs w:val="28"/>
          <w:lang w:val="en-US"/>
        </w:rPr>
        <w:t xml:space="preserve">, </w:t>
      </w:r>
      <w:r w:rsidRPr="00AA47FB">
        <w:rPr>
          <w:sz w:val="28"/>
          <w:szCs w:val="28"/>
        </w:rPr>
        <w:t>проверка</w:t>
      </w:r>
      <w:r w:rsidRPr="00AA47FB">
        <w:rPr>
          <w:sz w:val="28"/>
          <w:szCs w:val="28"/>
          <w:lang w:val="en-US"/>
        </w:rPr>
        <w:t xml:space="preserve">, </w:t>
      </w:r>
      <w:r w:rsidRPr="00AA47FB">
        <w:rPr>
          <w:sz w:val="28"/>
          <w:szCs w:val="28"/>
        </w:rPr>
        <w:t>ревизия</w:t>
      </w:r>
      <w:r w:rsidRPr="00AA47FB">
        <w:rPr>
          <w:sz w:val="28"/>
          <w:szCs w:val="28"/>
          <w:lang w:val="en-US"/>
        </w:rPr>
        <w:t xml:space="preserve">        </w:t>
      </w:r>
      <w:r w:rsidR="0008695B">
        <w:rPr>
          <w:sz w:val="28"/>
          <w:szCs w:val="28"/>
          <w:lang w:val="en-US"/>
        </w:rPr>
        <w:t xml:space="preserve">                                                                 </w:t>
      </w:r>
      <w:r w:rsidRPr="00AA47FB">
        <w:rPr>
          <w:sz w:val="28"/>
          <w:szCs w:val="28"/>
          <w:lang w:val="en-US"/>
        </w:rPr>
        <w:t xml:space="preserve"> a) a formal written document that is a record of an agreement, especially one relating to a property                                                                                          </w:t>
      </w:r>
      <w:r w:rsidR="0008695B">
        <w:rPr>
          <w:sz w:val="28"/>
          <w:szCs w:val="28"/>
          <w:lang w:val="en-US"/>
        </w:rPr>
        <w:t xml:space="preserve">      </w:t>
      </w:r>
      <w:r w:rsidRPr="00AA47FB">
        <w:rPr>
          <w:sz w:val="28"/>
          <w:szCs w:val="28"/>
          <w:lang w:val="en-US"/>
        </w:rPr>
        <w:t xml:space="preserve"> </w:t>
      </w:r>
      <w:r w:rsidRPr="00AA47FB">
        <w:rPr>
          <w:color w:val="auto"/>
          <w:sz w:val="28"/>
          <w:szCs w:val="28"/>
          <w:lang w:val="en-US"/>
        </w:rPr>
        <w:t xml:space="preserve">2. </w:t>
      </w:r>
      <w:r w:rsidR="0008695B" w:rsidRPr="0008695B">
        <w:rPr>
          <w:color w:val="auto"/>
          <w:sz w:val="28"/>
          <w:szCs w:val="28"/>
          <w:lang w:val="en-US"/>
        </w:rPr>
        <w:t>b</w:t>
      </w:r>
      <w:r w:rsidRPr="0008695B">
        <w:rPr>
          <w:color w:val="auto"/>
          <w:sz w:val="28"/>
          <w:szCs w:val="28"/>
          <w:lang w:val="en-US"/>
        </w:rPr>
        <w:t>enefit</w:t>
      </w:r>
      <w:r w:rsidR="0008695B" w:rsidRPr="0008695B">
        <w:rPr>
          <w:color w:val="auto"/>
          <w:sz w:val="28"/>
          <w:szCs w:val="28"/>
          <w:lang w:val="en-US"/>
        </w:rPr>
        <w:t xml:space="preserve">- </w:t>
      </w:r>
      <w:r w:rsidR="0008695B" w:rsidRPr="0008695B">
        <w:rPr>
          <w:sz w:val="28"/>
          <w:szCs w:val="28"/>
        </w:rPr>
        <w:t>выгода</w:t>
      </w:r>
      <w:r w:rsidR="0008695B" w:rsidRPr="0008695B">
        <w:rPr>
          <w:sz w:val="28"/>
          <w:szCs w:val="28"/>
          <w:lang w:val="en-US"/>
        </w:rPr>
        <w:t xml:space="preserve">, </w:t>
      </w:r>
      <w:r w:rsidR="0008695B" w:rsidRPr="0008695B">
        <w:rPr>
          <w:sz w:val="28"/>
          <w:szCs w:val="28"/>
        </w:rPr>
        <w:t>преимущество</w:t>
      </w:r>
      <w:r w:rsidR="0008695B" w:rsidRPr="0008695B">
        <w:rPr>
          <w:sz w:val="28"/>
          <w:szCs w:val="28"/>
          <w:lang w:val="en-US"/>
        </w:rPr>
        <w:t xml:space="preserve">, </w:t>
      </w:r>
      <w:r w:rsidR="0008695B" w:rsidRPr="0008695B">
        <w:rPr>
          <w:sz w:val="28"/>
          <w:szCs w:val="28"/>
        </w:rPr>
        <w:t>польза</w:t>
      </w:r>
      <w:r w:rsidR="00BB06B9" w:rsidRPr="00BB06B9">
        <w:rPr>
          <w:sz w:val="28"/>
          <w:szCs w:val="28"/>
          <w:lang w:val="en-US"/>
        </w:rPr>
        <w:t xml:space="preserve">, </w:t>
      </w:r>
      <w:r w:rsidR="00BB06B9">
        <w:rPr>
          <w:sz w:val="28"/>
          <w:szCs w:val="28"/>
        </w:rPr>
        <w:t>благо</w:t>
      </w:r>
      <w:r w:rsidR="0008695B">
        <w:rPr>
          <w:color w:val="auto"/>
          <w:sz w:val="28"/>
          <w:szCs w:val="28"/>
          <w:lang w:val="en-US"/>
        </w:rPr>
        <w:t xml:space="preserve">                                                             </w:t>
      </w:r>
      <w:r w:rsidRPr="00AA47FB">
        <w:rPr>
          <w:color w:val="auto"/>
          <w:sz w:val="28"/>
          <w:szCs w:val="28"/>
          <w:lang w:val="en-US"/>
        </w:rPr>
        <w:t xml:space="preserve">b) an official examination of a person’s or organization’s accounts by an expert </w:t>
      </w:r>
    </w:p>
    <w:p w:rsidR="0008695B" w:rsidRPr="00E85631" w:rsidRDefault="00AA47FB" w:rsidP="00AA47FB">
      <w:pPr>
        <w:pStyle w:val="Default"/>
        <w:rPr>
          <w:color w:val="auto"/>
          <w:sz w:val="28"/>
          <w:szCs w:val="28"/>
          <w:lang w:val="en-US"/>
        </w:rPr>
      </w:pPr>
      <w:r w:rsidRPr="00AA47FB">
        <w:rPr>
          <w:color w:val="auto"/>
          <w:sz w:val="28"/>
          <w:szCs w:val="28"/>
          <w:lang w:val="en-US"/>
        </w:rPr>
        <w:t>3</w:t>
      </w:r>
      <w:r w:rsidRPr="0008695B">
        <w:rPr>
          <w:color w:val="auto"/>
          <w:sz w:val="28"/>
          <w:szCs w:val="28"/>
          <w:lang w:val="en-US"/>
        </w:rPr>
        <w:t>. deed</w:t>
      </w:r>
      <w:r w:rsidR="0008695B" w:rsidRPr="00E85631">
        <w:rPr>
          <w:color w:val="auto"/>
          <w:sz w:val="28"/>
          <w:szCs w:val="28"/>
          <w:lang w:val="en-US"/>
        </w:rPr>
        <w:t xml:space="preserve"> - </w:t>
      </w:r>
      <w:r w:rsidR="0008695B" w:rsidRPr="0008695B">
        <w:rPr>
          <w:sz w:val="28"/>
          <w:szCs w:val="28"/>
        </w:rPr>
        <w:t>дело</w:t>
      </w:r>
      <w:r w:rsidR="0008695B" w:rsidRPr="00E85631">
        <w:rPr>
          <w:sz w:val="28"/>
          <w:szCs w:val="28"/>
          <w:lang w:val="en-US"/>
        </w:rPr>
        <w:t xml:space="preserve">, </w:t>
      </w:r>
      <w:r w:rsidR="0008695B" w:rsidRPr="0008695B">
        <w:rPr>
          <w:sz w:val="28"/>
          <w:szCs w:val="28"/>
        </w:rPr>
        <w:t>поступок</w:t>
      </w:r>
      <w:r w:rsidR="00BB06B9" w:rsidRPr="004A06A3">
        <w:rPr>
          <w:sz w:val="28"/>
          <w:szCs w:val="28"/>
          <w:lang w:val="en-US"/>
        </w:rPr>
        <w:t xml:space="preserve">, </w:t>
      </w:r>
      <w:r w:rsidR="00BB06B9">
        <w:rPr>
          <w:sz w:val="28"/>
          <w:szCs w:val="28"/>
        </w:rPr>
        <w:t>акт</w:t>
      </w:r>
    </w:p>
    <w:p w:rsidR="00AA47FB" w:rsidRPr="00AA47FB" w:rsidRDefault="00AA47FB" w:rsidP="00AA47FB">
      <w:pPr>
        <w:pStyle w:val="Default"/>
        <w:rPr>
          <w:color w:val="auto"/>
          <w:sz w:val="28"/>
          <w:szCs w:val="28"/>
          <w:lang w:val="en-US"/>
        </w:rPr>
      </w:pPr>
      <w:r w:rsidRPr="00AA47FB">
        <w:rPr>
          <w:color w:val="auto"/>
          <w:sz w:val="28"/>
          <w:szCs w:val="28"/>
          <w:lang w:val="en-US"/>
        </w:rPr>
        <w:t xml:space="preserve">c) the buying and selling of goods and services </w:t>
      </w:r>
    </w:p>
    <w:p w:rsidR="0008695B" w:rsidRPr="0008695B" w:rsidRDefault="00AA47FB" w:rsidP="00AA47FB">
      <w:pPr>
        <w:pStyle w:val="Default"/>
        <w:rPr>
          <w:color w:val="auto"/>
          <w:sz w:val="28"/>
          <w:szCs w:val="28"/>
          <w:lang w:val="en-US"/>
        </w:rPr>
      </w:pPr>
      <w:r w:rsidRPr="0008695B">
        <w:rPr>
          <w:color w:val="auto"/>
          <w:sz w:val="28"/>
          <w:szCs w:val="28"/>
          <w:lang w:val="en-US"/>
        </w:rPr>
        <w:t xml:space="preserve">4. commerce </w:t>
      </w:r>
      <w:r w:rsidR="0008695B" w:rsidRPr="0008695B">
        <w:rPr>
          <w:color w:val="auto"/>
          <w:sz w:val="28"/>
          <w:szCs w:val="28"/>
          <w:lang w:val="en-US"/>
        </w:rPr>
        <w:t xml:space="preserve">- </w:t>
      </w:r>
      <w:r w:rsidR="0008695B" w:rsidRPr="0008695B">
        <w:rPr>
          <w:sz w:val="28"/>
          <w:szCs w:val="28"/>
        </w:rPr>
        <w:t>торговля</w:t>
      </w:r>
      <w:r w:rsidR="0008695B" w:rsidRPr="0008695B">
        <w:rPr>
          <w:sz w:val="28"/>
          <w:szCs w:val="28"/>
          <w:lang w:val="en-US"/>
        </w:rPr>
        <w:t xml:space="preserve">, </w:t>
      </w:r>
      <w:r w:rsidR="0008695B" w:rsidRPr="0008695B">
        <w:rPr>
          <w:sz w:val="28"/>
          <w:szCs w:val="28"/>
        </w:rPr>
        <w:t>коммерция</w:t>
      </w:r>
    </w:p>
    <w:p w:rsidR="00AA47FB" w:rsidRPr="00AA47FB" w:rsidRDefault="00AA47FB" w:rsidP="00AA47FB">
      <w:pPr>
        <w:pStyle w:val="Default"/>
        <w:rPr>
          <w:color w:val="auto"/>
          <w:sz w:val="28"/>
          <w:szCs w:val="28"/>
          <w:lang w:val="en-US"/>
        </w:rPr>
      </w:pPr>
      <w:r w:rsidRPr="00AA47FB">
        <w:rPr>
          <w:color w:val="auto"/>
          <w:sz w:val="28"/>
          <w:szCs w:val="28"/>
          <w:lang w:val="en-US"/>
        </w:rPr>
        <w:t>d) a good effect or</w:t>
      </w:r>
      <w:r w:rsidR="0008695B">
        <w:rPr>
          <w:color w:val="auto"/>
          <w:sz w:val="28"/>
          <w:szCs w:val="28"/>
          <w:lang w:val="en-US"/>
        </w:rPr>
        <w:t xml:space="preserve"> advantage that something has, </w:t>
      </w:r>
      <w:r w:rsidRPr="00AA47FB">
        <w:rPr>
          <w:color w:val="auto"/>
          <w:sz w:val="28"/>
          <w:szCs w:val="28"/>
          <w:lang w:val="en-US"/>
        </w:rPr>
        <w:t xml:space="preserve">for example a product or service </w:t>
      </w:r>
    </w:p>
    <w:p w:rsidR="0008695B" w:rsidRPr="00E85631" w:rsidRDefault="00AA47FB" w:rsidP="00AA47FB">
      <w:pPr>
        <w:pStyle w:val="Default"/>
        <w:rPr>
          <w:color w:val="auto"/>
          <w:sz w:val="28"/>
          <w:szCs w:val="28"/>
          <w:lang w:val="en-US"/>
        </w:rPr>
      </w:pPr>
      <w:r w:rsidRPr="00AA47FB">
        <w:rPr>
          <w:color w:val="auto"/>
          <w:sz w:val="28"/>
          <w:szCs w:val="28"/>
          <w:lang w:val="en-US"/>
        </w:rPr>
        <w:t>5</w:t>
      </w:r>
      <w:r w:rsidRPr="0008695B">
        <w:rPr>
          <w:color w:val="auto"/>
          <w:sz w:val="28"/>
          <w:szCs w:val="28"/>
          <w:lang w:val="en-US"/>
        </w:rPr>
        <w:t xml:space="preserve">. labour </w:t>
      </w:r>
      <w:r w:rsidR="0008695B" w:rsidRPr="0008695B">
        <w:rPr>
          <w:color w:val="auto"/>
          <w:sz w:val="28"/>
          <w:szCs w:val="28"/>
          <w:lang w:val="en-US"/>
        </w:rPr>
        <w:t xml:space="preserve">- </w:t>
      </w:r>
      <w:r w:rsidR="0008695B" w:rsidRPr="0008695B">
        <w:rPr>
          <w:sz w:val="28"/>
          <w:szCs w:val="28"/>
        </w:rPr>
        <w:t>труд</w:t>
      </w:r>
      <w:r w:rsidR="0008695B" w:rsidRPr="0008695B">
        <w:rPr>
          <w:sz w:val="28"/>
          <w:szCs w:val="28"/>
          <w:lang w:val="en-US"/>
        </w:rPr>
        <w:t xml:space="preserve">, </w:t>
      </w:r>
      <w:r w:rsidR="0008695B" w:rsidRPr="0008695B">
        <w:rPr>
          <w:sz w:val="28"/>
          <w:szCs w:val="28"/>
        </w:rPr>
        <w:t>рабочая</w:t>
      </w:r>
      <w:r w:rsidR="0008695B" w:rsidRPr="0008695B">
        <w:rPr>
          <w:sz w:val="28"/>
          <w:szCs w:val="28"/>
          <w:lang w:val="en-US"/>
        </w:rPr>
        <w:t xml:space="preserve"> </w:t>
      </w:r>
      <w:r w:rsidR="0008695B" w:rsidRPr="0008695B">
        <w:rPr>
          <w:sz w:val="28"/>
          <w:szCs w:val="28"/>
        </w:rPr>
        <w:t>сила</w:t>
      </w:r>
    </w:p>
    <w:p w:rsidR="00AA47FB" w:rsidRPr="00AA47FB" w:rsidRDefault="00AA47FB" w:rsidP="00AA47FB">
      <w:pPr>
        <w:pStyle w:val="Default"/>
        <w:rPr>
          <w:color w:val="auto"/>
          <w:sz w:val="28"/>
          <w:szCs w:val="28"/>
          <w:lang w:val="en-US"/>
        </w:rPr>
      </w:pPr>
      <w:r w:rsidRPr="00AA47FB">
        <w:rPr>
          <w:color w:val="auto"/>
          <w:sz w:val="28"/>
          <w:szCs w:val="28"/>
          <w:lang w:val="en-US"/>
        </w:rPr>
        <w:t>e) a sudden large in</w:t>
      </w:r>
      <w:r w:rsidR="0008695B">
        <w:rPr>
          <w:color w:val="auto"/>
          <w:sz w:val="28"/>
          <w:szCs w:val="28"/>
          <w:lang w:val="en-US"/>
        </w:rPr>
        <w:t xml:space="preserve">crease in the number or amount </w:t>
      </w:r>
      <w:r w:rsidRPr="00AA47FB">
        <w:rPr>
          <w:color w:val="auto"/>
          <w:sz w:val="28"/>
          <w:szCs w:val="28"/>
          <w:lang w:val="en-US"/>
        </w:rPr>
        <w:t xml:space="preserve">of something </w:t>
      </w:r>
    </w:p>
    <w:p w:rsidR="0008695B" w:rsidRPr="0008695B" w:rsidRDefault="00AA47FB" w:rsidP="00AA47FB">
      <w:pPr>
        <w:pStyle w:val="Default"/>
        <w:rPr>
          <w:color w:val="auto"/>
          <w:sz w:val="28"/>
          <w:szCs w:val="28"/>
        </w:rPr>
      </w:pPr>
      <w:r w:rsidRPr="0008695B">
        <w:rPr>
          <w:color w:val="auto"/>
          <w:sz w:val="28"/>
          <w:szCs w:val="28"/>
        </w:rPr>
        <w:t xml:space="preserve">6. </w:t>
      </w:r>
      <w:r w:rsidRPr="0008695B">
        <w:rPr>
          <w:color w:val="auto"/>
          <w:sz w:val="28"/>
          <w:szCs w:val="28"/>
          <w:lang w:val="en-US"/>
        </w:rPr>
        <w:t>earnings</w:t>
      </w:r>
      <w:r w:rsidRPr="0008695B">
        <w:rPr>
          <w:color w:val="auto"/>
          <w:sz w:val="28"/>
          <w:szCs w:val="28"/>
        </w:rPr>
        <w:t xml:space="preserve"> </w:t>
      </w:r>
      <w:r w:rsidR="0008695B">
        <w:rPr>
          <w:color w:val="auto"/>
          <w:sz w:val="28"/>
          <w:szCs w:val="28"/>
        </w:rPr>
        <w:t xml:space="preserve">- </w:t>
      </w:r>
      <w:r w:rsidR="0008695B" w:rsidRPr="0008695B">
        <w:rPr>
          <w:sz w:val="28"/>
          <w:szCs w:val="28"/>
        </w:rPr>
        <w:t>доход, прибыль, заработок, выручка, поступления</w:t>
      </w:r>
    </w:p>
    <w:p w:rsidR="00AA47FB" w:rsidRPr="00AA47FB" w:rsidRDefault="00AA47FB" w:rsidP="00AA47FB">
      <w:pPr>
        <w:pStyle w:val="Default"/>
        <w:rPr>
          <w:color w:val="auto"/>
          <w:sz w:val="28"/>
          <w:szCs w:val="28"/>
          <w:lang w:val="en-US"/>
        </w:rPr>
      </w:pPr>
      <w:r w:rsidRPr="00AA47FB">
        <w:rPr>
          <w:color w:val="auto"/>
          <w:sz w:val="28"/>
          <w:szCs w:val="28"/>
          <w:lang w:val="en-US"/>
        </w:rPr>
        <w:t>f) the money that a p</w:t>
      </w:r>
      <w:r w:rsidR="0008695B">
        <w:rPr>
          <w:color w:val="auto"/>
          <w:sz w:val="28"/>
          <w:szCs w:val="28"/>
          <w:lang w:val="en-US"/>
        </w:rPr>
        <w:t xml:space="preserve">erson receives for the work in </w:t>
      </w:r>
      <w:r w:rsidRPr="00AA47FB">
        <w:rPr>
          <w:color w:val="auto"/>
          <w:sz w:val="28"/>
          <w:szCs w:val="28"/>
          <w:lang w:val="en-US"/>
        </w:rPr>
        <w:t xml:space="preserve">a particular period of time </w:t>
      </w:r>
    </w:p>
    <w:p w:rsidR="0008695B" w:rsidRPr="00E85631" w:rsidRDefault="00AA47FB" w:rsidP="00AA47FB">
      <w:pPr>
        <w:pStyle w:val="Default"/>
        <w:rPr>
          <w:color w:val="auto"/>
          <w:sz w:val="28"/>
          <w:szCs w:val="28"/>
          <w:lang w:val="en-US"/>
        </w:rPr>
      </w:pPr>
      <w:r w:rsidRPr="00E85631">
        <w:rPr>
          <w:color w:val="auto"/>
          <w:sz w:val="28"/>
          <w:szCs w:val="28"/>
          <w:lang w:val="en-US"/>
        </w:rPr>
        <w:t xml:space="preserve">7. </w:t>
      </w:r>
      <w:r w:rsidRPr="0008695B">
        <w:rPr>
          <w:color w:val="auto"/>
          <w:sz w:val="28"/>
          <w:szCs w:val="28"/>
          <w:lang w:val="en-US"/>
        </w:rPr>
        <w:t>leap</w:t>
      </w:r>
      <w:r w:rsidRPr="00E85631">
        <w:rPr>
          <w:color w:val="auto"/>
          <w:sz w:val="28"/>
          <w:szCs w:val="28"/>
          <w:lang w:val="en-US"/>
        </w:rPr>
        <w:t xml:space="preserve"> </w:t>
      </w:r>
      <w:r w:rsidR="0008695B" w:rsidRPr="00E85631">
        <w:rPr>
          <w:color w:val="auto"/>
          <w:sz w:val="28"/>
          <w:szCs w:val="28"/>
          <w:lang w:val="en-US"/>
        </w:rPr>
        <w:t xml:space="preserve">- </w:t>
      </w:r>
      <w:r w:rsidR="0008695B" w:rsidRPr="0008695B">
        <w:rPr>
          <w:sz w:val="28"/>
          <w:szCs w:val="28"/>
        </w:rPr>
        <w:t>скачок</w:t>
      </w:r>
      <w:r w:rsidR="0008695B" w:rsidRPr="00E85631">
        <w:rPr>
          <w:sz w:val="28"/>
          <w:szCs w:val="28"/>
          <w:lang w:val="en-US"/>
        </w:rPr>
        <w:t xml:space="preserve">, </w:t>
      </w:r>
      <w:r w:rsidR="0008695B" w:rsidRPr="0008695B">
        <w:rPr>
          <w:sz w:val="28"/>
          <w:szCs w:val="28"/>
        </w:rPr>
        <w:t>прыжок</w:t>
      </w:r>
      <w:r w:rsidR="0008695B" w:rsidRPr="00E85631">
        <w:rPr>
          <w:sz w:val="28"/>
          <w:szCs w:val="28"/>
          <w:lang w:val="en-US"/>
        </w:rPr>
        <w:t xml:space="preserve">, </w:t>
      </w:r>
      <w:r w:rsidR="0008695B" w:rsidRPr="0008695B">
        <w:rPr>
          <w:sz w:val="28"/>
          <w:szCs w:val="28"/>
        </w:rPr>
        <w:t>скачка</w:t>
      </w:r>
      <w:r w:rsidR="0008695B" w:rsidRPr="00E85631">
        <w:rPr>
          <w:sz w:val="28"/>
          <w:szCs w:val="28"/>
          <w:lang w:val="en-US"/>
        </w:rPr>
        <w:t xml:space="preserve">, </w:t>
      </w:r>
      <w:r w:rsidR="0008695B" w:rsidRPr="0008695B">
        <w:rPr>
          <w:sz w:val="28"/>
          <w:szCs w:val="28"/>
        </w:rPr>
        <w:t>перескакивание</w:t>
      </w:r>
    </w:p>
    <w:p w:rsidR="00AA47FB" w:rsidRPr="00AA47FB" w:rsidRDefault="00AA47FB" w:rsidP="00AA47FB">
      <w:pPr>
        <w:pStyle w:val="Default"/>
        <w:rPr>
          <w:color w:val="auto"/>
          <w:sz w:val="28"/>
          <w:szCs w:val="28"/>
          <w:lang w:val="en-US"/>
        </w:rPr>
      </w:pPr>
      <w:r w:rsidRPr="00AA47FB">
        <w:rPr>
          <w:color w:val="auto"/>
          <w:sz w:val="28"/>
          <w:szCs w:val="28"/>
          <w:lang w:val="en-US"/>
        </w:rPr>
        <w:t xml:space="preserve">g) work involving a lot of physical or mental effort </w:t>
      </w:r>
    </w:p>
    <w:p w:rsidR="0008695B" w:rsidRPr="00E85631" w:rsidRDefault="00AA47FB" w:rsidP="00AA47FB">
      <w:pPr>
        <w:pStyle w:val="Default"/>
        <w:rPr>
          <w:color w:val="auto"/>
          <w:sz w:val="28"/>
          <w:szCs w:val="28"/>
          <w:lang w:val="en-US"/>
        </w:rPr>
      </w:pPr>
      <w:r w:rsidRPr="0008695B">
        <w:rPr>
          <w:color w:val="auto"/>
          <w:sz w:val="28"/>
          <w:szCs w:val="28"/>
          <w:lang w:val="en-US"/>
        </w:rPr>
        <w:t xml:space="preserve">8. merger </w:t>
      </w:r>
      <w:r w:rsidR="0008695B" w:rsidRPr="00E85631">
        <w:rPr>
          <w:color w:val="auto"/>
          <w:sz w:val="28"/>
          <w:szCs w:val="28"/>
          <w:lang w:val="en-US"/>
        </w:rPr>
        <w:t xml:space="preserve">- </w:t>
      </w:r>
      <w:r w:rsidR="0008695B" w:rsidRPr="0008695B">
        <w:rPr>
          <w:sz w:val="28"/>
          <w:szCs w:val="28"/>
        </w:rPr>
        <w:t>слияние</w:t>
      </w:r>
      <w:r w:rsidR="0008695B" w:rsidRPr="00E85631">
        <w:rPr>
          <w:sz w:val="28"/>
          <w:szCs w:val="28"/>
          <w:lang w:val="en-US"/>
        </w:rPr>
        <w:t xml:space="preserve">, </w:t>
      </w:r>
      <w:r w:rsidR="0008695B" w:rsidRPr="0008695B">
        <w:rPr>
          <w:sz w:val="28"/>
          <w:szCs w:val="28"/>
        </w:rPr>
        <w:t>объединение</w:t>
      </w:r>
    </w:p>
    <w:p w:rsidR="00AA47FB" w:rsidRPr="00AA47FB" w:rsidRDefault="00AA47FB" w:rsidP="00AA47FB">
      <w:pPr>
        <w:pStyle w:val="Default"/>
        <w:rPr>
          <w:color w:val="auto"/>
          <w:sz w:val="28"/>
          <w:szCs w:val="28"/>
          <w:lang w:val="en-US"/>
        </w:rPr>
      </w:pPr>
      <w:r w:rsidRPr="00AA47FB">
        <w:rPr>
          <w:color w:val="auto"/>
          <w:sz w:val="28"/>
          <w:szCs w:val="28"/>
          <w:lang w:val="en-US"/>
        </w:rPr>
        <w:t xml:space="preserve">h) knowledge or skill gained from doing a particular job </w:t>
      </w:r>
    </w:p>
    <w:p w:rsidR="0008695B" w:rsidRPr="0008695B" w:rsidRDefault="00AA47FB" w:rsidP="00AA47FB">
      <w:pPr>
        <w:pStyle w:val="Default"/>
        <w:rPr>
          <w:color w:val="auto"/>
          <w:sz w:val="28"/>
          <w:szCs w:val="28"/>
          <w:lang w:val="en-US"/>
        </w:rPr>
      </w:pPr>
      <w:r w:rsidRPr="0008695B">
        <w:rPr>
          <w:color w:val="auto"/>
          <w:sz w:val="28"/>
          <w:szCs w:val="28"/>
          <w:lang w:val="en-US"/>
        </w:rPr>
        <w:t xml:space="preserve">9. improvement </w:t>
      </w:r>
      <w:r w:rsidR="0008695B" w:rsidRPr="0008695B">
        <w:rPr>
          <w:color w:val="auto"/>
          <w:sz w:val="28"/>
          <w:szCs w:val="28"/>
          <w:lang w:val="en-US"/>
        </w:rPr>
        <w:t xml:space="preserve">- </w:t>
      </w:r>
      <w:r w:rsidR="0008695B" w:rsidRPr="0008695B">
        <w:rPr>
          <w:sz w:val="28"/>
          <w:szCs w:val="28"/>
        </w:rPr>
        <w:t>улучшение</w:t>
      </w:r>
      <w:r w:rsidR="0008695B" w:rsidRPr="0008695B">
        <w:rPr>
          <w:sz w:val="28"/>
          <w:szCs w:val="28"/>
          <w:lang w:val="en-US"/>
        </w:rPr>
        <w:t xml:space="preserve">, </w:t>
      </w:r>
      <w:r w:rsidR="0008695B" w:rsidRPr="0008695B">
        <w:rPr>
          <w:sz w:val="28"/>
          <w:szCs w:val="28"/>
        </w:rPr>
        <w:t>совершенствование</w:t>
      </w:r>
      <w:r w:rsidR="0008695B" w:rsidRPr="0008695B">
        <w:rPr>
          <w:sz w:val="28"/>
          <w:szCs w:val="28"/>
          <w:lang w:val="en-US"/>
        </w:rPr>
        <w:t xml:space="preserve">, </w:t>
      </w:r>
      <w:r w:rsidR="0008695B" w:rsidRPr="0008695B">
        <w:rPr>
          <w:sz w:val="28"/>
          <w:szCs w:val="28"/>
        </w:rPr>
        <w:t>повышение</w:t>
      </w:r>
    </w:p>
    <w:p w:rsidR="00AA47FB" w:rsidRPr="00AA47FB" w:rsidRDefault="00AA47FB" w:rsidP="00AA47FB">
      <w:pPr>
        <w:pStyle w:val="Default"/>
        <w:rPr>
          <w:color w:val="auto"/>
          <w:sz w:val="28"/>
          <w:szCs w:val="28"/>
          <w:lang w:val="en-US"/>
        </w:rPr>
      </w:pPr>
      <w:r w:rsidRPr="00AA47FB">
        <w:rPr>
          <w:color w:val="auto"/>
          <w:sz w:val="28"/>
          <w:szCs w:val="28"/>
          <w:lang w:val="en-US"/>
        </w:rPr>
        <w:t xml:space="preserve">i) an occasion when two or more companies, organizations etc </w:t>
      </w:r>
      <w:r w:rsidR="0008695B">
        <w:rPr>
          <w:color w:val="auto"/>
          <w:sz w:val="28"/>
          <w:szCs w:val="28"/>
          <w:lang w:val="en-US"/>
        </w:rPr>
        <w:t xml:space="preserve">join together to form a larger </w:t>
      </w:r>
      <w:r w:rsidRPr="00AA47FB">
        <w:rPr>
          <w:color w:val="auto"/>
          <w:sz w:val="28"/>
          <w:szCs w:val="28"/>
          <w:lang w:val="en-US"/>
        </w:rPr>
        <w:t xml:space="preserve">company </w:t>
      </w:r>
    </w:p>
    <w:p w:rsidR="0008695B" w:rsidRPr="00E85631" w:rsidRDefault="00AA47FB" w:rsidP="00AA47FB">
      <w:pPr>
        <w:pStyle w:val="Default"/>
        <w:rPr>
          <w:color w:val="auto"/>
          <w:sz w:val="28"/>
          <w:szCs w:val="28"/>
          <w:lang w:val="en-US"/>
        </w:rPr>
      </w:pPr>
      <w:r w:rsidRPr="0008695B">
        <w:rPr>
          <w:color w:val="auto"/>
          <w:sz w:val="28"/>
          <w:szCs w:val="28"/>
          <w:lang w:val="en-US"/>
        </w:rPr>
        <w:t>10. experience</w:t>
      </w:r>
      <w:r w:rsidR="0008695B" w:rsidRPr="00E85631">
        <w:rPr>
          <w:sz w:val="28"/>
          <w:szCs w:val="28"/>
          <w:lang w:val="en-US"/>
        </w:rPr>
        <w:t xml:space="preserve"> - </w:t>
      </w:r>
      <w:r w:rsidR="0008695B" w:rsidRPr="0008695B">
        <w:rPr>
          <w:sz w:val="28"/>
          <w:szCs w:val="28"/>
        </w:rPr>
        <w:t>опыт</w:t>
      </w:r>
      <w:r w:rsidR="0008695B" w:rsidRPr="00E85631">
        <w:rPr>
          <w:sz w:val="28"/>
          <w:szCs w:val="28"/>
          <w:lang w:val="en-US"/>
        </w:rPr>
        <w:t xml:space="preserve">, </w:t>
      </w:r>
      <w:r w:rsidR="0008695B" w:rsidRPr="0008695B">
        <w:rPr>
          <w:sz w:val="28"/>
          <w:szCs w:val="28"/>
        </w:rPr>
        <w:t>стаж</w:t>
      </w:r>
    </w:p>
    <w:p w:rsidR="00AA47FB" w:rsidRPr="00AA47FB" w:rsidRDefault="00AA47FB" w:rsidP="00AA47FB">
      <w:pPr>
        <w:pStyle w:val="Default"/>
        <w:rPr>
          <w:color w:val="auto"/>
          <w:sz w:val="28"/>
          <w:szCs w:val="28"/>
          <w:lang w:val="en-US"/>
        </w:rPr>
      </w:pPr>
      <w:r w:rsidRPr="00AA47FB">
        <w:rPr>
          <w:color w:val="auto"/>
          <w:sz w:val="28"/>
          <w:szCs w:val="28"/>
          <w:lang w:val="en-US"/>
        </w:rPr>
        <w:t xml:space="preserve"> j) the act or state of getting better </w:t>
      </w:r>
    </w:p>
    <w:p w:rsidR="00AA47FB" w:rsidRPr="00E85631" w:rsidRDefault="00AA47FB" w:rsidP="00AA47FB">
      <w:pPr>
        <w:rPr>
          <w:rFonts w:ascii="Times New Roman" w:hAnsi="Times New Roman" w:cs="Times New Roman"/>
          <w:sz w:val="28"/>
          <w:szCs w:val="28"/>
          <w:lang w:val="en-US"/>
        </w:rPr>
      </w:pPr>
    </w:p>
    <w:p w:rsidR="00F600C0" w:rsidRPr="00401DFE" w:rsidRDefault="00F600C0" w:rsidP="00905E5A">
      <w:pPr>
        <w:jc w:val="center"/>
        <w:rPr>
          <w:rFonts w:ascii="Times New Roman" w:hAnsi="Times New Roman" w:cs="Times New Roman"/>
          <w:b/>
          <w:sz w:val="28"/>
          <w:szCs w:val="28"/>
        </w:rPr>
      </w:pPr>
      <w:r w:rsidRPr="00401DFE">
        <w:rPr>
          <w:rFonts w:ascii="Times New Roman" w:hAnsi="Times New Roman" w:cs="Times New Roman"/>
          <w:b/>
          <w:sz w:val="28"/>
          <w:szCs w:val="28"/>
        </w:rPr>
        <w:t>Ответы:</w:t>
      </w:r>
    </w:p>
    <w:tbl>
      <w:tblPr>
        <w:tblStyle w:val="a7"/>
        <w:tblpPr w:leftFromText="180" w:rightFromText="180" w:vertAnchor="text" w:horzAnchor="margin" w:tblpY="123"/>
        <w:tblW w:w="0" w:type="auto"/>
        <w:tblLook w:val="04A0"/>
      </w:tblPr>
      <w:tblGrid>
        <w:gridCol w:w="957"/>
        <w:gridCol w:w="957"/>
        <w:gridCol w:w="957"/>
        <w:gridCol w:w="957"/>
        <w:gridCol w:w="957"/>
        <w:gridCol w:w="957"/>
        <w:gridCol w:w="957"/>
        <w:gridCol w:w="957"/>
        <w:gridCol w:w="957"/>
        <w:gridCol w:w="958"/>
      </w:tblGrid>
      <w:tr w:rsidR="00F600C0" w:rsidTr="00F600C0">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1</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2</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3</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4</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5</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6</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7</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8</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9</w:t>
            </w:r>
          </w:p>
        </w:tc>
        <w:tc>
          <w:tcPr>
            <w:tcW w:w="958"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10</w:t>
            </w:r>
          </w:p>
        </w:tc>
      </w:tr>
      <w:tr w:rsidR="00F600C0" w:rsidTr="00F600C0">
        <w:tc>
          <w:tcPr>
            <w:tcW w:w="957" w:type="dxa"/>
          </w:tcPr>
          <w:p w:rsidR="00F600C0" w:rsidRPr="00BB06B9" w:rsidRDefault="00BB06B9" w:rsidP="00F600C0">
            <w:pPr>
              <w:jc w:val="center"/>
              <w:rPr>
                <w:rFonts w:ascii="Times New Roman" w:hAnsi="Times New Roman" w:cs="Times New Roman"/>
                <w:sz w:val="28"/>
                <w:szCs w:val="28"/>
              </w:rPr>
            </w:pPr>
            <w:r>
              <w:rPr>
                <w:rFonts w:ascii="Times New Roman" w:hAnsi="Times New Roman" w:cs="Times New Roman"/>
                <w:sz w:val="28"/>
                <w:szCs w:val="28"/>
                <w:lang w:val="en-US"/>
              </w:rPr>
              <w:t>b</w:t>
            </w:r>
          </w:p>
        </w:tc>
        <w:tc>
          <w:tcPr>
            <w:tcW w:w="957"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957" w:type="dxa"/>
          </w:tcPr>
          <w:p w:rsidR="00F600C0" w:rsidRDefault="00BB06B9"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57"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57"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957"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957"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957"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957"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958" w:type="dxa"/>
          </w:tcPr>
          <w:p w:rsidR="00F600C0" w:rsidRDefault="00401DFE"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h</w:t>
            </w:r>
          </w:p>
        </w:tc>
      </w:tr>
    </w:tbl>
    <w:p w:rsidR="00905E5A" w:rsidRPr="00F600C0" w:rsidRDefault="00905E5A" w:rsidP="00905E5A">
      <w:pPr>
        <w:jc w:val="center"/>
        <w:rPr>
          <w:rFonts w:ascii="Times New Roman" w:hAnsi="Times New Roman" w:cs="Times New Roman"/>
          <w:sz w:val="28"/>
          <w:szCs w:val="28"/>
          <w:lang w:val="en-US"/>
        </w:rPr>
      </w:pPr>
    </w:p>
    <w:p w:rsidR="00AA47FB" w:rsidRDefault="00AA47FB" w:rsidP="00AA47FB">
      <w:pPr>
        <w:pStyle w:val="Default"/>
        <w:rPr>
          <w:sz w:val="28"/>
          <w:szCs w:val="28"/>
        </w:rPr>
      </w:pPr>
      <w:r>
        <w:rPr>
          <w:b/>
          <w:bCs/>
          <w:sz w:val="28"/>
          <w:szCs w:val="28"/>
        </w:rPr>
        <w:t xml:space="preserve">II. Вставьте в каждое предложение подходящее по смыслу пропущенное слово: </w:t>
      </w:r>
    </w:p>
    <w:p w:rsidR="00AA47FB" w:rsidRPr="00AA47FB" w:rsidRDefault="00AA47FB" w:rsidP="00AA47FB">
      <w:pPr>
        <w:pStyle w:val="Default"/>
        <w:rPr>
          <w:sz w:val="28"/>
          <w:szCs w:val="28"/>
          <w:lang w:val="en-US"/>
        </w:rPr>
      </w:pPr>
      <w:r w:rsidRPr="00AA47FB">
        <w:rPr>
          <w:i/>
          <w:iCs/>
          <w:sz w:val="28"/>
          <w:szCs w:val="28"/>
          <w:lang w:val="en-US"/>
        </w:rPr>
        <w:t xml:space="preserve">a list, balance, credit, return, share, staff </w:t>
      </w:r>
    </w:p>
    <w:p w:rsidR="00AA47FB" w:rsidRPr="00AA47FB" w:rsidRDefault="00AA47FB" w:rsidP="00AA47FB">
      <w:pPr>
        <w:pStyle w:val="Default"/>
        <w:rPr>
          <w:sz w:val="28"/>
          <w:szCs w:val="28"/>
          <w:lang w:val="en-US"/>
        </w:rPr>
      </w:pPr>
      <w:r w:rsidRPr="00AA47FB">
        <w:rPr>
          <w:sz w:val="28"/>
          <w:szCs w:val="28"/>
          <w:lang w:val="en-US"/>
        </w:rPr>
        <w:t xml:space="preserve">1. The </w:t>
      </w:r>
      <w:r w:rsidR="00BB06B9" w:rsidRPr="002B7F41">
        <w:rPr>
          <w:i/>
          <w:iCs/>
          <w:sz w:val="28"/>
          <w:szCs w:val="28"/>
          <w:u w:val="single"/>
          <w:lang w:val="en-US"/>
        </w:rPr>
        <w:t>balance</w:t>
      </w:r>
      <w:r w:rsidR="00BB06B9">
        <w:rPr>
          <w:sz w:val="28"/>
          <w:szCs w:val="28"/>
          <w:lang w:val="en-US"/>
        </w:rPr>
        <w:t xml:space="preserve"> </w:t>
      </w:r>
      <w:r w:rsidRPr="00AA47FB">
        <w:rPr>
          <w:sz w:val="28"/>
          <w:szCs w:val="28"/>
          <w:lang w:val="en-US"/>
        </w:rPr>
        <w:t xml:space="preserve">sheet of a company is worked out from the final accounts. </w:t>
      </w:r>
    </w:p>
    <w:p w:rsidR="00AA47FB" w:rsidRPr="00AA47FB" w:rsidRDefault="00AA47FB" w:rsidP="00AA47FB">
      <w:pPr>
        <w:pStyle w:val="Default"/>
        <w:rPr>
          <w:sz w:val="28"/>
          <w:szCs w:val="28"/>
          <w:lang w:val="en-US"/>
        </w:rPr>
      </w:pPr>
      <w:r w:rsidRPr="00AA47FB">
        <w:rPr>
          <w:sz w:val="28"/>
          <w:szCs w:val="28"/>
          <w:lang w:val="en-US"/>
        </w:rPr>
        <w:t xml:space="preserve">2. Can you give me </w:t>
      </w:r>
      <w:r w:rsidR="00BB06B9" w:rsidRPr="002B7F41">
        <w:rPr>
          <w:i/>
          <w:iCs/>
          <w:sz w:val="28"/>
          <w:szCs w:val="28"/>
          <w:u w:val="single"/>
          <w:lang w:val="en-US"/>
        </w:rPr>
        <w:t>a list</w:t>
      </w:r>
      <w:r w:rsidR="00BB06B9">
        <w:rPr>
          <w:sz w:val="28"/>
          <w:szCs w:val="28"/>
          <w:lang w:val="en-US"/>
        </w:rPr>
        <w:t xml:space="preserve"> </w:t>
      </w:r>
      <w:r w:rsidRPr="00AA47FB">
        <w:rPr>
          <w:sz w:val="28"/>
          <w:szCs w:val="28"/>
          <w:lang w:val="en-US"/>
        </w:rPr>
        <w:t xml:space="preserve">of current prices? </w:t>
      </w:r>
    </w:p>
    <w:p w:rsidR="00AA47FB" w:rsidRPr="00AA47FB" w:rsidRDefault="00AA47FB" w:rsidP="00AA47FB">
      <w:pPr>
        <w:pStyle w:val="Default"/>
        <w:rPr>
          <w:sz w:val="28"/>
          <w:szCs w:val="28"/>
          <w:lang w:val="en-US"/>
        </w:rPr>
      </w:pPr>
      <w:r w:rsidRPr="00AA47FB">
        <w:rPr>
          <w:sz w:val="28"/>
          <w:szCs w:val="28"/>
          <w:lang w:val="en-US"/>
        </w:rPr>
        <w:t xml:space="preserve">3. This company will not accept </w:t>
      </w:r>
      <w:r w:rsidR="002B7F41">
        <w:rPr>
          <w:sz w:val="28"/>
          <w:szCs w:val="28"/>
          <w:lang w:val="en-US"/>
        </w:rPr>
        <w:t xml:space="preserve">unconfirmed letters of </w:t>
      </w:r>
      <w:r w:rsidR="00BB06B9" w:rsidRPr="00BB06B9">
        <w:rPr>
          <w:i/>
          <w:iCs/>
          <w:sz w:val="28"/>
          <w:szCs w:val="28"/>
          <w:u w:val="single"/>
          <w:lang w:val="en-US"/>
        </w:rPr>
        <w:t>credit.</w:t>
      </w:r>
    </w:p>
    <w:p w:rsidR="00AA47FB" w:rsidRPr="00AA47FB" w:rsidRDefault="00AA47FB" w:rsidP="00AA47FB">
      <w:pPr>
        <w:pStyle w:val="Default"/>
        <w:rPr>
          <w:b/>
          <w:bCs/>
          <w:sz w:val="28"/>
          <w:szCs w:val="28"/>
          <w:lang w:val="en-US"/>
        </w:rPr>
      </w:pPr>
      <w:r w:rsidRPr="00AA47FB">
        <w:rPr>
          <w:sz w:val="28"/>
          <w:szCs w:val="28"/>
          <w:lang w:val="en-US"/>
        </w:rPr>
        <w:t xml:space="preserve">4. Shareholders were offered 18 pence per </w:t>
      </w:r>
      <w:r w:rsidR="002B7F41" w:rsidRPr="002B7F41">
        <w:rPr>
          <w:i/>
          <w:iCs/>
          <w:sz w:val="28"/>
          <w:szCs w:val="28"/>
          <w:u w:val="single"/>
          <w:lang w:val="en-US"/>
        </w:rPr>
        <w:t>share</w:t>
      </w:r>
    </w:p>
    <w:p w:rsidR="00AA47FB" w:rsidRPr="00AA47FB" w:rsidRDefault="00AA47FB" w:rsidP="00AA47FB">
      <w:pPr>
        <w:pStyle w:val="Default"/>
        <w:rPr>
          <w:sz w:val="28"/>
          <w:szCs w:val="28"/>
          <w:lang w:val="en-US"/>
        </w:rPr>
      </w:pPr>
      <w:r w:rsidRPr="00AA47FB">
        <w:rPr>
          <w:sz w:val="28"/>
          <w:szCs w:val="28"/>
          <w:lang w:val="en-US"/>
        </w:rPr>
        <w:t>5. They reti</w:t>
      </w:r>
      <w:r w:rsidR="002B7F41">
        <w:rPr>
          <w:sz w:val="28"/>
          <w:szCs w:val="28"/>
          <w:lang w:val="en-US"/>
        </w:rPr>
        <w:t xml:space="preserve">red eight members of </w:t>
      </w:r>
      <w:r w:rsidR="00BB06B9" w:rsidRPr="00BB06B9">
        <w:rPr>
          <w:i/>
          <w:iCs/>
          <w:sz w:val="28"/>
          <w:szCs w:val="28"/>
          <w:u w:val="single"/>
          <w:lang w:val="en-US"/>
        </w:rPr>
        <w:t>staff</w:t>
      </w:r>
      <w:r w:rsidR="00BB06B9" w:rsidRPr="00AA47FB">
        <w:rPr>
          <w:i/>
          <w:iCs/>
          <w:sz w:val="28"/>
          <w:szCs w:val="28"/>
          <w:lang w:val="en-US"/>
        </w:rPr>
        <w:t xml:space="preserve"> </w:t>
      </w:r>
      <w:r w:rsidRPr="00AA47FB">
        <w:rPr>
          <w:sz w:val="28"/>
          <w:szCs w:val="28"/>
          <w:lang w:val="en-US"/>
        </w:rPr>
        <w:t xml:space="preserve">but didn’t replace them. </w:t>
      </w:r>
    </w:p>
    <w:p w:rsidR="00AA47FB" w:rsidRPr="00AA47FB" w:rsidRDefault="00AA47FB" w:rsidP="00AA47FB">
      <w:pPr>
        <w:pStyle w:val="Default"/>
        <w:rPr>
          <w:b/>
          <w:bCs/>
          <w:sz w:val="28"/>
          <w:szCs w:val="28"/>
          <w:lang w:val="en-US"/>
        </w:rPr>
      </w:pPr>
      <w:r w:rsidRPr="00AA47FB">
        <w:rPr>
          <w:sz w:val="28"/>
          <w:szCs w:val="28"/>
          <w:lang w:val="en-US"/>
        </w:rPr>
        <w:t>6</w:t>
      </w:r>
      <w:r w:rsidR="002B7F41">
        <w:rPr>
          <w:sz w:val="28"/>
          <w:szCs w:val="28"/>
          <w:lang w:val="en-US"/>
        </w:rPr>
        <w:t xml:space="preserve">. You can expect a 15% </w:t>
      </w:r>
      <w:r w:rsidR="002B7F41" w:rsidRPr="002B7F41">
        <w:rPr>
          <w:i/>
          <w:iCs/>
          <w:sz w:val="28"/>
          <w:szCs w:val="28"/>
          <w:u w:val="single"/>
          <w:lang w:val="en-US"/>
        </w:rPr>
        <w:t>return</w:t>
      </w:r>
      <w:r w:rsidR="002B7F41" w:rsidRPr="00AA47FB">
        <w:rPr>
          <w:sz w:val="28"/>
          <w:szCs w:val="28"/>
          <w:lang w:val="en-US"/>
        </w:rPr>
        <w:t xml:space="preserve"> </w:t>
      </w:r>
      <w:r w:rsidRPr="00AA47FB">
        <w:rPr>
          <w:sz w:val="28"/>
          <w:szCs w:val="28"/>
          <w:lang w:val="en-US"/>
        </w:rPr>
        <w:t>on this sum</w:t>
      </w:r>
    </w:p>
    <w:p w:rsidR="00AA47FB" w:rsidRPr="00AA47FB" w:rsidRDefault="00AA47FB" w:rsidP="00AC1B91">
      <w:pPr>
        <w:pStyle w:val="Default"/>
        <w:rPr>
          <w:b/>
          <w:bCs/>
          <w:sz w:val="28"/>
          <w:szCs w:val="28"/>
          <w:lang w:val="en-US"/>
        </w:rPr>
      </w:pPr>
    </w:p>
    <w:p w:rsidR="002B7F41" w:rsidRDefault="002B7F41" w:rsidP="00AA47FB">
      <w:pPr>
        <w:pStyle w:val="Default"/>
        <w:rPr>
          <w:b/>
          <w:bCs/>
          <w:sz w:val="28"/>
          <w:szCs w:val="28"/>
          <w:lang w:val="en-US"/>
        </w:rPr>
      </w:pPr>
    </w:p>
    <w:p w:rsidR="002B7F41" w:rsidRDefault="002B7F41" w:rsidP="00AA47FB">
      <w:pPr>
        <w:pStyle w:val="Default"/>
        <w:rPr>
          <w:b/>
          <w:bCs/>
          <w:sz w:val="28"/>
          <w:szCs w:val="28"/>
          <w:lang w:val="en-US"/>
        </w:rPr>
      </w:pPr>
    </w:p>
    <w:p w:rsidR="002B7F41" w:rsidRDefault="002B7F41" w:rsidP="00AA47FB">
      <w:pPr>
        <w:pStyle w:val="Default"/>
        <w:rPr>
          <w:b/>
          <w:bCs/>
          <w:sz w:val="28"/>
          <w:szCs w:val="28"/>
          <w:lang w:val="en-US"/>
        </w:rPr>
      </w:pPr>
    </w:p>
    <w:p w:rsidR="00AA47FB" w:rsidRDefault="00AA47FB" w:rsidP="00AA47FB">
      <w:pPr>
        <w:pStyle w:val="Default"/>
        <w:rPr>
          <w:sz w:val="28"/>
          <w:szCs w:val="28"/>
        </w:rPr>
      </w:pPr>
      <w:r>
        <w:rPr>
          <w:b/>
          <w:bCs/>
          <w:sz w:val="28"/>
          <w:szCs w:val="28"/>
        </w:rPr>
        <w:lastRenderedPageBreak/>
        <w:t xml:space="preserve">III. a) Выполните темы КОПР № 3,5. </w:t>
      </w:r>
    </w:p>
    <w:p w:rsidR="00AA47FB" w:rsidRPr="00AA47FB" w:rsidRDefault="00AA47FB" w:rsidP="00AA47FB">
      <w:pPr>
        <w:pStyle w:val="Default"/>
        <w:rPr>
          <w:sz w:val="28"/>
          <w:szCs w:val="28"/>
          <w:lang w:val="en-US"/>
        </w:rPr>
      </w:pPr>
      <w:r>
        <w:rPr>
          <w:b/>
          <w:bCs/>
          <w:sz w:val="28"/>
          <w:szCs w:val="28"/>
        </w:rPr>
        <w:t>b) В следующих предложениях подчеркните глагол-сказуемое, определите его видовременную форму и залог. Переведите</w:t>
      </w:r>
      <w:r w:rsidRPr="00AA47FB">
        <w:rPr>
          <w:b/>
          <w:bCs/>
          <w:sz w:val="28"/>
          <w:szCs w:val="28"/>
          <w:lang w:val="en-US"/>
        </w:rPr>
        <w:t xml:space="preserve"> </w:t>
      </w:r>
      <w:r>
        <w:rPr>
          <w:b/>
          <w:bCs/>
          <w:sz w:val="28"/>
          <w:szCs w:val="28"/>
        </w:rPr>
        <w:t>предложения</w:t>
      </w:r>
      <w:r w:rsidRPr="00AA47FB">
        <w:rPr>
          <w:b/>
          <w:bCs/>
          <w:sz w:val="28"/>
          <w:szCs w:val="28"/>
          <w:lang w:val="en-US"/>
        </w:rPr>
        <w:t xml:space="preserve"> </w:t>
      </w:r>
      <w:r>
        <w:rPr>
          <w:b/>
          <w:bCs/>
          <w:sz w:val="28"/>
          <w:szCs w:val="28"/>
        </w:rPr>
        <w:t>на</w:t>
      </w:r>
      <w:r w:rsidRPr="00AA47FB">
        <w:rPr>
          <w:b/>
          <w:bCs/>
          <w:sz w:val="28"/>
          <w:szCs w:val="28"/>
          <w:lang w:val="en-US"/>
        </w:rPr>
        <w:t xml:space="preserve"> </w:t>
      </w:r>
      <w:r>
        <w:rPr>
          <w:b/>
          <w:bCs/>
          <w:sz w:val="28"/>
          <w:szCs w:val="28"/>
        </w:rPr>
        <w:t>русский</w:t>
      </w:r>
      <w:r w:rsidRPr="00AA47FB">
        <w:rPr>
          <w:b/>
          <w:bCs/>
          <w:sz w:val="28"/>
          <w:szCs w:val="28"/>
          <w:lang w:val="en-US"/>
        </w:rPr>
        <w:t xml:space="preserve"> </w:t>
      </w:r>
      <w:r>
        <w:rPr>
          <w:b/>
          <w:bCs/>
          <w:sz w:val="28"/>
          <w:szCs w:val="28"/>
        </w:rPr>
        <w:t>язык</w:t>
      </w:r>
      <w:r w:rsidRPr="00AA47FB">
        <w:rPr>
          <w:b/>
          <w:bCs/>
          <w:sz w:val="28"/>
          <w:szCs w:val="28"/>
          <w:lang w:val="en-US"/>
        </w:rPr>
        <w:t xml:space="preserve">. </w:t>
      </w:r>
    </w:p>
    <w:p w:rsidR="00AA47FB" w:rsidRPr="002B7F41" w:rsidRDefault="00AA47FB" w:rsidP="002B7F41">
      <w:pPr>
        <w:pStyle w:val="Default"/>
        <w:rPr>
          <w:sz w:val="28"/>
          <w:szCs w:val="28"/>
          <w:lang w:val="en-US"/>
        </w:rPr>
      </w:pPr>
      <w:r w:rsidRPr="002B7F41">
        <w:rPr>
          <w:sz w:val="28"/>
          <w:szCs w:val="28"/>
          <w:lang w:val="en-US"/>
        </w:rPr>
        <w:t xml:space="preserve">1. Figures show that unemployment </w:t>
      </w:r>
      <w:r w:rsidRPr="002B7F41">
        <w:rPr>
          <w:sz w:val="28"/>
          <w:szCs w:val="28"/>
          <w:u w:val="single"/>
          <w:lang w:val="en-US"/>
        </w:rPr>
        <w:t>has been growing</w:t>
      </w:r>
      <w:r w:rsidRPr="002B7F41">
        <w:rPr>
          <w:sz w:val="28"/>
          <w:szCs w:val="28"/>
          <w:lang w:val="en-US"/>
        </w:rPr>
        <w:t xml:space="preserve"> </w:t>
      </w:r>
      <w:r w:rsidR="00BB06B9">
        <w:rPr>
          <w:sz w:val="28"/>
          <w:szCs w:val="28"/>
          <w:lang w:val="en-US"/>
        </w:rPr>
        <w:t>(Present Perfect Progressive</w:t>
      </w:r>
      <w:r w:rsidR="002D210B" w:rsidRPr="002D210B">
        <w:rPr>
          <w:sz w:val="28"/>
          <w:szCs w:val="28"/>
          <w:lang w:val="en-US"/>
        </w:rPr>
        <w:t xml:space="preserve">, Active Voice) </w:t>
      </w:r>
      <w:r w:rsidRPr="002B7F41">
        <w:rPr>
          <w:sz w:val="28"/>
          <w:szCs w:val="28"/>
          <w:lang w:val="en-US"/>
        </w:rPr>
        <w:t xml:space="preserve">since 1990s. </w:t>
      </w:r>
    </w:p>
    <w:p w:rsidR="002B7F41" w:rsidRPr="002B7F41" w:rsidRDefault="002B7F41" w:rsidP="002B7F41">
      <w:pPr>
        <w:pStyle w:val="Default"/>
        <w:rPr>
          <w:sz w:val="28"/>
          <w:szCs w:val="28"/>
        </w:rPr>
      </w:pPr>
      <w:r w:rsidRPr="002B7F41">
        <w:rPr>
          <w:sz w:val="28"/>
          <w:szCs w:val="28"/>
        </w:rPr>
        <w:t>Цифры показывают, что безработица растет, начиная с 1990-х годов.</w:t>
      </w:r>
    </w:p>
    <w:p w:rsidR="002B7F41" w:rsidRPr="00E85631" w:rsidRDefault="002B7F41" w:rsidP="002B7F41">
      <w:pPr>
        <w:pStyle w:val="Default"/>
        <w:rPr>
          <w:sz w:val="28"/>
          <w:szCs w:val="28"/>
        </w:rPr>
      </w:pPr>
    </w:p>
    <w:p w:rsidR="00AA47FB" w:rsidRPr="002B7F41" w:rsidRDefault="00AA47FB" w:rsidP="002B7F41">
      <w:pPr>
        <w:pStyle w:val="Default"/>
        <w:rPr>
          <w:sz w:val="28"/>
          <w:szCs w:val="28"/>
          <w:lang w:val="en-US"/>
        </w:rPr>
      </w:pPr>
      <w:r w:rsidRPr="002B7F41">
        <w:rPr>
          <w:sz w:val="28"/>
          <w:szCs w:val="28"/>
          <w:lang w:val="en-US"/>
        </w:rPr>
        <w:t xml:space="preserve">2. Proposals </w:t>
      </w:r>
      <w:r w:rsidRPr="002B7F41">
        <w:rPr>
          <w:sz w:val="28"/>
          <w:szCs w:val="28"/>
          <w:u w:val="single"/>
          <w:lang w:val="en-US"/>
        </w:rPr>
        <w:t xml:space="preserve">have been put </w:t>
      </w:r>
      <w:r w:rsidRPr="00BB06B9">
        <w:rPr>
          <w:sz w:val="28"/>
          <w:szCs w:val="28"/>
          <w:lang w:val="en-US"/>
        </w:rPr>
        <w:t xml:space="preserve">forward </w:t>
      </w:r>
      <w:r w:rsidR="002D210B" w:rsidRPr="002D210B">
        <w:rPr>
          <w:sz w:val="28"/>
          <w:szCs w:val="28"/>
          <w:lang w:val="en-US"/>
        </w:rPr>
        <w:t>(</w:t>
      </w:r>
      <w:r w:rsidR="002D210B">
        <w:rPr>
          <w:sz w:val="28"/>
          <w:szCs w:val="28"/>
          <w:lang w:val="en-US"/>
        </w:rPr>
        <w:t>Present Perfect</w:t>
      </w:r>
      <w:r w:rsidR="002D210B" w:rsidRPr="002D210B">
        <w:rPr>
          <w:sz w:val="28"/>
          <w:szCs w:val="28"/>
          <w:lang w:val="en-US"/>
        </w:rPr>
        <w:t xml:space="preserve">, Passive Voice) </w:t>
      </w:r>
      <w:r w:rsidRPr="002B7F41">
        <w:rPr>
          <w:sz w:val="28"/>
          <w:szCs w:val="28"/>
          <w:lang w:val="en-US"/>
        </w:rPr>
        <w:t xml:space="preserve">for increasing worker mobility. </w:t>
      </w:r>
    </w:p>
    <w:p w:rsidR="002B7F41" w:rsidRPr="002B7F41" w:rsidRDefault="002B7F41" w:rsidP="002B7F41">
      <w:pPr>
        <w:pStyle w:val="Default"/>
        <w:rPr>
          <w:sz w:val="28"/>
          <w:szCs w:val="28"/>
        </w:rPr>
      </w:pPr>
      <w:r>
        <w:rPr>
          <w:sz w:val="28"/>
          <w:szCs w:val="28"/>
        </w:rPr>
        <w:t>Б</w:t>
      </w:r>
      <w:r w:rsidRPr="002B7F41">
        <w:rPr>
          <w:sz w:val="28"/>
          <w:szCs w:val="28"/>
        </w:rPr>
        <w:t xml:space="preserve">ыли выдвинуты </w:t>
      </w:r>
      <w:r>
        <w:rPr>
          <w:sz w:val="28"/>
          <w:szCs w:val="28"/>
        </w:rPr>
        <w:t>предложения</w:t>
      </w:r>
      <w:r w:rsidRPr="002B7F41">
        <w:rPr>
          <w:sz w:val="28"/>
          <w:szCs w:val="28"/>
        </w:rPr>
        <w:t xml:space="preserve"> для повышения мобильности работников.</w:t>
      </w:r>
    </w:p>
    <w:p w:rsidR="002B7F41" w:rsidRPr="002B7F41" w:rsidRDefault="002B7F41" w:rsidP="002B7F41">
      <w:pPr>
        <w:spacing w:after="0" w:line="240" w:lineRule="auto"/>
        <w:rPr>
          <w:rFonts w:ascii="Times New Roman" w:hAnsi="Times New Roman" w:cs="Times New Roman"/>
          <w:sz w:val="28"/>
          <w:szCs w:val="28"/>
        </w:rPr>
      </w:pPr>
    </w:p>
    <w:p w:rsidR="00AC1B91" w:rsidRPr="002B7F41" w:rsidRDefault="00AA47FB" w:rsidP="002B7F41">
      <w:pPr>
        <w:spacing w:after="0" w:line="240" w:lineRule="auto"/>
        <w:rPr>
          <w:rFonts w:ascii="Times New Roman" w:hAnsi="Times New Roman" w:cs="Times New Roman"/>
          <w:sz w:val="28"/>
          <w:szCs w:val="28"/>
          <w:lang w:val="en-US"/>
        </w:rPr>
      </w:pPr>
      <w:r w:rsidRPr="002D210B">
        <w:rPr>
          <w:rFonts w:ascii="Times New Roman" w:hAnsi="Times New Roman" w:cs="Times New Roman"/>
          <w:sz w:val="28"/>
          <w:szCs w:val="28"/>
          <w:lang w:val="en-US"/>
        </w:rPr>
        <w:t xml:space="preserve">3. Experts </w:t>
      </w:r>
      <w:r w:rsidRPr="002D210B">
        <w:rPr>
          <w:rFonts w:ascii="Times New Roman" w:hAnsi="Times New Roman" w:cs="Times New Roman"/>
          <w:sz w:val="28"/>
          <w:szCs w:val="28"/>
          <w:u w:val="single"/>
          <w:lang w:val="en-US"/>
        </w:rPr>
        <w:t>have been warning</w:t>
      </w:r>
      <w:r w:rsidRPr="002D210B">
        <w:rPr>
          <w:rFonts w:ascii="Times New Roman" w:hAnsi="Times New Roman" w:cs="Times New Roman"/>
          <w:sz w:val="28"/>
          <w:szCs w:val="28"/>
          <w:lang w:val="en-US"/>
        </w:rPr>
        <w:t xml:space="preserve"> </w:t>
      </w:r>
      <w:r w:rsidR="002D210B" w:rsidRPr="002D210B">
        <w:rPr>
          <w:rFonts w:ascii="Times New Roman" w:hAnsi="Times New Roman" w:cs="Times New Roman"/>
          <w:sz w:val="28"/>
          <w:szCs w:val="28"/>
          <w:lang w:val="en-US"/>
        </w:rPr>
        <w:t xml:space="preserve">(Present Perfect </w:t>
      </w:r>
      <w:r w:rsidR="00BB06B9" w:rsidRPr="00BB06B9">
        <w:rPr>
          <w:rFonts w:ascii="Times New Roman" w:hAnsi="Times New Roman" w:cs="Times New Roman"/>
          <w:sz w:val="28"/>
          <w:szCs w:val="28"/>
          <w:lang w:val="en-US"/>
        </w:rPr>
        <w:t>Progressive</w:t>
      </w:r>
      <w:r w:rsidR="002D210B" w:rsidRPr="002D210B">
        <w:rPr>
          <w:rFonts w:ascii="Times New Roman" w:hAnsi="Times New Roman" w:cs="Times New Roman"/>
          <w:sz w:val="28"/>
          <w:szCs w:val="28"/>
          <w:lang w:val="en-US"/>
        </w:rPr>
        <w:t xml:space="preserve">, Active Voice) </w:t>
      </w:r>
      <w:r w:rsidRPr="002D210B">
        <w:rPr>
          <w:rFonts w:ascii="Times New Roman" w:hAnsi="Times New Roman" w:cs="Times New Roman"/>
          <w:sz w:val="28"/>
          <w:szCs w:val="28"/>
          <w:lang w:val="en-US"/>
        </w:rPr>
        <w:t>of</w:t>
      </w:r>
      <w:r w:rsidRPr="002B7F41">
        <w:rPr>
          <w:rFonts w:ascii="Times New Roman" w:hAnsi="Times New Roman" w:cs="Times New Roman"/>
          <w:sz w:val="28"/>
          <w:szCs w:val="28"/>
          <w:lang w:val="en-US"/>
        </w:rPr>
        <w:t xml:space="preserve"> the bankruptcy since the company was founded.</w:t>
      </w:r>
    </w:p>
    <w:p w:rsidR="00AC1B91" w:rsidRPr="002B7F41" w:rsidRDefault="002B7F41" w:rsidP="002B7F41">
      <w:pPr>
        <w:spacing w:after="0" w:line="240" w:lineRule="auto"/>
        <w:rPr>
          <w:rFonts w:ascii="Times New Roman" w:hAnsi="Times New Roman" w:cs="Times New Roman"/>
          <w:sz w:val="28"/>
          <w:szCs w:val="28"/>
        </w:rPr>
      </w:pPr>
      <w:r w:rsidRPr="002B7F41">
        <w:rPr>
          <w:rFonts w:ascii="Times New Roman" w:hAnsi="Times New Roman" w:cs="Times New Roman"/>
          <w:sz w:val="28"/>
          <w:szCs w:val="28"/>
        </w:rPr>
        <w:t>Эксперты предупреждают о банкротстве с момента основания предприятия.</w:t>
      </w:r>
    </w:p>
    <w:p w:rsidR="00AC1B91" w:rsidRPr="002B7F41" w:rsidRDefault="00AC1B91" w:rsidP="00AC1B91">
      <w:pPr>
        <w:spacing w:after="0" w:line="360" w:lineRule="auto"/>
        <w:rPr>
          <w:rFonts w:ascii="Times New Roman" w:hAnsi="Times New Roman" w:cs="Times New Roman"/>
          <w:sz w:val="28"/>
          <w:szCs w:val="28"/>
        </w:rPr>
      </w:pPr>
    </w:p>
    <w:p w:rsidR="00AA47FB" w:rsidRDefault="00AA47FB" w:rsidP="00AA47FB">
      <w:pPr>
        <w:pStyle w:val="Default"/>
        <w:rPr>
          <w:sz w:val="28"/>
          <w:szCs w:val="28"/>
        </w:rPr>
      </w:pPr>
      <w:r>
        <w:rPr>
          <w:b/>
          <w:bCs/>
          <w:sz w:val="28"/>
          <w:szCs w:val="28"/>
        </w:rPr>
        <w:t xml:space="preserve">IV. a) Выполните темы КОПР № 1. </w:t>
      </w:r>
    </w:p>
    <w:p w:rsidR="00AA47FB" w:rsidRDefault="00AA47FB" w:rsidP="00AA47FB">
      <w:pPr>
        <w:pStyle w:val="Default"/>
        <w:rPr>
          <w:sz w:val="28"/>
          <w:szCs w:val="28"/>
        </w:rPr>
      </w:pPr>
      <w:r>
        <w:rPr>
          <w:b/>
          <w:bCs/>
          <w:sz w:val="28"/>
          <w:szCs w:val="28"/>
        </w:rPr>
        <w:t xml:space="preserve">b) В следующих предложениях подчеркните герундий и инфинитив. Переведите предложения на русский язык. </w:t>
      </w:r>
    </w:p>
    <w:p w:rsidR="00AA47FB" w:rsidRPr="00E85631" w:rsidRDefault="00AA47FB" w:rsidP="00094C1D">
      <w:pPr>
        <w:pStyle w:val="Default"/>
        <w:rPr>
          <w:sz w:val="28"/>
          <w:szCs w:val="28"/>
          <w:lang w:val="en-US"/>
        </w:rPr>
      </w:pPr>
      <w:r w:rsidRPr="00094C1D">
        <w:rPr>
          <w:sz w:val="28"/>
          <w:szCs w:val="28"/>
          <w:lang w:val="en-US"/>
        </w:rPr>
        <w:t xml:space="preserve">1. The two carmakers </w:t>
      </w:r>
      <w:r w:rsidRPr="00BB06B9">
        <w:rPr>
          <w:sz w:val="28"/>
          <w:szCs w:val="28"/>
          <w:lang w:val="en-US"/>
        </w:rPr>
        <w:t xml:space="preserve">hope </w:t>
      </w:r>
      <w:r w:rsidRPr="00BB06B9">
        <w:rPr>
          <w:sz w:val="28"/>
          <w:szCs w:val="28"/>
          <w:u w:val="single"/>
          <w:lang w:val="en-US"/>
        </w:rPr>
        <w:t>to achieve</w:t>
      </w:r>
      <w:r w:rsidRPr="00094C1D">
        <w:rPr>
          <w:sz w:val="28"/>
          <w:szCs w:val="28"/>
          <w:lang w:val="en-US"/>
        </w:rPr>
        <w:t xml:space="preserve"> savings of 5% on common projects. </w:t>
      </w:r>
    </w:p>
    <w:p w:rsidR="00094C1D" w:rsidRDefault="00094C1D" w:rsidP="00094C1D">
      <w:pPr>
        <w:pStyle w:val="Default"/>
        <w:rPr>
          <w:sz w:val="28"/>
          <w:szCs w:val="28"/>
        </w:rPr>
      </w:pPr>
      <w:r>
        <w:rPr>
          <w:sz w:val="28"/>
          <w:szCs w:val="28"/>
        </w:rPr>
        <w:t>Два автопроизводителя</w:t>
      </w:r>
      <w:r w:rsidRPr="00094C1D">
        <w:rPr>
          <w:sz w:val="28"/>
          <w:szCs w:val="28"/>
        </w:rPr>
        <w:t xml:space="preserve"> надеются добиться экономии в размере 5% от общих проектов.</w:t>
      </w:r>
    </w:p>
    <w:p w:rsidR="00AA47FB" w:rsidRPr="00094C1D" w:rsidRDefault="00AA47FB" w:rsidP="00094C1D">
      <w:pPr>
        <w:pStyle w:val="Default"/>
        <w:rPr>
          <w:sz w:val="28"/>
          <w:szCs w:val="28"/>
          <w:lang w:val="en-US"/>
        </w:rPr>
      </w:pPr>
      <w:r w:rsidRPr="00094C1D">
        <w:rPr>
          <w:sz w:val="28"/>
          <w:szCs w:val="28"/>
          <w:lang w:val="en-US"/>
        </w:rPr>
        <w:t xml:space="preserve">2. American corporations </w:t>
      </w:r>
      <w:r w:rsidRPr="00BB06B9">
        <w:rPr>
          <w:sz w:val="28"/>
          <w:szCs w:val="28"/>
          <w:lang w:val="en-US"/>
        </w:rPr>
        <w:t xml:space="preserve">begin </w:t>
      </w:r>
      <w:r w:rsidRPr="00BB06B9">
        <w:rPr>
          <w:sz w:val="28"/>
          <w:szCs w:val="28"/>
          <w:u w:val="single"/>
          <w:lang w:val="en-US"/>
        </w:rPr>
        <w:t>to offer</w:t>
      </w:r>
      <w:r w:rsidRPr="00094C1D">
        <w:rPr>
          <w:sz w:val="28"/>
          <w:szCs w:val="28"/>
          <w:lang w:val="en-US"/>
        </w:rPr>
        <w:t xml:space="preserve"> entire packages of services. </w:t>
      </w:r>
    </w:p>
    <w:p w:rsidR="00094C1D" w:rsidRDefault="00094C1D" w:rsidP="00094C1D">
      <w:pPr>
        <w:pStyle w:val="Default"/>
        <w:rPr>
          <w:sz w:val="28"/>
          <w:szCs w:val="28"/>
        </w:rPr>
      </w:pPr>
      <w:r w:rsidRPr="00094C1D">
        <w:rPr>
          <w:sz w:val="28"/>
          <w:szCs w:val="28"/>
        </w:rPr>
        <w:t>Американские корпорации начинают предлагать целые пакеты услуг.</w:t>
      </w:r>
    </w:p>
    <w:p w:rsidR="00AC1B91" w:rsidRPr="00094C1D" w:rsidRDefault="00AA47FB" w:rsidP="00094C1D">
      <w:pPr>
        <w:spacing w:after="0" w:line="240" w:lineRule="auto"/>
        <w:rPr>
          <w:rFonts w:ascii="Times New Roman" w:hAnsi="Times New Roman" w:cs="Times New Roman"/>
          <w:sz w:val="28"/>
          <w:szCs w:val="28"/>
          <w:lang w:val="en-US"/>
        </w:rPr>
      </w:pPr>
      <w:r w:rsidRPr="00094C1D">
        <w:rPr>
          <w:rFonts w:ascii="Times New Roman" w:hAnsi="Times New Roman" w:cs="Times New Roman"/>
          <w:sz w:val="28"/>
          <w:szCs w:val="28"/>
          <w:lang w:val="en-US"/>
        </w:rPr>
        <w:t xml:space="preserve">3. After some hard talking officials </w:t>
      </w:r>
      <w:r w:rsidRPr="00BB06B9">
        <w:rPr>
          <w:rFonts w:ascii="Times New Roman" w:hAnsi="Times New Roman" w:cs="Times New Roman"/>
          <w:sz w:val="28"/>
          <w:szCs w:val="28"/>
          <w:lang w:val="en-US"/>
        </w:rPr>
        <w:t xml:space="preserve">decided </w:t>
      </w:r>
      <w:r w:rsidRPr="00BB06B9">
        <w:rPr>
          <w:rFonts w:ascii="Times New Roman" w:hAnsi="Times New Roman" w:cs="Times New Roman"/>
          <w:sz w:val="28"/>
          <w:szCs w:val="28"/>
          <w:u w:val="single"/>
          <w:lang w:val="en-US"/>
        </w:rPr>
        <w:t>to take</w:t>
      </w:r>
      <w:r w:rsidRPr="00094C1D">
        <w:rPr>
          <w:rFonts w:ascii="Times New Roman" w:hAnsi="Times New Roman" w:cs="Times New Roman"/>
          <w:sz w:val="28"/>
          <w:szCs w:val="28"/>
          <w:lang w:val="en-US"/>
        </w:rPr>
        <w:t xml:space="preserve"> part in a meeting in Geneva.</w:t>
      </w:r>
    </w:p>
    <w:p w:rsidR="00094C1D" w:rsidRPr="00094C1D" w:rsidRDefault="00094C1D" w:rsidP="00094C1D">
      <w:pPr>
        <w:spacing w:after="0" w:line="240" w:lineRule="auto"/>
        <w:rPr>
          <w:rFonts w:ascii="Times New Roman" w:hAnsi="Times New Roman" w:cs="Times New Roman"/>
          <w:sz w:val="28"/>
          <w:szCs w:val="28"/>
        </w:rPr>
      </w:pPr>
      <w:r>
        <w:rPr>
          <w:rFonts w:ascii="Times New Roman" w:hAnsi="Times New Roman" w:cs="Times New Roman"/>
          <w:sz w:val="28"/>
          <w:szCs w:val="28"/>
        </w:rPr>
        <w:t>После некоторых сложных переговоров</w:t>
      </w:r>
      <w:r w:rsidRPr="00094C1D">
        <w:rPr>
          <w:rFonts w:ascii="Times New Roman" w:hAnsi="Times New Roman" w:cs="Times New Roman"/>
          <w:sz w:val="28"/>
          <w:szCs w:val="28"/>
        </w:rPr>
        <w:t xml:space="preserve"> чиновники решили принять участие во встрече в Женеве</w:t>
      </w:r>
      <w:r>
        <w:rPr>
          <w:rFonts w:ascii="Times New Roman" w:hAnsi="Times New Roman" w:cs="Times New Roman"/>
          <w:sz w:val="28"/>
          <w:szCs w:val="28"/>
        </w:rPr>
        <w:t>.</w:t>
      </w:r>
    </w:p>
    <w:p w:rsidR="00AA47FB" w:rsidRPr="00094C1D" w:rsidRDefault="00AA47FB" w:rsidP="00094C1D">
      <w:pPr>
        <w:pStyle w:val="Default"/>
        <w:rPr>
          <w:b/>
          <w:bCs/>
          <w:sz w:val="28"/>
          <w:szCs w:val="28"/>
        </w:rPr>
      </w:pPr>
    </w:p>
    <w:p w:rsidR="00AA47FB" w:rsidRDefault="00AA47FB" w:rsidP="00AA47FB">
      <w:pPr>
        <w:pStyle w:val="Default"/>
        <w:rPr>
          <w:sz w:val="28"/>
          <w:szCs w:val="28"/>
        </w:rPr>
      </w:pPr>
      <w:r>
        <w:rPr>
          <w:b/>
          <w:bCs/>
          <w:sz w:val="28"/>
          <w:szCs w:val="28"/>
        </w:rPr>
        <w:t xml:space="preserve">V. Прочитайте и устно переведите на русский язык весь текст. Перепишите и письменно переведите абзацы 1, 3. </w:t>
      </w:r>
    </w:p>
    <w:p w:rsidR="00AA47FB" w:rsidRPr="00AA47FB" w:rsidRDefault="00AA47FB" w:rsidP="00AA47FB">
      <w:pPr>
        <w:pStyle w:val="Default"/>
        <w:rPr>
          <w:sz w:val="28"/>
          <w:szCs w:val="28"/>
          <w:lang w:val="en-US"/>
        </w:rPr>
      </w:pPr>
      <w:r w:rsidRPr="00AA47FB">
        <w:rPr>
          <w:b/>
          <w:bCs/>
          <w:sz w:val="28"/>
          <w:szCs w:val="28"/>
          <w:lang w:val="en-US"/>
        </w:rPr>
        <w:t xml:space="preserve">Takeovers, Mergers and Buyouts </w:t>
      </w:r>
    </w:p>
    <w:p w:rsidR="00AA47FB" w:rsidRPr="00AA47FB" w:rsidRDefault="00AA47FB" w:rsidP="00AA47FB">
      <w:pPr>
        <w:pStyle w:val="Default"/>
        <w:rPr>
          <w:sz w:val="28"/>
          <w:szCs w:val="28"/>
          <w:lang w:val="en-US"/>
        </w:rPr>
      </w:pPr>
      <w:r w:rsidRPr="00AA47FB">
        <w:rPr>
          <w:sz w:val="28"/>
          <w:szCs w:val="28"/>
          <w:lang w:val="en-US"/>
        </w:rPr>
        <w:t xml:space="preserve">1. Successful companies have to find ways of using their profits. Sometimes they develop new products or services, perhaps to diversify and enter new markets, but sometimes it is easier to take over other companies with existing products and customers. Acquiring a competitor in the same field of activity (horizontal integration) gives a company a larger market share and reduces competition. Companies can also acquire businesses involved in other parts of their supply chain. </w:t>
      </w:r>
    </w:p>
    <w:p w:rsidR="00AA47FB" w:rsidRPr="00AA47FB" w:rsidRDefault="00AA47FB" w:rsidP="00AA47FB">
      <w:pPr>
        <w:pStyle w:val="Default"/>
        <w:rPr>
          <w:sz w:val="28"/>
          <w:szCs w:val="28"/>
          <w:lang w:val="en-US"/>
        </w:rPr>
      </w:pPr>
      <w:r w:rsidRPr="00AA47FB">
        <w:rPr>
          <w:sz w:val="28"/>
          <w:szCs w:val="28"/>
          <w:lang w:val="en-US"/>
        </w:rPr>
        <w:t xml:space="preserve">2. One way to acquire part-ownership of a company is a raid, which involves buying as many of a company’s stocks as possible on the stock market. Because this increases demand, the stock price will immediately rise. A raid is unlikely to result in the acquisition of a controlling interest. More often, a company will launch a takeover bid. If the board of directors of a company agrees to a takeover, it is a friendly bid. If the company doesn’t want to be taken over, it is a hostile bid. </w:t>
      </w:r>
    </w:p>
    <w:p w:rsidR="00AA47FB" w:rsidRPr="00AA47FB" w:rsidRDefault="00AA47FB" w:rsidP="00AA47FB">
      <w:pPr>
        <w:pStyle w:val="Default"/>
        <w:rPr>
          <w:b/>
          <w:bCs/>
          <w:sz w:val="28"/>
          <w:szCs w:val="28"/>
          <w:lang w:val="en-US"/>
        </w:rPr>
      </w:pPr>
      <w:r w:rsidRPr="00AA47FB">
        <w:rPr>
          <w:sz w:val="28"/>
          <w:szCs w:val="28"/>
          <w:lang w:val="en-US"/>
        </w:rPr>
        <w:lastRenderedPageBreak/>
        <w:t>3. Takeovers can lead to the formation of large conglomerates, which can lead to a contrary phenomenon: leveraged buyouts. Buyouts occur when financiers consider that a conglomerate has not achieved synergy but has become inefficient, as a result it is undervalued on the stock market. In other words, the conglomerate’s market capitalization is lower than the value of its total assets.</w:t>
      </w:r>
    </w:p>
    <w:p w:rsidR="00AA47FB" w:rsidRPr="00AA47FB" w:rsidRDefault="00AA47FB" w:rsidP="00AC1B91">
      <w:pPr>
        <w:pStyle w:val="Default"/>
        <w:rPr>
          <w:b/>
          <w:bCs/>
          <w:sz w:val="28"/>
          <w:szCs w:val="28"/>
          <w:lang w:val="en-US"/>
        </w:rPr>
      </w:pPr>
    </w:p>
    <w:p w:rsidR="00E85631" w:rsidRPr="00E85631" w:rsidRDefault="00E85631" w:rsidP="00AA47FB">
      <w:pPr>
        <w:pStyle w:val="Default"/>
        <w:rPr>
          <w:b/>
          <w:bCs/>
          <w:sz w:val="28"/>
          <w:szCs w:val="28"/>
        </w:rPr>
      </w:pPr>
      <w:r w:rsidRPr="00E85631">
        <w:rPr>
          <w:sz w:val="28"/>
          <w:szCs w:val="28"/>
        </w:rPr>
        <w:t>1. Успешные компании должны найти способы использования своей прибыли. Иногда они разрабатывают новые продукты или услуги, в</w:t>
      </w:r>
      <w:r>
        <w:rPr>
          <w:sz w:val="28"/>
          <w:szCs w:val="28"/>
        </w:rPr>
        <w:t>озможно, диверсификации и выход</w:t>
      </w:r>
      <w:r w:rsidRPr="00E85631">
        <w:rPr>
          <w:sz w:val="28"/>
          <w:szCs w:val="28"/>
        </w:rPr>
        <w:t xml:space="preserve"> на новые р</w:t>
      </w:r>
      <w:r>
        <w:rPr>
          <w:sz w:val="28"/>
          <w:szCs w:val="28"/>
        </w:rPr>
        <w:t xml:space="preserve">ынки, но иногда проще взять у других компаний, </w:t>
      </w:r>
      <w:r w:rsidRPr="00E85631">
        <w:rPr>
          <w:sz w:val="28"/>
          <w:szCs w:val="28"/>
        </w:rPr>
        <w:t>существующих продуктов и клиентов. Покупка конкурента в той же сфере деятельности (горизонтальная интеграция) дает компании большую долю рынка и снижает конкуренцию. Ко</w:t>
      </w:r>
      <w:r>
        <w:rPr>
          <w:sz w:val="28"/>
          <w:szCs w:val="28"/>
        </w:rPr>
        <w:t>мпании могут также приобретать предприятия, работающие</w:t>
      </w:r>
      <w:r w:rsidRPr="00E85631">
        <w:rPr>
          <w:sz w:val="28"/>
          <w:szCs w:val="28"/>
        </w:rPr>
        <w:t xml:space="preserve"> в этой и в других частях своей цепочки поставок.</w:t>
      </w:r>
      <w:r w:rsidRPr="00E85631">
        <w:rPr>
          <w:sz w:val="28"/>
          <w:szCs w:val="28"/>
        </w:rPr>
        <w:br/>
        <w:t xml:space="preserve">3. Поглощение может привести к образованию больших конгломератов, которые </w:t>
      </w:r>
      <w:r>
        <w:rPr>
          <w:sz w:val="28"/>
          <w:szCs w:val="28"/>
        </w:rPr>
        <w:t>могут привести к противоположному явлению</w:t>
      </w:r>
      <w:r w:rsidRPr="00E85631">
        <w:rPr>
          <w:sz w:val="28"/>
          <w:szCs w:val="28"/>
        </w:rPr>
        <w:t>: с привлечением внешнего финансирования. Приобретение контрольного пакета акций финансисты счи</w:t>
      </w:r>
      <w:r w:rsidR="00BF3F58">
        <w:rPr>
          <w:sz w:val="28"/>
          <w:szCs w:val="28"/>
        </w:rPr>
        <w:t>тают, что конгломерат не достиг</w:t>
      </w:r>
      <w:r w:rsidRPr="00E85631">
        <w:rPr>
          <w:sz w:val="28"/>
          <w:szCs w:val="28"/>
        </w:rPr>
        <w:t xml:space="preserve"> синергии, но и стал неэффективным,</w:t>
      </w:r>
      <w:r w:rsidR="00BF3F58">
        <w:rPr>
          <w:sz w:val="28"/>
          <w:szCs w:val="28"/>
        </w:rPr>
        <w:t xml:space="preserve"> в результате чего недооценен</w:t>
      </w:r>
      <w:r w:rsidRPr="00E85631">
        <w:rPr>
          <w:sz w:val="28"/>
          <w:szCs w:val="28"/>
        </w:rPr>
        <w:t xml:space="preserve"> на фондовом рынке. Иными словами, конгломерат рыночной капитализации ниже, чем стоимость его активов.</w:t>
      </w:r>
    </w:p>
    <w:p w:rsidR="00E85631" w:rsidRDefault="00E85631" w:rsidP="00AA47FB">
      <w:pPr>
        <w:pStyle w:val="Default"/>
        <w:rPr>
          <w:b/>
          <w:bCs/>
          <w:sz w:val="28"/>
          <w:szCs w:val="28"/>
        </w:rPr>
      </w:pPr>
    </w:p>
    <w:p w:rsidR="00AA47FB" w:rsidRDefault="00AA47FB" w:rsidP="00AA47FB">
      <w:pPr>
        <w:pStyle w:val="Default"/>
        <w:rPr>
          <w:sz w:val="28"/>
          <w:szCs w:val="28"/>
        </w:rPr>
      </w:pPr>
      <w:r>
        <w:rPr>
          <w:b/>
          <w:bCs/>
          <w:sz w:val="28"/>
          <w:szCs w:val="28"/>
        </w:rPr>
        <w:t xml:space="preserve">VI. Определите, является ли утверждение: </w:t>
      </w:r>
    </w:p>
    <w:p w:rsidR="00AA47FB" w:rsidRDefault="00AA47FB" w:rsidP="00AA47FB">
      <w:pPr>
        <w:pStyle w:val="Default"/>
        <w:rPr>
          <w:sz w:val="28"/>
          <w:szCs w:val="28"/>
        </w:rPr>
      </w:pPr>
      <w:r>
        <w:rPr>
          <w:b/>
          <w:bCs/>
          <w:sz w:val="28"/>
          <w:szCs w:val="28"/>
        </w:rPr>
        <w:t xml:space="preserve">a) истинным (true) </w:t>
      </w:r>
    </w:p>
    <w:p w:rsidR="00AA47FB" w:rsidRDefault="00AA47FB" w:rsidP="00AA47FB">
      <w:pPr>
        <w:pStyle w:val="Default"/>
        <w:rPr>
          <w:sz w:val="28"/>
          <w:szCs w:val="28"/>
        </w:rPr>
      </w:pPr>
      <w:r>
        <w:rPr>
          <w:b/>
          <w:bCs/>
          <w:sz w:val="28"/>
          <w:szCs w:val="28"/>
        </w:rPr>
        <w:t xml:space="preserve">b) ложным (false) </w:t>
      </w:r>
    </w:p>
    <w:p w:rsidR="00AA47FB" w:rsidRDefault="00AA47FB" w:rsidP="00AA47FB">
      <w:pPr>
        <w:pStyle w:val="Default"/>
        <w:rPr>
          <w:sz w:val="28"/>
          <w:szCs w:val="28"/>
        </w:rPr>
      </w:pPr>
      <w:r>
        <w:rPr>
          <w:b/>
          <w:bCs/>
          <w:sz w:val="28"/>
          <w:szCs w:val="28"/>
        </w:rPr>
        <w:t xml:space="preserve">c) в тексте нет информации (no information) </w:t>
      </w:r>
    </w:p>
    <w:p w:rsidR="00AA47FB" w:rsidRPr="00BF3F58" w:rsidRDefault="00AA47FB" w:rsidP="00AA47FB">
      <w:pPr>
        <w:pStyle w:val="Default"/>
        <w:rPr>
          <w:sz w:val="28"/>
          <w:szCs w:val="28"/>
          <w:lang w:val="en-US"/>
        </w:rPr>
      </w:pPr>
      <w:r w:rsidRPr="00BF3F58">
        <w:rPr>
          <w:sz w:val="28"/>
          <w:szCs w:val="28"/>
          <w:lang w:val="en-US"/>
        </w:rPr>
        <w:t xml:space="preserve">1. Successful companies don’t have to find ways of using their profits. </w:t>
      </w:r>
    </w:p>
    <w:p w:rsidR="00AA47FB" w:rsidRPr="00BF3F58" w:rsidRDefault="00AA47FB" w:rsidP="00AA47FB">
      <w:pPr>
        <w:pStyle w:val="Default"/>
        <w:rPr>
          <w:sz w:val="28"/>
          <w:szCs w:val="28"/>
          <w:lang w:val="en-US"/>
        </w:rPr>
      </w:pPr>
      <w:r w:rsidRPr="00BF3F58">
        <w:rPr>
          <w:sz w:val="28"/>
          <w:szCs w:val="28"/>
          <w:lang w:val="en-US"/>
        </w:rPr>
        <w:t xml:space="preserve">2. Takeovers can lead to the formation of large conglomerates. </w:t>
      </w:r>
    </w:p>
    <w:p w:rsidR="00AC1B91" w:rsidRPr="00BF3F58" w:rsidRDefault="00AA47FB" w:rsidP="00AA47FB">
      <w:pPr>
        <w:spacing w:after="0" w:line="360" w:lineRule="auto"/>
        <w:rPr>
          <w:rFonts w:ascii="Times New Roman" w:hAnsi="Times New Roman" w:cs="Times New Roman"/>
          <w:sz w:val="28"/>
          <w:szCs w:val="28"/>
          <w:lang w:val="en-US"/>
        </w:rPr>
      </w:pPr>
      <w:r w:rsidRPr="00BF3F58">
        <w:rPr>
          <w:rFonts w:ascii="Times New Roman" w:hAnsi="Times New Roman" w:cs="Times New Roman"/>
          <w:sz w:val="28"/>
          <w:szCs w:val="28"/>
          <w:lang w:val="en-US"/>
        </w:rPr>
        <w:t>3. Companies are encouraged to take over other companies by investment bank.</w:t>
      </w:r>
    </w:p>
    <w:p w:rsidR="00F534A3" w:rsidRPr="003450A5" w:rsidRDefault="006C4170" w:rsidP="006C4170">
      <w:pPr>
        <w:pStyle w:val="Default"/>
        <w:spacing w:line="360" w:lineRule="auto"/>
        <w:jc w:val="center"/>
        <w:rPr>
          <w:b/>
          <w:color w:val="auto"/>
          <w:sz w:val="28"/>
          <w:szCs w:val="28"/>
        </w:rPr>
      </w:pPr>
      <w:r w:rsidRPr="003450A5">
        <w:rPr>
          <w:b/>
          <w:color w:val="auto"/>
          <w:sz w:val="28"/>
          <w:szCs w:val="28"/>
        </w:rPr>
        <w:t>Ответы:</w:t>
      </w:r>
    </w:p>
    <w:tbl>
      <w:tblPr>
        <w:tblStyle w:val="a7"/>
        <w:tblpPr w:leftFromText="180" w:rightFromText="180" w:vertAnchor="text" w:horzAnchor="margin" w:tblpXSpec="center" w:tblpY="25"/>
        <w:tblW w:w="0" w:type="auto"/>
        <w:tblLook w:val="04A0"/>
      </w:tblPr>
      <w:tblGrid>
        <w:gridCol w:w="1076"/>
        <w:gridCol w:w="1076"/>
        <w:gridCol w:w="1076"/>
      </w:tblGrid>
      <w:tr w:rsidR="006C4170" w:rsidTr="006C4170">
        <w:trPr>
          <w:trHeight w:val="261"/>
        </w:trPr>
        <w:tc>
          <w:tcPr>
            <w:tcW w:w="1076" w:type="dxa"/>
          </w:tcPr>
          <w:p w:rsidR="006C4170" w:rsidRDefault="006C4170" w:rsidP="006C4170">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76" w:type="dxa"/>
          </w:tcPr>
          <w:p w:rsidR="006C4170" w:rsidRDefault="006C4170" w:rsidP="006C4170">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76" w:type="dxa"/>
          </w:tcPr>
          <w:p w:rsidR="006C4170" w:rsidRDefault="006C4170" w:rsidP="006C4170">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6C4170" w:rsidTr="006C4170">
        <w:trPr>
          <w:trHeight w:val="261"/>
        </w:trPr>
        <w:tc>
          <w:tcPr>
            <w:tcW w:w="1076" w:type="dxa"/>
          </w:tcPr>
          <w:p w:rsidR="006C4170" w:rsidRPr="003450A5" w:rsidRDefault="00BF3F58" w:rsidP="003450A5">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076" w:type="dxa"/>
          </w:tcPr>
          <w:p w:rsidR="006C4170" w:rsidRPr="00B84515" w:rsidRDefault="00BF3F58" w:rsidP="00B84515">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076" w:type="dxa"/>
          </w:tcPr>
          <w:p w:rsidR="006C4170" w:rsidRPr="003450A5" w:rsidRDefault="00BF3F58" w:rsidP="003450A5">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r>
    </w:tbl>
    <w:p w:rsidR="00AC1B91" w:rsidRPr="00F534A3" w:rsidRDefault="00AC1B91" w:rsidP="00AC1B91">
      <w:pPr>
        <w:spacing w:after="0" w:line="360" w:lineRule="auto"/>
        <w:rPr>
          <w:rFonts w:ascii="Times New Roman" w:hAnsi="Times New Roman" w:cs="Times New Roman"/>
          <w:sz w:val="28"/>
          <w:szCs w:val="28"/>
        </w:rPr>
      </w:pPr>
    </w:p>
    <w:p w:rsidR="00AC1B91" w:rsidRPr="00F534A3" w:rsidRDefault="00AC1B91" w:rsidP="00AC1B91">
      <w:pPr>
        <w:spacing w:after="0" w:line="360" w:lineRule="auto"/>
        <w:rPr>
          <w:rFonts w:ascii="Times New Roman" w:hAnsi="Times New Roman" w:cs="Times New Roman"/>
          <w:sz w:val="28"/>
          <w:szCs w:val="28"/>
        </w:rPr>
      </w:pPr>
    </w:p>
    <w:p w:rsidR="00AC1B91" w:rsidRPr="00F534A3" w:rsidRDefault="00AC1B91" w:rsidP="00AC1B91">
      <w:pPr>
        <w:spacing w:after="0" w:line="360" w:lineRule="auto"/>
        <w:rPr>
          <w:rFonts w:ascii="Times New Roman" w:hAnsi="Times New Roman" w:cs="Times New Roman"/>
          <w:sz w:val="28"/>
          <w:szCs w:val="28"/>
        </w:rPr>
      </w:pPr>
    </w:p>
    <w:p w:rsidR="00AA47FB" w:rsidRPr="00BF3F58" w:rsidRDefault="00AA47FB" w:rsidP="006C4170">
      <w:pPr>
        <w:pStyle w:val="Default"/>
        <w:rPr>
          <w:b/>
          <w:bCs/>
          <w:sz w:val="28"/>
          <w:szCs w:val="28"/>
          <w:lang w:val="en-US"/>
        </w:rPr>
      </w:pPr>
    </w:p>
    <w:p w:rsidR="00AA47FB" w:rsidRDefault="00AA47FB" w:rsidP="00AA47FB">
      <w:pPr>
        <w:pStyle w:val="Default"/>
        <w:rPr>
          <w:sz w:val="28"/>
          <w:szCs w:val="28"/>
        </w:rPr>
      </w:pPr>
      <w:r>
        <w:rPr>
          <w:b/>
          <w:bCs/>
          <w:sz w:val="28"/>
          <w:szCs w:val="28"/>
        </w:rPr>
        <w:t xml:space="preserve">VII. Прочитайте абзац 2 и ответьте на следующий вопрос: </w:t>
      </w:r>
    </w:p>
    <w:p w:rsidR="00AA47FB" w:rsidRPr="00026F70" w:rsidRDefault="00AA47FB" w:rsidP="00AA47FB">
      <w:pPr>
        <w:pStyle w:val="Default"/>
        <w:rPr>
          <w:b/>
          <w:bCs/>
          <w:sz w:val="28"/>
          <w:szCs w:val="28"/>
          <w:lang w:val="en-US"/>
        </w:rPr>
      </w:pPr>
      <w:r w:rsidRPr="00026F70">
        <w:rPr>
          <w:sz w:val="28"/>
          <w:szCs w:val="28"/>
          <w:lang w:val="en-US"/>
        </w:rPr>
        <w:t>What is a raid?</w:t>
      </w:r>
    </w:p>
    <w:p w:rsidR="00AA47FB" w:rsidRPr="00026F70" w:rsidRDefault="00BF3F58" w:rsidP="006C4170">
      <w:pPr>
        <w:pStyle w:val="Default"/>
        <w:rPr>
          <w:b/>
          <w:bCs/>
          <w:sz w:val="28"/>
          <w:szCs w:val="28"/>
          <w:lang w:val="en-US"/>
        </w:rPr>
      </w:pPr>
      <w:r>
        <w:rPr>
          <w:b/>
          <w:bCs/>
          <w:sz w:val="28"/>
          <w:szCs w:val="28"/>
        </w:rPr>
        <w:t>Ответ</w:t>
      </w:r>
      <w:r w:rsidRPr="00026F70">
        <w:rPr>
          <w:b/>
          <w:bCs/>
          <w:sz w:val="28"/>
          <w:szCs w:val="28"/>
          <w:lang w:val="en-US"/>
        </w:rPr>
        <w:t>:</w:t>
      </w:r>
    </w:p>
    <w:p w:rsidR="00177F56" w:rsidRPr="00654CB7" w:rsidRDefault="00177F56" w:rsidP="00177F56">
      <w:pPr>
        <w:pStyle w:val="aa"/>
        <w:spacing w:after="0"/>
        <w:rPr>
          <w:sz w:val="28"/>
          <w:lang w:val="en-US"/>
        </w:rPr>
      </w:pPr>
      <w:r w:rsidRPr="00654CB7">
        <w:rPr>
          <w:sz w:val="28"/>
          <w:lang w:val="en-US"/>
        </w:rPr>
        <w:t>One way to acquire part-ownership of a company is a raid, which involves buying as many of a company’s stocks as possible on the stock market.</w:t>
      </w:r>
    </w:p>
    <w:p w:rsidR="003450A5" w:rsidRPr="00BF3F58" w:rsidRDefault="00BF3F58" w:rsidP="003450A5">
      <w:pPr>
        <w:rPr>
          <w:rFonts w:ascii="Times New Roman" w:hAnsi="Times New Roman" w:cs="Times New Roman"/>
          <w:lang w:val="en-US"/>
        </w:rPr>
      </w:pPr>
      <w:r w:rsidRPr="00BF3F58">
        <w:rPr>
          <w:rFonts w:ascii="Times New Roman" w:hAnsi="Times New Roman" w:cs="Times New Roman"/>
          <w:sz w:val="28"/>
          <w:szCs w:val="28"/>
          <w:lang w:val="en-US"/>
        </w:rPr>
        <w:t>A raid is unlikely to result in the acquisition of a controlling interest.</w:t>
      </w:r>
    </w:p>
    <w:p w:rsidR="003450A5" w:rsidRDefault="003450A5" w:rsidP="003450A5">
      <w:pPr>
        <w:rPr>
          <w:rFonts w:ascii="Times New Roman" w:hAnsi="Times New Roman" w:cs="Times New Roman"/>
          <w:lang w:val="en-US"/>
        </w:rPr>
      </w:pPr>
    </w:p>
    <w:p w:rsidR="00BF3F58" w:rsidRDefault="00BF3F58" w:rsidP="003450A5">
      <w:pPr>
        <w:rPr>
          <w:rFonts w:ascii="Times New Roman" w:hAnsi="Times New Roman" w:cs="Times New Roman"/>
          <w:lang w:val="en-US"/>
        </w:rPr>
      </w:pPr>
    </w:p>
    <w:p w:rsidR="00BF3F58" w:rsidRPr="00BF3F58" w:rsidRDefault="00BF3F58" w:rsidP="003450A5">
      <w:pPr>
        <w:rPr>
          <w:rFonts w:ascii="Times New Roman" w:hAnsi="Times New Roman" w:cs="Times New Roman"/>
          <w:lang w:val="en-US"/>
        </w:rPr>
      </w:pPr>
    </w:p>
    <w:p w:rsidR="003450A5" w:rsidRDefault="003450A5" w:rsidP="00A26C86">
      <w:pPr>
        <w:tabs>
          <w:tab w:val="left" w:pos="3420"/>
        </w:tabs>
        <w:jc w:val="center"/>
        <w:rPr>
          <w:rFonts w:ascii="Times New Roman" w:hAnsi="Times New Roman" w:cs="Times New Roman"/>
          <w:b/>
          <w:sz w:val="28"/>
          <w:szCs w:val="28"/>
        </w:rPr>
      </w:pPr>
      <w:r w:rsidRPr="003450A5">
        <w:rPr>
          <w:rFonts w:ascii="Times New Roman" w:hAnsi="Times New Roman" w:cs="Times New Roman"/>
          <w:b/>
          <w:sz w:val="28"/>
          <w:szCs w:val="28"/>
        </w:rPr>
        <w:t>Список использованной литературы.</w:t>
      </w:r>
    </w:p>
    <w:p w:rsidR="00CB502B" w:rsidRDefault="00CB502B" w:rsidP="00A26C86">
      <w:pPr>
        <w:pStyle w:val="4"/>
        <w:spacing w:before="0" w:beforeAutospacing="0" w:after="0" w:afterAutospacing="0" w:line="360" w:lineRule="auto"/>
        <w:rPr>
          <w:b w:val="0"/>
          <w:sz w:val="28"/>
          <w:szCs w:val="28"/>
        </w:rPr>
      </w:pPr>
      <w:r w:rsidRPr="00CB502B">
        <w:rPr>
          <w:b w:val="0"/>
          <w:sz w:val="28"/>
          <w:szCs w:val="28"/>
        </w:rPr>
        <w:t>1.</w:t>
      </w:r>
      <w:r w:rsidR="003450A5" w:rsidRPr="00CB502B">
        <w:rPr>
          <w:b w:val="0"/>
          <w:sz w:val="28"/>
          <w:szCs w:val="28"/>
        </w:rPr>
        <w:t>Слепович B.C.</w:t>
      </w:r>
      <w:r w:rsidRPr="00CB502B">
        <w:rPr>
          <w:b w:val="0"/>
          <w:sz w:val="28"/>
          <w:szCs w:val="28"/>
        </w:rPr>
        <w:t xml:space="preserve"> </w:t>
      </w:r>
      <w:r>
        <w:rPr>
          <w:b w:val="0"/>
          <w:sz w:val="28"/>
          <w:szCs w:val="28"/>
        </w:rPr>
        <w:t>«</w:t>
      </w:r>
      <w:r w:rsidRPr="00CB502B">
        <w:rPr>
          <w:b w:val="0"/>
          <w:sz w:val="28"/>
          <w:szCs w:val="28"/>
        </w:rPr>
        <w:t>Настольная книга переводчика с русского языка на английский. 2-е изд.</w:t>
      </w:r>
      <w:r>
        <w:rPr>
          <w:b w:val="0"/>
          <w:sz w:val="28"/>
          <w:szCs w:val="28"/>
        </w:rPr>
        <w:t xml:space="preserve">», 304 с., 2006 </w:t>
      </w:r>
    </w:p>
    <w:p w:rsid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2. Драгункин А. «Универсальный учебник английского языка», 720 с., 2008 </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3. «Грамматический справочник. Английский. Для среднего уровня», 70 с., 1992</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4.Дубровин М.И. «Иллюстрированный путеводитель по английской грамматике. Книга 1», 224 с., 1992</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5.Мыльцева Н.А., Жималенкова Т.М. </w:t>
      </w:r>
      <w:r>
        <w:rPr>
          <w:b w:val="0"/>
          <w:sz w:val="28"/>
          <w:szCs w:val="28"/>
        </w:rPr>
        <w:t>«</w:t>
      </w:r>
      <w:r w:rsidRPr="00CB502B">
        <w:rPr>
          <w:b w:val="0"/>
          <w:sz w:val="28"/>
          <w:szCs w:val="28"/>
        </w:rPr>
        <w:t>Универсальный справочник по грамматике английского языка</w:t>
      </w:r>
      <w:r>
        <w:rPr>
          <w:b w:val="0"/>
          <w:sz w:val="28"/>
          <w:szCs w:val="28"/>
        </w:rPr>
        <w:t>»</w:t>
      </w:r>
      <w:r w:rsidRPr="00CB502B">
        <w:rPr>
          <w:b w:val="0"/>
          <w:sz w:val="28"/>
          <w:szCs w:val="28"/>
        </w:rPr>
        <w:t>, 272 с., 2005</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6.Цветкова Т.К. </w:t>
      </w:r>
      <w:r>
        <w:rPr>
          <w:b w:val="0"/>
          <w:sz w:val="28"/>
          <w:szCs w:val="28"/>
        </w:rPr>
        <w:t>«</w:t>
      </w:r>
      <w:r w:rsidRPr="00CB502B">
        <w:rPr>
          <w:b w:val="0"/>
          <w:sz w:val="28"/>
          <w:szCs w:val="28"/>
        </w:rPr>
        <w:t>Сборник упражнений по грамматике современного английского языка</w:t>
      </w:r>
      <w:r>
        <w:rPr>
          <w:b w:val="0"/>
          <w:sz w:val="28"/>
          <w:szCs w:val="28"/>
        </w:rPr>
        <w:t>»</w:t>
      </w:r>
      <w:r w:rsidRPr="00CB502B">
        <w:rPr>
          <w:b w:val="0"/>
          <w:sz w:val="28"/>
          <w:szCs w:val="28"/>
        </w:rPr>
        <w:t>, 232 с., 2012</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7.Митрошкина Т.В. </w:t>
      </w:r>
      <w:r w:rsidR="00A26C86">
        <w:rPr>
          <w:b w:val="0"/>
          <w:sz w:val="28"/>
          <w:szCs w:val="28"/>
        </w:rPr>
        <w:t>«</w:t>
      </w:r>
      <w:r w:rsidRPr="00CB502B">
        <w:rPr>
          <w:b w:val="0"/>
          <w:sz w:val="28"/>
          <w:szCs w:val="28"/>
        </w:rPr>
        <w:t>Справочник по грамматике английского языка в таблицах</w:t>
      </w:r>
      <w:r w:rsidR="00A26C86">
        <w:rPr>
          <w:b w:val="0"/>
          <w:sz w:val="28"/>
          <w:szCs w:val="28"/>
        </w:rPr>
        <w:t>»</w:t>
      </w:r>
      <w:r w:rsidRPr="00CB502B">
        <w:rPr>
          <w:b w:val="0"/>
          <w:sz w:val="28"/>
          <w:szCs w:val="28"/>
        </w:rPr>
        <w:t>, 96 с., 2011</w:t>
      </w:r>
    </w:p>
    <w:p w:rsidR="00A26C86" w:rsidRPr="00A26C86" w:rsidRDefault="00A26C86" w:rsidP="00A26C86">
      <w:pPr>
        <w:pStyle w:val="4"/>
        <w:spacing w:before="0" w:beforeAutospacing="0" w:after="0" w:afterAutospacing="0" w:line="360" w:lineRule="auto"/>
        <w:rPr>
          <w:b w:val="0"/>
          <w:sz w:val="28"/>
          <w:szCs w:val="28"/>
        </w:rPr>
      </w:pPr>
      <w:r w:rsidRPr="00A26C86">
        <w:rPr>
          <w:b w:val="0"/>
          <w:sz w:val="28"/>
          <w:szCs w:val="28"/>
        </w:rPr>
        <w:t>8.Шмелев В.М. «Времена в английском языке», 148 с., 2000</w:t>
      </w:r>
    </w:p>
    <w:p w:rsidR="00CB502B" w:rsidRPr="00A26C86" w:rsidRDefault="00A26C86" w:rsidP="00A26C86">
      <w:pPr>
        <w:pStyle w:val="4"/>
        <w:spacing w:before="0" w:beforeAutospacing="0" w:after="0" w:afterAutospacing="0" w:line="360" w:lineRule="auto"/>
        <w:rPr>
          <w:b w:val="0"/>
          <w:sz w:val="28"/>
          <w:szCs w:val="28"/>
        </w:rPr>
      </w:pPr>
      <w:r w:rsidRPr="00A26C86">
        <w:rPr>
          <w:b w:val="0"/>
          <w:sz w:val="28"/>
          <w:szCs w:val="28"/>
        </w:rPr>
        <w:t>9.Аристов</w:t>
      </w:r>
      <w:r>
        <w:rPr>
          <w:b w:val="0"/>
          <w:sz w:val="28"/>
          <w:szCs w:val="28"/>
        </w:rPr>
        <w:t xml:space="preserve"> </w:t>
      </w:r>
      <w:r w:rsidRPr="00A26C86">
        <w:rPr>
          <w:b w:val="0"/>
          <w:sz w:val="28"/>
          <w:szCs w:val="28"/>
        </w:rPr>
        <w:t xml:space="preserve"> Н.</w:t>
      </w:r>
      <w:r>
        <w:rPr>
          <w:b w:val="0"/>
          <w:sz w:val="28"/>
          <w:szCs w:val="28"/>
        </w:rPr>
        <w:t xml:space="preserve"> </w:t>
      </w:r>
      <w:r w:rsidRPr="00A26C86">
        <w:rPr>
          <w:b w:val="0"/>
          <w:sz w:val="28"/>
          <w:szCs w:val="28"/>
        </w:rPr>
        <w:t>Б.</w:t>
      </w:r>
      <w:r>
        <w:rPr>
          <w:b w:val="0"/>
          <w:sz w:val="28"/>
          <w:szCs w:val="28"/>
        </w:rPr>
        <w:t xml:space="preserve"> «</w:t>
      </w:r>
      <w:r w:rsidRPr="00A26C86">
        <w:rPr>
          <w:b w:val="0"/>
          <w:sz w:val="28"/>
          <w:szCs w:val="28"/>
        </w:rPr>
        <w:t>Основы перевода</w:t>
      </w:r>
      <w:r>
        <w:rPr>
          <w:b w:val="0"/>
          <w:sz w:val="28"/>
          <w:szCs w:val="28"/>
        </w:rPr>
        <w:t>»</w:t>
      </w:r>
      <w:r w:rsidRPr="00A26C86">
        <w:rPr>
          <w:b w:val="0"/>
          <w:sz w:val="28"/>
          <w:szCs w:val="28"/>
        </w:rPr>
        <w:t>. Москва, 2009.</w:t>
      </w:r>
    </w:p>
    <w:p w:rsidR="00CB502B" w:rsidRPr="00A26C86" w:rsidRDefault="00A26C86" w:rsidP="00A26C86">
      <w:pPr>
        <w:pStyle w:val="4"/>
        <w:spacing w:before="0" w:beforeAutospacing="0" w:after="0" w:afterAutospacing="0" w:line="360" w:lineRule="auto"/>
        <w:rPr>
          <w:b w:val="0"/>
          <w:sz w:val="28"/>
          <w:szCs w:val="28"/>
        </w:rPr>
      </w:pPr>
      <w:r w:rsidRPr="00A26C86">
        <w:rPr>
          <w:b w:val="0"/>
          <w:sz w:val="28"/>
          <w:szCs w:val="28"/>
        </w:rPr>
        <w:t xml:space="preserve">10.Хведченя, Л.В. </w:t>
      </w:r>
      <w:r>
        <w:rPr>
          <w:b w:val="0"/>
          <w:sz w:val="28"/>
          <w:szCs w:val="28"/>
        </w:rPr>
        <w:t>«</w:t>
      </w:r>
      <w:r w:rsidRPr="00A26C86">
        <w:rPr>
          <w:b w:val="0"/>
          <w:sz w:val="28"/>
          <w:szCs w:val="28"/>
        </w:rPr>
        <w:t>Английский язык для студентов-заочников. - 3-е изд., доп. - Минск: Выш. шк., 464 с.</w:t>
      </w:r>
      <w:r>
        <w:rPr>
          <w:b w:val="0"/>
          <w:sz w:val="28"/>
          <w:szCs w:val="28"/>
        </w:rPr>
        <w:t>, 2002</w:t>
      </w:r>
    </w:p>
    <w:p w:rsidR="00CB502B" w:rsidRPr="00CB502B" w:rsidRDefault="00CB502B" w:rsidP="00A26C86">
      <w:pPr>
        <w:pStyle w:val="4"/>
        <w:spacing w:before="0" w:beforeAutospacing="0" w:after="0" w:afterAutospacing="0" w:line="360" w:lineRule="auto"/>
        <w:rPr>
          <w:b w:val="0"/>
          <w:sz w:val="28"/>
          <w:szCs w:val="28"/>
        </w:rPr>
      </w:pPr>
    </w:p>
    <w:p w:rsidR="003450A5" w:rsidRDefault="003450A5" w:rsidP="00A26C86">
      <w:pPr>
        <w:tabs>
          <w:tab w:val="left" w:pos="3420"/>
        </w:tabs>
        <w:spacing w:after="0" w:line="360" w:lineRule="auto"/>
        <w:jc w:val="center"/>
        <w:rPr>
          <w:rFonts w:ascii="Times New Roman" w:hAnsi="Times New Roman" w:cs="Times New Roman"/>
          <w:b/>
          <w:sz w:val="28"/>
          <w:szCs w:val="28"/>
        </w:rPr>
      </w:pPr>
    </w:p>
    <w:p w:rsidR="003450A5" w:rsidRPr="003450A5" w:rsidRDefault="003450A5" w:rsidP="003450A5">
      <w:pPr>
        <w:tabs>
          <w:tab w:val="left" w:pos="3420"/>
        </w:tabs>
        <w:jc w:val="center"/>
        <w:rPr>
          <w:rFonts w:ascii="Times New Roman" w:hAnsi="Times New Roman" w:cs="Times New Roman"/>
          <w:b/>
          <w:sz w:val="28"/>
          <w:szCs w:val="28"/>
        </w:rPr>
      </w:pPr>
    </w:p>
    <w:sectPr w:rsidR="003450A5" w:rsidRPr="003450A5" w:rsidSect="00B74261">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100" w:rsidRDefault="009E2100" w:rsidP="00B74261">
      <w:pPr>
        <w:spacing w:after="0" w:line="240" w:lineRule="auto"/>
      </w:pPr>
      <w:r>
        <w:separator/>
      </w:r>
    </w:p>
  </w:endnote>
  <w:endnote w:type="continuationSeparator" w:id="1">
    <w:p w:rsidR="009E2100" w:rsidRDefault="009E2100" w:rsidP="00B742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4782"/>
    </w:sdtPr>
    <w:sdtContent>
      <w:p w:rsidR="00B74261" w:rsidRDefault="00946D77">
        <w:pPr>
          <w:pStyle w:val="a5"/>
          <w:jc w:val="right"/>
        </w:pPr>
        <w:fldSimple w:instr=" PAGE   \* MERGEFORMAT ">
          <w:r w:rsidR="004A06A3">
            <w:rPr>
              <w:noProof/>
            </w:rPr>
            <w:t>5</w:t>
          </w:r>
        </w:fldSimple>
      </w:p>
    </w:sdtContent>
  </w:sdt>
  <w:p w:rsidR="00B74261" w:rsidRDefault="00B7426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100" w:rsidRDefault="009E2100" w:rsidP="00B74261">
      <w:pPr>
        <w:spacing w:after="0" w:line="240" w:lineRule="auto"/>
      </w:pPr>
      <w:r>
        <w:separator/>
      </w:r>
    </w:p>
  </w:footnote>
  <w:footnote w:type="continuationSeparator" w:id="1">
    <w:p w:rsidR="009E2100" w:rsidRDefault="009E2100" w:rsidP="00B742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74261"/>
    <w:rsid w:val="00026F70"/>
    <w:rsid w:val="00044F0C"/>
    <w:rsid w:val="0008695B"/>
    <w:rsid w:val="00094C1D"/>
    <w:rsid w:val="000A1FA0"/>
    <w:rsid w:val="00177F56"/>
    <w:rsid w:val="002B7F41"/>
    <w:rsid w:val="002D210B"/>
    <w:rsid w:val="00321CB8"/>
    <w:rsid w:val="003450A5"/>
    <w:rsid w:val="003B2899"/>
    <w:rsid w:val="00401DFE"/>
    <w:rsid w:val="00483821"/>
    <w:rsid w:val="004A06A3"/>
    <w:rsid w:val="00553A34"/>
    <w:rsid w:val="00651CBF"/>
    <w:rsid w:val="00663034"/>
    <w:rsid w:val="006C4170"/>
    <w:rsid w:val="00713589"/>
    <w:rsid w:val="00745D87"/>
    <w:rsid w:val="007B5728"/>
    <w:rsid w:val="007C6768"/>
    <w:rsid w:val="00851144"/>
    <w:rsid w:val="00874271"/>
    <w:rsid w:val="008D32BA"/>
    <w:rsid w:val="00905E5A"/>
    <w:rsid w:val="009421E6"/>
    <w:rsid w:val="00946D77"/>
    <w:rsid w:val="009609DE"/>
    <w:rsid w:val="009B3C28"/>
    <w:rsid w:val="009E2100"/>
    <w:rsid w:val="00A26C86"/>
    <w:rsid w:val="00AA47FB"/>
    <w:rsid w:val="00AC1B91"/>
    <w:rsid w:val="00AD4E7C"/>
    <w:rsid w:val="00B2442F"/>
    <w:rsid w:val="00B74261"/>
    <w:rsid w:val="00B84515"/>
    <w:rsid w:val="00BB06B9"/>
    <w:rsid w:val="00BF3F58"/>
    <w:rsid w:val="00C63444"/>
    <w:rsid w:val="00CB502B"/>
    <w:rsid w:val="00CC7DE3"/>
    <w:rsid w:val="00D464C6"/>
    <w:rsid w:val="00D6294A"/>
    <w:rsid w:val="00E85631"/>
    <w:rsid w:val="00EB7323"/>
    <w:rsid w:val="00EF06AB"/>
    <w:rsid w:val="00F534A3"/>
    <w:rsid w:val="00F600C0"/>
    <w:rsid w:val="00F644BD"/>
    <w:rsid w:val="00FA3904"/>
    <w:rsid w:val="00FD4539"/>
    <w:rsid w:val="00FE5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9" type="connector" idref="#_x0000_s1026"/>
        <o:r id="V:Rule10" type="connector" idref="#_x0000_s1031"/>
        <o:r id="V:Rule11" type="connector" idref="#_x0000_s1028"/>
        <o:r id="V:Rule12" type="connector" idref="#_x0000_s1030"/>
        <o:r id="V:Rule13" type="connector" idref="#_x0000_s1033"/>
        <o:r id="V:Rule14" type="connector" idref="#_x0000_s1027"/>
        <o:r id="V:Rule15" type="connector" idref="#_x0000_s1029"/>
        <o:r id="V:Rule16"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589"/>
  </w:style>
  <w:style w:type="paragraph" w:styleId="4">
    <w:name w:val="heading 4"/>
    <w:basedOn w:val="a"/>
    <w:link w:val="40"/>
    <w:uiPriority w:val="9"/>
    <w:qFormat/>
    <w:rsid w:val="00CB502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7426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74261"/>
  </w:style>
  <w:style w:type="paragraph" w:styleId="a5">
    <w:name w:val="footer"/>
    <w:basedOn w:val="a"/>
    <w:link w:val="a6"/>
    <w:uiPriority w:val="99"/>
    <w:unhideWhenUsed/>
    <w:rsid w:val="00B742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4261"/>
  </w:style>
  <w:style w:type="paragraph" w:customStyle="1" w:styleId="Default">
    <w:name w:val="Default"/>
    <w:rsid w:val="00905E5A"/>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F600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D6294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294A"/>
    <w:rPr>
      <w:rFonts w:ascii="Tahoma" w:hAnsi="Tahoma" w:cs="Tahoma"/>
      <w:sz w:val="16"/>
      <w:szCs w:val="16"/>
    </w:rPr>
  </w:style>
  <w:style w:type="character" w:customStyle="1" w:styleId="40">
    <w:name w:val="Заголовок 4 Знак"/>
    <w:basedOn w:val="a0"/>
    <w:link w:val="4"/>
    <w:uiPriority w:val="9"/>
    <w:rsid w:val="00CB502B"/>
    <w:rPr>
      <w:rFonts w:ascii="Times New Roman" w:eastAsia="Times New Roman" w:hAnsi="Times New Roman" w:cs="Times New Roman"/>
      <w:b/>
      <w:bCs/>
      <w:sz w:val="24"/>
      <w:szCs w:val="24"/>
      <w:lang w:eastAsia="ru-RU"/>
    </w:rPr>
  </w:style>
  <w:style w:type="paragraph" w:customStyle="1" w:styleId="aa">
    <w:name w:val="Базовый"/>
    <w:rsid w:val="00177F56"/>
    <w:pPr>
      <w:tabs>
        <w:tab w:val="left" w:pos="708"/>
      </w:tabs>
      <w:suppressAutoHyphens/>
    </w:pPr>
    <w:rPr>
      <w:rFonts w:ascii="Times New Roman" w:eastAsia="Times New Roman" w:hAnsi="Times New Roman" w:cs="Times New Roman"/>
      <w:color w:val="00000A"/>
      <w:sz w:val="24"/>
      <w:szCs w:val="24"/>
      <w:lang w:eastAsia="zh-CN"/>
    </w:rPr>
  </w:style>
</w:styles>
</file>

<file path=word/webSettings.xml><?xml version="1.0" encoding="utf-8"?>
<w:webSettings xmlns:r="http://schemas.openxmlformats.org/officeDocument/2006/relationships" xmlns:w="http://schemas.openxmlformats.org/wordprocessingml/2006/main">
  <w:divs>
    <w:div w:id="135730502">
      <w:bodyDiv w:val="1"/>
      <w:marLeft w:val="0"/>
      <w:marRight w:val="0"/>
      <w:marTop w:val="0"/>
      <w:marBottom w:val="0"/>
      <w:divBdr>
        <w:top w:val="none" w:sz="0" w:space="0" w:color="auto"/>
        <w:left w:val="none" w:sz="0" w:space="0" w:color="auto"/>
        <w:bottom w:val="none" w:sz="0" w:space="0" w:color="auto"/>
        <w:right w:val="none" w:sz="0" w:space="0" w:color="auto"/>
      </w:divBdr>
    </w:div>
    <w:div w:id="269506797">
      <w:bodyDiv w:val="1"/>
      <w:marLeft w:val="0"/>
      <w:marRight w:val="0"/>
      <w:marTop w:val="0"/>
      <w:marBottom w:val="0"/>
      <w:divBdr>
        <w:top w:val="none" w:sz="0" w:space="0" w:color="auto"/>
        <w:left w:val="none" w:sz="0" w:space="0" w:color="auto"/>
        <w:bottom w:val="none" w:sz="0" w:space="0" w:color="auto"/>
        <w:right w:val="none" w:sz="0" w:space="0" w:color="auto"/>
      </w:divBdr>
    </w:div>
    <w:div w:id="559370436">
      <w:bodyDiv w:val="1"/>
      <w:marLeft w:val="0"/>
      <w:marRight w:val="0"/>
      <w:marTop w:val="0"/>
      <w:marBottom w:val="0"/>
      <w:divBdr>
        <w:top w:val="none" w:sz="0" w:space="0" w:color="auto"/>
        <w:left w:val="none" w:sz="0" w:space="0" w:color="auto"/>
        <w:bottom w:val="none" w:sz="0" w:space="0" w:color="auto"/>
        <w:right w:val="none" w:sz="0" w:space="0" w:color="auto"/>
      </w:divBdr>
    </w:div>
    <w:div w:id="903297166">
      <w:bodyDiv w:val="1"/>
      <w:marLeft w:val="0"/>
      <w:marRight w:val="0"/>
      <w:marTop w:val="0"/>
      <w:marBottom w:val="0"/>
      <w:divBdr>
        <w:top w:val="none" w:sz="0" w:space="0" w:color="auto"/>
        <w:left w:val="none" w:sz="0" w:space="0" w:color="auto"/>
        <w:bottom w:val="none" w:sz="0" w:space="0" w:color="auto"/>
        <w:right w:val="none" w:sz="0" w:space="0" w:color="auto"/>
      </w:divBdr>
    </w:div>
    <w:div w:id="1047098748">
      <w:bodyDiv w:val="1"/>
      <w:marLeft w:val="0"/>
      <w:marRight w:val="0"/>
      <w:marTop w:val="0"/>
      <w:marBottom w:val="0"/>
      <w:divBdr>
        <w:top w:val="none" w:sz="0" w:space="0" w:color="auto"/>
        <w:left w:val="none" w:sz="0" w:space="0" w:color="auto"/>
        <w:bottom w:val="none" w:sz="0" w:space="0" w:color="auto"/>
        <w:right w:val="none" w:sz="0" w:space="0" w:color="auto"/>
      </w:divBdr>
    </w:div>
    <w:div w:id="1370568616">
      <w:bodyDiv w:val="1"/>
      <w:marLeft w:val="0"/>
      <w:marRight w:val="0"/>
      <w:marTop w:val="0"/>
      <w:marBottom w:val="0"/>
      <w:divBdr>
        <w:top w:val="none" w:sz="0" w:space="0" w:color="auto"/>
        <w:left w:val="none" w:sz="0" w:space="0" w:color="auto"/>
        <w:bottom w:val="none" w:sz="0" w:space="0" w:color="auto"/>
        <w:right w:val="none" w:sz="0" w:space="0" w:color="auto"/>
      </w:divBdr>
    </w:div>
    <w:div w:id="1452289175">
      <w:bodyDiv w:val="1"/>
      <w:marLeft w:val="0"/>
      <w:marRight w:val="0"/>
      <w:marTop w:val="0"/>
      <w:marBottom w:val="0"/>
      <w:divBdr>
        <w:top w:val="none" w:sz="0" w:space="0" w:color="auto"/>
        <w:left w:val="none" w:sz="0" w:space="0" w:color="auto"/>
        <w:bottom w:val="none" w:sz="0" w:space="0" w:color="auto"/>
        <w:right w:val="none" w:sz="0" w:space="0" w:color="auto"/>
      </w:divBdr>
    </w:div>
    <w:div w:id="149363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1171</Words>
  <Characters>6678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2013-12-11T13:00:00Z</cp:lastPrinted>
  <dcterms:created xsi:type="dcterms:W3CDTF">2014-04-09T08:37:00Z</dcterms:created>
  <dcterms:modified xsi:type="dcterms:W3CDTF">2014-04-09T08:37:00Z</dcterms:modified>
</cp:coreProperties>
</file>