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410" w:rsidRDefault="00817410" w:rsidP="00817410">
      <w:pPr>
        <w:spacing w:after="0" w:line="360" w:lineRule="auto"/>
        <w:ind w:firstLine="709"/>
        <w:jc w:val="center"/>
        <w:rPr>
          <w:rFonts w:ascii="Times New Roman" w:hAnsi="Times New Roman" w:cs="Times New Roman"/>
          <w:b/>
          <w:sz w:val="44"/>
          <w:szCs w:val="44"/>
        </w:rPr>
      </w:pPr>
      <w:r>
        <w:rPr>
          <w:rFonts w:ascii="Times New Roman" w:hAnsi="Times New Roman" w:cs="Times New Roman"/>
          <w:b/>
          <w:sz w:val="44"/>
          <w:szCs w:val="44"/>
        </w:rPr>
        <w:t>Содержание</w:t>
      </w:r>
    </w:p>
    <w:p w:rsidR="00817410" w:rsidRPr="00A94CD2" w:rsidRDefault="00817410" w:rsidP="005B36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Введение</w:t>
      </w:r>
      <w:r w:rsidR="005B3670">
        <w:rPr>
          <w:rFonts w:ascii="Times New Roman" w:hAnsi="Times New Roman" w:cs="Times New Roman"/>
          <w:sz w:val="28"/>
          <w:szCs w:val="28"/>
        </w:rPr>
        <w:t>……………………………………………………………….  .3</w:t>
      </w:r>
    </w:p>
    <w:p w:rsidR="00817410" w:rsidRDefault="00817410" w:rsidP="005B36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2.Теоретическая часть</w:t>
      </w:r>
      <w:r w:rsidR="005B3670">
        <w:rPr>
          <w:rFonts w:ascii="Times New Roman" w:hAnsi="Times New Roman" w:cs="Times New Roman"/>
          <w:sz w:val="28"/>
          <w:szCs w:val="28"/>
        </w:rPr>
        <w:t>…………………………………………………….4</w:t>
      </w:r>
    </w:p>
    <w:p w:rsidR="00817410" w:rsidRDefault="00817410" w:rsidP="005B36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3.Практическая часть</w:t>
      </w:r>
      <w:r w:rsidR="005B3670">
        <w:rPr>
          <w:rFonts w:ascii="Times New Roman" w:hAnsi="Times New Roman" w:cs="Times New Roman"/>
          <w:sz w:val="28"/>
          <w:szCs w:val="28"/>
        </w:rPr>
        <w:t>………………………………………………………..11</w:t>
      </w:r>
    </w:p>
    <w:p w:rsidR="00817410" w:rsidRDefault="00817410" w:rsidP="005B36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4.Заключение</w:t>
      </w:r>
      <w:r w:rsidR="005B3670">
        <w:rPr>
          <w:rFonts w:ascii="Times New Roman" w:hAnsi="Times New Roman" w:cs="Times New Roman"/>
          <w:sz w:val="28"/>
          <w:szCs w:val="28"/>
        </w:rPr>
        <w:t>……………………………………………………………….12</w:t>
      </w:r>
    </w:p>
    <w:p w:rsidR="00817410" w:rsidRDefault="00817410" w:rsidP="005B36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 Список используемой литературы</w:t>
      </w:r>
      <w:r w:rsidR="005B3670">
        <w:rPr>
          <w:rFonts w:ascii="Times New Roman" w:hAnsi="Times New Roman" w:cs="Times New Roman"/>
          <w:sz w:val="28"/>
          <w:szCs w:val="28"/>
        </w:rPr>
        <w:t>………………………………………13</w:t>
      </w:r>
    </w:p>
    <w:p w:rsidR="00817410" w:rsidRDefault="00817410" w:rsidP="005B3670">
      <w:pPr>
        <w:jc w:val="both"/>
        <w:rPr>
          <w:rFonts w:ascii="Times New Roman" w:hAnsi="Times New Roman" w:cs="Times New Roman"/>
          <w:sz w:val="28"/>
          <w:szCs w:val="28"/>
        </w:rPr>
      </w:pPr>
      <w:r>
        <w:rPr>
          <w:rFonts w:ascii="Times New Roman" w:hAnsi="Times New Roman" w:cs="Times New Roman"/>
          <w:sz w:val="28"/>
          <w:szCs w:val="28"/>
        </w:rPr>
        <w:br w:type="page"/>
      </w:r>
      <w:bookmarkStart w:id="0" w:name="_GoBack"/>
      <w:bookmarkEnd w:id="0"/>
    </w:p>
    <w:p w:rsidR="00817410" w:rsidRDefault="00901D7C" w:rsidP="00FE2FB9">
      <w:pPr>
        <w:spacing w:after="0" w:line="360" w:lineRule="auto"/>
        <w:ind w:firstLine="709"/>
        <w:jc w:val="center"/>
        <w:rPr>
          <w:rFonts w:ascii="Times New Roman" w:hAnsi="Times New Roman" w:cs="Times New Roman"/>
          <w:b/>
          <w:sz w:val="44"/>
          <w:szCs w:val="44"/>
        </w:rPr>
      </w:pPr>
      <w:r>
        <w:rPr>
          <w:rFonts w:ascii="Times New Roman" w:hAnsi="Times New Roman" w:cs="Times New Roman"/>
          <w:b/>
          <w:sz w:val="44"/>
          <w:szCs w:val="44"/>
        </w:rPr>
        <w:lastRenderedPageBreak/>
        <w:t xml:space="preserve">1. </w:t>
      </w:r>
      <w:r w:rsidR="00FE2FB9">
        <w:rPr>
          <w:rFonts w:ascii="Times New Roman" w:hAnsi="Times New Roman" w:cs="Times New Roman"/>
          <w:b/>
          <w:sz w:val="44"/>
          <w:szCs w:val="44"/>
        </w:rPr>
        <w:t>Введение</w:t>
      </w:r>
    </w:p>
    <w:p w:rsidR="0037412F" w:rsidRDefault="0037412F" w:rsidP="0037412F">
      <w:pPr>
        <w:spacing w:after="0" w:line="360" w:lineRule="auto"/>
        <w:ind w:firstLine="709"/>
        <w:jc w:val="both"/>
        <w:rPr>
          <w:rFonts w:ascii="Times New Roman" w:hAnsi="Times New Roman" w:cs="Times New Roman"/>
          <w:sz w:val="28"/>
          <w:szCs w:val="28"/>
        </w:rPr>
      </w:pPr>
      <w:r w:rsidRPr="0037412F">
        <w:rPr>
          <w:rFonts w:ascii="Times New Roman" w:hAnsi="Times New Roman" w:cs="Times New Roman"/>
          <w:sz w:val="28"/>
          <w:szCs w:val="28"/>
        </w:rPr>
        <w:t>Развитие маркетинга связано с обострением проблемы реализации продукции и ростом требований к подразделениям фирм, занимающихся сервисным обслуживанием. Необходимость сервиса и его постоянного совершенствования вытекает, прежде всего, из стремления производителя сформировать стабильный рынок для своего товара. Высококачественный сервис высококачественной продукции непременно вызывает расширение спроса на нее, способствует коммерческому успеху предприятия, повышает его престиж.</w:t>
      </w:r>
    </w:p>
    <w:p w:rsidR="0037412F" w:rsidRPr="0037412F" w:rsidRDefault="0037412F" w:rsidP="0037412F">
      <w:pPr>
        <w:spacing w:after="0" w:line="360" w:lineRule="auto"/>
        <w:ind w:firstLine="709"/>
        <w:jc w:val="both"/>
        <w:rPr>
          <w:rFonts w:ascii="Times New Roman" w:hAnsi="Times New Roman" w:cs="Times New Roman"/>
          <w:sz w:val="28"/>
          <w:szCs w:val="28"/>
        </w:rPr>
      </w:pPr>
      <w:r w:rsidRPr="0037412F">
        <w:rPr>
          <w:rFonts w:ascii="Times New Roman" w:hAnsi="Times New Roman" w:cs="Times New Roman"/>
          <w:sz w:val="28"/>
          <w:szCs w:val="28"/>
        </w:rPr>
        <w:t>Развитие потребления услуг в странах с высокоразвитой промышленностью является одним из самых значительных явлений экономической жизни.</w:t>
      </w:r>
    </w:p>
    <w:p w:rsidR="0037412F" w:rsidRDefault="0037412F" w:rsidP="0037412F">
      <w:pPr>
        <w:spacing w:after="0" w:line="360" w:lineRule="auto"/>
        <w:ind w:firstLine="709"/>
        <w:jc w:val="both"/>
        <w:rPr>
          <w:rFonts w:ascii="Times New Roman" w:hAnsi="Times New Roman" w:cs="Times New Roman"/>
          <w:sz w:val="28"/>
          <w:szCs w:val="28"/>
        </w:rPr>
      </w:pPr>
      <w:r w:rsidRPr="0037412F">
        <w:rPr>
          <w:rFonts w:ascii="Times New Roman" w:hAnsi="Times New Roman" w:cs="Times New Roman"/>
          <w:sz w:val="28"/>
          <w:szCs w:val="28"/>
        </w:rPr>
        <w:t>Современный покупатель предъявляет производителю товара жесткое требование: сервис должен обеспечивать работоспособность купленного оборудования, машин и механизмов в течение всего срока службы. Заботящийся о себе и своей репутации продавец (производитель) стремится оправдать ожидания покупателя. Организация сильной сервисной службы и ее эффективное функционирование – предмет заботы всех фирм, успешно выступающих на внешнем и внутреннем рынках.</w:t>
      </w:r>
    </w:p>
    <w:p w:rsidR="0037412F" w:rsidRDefault="0037412F" w:rsidP="0037412F">
      <w:pPr>
        <w:spacing w:after="0" w:line="360" w:lineRule="auto"/>
        <w:ind w:firstLine="709"/>
        <w:jc w:val="both"/>
        <w:rPr>
          <w:rFonts w:ascii="Times New Roman" w:hAnsi="Times New Roman" w:cs="Times New Roman"/>
          <w:sz w:val="28"/>
          <w:szCs w:val="28"/>
        </w:rPr>
      </w:pPr>
      <w:r w:rsidRPr="0037412F">
        <w:rPr>
          <w:rFonts w:ascii="Times New Roman" w:hAnsi="Times New Roman" w:cs="Times New Roman"/>
          <w:sz w:val="28"/>
          <w:szCs w:val="28"/>
        </w:rPr>
        <w:t>Целью изучения данной контрольной  работы является выявление признаков и видов прямого маркетинга, а также определение места сервиса в товарной политике. Эти вопросы очень значимы в развитии российского рынка, т.к. эти механизмы еще не в достаточной степени функционируют и не обеспечивают потребителя, так как ему хочется.</w:t>
      </w:r>
    </w:p>
    <w:p w:rsidR="0037412F" w:rsidRDefault="0037412F" w:rsidP="0037412F">
      <w:pPr>
        <w:spacing w:after="0" w:line="360" w:lineRule="auto"/>
        <w:ind w:firstLine="709"/>
        <w:jc w:val="both"/>
        <w:rPr>
          <w:rFonts w:ascii="Times New Roman" w:hAnsi="Times New Roman" w:cs="Times New Roman"/>
          <w:sz w:val="28"/>
          <w:szCs w:val="28"/>
        </w:rPr>
      </w:pPr>
      <w:r w:rsidRPr="0037412F">
        <w:rPr>
          <w:rFonts w:ascii="Times New Roman" w:hAnsi="Times New Roman" w:cs="Times New Roman"/>
          <w:sz w:val="28"/>
          <w:szCs w:val="28"/>
        </w:rPr>
        <w:t>Прямой маркетинг входит в число наиболее известных инструментов, применяемых для поиска и завоевания новых клиентов. Однако в неумелых руках этот инструмент может принести больше вреда, чем пользы.</w:t>
      </w:r>
    </w:p>
    <w:p w:rsidR="0037412F" w:rsidRPr="0037412F" w:rsidRDefault="0037412F" w:rsidP="0037412F">
      <w:pPr>
        <w:spacing w:after="0" w:line="360" w:lineRule="auto"/>
        <w:ind w:firstLine="709"/>
        <w:jc w:val="both"/>
        <w:rPr>
          <w:rFonts w:ascii="Times New Roman" w:hAnsi="Times New Roman" w:cs="Times New Roman"/>
          <w:sz w:val="28"/>
          <w:szCs w:val="28"/>
        </w:rPr>
      </w:pPr>
      <w:r w:rsidRPr="0037412F">
        <w:rPr>
          <w:rFonts w:ascii="Times New Roman" w:hAnsi="Times New Roman" w:cs="Times New Roman"/>
          <w:sz w:val="28"/>
          <w:szCs w:val="28"/>
        </w:rPr>
        <w:t>Сервис же является определяющим для успешного развития коммерческих организаций, т.к. от качества сервиса, предоставления гарантий и оказываемых услуг зависит дальнейшее процветание той или иной компании.</w:t>
      </w:r>
    </w:p>
    <w:p w:rsidR="00FE2FB9" w:rsidRPr="0037412F" w:rsidRDefault="0037412F" w:rsidP="0037412F">
      <w:pPr>
        <w:spacing w:after="0" w:line="360" w:lineRule="auto"/>
        <w:ind w:firstLine="709"/>
        <w:jc w:val="center"/>
        <w:rPr>
          <w:rFonts w:ascii="Times New Roman" w:hAnsi="Times New Roman" w:cs="Times New Roman"/>
          <w:b/>
          <w:sz w:val="44"/>
          <w:szCs w:val="44"/>
        </w:rPr>
      </w:pPr>
      <w:r w:rsidRPr="0037412F">
        <w:rPr>
          <w:rFonts w:ascii="Times New Roman" w:hAnsi="Times New Roman" w:cs="Times New Roman"/>
          <w:b/>
          <w:sz w:val="44"/>
          <w:szCs w:val="44"/>
        </w:rPr>
        <w:lastRenderedPageBreak/>
        <w:t>2. Теоретическая часть</w:t>
      </w:r>
    </w:p>
    <w:p w:rsidR="0037412F" w:rsidRDefault="0037412F" w:rsidP="00FE2FB9">
      <w:pPr>
        <w:spacing w:after="0" w:line="360" w:lineRule="auto"/>
        <w:ind w:firstLine="709"/>
        <w:jc w:val="both"/>
        <w:rPr>
          <w:rFonts w:ascii="Times New Roman" w:hAnsi="Times New Roman" w:cs="Times New Roman"/>
          <w:b/>
          <w:sz w:val="28"/>
          <w:szCs w:val="28"/>
        </w:rPr>
      </w:pPr>
      <w:r w:rsidRPr="0037412F">
        <w:rPr>
          <w:rFonts w:ascii="Times New Roman" w:hAnsi="Times New Roman" w:cs="Times New Roman"/>
          <w:b/>
          <w:sz w:val="28"/>
          <w:szCs w:val="28"/>
        </w:rPr>
        <w:t>2.1. Место сервиса в товарной политике.</w:t>
      </w:r>
    </w:p>
    <w:p w:rsidR="0037412F" w:rsidRPr="00A94CD2" w:rsidRDefault="0037412F" w:rsidP="00FE2FB9">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Товарная политика – </w:t>
      </w:r>
      <w:r>
        <w:rPr>
          <w:rFonts w:ascii="Times New Roman" w:hAnsi="Times New Roman" w:cs="Times New Roman"/>
          <w:sz w:val="28"/>
          <w:szCs w:val="28"/>
        </w:rPr>
        <w:t>это совокупность принципов и целей деятельности предприятия, предусматривающих производство товаров, в наибольшей степени удовлетворяющих потребностям по показателям конкурент</w:t>
      </w:r>
      <w:r w:rsidR="007A0F81">
        <w:rPr>
          <w:rFonts w:ascii="Times New Roman" w:hAnsi="Times New Roman" w:cs="Times New Roman"/>
          <w:sz w:val="28"/>
          <w:szCs w:val="28"/>
        </w:rPr>
        <w:t>оспособности (кач</w:t>
      </w:r>
      <w:r w:rsidR="00A94CD2">
        <w:rPr>
          <w:rFonts w:ascii="Times New Roman" w:hAnsi="Times New Roman" w:cs="Times New Roman"/>
          <w:sz w:val="28"/>
          <w:szCs w:val="28"/>
        </w:rPr>
        <w:t>ество, цена, упаковка и т.д.)[1</w:t>
      </w:r>
      <w:r w:rsidR="00A94CD2" w:rsidRPr="00A94CD2">
        <w:rPr>
          <w:rFonts w:ascii="Times New Roman" w:hAnsi="Times New Roman" w:cs="Times New Roman"/>
          <w:sz w:val="28"/>
          <w:szCs w:val="28"/>
        </w:rPr>
        <w:t>].</w:t>
      </w:r>
    </w:p>
    <w:p w:rsidR="00561D81" w:rsidRDefault="007A0F81" w:rsidP="00561D81">
      <w:pPr>
        <w:spacing w:after="0" w:line="360" w:lineRule="auto"/>
        <w:ind w:firstLine="709"/>
        <w:jc w:val="both"/>
        <w:rPr>
          <w:rFonts w:ascii="Times New Roman" w:hAnsi="Times New Roman" w:cs="Times New Roman"/>
          <w:sz w:val="28"/>
          <w:szCs w:val="28"/>
        </w:rPr>
      </w:pPr>
      <w:r w:rsidRPr="007A0F81">
        <w:rPr>
          <w:rFonts w:ascii="Times New Roman" w:hAnsi="Times New Roman" w:cs="Times New Roman"/>
          <w:b/>
          <w:sz w:val="28"/>
          <w:szCs w:val="28"/>
        </w:rPr>
        <w:t>Сервис</w:t>
      </w:r>
      <w:r w:rsidRPr="007A0F81">
        <w:rPr>
          <w:rFonts w:ascii="Times New Roman" w:hAnsi="Times New Roman" w:cs="Times New Roman"/>
          <w:sz w:val="28"/>
          <w:szCs w:val="28"/>
        </w:rPr>
        <w:t xml:space="preserve"> - система обеспечения, позволяющая покупателю (потребителю) выбрать для себя оптимальный вариант приобретения и потребления технически сложного изделия, экономически выгодно эксплуатировать его в течение разумно обусловленного срока, диктуемого интересами</w:t>
      </w:r>
      <w:r w:rsidR="00A94CD2">
        <w:rPr>
          <w:rFonts w:ascii="Times New Roman" w:hAnsi="Times New Roman" w:cs="Times New Roman"/>
          <w:sz w:val="28"/>
          <w:szCs w:val="28"/>
        </w:rPr>
        <w:t xml:space="preserve"> потребителя[3</w:t>
      </w:r>
      <w:r w:rsidRPr="007A0F81">
        <w:rPr>
          <w:rFonts w:ascii="Times New Roman" w:hAnsi="Times New Roman" w:cs="Times New Roman"/>
          <w:sz w:val="28"/>
          <w:szCs w:val="28"/>
        </w:rPr>
        <w:t>].</w:t>
      </w:r>
    </w:p>
    <w:p w:rsidR="00561D81" w:rsidRDefault="00561D81" w:rsidP="00561D81">
      <w:pPr>
        <w:spacing w:after="0" w:line="360" w:lineRule="auto"/>
        <w:ind w:firstLine="709"/>
        <w:jc w:val="both"/>
        <w:rPr>
          <w:rFonts w:ascii="Times New Roman" w:hAnsi="Times New Roman" w:cs="Times New Roman"/>
          <w:sz w:val="28"/>
          <w:szCs w:val="28"/>
        </w:rPr>
      </w:pPr>
      <w:r w:rsidRPr="00561D81">
        <w:t xml:space="preserve"> </w:t>
      </w:r>
      <w:r w:rsidRPr="00561D81">
        <w:rPr>
          <w:rFonts w:ascii="Times New Roman" w:hAnsi="Times New Roman" w:cs="Times New Roman"/>
          <w:sz w:val="28"/>
          <w:szCs w:val="28"/>
        </w:rPr>
        <w:t>Деятельность производителя любых изделий, но особенно технически сложных, как производственного, так и сбытового назначения обречена на неудачу, если не организован должным образом высококачественный сервис - это непременное условие рыночного успеха товара (но, разумеется, на конкурентном рынке). В отсутствие сервисного обслуживания товар теряет свою потребительскую ценность (или часть ее), становится неконкурентоспособным и отвергается покупателем.</w:t>
      </w:r>
    </w:p>
    <w:p w:rsidR="00561D81" w:rsidRPr="00561D81" w:rsidRDefault="00561D81" w:rsidP="00561D81">
      <w:pPr>
        <w:spacing w:after="0" w:line="360" w:lineRule="auto"/>
        <w:ind w:firstLine="709"/>
        <w:jc w:val="both"/>
        <w:rPr>
          <w:rFonts w:ascii="Times New Roman" w:hAnsi="Times New Roman" w:cs="Times New Roman"/>
          <w:sz w:val="28"/>
          <w:szCs w:val="28"/>
        </w:rPr>
      </w:pPr>
      <w:r w:rsidRPr="00561D81">
        <w:rPr>
          <w:rFonts w:ascii="Times New Roman" w:hAnsi="Times New Roman" w:cs="Times New Roman"/>
          <w:sz w:val="28"/>
          <w:szCs w:val="28"/>
        </w:rPr>
        <w:t>На конкурентном рынке сервис является подсистемой маркетинговой деятельности предприятия, обеспечивающий комплекс услуг, связанных со сбытом и эксплуатацией потребителем изделий - машин и оборудования, бытовой техники, сре</w:t>
      </w:r>
      <w:proofErr w:type="gramStart"/>
      <w:r w:rsidRPr="00561D81">
        <w:rPr>
          <w:rFonts w:ascii="Times New Roman" w:hAnsi="Times New Roman" w:cs="Times New Roman"/>
          <w:sz w:val="28"/>
          <w:szCs w:val="28"/>
        </w:rPr>
        <w:t>дств тр</w:t>
      </w:r>
      <w:proofErr w:type="gramEnd"/>
      <w:r w:rsidRPr="00561D81">
        <w:rPr>
          <w:rFonts w:ascii="Times New Roman" w:hAnsi="Times New Roman" w:cs="Times New Roman"/>
          <w:sz w:val="28"/>
          <w:szCs w:val="28"/>
        </w:rPr>
        <w:t>анспорта и т.п. Правильно организованный сервис, сопровождающий изделие на всем протяжении его жизненного цикла у потребителя, обеспечивает постоянную его готовность к нормальному потреблению и работоспособность. Все это объясняет важность работы по организации сервиса и его нормального функционирования.</w:t>
      </w:r>
    </w:p>
    <w:p w:rsidR="00561D81" w:rsidRDefault="00561D81" w:rsidP="00561D81">
      <w:pPr>
        <w:widowControl w:val="0"/>
        <w:spacing w:after="0" w:line="360" w:lineRule="auto"/>
        <w:ind w:firstLine="709"/>
        <w:jc w:val="both"/>
        <w:rPr>
          <w:rFonts w:ascii="Times New Roman" w:hAnsi="Times New Roman" w:cs="Times New Roman"/>
          <w:sz w:val="28"/>
          <w:szCs w:val="28"/>
        </w:rPr>
      </w:pPr>
      <w:r w:rsidRPr="00561D81">
        <w:rPr>
          <w:rFonts w:ascii="Times New Roman" w:hAnsi="Times New Roman" w:cs="Times New Roman"/>
          <w:sz w:val="28"/>
          <w:szCs w:val="28"/>
        </w:rPr>
        <w:t>Сервис и гарантийное обслуживание являются неотъемлемыми элементами товарной политики. Они представляют собой услуги, которые предоставляются покупателям до и после приобретения того или иного товара.</w:t>
      </w:r>
    </w:p>
    <w:p w:rsidR="00561D81" w:rsidRDefault="00561D81" w:rsidP="00561D81">
      <w:pPr>
        <w:widowControl w:val="0"/>
        <w:spacing w:after="0" w:line="360" w:lineRule="auto"/>
        <w:ind w:firstLine="709"/>
        <w:jc w:val="both"/>
        <w:rPr>
          <w:rFonts w:ascii="Times New Roman" w:hAnsi="Times New Roman" w:cs="Times New Roman"/>
          <w:sz w:val="28"/>
          <w:szCs w:val="28"/>
        </w:rPr>
      </w:pPr>
      <w:r w:rsidRPr="00561D81">
        <w:rPr>
          <w:rFonts w:ascii="Times New Roman" w:hAnsi="Times New Roman" w:cs="Times New Roman"/>
          <w:sz w:val="28"/>
          <w:szCs w:val="28"/>
        </w:rPr>
        <w:t xml:space="preserve">Цель сервиса - предложить покупателям имеющийся товар (услугу) и </w:t>
      </w:r>
      <w:r w:rsidRPr="00561D81">
        <w:rPr>
          <w:rFonts w:ascii="Times New Roman" w:hAnsi="Times New Roman" w:cs="Times New Roman"/>
          <w:sz w:val="28"/>
          <w:szCs w:val="28"/>
        </w:rPr>
        <w:lastRenderedPageBreak/>
        <w:t>оказать им помощь в получении наибольшей пользы от приобретенного товара (услуги).</w:t>
      </w:r>
    </w:p>
    <w:p w:rsidR="00561D81" w:rsidRPr="00561D81" w:rsidRDefault="00561D81" w:rsidP="00561D81">
      <w:pPr>
        <w:widowControl w:val="0"/>
        <w:spacing w:after="0" w:line="360" w:lineRule="auto"/>
        <w:ind w:firstLine="709"/>
        <w:jc w:val="both"/>
        <w:rPr>
          <w:rFonts w:ascii="Times New Roman" w:hAnsi="Times New Roman" w:cs="Times New Roman"/>
          <w:sz w:val="28"/>
          <w:szCs w:val="28"/>
        </w:rPr>
      </w:pPr>
      <w:r w:rsidRPr="00561D81">
        <w:rPr>
          <w:rFonts w:ascii="Times New Roman" w:hAnsi="Times New Roman" w:cs="Times New Roman"/>
          <w:sz w:val="28"/>
          <w:szCs w:val="28"/>
        </w:rPr>
        <w:t>Основные функции сервиса как инструмента маркетинга являются:</w:t>
      </w:r>
    </w:p>
    <w:p w:rsidR="00561D81" w:rsidRDefault="008A6EAA" w:rsidP="00561D81">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привлечение покупателей;</w:t>
      </w:r>
    </w:p>
    <w:p w:rsidR="008A6EAA" w:rsidRDefault="008A6EAA" w:rsidP="00561D81">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поддержка и развитие продаж товаров;</w:t>
      </w:r>
    </w:p>
    <w:p w:rsidR="008A6EAA" w:rsidRDefault="008A6EAA" w:rsidP="00561D81">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информирование покупателя.</w:t>
      </w:r>
    </w:p>
    <w:p w:rsidR="008A6EAA" w:rsidRPr="00A94CD2" w:rsidRDefault="008A6EAA" w:rsidP="008A6EAA">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Главный принцип современного сервиса состоит в следующем: «Кто производит, тот и обслуживает».</w:t>
      </w:r>
      <w:r w:rsidRPr="008A6EAA">
        <w:t xml:space="preserve"> </w:t>
      </w:r>
      <w:r w:rsidRPr="008A6EAA">
        <w:rPr>
          <w:rFonts w:ascii="Times New Roman" w:hAnsi="Times New Roman" w:cs="Times New Roman"/>
          <w:sz w:val="28"/>
          <w:szCs w:val="28"/>
        </w:rPr>
        <w:t>В условиях конкуренции производитель берет на себя ответственность за поддержание работоспособности выпущенного и проданного изделия в течение всего времени его экономически целесообразной эксплуатации с позиций потребителя в силу следующих обстоятельств. Во-первых, отлаженный сервис помогает изготовителю формировать перспективный, достаточно стабильный рынок для своих товаров. Во-вторых, высокая конкурентоспособность товара в значительной, нередко в решающей мере</w:t>
      </w:r>
      <w:r>
        <w:rPr>
          <w:rFonts w:ascii="Times New Roman" w:hAnsi="Times New Roman" w:cs="Times New Roman"/>
          <w:sz w:val="28"/>
          <w:szCs w:val="28"/>
        </w:rPr>
        <w:t>,</w:t>
      </w:r>
      <w:r w:rsidRPr="008A6EAA">
        <w:rPr>
          <w:rFonts w:ascii="Times New Roman" w:hAnsi="Times New Roman" w:cs="Times New Roman"/>
          <w:sz w:val="28"/>
          <w:szCs w:val="28"/>
        </w:rPr>
        <w:t xml:space="preserve"> зависит от высококачественного сервиса. В-третьих, сервис сам по себе обычно достаточно прибыльное дело. В-четвертых, отлично налаженный сервис - непременное условие высокого автор</w:t>
      </w:r>
      <w:r w:rsidR="00A94CD2">
        <w:rPr>
          <w:rFonts w:ascii="Times New Roman" w:hAnsi="Times New Roman" w:cs="Times New Roman"/>
          <w:sz w:val="28"/>
          <w:szCs w:val="28"/>
        </w:rPr>
        <w:t>итета предприятия-производителя</w:t>
      </w:r>
      <w:r w:rsidR="00A94CD2" w:rsidRPr="00A94CD2">
        <w:rPr>
          <w:rFonts w:ascii="Times New Roman" w:hAnsi="Times New Roman" w:cs="Times New Roman"/>
          <w:sz w:val="28"/>
          <w:szCs w:val="28"/>
        </w:rPr>
        <w:t>[3].</w:t>
      </w:r>
    </w:p>
    <w:p w:rsidR="003D7452" w:rsidRDefault="003D7452" w:rsidP="003D7452">
      <w:pPr>
        <w:widowControl w:val="0"/>
        <w:spacing w:after="0" w:line="360" w:lineRule="auto"/>
        <w:ind w:firstLine="709"/>
        <w:jc w:val="both"/>
        <w:rPr>
          <w:rFonts w:ascii="Times New Roman" w:hAnsi="Times New Roman" w:cs="Times New Roman"/>
          <w:sz w:val="28"/>
          <w:szCs w:val="28"/>
        </w:rPr>
      </w:pPr>
      <w:r w:rsidRPr="003D7452">
        <w:rPr>
          <w:rFonts w:ascii="Times New Roman" w:hAnsi="Times New Roman" w:cs="Times New Roman"/>
          <w:sz w:val="28"/>
          <w:szCs w:val="28"/>
        </w:rPr>
        <w:t xml:space="preserve">Возрастающее значение сервисного обслуживания покупателей обусловлено следующими причинами: ростом конкуренции на все более насыщаемых товарных рынках; созданием и </w:t>
      </w:r>
      <w:proofErr w:type="spellStart"/>
      <w:r w:rsidRPr="003D7452">
        <w:rPr>
          <w:rFonts w:ascii="Times New Roman" w:hAnsi="Times New Roman" w:cs="Times New Roman"/>
          <w:sz w:val="28"/>
          <w:szCs w:val="28"/>
        </w:rPr>
        <w:t>профилизацией</w:t>
      </w:r>
      <w:proofErr w:type="spellEnd"/>
      <w:r w:rsidRPr="003D7452">
        <w:rPr>
          <w:rFonts w:ascii="Times New Roman" w:hAnsi="Times New Roman" w:cs="Times New Roman"/>
          <w:sz w:val="28"/>
          <w:szCs w:val="28"/>
        </w:rPr>
        <w:t xml:space="preserve"> сервисных центров; возрастанием желаний покупателей иметь возможности решения проблем, возникающих в процессе использования приобретенного товара; усложнением процесса эксплуатации товара.</w:t>
      </w:r>
    </w:p>
    <w:p w:rsidR="00FC5513" w:rsidRDefault="00D26884" w:rsidP="00FC551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Сервис бывает предпродажный и послепродажный</w:t>
      </w:r>
      <w:r w:rsidR="00FC5513">
        <w:rPr>
          <w:rFonts w:ascii="Times New Roman" w:hAnsi="Times New Roman" w:cs="Times New Roman"/>
          <w:sz w:val="28"/>
          <w:szCs w:val="28"/>
        </w:rPr>
        <w:t xml:space="preserve">. </w:t>
      </w:r>
      <w:r w:rsidR="00FC5513">
        <w:t xml:space="preserve"> </w:t>
      </w:r>
      <w:r w:rsidR="00FC5513" w:rsidRPr="00FC5513">
        <w:rPr>
          <w:rFonts w:ascii="Times New Roman" w:hAnsi="Times New Roman" w:cs="Times New Roman"/>
          <w:sz w:val="28"/>
          <w:szCs w:val="28"/>
        </w:rPr>
        <w:t xml:space="preserve">К предпродажному сервису относят консультирование, соответствующую подготовку изделий, а в случае передачи техники в бесплатную пробную эксплуатацию - обучение персонала покупателя (или самого покупателя), демонстрацию техники в действии, обеспечение необходимой документацией. После прибытия товара к местам продажи работники службы сервиса устраняют возникшие во время </w:t>
      </w:r>
      <w:r w:rsidR="00FC5513" w:rsidRPr="00FC5513">
        <w:rPr>
          <w:rFonts w:ascii="Times New Roman" w:hAnsi="Times New Roman" w:cs="Times New Roman"/>
          <w:sz w:val="28"/>
          <w:szCs w:val="28"/>
        </w:rPr>
        <w:lastRenderedPageBreak/>
        <w:t>транспортировки неполадки, монтируют и регулируют оборудование, т.е. приводят его в рабочее состояние. Предпродажный сервис ВСЕГДА бесплатный.</w:t>
      </w:r>
    </w:p>
    <w:p w:rsidR="00FC5513" w:rsidRPr="00FC5513" w:rsidRDefault="00FC5513" w:rsidP="00FC5513">
      <w:pPr>
        <w:widowControl w:val="0"/>
        <w:spacing w:after="0" w:line="360" w:lineRule="auto"/>
        <w:ind w:firstLine="709"/>
        <w:jc w:val="both"/>
        <w:rPr>
          <w:rFonts w:ascii="Times New Roman" w:hAnsi="Times New Roman" w:cs="Times New Roman"/>
          <w:sz w:val="28"/>
          <w:szCs w:val="28"/>
        </w:rPr>
      </w:pPr>
      <w:r w:rsidRPr="00FC5513">
        <w:t xml:space="preserve"> </w:t>
      </w:r>
      <w:r w:rsidRPr="00FC5513">
        <w:rPr>
          <w:rFonts w:ascii="Times New Roman" w:hAnsi="Times New Roman" w:cs="Times New Roman"/>
          <w:sz w:val="28"/>
          <w:szCs w:val="28"/>
        </w:rPr>
        <w:t>Послепродажный сервис представляет собой гарантийное и послегарантийное обслуживание в процессе эксплуатации товара. Техническое обслуживание является гарантийным, если в течение срока гарантии покупатель не оплачивает ремонт, замену частей и деталей для приобретенного им товара. По окончании гарантийного периода владелец товара может заключить платный договор на послегарантийное обслуживание. Благодаря сервисному обслуживанию и введению системы гарантий фирма создает благоприятные</w:t>
      </w:r>
      <w:r>
        <w:rPr>
          <w:rFonts w:ascii="Times New Roman" w:hAnsi="Times New Roman" w:cs="Times New Roman"/>
          <w:sz w:val="28"/>
          <w:szCs w:val="28"/>
        </w:rPr>
        <w:t xml:space="preserve"> </w:t>
      </w:r>
      <w:r w:rsidR="00B26DDC">
        <w:rPr>
          <w:rFonts w:ascii="Times New Roman" w:hAnsi="Times New Roman" w:cs="Times New Roman"/>
          <w:sz w:val="28"/>
          <w:szCs w:val="28"/>
        </w:rPr>
        <w:t>д</w:t>
      </w:r>
      <w:r w:rsidRPr="00FC5513">
        <w:rPr>
          <w:rFonts w:ascii="Times New Roman" w:hAnsi="Times New Roman" w:cs="Times New Roman"/>
          <w:sz w:val="28"/>
          <w:szCs w:val="28"/>
        </w:rPr>
        <w:t>оверительные отношения с покупателями и формирует основы для продолжения эффективных коммерческих коммуникаций. Для организации сервисного обслуживания могут создаваться сервисные центры по оказанию до- и послепродажных услуг. Такие сервис – центры могут организовываться фирмой-изготовителем</w:t>
      </w:r>
      <w:r w:rsidR="00B26DDC">
        <w:rPr>
          <w:rFonts w:ascii="Times New Roman" w:hAnsi="Times New Roman" w:cs="Times New Roman"/>
          <w:sz w:val="28"/>
          <w:szCs w:val="28"/>
        </w:rPr>
        <w:t>,</w:t>
      </w:r>
      <w:r w:rsidRPr="00FC5513">
        <w:rPr>
          <w:rFonts w:ascii="Times New Roman" w:hAnsi="Times New Roman" w:cs="Times New Roman"/>
          <w:sz w:val="28"/>
          <w:szCs w:val="28"/>
        </w:rPr>
        <w:t xml:space="preserve"> как в своей стране, так и в стране, куда регулярно поставляется товар. Сервис – центры могут проводить и рекламные кампании.</w:t>
      </w:r>
    </w:p>
    <w:p w:rsidR="0091318B" w:rsidRDefault="0091318B" w:rsidP="003D7452">
      <w:pPr>
        <w:widowControl w:val="0"/>
        <w:spacing w:after="0" w:line="360" w:lineRule="auto"/>
        <w:ind w:firstLine="709"/>
        <w:jc w:val="both"/>
        <w:rPr>
          <w:rFonts w:ascii="Times New Roman" w:hAnsi="Times New Roman" w:cs="Times New Roman"/>
          <w:sz w:val="28"/>
          <w:szCs w:val="28"/>
        </w:rPr>
      </w:pPr>
      <w:r w:rsidRPr="0091318B">
        <w:rPr>
          <w:rFonts w:ascii="Times New Roman" w:hAnsi="Times New Roman" w:cs="Times New Roman"/>
          <w:sz w:val="28"/>
          <w:szCs w:val="28"/>
        </w:rPr>
        <w:t>В основные задачи сервиса входит</w:t>
      </w:r>
      <w:r>
        <w:rPr>
          <w:rFonts w:ascii="Times New Roman" w:hAnsi="Times New Roman" w:cs="Times New Roman"/>
          <w:sz w:val="28"/>
          <w:szCs w:val="28"/>
        </w:rPr>
        <w:t>:</w:t>
      </w:r>
    </w:p>
    <w:p w:rsidR="0091318B" w:rsidRDefault="0091318B" w:rsidP="003D7452">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1.Консультирование потенциальных покупателей перед приобретением ими изделий данного предприятия, позволяющее им сделать осознанный выбор.</w:t>
      </w:r>
    </w:p>
    <w:p w:rsidR="0091318B" w:rsidRPr="0091318B" w:rsidRDefault="0091318B" w:rsidP="0091318B">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91318B">
        <w:t xml:space="preserve"> </w:t>
      </w:r>
      <w:r w:rsidRPr="0091318B">
        <w:rPr>
          <w:rFonts w:ascii="Times New Roman" w:hAnsi="Times New Roman" w:cs="Times New Roman"/>
          <w:sz w:val="28"/>
          <w:szCs w:val="28"/>
        </w:rPr>
        <w:t>Подготовка персонала покупателя (или его самого) к наиболее эффективной и безопасной эксплуатации приобретаемой техники.</w:t>
      </w:r>
    </w:p>
    <w:p w:rsidR="0091318B" w:rsidRPr="0091318B" w:rsidRDefault="0091318B" w:rsidP="0091318B">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91318B">
        <w:rPr>
          <w:rFonts w:ascii="Times New Roman" w:hAnsi="Times New Roman" w:cs="Times New Roman"/>
          <w:sz w:val="28"/>
          <w:szCs w:val="28"/>
        </w:rPr>
        <w:t>. Предпродажная подготовка изделия во избежание малейшей возможности отказа в его работе во время демонстрации потенциальному покупателю.</w:t>
      </w:r>
    </w:p>
    <w:p w:rsidR="0091318B" w:rsidRPr="0091318B" w:rsidRDefault="0091318B" w:rsidP="0091318B">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91318B">
        <w:t xml:space="preserve"> </w:t>
      </w:r>
      <w:r w:rsidRPr="0091318B">
        <w:rPr>
          <w:rFonts w:ascii="Times New Roman" w:hAnsi="Times New Roman" w:cs="Times New Roman"/>
          <w:sz w:val="28"/>
          <w:szCs w:val="28"/>
        </w:rPr>
        <w:t>Доставка изделия на место эксплуатации.</w:t>
      </w:r>
    </w:p>
    <w:p w:rsidR="0091318B" w:rsidRPr="0091318B" w:rsidRDefault="0091318B" w:rsidP="0091318B">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91318B">
        <w:t xml:space="preserve"> </w:t>
      </w:r>
      <w:r w:rsidRPr="0091318B">
        <w:rPr>
          <w:rFonts w:ascii="Times New Roman" w:hAnsi="Times New Roman" w:cs="Times New Roman"/>
          <w:sz w:val="28"/>
          <w:szCs w:val="28"/>
        </w:rPr>
        <w:t>Приведение изделия (техники) в рабочее состояние на месте эксплуатации (установка, монтаж) и демонстрация его покупателю в действии.</w:t>
      </w:r>
    </w:p>
    <w:p w:rsidR="0091318B" w:rsidRPr="0091318B" w:rsidRDefault="0091318B" w:rsidP="0091318B">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91318B">
        <w:t xml:space="preserve"> </w:t>
      </w:r>
      <w:r w:rsidRPr="0091318B">
        <w:rPr>
          <w:rFonts w:ascii="Times New Roman" w:hAnsi="Times New Roman" w:cs="Times New Roman"/>
          <w:sz w:val="28"/>
          <w:szCs w:val="28"/>
        </w:rPr>
        <w:t>Оперативная постановка запасных частей и содержание для этого необходимой сети складов, тесный контакт с изготовителями запасных частей.</w:t>
      </w:r>
    </w:p>
    <w:p w:rsidR="0091318B" w:rsidRPr="0091318B" w:rsidRDefault="0091318B" w:rsidP="0091318B">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7.</w:t>
      </w:r>
      <w:r w:rsidRPr="0091318B">
        <w:t xml:space="preserve"> </w:t>
      </w:r>
      <w:r w:rsidRPr="0091318B">
        <w:rPr>
          <w:rFonts w:ascii="Times New Roman" w:hAnsi="Times New Roman" w:cs="Times New Roman"/>
          <w:sz w:val="28"/>
          <w:szCs w:val="28"/>
        </w:rPr>
        <w:t>Сбор и систематизация информации о том, как эксплуатируется техника потребителями и какие при этом высказываются замечания, жалобы, предложения.</w:t>
      </w:r>
    </w:p>
    <w:p w:rsidR="0091318B" w:rsidRDefault="0091318B" w:rsidP="0091318B">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91318B">
        <w:t xml:space="preserve"> </w:t>
      </w:r>
      <w:r w:rsidRPr="0091318B">
        <w:rPr>
          <w:rFonts w:ascii="Times New Roman" w:hAnsi="Times New Roman" w:cs="Times New Roman"/>
          <w:sz w:val="28"/>
          <w:szCs w:val="28"/>
        </w:rPr>
        <w:t>Формирование постоянной клиентуры рынка по принципу: «вы покупаете наш товар и используете его - мы делаем все остальное»</w:t>
      </w:r>
      <w:r w:rsidR="00A94CD2" w:rsidRPr="00A94CD2">
        <w:rPr>
          <w:rFonts w:ascii="Times New Roman" w:hAnsi="Times New Roman" w:cs="Times New Roman"/>
          <w:sz w:val="28"/>
          <w:szCs w:val="28"/>
        </w:rPr>
        <w:t>[2]</w:t>
      </w:r>
      <w:r w:rsidRPr="0091318B">
        <w:rPr>
          <w:rFonts w:ascii="Times New Roman" w:hAnsi="Times New Roman" w:cs="Times New Roman"/>
          <w:sz w:val="28"/>
          <w:szCs w:val="28"/>
        </w:rPr>
        <w:t>.</w:t>
      </w:r>
    </w:p>
    <w:p w:rsidR="0091318B" w:rsidRDefault="0091318B" w:rsidP="0091318B">
      <w:pPr>
        <w:widowControl w:val="0"/>
        <w:spacing w:after="0" w:line="360" w:lineRule="auto"/>
        <w:ind w:firstLine="709"/>
        <w:jc w:val="both"/>
        <w:rPr>
          <w:rFonts w:ascii="Times New Roman" w:hAnsi="Times New Roman" w:cs="Times New Roman"/>
          <w:sz w:val="28"/>
          <w:szCs w:val="28"/>
        </w:rPr>
      </w:pPr>
      <w:r w:rsidRPr="0091318B">
        <w:rPr>
          <w:rFonts w:ascii="Times New Roman" w:hAnsi="Times New Roman" w:cs="Times New Roman"/>
          <w:sz w:val="28"/>
          <w:szCs w:val="28"/>
        </w:rPr>
        <w:t xml:space="preserve">Итак, сервис представляет собой комплекс услуг, связанных со сбытом и эксплуатацией товаров. Основными функциями сервиса являются привлечение покупателя, поддержка и развитие продаж </w:t>
      </w:r>
      <w:proofErr w:type="gramStart"/>
      <w:r w:rsidRPr="0091318B">
        <w:rPr>
          <w:rFonts w:ascii="Times New Roman" w:hAnsi="Times New Roman" w:cs="Times New Roman"/>
          <w:sz w:val="28"/>
          <w:szCs w:val="28"/>
        </w:rPr>
        <w:t>товара</w:t>
      </w:r>
      <w:proofErr w:type="gramEnd"/>
      <w:r w:rsidRPr="0091318B">
        <w:rPr>
          <w:rFonts w:ascii="Times New Roman" w:hAnsi="Times New Roman" w:cs="Times New Roman"/>
          <w:sz w:val="28"/>
          <w:szCs w:val="28"/>
        </w:rPr>
        <w:t xml:space="preserve"> и информированность покупателя. К основным принципам сервиса относятся обязательность предложения, необязательность использования, эластичность и удобство сервиса, техническая адекватность сервиса, информационная отдача сервиса, разумная ценовая политика и гарантированное соответствие сервиса производству.</w:t>
      </w:r>
    </w:p>
    <w:p w:rsidR="0091318B" w:rsidRPr="00901D7C" w:rsidRDefault="00901D7C" w:rsidP="0091318B">
      <w:pPr>
        <w:widowControl w:val="0"/>
        <w:spacing w:after="0" w:line="360" w:lineRule="auto"/>
        <w:ind w:firstLine="709"/>
        <w:jc w:val="both"/>
        <w:rPr>
          <w:rFonts w:ascii="Times New Roman" w:hAnsi="Times New Roman" w:cs="Times New Roman"/>
          <w:b/>
          <w:sz w:val="28"/>
          <w:szCs w:val="28"/>
        </w:rPr>
      </w:pPr>
      <w:r w:rsidRPr="00901D7C">
        <w:rPr>
          <w:rFonts w:ascii="Times New Roman" w:hAnsi="Times New Roman" w:cs="Times New Roman"/>
          <w:b/>
          <w:sz w:val="28"/>
          <w:szCs w:val="28"/>
        </w:rPr>
        <w:t>2.2. Сущность прямого маркетинга.</w:t>
      </w:r>
    </w:p>
    <w:p w:rsidR="00901D7C" w:rsidRDefault="00901D7C" w:rsidP="00901D7C">
      <w:pPr>
        <w:widowControl w:val="0"/>
        <w:spacing w:after="0" w:line="360" w:lineRule="auto"/>
        <w:ind w:firstLine="709"/>
        <w:jc w:val="both"/>
        <w:rPr>
          <w:rFonts w:ascii="Times New Roman" w:hAnsi="Times New Roman" w:cs="Times New Roman"/>
          <w:sz w:val="28"/>
          <w:szCs w:val="28"/>
        </w:rPr>
      </w:pPr>
      <w:r w:rsidRPr="00901D7C">
        <w:rPr>
          <w:rFonts w:ascii="Times New Roman" w:hAnsi="Times New Roman" w:cs="Times New Roman"/>
          <w:sz w:val="28"/>
          <w:szCs w:val="28"/>
        </w:rPr>
        <w:t>Прямой маркетинг - это комплекс мероприятий, с помощью которых компании успешно выстраивают прямые маркетинговые коммуникации персонально с каждым потребителем своих товаров и услуг и устанавливают с ними длительные взаимовыгодные отношения. При этом коммуникации носят двухсторонний характер: применяя инструменты direct marketing, продавец не только обращается непосредственно к клиентам, но и устанавливает эффективную обратную связь, получая ответную реакцию на предложения от потребителей.</w:t>
      </w:r>
    </w:p>
    <w:p w:rsidR="00901D7C" w:rsidRPr="00901D7C" w:rsidRDefault="00901D7C" w:rsidP="00901D7C">
      <w:pPr>
        <w:widowControl w:val="0"/>
        <w:spacing w:after="0" w:line="360" w:lineRule="auto"/>
        <w:ind w:firstLine="709"/>
        <w:jc w:val="both"/>
        <w:rPr>
          <w:rFonts w:ascii="Times New Roman" w:hAnsi="Times New Roman" w:cs="Times New Roman"/>
          <w:sz w:val="28"/>
          <w:szCs w:val="28"/>
        </w:rPr>
      </w:pPr>
      <w:r w:rsidRPr="00901D7C">
        <w:rPr>
          <w:rFonts w:ascii="Times New Roman" w:hAnsi="Times New Roman" w:cs="Times New Roman"/>
          <w:sz w:val="28"/>
          <w:szCs w:val="28"/>
        </w:rPr>
        <w:t>Индивидуальный подход к каждому клиенту позволит узнать его предпочтения, а значит, сделать более убедительное предложение своих товаров и услуг. Не менее важный аспект - возможность установления длительных отношений с представителями своей целевой аудитории и повышение их лояльности с помощью прямой маркетинга. Персональное знакомство с клиентами позволит вам предлагать им именно те товары, которые являются для них наиболее привлекательными, и таким образом устанавливать продолжительные отношения.</w:t>
      </w:r>
    </w:p>
    <w:p w:rsidR="00901D7C" w:rsidRPr="00901D7C" w:rsidRDefault="00901D7C" w:rsidP="00901D7C">
      <w:pPr>
        <w:widowControl w:val="0"/>
        <w:spacing w:after="0" w:line="360" w:lineRule="auto"/>
        <w:ind w:firstLine="709"/>
        <w:jc w:val="both"/>
        <w:rPr>
          <w:rFonts w:ascii="Times New Roman" w:hAnsi="Times New Roman" w:cs="Times New Roman"/>
          <w:sz w:val="28"/>
          <w:szCs w:val="28"/>
        </w:rPr>
      </w:pPr>
      <w:r w:rsidRPr="00901D7C">
        <w:rPr>
          <w:rFonts w:ascii="Times New Roman" w:hAnsi="Times New Roman" w:cs="Times New Roman"/>
          <w:sz w:val="28"/>
          <w:szCs w:val="28"/>
        </w:rPr>
        <w:lastRenderedPageBreak/>
        <w:t>Прямой маркетинг позволяет лучше удовлетворять потребности клиентов за счет повышения качества услуг. Ведь если вы напрямую знакомы со своими клиентами, знаете их мотивацию в приобретении тех или иных товаров и потребности, то можете заинтересовать их индивидуальными предложениями. А развитие отношений на долгосрочной основе будет способствовать повышению лояльности клиентов.</w:t>
      </w:r>
    </w:p>
    <w:p w:rsidR="00901D7C" w:rsidRPr="00901D7C" w:rsidRDefault="00901D7C" w:rsidP="00901D7C">
      <w:pPr>
        <w:widowControl w:val="0"/>
        <w:spacing w:after="0" w:line="360" w:lineRule="auto"/>
        <w:ind w:firstLine="709"/>
        <w:jc w:val="both"/>
        <w:rPr>
          <w:rFonts w:ascii="Times New Roman" w:hAnsi="Times New Roman" w:cs="Times New Roman"/>
          <w:sz w:val="28"/>
          <w:szCs w:val="28"/>
        </w:rPr>
      </w:pPr>
      <w:r w:rsidRPr="00901D7C">
        <w:rPr>
          <w:rFonts w:ascii="Times New Roman" w:hAnsi="Times New Roman" w:cs="Times New Roman"/>
          <w:sz w:val="28"/>
          <w:szCs w:val="28"/>
        </w:rPr>
        <w:t>Прямой маркетинг состоит из прямых (интерактивных) коммуникаций с отобранным определенным покупателем, часто в виде индивидуализированного диалога, чтобы получить немедленный отклик</w:t>
      </w:r>
      <w:r w:rsidR="00A94CD2" w:rsidRPr="00A94CD2">
        <w:rPr>
          <w:rFonts w:ascii="Times New Roman" w:hAnsi="Times New Roman" w:cs="Times New Roman"/>
          <w:sz w:val="28"/>
          <w:szCs w:val="28"/>
        </w:rPr>
        <w:t>[2]</w:t>
      </w:r>
      <w:r w:rsidRPr="00901D7C">
        <w:rPr>
          <w:rFonts w:ascii="Times New Roman" w:hAnsi="Times New Roman" w:cs="Times New Roman"/>
          <w:sz w:val="28"/>
          <w:szCs w:val="28"/>
        </w:rPr>
        <w:t>.</w:t>
      </w:r>
    </w:p>
    <w:p w:rsidR="00901D7C" w:rsidRDefault="00EE0F99" w:rsidP="00901D7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Существуют следующие формы прямого маркетинга:</w:t>
      </w:r>
    </w:p>
    <w:p w:rsidR="00EE0F99" w:rsidRDefault="00EE0F99" w:rsidP="00901D7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личная продажа – осуществляется при непосредственном контакте с покупателем. </w:t>
      </w:r>
    </w:p>
    <w:p w:rsidR="00EE0F99" w:rsidRPr="00D50F01" w:rsidRDefault="00EE0F99" w:rsidP="00EE0F99">
      <w:pPr>
        <w:widowControl w:val="0"/>
        <w:spacing w:after="0" w:line="360" w:lineRule="auto"/>
        <w:ind w:firstLine="709"/>
        <w:jc w:val="both"/>
        <w:rPr>
          <w:rFonts w:ascii="Times New Roman" w:hAnsi="Times New Roman" w:cs="Times New Roman"/>
          <w:sz w:val="28"/>
          <w:szCs w:val="28"/>
          <w:u w:val="double"/>
        </w:rPr>
      </w:pPr>
      <w:r>
        <w:rPr>
          <w:rFonts w:ascii="Times New Roman" w:hAnsi="Times New Roman" w:cs="Times New Roman"/>
          <w:sz w:val="28"/>
          <w:szCs w:val="28"/>
        </w:rPr>
        <w:t>2. маркетинг по почте – прямой маркетинг, осуществляемый путем рассылки почтовых отправлений  (писем, рекламы, образцов, проспектов и др.) потенциальным клиентам.</w:t>
      </w:r>
      <w:r w:rsidRPr="00EE0F99">
        <w:t xml:space="preserve"> </w:t>
      </w:r>
      <w:r w:rsidRPr="00EE0F99">
        <w:rPr>
          <w:rFonts w:ascii="Times New Roman" w:hAnsi="Times New Roman" w:cs="Times New Roman"/>
          <w:sz w:val="28"/>
          <w:szCs w:val="28"/>
        </w:rPr>
        <w:t xml:space="preserve">Текст распечатанного письма должен быть составлен таким образом, чтобы из первых 2-3 фраз </w:t>
      </w:r>
      <w:proofErr w:type="gramStart"/>
      <w:r w:rsidRPr="00EE0F99">
        <w:rPr>
          <w:rFonts w:ascii="Times New Roman" w:hAnsi="Times New Roman" w:cs="Times New Roman"/>
          <w:sz w:val="28"/>
          <w:szCs w:val="28"/>
        </w:rPr>
        <w:t>вытекало содержание предложения и была</w:t>
      </w:r>
      <w:proofErr w:type="gramEnd"/>
      <w:r w:rsidRPr="00EE0F99">
        <w:rPr>
          <w:rFonts w:ascii="Times New Roman" w:hAnsi="Times New Roman" w:cs="Times New Roman"/>
          <w:sz w:val="28"/>
          <w:szCs w:val="28"/>
        </w:rPr>
        <w:t xml:space="preserve"> видна выгода, которую может иметь читающий. Если и теперь письмо не отправлено в корзину, то из последующего текста легко должна быть получена вся необходимая разъясняющая информация.</w:t>
      </w:r>
      <w:r w:rsidR="00D50F01">
        <w:rPr>
          <w:rFonts w:ascii="Times New Roman" w:hAnsi="Times New Roman" w:cs="Times New Roman"/>
          <w:sz w:val="28"/>
          <w:szCs w:val="28"/>
        </w:rPr>
        <w:t xml:space="preserve"> В последние годы наряду с традиционными почтовыми отправлениями печатной продукции активно используются новые носители. В их числе – факсимильная и электронная почта.</w:t>
      </w:r>
    </w:p>
    <w:p w:rsidR="00716C59" w:rsidRDefault="00716C59" w:rsidP="00716C59">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716C59">
        <w:t xml:space="preserve"> </w:t>
      </w:r>
      <w:r>
        <w:rPr>
          <w:rFonts w:ascii="Times New Roman" w:hAnsi="Times New Roman" w:cs="Times New Roman"/>
          <w:sz w:val="28"/>
          <w:szCs w:val="28"/>
        </w:rPr>
        <w:t>м</w:t>
      </w:r>
      <w:r w:rsidRPr="00716C59">
        <w:rPr>
          <w:rFonts w:ascii="Times New Roman" w:hAnsi="Times New Roman" w:cs="Times New Roman"/>
          <w:sz w:val="28"/>
          <w:szCs w:val="28"/>
        </w:rPr>
        <w:t>аркетинг по каталогам — прямой маркетинг посредством каталогов, рассылаемых выбранным клиентам или предоставляемых им в магазинах.</w:t>
      </w:r>
      <w:r w:rsidR="00576778">
        <w:rPr>
          <w:rFonts w:ascii="Times New Roman" w:hAnsi="Times New Roman" w:cs="Times New Roman"/>
          <w:sz w:val="28"/>
          <w:szCs w:val="28"/>
        </w:rPr>
        <w:t xml:space="preserve"> Каталоги традиционно представляют собой многостраничные проспекты с фотографиями товаров и указанием цен на них.</w:t>
      </w:r>
      <w:r w:rsidR="00583861">
        <w:rPr>
          <w:rFonts w:ascii="Times New Roman" w:hAnsi="Times New Roman" w:cs="Times New Roman"/>
          <w:sz w:val="28"/>
          <w:szCs w:val="28"/>
        </w:rPr>
        <w:t xml:space="preserve"> </w:t>
      </w:r>
      <w:r w:rsidR="00583861" w:rsidRPr="00583861">
        <w:rPr>
          <w:rFonts w:ascii="Times New Roman" w:hAnsi="Times New Roman" w:cs="Times New Roman"/>
          <w:sz w:val="28"/>
          <w:szCs w:val="28"/>
        </w:rPr>
        <w:t>Для граждан Российской Федерации такие методы продаж пока еще в новинку, но уже входят в жизнь. Потребители уже давно покупают по каталогам косметику, мебель и товары для дома. Но пока это не стало нормой жизни</w:t>
      </w:r>
      <w:r w:rsidR="00CD45A9">
        <w:rPr>
          <w:rFonts w:ascii="Times New Roman" w:hAnsi="Times New Roman" w:cs="Times New Roman"/>
          <w:sz w:val="28"/>
          <w:szCs w:val="28"/>
        </w:rPr>
        <w:t>.</w:t>
      </w:r>
    </w:p>
    <w:p w:rsidR="00CD45A9" w:rsidRPr="00716C59" w:rsidRDefault="00CD45A9" w:rsidP="00CD45A9">
      <w:pPr>
        <w:widowControl w:val="0"/>
        <w:spacing w:after="0" w:line="360" w:lineRule="auto"/>
        <w:ind w:firstLine="709"/>
        <w:jc w:val="both"/>
        <w:rPr>
          <w:rFonts w:ascii="Times New Roman" w:hAnsi="Times New Roman" w:cs="Times New Roman"/>
          <w:sz w:val="28"/>
          <w:szCs w:val="28"/>
        </w:rPr>
      </w:pPr>
      <w:r w:rsidRPr="00CD45A9">
        <w:rPr>
          <w:rFonts w:ascii="Times New Roman" w:hAnsi="Times New Roman" w:cs="Times New Roman"/>
          <w:sz w:val="28"/>
          <w:szCs w:val="28"/>
        </w:rPr>
        <w:t xml:space="preserve">Нужно сделать так, чтобы каталог вызывал у потребителя множество </w:t>
      </w:r>
      <w:r w:rsidRPr="00CD45A9">
        <w:rPr>
          <w:rFonts w:ascii="Times New Roman" w:hAnsi="Times New Roman" w:cs="Times New Roman"/>
          <w:sz w:val="28"/>
          <w:szCs w:val="28"/>
        </w:rPr>
        <w:lastRenderedPageBreak/>
        <w:t>положительных эмоций. Для этого вместе с первым каталогом, пришедшим конкретному человеку, нужно прислать ему подарок, пусть небольшой, но это вызовет положительные эмоции у клиента. Потом подарить ему что-нибудь на день рождения или другой ближайший праздник. Предложить призы за привлечение новых покупателей.</w:t>
      </w:r>
    </w:p>
    <w:p w:rsidR="009D6AED" w:rsidRDefault="00576778" w:rsidP="0057677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Pr>
          <w:rFonts w:ascii="Times New Roman" w:hAnsi="Times New Roman" w:cs="Times New Roman"/>
          <w:sz w:val="28"/>
          <w:szCs w:val="28"/>
        </w:rPr>
        <w:t>телемаркетинг</w:t>
      </w:r>
      <w:proofErr w:type="spellEnd"/>
      <w:r>
        <w:rPr>
          <w:rFonts w:ascii="Times New Roman" w:hAnsi="Times New Roman" w:cs="Times New Roman"/>
          <w:sz w:val="28"/>
          <w:szCs w:val="28"/>
        </w:rPr>
        <w:t xml:space="preserve"> – использование телефона для непосредственной продажи товара потребителям.</w:t>
      </w:r>
      <w:r w:rsidRPr="00576778">
        <w:t xml:space="preserve"> </w:t>
      </w:r>
      <w:r w:rsidRPr="00576778">
        <w:rPr>
          <w:rFonts w:ascii="Times New Roman" w:hAnsi="Times New Roman" w:cs="Times New Roman"/>
          <w:sz w:val="28"/>
          <w:szCs w:val="28"/>
        </w:rPr>
        <w:t xml:space="preserve">Представители фирм используют бесплатные для клиентов телефонные номера для получения от них заказов на основе телевизионной и радиорекламы, прямой почты, торговли по каталогам. </w:t>
      </w:r>
      <w:r w:rsidR="009D6AED">
        <w:rPr>
          <w:rFonts w:ascii="Times New Roman" w:hAnsi="Times New Roman" w:cs="Times New Roman"/>
          <w:sz w:val="28"/>
          <w:szCs w:val="28"/>
        </w:rPr>
        <w:t xml:space="preserve">       </w:t>
      </w:r>
      <w:proofErr w:type="spellStart"/>
      <w:r w:rsidRPr="00576778">
        <w:rPr>
          <w:rFonts w:ascii="Times New Roman" w:hAnsi="Times New Roman" w:cs="Times New Roman"/>
          <w:sz w:val="28"/>
          <w:szCs w:val="28"/>
        </w:rPr>
        <w:t>Телемаркетинг</w:t>
      </w:r>
      <w:proofErr w:type="spellEnd"/>
      <w:r w:rsidRPr="00576778">
        <w:rPr>
          <w:rFonts w:ascii="Times New Roman" w:hAnsi="Times New Roman" w:cs="Times New Roman"/>
          <w:sz w:val="28"/>
          <w:szCs w:val="28"/>
        </w:rPr>
        <w:t xml:space="preserve"> </w:t>
      </w:r>
      <w:proofErr w:type="gramStart"/>
      <w:r w:rsidRPr="00576778">
        <w:rPr>
          <w:rFonts w:ascii="Times New Roman" w:hAnsi="Times New Roman" w:cs="Times New Roman"/>
          <w:sz w:val="28"/>
          <w:szCs w:val="28"/>
        </w:rPr>
        <w:t>способен</w:t>
      </w:r>
      <w:proofErr w:type="gramEnd"/>
      <w:r w:rsidRPr="00576778">
        <w:rPr>
          <w:rFonts w:ascii="Times New Roman" w:hAnsi="Times New Roman" w:cs="Times New Roman"/>
          <w:sz w:val="28"/>
          <w:szCs w:val="28"/>
        </w:rPr>
        <w:t xml:space="preserve"> привлечь внимание от 0,75 до 5% потребителей, если речь идет о товарах широкого применения. В случае продукции производственно-технического назначения этот показатель может повыситься до 15%.</w:t>
      </w:r>
    </w:p>
    <w:p w:rsidR="00576778" w:rsidRPr="00576778" w:rsidRDefault="009D6AED" w:rsidP="0057677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D6AED">
        <w:rPr>
          <w:rFonts w:ascii="Times New Roman" w:hAnsi="Times New Roman" w:cs="Times New Roman"/>
          <w:sz w:val="28"/>
          <w:szCs w:val="28"/>
        </w:rPr>
        <w:t xml:space="preserve">В отличие от письма телефон позволяет проявить большую степень личного участия и обладает высокой интерактивностью. В ходе телефонного диалога можно сразу отвечать на вопросы и возражения. Телефонную беседу можно запланировать на удобное для клиента время. При этом звонок доходит непосредственно до нужного клиента. Телефон позволяет работать с высокой скоростью и охватывать большее количество клиентов, чем при объезде организаций. Качество телефонных переговоров можно оценить при помощи </w:t>
      </w:r>
      <w:proofErr w:type="spellStart"/>
      <w:r w:rsidRPr="009D6AED">
        <w:rPr>
          <w:rFonts w:ascii="Times New Roman" w:hAnsi="Times New Roman" w:cs="Times New Roman"/>
          <w:sz w:val="28"/>
          <w:szCs w:val="28"/>
        </w:rPr>
        <w:t>телемаркетинговых</w:t>
      </w:r>
      <w:proofErr w:type="spellEnd"/>
      <w:r w:rsidRPr="009D6AED">
        <w:rPr>
          <w:rFonts w:ascii="Times New Roman" w:hAnsi="Times New Roman" w:cs="Times New Roman"/>
          <w:sz w:val="28"/>
          <w:szCs w:val="28"/>
        </w:rPr>
        <w:t xml:space="preserve"> компаний.</w:t>
      </w:r>
    </w:p>
    <w:p w:rsidR="00EE0F99" w:rsidRDefault="00D50F01" w:rsidP="00901D7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 т</w:t>
      </w:r>
      <w:r w:rsidR="00576778">
        <w:rPr>
          <w:rFonts w:ascii="Times New Roman" w:hAnsi="Times New Roman" w:cs="Times New Roman"/>
          <w:sz w:val="28"/>
          <w:szCs w:val="28"/>
        </w:rPr>
        <w:t xml:space="preserve">елевизионный маркетинг прямого отклика – иногда называют еще </w:t>
      </w:r>
      <w:r>
        <w:rPr>
          <w:rFonts w:ascii="Times New Roman" w:hAnsi="Times New Roman" w:cs="Times New Roman"/>
          <w:sz w:val="28"/>
          <w:szCs w:val="28"/>
        </w:rPr>
        <w:t>«</w:t>
      </w:r>
      <w:r w:rsidR="00576778">
        <w:rPr>
          <w:rFonts w:ascii="Times New Roman" w:hAnsi="Times New Roman" w:cs="Times New Roman"/>
          <w:sz w:val="28"/>
          <w:szCs w:val="28"/>
        </w:rPr>
        <w:t>магазином на диване</w:t>
      </w:r>
      <w:r>
        <w:rPr>
          <w:rFonts w:ascii="Times New Roman" w:hAnsi="Times New Roman" w:cs="Times New Roman"/>
          <w:sz w:val="28"/>
          <w:szCs w:val="28"/>
        </w:rPr>
        <w:t>»</w:t>
      </w:r>
      <w:r w:rsidR="00576778">
        <w:rPr>
          <w:rFonts w:ascii="Times New Roman" w:hAnsi="Times New Roman" w:cs="Times New Roman"/>
          <w:sz w:val="28"/>
          <w:szCs w:val="28"/>
        </w:rPr>
        <w:t>.</w:t>
      </w:r>
      <w:r>
        <w:rPr>
          <w:rFonts w:ascii="Times New Roman" w:hAnsi="Times New Roman" w:cs="Times New Roman"/>
          <w:sz w:val="28"/>
          <w:szCs w:val="28"/>
        </w:rPr>
        <w:t xml:space="preserve"> В простейшем его варианте на одном из телеканалов демонстрируются ролики, которые представляют собой, как правило, 15-30-минутные программы, посвященные конкретным товарам.</w:t>
      </w:r>
      <w:r w:rsidRPr="00D50F01">
        <w:t xml:space="preserve"> </w:t>
      </w:r>
      <w:r>
        <w:t xml:space="preserve"> </w:t>
      </w:r>
      <w:r w:rsidRPr="00D50F01">
        <w:rPr>
          <w:rFonts w:ascii="Times New Roman" w:hAnsi="Times New Roman" w:cs="Times New Roman"/>
          <w:sz w:val="28"/>
          <w:szCs w:val="28"/>
        </w:rPr>
        <w:t>Покупатель заявляет о своем намерении приобрести представляемый товар, позвонив по указанным в ходе трансляции телефонам. После этого заказанный товар курьером доставляется на дом к заказчику</w:t>
      </w:r>
      <w:r>
        <w:rPr>
          <w:rFonts w:ascii="Times New Roman" w:hAnsi="Times New Roman" w:cs="Times New Roman"/>
          <w:sz w:val="28"/>
          <w:szCs w:val="28"/>
        </w:rPr>
        <w:t>.</w:t>
      </w:r>
    </w:p>
    <w:p w:rsidR="00B312A6" w:rsidRPr="00B312A6" w:rsidRDefault="00B312A6" w:rsidP="00B312A6">
      <w:pPr>
        <w:widowControl w:val="0"/>
        <w:spacing w:after="0" w:line="360" w:lineRule="auto"/>
        <w:ind w:firstLine="709"/>
        <w:jc w:val="both"/>
        <w:rPr>
          <w:rFonts w:ascii="Times New Roman" w:hAnsi="Times New Roman" w:cs="Times New Roman"/>
          <w:sz w:val="28"/>
          <w:szCs w:val="28"/>
        </w:rPr>
      </w:pPr>
      <w:r w:rsidRPr="00B312A6">
        <w:rPr>
          <w:rFonts w:ascii="Times New Roman" w:hAnsi="Times New Roman" w:cs="Times New Roman"/>
          <w:sz w:val="28"/>
          <w:szCs w:val="28"/>
        </w:rPr>
        <w:t>Реклама, направленная на прямую продажу, отличается от других ее видов более подр</w:t>
      </w:r>
      <w:r>
        <w:rPr>
          <w:rFonts w:ascii="Times New Roman" w:hAnsi="Times New Roman" w:cs="Times New Roman"/>
          <w:sz w:val="28"/>
          <w:szCs w:val="28"/>
        </w:rPr>
        <w:t>обным показом и рассказом об объ</w:t>
      </w:r>
      <w:r w:rsidRPr="00B312A6">
        <w:rPr>
          <w:rFonts w:ascii="Times New Roman" w:hAnsi="Times New Roman" w:cs="Times New Roman"/>
          <w:sz w:val="28"/>
          <w:szCs w:val="28"/>
        </w:rPr>
        <w:t xml:space="preserve">екте продажи, о тех </w:t>
      </w:r>
      <w:r w:rsidRPr="00B312A6">
        <w:rPr>
          <w:rFonts w:ascii="Times New Roman" w:hAnsi="Times New Roman" w:cs="Times New Roman"/>
          <w:sz w:val="28"/>
          <w:szCs w:val="28"/>
        </w:rPr>
        <w:lastRenderedPageBreak/>
        <w:t>выгодах, которые получает пользователь. В подобных рекламных роликах обязательно указывается контактный телефон продавца для заказа или получения более подробной инф</w:t>
      </w:r>
      <w:r>
        <w:rPr>
          <w:rFonts w:ascii="Times New Roman" w:hAnsi="Times New Roman" w:cs="Times New Roman"/>
          <w:sz w:val="28"/>
          <w:szCs w:val="28"/>
        </w:rPr>
        <w:t>ормации о рекламируемом товаре.</w:t>
      </w:r>
    </w:p>
    <w:p w:rsidR="00B312A6" w:rsidRPr="00B312A6" w:rsidRDefault="00B312A6" w:rsidP="00B312A6">
      <w:pPr>
        <w:widowControl w:val="0"/>
        <w:spacing w:after="0" w:line="360" w:lineRule="auto"/>
        <w:ind w:firstLine="709"/>
        <w:jc w:val="both"/>
        <w:rPr>
          <w:rFonts w:ascii="Times New Roman" w:hAnsi="Times New Roman" w:cs="Times New Roman"/>
          <w:sz w:val="28"/>
          <w:szCs w:val="28"/>
        </w:rPr>
      </w:pPr>
      <w:r w:rsidRPr="00B312A6">
        <w:rPr>
          <w:rFonts w:ascii="Times New Roman" w:hAnsi="Times New Roman" w:cs="Times New Roman"/>
          <w:sz w:val="28"/>
          <w:szCs w:val="28"/>
        </w:rPr>
        <w:t>В 1992 г. общенациональные американские рекламодатели (</w:t>
      </w:r>
      <w:proofErr w:type="spellStart"/>
      <w:r w:rsidRPr="00B312A6">
        <w:rPr>
          <w:rFonts w:ascii="Times New Roman" w:hAnsi="Times New Roman" w:cs="Times New Roman"/>
          <w:sz w:val="28"/>
          <w:szCs w:val="28"/>
        </w:rPr>
        <w:t>Coca</w:t>
      </w:r>
      <w:proofErr w:type="spellEnd"/>
      <w:r w:rsidRPr="00B312A6">
        <w:rPr>
          <w:rFonts w:ascii="Times New Roman" w:hAnsi="Times New Roman" w:cs="Times New Roman"/>
          <w:sz w:val="28"/>
          <w:szCs w:val="28"/>
        </w:rPr>
        <w:t xml:space="preserve"> </w:t>
      </w:r>
      <w:proofErr w:type="spellStart"/>
      <w:r w:rsidRPr="00B312A6">
        <w:rPr>
          <w:rFonts w:ascii="Times New Roman" w:hAnsi="Times New Roman" w:cs="Times New Roman"/>
          <w:sz w:val="28"/>
          <w:szCs w:val="28"/>
        </w:rPr>
        <w:t>Cola</w:t>
      </w:r>
      <w:proofErr w:type="spellEnd"/>
      <w:r w:rsidRPr="00B312A6">
        <w:rPr>
          <w:rFonts w:ascii="Times New Roman" w:hAnsi="Times New Roman" w:cs="Times New Roman"/>
          <w:sz w:val="28"/>
          <w:szCs w:val="28"/>
        </w:rPr>
        <w:t xml:space="preserve">, </w:t>
      </w:r>
      <w:proofErr w:type="spellStart"/>
      <w:r w:rsidRPr="00B312A6">
        <w:rPr>
          <w:rFonts w:ascii="Times New Roman" w:hAnsi="Times New Roman" w:cs="Times New Roman"/>
          <w:sz w:val="28"/>
          <w:szCs w:val="28"/>
        </w:rPr>
        <w:t>Revlon</w:t>
      </w:r>
      <w:proofErr w:type="spellEnd"/>
      <w:r w:rsidRPr="00B312A6">
        <w:rPr>
          <w:rFonts w:ascii="Times New Roman" w:hAnsi="Times New Roman" w:cs="Times New Roman"/>
          <w:sz w:val="28"/>
          <w:szCs w:val="28"/>
        </w:rPr>
        <w:t xml:space="preserve">, </w:t>
      </w:r>
      <w:proofErr w:type="spellStart"/>
      <w:r w:rsidRPr="00B312A6">
        <w:rPr>
          <w:rFonts w:ascii="Times New Roman" w:hAnsi="Times New Roman" w:cs="Times New Roman"/>
          <w:sz w:val="28"/>
          <w:szCs w:val="28"/>
        </w:rPr>
        <w:t>Apple</w:t>
      </w:r>
      <w:proofErr w:type="gramStart"/>
      <w:r w:rsidRPr="00B312A6">
        <w:rPr>
          <w:rFonts w:ascii="Times New Roman" w:hAnsi="Times New Roman" w:cs="Times New Roman"/>
          <w:sz w:val="28"/>
          <w:szCs w:val="28"/>
        </w:rPr>
        <w:t>и</w:t>
      </w:r>
      <w:proofErr w:type="spellEnd"/>
      <w:proofErr w:type="gramEnd"/>
      <w:r w:rsidRPr="00B312A6">
        <w:rPr>
          <w:rFonts w:ascii="Times New Roman" w:hAnsi="Times New Roman" w:cs="Times New Roman"/>
          <w:sz w:val="28"/>
          <w:szCs w:val="28"/>
        </w:rPr>
        <w:t xml:space="preserve"> др.) стали выпускать 30-минутные информационные рекламные программы, которые вскоре стали весьма популярны среди крупных фирм, что объ</w:t>
      </w:r>
      <w:r>
        <w:rPr>
          <w:rFonts w:ascii="Times New Roman" w:hAnsi="Times New Roman" w:cs="Times New Roman"/>
          <w:sz w:val="28"/>
          <w:szCs w:val="28"/>
        </w:rPr>
        <w:t>яснялось несколькими причинами:</w:t>
      </w:r>
    </w:p>
    <w:p w:rsidR="00B312A6" w:rsidRPr="00B312A6" w:rsidRDefault="00B312A6" w:rsidP="00B312A6">
      <w:pPr>
        <w:widowControl w:val="0"/>
        <w:spacing w:after="0" w:line="360" w:lineRule="auto"/>
        <w:ind w:firstLine="709"/>
        <w:jc w:val="both"/>
        <w:rPr>
          <w:rFonts w:ascii="Times New Roman" w:hAnsi="Times New Roman" w:cs="Times New Roman"/>
          <w:sz w:val="28"/>
          <w:szCs w:val="28"/>
        </w:rPr>
      </w:pPr>
      <w:r w:rsidRPr="00B312A6">
        <w:rPr>
          <w:rFonts w:ascii="Times New Roman" w:hAnsi="Times New Roman" w:cs="Times New Roman"/>
          <w:sz w:val="28"/>
          <w:szCs w:val="28"/>
        </w:rPr>
        <w:t>• информационная реклама была воспринята телезрителями как новая передача и опрос показал, что ее смотрят</w:t>
      </w:r>
      <w:r>
        <w:rPr>
          <w:rFonts w:ascii="Times New Roman" w:hAnsi="Times New Roman" w:cs="Times New Roman"/>
          <w:sz w:val="28"/>
          <w:szCs w:val="28"/>
        </w:rPr>
        <w:t xml:space="preserve"> около 50% взрослого населения;</w:t>
      </w:r>
    </w:p>
    <w:p w:rsidR="00B312A6" w:rsidRPr="00B312A6" w:rsidRDefault="00B312A6" w:rsidP="00B312A6">
      <w:pPr>
        <w:widowControl w:val="0"/>
        <w:spacing w:after="0" w:line="360" w:lineRule="auto"/>
        <w:ind w:firstLine="709"/>
        <w:jc w:val="both"/>
        <w:rPr>
          <w:rFonts w:ascii="Times New Roman" w:hAnsi="Times New Roman" w:cs="Times New Roman"/>
          <w:sz w:val="28"/>
          <w:szCs w:val="28"/>
        </w:rPr>
      </w:pPr>
      <w:r w:rsidRPr="00B312A6">
        <w:rPr>
          <w:rFonts w:ascii="Times New Roman" w:hAnsi="Times New Roman" w:cs="Times New Roman"/>
          <w:sz w:val="28"/>
          <w:szCs w:val="28"/>
        </w:rPr>
        <w:t>• после первого показа такой рекламы компанией “Эппл” по указанному в ней контактному телефону п</w:t>
      </w:r>
      <w:r>
        <w:rPr>
          <w:rFonts w:ascii="Times New Roman" w:hAnsi="Times New Roman" w:cs="Times New Roman"/>
          <w:sz w:val="28"/>
          <w:szCs w:val="28"/>
        </w:rPr>
        <w:t>озвонило 100 тыс. телезрителей;</w:t>
      </w:r>
    </w:p>
    <w:p w:rsidR="00B312A6" w:rsidRPr="00B312A6" w:rsidRDefault="00B312A6" w:rsidP="00B312A6">
      <w:pPr>
        <w:widowControl w:val="0"/>
        <w:spacing w:after="0" w:line="360" w:lineRule="auto"/>
        <w:ind w:firstLine="709"/>
        <w:jc w:val="both"/>
        <w:rPr>
          <w:rFonts w:ascii="Times New Roman" w:hAnsi="Times New Roman" w:cs="Times New Roman"/>
          <w:sz w:val="28"/>
          <w:szCs w:val="28"/>
        </w:rPr>
      </w:pPr>
      <w:r w:rsidRPr="00B312A6">
        <w:rPr>
          <w:rFonts w:ascii="Times New Roman" w:hAnsi="Times New Roman" w:cs="Times New Roman"/>
          <w:sz w:val="28"/>
          <w:szCs w:val="28"/>
        </w:rPr>
        <w:t xml:space="preserve">• последователи первых рекламодателей убедились в эффективности таких программ, которые дали активную ответную реакцию и заметный рост заказов, что позволило не только окупить стоимость эфирного </w:t>
      </w:r>
      <w:r>
        <w:rPr>
          <w:rFonts w:ascii="Times New Roman" w:hAnsi="Times New Roman" w:cs="Times New Roman"/>
          <w:sz w:val="28"/>
          <w:szCs w:val="28"/>
        </w:rPr>
        <w:t>времени, но и получить прибыли.</w:t>
      </w:r>
    </w:p>
    <w:p w:rsidR="00B312A6" w:rsidRPr="00B312A6" w:rsidRDefault="00B312A6" w:rsidP="00B312A6">
      <w:pPr>
        <w:widowControl w:val="0"/>
        <w:spacing w:after="0" w:line="360" w:lineRule="auto"/>
        <w:ind w:firstLine="709"/>
        <w:jc w:val="both"/>
        <w:rPr>
          <w:rFonts w:ascii="Times New Roman" w:hAnsi="Times New Roman" w:cs="Times New Roman"/>
          <w:sz w:val="28"/>
          <w:szCs w:val="28"/>
        </w:rPr>
      </w:pPr>
      <w:r w:rsidRPr="00B312A6">
        <w:rPr>
          <w:rFonts w:ascii="Times New Roman" w:hAnsi="Times New Roman" w:cs="Times New Roman"/>
          <w:sz w:val="28"/>
          <w:szCs w:val="28"/>
        </w:rPr>
        <w:t>Крупнейшие рекламные агентства стали создавать фирмы по выпуску ин</w:t>
      </w:r>
      <w:r>
        <w:rPr>
          <w:rFonts w:ascii="Times New Roman" w:hAnsi="Times New Roman" w:cs="Times New Roman"/>
          <w:sz w:val="28"/>
          <w:szCs w:val="28"/>
        </w:rPr>
        <w:t>формационных рекламных программ.</w:t>
      </w:r>
    </w:p>
    <w:p w:rsidR="00B312A6" w:rsidRPr="00B312A6" w:rsidRDefault="00B312A6" w:rsidP="00B312A6">
      <w:pPr>
        <w:widowControl w:val="0"/>
        <w:spacing w:after="0" w:line="360" w:lineRule="auto"/>
        <w:ind w:firstLine="709"/>
        <w:jc w:val="both"/>
        <w:rPr>
          <w:rFonts w:ascii="Times New Roman" w:hAnsi="Times New Roman" w:cs="Times New Roman"/>
          <w:sz w:val="28"/>
          <w:szCs w:val="28"/>
        </w:rPr>
      </w:pPr>
      <w:r w:rsidRPr="00B312A6">
        <w:rPr>
          <w:rFonts w:ascii="Times New Roman" w:hAnsi="Times New Roman" w:cs="Times New Roman"/>
          <w:sz w:val="28"/>
          <w:szCs w:val="28"/>
        </w:rPr>
        <w:t>Информационная реклама была взята на вооружение компанией “Филипс”, которая израсходовала более 20 млн. долл. на производство и эфир двух роликов. Но они оказались столь удачными, что многие телеканалы стремились их показать. В ответ на звонки по указанному контактному телефону компания “Филипс” рассылала респондентам послания, каталоги, список розничных магазин</w:t>
      </w:r>
      <w:r>
        <w:rPr>
          <w:rFonts w:ascii="Times New Roman" w:hAnsi="Times New Roman" w:cs="Times New Roman"/>
          <w:sz w:val="28"/>
          <w:szCs w:val="28"/>
        </w:rPr>
        <w:t>ов. Продажи значительно выросли.</w:t>
      </w:r>
    </w:p>
    <w:p w:rsidR="00B312A6" w:rsidRDefault="00B312A6" w:rsidP="00B312A6">
      <w:pPr>
        <w:widowControl w:val="0"/>
        <w:spacing w:after="0" w:line="360" w:lineRule="auto"/>
        <w:ind w:firstLine="709"/>
        <w:jc w:val="both"/>
        <w:rPr>
          <w:rFonts w:ascii="Times New Roman" w:hAnsi="Times New Roman" w:cs="Times New Roman"/>
          <w:sz w:val="28"/>
          <w:szCs w:val="28"/>
        </w:rPr>
      </w:pPr>
      <w:r w:rsidRPr="00B312A6">
        <w:rPr>
          <w:rFonts w:ascii="Times New Roman" w:hAnsi="Times New Roman" w:cs="Times New Roman"/>
          <w:sz w:val="28"/>
          <w:szCs w:val="28"/>
        </w:rPr>
        <w:t>Под телемагазины могут отводиться отдельные каналы телевидения, они могут работать круглосуточно или в определенные часы. Обычно телемагазины привлекают покупателей более низкими, чем в розничной торговле, ценами, возможностью заказать понравившийся товар в любое время по телефону, получить более подробную консультацию от продавца и сэкономить свое время.</w:t>
      </w:r>
    </w:p>
    <w:p w:rsidR="00B312A6" w:rsidRDefault="00D50F01" w:rsidP="00B312A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proofErr w:type="gramStart"/>
      <w:r>
        <w:rPr>
          <w:rFonts w:ascii="Times New Roman" w:hAnsi="Times New Roman" w:cs="Times New Roman"/>
          <w:sz w:val="28"/>
          <w:szCs w:val="28"/>
        </w:rPr>
        <w:t>интернет-продажи</w:t>
      </w:r>
      <w:proofErr w:type="gramEnd"/>
      <w:r>
        <w:rPr>
          <w:rFonts w:ascii="Times New Roman" w:hAnsi="Times New Roman" w:cs="Times New Roman"/>
          <w:sz w:val="28"/>
          <w:szCs w:val="28"/>
        </w:rPr>
        <w:t xml:space="preserve"> </w:t>
      </w:r>
      <w:r w:rsidR="00583861">
        <w:rPr>
          <w:rFonts w:ascii="Times New Roman" w:hAnsi="Times New Roman" w:cs="Times New Roman"/>
          <w:sz w:val="28"/>
          <w:szCs w:val="28"/>
        </w:rPr>
        <w:t>–</w:t>
      </w:r>
      <w:r>
        <w:rPr>
          <w:rFonts w:ascii="Times New Roman" w:hAnsi="Times New Roman" w:cs="Times New Roman"/>
          <w:sz w:val="28"/>
          <w:szCs w:val="28"/>
        </w:rPr>
        <w:t xml:space="preserve"> </w:t>
      </w:r>
      <w:r w:rsidR="00583861">
        <w:rPr>
          <w:rFonts w:ascii="Times New Roman" w:hAnsi="Times New Roman" w:cs="Times New Roman"/>
          <w:sz w:val="28"/>
          <w:szCs w:val="28"/>
        </w:rPr>
        <w:t xml:space="preserve">использование в качестве канала коммуникации </w:t>
      </w:r>
      <w:r w:rsidR="00583861">
        <w:rPr>
          <w:rFonts w:ascii="Times New Roman" w:hAnsi="Times New Roman" w:cs="Times New Roman"/>
          <w:sz w:val="28"/>
          <w:szCs w:val="28"/>
        </w:rPr>
        <w:lastRenderedPageBreak/>
        <w:t>средств компьютерной связи.</w:t>
      </w:r>
      <w:r w:rsidR="00B312A6" w:rsidRPr="00B312A6">
        <w:t xml:space="preserve"> </w:t>
      </w:r>
      <w:r w:rsidR="00B312A6" w:rsidRPr="00B312A6">
        <w:rPr>
          <w:rFonts w:ascii="Times New Roman" w:hAnsi="Times New Roman" w:cs="Times New Roman"/>
          <w:sz w:val="28"/>
          <w:szCs w:val="28"/>
        </w:rPr>
        <w:t xml:space="preserve">Вполне очевидно, что современная компания, заботящаяся о росте продаж, не станет игнорировать новые способы рекламы и предложения своих товаров. Сегодня никого не удивишь наличием у компании любого ранга собственного Интернет-сайта. Потенциал </w:t>
      </w:r>
      <w:proofErr w:type="gramStart"/>
      <w:r w:rsidR="00B312A6" w:rsidRPr="00B312A6">
        <w:rPr>
          <w:rFonts w:ascii="Times New Roman" w:hAnsi="Times New Roman" w:cs="Times New Roman"/>
          <w:sz w:val="28"/>
          <w:szCs w:val="28"/>
        </w:rPr>
        <w:t>Интернет-маркетинга</w:t>
      </w:r>
      <w:proofErr w:type="gramEnd"/>
      <w:r w:rsidR="00B312A6" w:rsidRPr="00B312A6">
        <w:rPr>
          <w:rFonts w:ascii="Times New Roman" w:hAnsi="Times New Roman" w:cs="Times New Roman"/>
          <w:sz w:val="28"/>
          <w:szCs w:val="28"/>
        </w:rPr>
        <w:t xml:space="preserve"> поистине безграничен и предоставляет все новые и новые возможности для разработок различных стратегий продвижения.</w:t>
      </w:r>
    </w:p>
    <w:p w:rsidR="00B312A6" w:rsidRDefault="00B312A6" w:rsidP="00B312A6">
      <w:pPr>
        <w:widowControl w:val="0"/>
        <w:spacing w:after="0" w:line="360" w:lineRule="auto"/>
        <w:ind w:firstLine="709"/>
        <w:jc w:val="both"/>
        <w:rPr>
          <w:rFonts w:ascii="Times New Roman" w:hAnsi="Times New Roman" w:cs="Times New Roman"/>
          <w:sz w:val="28"/>
          <w:szCs w:val="28"/>
        </w:rPr>
      </w:pPr>
      <w:r w:rsidRPr="00B312A6">
        <w:rPr>
          <w:rFonts w:ascii="Times New Roman" w:hAnsi="Times New Roman" w:cs="Times New Roman"/>
          <w:sz w:val="28"/>
          <w:szCs w:val="28"/>
        </w:rPr>
        <w:t xml:space="preserve">Относительно новым рекламным полем стали столь популярные во всем мире так называемые «социальные сети». Сравнительно недавно очень широкий мировой резонанс получила рекламная кампания крупнейшего британского производителя алкоголя </w:t>
      </w:r>
      <w:proofErr w:type="spellStart"/>
      <w:r w:rsidRPr="00B312A6">
        <w:rPr>
          <w:rFonts w:ascii="Times New Roman" w:hAnsi="Times New Roman" w:cs="Times New Roman"/>
          <w:sz w:val="28"/>
          <w:szCs w:val="28"/>
        </w:rPr>
        <w:t>Diageo</w:t>
      </w:r>
      <w:proofErr w:type="spellEnd"/>
      <w:r w:rsidRPr="00B312A6">
        <w:rPr>
          <w:rFonts w:ascii="Times New Roman" w:hAnsi="Times New Roman" w:cs="Times New Roman"/>
          <w:sz w:val="28"/>
          <w:szCs w:val="28"/>
        </w:rPr>
        <w:t xml:space="preserve">. Наряду с различными конкурсами и </w:t>
      </w:r>
      <w:proofErr w:type="spellStart"/>
      <w:r w:rsidRPr="00B312A6">
        <w:rPr>
          <w:rFonts w:ascii="Times New Roman" w:hAnsi="Times New Roman" w:cs="Times New Roman"/>
          <w:sz w:val="28"/>
          <w:szCs w:val="28"/>
        </w:rPr>
        <w:t>промоакциями</w:t>
      </w:r>
      <w:proofErr w:type="spellEnd"/>
      <w:r w:rsidRPr="00B312A6">
        <w:rPr>
          <w:rFonts w:ascii="Times New Roman" w:hAnsi="Times New Roman" w:cs="Times New Roman"/>
          <w:sz w:val="28"/>
          <w:szCs w:val="28"/>
        </w:rPr>
        <w:t xml:space="preserve">, </w:t>
      </w:r>
      <w:proofErr w:type="spellStart"/>
      <w:r w:rsidRPr="00B312A6">
        <w:rPr>
          <w:rFonts w:ascii="Times New Roman" w:hAnsi="Times New Roman" w:cs="Times New Roman"/>
          <w:sz w:val="28"/>
          <w:szCs w:val="28"/>
        </w:rPr>
        <w:t>проводящимися</w:t>
      </w:r>
      <w:proofErr w:type="spellEnd"/>
      <w:r w:rsidRPr="00B312A6">
        <w:rPr>
          <w:rFonts w:ascii="Times New Roman" w:hAnsi="Times New Roman" w:cs="Times New Roman"/>
          <w:sz w:val="28"/>
          <w:szCs w:val="28"/>
        </w:rPr>
        <w:t xml:space="preserve"> на сайте компании, </w:t>
      </w:r>
      <w:proofErr w:type="spellStart"/>
      <w:r w:rsidRPr="00B312A6">
        <w:rPr>
          <w:rFonts w:ascii="Times New Roman" w:hAnsi="Times New Roman" w:cs="Times New Roman"/>
          <w:sz w:val="28"/>
          <w:szCs w:val="28"/>
        </w:rPr>
        <w:t>Diageo</w:t>
      </w:r>
      <w:proofErr w:type="spellEnd"/>
      <w:r w:rsidRPr="00B312A6">
        <w:rPr>
          <w:rFonts w:ascii="Times New Roman" w:hAnsi="Times New Roman" w:cs="Times New Roman"/>
          <w:sz w:val="28"/>
          <w:szCs w:val="28"/>
        </w:rPr>
        <w:t xml:space="preserve"> создала собственную группу в популярной сети </w:t>
      </w:r>
      <w:proofErr w:type="spellStart"/>
      <w:r w:rsidRPr="00B312A6">
        <w:rPr>
          <w:rFonts w:ascii="Times New Roman" w:hAnsi="Times New Roman" w:cs="Times New Roman"/>
          <w:sz w:val="28"/>
          <w:szCs w:val="28"/>
        </w:rPr>
        <w:t>Facebook</w:t>
      </w:r>
      <w:proofErr w:type="spellEnd"/>
      <w:r w:rsidRPr="00B312A6">
        <w:rPr>
          <w:rFonts w:ascii="Times New Roman" w:hAnsi="Times New Roman" w:cs="Times New Roman"/>
          <w:sz w:val="28"/>
          <w:szCs w:val="28"/>
        </w:rPr>
        <w:t xml:space="preserve">, в которую уже входит более 600 тысяч человек по всему миру. Благодаря поддержке и своевременному обновлению страницы водки </w:t>
      </w:r>
      <w:proofErr w:type="spellStart"/>
      <w:r w:rsidRPr="00B312A6">
        <w:rPr>
          <w:rFonts w:ascii="Times New Roman" w:hAnsi="Times New Roman" w:cs="Times New Roman"/>
          <w:sz w:val="28"/>
          <w:szCs w:val="28"/>
        </w:rPr>
        <w:t>Smirnoff</w:t>
      </w:r>
      <w:proofErr w:type="spellEnd"/>
      <w:r w:rsidRPr="00B312A6">
        <w:rPr>
          <w:rFonts w:ascii="Times New Roman" w:hAnsi="Times New Roman" w:cs="Times New Roman"/>
          <w:sz w:val="28"/>
          <w:szCs w:val="28"/>
        </w:rPr>
        <w:t xml:space="preserve"> (основной продукт, продвигаемый </w:t>
      </w:r>
      <w:proofErr w:type="spellStart"/>
      <w:r w:rsidRPr="00B312A6">
        <w:rPr>
          <w:rFonts w:ascii="Times New Roman" w:hAnsi="Times New Roman" w:cs="Times New Roman"/>
          <w:sz w:val="28"/>
          <w:szCs w:val="28"/>
        </w:rPr>
        <w:t>Diageo</w:t>
      </w:r>
      <w:proofErr w:type="spellEnd"/>
      <w:r w:rsidRPr="00B312A6">
        <w:rPr>
          <w:rFonts w:ascii="Times New Roman" w:hAnsi="Times New Roman" w:cs="Times New Roman"/>
          <w:sz w:val="28"/>
          <w:szCs w:val="28"/>
        </w:rPr>
        <w:t>) в социальной сети, в пять раз выросло и посещение официального сайта компании. Представители компании озвучили цифры, согласно которым на Интернет-рекламу выделяется 20% рекламного бюджета фирмы (свыше $300 миллионов).</w:t>
      </w:r>
    </w:p>
    <w:p w:rsidR="00B312A6" w:rsidRPr="00B312A6" w:rsidRDefault="00B312A6" w:rsidP="00B312A6">
      <w:pPr>
        <w:widowControl w:val="0"/>
        <w:spacing w:after="0" w:line="360" w:lineRule="auto"/>
        <w:ind w:firstLine="709"/>
        <w:jc w:val="both"/>
        <w:rPr>
          <w:rFonts w:ascii="Times New Roman" w:hAnsi="Times New Roman" w:cs="Times New Roman"/>
          <w:sz w:val="28"/>
          <w:szCs w:val="28"/>
        </w:rPr>
      </w:pPr>
      <w:r w:rsidRPr="00B312A6">
        <w:rPr>
          <w:rFonts w:ascii="Times New Roman" w:hAnsi="Times New Roman" w:cs="Times New Roman"/>
          <w:sz w:val="28"/>
          <w:szCs w:val="28"/>
        </w:rPr>
        <w:t xml:space="preserve">Вообще, реклама в социальных сетях выглядит едва ли не идеальным видом продвижения товара. При относительно низких затратах (по сравнению, например, с телевизионной или другими видами мультимедийной рекламы) Интернет и в дальнейшем будет предоставлять новые и перспективные направления продвижения товаров и услуг, охватывая огромную аудиторию. </w:t>
      </w:r>
    </w:p>
    <w:p w:rsidR="00A94CD2" w:rsidRDefault="0010135B" w:rsidP="00A94CD2">
      <w:pPr>
        <w:widowControl w:val="0"/>
        <w:spacing w:after="0" w:line="360" w:lineRule="auto"/>
        <w:ind w:firstLine="709"/>
        <w:jc w:val="center"/>
        <w:rPr>
          <w:rFonts w:ascii="Times New Roman" w:hAnsi="Times New Roman" w:cs="Times New Roman"/>
          <w:b/>
          <w:sz w:val="44"/>
          <w:szCs w:val="44"/>
        </w:rPr>
      </w:pPr>
      <w:r w:rsidRPr="00A94CD2">
        <w:rPr>
          <w:rFonts w:ascii="Times New Roman" w:hAnsi="Times New Roman" w:cs="Times New Roman"/>
          <w:b/>
          <w:sz w:val="44"/>
          <w:szCs w:val="44"/>
        </w:rPr>
        <w:t>3. Тест.</w:t>
      </w:r>
    </w:p>
    <w:p w:rsidR="00B312A6" w:rsidRDefault="0010135B" w:rsidP="00B312A6">
      <w:pPr>
        <w:widowControl w:val="0"/>
        <w:spacing w:after="0" w:line="360" w:lineRule="auto"/>
        <w:ind w:firstLine="709"/>
        <w:jc w:val="both"/>
        <w:rPr>
          <w:rFonts w:ascii="Times New Roman" w:hAnsi="Times New Roman" w:cs="Times New Roman"/>
          <w:b/>
          <w:sz w:val="28"/>
          <w:szCs w:val="28"/>
        </w:rPr>
      </w:pPr>
      <w:r w:rsidRPr="0010135B">
        <w:rPr>
          <w:rFonts w:ascii="Times New Roman" w:hAnsi="Times New Roman" w:cs="Times New Roman"/>
          <w:b/>
          <w:sz w:val="28"/>
          <w:szCs w:val="28"/>
        </w:rPr>
        <w:t xml:space="preserve"> При каком состоянии спроса используется конверсионный маркетинг?</w:t>
      </w:r>
    </w:p>
    <w:p w:rsidR="0010135B" w:rsidRDefault="00174DE7" w:rsidP="00B312A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Ремаркетинг.</w:t>
      </w:r>
    </w:p>
    <w:p w:rsidR="00174DE7" w:rsidRDefault="00174DE7" w:rsidP="00B312A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Конверсионный.</w:t>
      </w:r>
    </w:p>
    <w:p w:rsidR="00174DE7" w:rsidRDefault="00174DE7" w:rsidP="00B312A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Наладка, регулировка изделия.</w:t>
      </w:r>
    </w:p>
    <w:p w:rsidR="00174DE7" w:rsidRDefault="00174DE7" w:rsidP="00B312A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 Инновации товара.</w:t>
      </w:r>
    </w:p>
    <w:p w:rsidR="00174DE7" w:rsidRPr="00174DE7" w:rsidRDefault="00174DE7" w:rsidP="00174DE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Правильный ответ: А и Б.</w:t>
      </w:r>
      <w:r w:rsidRPr="00174DE7">
        <w:t xml:space="preserve"> </w:t>
      </w:r>
      <w:r w:rsidRPr="00174DE7">
        <w:rPr>
          <w:rFonts w:ascii="Times New Roman" w:hAnsi="Times New Roman" w:cs="Times New Roman"/>
          <w:sz w:val="28"/>
          <w:szCs w:val="28"/>
        </w:rPr>
        <w:t>Ремаркетинг - необходим в ситуации снижения спроса, характерного для всех видов товаров и любого периода времени в зависимости от фазы жизненного цикла товара.</w:t>
      </w:r>
      <w:r w:rsidRPr="00174DE7">
        <w:t xml:space="preserve"> </w:t>
      </w:r>
      <w:r w:rsidRPr="00174DE7">
        <w:rPr>
          <w:rFonts w:ascii="Times New Roman" w:hAnsi="Times New Roman" w:cs="Times New Roman"/>
          <w:sz w:val="28"/>
          <w:szCs w:val="28"/>
        </w:rPr>
        <w:t>Снижающийся спрос означает, что рано или поздно любой товар начинает терять свою привлекательность на рынке и вытесняется другими товарами. Поэтому задача так называемого ремаркетинга - не столько продление жизненного цикла товара, спрос на который снижается, сколько создание нового жизненного цикла этого товара. Добиться этого можно выявлением неизвестных до сих пор достоинств и преимуществ данного товара, улучшения качества обслуживания покупателей.</w:t>
      </w:r>
    </w:p>
    <w:p w:rsidR="00174DE7" w:rsidRPr="00174DE7" w:rsidRDefault="00174DE7" w:rsidP="00174DE7">
      <w:pPr>
        <w:widowControl w:val="0"/>
        <w:spacing w:after="0" w:line="360" w:lineRule="auto"/>
        <w:ind w:firstLine="709"/>
        <w:jc w:val="both"/>
        <w:rPr>
          <w:rFonts w:ascii="Times New Roman" w:hAnsi="Times New Roman" w:cs="Times New Roman"/>
          <w:sz w:val="28"/>
          <w:szCs w:val="28"/>
        </w:rPr>
      </w:pPr>
      <w:r w:rsidRPr="00174DE7">
        <w:rPr>
          <w:rFonts w:ascii="Times New Roman" w:hAnsi="Times New Roman" w:cs="Times New Roman"/>
          <w:sz w:val="28"/>
          <w:szCs w:val="28"/>
        </w:rPr>
        <w:t>Конверсионный маркетинг - маркетинг при негативном спросе, т.е. при такой ситуации на рынке, когда все или большинство его сегментов отв</w:t>
      </w:r>
      <w:r>
        <w:rPr>
          <w:rFonts w:ascii="Times New Roman" w:hAnsi="Times New Roman" w:cs="Times New Roman"/>
          <w:sz w:val="28"/>
          <w:szCs w:val="28"/>
        </w:rPr>
        <w:t>ергают данный товар или услугу.</w:t>
      </w:r>
    </w:p>
    <w:p w:rsidR="00174DE7" w:rsidRPr="00174DE7" w:rsidRDefault="00174DE7" w:rsidP="00174DE7">
      <w:pPr>
        <w:widowControl w:val="0"/>
        <w:spacing w:after="0" w:line="360" w:lineRule="auto"/>
        <w:ind w:firstLine="709"/>
        <w:jc w:val="both"/>
        <w:rPr>
          <w:rFonts w:ascii="Times New Roman" w:hAnsi="Times New Roman" w:cs="Times New Roman"/>
          <w:sz w:val="28"/>
          <w:szCs w:val="28"/>
        </w:rPr>
      </w:pPr>
      <w:r w:rsidRPr="00174DE7">
        <w:rPr>
          <w:rFonts w:ascii="Times New Roman" w:hAnsi="Times New Roman" w:cs="Times New Roman"/>
          <w:sz w:val="28"/>
          <w:szCs w:val="28"/>
        </w:rPr>
        <w:t>Негативный спрос означает, что все или подавляющее большинство покупателей отвергают товар вне зависимости от его качества. Это могут быть, например, какие-то вполне добротные ткани или виды одежды, вышедшие из моды. Негативный спрос может возникнуть по отношению ко всем товарам фирмы, если она выпустила хотя бы один неудачный вид товара, вызвавший всеобщее неудовольствие. У работодателей обычно существует отрицательный спрос на прием на работу алкоголиков и бывших заключенных. Негативный спрос имеет место в сфере услуг, когда получение какого - либо блага сопряжено с физическими страданиями, риском или неудобствами, например при лечении зубов, проведении некоторы</w:t>
      </w:r>
      <w:r>
        <w:rPr>
          <w:rFonts w:ascii="Times New Roman" w:hAnsi="Times New Roman" w:cs="Times New Roman"/>
          <w:sz w:val="28"/>
          <w:szCs w:val="28"/>
        </w:rPr>
        <w:t>х хирургических операций и т.п.</w:t>
      </w:r>
    </w:p>
    <w:p w:rsidR="00174DE7" w:rsidRPr="0010135B" w:rsidRDefault="00174DE7" w:rsidP="00B312A6">
      <w:pPr>
        <w:widowControl w:val="0"/>
        <w:spacing w:after="0" w:line="360" w:lineRule="auto"/>
        <w:ind w:firstLine="709"/>
        <w:jc w:val="both"/>
        <w:rPr>
          <w:rFonts w:ascii="Times New Roman" w:hAnsi="Times New Roman" w:cs="Times New Roman"/>
          <w:sz w:val="28"/>
          <w:szCs w:val="28"/>
        </w:rPr>
      </w:pPr>
    </w:p>
    <w:p w:rsidR="00B312A6" w:rsidRPr="00B312A6" w:rsidRDefault="00A94CD2" w:rsidP="00B312A6">
      <w:pPr>
        <w:widowControl w:val="0"/>
        <w:spacing w:after="0" w:line="360" w:lineRule="auto"/>
        <w:ind w:firstLine="709"/>
        <w:jc w:val="center"/>
        <w:rPr>
          <w:rFonts w:ascii="Times New Roman" w:hAnsi="Times New Roman" w:cs="Times New Roman"/>
          <w:b/>
          <w:sz w:val="44"/>
          <w:szCs w:val="44"/>
        </w:rPr>
      </w:pPr>
      <w:r>
        <w:rPr>
          <w:rFonts w:ascii="Times New Roman" w:hAnsi="Times New Roman" w:cs="Times New Roman"/>
          <w:b/>
          <w:sz w:val="44"/>
          <w:szCs w:val="44"/>
        </w:rPr>
        <w:t>3</w:t>
      </w:r>
      <w:r w:rsidR="00B312A6" w:rsidRPr="00B312A6">
        <w:rPr>
          <w:rFonts w:ascii="Times New Roman" w:hAnsi="Times New Roman" w:cs="Times New Roman"/>
          <w:b/>
          <w:sz w:val="44"/>
          <w:szCs w:val="44"/>
        </w:rPr>
        <w:t>. Заключение</w:t>
      </w:r>
    </w:p>
    <w:p w:rsidR="0010135B" w:rsidRPr="0010135B" w:rsidRDefault="0010135B" w:rsidP="0010135B">
      <w:pPr>
        <w:widowControl w:val="0"/>
        <w:spacing w:after="0" w:line="360" w:lineRule="auto"/>
        <w:ind w:firstLine="709"/>
        <w:jc w:val="both"/>
        <w:rPr>
          <w:rFonts w:ascii="Times New Roman" w:hAnsi="Times New Roman" w:cs="Times New Roman"/>
          <w:sz w:val="28"/>
          <w:szCs w:val="28"/>
        </w:rPr>
      </w:pPr>
      <w:r w:rsidRPr="0010135B">
        <w:rPr>
          <w:rFonts w:ascii="Times New Roman" w:hAnsi="Times New Roman" w:cs="Times New Roman"/>
          <w:sz w:val="28"/>
          <w:szCs w:val="28"/>
        </w:rPr>
        <w:t xml:space="preserve">На основании вышеизложенного можно сделать вывод, что успех работы предприятия во многом зависит от эффективности маркетинговых мероприятий. Чтобы эти мероприятия были успешны нужно </w:t>
      </w:r>
      <w:proofErr w:type="gramStart"/>
      <w:r w:rsidRPr="0010135B">
        <w:rPr>
          <w:rFonts w:ascii="Times New Roman" w:hAnsi="Times New Roman" w:cs="Times New Roman"/>
          <w:sz w:val="28"/>
          <w:szCs w:val="28"/>
        </w:rPr>
        <w:t>направлять</w:t>
      </w:r>
      <w:proofErr w:type="gramEnd"/>
      <w:r w:rsidRPr="0010135B">
        <w:rPr>
          <w:rFonts w:ascii="Times New Roman" w:hAnsi="Times New Roman" w:cs="Times New Roman"/>
          <w:sz w:val="28"/>
          <w:szCs w:val="28"/>
        </w:rPr>
        <w:t xml:space="preserve"> их на целевую аудиторию, на настоящих и потенциальных клиентов и партнеров. Для этого существует прямой маркетинг.</w:t>
      </w:r>
    </w:p>
    <w:p w:rsidR="0010135B" w:rsidRPr="0010135B" w:rsidRDefault="0010135B" w:rsidP="0010135B">
      <w:pPr>
        <w:widowControl w:val="0"/>
        <w:spacing w:after="0" w:line="360" w:lineRule="auto"/>
        <w:ind w:firstLine="709"/>
        <w:jc w:val="both"/>
        <w:rPr>
          <w:rFonts w:ascii="Times New Roman" w:hAnsi="Times New Roman" w:cs="Times New Roman"/>
          <w:sz w:val="28"/>
          <w:szCs w:val="28"/>
        </w:rPr>
      </w:pPr>
      <w:r w:rsidRPr="0010135B">
        <w:rPr>
          <w:rFonts w:ascii="Times New Roman" w:hAnsi="Times New Roman" w:cs="Times New Roman"/>
          <w:sz w:val="28"/>
          <w:szCs w:val="28"/>
        </w:rPr>
        <w:t xml:space="preserve">Также для удовлетворения запросов потребителя необходим </w:t>
      </w:r>
      <w:r w:rsidRPr="0010135B">
        <w:rPr>
          <w:rFonts w:ascii="Times New Roman" w:hAnsi="Times New Roman" w:cs="Times New Roman"/>
          <w:sz w:val="28"/>
          <w:szCs w:val="28"/>
        </w:rPr>
        <w:lastRenderedPageBreak/>
        <w:t>качественный сервис. Благодаря сервисному обслуживанию и введению системы гарантий фирма создает благоприятные доверительные отношения с покупателями и формирует основы для продолжения эффективных коммерческих коммуникаций. Поэтому сервис и гарантийное обслуживание являются неотъемлемыми элементами товарной политики.</w:t>
      </w:r>
    </w:p>
    <w:p w:rsidR="00576778" w:rsidRDefault="00576778" w:rsidP="00A94CD2">
      <w:pPr>
        <w:widowControl w:val="0"/>
        <w:spacing w:after="0" w:line="360" w:lineRule="auto"/>
        <w:jc w:val="both"/>
        <w:rPr>
          <w:rFonts w:ascii="Times New Roman" w:hAnsi="Times New Roman" w:cs="Times New Roman"/>
          <w:sz w:val="28"/>
          <w:szCs w:val="28"/>
        </w:rPr>
      </w:pPr>
    </w:p>
    <w:p w:rsidR="00EE0F99" w:rsidRPr="00174DE7" w:rsidRDefault="00A94CD2" w:rsidP="00174DE7">
      <w:pPr>
        <w:widowControl w:val="0"/>
        <w:spacing w:after="0" w:line="360" w:lineRule="auto"/>
        <w:ind w:firstLine="709"/>
        <w:jc w:val="center"/>
        <w:rPr>
          <w:rFonts w:ascii="Times New Roman" w:hAnsi="Times New Roman" w:cs="Times New Roman"/>
          <w:b/>
          <w:sz w:val="44"/>
          <w:szCs w:val="44"/>
        </w:rPr>
      </w:pPr>
      <w:r>
        <w:rPr>
          <w:rFonts w:ascii="Times New Roman" w:hAnsi="Times New Roman" w:cs="Times New Roman"/>
          <w:b/>
          <w:sz w:val="44"/>
          <w:szCs w:val="44"/>
        </w:rPr>
        <w:t>4</w:t>
      </w:r>
      <w:r w:rsidR="00174DE7" w:rsidRPr="00174DE7">
        <w:rPr>
          <w:rFonts w:ascii="Times New Roman" w:hAnsi="Times New Roman" w:cs="Times New Roman"/>
          <w:b/>
          <w:sz w:val="44"/>
          <w:szCs w:val="44"/>
        </w:rPr>
        <w:t>. Список литературы</w:t>
      </w:r>
    </w:p>
    <w:p w:rsidR="00901D7C" w:rsidRPr="00901D7C" w:rsidRDefault="00174DE7" w:rsidP="00174DE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Маркетинг: Учебное пособие</w:t>
      </w:r>
      <w:proofErr w:type="gramStart"/>
      <w:r>
        <w:rPr>
          <w:rFonts w:ascii="Times New Roman" w:hAnsi="Times New Roman" w:cs="Times New Roman"/>
          <w:sz w:val="28"/>
          <w:szCs w:val="28"/>
        </w:rPr>
        <w:t>/ П</w:t>
      </w:r>
      <w:proofErr w:type="gramEnd"/>
      <w:r>
        <w:rPr>
          <w:rFonts w:ascii="Times New Roman" w:hAnsi="Times New Roman" w:cs="Times New Roman"/>
          <w:sz w:val="28"/>
          <w:szCs w:val="28"/>
        </w:rPr>
        <w:t xml:space="preserve">од ред. проф. И.М. </w:t>
      </w:r>
      <w:proofErr w:type="spellStart"/>
      <w:r>
        <w:rPr>
          <w:rFonts w:ascii="Times New Roman" w:hAnsi="Times New Roman" w:cs="Times New Roman"/>
          <w:sz w:val="28"/>
          <w:szCs w:val="28"/>
        </w:rPr>
        <w:t>Синяевой</w:t>
      </w:r>
      <w:proofErr w:type="spellEnd"/>
      <w:r>
        <w:rPr>
          <w:rFonts w:ascii="Times New Roman" w:hAnsi="Times New Roman" w:cs="Times New Roman"/>
          <w:sz w:val="28"/>
          <w:szCs w:val="28"/>
        </w:rPr>
        <w:t>. – М.: В</w:t>
      </w:r>
      <w:r w:rsidR="00B135C7">
        <w:rPr>
          <w:rFonts w:ascii="Times New Roman" w:hAnsi="Times New Roman" w:cs="Times New Roman"/>
          <w:sz w:val="28"/>
          <w:szCs w:val="28"/>
        </w:rPr>
        <w:t>узовский учебник: ИНФРА – М, 2011, 384 с.</w:t>
      </w:r>
    </w:p>
    <w:p w:rsidR="00901D7C" w:rsidRDefault="00B135C7" w:rsidP="00901D7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B135C7">
        <w:rPr>
          <w:rFonts w:ascii="Times New Roman" w:hAnsi="Times New Roman" w:cs="Times New Roman"/>
          <w:sz w:val="28"/>
          <w:szCs w:val="28"/>
        </w:rPr>
        <w:t xml:space="preserve"> </w:t>
      </w:r>
      <w:r w:rsidR="00BE4C53">
        <w:rPr>
          <w:rFonts w:ascii="Times New Roman" w:hAnsi="Times New Roman" w:cs="Times New Roman"/>
          <w:sz w:val="28"/>
          <w:szCs w:val="28"/>
        </w:rPr>
        <w:t>Основа маркетинга: Учебное пособие</w:t>
      </w:r>
      <w:proofErr w:type="gramStart"/>
      <w:r w:rsidR="00BE4C53">
        <w:rPr>
          <w:rFonts w:ascii="Times New Roman" w:hAnsi="Times New Roman" w:cs="Times New Roman"/>
          <w:sz w:val="28"/>
          <w:szCs w:val="28"/>
        </w:rPr>
        <w:t>/ П</w:t>
      </w:r>
      <w:proofErr w:type="gramEnd"/>
      <w:r w:rsidR="00BE4C53">
        <w:rPr>
          <w:rFonts w:ascii="Times New Roman" w:hAnsi="Times New Roman" w:cs="Times New Roman"/>
          <w:sz w:val="28"/>
          <w:szCs w:val="28"/>
        </w:rPr>
        <w:t>од ред. Н.И. Гавриленко. – М.: Академия, 2007.</w:t>
      </w:r>
    </w:p>
    <w:p w:rsidR="00BE4C53" w:rsidRPr="00901D7C" w:rsidRDefault="00BE4C53" w:rsidP="00901D7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Маркетинг в схемах, рисунках, таблицах:</w:t>
      </w:r>
      <w:r w:rsidR="002C5CBD">
        <w:rPr>
          <w:rFonts w:ascii="Times New Roman" w:hAnsi="Times New Roman" w:cs="Times New Roman"/>
          <w:sz w:val="28"/>
          <w:szCs w:val="28"/>
        </w:rPr>
        <w:t xml:space="preserve"> Учебное пособие/ П.С. Завьялов. – М.: ИНФАРМА-М, 2002, 496 с.</w:t>
      </w:r>
    </w:p>
    <w:p w:rsidR="0091318B" w:rsidRDefault="00BE4C53" w:rsidP="003D7452">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2C5CBD">
        <w:rPr>
          <w:rFonts w:ascii="Times New Roman" w:hAnsi="Times New Roman" w:cs="Times New Roman"/>
          <w:sz w:val="28"/>
          <w:szCs w:val="28"/>
        </w:rPr>
        <w:t>. Интернет-журнал «Маркетинг в России и за рубежом».</w:t>
      </w:r>
      <w:r w:rsidR="00A94CD2" w:rsidRPr="00A94CD2">
        <w:t xml:space="preserve"> </w:t>
      </w:r>
      <w:r w:rsidR="00A94CD2" w:rsidRPr="00A94CD2">
        <w:rPr>
          <w:rFonts w:ascii="Times New Roman" w:hAnsi="Times New Roman" w:cs="Times New Roman"/>
          <w:sz w:val="28"/>
          <w:szCs w:val="28"/>
        </w:rPr>
        <w:t>http://www.mavriz.ru/</w:t>
      </w:r>
    </w:p>
    <w:p w:rsidR="003D7452" w:rsidRPr="008A6EAA" w:rsidRDefault="003D7452" w:rsidP="008A6EAA">
      <w:pPr>
        <w:widowControl w:val="0"/>
        <w:spacing w:after="0" w:line="360" w:lineRule="auto"/>
        <w:ind w:firstLine="709"/>
        <w:jc w:val="both"/>
        <w:rPr>
          <w:rFonts w:ascii="Times New Roman" w:hAnsi="Times New Roman" w:cs="Times New Roman"/>
          <w:sz w:val="28"/>
          <w:szCs w:val="28"/>
        </w:rPr>
      </w:pPr>
    </w:p>
    <w:p w:rsidR="008A6EAA" w:rsidRDefault="008A6EAA" w:rsidP="00561D81">
      <w:pPr>
        <w:widowControl w:val="0"/>
        <w:spacing w:after="0" w:line="360" w:lineRule="auto"/>
        <w:ind w:firstLine="709"/>
        <w:jc w:val="both"/>
        <w:rPr>
          <w:rFonts w:ascii="Times New Roman" w:hAnsi="Times New Roman" w:cs="Times New Roman"/>
          <w:sz w:val="28"/>
          <w:szCs w:val="28"/>
        </w:rPr>
      </w:pPr>
    </w:p>
    <w:p w:rsidR="008A6EAA" w:rsidRDefault="008A6EAA" w:rsidP="00561D81">
      <w:pPr>
        <w:widowControl w:val="0"/>
        <w:spacing w:after="0" w:line="360" w:lineRule="auto"/>
        <w:ind w:firstLine="709"/>
        <w:jc w:val="both"/>
        <w:rPr>
          <w:rFonts w:ascii="Times New Roman" w:hAnsi="Times New Roman" w:cs="Times New Roman"/>
          <w:sz w:val="28"/>
          <w:szCs w:val="28"/>
        </w:rPr>
      </w:pPr>
    </w:p>
    <w:p w:rsidR="00561D81" w:rsidRPr="00561D81" w:rsidRDefault="00561D81" w:rsidP="00561D81">
      <w:pPr>
        <w:widowControl w:val="0"/>
        <w:spacing w:after="0" w:line="360" w:lineRule="auto"/>
        <w:ind w:firstLine="709"/>
        <w:jc w:val="both"/>
        <w:rPr>
          <w:rFonts w:ascii="Times New Roman" w:hAnsi="Times New Roman" w:cs="Times New Roman"/>
          <w:sz w:val="28"/>
          <w:szCs w:val="28"/>
        </w:rPr>
      </w:pPr>
    </w:p>
    <w:p w:rsidR="00561D81" w:rsidRPr="00561D81" w:rsidRDefault="00561D81" w:rsidP="00561D81">
      <w:pPr>
        <w:widowControl w:val="0"/>
        <w:spacing w:after="0" w:line="360" w:lineRule="auto"/>
        <w:ind w:firstLine="709"/>
        <w:jc w:val="both"/>
        <w:rPr>
          <w:rFonts w:ascii="Times New Roman" w:hAnsi="Times New Roman" w:cs="Times New Roman"/>
          <w:sz w:val="28"/>
          <w:szCs w:val="28"/>
        </w:rPr>
      </w:pPr>
    </w:p>
    <w:p w:rsidR="00561D81" w:rsidRPr="00561D81" w:rsidRDefault="00561D81" w:rsidP="00561D81">
      <w:pPr>
        <w:widowControl w:val="0"/>
        <w:spacing w:after="0" w:line="360" w:lineRule="auto"/>
        <w:ind w:firstLine="709"/>
        <w:jc w:val="both"/>
        <w:rPr>
          <w:rFonts w:ascii="Times New Roman" w:hAnsi="Times New Roman" w:cs="Times New Roman"/>
          <w:sz w:val="28"/>
          <w:szCs w:val="28"/>
        </w:rPr>
      </w:pPr>
    </w:p>
    <w:p w:rsidR="00561D81" w:rsidRPr="00561D81" w:rsidRDefault="00561D81" w:rsidP="00561D81">
      <w:pPr>
        <w:widowControl w:val="0"/>
        <w:spacing w:after="0" w:line="360" w:lineRule="auto"/>
        <w:ind w:firstLine="709"/>
        <w:jc w:val="both"/>
        <w:rPr>
          <w:rFonts w:ascii="Times New Roman" w:hAnsi="Times New Roman" w:cs="Times New Roman"/>
          <w:sz w:val="28"/>
          <w:szCs w:val="28"/>
        </w:rPr>
      </w:pPr>
    </w:p>
    <w:p w:rsidR="00561D81" w:rsidRPr="00561D81" w:rsidRDefault="00561D81" w:rsidP="00561D81">
      <w:pPr>
        <w:spacing w:after="0" w:line="360" w:lineRule="auto"/>
        <w:ind w:firstLine="709"/>
        <w:jc w:val="both"/>
        <w:rPr>
          <w:rFonts w:ascii="Times New Roman" w:hAnsi="Times New Roman" w:cs="Times New Roman"/>
          <w:sz w:val="28"/>
          <w:szCs w:val="28"/>
        </w:rPr>
      </w:pPr>
    </w:p>
    <w:p w:rsidR="00561D81" w:rsidRDefault="00561D81" w:rsidP="00561D81">
      <w:pPr>
        <w:spacing w:after="0" w:line="360" w:lineRule="auto"/>
        <w:ind w:firstLine="709"/>
        <w:jc w:val="both"/>
        <w:rPr>
          <w:rFonts w:ascii="Times New Roman" w:hAnsi="Times New Roman" w:cs="Times New Roman"/>
          <w:sz w:val="28"/>
          <w:szCs w:val="28"/>
        </w:rPr>
      </w:pPr>
    </w:p>
    <w:p w:rsidR="00561D81" w:rsidRDefault="00561D81" w:rsidP="00561D81">
      <w:pPr>
        <w:spacing w:after="0" w:line="360" w:lineRule="auto"/>
        <w:ind w:firstLine="709"/>
        <w:jc w:val="both"/>
        <w:rPr>
          <w:rFonts w:ascii="Times New Roman" w:hAnsi="Times New Roman" w:cs="Times New Roman"/>
          <w:sz w:val="28"/>
          <w:szCs w:val="28"/>
        </w:rPr>
      </w:pPr>
    </w:p>
    <w:p w:rsidR="00561D81" w:rsidRPr="00561D81" w:rsidRDefault="00561D81" w:rsidP="00561D81">
      <w:pPr>
        <w:spacing w:after="0" w:line="360" w:lineRule="auto"/>
        <w:ind w:firstLine="709"/>
        <w:jc w:val="both"/>
        <w:rPr>
          <w:rFonts w:ascii="Times New Roman" w:hAnsi="Times New Roman" w:cs="Times New Roman"/>
          <w:sz w:val="28"/>
          <w:szCs w:val="28"/>
        </w:rPr>
      </w:pPr>
    </w:p>
    <w:p w:rsidR="007A0F81" w:rsidRDefault="007A0F81" w:rsidP="00FE2FB9">
      <w:pPr>
        <w:spacing w:after="0" w:line="360" w:lineRule="auto"/>
        <w:ind w:firstLine="709"/>
        <w:jc w:val="both"/>
        <w:rPr>
          <w:rFonts w:ascii="Times New Roman" w:hAnsi="Times New Roman" w:cs="Times New Roman"/>
          <w:sz w:val="28"/>
          <w:szCs w:val="28"/>
        </w:rPr>
      </w:pPr>
    </w:p>
    <w:p w:rsidR="007A0F81" w:rsidRPr="0037412F" w:rsidRDefault="007A0F81" w:rsidP="00FE2FB9">
      <w:pPr>
        <w:spacing w:after="0" w:line="360" w:lineRule="auto"/>
        <w:ind w:firstLine="709"/>
        <w:jc w:val="both"/>
        <w:rPr>
          <w:rFonts w:ascii="Times New Roman" w:hAnsi="Times New Roman" w:cs="Times New Roman"/>
          <w:sz w:val="28"/>
          <w:szCs w:val="28"/>
        </w:rPr>
      </w:pPr>
    </w:p>
    <w:sectPr w:rsidR="007A0F81" w:rsidRPr="0037412F" w:rsidSect="005B3670">
      <w:footerReference w:type="default" r:id="rId8"/>
      <w:pgSz w:w="11906" w:h="16838"/>
      <w:pgMar w:top="851"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EBC" w:rsidRDefault="00770EBC" w:rsidP="00A94CD2">
      <w:pPr>
        <w:spacing w:after="0" w:line="240" w:lineRule="auto"/>
      </w:pPr>
      <w:r>
        <w:separator/>
      </w:r>
    </w:p>
  </w:endnote>
  <w:endnote w:type="continuationSeparator" w:id="0">
    <w:p w:rsidR="00770EBC" w:rsidRDefault="00770EBC" w:rsidP="00A94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9758973"/>
      <w:docPartObj>
        <w:docPartGallery w:val="Page Numbers (Bottom of Page)"/>
        <w:docPartUnique/>
      </w:docPartObj>
    </w:sdtPr>
    <w:sdtContent>
      <w:p w:rsidR="005B3670" w:rsidRDefault="005B3670">
        <w:pPr>
          <w:pStyle w:val="a6"/>
          <w:jc w:val="right"/>
        </w:pPr>
        <w:r>
          <w:fldChar w:fldCharType="begin"/>
        </w:r>
        <w:r>
          <w:instrText>PAGE   \* MERGEFORMAT</w:instrText>
        </w:r>
        <w:r>
          <w:fldChar w:fldCharType="separate"/>
        </w:r>
        <w:r>
          <w:rPr>
            <w:noProof/>
          </w:rPr>
          <w:t>2</w:t>
        </w:r>
        <w:r>
          <w:fldChar w:fldCharType="end"/>
        </w:r>
      </w:p>
    </w:sdtContent>
  </w:sdt>
  <w:p w:rsidR="005B3670" w:rsidRDefault="005B367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EBC" w:rsidRDefault="00770EBC" w:rsidP="00A94CD2">
      <w:pPr>
        <w:spacing w:after="0" w:line="240" w:lineRule="auto"/>
      </w:pPr>
      <w:r>
        <w:separator/>
      </w:r>
    </w:p>
  </w:footnote>
  <w:footnote w:type="continuationSeparator" w:id="0">
    <w:p w:rsidR="00770EBC" w:rsidRDefault="00770EBC" w:rsidP="00A94CD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66D"/>
    <w:rsid w:val="0010135B"/>
    <w:rsid w:val="00174DE7"/>
    <w:rsid w:val="002C5CBD"/>
    <w:rsid w:val="0037412F"/>
    <w:rsid w:val="003C639B"/>
    <w:rsid w:val="003D7452"/>
    <w:rsid w:val="00561D81"/>
    <w:rsid w:val="00576778"/>
    <w:rsid w:val="00583861"/>
    <w:rsid w:val="005B3670"/>
    <w:rsid w:val="005F566D"/>
    <w:rsid w:val="00610BE9"/>
    <w:rsid w:val="00716C59"/>
    <w:rsid w:val="00770EBC"/>
    <w:rsid w:val="007A0F81"/>
    <w:rsid w:val="00817410"/>
    <w:rsid w:val="008A6EAA"/>
    <w:rsid w:val="00901D7C"/>
    <w:rsid w:val="0091318B"/>
    <w:rsid w:val="009D6AED"/>
    <w:rsid w:val="00A94CD2"/>
    <w:rsid w:val="00B135C7"/>
    <w:rsid w:val="00B26DDC"/>
    <w:rsid w:val="00B312A6"/>
    <w:rsid w:val="00BD56ED"/>
    <w:rsid w:val="00BE4C53"/>
    <w:rsid w:val="00CD45A9"/>
    <w:rsid w:val="00D26884"/>
    <w:rsid w:val="00D50F01"/>
    <w:rsid w:val="00E40314"/>
    <w:rsid w:val="00EE0F99"/>
    <w:rsid w:val="00FC5513"/>
    <w:rsid w:val="00FE2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1D81"/>
    <w:pPr>
      <w:ind w:left="720"/>
      <w:contextualSpacing/>
    </w:pPr>
  </w:style>
  <w:style w:type="paragraph" w:styleId="a4">
    <w:name w:val="header"/>
    <w:basedOn w:val="a"/>
    <w:link w:val="a5"/>
    <w:uiPriority w:val="99"/>
    <w:unhideWhenUsed/>
    <w:rsid w:val="00A94C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94CD2"/>
  </w:style>
  <w:style w:type="paragraph" w:styleId="a6">
    <w:name w:val="footer"/>
    <w:basedOn w:val="a"/>
    <w:link w:val="a7"/>
    <w:uiPriority w:val="99"/>
    <w:unhideWhenUsed/>
    <w:rsid w:val="00A94C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94C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1D81"/>
    <w:pPr>
      <w:ind w:left="720"/>
      <w:contextualSpacing/>
    </w:pPr>
  </w:style>
  <w:style w:type="paragraph" w:styleId="a4">
    <w:name w:val="header"/>
    <w:basedOn w:val="a"/>
    <w:link w:val="a5"/>
    <w:uiPriority w:val="99"/>
    <w:unhideWhenUsed/>
    <w:rsid w:val="00A94C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94CD2"/>
  </w:style>
  <w:style w:type="paragraph" w:styleId="a6">
    <w:name w:val="footer"/>
    <w:basedOn w:val="a"/>
    <w:link w:val="a7"/>
    <w:uiPriority w:val="99"/>
    <w:unhideWhenUsed/>
    <w:rsid w:val="00A94C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94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A8A8D-4AD8-4B05-8091-DE5BB2D6E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12</Pages>
  <Words>2873</Words>
  <Characters>16377</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2011-10-12T12:33:00Z</dcterms:created>
  <dcterms:modified xsi:type="dcterms:W3CDTF">2011-10-20T13:52:00Z</dcterms:modified>
</cp:coreProperties>
</file>