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14" w:rsidRPr="00144F3E" w:rsidRDefault="00881971" w:rsidP="008819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4F3E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881971" w:rsidRPr="00881971" w:rsidRDefault="00881971" w:rsidP="0088197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</w:t>
      </w:r>
      <w:r w:rsidRPr="008819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1971" w:rsidRDefault="00881971" w:rsidP="00881971">
      <w:pPr>
        <w:rPr>
          <w:rFonts w:ascii="Times New Roman" w:hAnsi="Times New Roman" w:cs="Times New Roman"/>
          <w:sz w:val="28"/>
          <w:szCs w:val="28"/>
        </w:rPr>
      </w:pPr>
      <w:r w:rsidRPr="00881971">
        <w:rPr>
          <w:rFonts w:ascii="Times New Roman" w:hAnsi="Times New Roman" w:cs="Times New Roman"/>
          <w:sz w:val="28"/>
          <w:szCs w:val="28"/>
        </w:rPr>
        <w:t>Межбюджетные отношения и их развитие</w:t>
      </w:r>
      <w:r w:rsidR="00814323">
        <w:rPr>
          <w:rFonts w:ascii="Times New Roman" w:hAnsi="Times New Roman" w:cs="Times New Roman"/>
          <w:sz w:val="28"/>
          <w:szCs w:val="28"/>
        </w:rPr>
        <w:t xml:space="preserve"> в РФ…</w:t>
      </w:r>
      <w:r w:rsidR="009633A1">
        <w:rPr>
          <w:rFonts w:ascii="Times New Roman" w:hAnsi="Times New Roman" w:cs="Times New Roman"/>
          <w:sz w:val="28"/>
          <w:szCs w:val="28"/>
        </w:rPr>
        <w:t>………………………..</w:t>
      </w:r>
      <w:r w:rsidR="00814323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</w:p>
    <w:p w:rsidR="00881971" w:rsidRPr="00E73288" w:rsidRDefault="00881971" w:rsidP="00881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задание.</w:t>
      </w:r>
      <w:r w:rsidR="00846404" w:rsidRPr="00E73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Составление пр</w:t>
      </w:r>
      <w:r w:rsidR="00846404">
        <w:rPr>
          <w:rFonts w:ascii="Times New Roman" w:hAnsi="Times New Roman" w:cs="Times New Roman"/>
          <w:sz w:val="28"/>
          <w:szCs w:val="28"/>
        </w:rPr>
        <w:t>оекта бюджета района……………</w:t>
      </w:r>
      <w:r w:rsidR="00814323">
        <w:rPr>
          <w:rFonts w:ascii="Times New Roman" w:hAnsi="Times New Roman" w:cs="Times New Roman"/>
          <w:sz w:val="28"/>
          <w:szCs w:val="28"/>
        </w:rPr>
        <w:t>... 11</w:t>
      </w:r>
    </w:p>
    <w:p w:rsidR="00881971" w:rsidRDefault="00881971" w:rsidP="00881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записка……………………………………………………….</w:t>
      </w:r>
      <w:r w:rsidR="00814323">
        <w:rPr>
          <w:rFonts w:ascii="Times New Roman" w:hAnsi="Times New Roman" w:cs="Times New Roman"/>
          <w:sz w:val="28"/>
          <w:szCs w:val="28"/>
        </w:rPr>
        <w:t>.. 37</w:t>
      </w:r>
    </w:p>
    <w:p w:rsidR="00881971" w:rsidRPr="00881971" w:rsidRDefault="00881971" w:rsidP="008819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</w:t>
      </w:r>
      <w:r w:rsidR="00814323">
        <w:rPr>
          <w:rFonts w:ascii="Times New Roman" w:hAnsi="Times New Roman" w:cs="Times New Roman"/>
          <w:sz w:val="28"/>
          <w:szCs w:val="28"/>
        </w:rPr>
        <w:t>………………………………………….. 41</w:t>
      </w:r>
    </w:p>
    <w:p w:rsidR="00881971" w:rsidRPr="00881971" w:rsidRDefault="00881971" w:rsidP="008819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Default="008F2814"/>
    <w:p w:rsidR="008F2814" w:rsidRPr="0072228E" w:rsidRDefault="008F2814"/>
    <w:p w:rsidR="00846404" w:rsidRPr="0072228E" w:rsidRDefault="00846404"/>
    <w:p w:rsidR="00881971" w:rsidRDefault="00881971"/>
    <w:p w:rsidR="007A19BA" w:rsidRPr="00144F3E" w:rsidRDefault="007A19BA" w:rsidP="008A10A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4F3E">
        <w:rPr>
          <w:rFonts w:ascii="Times New Roman" w:hAnsi="Times New Roman" w:cs="Times New Roman"/>
          <w:b/>
          <w:i/>
          <w:sz w:val="28"/>
          <w:szCs w:val="28"/>
        </w:rPr>
        <w:lastRenderedPageBreak/>
        <w:t>Межбюджетные отношения и их развитие в РФ.</w:t>
      </w:r>
    </w:p>
    <w:p w:rsidR="00144F3E" w:rsidRDefault="00474E99" w:rsidP="008A10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РФ, </w:t>
      </w:r>
      <w:r w:rsidRPr="00DE3A6C">
        <w:rPr>
          <w:rFonts w:ascii="Times New Roman" w:hAnsi="Times New Roman" w:cs="Times New Roman"/>
          <w:i/>
          <w:sz w:val="28"/>
          <w:szCs w:val="28"/>
        </w:rPr>
        <w:t>м</w:t>
      </w:r>
      <w:r w:rsidR="007A19BA" w:rsidRPr="00DE3A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ежбюджетные отношения</w:t>
      </w:r>
      <w:r w:rsidR="007A19BA" w:rsidRPr="00DE3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A19BA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7A19BA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между публично – правовыми образованиями по вопросам регулирования бюджетных правоотношений, организации и осуществления бюджетного процесса</w:t>
      </w:r>
      <w:r w:rsidR="005F7B34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[1,ст.6]</w:t>
      </w:r>
      <w:r w:rsidR="007A19BA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4F3E" w:rsidRPr="008A10A0" w:rsidRDefault="00144F3E" w:rsidP="00144F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Известно, что для успешного функционирования всей финансовой системы страны необходимо эффективное регулирование межбюджетных отношений. Залогом поддержания устойчивого экономического развития является построение прозрачных и долговременных отношений между бюджетами различных уровней.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РФ, структура бюджетной системы нашего государства состоит из трех уровней: </w:t>
      </w:r>
    </w:p>
    <w:p w:rsidR="00144F3E" w:rsidRPr="008A10A0" w:rsidRDefault="00144F3E" w:rsidP="00144F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- </w:t>
      </w:r>
      <w:r w:rsidRPr="00DE3A6C">
        <w:rPr>
          <w:rFonts w:ascii="Times New Roman" w:hAnsi="Times New Roman" w:cs="Times New Roman"/>
          <w:sz w:val="28"/>
          <w:szCs w:val="28"/>
        </w:rPr>
        <w:t>1 уровень</w:t>
      </w:r>
      <w:r w:rsidRPr="008A10A0">
        <w:rPr>
          <w:rFonts w:ascii="Times New Roman" w:hAnsi="Times New Roman" w:cs="Times New Roman"/>
          <w:sz w:val="28"/>
          <w:szCs w:val="28"/>
        </w:rPr>
        <w:t xml:space="preserve"> составляют  Федеральный Бюджет и государственные внебюджетные фонды РФ.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8A10A0">
        <w:rPr>
          <w:rFonts w:ascii="Times New Roman" w:hAnsi="Times New Roman" w:cs="Times New Roman"/>
          <w:sz w:val="28"/>
          <w:szCs w:val="28"/>
        </w:rPr>
        <w:t xml:space="preserve"> предназначены для исполнения расходных обязательств Российской Федерации.</w:t>
      </w:r>
    </w:p>
    <w:p w:rsidR="00144F3E" w:rsidRPr="008A10A0" w:rsidRDefault="00144F3E" w:rsidP="00144F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- </w:t>
      </w:r>
      <w:r w:rsidRPr="00DE3A6C">
        <w:rPr>
          <w:rFonts w:ascii="Times New Roman" w:hAnsi="Times New Roman" w:cs="Times New Roman"/>
          <w:sz w:val="28"/>
          <w:szCs w:val="28"/>
        </w:rPr>
        <w:t>2 уровень</w:t>
      </w:r>
      <w:r w:rsidRPr="008A10A0">
        <w:rPr>
          <w:rFonts w:ascii="Times New Roman" w:hAnsi="Times New Roman" w:cs="Times New Roman"/>
          <w:sz w:val="28"/>
          <w:szCs w:val="28"/>
        </w:rPr>
        <w:t xml:space="preserve"> составляют бюджеты субъектов федерации и государственные территориальные внебюджетные фонды. Каждый субъект Российской Федерации имеет собственный бюджет и бюджет территориального государственного внебюджетного фонда. Данный  бюджет часто также называют региональным. Он предназначен для исполнения расходных обязательств субъекта Российской Федерации.</w:t>
      </w:r>
    </w:p>
    <w:p w:rsidR="00144F3E" w:rsidRPr="00DE3A6C" w:rsidRDefault="00144F3E" w:rsidP="00DE3A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- </w:t>
      </w:r>
      <w:r w:rsidRPr="00DE3A6C">
        <w:rPr>
          <w:rFonts w:ascii="Times New Roman" w:hAnsi="Times New Roman" w:cs="Times New Roman"/>
          <w:sz w:val="28"/>
          <w:szCs w:val="28"/>
        </w:rPr>
        <w:t xml:space="preserve">3 уровень </w:t>
      </w:r>
      <w:r w:rsidRPr="008A10A0">
        <w:rPr>
          <w:rFonts w:ascii="Times New Roman" w:hAnsi="Times New Roman" w:cs="Times New Roman"/>
          <w:sz w:val="28"/>
          <w:szCs w:val="28"/>
        </w:rPr>
        <w:t>представляют  местные бюджеты, в том числе бюджеты муниципальных районов, бюджеты городских округов, бюджеты внутригородских муниципальных образований городов федерального значения Москвы и Санкт-Петербурга, бюджеты городских и сельских поселений. Каждое муниципальное образование имеет собственный бюджет.  Бюджет муниципального образования (местный бюджет) предназначен для исполнения расходных обязательств муниципального образования.</w:t>
      </w:r>
    </w:p>
    <w:p w:rsidR="007A19BA" w:rsidRPr="008A10A0" w:rsidRDefault="00474E99" w:rsidP="008A10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</w:t>
      </w:r>
      <w:r w:rsidRPr="008A10A0">
        <w:rPr>
          <w:rFonts w:ascii="Times New Roman" w:hAnsi="Times New Roman" w:cs="Times New Roman"/>
          <w:sz w:val="28"/>
          <w:szCs w:val="28"/>
        </w:rPr>
        <w:t xml:space="preserve"> межбюджетных правоотношений являются </w:t>
      </w:r>
      <w:r w:rsidR="00E73288" w:rsidRPr="008A10A0">
        <w:rPr>
          <w:rFonts w:ascii="Times New Roman" w:hAnsi="Times New Roman" w:cs="Times New Roman"/>
          <w:sz w:val="28"/>
          <w:szCs w:val="28"/>
        </w:rPr>
        <w:t>органы государственной власти как на федеральном, так и на уровне субъектов и местного саморегулирования</w:t>
      </w:r>
      <w:r w:rsidRPr="008A10A0">
        <w:rPr>
          <w:rFonts w:ascii="Times New Roman" w:hAnsi="Times New Roman" w:cs="Times New Roman"/>
          <w:sz w:val="28"/>
          <w:szCs w:val="28"/>
        </w:rPr>
        <w:t>, а объектом - регулирование бюджетных отношений, организации и осуществления бюджетного процесса.</w:t>
      </w:r>
    </w:p>
    <w:p w:rsidR="00474E99" w:rsidRPr="008A10A0" w:rsidRDefault="00B1744E" w:rsidP="008A10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lastRenderedPageBreak/>
        <w:t>Под регулированием бюджетных отношений подразумевается упорядочение и контроль в процессе функционирования бюджетов, а также описание основных направлений развития.  Необх</w:t>
      </w:r>
      <w:r w:rsidR="00474E99" w:rsidRPr="008A10A0">
        <w:rPr>
          <w:rFonts w:ascii="Times New Roman" w:hAnsi="Times New Roman" w:cs="Times New Roman"/>
          <w:sz w:val="28"/>
          <w:szCs w:val="28"/>
        </w:rPr>
        <w:t xml:space="preserve">одимость в таком регулировании обусловлена федеративным устройством России. </w:t>
      </w:r>
      <w:r w:rsidRPr="008A10A0">
        <w:rPr>
          <w:rFonts w:ascii="Times New Roman" w:hAnsi="Times New Roman" w:cs="Times New Roman"/>
          <w:sz w:val="28"/>
          <w:szCs w:val="28"/>
        </w:rPr>
        <w:t>М</w:t>
      </w:r>
      <w:r w:rsidR="00474E99" w:rsidRPr="008A10A0">
        <w:rPr>
          <w:rFonts w:ascii="Times New Roman" w:hAnsi="Times New Roman" w:cs="Times New Roman"/>
          <w:sz w:val="28"/>
          <w:szCs w:val="28"/>
        </w:rPr>
        <w:t>ежбюджетные отношения обеспечивают перераспределение финансовых ресурсов и оказывают непосредственное воздействие на социально-экономическое развитие регионов</w:t>
      </w:r>
      <w:r w:rsidRPr="008A10A0">
        <w:rPr>
          <w:rFonts w:ascii="Times New Roman" w:hAnsi="Times New Roman" w:cs="Times New Roman"/>
          <w:sz w:val="28"/>
          <w:szCs w:val="28"/>
        </w:rPr>
        <w:t xml:space="preserve">. В первую очередь, </w:t>
      </w:r>
      <w:r w:rsidR="00474E99" w:rsidRPr="008A10A0">
        <w:rPr>
          <w:rFonts w:ascii="Times New Roman" w:hAnsi="Times New Roman" w:cs="Times New Roman"/>
          <w:sz w:val="28"/>
          <w:szCs w:val="28"/>
        </w:rPr>
        <w:t>необходимость в регулировании межбюджетных отношений возникает тогда, когда у органов власти нижестоящего территориального уровня при формировании бюджетов по объективным причинам не хватает средств от доходных источников, закрепленных на постоянной основе полностью или частично, для обеспечения минимально необходимых расходов в соответствии с возложенными на них функциями и полномочиями.</w:t>
      </w:r>
    </w:p>
    <w:p w:rsidR="00B1744E" w:rsidRPr="008A10A0" w:rsidRDefault="00B1744E" w:rsidP="008A10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Межбюджетные отношения строятся на следующих принципах: </w:t>
      </w:r>
    </w:p>
    <w:p w:rsidR="00B1744E" w:rsidRPr="008A10A0" w:rsidRDefault="007A19BA" w:rsidP="008A10A0">
      <w:pPr>
        <w:pStyle w:val="a6"/>
        <w:numPr>
          <w:ilvl w:val="0"/>
          <w:numId w:val="8"/>
        </w:numPr>
        <w:spacing w:line="360" w:lineRule="auto"/>
        <w:ind w:left="0" w:firstLine="720"/>
        <w:rPr>
          <w:sz w:val="28"/>
          <w:szCs w:val="28"/>
        </w:rPr>
      </w:pPr>
      <w:r w:rsidRPr="008A10A0">
        <w:rPr>
          <w:sz w:val="28"/>
          <w:szCs w:val="28"/>
        </w:rPr>
        <w:t>распределения и закрепления расходов бюджетов по определенным уровням бюджетной системы Российской Федерации;</w:t>
      </w:r>
    </w:p>
    <w:p w:rsidR="00B1744E" w:rsidRPr="008A10A0" w:rsidRDefault="007A19BA" w:rsidP="008A10A0">
      <w:pPr>
        <w:pStyle w:val="a6"/>
        <w:numPr>
          <w:ilvl w:val="0"/>
          <w:numId w:val="8"/>
        </w:numPr>
        <w:spacing w:line="360" w:lineRule="auto"/>
        <w:ind w:left="0" w:firstLine="720"/>
        <w:rPr>
          <w:sz w:val="28"/>
          <w:szCs w:val="28"/>
        </w:rPr>
      </w:pPr>
      <w:r w:rsidRPr="008A10A0">
        <w:rPr>
          <w:sz w:val="28"/>
          <w:szCs w:val="28"/>
        </w:rPr>
        <w:t xml:space="preserve"> разграничения (закрепления на постоянной основе и распределения по временным нормативам) регулирующих доходов по уровням бюджетной системы Российской Федерации;</w:t>
      </w:r>
    </w:p>
    <w:p w:rsidR="00B1744E" w:rsidRPr="008A10A0" w:rsidRDefault="007A19BA" w:rsidP="008A10A0">
      <w:pPr>
        <w:pStyle w:val="a6"/>
        <w:numPr>
          <w:ilvl w:val="0"/>
          <w:numId w:val="8"/>
        </w:numPr>
        <w:spacing w:line="360" w:lineRule="auto"/>
        <w:ind w:left="0" w:firstLine="720"/>
        <w:rPr>
          <w:sz w:val="28"/>
          <w:szCs w:val="28"/>
        </w:rPr>
      </w:pPr>
      <w:r w:rsidRPr="008A10A0">
        <w:rPr>
          <w:sz w:val="28"/>
          <w:szCs w:val="28"/>
        </w:rPr>
        <w:t xml:space="preserve"> равенства бюджетных прав субъектов Российской Федерации, равенства бюджетных прав муниципальных образований;</w:t>
      </w:r>
    </w:p>
    <w:p w:rsidR="00B1744E" w:rsidRPr="008A10A0" w:rsidRDefault="007A19BA" w:rsidP="008A10A0">
      <w:pPr>
        <w:pStyle w:val="a6"/>
        <w:numPr>
          <w:ilvl w:val="0"/>
          <w:numId w:val="8"/>
        </w:numPr>
        <w:spacing w:line="360" w:lineRule="auto"/>
        <w:ind w:left="0" w:firstLine="720"/>
        <w:rPr>
          <w:sz w:val="28"/>
          <w:szCs w:val="28"/>
        </w:rPr>
      </w:pPr>
      <w:r w:rsidRPr="008A10A0">
        <w:rPr>
          <w:sz w:val="28"/>
          <w:szCs w:val="28"/>
        </w:rPr>
        <w:t xml:space="preserve"> выравнивания уровней минимальной бюджетной обеспеченности субъектов РФ, муниципальных образований;</w:t>
      </w:r>
    </w:p>
    <w:p w:rsidR="007A19BA" w:rsidRPr="008A10A0" w:rsidRDefault="007A19BA" w:rsidP="008A10A0">
      <w:pPr>
        <w:pStyle w:val="a6"/>
        <w:numPr>
          <w:ilvl w:val="0"/>
          <w:numId w:val="8"/>
        </w:numPr>
        <w:spacing w:line="360" w:lineRule="auto"/>
        <w:ind w:left="0" w:firstLine="720"/>
        <w:rPr>
          <w:sz w:val="28"/>
          <w:szCs w:val="28"/>
        </w:rPr>
      </w:pPr>
      <w:r w:rsidRPr="008A10A0">
        <w:rPr>
          <w:sz w:val="28"/>
          <w:szCs w:val="28"/>
        </w:rPr>
        <w:t xml:space="preserve"> равенства всех бюджетов Российской Федерации во взаимоотношениях с федеральным бюджетом, равенства местных бюджетов во взаимоотношениях с бюджетами субъектов Российской Федерации. </w:t>
      </w:r>
    </w:p>
    <w:p w:rsidR="00F66556" w:rsidRPr="008A10A0" w:rsidRDefault="00F66556" w:rsidP="008A10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В соответствии со ст. 129 Бюджетного кодекса Российской Федерации оказание финансовой помощи из федерального бюджета бюджетам субъектов Российской Федерации может</w:t>
      </w:r>
      <w:r w:rsidR="001D23EC" w:rsidRPr="008A10A0">
        <w:rPr>
          <w:rFonts w:ascii="Times New Roman" w:hAnsi="Times New Roman" w:cs="Times New Roman"/>
          <w:sz w:val="28"/>
          <w:szCs w:val="28"/>
        </w:rPr>
        <w:t xml:space="preserve"> предоставляться в следующих </w:t>
      </w:r>
      <w:r w:rsidRPr="008A10A0">
        <w:rPr>
          <w:rFonts w:ascii="Times New Roman" w:hAnsi="Times New Roman" w:cs="Times New Roman"/>
          <w:sz w:val="28"/>
          <w:szCs w:val="28"/>
        </w:rPr>
        <w:t xml:space="preserve"> формах:</w:t>
      </w:r>
    </w:p>
    <w:p w:rsidR="001D23EC" w:rsidRPr="008A10A0" w:rsidRDefault="001D23EC" w:rsidP="00144F3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Дотации.</w:t>
      </w:r>
    </w:p>
    <w:p w:rsidR="001D23EC" w:rsidRPr="008A10A0" w:rsidRDefault="001D23EC" w:rsidP="00144F3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lastRenderedPageBreak/>
        <w:t>Субсидии.</w:t>
      </w:r>
    </w:p>
    <w:p w:rsidR="001D23EC" w:rsidRPr="008A10A0" w:rsidRDefault="001D23EC" w:rsidP="00144F3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Субвенции.</w:t>
      </w:r>
    </w:p>
    <w:p w:rsidR="001D23EC" w:rsidRPr="008A10A0" w:rsidRDefault="00E73288" w:rsidP="00144F3E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Иные межбюджетные</w:t>
      </w:r>
      <w:r w:rsidR="001D23EC" w:rsidRPr="008A10A0">
        <w:rPr>
          <w:rFonts w:ascii="Times New Roman" w:hAnsi="Times New Roman" w:cs="Times New Roman"/>
          <w:sz w:val="28"/>
          <w:szCs w:val="28"/>
        </w:rPr>
        <w:t xml:space="preserve"> трансферты бюджетам субъектов РФ</w:t>
      </w:r>
      <w:r w:rsidR="00D90409" w:rsidRPr="008A10A0">
        <w:rPr>
          <w:rFonts w:ascii="Times New Roman" w:hAnsi="Times New Roman" w:cs="Times New Roman"/>
          <w:sz w:val="28"/>
          <w:szCs w:val="28"/>
        </w:rPr>
        <w:t xml:space="preserve"> и б</w:t>
      </w:r>
      <w:r w:rsidR="001D23EC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юджетам государственных внебюджетных фондов.</w:t>
      </w:r>
    </w:p>
    <w:p w:rsidR="00F66556" w:rsidRPr="008A10A0" w:rsidRDefault="001D23EC" w:rsidP="008A10A0">
      <w:pPr>
        <w:pStyle w:val="a6"/>
        <w:spacing w:line="360" w:lineRule="auto"/>
        <w:ind w:firstLine="720"/>
        <w:rPr>
          <w:sz w:val="28"/>
          <w:szCs w:val="28"/>
        </w:rPr>
      </w:pPr>
      <w:r w:rsidRPr="008A10A0">
        <w:rPr>
          <w:sz w:val="28"/>
          <w:szCs w:val="28"/>
        </w:rPr>
        <w:t>Рассмотрим более подробно</w:t>
      </w:r>
      <w:r w:rsidR="00EB3FC1" w:rsidRPr="008A10A0">
        <w:rPr>
          <w:sz w:val="28"/>
          <w:szCs w:val="28"/>
        </w:rPr>
        <w:t xml:space="preserve"> каждый из видов оказания финансовой помощи из федерального бюджета.</w:t>
      </w:r>
    </w:p>
    <w:p w:rsidR="005F7B34" w:rsidRPr="008A10A0" w:rsidRDefault="007A19BA" w:rsidP="008A10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0">
        <w:rPr>
          <w:rFonts w:ascii="Times New Roman" w:hAnsi="Times New Roman" w:cs="Times New Roman"/>
          <w:sz w:val="28"/>
          <w:szCs w:val="28"/>
        </w:rPr>
        <w:t>1.</w:t>
      </w:r>
      <w:r w:rsidRPr="008A10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4F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Дотации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межбюджетные трансферты, предоставляемые на безвозмездной и безвозвратной основе без установления направлений и условий их использования.</w:t>
      </w:r>
      <w:r w:rsidR="005F7B34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Дотации образуют Федеральный фонд финансовой поддержки субъектов Российской Федерации.</w:t>
      </w:r>
    </w:p>
    <w:p w:rsidR="007854FB" w:rsidRPr="008A10A0" w:rsidRDefault="007A19BA" w:rsidP="008A10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на выравнивание бюджетной обеспеченности субъектов Российской Федерации</w:t>
      </w:r>
      <w:r w:rsidR="00EB3FC1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распределяются</w:t>
      </w:r>
      <w:r w:rsidR="00EB3FC1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с единой методикой, утверждаемой Пр</w:t>
      </w:r>
      <w:r w:rsidR="00EB3FC1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авительством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</w:t>
      </w:r>
      <w:r w:rsidR="00EB3FC1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  <w:r w:rsidR="005F7B34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дотаций определяется исходя из необходимости достижения минимального уровня расчетной бюджетной обеспеченности субъектов.</w:t>
      </w:r>
      <w:bookmarkStart w:id="0" w:name="p2628"/>
      <w:bookmarkStart w:id="1" w:name="p2630"/>
      <w:bookmarkStart w:id="2" w:name="p2634"/>
      <w:bookmarkStart w:id="3" w:name="p2637"/>
      <w:bookmarkEnd w:id="0"/>
      <w:bookmarkEnd w:id="1"/>
      <w:bookmarkEnd w:id="2"/>
      <w:bookmarkEnd w:id="3"/>
      <w:r w:rsidR="005F7B34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3FC1" w:rsidRPr="008A10A0"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Pr="008A10A0">
        <w:rPr>
          <w:rFonts w:ascii="Times New Roman" w:hAnsi="Times New Roman" w:cs="Times New Roman"/>
          <w:sz w:val="28"/>
          <w:szCs w:val="28"/>
        </w:rPr>
        <w:t>уровня бюджетной обеспеченности</w:t>
      </w:r>
      <w:r w:rsidR="00EB3FC1" w:rsidRPr="008A10A0">
        <w:rPr>
          <w:rFonts w:ascii="Times New Roman" w:hAnsi="Times New Roman" w:cs="Times New Roman"/>
          <w:sz w:val="28"/>
          <w:szCs w:val="28"/>
        </w:rPr>
        <w:t xml:space="preserve"> использую</w:t>
      </w:r>
      <w:bookmarkStart w:id="4" w:name="p2638"/>
      <w:bookmarkStart w:id="5" w:name="p2640"/>
      <w:bookmarkEnd w:id="4"/>
      <w:bookmarkEnd w:id="5"/>
      <w:r w:rsidR="007854FB" w:rsidRPr="008A10A0">
        <w:rPr>
          <w:rFonts w:ascii="Times New Roman" w:hAnsi="Times New Roman" w:cs="Times New Roman"/>
          <w:sz w:val="28"/>
          <w:szCs w:val="28"/>
        </w:rPr>
        <w:t xml:space="preserve">т  </w:t>
      </w:r>
      <w:r w:rsidRPr="008A10A0">
        <w:rPr>
          <w:rFonts w:ascii="Times New Roman" w:hAnsi="Times New Roman" w:cs="Times New Roman"/>
          <w:sz w:val="28"/>
          <w:szCs w:val="28"/>
        </w:rPr>
        <w:t>соотношение между расчетными налоговыми доходами на одного жителя</w:t>
      </w:r>
      <w:r w:rsidR="007854FB" w:rsidRPr="008A10A0">
        <w:rPr>
          <w:rFonts w:ascii="Times New Roman" w:hAnsi="Times New Roman" w:cs="Times New Roman"/>
          <w:sz w:val="28"/>
          <w:szCs w:val="28"/>
        </w:rPr>
        <w:t xml:space="preserve"> и аналогичным показателем в среднем по консолидированным бюджетам субъектов РФ с учетом структуры населения, социально-экономических, географических, климатических и иных объективных условий, влияющих на уровень жизни.</w:t>
      </w:r>
    </w:p>
    <w:p w:rsidR="005F7B34" w:rsidRPr="008A10A0" w:rsidRDefault="007A19BA" w:rsidP="008A10A0">
      <w:pPr>
        <w:pStyle w:val="u"/>
        <w:spacing w:line="360" w:lineRule="auto"/>
        <w:ind w:firstLine="709"/>
        <w:rPr>
          <w:color w:val="auto"/>
          <w:sz w:val="28"/>
          <w:szCs w:val="28"/>
        </w:rPr>
      </w:pPr>
      <w:bookmarkStart w:id="6" w:name="p2643"/>
      <w:bookmarkStart w:id="7" w:name="p2646"/>
      <w:bookmarkStart w:id="8" w:name="p2649"/>
      <w:bookmarkStart w:id="9" w:name="p2652"/>
      <w:bookmarkEnd w:id="6"/>
      <w:bookmarkEnd w:id="7"/>
      <w:bookmarkEnd w:id="8"/>
      <w:bookmarkEnd w:id="9"/>
      <w:r w:rsidRPr="008A10A0">
        <w:rPr>
          <w:sz w:val="28"/>
          <w:szCs w:val="28"/>
        </w:rPr>
        <w:t xml:space="preserve">2. </w:t>
      </w:r>
      <w:r w:rsidRPr="00144F3E">
        <w:rPr>
          <w:i/>
          <w:iCs/>
          <w:sz w:val="28"/>
          <w:szCs w:val="28"/>
        </w:rPr>
        <w:t>Субсидия</w:t>
      </w:r>
      <w:r w:rsidRPr="00144F3E">
        <w:rPr>
          <w:iCs/>
          <w:sz w:val="28"/>
          <w:szCs w:val="28"/>
        </w:rPr>
        <w:t xml:space="preserve"> </w:t>
      </w:r>
      <w:r w:rsidRPr="008A10A0">
        <w:rPr>
          <w:iCs/>
          <w:sz w:val="28"/>
          <w:szCs w:val="28"/>
        </w:rPr>
        <w:t xml:space="preserve">– </w:t>
      </w:r>
      <w:r w:rsidRPr="008A10A0">
        <w:rPr>
          <w:sz w:val="28"/>
          <w:szCs w:val="28"/>
        </w:rPr>
        <w:t>это бюджетные средства, передаваемые бюджету другого уровня, юридическому или физическому лицам на условиях долевого финансирования целевых расходов</w:t>
      </w:r>
      <w:r w:rsidR="005F7B34" w:rsidRPr="008A10A0">
        <w:rPr>
          <w:sz w:val="28"/>
          <w:szCs w:val="28"/>
        </w:rPr>
        <w:t xml:space="preserve">. </w:t>
      </w:r>
      <w:r w:rsidR="005F7B34" w:rsidRPr="008A10A0">
        <w:rPr>
          <w:color w:val="auto"/>
          <w:sz w:val="28"/>
          <w:szCs w:val="28"/>
        </w:rPr>
        <w:t>Распределение субсидий бюджетам субъектов Российской Федерации устанавливается федеральными законами о федеральном бюджете и (или) принятыми в соответствии с ними нормативными правовыми актами Правительства Российской Федерации.</w:t>
      </w:r>
    </w:p>
    <w:p w:rsidR="007A19BA" w:rsidRPr="008A10A0" w:rsidRDefault="007A19BA" w:rsidP="008A10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Совокупность субсидий бюджетам субъектов Российской Федерации из федерального бюджета образует Федеральный фонд софинансирования расходов.</w:t>
      </w:r>
      <w:r w:rsidR="00C805A8"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>В соста</w:t>
      </w:r>
      <w:r w:rsidR="007854FB" w:rsidRPr="008A10A0">
        <w:rPr>
          <w:rFonts w:ascii="Times New Roman" w:hAnsi="Times New Roman" w:cs="Times New Roman"/>
          <w:sz w:val="28"/>
          <w:szCs w:val="28"/>
        </w:rPr>
        <w:t>ве федерального бюджета предусматриваются</w:t>
      </w:r>
      <w:r w:rsidRPr="008A10A0">
        <w:rPr>
          <w:rFonts w:ascii="Times New Roman" w:hAnsi="Times New Roman" w:cs="Times New Roman"/>
          <w:sz w:val="28"/>
          <w:szCs w:val="28"/>
        </w:rPr>
        <w:t xml:space="preserve"> субсидии бюджетам субъектов Российской Федерац</w:t>
      </w:r>
      <w:r w:rsidR="007854FB" w:rsidRPr="008A10A0">
        <w:rPr>
          <w:rFonts w:ascii="Times New Roman" w:hAnsi="Times New Roman" w:cs="Times New Roman"/>
          <w:sz w:val="28"/>
          <w:szCs w:val="28"/>
        </w:rPr>
        <w:t>ии</w:t>
      </w:r>
      <w:r w:rsidRPr="008A10A0">
        <w:rPr>
          <w:rFonts w:ascii="Times New Roman" w:hAnsi="Times New Roman" w:cs="Times New Roman"/>
          <w:sz w:val="28"/>
          <w:szCs w:val="28"/>
        </w:rPr>
        <w:t xml:space="preserve"> в целях реализации ими их </w:t>
      </w:r>
      <w:r w:rsidRPr="008A10A0">
        <w:rPr>
          <w:rFonts w:ascii="Times New Roman" w:hAnsi="Times New Roman" w:cs="Times New Roman"/>
          <w:sz w:val="28"/>
          <w:szCs w:val="28"/>
        </w:rPr>
        <w:lastRenderedPageBreak/>
        <w:t>отдельных расходных обязательств.</w:t>
      </w:r>
      <w:bookmarkStart w:id="10" w:name="p2680"/>
      <w:bookmarkEnd w:id="10"/>
      <w:r w:rsidR="005F7B34" w:rsidRPr="008A10A0"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>Цели и условия предоставления и расходования субсидий</w:t>
      </w:r>
      <w:r w:rsidR="007854FB" w:rsidRPr="008A10A0">
        <w:rPr>
          <w:rFonts w:ascii="Times New Roman" w:hAnsi="Times New Roman" w:cs="Times New Roman"/>
          <w:sz w:val="28"/>
          <w:szCs w:val="28"/>
        </w:rPr>
        <w:t>,</w:t>
      </w:r>
      <w:r w:rsidRPr="008A10A0">
        <w:rPr>
          <w:rFonts w:ascii="Times New Roman" w:hAnsi="Times New Roman" w:cs="Times New Roman"/>
          <w:sz w:val="28"/>
          <w:szCs w:val="28"/>
        </w:rPr>
        <w:t xml:space="preserve"> критерии отбора субъектов Российской Федерации для предоставления  межбюджетных субсидий и их распределения устанавливаются федеральными законами и (или) принятыми в соответствии с ними нормативными правовыми актами Правительства Российской Федерации на срок не менее трех лет.</w:t>
      </w:r>
      <w:bookmarkStart w:id="11" w:name="p2681"/>
      <w:bookmarkEnd w:id="11"/>
      <w:r w:rsidR="00212471" w:rsidRPr="008A10A0"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 xml:space="preserve">Выделение субсидий из федерального бюджета бюджетам субъектов Российской Федерации </w:t>
      </w:r>
      <w:r w:rsidR="00212471" w:rsidRPr="008A10A0">
        <w:rPr>
          <w:rFonts w:ascii="Times New Roman" w:hAnsi="Times New Roman" w:cs="Times New Roman"/>
          <w:sz w:val="28"/>
          <w:szCs w:val="28"/>
        </w:rPr>
        <w:t>на ц</w:t>
      </w:r>
      <w:r w:rsidRPr="008A10A0">
        <w:rPr>
          <w:rFonts w:ascii="Times New Roman" w:hAnsi="Times New Roman" w:cs="Times New Roman"/>
          <w:sz w:val="28"/>
          <w:szCs w:val="28"/>
        </w:rPr>
        <w:t xml:space="preserve">ели и (или) в соответствии с условиями, не предусмотренными </w:t>
      </w:r>
      <w:r w:rsidR="00212471" w:rsidRPr="008A10A0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8A10A0">
        <w:rPr>
          <w:rFonts w:ascii="Times New Roman" w:hAnsi="Times New Roman" w:cs="Times New Roman"/>
          <w:sz w:val="28"/>
          <w:szCs w:val="28"/>
        </w:rPr>
        <w:t>, не допускается.</w:t>
      </w:r>
      <w:r w:rsidR="00212471" w:rsidRPr="008A10A0">
        <w:rPr>
          <w:rFonts w:ascii="Times New Roman" w:hAnsi="Times New Roman" w:cs="Times New Roman"/>
          <w:sz w:val="28"/>
          <w:szCs w:val="28"/>
        </w:rPr>
        <w:t xml:space="preserve"> Исключением является субсидии за счет средств резервных фондов Президента и Правительства Российской Федерации.</w:t>
      </w:r>
    </w:p>
    <w:p w:rsidR="005F7B34" w:rsidRPr="008A10A0" w:rsidRDefault="007A19BA" w:rsidP="008A10A0">
      <w:pPr>
        <w:pStyle w:val="u"/>
        <w:spacing w:line="360" w:lineRule="auto"/>
        <w:ind w:firstLine="709"/>
        <w:rPr>
          <w:sz w:val="28"/>
          <w:szCs w:val="28"/>
        </w:rPr>
      </w:pPr>
      <w:bookmarkStart w:id="12" w:name="p2684"/>
      <w:bookmarkStart w:id="13" w:name="p2685"/>
      <w:bookmarkStart w:id="14" w:name="p2686"/>
      <w:bookmarkEnd w:id="12"/>
      <w:bookmarkEnd w:id="13"/>
      <w:bookmarkEnd w:id="14"/>
      <w:r w:rsidRPr="008A10A0">
        <w:rPr>
          <w:sz w:val="28"/>
          <w:szCs w:val="28"/>
        </w:rPr>
        <w:t>3.</w:t>
      </w:r>
      <w:r w:rsidR="00212471" w:rsidRPr="008A10A0">
        <w:rPr>
          <w:sz w:val="28"/>
          <w:szCs w:val="28"/>
        </w:rPr>
        <w:t xml:space="preserve"> </w:t>
      </w:r>
      <w:r w:rsidRPr="00144F3E">
        <w:rPr>
          <w:i/>
          <w:iCs/>
          <w:sz w:val="28"/>
          <w:szCs w:val="28"/>
        </w:rPr>
        <w:t>Субвенции</w:t>
      </w:r>
      <w:r w:rsidRPr="008A10A0">
        <w:rPr>
          <w:iCs/>
          <w:sz w:val="28"/>
          <w:szCs w:val="28"/>
        </w:rPr>
        <w:t xml:space="preserve"> </w:t>
      </w:r>
      <w:r w:rsidRPr="008A10A0">
        <w:rPr>
          <w:sz w:val="28"/>
          <w:szCs w:val="28"/>
        </w:rPr>
        <w:t>– межбюджетные трансферты, предоставляемые бюджетам субъектов Российской Федерации в целях финансового обеспечения расходных обязательств субъектов Российской Федерации и (или) муниципальных образований, возникающих при выполнении полномочий Российской Федерации</w:t>
      </w:r>
      <w:r w:rsidR="005F7B34" w:rsidRPr="008A10A0">
        <w:rPr>
          <w:sz w:val="28"/>
          <w:szCs w:val="28"/>
        </w:rPr>
        <w:t>.</w:t>
      </w:r>
      <w:r w:rsidR="005F7B34" w:rsidRPr="008A10A0">
        <w:rPr>
          <w:color w:val="auto"/>
          <w:sz w:val="28"/>
          <w:szCs w:val="28"/>
        </w:rPr>
        <w:t xml:space="preserve"> Совокупность субвенций бюджетам субъектов Российской Федерации из федерального бюджета образует Федеральный фонд компенсаций.</w:t>
      </w:r>
    </w:p>
    <w:p w:rsidR="005F7B34" w:rsidRPr="008A10A0" w:rsidRDefault="005F7B34" w:rsidP="008A10A0">
      <w:pPr>
        <w:pStyle w:val="u"/>
        <w:spacing w:line="360" w:lineRule="auto"/>
        <w:ind w:firstLine="709"/>
        <w:rPr>
          <w:color w:val="auto"/>
          <w:sz w:val="28"/>
          <w:szCs w:val="28"/>
        </w:rPr>
      </w:pPr>
      <w:r w:rsidRPr="008A10A0">
        <w:rPr>
          <w:color w:val="auto"/>
          <w:sz w:val="28"/>
          <w:szCs w:val="28"/>
        </w:rPr>
        <w:t>Субвенции бюджетам субъектов Российской Федерации из федерального бюджета распределяются между субъектами Российской Федерации в соответствии с методиками, утверждаемыми Правительством Российской Федерации в соответствии с требованиями Бюджетного Кодекса, федеральных законов и нормативных правовых актов Президента Российской Федерации и Правительства Российской Федерации.</w:t>
      </w:r>
      <w:bookmarkStart w:id="15" w:name="p2700"/>
      <w:bookmarkStart w:id="16" w:name="p2701"/>
      <w:bookmarkStart w:id="17" w:name="p2704"/>
      <w:bookmarkEnd w:id="15"/>
      <w:bookmarkEnd w:id="16"/>
      <w:bookmarkEnd w:id="17"/>
      <w:r w:rsidRPr="008A10A0">
        <w:rPr>
          <w:color w:val="auto"/>
          <w:sz w:val="28"/>
          <w:szCs w:val="28"/>
        </w:rPr>
        <w:t xml:space="preserve"> </w:t>
      </w:r>
      <w:r w:rsidR="007A19BA" w:rsidRPr="008A10A0">
        <w:rPr>
          <w:color w:val="auto"/>
          <w:sz w:val="28"/>
          <w:szCs w:val="28"/>
        </w:rPr>
        <w:t>Проект распределения субвенций бюджетам субъектов Российской Федерации</w:t>
      </w:r>
      <w:r w:rsidR="00212471" w:rsidRPr="008A10A0">
        <w:rPr>
          <w:color w:val="auto"/>
          <w:sz w:val="28"/>
          <w:szCs w:val="28"/>
        </w:rPr>
        <w:t xml:space="preserve"> </w:t>
      </w:r>
      <w:r w:rsidR="007A19BA" w:rsidRPr="008A10A0">
        <w:rPr>
          <w:color w:val="auto"/>
          <w:sz w:val="28"/>
          <w:szCs w:val="28"/>
        </w:rPr>
        <w:t>вносится в Государственную Думу в проекте федерального закона о федеральном бюджете на очередной финансовый год и плановый период</w:t>
      </w:r>
      <w:r w:rsidR="00212471" w:rsidRPr="008A10A0">
        <w:rPr>
          <w:color w:val="auto"/>
          <w:sz w:val="28"/>
          <w:szCs w:val="28"/>
        </w:rPr>
        <w:t xml:space="preserve">. </w:t>
      </w:r>
      <w:r w:rsidR="00E52E62" w:rsidRPr="008A10A0">
        <w:rPr>
          <w:color w:val="auto"/>
          <w:sz w:val="28"/>
          <w:szCs w:val="28"/>
        </w:rPr>
        <w:t>Распределение с</w:t>
      </w:r>
      <w:r w:rsidRPr="008A10A0">
        <w:rPr>
          <w:color w:val="auto"/>
          <w:sz w:val="28"/>
          <w:szCs w:val="28"/>
        </w:rPr>
        <w:t>убвенци</w:t>
      </w:r>
      <w:r w:rsidR="00E52E62" w:rsidRPr="008A10A0">
        <w:rPr>
          <w:color w:val="auto"/>
          <w:sz w:val="28"/>
          <w:szCs w:val="28"/>
        </w:rPr>
        <w:t>й происходит по</w:t>
      </w:r>
      <w:r w:rsidRPr="008A10A0">
        <w:rPr>
          <w:color w:val="auto"/>
          <w:sz w:val="28"/>
          <w:szCs w:val="28"/>
        </w:rPr>
        <w:t xml:space="preserve"> единой для соответствующего вида субвенций методике пропорционально численности населения или отдельных групп населения.</w:t>
      </w:r>
    </w:p>
    <w:p w:rsidR="007A19BA" w:rsidRPr="008A10A0" w:rsidRDefault="005F7B34" w:rsidP="008A10A0">
      <w:pPr>
        <w:pStyle w:val="u"/>
        <w:spacing w:line="360" w:lineRule="auto"/>
        <w:ind w:firstLine="709"/>
        <w:rPr>
          <w:color w:val="auto"/>
          <w:sz w:val="28"/>
          <w:szCs w:val="28"/>
        </w:rPr>
      </w:pPr>
      <w:bookmarkStart w:id="18" w:name="p2705"/>
      <w:bookmarkStart w:id="19" w:name="p2708"/>
      <w:bookmarkStart w:id="20" w:name="p2711"/>
      <w:bookmarkStart w:id="21" w:name="p2714"/>
      <w:bookmarkEnd w:id="18"/>
      <w:bookmarkEnd w:id="19"/>
      <w:bookmarkEnd w:id="20"/>
      <w:bookmarkEnd w:id="21"/>
      <w:r w:rsidRPr="008A10A0">
        <w:rPr>
          <w:color w:val="auto"/>
          <w:sz w:val="28"/>
          <w:szCs w:val="28"/>
        </w:rPr>
        <w:lastRenderedPageBreak/>
        <w:t>Кроме того, с</w:t>
      </w:r>
      <w:r w:rsidR="007A19BA" w:rsidRPr="008A10A0">
        <w:rPr>
          <w:color w:val="auto"/>
          <w:sz w:val="28"/>
          <w:szCs w:val="28"/>
        </w:rPr>
        <w:t>убъекты Российской Федерации вправе предоставлять субвенции бюджетам муниципальных районов для предоставления их бюджетам поселений, входящих в их состав.</w:t>
      </w:r>
    </w:p>
    <w:p w:rsidR="00D90409" w:rsidRPr="008A10A0" w:rsidRDefault="007A19BA" w:rsidP="008A10A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2720"/>
      <w:bookmarkEnd w:id="22"/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535DE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C535DE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</w:t>
      </w:r>
      <w:r w:rsidR="00AD6B90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</w:t>
      </w:r>
      <w:r w:rsidR="00AD6B90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субъектов Российской Федерации</w:t>
      </w:r>
      <w:r w:rsidR="00D90409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бюджетам государственных внебюджетных фондов.</w:t>
      </w:r>
    </w:p>
    <w:p w:rsidR="00C77542" w:rsidRPr="008A10A0" w:rsidRDefault="00C77542" w:rsidP="008A10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F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Межбюджетные трансферты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средства, предоставляемые одним бюджетом другому бюджету бюджетной системы Российской Федерации. </w:t>
      </w:r>
      <w:r w:rsidRPr="008A10A0">
        <w:rPr>
          <w:rFonts w:ascii="Times New Roman" w:hAnsi="Times New Roman" w:cs="Times New Roman"/>
          <w:sz w:val="28"/>
          <w:szCs w:val="28"/>
        </w:rPr>
        <w:t xml:space="preserve">Они предоставляются в случаях и порядке, предусмотренном федеральными законами и (или) нормативными правовыми актами Правительства Российской Федерации.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 являются одним из наиболее эффективных инструментов фискальной политики. Можно выделить три основные задачи данного инструмента: </w:t>
      </w:r>
    </w:p>
    <w:p w:rsidR="00C77542" w:rsidRPr="008A10A0" w:rsidRDefault="00C77542" w:rsidP="008A10A0">
      <w:pPr>
        <w:pStyle w:val="a3"/>
        <w:numPr>
          <w:ilvl w:val="1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внешних эффектов, возникающих в виде перелива выгод от деятельности властей одного административно-территориального образования в другие административно-территориальные образования;</w:t>
      </w:r>
    </w:p>
    <w:p w:rsidR="00C77542" w:rsidRPr="008A10A0" w:rsidRDefault="00C77542" w:rsidP="008A10A0">
      <w:pPr>
        <w:pStyle w:val="a3"/>
        <w:numPr>
          <w:ilvl w:val="1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выравнивание доходов субнацинальных бюджетов; </w:t>
      </w:r>
    </w:p>
    <w:p w:rsidR="00C77542" w:rsidRPr="008A10A0" w:rsidRDefault="00C77542" w:rsidP="008A10A0">
      <w:pPr>
        <w:pStyle w:val="a3"/>
        <w:numPr>
          <w:ilvl w:val="1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недостатков налоговой системы</w:t>
      </w:r>
      <w:r w:rsidR="003914CB"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14CB" w:rsidRPr="008A10A0" w:rsidRDefault="003914CB" w:rsidP="008A10A0">
      <w:pPr>
        <w:pStyle w:val="u"/>
        <w:spacing w:line="360" w:lineRule="auto"/>
        <w:ind w:firstLine="708"/>
        <w:rPr>
          <w:color w:val="auto"/>
          <w:sz w:val="28"/>
          <w:szCs w:val="28"/>
        </w:rPr>
      </w:pPr>
      <w:r w:rsidRPr="008A10A0">
        <w:rPr>
          <w:color w:val="auto"/>
          <w:sz w:val="28"/>
          <w:szCs w:val="28"/>
        </w:rPr>
        <w:t>Формы, порядок и условия предоставления межбюджетных трансфертов бюджетам разных уровней устанавливаются законами субъектов Российской Федерации.</w:t>
      </w:r>
    </w:p>
    <w:p w:rsidR="003914CB" w:rsidRPr="008A10A0" w:rsidRDefault="00C77542" w:rsidP="008A10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Кроме перечисленных видов межбюджетных трансфертов, е</w:t>
      </w:r>
      <w:r w:rsidR="0072228E" w:rsidRPr="008A10A0">
        <w:rPr>
          <w:rFonts w:ascii="Times New Roman" w:hAnsi="Times New Roman" w:cs="Times New Roman"/>
          <w:sz w:val="28"/>
          <w:szCs w:val="28"/>
        </w:rPr>
        <w:t xml:space="preserve">ще одной формой межбюджетных трансфертов Бюджетный кодекс РФ называет "иные безвозмездные и безвозвратные перечисления" [1,ст.129]. </w:t>
      </w:r>
      <w:r w:rsidRPr="008A1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ним относится любая финансовая помощь из федерального бюджета, однако </w:t>
      </w:r>
      <w:r w:rsidRPr="008A10A0">
        <w:rPr>
          <w:rFonts w:ascii="Times New Roman" w:hAnsi="Times New Roman" w:cs="Times New Roman"/>
          <w:sz w:val="28"/>
          <w:szCs w:val="28"/>
        </w:rPr>
        <w:t xml:space="preserve">определение финансовой помощи и ее форм в действующем Бюджетном кодексе отсутствует. Это, безусловно, является недоработкой законодателя. </w:t>
      </w:r>
    </w:p>
    <w:p w:rsidR="00FC713E" w:rsidRPr="008A10A0" w:rsidRDefault="003914CB" w:rsidP="008A10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>Тем не менее, хотелось бы отметить такой вид финансовой помощи как б</w:t>
      </w:r>
      <w:r w:rsidR="00D90409" w:rsidRPr="008A10A0">
        <w:rPr>
          <w:rFonts w:ascii="Times New Roman" w:hAnsi="Times New Roman" w:cs="Times New Roman"/>
          <w:sz w:val="28"/>
          <w:szCs w:val="28"/>
        </w:rPr>
        <w:t>юджетный кредит</w:t>
      </w:r>
      <w:r w:rsidRPr="008A10A0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D90409" w:rsidRPr="008A10A0">
        <w:rPr>
          <w:rFonts w:ascii="Times New Roman" w:hAnsi="Times New Roman" w:cs="Times New Roman"/>
          <w:sz w:val="28"/>
          <w:szCs w:val="28"/>
        </w:rPr>
        <w:t>предусматривает предоставление средств юридическим лицам или другому бюджету на возвратной и возмездной основах.</w:t>
      </w:r>
      <w:r w:rsidR="00FC713E" w:rsidRPr="008A10A0"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>Данный вид помощи из федерального бюджета встречается крайне редко.</w:t>
      </w:r>
    </w:p>
    <w:p w:rsidR="00D90409" w:rsidRPr="00DE3A6C" w:rsidRDefault="00245AB9" w:rsidP="00DE3A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общей чертой </w:t>
      </w:r>
      <w:bookmarkStart w:id="23" w:name="p2749"/>
      <w:bookmarkStart w:id="24" w:name="p2753"/>
      <w:bookmarkEnd w:id="23"/>
      <w:bookmarkEnd w:id="24"/>
      <w:r w:rsidR="00D90409" w:rsidRPr="008A10A0">
        <w:rPr>
          <w:rFonts w:ascii="Times New Roman" w:hAnsi="Times New Roman" w:cs="Times New Roman"/>
          <w:sz w:val="28"/>
          <w:szCs w:val="28"/>
        </w:rPr>
        <w:t xml:space="preserve">для дотаций, субвенций и субсидий является их безвозмездный и безвозвратный характер. Отличительной </w:t>
      </w:r>
      <w:r w:rsidRPr="008A10A0">
        <w:rPr>
          <w:rFonts w:ascii="Times New Roman" w:hAnsi="Times New Roman" w:cs="Times New Roman"/>
          <w:sz w:val="28"/>
          <w:szCs w:val="28"/>
        </w:rPr>
        <w:t>особенностью</w:t>
      </w:r>
      <w:r w:rsidR="00D90409" w:rsidRPr="008A10A0">
        <w:rPr>
          <w:rFonts w:ascii="Times New Roman" w:hAnsi="Times New Roman" w:cs="Times New Roman"/>
          <w:sz w:val="28"/>
          <w:szCs w:val="28"/>
        </w:rPr>
        <w:t xml:space="preserve"> субвенций и субсидий от дотаций является их целевой характер. А субвенции и субсидии разграничиваются по объемам финансирования: за счет субвенции полностью финансируются те или иные целевые расходы, а субсидии предоставляются на условиях долевого финансирования целевых расходов.</w:t>
      </w:r>
    </w:p>
    <w:p w:rsidR="00245AB9" w:rsidRPr="008A10A0" w:rsidRDefault="00245AB9" w:rsidP="008A10A0">
      <w:pPr>
        <w:pStyle w:val="a7"/>
        <w:rPr>
          <w:szCs w:val="28"/>
        </w:rPr>
      </w:pPr>
      <w:r w:rsidRPr="008A10A0">
        <w:rPr>
          <w:szCs w:val="28"/>
        </w:rPr>
        <w:t xml:space="preserve">В стране с федеративным устройством, с множеством регионов и областей наиболее актуальным является вопрос о взаимоотношениях между бюджетами разных уровней и их совершенствованием. </w:t>
      </w:r>
      <w:r w:rsidR="007C3634" w:rsidRPr="008A10A0">
        <w:rPr>
          <w:szCs w:val="28"/>
        </w:rPr>
        <w:t>Важнейшие шаги в направлении совершенствования бюджетного устройства Российской Федерации уже были сделаны в законодательной сфере.</w:t>
      </w:r>
      <w:r w:rsidR="008A10A0">
        <w:rPr>
          <w:szCs w:val="28"/>
        </w:rPr>
        <w:t xml:space="preserve"> </w:t>
      </w:r>
      <w:r w:rsidRPr="008A10A0">
        <w:rPr>
          <w:szCs w:val="28"/>
        </w:rPr>
        <w:t xml:space="preserve">В 2001 году правительством утверждена концепция реформы межбюджетных отношений — </w:t>
      </w:r>
      <w:r w:rsidR="008A10A0">
        <w:rPr>
          <w:szCs w:val="28"/>
        </w:rPr>
        <w:t>«</w:t>
      </w:r>
      <w:r w:rsidRPr="008A10A0">
        <w:rPr>
          <w:szCs w:val="28"/>
        </w:rPr>
        <w:t>Программа развития бюджетного федерализма в РФ на период до 2005 года</w:t>
      </w:r>
      <w:r w:rsidR="008A10A0">
        <w:rPr>
          <w:szCs w:val="28"/>
        </w:rPr>
        <w:t>»</w:t>
      </w:r>
      <w:r w:rsidRPr="008A10A0">
        <w:rPr>
          <w:szCs w:val="28"/>
        </w:rPr>
        <w:t>. Согласно концепции,</w:t>
      </w:r>
      <w:r w:rsidR="007C3634" w:rsidRPr="008A10A0">
        <w:rPr>
          <w:szCs w:val="28"/>
        </w:rPr>
        <w:t xml:space="preserve"> </w:t>
      </w:r>
      <w:r w:rsidRPr="008A10A0">
        <w:rPr>
          <w:szCs w:val="28"/>
        </w:rPr>
        <w:t>муниципалитеты должны стать более самостоятельными: получить ограниченную самостоятельность в налоговой политике, в управлении расходами своих бюджетов, реализовывать закрепленные за ними расходные полномочия за счет собственных доходов.</w:t>
      </w:r>
      <w:r w:rsidR="007C3634" w:rsidRPr="008A10A0">
        <w:rPr>
          <w:szCs w:val="28"/>
        </w:rPr>
        <w:t xml:space="preserve"> </w:t>
      </w:r>
      <w:r w:rsidRPr="008A10A0">
        <w:rPr>
          <w:szCs w:val="28"/>
        </w:rPr>
        <w:t>В 2006 году принята Концепция повышения эффективности межбюджетных отношений и качества управления государственными и муниципальными финансами в РФ.</w:t>
      </w:r>
    </w:p>
    <w:p w:rsidR="00245AB9" w:rsidRPr="008A10A0" w:rsidRDefault="00245AB9" w:rsidP="008A10A0">
      <w:pPr>
        <w:pStyle w:val="a7"/>
        <w:rPr>
          <w:szCs w:val="28"/>
        </w:rPr>
      </w:pPr>
      <w:r w:rsidRPr="008A10A0">
        <w:rPr>
          <w:szCs w:val="28"/>
        </w:rPr>
        <w:t>Основные проблемы, существующие в межбюджетных отношениях на сегодняшний день связаны, прежде всего, с:</w:t>
      </w:r>
    </w:p>
    <w:p w:rsidR="00EC3A56" w:rsidRPr="008A10A0" w:rsidRDefault="00EC3A56" w:rsidP="00EC3A56">
      <w:pPr>
        <w:pStyle w:val="a7"/>
        <w:rPr>
          <w:szCs w:val="28"/>
        </w:rPr>
      </w:pPr>
      <w:r w:rsidRPr="008A10A0">
        <w:rPr>
          <w:szCs w:val="28"/>
        </w:rPr>
        <w:t>- отсутствием реальных стимулов и заинтересованности территориальных образований в повышении сбора налоговых платежей, поступающих в территориальный бюджет;</w:t>
      </w:r>
    </w:p>
    <w:p w:rsidR="00245AB9" w:rsidRPr="008A10A0" w:rsidRDefault="005057DD" w:rsidP="008A10A0">
      <w:pPr>
        <w:pStyle w:val="a7"/>
        <w:rPr>
          <w:szCs w:val="28"/>
        </w:rPr>
      </w:pPr>
      <w:r w:rsidRPr="008A10A0">
        <w:rPr>
          <w:szCs w:val="28"/>
        </w:rPr>
        <w:t xml:space="preserve">- </w:t>
      </w:r>
      <w:r w:rsidR="00245AB9" w:rsidRPr="008A10A0">
        <w:rPr>
          <w:szCs w:val="28"/>
        </w:rPr>
        <w:t>резкой дифференциацией регионов по уровням бюджетной обеспеченности;</w:t>
      </w:r>
    </w:p>
    <w:p w:rsidR="00245AB9" w:rsidRPr="008A10A0" w:rsidRDefault="005057DD" w:rsidP="008A10A0">
      <w:pPr>
        <w:pStyle w:val="a7"/>
        <w:rPr>
          <w:szCs w:val="28"/>
        </w:rPr>
      </w:pPr>
      <w:r w:rsidRPr="008A10A0">
        <w:rPr>
          <w:szCs w:val="28"/>
        </w:rPr>
        <w:t xml:space="preserve">- </w:t>
      </w:r>
      <w:r w:rsidR="00245AB9" w:rsidRPr="008A10A0">
        <w:rPr>
          <w:szCs w:val="28"/>
        </w:rPr>
        <w:t>нецелевым и неэффективным</w:t>
      </w:r>
      <w:r w:rsidRPr="008A10A0">
        <w:rPr>
          <w:szCs w:val="28"/>
        </w:rPr>
        <w:t xml:space="preserve"> расходованием средств бюджетов</w:t>
      </w:r>
      <w:r w:rsidR="00245AB9" w:rsidRPr="008A10A0">
        <w:rPr>
          <w:szCs w:val="28"/>
        </w:rPr>
        <w:t xml:space="preserve"> при получении трансфертов, дотаций и субсидий из федерального бюджета;</w:t>
      </w:r>
    </w:p>
    <w:p w:rsidR="00245AB9" w:rsidRPr="008A10A0" w:rsidRDefault="005057DD" w:rsidP="008A10A0">
      <w:pPr>
        <w:pStyle w:val="a7"/>
        <w:rPr>
          <w:szCs w:val="28"/>
        </w:rPr>
      </w:pPr>
      <w:r w:rsidRPr="008A10A0">
        <w:rPr>
          <w:szCs w:val="28"/>
        </w:rPr>
        <w:lastRenderedPageBreak/>
        <w:t xml:space="preserve">- </w:t>
      </w:r>
      <w:r w:rsidR="00245AB9" w:rsidRPr="008A10A0">
        <w:rPr>
          <w:szCs w:val="28"/>
        </w:rPr>
        <w:t>несоответствием законодательной базы ряда субъектов РФ нормам российского законодательства;</w:t>
      </w:r>
    </w:p>
    <w:p w:rsidR="00EA2C31" w:rsidRPr="008A10A0" w:rsidRDefault="00EA2C31" w:rsidP="00EC3A56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         Таким образом, система межбюджетных трансфертов должна быть ориентирована на необходимость обеспечения гарантированных Конституцией Российской Федерации равных условий получения гражданами Российской Федерации социальной и медицинской помощи, образования, качественного предоставления государственных и муниципальных услуг.</w:t>
      </w:r>
      <w:r w:rsidR="00EC3A56">
        <w:rPr>
          <w:rFonts w:ascii="Times New Roman" w:hAnsi="Times New Roman" w:cs="Times New Roman"/>
          <w:sz w:val="28"/>
          <w:szCs w:val="28"/>
        </w:rPr>
        <w:t xml:space="preserve"> </w:t>
      </w:r>
      <w:r w:rsidRPr="008A10A0">
        <w:rPr>
          <w:rFonts w:ascii="Times New Roman" w:hAnsi="Times New Roman" w:cs="Times New Roman"/>
          <w:sz w:val="28"/>
          <w:szCs w:val="28"/>
        </w:rPr>
        <w:t>С этой целью в 2012 году будет продолжена поддержка реализации субъектами Российской Федерации региональных программ повышения эффективности бюджетных расходов. Преобразования на региональном уровне способствует повышению финансовой устойчивости субъектов Российской Федерации и входящих в их состав муниципальных образований, а также повышению эффективности бюджетных расходов.</w:t>
      </w:r>
    </w:p>
    <w:p w:rsidR="006876A2" w:rsidRPr="008A10A0" w:rsidRDefault="006876A2" w:rsidP="008A10A0">
      <w:pPr>
        <w:tabs>
          <w:tab w:val="num" w:pos="42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0A0">
        <w:rPr>
          <w:rFonts w:ascii="Times New Roman" w:hAnsi="Times New Roman" w:cs="Times New Roman"/>
          <w:sz w:val="28"/>
          <w:szCs w:val="28"/>
        </w:rPr>
        <w:t xml:space="preserve"> Также одним из приоритетов бюджетной политики является необходимость внедрения передовых технологий в практику управления бюджетным процессом, обеспечивающих эффективное и качественное предоставление бюджетных услуг.</w:t>
      </w:r>
    </w:p>
    <w:p w:rsidR="00FE1437" w:rsidRPr="008A10A0" w:rsidRDefault="00FE1437" w:rsidP="008A10A0">
      <w:pPr>
        <w:pStyle w:val="a7"/>
        <w:rPr>
          <w:szCs w:val="28"/>
        </w:rPr>
      </w:pPr>
      <w:r w:rsidRPr="008A10A0">
        <w:rPr>
          <w:szCs w:val="28"/>
        </w:rPr>
        <w:t>В основу бюджетной политики на 2012 год и на плановый период 2013 и 2014 годов положены стратегические цели развития страны, сформулированные в Посланиях Президента Российской Федерации Федеральному Собранию РФ, Концепции долгосрочного социально-экономического развития Российской Федерации на период до 2020 года,  а также основные положения Бюджетного послания Президента "О бюджетной политике в 2012 - 2014 годах"</w:t>
      </w:r>
      <w:r w:rsidR="00EC3A56">
        <w:rPr>
          <w:szCs w:val="28"/>
        </w:rPr>
        <w:t xml:space="preserve">. </w:t>
      </w:r>
      <w:r w:rsidRPr="008A10A0">
        <w:rPr>
          <w:szCs w:val="28"/>
        </w:rPr>
        <w:t>Бюджетная политика в сфере межбюджетных отношений в 2012 - 2014 годах будет сосредоточена на решении следующих задач:</w:t>
      </w:r>
    </w:p>
    <w:p w:rsidR="00FE1437" w:rsidRPr="008A10A0" w:rsidRDefault="00FE1437" w:rsidP="008A10A0">
      <w:pPr>
        <w:pStyle w:val="a7"/>
        <w:rPr>
          <w:szCs w:val="28"/>
        </w:rPr>
      </w:pPr>
      <w:r w:rsidRPr="008A10A0">
        <w:rPr>
          <w:szCs w:val="28"/>
        </w:rPr>
        <w:t>- корректировка механизмов оказания финансовой помощи субъектам РФ в целях повышения ее эффективности;</w:t>
      </w:r>
    </w:p>
    <w:p w:rsidR="00FE1437" w:rsidRPr="008A10A0" w:rsidRDefault="00FE1437" w:rsidP="008A10A0">
      <w:pPr>
        <w:pStyle w:val="a7"/>
        <w:rPr>
          <w:szCs w:val="28"/>
        </w:rPr>
      </w:pPr>
      <w:r w:rsidRPr="008A10A0">
        <w:rPr>
          <w:szCs w:val="28"/>
        </w:rPr>
        <w:t>- создание стимулов по наращиванию доходной базы региональных и местных бюджетов;</w:t>
      </w:r>
    </w:p>
    <w:p w:rsidR="00FE1437" w:rsidRPr="008A10A0" w:rsidRDefault="00FE1437" w:rsidP="008A10A0">
      <w:pPr>
        <w:pStyle w:val="a7"/>
        <w:rPr>
          <w:szCs w:val="28"/>
        </w:rPr>
      </w:pPr>
      <w:r w:rsidRPr="008A10A0">
        <w:rPr>
          <w:szCs w:val="28"/>
        </w:rPr>
        <w:lastRenderedPageBreak/>
        <w:t>- совершенствование системы разграничения расходных обязательств между уровнями бюджетной системы.</w:t>
      </w:r>
      <w:r w:rsidR="00324DB6" w:rsidRPr="008A10A0">
        <w:rPr>
          <w:szCs w:val="28"/>
        </w:rPr>
        <w:t>[ ст.7]</w:t>
      </w:r>
    </w:p>
    <w:p w:rsidR="00324DB6" w:rsidRPr="008A10A0" w:rsidRDefault="00BB5C08" w:rsidP="008A10A0">
      <w:pPr>
        <w:pStyle w:val="a7"/>
        <w:rPr>
          <w:szCs w:val="28"/>
        </w:rPr>
      </w:pPr>
      <w:r w:rsidRPr="008A10A0">
        <w:rPr>
          <w:szCs w:val="28"/>
        </w:rPr>
        <w:t>Общий объем межбюджетных трансфертов бюджетам субъектов Российской Федерации представлен в таблице 1.</w:t>
      </w:r>
    </w:p>
    <w:p w:rsidR="00BB5C08" w:rsidRPr="008A10A0" w:rsidRDefault="00BB5C08" w:rsidP="008A10A0">
      <w:pPr>
        <w:pStyle w:val="a7"/>
        <w:jc w:val="right"/>
        <w:rPr>
          <w:szCs w:val="28"/>
        </w:rPr>
      </w:pPr>
      <w:r w:rsidRPr="008A10A0">
        <w:rPr>
          <w:szCs w:val="28"/>
        </w:rPr>
        <w:t>Таблица 1.</w:t>
      </w:r>
    </w:p>
    <w:p w:rsidR="00BB5C08" w:rsidRPr="008A10A0" w:rsidRDefault="00BB5C08" w:rsidP="008A10A0">
      <w:pPr>
        <w:pStyle w:val="a7"/>
        <w:jc w:val="center"/>
        <w:rPr>
          <w:i/>
          <w:szCs w:val="28"/>
        </w:rPr>
      </w:pPr>
      <w:r w:rsidRPr="008A10A0">
        <w:rPr>
          <w:i/>
          <w:szCs w:val="28"/>
        </w:rPr>
        <w:t>Межбюджетные трансферты бюджетам субъектов Российской Федерации (млрд.руб.).</w:t>
      </w:r>
    </w:p>
    <w:tbl>
      <w:tblPr>
        <w:tblStyle w:val="af3"/>
        <w:tblW w:w="0" w:type="auto"/>
        <w:tblLook w:val="04A0"/>
      </w:tblPr>
      <w:tblGrid>
        <w:gridCol w:w="3794"/>
        <w:gridCol w:w="1559"/>
        <w:gridCol w:w="1559"/>
        <w:gridCol w:w="1418"/>
        <w:gridCol w:w="1241"/>
      </w:tblGrid>
      <w:tr w:rsidR="00324DB6" w:rsidRPr="008A10A0" w:rsidTr="008A10A0"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2011 год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2012 год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2013 год (проект)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2014 год (проект)</w:t>
            </w:r>
          </w:p>
        </w:tc>
      </w:tr>
      <w:tr w:rsidR="00324DB6" w:rsidRPr="008A10A0" w:rsidTr="008A10A0"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1 343,3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1 134,9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1 016,5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964,7</w:t>
            </w:r>
          </w:p>
        </w:tc>
      </w:tr>
      <w:tr w:rsidR="00324DB6" w:rsidRPr="008A10A0" w:rsidTr="008A10A0">
        <w:trPr>
          <w:trHeight w:val="236"/>
        </w:trPr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324DB6" w:rsidRPr="008A10A0" w:rsidRDefault="00324DB6" w:rsidP="008A10A0">
            <w:pPr>
              <w:pStyle w:val="a7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24DB6" w:rsidRPr="008A10A0" w:rsidRDefault="00324DB6" w:rsidP="008A10A0">
            <w:pPr>
              <w:pStyle w:val="a7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24DB6" w:rsidRPr="008A10A0" w:rsidRDefault="00324DB6" w:rsidP="008A10A0">
            <w:pPr>
              <w:pStyle w:val="a7"/>
              <w:ind w:firstLine="0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24DB6" w:rsidRPr="008A10A0" w:rsidRDefault="00324DB6" w:rsidP="008A10A0">
            <w:pPr>
              <w:pStyle w:val="a7"/>
              <w:ind w:firstLine="0"/>
              <w:rPr>
                <w:sz w:val="24"/>
                <w:szCs w:val="24"/>
              </w:rPr>
            </w:pPr>
          </w:p>
        </w:tc>
      </w:tr>
      <w:tr w:rsidR="00324DB6" w:rsidRPr="008A10A0" w:rsidTr="008A10A0">
        <w:trPr>
          <w:trHeight w:val="242"/>
        </w:trPr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Дотации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542,5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493,3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471,1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461,8</w:t>
            </w:r>
          </w:p>
        </w:tc>
      </w:tr>
      <w:tr w:rsidR="00324DB6" w:rsidRPr="008A10A0" w:rsidTr="008A10A0"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471,7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377,7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271,8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227,1</w:t>
            </w:r>
          </w:p>
        </w:tc>
      </w:tr>
      <w:tr w:rsidR="00324DB6" w:rsidRPr="008A10A0" w:rsidTr="008A10A0"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281,1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229,5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237,5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242,3</w:t>
            </w:r>
          </w:p>
        </w:tc>
      </w:tr>
      <w:tr w:rsidR="00324DB6" w:rsidRPr="008A10A0" w:rsidTr="008A10A0">
        <w:tc>
          <w:tcPr>
            <w:tcW w:w="3794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48,1</w:t>
            </w:r>
          </w:p>
        </w:tc>
        <w:tc>
          <w:tcPr>
            <w:tcW w:w="1559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34,4</w:t>
            </w:r>
          </w:p>
        </w:tc>
        <w:tc>
          <w:tcPr>
            <w:tcW w:w="1418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36,1</w:t>
            </w:r>
          </w:p>
        </w:tc>
        <w:tc>
          <w:tcPr>
            <w:tcW w:w="1241" w:type="dxa"/>
          </w:tcPr>
          <w:p w:rsidR="00324DB6" w:rsidRPr="008A10A0" w:rsidRDefault="00BB5C08" w:rsidP="008A10A0">
            <w:pPr>
              <w:pStyle w:val="a7"/>
              <w:ind w:firstLine="0"/>
              <w:rPr>
                <w:sz w:val="24"/>
                <w:szCs w:val="24"/>
              </w:rPr>
            </w:pPr>
            <w:r w:rsidRPr="008A10A0">
              <w:rPr>
                <w:sz w:val="24"/>
                <w:szCs w:val="24"/>
              </w:rPr>
              <w:t>33,4</w:t>
            </w:r>
          </w:p>
        </w:tc>
      </w:tr>
    </w:tbl>
    <w:p w:rsidR="00A84107" w:rsidRPr="008A10A0" w:rsidRDefault="00A84107" w:rsidP="008A10A0">
      <w:pPr>
        <w:pStyle w:val="a7"/>
        <w:rPr>
          <w:szCs w:val="28"/>
        </w:rPr>
      </w:pPr>
      <w:r w:rsidRPr="008A10A0">
        <w:rPr>
          <w:szCs w:val="28"/>
        </w:rPr>
        <w:t>Как видно из таблицы количество межбюджетных трансфертов в 2012-2014 годах снижается, но не значительно. Наибольший удельный вес составляют дотации 40,4%, что свидетельствует о повышении самостоятельности и независимости субъектов Российской Федерации.</w:t>
      </w:r>
    </w:p>
    <w:p w:rsidR="001E50B9" w:rsidRDefault="001E50B9" w:rsidP="00EC3A56">
      <w:pPr>
        <w:pStyle w:val="a7"/>
        <w:rPr>
          <w:szCs w:val="28"/>
        </w:rPr>
      </w:pPr>
      <w:r w:rsidRPr="008A10A0">
        <w:rPr>
          <w:szCs w:val="28"/>
        </w:rPr>
        <w:t>Таким образом, э</w:t>
      </w:r>
      <w:r w:rsidR="007A19BA" w:rsidRPr="008A10A0">
        <w:rPr>
          <w:szCs w:val="28"/>
        </w:rPr>
        <w:t>ффективная система межбюджетных отношений должна обеспечивать для региональных и местных властей стимулы повышать качество предоставляемых населению бюджетных услуг, ответственно управлять общественными финансами с учетом нужд и запросов местного населения, поддерживать экономическое развитие при оптимальном использовании налогового и ресурсного потенциала территорий.</w:t>
      </w:r>
      <w:r w:rsidR="00EC3A56">
        <w:rPr>
          <w:szCs w:val="28"/>
        </w:rPr>
        <w:t xml:space="preserve"> </w:t>
      </w:r>
      <w:r w:rsidR="007A19BA" w:rsidRPr="008A10A0">
        <w:rPr>
          <w:szCs w:val="28"/>
        </w:rPr>
        <w:t>Процесс преобразования системы межбюджетных отношений – сложный и  длительный</w:t>
      </w:r>
      <w:r w:rsidRPr="008A10A0">
        <w:rPr>
          <w:szCs w:val="28"/>
        </w:rPr>
        <w:t>.</w:t>
      </w:r>
      <w:r w:rsidR="007A19BA" w:rsidRPr="008A10A0">
        <w:rPr>
          <w:szCs w:val="28"/>
        </w:rPr>
        <w:t xml:space="preserve"> </w:t>
      </w:r>
      <w:r w:rsidRPr="008A10A0">
        <w:rPr>
          <w:szCs w:val="28"/>
        </w:rPr>
        <w:t xml:space="preserve">На сегодняшний день, начало реформирования </w:t>
      </w:r>
      <w:r w:rsidR="007A19BA" w:rsidRPr="008A10A0">
        <w:rPr>
          <w:szCs w:val="28"/>
        </w:rPr>
        <w:t xml:space="preserve"> уже положено.</w:t>
      </w:r>
      <w:r w:rsidRPr="008A10A0">
        <w:rPr>
          <w:szCs w:val="28"/>
        </w:rPr>
        <w:t xml:space="preserve"> От успешного развития межбюджетных отношений зависит не только </w:t>
      </w:r>
      <w:r w:rsidR="000F6A46" w:rsidRPr="008A10A0">
        <w:rPr>
          <w:szCs w:val="28"/>
        </w:rPr>
        <w:t xml:space="preserve">уровень благосостояния населения, но эффективное функционирование всей национальной экономики. </w:t>
      </w:r>
      <w:r w:rsidRPr="008A10A0">
        <w:rPr>
          <w:szCs w:val="28"/>
        </w:rPr>
        <w:t xml:space="preserve"> </w:t>
      </w:r>
      <w:r w:rsidR="007A19BA" w:rsidRPr="008A10A0">
        <w:rPr>
          <w:szCs w:val="28"/>
        </w:rPr>
        <w:t xml:space="preserve"> </w:t>
      </w:r>
    </w:p>
    <w:p w:rsidR="00DE3A6C" w:rsidRDefault="00DE3A6C" w:rsidP="00EC3A56">
      <w:pPr>
        <w:pStyle w:val="a7"/>
        <w:rPr>
          <w:szCs w:val="28"/>
        </w:rPr>
      </w:pPr>
    </w:p>
    <w:p w:rsidR="00DE3A6C" w:rsidRPr="008A10A0" w:rsidRDefault="00DE3A6C" w:rsidP="00EC3A56">
      <w:pPr>
        <w:pStyle w:val="a7"/>
        <w:rPr>
          <w:szCs w:val="28"/>
        </w:rPr>
      </w:pPr>
    </w:p>
    <w:p w:rsidR="00C805A8" w:rsidRPr="00C805A8" w:rsidRDefault="0034238A" w:rsidP="00C805A8">
      <w:pPr>
        <w:tabs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F3E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Практическое задание</w:t>
      </w:r>
      <w:r w:rsidR="00D45835" w:rsidRPr="00144F3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C805A8" w:rsidRPr="00144F3E">
        <w:rPr>
          <w:rFonts w:ascii="Times New Roman" w:hAnsi="Times New Roman" w:cs="Times New Roman"/>
          <w:b/>
          <w:i/>
          <w:sz w:val="28"/>
          <w:szCs w:val="28"/>
        </w:rPr>
        <w:t xml:space="preserve"> Вариант 3</w:t>
      </w:r>
      <w:r w:rsidR="00C805A8" w:rsidRPr="00C805A8">
        <w:rPr>
          <w:rFonts w:ascii="Times New Roman" w:hAnsi="Times New Roman" w:cs="Times New Roman"/>
          <w:b/>
          <w:sz w:val="28"/>
          <w:szCs w:val="28"/>
        </w:rPr>
        <w:t>.</w:t>
      </w:r>
    </w:p>
    <w:p w:rsidR="00D45835" w:rsidRPr="00C805A8" w:rsidRDefault="00D45835" w:rsidP="00C805A8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805A8">
        <w:rPr>
          <w:rFonts w:ascii="Times New Roman" w:hAnsi="Times New Roman" w:cs="Times New Roman"/>
          <w:sz w:val="28"/>
          <w:szCs w:val="28"/>
        </w:rPr>
        <w:t>На основе представленных исходных данных рассчитать показатели проекта бюджета района и составить проект бюджета района по форме №1-Б</w:t>
      </w:r>
    </w:p>
    <w:p w:rsidR="00D45835" w:rsidRPr="00DE3A6C" w:rsidRDefault="00D45835" w:rsidP="00C805A8">
      <w:pPr>
        <w:tabs>
          <w:tab w:val="left" w:pos="1276"/>
        </w:tabs>
        <w:spacing w:after="0" w:line="360" w:lineRule="auto"/>
        <w:ind w:firstLine="851"/>
        <w:rPr>
          <w:rFonts w:ascii="Times New Roman" w:hAnsi="Times New Roman"/>
          <w:b/>
          <w:bCs/>
          <w:i/>
          <w:caps/>
          <w:sz w:val="28"/>
          <w:szCs w:val="28"/>
          <w:lang w:eastAsia="ru-RU"/>
        </w:rPr>
      </w:pPr>
      <w:r w:rsidRPr="00DE3A6C">
        <w:rPr>
          <w:rFonts w:ascii="Times New Roman" w:hAnsi="Times New Roman"/>
          <w:b/>
          <w:bCs/>
          <w:i/>
          <w:caps/>
          <w:sz w:val="28"/>
          <w:szCs w:val="28"/>
          <w:lang w:eastAsia="ru-RU"/>
        </w:rPr>
        <w:t>Доходы бюджета:</w:t>
      </w:r>
    </w:p>
    <w:p w:rsidR="00D45835" w:rsidRDefault="00D45835" w:rsidP="00C805A8">
      <w:pPr>
        <w:numPr>
          <w:ilvl w:val="0"/>
          <w:numId w:val="2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t>Налог на имущество физических лиц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 текущем году данный налог начислен в сумме 32 000 тыс. руб. До конца года указанная сумма поступит полностью. На следующий год налог на имущество физически лиц планируется с ростом на 25 % против уровня текущего года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C805A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Таким образом,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он составит: 32 000 · </w:t>
      </w:r>
      <w:r>
        <w:rPr>
          <w:rFonts w:ascii="Times New Roman" w:hAnsi="Times New Roman"/>
          <w:sz w:val="28"/>
          <w:szCs w:val="28"/>
          <w:lang w:eastAsia="ru-RU"/>
        </w:rPr>
        <w:t>1,25</w:t>
      </w:r>
      <w:r w:rsidRPr="00C735EF">
        <w:rPr>
          <w:rFonts w:ascii="Times New Roman" w:hAnsi="Times New Roman"/>
          <w:sz w:val="28"/>
          <w:szCs w:val="28"/>
          <w:lang w:eastAsia="ru-RU"/>
        </w:rPr>
        <w:t>= 40 000 тыс. руб.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t>2. Земельный налог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По данным Комитета по земельным ресурсам и землеустройству, поступление земельного налога за земли городов и поселков по району в текущем году –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735EF">
        <w:rPr>
          <w:rFonts w:ascii="Times New Roman" w:hAnsi="Times New Roman"/>
          <w:sz w:val="28"/>
          <w:szCs w:val="28"/>
          <w:lang w:eastAsia="ru-RU"/>
        </w:rPr>
        <w:t>8 000 тыс. руб. Норматив отчислений земельного налога в бюджет района в текущем году – 65%. Коэффициент увеличения ставки земельного налога в следующем году – 1,8. Сумма уменьшения земельного налога в связи с переводом пользователей с права бессрочного пользования на право аренды по бюджету района в следующем году – 1</w:t>
      </w:r>
      <w:r w:rsidR="00354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300 тыс. руб. Норматив отчислений земельного налога </w:t>
      </w:r>
      <w:r>
        <w:rPr>
          <w:rFonts w:ascii="Times New Roman" w:hAnsi="Times New Roman"/>
          <w:sz w:val="28"/>
          <w:szCs w:val="28"/>
          <w:lang w:eastAsia="ru-RU"/>
        </w:rPr>
        <w:t xml:space="preserve">в бюджет района </w:t>
      </w:r>
      <w:r w:rsidRPr="00C735EF">
        <w:rPr>
          <w:rFonts w:ascii="Times New Roman" w:hAnsi="Times New Roman"/>
          <w:sz w:val="28"/>
          <w:szCs w:val="28"/>
          <w:lang w:eastAsia="ru-RU"/>
        </w:rPr>
        <w:t>в следующем году – 100%. Ожидаемое исполнение в текущем году на уровне плана.</w:t>
      </w:r>
    </w:p>
    <w:p w:rsidR="004D7C81" w:rsidRDefault="004D7C81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4547">
        <w:rPr>
          <w:rFonts w:ascii="Times New Roman" w:hAnsi="Times New Roman"/>
          <w:bCs/>
          <w:sz w:val="28"/>
          <w:szCs w:val="28"/>
        </w:rPr>
        <w:t xml:space="preserve">Сумма начисленного земельного налога в текущем году на территории района: 148 000 </w:t>
      </w:r>
      <w:r w:rsidR="004C1376" w:rsidRPr="004C1376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25pt">
            <v:imagedata r:id="rId8" o:title=""/>
          </v:shape>
        </w:pict>
      </w:r>
      <w:r>
        <w:rPr>
          <w:rFonts w:ascii="Times New Roman" w:hAnsi="Times New Roman"/>
          <w:bCs/>
          <w:sz w:val="28"/>
          <w:szCs w:val="28"/>
        </w:rPr>
        <w:t>100</w:t>
      </w:r>
      <w:r w:rsidRPr="00AD4547">
        <w:rPr>
          <w:rFonts w:ascii="Times New Roman" w:hAnsi="Times New Roman"/>
          <w:bCs/>
          <w:sz w:val="28"/>
          <w:szCs w:val="28"/>
        </w:rPr>
        <w:t>/65 = 227 692 тыс. руб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Прогнозные поступления земельного налога в местные бюджеты рас</w:t>
      </w:r>
      <w:r>
        <w:rPr>
          <w:rFonts w:ascii="Times New Roman" w:hAnsi="Times New Roman"/>
          <w:sz w:val="28"/>
          <w:szCs w:val="28"/>
          <w:lang w:eastAsia="ru-RU"/>
        </w:rPr>
        <w:t>считываем по следующей формуле: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val="en-US" w:eastAsia="ru-RU"/>
        </w:rPr>
        <w:t>N</w:t>
      </w:r>
      <w:r w:rsidR="009171C6">
        <w:rPr>
          <w:rFonts w:ascii="Times New Roman" w:hAnsi="Times New Roman"/>
          <w:sz w:val="28"/>
          <w:szCs w:val="28"/>
          <w:vertAlign w:val="subscript"/>
          <w:lang w:val="en-US" w:eastAsia="ru-RU"/>
        </w:rPr>
        <w:t>i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= (</w:t>
      </w:r>
      <w:r w:rsidRPr="00C735EF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C735EF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i/>
          <w:iCs/>
          <w:sz w:val="28"/>
          <w:szCs w:val="28"/>
          <w:vertAlign w:val="subscript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C735EF">
        <w:rPr>
          <w:rFonts w:ascii="Times New Roman" w:hAnsi="Times New Roman"/>
          <w:sz w:val="28"/>
          <w:szCs w:val="28"/>
          <w:lang w:val="en-US" w:eastAsia="ru-RU"/>
        </w:rPr>
        <w:t>K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И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- П</w:t>
      </w:r>
      <w:r w:rsidRPr="009825AF">
        <w:rPr>
          <w:rFonts w:ascii="Times New Roman" w:hAnsi="Times New Roman"/>
          <w:sz w:val="28"/>
          <w:szCs w:val="28"/>
          <w:vertAlign w:val="subscript"/>
          <w:lang w:eastAsia="ru-RU"/>
        </w:rPr>
        <w:t>ПЗИ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9825AF">
        <w:rPr>
          <w:rFonts w:ascii="Times New Roman" w:hAnsi="Times New Roman"/>
          <w:sz w:val="28"/>
          <w:szCs w:val="28"/>
          <w:vertAlign w:val="subscript"/>
          <w:lang w:eastAsia="ru-RU"/>
        </w:rPr>
        <w:t>с.г.н.</w:t>
      </w:r>
      <w:r w:rsidRPr="00C735EF">
        <w:rPr>
          <w:rFonts w:ascii="Times New Roman" w:hAnsi="Times New Roman"/>
          <w:sz w:val="28"/>
          <w:szCs w:val="28"/>
          <w:lang w:eastAsia="ru-RU"/>
        </w:rPr>
        <w:t>,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C735EF">
        <w:rPr>
          <w:rFonts w:ascii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hAnsi="Times New Roman"/>
          <w:i/>
          <w:iCs/>
          <w:sz w:val="28"/>
          <w:szCs w:val="28"/>
          <w:vertAlign w:val="subscript"/>
          <w:lang w:val="en-US" w:eastAsia="ru-RU"/>
        </w:rPr>
        <w:t>i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прогноз поступления земельного налога в бюджет района;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val="en-US" w:eastAsia="ru-RU"/>
        </w:rPr>
        <w:t>H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i/>
          <w:iCs/>
          <w:sz w:val="28"/>
          <w:szCs w:val="28"/>
          <w:vertAlign w:val="subscript"/>
          <w:lang w:val="en-US" w:eastAsia="ru-RU"/>
        </w:rPr>
        <w:t>i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сумма начисленного земельного налога в предыдущем году на территории района;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val="en-US" w:eastAsia="ru-RU"/>
        </w:rPr>
        <w:t>K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и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коэффициент, учитывающий индексацию ставок земельного налога;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>П</w:t>
      </w:r>
      <w:r w:rsidRPr="009825AF">
        <w:rPr>
          <w:rFonts w:ascii="Times New Roman" w:hAnsi="Times New Roman"/>
          <w:sz w:val="28"/>
          <w:szCs w:val="28"/>
          <w:vertAlign w:val="subscript"/>
          <w:lang w:eastAsia="ru-RU"/>
        </w:rPr>
        <w:t>ПЗИ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сумма уменьшения земельного налога в связи с переводом пользователей с права бессрочного пользования на право аренды по бюджету района;</w:t>
      </w:r>
    </w:p>
    <w:p w:rsidR="00D45835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Н</w:t>
      </w:r>
      <w:r w:rsidRPr="009825AF">
        <w:rPr>
          <w:rFonts w:ascii="Times New Roman" w:hAnsi="Times New Roman"/>
          <w:sz w:val="28"/>
          <w:szCs w:val="28"/>
          <w:vertAlign w:val="subscript"/>
          <w:lang w:eastAsia="ru-RU"/>
        </w:rPr>
        <w:t>с.г.н.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нормативы отчислений в местный бюджет земельного налога за земли сельскохозяйственного назначения, за земли городов и за другие земли несельскохозяйственного назначения, установленные федеральным законодательством.</w:t>
      </w:r>
    </w:p>
    <w:p w:rsidR="004D7C81" w:rsidRPr="00AD4547" w:rsidRDefault="004D7C81" w:rsidP="00C805A8">
      <w:pPr>
        <w:tabs>
          <w:tab w:val="left" w:pos="1276"/>
        </w:tabs>
        <w:spacing w:after="0" w:line="36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  <w:r w:rsidRPr="00AD4547">
        <w:rPr>
          <w:rFonts w:ascii="Times New Roman" w:hAnsi="Times New Roman"/>
          <w:bCs/>
          <w:sz w:val="28"/>
          <w:szCs w:val="28"/>
          <w:lang w:val="en-US"/>
        </w:rPr>
        <w:t>Ni</w:t>
      </w:r>
      <w:r w:rsidRPr="00AD4547">
        <w:rPr>
          <w:rFonts w:ascii="Times New Roman" w:hAnsi="Times New Roman"/>
          <w:bCs/>
          <w:sz w:val="28"/>
          <w:szCs w:val="28"/>
        </w:rPr>
        <w:t xml:space="preserve"> = (227 692 </w:t>
      </w:r>
      <w:r w:rsidR="004C1376" w:rsidRPr="004C1376">
        <w:rPr>
          <w:rFonts w:ascii="Times New Roman" w:hAnsi="Times New Roman"/>
          <w:sz w:val="28"/>
          <w:szCs w:val="28"/>
        </w:rPr>
        <w:pict>
          <v:shape id="_x0000_i1026" type="#_x0000_t75" style="width:9pt;height:11.2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1,8 – 1 300) </w:t>
      </w:r>
      <w:r w:rsidR="004C1376" w:rsidRPr="004C1376">
        <w:rPr>
          <w:rFonts w:ascii="Times New Roman" w:hAnsi="Times New Roman"/>
          <w:sz w:val="28"/>
          <w:szCs w:val="28"/>
        </w:rPr>
        <w:pict>
          <v:shape id="_x0000_i1027" type="#_x0000_t75" style="width:9pt;height:11.2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1 = 408</w:t>
      </w:r>
      <w:r w:rsidR="002D393A">
        <w:rPr>
          <w:rFonts w:ascii="Times New Roman" w:hAnsi="Times New Roman"/>
          <w:bCs/>
          <w:sz w:val="28"/>
          <w:szCs w:val="28"/>
        </w:rPr>
        <w:t> </w:t>
      </w:r>
      <w:r w:rsidRPr="00AD4547">
        <w:rPr>
          <w:rFonts w:ascii="Times New Roman" w:hAnsi="Times New Roman"/>
          <w:bCs/>
          <w:sz w:val="28"/>
          <w:szCs w:val="28"/>
        </w:rPr>
        <w:t>546</w:t>
      </w:r>
      <w:r w:rsidR="002D393A">
        <w:rPr>
          <w:rFonts w:ascii="Times New Roman" w:hAnsi="Times New Roman"/>
          <w:bCs/>
          <w:sz w:val="28"/>
          <w:szCs w:val="28"/>
        </w:rPr>
        <w:t>,6</w:t>
      </w:r>
      <w:r w:rsidRPr="00AD4547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D45835" w:rsidRPr="009D4E32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4E32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9D4E32">
        <w:rPr>
          <w:rFonts w:ascii="Times New Roman" w:hAnsi="Times New Roman"/>
          <w:b/>
          <w:bCs/>
          <w:sz w:val="28"/>
          <w:szCs w:val="28"/>
          <w:lang w:eastAsia="ru-RU"/>
        </w:rPr>
        <w:t>Единый налог на вмененный доход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 текущем году данный налог начислен в сумме 272 000 тыс. руб. До конца года указанная сумма поступит полностью. На следующий год единый налог на вмененный доход планируется с ростом на 15% против уровня текущего года, т.е. составит: 272 000 · 1,15 = 312 800 тыс. руб.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t>4. Транспортный налог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Планирование транспортного на</w:t>
      </w:r>
      <w:r>
        <w:rPr>
          <w:rFonts w:ascii="Times New Roman" w:hAnsi="Times New Roman"/>
          <w:sz w:val="28"/>
          <w:szCs w:val="28"/>
          <w:lang w:eastAsia="ru-RU"/>
        </w:rPr>
        <w:t>лога осуществляется по формуле: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ТН = </w:t>
      </w:r>
      <w:r w:rsidR="003F4525">
        <w:rPr>
          <w:rFonts w:ascii="Times New Roman" w:hAnsi="Times New Roman"/>
          <w:sz w:val="28"/>
          <w:szCs w:val="28"/>
          <w:lang w:eastAsia="ru-RU"/>
        </w:rPr>
        <w:t>(К</w:t>
      </w:r>
      <w:r w:rsidR="003F4525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тр </w:t>
      </w:r>
      <w:r w:rsidR="003F4525">
        <w:rPr>
          <w:rFonts w:ascii="Times New Roman" w:hAnsi="Times New Roman"/>
          <w:sz w:val="28"/>
          <w:szCs w:val="28"/>
          <w:lang w:eastAsia="ru-RU"/>
        </w:rPr>
        <w:t xml:space="preserve">*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="003F4525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*Ст,</w:t>
      </w:r>
    </w:p>
    <w:p w:rsidR="00D45835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где ТН – планируемая на соответствующий финансовый год сумма транспортного налога;</w:t>
      </w:r>
    </w:p>
    <w:p w:rsidR="003F4525" w:rsidRPr="003F4525" w:rsidRDefault="003F452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тр </w:t>
      </w:r>
      <w:r>
        <w:rPr>
          <w:rFonts w:ascii="Times New Roman" w:hAnsi="Times New Roman"/>
          <w:sz w:val="28"/>
          <w:szCs w:val="28"/>
          <w:lang w:eastAsia="ru-RU"/>
        </w:rPr>
        <w:t>– количество транспортных средств, зареги</w:t>
      </w:r>
      <w:r w:rsidR="00DC0D51">
        <w:rPr>
          <w:rFonts w:ascii="Times New Roman" w:hAnsi="Times New Roman"/>
          <w:sz w:val="28"/>
          <w:szCs w:val="28"/>
          <w:lang w:eastAsia="ru-RU"/>
        </w:rPr>
        <w:t>стрированных н</w:t>
      </w:r>
      <w:r>
        <w:rPr>
          <w:rFonts w:ascii="Times New Roman" w:hAnsi="Times New Roman"/>
          <w:sz w:val="28"/>
          <w:szCs w:val="28"/>
          <w:lang w:eastAsia="ru-RU"/>
        </w:rPr>
        <w:t>а территории города.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М – общая мощность в лошадиных силах;</w:t>
      </w:r>
    </w:p>
    <w:p w:rsidR="00D45835" w:rsidRPr="00C735EF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Ст – ставка транспортного налога по категориям транспортных средств, установленная законодательством.</w:t>
      </w:r>
    </w:p>
    <w:p w:rsidR="00D45835" w:rsidRDefault="00D45835" w:rsidP="00C805A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Расчет планируемого транспортного н</w:t>
      </w:r>
      <w:r>
        <w:rPr>
          <w:rFonts w:ascii="Times New Roman" w:hAnsi="Times New Roman"/>
          <w:sz w:val="28"/>
          <w:szCs w:val="28"/>
          <w:lang w:eastAsia="ru-RU"/>
        </w:rPr>
        <w:t xml:space="preserve">алога представлен в таблице </w:t>
      </w:r>
      <w:r w:rsidR="00C805A8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63D2B" w:rsidRPr="00BA4B0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Транспортный налог</w:t>
      </w:r>
      <w:r w:rsidRPr="00BA4B0B">
        <w:rPr>
          <w:rFonts w:ascii="Times New Roman" w:hAnsi="Times New Roman"/>
          <w:sz w:val="28"/>
          <w:szCs w:val="28"/>
        </w:rPr>
        <w:t xml:space="preserve"> по транспорт</w:t>
      </w:r>
      <w:r>
        <w:rPr>
          <w:rFonts w:ascii="Times New Roman" w:hAnsi="Times New Roman"/>
          <w:sz w:val="28"/>
          <w:szCs w:val="28"/>
        </w:rPr>
        <w:t xml:space="preserve">ным </w:t>
      </w:r>
      <w:r w:rsidRPr="00BA4B0B">
        <w:rPr>
          <w:rFonts w:ascii="Times New Roman" w:hAnsi="Times New Roman"/>
          <w:sz w:val="28"/>
          <w:szCs w:val="28"/>
        </w:rPr>
        <w:t xml:space="preserve">средствам с мощностью до </w:t>
      </w:r>
      <w:smartTag w:uri="urn:schemas-microsoft-com:office:smarttags" w:element="metricconverter">
        <w:smartTagPr>
          <w:attr w:name="ProductID" w:val="100 л"/>
        </w:smartTagPr>
        <w:r w:rsidRPr="00BA4B0B">
          <w:rPr>
            <w:rFonts w:ascii="Times New Roman" w:hAnsi="Times New Roman"/>
            <w:sz w:val="28"/>
            <w:szCs w:val="28"/>
          </w:rPr>
          <w:t>100 л</w:t>
        </w:r>
      </w:smartTag>
      <w:r w:rsidRPr="00BA4B0B">
        <w:rPr>
          <w:rFonts w:ascii="Times New Roman" w:hAnsi="Times New Roman"/>
          <w:sz w:val="28"/>
          <w:szCs w:val="28"/>
        </w:rPr>
        <w:t>.с.</w:t>
      </w:r>
    </w:p>
    <w:p w:rsidR="00963D2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ТН = 513 825* 20= 10 276 500 руб.</w:t>
      </w:r>
    </w:p>
    <w:p w:rsidR="00963D2B" w:rsidRPr="00BA4B0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Транспортный налог</w:t>
      </w:r>
      <w:r w:rsidRPr="00BA4B0B">
        <w:rPr>
          <w:rFonts w:ascii="Times New Roman" w:hAnsi="Times New Roman"/>
          <w:sz w:val="28"/>
          <w:szCs w:val="28"/>
        </w:rPr>
        <w:t xml:space="preserve"> по транспорт</w:t>
      </w:r>
      <w:r>
        <w:rPr>
          <w:rFonts w:ascii="Times New Roman" w:hAnsi="Times New Roman"/>
          <w:sz w:val="28"/>
          <w:szCs w:val="28"/>
        </w:rPr>
        <w:t xml:space="preserve">ным </w:t>
      </w:r>
      <w:r w:rsidRPr="00BA4B0B">
        <w:rPr>
          <w:rFonts w:ascii="Times New Roman" w:hAnsi="Times New Roman"/>
          <w:sz w:val="28"/>
          <w:szCs w:val="28"/>
        </w:rPr>
        <w:t>средствам с мощностью до 1</w:t>
      </w:r>
      <w:r>
        <w:rPr>
          <w:rFonts w:ascii="Times New Roman" w:hAnsi="Times New Roman"/>
          <w:sz w:val="28"/>
          <w:szCs w:val="28"/>
        </w:rPr>
        <w:t>5</w:t>
      </w:r>
      <w:r w:rsidRPr="00BA4B0B">
        <w:rPr>
          <w:rFonts w:ascii="Times New Roman" w:hAnsi="Times New Roman"/>
          <w:sz w:val="28"/>
          <w:szCs w:val="28"/>
        </w:rPr>
        <w:t>0 л.с.</w:t>
      </w:r>
    </w:p>
    <w:p w:rsidR="00963D2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ТН=389 350*28=10 901 800 руб. </w:t>
      </w:r>
    </w:p>
    <w:p w:rsidR="00963D2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Планируемая на соответствующий финансовый год сумма транспортного налога</w:t>
      </w:r>
    </w:p>
    <w:p w:rsidR="00963D2B" w:rsidRDefault="00963D2B" w:rsidP="00963D2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ТН= 10 276 500 + 10 901 800 = 21 178 300 руб. или 21 178,3 тыс.руб. </w:t>
      </w:r>
    </w:p>
    <w:p w:rsidR="00C805A8" w:rsidRDefault="00963D2B" w:rsidP="00963D2B">
      <w:pPr>
        <w:tabs>
          <w:tab w:val="left" w:pos="1276"/>
        </w:tabs>
        <w:spacing w:after="0" w:line="360" w:lineRule="auto"/>
        <w:ind w:firstLine="851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>Таблица 1</w:t>
      </w:r>
    </w:p>
    <w:p w:rsidR="00D45835" w:rsidRPr="00C735EF" w:rsidRDefault="00C805A8" w:rsidP="00C805A8">
      <w:pPr>
        <w:tabs>
          <w:tab w:val="left" w:pos="1276"/>
        </w:tabs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Расчет транспортного налога.</w:t>
      </w:r>
    </w:p>
    <w:tbl>
      <w:tblPr>
        <w:tblW w:w="9310" w:type="dxa"/>
        <w:jc w:val="center"/>
        <w:tblInd w:w="-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31"/>
        <w:gridCol w:w="2379"/>
      </w:tblGrid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D45835" w:rsidRPr="00963D2B" w:rsidTr="003F4525">
        <w:trPr>
          <w:trHeight w:val="76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Количество транспортных средств, зарегистрированных в городе физическими лицами, шт.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9 846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 мощностью до 100 л.с.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D7C81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 мощностью от 100 до 150 л.с.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D7C81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995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2. Общая мощность в лошадиных силах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903</w:t>
            </w:r>
            <w:r w:rsidR="004D7C81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 мощностью до 100 л.с.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513</w:t>
            </w:r>
            <w:r w:rsidR="004D7C81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825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 мощностью от 100 до 150 л.с.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389 350</w:t>
            </w:r>
          </w:p>
        </w:tc>
      </w:tr>
      <w:tr w:rsidR="00D45835" w:rsidRPr="00963D2B" w:rsidTr="003F4525">
        <w:trPr>
          <w:trHeight w:val="7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3. Ставка налога по транспортным средствам мощностью до 100 л.с., руб.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45835" w:rsidRPr="00963D2B" w:rsidTr="003F4525">
        <w:trPr>
          <w:trHeight w:val="7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4. Ставка налога по транспортным средствам с мощностью до 150 л.с., руб.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D45835" w:rsidRPr="00963D2B" w:rsidTr="003F4525">
        <w:trPr>
          <w:trHeight w:val="76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5. Планируемая на соответствующий финансовый год сумма транспортного налога, руб.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21 178 300</w:t>
            </w:r>
          </w:p>
        </w:tc>
      </w:tr>
      <w:tr w:rsidR="00D45835" w:rsidRPr="00963D2B" w:rsidTr="003F4525">
        <w:trPr>
          <w:trHeight w:val="375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6. Норматив отчислений в бюджет района, %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45835" w:rsidRPr="00963D2B" w:rsidTr="003F4525">
        <w:trPr>
          <w:trHeight w:val="7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7. Проект поступления транспортного налога в бюджет района в следующем году, тыс. руб.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21 178,3</w:t>
            </w:r>
          </w:p>
        </w:tc>
      </w:tr>
    </w:tbl>
    <w:p w:rsidR="00D45835" w:rsidRPr="00C735EF" w:rsidRDefault="00D45835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5835" w:rsidRPr="00C735EF" w:rsidRDefault="00D45835" w:rsidP="00D4583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t>5. Налог на доходы физических лиц</w:t>
      </w:r>
    </w:p>
    <w:p w:rsidR="00DD0447" w:rsidRPr="00C735EF" w:rsidRDefault="00DD0447" w:rsidP="00DD04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Ставка налога на доходы физических лиц – 13 %. Норматив отчислений в бюджет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40%. В текущем году налог на доходы физических лиц в бюджет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зачислялся в плановом размере 786 658 тыс. руб.</w:t>
      </w:r>
    </w:p>
    <w:p w:rsidR="00D45835" w:rsidRPr="00C735EF" w:rsidRDefault="00D45835" w:rsidP="00963D2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Планирование налога на доходы физических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лиц осуществляется по формуле:</w:t>
      </w:r>
      <w:r w:rsidR="00963D2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НДФЛ = (СД - НЧСД) 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C735EF">
        <w:rPr>
          <w:rFonts w:ascii="Times New Roman" w:hAnsi="Times New Roman"/>
          <w:sz w:val="28"/>
          <w:szCs w:val="28"/>
          <w:lang w:eastAsia="ru-RU"/>
        </w:rPr>
        <w:t>Ст,</w:t>
      </w:r>
    </w:p>
    <w:p w:rsidR="00D45835" w:rsidRPr="00C735EF" w:rsidRDefault="00D45835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где НДФЛ – планируемая на соответствующий финансовый год сумма налога на доходы физических лиц;</w:t>
      </w:r>
    </w:p>
    <w:p w:rsidR="00D45835" w:rsidRPr="00C735EF" w:rsidRDefault="00D45835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СД – совокупный доход физических лиц, начисленный налоговыми агентами;</w:t>
      </w:r>
    </w:p>
    <w:p w:rsidR="00D45835" w:rsidRPr="00C735EF" w:rsidRDefault="00D45835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>НЧСД – необлагаемая часть совокупного дохода в соответствии с главой 23 Налогового кодекса РФ (пенсии, пособия, вознаграждения, другие выплаты, а также стандартные, социальные, имущественные и прочие налоговые вычеты);</w:t>
      </w:r>
    </w:p>
    <w:p w:rsidR="00D45835" w:rsidRDefault="00D45835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Ст – ставка налога на доходы физических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установленная </w:t>
      </w:r>
      <w:r w:rsidRPr="00C735EF">
        <w:rPr>
          <w:rFonts w:ascii="Times New Roman" w:hAnsi="Times New Roman"/>
          <w:sz w:val="28"/>
          <w:szCs w:val="28"/>
          <w:lang w:eastAsia="ru-RU"/>
        </w:rPr>
        <w:t>главой 23 Налогового кодекса РФ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45835" w:rsidRPr="00C735EF" w:rsidRDefault="00D45835" w:rsidP="00D4583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Расчет налога на доходы физических лиц в следующем году представлен в таблице 2.</w:t>
      </w:r>
    </w:p>
    <w:p w:rsidR="00D45835" w:rsidRDefault="00963D2B" w:rsidP="00D45835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</w:t>
      </w:r>
      <w:r w:rsidR="00D45835" w:rsidRPr="00C735EF">
        <w:rPr>
          <w:rFonts w:ascii="Times New Roman" w:hAnsi="Times New Roman"/>
          <w:sz w:val="28"/>
          <w:szCs w:val="28"/>
          <w:lang w:eastAsia="ru-RU"/>
        </w:rPr>
        <w:t>аблица 2</w:t>
      </w:r>
    </w:p>
    <w:p w:rsidR="00963D2B" w:rsidRPr="00963D2B" w:rsidRDefault="00963D2B" w:rsidP="00963D2B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Расчет налога на доходы физических лиц.</w:t>
      </w:r>
    </w:p>
    <w:tbl>
      <w:tblPr>
        <w:tblW w:w="8641" w:type="dxa"/>
        <w:jc w:val="center"/>
        <w:tblLook w:val="0000"/>
      </w:tblPr>
      <w:tblGrid>
        <w:gridCol w:w="7014"/>
        <w:gridCol w:w="1627"/>
      </w:tblGrid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5835" w:rsidRPr="00963D2B" w:rsidTr="00882E5A">
        <w:trPr>
          <w:trHeight w:val="76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882E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Совокупный доход на следующий год (по данным отдела экономики и прогнозирования), </w:t>
            </w:r>
            <w:r w:rsidR="00882E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351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2. Налоговые вычеты - всего, руб.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153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профессиональные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010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950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имущественные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882E5A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  <w:r w:rsidR="00DD0447"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950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882E5A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DD0447"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стандартные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882E5A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975</w:t>
            </w:r>
            <w:r w:rsidR="00DD0447"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D45835" w:rsidRPr="00963D2B" w:rsidTr="00882E5A">
        <w:trPr>
          <w:trHeight w:val="43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882E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3. Налогооблагаемый совокупный до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ход физических лиц,</w:t>
            </w:r>
            <w:r w:rsidR="00882E5A">
              <w:rPr>
                <w:rFonts w:ascii="Times New Roman" w:hAnsi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882E5A" w:rsidRDefault="00882E5A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12 348 546,1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4. Ставка налога, %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882E5A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2E5A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45835" w:rsidRPr="00067663" w:rsidTr="00882E5A">
        <w:trPr>
          <w:trHeight w:val="750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D04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5. Планируемая на соответствующий финансо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вый год сумма налога, </w:t>
            </w:r>
            <w:r w:rsidR="00067663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="00DD0447"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руб.: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067663" w:rsidRDefault="00067663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7663">
              <w:rPr>
                <w:rFonts w:ascii="Times New Roman" w:hAnsi="Times New Roman"/>
                <w:sz w:val="24"/>
                <w:szCs w:val="24"/>
                <w:lang w:eastAsia="ru-RU"/>
              </w:rPr>
              <w:t>1 605 310,993</w:t>
            </w:r>
          </w:p>
        </w:tc>
      </w:tr>
      <w:tr w:rsidR="00D45835" w:rsidRPr="00963D2B" w:rsidTr="00882E5A">
        <w:trPr>
          <w:trHeight w:val="37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6. Норматив отчислений в бюджет района, %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D45835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45835" w:rsidRPr="00963D2B" w:rsidTr="00882E5A">
        <w:trPr>
          <w:trHeight w:val="765"/>
          <w:jc w:val="center"/>
        </w:trPr>
        <w:tc>
          <w:tcPr>
            <w:tcW w:w="7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5835" w:rsidRPr="00963D2B" w:rsidRDefault="00D45835" w:rsidP="00FA11B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Проект поступления налога на доходы физических лиц в бюджет района в следующем году, тыс. руб.: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835" w:rsidRPr="00963D2B" w:rsidRDefault="00067663" w:rsidP="00D4583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642 124,4</w:t>
            </w:r>
          </w:p>
        </w:tc>
      </w:tr>
    </w:tbl>
    <w:p w:rsidR="00DD0447" w:rsidRDefault="00DD044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5835" w:rsidRDefault="00DD044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447">
        <w:rPr>
          <w:rFonts w:ascii="Times New Roman" w:hAnsi="Times New Roman"/>
          <w:sz w:val="28"/>
          <w:szCs w:val="28"/>
          <w:lang w:eastAsia="ru-RU"/>
        </w:rPr>
        <w:t>Налогооблагаемый совокупный до</w:t>
      </w:r>
      <w:r>
        <w:rPr>
          <w:rFonts w:ascii="Times New Roman" w:hAnsi="Times New Roman"/>
          <w:sz w:val="28"/>
          <w:szCs w:val="28"/>
          <w:lang w:eastAsia="ru-RU"/>
        </w:rPr>
        <w:t>ход физических лиц = Совокупный доход – налоговые вычеты</w:t>
      </w:r>
      <w:r w:rsidR="00FA11BF">
        <w:rPr>
          <w:rFonts w:ascii="Times New Roman" w:hAnsi="Times New Roman"/>
          <w:sz w:val="28"/>
          <w:szCs w:val="28"/>
          <w:lang w:eastAsia="ru-RU"/>
        </w:rPr>
        <w:t xml:space="preserve"> = 12 351 700 – 3</w:t>
      </w:r>
      <w:r w:rsidR="00882E5A">
        <w:rPr>
          <w:rFonts w:ascii="Times New Roman" w:hAnsi="Times New Roman"/>
          <w:sz w:val="28"/>
          <w:szCs w:val="28"/>
          <w:lang w:eastAsia="ru-RU"/>
        </w:rPr>
        <w:t> </w:t>
      </w:r>
      <w:r w:rsidR="00FA11BF">
        <w:rPr>
          <w:rFonts w:ascii="Times New Roman" w:hAnsi="Times New Roman"/>
          <w:sz w:val="28"/>
          <w:szCs w:val="28"/>
          <w:lang w:eastAsia="ru-RU"/>
        </w:rPr>
        <w:t>153</w:t>
      </w:r>
      <w:r w:rsidR="00882E5A">
        <w:rPr>
          <w:rFonts w:ascii="Times New Roman" w:hAnsi="Times New Roman"/>
          <w:sz w:val="28"/>
          <w:szCs w:val="28"/>
          <w:lang w:eastAsia="ru-RU"/>
        </w:rPr>
        <w:t>,</w:t>
      </w:r>
      <w:r w:rsidR="00FA11BF">
        <w:rPr>
          <w:rFonts w:ascii="Times New Roman" w:hAnsi="Times New Roman"/>
          <w:sz w:val="28"/>
          <w:szCs w:val="28"/>
          <w:lang w:eastAsia="ru-RU"/>
        </w:rPr>
        <w:t xml:space="preserve">9 = </w:t>
      </w:r>
      <w:r w:rsidR="00882E5A">
        <w:rPr>
          <w:rFonts w:ascii="Times New Roman" w:hAnsi="Times New Roman"/>
          <w:sz w:val="28"/>
          <w:szCs w:val="28"/>
          <w:lang w:eastAsia="ru-RU"/>
        </w:rPr>
        <w:t>12 348 546,1</w:t>
      </w:r>
      <w:r w:rsidR="00FA11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2E5A">
        <w:rPr>
          <w:rFonts w:ascii="Times New Roman" w:hAnsi="Times New Roman"/>
          <w:sz w:val="28"/>
          <w:szCs w:val="28"/>
          <w:lang w:eastAsia="ru-RU"/>
        </w:rPr>
        <w:t>тыс.</w:t>
      </w:r>
      <w:r w:rsidR="00FA11BF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FA11BF" w:rsidRDefault="00FA11BF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447">
        <w:rPr>
          <w:rFonts w:ascii="Times New Roman" w:hAnsi="Times New Roman"/>
          <w:sz w:val="28"/>
          <w:szCs w:val="28"/>
          <w:lang w:eastAsia="ru-RU"/>
        </w:rPr>
        <w:t>Планируемая на соответствующий финансо</w:t>
      </w:r>
      <w:r>
        <w:rPr>
          <w:rFonts w:ascii="Times New Roman" w:hAnsi="Times New Roman"/>
          <w:sz w:val="28"/>
          <w:szCs w:val="28"/>
          <w:lang w:eastAsia="ru-RU"/>
        </w:rPr>
        <w:t xml:space="preserve">вый год сумма налога = </w:t>
      </w:r>
      <w:r w:rsidR="00882E5A">
        <w:rPr>
          <w:rFonts w:ascii="Times New Roman" w:hAnsi="Times New Roman"/>
          <w:sz w:val="28"/>
          <w:szCs w:val="28"/>
          <w:lang w:eastAsia="ru-RU"/>
        </w:rPr>
        <w:t>12 348 546,1</w:t>
      </w:r>
      <w:r>
        <w:rPr>
          <w:rFonts w:ascii="Times New Roman" w:hAnsi="Times New Roman"/>
          <w:sz w:val="28"/>
          <w:szCs w:val="28"/>
          <w:lang w:eastAsia="ru-RU"/>
        </w:rPr>
        <w:t>* 0,13 = 1</w:t>
      </w:r>
      <w:r w:rsidR="00067663">
        <w:rPr>
          <w:rFonts w:ascii="Times New Roman" w:hAnsi="Times New Roman"/>
          <w:sz w:val="28"/>
          <w:szCs w:val="28"/>
          <w:lang w:eastAsia="ru-RU"/>
        </w:rPr>
        <w:t> 605 310,993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663">
        <w:rPr>
          <w:rFonts w:ascii="Times New Roman" w:hAnsi="Times New Roman"/>
          <w:sz w:val="28"/>
          <w:szCs w:val="28"/>
          <w:lang w:eastAsia="ru-RU"/>
        </w:rPr>
        <w:t xml:space="preserve">тыс. </w:t>
      </w:r>
      <w:r>
        <w:rPr>
          <w:rFonts w:ascii="Times New Roman" w:hAnsi="Times New Roman"/>
          <w:sz w:val="28"/>
          <w:szCs w:val="28"/>
          <w:lang w:eastAsia="ru-RU"/>
        </w:rPr>
        <w:t>руб.</w:t>
      </w:r>
    </w:p>
    <w:p w:rsidR="00FA11BF" w:rsidRDefault="00FA11BF" w:rsidP="00D4583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D0447">
        <w:rPr>
          <w:rFonts w:ascii="Times New Roman" w:hAnsi="Times New Roman"/>
          <w:sz w:val="28"/>
          <w:szCs w:val="28"/>
          <w:lang w:eastAsia="ru-RU"/>
        </w:rPr>
        <w:t>Проект поступления налога на доходы физических лиц</w:t>
      </w:r>
      <w:r w:rsidR="00E9062A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="00067663">
        <w:rPr>
          <w:rFonts w:ascii="Times New Roman" w:hAnsi="Times New Roman"/>
          <w:sz w:val="28"/>
          <w:szCs w:val="28"/>
          <w:lang w:eastAsia="ru-RU"/>
        </w:rPr>
        <w:t>1 605 310,993</w:t>
      </w:r>
      <w:r w:rsidR="00E9062A">
        <w:rPr>
          <w:rFonts w:ascii="Times New Roman" w:hAnsi="Times New Roman"/>
          <w:sz w:val="28"/>
          <w:szCs w:val="28"/>
          <w:lang w:eastAsia="ru-RU"/>
        </w:rPr>
        <w:t xml:space="preserve"> * 0,4 = </w:t>
      </w:r>
      <w:r w:rsidR="00067663">
        <w:rPr>
          <w:rFonts w:ascii="Times New Roman" w:hAnsi="Times New Roman"/>
          <w:sz w:val="28"/>
          <w:szCs w:val="28"/>
          <w:lang w:eastAsia="ru-RU"/>
        </w:rPr>
        <w:t>642 124,4</w:t>
      </w:r>
      <w:r w:rsidR="0068574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тыс.руб.</w:t>
      </w:r>
    </w:p>
    <w:p w:rsidR="00D45835" w:rsidRDefault="00D45835" w:rsidP="00D4583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6. Неналоговые доходы</w:t>
      </w:r>
    </w:p>
    <w:p w:rsidR="00595334" w:rsidRDefault="00D45835" w:rsidP="00D4583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Неналоговые доходы бюджета района запланированы в текущем году в сумме 500 тыс. руб. Ожидается выполнение на уровне плана. На следующий год предусматривается рост 15%.   </w:t>
      </w:r>
    </w:p>
    <w:p w:rsidR="00D45835" w:rsidRDefault="00D45835" w:rsidP="00D4583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500*1.15=575 тыс. руб.</w:t>
      </w:r>
    </w:p>
    <w:p w:rsidR="00963D2B" w:rsidRPr="00DE3A6C" w:rsidRDefault="00963D2B" w:rsidP="00D45835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7563EF" w:rsidRPr="00DE3A6C" w:rsidRDefault="007563EF" w:rsidP="007563EF">
      <w:pPr>
        <w:spacing w:after="0" w:line="360" w:lineRule="auto"/>
        <w:jc w:val="both"/>
        <w:rPr>
          <w:rFonts w:ascii="Times New Roman" w:hAnsi="Times New Roman"/>
          <w:bCs/>
          <w:i/>
          <w:caps/>
          <w:sz w:val="28"/>
          <w:szCs w:val="28"/>
          <w:lang w:eastAsia="ru-RU"/>
        </w:rPr>
      </w:pPr>
      <w:r w:rsidRPr="00DE3A6C">
        <w:rPr>
          <w:rFonts w:ascii="Times New Roman" w:hAnsi="Times New Roman"/>
          <w:b/>
          <w:bCs/>
          <w:i/>
          <w:caps/>
          <w:sz w:val="28"/>
          <w:szCs w:val="28"/>
          <w:lang w:eastAsia="ru-RU"/>
        </w:rPr>
        <w:t>расходы бюджета</w:t>
      </w:r>
    </w:p>
    <w:p w:rsidR="007563EF" w:rsidRPr="00771AF6" w:rsidRDefault="007563EF" w:rsidP="007563EF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  <w:lang w:eastAsia="ru-RU"/>
        </w:rPr>
      </w:pPr>
      <w:r w:rsidRPr="00771AF6">
        <w:rPr>
          <w:rFonts w:ascii="Times New Roman" w:hAnsi="Times New Roman"/>
          <w:b/>
          <w:bCs/>
          <w:i/>
          <w:iCs/>
          <w:sz w:val="32"/>
          <w:szCs w:val="32"/>
          <w:lang w:eastAsia="ru-RU"/>
        </w:rPr>
        <w:t>Образование</w:t>
      </w:r>
    </w:p>
    <w:p w:rsidR="007563EF" w:rsidRDefault="007563EF" w:rsidP="007563EF">
      <w:pPr>
        <w:pStyle w:val="11"/>
        <w:numPr>
          <w:ilvl w:val="0"/>
          <w:numId w:val="11"/>
        </w:numPr>
        <w:tabs>
          <w:tab w:val="clear" w:pos="900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086B">
        <w:rPr>
          <w:rFonts w:ascii="Times New Roman" w:hAnsi="Times New Roman"/>
          <w:b/>
          <w:bCs/>
          <w:sz w:val="28"/>
          <w:szCs w:val="28"/>
          <w:lang w:eastAsia="ru-RU"/>
        </w:rPr>
        <w:t>Расчет среднегодового количества классов по городским общеобразовательным школам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871E32" w:rsidRPr="00871E32" w:rsidRDefault="00871E32" w:rsidP="00963D2B">
      <w:pPr>
        <w:pStyle w:val="11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Рассчитаем среднегодовые показатели на текущий год по формуле: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1E32">
        <w:rPr>
          <w:rFonts w:ascii="Times New Roman" w:hAnsi="Times New Roman"/>
          <w:sz w:val="28"/>
          <w:szCs w:val="28"/>
        </w:rPr>
        <w:t xml:space="preserve">Среднегодовые показатели:  </w:t>
      </w:r>
      <w:r w:rsidRPr="00BA4B0B">
        <w:rPr>
          <w:position w:val="-24"/>
        </w:rPr>
        <w:object w:dxaOrig="2580" w:dyaOrig="620">
          <v:shape id="_x0000_i1028" type="#_x0000_t75" style="width:183.75pt;height:45pt" o:ole="">
            <v:imagedata r:id="rId9" o:title=""/>
          </v:shape>
          <o:OLEObject Type="Embed" ProgID="Equation.3" ShapeID="_x0000_i1028" DrawAspect="Content" ObjectID="_1456594616" r:id="rId10"/>
        </w:objec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1E32">
        <w:rPr>
          <w:rFonts w:ascii="Times New Roman" w:hAnsi="Times New Roman"/>
          <w:sz w:val="28"/>
          <w:szCs w:val="28"/>
          <w:lang w:eastAsia="ru-RU"/>
        </w:rPr>
        <w:t>где Кср – среднегодовое количество классов (учащихся);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1E32">
        <w:rPr>
          <w:rFonts w:ascii="Times New Roman" w:hAnsi="Times New Roman"/>
          <w:sz w:val="28"/>
          <w:szCs w:val="28"/>
          <w:lang w:eastAsia="ru-RU"/>
        </w:rPr>
        <w:t>К</w:t>
      </w:r>
      <w:r w:rsidRPr="00871E32">
        <w:rPr>
          <w:rFonts w:ascii="Times New Roman" w:hAnsi="Times New Roman"/>
          <w:sz w:val="28"/>
          <w:szCs w:val="28"/>
          <w:vertAlign w:val="subscript"/>
          <w:lang w:eastAsia="ru-RU"/>
        </w:rPr>
        <w:t>01.01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– количество классов (учащихся) на 1 января;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1E32">
        <w:rPr>
          <w:rFonts w:ascii="Times New Roman" w:hAnsi="Times New Roman"/>
          <w:sz w:val="28"/>
          <w:szCs w:val="28"/>
          <w:lang w:eastAsia="ru-RU"/>
        </w:rPr>
        <w:t>К</w:t>
      </w:r>
      <w:r w:rsidRPr="00871E32">
        <w:rPr>
          <w:rFonts w:ascii="Times New Roman" w:hAnsi="Times New Roman"/>
          <w:sz w:val="28"/>
          <w:szCs w:val="28"/>
          <w:vertAlign w:val="subscript"/>
          <w:lang w:eastAsia="ru-RU"/>
        </w:rPr>
        <w:t>01.09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- количество классов (учащихся) на 1 сентября;</w:t>
      </w:r>
    </w:p>
    <w:p w:rsidR="00871E32" w:rsidRDefault="00871E32" w:rsidP="00963D2B">
      <w:pPr>
        <w:pStyle w:val="11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Среднегодовое число классов.                 Среднегодовое число учащихся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Всего: (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4 · 8 + </w:t>
      </w:r>
      <w:r>
        <w:rPr>
          <w:rFonts w:ascii="Times New Roman" w:hAnsi="Times New Roman"/>
          <w:sz w:val="28"/>
          <w:szCs w:val="28"/>
          <w:lang w:eastAsia="ru-RU"/>
        </w:rPr>
        <w:t>70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59,4</w:t>
      </w:r>
      <w:r w:rsidRPr="00C735EF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(1140*8+1572*4)</w:t>
      </w:r>
      <w:r w:rsidRPr="00871E32">
        <w:rPr>
          <w:rFonts w:ascii="Times New Roman" w:hAnsi="Times New Roman"/>
          <w:sz w:val="28"/>
          <w:szCs w:val="28"/>
          <w:lang w:eastAsia="ru-RU"/>
        </w:rPr>
        <w:t>/12=1284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1-4 классы: (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8 + 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26</w:t>
      </w:r>
      <w:r w:rsidRPr="00C735EF">
        <w:rPr>
          <w:rFonts w:ascii="Times New Roman" w:hAnsi="Times New Roman"/>
          <w:sz w:val="28"/>
          <w:szCs w:val="28"/>
          <w:lang w:eastAsia="ru-RU"/>
        </w:rPr>
        <w:t>;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        (480*8+660*4)/12 = 540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5-9 классы: (20 · 8 +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8 · 4)/12 = </w:t>
      </w:r>
      <w:r>
        <w:rPr>
          <w:rFonts w:ascii="Times New Roman" w:hAnsi="Times New Roman"/>
          <w:sz w:val="28"/>
          <w:szCs w:val="28"/>
          <w:lang w:eastAsia="ru-RU"/>
        </w:rPr>
        <w:t>22,7;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     (480*8+672*4)/12 = 544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10-11 классы:(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8 + </w:t>
      </w:r>
      <w:r>
        <w:rPr>
          <w:rFonts w:ascii="Times New Roman" w:hAnsi="Times New Roman"/>
          <w:sz w:val="28"/>
          <w:szCs w:val="28"/>
          <w:lang w:eastAsia="ru-RU"/>
        </w:rPr>
        <w:t>12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10,7</w:t>
      </w:r>
      <w:r w:rsidRPr="00C735EF">
        <w:rPr>
          <w:rFonts w:ascii="Times New Roman" w:hAnsi="Times New Roman"/>
          <w:sz w:val="28"/>
          <w:szCs w:val="28"/>
          <w:lang w:eastAsia="ru-RU"/>
        </w:rPr>
        <w:t>.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  (180*8+240*4)/12= 200.</w:t>
      </w:r>
    </w:p>
    <w:p w:rsidR="00871E32" w:rsidRDefault="00871E32" w:rsidP="00963D2B">
      <w:pPr>
        <w:pStyle w:val="11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Среднегодовая наполняемость: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1-4 классы: (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8 + </w:t>
      </w:r>
      <w:r>
        <w:rPr>
          <w:rFonts w:ascii="Times New Roman" w:hAnsi="Times New Roman"/>
          <w:sz w:val="28"/>
          <w:szCs w:val="28"/>
          <w:lang w:eastAsia="ru-RU"/>
        </w:rPr>
        <w:t>22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C735EF">
        <w:rPr>
          <w:rFonts w:ascii="Times New Roman" w:hAnsi="Times New Roman"/>
          <w:sz w:val="28"/>
          <w:szCs w:val="28"/>
          <w:lang w:eastAsia="ru-RU"/>
        </w:rPr>
        <w:t>;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</w:p>
    <w:p w:rsidR="00871E32" w:rsidRPr="00871E32" w:rsidRDefault="00871E3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5-9 классы: (24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8 + 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24;</w:t>
      </w:r>
      <w:r w:rsidRPr="00871E32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</w:p>
    <w:p w:rsidR="00871E32" w:rsidRPr="00871E32" w:rsidRDefault="00871E32" w:rsidP="00963D2B">
      <w:pPr>
        <w:pStyle w:val="11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10-11 классы:(</w:t>
      </w:r>
      <w:r>
        <w:rPr>
          <w:rFonts w:ascii="Times New Roman" w:hAnsi="Times New Roman"/>
          <w:sz w:val="28"/>
          <w:szCs w:val="28"/>
          <w:lang w:eastAsia="ru-RU"/>
        </w:rPr>
        <w:t>18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8 + 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· 4)/12 = </w:t>
      </w:r>
      <w:r>
        <w:rPr>
          <w:rFonts w:ascii="Times New Roman" w:hAnsi="Times New Roman"/>
          <w:sz w:val="28"/>
          <w:szCs w:val="28"/>
          <w:lang w:eastAsia="ru-RU"/>
        </w:rPr>
        <w:t>19.</w:t>
      </w:r>
    </w:p>
    <w:p w:rsidR="00871E32" w:rsidRPr="003A7E83" w:rsidRDefault="00871E32" w:rsidP="00963D2B">
      <w:pPr>
        <w:pStyle w:val="a3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7E83">
        <w:rPr>
          <w:rFonts w:ascii="Times New Roman" w:hAnsi="Times New Roman"/>
          <w:sz w:val="28"/>
          <w:szCs w:val="28"/>
          <w:lang w:eastAsia="ru-RU"/>
        </w:rPr>
        <w:t xml:space="preserve">Данные для проекта на следующий год на 01.01 берем аналогичные данным на 01.09 текущего года. </w:t>
      </w:r>
    </w:p>
    <w:p w:rsidR="007563EF" w:rsidRPr="003A7E83" w:rsidRDefault="003A7E83" w:rsidP="00963D2B">
      <w:pPr>
        <w:pStyle w:val="11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7E83">
        <w:rPr>
          <w:rFonts w:ascii="Times New Roman" w:hAnsi="Times New Roman"/>
          <w:sz w:val="28"/>
          <w:szCs w:val="28"/>
          <w:lang w:eastAsia="ru-RU"/>
        </w:rPr>
        <w:t xml:space="preserve">Проект на 01.09 следующего года рассчитаем на основе плана приема и выпуска, </w:t>
      </w:r>
      <w:r w:rsidR="007563EF" w:rsidRPr="003A7E83">
        <w:rPr>
          <w:rFonts w:ascii="Times New Roman" w:hAnsi="Times New Roman"/>
          <w:sz w:val="28"/>
          <w:szCs w:val="28"/>
          <w:lang w:eastAsia="ru-RU"/>
        </w:rPr>
        <w:t>чел.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Выпуск: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>из 4-х классов –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735EF">
        <w:rPr>
          <w:rFonts w:ascii="Times New Roman" w:hAnsi="Times New Roman"/>
          <w:sz w:val="28"/>
          <w:szCs w:val="28"/>
          <w:lang w:eastAsia="ru-RU"/>
        </w:rPr>
        <w:t>0 человек;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из 9-х классов – 13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человек;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из 11-х классов –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человек.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Прием: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в 1-й класс –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35EF">
        <w:rPr>
          <w:rFonts w:ascii="Times New Roman" w:hAnsi="Times New Roman"/>
          <w:sz w:val="28"/>
          <w:szCs w:val="28"/>
          <w:lang w:eastAsia="ru-RU"/>
        </w:rPr>
        <w:t>5 человек;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 5-е классы – 1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человек;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в 10-е классы – 75% выпуска 9-х классов: 13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· 0,75 = </w:t>
      </w:r>
      <w:r>
        <w:rPr>
          <w:rFonts w:ascii="Times New Roman" w:hAnsi="Times New Roman"/>
          <w:sz w:val="28"/>
          <w:szCs w:val="28"/>
          <w:lang w:eastAsia="ru-RU"/>
        </w:rPr>
        <w:t>101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человек.</w:t>
      </w:r>
    </w:p>
    <w:p w:rsidR="007563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Рассчитаем число учащихся на следующий год </w:t>
      </w:r>
      <w:r>
        <w:rPr>
          <w:rFonts w:ascii="Times New Roman" w:hAnsi="Times New Roman"/>
          <w:sz w:val="28"/>
          <w:szCs w:val="28"/>
          <w:lang w:eastAsia="ru-RU"/>
        </w:rPr>
        <w:t>на 01.09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>число учащихся на 01.01 + прием – выпуск.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1-4 классы: </w:t>
      </w:r>
      <w:r>
        <w:rPr>
          <w:rFonts w:ascii="Times New Roman" w:hAnsi="Times New Roman"/>
          <w:sz w:val="28"/>
          <w:szCs w:val="28"/>
          <w:lang w:eastAsia="ru-RU"/>
        </w:rPr>
        <w:t>660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+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35EF">
        <w:rPr>
          <w:rFonts w:ascii="Times New Roman" w:hAnsi="Times New Roman"/>
          <w:sz w:val="28"/>
          <w:szCs w:val="28"/>
          <w:lang w:eastAsia="ru-RU"/>
        </w:rPr>
        <w:t>5 –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0 = </w:t>
      </w:r>
      <w:r>
        <w:rPr>
          <w:rFonts w:ascii="Times New Roman" w:hAnsi="Times New Roman"/>
          <w:sz w:val="28"/>
          <w:szCs w:val="28"/>
          <w:lang w:eastAsia="ru-RU"/>
        </w:rPr>
        <w:t xml:space="preserve">605 </w:t>
      </w:r>
      <w:r w:rsidRPr="00C735EF">
        <w:rPr>
          <w:rFonts w:ascii="Times New Roman" w:hAnsi="Times New Roman"/>
          <w:sz w:val="28"/>
          <w:szCs w:val="28"/>
          <w:lang w:eastAsia="ru-RU"/>
        </w:rPr>
        <w:t>человек;</w:t>
      </w:r>
    </w:p>
    <w:p w:rsidR="007563EF" w:rsidRPr="00C735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5-9 классы: </w:t>
      </w:r>
      <w:r>
        <w:rPr>
          <w:rFonts w:ascii="Times New Roman" w:hAnsi="Times New Roman"/>
          <w:sz w:val="28"/>
          <w:szCs w:val="28"/>
          <w:lang w:eastAsia="ru-RU"/>
        </w:rPr>
        <w:t>672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+ 1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13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hAnsi="Times New Roman"/>
          <w:sz w:val="28"/>
          <w:szCs w:val="28"/>
          <w:lang w:eastAsia="ru-RU"/>
        </w:rPr>
        <w:t>677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человек;</w:t>
      </w:r>
    </w:p>
    <w:p w:rsidR="007563EF" w:rsidRDefault="007563EF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10-11 классы: </w:t>
      </w:r>
      <w:r>
        <w:rPr>
          <w:rFonts w:ascii="Times New Roman" w:hAnsi="Times New Roman"/>
          <w:sz w:val="28"/>
          <w:szCs w:val="28"/>
          <w:lang w:eastAsia="ru-RU"/>
        </w:rPr>
        <w:t>240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+ </w:t>
      </w:r>
      <w:r>
        <w:rPr>
          <w:rFonts w:ascii="Times New Roman" w:hAnsi="Times New Roman"/>
          <w:sz w:val="28"/>
          <w:szCs w:val="28"/>
          <w:lang w:eastAsia="ru-RU"/>
        </w:rPr>
        <w:t>101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hAnsi="Times New Roman"/>
          <w:sz w:val="28"/>
          <w:szCs w:val="28"/>
          <w:lang w:eastAsia="ru-RU"/>
        </w:rPr>
        <w:t>241</w:t>
      </w:r>
      <w:r w:rsidRPr="00C735EF">
        <w:rPr>
          <w:rFonts w:ascii="Times New Roman" w:hAnsi="Times New Roman"/>
          <w:sz w:val="28"/>
          <w:szCs w:val="28"/>
          <w:lang w:eastAsia="ru-RU"/>
        </w:rPr>
        <w:t xml:space="preserve"> человека.</w:t>
      </w:r>
      <w:r w:rsidRPr="007563E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A347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Всего: 605+677+241= 15</w:t>
      </w:r>
      <w:r w:rsidR="003E19FA">
        <w:rPr>
          <w:rFonts w:ascii="Times New Roman" w:hAnsi="Times New Roman"/>
          <w:sz w:val="28"/>
          <w:szCs w:val="28"/>
          <w:lang w:eastAsia="ru-RU"/>
        </w:rPr>
        <w:t>23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человека.</w:t>
      </w:r>
    </w:p>
    <w:p w:rsidR="00AA347A" w:rsidRDefault="00AA347A" w:rsidP="00963D2B">
      <w:pPr>
        <w:pStyle w:val="a3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Наполняемость на следующий год </w:t>
      </w:r>
      <w:r w:rsidRPr="000732EB">
        <w:rPr>
          <w:rFonts w:ascii="Times New Roman" w:hAnsi="Times New Roman"/>
          <w:sz w:val="28"/>
          <w:szCs w:val="28"/>
          <w:lang w:eastAsia="ru-RU"/>
        </w:rPr>
        <w:t>рассчитывае</w:t>
      </w:r>
      <w:r w:rsidR="00EF4042">
        <w:rPr>
          <w:rFonts w:ascii="Times New Roman" w:hAnsi="Times New Roman"/>
          <w:sz w:val="28"/>
          <w:szCs w:val="28"/>
          <w:lang w:eastAsia="ru-RU"/>
        </w:rPr>
        <w:t xml:space="preserve">тся на основании рассчитанного </w:t>
      </w:r>
      <w:r w:rsidRPr="000732EB">
        <w:rPr>
          <w:rFonts w:ascii="Times New Roman" w:hAnsi="Times New Roman"/>
          <w:sz w:val="28"/>
          <w:szCs w:val="28"/>
          <w:lang w:eastAsia="ru-RU"/>
        </w:rPr>
        <w:t>числа классов и учащихся.</w:t>
      </w:r>
    </w:p>
    <w:p w:rsidR="00AA347A" w:rsidRPr="00AA347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 xml:space="preserve">На 01.01:                                          </w:t>
      </w:r>
    </w:p>
    <w:p w:rsidR="00AA347A" w:rsidRPr="00AA347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>1-4 классы</w:t>
      </w:r>
      <w:r w:rsidRPr="00292461">
        <w:rPr>
          <w:rFonts w:ascii="Times New Roman" w:hAnsi="Times New Roman"/>
          <w:sz w:val="28"/>
          <w:szCs w:val="28"/>
          <w:lang w:eastAsia="ru-RU"/>
        </w:rPr>
        <w:t>: 660:30=2</w:t>
      </w:r>
      <w:r w:rsidR="00292461" w:rsidRPr="00EF4042">
        <w:rPr>
          <w:rFonts w:ascii="Times New Roman" w:hAnsi="Times New Roman"/>
          <w:sz w:val="28"/>
          <w:szCs w:val="28"/>
          <w:lang w:eastAsia="ru-RU"/>
        </w:rPr>
        <w:t>2</w:t>
      </w:r>
      <w:r w:rsidRPr="00AA347A">
        <w:rPr>
          <w:rFonts w:ascii="Times New Roman" w:hAnsi="Times New Roman"/>
          <w:sz w:val="28"/>
          <w:szCs w:val="28"/>
          <w:lang w:eastAsia="ru-RU"/>
        </w:rPr>
        <w:t xml:space="preserve">;                  </w:t>
      </w:r>
    </w:p>
    <w:p w:rsidR="00AA347A" w:rsidRPr="00AA347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>5-9 классы:</w:t>
      </w:r>
      <w:r>
        <w:rPr>
          <w:rFonts w:ascii="Times New Roman" w:hAnsi="Times New Roman"/>
          <w:sz w:val="28"/>
          <w:szCs w:val="28"/>
          <w:lang w:eastAsia="ru-RU"/>
        </w:rPr>
        <w:t>672:28</w:t>
      </w:r>
      <w:r w:rsidRPr="00AA347A">
        <w:rPr>
          <w:rFonts w:ascii="Times New Roman" w:hAnsi="Times New Roman"/>
          <w:sz w:val="28"/>
          <w:szCs w:val="28"/>
          <w:lang w:eastAsia="ru-RU"/>
        </w:rPr>
        <w:t xml:space="preserve"> =24;                  </w:t>
      </w:r>
    </w:p>
    <w:p w:rsidR="00AA347A" w:rsidRPr="00EF4042" w:rsidRDefault="00AA347A" w:rsidP="00963D2B">
      <w:pPr>
        <w:pStyle w:val="a3"/>
        <w:numPr>
          <w:ilvl w:val="1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4042">
        <w:rPr>
          <w:rFonts w:ascii="Times New Roman" w:hAnsi="Times New Roman"/>
          <w:sz w:val="28"/>
          <w:szCs w:val="28"/>
          <w:lang w:eastAsia="ru-RU"/>
        </w:rPr>
        <w:t xml:space="preserve">лассы:240:12=20                </w:t>
      </w:r>
    </w:p>
    <w:p w:rsidR="00EF4042" w:rsidRDefault="00EF4042" w:rsidP="00963D2B">
      <w:pPr>
        <w:pStyle w:val="a3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F4042">
        <w:rPr>
          <w:rFonts w:ascii="Times New Roman" w:hAnsi="Times New Roman"/>
          <w:bCs/>
          <w:sz w:val="28"/>
          <w:szCs w:val="28"/>
        </w:rPr>
        <w:t>Наполняемость классов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 01.09</w:t>
      </w:r>
      <w:r w:rsidRPr="00EF4042">
        <w:rPr>
          <w:rFonts w:ascii="Times New Roman" w:hAnsi="Times New Roman"/>
          <w:bCs/>
          <w:sz w:val="28"/>
          <w:szCs w:val="28"/>
        </w:rPr>
        <w:t>:</w:t>
      </w:r>
    </w:p>
    <w:p w:rsidR="00EF4042" w:rsidRPr="00EF4042" w:rsidRDefault="00EF404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F4042">
        <w:rPr>
          <w:rFonts w:ascii="Times New Roman" w:hAnsi="Times New Roman"/>
          <w:sz w:val="28"/>
          <w:szCs w:val="28"/>
          <w:lang w:eastAsia="ru-RU"/>
        </w:rPr>
        <w:t>1-4 классы: 660</w:t>
      </w:r>
      <w:r>
        <w:rPr>
          <w:rFonts w:ascii="Times New Roman" w:hAnsi="Times New Roman"/>
          <w:sz w:val="28"/>
          <w:szCs w:val="28"/>
          <w:lang w:eastAsia="ru-RU"/>
        </w:rPr>
        <w:t xml:space="preserve">-605= 55;  </w:t>
      </w:r>
      <w:r w:rsidRPr="00AD4547">
        <w:rPr>
          <w:rFonts w:ascii="Times New Roman" w:hAnsi="Times New Roman"/>
          <w:bCs/>
          <w:sz w:val="28"/>
          <w:szCs w:val="28"/>
        </w:rPr>
        <w:t xml:space="preserve">55 </w:t>
      </w:r>
      <w:r w:rsidR="004C1376" w:rsidRPr="004C1376">
        <w:rPr>
          <w:rFonts w:ascii="Times New Roman" w:hAnsi="Times New Roman"/>
          <w:b/>
          <w:bCs/>
          <w:sz w:val="28"/>
          <w:szCs w:val="28"/>
        </w:rPr>
        <w:pict>
          <v:shape id="_x0000_i1029" type="#_x0000_t75" style="width:9pt;height:9.7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100 / 660 = 8,33%</w:t>
      </w:r>
      <w:r>
        <w:rPr>
          <w:rFonts w:ascii="Times New Roman" w:hAnsi="Times New Roman"/>
          <w:bCs/>
          <w:sz w:val="28"/>
          <w:szCs w:val="28"/>
        </w:rPr>
        <w:t xml:space="preserve">;  </w:t>
      </w:r>
      <w:r w:rsidRPr="00EF4042">
        <w:rPr>
          <w:rFonts w:ascii="Times New Roman" w:hAnsi="Times New Roman"/>
          <w:bCs/>
          <w:sz w:val="28"/>
          <w:szCs w:val="28"/>
        </w:rPr>
        <w:t xml:space="preserve">22 + (22 </w:t>
      </w:r>
      <w:r w:rsidR="004C1376" w:rsidRPr="004C1376">
        <w:rPr>
          <w:b/>
        </w:rPr>
        <w:pict>
          <v:shape id="_x0000_i1030" type="#_x0000_t75" style="width:9pt;height:9.75pt">
            <v:imagedata r:id="rId8" o:title=""/>
          </v:shape>
        </w:pict>
      </w:r>
      <w:r w:rsidRPr="00EF4042">
        <w:rPr>
          <w:rFonts w:ascii="Times New Roman" w:hAnsi="Times New Roman"/>
          <w:bCs/>
          <w:sz w:val="28"/>
          <w:szCs w:val="28"/>
        </w:rPr>
        <w:t xml:space="preserve"> 8,33%) = 24</w:t>
      </w:r>
    </w:p>
    <w:p w:rsidR="00EF4042" w:rsidRPr="00EF4042" w:rsidRDefault="00EF404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4042">
        <w:rPr>
          <w:rFonts w:ascii="Times New Roman" w:hAnsi="Times New Roman"/>
          <w:sz w:val="28"/>
          <w:szCs w:val="28"/>
          <w:lang w:eastAsia="ru-RU"/>
        </w:rPr>
        <w:t>5-9 классы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AD4547">
        <w:rPr>
          <w:rFonts w:ascii="Times New Roman" w:hAnsi="Times New Roman"/>
          <w:bCs/>
          <w:sz w:val="28"/>
          <w:szCs w:val="28"/>
        </w:rPr>
        <w:t>672 – 677 = - 5</w:t>
      </w:r>
      <w:r w:rsidRPr="00EF4042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Pr="00AD4547">
        <w:rPr>
          <w:rFonts w:ascii="Times New Roman" w:hAnsi="Times New Roman"/>
          <w:bCs/>
          <w:sz w:val="28"/>
          <w:szCs w:val="28"/>
        </w:rPr>
        <w:t xml:space="preserve">- 5 </w:t>
      </w:r>
      <w:r w:rsidR="004C1376" w:rsidRPr="004C1376">
        <w:rPr>
          <w:rFonts w:ascii="Times New Roman" w:hAnsi="Times New Roman"/>
          <w:b/>
          <w:bCs/>
          <w:sz w:val="28"/>
          <w:szCs w:val="28"/>
        </w:rPr>
        <w:pict>
          <v:shape id="_x0000_i1031" type="#_x0000_t75" style="width:9pt;height:9.7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100 / 672 = - 0,74%</w:t>
      </w:r>
      <w:r>
        <w:rPr>
          <w:rFonts w:ascii="Times New Roman" w:hAnsi="Times New Roman"/>
          <w:bCs/>
          <w:sz w:val="28"/>
          <w:szCs w:val="28"/>
        </w:rPr>
        <w:t>;</w:t>
      </w:r>
      <w:r w:rsidRPr="00EF404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EF40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4547">
        <w:rPr>
          <w:rFonts w:ascii="Times New Roman" w:hAnsi="Times New Roman"/>
          <w:bCs/>
          <w:sz w:val="28"/>
          <w:szCs w:val="28"/>
        </w:rPr>
        <w:t xml:space="preserve">24 - (24 </w:t>
      </w:r>
      <w:r w:rsidR="004C1376" w:rsidRPr="004C1376">
        <w:rPr>
          <w:rFonts w:ascii="Times New Roman" w:hAnsi="Times New Roman"/>
          <w:b/>
          <w:bCs/>
          <w:sz w:val="28"/>
          <w:szCs w:val="28"/>
        </w:rPr>
        <w:pict>
          <v:shape id="_x0000_i1032" type="#_x0000_t75" style="width:9pt;height:9.7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0,74%) = 24</w:t>
      </w:r>
    </w:p>
    <w:p w:rsidR="00EF4042" w:rsidRPr="00EF4042" w:rsidRDefault="00EF4042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4042">
        <w:rPr>
          <w:rFonts w:ascii="Times New Roman" w:hAnsi="Times New Roman"/>
          <w:sz w:val="28"/>
          <w:szCs w:val="28"/>
          <w:lang w:eastAsia="ru-RU"/>
        </w:rPr>
        <w:t xml:space="preserve">10-11 классы: </w:t>
      </w:r>
      <w:r w:rsidRPr="00AD4547">
        <w:rPr>
          <w:rFonts w:ascii="Times New Roman" w:hAnsi="Times New Roman"/>
          <w:bCs/>
          <w:sz w:val="28"/>
          <w:szCs w:val="28"/>
        </w:rPr>
        <w:t>240 – 241 = - 1</w:t>
      </w:r>
      <w:r>
        <w:rPr>
          <w:rFonts w:ascii="Times New Roman" w:hAnsi="Times New Roman"/>
          <w:bCs/>
          <w:sz w:val="28"/>
          <w:szCs w:val="28"/>
        </w:rPr>
        <w:t>;</w:t>
      </w:r>
      <w:r w:rsidRPr="00EF4042">
        <w:rPr>
          <w:rFonts w:ascii="Times New Roman" w:hAnsi="Times New Roman"/>
          <w:bCs/>
          <w:sz w:val="28"/>
          <w:szCs w:val="28"/>
        </w:rPr>
        <w:t xml:space="preserve"> </w:t>
      </w:r>
      <w:r w:rsidRPr="00AD4547">
        <w:rPr>
          <w:rFonts w:ascii="Times New Roman" w:hAnsi="Times New Roman"/>
          <w:bCs/>
          <w:sz w:val="28"/>
          <w:szCs w:val="28"/>
        </w:rPr>
        <w:t xml:space="preserve">- 1 </w:t>
      </w:r>
      <w:r w:rsidR="004C1376" w:rsidRPr="004C1376">
        <w:rPr>
          <w:rFonts w:ascii="Times New Roman" w:hAnsi="Times New Roman"/>
          <w:b/>
          <w:bCs/>
          <w:sz w:val="28"/>
          <w:szCs w:val="28"/>
        </w:rPr>
        <w:pict>
          <v:shape id="_x0000_i1033" type="#_x0000_t75" style="width:9pt;height:9.7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100 / 240 = - 0,42%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AD4547">
        <w:rPr>
          <w:rFonts w:ascii="Times New Roman" w:hAnsi="Times New Roman"/>
          <w:bCs/>
          <w:sz w:val="28"/>
          <w:szCs w:val="28"/>
        </w:rPr>
        <w:t xml:space="preserve">20 - (20 </w:t>
      </w:r>
      <w:r w:rsidR="004C1376" w:rsidRPr="004C1376">
        <w:rPr>
          <w:rFonts w:ascii="Times New Roman" w:hAnsi="Times New Roman"/>
          <w:b/>
          <w:bCs/>
          <w:sz w:val="28"/>
          <w:szCs w:val="28"/>
        </w:rPr>
        <w:pict>
          <v:shape id="_x0000_i1034" type="#_x0000_t75" style="width:9pt;height:9.75pt">
            <v:imagedata r:id="rId8" o:title=""/>
          </v:shape>
        </w:pict>
      </w:r>
      <w:r w:rsidRPr="00AD4547">
        <w:rPr>
          <w:rFonts w:ascii="Times New Roman" w:hAnsi="Times New Roman"/>
          <w:bCs/>
          <w:sz w:val="28"/>
          <w:szCs w:val="28"/>
        </w:rPr>
        <w:t xml:space="preserve"> 0,42%) = 20</w:t>
      </w:r>
    </w:p>
    <w:p w:rsidR="003A7E83" w:rsidRDefault="00AA347A" w:rsidP="00963D2B">
      <w:pPr>
        <w:pStyle w:val="a3"/>
        <w:numPr>
          <w:ilvl w:val="0"/>
          <w:numId w:val="1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основе известного числа учащихся и наполняемости на 01.09 следующего года рассчитаем количество классов:</w:t>
      </w:r>
    </w:p>
    <w:p w:rsidR="00AA347A" w:rsidRPr="00AA347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>1-4 классы: 6</w:t>
      </w:r>
      <w:r>
        <w:rPr>
          <w:rFonts w:ascii="Times New Roman" w:hAnsi="Times New Roman"/>
          <w:sz w:val="28"/>
          <w:szCs w:val="28"/>
          <w:lang w:eastAsia="ru-RU"/>
        </w:rPr>
        <w:t>05</w:t>
      </w:r>
      <w:r w:rsidRPr="00AA347A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EF4042" w:rsidRPr="00C805A8">
        <w:rPr>
          <w:rFonts w:ascii="Times New Roman" w:hAnsi="Times New Roman"/>
          <w:sz w:val="28"/>
          <w:szCs w:val="28"/>
          <w:lang w:eastAsia="ru-RU"/>
        </w:rPr>
        <w:t>4</w:t>
      </w:r>
      <w:r w:rsidRPr="00AA347A">
        <w:rPr>
          <w:rFonts w:ascii="Times New Roman" w:hAnsi="Times New Roman"/>
          <w:sz w:val="28"/>
          <w:szCs w:val="28"/>
          <w:lang w:eastAsia="ru-RU"/>
        </w:rPr>
        <w:t>=2</w:t>
      </w:r>
      <w:r w:rsidR="00EF4042" w:rsidRPr="00C805A8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EF4042" w:rsidRPr="00C805A8">
        <w:rPr>
          <w:rFonts w:ascii="Times New Roman" w:hAnsi="Times New Roman"/>
          <w:sz w:val="28"/>
          <w:szCs w:val="28"/>
          <w:lang w:eastAsia="ru-RU"/>
        </w:rPr>
        <w:t>2</w:t>
      </w:r>
      <w:r w:rsidRPr="00AA347A">
        <w:rPr>
          <w:rFonts w:ascii="Times New Roman" w:hAnsi="Times New Roman"/>
          <w:sz w:val="28"/>
          <w:szCs w:val="28"/>
          <w:lang w:eastAsia="ru-RU"/>
        </w:rPr>
        <w:t xml:space="preserve">;                  </w:t>
      </w:r>
    </w:p>
    <w:p w:rsidR="00AA347A" w:rsidRPr="00C805A8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>5-9 классы:6</w:t>
      </w:r>
      <w:r>
        <w:rPr>
          <w:rFonts w:ascii="Times New Roman" w:hAnsi="Times New Roman"/>
          <w:sz w:val="28"/>
          <w:szCs w:val="28"/>
          <w:lang w:eastAsia="ru-RU"/>
        </w:rPr>
        <w:t>77</w:t>
      </w:r>
      <w:r w:rsidRPr="00AA347A">
        <w:rPr>
          <w:rFonts w:ascii="Times New Roman" w:hAnsi="Times New Roman"/>
          <w:sz w:val="28"/>
          <w:szCs w:val="28"/>
          <w:lang w:eastAsia="ru-RU"/>
        </w:rPr>
        <w:t>:2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A347A">
        <w:rPr>
          <w:rFonts w:ascii="Times New Roman" w:hAnsi="Times New Roman"/>
          <w:sz w:val="28"/>
          <w:szCs w:val="28"/>
          <w:lang w:eastAsia="ru-RU"/>
        </w:rPr>
        <w:t xml:space="preserve"> =2</w:t>
      </w:r>
      <w:r>
        <w:rPr>
          <w:rFonts w:ascii="Times New Roman" w:hAnsi="Times New Roman"/>
          <w:sz w:val="28"/>
          <w:szCs w:val="28"/>
          <w:lang w:eastAsia="ru-RU"/>
        </w:rPr>
        <w:t>8,2</w:t>
      </w:r>
      <w:r w:rsidRPr="00AA347A">
        <w:rPr>
          <w:rFonts w:ascii="Times New Roman" w:hAnsi="Times New Roman"/>
          <w:sz w:val="28"/>
          <w:szCs w:val="28"/>
          <w:lang w:eastAsia="ru-RU"/>
        </w:rPr>
        <w:t xml:space="preserve">;                  </w:t>
      </w:r>
    </w:p>
    <w:p w:rsidR="003E19FA" w:rsidRDefault="00AA347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347A">
        <w:rPr>
          <w:rFonts w:ascii="Times New Roman" w:hAnsi="Times New Roman"/>
          <w:sz w:val="28"/>
          <w:szCs w:val="28"/>
          <w:lang w:eastAsia="ru-RU"/>
        </w:rPr>
        <w:t>10-11 классы:24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AA347A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AA347A">
        <w:rPr>
          <w:rFonts w:ascii="Times New Roman" w:hAnsi="Times New Roman"/>
          <w:sz w:val="28"/>
          <w:szCs w:val="28"/>
          <w:lang w:eastAsia="ru-RU"/>
        </w:rPr>
        <w:t>=</w:t>
      </w:r>
      <w:r w:rsidR="003E19FA">
        <w:rPr>
          <w:rFonts w:ascii="Times New Roman" w:hAnsi="Times New Roman"/>
          <w:sz w:val="28"/>
          <w:szCs w:val="28"/>
          <w:lang w:eastAsia="ru-RU"/>
        </w:rPr>
        <w:t>12</w:t>
      </w:r>
      <w:r w:rsidR="00EF4042" w:rsidRPr="00C805A8">
        <w:rPr>
          <w:rFonts w:ascii="Times New Roman" w:hAnsi="Times New Roman"/>
          <w:sz w:val="28"/>
          <w:szCs w:val="28"/>
          <w:lang w:eastAsia="ru-RU"/>
        </w:rPr>
        <w:t>,1</w:t>
      </w:r>
      <w:r w:rsidR="003E19FA">
        <w:rPr>
          <w:rFonts w:ascii="Times New Roman" w:hAnsi="Times New Roman"/>
          <w:sz w:val="28"/>
          <w:szCs w:val="28"/>
          <w:lang w:eastAsia="ru-RU"/>
        </w:rPr>
        <w:t>;</w:t>
      </w:r>
    </w:p>
    <w:p w:rsidR="003E19FA" w:rsidRDefault="003E19FA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Всего: 27,5+28,2+12= 67,7.</w:t>
      </w:r>
    </w:p>
    <w:p w:rsidR="00963D2B" w:rsidRDefault="00963D2B" w:rsidP="00963D2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3E19FA">
        <w:rPr>
          <w:rFonts w:ascii="Times New Roman" w:hAnsi="Times New Roman"/>
          <w:sz w:val="28"/>
          <w:szCs w:val="28"/>
          <w:lang w:eastAsia="ru-RU"/>
        </w:rPr>
        <w:t>)Среднегодовые показатели на следующий рассчи</w:t>
      </w:r>
      <w:r>
        <w:rPr>
          <w:rFonts w:ascii="Times New Roman" w:hAnsi="Times New Roman"/>
          <w:sz w:val="28"/>
          <w:szCs w:val="28"/>
          <w:lang w:eastAsia="ru-RU"/>
        </w:rPr>
        <w:t>тываем аналогично текущему году</w:t>
      </w:r>
      <w:r w:rsidR="003E19F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7563EF" w:rsidRPr="00C735EF">
        <w:rPr>
          <w:rFonts w:ascii="Times New Roman" w:hAnsi="Times New Roman"/>
          <w:sz w:val="28"/>
          <w:szCs w:val="28"/>
          <w:lang w:eastAsia="ru-RU"/>
        </w:rPr>
        <w:t>Результаты расчетов пред</w:t>
      </w:r>
      <w:r w:rsidR="007563EF">
        <w:rPr>
          <w:rFonts w:ascii="Times New Roman" w:hAnsi="Times New Roman"/>
          <w:sz w:val="28"/>
          <w:szCs w:val="28"/>
          <w:lang w:eastAsia="ru-RU"/>
        </w:rPr>
        <w:t xml:space="preserve">ставлены в таблице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7563EF">
        <w:rPr>
          <w:rFonts w:ascii="Times New Roman" w:hAnsi="Times New Roman"/>
          <w:sz w:val="28"/>
          <w:szCs w:val="28"/>
          <w:lang w:eastAsia="ru-RU"/>
        </w:rPr>
        <w:t>.</w:t>
      </w:r>
    </w:p>
    <w:p w:rsidR="007563EF" w:rsidRDefault="007563EF" w:rsidP="00963D2B">
      <w:pPr>
        <w:tabs>
          <w:tab w:val="left" w:pos="426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Таблица </w:t>
      </w:r>
      <w:r w:rsidR="00FA691D">
        <w:rPr>
          <w:rFonts w:ascii="Times New Roman" w:hAnsi="Times New Roman"/>
          <w:sz w:val="28"/>
          <w:szCs w:val="28"/>
          <w:lang w:eastAsia="ru-RU"/>
        </w:rPr>
        <w:t>3</w:t>
      </w:r>
    </w:p>
    <w:p w:rsidR="0037311B" w:rsidRPr="0037311B" w:rsidRDefault="0037311B" w:rsidP="0037311B">
      <w:pPr>
        <w:pStyle w:val="11"/>
        <w:spacing w:after="0" w:line="360" w:lineRule="auto"/>
        <w:ind w:left="284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i/>
          <w:sz w:val="28"/>
          <w:szCs w:val="28"/>
          <w:lang w:eastAsia="ru-RU"/>
        </w:rPr>
        <w:t>Расчет среднегодового количества классов по городским общеобразовательным школам.</w:t>
      </w:r>
    </w:p>
    <w:tbl>
      <w:tblPr>
        <w:tblW w:w="9000" w:type="dxa"/>
        <w:jc w:val="center"/>
        <w:tblLayout w:type="fixed"/>
        <w:tblLook w:val="0000"/>
      </w:tblPr>
      <w:tblGrid>
        <w:gridCol w:w="1868"/>
        <w:gridCol w:w="1006"/>
        <w:gridCol w:w="1006"/>
        <w:gridCol w:w="1700"/>
        <w:gridCol w:w="1006"/>
        <w:gridCol w:w="1006"/>
        <w:gridCol w:w="1408"/>
      </w:tblGrid>
      <w:tr w:rsidR="007563EF" w:rsidRPr="00963D2B" w:rsidTr="000732EB">
        <w:trPr>
          <w:trHeight w:val="330"/>
          <w:jc w:val="center"/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среднегодовое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среднегодо</w:t>
            </w:r>
          </w:p>
          <w:p w:rsidR="007563EF" w:rsidRPr="00963D2B" w:rsidRDefault="007563EF" w:rsidP="000732E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вое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01.09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01.09</w:t>
            </w: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63EF" w:rsidRPr="00963D2B" w:rsidTr="000732EB">
        <w:trPr>
          <w:trHeight w:val="330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Число классов, всего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19FA"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1 - 4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EF404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E19FA"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5 - 9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E19FA"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,1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10 - 11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63EF" w:rsidRPr="00963D2B" w:rsidTr="000732EB">
        <w:trPr>
          <w:trHeight w:val="73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Число учащихся, всего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1 284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3E19F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3E19FA"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1 556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1 - 4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5 - 9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10 - 11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7563EF" w:rsidRPr="00963D2B" w:rsidTr="000732EB">
        <w:trPr>
          <w:trHeight w:val="330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Наполняемость классов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63EF" w:rsidRPr="00963D2B" w:rsidTr="000732EB">
        <w:trPr>
          <w:trHeight w:val="330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– 4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4042" w:rsidRPr="00963D2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5 - 9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63EF" w:rsidRPr="00963D2B" w:rsidTr="000732EB">
        <w:trPr>
          <w:trHeight w:val="375"/>
          <w:jc w:val="center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10 - 11 классы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3EF" w:rsidRPr="00963D2B" w:rsidRDefault="007563EF" w:rsidP="000732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3D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81BE5" w:rsidRDefault="00681BE5">
      <w:pPr>
        <w:rPr>
          <w:rFonts w:ascii="Arial CYR" w:hAnsi="Arial CYR" w:cs="Arial CYR"/>
          <w:b/>
          <w:bCs/>
          <w:sz w:val="18"/>
          <w:szCs w:val="18"/>
        </w:rPr>
      </w:pPr>
    </w:p>
    <w:p w:rsidR="0039716F" w:rsidRPr="00681BE5" w:rsidRDefault="00681BE5" w:rsidP="00963D2B">
      <w:pPr>
        <w:pStyle w:val="a3"/>
        <w:numPr>
          <w:ilvl w:val="0"/>
          <w:numId w:val="11"/>
        </w:numPr>
        <w:tabs>
          <w:tab w:val="clear" w:pos="900"/>
          <w:tab w:val="num" w:pos="993"/>
        </w:tabs>
        <w:spacing w:after="0" w:line="360" w:lineRule="auto"/>
        <w:ind w:left="0"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1BE5">
        <w:rPr>
          <w:rFonts w:ascii="Times New Roman" w:eastAsia="Calibri" w:hAnsi="Times New Roman" w:cs="Times New Roman"/>
          <w:b/>
          <w:bCs/>
          <w:sz w:val="28"/>
          <w:szCs w:val="28"/>
        </w:rPr>
        <w:t>Расчет фонда заработной платы педагогического персонала по общеобразовательным школам.</w:t>
      </w:r>
    </w:p>
    <w:p w:rsidR="00681BE5" w:rsidRPr="00681BE5" w:rsidRDefault="00681BE5" w:rsidP="00963D2B">
      <w:pPr>
        <w:pStyle w:val="a3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BE5">
        <w:rPr>
          <w:rFonts w:ascii="Times New Roman" w:hAnsi="Times New Roman"/>
          <w:sz w:val="28"/>
          <w:szCs w:val="28"/>
        </w:rPr>
        <w:t xml:space="preserve">Кол-во педагогических ставок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число  учебных часов по тарификации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плановая норма  нагрузки учителя</m:t>
            </m:r>
          </m:den>
        </m:f>
      </m:oMath>
    </w:p>
    <w:p w:rsidR="00681BE5" w:rsidRPr="00BA4B0B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Плановая норма организационной нагрузки учителя составляет:</w:t>
      </w:r>
    </w:p>
    <w:p w:rsidR="00681BE5" w:rsidRPr="00BA4B0B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 – 4 классы – 20 часов в неделю;</w:t>
      </w:r>
    </w:p>
    <w:p w:rsidR="00681BE5" w:rsidRPr="00BA4B0B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5 – 9 классы – 18 часов в неделю;</w:t>
      </w:r>
    </w:p>
    <w:p w:rsidR="00681BE5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lastRenderedPageBreak/>
        <w:t>10 – 11 классы – 18 часов в неделю.</w:t>
      </w:r>
    </w:p>
    <w:p w:rsidR="00681BE5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на текущий год:</w:t>
      </w:r>
    </w:p>
    <w:p w:rsidR="00681BE5" w:rsidRPr="00BA4B0B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 – 4 классы –</w:t>
      </w:r>
      <w:r w:rsidR="00633CA6">
        <w:rPr>
          <w:rFonts w:ascii="Times New Roman" w:hAnsi="Times New Roman"/>
          <w:sz w:val="28"/>
          <w:szCs w:val="28"/>
        </w:rPr>
        <w:t>570:20= 28,5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681BE5" w:rsidRPr="00BA4B0B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5 – 9 классы –</w:t>
      </w:r>
      <w:r>
        <w:rPr>
          <w:rFonts w:ascii="Times New Roman" w:hAnsi="Times New Roman"/>
          <w:sz w:val="28"/>
          <w:szCs w:val="28"/>
        </w:rPr>
        <w:t>708:18=39</w:t>
      </w:r>
      <w:r w:rsidR="00633CA6">
        <w:rPr>
          <w:rFonts w:ascii="Times New Roman" w:hAnsi="Times New Roman"/>
          <w:sz w:val="28"/>
          <w:szCs w:val="28"/>
        </w:rPr>
        <w:t>,3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681BE5" w:rsidRDefault="00681BE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10 – 11 классы</w:t>
      </w:r>
      <w:r>
        <w:rPr>
          <w:rFonts w:ascii="Times New Roman" w:hAnsi="Times New Roman"/>
          <w:sz w:val="28"/>
          <w:szCs w:val="28"/>
        </w:rPr>
        <w:t xml:space="preserve"> – 265:18=</w:t>
      </w:r>
      <w:r w:rsidR="00633CA6">
        <w:rPr>
          <w:rFonts w:ascii="Times New Roman" w:hAnsi="Times New Roman"/>
          <w:sz w:val="28"/>
          <w:szCs w:val="28"/>
        </w:rPr>
        <w:t>14,7</w:t>
      </w:r>
      <w:r w:rsidR="00294020">
        <w:rPr>
          <w:rFonts w:ascii="Times New Roman" w:hAnsi="Times New Roman"/>
          <w:sz w:val="28"/>
          <w:szCs w:val="28"/>
        </w:rPr>
        <w:t>.</w:t>
      </w:r>
    </w:p>
    <w:p w:rsidR="00294020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рассчитывается количество педагогических ставок на следующий год.</w:t>
      </w:r>
    </w:p>
    <w:p w:rsidR="00294020" w:rsidRDefault="00294020" w:rsidP="00963D2B">
      <w:pPr>
        <w:tabs>
          <w:tab w:val="num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294020">
        <w:rPr>
          <w:rFonts w:ascii="Times New Roman" w:hAnsi="Times New Roman"/>
          <w:sz w:val="28"/>
          <w:szCs w:val="28"/>
        </w:rPr>
        <w:t xml:space="preserve"> </w:t>
      </w:r>
      <w:r w:rsidRPr="00BA4B0B">
        <w:rPr>
          <w:rFonts w:ascii="Times New Roman" w:hAnsi="Times New Roman"/>
          <w:sz w:val="28"/>
          <w:szCs w:val="28"/>
        </w:rPr>
        <w:t>Кол</w:t>
      </w:r>
      <w:r>
        <w:rPr>
          <w:rFonts w:ascii="Times New Roman" w:hAnsi="Times New Roman"/>
          <w:sz w:val="28"/>
          <w:szCs w:val="28"/>
        </w:rPr>
        <w:t>-</w:t>
      </w:r>
      <w:r w:rsidRPr="00BA4B0B">
        <w:rPr>
          <w:rFonts w:ascii="Times New Roman" w:hAnsi="Times New Roman"/>
          <w:sz w:val="28"/>
          <w:szCs w:val="28"/>
        </w:rPr>
        <w:t>во педагогических ставок на 1 класс</w:t>
      </w:r>
      <w:r>
        <w:rPr>
          <w:rFonts w:ascii="Times New Roman" w:hAnsi="Times New Roman"/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кол-во пед.ставок по группе классов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кол-во классов в данной группе на 01.01.</m:t>
            </m:r>
          </m:den>
        </m:f>
      </m:oMath>
    </w:p>
    <w:p w:rsidR="00294020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на текущий год:</w:t>
      </w:r>
    </w:p>
    <w:p w:rsidR="00294020" w:rsidRPr="00BA4B0B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 – 4 классы –</w:t>
      </w:r>
      <w:r w:rsidR="00E34482">
        <w:rPr>
          <w:rFonts w:ascii="Times New Roman" w:hAnsi="Times New Roman"/>
          <w:sz w:val="28"/>
          <w:szCs w:val="28"/>
        </w:rPr>
        <w:t>2</w:t>
      </w:r>
      <w:r w:rsidR="00E34482" w:rsidRPr="00C805A8">
        <w:rPr>
          <w:rFonts w:ascii="Times New Roman" w:hAnsi="Times New Roman"/>
          <w:sz w:val="28"/>
          <w:szCs w:val="28"/>
        </w:rPr>
        <w:t>8,5</w:t>
      </w:r>
      <w:r>
        <w:rPr>
          <w:rFonts w:ascii="Times New Roman" w:hAnsi="Times New Roman"/>
          <w:sz w:val="28"/>
          <w:szCs w:val="28"/>
        </w:rPr>
        <w:t>:24=1,</w:t>
      </w:r>
      <w:r w:rsidR="00E56251">
        <w:rPr>
          <w:rFonts w:ascii="Times New Roman" w:hAnsi="Times New Roman"/>
          <w:sz w:val="28"/>
          <w:szCs w:val="28"/>
        </w:rPr>
        <w:t>2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294020" w:rsidRPr="00BA4B0B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5 – 9 классы –</w:t>
      </w:r>
      <w:r w:rsidR="00E56251">
        <w:rPr>
          <w:rFonts w:ascii="Times New Roman" w:hAnsi="Times New Roman"/>
          <w:sz w:val="28"/>
          <w:szCs w:val="28"/>
        </w:rPr>
        <w:t>39</w:t>
      </w:r>
      <w:r w:rsidR="00E34482" w:rsidRPr="00C805A8">
        <w:rPr>
          <w:rFonts w:ascii="Times New Roman" w:hAnsi="Times New Roman"/>
          <w:sz w:val="28"/>
          <w:szCs w:val="28"/>
        </w:rPr>
        <w:t>,3</w:t>
      </w:r>
      <w:r w:rsidR="00E56251">
        <w:rPr>
          <w:rFonts w:ascii="Times New Roman" w:hAnsi="Times New Roman"/>
          <w:sz w:val="28"/>
          <w:szCs w:val="28"/>
        </w:rPr>
        <w:t>:20=2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294020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10 – 11 классы</w:t>
      </w:r>
      <w:r>
        <w:rPr>
          <w:rFonts w:ascii="Times New Roman" w:hAnsi="Times New Roman"/>
          <w:sz w:val="28"/>
          <w:szCs w:val="28"/>
        </w:rPr>
        <w:t xml:space="preserve"> – 1</w:t>
      </w:r>
      <w:r w:rsidR="00E34482" w:rsidRPr="00C805A8">
        <w:rPr>
          <w:rFonts w:ascii="Times New Roman" w:hAnsi="Times New Roman"/>
          <w:sz w:val="28"/>
          <w:szCs w:val="28"/>
        </w:rPr>
        <w:t>4,7</w:t>
      </w:r>
      <w:r>
        <w:rPr>
          <w:rFonts w:ascii="Times New Roman" w:hAnsi="Times New Roman"/>
          <w:sz w:val="28"/>
          <w:szCs w:val="28"/>
        </w:rPr>
        <w:t>:10=1,</w:t>
      </w:r>
      <w:r w:rsidR="00E5625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294020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рассчитывается на следующий год.</w:t>
      </w:r>
    </w:p>
    <w:p w:rsidR="00091487" w:rsidRDefault="00294020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81BE5" w:rsidRPr="00BA4B0B">
        <w:rPr>
          <w:rFonts w:ascii="Times New Roman" w:hAnsi="Times New Roman"/>
          <w:sz w:val="28"/>
          <w:szCs w:val="28"/>
        </w:rPr>
        <w:t>Среднегодовое количество педагогических ставок</w:t>
      </w:r>
      <w:r w:rsidR="00091487">
        <w:rPr>
          <w:rFonts w:ascii="Times New Roman" w:hAnsi="Times New Roman"/>
          <w:sz w:val="28"/>
          <w:szCs w:val="28"/>
        </w:rPr>
        <w:t xml:space="preserve"> = Количество педагогических ставок на 1 класс*среднегодовое количество классов в каждой группе.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на текущий год:</w:t>
      </w:r>
    </w:p>
    <w:p w:rsidR="00091487" w:rsidRPr="00BA4B0B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 – 4 классы –</w:t>
      </w:r>
      <w:r>
        <w:rPr>
          <w:rFonts w:ascii="Times New Roman" w:hAnsi="Times New Roman"/>
          <w:sz w:val="28"/>
          <w:szCs w:val="28"/>
        </w:rPr>
        <w:t>1,</w:t>
      </w:r>
      <w:r w:rsidR="00E562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*26=3</w:t>
      </w:r>
      <w:r w:rsidR="00E34482" w:rsidRPr="00C805A8">
        <w:rPr>
          <w:rFonts w:ascii="Times New Roman" w:hAnsi="Times New Roman"/>
          <w:sz w:val="28"/>
          <w:szCs w:val="28"/>
        </w:rPr>
        <w:t>0</w:t>
      </w:r>
      <w:r w:rsidR="00D646A6">
        <w:rPr>
          <w:rFonts w:ascii="Times New Roman" w:hAnsi="Times New Roman"/>
          <w:sz w:val="28"/>
          <w:szCs w:val="28"/>
        </w:rPr>
        <w:t>,</w:t>
      </w:r>
      <w:r w:rsidR="00E34482" w:rsidRPr="00C805A8">
        <w:rPr>
          <w:rFonts w:ascii="Times New Roman" w:hAnsi="Times New Roman"/>
          <w:sz w:val="28"/>
          <w:szCs w:val="28"/>
        </w:rPr>
        <w:t>9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091487" w:rsidRPr="00BA4B0B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5 – 9 классы –</w:t>
      </w:r>
      <w:r w:rsidR="00E562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*22,7=4</w:t>
      </w:r>
      <w:r w:rsidR="00E34482" w:rsidRPr="00C805A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E34482" w:rsidRPr="00C805A8">
        <w:rPr>
          <w:rFonts w:ascii="Times New Roman" w:hAnsi="Times New Roman"/>
          <w:sz w:val="28"/>
          <w:szCs w:val="28"/>
        </w:rPr>
        <w:t>6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10 – 11 классы</w:t>
      </w:r>
      <w:r>
        <w:rPr>
          <w:rFonts w:ascii="Times New Roman" w:hAnsi="Times New Roman"/>
          <w:sz w:val="28"/>
          <w:szCs w:val="28"/>
        </w:rPr>
        <w:t xml:space="preserve"> – 1,</w:t>
      </w:r>
      <w:r w:rsidR="00E5625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*10,7=1</w:t>
      </w:r>
      <w:r w:rsidR="00E34482" w:rsidRPr="00C805A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E34482" w:rsidRPr="00C805A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рассчитывается на следующий год.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681BE5" w:rsidRPr="00BA4B0B">
        <w:rPr>
          <w:rFonts w:ascii="Times New Roman" w:hAnsi="Times New Roman"/>
          <w:sz w:val="28"/>
          <w:szCs w:val="28"/>
        </w:rPr>
        <w:t>Средняя ставка учителя в месяц</w:t>
      </w:r>
      <w:r>
        <w:rPr>
          <w:rFonts w:ascii="Times New Roman" w:hAnsi="Times New Roman"/>
          <w:sz w:val="28"/>
          <w:szCs w:val="28"/>
        </w:rPr>
        <w:t xml:space="preserve"> = </w:t>
      </w:r>
    </w:p>
    <w:p w:rsidR="00681BE5" w:rsidRPr="00BA4B0B" w:rsidRDefault="004C1376" w:rsidP="00963D2B">
      <w:pPr>
        <w:tabs>
          <w:tab w:val="num" w:pos="993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общая сумма начисленной зп по тарификации данной группы классов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кол-во педагогических ставок по группе классов на 01.01</m:t>
              </m:r>
            </m:den>
          </m:f>
        </m:oMath>
      </m:oMathPara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на текущий год:</w:t>
      </w:r>
    </w:p>
    <w:p w:rsidR="00091487" w:rsidRPr="00BA4B0B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 – 4 классы –</w:t>
      </w:r>
      <w:r>
        <w:rPr>
          <w:rFonts w:ascii="Times New Roman" w:hAnsi="Times New Roman"/>
          <w:sz w:val="28"/>
          <w:szCs w:val="28"/>
        </w:rPr>
        <w:t>6250:2</w:t>
      </w:r>
      <w:r w:rsidR="00633CA6">
        <w:rPr>
          <w:rFonts w:ascii="Times New Roman" w:hAnsi="Times New Roman"/>
          <w:sz w:val="28"/>
          <w:szCs w:val="28"/>
        </w:rPr>
        <w:t>8,5</w:t>
      </w:r>
      <w:r>
        <w:rPr>
          <w:rFonts w:ascii="Times New Roman" w:hAnsi="Times New Roman"/>
          <w:sz w:val="28"/>
          <w:szCs w:val="28"/>
        </w:rPr>
        <w:t>=</w:t>
      </w:r>
      <w:r w:rsidR="00633CA6">
        <w:rPr>
          <w:rFonts w:ascii="Times New Roman" w:hAnsi="Times New Roman"/>
          <w:sz w:val="28"/>
          <w:szCs w:val="28"/>
        </w:rPr>
        <w:t>219,3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091487" w:rsidRPr="00BA4B0B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5 – 9 классы –</w:t>
      </w:r>
      <w:r w:rsidR="00633CA6">
        <w:rPr>
          <w:rFonts w:ascii="Times New Roman" w:hAnsi="Times New Roman"/>
          <w:sz w:val="28"/>
          <w:szCs w:val="28"/>
        </w:rPr>
        <w:t>16530:39,3</w:t>
      </w:r>
      <w:r>
        <w:rPr>
          <w:rFonts w:ascii="Times New Roman" w:hAnsi="Times New Roman"/>
          <w:sz w:val="28"/>
          <w:szCs w:val="28"/>
        </w:rPr>
        <w:t>=</w:t>
      </w:r>
      <w:r w:rsidR="00633CA6">
        <w:rPr>
          <w:rFonts w:ascii="Times New Roman" w:hAnsi="Times New Roman"/>
          <w:sz w:val="28"/>
          <w:szCs w:val="28"/>
        </w:rPr>
        <w:t>420,</w:t>
      </w:r>
      <w:r w:rsidR="00E34482" w:rsidRPr="00C805A8">
        <w:rPr>
          <w:rFonts w:ascii="Times New Roman" w:hAnsi="Times New Roman"/>
          <w:sz w:val="28"/>
          <w:szCs w:val="28"/>
        </w:rPr>
        <w:t>3</w:t>
      </w:r>
      <w:r w:rsidRPr="00BA4B0B">
        <w:rPr>
          <w:rFonts w:ascii="Times New Roman" w:hAnsi="Times New Roman"/>
          <w:sz w:val="28"/>
          <w:szCs w:val="28"/>
        </w:rPr>
        <w:t>;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</w:rPr>
        <w:t>10 – 11 классы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633CA6">
        <w:rPr>
          <w:rFonts w:ascii="Times New Roman" w:hAnsi="Times New Roman"/>
          <w:sz w:val="28"/>
          <w:szCs w:val="28"/>
        </w:rPr>
        <w:t>6100:14,</w:t>
      </w:r>
      <w:r>
        <w:rPr>
          <w:rFonts w:ascii="Times New Roman" w:hAnsi="Times New Roman"/>
          <w:sz w:val="28"/>
          <w:szCs w:val="28"/>
        </w:rPr>
        <w:t>7=</w:t>
      </w:r>
      <w:r w:rsidR="00633CA6">
        <w:rPr>
          <w:rFonts w:ascii="Times New Roman" w:hAnsi="Times New Roman"/>
          <w:sz w:val="28"/>
          <w:szCs w:val="28"/>
        </w:rPr>
        <w:t>41</w:t>
      </w:r>
      <w:r w:rsidR="00E34482" w:rsidRPr="00C805A8">
        <w:rPr>
          <w:rFonts w:ascii="Times New Roman" w:hAnsi="Times New Roman"/>
          <w:sz w:val="28"/>
          <w:szCs w:val="28"/>
        </w:rPr>
        <w:t>4,3</w:t>
      </w:r>
      <w:r>
        <w:rPr>
          <w:rFonts w:ascii="Times New Roman" w:hAnsi="Times New Roman"/>
          <w:sz w:val="28"/>
          <w:szCs w:val="28"/>
        </w:rPr>
        <w:t>.</w:t>
      </w:r>
    </w:p>
    <w:p w:rsidR="00091487" w:rsidRDefault="00091487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рассчитывается на следующий год.</w:t>
      </w:r>
    </w:p>
    <w:p w:rsidR="00681BE5" w:rsidRDefault="00633CA6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681BE5" w:rsidRPr="00BA4B0B">
        <w:rPr>
          <w:rFonts w:ascii="Times New Roman" w:hAnsi="Times New Roman"/>
          <w:sz w:val="28"/>
          <w:szCs w:val="28"/>
        </w:rPr>
        <w:t>Фонд</w:t>
      </w:r>
      <w:r>
        <w:rPr>
          <w:rFonts w:ascii="Times New Roman" w:hAnsi="Times New Roman"/>
          <w:sz w:val="28"/>
          <w:szCs w:val="28"/>
        </w:rPr>
        <w:t xml:space="preserve"> заработной платы = Средняя ставка учителя в месяц * среднегодовое количество педагогических ставок *12 месяцев</w:t>
      </w:r>
    </w:p>
    <w:p w:rsidR="00836675" w:rsidRDefault="0083667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Рассчитаем на текущий год:</w:t>
      </w:r>
    </w:p>
    <w:p w:rsidR="00D646A6" w:rsidRPr="00DA2271" w:rsidRDefault="00D646A6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 xml:space="preserve">1-4 классы: 219,3 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E34482" w:rsidRPr="00156732">
        <w:rPr>
          <w:rFonts w:ascii="Times New Roman" w:hAnsi="Times New Roman"/>
          <w:sz w:val="28"/>
          <w:szCs w:val="28"/>
          <w:lang w:eastAsia="ru-RU"/>
        </w:rPr>
        <w:t>0</w:t>
      </w:r>
      <w:r w:rsidRPr="00DA2271">
        <w:rPr>
          <w:rFonts w:ascii="Times New Roman" w:hAnsi="Times New Roman"/>
          <w:sz w:val="28"/>
          <w:szCs w:val="28"/>
          <w:lang w:eastAsia="ru-RU"/>
        </w:rPr>
        <w:t>,</w:t>
      </w:r>
      <w:r w:rsidR="00E34482" w:rsidRPr="00156732">
        <w:rPr>
          <w:rFonts w:ascii="Times New Roman" w:hAnsi="Times New Roman"/>
          <w:sz w:val="28"/>
          <w:szCs w:val="28"/>
          <w:lang w:eastAsia="ru-RU"/>
        </w:rPr>
        <w:t>9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12 = 82 </w:t>
      </w:r>
      <w:r w:rsidR="00E34482" w:rsidRPr="00156732">
        <w:rPr>
          <w:rFonts w:ascii="Times New Roman" w:hAnsi="Times New Roman"/>
          <w:sz w:val="28"/>
          <w:szCs w:val="28"/>
          <w:lang w:eastAsia="ru-RU"/>
        </w:rPr>
        <w:t>250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D646A6" w:rsidRPr="00DA2271" w:rsidRDefault="00E34482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5-9 классы: 420,</w:t>
      </w:r>
      <w:r w:rsidRPr="00156732">
        <w:rPr>
          <w:rFonts w:ascii="Times New Roman" w:hAnsi="Times New Roman"/>
          <w:sz w:val="28"/>
          <w:szCs w:val="28"/>
          <w:lang w:eastAsia="ru-RU"/>
        </w:rPr>
        <w:t>3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6A6">
        <w:rPr>
          <w:rFonts w:ascii="Times New Roman" w:hAnsi="Times New Roman"/>
          <w:sz w:val="28"/>
          <w:szCs w:val="28"/>
          <w:lang w:eastAsia="ru-RU"/>
        </w:rPr>
        <w:t>*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Pr="00156732">
        <w:rPr>
          <w:rFonts w:ascii="Times New Roman" w:hAnsi="Times New Roman"/>
          <w:sz w:val="28"/>
          <w:szCs w:val="28"/>
          <w:lang w:eastAsia="ru-RU"/>
        </w:rPr>
        <w:t>4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>,</w:t>
      </w:r>
      <w:r w:rsidRPr="00156732">
        <w:rPr>
          <w:rFonts w:ascii="Times New Roman" w:hAnsi="Times New Roman"/>
          <w:sz w:val="28"/>
          <w:szCs w:val="28"/>
          <w:lang w:eastAsia="ru-RU"/>
        </w:rPr>
        <w:t>6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6A6">
        <w:rPr>
          <w:rFonts w:ascii="Times New Roman" w:hAnsi="Times New Roman"/>
          <w:sz w:val="28"/>
          <w:szCs w:val="28"/>
          <w:lang w:eastAsia="ru-RU"/>
        </w:rPr>
        <w:t>*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12 = 22</w:t>
      </w:r>
      <w:r w:rsidRPr="00156732">
        <w:rPr>
          <w:rFonts w:ascii="Times New Roman" w:hAnsi="Times New Roman"/>
          <w:sz w:val="28"/>
          <w:szCs w:val="28"/>
          <w:lang w:eastAsia="ru-RU"/>
        </w:rPr>
        <w:t>4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6732">
        <w:rPr>
          <w:rFonts w:ascii="Times New Roman" w:hAnsi="Times New Roman"/>
          <w:sz w:val="28"/>
          <w:szCs w:val="28"/>
          <w:lang w:eastAsia="ru-RU"/>
        </w:rPr>
        <w:t>808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D646A6" w:rsidRPr="00DA2271" w:rsidRDefault="00156732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10-11 классы: 41</w:t>
      </w:r>
      <w:r w:rsidRPr="00156732">
        <w:rPr>
          <w:rFonts w:ascii="Times New Roman" w:hAnsi="Times New Roman"/>
          <w:sz w:val="28"/>
          <w:szCs w:val="28"/>
          <w:lang w:eastAsia="ru-RU"/>
        </w:rPr>
        <w:t>4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>,</w:t>
      </w:r>
      <w:r w:rsidRPr="00156732">
        <w:rPr>
          <w:rFonts w:ascii="Times New Roman" w:hAnsi="Times New Roman"/>
          <w:sz w:val="28"/>
          <w:szCs w:val="28"/>
          <w:lang w:eastAsia="ru-RU"/>
        </w:rPr>
        <w:t>3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6A6">
        <w:rPr>
          <w:rFonts w:ascii="Times New Roman" w:hAnsi="Times New Roman"/>
          <w:sz w:val="28"/>
          <w:szCs w:val="28"/>
          <w:lang w:eastAsia="ru-RU"/>
        </w:rPr>
        <w:t>*</w:t>
      </w:r>
      <w:r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Pr="00156732">
        <w:rPr>
          <w:rFonts w:ascii="Times New Roman" w:hAnsi="Times New Roman"/>
          <w:sz w:val="28"/>
          <w:szCs w:val="28"/>
          <w:lang w:eastAsia="ru-RU"/>
        </w:rPr>
        <w:t>5,7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6A6">
        <w:rPr>
          <w:rFonts w:ascii="Times New Roman" w:hAnsi="Times New Roman"/>
          <w:sz w:val="28"/>
          <w:szCs w:val="28"/>
          <w:lang w:eastAsia="ru-RU"/>
        </w:rPr>
        <w:t>*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12 = </w:t>
      </w:r>
      <w:r w:rsidRPr="00156732">
        <w:rPr>
          <w:rFonts w:ascii="Times New Roman" w:hAnsi="Times New Roman"/>
          <w:sz w:val="28"/>
          <w:szCs w:val="28"/>
          <w:lang w:eastAsia="ru-RU"/>
        </w:rPr>
        <w:t>78 080</w:t>
      </w:r>
      <w:r w:rsidR="00D646A6"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115CF9" w:rsidRPr="00DA2271" w:rsidRDefault="00115CF9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Итого ФЗП в текущем году: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82 </w:t>
      </w:r>
      <w:r w:rsidR="00156732" w:rsidRPr="00156732">
        <w:rPr>
          <w:rFonts w:ascii="Times New Roman" w:hAnsi="Times New Roman"/>
          <w:sz w:val="28"/>
          <w:szCs w:val="28"/>
          <w:lang w:eastAsia="ru-RU"/>
        </w:rPr>
        <w:t>250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+ 22</w:t>
      </w:r>
      <w:r w:rsidR="00156732" w:rsidRPr="00156732">
        <w:rPr>
          <w:rFonts w:ascii="Times New Roman" w:hAnsi="Times New Roman"/>
          <w:sz w:val="28"/>
          <w:szCs w:val="28"/>
          <w:lang w:eastAsia="ru-RU"/>
        </w:rPr>
        <w:t>4 808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="00156732" w:rsidRPr="00156732">
        <w:rPr>
          <w:rFonts w:ascii="Times New Roman" w:hAnsi="Times New Roman"/>
          <w:sz w:val="28"/>
          <w:szCs w:val="28"/>
          <w:lang w:eastAsia="ru-RU"/>
        </w:rPr>
        <w:t>78 080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3</w:t>
      </w:r>
      <w:r w:rsidR="00156732" w:rsidRPr="00156732">
        <w:rPr>
          <w:rFonts w:ascii="Times New Roman" w:hAnsi="Times New Roman"/>
          <w:sz w:val="28"/>
          <w:szCs w:val="28"/>
          <w:lang w:eastAsia="ru-RU"/>
        </w:rPr>
        <w:t>84 138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836675" w:rsidRDefault="00836675" w:rsidP="00963D2B">
      <w:pPr>
        <w:tabs>
          <w:tab w:val="num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рассчитывается на следующий год.</w:t>
      </w:r>
    </w:p>
    <w:p w:rsidR="0037311B" w:rsidRPr="00DA2271" w:rsidRDefault="0037311B" w:rsidP="003731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DA2271">
        <w:rPr>
          <w:rFonts w:ascii="Times New Roman" w:hAnsi="Times New Roman"/>
          <w:sz w:val="28"/>
          <w:szCs w:val="28"/>
          <w:lang w:eastAsia="ru-RU"/>
        </w:rPr>
        <w:t>Итого тарифный ФЗП находим суммированием итогового ФЗП в го</w:t>
      </w:r>
      <w:r>
        <w:rPr>
          <w:rFonts w:ascii="Times New Roman" w:hAnsi="Times New Roman"/>
          <w:sz w:val="28"/>
          <w:szCs w:val="28"/>
          <w:lang w:eastAsia="ru-RU"/>
        </w:rPr>
        <w:t xml:space="preserve">д педагогического персонала </w:t>
      </w:r>
      <w:r w:rsidRPr="00DA2271">
        <w:rPr>
          <w:rFonts w:ascii="Times New Roman" w:hAnsi="Times New Roman"/>
          <w:sz w:val="28"/>
          <w:szCs w:val="28"/>
          <w:lang w:eastAsia="ru-RU"/>
        </w:rPr>
        <w:t>и ФЗП руководящего, административно-хозяйственного и у</w:t>
      </w:r>
      <w:r>
        <w:rPr>
          <w:rFonts w:ascii="Times New Roman" w:hAnsi="Times New Roman"/>
          <w:sz w:val="28"/>
          <w:szCs w:val="28"/>
          <w:lang w:eastAsia="ru-RU"/>
        </w:rPr>
        <w:t xml:space="preserve">чебно-вспомогательного состава </w:t>
      </w:r>
    </w:p>
    <w:p w:rsidR="0037311B" w:rsidRPr="00DA2271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Текущий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тариф</w:t>
      </w:r>
      <w:r>
        <w:rPr>
          <w:rFonts w:ascii="Times New Roman" w:hAnsi="Times New Roman"/>
          <w:sz w:val="28"/>
          <w:szCs w:val="28"/>
          <w:lang w:eastAsia="ru-RU"/>
        </w:rPr>
        <w:t xml:space="preserve"> = 3</w:t>
      </w:r>
      <w:r w:rsidRPr="00156732">
        <w:rPr>
          <w:rFonts w:ascii="Times New Roman" w:hAnsi="Times New Roman"/>
          <w:sz w:val="28"/>
          <w:szCs w:val="28"/>
          <w:lang w:eastAsia="ru-RU"/>
        </w:rPr>
        <w:t>84 138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+ 68 000 = 45</w:t>
      </w:r>
      <w:r w:rsidRPr="00156732">
        <w:rPr>
          <w:rFonts w:ascii="Times New Roman" w:hAnsi="Times New Roman"/>
          <w:sz w:val="28"/>
          <w:szCs w:val="28"/>
          <w:lang w:eastAsia="ru-RU"/>
        </w:rPr>
        <w:t>2 138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37311B" w:rsidRPr="00DA2271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Проектный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тариф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36</w:t>
      </w:r>
      <w:r w:rsidRPr="00156732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156732">
        <w:rPr>
          <w:rFonts w:ascii="Times New Roman" w:hAnsi="Times New Roman"/>
          <w:sz w:val="28"/>
          <w:szCs w:val="28"/>
          <w:lang w:eastAsia="ru-RU"/>
        </w:rPr>
        <w:t>964,1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+ 80 240 = 44</w:t>
      </w:r>
      <w:r w:rsidRPr="00156732">
        <w:rPr>
          <w:rFonts w:ascii="Times New Roman" w:hAnsi="Times New Roman"/>
          <w:sz w:val="28"/>
          <w:szCs w:val="28"/>
          <w:lang w:eastAsia="ru-RU"/>
        </w:rPr>
        <w:t>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6732">
        <w:rPr>
          <w:rFonts w:ascii="Times New Roman" w:hAnsi="Times New Roman"/>
          <w:sz w:val="28"/>
          <w:szCs w:val="28"/>
          <w:lang w:eastAsia="ru-RU"/>
        </w:rPr>
        <w:t>204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37311B" w:rsidRPr="00594E46" w:rsidRDefault="0037311B" w:rsidP="0037311B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4E46">
        <w:rPr>
          <w:rFonts w:ascii="Times New Roman" w:hAnsi="Times New Roman"/>
          <w:sz w:val="28"/>
          <w:szCs w:val="28"/>
          <w:lang w:eastAsia="ru-RU"/>
        </w:rPr>
        <w:t xml:space="preserve">Дополнительный ФЗП в % к общему ФЗП 20% находим по формуле: </w:t>
      </w:r>
    </w:p>
    <w:p w:rsidR="0037311B" w:rsidRPr="00115CF9" w:rsidRDefault="0037311B" w:rsidP="0037311B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5CF9">
        <w:rPr>
          <w:rFonts w:ascii="Times New Roman" w:hAnsi="Times New Roman"/>
          <w:sz w:val="28"/>
          <w:szCs w:val="28"/>
          <w:lang w:eastAsia="ru-RU"/>
        </w:rPr>
        <w:t>ФЗП</w:t>
      </w:r>
      <w:r w:rsidRPr="00115CF9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доп.</w:t>
      </w:r>
      <w:r w:rsidRPr="00115CF9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DA2271">
        <w:rPr>
          <w:lang w:eastAsia="ru-RU"/>
        </w:rPr>
        <w:object w:dxaOrig="1700" w:dyaOrig="660">
          <v:shape id="_x0000_i1035" type="#_x0000_t75" style="width:83.25pt;height:32.25pt" o:ole="">
            <v:imagedata r:id="rId11" o:title=""/>
          </v:shape>
          <o:OLEObject Type="Embed" ProgID="Equation.3" ShapeID="_x0000_i1035" DrawAspect="Content" ObjectID="_1456594617" r:id="rId12"/>
        </w:object>
      </w:r>
      <w:r w:rsidRPr="00115CF9">
        <w:rPr>
          <w:rFonts w:ascii="Times New Roman" w:hAnsi="Times New Roman"/>
          <w:sz w:val="28"/>
          <w:szCs w:val="28"/>
          <w:lang w:eastAsia="ru-RU"/>
        </w:rPr>
        <w:t>.</w:t>
      </w:r>
    </w:p>
    <w:p w:rsidR="0037311B" w:rsidRPr="00DA2271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Текущий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доп.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4</w:t>
      </w:r>
      <w:r w:rsidRPr="00C805A8">
        <w:rPr>
          <w:rFonts w:ascii="Times New Roman" w:hAnsi="Times New Roman"/>
          <w:sz w:val="28"/>
          <w:szCs w:val="28"/>
          <w:lang w:eastAsia="ru-RU"/>
        </w:rPr>
        <w:t>52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05A8">
        <w:rPr>
          <w:rFonts w:ascii="Times New Roman" w:hAnsi="Times New Roman"/>
          <w:sz w:val="28"/>
          <w:szCs w:val="28"/>
          <w:lang w:eastAsia="ru-RU"/>
        </w:rPr>
        <w:t>138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20% / 100% = </w:t>
      </w:r>
      <w:r w:rsidRPr="00C805A8">
        <w:rPr>
          <w:rFonts w:ascii="Times New Roman" w:hAnsi="Times New Roman"/>
          <w:sz w:val="28"/>
          <w:szCs w:val="28"/>
          <w:lang w:eastAsia="ru-RU"/>
        </w:rPr>
        <w:t>90 428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37311B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Проектный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доп.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44</w:t>
      </w:r>
      <w:r w:rsidRPr="00C805A8">
        <w:rPr>
          <w:rFonts w:ascii="Times New Roman" w:hAnsi="Times New Roman"/>
          <w:sz w:val="28"/>
          <w:szCs w:val="28"/>
          <w:lang w:eastAsia="ru-RU"/>
        </w:rPr>
        <w:t>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05A8">
        <w:rPr>
          <w:rFonts w:ascii="Times New Roman" w:hAnsi="Times New Roman"/>
          <w:sz w:val="28"/>
          <w:szCs w:val="28"/>
          <w:lang w:eastAsia="ru-RU"/>
        </w:rPr>
        <w:t>204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20% / 100% =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C805A8">
        <w:rPr>
          <w:rFonts w:ascii="Times New Roman" w:hAnsi="Times New Roman"/>
          <w:sz w:val="28"/>
          <w:szCs w:val="28"/>
          <w:lang w:eastAsia="ru-RU"/>
        </w:rPr>
        <w:t>8 241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37311B" w:rsidRPr="00594E46" w:rsidRDefault="0037311B" w:rsidP="0037311B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4E46">
        <w:rPr>
          <w:rFonts w:ascii="Times New Roman" w:hAnsi="Times New Roman"/>
          <w:sz w:val="28"/>
          <w:szCs w:val="28"/>
          <w:lang w:eastAsia="ru-RU"/>
        </w:rPr>
        <w:t>Общий ФЗП по школе находим как: сумму итогового тарифного ФЗП и дополнительного ФЗП :</w:t>
      </w:r>
    </w:p>
    <w:p w:rsidR="0037311B" w:rsidRPr="00DA2271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Текущий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общ.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45</w:t>
      </w:r>
      <w:r w:rsidRPr="00C805A8">
        <w:rPr>
          <w:rFonts w:ascii="Times New Roman" w:hAnsi="Times New Roman"/>
          <w:sz w:val="28"/>
          <w:szCs w:val="28"/>
          <w:lang w:eastAsia="ru-RU"/>
        </w:rPr>
        <w:t>2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05A8">
        <w:rPr>
          <w:rFonts w:ascii="Times New Roman" w:hAnsi="Times New Roman"/>
          <w:sz w:val="28"/>
          <w:szCs w:val="28"/>
          <w:lang w:eastAsia="ru-RU"/>
        </w:rPr>
        <w:t>138</w:t>
      </w:r>
      <w:r>
        <w:rPr>
          <w:rFonts w:ascii="Times New Roman" w:hAnsi="Times New Roman"/>
          <w:sz w:val="28"/>
          <w:szCs w:val="28"/>
          <w:lang w:eastAsia="ru-RU"/>
        </w:rPr>
        <w:t xml:space="preserve"> + 9</w:t>
      </w:r>
      <w:r w:rsidRPr="00C805A8">
        <w:rPr>
          <w:rFonts w:ascii="Times New Roman" w:hAnsi="Times New Roman"/>
          <w:sz w:val="28"/>
          <w:szCs w:val="28"/>
          <w:lang w:eastAsia="ru-RU"/>
        </w:rPr>
        <w:t>0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05A8">
        <w:rPr>
          <w:rFonts w:ascii="Times New Roman" w:hAnsi="Times New Roman"/>
          <w:sz w:val="28"/>
          <w:szCs w:val="28"/>
          <w:lang w:eastAsia="ru-RU"/>
        </w:rPr>
        <w:t>428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805A8">
        <w:rPr>
          <w:rFonts w:ascii="Times New Roman" w:hAnsi="Times New Roman"/>
          <w:sz w:val="28"/>
          <w:szCs w:val="28"/>
          <w:lang w:eastAsia="ru-RU"/>
        </w:rPr>
        <w:t>542 566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37311B" w:rsidRDefault="0037311B" w:rsidP="0037311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271">
        <w:rPr>
          <w:rFonts w:ascii="Times New Roman" w:hAnsi="Times New Roman"/>
          <w:sz w:val="28"/>
          <w:szCs w:val="28"/>
          <w:lang w:eastAsia="ru-RU"/>
        </w:rPr>
        <w:t>Проектный год: ФЗП</w:t>
      </w:r>
      <w:r w:rsidRPr="00DA2271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общ.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44</w:t>
      </w:r>
      <w:r w:rsidRPr="00C805A8">
        <w:rPr>
          <w:rFonts w:ascii="Times New Roman" w:hAnsi="Times New Roman"/>
          <w:sz w:val="28"/>
          <w:szCs w:val="28"/>
          <w:lang w:eastAsia="ru-RU"/>
        </w:rPr>
        <w:t>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05A8">
        <w:rPr>
          <w:rFonts w:ascii="Times New Roman" w:hAnsi="Times New Roman"/>
          <w:sz w:val="28"/>
          <w:szCs w:val="28"/>
          <w:lang w:eastAsia="ru-RU"/>
        </w:rPr>
        <w:t>204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C805A8">
        <w:rPr>
          <w:rFonts w:ascii="Times New Roman" w:hAnsi="Times New Roman"/>
          <w:sz w:val="28"/>
          <w:szCs w:val="28"/>
          <w:lang w:eastAsia="ru-RU"/>
        </w:rPr>
        <w:t>88 241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805A8">
        <w:rPr>
          <w:rFonts w:ascii="Times New Roman" w:hAnsi="Times New Roman"/>
          <w:sz w:val="28"/>
          <w:szCs w:val="28"/>
          <w:lang w:eastAsia="ru-RU"/>
        </w:rPr>
        <w:t>529 445</w:t>
      </w:r>
      <w:r w:rsidRPr="00DA2271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681BE5" w:rsidRDefault="00681BE5" w:rsidP="00681BE5">
      <w:pPr>
        <w:rPr>
          <w:rFonts w:ascii="Times New Roman" w:hAnsi="Times New Roman"/>
          <w:b/>
          <w:bCs/>
          <w:sz w:val="28"/>
          <w:szCs w:val="28"/>
          <w:lang w:eastAsia="ru-RU"/>
        </w:rPr>
        <w:sectPr w:rsidR="00681BE5" w:rsidSect="008F2814">
          <w:footerReference w:type="default" r:id="rId13"/>
          <w:pgSz w:w="11906" w:h="16838"/>
          <w:pgMar w:top="828" w:right="850" w:bottom="1134" w:left="1701" w:header="426" w:footer="290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W w:w="16727" w:type="dxa"/>
        <w:tblInd w:w="-601" w:type="dxa"/>
        <w:tblLayout w:type="fixed"/>
        <w:tblLook w:val="04A0"/>
      </w:tblPr>
      <w:tblGrid>
        <w:gridCol w:w="1276"/>
        <w:gridCol w:w="724"/>
        <w:gridCol w:w="709"/>
        <w:gridCol w:w="850"/>
        <w:gridCol w:w="709"/>
        <w:gridCol w:w="850"/>
        <w:gridCol w:w="709"/>
        <w:gridCol w:w="723"/>
        <w:gridCol w:w="709"/>
        <w:gridCol w:w="821"/>
        <w:gridCol w:w="851"/>
        <w:gridCol w:w="836"/>
        <w:gridCol w:w="654"/>
        <w:gridCol w:w="719"/>
        <w:gridCol w:w="654"/>
        <w:gridCol w:w="719"/>
        <w:gridCol w:w="654"/>
        <w:gridCol w:w="767"/>
        <w:gridCol w:w="767"/>
        <w:gridCol w:w="921"/>
        <w:gridCol w:w="39"/>
        <w:gridCol w:w="1066"/>
      </w:tblGrid>
      <w:tr w:rsidR="0039716F" w:rsidRPr="0037311B" w:rsidTr="0037311B">
        <w:trPr>
          <w:trHeight w:val="705"/>
        </w:trPr>
        <w:tc>
          <w:tcPr>
            <w:tcW w:w="139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311B" w:rsidRPr="0037311B" w:rsidRDefault="0037311B" w:rsidP="0037311B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31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 xml:space="preserve">       </w:t>
            </w:r>
            <w:r w:rsidRPr="003731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 4.</w:t>
            </w:r>
          </w:p>
          <w:p w:rsidR="0039716F" w:rsidRPr="0037311B" w:rsidRDefault="0037311B" w:rsidP="0037311B">
            <w:pPr>
              <w:ind w:firstLine="63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Расчет фонда заработной платы педагогического персонала по общеобразовательным школам.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9716F" w:rsidRPr="0037311B" w:rsidTr="00AA2CA3">
        <w:trPr>
          <w:trHeight w:val="51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Груп</w:t>
            </w:r>
          </w:p>
          <w:p w:rsidR="0039716F" w:rsidRPr="0037311B" w:rsidRDefault="0039716F" w:rsidP="00091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пы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7311B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сов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классов</w:t>
            </w:r>
          </w:p>
        </w:tc>
        <w:tc>
          <w:tcPr>
            <w:tcW w:w="3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Данные тарификаци-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онного списка</w:t>
            </w:r>
          </w:p>
        </w:tc>
        <w:tc>
          <w:tcPr>
            <w:tcW w:w="42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педагогических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ставок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Средняя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ставка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учителя в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месяц</w:t>
            </w:r>
          </w:p>
        </w:tc>
        <w:tc>
          <w:tcPr>
            <w:tcW w:w="20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ФЗП в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год, руб.</w:t>
            </w:r>
          </w:p>
        </w:tc>
      </w:tr>
      <w:tr w:rsidR="0039716F" w:rsidRPr="0037311B" w:rsidTr="00AA2CA3">
        <w:trPr>
          <w:trHeight w:val="92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на 01.01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на 01.09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средне-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годовое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число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учитель-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ских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заработная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плата в 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месяц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группе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классов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1 класс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средне-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годовое</w:t>
            </w: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9716F" w:rsidRPr="0037311B" w:rsidTr="0039716F">
        <w:trPr>
          <w:trHeight w:val="49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теку-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щий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16F" w:rsidRPr="0037311B" w:rsidRDefault="0039716F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про-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ект</w:t>
            </w:r>
          </w:p>
        </w:tc>
      </w:tr>
      <w:tr w:rsidR="00633CA6" w:rsidRPr="0037311B" w:rsidTr="00963D2B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1-4 классы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E56251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D646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="00D646A6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96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96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D646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69 302,8</w:t>
            </w:r>
          </w:p>
        </w:tc>
      </w:tr>
      <w:tr w:rsidR="00633CA6" w:rsidRPr="0037311B" w:rsidTr="00963D2B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5-9 классы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22.7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16530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17480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E56251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="00D646A6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96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420,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96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425,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D646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4 808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15CF9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0 280,2</w:t>
            </w:r>
          </w:p>
        </w:tc>
      </w:tr>
      <w:tr w:rsidR="00633CA6" w:rsidRPr="0037311B" w:rsidTr="00AA2CA3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10-11 классы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6770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E56251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D646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CA6" w:rsidRPr="0037311B" w:rsidRDefault="00633CA6" w:rsidP="00E5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CA6" w:rsidRPr="0037311B" w:rsidRDefault="00633CA6" w:rsidP="0015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</w:t>
            </w:r>
            <w:r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156732" w:rsidRPr="00373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78 080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15CF9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81 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381</w:t>
            </w:r>
          </w:p>
        </w:tc>
      </w:tr>
      <w:tr w:rsidR="00633CA6" w:rsidRPr="0037311B" w:rsidTr="00AA2CA3">
        <w:trPr>
          <w:trHeight w:val="33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1. Итого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59.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="00633CA6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1605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28800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30350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15CF9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84 138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15CF9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156732"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0 964,1</w:t>
            </w:r>
          </w:p>
        </w:tc>
      </w:tr>
      <w:tr w:rsidR="00633CA6" w:rsidRPr="0037311B" w:rsidTr="00AA2CA3">
        <w:trPr>
          <w:trHeight w:val="170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A6" w:rsidRPr="0037311B" w:rsidRDefault="00633CA6" w:rsidP="00963D2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2. ФЗП ру-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ководящего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администр</w:t>
            </w:r>
            <w:r w:rsidRPr="003731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-хоз</w:t>
            </w:r>
            <w:r w:rsidRPr="003731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учебн</w:t>
            </w:r>
            <w:r w:rsidRPr="0037311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состава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  <w:r w:rsidR="00115CF9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  <w:r w:rsidR="00115CF9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</w:tr>
      <w:tr w:rsidR="00633CA6" w:rsidRPr="0037311B" w:rsidTr="0039716F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A6" w:rsidRPr="0037311B" w:rsidRDefault="00633CA6" w:rsidP="000914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3. Итого тариф-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ный ФЗП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="00115CF9"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  <w:r w:rsidR="00156732" w:rsidRPr="0037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1 204</w:t>
            </w:r>
          </w:p>
        </w:tc>
      </w:tr>
      <w:tr w:rsidR="00633CA6" w:rsidRPr="0037311B" w:rsidTr="0037311B">
        <w:trPr>
          <w:trHeight w:val="78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A6" w:rsidRPr="0037311B" w:rsidRDefault="00633CA6" w:rsidP="0037311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4. Доп</w:t>
            </w:r>
            <w:r w:rsidRPr="003731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ФЗП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(надтарифный),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633CA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594E4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56732"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56732"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428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A6" w:rsidRPr="0037311B" w:rsidRDefault="00594E46" w:rsidP="003731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156732"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8 241</w:t>
            </w:r>
          </w:p>
        </w:tc>
      </w:tr>
      <w:tr w:rsidR="00633CA6" w:rsidRPr="0037311B" w:rsidTr="0037311B">
        <w:trPr>
          <w:trHeight w:val="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A6" w:rsidRPr="0037311B" w:rsidRDefault="00633CA6" w:rsidP="0037311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5.Общий ФЗП</w:t>
            </w: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633CA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11B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594E46" w:rsidP="000914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56732"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42 566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A6" w:rsidRPr="0037311B" w:rsidRDefault="00156732" w:rsidP="001567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731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7311B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29 445</w:t>
            </w:r>
          </w:p>
        </w:tc>
      </w:tr>
    </w:tbl>
    <w:p w:rsidR="00115CF9" w:rsidRDefault="00115CF9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  <w:sectPr w:rsidR="00115CF9" w:rsidSect="0037311B">
          <w:pgSz w:w="16838" w:h="11906" w:orient="landscape"/>
          <w:pgMar w:top="284" w:right="1134" w:bottom="284" w:left="828" w:header="426" w:footer="290" w:gutter="0"/>
          <w:cols w:space="708"/>
          <w:docGrid w:linePitch="360"/>
        </w:sectPr>
      </w:pPr>
    </w:p>
    <w:p w:rsidR="00594E46" w:rsidRPr="0037311B" w:rsidRDefault="00594E46" w:rsidP="0037311B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3. Расчет хозяйственных, командировочных, учебных и прочих расходов по общеобразовательным школам.</w:t>
      </w:r>
    </w:p>
    <w:p w:rsidR="00E43075" w:rsidRPr="0037311B" w:rsidRDefault="00E43075" w:rsidP="003731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1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1) </w:t>
      </w:r>
      <w:r w:rsidRPr="0037311B">
        <w:rPr>
          <w:rFonts w:ascii="Times New Roman" w:hAnsi="Times New Roman"/>
          <w:sz w:val="28"/>
          <w:szCs w:val="28"/>
          <w:lang w:eastAsia="ru-RU"/>
        </w:rPr>
        <w:t>Итого хозяйственных и командировочных расходов на все классы = Среднегодовое количество классов * расходы на 1 класс.</w:t>
      </w:r>
    </w:p>
    <w:p w:rsidR="00E43075" w:rsidRPr="0037311B" w:rsidRDefault="00E43075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11B">
        <w:rPr>
          <w:rFonts w:ascii="Times New Roman" w:hAnsi="Times New Roman"/>
          <w:sz w:val="28"/>
          <w:szCs w:val="28"/>
          <w:lang w:eastAsia="ru-RU"/>
        </w:rPr>
        <w:t>В текущем году: 59,</w:t>
      </w:r>
      <w:r w:rsidR="009041C8" w:rsidRPr="0037311B">
        <w:rPr>
          <w:rFonts w:ascii="Times New Roman" w:hAnsi="Times New Roman"/>
          <w:sz w:val="28"/>
          <w:szCs w:val="28"/>
          <w:lang w:eastAsia="ru-RU"/>
        </w:rPr>
        <w:t>3</w:t>
      </w:r>
      <w:r w:rsidRPr="0037311B">
        <w:rPr>
          <w:rFonts w:ascii="Times New Roman" w:hAnsi="Times New Roman"/>
          <w:sz w:val="28"/>
          <w:szCs w:val="28"/>
          <w:lang w:eastAsia="ru-RU"/>
        </w:rPr>
        <w:t xml:space="preserve"> *300 = 17 8</w:t>
      </w:r>
      <w:r w:rsidR="009041C8" w:rsidRPr="0037311B">
        <w:rPr>
          <w:rFonts w:ascii="Times New Roman" w:hAnsi="Times New Roman"/>
          <w:sz w:val="28"/>
          <w:szCs w:val="28"/>
          <w:lang w:eastAsia="ru-RU"/>
        </w:rPr>
        <w:t>0</w:t>
      </w:r>
      <w:r w:rsidRPr="0037311B">
        <w:rPr>
          <w:rFonts w:ascii="Times New Roman" w:hAnsi="Times New Roman"/>
          <w:sz w:val="28"/>
          <w:szCs w:val="28"/>
          <w:lang w:eastAsia="ru-RU"/>
        </w:rPr>
        <w:t>0 руб.</w:t>
      </w:r>
      <w:r w:rsidR="00842093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311B">
        <w:rPr>
          <w:rFonts w:ascii="Times New Roman" w:hAnsi="Times New Roman"/>
          <w:sz w:val="28"/>
          <w:szCs w:val="28"/>
          <w:lang w:eastAsia="ru-RU"/>
        </w:rPr>
        <w:t>Проект: 6</w:t>
      </w:r>
      <w:r w:rsidR="009041C8" w:rsidRPr="0037311B">
        <w:rPr>
          <w:rFonts w:ascii="Times New Roman" w:hAnsi="Times New Roman"/>
          <w:sz w:val="28"/>
          <w:szCs w:val="28"/>
          <w:lang w:eastAsia="ru-RU"/>
        </w:rPr>
        <w:t>8</w:t>
      </w:r>
      <w:r w:rsidRPr="0037311B">
        <w:rPr>
          <w:rFonts w:ascii="Times New Roman" w:hAnsi="Times New Roman"/>
          <w:sz w:val="28"/>
          <w:szCs w:val="28"/>
          <w:lang w:eastAsia="ru-RU"/>
        </w:rPr>
        <w:t>,</w:t>
      </w:r>
      <w:r w:rsidR="009041C8" w:rsidRPr="0037311B">
        <w:rPr>
          <w:rFonts w:ascii="Times New Roman" w:hAnsi="Times New Roman"/>
          <w:sz w:val="28"/>
          <w:szCs w:val="28"/>
          <w:lang w:eastAsia="ru-RU"/>
        </w:rPr>
        <w:t>5</w:t>
      </w:r>
      <w:r w:rsidRPr="0037311B">
        <w:rPr>
          <w:rFonts w:ascii="Times New Roman" w:hAnsi="Times New Roman"/>
          <w:sz w:val="28"/>
          <w:szCs w:val="28"/>
          <w:lang w:eastAsia="ru-RU"/>
        </w:rPr>
        <w:t xml:space="preserve"> *300 = 20 </w:t>
      </w:r>
      <w:r w:rsidR="009041C8" w:rsidRPr="0037311B">
        <w:rPr>
          <w:rFonts w:ascii="Times New Roman" w:hAnsi="Times New Roman"/>
          <w:sz w:val="28"/>
          <w:szCs w:val="28"/>
          <w:lang w:eastAsia="ru-RU"/>
        </w:rPr>
        <w:t>548</w:t>
      </w:r>
      <w:r w:rsidRPr="0037311B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E43075" w:rsidRPr="0037311B" w:rsidRDefault="008B4707" w:rsidP="0037311B">
      <w:pPr>
        <w:pStyle w:val="a3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>Аналогично рассчитываем учебные и прочие расходы:</w:t>
      </w:r>
    </w:p>
    <w:p w:rsidR="008B4707" w:rsidRPr="0037311B" w:rsidRDefault="008B4707" w:rsidP="0037311B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   В текущем году:                            Проект на следующий год:</w:t>
      </w:r>
    </w:p>
    <w:p w:rsidR="008B4707" w:rsidRPr="0037311B" w:rsidRDefault="008B4707" w:rsidP="0037311B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>1-4 классы: 26*200= 5 200 руб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.            28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4*200= 5 681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руб.</w:t>
      </w:r>
    </w:p>
    <w:p w:rsidR="008B4707" w:rsidRPr="0037311B" w:rsidRDefault="009041C8" w:rsidP="0037311B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>5-9 классы: 22,7 * 350 = 7 933</w:t>
      </w:r>
      <w:r w:rsidR="008B4707"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руб.      28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,1</w:t>
      </w:r>
      <w:r w:rsidR="008B4707"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* 350 = 9 8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24</w:t>
      </w:r>
      <w:r w:rsidR="008B4707"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руб.</w:t>
      </w:r>
    </w:p>
    <w:p w:rsidR="000024B8" w:rsidRPr="0037311B" w:rsidRDefault="008B4707" w:rsidP="0037311B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>10- 11 классы: 10,7 *300 = 3 2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0 руб.  </w:t>
      </w:r>
      <w:r w:rsidR="000024B8" w:rsidRPr="0037311B">
        <w:rPr>
          <w:rFonts w:ascii="Times New Roman" w:hAnsi="Times New Roman"/>
          <w:bCs/>
          <w:sz w:val="28"/>
          <w:szCs w:val="28"/>
          <w:lang w:eastAsia="ru-RU"/>
        </w:rPr>
        <w:t>12*300= 3 60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0024B8" w:rsidRPr="0037311B">
        <w:rPr>
          <w:rFonts w:ascii="Times New Roman" w:hAnsi="Times New Roman"/>
          <w:bCs/>
          <w:sz w:val="28"/>
          <w:szCs w:val="28"/>
          <w:lang w:eastAsia="ru-RU"/>
        </w:rPr>
        <w:t xml:space="preserve"> руб.</w:t>
      </w:r>
    </w:p>
    <w:p w:rsidR="008B4707" w:rsidRPr="0037311B" w:rsidRDefault="000024B8" w:rsidP="0037311B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sz w:val="28"/>
          <w:szCs w:val="28"/>
          <w:lang w:eastAsia="ru-RU"/>
        </w:rPr>
        <w:t>Итого: 5200+79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33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+32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0= 16 3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33 руб.  5681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+98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24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+360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= 19 </w:t>
      </w:r>
      <w:r w:rsidR="009041C8" w:rsidRPr="0037311B">
        <w:rPr>
          <w:rFonts w:ascii="Times New Roman" w:hAnsi="Times New Roman"/>
          <w:bCs/>
          <w:sz w:val="28"/>
          <w:szCs w:val="28"/>
          <w:lang w:eastAsia="ru-RU"/>
        </w:rPr>
        <w:t>111</w:t>
      </w:r>
      <w:r w:rsidRPr="0037311B">
        <w:rPr>
          <w:rFonts w:ascii="Times New Roman" w:hAnsi="Times New Roman"/>
          <w:bCs/>
          <w:sz w:val="28"/>
          <w:szCs w:val="28"/>
          <w:lang w:eastAsia="ru-RU"/>
        </w:rPr>
        <w:t>руб.</w:t>
      </w:r>
    </w:p>
    <w:p w:rsidR="00594E46" w:rsidRDefault="00594E46" w:rsidP="00594E46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37311B" w:rsidRPr="0037311B" w:rsidRDefault="0037311B" w:rsidP="0037311B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7311B">
        <w:rPr>
          <w:rFonts w:ascii="Times New Roman" w:hAnsi="Times New Roman"/>
          <w:bCs/>
          <w:i/>
          <w:sz w:val="28"/>
          <w:szCs w:val="28"/>
          <w:lang w:eastAsia="ru-RU"/>
        </w:rPr>
        <w:t>Расчет хозяйственных, командировочных, учебных и прочих расходов по общеобразовательным школам</w:t>
      </w:r>
    </w:p>
    <w:tbl>
      <w:tblPr>
        <w:tblW w:w="9452" w:type="dxa"/>
        <w:jc w:val="center"/>
        <w:tblLook w:val="0000"/>
      </w:tblPr>
      <w:tblGrid>
        <w:gridCol w:w="5993"/>
        <w:gridCol w:w="1644"/>
        <w:gridCol w:w="1815"/>
      </w:tblGrid>
      <w:tr w:rsidR="00594E46" w:rsidRPr="00EB7331" w:rsidTr="00E43075">
        <w:trPr>
          <w:trHeight w:val="115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Показатель, единица измерения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1. Хозяйственные и командировочные расходы: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1.1. среднегодовое количество классов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59,</w:t>
            </w:r>
            <w:r w:rsidR="009041C8"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1.2. расходы на 1 класс, руб.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594E46" w:rsidRPr="00EB7331" w:rsidTr="00E43075">
        <w:trPr>
          <w:trHeight w:val="73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Итого хозяйственных и командировочных расходов на все классы, руб.:.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17 8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 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548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 Учебные и прочие расходы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2.1. среднегодовое количество 1 - 4 классов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041C8">
              <w:rPr>
                <w:rFonts w:ascii="Times New Roman" w:hAnsi="Times New Roman"/>
                <w:sz w:val="20"/>
                <w:szCs w:val="20"/>
                <w:lang w:val="en-US"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9041C8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2.2. норма расходов на 1 класс, руб.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8B4707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расходов на 1 - 4 классы, руб.: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5 200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9041C8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681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2.3. среднегодовое количество 5 - 9 классов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="009041C8">
              <w:rPr>
                <w:rFonts w:ascii="Times New Roman" w:hAnsi="Times New Roman"/>
                <w:sz w:val="20"/>
                <w:szCs w:val="20"/>
                <w:lang w:val="en-US" w:eastAsia="ru-RU"/>
              </w:rPr>
              <w:t>,1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2.4. норма расходов на 1 класс, руб.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8B4707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расходов на 5 - 9 классы, руб.: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7 9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9 8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24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2.5. среднегодовое количество 10 - 11 классов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2.6. норма расходов на 1 класс, руб.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594E46" w:rsidRPr="00EB7331" w:rsidTr="00E43075">
        <w:trPr>
          <w:trHeight w:val="37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8B4707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расходов на 10 - 11 классы, руб.: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C735EF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3 2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3 60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6</w:t>
            </w:r>
          </w:p>
        </w:tc>
      </w:tr>
      <w:tr w:rsidR="00594E46" w:rsidRPr="00EB7331" w:rsidTr="00E43075">
        <w:trPr>
          <w:trHeight w:val="765"/>
          <w:jc w:val="center"/>
        </w:trPr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E46" w:rsidRPr="00C735EF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35EF">
              <w:rPr>
                <w:rFonts w:ascii="Times New Roman" w:hAnsi="Times New Roman"/>
                <w:sz w:val="20"/>
                <w:szCs w:val="20"/>
                <w:lang w:eastAsia="ru-RU"/>
              </w:rPr>
              <w:t>Итого учебных и прочих расходов на все классы,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4E46" w:rsidRPr="009041C8" w:rsidRDefault="00594E46" w:rsidP="00E4307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16 3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4E46" w:rsidRPr="009041C8" w:rsidRDefault="00594E46" w:rsidP="009041C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19 </w:t>
            </w:r>
            <w:r w:rsidR="009041C8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111</w:t>
            </w:r>
          </w:p>
        </w:tc>
      </w:tr>
    </w:tbl>
    <w:p w:rsidR="00115CF9" w:rsidRDefault="00115CF9">
      <w:pPr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0024B8" w:rsidRPr="00842093" w:rsidRDefault="000024B8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842093">
        <w:rPr>
          <w:rFonts w:ascii="Times New Roman" w:hAnsi="Times New Roman"/>
          <w:b/>
          <w:bCs/>
          <w:sz w:val="28"/>
          <w:szCs w:val="28"/>
          <w:lang w:eastAsia="ru-RU"/>
        </w:rPr>
        <w:t>Расчет расходов на содержание групп продленного дня по городским общеобразовательным школам</w:t>
      </w:r>
    </w:p>
    <w:p w:rsidR="000024B8" w:rsidRPr="00842093" w:rsidRDefault="000024B8" w:rsidP="008420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Группу продленного дня посещают 80% учащихся 1-4 классов.</w:t>
      </w:r>
    </w:p>
    <w:p w:rsidR="000024B8" w:rsidRPr="00842093" w:rsidRDefault="000024B8" w:rsidP="008420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Начисления на ФЗП планируются в размере 26 %.</w:t>
      </w:r>
    </w:p>
    <w:p w:rsidR="000024B8" w:rsidRPr="00842093" w:rsidRDefault="000024B8" w:rsidP="00842093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Среднегодовое число учащихся в ГПД= среднегодовое число учащихся 1-4 классов * 0,8</w:t>
      </w:r>
    </w:p>
    <w:p w:rsidR="00842093" w:rsidRDefault="000024B8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540*0,8= 432, </w:t>
      </w:r>
    </w:p>
    <w:p w:rsidR="000024B8" w:rsidRPr="00842093" w:rsidRDefault="000024B8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 проект:  642*0,8= 514</w:t>
      </w:r>
    </w:p>
    <w:p w:rsidR="00854857" w:rsidRPr="00842093" w:rsidRDefault="00854857" w:rsidP="00842093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по заработной плате в год = расходы на одного учащегося * среднегодовое количество учащихся</w:t>
      </w:r>
    </w:p>
    <w:p w:rsidR="00842093" w:rsidRDefault="00854857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 текущем году: 260*432= 112 320 руб.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54857" w:rsidRPr="00842093" w:rsidRDefault="00854857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проект:514*260= 133 640 руб. </w:t>
      </w:r>
    </w:p>
    <w:p w:rsidR="007D07E7" w:rsidRPr="00842093" w:rsidRDefault="007D07E7" w:rsidP="00842093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Начислено на заработную плату 26 %:</w:t>
      </w:r>
    </w:p>
    <w:p w:rsidR="007D07E7" w:rsidRPr="00842093" w:rsidRDefault="007D07E7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 текущем году: 112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 </w:t>
      </w:r>
      <w:r w:rsidRPr="00842093">
        <w:rPr>
          <w:rFonts w:ascii="Times New Roman" w:hAnsi="Times New Roman"/>
          <w:sz w:val="28"/>
          <w:szCs w:val="28"/>
          <w:lang w:eastAsia="ru-RU"/>
        </w:rPr>
        <w:t>320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*0,26=29 203,2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руб.  проект:133 640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*0,26=34 746,4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руб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.</w:t>
      </w:r>
    </w:p>
    <w:p w:rsidR="007D07E7" w:rsidRPr="00842093" w:rsidRDefault="007D07E7" w:rsidP="00842093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на мягкий инвентарь в год</w:t>
      </w:r>
    </w:p>
    <w:p w:rsidR="00842093" w:rsidRDefault="007D07E7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300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*432= 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129 600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руб.  </w:t>
      </w:r>
    </w:p>
    <w:p w:rsidR="007D07E7" w:rsidRPr="00842093" w:rsidRDefault="007D07E7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проект:514*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300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= 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154 200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руб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.</w:t>
      </w:r>
    </w:p>
    <w:p w:rsidR="007D07E7" w:rsidRPr="00842093" w:rsidRDefault="007D07E7" w:rsidP="00842093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на питание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 xml:space="preserve"> = норма расхода на 1 учащегося в день*число дней*среднегод. число учащихся.</w:t>
      </w: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тек.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 xml:space="preserve"> году: 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>40*248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 xml:space="preserve">*432= </w:t>
      </w:r>
      <w:r w:rsidR="00F45311" w:rsidRPr="00842093">
        <w:rPr>
          <w:rFonts w:ascii="Times New Roman" w:hAnsi="Times New Roman"/>
          <w:bCs/>
          <w:sz w:val="28"/>
          <w:szCs w:val="28"/>
          <w:lang w:eastAsia="ru-RU"/>
        </w:rPr>
        <w:t>4 556 563,2</w:t>
      </w:r>
      <w:r w:rsidR="00F45311" w:rsidRPr="00842093">
        <w:rPr>
          <w:rFonts w:ascii="Times New Roman" w:hAnsi="Times New Roman"/>
          <w:sz w:val="28"/>
          <w:szCs w:val="28"/>
          <w:lang w:eastAsia="ru-RU"/>
        </w:rPr>
        <w:t xml:space="preserve"> руб.  </w:t>
      </w:r>
    </w:p>
    <w:p w:rsidR="007D07E7" w:rsidRPr="00842093" w:rsidRDefault="00F45311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>4</w:t>
      </w:r>
      <w:r w:rsidRPr="00842093">
        <w:rPr>
          <w:rFonts w:ascii="Times New Roman" w:hAnsi="Times New Roman"/>
          <w:sz w:val="28"/>
          <w:szCs w:val="28"/>
          <w:lang w:eastAsia="ru-RU"/>
        </w:rPr>
        <w:t>0*248*514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>=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2093">
        <w:rPr>
          <w:rFonts w:ascii="Times New Roman" w:hAnsi="Times New Roman"/>
          <w:bCs/>
          <w:sz w:val="28"/>
          <w:szCs w:val="28"/>
          <w:lang w:eastAsia="ru-RU"/>
        </w:rPr>
        <w:t>5 421 466,4</w:t>
      </w:r>
      <w:r w:rsidR="007D07E7" w:rsidRPr="00842093">
        <w:rPr>
          <w:rFonts w:ascii="Times New Roman" w:hAnsi="Times New Roman"/>
          <w:sz w:val="28"/>
          <w:szCs w:val="28"/>
          <w:lang w:eastAsia="ru-RU"/>
        </w:rPr>
        <w:t xml:space="preserve">  руб</w:t>
      </w:r>
      <w:r w:rsidRPr="00842093">
        <w:rPr>
          <w:rFonts w:ascii="Times New Roman" w:hAnsi="Times New Roman"/>
          <w:sz w:val="28"/>
          <w:szCs w:val="28"/>
          <w:lang w:eastAsia="ru-RU"/>
        </w:rPr>
        <w:t>.</w:t>
      </w:r>
    </w:p>
    <w:p w:rsidR="00F45311" w:rsidRPr="00842093" w:rsidRDefault="00F45311" w:rsidP="008420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6)Суммируем расходы по всем статьям:</w:t>
      </w:r>
    </w:p>
    <w:p w:rsidR="00F45311" w:rsidRPr="00842093" w:rsidRDefault="00F45311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году:112 320 + 29 203,2 +129 600 + </w:t>
      </w:r>
      <w:r w:rsidR="00865C31" w:rsidRPr="00842093">
        <w:rPr>
          <w:rFonts w:ascii="Times New Roman" w:hAnsi="Times New Roman"/>
          <w:sz w:val="28"/>
          <w:szCs w:val="28"/>
          <w:lang w:eastAsia="ru-RU"/>
        </w:rPr>
        <w:t xml:space="preserve">4 285 440 = </w:t>
      </w:r>
      <w:r w:rsidR="00865C31" w:rsidRPr="00842093">
        <w:rPr>
          <w:rFonts w:ascii="Times New Roman" w:hAnsi="Times New Roman"/>
          <w:bCs/>
          <w:sz w:val="28"/>
          <w:szCs w:val="28"/>
          <w:lang w:eastAsia="ru-RU"/>
        </w:rPr>
        <w:t>4 556 563,2 руб.</w:t>
      </w:r>
    </w:p>
    <w:p w:rsidR="007D07E7" w:rsidRDefault="00865C31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Проект: 133 640+ 34746,4+154 200+ 5 098 880 = </w:t>
      </w:r>
      <w:r w:rsidRPr="00842093">
        <w:rPr>
          <w:rFonts w:ascii="Times New Roman" w:hAnsi="Times New Roman"/>
          <w:bCs/>
          <w:sz w:val="28"/>
          <w:szCs w:val="28"/>
          <w:lang w:eastAsia="ru-RU"/>
        </w:rPr>
        <w:t>5 421 466,4 руб.</w:t>
      </w: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Pr="00842093" w:rsidRDefault="00842093" w:rsidP="0084209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65C31" w:rsidRPr="00842093" w:rsidRDefault="00865C31" w:rsidP="00865C31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lastRenderedPageBreak/>
        <w:t>Таблица 6</w:t>
      </w:r>
    </w:p>
    <w:p w:rsidR="00842093" w:rsidRPr="00842093" w:rsidRDefault="00842093" w:rsidP="00842093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i/>
          <w:sz w:val="28"/>
          <w:szCs w:val="28"/>
          <w:lang w:eastAsia="ru-RU"/>
        </w:rPr>
        <w:t>Расчет расходов на содержание групп продленного дня по городским общеобразовательным школам</w:t>
      </w:r>
    </w:p>
    <w:tbl>
      <w:tblPr>
        <w:tblW w:w="8847" w:type="dxa"/>
        <w:jc w:val="center"/>
        <w:tblLook w:val="0000"/>
      </w:tblPr>
      <w:tblGrid>
        <w:gridCol w:w="5601"/>
        <w:gridCol w:w="1546"/>
        <w:gridCol w:w="1700"/>
      </w:tblGrid>
      <w:tr w:rsidR="000024B8" w:rsidRPr="00842093" w:rsidTr="007D07E7">
        <w:trPr>
          <w:trHeight w:val="1110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0024B8" w:rsidRPr="00842093" w:rsidTr="007D07E7">
        <w:trPr>
          <w:trHeight w:val="467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1. Среднегодовое число учащихся 1 - 4 классов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642</w:t>
            </w:r>
          </w:p>
        </w:tc>
      </w:tr>
      <w:tr w:rsidR="000024B8" w:rsidRPr="00842093" w:rsidTr="007D07E7">
        <w:trPr>
          <w:trHeight w:val="54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00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Среднегодовое число учащихся в ГПД: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514</w:t>
            </w:r>
          </w:p>
        </w:tc>
      </w:tr>
      <w:tr w:rsidR="000024B8" w:rsidRPr="00842093" w:rsidTr="007D07E7">
        <w:trPr>
          <w:trHeight w:val="246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3. Расходы по заработной плате в год: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24B8" w:rsidRPr="00842093" w:rsidTr="007D07E7">
        <w:trPr>
          <w:trHeight w:val="90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3.1. на 1 учащегося, руб.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260</w:t>
            </w:r>
          </w:p>
        </w:tc>
      </w:tr>
      <w:tr w:rsidR="000024B8" w:rsidRPr="00842093" w:rsidTr="007D07E7">
        <w:trPr>
          <w:trHeight w:val="128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00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учащихся, руб.: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112 320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133 640</w:t>
            </w:r>
          </w:p>
        </w:tc>
      </w:tr>
      <w:tr w:rsidR="000024B8" w:rsidRPr="00842093" w:rsidTr="007D07E7">
        <w:trPr>
          <w:trHeight w:val="138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4. Начислено на заработную плату 26 %: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24B8" w:rsidRPr="00842093" w:rsidTr="007D07E7">
        <w:trPr>
          <w:trHeight w:val="175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4.1. на 1 учащегося, руб.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0024B8" w:rsidRPr="00842093" w:rsidTr="007D07E7">
        <w:trPr>
          <w:trHeight w:val="375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учащихся, руб.: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29 203,2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34 746,4</w:t>
            </w:r>
          </w:p>
        </w:tc>
      </w:tr>
      <w:tr w:rsidR="000024B8" w:rsidRPr="00842093" w:rsidTr="007D07E7">
        <w:trPr>
          <w:trHeight w:val="182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5. Расходы на мягкий инвентарь в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24B8" w:rsidRPr="00842093" w:rsidTr="007D07E7">
        <w:trPr>
          <w:trHeight w:val="205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5.1. на 1 учащегося, руб.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024B8" w:rsidRPr="00842093" w:rsidTr="007D07E7">
        <w:trPr>
          <w:trHeight w:val="244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учащихся, руб.: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129 600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154 200</w:t>
            </w:r>
          </w:p>
        </w:tc>
      </w:tr>
      <w:tr w:rsidR="000024B8" w:rsidRPr="00842093" w:rsidTr="007D07E7">
        <w:trPr>
          <w:trHeight w:val="25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6. расходы на питание: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24B8" w:rsidRPr="00842093" w:rsidTr="007D07E7">
        <w:trPr>
          <w:trHeight w:val="457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6.1. норма расхода на питание 1 учащегося в день, руб.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024B8" w:rsidRPr="00842093" w:rsidTr="007D07E7">
        <w:trPr>
          <w:trHeight w:val="17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6.2. число дней функционирования групп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248</w:t>
            </w:r>
          </w:p>
        </w:tc>
      </w:tr>
      <w:tr w:rsidR="000024B8" w:rsidRPr="00842093" w:rsidTr="007D07E7">
        <w:trPr>
          <w:trHeight w:val="557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на питание в год, руб.: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4 285 440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5 098 880</w:t>
            </w:r>
          </w:p>
        </w:tc>
      </w:tr>
      <w:tr w:rsidR="000024B8" w:rsidRPr="00842093" w:rsidTr="007D07E7">
        <w:trPr>
          <w:trHeight w:val="375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Итого расходов на ГПД, руб.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4 556 563,2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24B8" w:rsidRPr="00842093" w:rsidRDefault="000024B8" w:rsidP="007D07E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5 421 466,4</w:t>
            </w:r>
          </w:p>
        </w:tc>
      </w:tr>
    </w:tbl>
    <w:p w:rsidR="00D45835" w:rsidRPr="00F66556" w:rsidRDefault="00D45835" w:rsidP="00D45835">
      <w:pPr>
        <w:spacing w:after="0" w:line="360" w:lineRule="auto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865C31" w:rsidRPr="00865C31" w:rsidRDefault="00865C31" w:rsidP="00865C31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65C31">
        <w:rPr>
          <w:rFonts w:ascii="Times New Roman" w:hAnsi="Times New Roman"/>
          <w:b/>
          <w:bCs/>
          <w:sz w:val="28"/>
          <w:szCs w:val="28"/>
          <w:lang w:eastAsia="ru-RU"/>
        </w:rPr>
        <w:t>Свод расходов по общеобразовательным школам, руб.</w:t>
      </w:r>
    </w:p>
    <w:p w:rsidR="00865C31" w:rsidRPr="00842093" w:rsidRDefault="00865C31" w:rsidP="00865C31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На основе составленных таблиц заполняем таблицу 7.</w:t>
      </w:r>
    </w:p>
    <w:p w:rsidR="00865C31" w:rsidRDefault="00865C31" w:rsidP="00842093">
      <w:pPr>
        <w:pStyle w:val="LV79"/>
        <w:numPr>
          <w:ilvl w:val="0"/>
          <w:numId w:val="21"/>
        </w:numPr>
        <w:ind w:left="0" w:firstLine="0"/>
        <w:jc w:val="both"/>
      </w:pPr>
      <w:r w:rsidRPr="00523DE0">
        <w:t xml:space="preserve">Всего ФЗП берем из таблицы </w:t>
      </w:r>
      <w:r w:rsidR="00202E20">
        <w:t>4</w:t>
      </w:r>
      <w:r w:rsidRPr="00523DE0">
        <w:t>, как общий ФЗП.</w:t>
      </w:r>
    </w:p>
    <w:p w:rsidR="00865C31" w:rsidRPr="00523DE0" w:rsidRDefault="00865C31" w:rsidP="00842093">
      <w:pPr>
        <w:pStyle w:val="LV79"/>
        <w:numPr>
          <w:ilvl w:val="0"/>
          <w:numId w:val="21"/>
        </w:numPr>
        <w:ind w:left="0" w:firstLine="0"/>
        <w:jc w:val="both"/>
      </w:pPr>
      <w:r w:rsidRPr="00523DE0">
        <w:t xml:space="preserve">Заработную плату административно-обслуживающего и учебно-вспомогательного персонала находим, исходя из данных таблицы </w:t>
      </w:r>
      <w:r w:rsidR="00202E20">
        <w:t>4</w:t>
      </w:r>
    </w:p>
    <w:p w:rsidR="00865C31" w:rsidRPr="00523DE0" w:rsidRDefault="00865C31" w:rsidP="00842093">
      <w:pPr>
        <w:pStyle w:val="LV79"/>
        <w:numPr>
          <w:ilvl w:val="0"/>
          <w:numId w:val="21"/>
        </w:numPr>
        <w:ind w:left="0" w:firstLine="0"/>
        <w:jc w:val="both"/>
      </w:pPr>
      <w:r w:rsidRPr="00523DE0">
        <w:t>Заработную плату педагогического персонала на</w:t>
      </w:r>
      <w:r w:rsidR="00202E20">
        <w:t xml:space="preserve">ходим как: разность общего ФЗП </w:t>
      </w:r>
      <w:r w:rsidRPr="00523DE0">
        <w:t xml:space="preserve"> и заработной платы администр</w:t>
      </w:r>
      <w:r w:rsidR="00202E20">
        <w:t>ативно-обслуживающего персонала</w:t>
      </w:r>
      <w:r w:rsidRPr="00523DE0">
        <w:t>:</w:t>
      </w:r>
    </w:p>
    <w:p w:rsidR="00865C31" w:rsidRPr="00523DE0" w:rsidRDefault="00865C31" w:rsidP="00842093">
      <w:pPr>
        <w:pStyle w:val="LV79"/>
        <w:ind w:firstLine="0"/>
        <w:jc w:val="both"/>
      </w:pPr>
      <w:r w:rsidRPr="00523DE0">
        <w:t xml:space="preserve">Текущий год: </w:t>
      </w:r>
      <w:r w:rsidR="00A2207A">
        <w:t>5</w:t>
      </w:r>
      <w:r w:rsidR="00A2207A" w:rsidRPr="00A2207A">
        <w:t>42</w:t>
      </w:r>
      <w:r w:rsidR="00A2207A">
        <w:t> </w:t>
      </w:r>
      <w:r w:rsidR="00A2207A" w:rsidRPr="00A2207A">
        <w:t>565,6</w:t>
      </w:r>
      <w:r w:rsidRPr="00523DE0">
        <w:t xml:space="preserve"> – </w:t>
      </w:r>
      <w:r w:rsidR="00A2207A" w:rsidRPr="00A2207A">
        <w:t>68 0</w:t>
      </w:r>
      <w:r>
        <w:t>00</w:t>
      </w:r>
      <w:r w:rsidRPr="00523DE0">
        <w:t xml:space="preserve"> = </w:t>
      </w:r>
      <w:r>
        <w:t>4</w:t>
      </w:r>
      <w:r w:rsidR="00A2207A" w:rsidRPr="00A2207A">
        <w:t>74</w:t>
      </w:r>
      <w:r w:rsidR="00A2207A">
        <w:rPr>
          <w:lang w:val="en-US"/>
        </w:rPr>
        <w:t> </w:t>
      </w:r>
      <w:r w:rsidR="00A2207A" w:rsidRPr="00A2207A">
        <w:t>565,6</w:t>
      </w:r>
      <w:r w:rsidRPr="00523DE0">
        <w:t xml:space="preserve"> руб.</w:t>
      </w:r>
    </w:p>
    <w:p w:rsidR="00865C31" w:rsidRPr="00523DE0" w:rsidRDefault="00865C31" w:rsidP="00842093">
      <w:pPr>
        <w:pStyle w:val="LV79"/>
        <w:ind w:firstLine="0"/>
        <w:jc w:val="both"/>
      </w:pPr>
      <w:r w:rsidRPr="00523DE0">
        <w:lastRenderedPageBreak/>
        <w:t>Проек</w:t>
      </w:r>
      <w:r w:rsidR="00202E20">
        <w:t>т</w:t>
      </w:r>
      <w:r w:rsidRPr="00523DE0">
        <w:t xml:space="preserve">: </w:t>
      </w:r>
      <w:r>
        <w:t>5</w:t>
      </w:r>
      <w:r w:rsidR="00A2207A" w:rsidRPr="00A2207A">
        <w:t>29</w:t>
      </w:r>
      <w:r w:rsidR="00A2207A">
        <w:rPr>
          <w:lang w:val="en-US"/>
        </w:rPr>
        <w:t> </w:t>
      </w:r>
      <w:r w:rsidR="00A2207A" w:rsidRPr="00A2207A">
        <w:t>444,9</w:t>
      </w:r>
      <w:r w:rsidRPr="00523DE0">
        <w:t xml:space="preserve"> – </w:t>
      </w:r>
      <w:r w:rsidR="00A2207A" w:rsidRPr="00A2207A">
        <w:t>80 240</w:t>
      </w:r>
      <w:r w:rsidRPr="00523DE0">
        <w:t xml:space="preserve"> = </w:t>
      </w:r>
      <w:r>
        <w:t>44</w:t>
      </w:r>
      <w:r w:rsidR="00A2207A" w:rsidRPr="00A2207A">
        <w:t>9</w:t>
      </w:r>
      <w:r w:rsidR="00A2207A">
        <w:t> </w:t>
      </w:r>
      <w:r w:rsidR="00A2207A" w:rsidRPr="00A2207A">
        <w:t>204,9</w:t>
      </w:r>
      <w:r w:rsidRPr="00523DE0">
        <w:t xml:space="preserve"> руб.</w:t>
      </w:r>
    </w:p>
    <w:p w:rsidR="00865C31" w:rsidRPr="00523DE0" w:rsidRDefault="00865C31" w:rsidP="00842093">
      <w:pPr>
        <w:pStyle w:val="LV79"/>
        <w:numPr>
          <w:ilvl w:val="0"/>
          <w:numId w:val="21"/>
        </w:numPr>
        <w:ind w:left="0" w:firstLine="0"/>
        <w:jc w:val="both"/>
      </w:pPr>
      <w:r w:rsidRPr="00523DE0">
        <w:t>Начисления на заработную плату наход</w:t>
      </w:r>
      <w:r w:rsidR="00202E20">
        <w:t>им как: 26% от суммарного ФЗП</w:t>
      </w:r>
      <w:r w:rsidRPr="00523DE0">
        <w:t>:</w:t>
      </w:r>
    </w:p>
    <w:p w:rsidR="00865C31" w:rsidRPr="00523DE0" w:rsidRDefault="00865C31" w:rsidP="00842093">
      <w:pPr>
        <w:pStyle w:val="LV79"/>
        <w:ind w:firstLine="0"/>
        <w:jc w:val="both"/>
      </w:pPr>
      <w:r w:rsidRPr="00523DE0">
        <w:t xml:space="preserve">Текущий год: </w:t>
      </w:r>
      <w:r w:rsidR="00A2207A">
        <w:t>5</w:t>
      </w:r>
      <w:r w:rsidR="00A2207A" w:rsidRPr="00A2207A">
        <w:t>42</w:t>
      </w:r>
      <w:r w:rsidR="00A2207A">
        <w:rPr>
          <w:lang w:val="en-US"/>
        </w:rPr>
        <w:t> </w:t>
      </w:r>
      <w:r w:rsidR="00A2207A" w:rsidRPr="00A2207A">
        <w:t>565,6</w:t>
      </w:r>
      <w:r w:rsidRPr="00523DE0">
        <w:sym w:font="Symbol" w:char="F0B4"/>
      </w:r>
      <w:r>
        <w:t>0,</w:t>
      </w:r>
      <w:r w:rsidRPr="00523DE0">
        <w:t xml:space="preserve">26 = </w:t>
      </w:r>
      <w:r>
        <w:t>14</w:t>
      </w:r>
      <w:r w:rsidR="00A2207A" w:rsidRPr="00A2207A">
        <w:t>1</w:t>
      </w:r>
      <w:r w:rsidR="00A2207A">
        <w:rPr>
          <w:lang w:val="en-US"/>
        </w:rPr>
        <w:t> </w:t>
      </w:r>
      <w:r w:rsidR="00A2207A" w:rsidRPr="00A2207A">
        <w:t>067,1</w:t>
      </w:r>
      <w:r w:rsidRPr="00523DE0">
        <w:t xml:space="preserve"> руб.</w:t>
      </w:r>
    </w:p>
    <w:p w:rsidR="00865C31" w:rsidRPr="00523DE0" w:rsidRDefault="00865C31" w:rsidP="00842093">
      <w:pPr>
        <w:pStyle w:val="LV79"/>
        <w:ind w:firstLine="0"/>
        <w:jc w:val="both"/>
      </w:pPr>
      <w:r w:rsidRPr="00523DE0">
        <w:t xml:space="preserve">Проект: </w:t>
      </w:r>
      <w:r>
        <w:t>5</w:t>
      </w:r>
      <w:r w:rsidR="00A2207A" w:rsidRPr="00A2207A">
        <w:t>29</w:t>
      </w:r>
      <w:r w:rsidR="00A2207A">
        <w:rPr>
          <w:lang w:val="en-US"/>
        </w:rPr>
        <w:t> </w:t>
      </w:r>
      <w:r w:rsidR="00A2207A" w:rsidRPr="00A2207A">
        <w:t>444,9</w:t>
      </w:r>
      <w:r w:rsidRPr="00523DE0">
        <w:sym w:font="Symbol" w:char="F0B4"/>
      </w:r>
      <w:r>
        <w:t>0,</w:t>
      </w:r>
      <w:r w:rsidRPr="00523DE0">
        <w:t xml:space="preserve">26 = </w:t>
      </w:r>
      <w:r>
        <w:t>13</w:t>
      </w:r>
      <w:r w:rsidR="00A2207A" w:rsidRPr="00A2207A">
        <w:t>7</w:t>
      </w:r>
      <w:r w:rsidR="00A2207A">
        <w:rPr>
          <w:lang w:val="en-US"/>
        </w:rPr>
        <w:t> </w:t>
      </w:r>
      <w:r w:rsidR="00A2207A" w:rsidRPr="00A2207A">
        <w:t>655,7</w:t>
      </w:r>
      <w:r w:rsidRPr="00523DE0">
        <w:t xml:space="preserve"> руб.</w:t>
      </w:r>
    </w:p>
    <w:p w:rsidR="00865C31" w:rsidRPr="00523DE0" w:rsidRDefault="00202E20" w:rsidP="00842093">
      <w:pPr>
        <w:pStyle w:val="LV79"/>
        <w:ind w:firstLine="0"/>
        <w:jc w:val="both"/>
      </w:pPr>
      <w:r w:rsidRPr="00842093">
        <w:rPr>
          <w:bCs/>
        </w:rPr>
        <w:t>5)</w:t>
      </w:r>
      <w:r>
        <w:t xml:space="preserve"> Хозяйственные, </w:t>
      </w:r>
      <w:r w:rsidR="00865C31" w:rsidRPr="00523DE0">
        <w:t>командировочные</w:t>
      </w:r>
      <w:r>
        <w:t>, у</w:t>
      </w:r>
      <w:r w:rsidRPr="00523DE0">
        <w:t xml:space="preserve">чебные и прочие </w:t>
      </w:r>
      <w:r w:rsidR="00865C31" w:rsidRPr="00523DE0">
        <w:t xml:space="preserve">расходы берем из таблицы </w:t>
      </w:r>
      <w:r w:rsidR="00865C31">
        <w:t>5</w:t>
      </w:r>
      <w:r w:rsidR="00865C31" w:rsidRPr="00523DE0">
        <w:t>.</w:t>
      </w:r>
    </w:p>
    <w:p w:rsidR="00865C31" w:rsidRPr="00523DE0" w:rsidRDefault="00202E20" w:rsidP="00842093">
      <w:pPr>
        <w:pStyle w:val="LV79"/>
        <w:ind w:firstLine="0"/>
        <w:jc w:val="both"/>
      </w:pPr>
      <w:r>
        <w:t>6)</w:t>
      </w:r>
      <w:r w:rsidR="00865C31" w:rsidRPr="00523DE0">
        <w:t xml:space="preserve"> Расходы на ГПД берем из таблицы </w:t>
      </w:r>
      <w:r w:rsidR="00865C31">
        <w:t>6</w:t>
      </w:r>
      <w:r w:rsidR="00865C31" w:rsidRPr="00523DE0">
        <w:t>.</w:t>
      </w:r>
    </w:p>
    <w:p w:rsidR="00865C31" w:rsidRDefault="00865C31" w:rsidP="00842093">
      <w:pPr>
        <w:pStyle w:val="LV79"/>
        <w:ind w:firstLine="709"/>
        <w:jc w:val="both"/>
      </w:pPr>
      <w:r w:rsidRPr="00523DE0">
        <w:t xml:space="preserve">Итого расходов на текущее содержание школ находим как: сумму </w:t>
      </w:r>
      <w:r w:rsidR="003348B4">
        <w:t>всех расходов и начислений:</w:t>
      </w:r>
    </w:p>
    <w:p w:rsidR="00865C31" w:rsidRDefault="00865C31" w:rsidP="00865C31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7</w:t>
      </w:r>
    </w:p>
    <w:p w:rsidR="00842093" w:rsidRPr="00842093" w:rsidRDefault="00842093" w:rsidP="00842093">
      <w:pPr>
        <w:spacing w:after="0" w:line="360" w:lineRule="auto"/>
        <w:ind w:left="567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i/>
          <w:sz w:val="28"/>
          <w:szCs w:val="28"/>
          <w:lang w:eastAsia="ru-RU"/>
        </w:rPr>
        <w:t>Свод расходов по общеобразовательным школам, руб.</w:t>
      </w:r>
    </w:p>
    <w:tbl>
      <w:tblPr>
        <w:tblW w:w="9032" w:type="dxa"/>
        <w:jc w:val="center"/>
        <w:tblLook w:val="0000"/>
      </w:tblPr>
      <w:tblGrid>
        <w:gridCol w:w="5601"/>
        <w:gridCol w:w="1546"/>
        <w:gridCol w:w="1885"/>
      </w:tblGrid>
      <w:tr w:rsidR="00865C31" w:rsidRPr="00842093" w:rsidTr="00910ED1">
        <w:trPr>
          <w:trHeight w:val="1224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C31" w:rsidRPr="00842093" w:rsidRDefault="00865C31" w:rsidP="008420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C31" w:rsidRPr="00842093" w:rsidRDefault="00865C31" w:rsidP="008420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C31" w:rsidRPr="00842093" w:rsidRDefault="00865C31" w:rsidP="008420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A2207A" w:rsidRPr="00842093" w:rsidTr="00910ED1">
        <w:trPr>
          <w:trHeight w:val="46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Заработная плата педагогического персонала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474 565,6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449 204,9</w:t>
            </w:r>
          </w:p>
        </w:tc>
      </w:tr>
      <w:tr w:rsidR="00A2207A" w:rsidRPr="00842093" w:rsidTr="00910ED1">
        <w:trPr>
          <w:trHeight w:val="698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Заработная плата административно-обслуживающего и учебно-вспомогательного персонала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80 240</w:t>
            </w:r>
          </w:p>
        </w:tc>
      </w:tr>
      <w:tr w:rsidR="00A2207A" w:rsidRPr="00842093" w:rsidTr="00910ED1">
        <w:trPr>
          <w:trHeight w:val="294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Всего ФЗП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542 565,6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529 444,9</w:t>
            </w:r>
          </w:p>
        </w:tc>
      </w:tr>
      <w:tr w:rsidR="00A2207A" w:rsidRPr="00842093" w:rsidTr="00910ED1">
        <w:trPr>
          <w:trHeight w:val="30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Начисления на заработную плату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141 067,1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137 655,7</w:t>
            </w:r>
          </w:p>
        </w:tc>
      </w:tr>
      <w:tr w:rsidR="00A2207A" w:rsidRPr="00842093" w:rsidTr="00910ED1">
        <w:trPr>
          <w:trHeight w:val="521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Хозяйственные и командировочные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20 547,9</w:t>
            </w:r>
          </w:p>
        </w:tc>
      </w:tr>
      <w:tr w:rsidR="00A2207A" w:rsidRPr="00842093" w:rsidTr="00910ED1">
        <w:trPr>
          <w:trHeight w:val="22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 Учебные и прочие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16 333,3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19 111,1</w:t>
            </w:r>
          </w:p>
        </w:tc>
      </w:tr>
      <w:tr w:rsidR="00A2207A" w:rsidRPr="00842093" w:rsidTr="00910ED1">
        <w:trPr>
          <w:trHeight w:val="223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7.Расходы на ГДП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4 556 563,2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5 421 466,4</w:t>
            </w:r>
          </w:p>
        </w:tc>
      </w:tr>
      <w:tr w:rsidR="00A2207A" w:rsidRPr="00842093" w:rsidTr="00910ED1">
        <w:trPr>
          <w:trHeight w:val="105"/>
          <w:jc w:val="center"/>
        </w:trPr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7A" w:rsidRPr="00842093" w:rsidRDefault="00A2207A" w:rsidP="00842093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расходов на текущее содержание школ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842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5 816 894,8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2207A" w:rsidRPr="00842093" w:rsidRDefault="00A2207A" w:rsidP="00910ED1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657 670,8</w:t>
            </w:r>
          </w:p>
        </w:tc>
      </w:tr>
    </w:tbl>
    <w:p w:rsidR="00842093" w:rsidRDefault="00842093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348B4" w:rsidRPr="00842093" w:rsidRDefault="003348B4" w:rsidP="00842093">
      <w:pPr>
        <w:pStyle w:val="a3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/>
          <w:bCs/>
          <w:sz w:val="28"/>
          <w:szCs w:val="28"/>
          <w:lang w:eastAsia="ru-RU"/>
        </w:rPr>
        <w:t>Расчет расходов на содержание ДОУ</w:t>
      </w:r>
    </w:p>
    <w:p w:rsidR="003348B4" w:rsidRPr="00842093" w:rsidRDefault="003348B4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Среднегодовое число детей:</w:t>
      </w:r>
    </w:p>
    <w:p w:rsidR="003348B4" w:rsidRPr="00842093" w:rsidRDefault="003348B4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В текущем году: (300+350):2=325  Проект: (350+400):2=375</w:t>
      </w:r>
    </w:p>
    <w:p w:rsidR="003348B4" w:rsidRPr="00842093" w:rsidRDefault="003348B4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на заработную плату = расходы на одного ребенка* среднегодовое число детей</w:t>
      </w:r>
    </w:p>
    <w:p w:rsidR="003348B4" w:rsidRP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 текущем году: 280*325= 91 000 руб.   Проект:280 *375 = 105 000 руб.</w:t>
      </w:r>
    </w:p>
    <w:p w:rsidR="003348B4" w:rsidRPr="00842093" w:rsidRDefault="003348B4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Начисления на зара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>ботную плату 26%</w:t>
      </w:r>
    </w:p>
    <w:p w:rsidR="003348B4" w:rsidRP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lastRenderedPageBreak/>
        <w:t>В текущем году: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>91 000* 0,26 = 23 600 руб.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 Проект: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 xml:space="preserve"> 105 000 * 0,26 = 27 300 руб.</w:t>
      </w:r>
    </w:p>
    <w:p w:rsidR="000F29DD" w:rsidRPr="00842093" w:rsidRDefault="000F29DD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Число дето-дней = число дней функционирования * среднегодовое число детей</w:t>
      </w:r>
    </w:p>
    <w:p w:rsid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>225 * 325= 73</w:t>
      </w:r>
      <w:r w:rsidR="00842093">
        <w:rPr>
          <w:rFonts w:ascii="Times New Roman" w:hAnsi="Times New Roman"/>
          <w:sz w:val="28"/>
          <w:szCs w:val="28"/>
          <w:lang w:eastAsia="ru-RU"/>
        </w:rPr>
        <w:t> 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>125</w:t>
      </w:r>
    </w:p>
    <w:p w:rsidR="003348B4" w:rsidRP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 xml:space="preserve"> 225 * 375 = 84 375</w:t>
      </w:r>
    </w:p>
    <w:p w:rsidR="000F29DD" w:rsidRPr="00842093" w:rsidRDefault="000F29DD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на питание = нома расходов на одного ребенка в день*число дето-дней</w:t>
      </w:r>
    </w:p>
    <w:p w:rsid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 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>50* 73 125 =</w:t>
      </w:r>
      <w:r w:rsidR="000F29DD" w:rsidRPr="00842093">
        <w:rPr>
          <w:rFonts w:ascii="Times New Roman" w:hAnsi="Times New Roman"/>
          <w:bCs/>
          <w:sz w:val="28"/>
          <w:szCs w:val="28"/>
          <w:lang w:eastAsia="ru-RU"/>
        </w:rPr>
        <w:t>3 656</w:t>
      </w:r>
      <w:r w:rsidR="00842093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0F29DD" w:rsidRPr="00842093">
        <w:rPr>
          <w:rFonts w:ascii="Times New Roman" w:hAnsi="Times New Roman"/>
          <w:bCs/>
          <w:sz w:val="28"/>
          <w:szCs w:val="28"/>
          <w:lang w:eastAsia="ru-RU"/>
        </w:rPr>
        <w:t>250</w:t>
      </w:r>
      <w:r w:rsidR="00842093">
        <w:rPr>
          <w:rFonts w:ascii="Times New Roman" w:hAnsi="Times New Roman"/>
          <w:bCs/>
          <w:sz w:val="28"/>
          <w:szCs w:val="28"/>
          <w:lang w:eastAsia="ru-RU"/>
        </w:rPr>
        <w:t xml:space="preserve"> руб.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348B4" w:rsidRP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0F29DD" w:rsidRPr="00842093">
        <w:rPr>
          <w:rFonts w:ascii="Times New Roman" w:hAnsi="Times New Roman"/>
          <w:sz w:val="28"/>
          <w:szCs w:val="28"/>
          <w:lang w:eastAsia="ru-RU"/>
        </w:rPr>
        <w:t xml:space="preserve"> 50* 84 375 = </w:t>
      </w:r>
      <w:r w:rsidR="000F29DD" w:rsidRPr="00842093">
        <w:rPr>
          <w:rFonts w:ascii="Times New Roman" w:hAnsi="Times New Roman"/>
          <w:bCs/>
          <w:sz w:val="28"/>
          <w:szCs w:val="28"/>
          <w:lang w:eastAsia="ru-RU"/>
        </w:rPr>
        <w:t>4 218</w:t>
      </w:r>
      <w:r w:rsidR="00842093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0F29DD" w:rsidRPr="00842093">
        <w:rPr>
          <w:rFonts w:ascii="Times New Roman" w:hAnsi="Times New Roman"/>
          <w:bCs/>
          <w:sz w:val="28"/>
          <w:szCs w:val="28"/>
          <w:lang w:eastAsia="ru-RU"/>
        </w:rPr>
        <w:t>750</w:t>
      </w:r>
      <w:r w:rsidR="00842093">
        <w:rPr>
          <w:rFonts w:ascii="Times New Roman" w:hAnsi="Times New Roman"/>
          <w:bCs/>
          <w:sz w:val="28"/>
          <w:szCs w:val="28"/>
          <w:lang w:eastAsia="ru-RU"/>
        </w:rPr>
        <w:t>руб.</w:t>
      </w:r>
    </w:p>
    <w:p w:rsidR="000F29DD" w:rsidRPr="00842093" w:rsidRDefault="000F29DD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Расходы на мягкий инвентарь</w:t>
      </w:r>
      <w:r w:rsidR="00755498" w:rsidRPr="00842093">
        <w:rPr>
          <w:rFonts w:ascii="Times New Roman" w:hAnsi="Times New Roman"/>
          <w:sz w:val="28"/>
          <w:szCs w:val="28"/>
          <w:lang w:eastAsia="ru-RU"/>
        </w:rPr>
        <w:t>: на оборудование всех новых мест = прирост детей в течении года * оборудование одного нового места.</w:t>
      </w:r>
    </w:p>
    <w:p w:rsid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</w:t>
      </w:r>
      <w:r w:rsidR="00755498" w:rsidRPr="00842093">
        <w:rPr>
          <w:rFonts w:ascii="Times New Roman" w:hAnsi="Times New Roman"/>
          <w:sz w:val="28"/>
          <w:szCs w:val="28"/>
          <w:lang w:eastAsia="ru-RU"/>
        </w:rPr>
        <w:t>50*500 = 25 000 руб.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348B4" w:rsidRPr="00842093" w:rsidRDefault="003348B4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755498" w:rsidRPr="00842093">
        <w:rPr>
          <w:rFonts w:ascii="Times New Roman" w:hAnsi="Times New Roman"/>
          <w:sz w:val="28"/>
          <w:szCs w:val="28"/>
          <w:lang w:eastAsia="ru-RU"/>
        </w:rPr>
        <w:t xml:space="preserve"> 50*500 = 25 000 руб</w:t>
      </w:r>
      <w:r w:rsidR="00842093">
        <w:rPr>
          <w:rFonts w:ascii="Times New Roman" w:hAnsi="Times New Roman"/>
          <w:sz w:val="28"/>
          <w:szCs w:val="28"/>
          <w:lang w:eastAsia="ru-RU"/>
        </w:rPr>
        <w:t>.</w:t>
      </w:r>
    </w:p>
    <w:p w:rsidR="00E63791" w:rsidRPr="00842093" w:rsidRDefault="00755498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 xml:space="preserve">Дооборудование всех ранее действовавших мест </w:t>
      </w:r>
    </w:p>
    <w:p w:rsidR="00842093" w:rsidRDefault="00E63791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В текущем году:</w:t>
      </w:r>
      <w:r w:rsidR="00755498" w:rsidRPr="00842093">
        <w:rPr>
          <w:rFonts w:ascii="Times New Roman" w:hAnsi="Times New Roman"/>
          <w:bCs/>
          <w:sz w:val="28"/>
          <w:szCs w:val="28"/>
          <w:lang w:eastAsia="ru-RU"/>
        </w:rPr>
        <w:t xml:space="preserve"> 300* 350 = 105 000 руб.</w:t>
      </w:r>
      <w:r w:rsidRPr="0084209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3348B4" w:rsidRPr="00842093" w:rsidRDefault="00E63791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Проект: 350* 350 = 122 500 руб.</w:t>
      </w:r>
    </w:p>
    <w:p w:rsidR="00E63791" w:rsidRPr="00842093" w:rsidRDefault="00E63791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Хозяйственные и прочие расходы:</w:t>
      </w:r>
    </w:p>
    <w:p w:rsid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году:640*325 = 208 000руб.  </w:t>
      </w:r>
    </w:p>
    <w:p w:rsidR="00E63791" w:rsidRP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 640 * 375 = 240 000 руб.</w:t>
      </w:r>
    </w:p>
    <w:p w:rsidR="00E63791" w:rsidRPr="00842093" w:rsidRDefault="00E63791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sz w:val="28"/>
          <w:szCs w:val="28"/>
          <w:lang w:eastAsia="ru-RU"/>
        </w:rPr>
        <w:t>Родительская плата</w:t>
      </w:r>
      <w:r w:rsidR="00C72191" w:rsidRPr="00842093">
        <w:rPr>
          <w:rFonts w:ascii="Times New Roman" w:hAnsi="Times New Roman"/>
          <w:bCs/>
          <w:sz w:val="28"/>
          <w:szCs w:val="28"/>
          <w:lang w:eastAsia="ru-RU"/>
        </w:rPr>
        <w:t xml:space="preserve"> = плата на 1 ребенка * число дето-дней</w:t>
      </w:r>
    </w:p>
    <w:p w:rsidR="00842093" w:rsidRDefault="00E63791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 текущем году:30*</w:t>
      </w:r>
      <w:r w:rsidR="00DD17CD" w:rsidRPr="00842093">
        <w:rPr>
          <w:rFonts w:ascii="Times New Roman" w:hAnsi="Times New Roman"/>
          <w:sz w:val="28"/>
          <w:szCs w:val="28"/>
          <w:lang w:eastAsia="ru-RU"/>
        </w:rPr>
        <w:t>73 125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="00DD17CD" w:rsidRPr="00842093">
        <w:rPr>
          <w:rFonts w:ascii="Times New Roman" w:hAnsi="Times New Roman"/>
          <w:bCs/>
          <w:sz w:val="28"/>
          <w:szCs w:val="28"/>
          <w:lang w:eastAsia="ru-RU"/>
        </w:rPr>
        <w:t>2 193 750 руб.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E63791" w:rsidRPr="00842093" w:rsidRDefault="00E63791" w:rsidP="00842093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DD17CD" w:rsidRPr="00842093">
        <w:rPr>
          <w:rFonts w:ascii="Times New Roman" w:hAnsi="Times New Roman"/>
          <w:sz w:val="28"/>
          <w:szCs w:val="28"/>
          <w:lang w:eastAsia="ru-RU"/>
        </w:rPr>
        <w:t xml:space="preserve"> 30 * 84 375 = </w:t>
      </w:r>
      <w:r w:rsidR="00DD17CD" w:rsidRPr="00842093">
        <w:rPr>
          <w:rFonts w:ascii="Times New Roman" w:hAnsi="Times New Roman"/>
          <w:bCs/>
          <w:sz w:val="28"/>
          <w:szCs w:val="28"/>
          <w:lang w:eastAsia="ru-RU"/>
        </w:rPr>
        <w:t>2 531 250 руб.</w:t>
      </w:r>
    </w:p>
    <w:p w:rsidR="00DD17CD" w:rsidRPr="00842093" w:rsidRDefault="00DD17CD" w:rsidP="00842093">
      <w:pPr>
        <w:pStyle w:val="a3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Всего расходов = расходы на заработную плат у + начисления + расходы на питание + расходы на мягкий инвентарь + хозяйственные и прочие расходы</w:t>
      </w:r>
    </w:p>
    <w:p w:rsidR="00DD17CD" w:rsidRP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</w:t>
      </w:r>
      <w:r w:rsidR="00DD17CD" w:rsidRPr="00842093">
        <w:rPr>
          <w:rFonts w:ascii="Times New Roman" w:hAnsi="Times New Roman"/>
          <w:sz w:val="28"/>
          <w:szCs w:val="28"/>
          <w:lang w:eastAsia="ru-RU"/>
        </w:rPr>
        <w:t>91 000+ 23 660 + 3 656 250 + 25 000+ 105 000 +208 000= 4 108 910 руб.</w:t>
      </w:r>
    </w:p>
    <w:p w:rsidR="00E63791" w:rsidRP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 Проект:</w:t>
      </w:r>
      <w:r w:rsidR="00DD17CD" w:rsidRPr="00842093">
        <w:rPr>
          <w:rFonts w:ascii="Times New Roman" w:hAnsi="Times New Roman"/>
          <w:sz w:val="28"/>
          <w:szCs w:val="28"/>
          <w:lang w:eastAsia="ru-RU"/>
        </w:rPr>
        <w:t>105 000 + 27 300 +4 218 750 +25 000+ 122 500+ 240 000 = 4 738 550 руб.</w:t>
      </w:r>
    </w:p>
    <w:p w:rsidR="00DD17CD" w:rsidRPr="00842093" w:rsidRDefault="00DD17CD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Финансирование из бюджета= всего расходов – средства родителей</w:t>
      </w:r>
    </w:p>
    <w:p w:rsid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 xml:space="preserve">В текущем году: </w:t>
      </w:r>
      <w:r w:rsidR="00DD17CD" w:rsidRPr="00842093">
        <w:rPr>
          <w:rFonts w:ascii="Times New Roman" w:hAnsi="Times New Roman"/>
          <w:sz w:val="28"/>
          <w:szCs w:val="28"/>
          <w:lang w:eastAsia="ru-RU"/>
        </w:rPr>
        <w:t>4 108 910 – 2 193 750 = 1 915 160 руб.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63791" w:rsidRPr="00842093" w:rsidRDefault="00E63791" w:rsidP="00842093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Проект:</w:t>
      </w:r>
      <w:r w:rsidR="00AD1F4D" w:rsidRPr="00842093">
        <w:rPr>
          <w:rFonts w:ascii="Times New Roman" w:hAnsi="Times New Roman"/>
          <w:sz w:val="28"/>
          <w:szCs w:val="28"/>
          <w:lang w:eastAsia="ru-RU"/>
        </w:rPr>
        <w:t>4 738 550 – 2 531 250 = 2 207 300 руб.</w:t>
      </w:r>
    </w:p>
    <w:p w:rsidR="00755498" w:rsidRDefault="00755498" w:rsidP="003348B4">
      <w:pPr>
        <w:pStyle w:val="a3"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42093" w:rsidRPr="003348B4" w:rsidRDefault="00842093" w:rsidP="003348B4">
      <w:pPr>
        <w:pStyle w:val="a3"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348B4" w:rsidRDefault="003348B4" w:rsidP="003348B4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735E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8</w:t>
      </w:r>
    </w:p>
    <w:p w:rsidR="00842093" w:rsidRPr="00C735EF" w:rsidRDefault="00842093" w:rsidP="00842093">
      <w:pPr>
        <w:pStyle w:val="a3"/>
        <w:tabs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i/>
          <w:sz w:val="28"/>
          <w:szCs w:val="28"/>
          <w:lang w:eastAsia="ru-RU"/>
        </w:rPr>
        <w:t>Расчет расходов на содержание ДОУ</w:t>
      </w:r>
    </w:p>
    <w:tbl>
      <w:tblPr>
        <w:tblW w:w="8841" w:type="dxa"/>
        <w:jc w:val="center"/>
        <w:tblLook w:val="0000"/>
      </w:tblPr>
      <w:tblGrid>
        <w:gridCol w:w="6194"/>
        <w:gridCol w:w="1417"/>
        <w:gridCol w:w="1412"/>
      </w:tblGrid>
      <w:tr w:rsidR="003348B4" w:rsidRPr="00842093" w:rsidTr="00842093">
        <w:trPr>
          <w:trHeight w:val="1080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Принято в текущем году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1. Число детей: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30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1.1. на начало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348B4" w:rsidRPr="00842093" w:rsidTr="00842093">
        <w:trPr>
          <w:trHeight w:val="360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1.2. наконец года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3348B4" w:rsidRPr="00842093" w:rsidTr="00842093">
        <w:trPr>
          <w:trHeight w:val="360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1.3. среднегодовое (прирост с 01.07)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375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на заработную плату,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2.1. на 1 ребенка,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280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0F29D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детей, руб.: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91 000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105 000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3. Начисления на заработную плату, руб.(26%)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23 660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27 300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4. Расходы на питание: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4.1. норма расхода на 1 ребенка вдень,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4.2. число дней функционирования групп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0F29D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4.3. число дето-дней: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73 125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84 375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0F29D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на питание всех детей в год, руб.:.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3 656 250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4 218 750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5. Расходы на мягкий инвентарь: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5.1. на оборудование1 нового места,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E637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оборудование всех новых мест, руб.: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25 000</w:t>
            </w:r>
          </w:p>
        </w:tc>
      </w:tr>
      <w:tr w:rsidR="003348B4" w:rsidRPr="00842093" w:rsidTr="00842093">
        <w:trPr>
          <w:trHeight w:val="336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5.2. на дооборудование 1 ранее действовавшего места,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348B4" w:rsidRPr="00842093" w:rsidTr="00842093">
        <w:trPr>
          <w:trHeight w:val="398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E637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дооборудование всех ранее действовавших мест, руб.: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122 500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6. Хозяйственные и прочие расходы: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6.1. на 1 ребенка,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640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DD17C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детей, руб.: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208 000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240 000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7. Родительская плата: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7.1. на 1 ребенка,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DD17C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всех детей, руб.: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2 193 750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2 531 250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8. Всего расходов,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4 108 910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4 738 550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родителей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2 193 750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2 531 250</w:t>
            </w:r>
          </w:p>
        </w:tc>
      </w:tr>
      <w:tr w:rsidR="003348B4" w:rsidRPr="00842093" w:rsidTr="00842093">
        <w:trPr>
          <w:trHeight w:val="375"/>
          <w:jc w:val="center"/>
        </w:trPr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 из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1 915 160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8B4" w:rsidRPr="00842093" w:rsidRDefault="003348B4" w:rsidP="007554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093">
              <w:rPr>
                <w:rFonts w:ascii="Times New Roman" w:hAnsi="Times New Roman"/>
                <w:sz w:val="24"/>
                <w:szCs w:val="24"/>
                <w:lang w:eastAsia="ru-RU"/>
              </w:rPr>
              <w:t>2 207 300</w:t>
            </w:r>
          </w:p>
        </w:tc>
      </w:tr>
    </w:tbl>
    <w:p w:rsidR="00D45835" w:rsidRPr="00F66556" w:rsidRDefault="00D45835" w:rsidP="00D45835">
      <w:pPr>
        <w:spacing w:after="0" w:line="360" w:lineRule="auto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489E" w:rsidRPr="00842093" w:rsidRDefault="00F9489E" w:rsidP="00D4155A">
      <w:pPr>
        <w:spacing w:after="0" w:line="360" w:lineRule="auto"/>
        <w:ind w:left="142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7. </w:t>
      </w:r>
      <w:r w:rsidRPr="00842093">
        <w:rPr>
          <w:rFonts w:ascii="Times New Roman" w:hAnsi="Times New Roman"/>
          <w:b/>
          <w:bCs/>
          <w:sz w:val="28"/>
          <w:szCs w:val="28"/>
          <w:lang w:eastAsia="ru-RU"/>
        </w:rPr>
        <w:t>Свод расходов на образование, руб.</w:t>
      </w:r>
    </w:p>
    <w:p w:rsidR="00F9489E" w:rsidRPr="00842093" w:rsidRDefault="00F9489E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Фонд всеобуча создается в размере 1% общей сумме расходов на содержание общеобразовательных школ.</w:t>
      </w:r>
    </w:p>
    <w:p w:rsidR="00A637BF" w:rsidRPr="00842093" w:rsidRDefault="00A2207A" w:rsidP="00B2386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В текущем году: (5 816</w:t>
      </w:r>
      <w:r w:rsidRPr="00842093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842093">
        <w:rPr>
          <w:rFonts w:ascii="Times New Roman" w:hAnsi="Times New Roman"/>
          <w:sz w:val="28"/>
          <w:szCs w:val="28"/>
          <w:lang w:eastAsia="ru-RU"/>
        </w:rPr>
        <w:t>894,8</w:t>
      </w:r>
      <w:r w:rsidR="00B2386A" w:rsidRPr="00842093">
        <w:rPr>
          <w:rFonts w:ascii="Times New Roman" w:hAnsi="Times New Roman"/>
          <w:sz w:val="28"/>
          <w:szCs w:val="28"/>
          <w:lang w:eastAsia="ru-RU"/>
        </w:rPr>
        <w:t>+ 850</w:t>
      </w:r>
      <w:r w:rsidR="00A637BF" w:rsidRPr="00842093">
        <w:rPr>
          <w:rFonts w:ascii="Times New Roman" w:hAnsi="Times New Roman"/>
          <w:sz w:val="28"/>
          <w:szCs w:val="28"/>
          <w:lang w:eastAsia="ru-RU"/>
        </w:rPr>
        <w:t> </w:t>
      </w:r>
      <w:r w:rsidR="00B2386A" w:rsidRPr="00842093">
        <w:rPr>
          <w:rFonts w:ascii="Times New Roman" w:hAnsi="Times New Roman"/>
          <w:sz w:val="28"/>
          <w:szCs w:val="28"/>
          <w:lang w:eastAsia="ru-RU"/>
        </w:rPr>
        <w:t>000</w:t>
      </w:r>
      <w:r w:rsidR="00A637BF" w:rsidRPr="00842093">
        <w:rPr>
          <w:rFonts w:ascii="Times New Roman" w:hAnsi="Times New Roman"/>
          <w:sz w:val="28"/>
          <w:szCs w:val="28"/>
          <w:lang w:eastAsia="ru-RU"/>
        </w:rPr>
        <w:t>+398 191+46 923</w:t>
      </w:r>
      <w:r w:rsidR="00B2386A" w:rsidRPr="00842093">
        <w:rPr>
          <w:rFonts w:ascii="Times New Roman" w:hAnsi="Times New Roman"/>
          <w:sz w:val="28"/>
          <w:szCs w:val="28"/>
          <w:lang w:eastAsia="ru-RU"/>
        </w:rPr>
        <w:t>)* 0,01=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71 120</w:t>
      </w:r>
      <w:r w:rsidR="00A637BF" w:rsidRPr="00842093">
        <w:rPr>
          <w:rFonts w:ascii="Times New Roman" w:hAnsi="Times New Roman"/>
          <w:sz w:val="28"/>
          <w:szCs w:val="28"/>
          <w:lang w:eastAsia="ru-RU"/>
        </w:rPr>
        <w:t xml:space="preserve"> руб.</w:t>
      </w:r>
    </w:p>
    <w:p w:rsidR="00B2386A" w:rsidRPr="00842093" w:rsidRDefault="00A637BF" w:rsidP="00B2386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Проект :  (</w:t>
      </w:r>
      <w:r w:rsidR="00A2207A" w:rsidRPr="00842093">
        <w:rPr>
          <w:rFonts w:ascii="Times New Roman" w:hAnsi="Times New Roman"/>
          <w:sz w:val="28"/>
          <w:szCs w:val="28"/>
          <w:lang w:eastAsia="ru-RU"/>
        </w:rPr>
        <w:t>6 657 671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+ 900 000+ 365 900+ 48 220) * 0,01 = 7</w:t>
      </w:r>
      <w:r w:rsidR="00A2207A" w:rsidRPr="00842093">
        <w:rPr>
          <w:rFonts w:ascii="Times New Roman" w:hAnsi="Times New Roman"/>
          <w:sz w:val="28"/>
          <w:szCs w:val="28"/>
          <w:lang w:eastAsia="ru-RU"/>
        </w:rPr>
        <w:t>9 718</w:t>
      </w:r>
      <w:r w:rsidRPr="00842093">
        <w:rPr>
          <w:rFonts w:ascii="Times New Roman" w:hAnsi="Times New Roman"/>
          <w:sz w:val="28"/>
          <w:szCs w:val="28"/>
          <w:lang w:eastAsia="ru-RU"/>
        </w:rPr>
        <w:t xml:space="preserve"> руб. </w:t>
      </w:r>
    </w:p>
    <w:p w:rsidR="00506489" w:rsidRPr="00842093" w:rsidRDefault="00F9489E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093">
        <w:rPr>
          <w:rFonts w:ascii="Times New Roman" w:hAnsi="Times New Roman"/>
          <w:sz w:val="28"/>
          <w:szCs w:val="28"/>
        </w:rPr>
        <w:t>Приобретение инвентаря и оборудования по общеобразовательным школам на следующий год планируются с ростом на 15%:</w:t>
      </w:r>
    </w:p>
    <w:p w:rsidR="00F9489E" w:rsidRPr="00842093" w:rsidRDefault="00506489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093">
        <w:rPr>
          <w:rFonts w:ascii="Times New Roman" w:hAnsi="Times New Roman"/>
          <w:sz w:val="28"/>
          <w:szCs w:val="28"/>
        </w:rPr>
        <w:t>1 000 000 *1,15=1 150 000 руб.</w:t>
      </w:r>
    </w:p>
    <w:p w:rsidR="00F9489E" w:rsidRPr="00842093" w:rsidRDefault="00F9489E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093">
        <w:rPr>
          <w:rFonts w:ascii="Times New Roman" w:hAnsi="Times New Roman"/>
          <w:sz w:val="28"/>
          <w:szCs w:val="28"/>
          <w:lang w:eastAsia="ru-RU"/>
        </w:rPr>
        <w:t>Заполняем соответствующие графы на основе рассчитанных данных.</w:t>
      </w:r>
    </w:p>
    <w:p w:rsidR="00F9489E" w:rsidRDefault="00506489" w:rsidP="00506489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9</w:t>
      </w:r>
    </w:p>
    <w:p w:rsidR="00842093" w:rsidRPr="00842093" w:rsidRDefault="00842093" w:rsidP="00842093">
      <w:pPr>
        <w:spacing w:after="0" w:line="360" w:lineRule="auto"/>
        <w:ind w:firstLine="708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842093">
        <w:rPr>
          <w:rFonts w:ascii="Times New Roman" w:hAnsi="Times New Roman"/>
          <w:bCs/>
          <w:i/>
          <w:sz w:val="28"/>
          <w:szCs w:val="28"/>
          <w:lang w:eastAsia="ru-RU"/>
        </w:rPr>
        <w:t>Свод расходов на образование, руб</w:t>
      </w:r>
      <w:r w:rsidR="00692953"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656"/>
        <w:gridCol w:w="1487"/>
        <w:gridCol w:w="1479"/>
        <w:gridCol w:w="1627"/>
        <w:gridCol w:w="1611"/>
      </w:tblGrid>
      <w:tr w:rsidR="00F9489E" w:rsidRPr="00842093" w:rsidTr="00692953">
        <w:trPr>
          <w:trHeight w:val="576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за 6 месяцев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на</w:t>
            </w:r>
          </w:p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следующий год</w:t>
            </w:r>
          </w:p>
        </w:tc>
      </w:tr>
      <w:tr w:rsidR="00F9489E" w:rsidRPr="00842093" w:rsidTr="00692953">
        <w:trPr>
          <w:trHeight w:val="23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90315074"/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ДОУ в городах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1 915 160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957 580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1 915 160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2 207 300</w:t>
            </w:r>
          </w:p>
        </w:tc>
      </w:tr>
      <w:tr w:rsidR="00F9489E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ДОУ в сельской местности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700 000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400 000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700 000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</w:p>
        </w:tc>
      </w:tr>
      <w:tr w:rsidR="00F9489E" w:rsidRPr="00842093" w:rsidTr="00692953">
        <w:trPr>
          <w:trHeight w:val="42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Школы общеобразовательные в городах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2207A"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2207A"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816 894,8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B2386A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6956" w:rsidRPr="008420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A6956" w:rsidRPr="008420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908 447,4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A6956"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A6956"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816 894,8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B2386A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A6956"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657 671</w:t>
            </w:r>
          </w:p>
        </w:tc>
      </w:tr>
      <w:tr w:rsidR="00F9489E" w:rsidRPr="00842093" w:rsidTr="00692953">
        <w:trPr>
          <w:trHeight w:val="42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Школы общеобразовательные в сельской местности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F9489E" w:rsidRPr="00842093" w:rsidTr="00692953">
        <w:trPr>
          <w:trHeight w:val="43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Школы-интернаты в горо</w:t>
            </w: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дах и сельской местности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506489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506489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506489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F9489E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Приобретение учебников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F9489E" w:rsidRPr="00842093" w:rsidTr="00692953">
        <w:trPr>
          <w:trHeight w:val="42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Вечерние и заочные общеобразовательные школы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F9489E" w:rsidRPr="00842093" w:rsidTr="00692953">
        <w:trPr>
          <w:trHeight w:val="605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 Учреждение и меропри</w:t>
            </w: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ятия по внешкольной работе с детьми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F9489E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489E" w:rsidRPr="00842093" w:rsidRDefault="00F9489E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Детские дома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489E" w:rsidRPr="00842093" w:rsidRDefault="00F9489E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2386A" w:rsidRPr="008420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bookmarkEnd w:id="25"/>
      <w:tr w:rsidR="00A637BF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7BF" w:rsidRPr="00842093" w:rsidRDefault="00A637BF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Фонд всеобуча  1%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2A6956" w:rsidP="006929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71 120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2A6956" w:rsidP="006929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35 560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2A6956" w:rsidP="006929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71 120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2A6956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79 718</w:t>
            </w:r>
          </w:p>
        </w:tc>
      </w:tr>
      <w:tr w:rsidR="00A637BF" w:rsidRPr="00842093" w:rsidTr="00692953">
        <w:trPr>
          <w:trHeight w:val="595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7BF" w:rsidRPr="00842093" w:rsidRDefault="00A637BF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 Прочие учреждения и мероприятия в области образования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400 000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200 000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400 000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</w:p>
        </w:tc>
      </w:tr>
      <w:tr w:rsidR="00A637BF" w:rsidRPr="00842093" w:rsidTr="00692953">
        <w:trPr>
          <w:trHeight w:val="787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7BF" w:rsidRPr="00842093" w:rsidRDefault="00A637BF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 Финансирование                                 мероприятий по организации оздоровительной кампании среди детей и подростков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22 500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37BF" w:rsidRPr="00842093" w:rsidRDefault="00A637BF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</w:tr>
      <w:tr w:rsidR="002A6956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956" w:rsidRPr="00842093" w:rsidRDefault="002A6956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 Итого расходов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11 423 488,9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5 762 647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11 423 488,9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12 858 809</w:t>
            </w:r>
          </w:p>
        </w:tc>
      </w:tr>
      <w:tr w:rsidR="00506489" w:rsidRPr="00842093" w:rsidTr="00692953">
        <w:trPr>
          <w:trHeight w:val="42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6489" w:rsidRPr="00842093" w:rsidRDefault="00506489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 Приобретение инвентаря и оборудования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1 000 000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1 150 000</w:t>
            </w:r>
          </w:p>
        </w:tc>
      </w:tr>
      <w:tr w:rsidR="00506489" w:rsidRPr="00842093" w:rsidTr="00692953">
        <w:trPr>
          <w:trHeight w:val="422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6489" w:rsidRPr="00842093" w:rsidRDefault="00506489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 Капитальные вложения на строительство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900 000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900 000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1 200 000</w:t>
            </w:r>
          </w:p>
        </w:tc>
      </w:tr>
      <w:tr w:rsidR="00506489" w:rsidRPr="00842093" w:rsidTr="00692953">
        <w:trPr>
          <w:trHeight w:val="24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6489" w:rsidRPr="00842093" w:rsidRDefault="00506489" w:rsidP="00B238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 Капитальный ремонт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300 000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6489" w:rsidRPr="00842093" w:rsidRDefault="00506489" w:rsidP="00692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sz w:val="20"/>
                <w:szCs w:val="20"/>
              </w:rPr>
              <w:t>500 000</w:t>
            </w:r>
          </w:p>
        </w:tc>
      </w:tr>
      <w:tr w:rsidR="002A6956" w:rsidRPr="00842093" w:rsidTr="00692953">
        <w:trPr>
          <w:trHeight w:val="250"/>
        </w:trPr>
        <w:tc>
          <w:tcPr>
            <w:tcW w:w="1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956" w:rsidRPr="00842093" w:rsidRDefault="002A6956" w:rsidP="005064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расходов, руб.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13 923 488,9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7 062 647</w:t>
            </w:r>
          </w:p>
        </w:tc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13 923 489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956" w:rsidRPr="00842093" w:rsidRDefault="002A6956" w:rsidP="006929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0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15 708 809</w:t>
            </w:r>
          </w:p>
        </w:tc>
      </w:tr>
    </w:tbl>
    <w:p w:rsidR="00F9489E" w:rsidRDefault="00F9489E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2953" w:rsidRDefault="00692953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2953" w:rsidRPr="00C735EF" w:rsidRDefault="00692953" w:rsidP="00F948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489" w:rsidRPr="00420472" w:rsidRDefault="00506489" w:rsidP="005679B4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  <w:lang w:eastAsia="ru-RU"/>
        </w:rPr>
      </w:pPr>
      <w:r w:rsidRPr="00420472">
        <w:rPr>
          <w:rFonts w:ascii="Times New Roman" w:hAnsi="Times New Roman"/>
          <w:b/>
          <w:bCs/>
          <w:i/>
          <w:iCs/>
          <w:sz w:val="32"/>
          <w:szCs w:val="32"/>
          <w:lang w:eastAsia="ru-RU"/>
        </w:rPr>
        <w:lastRenderedPageBreak/>
        <w:t>Здравоохранение</w:t>
      </w:r>
    </w:p>
    <w:p w:rsidR="00506489" w:rsidRDefault="00506489" w:rsidP="005679B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735EF">
        <w:rPr>
          <w:rFonts w:ascii="Times New Roman" w:hAnsi="Times New Roman"/>
          <w:b/>
          <w:bCs/>
          <w:sz w:val="28"/>
          <w:szCs w:val="28"/>
          <w:lang w:eastAsia="ru-RU"/>
        </w:rPr>
        <w:t>1. Расчет расходов на питание и медикаменты по учреждениям здравоохранения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155A">
        <w:rPr>
          <w:rFonts w:ascii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Среднегодовое количество коек :   </w:t>
      </w:r>
      <w:r w:rsidRPr="00BA4B0B">
        <w:rPr>
          <w:rFonts w:ascii="Times New Roman" w:hAnsi="Times New Roman"/>
          <w:position w:val="-24"/>
          <w:sz w:val="28"/>
          <w:szCs w:val="28"/>
        </w:rPr>
        <w:object w:dxaOrig="2100" w:dyaOrig="620">
          <v:shape id="_x0000_i1036" type="#_x0000_t75" style="width:119.25pt;height:34.5pt" o:ole="">
            <v:imagedata r:id="rId14" o:title=""/>
          </v:shape>
          <o:OLEObject Type="Embed" ProgID="Equation.3" ShapeID="_x0000_i1036" DrawAspect="Content" ObjectID="_1456594618" r:id="rId15"/>
        </w:objec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position w:val="-14"/>
          <w:sz w:val="28"/>
          <w:szCs w:val="28"/>
        </w:rPr>
        <w:object w:dxaOrig="400" w:dyaOrig="380">
          <v:shape id="_x0000_i1037" type="#_x0000_t75" style="width:19.5pt;height:19.5pt" o:ole="">
            <v:imagedata r:id="rId16" o:title=""/>
          </v:shape>
          <o:OLEObject Type="Embed" ProgID="Equation.3" ShapeID="_x0000_i1037" DrawAspect="Content" ObjectID="_1456594619" r:id="rId17"/>
        </w:object>
      </w:r>
      <w:r w:rsidRPr="00BA4B0B">
        <w:rPr>
          <w:rFonts w:ascii="Times New Roman" w:hAnsi="Times New Roman"/>
          <w:sz w:val="28"/>
          <w:szCs w:val="28"/>
        </w:rPr>
        <w:t xml:space="preserve"> - среднегодовое количество коек</w: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position w:val="-12"/>
          <w:sz w:val="28"/>
          <w:szCs w:val="28"/>
        </w:rPr>
        <w:object w:dxaOrig="560" w:dyaOrig="360">
          <v:shape id="_x0000_i1038" type="#_x0000_t75" style="width:27pt;height:18.75pt" o:ole="">
            <v:imagedata r:id="rId18" o:title=""/>
          </v:shape>
          <o:OLEObject Type="Embed" ProgID="Equation.3" ShapeID="_x0000_i1038" DrawAspect="Content" ObjectID="_1456594620" r:id="rId19"/>
        </w:object>
      </w:r>
      <w:r w:rsidRPr="00BA4B0B">
        <w:rPr>
          <w:rFonts w:ascii="Times New Roman" w:hAnsi="Times New Roman"/>
          <w:sz w:val="28"/>
          <w:szCs w:val="28"/>
        </w:rPr>
        <w:t xml:space="preserve"> - количество коек на начало года</w: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position w:val="-12"/>
          <w:sz w:val="28"/>
          <w:szCs w:val="28"/>
        </w:rPr>
        <w:object w:dxaOrig="340" w:dyaOrig="360">
          <v:shape id="_x0000_i1039" type="#_x0000_t75" style="width:16.5pt;height:18.75pt" o:ole="">
            <v:imagedata r:id="rId20" o:title=""/>
          </v:shape>
          <o:OLEObject Type="Embed" ProgID="Equation.3" ShapeID="_x0000_i1039" DrawAspect="Content" ObjectID="_1456594621" r:id="rId21"/>
        </w:object>
      </w:r>
      <w:r w:rsidRPr="00BA4B0B">
        <w:rPr>
          <w:rFonts w:ascii="Times New Roman" w:hAnsi="Times New Roman"/>
          <w:sz w:val="28"/>
          <w:szCs w:val="28"/>
        </w:rPr>
        <w:t>- количество развернутых новых коек</w: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4B0B">
        <w:rPr>
          <w:rFonts w:ascii="Times New Roman" w:hAnsi="Times New Roman"/>
          <w:sz w:val="28"/>
          <w:szCs w:val="28"/>
          <w:lang w:val="en-US"/>
        </w:rPr>
        <w:t>m</w:t>
      </w:r>
      <w:r w:rsidRPr="00BA4B0B">
        <w:rPr>
          <w:rFonts w:ascii="Times New Roman" w:hAnsi="Times New Roman"/>
          <w:sz w:val="28"/>
          <w:szCs w:val="28"/>
        </w:rPr>
        <w:t xml:space="preserve"> – количество месяцев функционирования новой койки в первый год</w:t>
      </w:r>
    </w:p>
    <w:p w:rsidR="005679B4" w:rsidRDefault="00D4155A" w:rsidP="00506489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Хирургические койки: 58 + ((8*7):12)= 63</w:t>
      </w:r>
      <w:r w:rsidR="005679B4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</w:p>
    <w:p w:rsidR="00D4155A" w:rsidRDefault="00D4155A" w:rsidP="00506489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Детские койки 49 + ((6*6):12)= 52</w:t>
      </w:r>
    </w:p>
    <w:p w:rsidR="00D4155A" w:rsidRPr="00BA4B0B" w:rsidRDefault="00D4155A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2)</w:t>
      </w:r>
      <w:r w:rsidRPr="00BA4B0B">
        <w:rPr>
          <w:rFonts w:ascii="Times New Roman" w:hAnsi="Times New Roman"/>
          <w:sz w:val="28"/>
          <w:szCs w:val="28"/>
        </w:rPr>
        <w:t>Число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B0B">
        <w:rPr>
          <w:rFonts w:ascii="Times New Roman" w:hAnsi="Times New Roman"/>
          <w:sz w:val="28"/>
          <w:szCs w:val="28"/>
        </w:rPr>
        <w:t>койко-дней</w:t>
      </w:r>
      <w:r>
        <w:rPr>
          <w:rFonts w:ascii="Times New Roman" w:hAnsi="Times New Roman"/>
          <w:sz w:val="28"/>
          <w:szCs w:val="28"/>
        </w:rPr>
        <w:t xml:space="preserve"> = среднегодовое число</w:t>
      </w:r>
      <w:r w:rsidRPr="00BA4B0B">
        <w:rPr>
          <w:rFonts w:ascii="Times New Roman" w:hAnsi="Times New Roman"/>
          <w:sz w:val="28"/>
          <w:szCs w:val="28"/>
        </w:rPr>
        <w:t xml:space="preserve"> коек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BA4B0B">
        <w:rPr>
          <w:rFonts w:ascii="Times New Roman" w:hAnsi="Times New Roman"/>
          <w:sz w:val="28"/>
          <w:szCs w:val="28"/>
        </w:rPr>
        <w:t>число дней функционирования.</w:t>
      </w:r>
    </w:p>
    <w:p w:rsidR="00D4155A" w:rsidRDefault="003921F6" w:rsidP="00D415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BA4B0B">
        <w:rPr>
          <w:rFonts w:ascii="Times New Roman" w:hAnsi="Times New Roman"/>
          <w:sz w:val="28"/>
          <w:szCs w:val="28"/>
        </w:rPr>
        <w:t xml:space="preserve">ирургические </w:t>
      </w:r>
      <w:r w:rsidR="00D4155A" w:rsidRPr="00BA4B0B">
        <w:rPr>
          <w:rFonts w:ascii="Times New Roman" w:hAnsi="Times New Roman"/>
          <w:sz w:val="28"/>
          <w:szCs w:val="28"/>
        </w:rPr>
        <w:t>6</w:t>
      </w:r>
      <w:r w:rsidR="00D4155A">
        <w:rPr>
          <w:rFonts w:ascii="Times New Roman" w:hAnsi="Times New Roman"/>
          <w:sz w:val="28"/>
          <w:szCs w:val="28"/>
        </w:rPr>
        <w:t>3</w:t>
      </w:r>
      <w:r w:rsidR="00D4155A" w:rsidRPr="00BA4B0B">
        <w:rPr>
          <w:rFonts w:ascii="Times New Roman" w:hAnsi="Times New Roman"/>
          <w:position w:val="-2"/>
          <w:sz w:val="28"/>
          <w:szCs w:val="28"/>
        </w:rPr>
        <w:object w:dxaOrig="180" w:dyaOrig="200">
          <v:shape id="_x0000_i1040" type="#_x0000_t75" style="width:9pt;height:9.75pt" o:ole="">
            <v:imagedata r:id="rId22" o:title=""/>
          </v:shape>
          <o:OLEObject Type="Embed" ProgID="Equation.3" ShapeID="_x0000_i1040" DrawAspect="Content" ObjectID="_1456594622" r:id="rId23"/>
        </w:object>
      </w:r>
      <w:r w:rsidR="00D4155A" w:rsidRPr="00BA4B0B">
        <w:rPr>
          <w:rFonts w:ascii="Times New Roman" w:hAnsi="Times New Roman"/>
          <w:sz w:val="28"/>
          <w:szCs w:val="28"/>
        </w:rPr>
        <w:t xml:space="preserve">320 = </w:t>
      </w:r>
      <w:r w:rsidR="00D4155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D4155A">
        <w:rPr>
          <w:rFonts w:ascii="Times New Roman" w:hAnsi="Times New Roman"/>
          <w:sz w:val="28"/>
          <w:szCs w:val="28"/>
        </w:rPr>
        <w:t>160</w:t>
      </w:r>
      <w:r>
        <w:rPr>
          <w:rFonts w:ascii="Times New Roman" w:hAnsi="Times New Roman"/>
          <w:sz w:val="28"/>
          <w:szCs w:val="28"/>
        </w:rPr>
        <w:t xml:space="preserve"> </w:t>
      </w:r>
      <w:r w:rsidR="00567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BA4B0B">
        <w:rPr>
          <w:rFonts w:ascii="Times New Roman" w:hAnsi="Times New Roman"/>
          <w:sz w:val="28"/>
          <w:szCs w:val="28"/>
        </w:rPr>
        <w:t>етские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4155A">
        <w:rPr>
          <w:rFonts w:ascii="Times New Roman" w:hAnsi="Times New Roman"/>
          <w:sz w:val="28"/>
          <w:szCs w:val="28"/>
        </w:rPr>
        <w:t>52</w:t>
      </w:r>
      <w:r w:rsidR="00D4155A" w:rsidRPr="00BA4B0B">
        <w:rPr>
          <w:rFonts w:ascii="Times New Roman" w:hAnsi="Times New Roman"/>
          <w:position w:val="-2"/>
          <w:sz w:val="28"/>
          <w:szCs w:val="28"/>
        </w:rPr>
        <w:object w:dxaOrig="180" w:dyaOrig="200">
          <v:shape id="_x0000_i1041" type="#_x0000_t75" style="width:9pt;height:9.75pt" o:ole="">
            <v:imagedata r:id="rId24" o:title=""/>
          </v:shape>
          <o:OLEObject Type="Embed" ProgID="Equation.3" ShapeID="_x0000_i1041" DrawAspect="Content" ObjectID="_1456594623" r:id="rId25"/>
        </w:object>
      </w:r>
      <w:r w:rsidR="00D4155A" w:rsidRPr="00BA4B0B">
        <w:rPr>
          <w:rFonts w:ascii="Times New Roman" w:hAnsi="Times New Roman"/>
          <w:sz w:val="28"/>
          <w:szCs w:val="28"/>
        </w:rPr>
        <w:t>320 = 16</w:t>
      </w:r>
      <w:r>
        <w:rPr>
          <w:rFonts w:ascii="Times New Roman" w:hAnsi="Times New Roman"/>
          <w:sz w:val="28"/>
          <w:szCs w:val="28"/>
        </w:rPr>
        <w:t xml:space="preserve"> </w:t>
      </w:r>
      <w:r w:rsidR="00D4155A">
        <w:rPr>
          <w:rFonts w:ascii="Times New Roman" w:hAnsi="Times New Roman"/>
          <w:sz w:val="28"/>
          <w:szCs w:val="28"/>
        </w:rPr>
        <w:t>64</w:t>
      </w:r>
      <w:r w:rsidR="00D4155A" w:rsidRPr="00BA4B0B">
        <w:rPr>
          <w:rFonts w:ascii="Times New Roman" w:hAnsi="Times New Roman"/>
          <w:sz w:val="28"/>
          <w:szCs w:val="28"/>
        </w:rPr>
        <w:t>0</w:t>
      </w:r>
    </w:p>
    <w:p w:rsidR="003921F6" w:rsidRPr="003921F6" w:rsidRDefault="003921F6" w:rsidP="003921F6">
      <w:pPr>
        <w:pStyle w:val="a3"/>
        <w:numPr>
          <w:ilvl w:val="0"/>
          <w:numId w:val="15"/>
        </w:numPr>
        <w:tabs>
          <w:tab w:val="left" w:pos="480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921F6">
        <w:rPr>
          <w:rFonts w:ascii="Times New Roman" w:hAnsi="Times New Roman"/>
          <w:sz w:val="28"/>
          <w:szCs w:val="28"/>
        </w:rPr>
        <w:t>Расходы в год на питание  и медикаменты определяются как произведение числа койко-дней на норму расходов питания и медикаментов на 1 койко-день</w:t>
      </w:r>
      <w:r w:rsidRPr="003921F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921F6" w:rsidRDefault="003921F6" w:rsidP="003921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21F6">
        <w:rPr>
          <w:rFonts w:ascii="Times New Roman" w:hAnsi="Times New Roman"/>
          <w:sz w:val="28"/>
          <w:szCs w:val="28"/>
        </w:rPr>
        <w:t>Хирургические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21F6">
        <w:rPr>
          <w:rFonts w:ascii="Times New Roman" w:hAnsi="Times New Roman"/>
          <w:sz w:val="28"/>
          <w:szCs w:val="28"/>
        </w:rPr>
        <w:t>160</w:t>
      </w:r>
      <w:r>
        <w:rPr>
          <w:rFonts w:ascii="Times New Roman" w:hAnsi="Times New Roman"/>
          <w:sz w:val="28"/>
          <w:szCs w:val="28"/>
        </w:rPr>
        <w:t xml:space="preserve">*24 = 483 840руб.     20 160 *20 =403 200 руб. </w:t>
      </w:r>
    </w:p>
    <w:p w:rsidR="003921F6" w:rsidRDefault="003921F6" w:rsidP="003921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21F6">
        <w:rPr>
          <w:rFonts w:ascii="Times New Roman" w:hAnsi="Times New Roman"/>
          <w:sz w:val="28"/>
          <w:szCs w:val="28"/>
        </w:rPr>
        <w:t>Детские 16</w:t>
      </w:r>
      <w:r>
        <w:rPr>
          <w:rFonts w:ascii="Times New Roman" w:hAnsi="Times New Roman"/>
          <w:sz w:val="28"/>
          <w:szCs w:val="28"/>
        </w:rPr>
        <w:t> </w:t>
      </w:r>
      <w:r w:rsidRPr="003921F6">
        <w:rPr>
          <w:rFonts w:ascii="Times New Roman" w:hAnsi="Times New Roman"/>
          <w:sz w:val="28"/>
          <w:szCs w:val="28"/>
        </w:rPr>
        <w:t>640</w:t>
      </w:r>
      <w:r>
        <w:rPr>
          <w:rFonts w:ascii="Times New Roman" w:hAnsi="Times New Roman"/>
          <w:sz w:val="28"/>
          <w:szCs w:val="28"/>
        </w:rPr>
        <w:t>* 24 =  399 360 руб.    16 640 * 20 =332 800 руб.</w:t>
      </w:r>
    </w:p>
    <w:p w:rsidR="00506489" w:rsidRDefault="005679B4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рассчитываем расходы по остальным статьям.</w:t>
      </w: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2677" w:rsidRDefault="004A2677" w:rsidP="0028196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  <w:sectPr w:rsidR="004A2677" w:rsidSect="0037311B">
          <w:pgSz w:w="11906" w:h="16838"/>
          <w:pgMar w:top="828" w:right="425" w:bottom="1134" w:left="1701" w:header="425" w:footer="289" w:gutter="0"/>
          <w:cols w:space="708"/>
          <w:docGrid w:linePitch="360"/>
        </w:sectPr>
      </w:pPr>
    </w:p>
    <w:p w:rsidR="00506489" w:rsidRDefault="0028196C" w:rsidP="0028196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10</w:t>
      </w:r>
    </w:p>
    <w:p w:rsidR="00692953" w:rsidRPr="00692953" w:rsidRDefault="00692953" w:rsidP="00692953">
      <w:pPr>
        <w:spacing w:after="0" w:line="360" w:lineRule="auto"/>
        <w:jc w:val="center"/>
        <w:rPr>
          <w:rFonts w:ascii="Times New Roman" w:hAnsi="Times New Roman"/>
          <w:bCs/>
          <w:i/>
          <w:caps/>
          <w:sz w:val="28"/>
          <w:szCs w:val="28"/>
          <w:lang w:eastAsia="ru-RU"/>
        </w:rPr>
      </w:pPr>
      <w:r w:rsidRPr="00692953">
        <w:rPr>
          <w:rFonts w:ascii="Times New Roman" w:hAnsi="Times New Roman"/>
          <w:bCs/>
          <w:i/>
          <w:sz w:val="28"/>
          <w:szCs w:val="28"/>
          <w:lang w:eastAsia="ru-RU"/>
        </w:rPr>
        <w:t>Расчет расходов на питание и медикаменты по учреждениям здравоохранения</w:t>
      </w:r>
    </w:p>
    <w:tbl>
      <w:tblPr>
        <w:tblStyle w:val="af3"/>
        <w:tblW w:w="15533" w:type="dxa"/>
        <w:jc w:val="center"/>
        <w:tblInd w:w="-442" w:type="dxa"/>
        <w:tblLook w:val="01E0"/>
      </w:tblPr>
      <w:tblGrid>
        <w:gridCol w:w="1493"/>
        <w:gridCol w:w="2143"/>
        <w:gridCol w:w="918"/>
        <w:gridCol w:w="816"/>
        <w:gridCol w:w="1017"/>
        <w:gridCol w:w="1224"/>
        <w:gridCol w:w="1451"/>
        <w:gridCol w:w="898"/>
        <w:gridCol w:w="1093"/>
        <w:gridCol w:w="1477"/>
        <w:gridCol w:w="1340"/>
        <w:gridCol w:w="1663"/>
      </w:tblGrid>
      <w:tr w:rsidR="00D4155A" w:rsidRPr="00692953" w:rsidTr="005679B4">
        <w:trPr>
          <w:jc w:val="center"/>
        </w:trPr>
        <w:tc>
          <w:tcPr>
            <w:tcW w:w="1493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Учреждение</w:t>
            </w:r>
          </w:p>
        </w:tc>
        <w:tc>
          <w:tcPr>
            <w:tcW w:w="2143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Показатель</w:t>
            </w:r>
          </w:p>
        </w:tc>
        <w:tc>
          <w:tcPr>
            <w:tcW w:w="11897" w:type="dxa"/>
            <w:gridSpan w:val="10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Проект</w:t>
            </w:r>
          </w:p>
        </w:tc>
      </w:tr>
      <w:tr w:rsidR="00D4155A" w:rsidRPr="00692953" w:rsidTr="005679B4">
        <w:trPr>
          <w:trHeight w:val="340"/>
          <w:jc w:val="center"/>
        </w:trPr>
        <w:tc>
          <w:tcPr>
            <w:tcW w:w="1493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На начало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года</w:t>
            </w:r>
          </w:p>
        </w:tc>
        <w:tc>
          <w:tcPr>
            <w:tcW w:w="0" w:type="auto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На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конец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года</w:t>
            </w:r>
          </w:p>
        </w:tc>
        <w:tc>
          <w:tcPr>
            <w:tcW w:w="1017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Средне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годовое</w:t>
            </w:r>
          </w:p>
        </w:tc>
        <w:tc>
          <w:tcPr>
            <w:tcW w:w="1224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Сроки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разверты-вания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сети</w:t>
            </w:r>
          </w:p>
        </w:tc>
        <w:tc>
          <w:tcPr>
            <w:tcW w:w="1451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Число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дней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функциони-рования</w:t>
            </w:r>
          </w:p>
        </w:tc>
        <w:tc>
          <w:tcPr>
            <w:tcW w:w="0" w:type="auto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Число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койко-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дней</w:t>
            </w:r>
          </w:p>
        </w:tc>
        <w:tc>
          <w:tcPr>
            <w:tcW w:w="2570" w:type="dxa"/>
            <w:gridSpan w:val="2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Норма расходов на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 койко-день</w:t>
            </w:r>
          </w:p>
        </w:tc>
        <w:tc>
          <w:tcPr>
            <w:tcW w:w="3003" w:type="dxa"/>
            <w:gridSpan w:val="2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Сумма расходов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в год, руб.</w:t>
            </w:r>
          </w:p>
        </w:tc>
      </w:tr>
      <w:tr w:rsidR="00D4155A" w:rsidRPr="00692953" w:rsidTr="005679B4">
        <w:trPr>
          <w:trHeight w:val="340"/>
          <w:jc w:val="center"/>
        </w:trPr>
        <w:tc>
          <w:tcPr>
            <w:tcW w:w="1493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Питание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Медикамен-ты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Питание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Медикаменты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</w:t>
            </w:r>
          </w:p>
        </w:tc>
        <w:tc>
          <w:tcPr>
            <w:tcW w:w="2143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9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12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Больницы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и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диспансеры</w:t>
            </w:r>
          </w:p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в сельской местности</w:t>
            </w: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1.Хирургические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66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63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>с 01</w:t>
            </w:r>
            <w:r w:rsidRPr="00692953">
              <w:rPr>
                <w:sz w:val="24"/>
                <w:szCs w:val="24"/>
                <w:lang w:val="en-US"/>
              </w:rPr>
              <w:t>.06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320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20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24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483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840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403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200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2.Детские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55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52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01.07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320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16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640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25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416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499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200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3.Терапевтические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78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72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01.05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340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24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480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21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17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514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080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416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160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4.Родильные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40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330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13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32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396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422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400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5.Прочие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80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73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01.10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20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438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657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Итого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277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319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300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247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920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397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960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 w:val="restart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Больницы и диспансеры в городах</w:t>
            </w: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1.Хирургические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94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01.08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28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23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27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648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600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761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400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2.Детские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110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106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01.06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320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33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920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25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848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017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600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3.Терапевтические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140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180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170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01.04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310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52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700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21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22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106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700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</w:t>
            </w:r>
            <w:r w:rsidR="005679B4" w:rsidRPr="00692953">
              <w:rPr>
                <w:sz w:val="24"/>
                <w:szCs w:val="24"/>
              </w:rPr>
              <w:t> </w:t>
            </w:r>
            <w:r w:rsidRPr="00692953">
              <w:rPr>
                <w:sz w:val="24"/>
                <w:szCs w:val="24"/>
              </w:rPr>
              <w:t>159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400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4.Родильные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135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126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01.08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330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41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580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27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32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122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660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330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560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5.Прочие</w:t>
            </w:r>
          </w:p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койки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110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103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с </w:t>
            </w:r>
            <w:r w:rsidRPr="00692953">
              <w:rPr>
                <w:sz w:val="24"/>
                <w:szCs w:val="24"/>
                <w:lang w:val="en-US"/>
              </w:rPr>
              <w:t>01.10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900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22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30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679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800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927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000</w:t>
            </w:r>
          </w:p>
        </w:tc>
      </w:tr>
      <w:tr w:rsidR="00D4155A" w:rsidRPr="00692953" w:rsidTr="005679B4">
        <w:trPr>
          <w:jc w:val="center"/>
        </w:trPr>
        <w:tc>
          <w:tcPr>
            <w:tcW w:w="1493" w:type="dxa"/>
            <w:vMerge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</w:tcPr>
          <w:p w:rsidR="00D4155A" w:rsidRPr="00692953" w:rsidRDefault="00D4155A" w:rsidP="003921F6">
            <w:pPr>
              <w:jc w:val="both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Итого</w:t>
            </w:r>
          </w:p>
        </w:tc>
        <w:tc>
          <w:tcPr>
            <w:tcW w:w="918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550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635</w:t>
            </w:r>
          </w:p>
        </w:tc>
        <w:tc>
          <w:tcPr>
            <w:tcW w:w="101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599</w:t>
            </w:r>
          </w:p>
        </w:tc>
        <w:tc>
          <w:tcPr>
            <w:tcW w:w="1224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51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  <w:vAlign w:val="center"/>
          </w:tcPr>
          <w:p w:rsidR="00D4155A" w:rsidRPr="00692953" w:rsidRDefault="005679B4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</w:rPr>
              <w:t xml:space="preserve"> </w:t>
            </w:r>
            <w:r w:rsidR="00D4155A"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7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  <w:lang w:val="en-US"/>
              </w:rPr>
            </w:pPr>
            <w:r w:rsidRPr="0069295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07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3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405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760</w:t>
            </w:r>
          </w:p>
        </w:tc>
        <w:tc>
          <w:tcPr>
            <w:tcW w:w="1596" w:type="dxa"/>
            <w:vAlign w:val="center"/>
          </w:tcPr>
          <w:p w:rsidR="00D4155A" w:rsidRPr="00692953" w:rsidRDefault="00D4155A" w:rsidP="003921F6">
            <w:pPr>
              <w:jc w:val="center"/>
              <w:rPr>
                <w:sz w:val="24"/>
                <w:szCs w:val="24"/>
              </w:rPr>
            </w:pPr>
            <w:r w:rsidRPr="00692953">
              <w:rPr>
                <w:sz w:val="24"/>
                <w:szCs w:val="24"/>
              </w:rPr>
              <w:t>5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195</w:t>
            </w:r>
            <w:r w:rsidR="005679B4" w:rsidRPr="00692953">
              <w:rPr>
                <w:sz w:val="24"/>
                <w:szCs w:val="24"/>
              </w:rPr>
              <w:t xml:space="preserve"> </w:t>
            </w:r>
            <w:r w:rsidRPr="00692953">
              <w:rPr>
                <w:sz w:val="24"/>
                <w:szCs w:val="24"/>
              </w:rPr>
              <w:t>960</w:t>
            </w:r>
          </w:p>
        </w:tc>
      </w:tr>
    </w:tbl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  <w:sectPr w:rsidR="004A2677" w:rsidSect="004A2677">
          <w:pgSz w:w="16838" w:h="11906" w:orient="landscape"/>
          <w:pgMar w:top="425" w:right="1134" w:bottom="425" w:left="828" w:header="425" w:footer="289" w:gutter="0"/>
          <w:cols w:space="708"/>
          <w:docGrid w:linePitch="360"/>
        </w:sectPr>
      </w:pPr>
    </w:p>
    <w:p w:rsidR="00B210D0" w:rsidRPr="00EF2AC7" w:rsidRDefault="00B210D0" w:rsidP="00B210D0">
      <w:pPr>
        <w:pStyle w:val="2"/>
        <w:numPr>
          <w:ilvl w:val="0"/>
          <w:numId w:val="2"/>
        </w:numPr>
        <w:tabs>
          <w:tab w:val="clear" w:pos="900"/>
          <w:tab w:val="num" w:pos="567"/>
        </w:tabs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2AC7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План амбулаторно-поликлинических посещений. Планирование медикаментов</w:t>
      </w:r>
    </w:p>
    <w:p w:rsidR="00282BDC" w:rsidRDefault="00377D9B" w:rsidP="00282BDC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2BDC">
        <w:rPr>
          <w:rFonts w:ascii="Times New Roman" w:hAnsi="Times New Roman"/>
          <w:sz w:val="28"/>
          <w:szCs w:val="28"/>
        </w:rPr>
        <w:t xml:space="preserve">Дневная нагрузка в поликлинике и на дому = норма обслуживания в час *  число часов работы </w:t>
      </w:r>
    </w:p>
    <w:p w:rsidR="006C4C74" w:rsidRPr="00282BDC" w:rsidRDefault="00282BDC" w:rsidP="00282BDC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2BDC">
        <w:rPr>
          <w:rFonts w:ascii="Times New Roman" w:hAnsi="Times New Roman"/>
          <w:sz w:val="28"/>
          <w:szCs w:val="28"/>
        </w:rPr>
        <w:t xml:space="preserve">Терапия. Дневная нагрузка в поликлинике </w:t>
      </w:r>
      <w:r w:rsidR="006C4C74">
        <w:rPr>
          <w:rFonts w:ascii="Times New Roman" w:hAnsi="Times New Roman"/>
          <w:sz w:val="28"/>
          <w:szCs w:val="28"/>
        </w:rPr>
        <w:t>:</w:t>
      </w:r>
      <w:r w:rsidRPr="00282BDC">
        <w:rPr>
          <w:rFonts w:ascii="Times New Roman" w:hAnsi="Times New Roman"/>
          <w:sz w:val="28"/>
          <w:szCs w:val="28"/>
        </w:rPr>
        <w:t xml:space="preserve"> 5* 3 =</w:t>
      </w:r>
      <w:r w:rsidR="006C4C74">
        <w:rPr>
          <w:rFonts w:ascii="Times New Roman" w:hAnsi="Times New Roman"/>
          <w:sz w:val="28"/>
          <w:szCs w:val="28"/>
        </w:rPr>
        <w:t>1</w:t>
      </w:r>
      <w:r w:rsidRPr="00282BDC">
        <w:rPr>
          <w:rFonts w:ascii="Times New Roman" w:hAnsi="Times New Roman"/>
          <w:sz w:val="28"/>
          <w:szCs w:val="28"/>
        </w:rPr>
        <w:t>5</w:t>
      </w:r>
      <w:r w:rsidR="007C4935">
        <w:rPr>
          <w:rFonts w:ascii="Times New Roman" w:hAnsi="Times New Roman"/>
          <w:sz w:val="28"/>
          <w:szCs w:val="28"/>
        </w:rPr>
        <w:t xml:space="preserve"> </w:t>
      </w:r>
      <w:r w:rsidR="006C4C74">
        <w:rPr>
          <w:rFonts w:ascii="Times New Roman" w:hAnsi="Times New Roman"/>
          <w:sz w:val="28"/>
          <w:szCs w:val="28"/>
        </w:rPr>
        <w:t>Дневная нагрузка на дому: 2*3 = 6</w:t>
      </w:r>
      <w:r w:rsidR="007C4935">
        <w:rPr>
          <w:rFonts w:ascii="Times New Roman" w:hAnsi="Times New Roman"/>
          <w:sz w:val="28"/>
          <w:szCs w:val="28"/>
        </w:rPr>
        <w:t xml:space="preserve"> </w:t>
      </w:r>
      <w:r w:rsidR="006C4C74">
        <w:rPr>
          <w:rFonts w:ascii="Times New Roman" w:hAnsi="Times New Roman"/>
          <w:sz w:val="28"/>
          <w:szCs w:val="28"/>
        </w:rPr>
        <w:t>Всего: 1</w:t>
      </w:r>
      <w:r w:rsidR="007C4935">
        <w:rPr>
          <w:rFonts w:ascii="Times New Roman" w:hAnsi="Times New Roman"/>
          <w:sz w:val="28"/>
          <w:szCs w:val="28"/>
        </w:rPr>
        <w:t>5+ 6= 21</w:t>
      </w:r>
    </w:p>
    <w:p w:rsidR="00282BDC" w:rsidRPr="00692953" w:rsidRDefault="00377D9B" w:rsidP="00282BDC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Годовая нагрузка = дневная нагрузки * число рабочих дней.</w:t>
      </w:r>
      <w:r w:rsidR="00692953">
        <w:rPr>
          <w:rFonts w:ascii="Times New Roman" w:hAnsi="Times New Roman"/>
          <w:sz w:val="28"/>
          <w:szCs w:val="28"/>
        </w:rPr>
        <w:t xml:space="preserve"> </w:t>
      </w:r>
      <w:r w:rsidR="00282BDC" w:rsidRPr="00692953">
        <w:rPr>
          <w:rFonts w:ascii="Times New Roman" w:hAnsi="Times New Roman"/>
          <w:sz w:val="28"/>
          <w:szCs w:val="28"/>
        </w:rPr>
        <w:t xml:space="preserve">Терапия. </w:t>
      </w:r>
      <w:r w:rsidR="007C4935" w:rsidRPr="00692953">
        <w:rPr>
          <w:rFonts w:ascii="Times New Roman" w:hAnsi="Times New Roman"/>
          <w:sz w:val="28"/>
          <w:szCs w:val="28"/>
        </w:rPr>
        <w:t>Годовая нагрузка</w:t>
      </w:r>
      <w:r w:rsidR="00282BDC" w:rsidRPr="00692953">
        <w:rPr>
          <w:rFonts w:ascii="Times New Roman" w:hAnsi="Times New Roman"/>
          <w:sz w:val="28"/>
          <w:szCs w:val="28"/>
        </w:rPr>
        <w:t xml:space="preserve"> = </w:t>
      </w:r>
      <w:r w:rsidR="007C4935" w:rsidRPr="00692953">
        <w:rPr>
          <w:rFonts w:ascii="Times New Roman" w:hAnsi="Times New Roman"/>
          <w:sz w:val="28"/>
          <w:szCs w:val="28"/>
        </w:rPr>
        <w:t>21</w:t>
      </w:r>
      <w:r w:rsidR="00282BDC" w:rsidRPr="00692953">
        <w:rPr>
          <w:rFonts w:ascii="Times New Roman" w:hAnsi="Times New Roman"/>
          <w:sz w:val="28"/>
          <w:szCs w:val="28"/>
        </w:rPr>
        <w:t xml:space="preserve"> * 281 = </w:t>
      </w:r>
      <w:r w:rsidR="007C4935" w:rsidRPr="00692953">
        <w:rPr>
          <w:rFonts w:ascii="Times New Roman" w:hAnsi="Times New Roman"/>
          <w:sz w:val="28"/>
          <w:szCs w:val="28"/>
        </w:rPr>
        <w:t>5 901</w:t>
      </w:r>
    </w:p>
    <w:p w:rsidR="00377D9B" w:rsidRDefault="00377D9B" w:rsidP="00377D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7D9B">
        <w:rPr>
          <w:rFonts w:ascii="Times New Roman" w:hAnsi="Times New Roman"/>
          <w:sz w:val="28"/>
          <w:szCs w:val="28"/>
        </w:rPr>
        <w:t xml:space="preserve">Число врачебных посещений </w:t>
      </w:r>
      <w:r>
        <w:rPr>
          <w:rFonts w:ascii="Times New Roman" w:hAnsi="Times New Roman"/>
          <w:sz w:val="28"/>
          <w:szCs w:val="28"/>
        </w:rPr>
        <w:t xml:space="preserve">= </w:t>
      </w:r>
      <w:r w:rsidR="006C4C74">
        <w:rPr>
          <w:rFonts w:ascii="Times New Roman" w:hAnsi="Times New Roman"/>
          <w:sz w:val="28"/>
          <w:szCs w:val="28"/>
        </w:rPr>
        <w:t>годовая нагрузка * число ставок должностей</w:t>
      </w:r>
      <w:r w:rsidRPr="00377D9B">
        <w:rPr>
          <w:rFonts w:ascii="Times New Roman" w:hAnsi="Times New Roman"/>
          <w:sz w:val="28"/>
          <w:szCs w:val="28"/>
        </w:rPr>
        <w:t xml:space="preserve"> </w:t>
      </w:r>
    </w:p>
    <w:p w:rsidR="00282BDC" w:rsidRPr="00377D9B" w:rsidRDefault="00282BDC" w:rsidP="00282BDC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Терапия. </w:t>
      </w:r>
      <w:r w:rsidR="007C4935">
        <w:rPr>
          <w:rFonts w:ascii="Times New Roman" w:hAnsi="Times New Roman"/>
          <w:sz w:val="28"/>
          <w:szCs w:val="28"/>
        </w:rPr>
        <w:t>Число врачебных посещений</w:t>
      </w:r>
      <w:r>
        <w:rPr>
          <w:rFonts w:ascii="Times New Roman" w:hAnsi="Times New Roman"/>
          <w:sz w:val="28"/>
          <w:szCs w:val="28"/>
        </w:rPr>
        <w:t xml:space="preserve"> = </w:t>
      </w:r>
      <w:r w:rsidR="007C4935">
        <w:rPr>
          <w:rFonts w:ascii="Times New Roman" w:hAnsi="Times New Roman"/>
          <w:sz w:val="28"/>
          <w:szCs w:val="28"/>
        </w:rPr>
        <w:t>5 901</w:t>
      </w:r>
      <w:r>
        <w:rPr>
          <w:rFonts w:ascii="Times New Roman" w:hAnsi="Times New Roman"/>
          <w:sz w:val="28"/>
          <w:szCs w:val="28"/>
        </w:rPr>
        <w:t xml:space="preserve"> *</w:t>
      </w:r>
      <w:r w:rsidR="007C4935">
        <w:rPr>
          <w:rFonts w:ascii="Times New Roman" w:hAnsi="Times New Roman"/>
          <w:sz w:val="28"/>
          <w:szCs w:val="28"/>
        </w:rPr>
        <w:t xml:space="preserve"> 2,5= 14 753</w:t>
      </w:r>
    </w:p>
    <w:p w:rsidR="00377D9B" w:rsidRDefault="00377D9B" w:rsidP="00377D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7D9B">
        <w:rPr>
          <w:rFonts w:ascii="Times New Roman" w:hAnsi="Times New Roman"/>
          <w:sz w:val="28"/>
          <w:szCs w:val="28"/>
        </w:rPr>
        <w:t xml:space="preserve">Сумма расходов на медикаменты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377D9B">
        <w:rPr>
          <w:rFonts w:ascii="Times New Roman" w:hAnsi="Times New Roman"/>
          <w:sz w:val="28"/>
          <w:szCs w:val="28"/>
        </w:rPr>
        <w:t>числ</w:t>
      </w:r>
      <w:r w:rsidR="007C4935">
        <w:rPr>
          <w:rFonts w:ascii="Times New Roman" w:hAnsi="Times New Roman"/>
          <w:sz w:val="28"/>
          <w:szCs w:val="28"/>
        </w:rPr>
        <w:t>о</w:t>
      </w:r>
      <w:r w:rsidRPr="00377D9B">
        <w:rPr>
          <w:rFonts w:ascii="Times New Roman" w:hAnsi="Times New Roman"/>
          <w:sz w:val="28"/>
          <w:szCs w:val="28"/>
        </w:rPr>
        <w:t xml:space="preserve"> врачебных посещений</w:t>
      </w:r>
      <w:r>
        <w:rPr>
          <w:rFonts w:ascii="Times New Roman" w:hAnsi="Times New Roman"/>
          <w:sz w:val="28"/>
          <w:szCs w:val="28"/>
        </w:rPr>
        <w:t xml:space="preserve"> *</w:t>
      </w:r>
      <w:r w:rsidR="00282BDC">
        <w:rPr>
          <w:rFonts w:ascii="Times New Roman" w:hAnsi="Times New Roman"/>
          <w:sz w:val="28"/>
          <w:szCs w:val="28"/>
        </w:rPr>
        <w:t xml:space="preserve"> средний </w:t>
      </w:r>
      <w:r w:rsidRPr="00377D9B">
        <w:rPr>
          <w:rFonts w:ascii="Times New Roman" w:hAnsi="Times New Roman"/>
          <w:sz w:val="28"/>
          <w:szCs w:val="28"/>
        </w:rPr>
        <w:t>расход медикаментов на 1 посещение.</w:t>
      </w:r>
    </w:p>
    <w:p w:rsidR="00282BDC" w:rsidRDefault="00282BDC" w:rsidP="00282BDC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Терапия. </w:t>
      </w:r>
      <w:r w:rsidR="007C4935">
        <w:rPr>
          <w:rFonts w:ascii="Times New Roman" w:hAnsi="Times New Roman"/>
          <w:sz w:val="28"/>
          <w:szCs w:val="28"/>
        </w:rPr>
        <w:t>Сумма расходов на медикаменты</w:t>
      </w:r>
      <w:r>
        <w:rPr>
          <w:rFonts w:ascii="Times New Roman" w:hAnsi="Times New Roman"/>
          <w:sz w:val="28"/>
          <w:szCs w:val="28"/>
        </w:rPr>
        <w:t xml:space="preserve"> =</w:t>
      </w:r>
      <w:r w:rsidR="007C4935">
        <w:rPr>
          <w:rFonts w:ascii="Times New Roman" w:hAnsi="Times New Roman"/>
          <w:sz w:val="28"/>
          <w:szCs w:val="28"/>
        </w:rPr>
        <w:t xml:space="preserve"> 14 753 * 8 = 118</w:t>
      </w:r>
      <w:r w:rsidR="0028196C">
        <w:rPr>
          <w:rFonts w:ascii="Times New Roman" w:hAnsi="Times New Roman"/>
          <w:sz w:val="28"/>
          <w:szCs w:val="28"/>
        </w:rPr>
        <w:t> </w:t>
      </w:r>
      <w:r w:rsidR="007C4935">
        <w:rPr>
          <w:rFonts w:ascii="Times New Roman" w:hAnsi="Times New Roman"/>
          <w:sz w:val="28"/>
          <w:szCs w:val="28"/>
        </w:rPr>
        <w:t>024</w:t>
      </w:r>
    </w:p>
    <w:p w:rsidR="0028196C" w:rsidRDefault="0028196C" w:rsidP="0028196C">
      <w:pPr>
        <w:pStyle w:val="a3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11</w:t>
      </w:r>
    </w:p>
    <w:p w:rsidR="00692953" w:rsidRPr="00692953" w:rsidRDefault="00692953" w:rsidP="00692953">
      <w:pPr>
        <w:pStyle w:val="2"/>
        <w:spacing w:after="0" w:line="36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692953">
        <w:rPr>
          <w:rFonts w:ascii="Times New Roman" w:hAnsi="Times New Roman"/>
          <w:bCs/>
          <w:i/>
          <w:sz w:val="28"/>
          <w:szCs w:val="28"/>
          <w:lang w:eastAsia="ru-RU"/>
        </w:rPr>
        <w:t>План амбулаторно-поликлинических посещений. Планирование медикаментов</w:t>
      </w:r>
    </w:p>
    <w:p w:rsidR="004A2677" w:rsidRDefault="004A2677" w:rsidP="00D45835">
      <w:pPr>
        <w:spacing w:after="0" w:line="360" w:lineRule="auto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tbl>
      <w:tblPr>
        <w:tblStyle w:val="af3"/>
        <w:tblpPr w:leftFromText="180" w:rightFromText="180" w:vertAnchor="text" w:horzAnchor="margin" w:tblpXSpec="center" w:tblpY="-32"/>
        <w:tblOverlap w:val="never"/>
        <w:tblW w:w="16268" w:type="dxa"/>
        <w:tblLayout w:type="fixed"/>
        <w:tblLook w:val="01E0"/>
      </w:tblPr>
      <w:tblGrid>
        <w:gridCol w:w="1908"/>
        <w:gridCol w:w="1150"/>
        <w:gridCol w:w="1041"/>
        <w:gridCol w:w="814"/>
        <w:gridCol w:w="1056"/>
        <w:gridCol w:w="763"/>
        <w:gridCol w:w="986"/>
        <w:gridCol w:w="762"/>
        <w:gridCol w:w="928"/>
        <w:gridCol w:w="1100"/>
        <w:gridCol w:w="1366"/>
        <w:gridCol w:w="1205"/>
        <w:gridCol w:w="1663"/>
        <w:gridCol w:w="1526"/>
      </w:tblGrid>
      <w:tr w:rsidR="00B210D0" w:rsidRPr="00692953" w:rsidTr="002A6956">
        <w:trPr>
          <w:trHeight w:val="660"/>
        </w:trPr>
        <w:tc>
          <w:tcPr>
            <w:tcW w:w="1908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Должность</w:t>
            </w:r>
          </w:p>
        </w:tc>
        <w:tc>
          <w:tcPr>
            <w:tcW w:w="1150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Число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ставок</w:t>
            </w:r>
          </w:p>
          <w:p w:rsidR="00B210D0" w:rsidRPr="00692953" w:rsidRDefault="00B210D0" w:rsidP="00B210D0">
            <w:pPr>
              <w:pStyle w:val="a4"/>
              <w:tabs>
                <w:tab w:val="left" w:pos="1214"/>
              </w:tabs>
              <w:spacing w:before="0" w:beforeAutospacing="0" w:after="0" w:afterAutospacing="0"/>
              <w:jc w:val="center"/>
            </w:pPr>
            <w:r w:rsidRPr="00692953">
              <w:t>должностей</w:t>
            </w:r>
          </w:p>
        </w:tc>
        <w:tc>
          <w:tcPr>
            <w:tcW w:w="1855" w:type="dxa"/>
            <w:gridSpan w:val="2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Расчет нормы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обслуживания в час</w:t>
            </w:r>
          </w:p>
        </w:tc>
        <w:tc>
          <w:tcPr>
            <w:tcW w:w="1819" w:type="dxa"/>
            <w:gridSpan w:val="2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Число часов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работы в день</w:t>
            </w:r>
          </w:p>
        </w:tc>
        <w:tc>
          <w:tcPr>
            <w:tcW w:w="2676" w:type="dxa"/>
            <w:gridSpan w:val="3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Дневная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нагрузка</w:t>
            </w:r>
          </w:p>
        </w:tc>
        <w:tc>
          <w:tcPr>
            <w:tcW w:w="1100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Число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рабочих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дней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 году</w:t>
            </w:r>
          </w:p>
        </w:tc>
        <w:tc>
          <w:tcPr>
            <w:tcW w:w="1366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Годовая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нагрузка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205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Число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врачебных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посещений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663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Средний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расход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медикаменты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 1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посещение</w:t>
            </w:r>
          </w:p>
        </w:tc>
        <w:tc>
          <w:tcPr>
            <w:tcW w:w="1526" w:type="dxa"/>
            <w:vMerge w:val="restart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Сумма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расходов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медика-менты,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руб.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</w:tr>
      <w:tr w:rsidR="00B210D0" w:rsidRPr="00692953" w:rsidTr="002A6956">
        <w:trPr>
          <w:trHeight w:val="780"/>
        </w:trPr>
        <w:tc>
          <w:tcPr>
            <w:tcW w:w="1908" w:type="dxa"/>
            <w:vMerge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150" w:type="dxa"/>
            <w:vMerge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полик-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линике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дому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полик-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линике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дому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полик-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линике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на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дому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</w:pP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всего</w:t>
            </w:r>
          </w:p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100" w:type="dxa"/>
            <w:vMerge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366" w:type="dxa"/>
            <w:vMerge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205" w:type="dxa"/>
            <w:vMerge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663" w:type="dxa"/>
            <w:vMerge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26" w:type="dxa"/>
            <w:vMerge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B210D0" w:rsidRPr="00692953" w:rsidTr="002A6956">
        <w:trPr>
          <w:trHeight w:val="282"/>
        </w:trPr>
        <w:tc>
          <w:tcPr>
            <w:tcW w:w="190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6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7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8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9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10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11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12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13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14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1.Терапия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2,5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15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6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21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  <w:r w:rsidR="00282BDC" w:rsidRPr="00692953">
              <w:t xml:space="preserve"> </w:t>
            </w:r>
            <w:r w:rsidRPr="00692953">
              <w:t>901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14</w:t>
            </w:r>
            <w:r w:rsidR="007C4935" w:rsidRPr="00692953">
              <w:t xml:space="preserve"> </w:t>
            </w:r>
            <w:r w:rsidRPr="00692953">
              <w:t>753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8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118</w:t>
            </w:r>
            <w:r w:rsidR="007C4935" w:rsidRPr="00692953">
              <w:t xml:space="preserve"> </w:t>
            </w:r>
            <w:r w:rsidRPr="00692953">
              <w:t>024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2.Хирургия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1,5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8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4,5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0,5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36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0,63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36,63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10</w:t>
            </w:r>
            <w:r w:rsidR="007C4935" w:rsidRPr="00692953">
              <w:t xml:space="preserve"> </w:t>
            </w:r>
            <w:r w:rsidRPr="00692953">
              <w:t>293,03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15</w:t>
            </w:r>
            <w:r w:rsidR="007C4935" w:rsidRPr="00692953">
              <w:t xml:space="preserve"> </w:t>
            </w:r>
            <w:r w:rsidRPr="00692953">
              <w:t>439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22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339</w:t>
            </w:r>
            <w:r w:rsidR="007C4935" w:rsidRPr="00692953">
              <w:t xml:space="preserve"> </w:t>
            </w:r>
            <w:r w:rsidRPr="00692953">
              <w:t>658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3.Гинекология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4,5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22,5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23,75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6</w:t>
            </w:r>
            <w:r w:rsidR="007C4935" w:rsidRPr="00692953">
              <w:t xml:space="preserve"> </w:t>
            </w:r>
            <w:r w:rsidRPr="00692953">
              <w:t>673,75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6</w:t>
            </w:r>
            <w:r w:rsidR="007C4935" w:rsidRPr="00692953">
              <w:t xml:space="preserve"> </w:t>
            </w:r>
            <w:r w:rsidRPr="00692953">
              <w:t>673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18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120</w:t>
            </w:r>
            <w:r w:rsidR="007C4935" w:rsidRPr="00692953">
              <w:t xml:space="preserve"> </w:t>
            </w:r>
            <w:r w:rsidRPr="00692953">
              <w:t>114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4.Педиатрия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2,5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7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21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6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27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7</w:t>
            </w:r>
            <w:r w:rsidR="007C4935" w:rsidRPr="00692953">
              <w:t xml:space="preserve"> </w:t>
            </w:r>
            <w:r w:rsidRPr="00692953">
              <w:t>587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18</w:t>
            </w:r>
            <w:r w:rsidR="007C4935" w:rsidRPr="00692953">
              <w:t xml:space="preserve"> </w:t>
            </w:r>
            <w:r w:rsidRPr="00692953">
              <w:t>968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11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208</w:t>
            </w:r>
            <w:r w:rsidR="007C4935" w:rsidRPr="00692953">
              <w:t xml:space="preserve"> </w:t>
            </w:r>
            <w:r w:rsidRPr="00692953">
              <w:t>648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5.Неврология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0,5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25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26,25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7</w:t>
            </w:r>
            <w:r w:rsidR="007C4935" w:rsidRPr="00692953">
              <w:t xml:space="preserve"> </w:t>
            </w:r>
            <w:r w:rsidRPr="00692953">
              <w:t>376,25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3</w:t>
            </w:r>
            <w:r w:rsidR="007C4935" w:rsidRPr="00692953">
              <w:t xml:space="preserve"> </w:t>
            </w:r>
            <w:r w:rsidRPr="00692953">
              <w:t>688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18</w:t>
            </w:r>
            <w:r w:rsidR="007C4935" w:rsidRPr="00692953">
              <w:t xml:space="preserve"> </w:t>
            </w:r>
            <w:r w:rsidRPr="00692953">
              <w:t>440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6.Дерматология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0,5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8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40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1,25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41,25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11</w:t>
            </w:r>
            <w:r w:rsidR="007C4935" w:rsidRPr="00692953">
              <w:t xml:space="preserve"> </w:t>
            </w:r>
            <w:r w:rsidRPr="00692953">
              <w:t>591,25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  <w:r w:rsidR="007C4935" w:rsidRPr="00692953">
              <w:t xml:space="preserve"> </w:t>
            </w:r>
            <w:r w:rsidRPr="00692953">
              <w:t>796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15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86</w:t>
            </w:r>
            <w:r w:rsidR="007C4935" w:rsidRPr="00692953">
              <w:t xml:space="preserve"> </w:t>
            </w:r>
            <w:r w:rsidRPr="00692953">
              <w:t>940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7.Стоматология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4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20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-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20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281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5</w:t>
            </w:r>
            <w:r w:rsidR="007C4935" w:rsidRPr="00692953">
              <w:t xml:space="preserve"> </w:t>
            </w:r>
            <w:r w:rsidRPr="00692953">
              <w:t>620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11</w:t>
            </w:r>
            <w:r w:rsidR="007C4935" w:rsidRPr="00692953">
              <w:t xml:space="preserve"> </w:t>
            </w:r>
            <w:r w:rsidRPr="00692953">
              <w:t>240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20</w:t>
            </w:r>
          </w:p>
        </w:tc>
        <w:tc>
          <w:tcPr>
            <w:tcW w:w="152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224</w:t>
            </w:r>
            <w:r w:rsidR="007C4935" w:rsidRPr="00692953">
              <w:t xml:space="preserve"> </w:t>
            </w:r>
            <w:r w:rsidRPr="00692953">
              <w:t>800</w:t>
            </w:r>
          </w:p>
        </w:tc>
      </w:tr>
      <w:tr w:rsidR="00B210D0" w:rsidRPr="00692953" w:rsidTr="002A6956">
        <w:tc>
          <w:tcPr>
            <w:tcW w:w="1908" w:type="dxa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both"/>
            </w:pPr>
            <w:r w:rsidRPr="00692953">
              <w:t>ВСЕГО</w:t>
            </w:r>
          </w:p>
        </w:tc>
        <w:tc>
          <w:tcPr>
            <w:tcW w:w="115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041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814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05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7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98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762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928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100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366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205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663" w:type="dxa"/>
            <w:vAlign w:val="center"/>
          </w:tcPr>
          <w:p w:rsidR="00B210D0" w:rsidRPr="00692953" w:rsidRDefault="00B210D0" w:rsidP="00B210D0">
            <w:pPr>
              <w:pStyle w:val="a4"/>
              <w:spacing w:before="0" w:beforeAutospacing="0" w:after="0" w:afterAutospacing="0"/>
              <w:jc w:val="center"/>
            </w:pPr>
            <w:r w:rsidRPr="00692953">
              <w:t>Х</w:t>
            </w:r>
          </w:p>
        </w:tc>
        <w:tc>
          <w:tcPr>
            <w:tcW w:w="1526" w:type="dxa"/>
            <w:vAlign w:val="center"/>
          </w:tcPr>
          <w:p w:rsidR="00B210D0" w:rsidRPr="00692953" w:rsidRDefault="002A6956" w:rsidP="002A6956">
            <w:pPr>
              <w:pStyle w:val="a4"/>
              <w:spacing w:before="0" w:beforeAutospacing="0" w:after="0" w:afterAutospacing="0"/>
            </w:pPr>
            <w:r w:rsidRPr="00692953">
              <w:rPr>
                <w:lang w:val="en-US"/>
              </w:rPr>
              <w:t>1</w:t>
            </w:r>
            <w:r w:rsidR="00B210D0" w:rsidRPr="00692953">
              <w:t>116</w:t>
            </w:r>
            <w:r w:rsidR="007C4935" w:rsidRPr="00692953">
              <w:t xml:space="preserve"> </w:t>
            </w:r>
            <w:r w:rsidR="00B210D0" w:rsidRPr="00692953">
              <w:t>624</w:t>
            </w:r>
          </w:p>
        </w:tc>
      </w:tr>
    </w:tbl>
    <w:p w:rsidR="004A2677" w:rsidRDefault="004A2677" w:rsidP="004A2677">
      <w:pPr>
        <w:tabs>
          <w:tab w:val="num" w:pos="709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  <w:sectPr w:rsidR="004A2677" w:rsidSect="004A2677">
          <w:pgSz w:w="16838" w:h="11906" w:orient="landscape"/>
          <w:pgMar w:top="425" w:right="1134" w:bottom="425" w:left="828" w:header="425" w:footer="289" w:gutter="0"/>
          <w:cols w:space="708"/>
          <w:docGrid w:linePitch="360"/>
        </w:sectPr>
      </w:pPr>
    </w:p>
    <w:p w:rsidR="0028196C" w:rsidRPr="004A2677" w:rsidRDefault="00CF7EB9" w:rsidP="008D3AA9">
      <w:pPr>
        <w:tabs>
          <w:tab w:val="num" w:pos="709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28196C" w:rsidRPr="004A2677">
        <w:rPr>
          <w:rFonts w:ascii="Times New Roman" w:hAnsi="Times New Roman"/>
          <w:b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p w:rsidR="0028196C" w:rsidRDefault="0028196C" w:rsidP="008D3AA9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196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Среднегодовое количество коек заполняем из таблицы 10.</w:t>
      </w:r>
    </w:p>
    <w:p w:rsidR="0028196C" w:rsidRDefault="0028196C" w:rsidP="008D3AA9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Годовой ФЗП= среднегодовое количество кое</w:t>
      </w:r>
      <w:r w:rsidR="00BF00D9">
        <w:rPr>
          <w:rFonts w:ascii="Times New Roman" w:hAnsi="Times New Roman"/>
          <w:sz w:val="28"/>
          <w:szCs w:val="28"/>
        </w:rPr>
        <w:t>к* средняя заработная плата на 1 койку.</w:t>
      </w:r>
    </w:p>
    <w:p w:rsidR="00EE01DB" w:rsidRDefault="00EE01DB" w:rsidP="008D3AA9">
      <w:pPr>
        <w:pStyle w:val="a3"/>
        <w:spacing w:after="0"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12</w:t>
      </w:r>
    </w:p>
    <w:p w:rsidR="00692953" w:rsidRPr="00692953" w:rsidRDefault="00692953" w:rsidP="008D3AA9">
      <w:pPr>
        <w:pStyle w:val="a3"/>
        <w:spacing w:after="0" w:line="360" w:lineRule="auto"/>
        <w:ind w:left="0" w:firstLine="567"/>
        <w:jc w:val="center"/>
        <w:rPr>
          <w:rFonts w:ascii="Times New Roman" w:hAnsi="Times New Roman"/>
          <w:i/>
          <w:sz w:val="28"/>
          <w:szCs w:val="28"/>
        </w:rPr>
      </w:pPr>
      <w:r w:rsidRPr="00692953">
        <w:rPr>
          <w:rFonts w:ascii="Times New Roman" w:hAnsi="Times New Roman"/>
          <w:i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226"/>
        <w:gridCol w:w="1349"/>
        <w:gridCol w:w="1440"/>
        <w:gridCol w:w="1378"/>
        <w:gridCol w:w="1467"/>
      </w:tblGrid>
      <w:tr w:rsidR="0028196C" w:rsidRPr="00692953" w:rsidTr="008D3AA9">
        <w:trPr>
          <w:trHeight w:val="624"/>
        </w:trPr>
        <w:tc>
          <w:tcPr>
            <w:tcW w:w="214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4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Больницы и диспансеры в городах</w:t>
            </w:r>
          </w:p>
        </w:tc>
        <w:tc>
          <w:tcPr>
            <w:tcW w:w="14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Больницы и диспансеры в сельской местности</w:t>
            </w:r>
          </w:p>
        </w:tc>
      </w:tr>
      <w:tr w:rsidR="0028196C" w:rsidRPr="00692953" w:rsidTr="008D3AA9">
        <w:trPr>
          <w:trHeight w:val="614"/>
        </w:trPr>
        <w:tc>
          <w:tcPr>
            <w:tcW w:w="21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96C" w:rsidRPr="00692953" w:rsidRDefault="0028196C" w:rsidP="008D3A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принято в текущем году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проект на следующий год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принято в текущем году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проект на следующий год</w:t>
            </w:r>
          </w:p>
        </w:tc>
      </w:tr>
      <w:tr w:rsidR="0028196C" w:rsidRPr="00692953" w:rsidTr="008D3AA9">
        <w:trPr>
          <w:trHeight w:val="25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8196C" w:rsidRPr="00692953" w:rsidTr="008D3AA9">
        <w:trPr>
          <w:trHeight w:val="25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1. Среднегодовое количество коек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28196C" w:rsidRPr="00692953" w:rsidTr="008D3AA9">
        <w:trPr>
          <w:trHeight w:val="432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2. Средняя заработная плата на 1 койку в год, руб.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28196C" w:rsidRPr="00692953" w:rsidTr="008D3AA9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196C" w:rsidRPr="00692953" w:rsidRDefault="0001785D" w:rsidP="008D3A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Годовой ФЗП в год, </w:t>
            </w:r>
            <w:r w:rsidR="0028196C"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8D3AA9" w:rsidP="008D3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8196C" w:rsidRPr="00692953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569</w:t>
            </w:r>
            <w:r w:rsidR="0001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8D3AA9" w:rsidP="008D3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8196C" w:rsidRPr="00692953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196C" w:rsidRPr="00692953" w:rsidRDefault="0028196C" w:rsidP="008D3AA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270 000</w:t>
            </w:r>
          </w:p>
        </w:tc>
      </w:tr>
    </w:tbl>
    <w:p w:rsidR="0028196C" w:rsidRPr="00BA4B0B" w:rsidRDefault="0028196C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196C" w:rsidRDefault="0028196C" w:rsidP="008D3AA9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BA4B0B">
        <w:rPr>
          <w:rFonts w:ascii="Times New Roman" w:hAnsi="Times New Roman"/>
          <w:b/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p w:rsidR="00BF00D9" w:rsidRPr="00692953" w:rsidRDefault="00BF00D9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692953">
        <w:rPr>
          <w:rFonts w:ascii="Times New Roman" w:hAnsi="Times New Roman"/>
          <w:sz w:val="28"/>
          <w:szCs w:val="28"/>
        </w:rPr>
        <w:t>Итого расходов на дооборудование = количество коек на начало года * расходы на дооборудование 1 койки</w:t>
      </w:r>
    </w:p>
    <w:p w:rsidR="00BF00D9" w:rsidRPr="00692953" w:rsidRDefault="00BF00D9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2)Итого расходов на оборудование 1 новой койки = прирост коек за год * расходы на оборудование 1 новой койки</w:t>
      </w:r>
    </w:p>
    <w:p w:rsidR="00BF00D9" w:rsidRPr="00692953" w:rsidRDefault="00BF00D9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3) Всего расходов на мягкий инвентарь = расходы на дооборудование + расходы на оборудование новых коек</w:t>
      </w:r>
    </w:p>
    <w:p w:rsidR="00BF00D9" w:rsidRPr="00692953" w:rsidRDefault="00BF00D9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Больницы и диспансеры в городах: 275 000 + 59 500 =334</w:t>
      </w:r>
      <w:r w:rsidR="00EE01DB" w:rsidRPr="00692953">
        <w:rPr>
          <w:rFonts w:ascii="Times New Roman" w:hAnsi="Times New Roman"/>
          <w:sz w:val="28"/>
          <w:szCs w:val="28"/>
        </w:rPr>
        <w:t> </w:t>
      </w:r>
      <w:r w:rsidRPr="00692953">
        <w:rPr>
          <w:rFonts w:ascii="Times New Roman" w:hAnsi="Times New Roman"/>
          <w:sz w:val="28"/>
          <w:szCs w:val="28"/>
        </w:rPr>
        <w:t>500</w:t>
      </w:r>
      <w:r w:rsidR="00EE01DB" w:rsidRPr="00692953">
        <w:rPr>
          <w:rFonts w:ascii="Times New Roman" w:hAnsi="Times New Roman"/>
          <w:sz w:val="28"/>
          <w:szCs w:val="28"/>
        </w:rPr>
        <w:t xml:space="preserve"> руб.</w:t>
      </w:r>
    </w:p>
    <w:p w:rsidR="00BF00D9" w:rsidRPr="00692953" w:rsidRDefault="00BF00D9" w:rsidP="008D3AA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Больницы и диспансеры в сельской местности:</w:t>
      </w:r>
      <w:r w:rsidR="00EE01DB" w:rsidRPr="00692953">
        <w:rPr>
          <w:rFonts w:ascii="Times New Roman" w:hAnsi="Times New Roman"/>
          <w:sz w:val="28"/>
          <w:szCs w:val="28"/>
        </w:rPr>
        <w:t>138 500+ 29 400 = 167 900 руб.</w:t>
      </w:r>
    </w:p>
    <w:p w:rsidR="00692953" w:rsidRDefault="00692953" w:rsidP="008D3AA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692953" w:rsidRDefault="00692953" w:rsidP="008D3AA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692953" w:rsidRDefault="00692953" w:rsidP="008D3AA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692953" w:rsidRDefault="00692953" w:rsidP="008D3AA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692953" w:rsidRDefault="00692953" w:rsidP="008D3AA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EE01DB" w:rsidRPr="00692953" w:rsidRDefault="00EE01DB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Таблица 13</w:t>
      </w:r>
    </w:p>
    <w:p w:rsidR="00692953" w:rsidRPr="00692953" w:rsidRDefault="00692953" w:rsidP="00D46ECB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692953">
        <w:rPr>
          <w:rFonts w:ascii="Times New Roman" w:hAnsi="Times New Roman"/>
          <w:i/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tbl>
      <w:tblPr>
        <w:tblW w:w="48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1563"/>
        <w:gridCol w:w="1276"/>
        <w:gridCol w:w="10"/>
        <w:gridCol w:w="1405"/>
        <w:gridCol w:w="15"/>
        <w:gridCol w:w="1257"/>
      </w:tblGrid>
      <w:tr w:rsidR="0028196C" w:rsidRPr="00692953" w:rsidTr="00CF7EB9">
        <w:trPr>
          <w:trHeight w:val="615"/>
        </w:trPr>
        <w:tc>
          <w:tcPr>
            <w:tcW w:w="2133" w:type="pct"/>
            <w:vMerge w:val="restart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78" w:type="pct"/>
            <w:gridSpan w:val="3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Больницы и диспансеры в городах</w:t>
            </w:r>
          </w:p>
        </w:tc>
        <w:tc>
          <w:tcPr>
            <w:tcW w:w="1389" w:type="pct"/>
            <w:gridSpan w:val="3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Больницы и диспансеры в сельской местности</w:t>
            </w:r>
          </w:p>
        </w:tc>
      </w:tr>
      <w:tr w:rsidR="00CF7EB9" w:rsidRPr="00692953" w:rsidTr="00CF7EB9">
        <w:trPr>
          <w:trHeight w:val="765"/>
        </w:trPr>
        <w:tc>
          <w:tcPr>
            <w:tcW w:w="2133" w:type="pct"/>
            <w:vMerge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принято в текущем</w:t>
            </w:r>
          </w:p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проект на следующ. год</w:t>
            </w:r>
          </w:p>
        </w:tc>
        <w:tc>
          <w:tcPr>
            <w:tcW w:w="737" w:type="pct"/>
            <w:gridSpan w:val="2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принято в текущем году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проект на следующ. год</w:t>
            </w:r>
          </w:p>
        </w:tc>
      </w:tr>
      <w:tr w:rsidR="0028196C" w:rsidRPr="00692953" w:rsidTr="00CF7EB9">
        <w:trPr>
          <w:trHeight w:val="255"/>
        </w:trPr>
        <w:tc>
          <w:tcPr>
            <w:tcW w:w="5000" w:type="pct"/>
            <w:gridSpan w:val="7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. Канцелярские и хозяйственные расходы</w:t>
            </w:r>
          </w:p>
        </w:tc>
      </w:tr>
      <w:tr w:rsidR="00CF7EB9" w:rsidRPr="00692953" w:rsidTr="00CF7EB9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1. Среднегодовое количество коек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73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F7EB9" w:rsidRPr="00692953" w:rsidTr="00CF7EB9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2. Расходы на 1 койку в год, руб.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6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3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CF7EB9" w:rsidRPr="00692953" w:rsidTr="00CF7EB9">
        <w:trPr>
          <w:trHeight w:val="302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Итого канцелярских и хозяйственных расходов,руб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37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8196C" w:rsidRPr="00692953" w:rsidTr="00CF7EB9">
        <w:trPr>
          <w:trHeight w:val="255"/>
        </w:trPr>
        <w:tc>
          <w:tcPr>
            <w:tcW w:w="5000" w:type="pct"/>
            <w:gridSpan w:val="7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 Мягкий инвентарь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1. Количество коек на начало года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2. Расходы на дооборудование 1 койки в год, руб.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F7EB9" w:rsidRPr="00692953" w:rsidTr="00692953">
        <w:trPr>
          <w:trHeight w:val="329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3.Итого расходов на дооборудование, руб.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4. Прирост коек за год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5. Расходы на оборудование 1 новой койки, руб.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6.Итого расходов на оборудование новых коек, руб. 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CF7EB9" w:rsidRPr="00692953" w:rsidTr="00692953">
        <w:trPr>
          <w:trHeight w:val="255"/>
        </w:trPr>
        <w:tc>
          <w:tcPr>
            <w:tcW w:w="2133" w:type="pct"/>
            <w:shd w:val="clear" w:color="auto" w:fill="auto"/>
            <w:noWrap/>
            <w:vAlign w:val="bottom"/>
          </w:tcPr>
          <w:p w:rsidR="0028196C" w:rsidRPr="00692953" w:rsidRDefault="0028196C" w:rsidP="00D46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7.Всего расходов на мягкий инвентарь, тыс. руб.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gridSpan w:val="2"/>
            <w:shd w:val="clear" w:color="auto" w:fill="auto"/>
            <w:noWrap/>
            <w:vAlign w:val="center"/>
          </w:tcPr>
          <w:p w:rsidR="0028196C" w:rsidRPr="00692953" w:rsidRDefault="0028196C" w:rsidP="00D46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BF00D9" w:rsidRPr="00692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28196C" w:rsidRDefault="0028196C" w:rsidP="00D46ECB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EE01DB" w:rsidRDefault="00EE01DB" w:rsidP="00D46E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C58EF">
        <w:rPr>
          <w:rFonts w:ascii="Times New Roman" w:hAnsi="Times New Roman"/>
          <w:b/>
          <w:sz w:val="28"/>
        </w:rPr>
        <w:t xml:space="preserve">5. </w:t>
      </w:r>
      <w:r w:rsidRPr="001C58EF">
        <w:rPr>
          <w:rFonts w:ascii="Times New Roman" w:hAnsi="Times New Roman"/>
          <w:b/>
          <w:sz w:val="28"/>
          <w:szCs w:val="28"/>
        </w:rPr>
        <w:t>Свод расходов по больницам и диспансерам в городах и сельской</w:t>
      </w:r>
      <w:r w:rsidRPr="00BA4B0B">
        <w:rPr>
          <w:rFonts w:ascii="Times New Roman" w:hAnsi="Times New Roman"/>
          <w:b/>
          <w:sz w:val="28"/>
          <w:szCs w:val="28"/>
        </w:rPr>
        <w:t xml:space="preserve"> местности, руб.</w:t>
      </w:r>
    </w:p>
    <w:p w:rsidR="00EE01DB" w:rsidRDefault="00EE01DB" w:rsidP="008D3AA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Заработная плата мед. персонала заполняем из таблицы 12.</w:t>
      </w:r>
    </w:p>
    <w:p w:rsidR="00EE01DB" w:rsidRDefault="00EE01DB" w:rsidP="008D3AA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Питание, медикаменты, мягкий инвентарь и канцелярские расходы заполняем из таблиц </w:t>
      </w:r>
      <w:r w:rsidR="00696063">
        <w:rPr>
          <w:rFonts w:ascii="Times New Roman" w:hAnsi="Times New Roman"/>
          <w:bCs/>
          <w:sz w:val="28"/>
          <w:szCs w:val="28"/>
        </w:rPr>
        <w:t>10, и 13 соответственно.</w:t>
      </w:r>
    </w:p>
    <w:p w:rsidR="00D2249C" w:rsidRDefault="00D2249C" w:rsidP="008D3AA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="00EE01DB" w:rsidRPr="0045329E">
        <w:rPr>
          <w:rFonts w:ascii="Times New Roman" w:hAnsi="Times New Roman"/>
          <w:bCs/>
          <w:sz w:val="28"/>
          <w:szCs w:val="28"/>
        </w:rPr>
        <w:t>На следующий год в сфере здравоохранения планируется увеличение расходов:</w:t>
      </w:r>
      <w:r w:rsidR="00D46ECB">
        <w:rPr>
          <w:rFonts w:ascii="Times New Roman" w:hAnsi="Times New Roman"/>
          <w:bCs/>
          <w:sz w:val="28"/>
          <w:szCs w:val="28"/>
        </w:rPr>
        <w:t xml:space="preserve"> -</w:t>
      </w:r>
      <w:r w:rsidR="00EE01DB" w:rsidRPr="0045329E">
        <w:rPr>
          <w:rFonts w:ascii="Times New Roman" w:hAnsi="Times New Roman"/>
          <w:bCs/>
          <w:sz w:val="28"/>
          <w:szCs w:val="28"/>
        </w:rPr>
        <w:t xml:space="preserve"> на</w:t>
      </w:r>
      <w:r w:rsidR="00EE01DB">
        <w:rPr>
          <w:rFonts w:ascii="Times New Roman" w:hAnsi="Times New Roman"/>
          <w:bCs/>
          <w:sz w:val="28"/>
          <w:szCs w:val="28"/>
        </w:rPr>
        <w:t xml:space="preserve"> приобретение оборудования на 18</w:t>
      </w:r>
      <w:r>
        <w:rPr>
          <w:rFonts w:ascii="Times New Roman" w:hAnsi="Times New Roman"/>
          <w:bCs/>
          <w:sz w:val="28"/>
          <w:szCs w:val="28"/>
        </w:rPr>
        <w:t xml:space="preserve">%: </w:t>
      </w:r>
    </w:p>
    <w:p w:rsidR="00EE01DB" w:rsidRPr="0045329E" w:rsidRDefault="00D2249C" w:rsidP="00D46E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городах:250 000*1,18 = 295 000 В сельской местности: 150 000 * 1,18 = 177 000</w:t>
      </w:r>
    </w:p>
    <w:p w:rsidR="00EE01DB" w:rsidRDefault="00EE01DB" w:rsidP="008D3AA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5329E">
        <w:rPr>
          <w:rFonts w:ascii="Times New Roman" w:hAnsi="Times New Roman"/>
          <w:bCs/>
          <w:sz w:val="28"/>
          <w:szCs w:val="28"/>
        </w:rPr>
        <w:t>-</w:t>
      </w:r>
      <w:r w:rsidR="00D2249C">
        <w:rPr>
          <w:rFonts w:ascii="Times New Roman" w:hAnsi="Times New Roman"/>
          <w:bCs/>
          <w:sz w:val="28"/>
          <w:szCs w:val="28"/>
        </w:rPr>
        <w:t xml:space="preserve"> на капитальный ремонт – на 15%</w:t>
      </w:r>
    </w:p>
    <w:p w:rsidR="00D2249C" w:rsidRDefault="00D2249C" w:rsidP="00D46EC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городах: 1 200 000*1,15=1 380 000 В сельской местности 700 000*1,15=805</w:t>
      </w:r>
      <w:r w:rsidR="00D46ECB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000</w:t>
      </w:r>
    </w:p>
    <w:p w:rsidR="00D46ECB" w:rsidRDefault="00D46ECB" w:rsidP="008D3AA9">
      <w:pPr>
        <w:spacing w:after="0"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D46ECB" w:rsidRDefault="00D46ECB" w:rsidP="008D3AA9">
      <w:pPr>
        <w:spacing w:after="0"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77094C" w:rsidRDefault="0077094C" w:rsidP="008D3AA9">
      <w:pPr>
        <w:spacing w:after="0"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Таблица 14</w:t>
      </w:r>
    </w:p>
    <w:p w:rsidR="00692953" w:rsidRPr="00692953" w:rsidRDefault="00692953" w:rsidP="008D3AA9">
      <w:pPr>
        <w:spacing w:after="0" w:line="360" w:lineRule="auto"/>
        <w:ind w:firstLine="567"/>
        <w:jc w:val="center"/>
        <w:rPr>
          <w:rFonts w:ascii="Times New Roman" w:hAnsi="Times New Roman"/>
          <w:bCs/>
          <w:i/>
          <w:sz w:val="28"/>
          <w:szCs w:val="28"/>
        </w:rPr>
      </w:pPr>
      <w:r w:rsidRPr="00692953">
        <w:rPr>
          <w:rFonts w:ascii="Times New Roman" w:hAnsi="Times New Roman"/>
          <w:i/>
          <w:sz w:val="28"/>
          <w:szCs w:val="28"/>
        </w:rPr>
        <w:t>Свод расходов по больницам в городах и сельской</w:t>
      </w:r>
      <w:r>
        <w:rPr>
          <w:rFonts w:ascii="Times New Roman" w:hAnsi="Times New Roman"/>
          <w:i/>
          <w:sz w:val="28"/>
          <w:szCs w:val="28"/>
        </w:rPr>
        <w:t xml:space="preserve"> местности</w:t>
      </w:r>
      <w:r w:rsidR="0001785D">
        <w:rPr>
          <w:rFonts w:ascii="Times New Roman" w:hAnsi="Times New Roman"/>
          <w:i/>
          <w:sz w:val="28"/>
          <w:szCs w:val="28"/>
        </w:rPr>
        <w:t>, руб.</w:t>
      </w:r>
    </w:p>
    <w:tbl>
      <w:tblPr>
        <w:tblW w:w="5300" w:type="pct"/>
        <w:tblInd w:w="-660" w:type="dxa"/>
        <w:tblCellMar>
          <w:left w:w="0" w:type="dxa"/>
          <w:right w:w="0" w:type="dxa"/>
        </w:tblCellMar>
        <w:tblLook w:val="0000"/>
      </w:tblPr>
      <w:tblGrid>
        <w:gridCol w:w="4637"/>
        <w:gridCol w:w="1259"/>
        <w:gridCol w:w="1601"/>
        <w:gridCol w:w="1288"/>
        <w:gridCol w:w="1599"/>
      </w:tblGrid>
      <w:tr w:rsidR="00EE01DB" w:rsidRPr="00692953" w:rsidTr="00D46ECB">
        <w:trPr>
          <w:trHeight w:val="624"/>
        </w:trPr>
        <w:tc>
          <w:tcPr>
            <w:tcW w:w="22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Больницы и диспансеры в городах</w:t>
            </w:r>
          </w:p>
        </w:tc>
        <w:tc>
          <w:tcPr>
            <w:tcW w:w="1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Больницы и диспансеры в сельской местности</w:t>
            </w:r>
          </w:p>
        </w:tc>
      </w:tr>
      <w:tr w:rsidR="00EE01DB" w:rsidRPr="00692953" w:rsidTr="00D46ECB">
        <w:trPr>
          <w:trHeight w:val="614"/>
        </w:trPr>
        <w:tc>
          <w:tcPr>
            <w:tcW w:w="22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 в текущем году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на следующий год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 в текущем году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на следующий год</w:t>
            </w:r>
          </w:p>
        </w:tc>
      </w:tr>
      <w:tr w:rsidR="00EE01DB" w:rsidRPr="00692953" w:rsidTr="00D46ECB">
        <w:trPr>
          <w:trHeight w:val="442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Заработная плата мед. персонала     больниц и диспансеров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569 050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270 000</w:t>
            </w:r>
          </w:p>
        </w:tc>
      </w:tr>
      <w:tr w:rsidR="00EE01DB" w:rsidRPr="00692953" w:rsidTr="00D46ECB">
        <w:trPr>
          <w:trHeight w:val="218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Начисления на заработную плату (26%)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130 000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147 953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78 000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70 200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Питание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Медикаменты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Мягкий инвентарь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EE01DB" w:rsidRPr="00692953" w:rsidTr="00D46ECB">
        <w:trPr>
          <w:trHeight w:val="136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Канцелярские и хозяйственные расходы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Приобретение оборудования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Капитальный ремонт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E01DB" w:rsidRPr="00692953" w:rsidTr="00D46ECB">
        <w:trPr>
          <w:trHeight w:val="240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Прочие расходы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EE01DB" w:rsidRPr="00692953" w:rsidTr="00D46ECB">
        <w:trPr>
          <w:trHeight w:val="221"/>
        </w:trPr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1DB" w:rsidRPr="00692953" w:rsidRDefault="00EE01DB" w:rsidP="00D46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696063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</w:tr>
    </w:tbl>
    <w:p w:rsidR="00EE01DB" w:rsidRDefault="00EE01DB" w:rsidP="00D46E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300" w:rsidRDefault="00BA6300" w:rsidP="008D3AA9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BA4B0B">
        <w:rPr>
          <w:rFonts w:ascii="Times New Roman" w:hAnsi="Times New Roman"/>
          <w:b/>
          <w:sz w:val="28"/>
          <w:szCs w:val="28"/>
        </w:rPr>
        <w:t>Свод расходов по амбулаторно–поликлиническим учреждениям, руб.</w:t>
      </w:r>
    </w:p>
    <w:p w:rsidR="00A35619" w:rsidRPr="00692953" w:rsidRDefault="00A35619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953">
        <w:rPr>
          <w:rFonts w:ascii="Times New Roman" w:hAnsi="Times New Roman" w:cs="Times New Roman"/>
          <w:bCs/>
          <w:sz w:val="28"/>
          <w:szCs w:val="28"/>
        </w:rPr>
        <w:t>1) Графу медикаменты заполняем из таблицы 11.</w:t>
      </w:r>
    </w:p>
    <w:p w:rsidR="00A35619" w:rsidRPr="00692953" w:rsidRDefault="00A35619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953">
        <w:rPr>
          <w:rFonts w:ascii="Times New Roman" w:hAnsi="Times New Roman" w:cs="Times New Roman"/>
          <w:bCs/>
          <w:sz w:val="28"/>
          <w:szCs w:val="28"/>
        </w:rPr>
        <w:t>2) На следующий год планируется снижение расходов на капитальный ремонт в амбулаторно - поликлинических учреждениях на 2 %.</w:t>
      </w:r>
    </w:p>
    <w:p w:rsidR="00A35619" w:rsidRPr="00692953" w:rsidRDefault="00A35619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953">
        <w:rPr>
          <w:rFonts w:ascii="Times New Roman" w:hAnsi="Times New Roman" w:cs="Times New Roman"/>
          <w:bCs/>
          <w:sz w:val="28"/>
          <w:szCs w:val="28"/>
        </w:rPr>
        <w:t>1 000 000 *0,98 = 980 000 руб.</w:t>
      </w:r>
    </w:p>
    <w:p w:rsidR="0077094C" w:rsidRPr="00692953" w:rsidRDefault="0077094C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953">
        <w:rPr>
          <w:rFonts w:ascii="Times New Roman" w:hAnsi="Times New Roman" w:cs="Times New Roman"/>
          <w:bCs/>
          <w:sz w:val="28"/>
          <w:szCs w:val="28"/>
        </w:rPr>
        <w:t>3)Расходы на приобретение оборудования и инвентаря планируется увеличить на 18%.</w:t>
      </w:r>
    </w:p>
    <w:p w:rsidR="00A35619" w:rsidRPr="00692953" w:rsidRDefault="0077094C" w:rsidP="008D3AA9">
      <w:pPr>
        <w:pStyle w:val="a3"/>
        <w:numPr>
          <w:ilvl w:val="0"/>
          <w:numId w:val="4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953">
        <w:rPr>
          <w:rFonts w:ascii="Times New Roman" w:hAnsi="Times New Roman" w:cs="Times New Roman"/>
          <w:sz w:val="28"/>
          <w:szCs w:val="28"/>
        </w:rPr>
        <w:t xml:space="preserve">0 </w:t>
      </w:r>
      <w:r w:rsidRPr="00692953">
        <w:sym w:font="Symbol" w:char="F0B4"/>
      </w:r>
      <w:r w:rsidRPr="00692953">
        <w:rPr>
          <w:rFonts w:ascii="Times New Roman" w:hAnsi="Times New Roman" w:cs="Times New Roman"/>
          <w:sz w:val="28"/>
          <w:szCs w:val="28"/>
        </w:rPr>
        <w:t>1,18 = 448 400 руб.</w:t>
      </w:r>
    </w:p>
    <w:p w:rsidR="00692953" w:rsidRPr="00692953" w:rsidRDefault="00692953" w:rsidP="008D3AA9">
      <w:pPr>
        <w:pStyle w:val="a3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692953">
        <w:rPr>
          <w:rFonts w:ascii="Times New Roman" w:hAnsi="Times New Roman"/>
          <w:b/>
          <w:sz w:val="28"/>
          <w:szCs w:val="28"/>
        </w:rPr>
        <w:t>Св</w:t>
      </w:r>
      <w:r w:rsidR="0001785D">
        <w:rPr>
          <w:rFonts w:ascii="Times New Roman" w:hAnsi="Times New Roman"/>
          <w:b/>
          <w:sz w:val="28"/>
          <w:szCs w:val="28"/>
        </w:rPr>
        <w:t>од расходов на здравоохранение</w:t>
      </w:r>
      <w:r w:rsidRPr="00692953">
        <w:rPr>
          <w:rFonts w:ascii="Times New Roman" w:hAnsi="Times New Roman"/>
          <w:b/>
          <w:sz w:val="28"/>
          <w:szCs w:val="28"/>
        </w:rPr>
        <w:t>.</w:t>
      </w: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028">
        <w:rPr>
          <w:rFonts w:ascii="Times New Roman" w:hAnsi="Times New Roman"/>
          <w:sz w:val="28"/>
          <w:szCs w:val="28"/>
          <w:lang w:eastAsia="ru-RU"/>
        </w:rPr>
        <w:t>Заполняем соответствующие графы на основе рассчитанных данных.</w:t>
      </w: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953" w:rsidRPr="00692953" w:rsidRDefault="00692953" w:rsidP="008D3A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94C" w:rsidRDefault="0077094C" w:rsidP="00D46ECB">
      <w:pPr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92953">
        <w:rPr>
          <w:rFonts w:ascii="Times New Roman" w:hAnsi="Times New Roman" w:cs="Times New Roman"/>
          <w:sz w:val="28"/>
          <w:szCs w:val="28"/>
        </w:rPr>
        <w:t>Таблица 15</w:t>
      </w:r>
    </w:p>
    <w:p w:rsidR="00692953" w:rsidRPr="00692953" w:rsidRDefault="00692953" w:rsidP="00D46ECB">
      <w:pPr>
        <w:spacing w:after="0" w:line="36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692953">
        <w:rPr>
          <w:rFonts w:ascii="Times New Roman" w:hAnsi="Times New Roman"/>
          <w:i/>
          <w:sz w:val="28"/>
          <w:szCs w:val="28"/>
        </w:rPr>
        <w:t>Свод расходов по амбулаторно–поликлиническим учреждениям,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1980"/>
        <w:gridCol w:w="1980"/>
      </w:tblGrid>
      <w:tr w:rsidR="00BA6300" w:rsidRPr="00692953" w:rsidTr="00692953">
        <w:trPr>
          <w:trHeight w:val="656"/>
          <w:jc w:val="center"/>
        </w:trPr>
        <w:tc>
          <w:tcPr>
            <w:tcW w:w="5508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Принято в текущем году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Проект на следующий год</w:t>
            </w:r>
          </w:p>
        </w:tc>
      </w:tr>
      <w:tr w:rsidR="00BA6300" w:rsidRPr="00692953" w:rsidTr="00D46ECB">
        <w:trPr>
          <w:trHeight w:val="360"/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1. Заработная плата мед. персонала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2. Начисления на заработную плату (26%)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195 000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208 000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3. Медикаменты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1 116 624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1 200 000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4. Мягкий инвентарь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350 000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5. Канцелярские и хозяйственные расходы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160 000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6. Приобретение оборудования и инвентаря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380 000</w:t>
            </w:r>
          </w:p>
        </w:tc>
        <w:tc>
          <w:tcPr>
            <w:tcW w:w="1980" w:type="dxa"/>
            <w:vAlign w:val="center"/>
          </w:tcPr>
          <w:p w:rsidR="00BA6300" w:rsidRPr="00692953" w:rsidRDefault="006C5028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  <w:r w:rsidR="00BA6300" w:rsidRPr="00692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6300" w:rsidRPr="006929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7. Капитальный ремонт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1 000 000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980 000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8. Прочие расходы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BA6300" w:rsidRPr="00692953" w:rsidTr="0077094C">
        <w:trPr>
          <w:jc w:val="center"/>
        </w:trPr>
        <w:tc>
          <w:tcPr>
            <w:tcW w:w="5508" w:type="dxa"/>
            <w:vAlign w:val="bottom"/>
          </w:tcPr>
          <w:p w:rsidR="00BA6300" w:rsidRPr="00692953" w:rsidRDefault="00BA6300" w:rsidP="00D46ECB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Итого расходов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3 441 624</w:t>
            </w:r>
          </w:p>
        </w:tc>
        <w:tc>
          <w:tcPr>
            <w:tcW w:w="1980" w:type="dxa"/>
            <w:vAlign w:val="center"/>
          </w:tcPr>
          <w:p w:rsidR="00BA6300" w:rsidRPr="00692953" w:rsidRDefault="00BA6300" w:rsidP="00D46ECB">
            <w:pPr>
              <w:spacing w:after="0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953">
              <w:rPr>
                <w:rFonts w:ascii="Times New Roman" w:hAnsi="Times New Roman" w:cs="Times New Roman"/>
                <w:sz w:val="24"/>
                <w:szCs w:val="24"/>
              </w:rPr>
              <w:t>4 420 000</w:t>
            </w:r>
          </w:p>
        </w:tc>
      </w:tr>
    </w:tbl>
    <w:p w:rsidR="00BA6300" w:rsidRDefault="00BA6300" w:rsidP="00D46E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094C" w:rsidRPr="00692953" w:rsidRDefault="0077094C" w:rsidP="00D46ECB">
      <w:pPr>
        <w:pStyle w:val="a3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</w:rPr>
        <w:t>Таблица 16</w:t>
      </w:r>
    </w:p>
    <w:p w:rsidR="00692953" w:rsidRPr="00692953" w:rsidRDefault="00692953" w:rsidP="00D46ECB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692953">
        <w:rPr>
          <w:rFonts w:ascii="Times New Roman" w:hAnsi="Times New Roman"/>
          <w:i/>
          <w:sz w:val="28"/>
          <w:szCs w:val="28"/>
        </w:rPr>
        <w:t>Свод расходов на здравоохранение,  руб.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617"/>
        <w:gridCol w:w="1315"/>
        <w:gridCol w:w="1495"/>
        <w:gridCol w:w="1763"/>
        <w:gridCol w:w="1670"/>
      </w:tblGrid>
      <w:tr w:rsidR="00CF7EB9" w:rsidRPr="00692953" w:rsidTr="0077094C">
        <w:trPr>
          <w:trHeight w:val="298"/>
        </w:trPr>
        <w:tc>
          <w:tcPr>
            <w:tcW w:w="18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23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8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Проект на следующий год</w:t>
            </w:r>
          </w:p>
        </w:tc>
      </w:tr>
      <w:tr w:rsidR="00CF7EB9" w:rsidRPr="00692953" w:rsidTr="0077094C">
        <w:trPr>
          <w:trHeight w:val="470"/>
        </w:trPr>
        <w:tc>
          <w:tcPr>
            <w:tcW w:w="18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6 мес.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Ожидаемое исполнение</w:t>
            </w:r>
          </w:p>
        </w:tc>
        <w:tc>
          <w:tcPr>
            <w:tcW w:w="8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F7EB9" w:rsidRPr="00692953" w:rsidTr="0077094C">
        <w:trPr>
          <w:trHeight w:val="305"/>
        </w:trPr>
        <w:tc>
          <w:tcPr>
            <w:tcW w:w="1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1. Больницы и диспансеры в городах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8 980 000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4 490 000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8 980 000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13 047 773</w:t>
            </w:r>
          </w:p>
        </w:tc>
      </w:tr>
      <w:tr w:rsidR="00CF7EB9" w:rsidRPr="00692953" w:rsidTr="0077094C">
        <w:trPr>
          <w:trHeight w:val="522"/>
        </w:trPr>
        <w:tc>
          <w:tcPr>
            <w:tcW w:w="1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2. Больницы и диспансеры в сельской  местности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6 028 000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3 014 000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6 028 000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6 620 980</w:t>
            </w:r>
          </w:p>
        </w:tc>
      </w:tr>
      <w:tr w:rsidR="00CF7EB9" w:rsidRPr="00692953" w:rsidTr="0077094C">
        <w:trPr>
          <w:trHeight w:val="470"/>
        </w:trPr>
        <w:tc>
          <w:tcPr>
            <w:tcW w:w="1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3. Амбулаторно-поликлинические учреждения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3 441 624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1 720 812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3 441 624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4 420 000</w:t>
            </w:r>
          </w:p>
        </w:tc>
      </w:tr>
      <w:tr w:rsidR="00CF7EB9" w:rsidRPr="00692953" w:rsidTr="0077094C">
        <w:trPr>
          <w:trHeight w:val="470"/>
        </w:trPr>
        <w:tc>
          <w:tcPr>
            <w:tcW w:w="1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4. Прочие учреждения здравоохранения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2 000 000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2 000 000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2 400  000</w:t>
            </w:r>
          </w:p>
        </w:tc>
      </w:tr>
      <w:tr w:rsidR="00CF7EB9" w:rsidRPr="00692953" w:rsidTr="0077094C">
        <w:trPr>
          <w:trHeight w:val="269"/>
        </w:trPr>
        <w:tc>
          <w:tcPr>
            <w:tcW w:w="1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EB9" w:rsidRPr="00692953" w:rsidRDefault="00CF7EB9" w:rsidP="00D46E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color w:val="000000"/>
                <w:sz w:val="24"/>
                <w:szCs w:val="24"/>
              </w:rPr>
              <w:t>Итого расходов, руб.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20 449 624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10 224 812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20 449 624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EB9" w:rsidRPr="00692953" w:rsidRDefault="00CF7EB9" w:rsidP="00D46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53">
              <w:rPr>
                <w:rFonts w:ascii="Times New Roman" w:hAnsi="Times New Roman"/>
                <w:sz w:val="24"/>
                <w:szCs w:val="24"/>
              </w:rPr>
              <w:t>26 488 753</w:t>
            </w:r>
          </w:p>
        </w:tc>
      </w:tr>
    </w:tbl>
    <w:p w:rsidR="00CF7EB9" w:rsidRPr="00BA4B0B" w:rsidRDefault="00CF7EB9" w:rsidP="00D46EC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947F6" w:rsidRDefault="00D947F6" w:rsidP="008D3AA9">
      <w:pPr>
        <w:pStyle w:val="LV79"/>
        <w:tabs>
          <w:tab w:val="left" w:pos="1134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Составляем проект бюджета по форме</w:t>
      </w:r>
      <w:r w:rsidR="00D52B1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№1-Б</w:t>
      </w:r>
    </w:p>
    <w:p w:rsidR="00D947F6" w:rsidRDefault="00D947F6" w:rsidP="008D3AA9">
      <w:pPr>
        <w:pStyle w:val="LV79"/>
        <w:numPr>
          <w:ilvl w:val="0"/>
          <w:numId w:val="33"/>
        </w:numPr>
        <w:tabs>
          <w:tab w:val="left" w:pos="1134"/>
        </w:tabs>
        <w:ind w:left="0" w:firstLine="567"/>
      </w:pPr>
      <w:r w:rsidRPr="00416EBF">
        <w:t>Расходы бюджета на</w:t>
      </w:r>
      <w:r>
        <w:t xml:space="preserve"> финансирование общегосударственных вопросов:</w:t>
      </w:r>
    </w:p>
    <w:p w:rsidR="00D947F6" w:rsidRDefault="00D947F6" w:rsidP="008D3AA9">
      <w:pPr>
        <w:pStyle w:val="LV79"/>
        <w:tabs>
          <w:tab w:val="left" w:pos="1134"/>
        </w:tabs>
        <w:ind w:firstLine="567"/>
      </w:pPr>
      <w:r>
        <w:t>Текущий год – 105 000 тыс. руб., за 6 месяцев 60 000 т</w:t>
      </w:r>
      <w:r w:rsidR="00D52B15">
        <w:t xml:space="preserve">ыс.руб. </w:t>
      </w:r>
      <w:r>
        <w:t xml:space="preserve">; Ожидаемое исполнение – на уровне плана; На следующий год планируется увеличение расходов на 6%. </w:t>
      </w:r>
    </w:p>
    <w:p w:rsidR="00D947F6" w:rsidRDefault="00D947F6" w:rsidP="008D3AA9">
      <w:pPr>
        <w:pStyle w:val="LV79"/>
        <w:tabs>
          <w:tab w:val="left" w:pos="1134"/>
        </w:tabs>
        <w:ind w:firstLine="567"/>
      </w:pPr>
      <w:r>
        <w:t>105 000 * 1,06 = тыс.руб.</w:t>
      </w:r>
    </w:p>
    <w:p w:rsidR="00D947F6" w:rsidRDefault="00D947F6" w:rsidP="008D3AA9">
      <w:pPr>
        <w:pStyle w:val="a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47F6">
        <w:rPr>
          <w:rFonts w:ascii="Times New Roman" w:hAnsi="Times New Roman"/>
          <w:sz w:val="28"/>
          <w:szCs w:val="28"/>
          <w:lang w:eastAsia="ru-RU"/>
        </w:rPr>
        <w:t>Расходы бюджета на обеспечение национальной безопасности и правоохранительной деятельности: Текущий год – 100 000 тыс. руб.</w:t>
      </w:r>
      <w:r w:rsidR="00D52B15">
        <w:rPr>
          <w:rFonts w:ascii="Times New Roman" w:hAnsi="Times New Roman"/>
          <w:sz w:val="28"/>
          <w:szCs w:val="28"/>
          <w:lang w:eastAsia="ru-RU"/>
        </w:rPr>
        <w:t xml:space="preserve">, за 6 </w:t>
      </w:r>
      <w:r w:rsidR="00D52B15">
        <w:rPr>
          <w:rFonts w:ascii="Times New Roman" w:hAnsi="Times New Roman"/>
          <w:sz w:val="28"/>
          <w:szCs w:val="28"/>
          <w:lang w:eastAsia="ru-RU"/>
        </w:rPr>
        <w:lastRenderedPageBreak/>
        <w:t>месяцев 50 000 тыс.руб.</w:t>
      </w:r>
      <w:r w:rsidRPr="00D947F6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47F6">
        <w:rPr>
          <w:rFonts w:ascii="Times New Roman" w:hAnsi="Times New Roman"/>
          <w:sz w:val="28"/>
          <w:szCs w:val="28"/>
          <w:lang w:eastAsia="ru-RU"/>
        </w:rPr>
        <w:t>Ожидаемое исполнение – на уровне плана;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47F6">
        <w:rPr>
          <w:rFonts w:ascii="Times New Roman" w:hAnsi="Times New Roman"/>
          <w:sz w:val="28"/>
          <w:szCs w:val="28"/>
          <w:lang w:eastAsia="ru-RU"/>
        </w:rPr>
        <w:t>На следующий год планируется увеличение расходов – на 10%.</w:t>
      </w:r>
    </w:p>
    <w:p w:rsidR="00D947F6" w:rsidRDefault="00D947F6" w:rsidP="008D3AA9">
      <w:pPr>
        <w:pStyle w:val="a3"/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100 000 * 1,1 = 110 000 тыс. руб.</w:t>
      </w:r>
    </w:p>
    <w:p w:rsidR="00D947F6" w:rsidRDefault="00D947F6" w:rsidP="008D3AA9">
      <w:pPr>
        <w:pStyle w:val="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47F6">
        <w:rPr>
          <w:rFonts w:ascii="Times New Roman" w:hAnsi="Times New Roman"/>
          <w:sz w:val="28"/>
          <w:szCs w:val="28"/>
          <w:lang w:eastAsia="ru-RU"/>
        </w:rPr>
        <w:t>Расходы бюджета на финансирование национальной экономики: Текущий год – 250 000 тыс. руб.</w:t>
      </w:r>
      <w:r w:rsidR="00D52B15">
        <w:rPr>
          <w:rFonts w:ascii="Times New Roman" w:hAnsi="Times New Roman"/>
          <w:sz w:val="28"/>
          <w:szCs w:val="28"/>
          <w:lang w:eastAsia="ru-RU"/>
        </w:rPr>
        <w:t>за 6 месяцев 125 000 тыс.руб.</w:t>
      </w:r>
      <w:r w:rsidRPr="00D947F6">
        <w:rPr>
          <w:rFonts w:ascii="Times New Roman" w:hAnsi="Times New Roman"/>
          <w:sz w:val="28"/>
          <w:szCs w:val="28"/>
          <w:lang w:eastAsia="ru-RU"/>
        </w:rPr>
        <w:t>; Ожидаемое исполнение – на уровне плана;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47F6">
        <w:rPr>
          <w:rFonts w:ascii="Times New Roman" w:hAnsi="Times New Roman"/>
          <w:sz w:val="28"/>
          <w:szCs w:val="28"/>
          <w:lang w:eastAsia="ru-RU"/>
        </w:rPr>
        <w:t>На следующий год планируется увеличение расходов – на 7,5%.</w:t>
      </w:r>
    </w:p>
    <w:p w:rsidR="00D52B15" w:rsidRDefault="00D52B15" w:rsidP="008D3AA9">
      <w:pPr>
        <w:pStyle w:val="3"/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250 000* 1,075 = 268 750 тыс.руб.</w:t>
      </w:r>
    </w:p>
    <w:p w:rsidR="00D52B15" w:rsidRDefault="00662127" w:rsidP="008D3AA9">
      <w:pPr>
        <w:pStyle w:val="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2B15">
        <w:rPr>
          <w:rFonts w:ascii="Times New Roman" w:hAnsi="Times New Roman"/>
          <w:sz w:val="28"/>
          <w:szCs w:val="28"/>
          <w:lang w:eastAsia="ru-RU"/>
        </w:rPr>
        <w:t>Расходы бюджета на жилищно-коммунальное хозяйство: Текущий год – 800 000 тыс. руб.</w:t>
      </w:r>
      <w:r w:rsidR="00D52B15" w:rsidRPr="00D52B15">
        <w:rPr>
          <w:rFonts w:ascii="Times New Roman" w:hAnsi="Times New Roman"/>
          <w:sz w:val="28"/>
          <w:szCs w:val="28"/>
          <w:lang w:eastAsia="ru-RU"/>
        </w:rPr>
        <w:t xml:space="preserve"> за 6 месяцев 300 000 тыс.руб., о</w:t>
      </w:r>
      <w:r w:rsidRPr="00D52B15">
        <w:rPr>
          <w:rFonts w:ascii="Times New Roman" w:hAnsi="Times New Roman"/>
          <w:sz w:val="28"/>
          <w:szCs w:val="28"/>
          <w:lang w:eastAsia="ru-RU"/>
        </w:rPr>
        <w:t>жидаемое исполнение – на уровне плана; На следующий год планируется увеличение расходов – на 11%.</w:t>
      </w:r>
      <w:r w:rsidR="00D52B15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D52B15" w:rsidRDefault="00D52B15" w:rsidP="008D3AA9">
      <w:pPr>
        <w:pStyle w:val="3"/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2B15">
        <w:rPr>
          <w:rFonts w:ascii="Times New Roman" w:hAnsi="Times New Roman"/>
          <w:sz w:val="28"/>
          <w:szCs w:val="28"/>
          <w:lang w:eastAsia="ru-RU"/>
        </w:rPr>
        <w:t>800 000* 1,11=</w:t>
      </w:r>
      <w:r>
        <w:rPr>
          <w:rFonts w:ascii="Times New Roman" w:hAnsi="Times New Roman"/>
          <w:sz w:val="28"/>
          <w:szCs w:val="28"/>
          <w:lang w:eastAsia="ru-RU"/>
        </w:rPr>
        <w:t>888 000 тыс.руб.</w:t>
      </w:r>
    </w:p>
    <w:p w:rsidR="00D52B15" w:rsidRDefault="00D52B15" w:rsidP="008D3AA9">
      <w:pPr>
        <w:pStyle w:val="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2B15">
        <w:rPr>
          <w:rFonts w:ascii="Times New Roman" w:hAnsi="Times New Roman"/>
          <w:sz w:val="28"/>
          <w:szCs w:val="28"/>
          <w:lang w:eastAsia="ru-RU"/>
        </w:rPr>
        <w:t xml:space="preserve">Расходы бюджета на охрану окружающей среды: </w:t>
      </w:r>
      <w:r>
        <w:rPr>
          <w:rFonts w:ascii="Times New Roman" w:hAnsi="Times New Roman"/>
          <w:sz w:val="28"/>
          <w:szCs w:val="28"/>
          <w:lang w:eastAsia="ru-RU"/>
        </w:rPr>
        <w:t>Текущий год – 100 000 тыс. руб.;</w:t>
      </w:r>
      <w:r w:rsidRPr="00D52B1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 6 месяцев 50 000 тыс.руб.</w:t>
      </w:r>
      <w:r w:rsidRPr="00D26655">
        <w:rPr>
          <w:rFonts w:ascii="Times New Roman" w:hAnsi="Times New Roman"/>
          <w:sz w:val="28"/>
          <w:szCs w:val="28"/>
          <w:lang w:eastAsia="ru-RU"/>
        </w:rPr>
        <w:t>Ожидаемое исполнение – на уровне плана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D52B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6655">
        <w:rPr>
          <w:rFonts w:ascii="Times New Roman" w:hAnsi="Times New Roman"/>
          <w:sz w:val="28"/>
          <w:szCs w:val="28"/>
          <w:lang w:eastAsia="ru-RU"/>
        </w:rPr>
        <w:t>На следующий год планируется увеличение расходов – на</w:t>
      </w:r>
      <w:r>
        <w:rPr>
          <w:rFonts w:ascii="Times New Roman" w:hAnsi="Times New Roman"/>
          <w:sz w:val="28"/>
          <w:szCs w:val="28"/>
          <w:lang w:eastAsia="ru-RU"/>
        </w:rPr>
        <w:t xml:space="preserve"> 5%.</w:t>
      </w:r>
    </w:p>
    <w:p w:rsidR="00F0689F" w:rsidRDefault="00F0689F" w:rsidP="008D3AA9">
      <w:pPr>
        <w:pStyle w:val="3"/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100 000 * 1,05= 105 000 тыс.руб.</w:t>
      </w:r>
    </w:p>
    <w:p w:rsidR="00F0689F" w:rsidRDefault="00F0689F" w:rsidP="008D3AA9">
      <w:pPr>
        <w:pStyle w:val="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89F">
        <w:rPr>
          <w:rFonts w:ascii="Times New Roman" w:hAnsi="Times New Roman"/>
          <w:sz w:val="28"/>
          <w:szCs w:val="28"/>
          <w:lang w:eastAsia="ru-RU"/>
        </w:rPr>
        <w:t xml:space="preserve">Расходы бюджета на культуру, кинематографию и средства массовой информации: </w:t>
      </w:r>
      <w:r>
        <w:rPr>
          <w:rFonts w:ascii="Times New Roman" w:hAnsi="Times New Roman"/>
          <w:sz w:val="28"/>
          <w:szCs w:val="28"/>
          <w:lang w:eastAsia="ru-RU"/>
        </w:rPr>
        <w:t>Текущий год – 250 000 тыс. руб.; за 6 месяцев 125 000 тыс.руб.</w:t>
      </w:r>
      <w:r w:rsidRPr="00F068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6655">
        <w:rPr>
          <w:rFonts w:ascii="Times New Roman" w:hAnsi="Times New Roman"/>
          <w:sz w:val="28"/>
          <w:szCs w:val="28"/>
          <w:lang w:eastAsia="ru-RU"/>
        </w:rPr>
        <w:t>Ожидаемое исполнение – на уровне плана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F0689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следующий год планируется – 300 000 тыс. руб.</w:t>
      </w:r>
    </w:p>
    <w:p w:rsidR="00AF01C2" w:rsidRPr="00D46ECB" w:rsidRDefault="00F0689F" w:rsidP="008D3AA9">
      <w:pPr>
        <w:pStyle w:val="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692953">
        <w:rPr>
          <w:rFonts w:ascii="Times New Roman" w:hAnsi="Times New Roman"/>
          <w:sz w:val="28"/>
          <w:szCs w:val="28"/>
          <w:lang w:eastAsia="ru-RU"/>
        </w:rPr>
        <w:t>Оборотная кассовая наличность исчисляется в размере 2% от расходов бюджета.</w:t>
      </w: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Default="00D46ECB" w:rsidP="00D46ECB">
      <w:pPr>
        <w:pStyle w:val="3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6ECB" w:rsidRPr="00692953" w:rsidRDefault="00D46ECB" w:rsidP="00D46ECB">
      <w:pPr>
        <w:pStyle w:val="3"/>
        <w:tabs>
          <w:tab w:val="left" w:pos="1134"/>
        </w:tabs>
        <w:spacing w:after="0" w:line="360" w:lineRule="auto"/>
        <w:ind w:left="0"/>
        <w:jc w:val="both"/>
        <w:rPr>
          <w:rFonts w:ascii="Times New Roman" w:eastAsia="Calibri" w:hAnsi="Times New Roman"/>
          <w:bCs/>
          <w:iCs/>
          <w:sz w:val="28"/>
          <w:szCs w:val="28"/>
        </w:rPr>
      </w:pPr>
    </w:p>
    <w:tbl>
      <w:tblPr>
        <w:tblW w:w="9860" w:type="dxa"/>
        <w:tblInd w:w="91" w:type="dxa"/>
        <w:tblLook w:val="04A0"/>
      </w:tblPr>
      <w:tblGrid>
        <w:gridCol w:w="2796"/>
        <w:gridCol w:w="1668"/>
        <w:gridCol w:w="1800"/>
        <w:gridCol w:w="1760"/>
        <w:gridCol w:w="1836"/>
      </w:tblGrid>
      <w:tr w:rsidR="00AF01C2" w:rsidRPr="00AF01C2" w:rsidTr="00AF01C2">
        <w:trPr>
          <w:trHeight w:val="315"/>
        </w:trPr>
        <w:tc>
          <w:tcPr>
            <w:tcW w:w="9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7507" w:rsidRDefault="004E7507" w:rsidP="00D46EC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Таблица 17</w:t>
            </w:r>
          </w:p>
          <w:p w:rsidR="00AF01C2" w:rsidRPr="00AF01C2" w:rsidRDefault="00AF01C2" w:rsidP="00D46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№ 1-Б</w:t>
            </w:r>
          </w:p>
        </w:tc>
      </w:tr>
      <w:tr w:rsidR="00AF01C2" w:rsidRPr="00AF01C2" w:rsidTr="00AF01C2">
        <w:trPr>
          <w:trHeight w:val="315"/>
        </w:trPr>
        <w:tc>
          <w:tcPr>
            <w:tcW w:w="9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БЮДЖЕТА РАЙОНА</w:t>
            </w:r>
          </w:p>
        </w:tc>
      </w:tr>
      <w:tr w:rsidR="00AF01C2" w:rsidRPr="00AF01C2" w:rsidTr="00AF01C2">
        <w:trPr>
          <w:trHeight w:val="330"/>
        </w:trPr>
        <w:tc>
          <w:tcPr>
            <w:tcW w:w="98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год, тыс. руб.</w:t>
            </w:r>
          </w:p>
        </w:tc>
      </w:tr>
      <w:tr w:rsidR="00AF01C2" w:rsidRPr="00AF01C2" w:rsidTr="00872750">
        <w:trPr>
          <w:trHeight w:val="330"/>
        </w:trPr>
        <w:tc>
          <w:tcPr>
            <w:tcW w:w="2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2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AF01C2" w:rsidRPr="00AF01C2" w:rsidTr="00872750">
        <w:trPr>
          <w:trHeight w:val="647"/>
        </w:trPr>
        <w:tc>
          <w:tcPr>
            <w:tcW w:w="2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6 месяцев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 исполнение</w:t>
            </w:r>
          </w:p>
        </w:tc>
        <w:tc>
          <w:tcPr>
            <w:tcW w:w="1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01C2" w:rsidRPr="00AF01C2" w:rsidTr="00AF01C2">
        <w:trPr>
          <w:trHeight w:val="330"/>
        </w:trPr>
        <w:tc>
          <w:tcPr>
            <w:tcW w:w="98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</w:tr>
      <w:tr w:rsidR="00AF01C2" w:rsidRPr="00AF01C2" w:rsidTr="00872750">
        <w:trPr>
          <w:trHeight w:val="64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Налог на имущество физических лиц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</w:tr>
      <w:tr w:rsidR="00AF01C2" w:rsidRPr="00AF01C2" w:rsidTr="00872750">
        <w:trPr>
          <w:trHeight w:val="246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Земельный налог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408 546,6</w:t>
            </w:r>
          </w:p>
        </w:tc>
      </w:tr>
      <w:tr w:rsidR="00AF01C2" w:rsidRPr="00AF01C2" w:rsidTr="00872750">
        <w:trPr>
          <w:trHeight w:val="61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Единый налог на вмененный доход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312 800</w:t>
            </w:r>
          </w:p>
        </w:tc>
      </w:tr>
      <w:tr w:rsidR="00AF01C2" w:rsidRPr="00AF01C2" w:rsidTr="00872750">
        <w:trPr>
          <w:trHeight w:val="348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Транспортный налог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10 589,2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</w:t>
            </w:r>
          </w:p>
        </w:tc>
      </w:tr>
      <w:tr w:rsidR="00AF01C2" w:rsidRPr="00AF01C2" w:rsidTr="00872750">
        <w:trPr>
          <w:trHeight w:val="55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Налог на доходы физических лиц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786 658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786 658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642 124</w:t>
            </w:r>
          </w:p>
        </w:tc>
      </w:tr>
      <w:tr w:rsidR="00AF01C2" w:rsidRPr="00AF01C2" w:rsidTr="00872750">
        <w:trPr>
          <w:trHeight w:val="358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Неналоговые доходы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</w:tr>
      <w:tr w:rsidR="00AF01C2" w:rsidRPr="00AF01C2" w:rsidTr="00872750">
        <w:trPr>
          <w:trHeight w:val="43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1 260 336,3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630 168,2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AF01C2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1 260 336,3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1C2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1 425 224,3</w:t>
            </w:r>
          </w:p>
        </w:tc>
      </w:tr>
      <w:tr w:rsidR="00872750" w:rsidRPr="00AF01C2" w:rsidTr="00872750">
        <w:trPr>
          <w:trHeight w:val="66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и субвенции из бюджета области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189 516,5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399 982</w:t>
            </w:r>
          </w:p>
        </w:tc>
      </w:tr>
      <w:tr w:rsidR="00872750" w:rsidRPr="00AF01C2" w:rsidTr="00872750">
        <w:trPr>
          <w:trHeight w:val="33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819 684,8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1 825 206,7</w:t>
            </w:r>
          </w:p>
        </w:tc>
      </w:tr>
      <w:tr w:rsidR="00872750" w:rsidRPr="00AF01C2" w:rsidTr="00AF01C2">
        <w:trPr>
          <w:trHeight w:val="330"/>
        </w:trPr>
        <w:tc>
          <w:tcPr>
            <w:tcW w:w="9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</w:tr>
      <w:tr w:rsidR="00872750" w:rsidRPr="00AF01C2" w:rsidTr="00872750">
        <w:trPr>
          <w:trHeight w:val="55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Общегосударственные вопросы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111 300</w:t>
            </w:r>
          </w:p>
        </w:tc>
      </w:tr>
      <w:tr w:rsidR="00872750" w:rsidRPr="00AF01C2" w:rsidTr="00872750">
        <w:trPr>
          <w:trHeight w:val="61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872750" w:rsidRPr="00AF01C2" w:rsidTr="00872750">
        <w:trPr>
          <w:trHeight w:val="57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Национальная экономика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268 750</w:t>
            </w:r>
          </w:p>
        </w:tc>
      </w:tr>
      <w:tr w:rsidR="00872750" w:rsidRPr="00AF01C2" w:rsidTr="00872750">
        <w:trPr>
          <w:trHeight w:val="60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Жилищно-коммунальное хозяйство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888 000</w:t>
            </w:r>
          </w:p>
        </w:tc>
      </w:tr>
      <w:tr w:rsidR="00872750" w:rsidRPr="00AF01C2" w:rsidTr="00872750">
        <w:trPr>
          <w:trHeight w:val="474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Охрана окружающей среды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</w:tr>
      <w:tr w:rsidR="00872750" w:rsidRPr="00AF01C2" w:rsidTr="00872750">
        <w:trPr>
          <w:trHeight w:val="33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6.Образование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72750" w:rsidRPr="00AF01C2" w:rsidTr="00872750">
        <w:trPr>
          <w:trHeight w:val="406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Культура, кинематография и СМИ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872750" w:rsidRPr="00AF01C2" w:rsidTr="00872750">
        <w:trPr>
          <w:trHeight w:val="54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Здравоохранение и спорт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</w:tr>
      <w:tr w:rsidR="00872750" w:rsidRPr="00AF01C2" w:rsidTr="00872750">
        <w:trPr>
          <w:trHeight w:val="330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819 684,8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1 825 206</w:t>
            </w: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872750" w:rsidRPr="00AF01C2" w:rsidTr="00872750">
        <w:trPr>
          <w:trHeight w:val="547"/>
        </w:trPr>
        <w:tc>
          <w:tcPr>
            <w:tcW w:w="2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в областной бюджет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750" w:rsidRPr="00AF01C2" w:rsidTr="00872750">
        <w:trPr>
          <w:trHeight w:val="330"/>
        </w:trPr>
        <w:tc>
          <w:tcPr>
            <w:tcW w:w="2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819 684,8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1 639 369,6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1 825 206</w:t>
            </w:r>
            <w:r w:rsidRPr="00A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872750" w:rsidRPr="00AF01C2" w:rsidTr="00872750">
        <w:trPr>
          <w:trHeight w:val="645"/>
        </w:trPr>
        <w:tc>
          <w:tcPr>
            <w:tcW w:w="2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Оборотная кассовая наличность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32 787,4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AF01C2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16 393,7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872750" w:rsidRDefault="00872750" w:rsidP="00D46ECB">
            <w:pPr>
              <w:pStyle w:val="a3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36 504,1</w:t>
            </w:r>
          </w:p>
        </w:tc>
      </w:tr>
    </w:tbl>
    <w:p w:rsidR="004E7507" w:rsidRDefault="004E7507" w:rsidP="00D46ECB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740BA" w:rsidRPr="000740BA" w:rsidRDefault="00436466" w:rsidP="00D46ECB">
      <w:pPr>
        <w:pStyle w:val="a3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0B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  <w:r w:rsidR="004E7507" w:rsidRPr="000740B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</w:p>
    <w:p w:rsidR="000740BA" w:rsidRDefault="000740BA" w:rsidP="00D46EC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данных </w:t>
      </w:r>
      <w:r w:rsidRPr="00C735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Формы № 1- Б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рассчитана структура доходов и расходов </w:t>
      </w:r>
      <w:r w:rsidRPr="00C735EF">
        <w:rPr>
          <w:rFonts w:ascii="Times New Roman" w:eastAsia="Calibri" w:hAnsi="Times New Roman" w:cs="Times New Roman"/>
          <w:sz w:val="28"/>
          <w:szCs w:val="28"/>
          <w:lang w:eastAsia="ru-RU"/>
        </w:rPr>
        <w:t>бюджет района в текущем и в проектном году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показатели прироста по отдельным статьям (таблица 18).</w:t>
      </w:r>
    </w:p>
    <w:p w:rsidR="004E7507" w:rsidRPr="004E7507" w:rsidRDefault="004E7507" w:rsidP="00D46ECB">
      <w:pPr>
        <w:pStyle w:val="a3"/>
        <w:spacing w:after="0" w:line="360" w:lineRule="auto"/>
        <w:ind w:left="0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E75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Таблица 18</w:t>
      </w:r>
    </w:p>
    <w:p w:rsidR="004E7507" w:rsidRPr="004E7507" w:rsidRDefault="004E7507" w:rsidP="00D46ECB">
      <w:pPr>
        <w:pStyle w:val="a3"/>
        <w:spacing w:after="0" w:line="360" w:lineRule="auto"/>
        <w:ind w:left="0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4E7507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Структура бюджета района, тыс.руб.</w:t>
      </w:r>
    </w:p>
    <w:tbl>
      <w:tblPr>
        <w:tblW w:w="9940" w:type="dxa"/>
        <w:tblInd w:w="91" w:type="dxa"/>
        <w:tblLayout w:type="fixed"/>
        <w:tblLook w:val="04A0"/>
      </w:tblPr>
      <w:tblGrid>
        <w:gridCol w:w="2800"/>
        <w:gridCol w:w="1418"/>
        <w:gridCol w:w="1565"/>
        <w:gridCol w:w="1458"/>
        <w:gridCol w:w="1565"/>
        <w:gridCol w:w="1134"/>
      </w:tblGrid>
      <w:tr w:rsidR="00872750" w:rsidRPr="00872750" w:rsidTr="00F9345F">
        <w:trPr>
          <w:trHeight w:val="855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составе доходов (расходов),%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составе доходов (расходов)</w:t>
            </w:r>
            <w:r w:rsidR="00F93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Прирост,%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408 546,60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176%</w:t>
            </w:r>
          </w:p>
        </w:tc>
      </w:tr>
      <w:tr w:rsidR="00872750" w:rsidRPr="00872750" w:rsidTr="00F9345F">
        <w:trPr>
          <w:trHeight w:val="552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Единый налог на вмененный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312 800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Транспортный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21 178,3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786 658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642 124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Неналоговые доходы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1 260 336,3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1 425 224,3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и субвенции из бюджета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379 033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399 982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1 639 369,6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1 825 206,7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</w:tr>
      <w:tr w:rsidR="00872750" w:rsidRPr="00872750" w:rsidTr="00F9345F">
        <w:trPr>
          <w:trHeight w:val="127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268 750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13 923,5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15 708,8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12,8%</w:t>
            </w:r>
          </w:p>
        </w:tc>
      </w:tr>
      <w:tr w:rsidR="00872750" w:rsidRPr="00872750" w:rsidTr="00F9345F">
        <w:trPr>
          <w:trHeight w:val="603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Культура, кинематография и СМИ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20,0%</w:t>
            </w:r>
          </w:p>
        </w:tc>
      </w:tr>
      <w:tr w:rsidR="00872750" w:rsidRPr="00872750" w:rsidTr="00F9345F">
        <w:trPr>
          <w:trHeight w:val="64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Здравоохранение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20 446,1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26 447,9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29,4%</w:t>
            </w:r>
          </w:p>
        </w:tc>
      </w:tr>
      <w:tr w:rsidR="00872750" w:rsidRPr="00872750" w:rsidTr="00F9345F">
        <w:trPr>
          <w:trHeight w:val="3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2750" w:rsidRPr="00872750" w:rsidRDefault="00872750" w:rsidP="00D46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1 639 369,6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1 825 206,7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750" w:rsidRPr="00872750" w:rsidRDefault="00872750" w:rsidP="00D4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11,3%</w:t>
            </w:r>
          </w:p>
        </w:tc>
      </w:tr>
    </w:tbl>
    <w:p w:rsidR="000740BA" w:rsidRPr="005D00CE" w:rsidRDefault="00436466" w:rsidP="00D46EC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Согласно данным 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бюджет района имеет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дефицит, 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как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текущем году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379 033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руб.), так и по проекту на следующий год (</w:t>
      </w:r>
      <w:r w:rsidR="00F9345F" w:rsidRPr="005D0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399 982 </w:t>
      </w:r>
      <w:r w:rsidR="000740BA" w:rsidRPr="005D0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руб.)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который покрывается за счет дотаций и субвенций из областного бюджета. Таким образом, межбюджетные трансферты составляют от общей суммы доходо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в в текущем и в следующем году 23,1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 и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21,9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 соответственно. Это говорит о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совсем хорошем </w:t>
      </w:r>
      <w:r w:rsidR="000740BA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финансовом положении района, так как ему не хватает собственных доходов для покрытия запланированных расходов, и оно вынуждено обращаться за дотациями и субвенциями в область, за счет которых и достигается сбалансированность бюджета.</w:t>
      </w:r>
    </w:p>
    <w:p w:rsidR="000740BA" w:rsidRPr="005D00CE" w:rsidRDefault="000740BA" w:rsidP="00D46EC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Наблюдается рост по всем статьям бюджета, прирост собственных доходов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13,1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%)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немного выше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прироста расходов (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,3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%)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, что говорит о положительной тенденции развития района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Из чего можно сделать вывод, что </w:t>
      </w:r>
      <w:r w:rsidR="003E4144" w:rsidRPr="005D00CE">
        <w:rPr>
          <w:rFonts w:ascii="Times New Roman" w:eastAsia="Calibri" w:hAnsi="Times New Roman" w:cs="Times New Roman"/>
          <w:sz w:val="28"/>
          <w:szCs w:val="28"/>
        </w:rPr>
        <w:t xml:space="preserve">разбалансированность бюджета </w:t>
      </w:r>
      <w:r w:rsidR="00F9345F" w:rsidRPr="005D00CE">
        <w:rPr>
          <w:rFonts w:ascii="Times New Roman" w:eastAsia="Calibri" w:hAnsi="Times New Roman" w:cs="Times New Roman"/>
          <w:sz w:val="28"/>
          <w:szCs w:val="28"/>
        </w:rPr>
        <w:t>в перспективе будет сокращаться, если продолжится более быстрый</w:t>
      </w:r>
      <w:r w:rsidR="003E4144" w:rsidRPr="005D00CE">
        <w:rPr>
          <w:rFonts w:ascii="Times New Roman" w:eastAsia="Calibri" w:hAnsi="Times New Roman" w:cs="Times New Roman"/>
          <w:sz w:val="28"/>
          <w:szCs w:val="28"/>
        </w:rPr>
        <w:t xml:space="preserve"> рост</w:t>
      </w:r>
      <w:r w:rsidR="00F9345F" w:rsidRPr="005D00CE">
        <w:rPr>
          <w:rFonts w:ascii="Times New Roman" w:eastAsia="Calibri" w:hAnsi="Times New Roman" w:cs="Times New Roman"/>
          <w:sz w:val="28"/>
          <w:szCs w:val="28"/>
        </w:rPr>
        <w:t xml:space="preserve"> доходов </w:t>
      </w:r>
      <w:r w:rsidR="003E4144" w:rsidRPr="005D00CE">
        <w:rPr>
          <w:rFonts w:ascii="Times New Roman" w:eastAsia="Calibri" w:hAnsi="Times New Roman" w:cs="Times New Roman"/>
          <w:sz w:val="28"/>
          <w:szCs w:val="28"/>
        </w:rPr>
        <w:t xml:space="preserve">бюджета по сравнению с </w:t>
      </w:r>
      <w:r w:rsidR="00F9345F" w:rsidRPr="005D00CE">
        <w:rPr>
          <w:rFonts w:ascii="Times New Roman" w:eastAsia="Calibri" w:hAnsi="Times New Roman" w:cs="Times New Roman"/>
          <w:sz w:val="28"/>
          <w:szCs w:val="28"/>
        </w:rPr>
        <w:t>его расходами</w:t>
      </w:r>
      <w:r w:rsidR="003E4144" w:rsidRPr="005D00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466" w:rsidRDefault="00436466" w:rsidP="00D46E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0C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В структуре </w:t>
      </w:r>
      <w:r w:rsidR="003E4144" w:rsidRPr="005D00C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собственных </w:t>
      </w:r>
      <w:r w:rsidRPr="005D00C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доходов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преобладают поступления от налога на доходы физических лиц (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62,4 % в текущем году и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45,1</w:t>
      </w:r>
      <w:r w:rsidR="003E4144" w:rsidRPr="005D0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по проекту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3E4144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44BB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Сокращение поступлений от данного налога на 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17,3</w:t>
      </w:r>
      <w:r w:rsidR="00C44BB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%, связано, прежде всего, с низким нормативом отчислений в бюджет города</w:t>
      </w:r>
      <w:r w:rsidR="00F9345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планируемый год</w:t>
      </w:r>
      <w:r w:rsidR="00C44BB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, всего 40%. Зато норматив отчислений земельного налога вырос до 100%, и в результате прирост поступлений от данного налога по проекту на следующий год составит 176%. Н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аименее значительна в структуре доходов доля неналоговых доходов (0,0</w:t>
      </w:r>
      <w:r w:rsidR="00C44BBF"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D00CE">
        <w:rPr>
          <w:rFonts w:ascii="Times New Roman" w:eastAsia="Calibri" w:hAnsi="Times New Roman" w:cs="Times New Roman"/>
          <w:sz w:val="28"/>
          <w:szCs w:val="28"/>
          <w:lang w:eastAsia="ru-RU"/>
        </w:rPr>
        <w:t>%).</w:t>
      </w:r>
    </w:p>
    <w:p w:rsidR="00746CF5" w:rsidRDefault="00746CF5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Наглядно продемонстрировать структуру доходов бюджета района в текущем году и по проекту на следующий год можно с помощью диаграммы (рис.1).</w:t>
      </w:r>
    </w:p>
    <w:p w:rsidR="00746CF5" w:rsidRDefault="00746CF5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46CF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 структуре расходов </w:t>
      </w:r>
      <w:r w:rsidRPr="00746C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преобладают расходы на жилищно-коммунальное хозяйство (48,8% в текущем и 48,7% по проекту на следующий год). Второе место по объему средств, выделяемых бюджетом, занимает национальная экономика (15,2% и 14,7%) и культура, кинематография и СМИ (15,2% и 16,4% соответственно).  </w:t>
      </w:r>
    </w:p>
    <w:p w:rsidR="00746CF5" w:rsidRPr="005D00CE" w:rsidRDefault="00746CF5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00CE" w:rsidRDefault="005D00CE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5D00CE">
        <w:rPr>
          <w:rFonts w:ascii="Times New Roman" w:eastAsia="Calibri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11899" cy="3296093"/>
            <wp:effectExtent l="19050" t="0" r="22151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D00CE" w:rsidRDefault="00746CF5" w:rsidP="008D3AA9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Рис.1 Структура доходов бюджета района.</w:t>
      </w:r>
    </w:p>
    <w:p w:rsidR="005D00CE" w:rsidRDefault="00746CF5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Наименьший удельный вес в структуре расходов бюджета района имеют сферы социального значения такие как, здравоохранение и спорт (1,2% в текущем и 1,4% по проекту на следующий год), </w:t>
      </w:r>
      <w:r w:rsidRPr="00BC6A16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(0, 85% и 0,86% соответственно). Такое незначительное финансирование данных статей объясняется тем, что данные иды расходов финансируются в основном из федерального бюджета (Рис.2).</w:t>
      </w:r>
    </w:p>
    <w:p w:rsidR="005D00CE" w:rsidRDefault="005D00CE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0C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1417" cy="2519917"/>
            <wp:effectExtent l="19050" t="0" r="20733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46CF5" w:rsidRPr="00746CF5" w:rsidRDefault="00746CF5" w:rsidP="008D3AA9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Рис.2 Структура расходов бюджета в текущем году.</w:t>
      </w:r>
    </w:p>
    <w:p w:rsidR="00746CF5" w:rsidRDefault="00746CF5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6466" w:rsidRPr="00C735EF" w:rsidRDefault="00E50DDE" w:rsidP="008D3AA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целом, рост расходов на социальные нужды населения (образование и здравоохранение) говорит о положительной динамике развития данного района,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так как обеспечения хорошего уровня жизни является первостепенной задачей любой бюджетной политики. Однако</w:t>
      </w:r>
      <w:r w:rsidR="00FB60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существенный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дефицит бюджета в текуще</w:t>
      </w:r>
      <w:r w:rsidR="00FB607A">
        <w:rPr>
          <w:rFonts w:ascii="Times New Roman" w:eastAsia="Calibri" w:hAnsi="Times New Roman" w:cs="Times New Roman"/>
          <w:sz w:val="28"/>
          <w:szCs w:val="28"/>
          <w:lang w:eastAsia="ru-RU"/>
        </w:rPr>
        <w:t>м году 23,1</w:t>
      </w:r>
      <w:r w:rsidR="00C954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свидетельствует о большой зависимости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954BC">
        <w:rPr>
          <w:rFonts w:ascii="Times New Roman" w:eastAsia="Calibri" w:hAnsi="Times New Roman" w:cs="Times New Roman"/>
          <w:sz w:val="28"/>
          <w:szCs w:val="28"/>
          <w:lang w:eastAsia="ru-RU"/>
        </w:rPr>
        <w:t>бюджета района от дотаций и субвенций из областного бюджета. По проекту на след</w:t>
      </w:r>
      <w:r w:rsidR="00FB607A">
        <w:rPr>
          <w:rFonts w:ascii="Times New Roman" w:eastAsia="Calibri" w:hAnsi="Times New Roman" w:cs="Times New Roman"/>
          <w:sz w:val="28"/>
          <w:szCs w:val="28"/>
          <w:lang w:eastAsia="ru-RU"/>
        </w:rPr>
        <w:t>ующий год дефицит увеличится незначительно всего на 5,5</w:t>
      </w:r>
      <w:r w:rsidR="00C954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</w:t>
      </w:r>
      <w:r w:rsidR="00FB607A">
        <w:rPr>
          <w:rFonts w:ascii="Times New Roman" w:eastAsia="Calibri" w:hAnsi="Times New Roman" w:cs="Times New Roman"/>
          <w:sz w:val="28"/>
          <w:szCs w:val="28"/>
          <w:lang w:eastAsia="ru-RU"/>
        </w:rPr>
        <w:t>, но его доля от совокупных доходов сократится до 21,9%</w:t>
      </w:r>
      <w:r w:rsidR="005D00CE">
        <w:rPr>
          <w:rFonts w:ascii="Times New Roman" w:eastAsia="Calibri" w:hAnsi="Times New Roman" w:cs="Times New Roman"/>
          <w:sz w:val="28"/>
          <w:szCs w:val="28"/>
          <w:lang w:eastAsia="ru-RU"/>
        </w:rPr>
        <w:t>. Такая динамика говорит о</w:t>
      </w:r>
      <w:r w:rsidR="00C954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6466" w:rsidRPr="00C735EF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необходимости либо увеличивать доходы бюджета, либо снижать бюджетные расходы.</w:t>
      </w:r>
      <w:r w:rsidR="00C954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Путь снижения расходов, не всегда приемлем, так как вызывает недофинансированность важнейших отраслей экономики, и как следствие, снижения качества жизни и недовольство населения. С другой стороны, возможен пересмотр статей расходов и поиск наиболее эффективного использования бюджетных средств. Еще одним способом снижения дефицита бюджета является увеличение доходов. Причем не за счет повышения налогового бремени на население и  роста налоговых поступлений, а за счет повышения неналоговых </w:t>
      </w:r>
      <w:r w:rsidR="004029EC">
        <w:rPr>
          <w:rFonts w:ascii="Times New Roman" w:eastAsia="Calibri" w:hAnsi="Times New Roman" w:cs="Times New Roman"/>
          <w:sz w:val="28"/>
          <w:szCs w:val="28"/>
          <w:lang w:eastAsia="ru-RU"/>
        </w:rPr>
        <w:t>доходов. К таким видам доходам, относятся доходы от использования и продажи имущества, находящегося в государственной или муниципальной собственности; доходы от платных услуг и средства, полученные в результате применения мер гражданско-правовой, административной и уголовной ответственности.</w:t>
      </w:r>
    </w:p>
    <w:p w:rsidR="00354DE2" w:rsidRPr="00354DE2" w:rsidRDefault="00354DE2" w:rsidP="008D3AA9">
      <w:pPr>
        <w:pStyle w:val="a3"/>
        <w:spacing w:line="36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947F6" w:rsidRDefault="00D947F6" w:rsidP="008D3AA9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06489" w:rsidRDefault="00506489" w:rsidP="008D3AA9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746CF5" w:rsidRDefault="00746CF5" w:rsidP="008D3AA9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746CF5" w:rsidRDefault="00746CF5" w:rsidP="008D3AA9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746CF5" w:rsidRPr="005064EC" w:rsidRDefault="00746CF5" w:rsidP="008D3AA9">
      <w:pPr>
        <w:spacing w:after="0" w:line="360" w:lineRule="auto"/>
        <w:ind w:firstLine="567"/>
        <w:jc w:val="both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D2747" w:rsidRPr="009613C5" w:rsidRDefault="005F7B34" w:rsidP="009613C5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3C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tabs>
          <w:tab w:val="num" w:pos="709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31.07.1998 N 145-ФЗ  (действующая редакция от 01.10.2013)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Федеральный закон «О бюджетной классификации Российской Федерации» 15.08.1996 №115-ФЗ (с изменениями по состоянию на 03.02.2005).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Бюджетное послание Президента РФ Федеральному собранию от 28.06.2012 "О бюджетной политике в 2013 - 2015 годах"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"Основные направления бюджетной политики на 2012 год и плановый период 2013 и 2014 годов" (утв. Минфином РФ)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Бюджетная система России: учебник для студентов вузов, обучающихся по экономическим специальностям/под ред. Г.Б.Поляка – 3-е изд., перераб. и доп.</w:t>
      </w:r>
      <w:r w:rsidR="00E52E62" w:rsidRPr="009613C5">
        <w:rPr>
          <w:rFonts w:ascii="Times New Roman" w:hAnsi="Times New Roman" w:cs="Times New Roman"/>
          <w:sz w:val="28"/>
          <w:szCs w:val="28"/>
        </w:rPr>
        <w:t xml:space="preserve"> </w:t>
      </w:r>
      <w:r w:rsidRPr="009613C5">
        <w:rPr>
          <w:rFonts w:ascii="Times New Roman" w:hAnsi="Times New Roman" w:cs="Times New Roman"/>
          <w:sz w:val="28"/>
          <w:szCs w:val="28"/>
        </w:rPr>
        <w:t>– М.:ЮНИТИ-ДАНА, 2011. – 703 с.</w:t>
      </w:r>
    </w:p>
    <w:p w:rsidR="009613C5" w:rsidRPr="009613C5" w:rsidRDefault="009613C5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 xml:space="preserve">6. </w:t>
      </w:r>
      <w:r w:rsidR="005064EC" w:rsidRPr="009613C5">
        <w:rPr>
          <w:rFonts w:ascii="Times New Roman" w:hAnsi="Times New Roman" w:cs="Times New Roman"/>
          <w:sz w:val="28"/>
          <w:szCs w:val="28"/>
        </w:rPr>
        <w:t xml:space="preserve">Финансы: Учебник/ Под ред. Г.Б. Поляка </w:t>
      </w:r>
      <w:r w:rsidR="00E52E62" w:rsidRPr="009613C5">
        <w:rPr>
          <w:rFonts w:ascii="Times New Roman" w:hAnsi="Times New Roman" w:cs="Times New Roman"/>
          <w:sz w:val="28"/>
          <w:szCs w:val="28"/>
        </w:rPr>
        <w:t xml:space="preserve"> </w:t>
      </w:r>
      <w:r w:rsidR="005064EC" w:rsidRPr="009613C5">
        <w:rPr>
          <w:rFonts w:ascii="Times New Roman" w:hAnsi="Times New Roman" w:cs="Times New Roman"/>
          <w:sz w:val="28"/>
          <w:szCs w:val="28"/>
        </w:rPr>
        <w:t>– М.:ЮНИТИ-ДАНА, 2007с.</w:t>
      </w:r>
    </w:p>
    <w:p w:rsidR="009613C5" w:rsidRPr="009613C5" w:rsidRDefault="009613C5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 xml:space="preserve">Правовая база: Консультант-Плюс </w:t>
      </w:r>
      <w:hyperlink r:id="rId28" w:history="1">
        <w:r w:rsidRPr="009613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www.consultant.ru</w:t>
        </w:r>
      </w:hyperlink>
      <w:r w:rsidRPr="009613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3C5" w:rsidRPr="009613C5" w:rsidRDefault="005064EC" w:rsidP="009613C5">
      <w:pPr>
        <w:pStyle w:val="a3"/>
        <w:numPr>
          <w:ilvl w:val="0"/>
          <w:numId w:val="44"/>
        </w:numPr>
        <w:tabs>
          <w:tab w:val="num" w:pos="709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 финансов Российской Федерации </w:t>
      </w:r>
      <w:hyperlink r:id="rId29" w:history="1">
        <w:r w:rsidRPr="009613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http://www.minfin.ru</w:t>
        </w:r>
      </w:hyperlink>
    </w:p>
    <w:p w:rsidR="009613C5" w:rsidRPr="009613C5" w:rsidRDefault="009613C5" w:rsidP="009613C5">
      <w:pPr>
        <w:pStyle w:val="a3"/>
        <w:numPr>
          <w:ilvl w:val="0"/>
          <w:numId w:val="44"/>
        </w:numPr>
        <w:tabs>
          <w:tab w:val="num" w:pos="709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Законодательная база РФ http://zakonbase.ru</w:t>
      </w:r>
    </w:p>
    <w:p w:rsidR="005064EC" w:rsidRPr="009613C5" w:rsidRDefault="005064EC" w:rsidP="009613C5">
      <w:pPr>
        <w:pStyle w:val="a3"/>
        <w:numPr>
          <w:ilvl w:val="0"/>
          <w:numId w:val="44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13C5">
        <w:rPr>
          <w:rFonts w:ascii="Times New Roman" w:hAnsi="Times New Roman" w:cs="Times New Roman"/>
          <w:sz w:val="28"/>
          <w:szCs w:val="28"/>
        </w:rPr>
        <w:t>Официальный сайт Президента Российской Федерации</w:t>
      </w:r>
      <w:r w:rsidR="009613C5" w:rsidRPr="009613C5">
        <w:rPr>
          <w:rFonts w:ascii="Times New Roman" w:hAnsi="Times New Roman" w:cs="Times New Roman"/>
          <w:sz w:val="28"/>
          <w:szCs w:val="28"/>
        </w:rPr>
        <w:t xml:space="preserve"> </w:t>
      </w:r>
      <w:r w:rsidRPr="009613C5">
        <w:rPr>
          <w:rFonts w:ascii="Times New Roman" w:hAnsi="Times New Roman" w:cs="Times New Roman"/>
          <w:sz w:val="28"/>
          <w:szCs w:val="28"/>
          <w:u w:val="single"/>
        </w:rPr>
        <w:t>www.kremlin.ru</w:t>
      </w:r>
    </w:p>
    <w:p w:rsidR="005F7B34" w:rsidRPr="005064EC" w:rsidRDefault="005F7B34" w:rsidP="009613C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9613C5" w:rsidRDefault="009613C5">
      <w:pPr>
        <w:ind w:firstLine="567"/>
      </w:pPr>
    </w:p>
    <w:sectPr w:rsidR="009613C5" w:rsidSect="008D3AA9">
      <w:pgSz w:w="11906" w:h="16838"/>
      <w:pgMar w:top="828" w:right="425" w:bottom="1134" w:left="1701" w:header="425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91" w:rsidRDefault="00AE0891" w:rsidP="007A19BA">
      <w:pPr>
        <w:spacing w:after="0" w:line="240" w:lineRule="auto"/>
      </w:pPr>
      <w:r>
        <w:separator/>
      </w:r>
    </w:p>
  </w:endnote>
  <w:endnote w:type="continuationSeparator" w:id="1">
    <w:p w:rsidR="00AE0891" w:rsidRDefault="00AE0891" w:rsidP="007A1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123262"/>
      <w:docPartObj>
        <w:docPartGallery w:val="Page Numbers (Bottom of Page)"/>
        <w:docPartUnique/>
      </w:docPartObj>
    </w:sdtPr>
    <w:sdtContent>
      <w:p w:rsidR="0048133F" w:rsidRDefault="004C1376">
        <w:pPr>
          <w:pStyle w:val="af1"/>
          <w:jc w:val="center"/>
        </w:pPr>
        <w:fldSimple w:instr=" PAGE   \* MERGEFORMAT ">
          <w:r w:rsidR="00443770">
            <w:rPr>
              <w:noProof/>
            </w:rPr>
            <w:t>40</w:t>
          </w:r>
        </w:fldSimple>
      </w:p>
    </w:sdtContent>
  </w:sdt>
  <w:p w:rsidR="0048133F" w:rsidRDefault="0048133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91" w:rsidRDefault="00AE0891" w:rsidP="007A19BA">
      <w:pPr>
        <w:spacing w:after="0" w:line="240" w:lineRule="auto"/>
      </w:pPr>
      <w:r>
        <w:separator/>
      </w:r>
    </w:p>
  </w:footnote>
  <w:footnote w:type="continuationSeparator" w:id="1">
    <w:p w:rsidR="00AE0891" w:rsidRDefault="00AE0891" w:rsidP="007A1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46C"/>
    <w:multiLevelType w:val="hybridMultilevel"/>
    <w:tmpl w:val="266C40E2"/>
    <w:lvl w:ilvl="0" w:tplc="A71419B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06CA8"/>
    <w:multiLevelType w:val="hybridMultilevel"/>
    <w:tmpl w:val="B5D8CEAA"/>
    <w:lvl w:ilvl="0" w:tplc="C84A32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33234B8"/>
    <w:multiLevelType w:val="hybridMultilevel"/>
    <w:tmpl w:val="8B7234AA"/>
    <w:lvl w:ilvl="0" w:tplc="A10E43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5540A52"/>
    <w:multiLevelType w:val="hybridMultilevel"/>
    <w:tmpl w:val="3F4E0FAE"/>
    <w:lvl w:ilvl="0" w:tplc="61405A44">
      <w:start w:val="878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05DB6001"/>
    <w:multiLevelType w:val="hybridMultilevel"/>
    <w:tmpl w:val="8C68D3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6B33EE4"/>
    <w:multiLevelType w:val="hybridMultilevel"/>
    <w:tmpl w:val="D6CABF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8420DBF"/>
    <w:multiLevelType w:val="hybridMultilevel"/>
    <w:tmpl w:val="B5D8CEAA"/>
    <w:lvl w:ilvl="0" w:tplc="C84A32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08927C55"/>
    <w:multiLevelType w:val="hybridMultilevel"/>
    <w:tmpl w:val="CD76D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B20A2"/>
    <w:multiLevelType w:val="hybridMultilevel"/>
    <w:tmpl w:val="3BEADA02"/>
    <w:lvl w:ilvl="0" w:tplc="DDFA72D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9">
    <w:nsid w:val="0EDE1A48"/>
    <w:multiLevelType w:val="hybridMultilevel"/>
    <w:tmpl w:val="F5181BBC"/>
    <w:lvl w:ilvl="0" w:tplc="38C446F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10880"/>
    <w:multiLevelType w:val="hybridMultilevel"/>
    <w:tmpl w:val="5F26C9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26F56"/>
    <w:multiLevelType w:val="hybridMultilevel"/>
    <w:tmpl w:val="6B703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787BC3"/>
    <w:multiLevelType w:val="hybridMultilevel"/>
    <w:tmpl w:val="C2EA4202"/>
    <w:lvl w:ilvl="0" w:tplc="8272D6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40402A"/>
    <w:multiLevelType w:val="hybridMultilevel"/>
    <w:tmpl w:val="B21A0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5601C3A"/>
    <w:multiLevelType w:val="multilevel"/>
    <w:tmpl w:val="3BE2ACE6"/>
    <w:lvl w:ilvl="0">
      <w:start w:val="5"/>
      <w:numFmt w:val="decimal"/>
      <w:lvlText w:val="(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(%1-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91D0756"/>
    <w:multiLevelType w:val="hybridMultilevel"/>
    <w:tmpl w:val="79F8BA4C"/>
    <w:lvl w:ilvl="0" w:tplc="281879DC">
      <w:numFmt w:val="bullet"/>
      <w:lvlText w:val="•"/>
      <w:lvlJc w:val="left"/>
      <w:pPr>
        <w:ind w:left="163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9DD4E5F"/>
    <w:multiLevelType w:val="hybridMultilevel"/>
    <w:tmpl w:val="FDF64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746D8"/>
    <w:multiLevelType w:val="hybridMultilevel"/>
    <w:tmpl w:val="06100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4B3648E"/>
    <w:multiLevelType w:val="hybridMultilevel"/>
    <w:tmpl w:val="888E28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16A22"/>
    <w:multiLevelType w:val="hybridMultilevel"/>
    <w:tmpl w:val="D63408B2"/>
    <w:lvl w:ilvl="0" w:tplc="18DE54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2D3144"/>
    <w:multiLevelType w:val="hybridMultilevel"/>
    <w:tmpl w:val="68643D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A267B69"/>
    <w:multiLevelType w:val="hybridMultilevel"/>
    <w:tmpl w:val="95068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9E6E31"/>
    <w:multiLevelType w:val="hybridMultilevel"/>
    <w:tmpl w:val="30768120"/>
    <w:lvl w:ilvl="0" w:tplc="36D295BE">
      <w:start w:val="380"/>
      <w:numFmt w:val="decimal"/>
      <w:lvlText w:val="%1"/>
      <w:lvlJc w:val="left"/>
      <w:pPr>
        <w:ind w:left="98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3F351601"/>
    <w:multiLevelType w:val="hybridMultilevel"/>
    <w:tmpl w:val="90DA92DC"/>
    <w:lvl w:ilvl="0" w:tplc="C84A32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416336BD"/>
    <w:multiLevelType w:val="hybridMultilevel"/>
    <w:tmpl w:val="6482656A"/>
    <w:lvl w:ilvl="0" w:tplc="DDFA72D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25">
    <w:nsid w:val="43BE7FBA"/>
    <w:multiLevelType w:val="hybridMultilevel"/>
    <w:tmpl w:val="CE5673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75D7A62"/>
    <w:multiLevelType w:val="hybridMultilevel"/>
    <w:tmpl w:val="0F081D0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CB48FE8A">
      <w:numFmt w:val="bullet"/>
      <w:lvlText w:val="·"/>
      <w:lvlJc w:val="left"/>
      <w:pPr>
        <w:ind w:left="3315" w:hanging="151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9EC2361"/>
    <w:multiLevelType w:val="hybridMultilevel"/>
    <w:tmpl w:val="D3C26A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346E5F"/>
    <w:multiLevelType w:val="hybridMultilevel"/>
    <w:tmpl w:val="1124D71C"/>
    <w:lvl w:ilvl="0" w:tplc="C804BF9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1D5247D"/>
    <w:multiLevelType w:val="hybridMultilevel"/>
    <w:tmpl w:val="2DB87838"/>
    <w:lvl w:ilvl="0" w:tplc="E9DC28F8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823403"/>
    <w:multiLevelType w:val="hybridMultilevel"/>
    <w:tmpl w:val="42D4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A860B3"/>
    <w:multiLevelType w:val="hybridMultilevel"/>
    <w:tmpl w:val="CAFEECA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8BD24F9"/>
    <w:multiLevelType w:val="hybridMultilevel"/>
    <w:tmpl w:val="3B4AD0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AA4C46"/>
    <w:multiLevelType w:val="hybridMultilevel"/>
    <w:tmpl w:val="30B85E96"/>
    <w:lvl w:ilvl="0" w:tplc="2988D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D0EA6"/>
    <w:multiLevelType w:val="hybridMultilevel"/>
    <w:tmpl w:val="271E0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CE5A5C"/>
    <w:multiLevelType w:val="hybridMultilevel"/>
    <w:tmpl w:val="5F6C2AA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7067A"/>
    <w:multiLevelType w:val="hybridMultilevel"/>
    <w:tmpl w:val="30405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AE4D02"/>
    <w:multiLevelType w:val="hybridMultilevel"/>
    <w:tmpl w:val="D250C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3D4093"/>
    <w:multiLevelType w:val="multilevel"/>
    <w:tmpl w:val="ECC002AC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9">
    <w:nsid w:val="69F103A7"/>
    <w:multiLevelType w:val="hybridMultilevel"/>
    <w:tmpl w:val="B5D8CEAA"/>
    <w:lvl w:ilvl="0" w:tplc="C84A32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>
    <w:nsid w:val="6C717CE0"/>
    <w:multiLevelType w:val="hybridMultilevel"/>
    <w:tmpl w:val="55D4234A"/>
    <w:lvl w:ilvl="0" w:tplc="FC945A36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A266287"/>
    <w:multiLevelType w:val="hybridMultilevel"/>
    <w:tmpl w:val="4B5C8C88"/>
    <w:lvl w:ilvl="0" w:tplc="8F4258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6"/>
  </w:num>
  <w:num w:numId="4">
    <w:abstractNumId w:val="24"/>
  </w:num>
  <w:num w:numId="5">
    <w:abstractNumId w:val="8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28"/>
  </w:num>
  <w:num w:numId="11">
    <w:abstractNumId w:val="39"/>
  </w:num>
  <w:num w:numId="12">
    <w:abstractNumId w:val="20"/>
  </w:num>
  <w:num w:numId="13">
    <w:abstractNumId w:val="40"/>
  </w:num>
  <w:num w:numId="14">
    <w:abstractNumId w:val="18"/>
  </w:num>
  <w:num w:numId="15">
    <w:abstractNumId w:val="7"/>
  </w:num>
  <w:num w:numId="16">
    <w:abstractNumId w:val="35"/>
  </w:num>
  <w:num w:numId="17">
    <w:abstractNumId w:val="33"/>
  </w:num>
  <w:num w:numId="18">
    <w:abstractNumId w:val="34"/>
  </w:num>
  <w:num w:numId="19">
    <w:abstractNumId w:val="13"/>
  </w:num>
  <w:num w:numId="20">
    <w:abstractNumId w:val="11"/>
  </w:num>
  <w:num w:numId="21">
    <w:abstractNumId w:val="0"/>
  </w:num>
  <w:num w:numId="22">
    <w:abstractNumId w:val="10"/>
  </w:num>
  <w:num w:numId="23">
    <w:abstractNumId w:val="6"/>
  </w:num>
  <w:num w:numId="24">
    <w:abstractNumId w:val="31"/>
  </w:num>
  <w:num w:numId="25">
    <w:abstractNumId w:val="12"/>
  </w:num>
  <w:num w:numId="26">
    <w:abstractNumId w:val="32"/>
  </w:num>
  <w:num w:numId="27">
    <w:abstractNumId w:val="30"/>
  </w:num>
  <w:num w:numId="28">
    <w:abstractNumId w:val="27"/>
  </w:num>
  <w:num w:numId="29">
    <w:abstractNumId w:val="4"/>
  </w:num>
  <w:num w:numId="30">
    <w:abstractNumId w:val="5"/>
  </w:num>
  <w:num w:numId="31">
    <w:abstractNumId w:val="25"/>
  </w:num>
  <w:num w:numId="32">
    <w:abstractNumId w:val="36"/>
  </w:num>
  <w:num w:numId="33">
    <w:abstractNumId w:val="37"/>
  </w:num>
  <w:num w:numId="34">
    <w:abstractNumId w:val="14"/>
  </w:num>
  <w:num w:numId="35">
    <w:abstractNumId w:val="38"/>
  </w:num>
  <w:num w:numId="36">
    <w:abstractNumId w:val="19"/>
  </w:num>
  <w:num w:numId="37">
    <w:abstractNumId w:val="41"/>
  </w:num>
  <w:num w:numId="38">
    <w:abstractNumId w:val="3"/>
  </w:num>
  <w:num w:numId="39">
    <w:abstractNumId w:val="1"/>
  </w:num>
  <w:num w:numId="40">
    <w:abstractNumId w:val="9"/>
  </w:num>
  <w:num w:numId="41">
    <w:abstractNumId w:val="22"/>
  </w:num>
  <w:num w:numId="42">
    <w:abstractNumId w:val="29"/>
  </w:num>
  <w:num w:numId="43">
    <w:abstractNumId w:val="1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0023"/>
    <w:rsid w:val="000024B8"/>
    <w:rsid w:val="0001785D"/>
    <w:rsid w:val="000278B4"/>
    <w:rsid w:val="000353C5"/>
    <w:rsid w:val="00036BD2"/>
    <w:rsid w:val="00067663"/>
    <w:rsid w:val="000732EB"/>
    <w:rsid w:val="000740BA"/>
    <w:rsid w:val="00091487"/>
    <w:rsid w:val="000D1879"/>
    <w:rsid w:val="000F29DD"/>
    <w:rsid w:val="000F6A46"/>
    <w:rsid w:val="0011302F"/>
    <w:rsid w:val="00115CF9"/>
    <w:rsid w:val="00136D56"/>
    <w:rsid w:val="001373A5"/>
    <w:rsid w:val="00144F3E"/>
    <w:rsid w:val="001541A5"/>
    <w:rsid w:val="00156732"/>
    <w:rsid w:val="001810FB"/>
    <w:rsid w:val="001D23EC"/>
    <w:rsid w:val="001E50B9"/>
    <w:rsid w:val="002011B4"/>
    <w:rsid w:val="00202E20"/>
    <w:rsid w:val="00212471"/>
    <w:rsid w:val="002243CD"/>
    <w:rsid w:val="00240C61"/>
    <w:rsid w:val="00245AB9"/>
    <w:rsid w:val="00263F4F"/>
    <w:rsid w:val="0028196C"/>
    <w:rsid w:val="00282BDC"/>
    <w:rsid w:val="00292461"/>
    <w:rsid w:val="00294020"/>
    <w:rsid w:val="002947F2"/>
    <w:rsid w:val="002A4203"/>
    <w:rsid w:val="002A6956"/>
    <w:rsid w:val="002B786C"/>
    <w:rsid w:val="002C0023"/>
    <w:rsid w:val="002C61F7"/>
    <w:rsid w:val="002D2747"/>
    <w:rsid w:val="002D393A"/>
    <w:rsid w:val="00324DB6"/>
    <w:rsid w:val="003348B4"/>
    <w:rsid w:val="0034238A"/>
    <w:rsid w:val="00354DE2"/>
    <w:rsid w:val="0037311B"/>
    <w:rsid w:val="00377D9B"/>
    <w:rsid w:val="003833AE"/>
    <w:rsid w:val="003914CB"/>
    <w:rsid w:val="00391959"/>
    <w:rsid w:val="003921F6"/>
    <w:rsid w:val="0039716F"/>
    <w:rsid w:val="003A2204"/>
    <w:rsid w:val="003A7E83"/>
    <w:rsid w:val="003B00B2"/>
    <w:rsid w:val="003C10D6"/>
    <w:rsid w:val="003D167F"/>
    <w:rsid w:val="003E19FA"/>
    <w:rsid w:val="003E4144"/>
    <w:rsid w:val="003F4525"/>
    <w:rsid w:val="004029EC"/>
    <w:rsid w:val="00436466"/>
    <w:rsid w:val="00443770"/>
    <w:rsid w:val="004470C8"/>
    <w:rsid w:val="00474E99"/>
    <w:rsid w:val="0048133F"/>
    <w:rsid w:val="004A2677"/>
    <w:rsid w:val="004C1376"/>
    <w:rsid w:val="004C6C61"/>
    <w:rsid w:val="004D7C81"/>
    <w:rsid w:val="004E6CB6"/>
    <w:rsid w:val="004E7507"/>
    <w:rsid w:val="004F0B29"/>
    <w:rsid w:val="005057DD"/>
    <w:rsid w:val="00506489"/>
    <w:rsid w:val="005064EC"/>
    <w:rsid w:val="005679B4"/>
    <w:rsid w:val="00594E46"/>
    <w:rsid w:val="00595334"/>
    <w:rsid w:val="005A100D"/>
    <w:rsid w:val="005D00CE"/>
    <w:rsid w:val="005F7B34"/>
    <w:rsid w:val="006316D1"/>
    <w:rsid w:val="00633CA6"/>
    <w:rsid w:val="00647940"/>
    <w:rsid w:val="00662127"/>
    <w:rsid w:val="00672ACB"/>
    <w:rsid w:val="00681BE5"/>
    <w:rsid w:val="00685745"/>
    <w:rsid w:val="006876A2"/>
    <w:rsid w:val="00692953"/>
    <w:rsid w:val="00696063"/>
    <w:rsid w:val="006C4C74"/>
    <w:rsid w:val="006C5028"/>
    <w:rsid w:val="006E3A1B"/>
    <w:rsid w:val="00703268"/>
    <w:rsid w:val="0072228E"/>
    <w:rsid w:val="00746CF5"/>
    <w:rsid w:val="00755498"/>
    <w:rsid w:val="007563EF"/>
    <w:rsid w:val="0077094C"/>
    <w:rsid w:val="007854FB"/>
    <w:rsid w:val="00794010"/>
    <w:rsid w:val="007A19BA"/>
    <w:rsid w:val="007A252E"/>
    <w:rsid w:val="007A6DE8"/>
    <w:rsid w:val="007A7110"/>
    <w:rsid w:val="007C3634"/>
    <w:rsid w:val="007C4935"/>
    <w:rsid w:val="007D07E7"/>
    <w:rsid w:val="007E187B"/>
    <w:rsid w:val="007F1950"/>
    <w:rsid w:val="0080294D"/>
    <w:rsid w:val="00814323"/>
    <w:rsid w:val="008157C9"/>
    <w:rsid w:val="008347FC"/>
    <w:rsid w:val="00835DDE"/>
    <w:rsid w:val="00836675"/>
    <w:rsid w:val="00842093"/>
    <w:rsid w:val="00846404"/>
    <w:rsid w:val="00854857"/>
    <w:rsid w:val="00865C31"/>
    <w:rsid w:val="00866D2E"/>
    <w:rsid w:val="00871E32"/>
    <w:rsid w:val="00872750"/>
    <w:rsid w:val="00881971"/>
    <w:rsid w:val="00882E5A"/>
    <w:rsid w:val="008A0209"/>
    <w:rsid w:val="008A10A0"/>
    <w:rsid w:val="008B4707"/>
    <w:rsid w:val="008D0E61"/>
    <w:rsid w:val="008D3AA9"/>
    <w:rsid w:val="008F2814"/>
    <w:rsid w:val="009041C8"/>
    <w:rsid w:val="00910ED1"/>
    <w:rsid w:val="009171C6"/>
    <w:rsid w:val="00942DE8"/>
    <w:rsid w:val="009613C5"/>
    <w:rsid w:val="009633A1"/>
    <w:rsid w:val="00963D2B"/>
    <w:rsid w:val="009F136E"/>
    <w:rsid w:val="00A20D76"/>
    <w:rsid w:val="00A2207A"/>
    <w:rsid w:val="00A35619"/>
    <w:rsid w:val="00A43785"/>
    <w:rsid w:val="00A446BC"/>
    <w:rsid w:val="00A637BF"/>
    <w:rsid w:val="00A84107"/>
    <w:rsid w:val="00A975F6"/>
    <w:rsid w:val="00AA2CA3"/>
    <w:rsid w:val="00AA347A"/>
    <w:rsid w:val="00AC6D5B"/>
    <w:rsid w:val="00AD1F4D"/>
    <w:rsid w:val="00AD6B90"/>
    <w:rsid w:val="00AE0891"/>
    <w:rsid w:val="00AE1844"/>
    <w:rsid w:val="00AF01C2"/>
    <w:rsid w:val="00B1681A"/>
    <w:rsid w:val="00B1744E"/>
    <w:rsid w:val="00B210D0"/>
    <w:rsid w:val="00B21B13"/>
    <w:rsid w:val="00B2386A"/>
    <w:rsid w:val="00B34AA3"/>
    <w:rsid w:val="00B861C8"/>
    <w:rsid w:val="00BA6300"/>
    <w:rsid w:val="00BB5C08"/>
    <w:rsid w:val="00BF00D9"/>
    <w:rsid w:val="00C22D33"/>
    <w:rsid w:val="00C44BBF"/>
    <w:rsid w:val="00C45279"/>
    <w:rsid w:val="00C535DE"/>
    <w:rsid w:val="00C72191"/>
    <w:rsid w:val="00C77542"/>
    <w:rsid w:val="00C805A8"/>
    <w:rsid w:val="00C954BC"/>
    <w:rsid w:val="00CF7EB9"/>
    <w:rsid w:val="00D2249C"/>
    <w:rsid w:val="00D4155A"/>
    <w:rsid w:val="00D45835"/>
    <w:rsid w:val="00D46ECB"/>
    <w:rsid w:val="00D52B15"/>
    <w:rsid w:val="00D646A6"/>
    <w:rsid w:val="00D71E05"/>
    <w:rsid w:val="00D90409"/>
    <w:rsid w:val="00D947F6"/>
    <w:rsid w:val="00DA1DBB"/>
    <w:rsid w:val="00DB2035"/>
    <w:rsid w:val="00DC0D51"/>
    <w:rsid w:val="00DD0447"/>
    <w:rsid w:val="00DD17CD"/>
    <w:rsid w:val="00DE3A6C"/>
    <w:rsid w:val="00E02F8F"/>
    <w:rsid w:val="00E10E61"/>
    <w:rsid w:val="00E17AB9"/>
    <w:rsid w:val="00E34482"/>
    <w:rsid w:val="00E43075"/>
    <w:rsid w:val="00E50DDE"/>
    <w:rsid w:val="00E52E62"/>
    <w:rsid w:val="00E56251"/>
    <w:rsid w:val="00E63791"/>
    <w:rsid w:val="00E705F1"/>
    <w:rsid w:val="00E73288"/>
    <w:rsid w:val="00E869B4"/>
    <w:rsid w:val="00E9062A"/>
    <w:rsid w:val="00E958E3"/>
    <w:rsid w:val="00EA137B"/>
    <w:rsid w:val="00EA2C31"/>
    <w:rsid w:val="00EB3FC1"/>
    <w:rsid w:val="00EC3A56"/>
    <w:rsid w:val="00ED520F"/>
    <w:rsid w:val="00ED540A"/>
    <w:rsid w:val="00EE01DB"/>
    <w:rsid w:val="00EF4042"/>
    <w:rsid w:val="00F027B2"/>
    <w:rsid w:val="00F0689F"/>
    <w:rsid w:val="00F45311"/>
    <w:rsid w:val="00F66556"/>
    <w:rsid w:val="00F750FB"/>
    <w:rsid w:val="00F9345F"/>
    <w:rsid w:val="00F9489E"/>
    <w:rsid w:val="00FA11BF"/>
    <w:rsid w:val="00FA691D"/>
    <w:rsid w:val="00FB607A"/>
    <w:rsid w:val="00FB70A6"/>
    <w:rsid w:val="00FC713E"/>
    <w:rsid w:val="00FE1437"/>
    <w:rsid w:val="00FF5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68"/>
  </w:style>
  <w:style w:type="paragraph" w:styleId="1">
    <w:name w:val="heading 1"/>
    <w:basedOn w:val="a"/>
    <w:next w:val="a"/>
    <w:link w:val="10"/>
    <w:qFormat/>
    <w:rsid w:val="007A19B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023"/>
    <w:pPr>
      <w:ind w:left="720"/>
      <w:contextualSpacing/>
    </w:pPr>
  </w:style>
  <w:style w:type="paragraph" w:styleId="a4">
    <w:name w:val="Normal (Web)"/>
    <w:basedOn w:val="a"/>
    <w:rsid w:val="007A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7A19BA"/>
    <w:rPr>
      <w:color w:val="0000FF"/>
      <w:u w:val="single"/>
    </w:rPr>
  </w:style>
  <w:style w:type="paragraph" w:customStyle="1" w:styleId="a6">
    <w:name w:val="Обычный текст"/>
    <w:basedOn w:val="a"/>
    <w:rsid w:val="007A19BA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u">
    <w:name w:val="u"/>
    <w:basedOn w:val="a"/>
    <w:rsid w:val="007A19BA"/>
    <w:pPr>
      <w:spacing w:after="0" w:line="240" w:lineRule="auto"/>
      <w:ind w:firstLine="26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7A19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A1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7A19BA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7A19BA"/>
    <w:rPr>
      <w:rFonts w:ascii="Arial" w:eastAsia="Lucida Sans Unicode" w:hAnsi="Arial" w:cs="Times New Roman"/>
      <w:kern w:val="1"/>
      <w:sz w:val="20"/>
      <w:szCs w:val="20"/>
    </w:rPr>
  </w:style>
  <w:style w:type="character" w:styleId="ab">
    <w:name w:val="footnote reference"/>
    <w:basedOn w:val="a0"/>
    <w:semiHidden/>
    <w:rsid w:val="007A19BA"/>
    <w:rPr>
      <w:vertAlign w:val="superscript"/>
    </w:rPr>
  </w:style>
  <w:style w:type="character" w:customStyle="1" w:styleId="10">
    <w:name w:val="Заголовок 1 Знак"/>
    <w:basedOn w:val="a0"/>
    <w:link w:val="1"/>
    <w:rsid w:val="007A19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customStyle="1" w:styleId="msonormalbullet2gif">
    <w:name w:val="msonormalbullet2.gif"/>
    <w:basedOn w:val="a"/>
    <w:rsid w:val="007A19BA"/>
    <w:pPr>
      <w:widowControl w:val="0"/>
      <w:suppressAutoHyphens/>
      <w:spacing w:before="280" w:after="280" w:line="240" w:lineRule="auto"/>
      <w:jc w:val="both"/>
    </w:pPr>
    <w:rPr>
      <w:rFonts w:ascii="Arial" w:eastAsia="Arial Unicode MS" w:hAnsi="Arial" w:cs="Arial"/>
      <w:kern w:val="2"/>
      <w:sz w:val="20"/>
      <w:szCs w:val="20"/>
    </w:rPr>
  </w:style>
  <w:style w:type="paragraph" w:customStyle="1" w:styleId="11">
    <w:name w:val="Абзац списка1"/>
    <w:basedOn w:val="a"/>
    <w:rsid w:val="007563EF"/>
    <w:pPr>
      <w:ind w:left="720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5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63EF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0732EB"/>
    <w:rPr>
      <w:color w:val="808080"/>
    </w:rPr>
  </w:style>
  <w:style w:type="paragraph" w:styleId="af">
    <w:name w:val="header"/>
    <w:basedOn w:val="a"/>
    <w:link w:val="af0"/>
    <w:uiPriority w:val="99"/>
    <w:semiHidden/>
    <w:unhideWhenUsed/>
    <w:rsid w:val="008F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F2814"/>
  </w:style>
  <w:style w:type="paragraph" w:styleId="af1">
    <w:name w:val="footer"/>
    <w:basedOn w:val="a"/>
    <w:link w:val="af2"/>
    <w:uiPriority w:val="99"/>
    <w:unhideWhenUsed/>
    <w:rsid w:val="008F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F2814"/>
  </w:style>
  <w:style w:type="paragraph" w:customStyle="1" w:styleId="LV79">
    <w:name w:val="LV79"/>
    <w:basedOn w:val="a"/>
    <w:rsid w:val="00865C31"/>
    <w:pPr>
      <w:spacing w:after="0" w:line="360" w:lineRule="auto"/>
      <w:ind w:firstLine="720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f3">
    <w:name w:val="Table Grid"/>
    <w:basedOn w:val="a1"/>
    <w:rsid w:val="00D41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5679B4"/>
    <w:pPr>
      <w:ind w:left="720"/>
    </w:pPr>
    <w:rPr>
      <w:rFonts w:ascii="Calibri" w:eastAsia="Times New Roman" w:hAnsi="Calibri" w:cs="Times New Roman"/>
    </w:rPr>
  </w:style>
  <w:style w:type="paragraph" w:customStyle="1" w:styleId="3">
    <w:name w:val="Абзац списка3"/>
    <w:basedOn w:val="a"/>
    <w:rsid w:val="00D947F6"/>
    <w:pPr>
      <w:ind w:left="720"/>
    </w:pPr>
    <w:rPr>
      <w:rFonts w:ascii="Calibri" w:eastAsia="Times New Roman" w:hAnsi="Calibri" w:cs="Times New Roman"/>
    </w:rPr>
  </w:style>
  <w:style w:type="character" w:customStyle="1" w:styleId="WW8Num1z0">
    <w:name w:val="WW8Num1z0"/>
    <w:rsid w:val="00EF4042"/>
    <w:rPr>
      <w:b/>
      <w:bCs/>
    </w:rPr>
  </w:style>
  <w:style w:type="character" w:styleId="af4">
    <w:name w:val="Strong"/>
    <w:basedOn w:val="a0"/>
    <w:qFormat/>
    <w:rsid w:val="004813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image" Target="media/image6.wmf"/><Relationship Id="rId26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yperlink" Target="http://www.minfi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yperlink" Target="http://www.consultant.ru" TargetMode="Externa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hart" Target="charts/chart2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0;&#1088;&#1080;&#1085;&#1072;\Desktop\5%20&#1082;&#1091;&#1088;&#1089;\&#1082;&#1088;%20&#1073;&#1102;&#1076;&#1078;&#1077;&#1090;%20&#1088;&#109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0;&#1088;&#1080;&#1085;&#1072;\Desktop\5%20&#1082;&#1091;&#1088;&#1089;\&#1082;&#1088;%20&#1073;&#1102;&#1076;&#1078;&#1077;&#1090;%20&#1088;&#109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Лист3!$B$29</c:f>
              <c:strCache>
                <c:ptCount val="1"/>
                <c:pt idx="0">
                  <c:v>Текущий год</c:v>
                </c:pt>
              </c:strCache>
            </c:strRef>
          </c:tx>
          <c:dLbls>
            <c:dLbl>
              <c:idx val="0"/>
              <c:layout>
                <c:manualLayout>
                  <c:x val="-1.7843867215634898E-2"/>
                  <c:y val="7.779581783159797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1152417009771799E-2"/>
                  <c:y val="3.1118327132639147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7843867215634919E-2"/>
                  <c:y val="1.1669066391992311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Лист3!$A$30:$A$36</c:f>
              <c:strCache>
                <c:ptCount val="7"/>
                <c:pt idx="0">
                  <c:v>1. Налог на имущество </c:v>
                </c:pt>
                <c:pt idx="1">
                  <c:v>2. Земельный налог</c:v>
                </c:pt>
                <c:pt idx="2">
                  <c:v>3. ЕНВД</c:v>
                </c:pt>
                <c:pt idx="3">
                  <c:v>4. Транспортный налог</c:v>
                </c:pt>
                <c:pt idx="4">
                  <c:v>5. НДФЛ</c:v>
                </c:pt>
                <c:pt idx="5">
                  <c:v>6. Неналоговые доходы </c:v>
                </c:pt>
                <c:pt idx="6">
                  <c:v>Дотации и субвенции</c:v>
                </c:pt>
              </c:strCache>
            </c:strRef>
          </c:cat>
          <c:val>
            <c:numRef>
              <c:f>Лист3!$B$30:$B$36</c:f>
              <c:numCache>
                <c:formatCode>#,##0</c:formatCode>
                <c:ptCount val="7"/>
                <c:pt idx="0">
                  <c:v>32000</c:v>
                </c:pt>
                <c:pt idx="1">
                  <c:v>148000</c:v>
                </c:pt>
                <c:pt idx="2">
                  <c:v>272000</c:v>
                </c:pt>
                <c:pt idx="3" formatCode="_-* #,##0.0\ _р_._-;\-* #,##0.0\ _р_._-;_-* &quot;-&quot;?\ _р_._-;_-@_-">
                  <c:v>21178.3</c:v>
                </c:pt>
                <c:pt idx="4">
                  <c:v>786658</c:v>
                </c:pt>
                <c:pt idx="5" formatCode="General">
                  <c:v>500</c:v>
                </c:pt>
                <c:pt idx="6">
                  <c:v>379033.2649999999</c:v>
                </c:pt>
              </c:numCache>
            </c:numRef>
          </c:val>
        </c:ser>
        <c:ser>
          <c:idx val="1"/>
          <c:order val="1"/>
          <c:tx>
            <c:strRef>
              <c:f>Лист3!$C$29</c:f>
              <c:strCache>
                <c:ptCount val="1"/>
                <c:pt idx="0">
                  <c:v>Проект</c:v>
                </c:pt>
              </c:strCache>
            </c:strRef>
          </c:tx>
          <c:dLbls>
            <c:dLbl>
              <c:idx val="1"/>
              <c:dLblPos val="outEnd"/>
              <c:showVal val="1"/>
            </c:dLbl>
            <c:dLbl>
              <c:idx val="2"/>
              <c:dLblPos val="outEnd"/>
              <c:showVal val="1"/>
            </c:dLbl>
            <c:dLbl>
              <c:idx val="4"/>
              <c:layout>
                <c:manualLayout>
                  <c:x val="3.3457251029315384E-2"/>
                  <c:y val="0"/>
                </c:manualLayout>
              </c:layout>
              <c:dLblPos val="outEnd"/>
              <c:showVal val="1"/>
            </c:dLbl>
            <c:delete val="1"/>
          </c:dLbls>
          <c:cat>
            <c:strRef>
              <c:f>Лист3!$A$30:$A$36</c:f>
              <c:strCache>
                <c:ptCount val="7"/>
                <c:pt idx="0">
                  <c:v>1. Налог на имущество </c:v>
                </c:pt>
                <c:pt idx="1">
                  <c:v>2. Земельный налог</c:v>
                </c:pt>
                <c:pt idx="2">
                  <c:v>3. ЕНВД</c:v>
                </c:pt>
                <c:pt idx="3">
                  <c:v>4. Транспортный налог</c:v>
                </c:pt>
                <c:pt idx="4">
                  <c:v>5. НДФЛ</c:v>
                </c:pt>
                <c:pt idx="5">
                  <c:v>6. Неналоговые доходы </c:v>
                </c:pt>
                <c:pt idx="6">
                  <c:v>Дотации и субвенции</c:v>
                </c:pt>
              </c:strCache>
            </c:strRef>
          </c:cat>
          <c:val>
            <c:numRef>
              <c:f>Лист3!$C$30:$C$36</c:f>
              <c:numCache>
                <c:formatCode>#,##0.00</c:formatCode>
                <c:ptCount val="7"/>
                <c:pt idx="0" formatCode="#,##0">
                  <c:v>40000</c:v>
                </c:pt>
                <c:pt idx="1">
                  <c:v>408546.6</c:v>
                </c:pt>
                <c:pt idx="2" formatCode="#,##0">
                  <c:v>312800</c:v>
                </c:pt>
                <c:pt idx="3" formatCode="_-* #,##0.0\ _р_._-;\-* #,##0.0\ _р_._-;_-* &quot;-&quot;?\ _р_._-;_-@_-">
                  <c:v>21178.3</c:v>
                </c:pt>
                <c:pt idx="4" formatCode="#,##0">
                  <c:v>642124.4</c:v>
                </c:pt>
                <c:pt idx="5" formatCode="General">
                  <c:v>575</c:v>
                </c:pt>
                <c:pt idx="6" formatCode="#,##0">
                  <c:v>399982.37099999981</c:v>
                </c:pt>
              </c:numCache>
            </c:numRef>
          </c:val>
        </c:ser>
        <c:axId val="70242304"/>
        <c:axId val="70243840"/>
      </c:barChart>
      <c:catAx>
        <c:axId val="70242304"/>
        <c:scaling>
          <c:orientation val="minMax"/>
        </c:scaling>
        <c:axPos val="b"/>
        <c:majorTickMark val="none"/>
        <c:tickLblPos val="nextTo"/>
        <c:crossAx val="70243840"/>
        <c:crosses val="autoZero"/>
        <c:auto val="1"/>
        <c:lblAlgn val="ctr"/>
        <c:lblOffset val="100"/>
      </c:catAx>
      <c:valAx>
        <c:axId val="702438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</c:title>
        <c:numFmt formatCode="#,##0" sourceLinked="1"/>
        <c:tickLblPos val="nextTo"/>
        <c:crossAx val="70242304"/>
        <c:crosses val="autoZero"/>
        <c:crossBetween val="between"/>
        <c:majorUnit val="300000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explosion val="25"/>
          <c:dLbls>
            <c:showPercent val="1"/>
          </c:dLbls>
          <c:cat>
            <c:strRef>
              <c:f>Лист3!$A$40:$A$47</c:f>
              <c:strCache>
                <c:ptCount val="8"/>
                <c:pt idx="0">
                  <c:v>1. Общегосударственные вопросы</c:v>
                </c:pt>
                <c:pt idx="1">
                  <c:v>2. Нац. безопасность и правоохранительная дея-сть</c:v>
                </c:pt>
                <c:pt idx="2">
                  <c:v>3. Национальная экономика</c:v>
                </c:pt>
                <c:pt idx="3">
                  <c:v>4. ЖКХ</c:v>
                </c:pt>
                <c:pt idx="4">
                  <c:v>5. Охрана окружающей среды</c:v>
                </c:pt>
                <c:pt idx="5">
                  <c:v>6.Образование</c:v>
                </c:pt>
                <c:pt idx="6">
                  <c:v>7. Культура, кинематография и СМИ</c:v>
                </c:pt>
                <c:pt idx="7">
                  <c:v>8. Здравоохранение и спорт</c:v>
                </c:pt>
              </c:strCache>
            </c:strRef>
          </c:cat>
          <c:val>
            <c:numRef>
              <c:f>Лист3!$B$40:$B$47</c:f>
              <c:numCache>
                <c:formatCode>#,##0</c:formatCode>
                <c:ptCount val="8"/>
                <c:pt idx="0">
                  <c:v>105000</c:v>
                </c:pt>
                <c:pt idx="1">
                  <c:v>100000</c:v>
                </c:pt>
                <c:pt idx="2">
                  <c:v>250000</c:v>
                </c:pt>
                <c:pt idx="3">
                  <c:v>800000</c:v>
                </c:pt>
                <c:pt idx="4">
                  <c:v>100000</c:v>
                </c:pt>
                <c:pt idx="5" formatCode="#,##0.0">
                  <c:v>13923.489</c:v>
                </c:pt>
                <c:pt idx="6">
                  <c:v>250000</c:v>
                </c:pt>
                <c:pt idx="7" formatCode="_-* #,##0.0\ _р_._-;\-* #,##0.0\ _р_._-;_-* &quot;-&quot;?\ _р_._-;_-@_-">
                  <c:v>20446.076000000001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ayout>
        <c:manualLayout>
          <c:xMode val="edge"/>
          <c:yMode val="edge"/>
          <c:x val="0.53526896067525542"/>
          <c:y val="4.9372657908970899E-2"/>
          <c:w val="0.42790793990420162"/>
          <c:h val="0.90797712781809881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1E7C3-A5D6-4A81-8812-1C8DD6D9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</TotalTime>
  <Pages>1</Pages>
  <Words>8379</Words>
  <Characters>47764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Админ</cp:lastModifiedBy>
  <cp:revision>15</cp:revision>
  <dcterms:created xsi:type="dcterms:W3CDTF">2013-09-30T14:12:00Z</dcterms:created>
  <dcterms:modified xsi:type="dcterms:W3CDTF">2014-03-17T16:50:00Z</dcterms:modified>
</cp:coreProperties>
</file>