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7B8" w:rsidRDefault="002C1A90" w:rsidP="00DA1343">
      <w:pPr>
        <w:pStyle w:val="a5"/>
      </w:pPr>
      <w:r>
        <w:t>Содержание</w:t>
      </w:r>
    </w:p>
    <w:p w:rsidR="002C1A90" w:rsidRDefault="002C1A90" w:rsidP="00E21C0D">
      <w:pPr>
        <w:pStyle w:val="1"/>
        <w:spacing w:line="360" w:lineRule="auto"/>
        <w:ind w:firstLine="0"/>
        <w:rPr>
          <w:rFonts w:ascii="Times New Roman" w:hAnsi="Times New Roman" w:cs="Times New Roman"/>
          <w:b/>
          <w:spacing w:val="-8"/>
          <w:szCs w:val="28"/>
        </w:rPr>
      </w:pPr>
    </w:p>
    <w:p w:rsidR="002C1A90" w:rsidRDefault="002C1A90" w:rsidP="002C1A9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2C1A90" w:rsidRPr="00E21C0D" w:rsidRDefault="002C1A90" w:rsidP="00E21C0D">
      <w:pPr>
        <w:pStyle w:val="1"/>
        <w:spacing w:line="600" w:lineRule="auto"/>
        <w:ind w:firstLine="0"/>
        <w:rPr>
          <w:rFonts w:ascii="Times New Roman" w:hAnsi="Times New Roman" w:cs="Times New Roman"/>
          <w:b/>
          <w:spacing w:val="-8"/>
          <w:szCs w:val="28"/>
        </w:rPr>
      </w:pPr>
      <w:r>
        <w:rPr>
          <w:rFonts w:ascii="Times New Roman" w:hAnsi="Times New Roman" w:cs="Times New Roman"/>
          <w:b/>
          <w:spacing w:val="-8"/>
          <w:szCs w:val="28"/>
        </w:rPr>
        <w:t>1.</w:t>
      </w:r>
      <w:r w:rsidR="00F537BC">
        <w:rPr>
          <w:rFonts w:ascii="Times New Roman" w:hAnsi="Times New Roman" w:cs="Times New Roman"/>
          <w:b/>
          <w:spacing w:val="-8"/>
          <w:szCs w:val="28"/>
        </w:rPr>
        <w:t xml:space="preserve"> </w:t>
      </w:r>
      <w:r w:rsidRPr="00150B10">
        <w:rPr>
          <w:rFonts w:ascii="Times New Roman" w:hAnsi="Times New Roman" w:cs="Times New Roman"/>
          <w:b/>
          <w:spacing w:val="-8"/>
          <w:szCs w:val="28"/>
        </w:rPr>
        <w:t>Основные этапы развития страхования в России</w:t>
      </w:r>
      <w:r w:rsidR="00E21C0D">
        <w:rPr>
          <w:rFonts w:ascii="Times New Roman" w:hAnsi="Times New Roman" w:cs="Times New Roman"/>
          <w:b/>
          <w:spacing w:val="-8"/>
          <w:szCs w:val="28"/>
        </w:rPr>
        <w:t>………………………</w:t>
      </w:r>
      <w:r w:rsidR="00F537BC">
        <w:rPr>
          <w:rFonts w:ascii="Times New Roman" w:hAnsi="Times New Roman" w:cs="Times New Roman"/>
          <w:b/>
          <w:spacing w:val="-8"/>
          <w:szCs w:val="28"/>
        </w:rPr>
        <w:t>…....</w:t>
      </w:r>
      <w:r w:rsidR="00E21C0D">
        <w:rPr>
          <w:rFonts w:ascii="Times New Roman" w:hAnsi="Times New Roman" w:cs="Times New Roman"/>
          <w:b/>
          <w:spacing w:val="-8"/>
          <w:szCs w:val="28"/>
        </w:rPr>
        <w:t>3</w:t>
      </w:r>
    </w:p>
    <w:p w:rsidR="002C1A90" w:rsidRPr="00150B10" w:rsidRDefault="002C1A90" w:rsidP="00E21C0D">
      <w:pPr>
        <w:pStyle w:val="a5"/>
        <w:spacing w:line="600" w:lineRule="auto"/>
        <w:ind w:firstLine="0"/>
        <w:jc w:val="left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2.</w:t>
      </w:r>
      <w:r w:rsidR="00F537B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50B10">
        <w:rPr>
          <w:rFonts w:ascii="Times New Roman" w:hAnsi="Times New Roman" w:cs="Times New Roman"/>
          <w:spacing w:val="-3"/>
          <w:sz w:val="28"/>
          <w:szCs w:val="28"/>
        </w:rPr>
        <w:t>Осн</w:t>
      </w:r>
      <w:r>
        <w:rPr>
          <w:rFonts w:ascii="Times New Roman" w:hAnsi="Times New Roman" w:cs="Times New Roman"/>
          <w:spacing w:val="-3"/>
          <w:sz w:val="28"/>
          <w:szCs w:val="28"/>
        </w:rPr>
        <w:t>овные условия страхования жизни</w:t>
      </w:r>
      <w:r w:rsidR="00E21C0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50B10">
        <w:rPr>
          <w:rFonts w:ascii="Times New Roman" w:hAnsi="Times New Roman" w:cs="Times New Roman"/>
          <w:spacing w:val="-3"/>
          <w:sz w:val="28"/>
          <w:szCs w:val="28"/>
        </w:rPr>
        <w:t>(на дожитие и на случай смерти)</w:t>
      </w:r>
      <w:r w:rsidR="00E21C0D">
        <w:rPr>
          <w:rFonts w:ascii="Times New Roman" w:hAnsi="Times New Roman" w:cs="Times New Roman"/>
          <w:spacing w:val="-3"/>
          <w:sz w:val="28"/>
          <w:szCs w:val="28"/>
        </w:rPr>
        <w:t>………………………………………………………………………....</w:t>
      </w:r>
      <w:r w:rsidR="00F537BC">
        <w:rPr>
          <w:rFonts w:ascii="Times New Roman" w:hAnsi="Times New Roman" w:cs="Times New Roman"/>
          <w:spacing w:val="-3"/>
          <w:sz w:val="28"/>
          <w:szCs w:val="28"/>
        </w:rPr>
        <w:t>.....9</w:t>
      </w:r>
    </w:p>
    <w:p w:rsidR="008F47B8" w:rsidRDefault="00E21C0D" w:rsidP="00E21C0D">
      <w:pPr>
        <w:spacing w:line="600" w:lineRule="auto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3.</w:t>
      </w:r>
      <w:r w:rsidR="00F537BC"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>Задача………………………………………………………………………</w:t>
      </w:r>
      <w:r w:rsidR="00F537BC">
        <w:rPr>
          <w:b/>
          <w:sz w:val="28"/>
          <w:szCs w:val="28"/>
          <w:shd w:val="clear" w:color="auto" w:fill="FFFFFF"/>
        </w:rPr>
        <w:t>….15</w:t>
      </w:r>
    </w:p>
    <w:p w:rsidR="00E21C0D" w:rsidRPr="002C1A90" w:rsidRDefault="00E21C0D" w:rsidP="00E21C0D">
      <w:pPr>
        <w:spacing w:line="360" w:lineRule="auto"/>
        <w:rPr>
          <w:b/>
          <w:sz w:val="28"/>
          <w:szCs w:val="28"/>
        </w:rPr>
      </w:pPr>
      <w:r w:rsidRPr="002C1A9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писок использованной литературы………………………………………..</w:t>
      </w:r>
      <w:r w:rsidR="00F537BC">
        <w:rPr>
          <w:b/>
          <w:sz w:val="28"/>
          <w:szCs w:val="28"/>
        </w:rPr>
        <w:t>16</w:t>
      </w: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</w:p>
    <w:p w:rsidR="008F47B8" w:rsidRDefault="008F47B8" w:rsidP="00E21C0D">
      <w:pPr>
        <w:pStyle w:val="1"/>
        <w:spacing w:line="360" w:lineRule="auto"/>
        <w:ind w:firstLine="0"/>
        <w:rPr>
          <w:rFonts w:ascii="Times New Roman" w:hAnsi="Times New Roman" w:cs="Times New Roman"/>
          <w:b/>
          <w:spacing w:val="-8"/>
          <w:szCs w:val="28"/>
        </w:rPr>
      </w:pPr>
    </w:p>
    <w:p w:rsidR="00E21C0D" w:rsidRDefault="00E21C0D" w:rsidP="00E21C0D">
      <w:pPr>
        <w:pStyle w:val="1"/>
        <w:spacing w:line="360" w:lineRule="auto"/>
        <w:ind w:firstLine="0"/>
        <w:rPr>
          <w:rFonts w:ascii="Times New Roman" w:hAnsi="Times New Roman" w:cs="Times New Roman"/>
          <w:b/>
          <w:spacing w:val="-8"/>
          <w:szCs w:val="28"/>
        </w:rPr>
      </w:pPr>
    </w:p>
    <w:p w:rsidR="009655A1" w:rsidRPr="00150B10" w:rsidRDefault="008F47B8" w:rsidP="00150B10">
      <w:pPr>
        <w:pStyle w:val="1"/>
        <w:spacing w:line="360" w:lineRule="auto"/>
        <w:jc w:val="center"/>
        <w:rPr>
          <w:rFonts w:ascii="Times New Roman" w:hAnsi="Times New Roman" w:cs="Times New Roman"/>
          <w:b/>
          <w:spacing w:val="-8"/>
          <w:szCs w:val="28"/>
        </w:rPr>
      </w:pPr>
      <w:r>
        <w:rPr>
          <w:rFonts w:ascii="Times New Roman" w:hAnsi="Times New Roman" w:cs="Times New Roman"/>
          <w:b/>
          <w:spacing w:val="-8"/>
          <w:szCs w:val="28"/>
        </w:rPr>
        <w:lastRenderedPageBreak/>
        <w:t>1.</w:t>
      </w:r>
      <w:r w:rsidR="009655A1" w:rsidRPr="00150B10">
        <w:rPr>
          <w:rFonts w:ascii="Times New Roman" w:hAnsi="Times New Roman" w:cs="Times New Roman"/>
          <w:b/>
          <w:spacing w:val="-8"/>
          <w:szCs w:val="28"/>
        </w:rPr>
        <w:t>Основные этапы развития страхования в России</w:t>
      </w:r>
      <w:r w:rsidR="002C1A90">
        <w:rPr>
          <w:rFonts w:ascii="Times New Roman" w:hAnsi="Times New Roman" w:cs="Times New Roman"/>
          <w:b/>
          <w:spacing w:val="-8"/>
          <w:szCs w:val="28"/>
        </w:rPr>
        <w:t>.</w:t>
      </w:r>
    </w:p>
    <w:p w:rsidR="009655A1" w:rsidRPr="00150B10" w:rsidRDefault="009655A1" w:rsidP="00150B10">
      <w:pPr>
        <w:pStyle w:val="1"/>
        <w:spacing w:line="360" w:lineRule="auto"/>
        <w:jc w:val="both"/>
        <w:rPr>
          <w:rFonts w:ascii="Times New Roman" w:hAnsi="Times New Roman" w:cs="Times New Roman"/>
          <w:b/>
          <w:spacing w:val="-8"/>
          <w:szCs w:val="28"/>
        </w:rPr>
      </w:pPr>
    </w:p>
    <w:p w:rsidR="00770A9B" w:rsidRPr="00150B10" w:rsidRDefault="002C1A90" w:rsidP="00150B1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655A1" w:rsidRPr="00150B10">
        <w:rPr>
          <w:sz w:val="28"/>
          <w:szCs w:val="28"/>
        </w:rPr>
        <w:t>Страхование в России имеет давнюю и богатую историю, уходящую своими корнями в далекое прошлое.</w:t>
      </w:r>
    </w:p>
    <w:p w:rsidR="009655A1" w:rsidRPr="00150B10" w:rsidRDefault="002C1A90" w:rsidP="00150B10">
      <w:p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="009655A1" w:rsidRPr="00150B10">
        <w:rPr>
          <w:rFonts w:eastAsia="Times New Roman"/>
          <w:sz w:val="28"/>
          <w:szCs w:val="28"/>
        </w:rPr>
        <w:t>Первые зачатки  страхования  на Руси обнаруживаются    в памятнике  древнерусского права</w:t>
      </w:r>
      <w:proofErr w:type="gramStart"/>
      <w:r w:rsidR="009655A1" w:rsidRPr="00150B10">
        <w:rPr>
          <w:rFonts w:eastAsia="Times New Roman"/>
          <w:sz w:val="28"/>
          <w:szCs w:val="28"/>
        </w:rPr>
        <w:t>"Р</w:t>
      </w:r>
      <w:proofErr w:type="gramEnd"/>
      <w:r w:rsidR="009655A1" w:rsidRPr="00150B10">
        <w:rPr>
          <w:rFonts w:eastAsia="Times New Roman"/>
          <w:sz w:val="28"/>
          <w:szCs w:val="28"/>
        </w:rPr>
        <w:t>усская правда",в котором  установлен принцип  разложения убытков по округу за убийство и при не поимке  преступника.</w:t>
      </w:r>
    </w:p>
    <w:p w:rsidR="009655A1" w:rsidRPr="00150B10" w:rsidRDefault="009655A1" w:rsidP="00150B10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150B10">
        <w:rPr>
          <w:rFonts w:eastAsia="Times New Roman"/>
          <w:sz w:val="28"/>
          <w:szCs w:val="28"/>
        </w:rPr>
        <w:t>В середине 17 века этот принцип был закреплен  в Соборном уложении 1749года</w:t>
      </w:r>
      <w:proofErr w:type="gramStart"/>
      <w:r w:rsidRPr="00150B10">
        <w:rPr>
          <w:rFonts w:eastAsia="Times New Roman"/>
          <w:sz w:val="28"/>
          <w:szCs w:val="28"/>
        </w:rPr>
        <w:t>.В</w:t>
      </w:r>
      <w:proofErr w:type="gramEnd"/>
      <w:r w:rsidRPr="00150B10">
        <w:rPr>
          <w:rFonts w:eastAsia="Times New Roman"/>
          <w:sz w:val="28"/>
          <w:szCs w:val="28"/>
        </w:rPr>
        <w:t xml:space="preserve"> соответствии с которым  выкуп племенных  в результате набегов российских поданных осуществлялся  за счет царской казны, которая  пополнялась  путем обязательных ежегодных  сборов с населения по твердым ставкам, образующих этот фонд.</w:t>
      </w:r>
    </w:p>
    <w:p w:rsidR="009655A1" w:rsidRPr="00150B10" w:rsidRDefault="009655A1" w:rsidP="00150B10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150B10">
        <w:rPr>
          <w:rFonts w:eastAsia="Times New Roman"/>
          <w:sz w:val="28"/>
          <w:szCs w:val="28"/>
        </w:rPr>
        <w:t xml:space="preserve">Был разработан </w:t>
      </w:r>
      <w:proofErr w:type="gramStart"/>
      <w:r w:rsidRPr="00150B10">
        <w:rPr>
          <w:rFonts w:eastAsia="Times New Roman"/>
          <w:sz w:val="28"/>
          <w:szCs w:val="28"/>
        </w:rPr>
        <w:t>механизм</w:t>
      </w:r>
      <w:proofErr w:type="gramEnd"/>
      <w:r w:rsidRPr="00150B10">
        <w:rPr>
          <w:rFonts w:eastAsia="Times New Roman"/>
          <w:sz w:val="28"/>
          <w:szCs w:val="28"/>
        </w:rPr>
        <w:t xml:space="preserve"> который применяется и сегодня  в государственном обязательном страховании.</w:t>
      </w:r>
    </w:p>
    <w:p w:rsidR="009655A1" w:rsidRPr="00150B10" w:rsidRDefault="009655A1" w:rsidP="00150B10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150B10">
        <w:rPr>
          <w:rFonts w:eastAsia="Times New Roman"/>
          <w:sz w:val="28"/>
          <w:szCs w:val="28"/>
        </w:rPr>
        <w:t>Почти до конца 19 века в российской  империи   отечественной специализированной страховой организации не было.</w:t>
      </w:r>
    </w:p>
    <w:p w:rsidR="009655A1" w:rsidRPr="00150B10" w:rsidRDefault="009655A1" w:rsidP="00150B1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Основные этапы развития страхового дела в России: </w:t>
      </w:r>
    </w:p>
    <w:p w:rsidR="009655A1" w:rsidRPr="00150B10" w:rsidRDefault="009655A1" w:rsidP="00150B10">
      <w:pPr>
        <w:pStyle w:val="1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страхование в царской России 1786-1917 гг.; </w:t>
      </w:r>
    </w:p>
    <w:p w:rsidR="009655A1" w:rsidRPr="00150B10" w:rsidRDefault="009655A1" w:rsidP="00150B1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1-ый этап: крушение принципа государственной страховой монополии и идей государственного страхования. </w:t>
      </w:r>
    </w:p>
    <w:p w:rsidR="009655A1" w:rsidRPr="00150B10" w:rsidRDefault="009655A1" w:rsidP="00150B10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150B10">
        <w:rPr>
          <w:rFonts w:eastAsia="Times New Roman"/>
          <w:sz w:val="28"/>
          <w:szCs w:val="28"/>
        </w:rPr>
        <w:t>Испытывая нужду в страховании</w:t>
      </w:r>
      <w:proofErr w:type="gramStart"/>
      <w:r w:rsidRPr="00150B10">
        <w:rPr>
          <w:rFonts w:eastAsia="Times New Roman"/>
          <w:sz w:val="28"/>
          <w:szCs w:val="28"/>
        </w:rPr>
        <w:t xml:space="preserve">  ,</w:t>
      </w:r>
      <w:proofErr w:type="gramEnd"/>
      <w:r w:rsidRPr="00150B10">
        <w:rPr>
          <w:rFonts w:eastAsia="Times New Roman"/>
          <w:sz w:val="28"/>
          <w:szCs w:val="28"/>
        </w:rPr>
        <w:t>русские промышленники   и купцы  прибегали к услугам иностранных страховых компаний, оплачиваемым золотом, что  приводило к оттоку и капитала из России. Это было не выгодно Российскому государству. И поэтому  именно государство  первым  предприняло попытку создать  систему страхования. В связи с этим   при учреждении Государственного  заемного банка манифестом Екатерины 2 от 28 июня 1786года ему было предоставлено право "принимать  на свой страх и риск каменные дома  и фабрики"</w:t>
      </w:r>
      <w:proofErr w:type="gramStart"/>
      <w:r w:rsidRPr="00150B10">
        <w:rPr>
          <w:rFonts w:eastAsia="Times New Roman"/>
          <w:sz w:val="28"/>
          <w:szCs w:val="28"/>
        </w:rPr>
        <w:t>,д</w:t>
      </w:r>
      <w:proofErr w:type="gramEnd"/>
      <w:r w:rsidRPr="00150B10">
        <w:rPr>
          <w:rFonts w:eastAsia="Times New Roman"/>
          <w:sz w:val="28"/>
          <w:szCs w:val="28"/>
        </w:rPr>
        <w:t>ля чего создана  при банке Государственная страховая экспертиза ,для страхования  товаров ,строений от огня.</w:t>
      </w:r>
    </w:p>
    <w:p w:rsidR="009655A1" w:rsidRPr="00150B10" w:rsidRDefault="009655A1" w:rsidP="00150B10">
      <w:pPr>
        <w:pStyle w:val="1"/>
        <w:spacing w:line="360" w:lineRule="auto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 w:rsidRPr="00150B10">
        <w:rPr>
          <w:rFonts w:ascii="Times New Roman" w:eastAsia="Times New Roman" w:hAnsi="Times New Roman" w:cs="Times New Roman"/>
          <w:szCs w:val="28"/>
        </w:rPr>
        <w:lastRenderedPageBreak/>
        <w:t>Страховые  операции ограничивались избранными рисками-  каменные дома, каменные фабрики. Страховая сумма и не выше 75% от стоимости  недвижимости ,тариф  для всех -1,5% от страховой суммы. Данная экспедиция  действовала в основном  в интересах казны ,поэтому  не имела большого успеха  и в 1822году она была закрыта.</w:t>
      </w:r>
    </w:p>
    <w:p w:rsidR="009655A1" w:rsidRPr="00150B10" w:rsidRDefault="009655A1" w:rsidP="00150B1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2-ой этап: становление страхования в России, связанное с началом формирования национального страхового рынка, появлением частных акционерных компаний. </w:t>
      </w:r>
    </w:p>
    <w:p w:rsidR="009655A1" w:rsidRPr="00150B10" w:rsidRDefault="009655A1" w:rsidP="00150B10">
      <w:pPr>
        <w:spacing w:line="360" w:lineRule="auto"/>
        <w:jc w:val="both"/>
        <w:rPr>
          <w:rFonts w:eastAsia="Times New Roman"/>
          <w:sz w:val="28"/>
          <w:szCs w:val="28"/>
        </w:rPr>
      </w:pPr>
      <w:proofErr w:type="gramStart"/>
      <w:r w:rsidRPr="00150B10">
        <w:rPr>
          <w:rFonts w:eastAsia="Times New Roman"/>
          <w:sz w:val="28"/>
          <w:szCs w:val="28"/>
        </w:rPr>
        <w:t>Новой</w:t>
      </w:r>
      <w:proofErr w:type="gramEnd"/>
      <w:r w:rsidRPr="00150B10">
        <w:rPr>
          <w:rFonts w:eastAsia="Times New Roman"/>
          <w:sz w:val="28"/>
          <w:szCs w:val="28"/>
        </w:rPr>
        <w:t xml:space="preserve"> импульс для развития страхования  дала война  1812 года и уничтожавшая Москву. Огонь был страшным бичом  в деревянной России. </w:t>
      </w:r>
    </w:p>
    <w:p w:rsidR="009655A1" w:rsidRPr="00150B10" w:rsidRDefault="009655A1" w:rsidP="00150B10">
      <w:pPr>
        <w:spacing w:line="360" w:lineRule="auto"/>
        <w:jc w:val="both"/>
        <w:rPr>
          <w:rFonts w:eastAsia="Times New Roman"/>
          <w:sz w:val="28"/>
          <w:szCs w:val="28"/>
        </w:rPr>
      </w:pPr>
    </w:p>
    <w:p w:rsidR="009655A1" w:rsidRPr="00150B10" w:rsidRDefault="009655A1" w:rsidP="00150B10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150B10">
        <w:rPr>
          <w:rFonts w:eastAsia="Times New Roman"/>
          <w:sz w:val="28"/>
          <w:szCs w:val="28"/>
        </w:rPr>
        <w:t>Собственники  превращались в кредиторов, отчего теряли  убытки  банки. Спасителем  в этой ситуации  могло стать страхование, которое  при его  достаточном развитии  и обеспечением  было  способно  приносить хорошую прибыль.</w:t>
      </w:r>
    </w:p>
    <w:p w:rsidR="009655A1" w:rsidRPr="00150B10" w:rsidRDefault="009655A1" w:rsidP="00150B10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150B10">
        <w:rPr>
          <w:rFonts w:eastAsia="Times New Roman"/>
          <w:sz w:val="28"/>
          <w:szCs w:val="28"/>
        </w:rPr>
        <w:t>Первыми эту положительную  сторону  заменяли банкиры</w:t>
      </w:r>
      <w:proofErr w:type="gramStart"/>
      <w:r w:rsidRPr="00150B10">
        <w:rPr>
          <w:rFonts w:eastAsia="Times New Roman"/>
          <w:sz w:val="28"/>
          <w:szCs w:val="28"/>
        </w:rPr>
        <w:t xml:space="preserve"> .</w:t>
      </w:r>
      <w:proofErr w:type="gramEnd"/>
      <w:r w:rsidRPr="00150B10">
        <w:rPr>
          <w:rFonts w:eastAsia="Times New Roman"/>
          <w:sz w:val="28"/>
          <w:szCs w:val="28"/>
        </w:rPr>
        <w:t xml:space="preserve">В 1822 году пять   санкт-петербургских домов  во главе с  бароном  Л.И. </w:t>
      </w:r>
      <w:proofErr w:type="spellStart"/>
      <w:r w:rsidRPr="00150B10">
        <w:rPr>
          <w:rFonts w:eastAsia="Times New Roman"/>
          <w:sz w:val="28"/>
          <w:szCs w:val="28"/>
        </w:rPr>
        <w:t>Штиглице</w:t>
      </w:r>
      <w:proofErr w:type="spellEnd"/>
      <w:r w:rsidRPr="00150B10">
        <w:rPr>
          <w:rFonts w:eastAsia="Times New Roman"/>
          <w:sz w:val="28"/>
          <w:szCs w:val="28"/>
        </w:rPr>
        <w:t xml:space="preserve"> создали первый проект страховой акционерной  компании  который был  рассмотрен Государственным Советом  но   так и </w:t>
      </w:r>
      <w:proofErr w:type="spellStart"/>
      <w:r w:rsidRPr="00150B10">
        <w:rPr>
          <w:rFonts w:eastAsia="Times New Roman"/>
          <w:sz w:val="28"/>
          <w:szCs w:val="28"/>
        </w:rPr>
        <w:t>реализававшийся</w:t>
      </w:r>
      <w:proofErr w:type="spellEnd"/>
      <w:r w:rsidRPr="00150B10">
        <w:rPr>
          <w:rFonts w:eastAsia="Times New Roman"/>
          <w:sz w:val="28"/>
          <w:szCs w:val="28"/>
        </w:rPr>
        <w:t xml:space="preserve">. Однако государство  и Министерство  финансов  не покидала мысль о создании  страховой компании  на коммерческой основе. В 1827 году Николай 1 издал указ об учреждении страхового общества от огня, в его основу легли  принципы  организации ранее в проекте  Л.И. </w:t>
      </w:r>
      <w:proofErr w:type="spellStart"/>
      <w:r w:rsidRPr="00150B10">
        <w:rPr>
          <w:rFonts w:eastAsia="Times New Roman"/>
          <w:sz w:val="28"/>
          <w:szCs w:val="28"/>
        </w:rPr>
        <w:t>Штиглицем</w:t>
      </w:r>
      <w:proofErr w:type="spellEnd"/>
      <w:r w:rsidRPr="00150B10">
        <w:rPr>
          <w:rFonts w:eastAsia="Times New Roman"/>
          <w:sz w:val="28"/>
          <w:szCs w:val="28"/>
        </w:rPr>
        <w:t xml:space="preserve">. </w:t>
      </w:r>
    </w:p>
    <w:p w:rsidR="009655A1" w:rsidRPr="00150B10" w:rsidRDefault="009655A1" w:rsidP="00150B10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150B10">
        <w:rPr>
          <w:rFonts w:eastAsia="Times New Roman"/>
          <w:sz w:val="28"/>
          <w:szCs w:val="28"/>
        </w:rPr>
        <w:t xml:space="preserve">Таким образом, первая специализированная  страховая организация  в российской империи  была создана в 18 веке в 1827 году, с </w:t>
      </w:r>
      <w:proofErr w:type="spellStart"/>
      <w:r w:rsidRPr="00150B10">
        <w:rPr>
          <w:rFonts w:eastAsia="Times New Roman"/>
          <w:sz w:val="28"/>
          <w:szCs w:val="28"/>
        </w:rPr>
        <w:t>обьявленым</w:t>
      </w:r>
      <w:proofErr w:type="spellEnd"/>
      <w:r w:rsidRPr="00150B10">
        <w:rPr>
          <w:rFonts w:eastAsia="Times New Roman"/>
          <w:sz w:val="28"/>
          <w:szCs w:val="28"/>
        </w:rPr>
        <w:t xml:space="preserve"> капиталом в 10 миллионов рублей.</w:t>
      </w:r>
    </w:p>
    <w:p w:rsidR="009655A1" w:rsidRPr="00150B10" w:rsidRDefault="009655A1" w:rsidP="002C1A90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150B10">
        <w:rPr>
          <w:rFonts w:eastAsia="Times New Roman"/>
          <w:sz w:val="28"/>
          <w:szCs w:val="28"/>
        </w:rPr>
        <w:t>Это общество просуществовало в России  90 лет и  внесло  крупный вклад  в становление страхового дела</w:t>
      </w:r>
      <w:proofErr w:type="gramStart"/>
      <w:r w:rsidRPr="00150B10">
        <w:rPr>
          <w:rFonts w:eastAsia="Times New Roman"/>
          <w:sz w:val="28"/>
          <w:szCs w:val="28"/>
        </w:rPr>
        <w:t xml:space="preserve"> .</w:t>
      </w:r>
      <w:proofErr w:type="gramEnd"/>
      <w:r w:rsidRPr="00150B10">
        <w:rPr>
          <w:rFonts w:eastAsia="Times New Roman"/>
          <w:sz w:val="28"/>
          <w:szCs w:val="28"/>
        </w:rPr>
        <w:t xml:space="preserve">У </w:t>
      </w:r>
      <w:r w:rsidR="00837492" w:rsidRPr="00150B10">
        <w:rPr>
          <w:rFonts w:eastAsia="Times New Roman"/>
          <w:sz w:val="28"/>
          <w:szCs w:val="28"/>
        </w:rPr>
        <w:t xml:space="preserve">него </w:t>
      </w:r>
      <w:r w:rsidRPr="00150B10">
        <w:rPr>
          <w:rFonts w:eastAsia="Times New Roman"/>
          <w:sz w:val="28"/>
          <w:szCs w:val="28"/>
        </w:rPr>
        <w:t>было  надежное финансовое положение</w:t>
      </w:r>
      <w:r w:rsidR="00837492" w:rsidRPr="00150B10">
        <w:rPr>
          <w:rFonts w:eastAsia="Times New Roman"/>
          <w:sz w:val="28"/>
          <w:szCs w:val="28"/>
        </w:rPr>
        <w:t>,</w:t>
      </w:r>
      <w:r w:rsidRPr="00150B10">
        <w:rPr>
          <w:rFonts w:eastAsia="Times New Roman"/>
          <w:sz w:val="28"/>
          <w:szCs w:val="28"/>
        </w:rPr>
        <w:t xml:space="preserve">  правительство даровало  ему привилегии : двадцатилетнюю монополию на совершение страховых операций в Санкт -Петербурге ,Москве, Одессе и их </w:t>
      </w:r>
      <w:r w:rsidRPr="00150B10">
        <w:rPr>
          <w:rFonts w:eastAsia="Times New Roman"/>
          <w:sz w:val="28"/>
          <w:szCs w:val="28"/>
        </w:rPr>
        <w:lastRenderedPageBreak/>
        <w:t xml:space="preserve">губерниях, а также  освобождение от  всех налогов, за исключением  пошлины в 25 копеек, с </w:t>
      </w:r>
      <w:proofErr w:type="spellStart"/>
      <w:r w:rsidRPr="00150B10">
        <w:rPr>
          <w:rFonts w:eastAsia="Times New Roman"/>
          <w:sz w:val="28"/>
          <w:szCs w:val="28"/>
        </w:rPr>
        <w:t>каждогой</w:t>
      </w:r>
      <w:proofErr w:type="spellEnd"/>
      <w:r w:rsidRPr="00150B10">
        <w:rPr>
          <w:rFonts w:eastAsia="Times New Roman"/>
          <w:sz w:val="28"/>
          <w:szCs w:val="28"/>
        </w:rPr>
        <w:t xml:space="preserve"> 1000рублей страховой суммы.</w:t>
      </w:r>
    </w:p>
    <w:p w:rsidR="009655A1" w:rsidRPr="00150B10" w:rsidRDefault="009655A1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rFonts w:eastAsia="Times New Roman"/>
          <w:sz w:val="28"/>
          <w:szCs w:val="28"/>
        </w:rPr>
        <w:t>Таким образом, для развития страхового дела  в России правительство  пошло на беспрецедентный шаг-оно разрешало  создавать  страховое  акционерное общество  и дало ему  блестящие  перспективы для обогащения.</w:t>
      </w:r>
    </w:p>
    <w:p w:rsidR="009655A1" w:rsidRPr="00150B10" w:rsidRDefault="009655A1" w:rsidP="002C1A90">
      <w:pPr>
        <w:spacing w:line="360" w:lineRule="auto"/>
        <w:jc w:val="both"/>
        <w:rPr>
          <w:rFonts w:eastAsia="Times New Roman"/>
          <w:sz w:val="28"/>
          <w:szCs w:val="28"/>
        </w:rPr>
      </w:pPr>
    </w:p>
    <w:p w:rsidR="00837492" w:rsidRPr="00150B10" w:rsidRDefault="00837492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3-ий этап: зарождение национального страхового рынка. </w:t>
      </w:r>
    </w:p>
    <w:p w:rsidR="00837492" w:rsidRPr="00150B10" w:rsidRDefault="00837492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 xml:space="preserve">В 1835 году возникло второе Российское страховое от огня общество, также получившее от правительства льготы, и 12- </w:t>
      </w:r>
      <w:proofErr w:type="spellStart"/>
      <w:r w:rsidRPr="00150B10">
        <w:rPr>
          <w:sz w:val="28"/>
          <w:szCs w:val="28"/>
        </w:rPr>
        <w:t>летнию</w:t>
      </w:r>
      <w:proofErr w:type="spellEnd"/>
      <w:r w:rsidRPr="00150B10">
        <w:rPr>
          <w:sz w:val="28"/>
          <w:szCs w:val="28"/>
        </w:rPr>
        <w:t xml:space="preserve"> монополию в 40 </w:t>
      </w:r>
      <w:proofErr w:type="spellStart"/>
      <w:r w:rsidRPr="00150B10">
        <w:rPr>
          <w:sz w:val="28"/>
          <w:szCs w:val="28"/>
        </w:rPr>
        <w:t>губернях</w:t>
      </w:r>
      <w:proofErr w:type="spellEnd"/>
      <w:r w:rsidRPr="00150B10">
        <w:rPr>
          <w:sz w:val="28"/>
          <w:szCs w:val="28"/>
        </w:rPr>
        <w:t>, которое просуществовало до 1918.Затем появились такие страховые общества, как: товарищество "Саламандра", акционерные страховые общества "Русское"</w:t>
      </w:r>
      <w:proofErr w:type="gramStart"/>
      <w:r w:rsidRPr="00150B10">
        <w:rPr>
          <w:sz w:val="28"/>
          <w:szCs w:val="28"/>
        </w:rPr>
        <w:t>,к</w:t>
      </w:r>
      <w:proofErr w:type="gramEnd"/>
      <w:r w:rsidRPr="00150B10">
        <w:rPr>
          <w:sz w:val="28"/>
          <w:szCs w:val="28"/>
        </w:rPr>
        <w:t>оммерческие "</w:t>
      </w:r>
      <w:proofErr w:type="spellStart"/>
      <w:r w:rsidRPr="00150B10">
        <w:rPr>
          <w:sz w:val="28"/>
          <w:szCs w:val="28"/>
        </w:rPr>
        <w:t>Ллонд</w:t>
      </w:r>
      <w:proofErr w:type="spellEnd"/>
      <w:r w:rsidRPr="00150B10">
        <w:rPr>
          <w:sz w:val="28"/>
          <w:szCs w:val="28"/>
        </w:rPr>
        <w:t>","Якорь","Волга" и др.</w:t>
      </w:r>
    </w:p>
    <w:p w:rsidR="00837492" w:rsidRPr="00150B10" w:rsidRDefault="00837492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 xml:space="preserve">В 1835 году было организованно личное страхование, страховое общество "Жизнь", страхование животных, в 1831 году страхование от града в Прибалтийском крае. В 1844 году для удовлетворения потребностей судовладельцев на случай гибели или повреждения </w:t>
      </w:r>
      <w:proofErr w:type="gramStart"/>
      <w:r w:rsidRPr="00150B10">
        <w:rPr>
          <w:sz w:val="28"/>
          <w:szCs w:val="28"/>
        </w:rPr>
        <w:t>при</w:t>
      </w:r>
      <w:proofErr w:type="gramEnd"/>
      <w:r w:rsidRPr="00150B10">
        <w:rPr>
          <w:sz w:val="28"/>
          <w:szCs w:val="28"/>
        </w:rPr>
        <w:t xml:space="preserve"> транспортировки грузов было учреждено Российское общество морского, речного и сухопутного страхования.</w:t>
      </w:r>
    </w:p>
    <w:p w:rsidR="009655A1" w:rsidRPr="00150B10" w:rsidRDefault="00837492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>4-ый этап: возникновение новых видов взаимного страхования</w:t>
      </w:r>
      <w:proofErr w:type="gramStart"/>
      <w:r w:rsidRPr="00150B10">
        <w:rPr>
          <w:sz w:val="28"/>
          <w:szCs w:val="28"/>
        </w:rPr>
        <w:t xml:space="preserve"> .</w:t>
      </w:r>
      <w:proofErr w:type="gramEnd"/>
    </w:p>
    <w:p w:rsidR="00837492" w:rsidRPr="00150B10" w:rsidRDefault="00837492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>Крупными шагами в формировании страхового рынка во второй половине 19 века, стала организация обще</w:t>
      </w:r>
      <w:proofErr w:type="gramStart"/>
      <w:r w:rsidRPr="00150B10">
        <w:rPr>
          <w:sz w:val="28"/>
          <w:szCs w:val="28"/>
        </w:rPr>
        <w:t>ств  вз</w:t>
      </w:r>
      <w:proofErr w:type="gramEnd"/>
      <w:r w:rsidRPr="00150B10">
        <w:rPr>
          <w:sz w:val="28"/>
          <w:szCs w:val="28"/>
        </w:rPr>
        <w:t>аимного страхования. Это была серьёзная конкуренция акционерным страховщикам, устанавливавшим монопольный диктат цен на страховые услуги в целях увеличения прибыли.</w:t>
      </w:r>
    </w:p>
    <w:p w:rsidR="00837492" w:rsidRPr="00150B10" w:rsidRDefault="00837492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>Взаимные общества не несли затраты на содержание агентов, в связи с чем они при тех же выплатах пострадавшим могли значительно понижать страховые тарифы.</w:t>
      </w:r>
    </w:p>
    <w:p w:rsidR="00837492" w:rsidRPr="00150B10" w:rsidRDefault="00837492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 xml:space="preserve">Особенно </w:t>
      </w:r>
      <w:proofErr w:type="spellStart"/>
      <w:r w:rsidRPr="00150B10">
        <w:rPr>
          <w:sz w:val="28"/>
          <w:szCs w:val="28"/>
        </w:rPr>
        <w:t>возрасли</w:t>
      </w:r>
      <w:proofErr w:type="spellEnd"/>
      <w:r w:rsidRPr="00150B10">
        <w:rPr>
          <w:sz w:val="28"/>
          <w:szCs w:val="28"/>
        </w:rPr>
        <w:t xml:space="preserve"> эти преимущества при введении обязательного страхования. В результате расширилось страховое поле, увеличились сборы. Они направили часть прибыли на развитие страхового дела.</w:t>
      </w:r>
    </w:p>
    <w:p w:rsidR="00837492" w:rsidRPr="00150B10" w:rsidRDefault="00837492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lastRenderedPageBreak/>
        <w:t>К концу 19 века деятельность взаимных обще</w:t>
      </w:r>
      <w:proofErr w:type="gramStart"/>
      <w:r w:rsidRPr="00150B10">
        <w:rPr>
          <w:sz w:val="28"/>
          <w:szCs w:val="28"/>
        </w:rPr>
        <w:t>ств  стр</w:t>
      </w:r>
      <w:proofErr w:type="gramEnd"/>
      <w:r w:rsidRPr="00150B10">
        <w:rPr>
          <w:sz w:val="28"/>
          <w:szCs w:val="28"/>
        </w:rPr>
        <w:t xml:space="preserve">ахования охватила практически всю Россию. Проблемой для них оставалась незначительность страхового поля, приведшая к неустойчивости операций. Акционерные общества отказались вступать в перестраховочные отношения </w:t>
      </w:r>
      <w:proofErr w:type="gramStart"/>
      <w:r w:rsidRPr="00150B10">
        <w:rPr>
          <w:sz w:val="28"/>
          <w:szCs w:val="28"/>
        </w:rPr>
        <w:t>со</w:t>
      </w:r>
      <w:proofErr w:type="gramEnd"/>
      <w:r w:rsidRPr="00150B10">
        <w:rPr>
          <w:sz w:val="28"/>
          <w:szCs w:val="28"/>
        </w:rPr>
        <w:t xml:space="preserve"> взаимными обществами, что подтолкнуло их к созданию собственных союзов для устойчивости.1 июля 1890 году начал действовать </w:t>
      </w:r>
      <w:proofErr w:type="spellStart"/>
      <w:r w:rsidRPr="00150B10">
        <w:rPr>
          <w:sz w:val="28"/>
          <w:szCs w:val="28"/>
        </w:rPr>
        <w:t>Пензинский</w:t>
      </w:r>
      <w:proofErr w:type="spellEnd"/>
      <w:r w:rsidRPr="00150B10">
        <w:rPr>
          <w:sz w:val="28"/>
          <w:szCs w:val="28"/>
        </w:rPr>
        <w:t xml:space="preserve"> союз обществ взаимного страхования от огня.</w:t>
      </w:r>
    </w:p>
    <w:p w:rsidR="00837492" w:rsidRPr="00150B10" w:rsidRDefault="00837492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>Большую роль в истории страхования сыграли земств</w:t>
      </w:r>
      <w:proofErr w:type="gramStart"/>
      <w:r w:rsidRPr="00150B10">
        <w:rPr>
          <w:sz w:val="28"/>
          <w:szCs w:val="28"/>
        </w:rPr>
        <w:t>а-</w:t>
      </w:r>
      <w:proofErr w:type="gramEnd"/>
      <w:r w:rsidRPr="00150B10">
        <w:rPr>
          <w:sz w:val="28"/>
          <w:szCs w:val="28"/>
        </w:rPr>
        <w:t xml:space="preserve"> органы местного самоуправления в ведённые законом в 1864году.</w:t>
      </w:r>
    </w:p>
    <w:p w:rsidR="00837492" w:rsidRPr="00150B10" w:rsidRDefault="00837492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 xml:space="preserve">Кроме вопросов народного </w:t>
      </w:r>
      <w:proofErr w:type="spellStart"/>
      <w:r w:rsidRPr="00150B10">
        <w:rPr>
          <w:sz w:val="28"/>
          <w:szCs w:val="28"/>
        </w:rPr>
        <w:t>просвящения</w:t>
      </w:r>
      <w:proofErr w:type="spellEnd"/>
      <w:r w:rsidRPr="00150B10">
        <w:rPr>
          <w:sz w:val="28"/>
          <w:szCs w:val="28"/>
        </w:rPr>
        <w:t xml:space="preserve">, </w:t>
      </w:r>
      <w:proofErr w:type="spellStart"/>
      <w:r w:rsidRPr="00150B10">
        <w:rPr>
          <w:sz w:val="28"/>
          <w:szCs w:val="28"/>
        </w:rPr>
        <w:t>здравохранения</w:t>
      </w:r>
      <w:proofErr w:type="spellEnd"/>
      <w:r w:rsidRPr="00150B10">
        <w:rPr>
          <w:sz w:val="28"/>
          <w:szCs w:val="28"/>
        </w:rPr>
        <w:t>, строительства дорог находились вопросы организации земского страхования. Земства контролировались Министерством внутренних дел и губернаторами, Устав земств был утверждён губернатором 13апреля 1864.Согласно этому уставу капитал обще</w:t>
      </w:r>
      <w:proofErr w:type="gramStart"/>
      <w:r w:rsidRPr="00150B10">
        <w:rPr>
          <w:sz w:val="28"/>
          <w:szCs w:val="28"/>
        </w:rPr>
        <w:t>ств скл</w:t>
      </w:r>
      <w:proofErr w:type="gramEnd"/>
      <w:r w:rsidRPr="00150B10">
        <w:rPr>
          <w:sz w:val="28"/>
          <w:szCs w:val="28"/>
        </w:rPr>
        <w:t xml:space="preserve">адывался из взносов и мог быть использован исключительно на цели страхования. </w:t>
      </w:r>
      <w:proofErr w:type="gramStart"/>
      <w:r w:rsidRPr="00150B10">
        <w:rPr>
          <w:sz w:val="28"/>
          <w:szCs w:val="28"/>
        </w:rPr>
        <w:t>В обязательном порядки страховались все сельские строения, находившиеся в черте крестьянской усадебной осёдлости.</w:t>
      </w:r>
      <w:proofErr w:type="gramEnd"/>
      <w:r w:rsidRPr="00150B10">
        <w:rPr>
          <w:sz w:val="28"/>
          <w:szCs w:val="28"/>
        </w:rPr>
        <w:t xml:space="preserve"> На добровольной основе осуществлялось страхование зданий в городах и уездах. В 1885 был снят запрет  на деятельность  в России иностранных страховых обществ, введённый Екатериной второй. Сразу после снятия данного запрета в Петербурге открылось центральное агентство страхового общества "Нью-Йорк</w:t>
      </w:r>
      <w:proofErr w:type="gramStart"/>
      <w:r w:rsidRPr="00150B10">
        <w:rPr>
          <w:sz w:val="28"/>
          <w:szCs w:val="28"/>
        </w:rPr>
        <w:t>"(</w:t>
      </w:r>
      <w:proofErr w:type="gramEnd"/>
      <w:r w:rsidRPr="00150B10">
        <w:rPr>
          <w:sz w:val="28"/>
          <w:szCs w:val="28"/>
        </w:rPr>
        <w:t>США).Иностранные общества специализировались на заключении договоров личного страхования с населением. Вместе с тем параллельно развивались операции перестрахования рисков на международном рынке страховых услуг, где основными перестраховщиками для России выступали Мюнхенское, Кёльнское, Шведское перестраховочные общества.</w:t>
      </w:r>
    </w:p>
    <w:p w:rsidR="00A038B8" w:rsidRPr="00150B10" w:rsidRDefault="00A038B8" w:rsidP="002C1A90">
      <w:pPr>
        <w:pStyle w:val="1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страхование в Советской России 1917 - 1991 гг. (имеется в виду территория бывшего СССР); </w:t>
      </w:r>
    </w:p>
    <w:p w:rsidR="00A038B8" w:rsidRPr="00150B10" w:rsidRDefault="00A038B8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национализация страхового дела: </w:t>
      </w:r>
    </w:p>
    <w:p w:rsidR="00A038B8" w:rsidRPr="00150B10" w:rsidRDefault="00A038B8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1-ый этап: установление государственного контроля над всеми видами </w:t>
      </w:r>
      <w:r w:rsidRPr="00150B10">
        <w:rPr>
          <w:rFonts w:ascii="Times New Roman" w:hAnsi="Times New Roman" w:cs="Times New Roman"/>
          <w:szCs w:val="28"/>
        </w:rPr>
        <w:lastRenderedPageBreak/>
        <w:t>страхования</w:t>
      </w:r>
    </w:p>
    <w:p w:rsidR="00A038B8" w:rsidRPr="00150B10" w:rsidRDefault="00A038B8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2-ой этап: объявление страхования во всех видах и формах государственной страховой монополией. </w:t>
      </w:r>
    </w:p>
    <w:p w:rsidR="00A038B8" w:rsidRPr="00150B10" w:rsidRDefault="00A038B8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Во времена Советского Союза накопительное страхование, которым занимался Госстрах, стало довольно популярным среди граждан. Полисы накопительного страхования были у 70% работающего населения. Особым спросом пользовалось накопительное страхование детей к совершеннолетию, которое появилось в 1968 году. Застраховать можно было ребенка не старше 15 лет. Получить страховую сумму можно было с момента окончания договора страхования в течение трех лет. Если же страхователь умирал раньше достижения ребенком совершеннолетия, то ребенок мог получить выплату в размере 90% от всех уплаченных взносов. Также было популярно страхование детей к бракосочетанию. Но все полисы Госстраха обесценились с переходом на рыночную экономическую систему. В начале 90-х в России, и в частности, на Урале, стихийно стали появляться первые частные страховые компании, которые предлагали застраховать свою жизнь по накопительным программам. Впрочем, предложение ажиотажа не вызвало. </w:t>
      </w:r>
    </w:p>
    <w:p w:rsidR="00A038B8" w:rsidRPr="00150B10" w:rsidRDefault="00A038B8" w:rsidP="002C1A90">
      <w:pPr>
        <w:pStyle w:val="1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страхование в Российской Федерации после 1991 г. (имеются в виду крупные геополитические изменения новейшего времени). </w:t>
      </w:r>
    </w:p>
    <w:p w:rsidR="00A038B8" w:rsidRPr="00150B10" w:rsidRDefault="00A038B8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В целом развитие страхового дела в России сопровождалось переходом от государственной страховой монополии к страховому рынку, затем последующей национализацией и восстановлением государственной страховой монополии в советский период истории. Крупные геополитические изменения, последовавшие в связи с распадом бывшего СССР, вызвали объективную необходимость возрождения национального страхового рынка в России. </w:t>
      </w:r>
    </w:p>
    <w:p w:rsidR="00A038B8" w:rsidRPr="00150B10" w:rsidRDefault="00A038B8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Законодательную базу правового регулирования национального страхового рынка заложил Закон РФ "О страховании" от 27 ноября 1992 г., вступивший в силу 12 января 1993 г. В это же время был создан </w:t>
      </w:r>
      <w:proofErr w:type="spellStart"/>
      <w:r w:rsidRPr="00150B10">
        <w:rPr>
          <w:rFonts w:ascii="Times New Roman" w:hAnsi="Times New Roman" w:cs="Times New Roman"/>
          <w:szCs w:val="28"/>
        </w:rPr>
        <w:t>Росстрахнадзор</w:t>
      </w:r>
      <w:proofErr w:type="spellEnd"/>
      <w:r w:rsidRPr="00150B10">
        <w:rPr>
          <w:rFonts w:ascii="Times New Roman" w:hAnsi="Times New Roman" w:cs="Times New Roman"/>
          <w:szCs w:val="28"/>
        </w:rPr>
        <w:t xml:space="preserve"> - Федеральная служба России по надзору за страховой деятельностью, которой были приданы контрольные функции за отечественным страховым рынком. В </w:t>
      </w:r>
      <w:r w:rsidRPr="00150B10">
        <w:rPr>
          <w:rFonts w:ascii="Times New Roman" w:hAnsi="Times New Roman" w:cs="Times New Roman"/>
          <w:szCs w:val="28"/>
        </w:rPr>
        <w:lastRenderedPageBreak/>
        <w:t xml:space="preserve">1996 г. </w:t>
      </w:r>
      <w:proofErr w:type="spellStart"/>
      <w:r w:rsidRPr="00150B10">
        <w:rPr>
          <w:rFonts w:ascii="Times New Roman" w:hAnsi="Times New Roman" w:cs="Times New Roman"/>
          <w:szCs w:val="28"/>
        </w:rPr>
        <w:t>Росстрахнадзор</w:t>
      </w:r>
      <w:proofErr w:type="spellEnd"/>
      <w:r w:rsidRPr="00150B10">
        <w:rPr>
          <w:rFonts w:ascii="Times New Roman" w:hAnsi="Times New Roman" w:cs="Times New Roman"/>
          <w:szCs w:val="28"/>
        </w:rPr>
        <w:t xml:space="preserve"> был преобразован в Департамент страхового надзора Министерства финансов РФ. </w:t>
      </w:r>
    </w:p>
    <w:p w:rsidR="00A038B8" w:rsidRPr="00150B10" w:rsidRDefault="00A038B8" w:rsidP="00150B1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В 1996 г. Правительством Российской Федерации было принято Постановление "О первоочередных мерах по развитию рынка страхования в Российской Федерации", которым предусмотрен ряд мер, направленных на совершенствование налогового законодательства, связанного со страховой деятельностью, а также участие международных финансовых организаций в финансировании мероприятий по развитию рынка страхования в России. В 1997 г. разрабатывается специальная целевая программа развития страхования и перестрахования рисков от крупных промышленных аварий, катастроф и стихийных бедствий. Совершенствование страхового рынка продолжается. </w:t>
      </w:r>
    </w:p>
    <w:p w:rsidR="00A038B8" w:rsidRPr="00150B10" w:rsidRDefault="00A038B8" w:rsidP="00150B1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С 17 января 2004 года на российский рынок были допущены европейские страховщики. Им было разрешено заниматься всеми ведущими видами страхового бизнеса - страхованием жизни, обязательным страхованием. Страхование жизни, популярное за рубежом, в России приживается с трудом. Сами страховщики причиной этого считают невысокие доходы населения и «низкий уровень страховой культуры». Впрочем, участники рынка признают, что у страхования жизни как финансового инструмента - небольшая доходность. </w:t>
      </w:r>
    </w:p>
    <w:p w:rsidR="00A038B8" w:rsidRPr="00150B10" w:rsidRDefault="00A038B8" w:rsidP="00150B1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>Вместе с тем за годы рыночных преобразований не удалось в полной мере сформировать устойчивый, соответствующий современным потребностям общества рынок страховых услуг. Дальнейшее развитие страхования в России требует уточнения его роли в решении социально-экономических задач государства.</w:t>
      </w:r>
    </w:p>
    <w:p w:rsidR="00A038B8" w:rsidRPr="00150B10" w:rsidRDefault="00A038B8" w:rsidP="00150B1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:rsidR="00A038B8" w:rsidRDefault="00F537BC" w:rsidP="00F537BC">
      <w:pPr>
        <w:pStyle w:val="1"/>
        <w:spacing w:line="360" w:lineRule="auto"/>
        <w:ind w:firstLine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Таким образом, развитие страхования в России прошло много этапов. Значительным  </w:t>
      </w:r>
      <w:proofErr w:type="gramStart"/>
      <w:r>
        <w:rPr>
          <w:rFonts w:ascii="Times New Roman" w:hAnsi="Times New Roman" w:cs="Times New Roman"/>
          <w:szCs w:val="28"/>
        </w:rPr>
        <w:t>толчком</w:t>
      </w:r>
      <w:proofErr w:type="gramEnd"/>
      <w:r>
        <w:rPr>
          <w:rFonts w:ascii="Times New Roman" w:hAnsi="Times New Roman" w:cs="Times New Roman"/>
          <w:szCs w:val="28"/>
        </w:rPr>
        <w:t xml:space="preserve">  для которого стала большая поддержка правительства, которая в свое время дала «почву» для дальнейшего развития страхования.</w:t>
      </w:r>
    </w:p>
    <w:p w:rsidR="00150B10" w:rsidRDefault="00150B10" w:rsidP="00150B1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:rsidR="00E21C0D" w:rsidRPr="00150B10" w:rsidRDefault="00E21C0D" w:rsidP="00E21C0D">
      <w:pPr>
        <w:pStyle w:val="1"/>
        <w:spacing w:line="360" w:lineRule="auto"/>
        <w:ind w:firstLine="0"/>
        <w:rPr>
          <w:rFonts w:ascii="Times New Roman" w:hAnsi="Times New Roman" w:cs="Times New Roman"/>
          <w:szCs w:val="28"/>
        </w:rPr>
      </w:pPr>
    </w:p>
    <w:p w:rsidR="002C1A90" w:rsidRDefault="002C1A90" w:rsidP="002C1A90">
      <w:pPr>
        <w:pStyle w:val="a5"/>
        <w:spacing w:line="360" w:lineRule="auto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lastRenderedPageBreak/>
        <w:t>2.</w:t>
      </w:r>
      <w:r w:rsidR="00A038B8" w:rsidRPr="00150B10">
        <w:rPr>
          <w:rFonts w:ascii="Times New Roman" w:hAnsi="Times New Roman" w:cs="Times New Roman"/>
          <w:spacing w:val="-3"/>
          <w:sz w:val="28"/>
          <w:szCs w:val="28"/>
        </w:rPr>
        <w:t>Осн</w:t>
      </w:r>
      <w:r>
        <w:rPr>
          <w:rFonts w:ascii="Times New Roman" w:hAnsi="Times New Roman" w:cs="Times New Roman"/>
          <w:spacing w:val="-3"/>
          <w:sz w:val="28"/>
          <w:szCs w:val="28"/>
        </w:rPr>
        <w:t>овные условия страхования жизни</w:t>
      </w:r>
    </w:p>
    <w:p w:rsidR="00A038B8" w:rsidRPr="00F537BC" w:rsidRDefault="00A038B8" w:rsidP="00F537BC">
      <w:pPr>
        <w:pStyle w:val="a5"/>
        <w:spacing w:line="360" w:lineRule="auto"/>
        <w:rPr>
          <w:rFonts w:ascii="Times New Roman" w:hAnsi="Times New Roman" w:cs="Times New Roman"/>
          <w:spacing w:val="-3"/>
          <w:sz w:val="28"/>
          <w:szCs w:val="28"/>
        </w:rPr>
      </w:pPr>
      <w:r w:rsidRPr="00150B10">
        <w:rPr>
          <w:rFonts w:ascii="Times New Roman" w:hAnsi="Times New Roman" w:cs="Times New Roman"/>
          <w:spacing w:val="-3"/>
          <w:sz w:val="28"/>
          <w:szCs w:val="28"/>
        </w:rPr>
        <w:t>(на дожитие и на случай смерти)</w:t>
      </w:r>
    </w:p>
    <w:p w:rsidR="00A038B8" w:rsidRPr="00150B10" w:rsidRDefault="00A038B8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Под </w:t>
      </w:r>
      <w:r w:rsidRPr="00150B10">
        <w:rPr>
          <w:rFonts w:ascii="Times New Roman" w:hAnsi="Times New Roman" w:cs="Times New Roman"/>
          <w:b/>
          <w:szCs w:val="28"/>
        </w:rPr>
        <w:t>страхованием жизни</w:t>
      </w:r>
      <w:r w:rsidRPr="00150B10">
        <w:rPr>
          <w:rFonts w:ascii="Times New Roman" w:hAnsi="Times New Roman" w:cs="Times New Roman"/>
          <w:szCs w:val="28"/>
        </w:rPr>
        <w:t xml:space="preserve"> принято понимать предоставление страховщиком в обмен на уплату страховых премий гарантии выплатить определенную сумму денег (страховую сумму) указанным в страховом договоре </w:t>
      </w:r>
      <w:proofErr w:type="spellStart"/>
      <w:r w:rsidRPr="00150B10">
        <w:rPr>
          <w:rFonts w:ascii="Times New Roman" w:hAnsi="Times New Roman" w:cs="Times New Roman"/>
          <w:szCs w:val="28"/>
        </w:rPr>
        <w:t>лицам</w:t>
      </w:r>
      <w:proofErr w:type="gramStart"/>
      <w:r w:rsidRPr="00150B10">
        <w:rPr>
          <w:rFonts w:ascii="Times New Roman" w:hAnsi="Times New Roman" w:cs="Times New Roman"/>
          <w:szCs w:val="28"/>
        </w:rPr>
        <w:t>,в</w:t>
      </w:r>
      <w:proofErr w:type="spellEnd"/>
      <w:proofErr w:type="gramEnd"/>
      <w:r w:rsidRPr="00150B10">
        <w:rPr>
          <w:rFonts w:ascii="Times New Roman" w:hAnsi="Times New Roman" w:cs="Times New Roman"/>
          <w:szCs w:val="28"/>
        </w:rPr>
        <w:t xml:space="preserve"> случае смерти застрахованного лица или его дожитие до определенного срока.</w:t>
      </w:r>
    </w:p>
    <w:p w:rsidR="00A038B8" w:rsidRPr="00150B10" w:rsidRDefault="00A038B8" w:rsidP="00150B1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>Участники страховых отношений:</w:t>
      </w:r>
    </w:p>
    <w:p w:rsidR="00A038B8" w:rsidRPr="00150B10" w:rsidRDefault="00A038B8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b/>
          <w:szCs w:val="28"/>
        </w:rPr>
        <w:t>Страхователями</w:t>
      </w:r>
      <w:r w:rsidRPr="00150B10">
        <w:rPr>
          <w:rFonts w:ascii="Times New Roman" w:hAnsi="Times New Roman" w:cs="Times New Roman"/>
          <w:szCs w:val="28"/>
        </w:rPr>
        <w:t xml:space="preserve"> признаются юридические лица и дееспособные физические лица, заключившие со страховщиками договоры страхования либо являющиеся страхователями в силу закона. </w:t>
      </w:r>
    </w:p>
    <w:p w:rsidR="00A038B8" w:rsidRPr="00150B10" w:rsidRDefault="00A038B8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b/>
          <w:szCs w:val="28"/>
        </w:rPr>
        <w:t>Застрахованный</w:t>
      </w:r>
      <w:r w:rsidRPr="00150B10">
        <w:rPr>
          <w:rFonts w:ascii="Times New Roman" w:hAnsi="Times New Roman" w:cs="Times New Roman"/>
          <w:szCs w:val="28"/>
        </w:rPr>
        <w:t xml:space="preserve"> - физическое лицо, жизнь, здоровье и трудоспособность которого является объектом страховой защиты по специальному и личному страхованию. Он может быть одновременно и страхователем, если уплачивает страховые взносы по условиям личного страхования.</w:t>
      </w:r>
    </w:p>
    <w:p w:rsidR="00A038B8" w:rsidRPr="00150B10" w:rsidRDefault="00A038B8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b/>
          <w:szCs w:val="28"/>
        </w:rPr>
        <w:t>Страховщиками</w:t>
      </w:r>
      <w:r w:rsidRPr="00150B10">
        <w:rPr>
          <w:rFonts w:ascii="Times New Roman" w:hAnsi="Times New Roman" w:cs="Times New Roman"/>
          <w:szCs w:val="28"/>
        </w:rPr>
        <w:t xml:space="preserve"> признаются юридические лица любой организационно-правовой формы, предусмотренной законодательством РФ, созданные для осуществления страховой деятельности (страховые организации и общества взаимного страхования) и получившие в установленном Законом порядке лицензию на осуществление страховой деятельности на территории РФ.[4]</w:t>
      </w:r>
    </w:p>
    <w:p w:rsidR="00A038B8" w:rsidRPr="00150B10" w:rsidRDefault="00A038B8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proofErr w:type="spellStart"/>
      <w:r w:rsidRPr="00150B10">
        <w:rPr>
          <w:rFonts w:ascii="Times New Roman" w:hAnsi="Times New Roman" w:cs="Times New Roman"/>
          <w:b/>
          <w:szCs w:val="28"/>
        </w:rPr>
        <w:t>Выгодоприобретатель</w:t>
      </w:r>
      <w:proofErr w:type="spellEnd"/>
      <w:r w:rsidRPr="00150B10">
        <w:rPr>
          <w:rFonts w:ascii="Times New Roman" w:hAnsi="Times New Roman" w:cs="Times New Roman"/>
          <w:szCs w:val="28"/>
        </w:rPr>
        <w:t xml:space="preserve"> – лицо, в пользу которого заключен договор. Страхователь имеет право назначить в качестве </w:t>
      </w:r>
      <w:proofErr w:type="spellStart"/>
      <w:r w:rsidRPr="00150B10">
        <w:rPr>
          <w:rFonts w:ascii="Times New Roman" w:hAnsi="Times New Roman" w:cs="Times New Roman"/>
          <w:szCs w:val="28"/>
        </w:rPr>
        <w:t>выгодоприобретателя</w:t>
      </w:r>
      <w:proofErr w:type="spellEnd"/>
      <w:r w:rsidRPr="00150B10">
        <w:rPr>
          <w:rFonts w:ascii="Times New Roman" w:hAnsi="Times New Roman" w:cs="Times New Roman"/>
          <w:szCs w:val="28"/>
        </w:rPr>
        <w:t xml:space="preserve"> по договору страхования жизни любое лицо, а также заменить его по своему усмотрению до наступления страхового случая.[4]</w:t>
      </w:r>
    </w:p>
    <w:p w:rsidR="00A038B8" w:rsidRPr="00150B10" w:rsidRDefault="00A038B8" w:rsidP="002C1A9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>Объектами страхования жизни могут быть имущественные интересы, связанные:</w:t>
      </w:r>
    </w:p>
    <w:p w:rsidR="00A038B8" w:rsidRPr="00150B10" w:rsidRDefault="00A038B8" w:rsidP="002C1A90">
      <w:pPr>
        <w:pStyle w:val="1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>с дожитием граждан до определенного возраста или срока, со смертью, с наступлением иных событий в жизни граждан (страхование жизни);</w:t>
      </w:r>
    </w:p>
    <w:p w:rsidR="00755145" w:rsidRPr="008F47B8" w:rsidRDefault="00A038B8" w:rsidP="002C1A90">
      <w:pPr>
        <w:pStyle w:val="1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50B10">
        <w:rPr>
          <w:rFonts w:ascii="Times New Roman" w:hAnsi="Times New Roman" w:cs="Times New Roman"/>
          <w:szCs w:val="28"/>
        </w:rPr>
        <w:t xml:space="preserve">с причинением вреда жизни, здоровью граждан, оказанием им медицинских услуг (страхование от несчастных случаев и болезней, </w:t>
      </w:r>
      <w:r w:rsidRPr="00150B10">
        <w:rPr>
          <w:rFonts w:ascii="Times New Roman" w:hAnsi="Times New Roman" w:cs="Times New Roman"/>
          <w:szCs w:val="28"/>
        </w:rPr>
        <w:lastRenderedPageBreak/>
        <w:t>медицинское страхование).</w:t>
      </w:r>
    </w:p>
    <w:p w:rsidR="00755145" w:rsidRPr="00150B10" w:rsidRDefault="00F537BC" w:rsidP="002C1A90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</w:t>
      </w:r>
      <w:r w:rsidR="00755145" w:rsidRPr="008F47B8">
        <w:rPr>
          <w:b/>
          <w:i/>
          <w:sz w:val="28"/>
          <w:szCs w:val="28"/>
        </w:rPr>
        <w:t>Страхование на дожитие</w:t>
      </w:r>
      <w:r w:rsidR="00755145" w:rsidRPr="00150B10">
        <w:rPr>
          <w:sz w:val="28"/>
          <w:szCs w:val="28"/>
        </w:rPr>
        <w:t xml:space="preserve"> </w:t>
      </w:r>
      <w:proofErr w:type="gramStart"/>
      <w:r w:rsidR="00755145" w:rsidRPr="00150B10">
        <w:rPr>
          <w:sz w:val="28"/>
          <w:szCs w:val="28"/>
        </w:rPr>
        <w:t>–в</w:t>
      </w:r>
      <w:proofErr w:type="gramEnd"/>
      <w:r w:rsidR="00755145" w:rsidRPr="00150B10">
        <w:rPr>
          <w:sz w:val="28"/>
          <w:szCs w:val="28"/>
        </w:rPr>
        <w:t>ид  личного страхования, предусматривающий выплату страховой суммы по достижению определенного срока страхования ,достижении определенного возраста или  с наступлением  оговоренного  в договоре  страхования события.</w:t>
      </w:r>
    </w:p>
    <w:p w:rsidR="00755145" w:rsidRPr="00150B10" w:rsidRDefault="00755145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>Различают следующие страхования на дожитие:</w:t>
      </w:r>
    </w:p>
    <w:p w:rsidR="00755145" w:rsidRPr="00150B10" w:rsidRDefault="00755145" w:rsidP="00150B10">
      <w:pPr>
        <w:pStyle w:val="a8"/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150B10">
        <w:rPr>
          <w:sz w:val="28"/>
          <w:szCs w:val="28"/>
        </w:rPr>
        <w:t>Страхование детей;</w:t>
      </w:r>
    </w:p>
    <w:p w:rsidR="00755145" w:rsidRPr="00150B10" w:rsidRDefault="00755145" w:rsidP="00150B10">
      <w:pPr>
        <w:pStyle w:val="a8"/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150B10">
        <w:rPr>
          <w:sz w:val="28"/>
          <w:szCs w:val="28"/>
        </w:rPr>
        <w:t>Страхование к бракосочетанию;</w:t>
      </w:r>
    </w:p>
    <w:p w:rsidR="00755145" w:rsidRPr="00150B10" w:rsidRDefault="00755145" w:rsidP="00150B10">
      <w:pPr>
        <w:pStyle w:val="a8"/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150B10">
        <w:rPr>
          <w:sz w:val="28"/>
          <w:szCs w:val="28"/>
        </w:rPr>
        <w:t>Страхование детских интернатов;</w:t>
      </w:r>
    </w:p>
    <w:p w:rsidR="00755145" w:rsidRPr="00150B10" w:rsidRDefault="00755145" w:rsidP="00150B10">
      <w:pPr>
        <w:pStyle w:val="a8"/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150B10">
        <w:rPr>
          <w:sz w:val="28"/>
          <w:szCs w:val="28"/>
        </w:rPr>
        <w:t>Страхование  до определенного срока.</w:t>
      </w:r>
    </w:p>
    <w:p w:rsidR="001C56C1" w:rsidRPr="00150B10" w:rsidRDefault="001C56C1" w:rsidP="00150B10">
      <w:pPr>
        <w:spacing w:line="360" w:lineRule="auto"/>
        <w:rPr>
          <w:sz w:val="28"/>
          <w:szCs w:val="28"/>
        </w:rPr>
      </w:pPr>
      <w:r w:rsidRPr="00150B10">
        <w:rPr>
          <w:sz w:val="28"/>
          <w:szCs w:val="28"/>
        </w:rPr>
        <w:t>Рассмотрим некоторые виды страхования на дожитие.</w:t>
      </w:r>
    </w:p>
    <w:p w:rsidR="00755145" w:rsidRPr="00150B10" w:rsidRDefault="00F537BC" w:rsidP="002C1A90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</w:t>
      </w:r>
      <w:r w:rsidR="00873709" w:rsidRPr="00150B10">
        <w:rPr>
          <w:b/>
          <w:i/>
          <w:sz w:val="28"/>
          <w:szCs w:val="28"/>
        </w:rPr>
        <w:t>Страхование детей</w:t>
      </w:r>
      <w:r w:rsidR="00873709" w:rsidRPr="00150B10">
        <w:rPr>
          <w:sz w:val="28"/>
          <w:szCs w:val="28"/>
        </w:rPr>
        <w:t xml:space="preserve">  позволяет создать  определенные накопления  в размере страховой суммы к совершеннолетию </w:t>
      </w:r>
      <w:proofErr w:type="spellStart"/>
      <w:r w:rsidR="00873709" w:rsidRPr="00150B10">
        <w:rPr>
          <w:sz w:val="28"/>
          <w:szCs w:val="28"/>
        </w:rPr>
        <w:t>ребенка</w:t>
      </w:r>
      <w:proofErr w:type="gramStart"/>
      <w:r w:rsidR="00873709" w:rsidRPr="00150B10">
        <w:rPr>
          <w:sz w:val="28"/>
          <w:szCs w:val="28"/>
        </w:rPr>
        <w:t>,а</w:t>
      </w:r>
      <w:proofErr w:type="spellEnd"/>
      <w:proofErr w:type="gramEnd"/>
      <w:r w:rsidR="00873709" w:rsidRPr="00150B10">
        <w:rPr>
          <w:sz w:val="28"/>
          <w:szCs w:val="28"/>
        </w:rPr>
        <w:t xml:space="preserve"> также обеспечить материальную помощь страхователю в случае неблагоприятных </w:t>
      </w:r>
      <w:proofErr w:type="spellStart"/>
      <w:r w:rsidR="00873709" w:rsidRPr="00150B10">
        <w:rPr>
          <w:sz w:val="28"/>
          <w:szCs w:val="28"/>
        </w:rPr>
        <w:t>событий,связанных</w:t>
      </w:r>
      <w:proofErr w:type="spellEnd"/>
      <w:r w:rsidR="00873709" w:rsidRPr="00150B10">
        <w:rPr>
          <w:sz w:val="28"/>
          <w:szCs w:val="28"/>
        </w:rPr>
        <w:t xml:space="preserve"> с жизнью и здоровьем  застрахованного ребенка.</w:t>
      </w:r>
    </w:p>
    <w:p w:rsidR="00873709" w:rsidRPr="00150B10" w:rsidRDefault="00873709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>Договоры заключаются с родственниками ребенк</w:t>
      </w:r>
      <w:proofErr w:type="gramStart"/>
      <w:r w:rsidRPr="00150B10">
        <w:rPr>
          <w:sz w:val="28"/>
          <w:szCs w:val="28"/>
        </w:rPr>
        <w:t>а(</w:t>
      </w:r>
      <w:proofErr w:type="gramEnd"/>
      <w:r w:rsidRPr="00150B10">
        <w:rPr>
          <w:sz w:val="28"/>
          <w:szCs w:val="28"/>
        </w:rPr>
        <w:t xml:space="preserve">страхователями) независимо от состояния здоровья </w:t>
      </w:r>
      <w:proofErr w:type="spellStart"/>
      <w:r w:rsidRPr="00150B10">
        <w:rPr>
          <w:sz w:val="28"/>
          <w:szCs w:val="28"/>
        </w:rPr>
        <w:t>ребенка,возраст</w:t>
      </w:r>
      <w:proofErr w:type="spellEnd"/>
      <w:r w:rsidRPr="00150B10">
        <w:rPr>
          <w:sz w:val="28"/>
          <w:szCs w:val="28"/>
        </w:rPr>
        <w:t xml:space="preserve"> которого не превышает 15 лет.</w:t>
      </w:r>
    </w:p>
    <w:p w:rsidR="00873709" w:rsidRPr="00150B10" w:rsidRDefault="00F537BC" w:rsidP="002C1A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3709" w:rsidRPr="00150B10">
        <w:rPr>
          <w:sz w:val="28"/>
          <w:szCs w:val="28"/>
        </w:rPr>
        <w:t>Срок страхования определяется как разница между 18годами и возрастом ребенка. Возраст до 6 месяцев  округляется до  нулевого</w:t>
      </w:r>
      <w:proofErr w:type="gramStart"/>
      <w:r w:rsidR="00873709" w:rsidRPr="00150B10">
        <w:rPr>
          <w:sz w:val="28"/>
          <w:szCs w:val="28"/>
        </w:rPr>
        <w:t xml:space="preserve"> .</w:t>
      </w:r>
      <w:proofErr w:type="gramEnd"/>
      <w:r w:rsidR="00873709" w:rsidRPr="00150B10">
        <w:rPr>
          <w:sz w:val="28"/>
          <w:szCs w:val="28"/>
        </w:rPr>
        <w:t>В пользу одного ребенка может быть заключено несколько договоров.</w:t>
      </w:r>
    </w:p>
    <w:p w:rsidR="00873709" w:rsidRPr="00150B10" w:rsidRDefault="00873709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 xml:space="preserve">Если страхователь не может продолжать   уплату взносов по действующему договору, а также в случае смерти страхователя, его обязанности </w:t>
      </w:r>
      <w:proofErr w:type="gramStart"/>
      <w:r w:rsidRPr="00150B10">
        <w:rPr>
          <w:sz w:val="28"/>
          <w:szCs w:val="28"/>
        </w:rPr>
        <w:t>может</w:t>
      </w:r>
      <w:proofErr w:type="gramEnd"/>
      <w:r w:rsidRPr="00150B10">
        <w:rPr>
          <w:sz w:val="28"/>
          <w:szCs w:val="28"/>
        </w:rPr>
        <w:t xml:space="preserve"> принят любой другой родственник. </w:t>
      </w:r>
    </w:p>
    <w:p w:rsidR="00873709" w:rsidRPr="00150B10" w:rsidRDefault="00F537BC" w:rsidP="002C1A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3709" w:rsidRPr="00150B10">
        <w:rPr>
          <w:sz w:val="28"/>
          <w:szCs w:val="28"/>
        </w:rPr>
        <w:t>Если после смерти страхователя никто из родственников  не принял  на себя обязанности страхователя,</w:t>
      </w:r>
      <w:r w:rsidR="001C56C1" w:rsidRPr="00150B10">
        <w:rPr>
          <w:sz w:val="28"/>
          <w:szCs w:val="28"/>
        </w:rPr>
        <w:t xml:space="preserve"> </w:t>
      </w:r>
      <w:r w:rsidR="00873709" w:rsidRPr="00150B10">
        <w:rPr>
          <w:sz w:val="28"/>
          <w:szCs w:val="28"/>
        </w:rPr>
        <w:t>то по заявлению попечителя застрахованного ребенка в сбербанке открывается вклад на имя ребенка</w:t>
      </w:r>
      <w:r w:rsidR="001C56C1" w:rsidRPr="00150B10">
        <w:rPr>
          <w:sz w:val="28"/>
          <w:szCs w:val="28"/>
        </w:rPr>
        <w:t xml:space="preserve"> и перечисляется 90%уплаченных взносов. Неуплата взносов за 3 календарных месяца подряд влечет  досрочное прекращение  договора.</w:t>
      </w:r>
    </w:p>
    <w:p w:rsidR="001C56C1" w:rsidRPr="00150B10" w:rsidRDefault="00F537BC" w:rsidP="002C1A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1C56C1" w:rsidRPr="00150B10">
        <w:rPr>
          <w:sz w:val="28"/>
          <w:szCs w:val="28"/>
        </w:rPr>
        <w:t>Страхование до определенного срока предусматривает выплату страховой суммы  в полном размере  по истечении  некоторого  периода времени, независимо от того, доживет ли до этого срока страхователь.</w:t>
      </w:r>
    </w:p>
    <w:p w:rsidR="001C56C1" w:rsidRPr="00150B10" w:rsidRDefault="001C56C1" w:rsidP="002C1A90">
      <w:pPr>
        <w:pStyle w:val="a8"/>
        <w:spacing w:line="360" w:lineRule="auto"/>
        <w:jc w:val="both"/>
        <w:rPr>
          <w:sz w:val="28"/>
          <w:szCs w:val="28"/>
        </w:rPr>
      </w:pPr>
    </w:p>
    <w:p w:rsidR="00873709" w:rsidRPr="00150B10" w:rsidRDefault="00F537BC" w:rsidP="002C1A90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</w:t>
      </w:r>
      <w:r w:rsidR="001C56C1" w:rsidRPr="00150B10">
        <w:rPr>
          <w:b/>
          <w:i/>
          <w:sz w:val="28"/>
          <w:szCs w:val="28"/>
        </w:rPr>
        <w:t xml:space="preserve">Страхование к бракосочетанию </w:t>
      </w:r>
      <w:r w:rsidR="001C56C1" w:rsidRPr="00150B10">
        <w:rPr>
          <w:sz w:val="28"/>
          <w:szCs w:val="28"/>
        </w:rPr>
        <w:t>обеспечивает создание  накоплений ко дню бракосочетания застрахованного или дожития им возраста 21года</w:t>
      </w:r>
      <w:proofErr w:type="gramStart"/>
      <w:r w:rsidR="001C56C1" w:rsidRPr="00150B10">
        <w:rPr>
          <w:sz w:val="28"/>
          <w:szCs w:val="28"/>
        </w:rPr>
        <w:t>.</w:t>
      </w:r>
      <w:r w:rsidR="000E6524" w:rsidRPr="00150B10">
        <w:rPr>
          <w:sz w:val="28"/>
          <w:szCs w:val="28"/>
        </w:rPr>
        <w:t>Д</w:t>
      </w:r>
      <w:proofErr w:type="gramEnd"/>
      <w:r w:rsidR="000E6524" w:rsidRPr="00150B10">
        <w:rPr>
          <w:sz w:val="28"/>
          <w:szCs w:val="28"/>
        </w:rPr>
        <w:t>ог</w:t>
      </w:r>
      <w:r w:rsidR="001C56C1" w:rsidRPr="00150B10">
        <w:rPr>
          <w:sz w:val="28"/>
          <w:szCs w:val="28"/>
        </w:rPr>
        <w:t xml:space="preserve">оворы заключаются при возрасте  детей до 15 лет с </w:t>
      </w:r>
      <w:proofErr w:type="spellStart"/>
      <w:r w:rsidR="001C56C1" w:rsidRPr="00150B10">
        <w:rPr>
          <w:sz w:val="28"/>
          <w:szCs w:val="28"/>
        </w:rPr>
        <w:t>родителями,усыновителями</w:t>
      </w:r>
      <w:proofErr w:type="spellEnd"/>
      <w:r w:rsidR="001C56C1" w:rsidRPr="00150B10">
        <w:rPr>
          <w:sz w:val="28"/>
          <w:szCs w:val="28"/>
        </w:rPr>
        <w:t xml:space="preserve"> и другими родственниками </w:t>
      </w:r>
      <w:proofErr w:type="spellStart"/>
      <w:r w:rsidR="001C56C1" w:rsidRPr="00150B10">
        <w:rPr>
          <w:sz w:val="28"/>
          <w:szCs w:val="28"/>
        </w:rPr>
        <w:t>ребенка.Возраст</w:t>
      </w:r>
      <w:proofErr w:type="spellEnd"/>
      <w:r w:rsidR="001C56C1" w:rsidRPr="00150B10">
        <w:rPr>
          <w:sz w:val="28"/>
          <w:szCs w:val="28"/>
        </w:rPr>
        <w:t xml:space="preserve"> страхователя  может быть в пределах 18-72лет,ч</w:t>
      </w:r>
      <w:r w:rsidR="000E6524" w:rsidRPr="00150B10">
        <w:rPr>
          <w:sz w:val="28"/>
          <w:szCs w:val="28"/>
        </w:rPr>
        <w:t>тобы на день окончания срока страхования страхователю было  не более 75 лет.</w:t>
      </w:r>
    </w:p>
    <w:p w:rsidR="000E6524" w:rsidRPr="00150B10" w:rsidRDefault="000E6524" w:rsidP="002C1A90">
      <w:p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>Страховые взносы устанавливаются в том же порядке что при страховании детей.</w:t>
      </w:r>
    </w:p>
    <w:p w:rsidR="000E6524" w:rsidRPr="00150B10" w:rsidRDefault="00F537BC" w:rsidP="002C1A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E6524" w:rsidRPr="00150B10">
        <w:rPr>
          <w:sz w:val="28"/>
          <w:szCs w:val="28"/>
        </w:rPr>
        <w:t>По истечению срока застрахованный имеет право получить  страховую сумму при условии  вступления  его в зарегистрированный брак  или  достижения им 21года.</w:t>
      </w:r>
    </w:p>
    <w:p w:rsidR="000E6524" w:rsidRPr="00150B10" w:rsidRDefault="00F537BC" w:rsidP="002C1A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E6524" w:rsidRPr="00150B10">
        <w:rPr>
          <w:sz w:val="28"/>
          <w:szCs w:val="28"/>
        </w:rPr>
        <w:t>Страхователь  в течени</w:t>
      </w:r>
      <w:proofErr w:type="gramStart"/>
      <w:r w:rsidR="000E6524" w:rsidRPr="00150B10">
        <w:rPr>
          <w:sz w:val="28"/>
          <w:szCs w:val="28"/>
        </w:rPr>
        <w:t>и</w:t>
      </w:r>
      <w:proofErr w:type="gramEnd"/>
      <w:r w:rsidR="000E6524" w:rsidRPr="00150B10">
        <w:rPr>
          <w:sz w:val="28"/>
          <w:szCs w:val="28"/>
        </w:rPr>
        <w:t xml:space="preserve"> трех  лет после  окончания срока страхования имеет право  сам получить страховую </w:t>
      </w:r>
      <w:proofErr w:type="spellStart"/>
      <w:r w:rsidR="000E6524" w:rsidRPr="00150B10">
        <w:rPr>
          <w:sz w:val="28"/>
          <w:szCs w:val="28"/>
        </w:rPr>
        <w:t>сумму,если</w:t>
      </w:r>
      <w:proofErr w:type="spellEnd"/>
      <w:r w:rsidR="000E6524" w:rsidRPr="00150B10">
        <w:rPr>
          <w:sz w:val="28"/>
          <w:szCs w:val="28"/>
        </w:rPr>
        <w:t xml:space="preserve"> она не выплачена </w:t>
      </w:r>
      <w:proofErr w:type="spellStart"/>
      <w:r w:rsidR="000E6524" w:rsidRPr="00150B10">
        <w:rPr>
          <w:sz w:val="28"/>
          <w:szCs w:val="28"/>
        </w:rPr>
        <w:t>лицу,в</w:t>
      </w:r>
      <w:proofErr w:type="spellEnd"/>
      <w:r w:rsidR="000E6524" w:rsidRPr="00150B10">
        <w:rPr>
          <w:sz w:val="28"/>
          <w:szCs w:val="28"/>
        </w:rPr>
        <w:t xml:space="preserve"> пользу которого  был заключен договор страхования.</w:t>
      </w:r>
    </w:p>
    <w:p w:rsidR="00E21C0D" w:rsidRPr="00150B10" w:rsidRDefault="00F537BC" w:rsidP="002C1A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E6524" w:rsidRPr="00150B10">
        <w:rPr>
          <w:sz w:val="28"/>
          <w:szCs w:val="28"/>
        </w:rPr>
        <w:t>Выплата по всем перечисленным  видам страхованиям  производ</w:t>
      </w:r>
      <w:r>
        <w:rPr>
          <w:sz w:val="28"/>
          <w:szCs w:val="28"/>
        </w:rPr>
        <w:t>я</w:t>
      </w:r>
      <w:r w:rsidR="000E6524" w:rsidRPr="00150B10">
        <w:rPr>
          <w:sz w:val="28"/>
          <w:szCs w:val="28"/>
        </w:rPr>
        <w:t>тся  при условии  действия  договора</w:t>
      </w:r>
      <w:r>
        <w:rPr>
          <w:sz w:val="28"/>
          <w:szCs w:val="28"/>
        </w:rPr>
        <w:t xml:space="preserve"> </w:t>
      </w:r>
      <w:r w:rsidR="000E6524" w:rsidRPr="00150B10">
        <w:rPr>
          <w:sz w:val="28"/>
          <w:szCs w:val="28"/>
        </w:rPr>
        <w:t xml:space="preserve">страхования жизни ко дню  </w:t>
      </w:r>
      <w:proofErr w:type="spellStart"/>
      <w:r w:rsidR="000E6524" w:rsidRPr="00150B10">
        <w:rPr>
          <w:sz w:val="28"/>
          <w:szCs w:val="28"/>
        </w:rPr>
        <w:t>дожития</w:t>
      </w:r>
      <w:proofErr w:type="gramStart"/>
      <w:r w:rsidR="000E6524" w:rsidRPr="00150B10">
        <w:rPr>
          <w:sz w:val="28"/>
          <w:szCs w:val="28"/>
        </w:rPr>
        <w:t>,т</w:t>
      </w:r>
      <w:proofErr w:type="gramEnd"/>
      <w:r w:rsidR="000E6524" w:rsidRPr="00150B10">
        <w:rPr>
          <w:sz w:val="28"/>
          <w:szCs w:val="28"/>
        </w:rPr>
        <w:t>.е</w:t>
      </w:r>
      <w:proofErr w:type="spellEnd"/>
      <w:r w:rsidR="000E6524" w:rsidRPr="00150B10">
        <w:rPr>
          <w:sz w:val="28"/>
          <w:szCs w:val="28"/>
        </w:rPr>
        <w:t>. полной оплаты  соответствующего договора очередными или  единовременными взносами.</w:t>
      </w:r>
      <w:r>
        <w:rPr>
          <w:sz w:val="28"/>
          <w:szCs w:val="28"/>
        </w:rPr>
        <w:t xml:space="preserve"> </w:t>
      </w:r>
      <w:r w:rsidR="000E6524" w:rsidRPr="00150B10">
        <w:rPr>
          <w:sz w:val="28"/>
          <w:szCs w:val="28"/>
        </w:rPr>
        <w:t xml:space="preserve">Получателем страховой суммы  в связи с наступлением  дня дожития  является только   страхователь или застрахованное лицо независимо от того ,что  по условиям страхования очередные взносы может </w:t>
      </w:r>
      <w:proofErr w:type="spellStart"/>
      <w:r w:rsidR="000E6524" w:rsidRPr="00150B10">
        <w:rPr>
          <w:sz w:val="28"/>
          <w:szCs w:val="28"/>
        </w:rPr>
        <w:t>уплатчивать</w:t>
      </w:r>
      <w:proofErr w:type="spellEnd"/>
      <w:r w:rsidR="000E6524" w:rsidRPr="00150B10">
        <w:rPr>
          <w:sz w:val="28"/>
          <w:szCs w:val="28"/>
        </w:rPr>
        <w:t xml:space="preserve">  другое </w:t>
      </w:r>
      <w:proofErr w:type="spellStart"/>
      <w:r w:rsidR="000E6524" w:rsidRPr="00150B10">
        <w:rPr>
          <w:sz w:val="28"/>
          <w:szCs w:val="28"/>
        </w:rPr>
        <w:t>лицо</w:t>
      </w:r>
      <w:proofErr w:type="gramStart"/>
      <w:r w:rsidR="000E6524" w:rsidRPr="00150B10">
        <w:rPr>
          <w:sz w:val="28"/>
          <w:szCs w:val="28"/>
        </w:rPr>
        <w:t>.В</w:t>
      </w:r>
      <w:proofErr w:type="spellEnd"/>
      <w:proofErr w:type="gramEnd"/>
      <w:r w:rsidR="000E6524" w:rsidRPr="00150B10">
        <w:rPr>
          <w:sz w:val="28"/>
          <w:szCs w:val="28"/>
        </w:rPr>
        <w:t xml:space="preserve"> период</w:t>
      </w:r>
      <w:r w:rsidR="00150B10" w:rsidRPr="00150B10">
        <w:rPr>
          <w:sz w:val="28"/>
          <w:szCs w:val="28"/>
        </w:rPr>
        <w:t xml:space="preserve"> действия договора  происходит постепенное  накопление  обусловленной страховой </w:t>
      </w:r>
      <w:proofErr w:type="spellStart"/>
      <w:r w:rsidR="00150B10" w:rsidRPr="00150B10">
        <w:rPr>
          <w:sz w:val="28"/>
          <w:szCs w:val="28"/>
        </w:rPr>
        <w:t>суммы,которая</w:t>
      </w:r>
      <w:proofErr w:type="spellEnd"/>
      <w:r w:rsidR="00150B10" w:rsidRPr="00150B10">
        <w:rPr>
          <w:sz w:val="28"/>
          <w:szCs w:val="28"/>
        </w:rPr>
        <w:t xml:space="preserve"> достигает полного размера ко дню дожития.</w:t>
      </w:r>
    </w:p>
    <w:p w:rsidR="00AA74F7" w:rsidRPr="00E21C0D" w:rsidRDefault="00F537BC" w:rsidP="00E21C0D">
      <w:pPr>
        <w:shd w:val="clear" w:color="auto" w:fill="FFFFFF"/>
        <w:spacing w:before="100" w:beforeAutospacing="1" w:line="360" w:lineRule="auto"/>
        <w:jc w:val="both"/>
        <w:rPr>
          <w:rFonts w:eastAsia="Times New Roman"/>
          <w:b/>
          <w:i/>
          <w:color w:val="000000"/>
          <w:sz w:val="28"/>
          <w:szCs w:val="28"/>
        </w:rPr>
      </w:pPr>
      <w:r>
        <w:rPr>
          <w:rFonts w:eastAsia="Times New Roman"/>
          <w:b/>
          <w:bCs/>
          <w:i/>
          <w:color w:val="000000"/>
          <w:sz w:val="28"/>
          <w:szCs w:val="28"/>
        </w:rPr>
        <w:t xml:space="preserve">           </w:t>
      </w:r>
      <w:r w:rsidR="00AA74F7" w:rsidRPr="008F47B8">
        <w:rPr>
          <w:rFonts w:eastAsia="Times New Roman"/>
          <w:b/>
          <w:bCs/>
          <w:i/>
          <w:color w:val="000000"/>
          <w:sz w:val="28"/>
          <w:szCs w:val="28"/>
        </w:rPr>
        <w:t>Страхование на случай смерти.</w:t>
      </w:r>
      <w:r w:rsidR="00E21C0D">
        <w:rPr>
          <w:rFonts w:eastAsia="Times New Roman"/>
          <w:b/>
          <w:i/>
          <w:color w:val="000000"/>
          <w:sz w:val="28"/>
          <w:szCs w:val="28"/>
        </w:rPr>
        <w:t xml:space="preserve"> </w:t>
      </w:r>
      <w:r w:rsidR="00AA74F7" w:rsidRPr="00437785">
        <w:rPr>
          <w:rFonts w:eastAsia="Times New Roman"/>
          <w:color w:val="000000"/>
          <w:sz w:val="28"/>
          <w:szCs w:val="28"/>
        </w:rPr>
        <w:t xml:space="preserve">Вид страхования жизни, предусматривающий выплату страховой суммы только при наступлении </w:t>
      </w:r>
      <w:r w:rsidR="00AA74F7" w:rsidRPr="00437785">
        <w:rPr>
          <w:rFonts w:eastAsia="Times New Roman"/>
          <w:color w:val="000000"/>
          <w:sz w:val="28"/>
          <w:szCs w:val="28"/>
        </w:rPr>
        <w:lastRenderedPageBreak/>
        <w:t>смерти застрахованного в период действия договора. Договоры заключаются, как правило, пожизне</w:t>
      </w:r>
      <w:r w:rsidR="00437785">
        <w:rPr>
          <w:rFonts w:eastAsia="Times New Roman"/>
          <w:color w:val="000000"/>
          <w:sz w:val="28"/>
          <w:szCs w:val="28"/>
        </w:rPr>
        <w:t xml:space="preserve">нно или сроком на 20-25 лет. </w:t>
      </w:r>
    </w:p>
    <w:p w:rsidR="00AA74F7" w:rsidRPr="00437785" w:rsidRDefault="00AA74F7" w:rsidP="002C1A90">
      <w:pPr>
        <w:shd w:val="clear" w:color="auto" w:fill="FFFFFF"/>
        <w:spacing w:before="100" w:beforeAutospacing="1"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437785">
        <w:rPr>
          <w:rFonts w:eastAsia="Times New Roman"/>
          <w:color w:val="000000"/>
          <w:sz w:val="28"/>
          <w:szCs w:val="28"/>
        </w:rPr>
        <w:t>Договоры страхования на случай смерти подразделяются на пожизненные и на определенный срок.</w:t>
      </w:r>
      <w:proofErr w:type="gramEnd"/>
      <w:r w:rsidRPr="00437785">
        <w:rPr>
          <w:rFonts w:eastAsia="Times New Roman"/>
          <w:color w:val="000000"/>
          <w:sz w:val="28"/>
          <w:szCs w:val="28"/>
        </w:rPr>
        <w:t xml:space="preserve"> При пожизненном страховании договор страхования действует до наступления смерти застрахованного. </w:t>
      </w:r>
      <w:proofErr w:type="spellStart"/>
      <w:r w:rsidRPr="00437785">
        <w:rPr>
          <w:rFonts w:eastAsia="Times New Roman"/>
          <w:color w:val="000000"/>
          <w:sz w:val="28"/>
          <w:szCs w:val="28"/>
        </w:rPr>
        <w:t>Выгодоприобретателям</w:t>
      </w:r>
      <w:proofErr w:type="spellEnd"/>
      <w:r w:rsidRPr="00437785">
        <w:rPr>
          <w:rFonts w:eastAsia="Times New Roman"/>
          <w:color w:val="000000"/>
          <w:sz w:val="28"/>
          <w:szCs w:val="28"/>
        </w:rPr>
        <w:t xml:space="preserve"> обязательно будет выплачено страховое обеспечение. При страховании на определенный срок, если застрахованный в период действия договора не умер, страхов</w:t>
      </w:r>
      <w:r w:rsidR="00437785">
        <w:rPr>
          <w:rFonts w:eastAsia="Times New Roman"/>
          <w:color w:val="000000"/>
          <w:sz w:val="28"/>
          <w:szCs w:val="28"/>
        </w:rPr>
        <w:t xml:space="preserve">ая выплата не производится. </w:t>
      </w:r>
    </w:p>
    <w:p w:rsidR="00AA74F7" w:rsidRPr="00437785" w:rsidRDefault="00AA74F7" w:rsidP="002C1A90">
      <w:pPr>
        <w:shd w:val="clear" w:color="auto" w:fill="FFFFFF"/>
        <w:spacing w:before="100" w:beforeAutospacing="1"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437785">
        <w:rPr>
          <w:rFonts w:eastAsia="Times New Roman"/>
          <w:color w:val="000000"/>
          <w:sz w:val="28"/>
          <w:szCs w:val="28"/>
        </w:rPr>
        <w:t>Основным считается страхование на определенный срок.</w:t>
      </w:r>
    </w:p>
    <w:p w:rsidR="00AA74F7" w:rsidRPr="00437785" w:rsidRDefault="00AA74F7" w:rsidP="002C1A90">
      <w:pPr>
        <w:shd w:val="clear" w:color="auto" w:fill="FFFFFF"/>
        <w:spacing w:before="100" w:beforeAutospacing="1"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437785">
        <w:rPr>
          <w:rFonts w:eastAsia="Times New Roman"/>
          <w:color w:val="000000"/>
          <w:sz w:val="28"/>
          <w:szCs w:val="28"/>
        </w:rPr>
        <w:t xml:space="preserve">При таком виде страхования страховая сумма выплачивается </w:t>
      </w:r>
      <w:proofErr w:type="spellStart"/>
      <w:r w:rsidRPr="00437785">
        <w:rPr>
          <w:rFonts w:eastAsia="Times New Roman"/>
          <w:color w:val="000000"/>
          <w:sz w:val="28"/>
          <w:szCs w:val="28"/>
        </w:rPr>
        <w:t>выгодоприобретателю</w:t>
      </w:r>
      <w:proofErr w:type="spellEnd"/>
      <w:r w:rsidRPr="00437785">
        <w:rPr>
          <w:rFonts w:eastAsia="Times New Roman"/>
          <w:color w:val="000000"/>
          <w:sz w:val="28"/>
          <w:szCs w:val="28"/>
        </w:rPr>
        <w:t xml:space="preserve"> сразу после смерти застрахованного, если смерть наступит в течение срока действия договора. Только в этом случае страховщик выплачивает страховую сумму. Если же </w:t>
      </w:r>
      <w:proofErr w:type="gramStart"/>
      <w:r w:rsidRPr="00437785">
        <w:rPr>
          <w:rFonts w:eastAsia="Times New Roman"/>
          <w:color w:val="000000"/>
          <w:sz w:val="28"/>
          <w:szCs w:val="28"/>
        </w:rPr>
        <w:t>застрахованный</w:t>
      </w:r>
      <w:proofErr w:type="gramEnd"/>
      <w:r w:rsidRPr="00437785">
        <w:rPr>
          <w:rFonts w:eastAsia="Times New Roman"/>
          <w:color w:val="000000"/>
          <w:sz w:val="28"/>
          <w:szCs w:val="28"/>
        </w:rPr>
        <w:t xml:space="preserve"> доживает до конца действия договора, страховая сумма не выплачивается и страховые вз</w:t>
      </w:r>
      <w:r w:rsidR="00437785">
        <w:rPr>
          <w:rFonts w:eastAsia="Times New Roman"/>
          <w:color w:val="000000"/>
          <w:sz w:val="28"/>
          <w:szCs w:val="28"/>
        </w:rPr>
        <w:t xml:space="preserve">носы остаются у страховщика. </w:t>
      </w:r>
    </w:p>
    <w:p w:rsidR="00AA74F7" w:rsidRPr="00437785" w:rsidRDefault="00AA74F7" w:rsidP="002C1A90">
      <w:pPr>
        <w:shd w:val="clear" w:color="auto" w:fill="FFFFFF"/>
        <w:spacing w:before="100" w:beforeAutospacing="1"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437785">
        <w:rPr>
          <w:rFonts w:eastAsia="Times New Roman"/>
          <w:color w:val="000000"/>
          <w:sz w:val="28"/>
          <w:szCs w:val="28"/>
        </w:rPr>
        <w:t xml:space="preserve">Пожизненное страхование заключается с лицами в возрасте до 65-70 лет. На страхование не принимаются инвалиды и тяжелобольные. Если договор страхования заключается без медицинского освидетельствования, то в течение первых лет вводятся определенные ограничения. Если причина смерти в течение двух лет страхования связана с болезнью, скрытой страхователем, выплата не производится. Обычно по договору страхования назначается </w:t>
      </w:r>
      <w:proofErr w:type="spellStart"/>
      <w:r w:rsidRPr="00437785">
        <w:rPr>
          <w:rFonts w:eastAsia="Times New Roman"/>
          <w:color w:val="000000"/>
          <w:sz w:val="28"/>
          <w:szCs w:val="28"/>
        </w:rPr>
        <w:t>выгодоприобретатель</w:t>
      </w:r>
      <w:proofErr w:type="spellEnd"/>
      <w:r w:rsidRPr="00437785">
        <w:rPr>
          <w:rFonts w:eastAsia="Times New Roman"/>
          <w:color w:val="000000"/>
          <w:sz w:val="28"/>
          <w:szCs w:val="28"/>
        </w:rPr>
        <w:t xml:space="preserve">. Страхователь в течение действия договора страхования может назначить другого </w:t>
      </w:r>
      <w:proofErr w:type="spellStart"/>
      <w:r w:rsidRPr="00437785">
        <w:rPr>
          <w:rFonts w:eastAsia="Times New Roman"/>
          <w:color w:val="000000"/>
          <w:sz w:val="28"/>
          <w:szCs w:val="28"/>
        </w:rPr>
        <w:t>выгодоприобретателя</w:t>
      </w:r>
      <w:proofErr w:type="spellEnd"/>
      <w:r w:rsidRPr="00437785">
        <w:rPr>
          <w:rFonts w:eastAsia="Times New Roman"/>
          <w:color w:val="000000"/>
          <w:sz w:val="28"/>
          <w:szCs w:val="28"/>
        </w:rPr>
        <w:t>. [10]</w:t>
      </w:r>
    </w:p>
    <w:p w:rsidR="00AA74F7" w:rsidRPr="00437785" w:rsidRDefault="00AA74F7" w:rsidP="002C1A90">
      <w:pPr>
        <w:shd w:val="clear" w:color="auto" w:fill="FFFFFF"/>
        <w:spacing w:before="100" w:beforeAutospacing="1"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437785">
        <w:rPr>
          <w:rFonts w:eastAsia="Times New Roman"/>
          <w:color w:val="000000"/>
          <w:sz w:val="28"/>
          <w:szCs w:val="28"/>
        </w:rPr>
        <w:t xml:space="preserve">Размер страхового тарифа зависит от возраста, пола, профессии, состояния здоровья, наличия или отсутствия вредных привычек (курение, например), а также периода уплаты страхового взноса. Обычно по пожизненным договорам страхования жизни предоставляется рассрочка на </w:t>
      </w:r>
      <w:r w:rsidRPr="00437785">
        <w:rPr>
          <w:rFonts w:eastAsia="Times New Roman"/>
          <w:color w:val="000000"/>
          <w:sz w:val="28"/>
          <w:szCs w:val="28"/>
        </w:rPr>
        <w:lastRenderedPageBreak/>
        <w:t>10, 20 лет или всего периода действия договора страхования, но до достижения застрахованным 80—85 лет. Наиболее высоки взносы при р</w:t>
      </w:r>
      <w:r w:rsidR="00437785">
        <w:rPr>
          <w:rFonts w:eastAsia="Times New Roman"/>
          <w:color w:val="000000"/>
          <w:sz w:val="28"/>
          <w:szCs w:val="28"/>
        </w:rPr>
        <w:t xml:space="preserve">ассрочке платежа на 10 лет. </w:t>
      </w:r>
    </w:p>
    <w:p w:rsidR="00AA74F7" w:rsidRPr="00437785" w:rsidRDefault="00AA74F7" w:rsidP="002C1A90">
      <w:pPr>
        <w:shd w:val="clear" w:color="auto" w:fill="FFFFFF"/>
        <w:spacing w:before="100" w:beforeAutospacing="1"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437785">
        <w:rPr>
          <w:rFonts w:eastAsia="Times New Roman"/>
          <w:color w:val="000000"/>
          <w:sz w:val="28"/>
          <w:szCs w:val="28"/>
        </w:rPr>
        <w:t>Пособия на случай потери кормильца: страховое обеспечение выплачивается не только в случае смерти, но при временной и (или) постоянной утрате трудоспособности</w:t>
      </w:r>
      <w:r w:rsidR="00437785">
        <w:rPr>
          <w:rFonts w:eastAsia="Times New Roman"/>
          <w:color w:val="000000"/>
          <w:sz w:val="28"/>
          <w:szCs w:val="28"/>
        </w:rPr>
        <w:t>, наступления инвалидности.</w:t>
      </w:r>
    </w:p>
    <w:p w:rsidR="00AA74F7" w:rsidRPr="00437785" w:rsidRDefault="00AA74F7" w:rsidP="002C1A90">
      <w:pPr>
        <w:shd w:val="clear" w:color="auto" w:fill="FFFFFF"/>
        <w:spacing w:before="100" w:beforeAutospacing="1"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437785">
        <w:rPr>
          <w:rFonts w:eastAsia="Times New Roman"/>
          <w:color w:val="000000"/>
          <w:sz w:val="28"/>
          <w:szCs w:val="28"/>
        </w:rPr>
        <w:t>В большинстве видов страхования жизни смерть признается страховым событием, если она наступила в результате любых причин (несчастный случай, болезнь, катастрофа и т.п.), за исключением самоубийства и других событий, не носящих для страх</w:t>
      </w:r>
      <w:r w:rsidR="008F47B8">
        <w:rPr>
          <w:rFonts w:eastAsia="Times New Roman"/>
          <w:color w:val="000000"/>
          <w:sz w:val="28"/>
          <w:szCs w:val="28"/>
        </w:rPr>
        <w:t xml:space="preserve">ователя случайный характер. </w:t>
      </w:r>
    </w:p>
    <w:p w:rsidR="00AA74F7" w:rsidRPr="00437785" w:rsidRDefault="00AA74F7" w:rsidP="002C1A90">
      <w:pPr>
        <w:shd w:val="clear" w:color="auto" w:fill="FFFFFF"/>
        <w:spacing w:before="100" w:beforeAutospacing="1"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437785">
        <w:rPr>
          <w:rFonts w:eastAsia="Times New Roman"/>
          <w:color w:val="000000"/>
          <w:sz w:val="28"/>
          <w:szCs w:val="28"/>
        </w:rPr>
        <w:t>Кроме того, существуют подвиды страхования на случай смерти: на случай утраты трудоспособности и смерти, на случай хирургического вмешательства. Первый вид страхования может объединять два вида страховой ответственности: в связи с утратой общей трудоспособности в результате несчастного случая и на случай смерти застрахованного. Как правило, договор заключается с лицами, достигшими 16, но не старше 60 лет на срок от 1 года до 20 лет. По второму виду договор заключается с лицами, которым предстоят любые хирургические вмешательства в условиях стационара, в возрасте от 16 до 75 лет. Договор заключается сроком на 1 год, получателем страховой суммы может выступать любое лиц</w:t>
      </w:r>
      <w:r w:rsidR="008F47B8">
        <w:rPr>
          <w:rFonts w:eastAsia="Times New Roman"/>
          <w:color w:val="000000"/>
          <w:sz w:val="28"/>
          <w:szCs w:val="28"/>
        </w:rPr>
        <w:t xml:space="preserve">о, назначенное застрахованным. </w:t>
      </w:r>
    </w:p>
    <w:p w:rsidR="001C56C1" w:rsidRPr="00437785" w:rsidRDefault="001C56C1" w:rsidP="002C1A90">
      <w:pPr>
        <w:pStyle w:val="a8"/>
        <w:spacing w:line="360" w:lineRule="auto"/>
        <w:jc w:val="both"/>
        <w:rPr>
          <w:b/>
          <w:i/>
          <w:sz w:val="28"/>
          <w:szCs w:val="28"/>
        </w:rPr>
      </w:pPr>
    </w:p>
    <w:p w:rsidR="001C56C1" w:rsidRPr="00437785" w:rsidRDefault="00F537BC" w:rsidP="0043778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4060E" w:rsidRPr="00437785">
        <w:rPr>
          <w:sz w:val="28"/>
          <w:szCs w:val="28"/>
        </w:rPr>
        <w:t>Если страховател</w:t>
      </w:r>
      <w:proofErr w:type="gramStart"/>
      <w:r w:rsidR="00E4060E" w:rsidRPr="00437785">
        <w:rPr>
          <w:sz w:val="28"/>
          <w:szCs w:val="28"/>
        </w:rPr>
        <w:t>ь(</w:t>
      </w:r>
      <w:proofErr w:type="gramEnd"/>
      <w:r w:rsidR="00E4060E" w:rsidRPr="00437785">
        <w:rPr>
          <w:sz w:val="28"/>
          <w:szCs w:val="28"/>
        </w:rPr>
        <w:t>застрахованный )</w:t>
      </w:r>
      <w:proofErr w:type="spellStart"/>
      <w:r w:rsidR="00E4060E" w:rsidRPr="00437785">
        <w:rPr>
          <w:sz w:val="28"/>
          <w:szCs w:val="28"/>
        </w:rPr>
        <w:t>умер,не</w:t>
      </w:r>
      <w:proofErr w:type="spellEnd"/>
      <w:r w:rsidR="00E4060E" w:rsidRPr="00437785">
        <w:rPr>
          <w:sz w:val="28"/>
          <w:szCs w:val="28"/>
        </w:rPr>
        <w:t xml:space="preserve"> успев получить  </w:t>
      </w:r>
      <w:proofErr w:type="spellStart"/>
      <w:r w:rsidR="00E4060E" w:rsidRPr="00437785">
        <w:rPr>
          <w:sz w:val="28"/>
          <w:szCs w:val="28"/>
        </w:rPr>
        <w:t>причитаюся</w:t>
      </w:r>
      <w:proofErr w:type="spellEnd"/>
      <w:r w:rsidR="00E4060E" w:rsidRPr="00437785">
        <w:rPr>
          <w:sz w:val="28"/>
          <w:szCs w:val="28"/>
        </w:rPr>
        <w:t xml:space="preserve"> ему страховую сумму по дожитию или в связи с  потерей </w:t>
      </w:r>
      <w:proofErr w:type="spellStart"/>
      <w:r w:rsidR="00E4060E" w:rsidRPr="00437785">
        <w:rPr>
          <w:sz w:val="28"/>
          <w:szCs w:val="28"/>
        </w:rPr>
        <w:t>здоровья,страховая</w:t>
      </w:r>
      <w:proofErr w:type="spellEnd"/>
      <w:r w:rsidR="00E4060E" w:rsidRPr="00437785">
        <w:rPr>
          <w:sz w:val="28"/>
          <w:szCs w:val="28"/>
        </w:rPr>
        <w:t xml:space="preserve"> сумма  выплачивается его наследникам по действующему законодательству.</w:t>
      </w:r>
    </w:p>
    <w:p w:rsidR="00F537BC" w:rsidRDefault="00F537BC" w:rsidP="0043778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4060E" w:rsidRPr="00437785">
        <w:rPr>
          <w:sz w:val="28"/>
          <w:szCs w:val="28"/>
        </w:rPr>
        <w:t>Страховым случаем  считается оперативное вмешательство</w:t>
      </w:r>
      <w:proofErr w:type="gramStart"/>
      <w:r w:rsidR="00437785" w:rsidRPr="00437785">
        <w:rPr>
          <w:sz w:val="28"/>
          <w:szCs w:val="28"/>
        </w:rPr>
        <w:t xml:space="preserve"> </w:t>
      </w:r>
      <w:r w:rsidR="00E4060E" w:rsidRPr="00437785">
        <w:rPr>
          <w:sz w:val="28"/>
          <w:szCs w:val="28"/>
        </w:rPr>
        <w:t>,</w:t>
      </w:r>
      <w:proofErr w:type="gramEnd"/>
      <w:r w:rsidR="00E4060E" w:rsidRPr="00437785">
        <w:rPr>
          <w:sz w:val="28"/>
          <w:szCs w:val="28"/>
        </w:rPr>
        <w:t>повлекшее смерть  застрахованного в ходе операции  или послеоперационный период.</w:t>
      </w:r>
    </w:p>
    <w:p w:rsidR="00E4060E" w:rsidRDefault="00437785" w:rsidP="00437785">
      <w:pPr>
        <w:spacing w:line="360" w:lineRule="auto"/>
        <w:jc w:val="both"/>
        <w:rPr>
          <w:sz w:val="28"/>
          <w:szCs w:val="28"/>
        </w:rPr>
      </w:pPr>
      <w:r w:rsidRPr="00437785">
        <w:rPr>
          <w:sz w:val="28"/>
          <w:szCs w:val="28"/>
        </w:rPr>
        <w:lastRenderedPageBreak/>
        <w:t xml:space="preserve"> </w:t>
      </w:r>
      <w:r w:rsidR="00F537BC">
        <w:rPr>
          <w:sz w:val="28"/>
          <w:szCs w:val="28"/>
        </w:rPr>
        <w:t xml:space="preserve">        </w:t>
      </w:r>
      <w:r w:rsidR="00E4060E" w:rsidRPr="00437785">
        <w:rPr>
          <w:sz w:val="28"/>
          <w:szCs w:val="28"/>
        </w:rPr>
        <w:t>Существуют  также страхование только на дожитие</w:t>
      </w:r>
      <w:r w:rsidRPr="00437785">
        <w:rPr>
          <w:sz w:val="28"/>
          <w:szCs w:val="28"/>
        </w:rPr>
        <w:t xml:space="preserve">, когда страховая сумма выплачивается при достижении </w:t>
      </w:r>
      <w:proofErr w:type="gramStart"/>
      <w:r w:rsidRPr="00437785">
        <w:rPr>
          <w:sz w:val="28"/>
          <w:szCs w:val="28"/>
        </w:rPr>
        <w:t>застрахованным</w:t>
      </w:r>
      <w:proofErr w:type="gramEnd"/>
      <w:r w:rsidRPr="00437785">
        <w:rPr>
          <w:sz w:val="28"/>
          <w:szCs w:val="28"/>
        </w:rPr>
        <w:t xml:space="preserve"> определенного возраста.</w:t>
      </w:r>
      <w:r w:rsidR="00F537BC">
        <w:rPr>
          <w:sz w:val="28"/>
          <w:szCs w:val="28"/>
        </w:rPr>
        <w:t xml:space="preserve"> </w:t>
      </w:r>
      <w:r w:rsidRPr="00437785">
        <w:rPr>
          <w:sz w:val="28"/>
          <w:szCs w:val="28"/>
        </w:rPr>
        <w:t>Сюда относится дожитие до определенного срока,</w:t>
      </w:r>
      <w:r w:rsidR="00F537BC">
        <w:rPr>
          <w:sz w:val="28"/>
          <w:szCs w:val="28"/>
        </w:rPr>
        <w:t xml:space="preserve"> </w:t>
      </w:r>
      <w:r w:rsidRPr="00437785">
        <w:rPr>
          <w:sz w:val="28"/>
          <w:szCs w:val="28"/>
        </w:rPr>
        <w:t>когда страховая сумма выплачивается  по истечении обусловленного договором страхового срока независимо от того ,доживет ли  до этого момента страхователь.</w:t>
      </w: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E21C0D" w:rsidRDefault="00E21C0D" w:rsidP="00437785">
      <w:pPr>
        <w:spacing w:line="360" w:lineRule="auto"/>
        <w:jc w:val="both"/>
        <w:rPr>
          <w:sz w:val="28"/>
          <w:szCs w:val="28"/>
        </w:rPr>
      </w:pPr>
    </w:p>
    <w:p w:rsidR="00E21C0D" w:rsidRDefault="00E21C0D" w:rsidP="00437785">
      <w:pPr>
        <w:spacing w:line="360" w:lineRule="auto"/>
        <w:jc w:val="both"/>
        <w:rPr>
          <w:sz w:val="28"/>
          <w:szCs w:val="28"/>
        </w:rPr>
      </w:pPr>
    </w:p>
    <w:p w:rsidR="00E21C0D" w:rsidRDefault="00E21C0D" w:rsidP="00437785">
      <w:pPr>
        <w:spacing w:line="360" w:lineRule="auto"/>
        <w:jc w:val="both"/>
        <w:rPr>
          <w:sz w:val="28"/>
          <w:szCs w:val="28"/>
        </w:rPr>
      </w:pPr>
    </w:p>
    <w:p w:rsidR="00E21C0D" w:rsidRDefault="00E21C0D" w:rsidP="00437785">
      <w:pPr>
        <w:spacing w:line="360" w:lineRule="auto"/>
        <w:jc w:val="both"/>
        <w:rPr>
          <w:sz w:val="28"/>
          <w:szCs w:val="28"/>
        </w:rPr>
      </w:pPr>
    </w:p>
    <w:p w:rsidR="00E21C0D" w:rsidRDefault="00E21C0D" w:rsidP="00437785">
      <w:pPr>
        <w:spacing w:line="360" w:lineRule="auto"/>
        <w:jc w:val="both"/>
        <w:rPr>
          <w:sz w:val="28"/>
          <w:szCs w:val="28"/>
        </w:rPr>
      </w:pPr>
    </w:p>
    <w:p w:rsidR="00E21C0D" w:rsidRDefault="00E21C0D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2C1A90">
      <w:pPr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3.Задача</w:t>
      </w:r>
      <w:r w:rsidR="00E21C0D">
        <w:rPr>
          <w:b/>
          <w:sz w:val="28"/>
          <w:szCs w:val="28"/>
          <w:shd w:val="clear" w:color="auto" w:fill="FFFFFF"/>
        </w:rPr>
        <w:t>.</w:t>
      </w:r>
    </w:p>
    <w:p w:rsidR="00F537BC" w:rsidRDefault="00F537BC" w:rsidP="002C1A90">
      <w:pPr>
        <w:spacing w:line="360" w:lineRule="auto"/>
        <w:jc w:val="center"/>
        <w:rPr>
          <w:sz w:val="28"/>
          <w:szCs w:val="28"/>
        </w:rPr>
      </w:pPr>
    </w:p>
    <w:p w:rsidR="002C1A90" w:rsidRPr="00942E8A" w:rsidRDefault="00F537BC" w:rsidP="002C1A90">
      <w:pPr>
        <w:spacing w:line="360" w:lineRule="auto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             </w:t>
      </w:r>
      <w:r w:rsidR="002C1A90" w:rsidRPr="00942E8A">
        <w:rPr>
          <w:b/>
          <w:sz w:val="28"/>
          <w:szCs w:val="28"/>
          <w:shd w:val="clear" w:color="auto" w:fill="FFFFFF"/>
        </w:rPr>
        <w:t>Задача 1.</w:t>
      </w:r>
      <w:r w:rsidR="002C1A90" w:rsidRPr="00942E8A">
        <w:rPr>
          <w:sz w:val="28"/>
          <w:szCs w:val="28"/>
          <w:shd w:val="clear" w:color="auto" w:fill="FFFFFF"/>
        </w:rPr>
        <w:t xml:space="preserve"> Определите сумму страхового возмещения по системе пропорциональной ответственности. Данные для расчета:</w:t>
      </w:r>
    </w:p>
    <w:p w:rsidR="002C1A90" w:rsidRPr="00942E8A" w:rsidRDefault="002C1A90" w:rsidP="002C1A90">
      <w:pPr>
        <w:spacing w:line="360" w:lineRule="auto"/>
        <w:rPr>
          <w:sz w:val="28"/>
          <w:szCs w:val="28"/>
          <w:shd w:val="clear" w:color="auto" w:fill="FFFFFF"/>
        </w:rPr>
      </w:pPr>
      <w:r w:rsidRPr="00942E8A">
        <w:rPr>
          <w:sz w:val="28"/>
          <w:szCs w:val="28"/>
          <w:shd w:val="clear" w:color="auto" w:fill="FFFFFF"/>
        </w:rPr>
        <w:t xml:space="preserve"> </w:t>
      </w:r>
      <w:r w:rsidR="00F537BC">
        <w:rPr>
          <w:sz w:val="28"/>
          <w:szCs w:val="28"/>
          <w:shd w:val="clear" w:color="auto" w:fill="FFFFFF"/>
        </w:rPr>
        <w:t xml:space="preserve">            </w:t>
      </w:r>
      <w:r w:rsidRPr="00942E8A">
        <w:rPr>
          <w:sz w:val="28"/>
          <w:szCs w:val="28"/>
          <w:shd w:val="clear" w:color="auto" w:fill="FFFFFF"/>
        </w:rPr>
        <w:t>Действительная стоимость объекта страхования составляет 32 млн. руб., страховая сумма - 10 млн. руб. В результате страхового случая ущерб составил 900 тыс. руб.</w:t>
      </w:r>
      <w:r w:rsidRPr="00942E8A">
        <w:rPr>
          <w:sz w:val="28"/>
          <w:szCs w:val="28"/>
        </w:rPr>
        <w:br/>
      </w:r>
      <w:r w:rsidRPr="00942E8A">
        <w:rPr>
          <w:sz w:val="28"/>
          <w:szCs w:val="28"/>
          <w:shd w:val="clear" w:color="auto" w:fill="FFFFFF"/>
        </w:rPr>
        <w:t>Решение:</w:t>
      </w:r>
      <w:r w:rsidRPr="00942E8A">
        <w:rPr>
          <w:sz w:val="28"/>
          <w:szCs w:val="28"/>
        </w:rPr>
        <w:br/>
      </w:r>
      <w:r w:rsidRPr="00942E8A">
        <w:rPr>
          <w:sz w:val="28"/>
          <w:szCs w:val="28"/>
          <w:shd w:val="clear" w:color="auto" w:fill="FFFFFF"/>
        </w:rPr>
        <w:t xml:space="preserve">         S * У</w:t>
      </w:r>
      <w:r w:rsidRPr="00942E8A">
        <w:rPr>
          <w:sz w:val="28"/>
          <w:szCs w:val="28"/>
        </w:rPr>
        <w:br/>
      </w:r>
      <w:proofErr w:type="spellStart"/>
      <w:proofErr w:type="gramStart"/>
      <w:r w:rsidRPr="00942E8A">
        <w:rPr>
          <w:sz w:val="28"/>
          <w:szCs w:val="28"/>
          <w:shd w:val="clear" w:color="auto" w:fill="FFFFFF"/>
        </w:rPr>
        <w:t>Св</w:t>
      </w:r>
      <w:proofErr w:type="spellEnd"/>
      <w:proofErr w:type="gramEnd"/>
      <w:r w:rsidRPr="00942E8A">
        <w:rPr>
          <w:sz w:val="28"/>
          <w:szCs w:val="28"/>
          <w:shd w:val="clear" w:color="auto" w:fill="FFFFFF"/>
        </w:rPr>
        <w:t xml:space="preserve"> = ---------,</w:t>
      </w:r>
      <w:r w:rsidRPr="00942E8A">
        <w:rPr>
          <w:sz w:val="28"/>
          <w:szCs w:val="28"/>
        </w:rPr>
        <w:br/>
      </w:r>
      <w:r w:rsidRPr="00942E8A">
        <w:rPr>
          <w:sz w:val="28"/>
          <w:szCs w:val="28"/>
          <w:shd w:val="clear" w:color="auto" w:fill="FFFFFF"/>
        </w:rPr>
        <w:t xml:space="preserve">           Со</w:t>
      </w:r>
      <w:r w:rsidRPr="00942E8A">
        <w:rPr>
          <w:sz w:val="28"/>
          <w:szCs w:val="28"/>
        </w:rPr>
        <w:br/>
      </w:r>
      <w:r w:rsidRPr="00942E8A">
        <w:rPr>
          <w:sz w:val="28"/>
          <w:szCs w:val="28"/>
        </w:rPr>
        <w:br/>
      </w:r>
      <w:r w:rsidRPr="00942E8A">
        <w:rPr>
          <w:sz w:val="28"/>
          <w:szCs w:val="28"/>
          <w:shd w:val="clear" w:color="auto" w:fill="FFFFFF"/>
        </w:rPr>
        <w:t xml:space="preserve">где: </w:t>
      </w:r>
      <w:proofErr w:type="spellStart"/>
      <w:proofErr w:type="gramStart"/>
      <w:r w:rsidRPr="00942E8A">
        <w:rPr>
          <w:sz w:val="28"/>
          <w:szCs w:val="28"/>
          <w:shd w:val="clear" w:color="auto" w:fill="FFFFFF"/>
        </w:rPr>
        <w:t>Св</w:t>
      </w:r>
      <w:proofErr w:type="spellEnd"/>
      <w:proofErr w:type="gramEnd"/>
      <w:r w:rsidRPr="00942E8A">
        <w:rPr>
          <w:sz w:val="28"/>
          <w:szCs w:val="28"/>
          <w:shd w:val="clear" w:color="auto" w:fill="FFFFFF"/>
        </w:rPr>
        <w:t xml:space="preserve"> – страховое возмещение;</w:t>
      </w:r>
      <w:r w:rsidRPr="00942E8A">
        <w:rPr>
          <w:sz w:val="28"/>
          <w:szCs w:val="28"/>
        </w:rPr>
        <w:br/>
      </w:r>
      <w:r w:rsidRPr="00942E8A">
        <w:rPr>
          <w:sz w:val="28"/>
          <w:szCs w:val="28"/>
          <w:shd w:val="clear" w:color="auto" w:fill="FFFFFF"/>
        </w:rPr>
        <w:t>S – страховая сумма;</w:t>
      </w:r>
      <w:r w:rsidRPr="00942E8A">
        <w:rPr>
          <w:sz w:val="28"/>
          <w:szCs w:val="28"/>
        </w:rPr>
        <w:br/>
      </w:r>
      <w:r w:rsidRPr="00942E8A">
        <w:rPr>
          <w:sz w:val="28"/>
          <w:szCs w:val="28"/>
          <w:shd w:val="clear" w:color="auto" w:fill="FFFFFF"/>
        </w:rPr>
        <w:t>У – фактическая сумма ущерба;</w:t>
      </w:r>
      <w:r w:rsidRPr="00942E8A">
        <w:rPr>
          <w:sz w:val="28"/>
          <w:szCs w:val="28"/>
        </w:rPr>
        <w:br/>
      </w:r>
      <w:r w:rsidRPr="00942E8A">
        <w:rPr>
          <w:sz w:val="28"/>
          <w:szCs w:val="28"/>
          <w:shd w:val="clear" w:color="auto" w:fill="FFFFFF"/>
        </w:rPr>
        <w:t>Со – действительная стоимость объекта страхования.</w:t>
      </w:r>
      <w:r w:rsidRPr="00942E8A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22</w:t>
      </w:r>
      <w:r w:rsidRPr="00942E8A">
        <w:rPr>
          <w:sz w:val="28"/>
          <w:szCs w:val="28"/>
          <w:shd w:val="clear" w:color="auto" w:fill="FFFFFF"/>
        </w:rPr>
        <w:t xml:space="preserve"> * </w:t>
      </w:r>
      <w:r>
        <w:rPr>
          <w:sz w:val="28"/>
          <w:szCs w:val="28"/>
          <w:shd w:val="clear" w:color="auto" w:fill="FFFFFF"/>
        </w:rPr>
        <w:t>1,15</w:t>
      </w:r>
      <w:r w:rsidRPr="00942E8A">
        <w:rPr>
          <w:rStyle w:val="apple-converted-space"/>
          <w:szCs w:val="28"/>
        </w:rPr>
        <w:t> </w:t>
      </w:r>
      <w:r w:rsidRPr="00942E8A">
        <w:rPr>
          <w:sz w:val="28"/>
          <w:szCs w:val="28"/>
        </w:rPr>
        <w:br/>
      </w:r>
      <w:proofErr w:type="spellStart"/>
      <w:r>
        <w:rPr>
          <w:sz w:val="28"/>
          <w:szCs w:val="28"/>
          <w:shd w:val="clear" w:color="auto" w:fill="FFFFFF"/>
        </w:rPr>
        <w:t>Св</w:t>
      </w:r>
      <w:proofErr w:type="spellEnd"/>
      <w:r>
        <w:rPr>
          <w:sz w:val="28"/>
          <w:szCs w:val="28"/>
          <w:shd w:val="clear" w:color="auto" w:fill="FFFFFF"/>
        </w:rPr>
        <w:t xml:space="preserve"> = ------------- = 0,448</w:t>
      </w:r>
      <w:r w:rsidRPr="00942E8A">
        <w:rPr>
          <w:sz w:val="28"/>
          <w:szCs w:val="28"/>
          <w:shd w:val="clear" w:color="auto" w:fill="FFFFFF"/>
        </w:rPr>
        <w:t xml:space="preserve">млн. </w:t>
      </w:r>
      <w:proofErr w:type="spellStart"/>
      <w:r w:rsidRPr="00942E8A">
        <w:rPr>
          <w:sz w:val="28"/>
          <w:szCs w:val="28"/>
          <w:shd w:val="clear" w:color="auto" w:fill="FFFFFF"/>
        </w:rPr>
        <w:t>руб.=</w:t>
      </w:r>
      <w:proofErr w:type="spellEnd"/>
      <w:r w:rsidRPr="00942E8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488000руб</w:t>
      </w:r>
      <w:r w:rsidRPr="00942E8A">
        <w:rPr>
          <w:sz w:val="28"/>
          <w:szCs w:val="28"/>
        </w:rPr>
        <w:br/>
      </w:r>
      <w:r w:rsidRPr="00942E8A">
        <w:rPr>
          <w:sz w:val="28"/>
          <w:szCs w:val="28"/>
          <w:shd w:val="clear" w:color="auto" w:fill="FFFFFF"/>
        </w:rPr>
        <w:t xml:space="preserve">             </w:t>
      </w:r>
      <w:r>
        <w:rPr>
          <w:sz w:val="28"/>
          <w:szCs w:val="28"/>
          <w:shd w:val="clear" w:color="auto" w:fill="FFFFFF"/>
        </w:rPr>
        <w:t>55</w:t>
      </w:r>
      <w:r w:rsidRPr="00942E8A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Ответ:488000</w:t>
      </w:r>
      <w:r w:rsidRPr="00942E8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42E8A">
        <w:rPr>
          <w:sz w:val="28"/>
          <w:szCs w:val="28"/>
          <w:shd w:val="clear" w:color="auto" w:fill="FFFFFF"/>
        </w:rPr>
        <w:t>руб</w:t>
      </w:r>
      <w:proofErr w:type="spellEnd"/>
    </w:p>
    <w:p w:rsidR="002C1A90" w:rsidRPr="00AA4750" w:rsidRDefault="002C1A90" w:rsidP="002C1A90">
      <w:pPr>
        <w:spacing w:line="360" w:lineRule="auto"/>
        <w:rPr>
          <w:color w:val="666666"/>
          <w:sz w:val="20"/>
          <w:szCs w:val="20"/>
          <w:shd w:val="clear" w:color="auto" w:fill="FFFFFF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437785">
      <w:pPr>
        <w:spacing w:line="360" w:lineRule="auto"/>
        <w:jc w:val="both"/>
        <w:rPr>
          <w:sz w:val="28"/>
          <w:szCs w:val="28"/>
        </w:rPr>
      </w:pPr>
    </w:p>
    <w:p w:rsidR="002C1A90" w:rsidRDefault="002C1A90" w:rsidP="002C1A90">
      <w:pPr>
        <w:spacing w:line="360" w:lineRule="auto"/>
        <w:jc w:val="center"/>
        <w:rPr>
          <w:b/>
          <w:sz w:val="28"/>
          <w:szCs w:val="28"/>
        </w:rPr>
      </w:pPr>
      <w:r w:rsidRPr="002C1A90">
        <w:rPr>
          <w:b/>
          <w:sz w:val="28"/>
          <w:szCs w:val="28"/>
        </w:rPr>
        <w:lastRenderedPageBreak/>
        <w:t>Список использованной литературы:</w:t>
      </w:r>
    </w:p>
    <w:p w:rsidR="00F537BC" w:rsidRPr="002C1A90" w:rsidRDefault="00F537BC" w:rsidP="002C1A90">
      <w:pPr>
        <w:spacing w:line="360" w:lineRule="auto"/>
        <w:jc w:val="center"/>
        <w:rPr>
          <w:b/>
          <w:sz w:val="28"/>
          <w:szCs w:val="28"/>
        </w:rPr>
      </w:pPr>
    </w:p>
    <w:p w:rsidR="008F47B8" w:rsidRPr="00150B10" w:rsidRDefault="008F47B8" w:rsidP="008F47B8">
      <w:pPr>
        <w:pStyle w:val="12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spellStart"/>
      <w:r w:rsidRPr="00150B10">
        <w:rPr>
          <w:sz w:val="28"/>
          <w:szCs w:val="28"/>
        </w:rPr>
        <w:t>Орланюк-Малицкая</w:t>
      </w:r>
      <w:proofErr w:type="spellEnd"/>
      <w:r w:rsidRPr="00150B10">
        <w:rPr>
          <w:sz w:val="28"/>
          <w:szCs w:val="28"/>
        </w:rPr>
        <w:t xml:space="preserve"> Л.А. Страхование: учебник / Л.А. </w:t>
      </w:r>
      <w:proofErr w:type="spellStart"/>
      <w:r w:rsidRPr="00150B10">
        <w:rPr>
          <w:sz w:val="28"/>
          <w:szCs w:val="28"/>
        </w:rPr>
        <w:t>Орланюк-Малицкая</w:t>
      </w:r>
      <w:proofErr w:type="spellEnd"/>
      <w:r w:rsidRPr="00150B10">
        <w:rPr>
          <w:sz w:val="28"/>
          <w:szCs w:val="28"/>
        </w:rPr>
        <w:t xml:space="preserve">, С.Ю. Янова. – М.: Издательство </w:t>
      </w:r>
      <w:proofErr w:type="spellStart"/>
      <w:r w:rsidRPr="00150B10">
        <w:rPr>
          <w:sz w:val="28"/>
          <w:szCs w:val="28"/>
        </w:rPr>
        <w:t>Юрайт</w:t>
      </w:r>
      <w:proofErr w:type="spellEnd"/>
      <w:r w:rsidRPr="00150B10">
        <w:rPr>
          <w:sz w:val="28"/>
          <w:szCs w:val="28"/>
        </w:rPr>
        <w:t xml:space="preserve">; ИД </w:t>
      </w:r>
      <w:proofErr w:type="spellStart"/>
      <w:r w:rsidRPr="00150B10">
        <w:rPr>
          <w:sz w:val="28"/>
          <w:szCs w:val="28"/>
        </w:rPr>
        <w:t>Юрайт</w:t>
      </w:r>
      <w:proofErr w:type="spellEnd"/>
      <w:r w:rsidRPr="00150B10">
        <w:rPr>
          <w:sz w:val="28"/>
          <w:szCs w:val="28"/>
        </w:rPr>
        <w:t>, 2011. – 828 с;</w:t>
      </w:r>
    </w:p>
    <w:p w:rsidR="008F47B8" w:rsidRPr="00150B10" w:rsidRDefault="008F47B8" w:rsidP="008F47B8">
      <w:pPr>
        <w:pStyle w:val="a7"/>
        <w:widowControl w:val="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B10">
        <w:rPr>
          <w:rFonts w:ascii="Times New Roman" w:hAnsi="Times New Roman" w:cs="Times New Roman"/>
          <w:sz w:val="28"/>
          <w:szCs w:val="28"/>
        </w:rPr>
        <w:t xml:space="preserve">Правила страхования от несчастных случаев и болезней [Электронный ресурс]. – электрон. данные. – Режим доступа: </w:t>
      </w:r>
      <w:hyperlink r:id="rId7" w:anchor="8" w:history="1">
        <w:r w:rsidRPr="00150B10">
          <w:rPr>
            <w:rStyle w:val="a3"/>
            <w:color w:val="auto"/>
            <w:sz w:val="28"/>
            <w:szCs w:val="28"/>
          </w:rPr>
          <w:t>http://health.st-rez.ru/useful/rules-accident/#8</w:t>
        </w:r>
      </w:hyperlink>
      <w:r w:rsidRPr="00150B10">
        <w:rPr>
          <w:rFonts w:ascii="Times New Roman" w:hAnsi="Times New Roman" w:cs="Times New Roman"/>
          <w:sz w:val="28"/>
          <w:szCs w:val="28"/>
        </w:rPr>
        <w:t>,</w:t>
      </w:r>
      <w:r w:rsidRPr="00150B10">
        <w:rPr>
          <w:rFonts w:ascii="Times New Roman" w:hAnsi="Times New Roman" w:cs="Times New Roman"/>
          <w:color w:val="000000"/>
          <w:sz w:val="28"/>
          <w:szCs w:val="28"/>
        </w:rPr>
        <w:t xml:space="preserve"> свободный. – </w:t>
      </w:r>
      <w:proofErr w:type="spellStart"/>
      <w:r w:rsidRPr="00150B10">
        <w:rPr>
          <w:rFonts w:ascii="Times New Roman" w:hAnsi="Times New Roman" w:cs="Times New Roman"/>
          <w:color w:val="000000"/>
          <w:sz w:val="28"/>
          <w:szCs w:val="28"/>
        </w:rPr>
        <w:t>Загл</w:t>
      </w:r>
      <w:proofErr w:type="spellEnd"/>
      <w:r w:rsidRPr="00150B10">
        <w:rPr>
          <w:rFonts w:ascii="Times New Roman" w:hAnsi="Times New Roman" w:cs="Times New Roman"/>
          <w:color w:val="000000"/>
          <w:sz w:val="28"/>
          <w:szCs w:val="28"/>
        </w:rPr>
        <w:t>. с экрана. – (дата обращения: 20.10.2011)</w:t>
      </w:r>
      <w:r w:rsidRPr="00150B10">
        <w:rPr>
          <w:rFonts w:ascii="Times New Roman" w:hAnsi="Times New Roman" w:cs="Times New Roman"/>
          <w:sz w:val="28"/>
          <w:szCs w:val="28"/>
        </w:rPr>
        <w:t>;</w:t>
      </w:r>
    </w:p>
    <w:p w:rsidR="008F47B8" w:rsidRPr="00150B10" w:rsidRDefault="008F47B8" w:rsidP="008F47B8">
      <w:pPr>
        <w:pStyle w:val="12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spellStart"/>
      <w:r w:rsidRPr="00150B10">
        <w:rPr>
          <w:sz w:val="28"/>
          <w:szCs w:val="28"/>
        </w:rPr>
        <w:t>Сплетухов</w:t>
      </w:r>
      <w:proofErr w:type="spellEnd"/>
      <w:r w:rsidRPr="00150B10">
        <w:rPr>
          <w:sz w:val="28"/>
          <w:szCs w:val="28"/>
        </w:rPr>
        <w:t xml:space="preserve"> Ю.А. Страхование: Учебное пособие / Ю.А. </w:t>
      </w:r>
      <w:proofErr w:type="spellStart"/>
      <w:r w:rsidRPr="00150B10">
        <w:rPr>
          <w:sz w:val="28"/>
          <w:szCs w:val="28"/>
        </w:rPr>
        <w:t>Сплетухов</w:t>
      </w:r>
      <w:proofErr w:type="spellEnd"/>
      <w:r w:rsidRPr="00150B10">
        <w:rPr>
          <w:sz w:val="28"/>
          <w:szCs w:val="28"/>
        </w:rPr>
        <w:t xml:space="preserve">, Е.Ф. </w:t>
      </w:r>
      <w:proofErr w:type="spellStart"/>
      <w:r w:rsidRPr="00150B10">
        <w:rPr>
          <w:sz w:val="28"/>
          <w:szCs w:val="28"/>
        </w:rPr>
        <w:t>Дюжиков</w:t>
      </w:r>
      <w:proofErr w:type="spellEnd"/>
      <w:r w:rsidRPr="00150B10">
        <w:rPr>
          <w:sz w:val="28"/>
          <w:szCs w:val="28"/>
        </w:rPr>
        <w:t xml:space="preserve">. – 2-е изд., </w:t>
      </w:r>
      <w:proofErr w:type="spellStart"/>
      <w:r w:rsidRPr="00150B10">
        <w:rPr>
          <w:sz w:val="28"/>
          <w:szCs w:val="28"/>
        </w:rPr>
        <w:t>перераб</w:t>
      </w:r>
      <w:proofErr w:type="spellEnd"/>
      <w:r w:rsidRPr="00150B10">
        <w:rPr>
          <w:sz w:val="28"/>
          <w:szCs w:val="28"/>
        </w:rPr>
        <w:t>. и доп. – М.: ИНФРА-М, 2010. – 357с.;</w:t>
      </w:r>
    </w:p>
    <w:p w:rsidR="008F47B8" w:rsidRPr="00150B10" w:rsidRDefault="008F47B8" w:rsidP="008F47B8">
      <w:pPr>
        <w:pStyle w:val="12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50B10">
        <w:rPr>
          <w:sz w:val="28"/>
          <w:szCs w:val="28"/>
        </w:rPr>
        <w:t xml:space="preserve">Федорова Т.А. Страхование: Учебник. – 3-е изд., </w:t>
      </w:r>
      <w:proofErr w:type="spellStart"/>
      <w:r w:rsidRPr="00150B10">
        <w:rPr>
          <w:sz w:val="28"/>
          <w:szCs w:val="28"/>
        </w:rPr>
        <w:t>перераб</w:t>
      </w:r>
      <w:proofErr w:type="spellEnd"/>
      <w:r w:rsidRPr="00150B10">
        <w:rPr>
          <w:sz w:val="28"/>
          <w:szCs w:val="28"/>
        </w:rPr>
        <w:t xml:space="preserve">. и доп. – М.: Магистр, 2008. – 2006 </w:t>
      </w:r>
      <w:proofErr w:type="gramStart"/>
      <w:r w:rsidRPr="00150B10">
        <w:rPr>
          <w:sz w:val="28"/>
          <w:szCs w:val="28"/>
        </w:rPr>
        <w:t>с</w:t>
      </w:r>
      <w:proofErr w:type="gramEnd"/>
      <w:r w:rsidRPr="00150B10">
        <w:rPr>
          <w:sz w:val="28"/>
          <w:szCs w:val="28"/>
        </w:rPr>
        <w:t>.</w:t>
      </w:r>
    </w:p>
    <w:p w:rsidR="00437785" w:rsidRPr="00437785" w:rsidRDefault="00437785"/>
    <w:sectPr w:rsidR="00437785" w:rsidRPr="00437785" w:rsidSect="00E21C0D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DAE" w:rsidRDefault="00F74DAE" w:rsidP="00E21C0D">
      <w:r>
        <w:separator/>
      </w:r>
    </w:p>
  </w:endnote>
  <w:endnote w:type="continuationSeparator" w:id="0">
    <w:p w:rsidR="00F74DAE" w:rsidRDefault="00F74DAE" w:rsidP="00E21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21030"/>
      <w:docPartObj>
        <w:docPartGallery w:val="Page Numbers (Bottom of Page)"/>
        <w:docPartUnique/>
      </w:docPartObj>
    </w:sdtPr>
    <w:sdtContent>
      <w:p w:rsidR="00E21C0D" w:rsidRDefault="002B3BD4">
        <w:pPr>
          <w:pStyle w:val="ae"/>
          <w:jc w:val="center"/>
        </w:pPr>
        <w:fldSimple w:instr=" PAGE   \* MERGEFORMAT ">
          <w:r w:rsidR="00DA1343">
            <w:rPr>
              <w:noProof/>
            </w:rPr>
            <w:t>2</w:t>
          </w:r>
        </w:fldSimple>
      </w:p>
    </w:sdtContent>
  </w:sdt>
  <w:p w:rsidR="00E21C0D" w:rsidRDefault="00E21C0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DAE" w:rsidRDefault="00F74DAE" w:rsidP="00E21C0D">
      <w:r>
        <w:separator/>
      </w:r>
    </w:p>
  </w:footnote>
  <w:footnote w:type="continuationSeparator" w:id="0">
    <w:p w:rsidR="00F74DAE" w:rsidRDefault="00F74DAE" w:rsidP="00E21C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12D"/>
    <w:multiLevelType w:val="hybridMultilevel"/>
    <w:tmpl w:val="7BFAB77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F5224"/>
    <w:multiLevelType w:val="hybridMultilevel"/>
    <w:tmpl w:val="317CF33A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18994AB3"/>
    <w:multiLevelType w:val="hybridMultilevel"/>
    <w:tmpl w:val="ED30D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F6EAF"/>
    <w:multiLevelType w:val="hybridMultilevel"/>
    <w:tmpl w:val="261EA03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268569A4"/>
    <w:multiLevelType w:val="hybridMultilevel"/>
    <w:tmpl w:val="0C603DE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2D461C1A"/>
    <w:multiLevelType w:val="hybridMultilevel"/>
    <w:tmpl w:val="839C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CA2D90"/>
    <w:multiLevelType w:val="hybridMultilevel"/>
    <w:tmpl w:val="7A5C7C48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21A1D0C"/>
    <w:multiLevelType w:val="hybridMultilevel"/>
    <w:tmpl w:val="3DF0705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48D5534A"/>
    <w:multiLevelType w:val="hybridMultilevel"/>
    <w:tmpl w:val="84505FB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>
    <w:nsid w:val="560305F2"/>
    <w:multiLevelType w:val="hybridMultilevel"/>
    <w:tmpl w:val="D966A20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>
    <w:nsid w:val="5FF3375B"/>
    <w:multiLevelType w:val="hybridMultilevel"/>
    <w:tmpl w:val="DECA7C5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>
    <w:nsid w:val="601D0F56"/>
    <w:multiLevelType w:val="hybridMultilevel"/>
    <w:tmpl w:val="FE64019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0"/>
  </w:num>
  <w:num w:numId="5">
    <w:abstractNumId w:val="8"/>
  </w:num>
  <w:num w:numId="6">
    <w:abstractNumId w:val="11"/>
  </w:num>
  <w:num w:numId="7">
    <w:abstractNumId w:val="4"/>
  </w:num>
  <w:num w:numId="8">
    <w:abstractNumId w:val="9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55A1"/>
    <w:rsid w:val="00076EB0"/>
    <w:rsid w:val="000E6524"/>
    <w:rsid w:val="00150B10"/>
    <w:rsid w:val="001C56C1"/>
    <w:rsid w:val="002A24A3"/>
    <w:rsid w:val="002B3BD4"/>
    <w:rsid w:val="002C1A90"/>
    <w:rsid w:val="004302B0"/>
    <w:rsid w:val="00437785"/>
    <w:rsid w:val="00574E23"/>
    <w:rsid w:val="005E2E17"/>
    <w:rsid w:val="00616BCA"/>
    <w:rsid w:val="00755145"/>
    <w:rsid w:val="007E2EDB"/>
    <w:rsid w:val="00837492"/>
    <w:rsid w:val="00873709"/>
    <w:rsid w:val="008F47B8"/>
    <w:rsid w:val="009408CF"/>
    <w:rsid w:val="009655A1"/>
    <w:rsid w:val="00A038B8"/>
    <w:rsid w:val="00AA74F7"/>
    <w:rsid w:val="00B34030"/>
    <w:rsid w:val="00BD5A1F"/>
    <w:rsid w:val="00DA1343"/>
    <w:rsid w:val="00E21C0D"/>
    <w:rsid w:val="00E33456"/>
    <w:rsid w:val="00E4060E"/>
    <w:rsid w:val="00EA10F6"/>
    <w:rsid w:val="00F45F0D"/>
    <w:rsid w:val="00F537BC"/>
    <w:rsid w:val="00F74DAE"/>
    <w:rsid w:val="00F8443A"/>
    <w:rsid w:val="00FA1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5A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A74F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IndentChar">
    <w:name w:val="Body Text Indent Char"/>
    <w:basedOn w:val="a0"/>
    <w:link w:val="1"/>
    <w:rsid w:val="009655A1"/>
    <w:rPr>
      <w:rFonts w:eastAsia="Calibri"/>
      <w:color w:val="000000"/>
      <w:spacing w:val="-4"/>
      <w:sz w:val="28"/>
      <w:szCs w:val="24"/>
      <w:shd w:val="clear" w:color="auto" w:fill="FFFFFF"/>
      <w:lang w:eastAsia="ru-RU"/>
    </w:rPr>
  </w:style>
  <w:style w:type="paragraph" w:customStyle="1" w:styleId="1">
    <w:name w:val="Основной текст с отступом1"/>
    <w:basedOn w:val="a"/>
    <w:link w:val="BodyTextIndentChar"/>
    <w:rsid w:val="009655A1"/>
    <w:pPr>
      <w:widowControl w:val="0"/>
      <w:shd w:val="clear" w:color="auto" w:fill="FFFFFF"/>
      <w:autoSpaceDE w:val="0"/>
      <w:autoSpaceDN w:val="0"/>
      <w:adjustRightInd w:val="0"/>
      <w:ind w:firstLine="720"/>
    </w:pPr>
    <w:rPr>
      <w:rFonts w:asciiTheme="minorHAnsi" w:hAnsiTheme="minorHAnsi" w:cstheme="minorBidi"/>
      <w:color w:val="000000"/>
      <w:spacing w:val="-4"/>
      <w:sz w:val="28"/>
    </w:rPr>
  </w:style>
  <w:style w:type="character" w:styleId="a3">
    <w:name w:val="Hyperlink"/>
    <w:basedOn w:val="a0"/>
    <w:rsid w:val="00A038B8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Название Знак"/>
    <w:basedOn w:val="a0"/>
    <w:link w:val="a5"/>
    <w:rsid w:val="00A038B8"/>
    <w:rPr>
      <w:rFonts w:eastAsia="Calibri"/>
      <w:b/>
      <w:bCs/>
      <w:color w:val="000000"/>
      <w:spacing w:val="-6"/>
      <w:sz w:val="23"/>
      <w:szCs w:val="23"/>
      <w:shd w:val="clear" w:color="auto" w:fill="FFFFFF"/>
      <w:lang w:eastAsia="ru-RU"/>
    </w:rPr>
  </w:style>
  <w:style w:type="paragraph" w:styleId="a5">
    <w:name w:val="Title"/>
    <w:basedOn w:val="a"/>
    <w:link w:val="a4"/>
    <w:qFormat/>
    <w:rsid w:val="00A038B8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rFonts w:asciiTheme="minorHAnsi" w:hAnsiTheme="minorHAnsi" w:cstheme="minorBidi"/>
      <w:b/>
      <w:bCs/>
      <w:color w:val="000000"/>
      <w:spacing w:val="-6"/>
      <w:sz w:val="23"/>
      <w:szCs w:val="23"/>
    </w:rPr>
  </w:style>
  <w:style w:type="character" w:customStyle="1" w:styleId="10">
    <w:name w:val="Название Знак1"/>
    <w:basedOn w:val="a0"/>
    <w:link w:val="a5"/>
    <w:uiPriority w:val="10"/>
    <w:rsid w:val="00A038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6">
    <w:name w:val="Основной текст с отступом Знак"/>
    <w:basedOn w:val="a0"/>
    <w:link w:val="a7"/>
    <w:rsid w:val="00A038B8"/>
    <w:rPr>
      <w:rFonts w:eastAsia="Calibri"/>
      <w:sz w:val="24"/>
      <w:szCs w:val="24"/>
      <w:lang w:eastAsia="ru-RU"/>
    </w:rPr>
  </w:style>
  <w:style w:type="paragraph" w:styleId="a7">
    <w:name w:val="Body Text Indent"/>
    <w:basedOn w:val="a"/>
    <w:link w:val="a6"/>
    <w:rsid w:val="00A038B8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11">
    <w:name w:val="Основной текст с отступом Знак1"/>
    <w:basedOn w:val="a0"/>
    <w:link w:val="a7"/>
    <w:uiPriority w:val="99"/>
    <w:semiHidden/>
    <w:rsid w:val="00A038B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A038B8"/>
    <w:pPr>
      <w:ind w:left="720"/>
    </w:pPr>
  </w:style>
  <w:style w:type="paragraph" w:customStyle="1" w:styleId="Style1">
    <w:name w:val="Style1"/>
    <w:basedOn w:val="a"/>
    <w:rsid w:val="00A038B8"/>
    <w:pPr>
      <w:widowControl w:val="0"/>
      <w:autoSpaceDE w:val="0"/>
      <w:autoSpaceDN w:val="0"/>
      <w:adjustRightInd w:val="0"/>
      <w:spacing w:line="255" w:lineRule="exact"/>
      <w:jc w:val="both"/>
    </w:pPr>
  </w:style>
  <w:style w:type="character" w:customStyle="1" w:styleId="FontStyle11">
    <w:name w:val="Font Style11"/>
    <w:basedOn w:val="a0"/>
    <w:rsid w:val="00A038B8"/>
    <w:rPr>
      <w:rFonts w:ascii="Times New Roman" w:hAnsi="Times New Roman" w:cs="Times New Roman" w:hint="default"/>
      <w:sz w:val="22"/>
      <w:szCs w:val="22"/>
    </w:rPr>
  </w:style>
  <w:style w:type="paragraph" w:styleId="a8">
    <w:name w:val="List Paragraph"/>
    <w:basedOn w:val="a"/>
    <w:uiPriority w:val="34"/>
    <w:qFormat/>
    <w:rsid w:val="0075514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A74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Normal (Web)"/>
    <w:basedOn w:val="a"/>
    <w:uiPriority w:val="99"/>
    <w:semiHidden/>
    <w:unhideWhenUsed/>
    <w:rsid w:val="00AA74F7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AA74F7"/>
  </w:style>
  <w:style w:type="paragraph" w:styleId="aa">
    <w:name w:val="Balloon Text"/>
    <w:basedOn w:val="a"/>
    <w:link w:val="ab"/>
    <w:uiPriority w:val="99"/>
    <w:semiHidden/>
    <w:unhideWhenUsed/>
    <w:rsid w:val="00AA74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74F7"/>
    <w:rPr>
      <w:rFonts w:ascii="Tahoma" w:eastAsia="Calibri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E21C0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21C0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21C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21C0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health.st-rez.ru/useful/rules-acciden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3180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2013-11-23T13:21:00Z</dcterms:created>
  <dcterms:modified xsi:type="dcterms:W3CDTF">2014-03-09T20:55:00Z</dcterms:modified>
</cp:coreProperties>
</file>