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511" w:rsidRPr="00125511" w:rsidRDefault="00125511" w:rsidP="00125511">
      <w:pPr>
        <w:jc w:val="center"/>
        <w:rPr>
          <w:rFonts w:ascii="Times New Roman" w:hAnsi="Times New Roman"/>
          <w:sz w:val="23"/>
          <w:szCs w:val="23"/>
        </w:rPr>
      </w:pPr>
      <w:r w:rsidRPr="00125511">
        <w:rPr>
          <w:rFonts w:ascii="Times New Roman" w:hAnsi="Times New Roman"/>
          <w:sz w:val="23"/>
          <w:szCs w:val="23"/>
        </w:rPr>
        <w:t xml:space="preserve">ФЕДЕРАЛЬНОЕ ГОСУДАРСТВЕННОЕ ОБРАЗОВАТЕЛЬНОЕ БЮДЖЕТНОЕ УЧРЕЖДЕНИЕ </w:t>
      </w:r>
    </w:p>
    <w:p w:rsidR="00125511" w:rsidRPr="00125511" w:rsidRDefault="00125511" w:rsidP="00125511">
      <w:pPr>
        <w:jc w:val="center"/>
        <w:rPr>
          <w:rFonts w:ascii="Times New Roman" w:hAnsi="Times New Roman"/>
          <w:sz w:val="23"/>
          <w:szCs w:val="23"/>
        </w:rPr>
      </w:pPr>
      <w:r w:rsidRPr="00125511">
        <w:rPr>
          <w:rFonts w:ascii="Times New Roman" w:hAnsi="Times New Roman"/>
          <w:sz w:val="23"/>
          <w:szCs w:val="23"/>
        </w:rPr>
        <w:t>ВЫСШЕГО ПРОФЕССИОНАЛЬНОГО ОБРАЗОВАНИЯ</w:t>
      </w:r>
    </w:p>
    <w:p w:rsidR="00125511" w:rsidRPr="00125511" w:rsidRDefault="00125511" w:rsidP="00125511">
      <w:pPr>
        <w:keepNext/>
        <w:jc w:val="center"/>
        <w:outlineLvl w:val="0"/>
        <w:rPr>
          <w:rFonts w:ascii="Times New Roman" w:hAnsi="Times New Roman"/>
          <w:b/>
          <w:bCs/>
          <w:sz w:val="28"/>
        </w:rPr>
      </w:pPr>
      <w:r w:rsidRPr="00125511">
        <w:rPr>
          <w:rFonts w:ascii="Times New Roman" w:hAnsi="Times New Roman"/>
          <w:b/>
          <w:bCs/>
          <w:sz w:val="28"/>
        </w:rPr>
        <w:t xml:space="preserve">ФИНАНСОВЫЙ УНИВЕРСИТЕТ </w:t>
      </w:r>
    </w:p>
    <w:p w:rsidR="00125511" w:rsidRPr="00125511" w:rsidRDefault="00125511" w:rsidP="00125511">
      <w:pPr>
        <w:keepNext/>
        <w:jc w:val="center"/>
        <w:outlineLvl w:val="0"/>
        <w:rPr>
          <w:rFonts w:ascii="Times New Roman" w:hAnsi="Times New Roman"/>
          <w:b/>
          <w:bCs/>
          <w:sz w:val="28"/>
        </w:rPr>
      </w:pPr>
      <w:r w:rsidRPr="00125511">
        <w:rPr>
          <w:rFonts w:ascii="Times New Roman" w:hAnsi="Times New Roman"/>
          <w:b/>
          <w:bCs/>
          <w:sz w:val="28"/>
        </w:rPr>
        <w:t>ПРИ ПРАВИТЕЛЬСТВЕ РОССИЙСКОЙ ФЕДЕРАЦИИ</w:t>
      </w:r>
    </w:p>
    <w:p w:rsidR="00125511" w:rsidRPr="00125511" w:rsidRDefault="00125511" w:rsidP="00125511">
      <w:pPr>
        <w:keepNext/>
        <w:jc w:val="center"/>
        <w:outlineLvl w:val="0"/>
        <w:rPr>
          <w:rFonts w:ascii="Times New Roman" w:hAnsi="Times New Roman"/>
          <w:b/>
          <w:bCs/>
          <w:sz w:val="28"/>
        </w:rPr>
      </w:pPr>
      <w:r w:rsidRPr="00125511">
        <w:rPr>
          <w:rFonts w:ascii="Times New Roman" w:hAnsi="Times New Roman"/>
          <w:b/>
          <w:bCs/>
          <w:sz w:val="28"/>
        </w:rPr>
        <w:t>БАРНАУЛЬСКИЙ ФИЛИАЛ</w:t>
      </w:r>
    </w:p>
    <w:p w:rsidR="00125511" w:rsidRPr="00125511" w:rsidRDefault="00C4795E" w:rsidP="001255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Прямая соединительная линия 4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.65pt,11.35pt" to="475.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" strokeweight="4.5pt">
            <v:stroke linestyle="thickThin"/>
          </v:line>
        </w:pict>
      </w:r>
    </w:p>
    <w:p w:rsidR="00125511" w:rsidRPr="00125511" w:rsidRDefault="00125511" w:rsidP="00125511">
      <w:pPr>
        <w:jc w:val="center"/>
        <w:rPr>
          <w:rFonts w:ascii="Times New Roman" w:hAnsi="Times New Roman"/>
          <w:sz w:val="28"/>
        </w:rPr>
      </w:pPr>
    </w:p>
    <w:p w:rsidR="00125511" w:rsidRPr="00125511" w:rsidRDefault="00125511" w:rsidP="00125511">
      <w:pPr>
        <w:spacing w:after="160"/>
        <w:jc w:val="center"/>
        <w:rPr>
          <w:rFonts w:ascii="Times New Roman" w:hAnsi="Times New Roman"/>
          <w:sz w:val="28"/>
        </w:rPr>
      </w:pPr>
      <w:r w:rsidRPr="00125511">
        <w:rPr>
          <w:rFonts w:ascii="Times New Roman" w:hAnsi="Times New Roman"/>
          <w:sz w:val="28"/>
        </w:rPr>
        <w:t xml:space="preserve">Заочный </w:t>
      </w:r>
      <w:r w:rsidRPr="00125511">
        <w:rPr>
          <w:rFonts w:ascii="Times New Roman" w:hAnsi="Times New Roman"/>
          <w:sz w:val="28"/>
          <w:szCs w:val="28"/>
        </w:rPr>
        <w:t>финансово-кредитный факультет</w:t>
      </w:r>
    </w:p>
    <w:p w:rsidR="00125511" w:rsidRPr="00125511" w:rsidRDefault="00125511" w:rsidP="00125511">
      <w:pPr>
        <w:spacing w:after="160"/>
        <w:jc w:val="center"/>
        <w:rPr>
          <w:rFonts w:ascii="Times New Roman" w:hAnsi="Times New Roman"/>
          <w:sz w:val="28"/>
          <w:szCs w:val="28"/>
        </w:rPr>
      </w:pPr>
      <w:r w:rsidRPr="00125511">
        <w:rPr>
          <w:rFonts w:ascii="Times New Roman" w:hAnsi="Times New Roman"/>
          <w:sz w:val="28"/>
        </w:rPr>
        <w:t xml:space="preserve">Кафедра </w:t>
      </w:r>
      <w:r w:rsidRPr="00125511">
        <w:rPr>
          <w:rFonts w:ascii="Times New Roman" w:hAnsi="Times New Roman"/>
          <w:sz w:val="28"/>
          <w:szCs w:val="28"/>
        </w:rPr>
        <w:t>финансы и кредит</w:t>
      </w:r>
    </w:p>
    <w:p w:rsidR="00125511" w:rsidRPr="00125511" w:rsidRDefault="00125511" w:rsidP="00125511">
      <w:pPr>
        <w:rPr>
          <w:rFonts w:ascii="Times New Roman" w:hAnsi="Times New Roman"/>
          <w:sz w:val="28"/>
          <w:szCs w:val="28"/>
        </w:rPr>
      </w:pPr>
      <w:r w:rsidRPr="00125511">
        <w:rPr>
          <w:rFonts w:ascii="Times New Roman" w:hAnsi="Times New Roman"/>
          <w:sz w:val="28"/>
        </w:rPr>
        <w:t xml:space="preserve">                                  </w:t>
      </w:r>
      <w:r w:rsidRPr="00125511">
        <w:rPr>
          <w:rFonts w:ascii="Times New Roman" w:hAnsi="Times New Roman"/>
          <w:sz w:val="28"/>
          <w:szCs w:val="28"/>
        </w:rPr>
        <w:t>Специальность «Финансы и Кредит»</w:t>
      </w:r>
    </w:p>
    <w:p w:rsidR="00125511" w:rsidRPr="00125511" w:rsidRDefault="00125511" w:rsidP="00125511">
      <w:pPr>
        <w:rPr>
          <w:rFonts w:ascii="Times New Roman" w:hAnsi="Times New Roman"/>
          <w:sz w:val="28"/>
          <w:szCs w:val="28"/>
        </w:rPr>
      </w:pPr>
    </w:p>
    <w:p w:rsidR="00125511" w:rsidRPr="00125511" w:rsidRDefault="00125511" w:rsidP="00125511">
      <w:pPr>
        <w:rPr>
          <w:rFonts w:ascii="Times New Roman" w:hAnsi="Times New Roman"/>
          <w:sz w:val="28"/>
          <w:szCs w:val="28"/>
        </w:rPr>
      </w:pPr>
      <w:r w:rsidRPr="00125511">
        <w:rPr>
          <w:rFonts w:ascii="Times New Roman" w:hAnsi="Times New Roman"/>
          <w:sz w:val="28"/>
          <w:szCs w:val="28"/>
        </w:rPr>
        <w:t xml:space="preserve">                            Специализация «Налоги и налогообложение</w:t>
      </w:r>
    </w:p>
    <w:p w:rsidR="00125511" w:rsidRPr="00125511" w:rsidRDefault="00125511" w:rsidP="00125511">
      <w:pPr>
        <w:jc w:val="right"/>
        <w:rPr>
          <w:rFonts w:ascii="Times New Roman" w:hAnsi="Times New Roman"/>
          <w:sz w:val="28"/>
        </w:rPr>
      </w:pPr>
    </w:p>
    <w:p w:rsidR="00125511" w:rsidRPr="00125511" w:rsidRDefault="00125511" w:rsidP="00125511">
      <w:pPr>
        <w:jc w:val="center"/>
        <w:rPr>
          <w:rFonts w:ascii="Times New Roman" w:hAnsi="Times New Roman"/>
          <w:b/>
          <w:sz w:val="28"/>
        </w:rPr>
      </w:pPr>
    </w:p>
    <w:p w:rsidR="00125511" w:rsidRPr="00125511" w:rsidRDefault="00125511" w:rsidP="00125511">
      <w:pPr>
        <w:jc w:val="center"/>
        <w:rPr>
          <w:rFonts w:ascii="Times New Roman" w:hAnsi="Times New Roman"/>
          <w:b/>
          <w:sz w:val="28"/>
        </w:rPr>
      </w:pPr>
    </w:p>
    <w:p w:rsidR="00125511" w:rsidRPr="00125511" w:rsidRDefault="00125511" w:rsidP="00125511">
      <w:pPr>
        <w:jc w:val="center"/>
        <w:rPr>
          <w:rFonts w:ascii="Times New Roman" w:hAnsi="Times New Roman"/>
          <w:b/>
          <w:sz w:val="28"/>
        </w:rPr>
      </w:pPr>
    </w:p>
    <w:p w:rsidR="00125511" w:rsidRPr="00125511" w:rsidRDefault="00125511" w:rsidP="00125511">
      <w:pPr>
        <w:jc w:val="center"/>
        <w:rPr>
          <w:rFonts w:ascii="Times New Roman" w:hAnsi="Times New Roman"/>
          <w:b/>
          <w:sz w:val="28"/>
          <w:szCs w:val="28"/>
        </w:rPr>
      </w:pPr>
      <w:r w:rsidRPr="00125511">
        <w:rPr>
          <w:rFonts w:ascii="Times New Roman" w:hAnsi="Times New Roman"/>
          <w:b/>
          <w:sz w:val="28"/>
          <w:szCs w:val="28"/>
        </w:rPr>
        <w:t>КОНТРОЛЬНАЯ РАБОТА</w:t>
      </w:r>
    </w:p>
    <w:p w:rsidR="00125511" w:rsidRPr="00125511" w:rsidRDefault="00125511" w:rsidP="00125511">
      <w:pPr>
        <w:spacing w:before="120"/>
        <w:jc w:val="center"/>
        <w:rPr>
          <w:rFonts w:ascii="Times New Roman" w:hAnsi="Times New Roman"/>
          <w:sz w:val="28"/>
          <w:szCs w:val="28"/>
        </w:rPr>
      </w:pPr>
      <w:r w:rsidRPr="00125511">
        <w:rPr>
          <w:rFonts w:ascii="Times New Roman" w:hAnsi="Times New Roman"/>
          <w:b/>
          <w:sz w:val="28"/>
        </w:rPr>
        <w:t>Вариант №</w:t>
      </w:r>
      <w:r w:rsidRPr="00125511">
        <w:rPr>
          <w:rFonts w:ascii="Times New Roman" w:hAnsi="Times New Roman"/>
          <w:sz w:val="36"/>
          <w:szCs w:val="36"/>
        </w:rPr>
        <w:t xml:space="preserve"> </w:t>
      </w:r>
      <w:r w:rsidRPr="00125511">
        <w:rPr>
          <w:rFonts w:ascii="Times New Roman" w:hAnsi="Times New Roman"/>
          <w:b/>
          <w:sz w:val="28"/>
          <w:szCs w:val="28"/>
        </w:rPr>
        <w:t>8</w:t>
      </w:r>
    </w:p>
    <w:p w:rsidR="00125511" w:rsidRPr="00125511" w:rsidRDefault="00125511" w:rsidP="00125511">
      <w:pPr>
        <w:spacing w:before="120"/>
        <w:jc w:val="center"/>
        <w:rPr>
          <w:rFonts w:ascii="Times New Roman" w:hAnsi="Times New Roman"/>
          <w:b/>
          <w:sz w:val="28"/>
        </w:rPr>
      </w:pPr>
    </w:p>
    <w:p w:rsidR="00125511" w:rsidRPr="00125511" w:rsidRDefault="00125511" w:rsidP="00125511">
      <w:pPr>
        <w:ind w:left="1985" w:hanging="1985"/>
        <w:jc w:val="center"/>
        <w:rPr>
          <w:rFonts w:ascii="Times New Roman" w:hAnsi="Times New Roman"/>
          <w:b/>
          <w:sz w:val="28"/>
        </w:rPr>
      </w:pPr>
      <w:r w:rsidRPr="00125511">
        <w:rPr>
          <w:rFonts w:ascii="Times New Roman" w:hAnsi="Times New Roman"/>
          <w:b/>
          <w:sz w:val="28"/>
        </w:rPr>
        <w:t xml:space="preserve">По дисциплине </w:t>
      </w:r>
      <w:bookmarkStart w:id="0" w:name="ТекстовоеПоле1"/>
      <w:r w:rsidRPr="00125511">
        <w:rPr>
          <w:rFonts w:ascii="Times New Roman" w:hAnsi="Times New Roman"/>
          <w:b/>
          <w:sz w:val="28"/>
        </w:rPr>
        <w:t>«</w:t>
      </w:r>
      <w:bookmarkEnd w:id="0"/>
      <w:r w:rsidRPr="00125511">
        <w:rPr>
          <w:rFonts w:ascii="Times New Roman" w:hAnsi="Times New Roman"/>
          <w:b/>
          <w:sz w:val="28"/>
          <w:szCs w:val="28"/>
        </w:rPr>
        <w:t>НАЛОГИ И НАЛОГООБЛОЖЕНИЕ</w:t>
      </w:r>
      <w:r w:rsidRPr="00125511">
        <w:rPr>
          <w:rFonts w:ascii="Times New Roman" w:hAnsi="Times New Roman"/>
          <w:b/>
          <w:sz w:val="28"/>
        </w:rPr>
        <w:t>»</w:t>
      </w:r>
    </w:p>
    <w:p w:rsidR="00125511" w:rsidRPr="00125511" w:rsidRDefault="00125511" w:rsidP="00125511">
      <w:pPr>
        <w:ind w:left="1985" w:hanging="1985"/>
        <w:jc w:val="center"/>
        <w:rPr>
          <w:rFonts w:ascii="Times New Roman" w:hAnsi="Times New Roman"/>
          <w:b/>
          <w:sz w:val="28"/>
        </w:rPr>
      </w:pPr>
    </w:p>
    <w:p w:rsidR="00125511" w:rsidRPr="00125511" w:rsidRDefault="00125511" w:rsidP="00125511">
      <w:pPr>
        <w:jc w:val="center"/>
        <w:rPr>
          <w:rFonts w:ascii="Times New Roman" w:hAnsi="Times New Roman"/>
          <w:b/>
          <w:sz w:val="28"/>
        </w:rPr>
      </w:pPr>
      <w:r w:rsidRPr="00125511">
        <w:rPr>
          <w:rFonts w:ascii="Times New Roman" w:hAnsi="Times New Roman"/>
          <w:b/>
          <w:sz w:val="28"/>
        </w:rPr>
        <w:t xml:space="preserve">    ТЕМА: </w:t>
      </w:r>
      <w:r>
        <w:rPr>
          <w:rFonts w:ascii="Times New Roman" w:hAnsi="Times New Roman"/>
          <w:b/>
          <w:sz w:val="28"/>
        </w:rPr>
        <w:t>ОРГАНИЗАЦИЯ И ПРОВЕДЕНИЕ КАМЕРАЛЬНЫХ НАЛОГОВЫХ ПРОВЕРОК</w:t>
      </w:r>
    </w:p>
    <w:p w:rsidR="00125511" w:rsidRPr="00125511" w:rsidRDefault="00125511" w:rsidP="00125511">
      <w:pPr>
        <w:jc w:val="center"/>
        <w:rPr>
          <w:rFonts w:ascii="Times New Roman" w:hAnsi="Times New Roman"/>
          <w:b/>
          <w:sz w:val="28"/>
        </w:rPr>
      </w:pPr>
    </w:p>
    <w:p w:rsidR="00125511" w:rsidRPr="00125511" w:rsidRDefault="00125511" w:rsidP="00125511">
      <w:pPr>
        <w:keepNext/>
        <w:jc w:val="both"/>
        <w:outlineLvl w:val="6"/>
        <w:rPr>
          <w:rFonts w:ascii="Times New Roman" w:hAnsi="Times New Roman"/>
          <w:b/>
          <w:sz w:val="28"/>
        </w:rPr>
      </w:pPr>
    </w:p>
    <w:p w:rsidR="00125511" w:rsidRPr="00125511" w:rsidRDefault="00125511" w:rsidP="00125511">
      <w:pPr>
        <w:jc w:val="both"/>
        <w:rPr>
          <w:rFonts w:ascii="Times New Roman" w:hAnsi="Times New Roman"/>
          <w:sz w:val="40"/>
          <w:szCs w:val="40"/>
        </w:rPr>
      </w:pPr>
    </w:p>
    <w:p w:rsidR="00125511" w:rsidRPr="00125511" w:rsidRDefault="00125511" w:rsidP="00125511">
      <w:pPr>
        <w:jc w:val="both"/>
        <w:rPr>
          <w:rFonts w:ascii="Times New Roman" w:hAnsi="Times New Roman"/>
          <w:sz w:val="40"/>
          <w:szCs w:val="40"/>
        </w:rPr>
      </w:pPr>
    </w:p>
    <w:p w:rsidR="00125511" w:rsidRPr="00125511" w:rsidRDefault="00125511" w:rsidP="00125511">
      <w:pPr>
        <w:pStyle w:val="6"/>
        <w:tabs>
          <w:tab w:val="left" w:pos="4962"/>
        </w:tabs>
        <w:rPr>
          <w:rFonts w:ascii="Times New Roman" w:hAnsi="Times New Roman" w:cs="Times New Roman"/>
          <w:b/>
          <w:i w:val="0"/>
          <w:color w:val="auto"/>
        </w:rPr>
      </w:pPr>
      <w:r w:rsidRPr="00125511">
        <w:rPr>
          <w:rFonts w:ascii="Times New Roman" w:hAnsi="Times New Roman" w:cs="Times New Roman"/>
          <w:i w:val="0"/>
          <w:color w:val="auto"/>
        </w:rPr>
        <w:t>Студент _________________________</w:t>
      </w:r>
      <w:r w:rsidRPr="00125511">
        <w:rPr>
          <w:rFonts w:ascii="Times New Roman" w:hAnsi="Times New Roman" w:cs="Times New Roman"/>
          <w:i w:val="0"/>
          <w:color w:val="auto"/>
        </w:rPr>
        <w:tab/>
      </w:r>
      <w:r w:rsidRPr="00EA202A">
        <w:rPr>
          <w:rFonts w:ascii="Times New Roman" w:hAnsi="Times New Roman" w:cs="Times New Roman"/>
          <w:i w:val="0"/>
          <w:color w:val="auto"/>
        </w:rPr>
        <w:t xml:space="preserve">    </w:t>
      </w:r>
    </w:p>
    <w:p w:rsidR="00125511" w:rsidRPr="00125511" w:rsidRDefault="00125511" w:rsidP="00125511">
      <w:pPr>
        <w:tabs>
          <w:tab w:val="left" w:pos="1701"/>
          <w:tab w:val="left" w:pos="6379"/>
        </w:tabs>
        <w:spacing w:line="480" w:lineRule="auto"/>
        <w:rPr>
          <w:rFonts w:ascii="Times New Roman" w:hAnsi="Times New Roman"/>
          <w:sz w:val="16"/>
          <w:szCs w:val="16"/>
        </w:rPr>
      </w:pPr>
      <w:r w:rsidRPr="00125511">
        <w:rPr>
          <w:rFonts w:ascii="Times New Roman" w:hAnsi="Times New Roman"/>
          <w:sz w:val="16"/>
          <w:szCs w:val="16"/>
        </w:rPr>
        <w:tab/>
        <w:t xml:space="preserve"> (подпись)</w:t>
      </w:r>
    </w:p>
    <w:p w:rsidR="00125511" w:rsidRPr="00125511" w:rsidRDefault="00310A1E" w:rsidP="00125511">
      <w:pPr>
        <w:pStyle w:val="6"/>
        <w:tabs>
          <w:tab w:val="left" w:pos="4962"/>
        </w:tabs>
        <w:rPr>
          <w:rFonts w:ascii="Times New Roman" w:hAnsi="Times New Roman" w:cs="Times New Roman"/>
          <w:b/>
          <w:i w:val="0"/>
          <w:color w:val="auto"/>
        </w:rPr>
      </w:pPr>
      <w:r>
        <w:rPr>
          <w:rFonts w:ascii="Times New Roman" w:hAnsi="Times New Roman" w:cs="Times New Roman"/>
          <w:i w:val="0"/>
          <w:color w:val="auto"/>
        </w:rPr>
        <w:t xml:space="preserve">Группа </w:t>
      </w:r>
      <w:bookmarkStart w:id="1" w:name="_GoBack"/>
      <w:bookmarkEnd w:id="1"/>
      <w:r w:rsidR="00125511" w:rsidRPr="00125511">
        <w:rPr>
          <w:rFonts w:ascii="Times New Roman" w:hAnsi="Times New Roman" w:cs="Times New Roman"/>
          <w:i w:val="0"/>
          <w:color w:val="auto"/>
        </w:rPr>
        <w:tab/>
      </w:r>
      <w:r>
        <w:rPr>
          <w:rFonts w:ascii="Times New Roman" w:hAnsi="Times New Roman" w:cs="Times New Roman"/>
          <w:i w:val="0"/>
          <w:color w:val="auto"/>
        </w:rPr>
        <w:t xml:space="preserve">   Номер личного дела </w:t>
      </w:r>
    </w:p>
    <w:p w:rsidR="00125511" w:rsidRPr="00125511" w:rsidRDefault="00125511" w:rsidP="00125511">
      <w:pPr>
        <w:spacing w:line="480" w:lineRule="auto"/>
        <w:rPr>
          <w:rFonts w:ascii="Times New Roman" w:hAnsi="Times New Roman"/>
          <w:sz w:val="16"/>
          <w:szCs w:val="16"/>
        </w:rPr>
      </w:pPr>
      <w:r w:rsidRPr="00125511">
        <w:rPr>
          <w:rFonts w:ascii="Times New Roman" w:hAnsi="Times New Roman"/>
        </w:rPr>
        <w:tab/>
      </w:r>
      <w:r w:rsidRPr="00125511">
        <w:rPr>
          <w:rFonts w:ascii="Times New Roman" w:hAnsi="Times New Roman"/>
        </w:rPr>
        <w:tab/>
      </w:r>
    </w:p>
    <w:p w:rsidR="00125511" w:rsidRPr="00125511" w:rsidRDefault="00125511" w:rsidP="00125511">
      <w:pPr>
        <w:pStyle w:val="6"/>
        <w:rPr>
          <w:rFonts w:ascii="Times New Roman" w:hAnsi="Times New Roman" w:cs="Times New Roman"/>
          <w:b/>
          <w:i w:val="0"/>
          <w:color w:val="auto"/>
        </w:rPr>
      </w:pPr>
      <w:r w:rsidRPr="00125511">
        <w:rPr>
          <w:rFonts w:ascii="Times New Roman" w:hAnsi="Times New Roman" w:cs="Times New Roman"/>
          <w:i w:val="0"/>
          <w:color w:val="auto"/>
        </w:rPr>
        <w:t>Преподаватель,  доцент                                                               Бабенко Нина Ивановна</w:t>
      </w:r>
    </w:p>
    <w:p w:rsidR="00125511" w:rsidRPr="00125511" w:rsidRDefault="00125511" w:rsidP="00125511">
      <w:pPr>
        <w:ind w:right="277"/>
        <w:jc w:val="center"/>
        <w:rPr>
          <w:rFonts w:ascii="Times New Roman" w:hAnsi="Times New Roman"/>
          <w:sz w:val="28"/>
        </w:rPr>
      </w:pPr>
    </w:p>
    <w:p w:rsidR="00125511" w:rsidRPr="00125511" w:rsidRDefault="00125511" w:rsidP="00125511">
      <w:pPr>
        <w:spacing w:line="192" w:lineRule="auto"/>
        <w:ind w:left="4320"/>
        <w:jc w:val="center"/>
        <w:rPr>
          <w:rFonts w:ascii="Times New Roman" w:hAnsi="Times New Roman"/>
          <w:color w:val="FFFFFF"/>
          <w:sz w:val="28"/>
        </w:rPr>
      </w:pPr>
    </w:p>
    <w:p w:rsidR="00125511" w:rsidRPr="00125511" w:rsidRDefault="00125511" w:rsidP="00125511">
      <w:pPr>
        <w:rPr>
          <w:rFonts w:ascii="Times New Roman" w:hAnsi="Times New Roman"/>
        </w:rPr>
      </w:pPr>
    </w:p>
    <w:p w:rsidR="00125511" w:rsidRPr="00125511" w:rsidRDefault="00125511" w:rsidP="00125511">
      <w:pPr>
        <w:rPr>
          <w:rFonts w:ascii="Times New Roman" w:hAnsi="Times New Roman"/>
        </w:rPr>
      </w:pPr>
    </w:p>
    <w:p w:rsidR="00125511" w:rsidRPr="00125511" w:rsidRDefault="00125511" w:rsidP="00125511">
      <w:pPr>
        <w:rPr>
          <w:rFonts w:ascii="Times New Roman" w:hAnsi="Times New Roman"/>
        </w:rPr>
      </w:pPr>
    </w:p>
    <w:p w:rsidR="00125511" w:rsidRPr="00125511" w:rsidRDefault="00125511" w:rsidP="00125511">
      <w:pPr>
        <w:rPr>
          <w:rFonts w:ascii="Times New Roman" w:hAnsi="Times New Roman"/>
        </w:rPr>
      </w:pPr>
    </w:p>
    <w:p w:rsidR="00125511" w:rsidRPr="00125511" w:rsidRDefault="00125511" w:rsidP="00125511">
      <w:pPr>
        <w:rPr>
          <w:rFonts w:ascii="Times New Roman" w:hAnsi="Times New Roman"/>
        </w:rPr>
      </w:pPr>
    </w:p>
    <w:p w:rsidR="00125511" w:rsidRPr="00125511" w:rsidRDefault="00125511" w:rsidP="00125511">
      <w:pPr>
        <w:jc w:val="center"/>
        <w:rPr>
          <w:rFonts w:ascii="Times New Roman" w:hAnsi="Times New Roman"/>
          <w:sz w:val="28"/>
          <w:szCs w:val="28"/>
        </w:rPr>
      </w:pPr>
      <w:r w:rsidRPr="00125511">
        <w:rPr>
          <w:rFonts w:ascii="Times New Roman" w:hAnsi="Times New Roman"/>
          <w:sz w:val="28"/>
          <w:szCs w:val="28"/>
        </w:rPr>
        <w:t>Барнаул 2013г.</w:t>
      </w:r>
    </w:p>
    <w:p w:rsidR="00DD22CF" w:rsidRPr="00125511" w:rsidRDefault="00DD22CF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25511" w:rsidRDefault="00125511" w:rsidP="00125511">
      <w:pPr>
        <w:widowControl/>
        <w:suppressAutoHyphens w:val="0"/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</w:rPr>
      </w:pPr>
    </w:p>
    <w:p w:rsidR="00B67CE3" w:rsidRDefault="00393D9B" w:rsidP="00125511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kern w:val="0"/>
          <w:sz w:val="28"/>
          <w:szCs w:val="28"/>
        </w:rPr>
      </w:pPr>
      <w:r w:rsidRPr="00A77A23">
        <w:rPr>
          <w:rFonts w:ascii="Times New Roman" w:eastAsia="Times New Roman" w:hAnsi="Times New Roman"/>
          <w:kern w:val="0"/>
          <w:sz w:val="28"/>
          <w:szCs w:val="28"/>
        </w:rPr>
        <w:t>Содержание</w:t>
      </w:r>
    </w:p>
    <w:p w:rsidR="00A77A23" w:rsidRPr="00A77A23" w:rsidRDefault="00A77A23" w:rsidP="00393D9B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kern w:val="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755"/>
      </w:tblGrid>
      <w:tr w:rsidR="00F3082B" w:rsidRPr="00F3082B" w:rsidTr="00F3082B">
        <w:trPr>
          <w:trHeight w:val="403"/>
        </w:trPr>
        <w:tc>
          <w:tcPr>
            <w:tcW w:w="8613" w:type="dxa"/>
            <w:vAlign w:val="center"/>
          </w:tcPr>
          <w:p w:rsidR="00F3082B" w:rsidRPr="00F3082B" w:rsidRDefault="00F3082B" w:rsidP="00F3082B">
            <w:pPr>
              <w:shd w:val="clear" w:color="auto" w:fill="FFFFFF"/>
              <w:spacing w:line="36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F3082B">
              <w:rPr>
                <w:rFonts w:ascii="Times New Roman" w:hAnsi="Times New Roman"/>
                <w:sz w:val="28"/>
                <w:szCs w:val="28"/>
              </w:rPr>
              <w:t xml:space="preserve">Введение 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F3082B" w:rsidRPr="00F3082B" w:rsidRDefault="00230A5C" w:rsidP="00F3082B">
            <w:pPr>
              <w:spacing w:before="120" w:after="120"/>
              <w:ind w:right="2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F3082B" w:rsidRPr="00F3082B" w:rsidTr="00F3082B">
        <w:tc>
          <w:tcPr>
            <w:tcW w:w="8613" w:type="dxa"/>
            <w:vAlign w:val="center"/>
          </w:tcPr>
          <w:p w:rsidR="00F3082B" w:rsidRPr="00F3082B" w:rsidRDefault="00F3082B" w:rsidP="00F3082B">
            <w:pPr>
              <w:pStyle w:val="af0"/>
              <w:spacing w:after="0" w:line="360" w:lineRule="auto"/>
              <w:rPr>
                <w:sz w:val="28"/>
                <w:szCs w:val="28"/>
              </w:rPr>
            </w:pPr>
            <w:r w:rsidRPr="00F3082B">
              <w:rPr>
                <w:sz w:val="28"/>
                <w:szCs w:val="28"/>
              </w:rPr>
              <w:t xml:space="preserve">1. Теоретические основы налогового контроля 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F3082B" w:rsidRPr="00F3082B" w:rsidRDefault="00230A5C" w:rsidP="00F3082B">
            <w:pPr>
              <w:spacing w:before="120" w:after="120"/>
              <w:ind w:right="2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F3082B" w:rsidRPr="00F3082B" w:rsidTr="00F3082B">
        <w:tc>
          <w:tcPr>
            <w:tcW w:w="8613" w:type="dxa"/>
            <w:vAlign w:val="center"/>
          </w:tcPr>
          <w:p w:rsidR="00F3082B" w:rsidRPr="00F3082B" w:rsidRDefault="00F3082B" w:rsidP="00F3082B">
            <w:pPr>
              <w:pStyle w:val="af0"/>
              <w:spacing w:after="0" w:line="360" w:lineRule="auto"/>
              <w:rPr>
                <w:sz w:val="28"/>
                <w:szCs w:val="28"/>
              </w:rPr>
            </w:pPr>
            <w:r w:rsidRPr="00F3082B">
              <w:rPr>
                <w:sz w:val="28"/>
                <w:szCs w:val="28"/>
              </w:rPr>
              <w:t xml:space="preserve">1.1. Понятие налогового контроля 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F3082B" w:rsidRPr="00F3082B" w:rsidRDefault="00230A5C" w:rsidP="00F3082B">
            <w:pPr>
              <w:spacing w:before="120" w:after="120"/>
              <w:ind w:right="2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F3082B" w:rsidRPr="00F3082B" w:rsidTr="00F3082B">
        <w:tc>
          <w:tcPr>
            <w:tcW w:w="8613" w:type="dxa"/>
            <w:vAlign w:val="center"/>
          </w:tcPr>
          <w:p w:rsidR="00F3082B" w:rsidRPr="00F3082B" w:rsidRDefault="00F3082B" w:rsidP="00F3082B">
            <w:pPr>
              <w:pStyle w:val="af0"/>
              <w:spacing w:after="0" w:line="360" w:lineRule="auto"/>
              <w:rPr>
                <w:sz w:val="28"/>
                <w:szCs w:val="28"/>
              </w:rPr>
            </w:pPr>
            <w:r w:rsidRPr="00F3082B">
              <w:rPr>
                <w:sz w:val="28"/>
                <w:szCs w:val="28"/>
              </w:rPr>
              <w:t>1.2. Формы и виды налогового контроля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F3082B" w:rsidRPr="00F3082B" w:rsidRDefault="00A77A23" w:rsidP="00F3082B">
            <w:pPr>
              <w:spacing w:before="120" w:after="120"/>
              <w:ind w:right="2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F3082B" w:rsidRPr="00F3082B" w:rsidTr="00F3082B">
        <w:trPr>
          <w:trHeight w:val="327"/>
        </w:trPr>
        <w:tc>
          <w:tcPr>
            <w:tcW w:w="8613" w:type="dxa"/>
            <w:vAlign w:val="center"/>
          </w:tcPr>
          <w:p w:rsidR="00F3082B" w:rsidRPr="00F3082B" w:rsidRDefault="00F3082B" w:rsidP="00F3082B">
            <w:pPr>
              <w:pStyle w:val="af0"/>
              <w:spacing w:after="0" w:line="360" w:lineRule="auto"/>
              <w:rPr>
                <w:sz w:val="28"/>
                <w:szCs w:val="28"/>
              </w:rPr>
            </w:pPr>
            <w:r w:rsidRPr="00F3082B">
              <w:rPr>
                <w:sz w:val="28"/>
                <w:szCs w:val="28"/>
              </w:rPr>
              <w:t>2.  Налоговая проверка как основная форма налогового контроля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F3082B" w:rsidRPr="00F3082B" w:rsidRDefault="00A77A23" w:rsidP="00F3082B">
            <w:pPr>
              <w:spacing w:before="120" w:after="120"/>
              <w:ind w:right="2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F3082B" w:rsidRPr="00F3082B" w:rsidTr="00F3082B">
        <w:tc>
          <w:tcPr>
            <w:tcW w:w="8613" w:type="dxa"/>
            <w:vAlign w:val="center"/>
          </w:tcPr>
          <w:p w:rsidR="00F3082B" w:rsidRPr="00F3082B" w:rsidRDefault="00F3082B" w:rsidP="00F3082B">
            <w:p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 w:rsidRPr="00F3082B">
              <w:rPr>
                <w:rFonts w:ascii="Times New Roman" w:eastAsia="Times New Roman" w:hAnsi="Times New Roman"/>
                <w:sz w:val="28"/>
                <w:szCs w:val="28"/>
              </w:rPr>
              <w:t>2.1 Понятие и виды налоговых проверок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F3082B" w:rsidRPr="00F3082B" w:rsidRDefault="00A77A23" w:rsidP="00F3082B">
            <w:pPr>
              <w:spacing w:before="120" w:after="120"/>
              <w:ind w:right="2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F3082B" w:rsidRPr="00F3082B" w:rsidTr="00F3082B">
        <w:tc>
          <w:tcPr>
            <w:tcW w:w="8613" w:type="dxa"/>
            <w:vAlign w:val="center"/>
          </w:tcPr>
          <w:p w:rsidR="00F3082B" w:rsidRPr="00F3082B" w:rsidRDefault="00F3082B" w:rsidP="00F3082B">
            <w:p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 w:rsidRPr="00F3082B">
              <w:rPr>
                <w:rFonts w:ascii="Times New Roman" w:eastAsia="Times New Roman" w:hAnsi="Times New Roman"/>
                <w:sz w:val="28"/>
                <w:szCs w:val="28"/>
              </w:rPr>
              <w:t>2.2. Камеральные налоговые проверки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F3082B" w:rsidRPr="00F3082B" w:rsidRDefault="00A77A23" w:rsidP="00F3082B">
            <w:pPr>
              <w:spacing w:before="120" w:after="120"/>
              <w:ind w:right="2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F3082B" w:rsidRPr="00F3082B" w:rsidTr="00F3082B">
        <w:tc>
          <w:tcPr>
            <w:tcW w:w="8613" w:type="dxa"/>
            <w:vAlign w:val="center"/>
          </w:tcPr>
          <w:p w:rsidR="00F3082B" w:rsidRPr="00F3082B" w:rsidRDefault="00F3082B" w:rsidP="00F3082B">
            <w:p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 w:rsidRPr="00F3082B">
              <w:rPr>
                <w:rFonts w:ascii="Times New Roman" w:hAnsi="Times New Roman"/>
                <w:sz w:val="28"/>
                <w:szCs w:val="28"/>
              </w:rPr>
              <w:t>2.3. Выездные налоговые проверки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F3082B" w:rsidRPr="00F3082B" w:rsidRDefault="00A77A23" w:rsidP="00F3082B">
            <w:pPr>
              <w:spacing w:before="120" w:after="120"/>
              <w:ind w:right="2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F3082B" w:rsidRPr="00F3082B" w:rsidTr="00F3082B">
        <w:tc>
          <w:tcPr>
            <w:tcW w:w="8613" w:type="dxa"/>
            <w:vAlign w:val="center"/>
          </w:tcPr>
          <w:p w:rsidR="00F3082B" w:rsidRPr="00F3082B" w:rsidRDefault="00F3082B" w:rsidP="00F3082B">
            <w:p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 w:rsidRPr="00F3082B">
              <w:rPr>
                <w:rFonts w:ascii="Times New Roman" w:hAnsi="Times New Roman"/>
                <w:sz w:val="28"/>
                <w:szCs w:val="28"/>
              </w:rPr>
              <w:t>Заключение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F3082B" w:rsidRPr="00F3082B" w:rsidRDefault="00A77A23" w:rsidP="00F3082B">
            <w:pPr>
              <w:spacing w:before="120" w:after="120"/>
              <w:ind w:right="2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F3082B" w:rsidRPr="00F3082B" w:rsidTr="00F3082B">
        <w:tc>
          <w:tcPr>
            <w:tcW w:w="8613" w:type="dxa"/>
            <w:vAlign w:val="center"/>
          </w:tcPr>
          <w:p w:rsidR="00F3082B" w:rsidRPr="00F3082B" w:rsidRDefault="00F3082B" w:rsidP="00F3082B">
            <w:p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 w:rsidRPr="00F3082B">
              <w:rPr>
                <w:rFonts w:ascii="Times New Roman" w:hAnsi="Times New Roman"/>
                <w:sz w:val="28"/>
                <w:szCs w:val="28"/>
              </w:rPr>
              <w:t xml:space="preserve">Список литературы 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F3082B" w:rsidRPr="00F3082B" w:rsidRDefault="00A77A23" w:rsidP="00F3082B">
            <w:pPr>
              <w:spacing w:before="120" w:after="120"/>
              <w:ind w:right="2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  <w:tr w:rsidR="00A77A23" w:rsidRPr="00F3082B" w:rsidTr="00F3082B">
        <w:tc>
          <w:tcPr>
            <w:tcW w:w="8613" w:type="dxa"/>
            <w:vAlign w:val="center"/>
          </w:tcPr>
          <w:p w:rsidR="00A77A23" w:rsidRPr="00F3082B" w:rsidRDefault="00A77A23" w:rsidP="00F3082B">
            <w:p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1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A77A23" w:rsidRDefault="00A77A23" w:rsidP="00F3082B">
            <w:pPr>
              <w:spacing w:before="120" w:after="120"/>
              <w:ind w:right="2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</w:tr>
      <w:tr w:rsidR="00A77A23" w:rsidRPr="00F3082B" w:rsidTr="00F3082B">
        <w:tc>
          <w:tcPr>
            <w:tcW w:w="8613" w:type="dxa"/>
            <w:vAlign w:val="center"/>
          </w:tcPr>
          <w:p w:rsidR="00A77A23" w:rsidRPr="00F3082B" w:rsidRDefault="00A77A23" w:rsidP="00F3082B">
            <w:p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2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A77A23" w:rsidRDefault="00A77A23" w:rsidP="00F3082B">
            <w:pPr>
              <w:spacing w:before="120" w:after="120"/>
              <w:ind w:right="2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A77A23" w:rsidRPr="00F3082B" w:rsidTr="00F3082B">
        <w:tc>
          <w:tcPr>
            <w:tcW w:w="8613" w:type="dxa"/>
            <w:vAlign w:val="center"/>
          </w:tcPr>
          <w:p w:rsidR="00A77A23" w:rsidRPr="00F3082B" w:rsidRDefault="00A77A23" w:rsidP="00F3082B">
            <w:p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3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A77A23" w:rsidRDefault="00A77A23" w:rsidP="00F3082B">
            <w:pPr>
              <w:spacing w:before="120" w:after="120"/>
              <w:ind w:right="2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</w:tr>
      <w:tr w:rsidR="00A77A23" w:rsidRPr="00F3082B" w:rsidTr="00F3082B">
        <w:tc>
          <w:tcPr>
            <w:tcW w:w="8613" w:type="dxa"/>
            <w:vAlign w:val="center"/>
          </w:tcPr>
          <w:p w:rsidR="00A77A23" w:rsidRPr="00F3082B" w:rsidRDefault="00A77A23" w:rsidP="00F3082B">
            <w:p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4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A77A23" w:rsidRDefault="00A77A23" w:rsidP="00F3082B">
            <w:pPr>
              <w:spacing w:before="120" w:after="120"/>
              <w:ind w:right="2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</w:tbl>
    <w:p w:rsidR="00F3082B" w:rsidRDefault="00F3082B" w:rsidP="003C5241">
      <w:pPr>
        <w:pStyle w:val="af0"/>
        <w:spacing w:line="360" w:lineRule="auto"/>
        <w:rPr>
          <w:sz w:val="28"/>
          <w:szCs w:val="28"/>
        </w:rPr>
      </w:pPr>
    </w:p>
    <w:p w:rsidR="00F3082B" w:rsidRPr="00393D9B" w:rsidRDefault="00F3082B" w:rsidP="003C5241">
      <w:pPr>
        <w:pStyle w:val="af0"/>
        <w:spacing w:line="360" w:lineRule="auto"/>
        <w:rPr>
          <w:sz w:val="28"/>
          <w:szCs w:val="28"/>
        </w:rPr>
      </w:pPr>
    </w:p>
    <w:p w:rsidR="00393D9B" w:rsidRPr="00393D9B" w:rsidRDefault="00393D9B" w:rsidP="00A37099">
      <w:pPr>
        <w:pStyle w:val="af0"/>
        <w:spacing w:line="360" w:lineRule="auto"/>
        <w:rPr>
          <w:sz w:val="28"/>
          <w:szCs w:val="28"/>
        </w:rPr>
      </w:pPr>
    </w:p>
    <w:p w:rsidR="00DD22CF" w:rsidRDefault="00DD22CF">
      <w:pPr>
        <w:spacing w:line="336" w:lineRule="auto"/>
        <w:jc w:val="both"/>
        <w:rPr>
          <w:rFonts w:ascii="Times New Roman" w:eastAsia="Times New Roman" w:hAnsi="Times New Roman"/>
        </w:rPr>
      </w:pPr>
    </w:p>
    <w:p w:rsidR="00DD22CF" w:rsidRDefault="00DD22CF">
      <w:pPr>
        <w:spacing w:line="336" w:lineRule="auto"/>
        <w:jc w:val="both"/>
        <w:rPr>
          <w:rFonts w:ascii="Times New Roman" w:eastAsia="Times New Roman" w:hAnsi="Times New Roman"/>
        </w:rPr>
      </w:pPr>
    </w:p>
    <w:p w:rsidR="00DD22CF" w:rsidRDefault="00DD22CF">
      <w:pPr>
        <w:spacing w:line="336" w:lineRule="auto"/>
        <w:jc w:val="both"/>
        <w:rPr>
          <w:rFonts w:ascii="Times New Roman" w:eastAsia="Times New Roman" w:hAnsi="Times New Roman"/>
        </w:rPr>
      </w:pPr>
    </w:p>
    <w:p w:rsidR="00DD22CF" w:rsidRDefault="00DD22CF">
      <w:pPr>
        <w:spacing w:line="336" w:lineRule="auto"/>
        <w:jc w:val="both"/>
        <w:rPr>
          <w:rFonts w:ascii="Times New Roman" w:eastAsia="Times New Roman" w:hAnsi="Times New Roman"/>
        </w:rPr>
      </w:pPr>
    </w:p>
    <w:p w:rsidR="00DD22CF" w:rsidRDefault="00DD22CF">
      <w:pPr>
        <w:spacing w:line="336" w:lineRule="auto"/>
        <w:jc w:val="both"/>
        <w:rPr>
          <w:rFonts w:ascii="Times New Roman" w:eastAsia="Times New Roman" w:hAnsi="Times New Roman"/>
        </w:rPr>
      </w:pPr>
    </w:p>
    <w:p w:rsidR="00DD22CF" w:rsidRDefault="00DD22CF">
      <w:pPr>
        <w:spacing w:line="336" w:lineRule="auto"/>
        <w:jc w:val="both"/>
        <w:rPr>
          <w:rFonts w:ascii="Times New Roman" w:eastAsia="Times New Roman" w:hAnsi="Times New Roman"/>
        </w:rPr>
      </w:pPr>
    </w:p>
    <w:p w:rsidR="00DD22CF" w:rsidRDefault="00DD22CF">
      <w:pPr>
        <w:spacing w:line="336" w:lineRule="auto"/>
        <w:jc w:val="both"/>
        <w:rPr>
          <w:rFonts w:ascii="Times New Roman" w:eastAsia="Times New Roman" w:hAnsi="Times New Roman"/>
        </w:rPr>
      </w:pPr>
    </w:p>
    <w:p w:rsidR="00DD22CF" w:rsidRDefault="00DD22CF">
      <w:pPr>
        <w:spacing w:line="336" w:lineRule="auto"/>
        <w:jc w:val="both"/>
        <w:rPr>
          <w:rFonts w:ascii="Times New Roman" w:eastAsia="Times New Roman" w:hAnsi="Times New Roman"/>
        </w:rPr>
      </w:pPr>
    </w:p>
    <w:p w:rsidR="00125511" w:rsidRDefault="00125511" w:rsidP="00F3082B">
      <w:pPr>
        <w:tabs>
          <w:tab w:val="left" w:pos="3770"/>
        </w:tabs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02619" w:rsidRPr="004C55CE" w:rsidRDefault="00693986" w:rsidP="00F3082B">
      <w:pPr>
        <w:tabs>
          <w:tab w:val="left" w:pos="3770"/>
        </w:tabs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4C55CE">
        <w:rPr>
          <w:rFonts w:ascii="Times New Roman" w:hAnsi="Times New Roman"/>
          <w:sz w:val="28"/>
          <w:szCs w:val="28"/>
        </w:rPr>
        <w:t>Введение</w:t>
      </w:r>
    </w:p>
    <w:p w:rsidR="008F7DC8" w:rsidRDefault="00A15E4D" w:rsidP="008F7DC8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55CE">
        <w:rPr>
          <w:rFonts w:ascii="Times New Roman" w:hAnsi="Times New Roman"/>
          <w:sz w:val="28"/>
          <w:szCs w:val="28"/>
        </w:rPr>
        <w:t>Конституцией Российской Федерации закреплена обязанность уплаты установленных налогов и сборов. Налоги и сборы являются признаком любого государства и вместе с тем необходимым условием существования самого государства. Каждый обязан платить установленные виды налогов и сборов, а для обеспечения обязанности по уплате налогов и сборов созданы специализированные государственные органы, уполномоченные по контролю и надзору в сфере налоговых правоотношений.</w:t>
      </w:r>
      <w:r w:rsidR="004C55CE" w:rsidRPr="004C55CE">
        <w:rPr>
          <w:rFonts w:ascii="Times New Roman" w:hAnsi="Times New Roman"/>
          <w:sz w:val="28"/>
          <w:szCs w:val="28"/>
        </w:rPr>
        <w:t xml:space="preserve"> </w:t>
      </w:r>
    </w:p>
    <w:p w:rsidR="008F7DC8" w:rsidRDefault="004C55CE" w:rsidP="008F7DC8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55CE">
        <w:rPr>
          <w:rStyle w:val="apple-style-span"/>
          <w:rFonts w:ascii="Times New Roman" w:hAnsi="Times New Roman"/>
          <w:color w:val="000000"/>
          <w:sz w:val="28"/>
          <w:szCs w:val="28"/>
          <w:shd w:val="clear" w:color="auto" w:fill="FAFAFA"/>
        </w:rPr>
        <w:t>Налоговый контроль и его</w:t>
      </w:r>
      <w:r w:rsidRPr="004C55CE">
        <w:rPr>
          <w:rFonts w:ascii="Times New Roman" w:hAnsi="Times New Roman"/>
          <w:sz w:val="28"/>
          <w:szCs w:val="28"/>
        </w:rPr>
        <w:t xml:space="preserve"> основной инструмент - налоговые проверки</w:t>
      </w:r>
      <w:r w:rsidRPr="004C55CE">
        <w:rPr>
          <w:rStyle w:val="apple-style-span"/>
          <w:rFonts w:ascii="Times New Roman" w:hAnsi="Times New Roman"/>
          <w:color w:val="000000"/>
          <w:sz w:val="28"/>
          <w:szCs w:val="28"/>
          <w:shd w:val="clear" w:color="auto" w:fill="FAFAFA"/>
        </w:rPr>
        <w:t xml:space="preserve"> – является важнейшей составляющей финансового государственного контроля обеспечивающего законность финансовой хозяйственной деятельности. </w:t>
      </w:r>
      <w:r w:rsidR="00A15E4D" w:rsidRPr="004C55CE">
        <w:rPr>
          <w:rFonts w:ascii="Times New Roman" w:hAnsi="Times New Roman"/>
          <w:sz w:val="28"/>
          <w:szCs w:val="28"/>
        </w:rPr>
        <w:t xml:space="preserve">Значимость </w:t>
      </w:r>
      <w:r w:rsidR="008F7DC8">
        <w:rPr>
          <w:rFonts w:ascii="Times New Roman" w:hAnsi="Times New Roman"/>
          <w:sz w:val="28"/>
          <w:szCs w:val="28"/>
        </w:rPr>
        <w:t xml:space="preserve">же </w:t>
      </w:r>
      <w:r w:rsidR="00A15E4D" w:rsidRPr="004C55CE">
        <w:rPr>
          <w:rFonts w:ascii="Times New Roman" w:hAnsi="Times New Roman"/>
          <w:sz w:val="28"/>
          <w:szCs w:val="28"/>
        </w:rPr>
        <w:t xml:space="preserve">налогового контроля заключается в том, что посредством его достигается упорядоченность налоговых правоотношений. При помощи механизма налогового контроля налоговые органы проверяют соблюдение налогоплательщиком законодательства о налогах и сборах, в частности по уплате налогов, выявляют допущенные правонарушения, выставляют требования по уплате налогов, пени и штрафных санкций. </w:t>
      </w:r>
    </w:p>
    <w:p w:rsidR="00A15E4D" w:rsidRPr="004C55CE" w:rsidRDefault="00A15E4D" w:rsidP="008F7DC8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55CE">
        <w:rPr>
          <w:rFonts w:ascii="Times New Roman" w:hAnsi="Times New Roman"/>
          <w:sz w:val="28"/>
          <w:szCs w:val="28"/>
        </w:rPr>
        <w:t xml:space="preserve">Налоговые проверки являются основной и, как показывает практика, наиболее эффективной формой налогового контроля. </w:t>
      </w:r>
    </w:p>
    <w:p w:rsidR="000827EA" w:rsidRPr="004C55CE" w:rsidRDefault="000827EA" w:rsidP="000827E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55CE">
        <w:rPr>
          <w:rFonts w:ascii="Times New Roman" w:hAnsi="Times New Roman"/>
          <w:sz w:val="28"/>
          <w:szCs w:val="28"/>
        </w:rPr>
        <w:t>Целью контрольной работы является изучение сущности налоговой проверки и ее место в системе налогового контроля. Для достижения данной цели необходимо решить следующие задачи:</w:t>
      </w:r>
    </w:p>
    <w:p w:rsidR="000827EA" w:rsidRPr="004C55CE" w:rsidRDefault="000827EA" w:rsidP="008F7DC8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55CE">
        <w:rPr>
          <w:rFonts w:ascii="Times New Roman" w:hAnsi="Times New Roman"/>
          <w:sz w:val="28"/>
          <w:szCs w:val="28"/>
        </w:rPr>
        <w:t>- Определить понятие и сущность налогового контроля;</w:t>
      </w:r>
    </w:p>
    <w:p w:rsidR="000827EA" w:rsidRPr="004C55CE" w:rsidRDefault="000827EA" w:rsidP="008F7DC8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55CE">
        <w:rPr>
          <w:rFonts w:ascii="Times New Roman" w:hAnsi="Times New Roman"/>
          <w:sz w:val="28"/>
          <w:szCs w:val="28"/>
        </w:rPr>
        <w:t>- Выделить формы и виды налогового контроля;</w:t>
      </w:r>
    </w:p>
    <w:p w:rsidR="000827EA" w:rsidRPr="004C55CE" w:rsidRDefault="000827EA" w:rsidP="008F7DC8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55CE">
        <w:rPr>
          <w:rFonts w:ascii="Times New Roman" w:hAnsi="Times New Roman"/>
          <w:sz w:val="28"/>
          <w:szCs w:val="28"/>
        </w:rPr>
        <w:t>- Изучить понятие и виды налоговых проверок;</w:t>
      </w:r>
    </w:p>
    <w:p w:rsidR="000827EA" w:rsidRPr="004C55CE" w:rsidRDefault="008F7DC8" w:rsidP="008F7DC8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</w:t>
      </w:r>
      <w:r w:rsidR="000827EA" w:rsidRPr="004C55CE">
        <w:rPr>
          <w:rFonts w:ascii="Times New Roman" w:hAnsi="Times New Roman"/>
          <w:sz w:val="28"/>
          <w:szCs w:val="28"/>
        </w:rPr>
        <w:t>ассмотреть особенности проведения камеральных проверок</w:t>
      </w:r>
      <w:r w:rsidR="00B527A9" w:rsidRPr="004C55CE">
        <w:rPr>
          <w:rFonts w:ascii="Times New Roman" w:hAnsi="Times New Roman"/>
          <w:sz w:val="28"/>
          <w:szCs w:val="28"/>
        </w:rPr>
        <w:t xml:space="preserve"> и их результативность в практической деятельности</w:t>
      </w:r>
    </w:p>
    <w:p w:rsidR="000827EA" w:rsidRPr="00B527A9" w:rsidRDefault="000827EA" w:rsidP="008F7DC8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55CE">
        <w:rPr>
          <w:rFonts w:ascii="Times New Roman" w:hAnsi="Times New Roman"/>
          <w:sz w:val="28"/>
          <w:szCs w:val="28"/>
        </w:rPr>
        <w:t xml:space="preserve">- </w:t>
      </w:r>
      <w:r w:rsidR="008F7DC8">
        <w:rPr>
          <w:rFonts w:ascii="Times New Roman" w:hAnsi="Times New Roman"/>
          <w:sz w:val="28"/>
          <w:szCs w:val="28"/>
        </w:rPr>
        <w:t>О</w:t>
      </w:r>
      <w:r w:rsidR="00B527A9" w:rsidRPr="004C55CE">
        <w:rPr>
          <w:rFonts w:ascii="Times New Roman" w:hAnsi="Times New Roman"/>
          <w:sz w:val="28"/>
          <w:szCs w:val="28"/>
        </w:rPr>
        <w:t>пределить особенности проведения</w:t>
      </w:r>
      <w:r w:rsidR="00B527A9" w:rsidRPr="00B527A9">
        <w:rPr>
          <w:rFonts w:ascii="Times New Roman" w:hAnsi="Times New Roman"/>
          <w:sz w:val="28"/>
          <w:szCs w:val="28"/>
        </w:rPr>
        <w:t xml:space="preserve"> выездных проверок и их </w:t>
      </w:r>
      <w:r w:rsidR="00B527A9" w:rsidRPr="00B527A9">
        <w:rPr>
          <w:rFonts w:ascii="Times New Roman" w:hAnsi="Times New Roman"/>
          <w:sz w:val="28"/>
          <w:szCs w:val="28"/>
        </w:rPr>
        <w:lastRenderedPageBreak/>
        <w:t>эффективность в современных реалиях.</w:t>
      </w:r>
    </w:p>
    <w:p w:rsidR="000827EA" w:rsidRPr="00B527A9" w:rsidRDefault="000827EA" w:rsidP="000827E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27A9">
        <w:rPr>
          <w:rFonts w:ascii="Times New Roman" w:hAnsi="Times New Roman"/>
          <w:sz w:val="28"/>
          <w:szCs w:val="28"/>
        </w:rPr>
        <w:t>Теоретической и методической основой работы послужили нормативные документы, учебная и научная литература,  а также Интернет-ресурсы.</w:t>
      </w:r>
    </w:p>
    <w:p w:rsidR="00DD22CF" w:rsidRDefault="00DD22CF">
      <w:pPr>
        <w:spacing w:line="336" w:lineRule="auto"/>
        <w:ind w:firstLine="57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D22CF" w:rsidRDefault="00DD22CF">
      <w:pPr>
        <w:spacing w:line="336" w:lineRule="auto"/>
        <w:ind w:firstLine="57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D22CF" w:rsidRDefault="00DD22CF">
      <w:pPr>
        <w:spacing w:line="336" w:lineRule="auto"/>
        <w:ind w:firstLine="57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D22CF" w:rsidRDefault="00DD22CF">
      <w:pPr>
        <w:spacing w:line="336" w:lineRule="auto"/>
        <w:ind w:firstLine="57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D22CF" w:rsidRDefault="00DD22CF">
      <w:pPr>
        <w:spacing w:line="336" w:lineRule="auto"/>
        <w:ind w:firstLine="57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D22CF" w:rsidRDefault="00DD22CF">
      <w:pPr>
        <w:spacing w:line="336" w:lineRule="auto"/>
        <w:ind w:firstLine="57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D22CF" w:rsidRDefault="00DD22CF">
      <w:pPr>
        <w:spacing w:line="336" w:lineRule="auto"/>
        <w:ind w:firstLine="57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D22CF" w:rsidRDefault="00DD22CF">
      <w:pPr>
        <w:spacing w:line="336" w:lineRule="auto"/>
        <w:ind w:firstLine="57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D22CF" w:rsidRDefault="00DD22CF">
      <w:pPr>
        <w:spacing w:line="336" w:lineRule="auto"/>
        <w:ind w:firstLine="57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D22CF" w:rsidRDefault="00DD22CF">
      <w:pPr>
        <w:spacing w:line="336" w:lineRule="auto"/>
        <w:ind w:firstLine="57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D22CF" w:rsidRDefault="00DD22CF">
      <w:pPr>
        <w:spacing w:line="336" w:lineRule="auto"/>
        <w:ind w:firstLine="57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D22CF" w:rsidRDefault="00DD22CF">
      <w:pPr>
        <w:spacing w:line="336" w:lineRule="auto"/>
        <w:ind w:firstLine="57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D22CF" w:rsidRDefault="00DD22CF">
      <w:pPr>
        <w:spacing w:line="336" w:lineRule="auto"/>
        <w:ind w:firstLine="57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D22CF" w:rsidRDefault="00DD22CF">
      <w:pPr>
        <w:spacing w:line="336" w:lineRule="auto"/>
        <w:ind w:firstLine="57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D22CF" w:rsidRDefault="00DD22CF">
      <w:pPr>
        <w:spacing w:line="336" w:lineRule="auto"/>
        <w:ind w:firstLine="57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D22CF" w:rsidRDefault="00DD22CF">
      <w:pPr>
        <w:spacing w:line="336" w:lineRule="auto"/>
        <w:ind w:firstLine="57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D22CF" w:rsidRDefault="00DD22CF">
      <w:pPr>
        <w:spacing w:line="336" w:lineRule="auto"/>
        <w:ind w:firstLine="57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D22CF" w:rsidRDefault="00DD22CF">
      <w:pPr>
        <w:spacing w:line="336" w:lineRule="auto"/>
        <w:ind w:firstLine="57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D22CF" w:rsidRDefault="00DD22CF">
      <w:pPr>
        <w:spacing w:line="336" w:lineRule="auto"/>
        <w:ind w:firstLine="57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D22CF" w:rsidRDefault="00DD22CF">
      <w:pPr>
        <w:spacing w:line="336" w:lineRule="auto"/>
        <w:ind w:firstLine="57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D22CF" w:rsidRDefault="00DD22CF">
      <w:pPr>
        <w:spacing w:line="336" w:lineRule="auto"/>
        <w:ind w:firstLine="57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D22CF" w:rsidRDefault="00DD22CF">
      <w:pPr>
        <w:spacing w:line="336" w:lineRule="auto"/>
        <w:ind w:firstLine="57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D22CF" w:rsidRDefault="00DD22CF">
      <w:pPr>
        <w:spacing w:line="336" w:lineRule="auto"/>
        <w:ind w:firstLine="57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D22CF" w:rsidRDefault="00DD22CF">
      <w:pPr>
        <w:spacing w:line="336" w:lineRule="auto"/>
        <w:ind w:firstLine="57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64142D" w:rsidRDefault="0064142D">
      <w:pPr>
        <w:widowControl/>
        <w:suppressAutoHyphens w:val="0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br w:type="page"/>
      </w:r>
    </w:p>
    <w:p w:rsidR="00DD22CF" w:rsidRPr="0064142D" w:rsidRDefault="00DD22CF">
      <w:pPr>
        <w:spacing w:line="336" w:lineRule="auto"/>
        <w:ind w:firstLine="57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64142D"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1.</w:t>
      </w:r>
      <w:r w:rsidR="000827EA" w:rsidRPr="0064142D">
        <w:rPr>
          <w:rFonts w:ascii="Times New Roman" w:hAnsi="Times New Roman"/>
          <w:b/>
          <w:sz w:val="28"/>
          <w:szCs w:val="28"/>
        </w:rPr>
        <w:t xml:space="preserve"> Теоретические основы налогового контроля</w:t>
      </w:r>
    </w:p>
    <w:p w:rsidR="00DD22CF" w:rsidRPr="0064142D" w:rsidRDefault="00DD22CF" w:rsidP="0064142D">
      <w:pPr>
        <w:spacing w:line="336" w:lineRule="auto"/>
        <w:ind w:firstLine="570"/>
        <w:rPr>
          <w:rFonts w:ascii="Times New Roman" w:eastAsia="Times New Roman" w:hAnsi="Times New Roman"/>
          <w:bCs/>
          <w:sz w:val="28"/>
          <w:szCs w:val="28"/>
        </w:rPr>
      </w:pPr>
      <w:r w:rsidRPr="0064142D">
        <w:rPr>
          <w:rFonts w:ascii="Times New Roman" w:eastAsia="Times New Roman" w:hAnsi="Times New Roman"/>
          <w:bCs/>
          <w:sz w:val="28"/>
          <w:szCs w:val="28"/>
        </w:rPr>
        <w:t xml:space="preserve">1.1 Понятие </w:t>
      </w:r>
      <w:r w:rsidR="000827EA" w:rsidRPr="0064142D">
        <w:rPr>
          <w:rFonts w:ascii="Times New Roman" w:eastAsia="Times New Roman" w:hAnsi="Times New Roman"/>
          <w:bCs/>
          <w:sz w:val="28"/>
          <w:szCs w:val="28"/>
        </w:rPr>
        <w:t xml:space="preserve">и сущность </w:t>
      </w:r>
      <w:r w:rsidRPr="0064142D">
        <w:rPr>
          <w:rFonts w:ascii="Times New Roman" w:eastAsia="Times New Roman" w:hAnsi="Times New Roman"/>
          <w:bCs/>
          <w:sz w:val="28"/>
          <w:szCs w:val="28"/>
        </w:rPr>
        <w:t>налогового контроля</w:t>
      </w:r>
    </w:p>
    <w:p w:rsidR="00973A12" w:rsidRPr="005D4749" w:rsidRDefault="00973A12" w:rsidP="005D4749">
      <w:pPr>
        <w:spacing w:line="360" w:lineRule="auto"/>
        <w:ind w:firstLine="570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5D4749">
        <w:rPr>
          <w:rFonts w:ascii="Times New Roman" w:hAnsi="Times New Roman"/>
          <w:sz w:val="28"/>
          <w:szCs w:val="28"/>
        </w:rPr>
        <w:t>Налоговый контроль является составной частью финансового контроля и одним из видов государственного контроля. Указом Президента РФ от 25 июля 1996 г. № 1095 « О мерах по обеспечению государственного финансового контроля в Российской Федерации» установлено, что государственный финансовый контроль включает контроль за исполнением федерального бюджета и бюджетов внебюджетных фондов, организаци</w:t>
      </w:r>
      <w:r w:rsidR="00F7429A">
        <w:rPr>
          <w:rFonts w:ascii="Times New Roman" w:hAnsi="Times New Roman"/>
          <w:sz w:val="28"/>
          <w:szCs w:val="28"/>
        </w:rPr>
        <w:t>и</w:t>
      </w:r>
      <w:r w:rsidRPr="005D4749">
        <w:rPr>
          <w:rFonts w:ascii="Times New Roman" w:hAnsi="Times New Roman"/>
          <w:sz w:val="28"/>
          <w:szCs w:val="28"/>
        </w:rPr>
        <w:t xml:space="preserve"> денежного обращения, использованием кредитных ресурсов, состоянием государственного внутреннего и внешнего долга, государственных резервов, предоставлением </w:t>
      </w:r>
      <w:r w:rsidR="00B6072C" w:rsidRPr="005D4749">
        <w:rPr>
          <w:rFonts w:ascii="Times New Roman" w:hAnsi="Times New Roman"/>
          <w:sz w:val="28"/>
          <w:szCs w:val="28"/>
        </w:rPr>
        <w:t>ф</w:t>
      </w:r>
      <w:r w:rsidRPr="005D4749">
        <w:rPr>
          <w:rFonts w:ascii="Times New Roman" w:hAnsi="Times New Roman"/>
          <w:sz w:val="28"/>
          <w:szCs w:val="28"/>
        </w:rPr>
        <w:t xml:space="preserve">инансовых и налоговых льгот и </w:t>
      </w:r>
      <w:r w:rsidR="00B6072C" w:rsidRPr="005D4749">
        <w:rPr>
          <w:rFonts w:ascii="Times New Roman" w:hAnsi="Times New Roman"/>
          <w:sz w:val="28"/>
          <w:szCs w:val="28"/>
        </w:rPr>
        <w:t>преимуществ</w:t>
      </w:r>
      <w:r w:rsidRPr="005D4749">
        <w:rPr>
          <w:rFonts w:ascii="Times New Roman" w:hAnsi="Times New Roman"/>
          <w:sz w:val="28"/>
          <w:szCs w:val="28"/>
        </w:rPr>
        <w:t>.</w:t>
      </w:r>
      <w:r w:rsidR="00B6072C" w:rsidRPr="005D4749">
        <w:rPr>
          <w:rFonts w:ascii="Times New Roman" w:hAnsi="Times New Roman"/>
          <w:sz w:val="28"/>
          <w:szCs w:val="28"/>
        </w:rPr>
        <w:t xml:space="preserve"> Налоговый контроль служит формой реализации контрольной функции налогов и в первую очередь призван охранять и обеспечивать имущественные права государства и муниципальных об</w:t>
      </w:r>
      <w:r w:rsidR="00F87D5D">
        <w:rPr>
          <w:rFonts w:ascii="Times New Roman" w:hAnsi="Times New Roman"/>
          <w:sz w:val="28"/>
          <w:szCs w:val="28"/>
        </w:rPr>
        <w:t>разований [4</w:t>
      </w:r>
      <w:r w:rsidR="00B6072C" w:rsidRPr="005D4749">
        <w:rPr>
          <w:rFonts w:ascii="Times New Roman" w:hAnsi="Times New Roman"/>
          <w:sz w:val="28"/>
          <w:szCs w:val="28"/>
        </w:rPr>
        <w:t>, с.381]</w:t>
      </w:r>
      <w:r w:rsidR="00D15ACC">
        <w:rPr>
          <w:rFonts w:ascii="Times New Roman" w:hAnsi="Times New Roman"/>
          <w:sz w:val="28"/>
          <w:szCs w:val="28"/>
        </w:rPr>
        <w:t>.</w:t>
      </w:r>
    </w:p>
    <w:p w:rsidR="007F1BE6" w:rsidRPr="005D4749" w:rsidRDefault="007F1BE6" w:rsidP="00D15ACC">
      <w:pPr>
        <w:spacing w:line="360" w:lineRule="auto"/>
        <w:ind w:firstLine="570"/>
        <w:jc w:val="both"/>
        <w:rPr>
          <w:rFonts w:ascii="Times New Roman" w:hAnsi="Times New Roman"/>
          <w:sz w:val="28"/>
          <w:szCs w:val="28"/>
        </w:rPr>
      </w:pPr>
      <w:r w:rsidRPr="005D4749">
        <w:rPr>
          <w:rFonts w:ascii="Times New Roman" w:hAnsi="Times New Roman"/>
          <w:sz w:val="28"/>
          <w:szCs w:val="28"/>
        </w:rPr>
        <w:t>Налоговый контроль представляет собой комплексную и целенаправленную систему экономико-правовых действий компетентных органов государственной власти, которая базируется на законодательстве в области налогообложения и направлена на сбор и анализ информации об исполнении налогоплательщиками обязанности по уплате налогов.</w:t>
      </w:r>
    </w:p>
    <w:p w:rsidR="007F1BE6" w:rsidRPr="005D4749" w:rsidRDefault="007F1BE6" w:rsidP="00D15ACC">
      <w:pPr>
        <w:spacing w:line="360" w:lineRule="auto"/>
        <w:ind w:firstLine="570"/>
        <w:jc w:val="both"/>
        <w:rPr>
          <w:rFonts w:ascii="Times New Roman" w:hAnsi="Times New Roman"/>
          <w:sz w:val="28"/>
          <w:szCs w:val="28"/>
        </w:rPr>
      </w:pPr>
      <w:r w:rsidRPr="005D4749">
        <w:rPr>
          <w:rFonts w:ascii="Times New Roman" w:hAnsi="Times New Roman"/>
          <w:sz w:val="28"/>
          <w:szCs w:val="28"/>
        </w:rPr>
        <w:t>Цель проведения налогового контроля — выявление фактов нарушения налогового законодательства, их пресечение, обеспечение достоверности данных о полноте и своевременности уплаты налогов и сборов, а также проверка законности операций и действий и привлечение к ответственности налогоплательщиков.</w:t>
      </w:r>
    </w:p>
    <w:p w:rsidR="007F1BE6" w:rsidRPr="005D4749" w:rsidRDefault="007F1BE6" w:rsidP="00D15ACC">
      <w:pPr>
        <w:spacing w:line="360" w:lineRule="auto"/>
        <w:ind w:firstLine="570"/>
        <w:jc w:val="both"/>
        <w:rPr>
          <w:rFonts w:ascii="Times New Roman" w:hAnsi="Times New Roman"/>
          <w:sz w:val="28"/>
          <w:szCs w:val="28"/>
        </w:rPr>
      </w:pPr>
      <w:r w:rsidRPr="005D4749">
        <w:rPr>
          <w:rFonts w:ascii="Times New Roman" w:hAnsi="Times New Roman"/>
          <w:sz w:val="28"/>
          <w:szCs w:val="28"/>
        </w:rPr>
        <w:t xml:space="preserve">Налоговый контроль является необходимым условием функционирования налоговой системы. При отсутствии или низкой эффективности налогового контроля трудно рассчитывать на то, что налогоплательщики будут своевременно и в полном объеме уплачивать налоги и сборы. Таким образом, налоговый контроль позволяет пополнять государственный бюджет и </w:t>
      </w:r>
      <w:r w:rsidRPr="005D4749">
        <w:rPr>
          <w:rFonts w:ascii="Times New Roman" w:hAnsi="Times New Roman"/>
          <w:sz w:val="28"/>
          <w:szCs w:val="28"/>
        </w:rPr>
        <w:lastRenderedPageBreak/>
        <w:t>дисциплинировать налогоплательщиков.</w:t>
      </w:r>
    </w:p>
    <w:p w:rsidR="00B6072C" w:rsidRPr="005D4749" w:rsidRDefault="00B6072C" w:rsidP="00D15ACC">
      <w:pPr>
        <w:pStyle w:val="210"/>
        <w:spacing w:line="360" w:lineRule="auto"/>
        <w:ind w:firstLine="570"/>
        <w:rPr>
          <w:rFonts w:ascii="Times New Roman" w:eastAsia="Times New Roman" w:hAnsi="Times New Roman"/>
        </w:rPr>
      </w:pPr>
      <w:r w:rsidRPr="005D4749">
        <w:rPr>
          <w:rFonts w:ascii="Times New Roman" w:eastAsia="Times New Roman" w:hAnsi="Times New Roman"/>
        </w:rPr>
        <w:t>Налоговый контроль как особый организационно-правовой механизм можно понимать как в широком, так и в узком смысле. В широком смысле налоговый контроль охватывает все сферы деятельности уполномоченных органов, включая осуществление налогового учета, налоговых проверок и другое, а также все сферы деятельности контролируемых субъектов, связанные с уплатой налогов и сборок (учет объектов налогообложения, соблюдение сроков и порядка уплаты налогов и сборов, порядок представления налоговой отчетности и т.д.). В узком смысле под налоговым контролем понимается только проведение налоговых проверок уполномоченными органами.</w:t>
      </w:r>
    </w:p>
    <w:p w:rsidR="009A0D52" w:rsidRDefault="00F7429A" w:rsidP="005D4749">
      <w:pPr>
        <w:spacing w:line="360" w:lineRule="auto"/>
        <w:jc w:val="both"/>
        <w:rPr>
          <w:rFonts w:cs="Arial"/>
          <w:color w:val="000000"/>
          <w:sz w:val="16"/>
          <w:szCs w:val="16"/>
        </w:rPr>
      </w:pPr>
      <w:r>
        <w:rPr>
          <w:rFonts w:ascii="Times New Roman" w:eastAsia="Times New Roman" w:hAnsi="Times New Roman"/>
          <w:sz w:val="28"/>
          <w:szCs w:val="28"/>
        </w:rPr>
        <w:t>Федеральная</w:t>
      </w:r>
      <w:r w:rsidR="009A1D1C" w:rsidRPr="005D4749">
        <w:rPr>
          <w:rFonts w:ascii="Times New Roman" w:eastAsia="Times New Roman" w:hAnsi="Times New Roman"/>
          <w:sz w:val="28"/>
          <w:szCs w:val="28"/>
        </w:rPr>
        <w:t xml:space="preserve"> налоговая служба РФ относится к центральным органам федеральной исполнительной власти, которая руководит налоговой сферой управления и является</w:t>
      </w:r>
      <w:r w:rsidR="009A1D1C">
        <w:rPr>
          <w:rFonts w:ascii="Times New Roman" w:eastAsia="Times New Roman" w:hAnsi="Times New Roman"/>
          <w:sz w:val="28"/>
          <w:szCs w:val="28"/>
        </w:rPr>
        <w:t xml:space="preserve"> межотраслевым органом управления, наделена властными полномочиями и осуществляет контроль за соблюдением налогового законодательства</w:t>
      </w:r>
      <w:r w:rsidR="00170D25">
        <w:rPr>
          <w:rFonts w:ascii="Times New Roman" w:eastAsia="Times New Roman" w:hAnsi="Times New Roman"/>
          <w:sz w:val="28"/>
          <w:szCs w:val="28"/>
        </w:rPr>
        <w:t xml:space="preserve"> </w:t>
      </w:r>
      <w:r w:rsidR="00170D25" w:rsidRPr="00170D25">
        <w:rPr>
          <w:rFonts w:ascii="Times New Roman" w:eastAsia="Times New Roman" w:hAnsi="Times New Roman"/>
          <w:sz w:val="28"/>
          <w:szCs w:val="28"/>
        </w:rPr>
        <w:t xml:space="preserve">[5 </w:t>
      </w:r>
      <w:r w:rsidR="00170D25">
        <w:rPr>
          <w:rFonts w:ascii="Times New Roman" w:eastAsia="Times New Roman" w:hAnsi="Times New Roman"/>
          <w:sz w:val="28"/>
          <w:szCs w:val="28"/>
          <w:lang w:val="en-US"/>
        </w:rPr>
        <w:t>c</w:t>
      </w:r>
      <w:r w:rsidR="00170D25">
        <w:rPr>
          <w:rFonts w:ascii="Times New Roman" w:eastAsia="Times New Roman" w:hAnsi="Times New Roman"/>
          <w:sz w:val="28"/>
          <w:szCs w:val="28"/>
        </w:rPr>
        <w:t>. 157</w:t>
      </w:r>
      <w:r w:rsidR="00170D25" w:rsidRPr="00170D25">
        <w:rPr>
          <w:rFonts w:ascii="Times New Roman" w:eastAsia="Times New Roman" w:hAnsi="Times New Roman"/>
          <w:sz w:val="28"/>
          <w:szCs w:val="28"/>
        </w:rPr>
        <w:t>]</w:t>
      </w:r>
      <w:r w:rsidR="009A1D1C">
        <w:rPr>
          <w:rFonts w:ascii="Times New Roman" w:eastAsia="Times New Roman" w:hAnsi="Times New Roman"/>
          <w:sz w:val="28"/>
          <w:szCs w:val="28"/>
        </w:rPr>
        <w:t>.</w:t>
      </w:r>
    </w:p>
    <w:p w:rsidR="00C45E5C" w:rsidRPr="00C45E5C" w:rsidRDefault="00C45E5C" w:rsidP="00C45E5C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45E5C">
        <w:rPr>
          <w:rFonts w:ascii="Times New Roman" w:hAnsi="Times New Roman"/>
          <w:color w:val="000000"/>
          <w:sz w:val="28"/>
          <w:szCs w:val="28"/>
        </w:rPr>
        <w:t>В процессе налогового контроля выдел</w:t>
      </w:r>
      <w:r>
        <w:rPr>
          <w:rFonts w:ascii="Times New Roman" w:hAnsi="Times New Roman"/>
          <w:color w:val="000000"/>
          <w:sz w:val="28"/>
          <w:szCs w:val="28"/>
        </w:rPr>
        <w:t>яют</w:t>
      </w:r>
      <w:r w:rsidRPr="00C45E5C">
        <w:rPr>
          <w:rFonts w:ascii="Times New Roman" w:hAnsi="Times New Roman"/>
          <w:color w:val="000000"/>
          <w:sz w:val="28"/>
          <w:szCs w:val="28"/>
        </w:rPr>
        <w:t xml:space="preserve"> следующи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C45E5C">
        <w:rPr>
          <w:rFonts w:ascii="Times New Roman" w:hAnsi="Times New Roman"/>
          <w:color w:val="000000"/>
          <w:sz w:val="28"/>
          <w:szCs w:val="28"/>
        </w:rPr>
        <w:t xml:space="preserve"> этапы:</w:t>
      </w:r>
    </w:p>
    <w:p w:rsidR="00C45E5C" w:rsidRPr="00C45E5C" w:rsidRDefault="00C45E5C" w:rsidP="005D4749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45E5C">
        <w:rPr>
          <w:rFonts w:ascii="Times New Roman" w:hAnsi="Times New Roman"/>
          <w:color w:val="000000"/>
          <w:sz w:val="28"/>
          <w:szCs w:val="28"/>
        </w:rPr>
        <w:t>1) регистрация и учет налогоплательщиков;</w:t>
      </w:r>
    </w:p>
    <w:p w:rsidR="00C45E5C" w:rsidRPr="00C45E5C" w:rsidRDefault="00C45E5C" w:rsidP="005D4749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45E5C">
        <w:rPr>
          <w:rFonts w:ascii="Times New Roman" w:hAnsi="Times New Roman"/>
          <w:color w:val="000000"/>
          <w:sz w:val="28"/>
          <w:szCs w:val="28"/>
        </w:rPr>
        <w:t>2) прием налоговой отчетности;</w:t>
      </w:r>
    </w:p>
    <w:p w:rsidR="00C45E5C" w:rsidRPr="00C45E5C" w:rsidRDefault="00C45E5C" w:rsidP="005D4749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45E5C">
        <w:rPr>
          <w:rFonts w:ascii="Times New Roman" w:hAnsi="Times New Roman"/>
          <w:color w:val="000000"/>
          <w:sz w:val="28"/>
          <w:szCs w:val="28"/>
        </w:rPr>
        <w:t>3)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45E5C">
        <w:rPr>
          <w:rFonts w:ascii="Times New Roman" w:hAnsi="Times New Roman"/>
          <w:color w:val="000000"/>
          <w:sz w:val="28"/>
          <w:szCs w:val="28"/>
        </w:rPr>
        <w:t>проведение камеральных налоговых проверок;</w:t>
      </w:r>
    </w:p>
    <w:p w:rsidR="00C45E5C" w:rsidRPr="00C45E5C" w:rsidRDefault="00C45E5C" w:rsidP="005D4749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45E5C">
        <w:rPr>
          <w:rFonts w:ascii="Times New Roman" w:hAnsi="Times New Roman"/>
          <w:color w:val="000000"/>
          <w:sz w:val="28"/>
          <w:szCs w:val="28"/>
        </w:rPr>
        <w:t>4)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45E5C">
        <w:rPr>
          <w:rFonts w:ascii="Times New Roman" w:hAnsi="Times New Roman"/>
          <w:color w:val="000000"/>
          <w:sz w:val="28"/>
          <w:szCs w:val="28"/>
        </w:rPr>
        <w:t>начисление налоговых платежей к уплате и контроль за своевременностью их уплаты;</w:t>
      </w:r>
    </w:p>
    <w:p w:rsidR="00C45E5C" w:rsidRPr="00C45E5C" w:rsidRDefault="00C45E5C" w:rsidP="005D4749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45E5C">
        <w:rPr>
          <w:rFonts w:ascii="Times New Roman" w:hAnsi="Times New Roman"/>
          <w:color w:val="000000"/>
          <w:sz w:val="28"/>
          <w:szCs w:val="28"/>
        </w:rPr>
        <w:t>5) отбор налогоплательщиков для проведения выездных проверок;</w:t>
      </w:r>
    </w:p>
    <w:p w:rsidR="00C45E5C" w:rsidRPr="00C45E5C" w:rsidRDefault="00C45E5C" w:rsidP="005D4749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45E5C">
        <w:rPr>
          <w:rFonts w:ascii="Times New Roman" w:hAnsi="Times New Roman"/>
          <w:color w:val="000000"/>
          <w:sz w:val="28"/>
          <w:szCs w:val="28"/>
        </w:rPr>
        <w:t>6)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45E5C">
        <w:rPr>
          <w:rFonts w:ascii="Times New Roman" w:hAnsi="Times New Roman"/>
          <w:color w:val="000000"/>
          <w:sz w:val="28"/>
          <w:szCs w:val="28"/>
        </w:rPr>
        <w:t>подготовка к проведению выездных проверок налогоплательщиков, включенных в план проведения указанных проверок;</w:t>
      </w:r>
    </w:p>
    <w:p w:rsidR="00C45E5C" w:rsidRPr="00C45E5C" w:rsidRDefault="00C45E5C" w:rsidP="005D4749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45E5C">
        <w:rPr>
          <w:rFonts w:ascii="Times New Roman" w:hAnsi="Times New Roman"/>
          <w:color w:val="000000"/>
          <w:sz w:val="28"/>
          <w:szCs w:val="28"/>
        </w:rPr>
        <w:t>7) проведение выездных налоговых проверок</w:t>
      </w:r>
    </w:p>
    <w:p w:rsidR="00C45E5C" w:rsidRPr="00C45E5C" w:rsidRDefault="00C45E5C" w:rsidP="005D4749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45E5C">
        <w:rPr>
          <w:rFonts w:ascii="Times New Roman" w:hAnsi="Times New Roman"/>
          <w:color w:val="000000"/>
          <w:sz w:val="28"/>
          <w:szCs w:val="28"/>
        </w:rPr>
        <w:t>8) оформление и реализация результатов выездных и камеральных  налоговых проверок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45E5C">
        <w:rPr>
          <w:rFonts w:ascii="Times New Roman" w:hAnsi="Times New Roman"/>
          <w:color w:val="000000"/>
          <w:sz w:val="28"/>
          <w:szCs w:val="28"/>
        </w:rPr>
        <w:t>[</w:t>
      </w:r>
      <w:r w:rsidR="00EE40FF">
        <w:rPr>
          <w:rFonts w:ascii="Times New Roman" w:hAnsi="Times New Roman"/>
          <w:color w:val="000000"/>
          <w:sz w:val="28"/>
          <w:szCs w:val="28"/>
        </w:rPr>
        <w:t>8</w:t>
      </w:r>
      <w:r w:rsidRPr="00C45E5C">
        <w:rPr>
          <w:rFonts w:ascii="Times New Roman" w:hAnsi="Times New Roman"/>
          <w:color w:val="000000"/>
          <w:sz w:val="28"/>
          <w:szCs w:val="28"/>
        </w:rPr>
        <w:t>].</w:t>
      </w:r>
    </w:p>
    <w:p w:rsidR="006839E9" w:rsidRDefault="009A0D52" w:rsidP="006839E9">
      <w:pPr>
        <w:pStyle w:val="7"/>
        <w:spacing w:before="0" w:after="0" w:line="360" w:lineRule="auto"/>
        <w:ind w:firstLine="709"/>
        <w:jc w:val="both"/>
        <w:rPr>
          <w:rFonts w:ascii="Times New Roman" w:hAnsi="Times New Roman"/>
          <w:kern w:val="28"/>
          <w:sz w:val="28"/>
          <w:szCs w:val="28"/>
        </w:rPr>
      </w:pPr>
      <w:r w:rsidRPr="00C45E5C">
        <w:rPr>
          <w:rFonts w:ascii="Times New Roman" w:hAnsi="Times New Roman"/>
          <w:kern w:val="28"/>
          <w:sz w:val="28"/>
          <w:szCs w:val="28"/>
        </w:rPr>
        <w:t>При осуществлении своей работы налоговые</w:t>
      </w:r>
      <w:r w:rsidRPr="00D15ACC">
        <w:rPr>
          <w:rFonts w:ascii="Times New Roman" w:hAnsi="Times New Roman"/>
          <w:kern w:val="28"/>
          <w:sz w:val="28"/>
          <w:szCs w:val="28"/>
        </w:rPr>
        <w:t xml:space="preserve"> инспекции руководствуются определенным перечнем нормативно-правовых актов. Данный </w:t>
      </w:r>
    </w:p>
    <w:p w:rsidR="009A0D52" w:rsidRPr="00D15ACC" w:rsidRDefault="009A0D52" w:rsidP="006839E9">
      <w:pPr>
        <w:pStyle w:val="7"/>
        <w:spacing w:before="0" w:after="0" w:line="360" w:lineRule="auto"/>
        <w:jc w:val="both"/>
        <w:rPr>
          <w:rFonts w:ascii="Times New Roman" w:hAnsi="Times New Roman"/>
          <w:kern w:val="28"/>
          <w:sz w:val="28"/>
          <w:szCs w:val="28"/>
        </w:rPr>
      </w:pPr>
      <w:r w:rsidRPr="00D15ACC">
        <w:rPr>
          <w:rFonts w:ascii="Times New Roman" w:hAnsi="Times New Roman"/>
          <w:kern w:val="28"/>
          <w:sz w:val="28"/>
          <w:szCs w:val="28"/>
        </w:rPr>
        <w:lastRenderedPageBreak/>
        <w:t xml:space="preserve">перечень изменяется и дополняется в связи с переменами в экономической и политической ситуации в стране. </w:t>
      </w:r>
    </w:p>
    <w:p w:rsidR="009A0D52" w:rsidRPr="00D15ACC" w:rsidRDefault="009A0D52" w:rsidP="00D15ACC">
      <w:pPr>
        <w:pStyle w:val="7"/>
        <w:spacing w:before="0" w:after="0" w:line="360" w:lineRule="auto"/>
        <w:ind w:firstLine="709"/>
        <w:jc w:val="both"/>
        <w:rPr>
          <w:rFonts w:ascii="Times New Roman" w:hAnsi="Times New Roman"/>
          <w:kern w:val="28"/>
          <w:sz w:val="28"/>
          <w:szCs w:val="28"/>
        </w:rPr>
      </w:pPr>
      <w:r w:rsidRPr="00D15ACC">
        <w:rPr>
          <w:rFonts w:ascii="Times New Roman" w:hAnsi="Times New Roman"/>
          <w:kern w:val="28"/>
          <w:sz w:val="28"/>
          <w:szCs w:val="28"/>
        </w:rPr>
        <w:t xml:space="preserve">На первом месте стоит основной закон страны - Конституция РФ. Содержащиеся в нем нормы, регулирующие налоговые отношения, имеют высшую юридическую силу, прямое действие и применяются на всей территории РФ. Они детализируются в законах и подзаконных актах, регулирующих как организацию работы налоговых инспекций, так и конкретные сферы налогообложения. </w:t>
      </w:r>
    </w:p>
    <w:p w:rsidR="009A0D52" w:rsidRPr="00D15ACC" w:rsidRDefault="009A0D52" w:rsidP="00D15ACC">
      <w:pPr>
        <w:spacing w:line="360" w:lineRule="auto"/>
        <w:ind w:firstLine="709"/>
        <w:jc w:val="both"/>
        <w:rPr>
          <w:rFonts w:ascii="Times New Roman" w:hAnsi="Times New Roman"/>
          <w:kern w:val="28"/>
          <w:sz w:val="28"/>
          <w:szCs w:val="28"/>
        </w:rPr>
      </w:pPr>
      <w:r w:rsidRPr="00D15ACC">
        <w:rPr>
          <w:rFonts w:ascii="Times New Roman" w:hAnsi="Times New Roman"/>
          <w:kern w:val="28"/>
          <w:sz w:val="28"/>
          <w:szCs w:val="28"/>
        </w:rPr>
        <w:t xml:space="preserve">С 1 января 1999 г. вторым по значимости является  Налоговый кодекс Российской Федерации (часть первая) от 31 июля 1998 г. Кодекс устанавливает систему налогов и сборов,  а также общие принципы налогообложения и сборов в Российской Федерации, в том числе: </w:t>
      </w:r>
    </w:p>
    <w:p w:rsidR="009A0D52" w:rsidRPr="00D15ACC" w:rsidRDefault="009A0D52" w:rsidP="00D15ACC">
      <w:pPr>
        <w:pStyle w:val="a9"/>
        <w:spacing w:line="360" w:lineRule="auto"/>
        <w:jc w:val="both"/>
        <w:rPr>
          <w:rFonts w:ascii="Times New Roman" w:hAnsi="Times New Roman"/>
          <w:kern w:val="28"/>
          <w:sz w:val="28"/>
          <w:szCs w:val="28"/>
        </w:rPr>
      </w:pPr>
      <w:r w:rsidRPr="00D15ACC">
        <w:rPr>
          <w:rFonts w:ascii="Times New Roman" w:hAnsi="Times New Roman"/>
          <w:kern w:val="28"/>
          <w:sz w:val="28"/>
          <w:szCs w:val="28"/>
        </w:rPr>
        <w:t xml:space="preserve">1) виды налогов и сборов, взимаемых в Российской Федерации; </w:t>
      </w:r>
    </w:p>
    <w:p w:rsidR="009A0D52" w:rsidRPr="00D15ACC" w:rsidRDefault="009A0D52" w:rsidP="00D15ACC">
      <w:pPr>
        <w:spacing w:line="360" w:lineRule="auto"/>
        <w:jc w:val="both"/>
        <w:rPr>
          <w:rFonts w:ascii="Times New Roman" w:hAnsi="Times New Roman"/>
          <w:kern w:val="28"/>
          <w:sz w:val="28"/>
          <w:szCs w:val="28"/>
        </w:rPr>
      </w:pPr>
      <w:r w:rsidRPr="00D15ACC">
        <w:rPr>
          <w:rFonts w:ascii="Times New Roman" w:hAnsi="Times New Roman"/>
          <w:kern w:val="28"/>
          <w:sz w:val="28"/>
          <w:szCs w:val="28"/>
        </w:rPr>
        <w:t xml:space="preserve">2) основания возникновения (изменения, прекращения) и порядок исполнения обязанностей по уплате налогов и сборов; </w:t>
      </w:r>
    </w:p>
    <w:p w:rsidR="009A0D52" w:rsidRPr="00D15ACC" w:rsidRDefault="009A0D52" w:rsidP="00D15ACC">
      <w:pPr>
        <w:spacing w:line="360" w:lineRule="auto"/>
        <w:jc w:val="both"/>
        <w:rPr>
          <w:rFonts w:ascii="Times New Roman" w:hAnsi="Times New Roman"/>
          <w:kern w:val="28"/>
          <w:sz w:val="28"/>
          <w:szCs w:val="28"/>
        </w:rPr>
      </w:pPr>
      <w:r w:rsidRPr="00D15ACC">
        <w:rPr>
          <w:rFonts w:ascii="Times New Roman" w:hAnsi="Times New Roman"/>
          <w:kern w:val="28"/>
          <w:sz w:val="28"/>
          <w:szCs w:val="28"/>
        </w:rPr>
        <w:t xml:space="preserve">3) принципы установления, введения в действие и прекращения действия ранее введенных налогов и сборов субъектов Российской Федерации и местных налогов и сборов; </w:t>
      </w:r>
    </w:p>
    <w:p w:rsidR="009A0D52" w:rsidRPr="00D15ACC" w:rsidRDefault="009A0D52" w:rsidP="00D15ACC">
      <w:pPr>
        <w:spacing w:line="360" w:lineRule="auto"/>
        <w:jc w:val="both"/>
        <w:rPr>
          <w:rFonts w:ascii="Times New Roman" w:hAnsi="Times New Roman"/>
          <w:kern w:val="28"/>
          <w:sz w:val="28"/>
          <w:szCs w:val="28"/>
        </w:rPr>
      </w:pPr>
      <w:r w:rsidRPr="00D15ACC">
        <w:rPr>
          <w:rFonts w:ascii="Times New Roman" w:hAnsi="Times New Roman"/>
          <w:kern w:val="28"/>
          <w:sz w:val="28"/>
          <w:szCs w:val="28"/>
        </w:rPr>
        <w:t xml:space="preserve">4) права и обязанности налогоплательщиков, налоговых органов и других участников отношений, регулируемых законодательством о налогах и сборах; </w:t>
      </w:r>
    </w:p>
    <w:p w:rsidR="009A0D52" w:rsidRPr="00D15ACC" w:rsidRDefault="009A0D52" w:rsidP="00D15ACC">
      <w:pPr>
        <w:spacing w:line="360" w:lineRule="auto"/>
        <w:jc w:val="both"/>
        <w:rPr>
          <w:rFonts w:ascii="Times New Roman" w:hAnsi="Times New Roman"/>
          <w:kern w:val="28"/>
          <w:sz w:val="28"/>
          <w:szCs w:val="28"/>
        </w:rPr>
      </w:pPr>
      <w:r w:rsidRPr="00D15ACC">
        <w:rPr>
          <w:rFonts w:ascii="Times New Roman" w:hAnsi="Times New Roman"/>
          <w:kern w:val="28"/>
          <w:sz w:val="28"/>
          <w:szCs w:val="28"/>
        </w:rPr>
        <w:t xml:space="preserve">5) формы и методы налогового контроля; </w:t>
      </w:r>
    </w:p>
    <w:p w:rsidR="009A0D52" w:rsidRPr="00D15ACC" w:rsidRDefault="009A0D52" w:rsidP="00D15AC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15ACC">
        <w:rPr>
          <w:rFonts w:ascii="Times New Roman" w:hAnsi="Times New Roman"/>
          <w:kern w:val="28"/>
          <w:sz w:val="28"/>
          <w:szCs w:val="28"/>
        </w:rPr>
        <w:t>6) ответственность</w:t>
      </w:r>
      <w:r w:rsidRPr="00D15ACC">
        <w:rPr>
          <w:rFonts w:ascii="Times New Roman" w:hAnsi="Times New Roman"/>
          <w:sz w:val="28"/>
          <w:szCs w:val="28"/>
        </w:rPr>
        <w:t xml:space="preserve"> за совершение налоговых правонарушений; </w:t>
      </w:r>
    </w:p>
    <w:p w:rsidR="009A0D52" w:rsidRPr="00D15ACC" w:rsidRDefault="009A0D52" w:rsidP="009A0D52">
      <w:pPr>
        <w:pStyle w:val="7"/>
        <w:spacing w:before="0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15ACC">
        <w:rPr>
          <w:rFonts w:ascii="Times New Roman" w:hAnsi="Times New Roman"/>
          <w:sz w:val="28"/>
          <w:szCs w:val="28"/>
        </w:rPr>
        <w:t xml:space="preserve">7) порядок обжалования актов налоговых органов и действий (бездействия) и их должностных лиц. </w:t>
      </w:r>
    </w:p>
    <w:p w:rsidR="009A0D52" w:rsidRPr="00D15ACC" w:rsidRDefault="009A0D52" w:rsidP="009A0D52">
      <w:pPr>
        <w:pStyle w:val="ae"/>
        <w:spacing w:line="360" w:lineRule="auto"/>
        <w:rPr>
          <w:rFonts w:ascii="Times New Roman" w:hAnsi="Times New Roman"/>
          <w:spacing w:val="0"/>
          <w:szCs w:val="28"/>
        </w:rPr>
      </w:pPr>
      <w:r w:rsidRPr="00D15ACC">
        <w:rPr>
          <w:rFonts w:ascii="Times New Roman" w:hAnsi="Times New Roman"/>
          <w:spacing w:val="0"/>
          <w:szCs w:val="28"/>
        </w:rPr>
        <w:t>В настоящее время Налоговый Кодекс является определяющим в сфере налоговых отношений и при осуществлении налогового контроля.</w:t>
      </w:r>
    </w:p>
    <w:p w:rsidR="003A2D0C" w:rsidRDefault="00600563" w:rsidP="003A2D0C">
      <w:pPr>
        <w:pStyle w:val="7"/>
        <w:spacing w:before="0"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ACC">
        <w:rPr>
          <w:rFonts w:ascii="Times New Roman" w:hAnsi="Times New Roman"/>
          <w:sz w:val="28"/>
          <w:szCs w:val="28"/>
        </w:rPr>
        <w:t>Также</w:t>
      </w:r>
      <w:r w:rsidR="009A0D52" w:rsidRPr="00D15ACC">
        <w:rPr>
          <w:rFonts w:ascii="Times New Roman" w:hAnsi="Times New Roman"/>
          <w:sz w:val="28"/>
          <w:szCs w:val="28"/>
        </w:rPr>
        <w:t xml:space="preserve"> нормативно</w:t>
      </w:r>
      <w:r w:rsidR="003A2D0C">
        <w:rPr>
          <w:rFonts w:ascii="Times New Roman" w:hAnsi="Times New Roman"/>
          <w:sz w:val="28"/>
          <w:szCs w:val="28"/>
        </w:rPr>
        <w:t xml:space="preserve"> </w:t>
      </w:r>
      <w:r w:rsidR="009A0D52" w:rsidRPr="00D15ACC">
        <w:rPr>
          <w:rFonts w:ascii="Times New Roman" w:hAnsi="Times New Roman"/>
          <w:sz w:val="28"/>
          <w:szCs w:val="28"/>
        </w:rPr>
        <w:t>-</w:t>
      </w:r>
      <w:r w:rsidR="003A2D0C">
        <w:rPr>
          <w:rFonts w:ascii="Times New Roman" w:hAnsi="Times New Roman"/>
          <w:sz w:val="28"/>
          <w:szCs w:val="28"/>
        </w:rPr>
        <w:t xml:space="preserve"> </w:t>
      </w:r>
      <w:r w:rsidR="009A0D52" w:rsidRPr="00D15ACC">
        <w:rPr>
          <w:rFonts w:ascii="Times New Roman" w:hAnsi="Times New Roman"/>
          <w:sz w:val="28"/>
          <w:szCs w:val="28"/>
        </w:rPr>
        <w:t>правовым</w:t>
      </w:r>
      <w:r w:rsidRPr="00D15ACC">
        <w:rPr>
          <w:rFonts w:ascii="Times New Roman" w:hAnsi="Times New Roman"/>
          <w:sz w:val="28"/>
          <w:szCs w:val="28"/>
        </w:rPr>
        <w:t>и</w:t>
      </w:r>
      <w:r w:rsidR="009A0D52" w:rsidRPr="00D15ACC">
        <w:rPr>
          <w:rFonts w:ascii="Times New Roman" w:hAnsi="Times New Roman"/>
          <w:sz w:val="28"/>
          <w:szCs w:val="28"/>
        </w:rPr>
        <w:t xml:space="preserve"> источник</w:t>
      </w:r>
      <w:r w:rsidRPr="00D15ACC">
        <w:rPr>
          <w:rFonts w:ascii="Times New Roman" w:hAnsi="Times New Roman"/>
          <w:sz w:val="28"/>
          <w:szCs w:val="28"/>
        </w:rPr>
        <w:t>а</w:t>
      </w:r>
      <w:r w:rsidR="009A0D52" w:rsidRPr="00D15ACC">
        <w:rPr>
          <w:rFonts w:ascii="Times New Roman" w:hAnsi="Times New Roman"/>
          <w:sz w:val="28"/>
          <w:szCs w:val="28"/>
        </w:rPr>
        <w:t>м</w:t>
      </w:r>
      <w:r w:rsidRPr="00D15ACC">
        <w:rPr>
          <w:rFonts w:ascii="Times New Roman" w:hAnsi="Times New Roman"/>
          <w:sz w:val="28"/>
          <w:szCs w:val="28"/>
        </w:rPr>
        <w:t>и</w:t>
      </w:r>
      <w:r w:rsidR="00E130D4" w:rsidRPr="00D15ACC">
        <w:rPr>
          <w:rFonts w:ascii="Times New Roman" w:hAnsi="Times New Roman"/>
          <w:sz w:val="28"/>
          <w:szCs w:val="28"/>
        </w:rPr>
        <w:t>, регулирующими налоговый контроль,</w:t>
      </w:r>
      <w:r w:rsidR="009A0D52" w:rsidRPr="00D15ACC">
        <w:rPr>
          <w:rFonts w:ascii="Times New Roman" w:hAnsi="Times New Roman"/>
          <w:sz w:val="28"/>
          <w:szCs w:val="28"/>
        </w:rPr>
        <w:t xml:space="preserve"> являются</w:t>
      </w:r>
      <w:r w:rsidR="00E130D4" w:rsidRPr="00D15ACC">
        <w:rPr>
          <w:rFonts w:ascii="Times New Roman" w:hAnsi="Times New Roman"/>
          <w:sz w:val="28"/>
          <w:szCs w:val="28"/>
        </w:rPr>
        <w:t xml:space="preserve"> </w:t>
      </w:r>
      <w:r w:rsidR="00FD011C" w:rsidRPr="00D15ACC">
        <w:rPr>
          <w:rFonts w:ascii="Times New Roman" w:hAnsi="Times New Roman"/>
          <w:sz w:val="28"/>
          <w:szCs w:val="28"/>
        </w:rPr>
        <w:t>письма</w:t>
      </w:r>
      <w:r w:rsidR="00E130D4" w:rsidRPr="00D15ACC">
        <w:rPr>
          <w:rFonts w:ascii="Times New Roman" w:hAnsi="Times New Roman"/>
          <w:sz w:val="28"/>
          <w:szCs w:val="28"/>
        </w:rPr>
        <w:t xml:space="preserve"> и</w:t>
      </w:r>
      <w:r w:rsidRPr="00D15ACC">
        <w:rPr>
          <w:rFonts w:ascii="Times New Roman" w:hAnsi="Times New Roman"/>
          <w:sz w:val="28"/>
          <w:szCs w:val="28"/>
        </w:rPr>
        <w:t xml:space="preserve"> </w:t>
      </w:r>
      <w:r w:rsidR="009A0D52" w:rsidRPr="00D15ACC">
        <w:rPr>
          <w:rFonts w:ascii="Times New Roman" w:hAnsi="Times New Roman"/>
          <w:sz w:val="28"/>
          <w:szCs w:val="28"/>
        </w:rPr>
        <w:t>акты</w:t>
      </w:r>
      <w:r w:rsidRPr="00D15ACC">
        <w:rPr>
          <w:rFonts w:ascii="Times New Roman" w:hAnsi="Times New Roman"/>
          <w:sz w:val="28"/>
          <w:szCs w:val="28"/>
        </w:rPr>
        <w:t xml:space="preserve"> </w:t>
      </w:r>
      <w:r w:rsidR="00E130D4" w:rsidRPr="00D15ACC">
        <w:rPr>
          <w:rFonts w:ascii="Times New Roman" w:hAnsi="Times New Roman"/>
          <w:sz w:val="28"/>
          <w:szCs w:val="28"/>
        </w:rPr>
        <w:t xml:space="preserve">Министерства </w:t>
      </w:r>
      <w:r w:rsidR="003A2D0C">
        <w:rPr>
          <w:rFonts w:ascii="Times New Roman" w:hAnsi="Times New Roman"/>
          <w:sz w:val="28"/>
          <w:szCs w:val="28"/>
        </w:rPr>
        <w:t>финансов РФ</w:t>
      </w:r>
      <w:r w:rsidR="00E130D4" w:rsidRPr="00D15ACC">
        <w:rPr>
          <w:rFonts w:ascii="Times New Roman" w:hAnsi="Times New Roman"/>
          <w:sz w:val="28"/>
          <w:szCs w:val="28"/>
        </w:rPr>
        <w:t xml:space="preserve">, </w:t>
      </w:r>
      <w:r w:rsidR="00252DBB">
        <w:rPr>
          <w:rFonts w:ascii="Times New Roman" w:hAnsi="Times New Roman"/>
          <w:sz w:val="28"/>
          <w:szCs w:val="28"/>
        </w:rPr>
        <w:t xml:space="preserve">       </w:t>
      </w:r>
      <w:r w:rsidR="003A2D0C">
        <w:rPr>
          <w:rFonts w:ascii="Times New Roman" w:hAnsi="Times New Roman"/>
          <w:sz w:val="28"/>
          <w:szCs w:val="28"/>
        </w:rPr>
        <w:t xml:space="preserve">содержащие </w:t>
      </w:r>
      <w:r w:rsidR="00E130D4" w:rsidRPr="00D15ACC">
        <w:rPr>
          <w:rFonts w:ascii="Times New Roman" w:hAnsi="Times New Roman"/>
          <w:sz w:val="28"/>
          <w:szCs w:val="28"/>
        </w:rPr>
        <w:t xml:space="preserve">предписания по процедурам взимания различных видов налогов в </w:t>
      </w:r>
    </w:p>
    <w:p w:rsidR="009A0D52" w:rsidRPr="00D15ACC" w:rsidRDefault="00E130D4" w:rsidP="003A2D0C">
      <w:pPr>
        <w:pStyle w:val="7"/>
        <w:spacing w:before="0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15ACC">
        <w:rPr>
          <w:rFonts w:ascii="Times New Roman" w:hAnsi="Times New Roman"/>
          <w:sz w:val="28"/>
          <w:szCs w:val="28"/>
        </w:rPr>
        <w:lastRenderedPageBreak/>
        <w:t>масштабах всей страны (инструкции, разъяснения, письма и т.д.</w:t>
      </w:r>
      <w:r w:rsidR="009A0D52" w:rsidRPr="00D15ACC">
        <w:rPr>
          <w:rFonts w:ascii="Times New Roman" w:hAnsi="Times New Roman"/>
          <w:sz w:val="28"/>
          <w:szCs w:val="28"/>
        </w:rPr>
        <w:t xml:space="preserve"> по вопросам налогообложения и организации работы налоговой инспекции</w:t>
      </w:r>
      <w:r w:rsidRPr="00D15ACC">
        <w:rPr>
          <w:rFonts w:ascii="Times New Roman" w:hAnsi="Times New Roman"/>
          <w:sz w:val="28"/>
          <w:szCs w:val="28"/>
        </w:rPr>
        <w:t>)</w:t>
      </w:r>
      <w:r w:rsidR="009A0D52" w:rsidRPr="00D15ACC">
        <w:rPr>
          <w:rFonts w:ascii="Times New Roman" w:hAnsi="Times New Roman"/>
          <w:sz w:val="28"/>
          <w:szCs w:val="28"/>
        </w:rPr>
        <w:t>.</w:t>
      </w:r>
      <w:r w:rsidR="009A0D52" w:rsidRPr="00D15ACC">
        <w:rPr>
          <w:rFonts w:ascii="Times New Roman" w:hAnsi="Times New Roman"/>
          <w:sz w:val="28"/>
          <w:szCs w:val="28"/>
        </w:rPr>
        <w:tab/>
      </w:r>
    </w:p>
    <w:p w:rsidR="009A0D52" w:rsidRPr="0064142D" w:rsidRDefault="009158AA" w:rsidP="009A0D5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4142D">
        <w:rPr>
          <w:rFonts w:ascii="Times New Roman" w:eastAsia="Times New Roman" w:hAnsi="Times New Roman"/>
          <w:sz w:val="28"/>
          <w:szCs w:val="28"/>
        </w:rPr>
        <w:t>1.2 Формы и виды налогового контроля</w:t>
      </w:r>
    </w:p>
    <w:p w:rsidR="009158AA" w:rsidRPr="00D15ACC" w:rsidRDefault="009158AA" w:rsidP="009A0D5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15ACC">
        <w:rPr>
          <w:rFonts w:ascii="Times New Roman" w:eastAsia="Times New Roman" w:hAnsi="Times New Roman"/>
          <w:sz w:val="28"/>
          <w:szCs w:val="28"/>
        </w:rPr>
        <w:t>Реализация Налогового контроля осуществляется посредством процедурно-процессуальной деятельности налоговых органов</w:t>
      </w:r>
      <w:r w:rsidR="00EE40FF">
        <w:rPr>
          <w:rFonts w:ascii="Times New Roman" w:eastAsia="Times New Roman" w:hAnsi="Times New Roman"/>
          <w:sz w:val="28"/>
          <w:szCs w:val="28"/>
        </w:rPr>
        <w:t>,</w:t>
      </w:r>
      <w:r w:rsidRPr="00D15ACC">
        <w:rPr>
          <w:rFonts w:ascii="Times New Roman" w:eastAsia="Times New Roman" w:hAnsi="Times New Roman"/>
          <w:sz w:val="28"/>
          <w:szCs w:val="28"/>
        </w:rPr>
        <w:t xml:space="preserve"> основу которой составляют обоснованные и адаптированные конкретные приемы, средства или способы, применяемые при осуществлении контрольных функций.</w:t>
      </w:r>
    </w:p>
    <w:p w:rsidR="009158AA" w:rsidRPr="00D15ACC" w:rsidRDefault="009158AA" w:rsidP="009158AA">
      <w:pPr>
        <w:pStyle w:val="210"/>
        <w:spacing w:line="336" w:lineRule="auto"/>
        <w:rPr>
          <w:rFonts w:ascii="Times New Roman" w:eastAsia="Times New Roman" w:hAnsi="Times New Roman"/>
        </w:rPr>
      </w:pPr>
      <w:r w:rsidRPr="00D15ACC">
        <w:rPr>
          <w:rFonts w:ascii="Times New Roman" w:eastAsia="Times New Roman" w:hAnsi="Times New Roman"/>
        </w:rPr>
        <w:t>Форма проведения налогового контроля представляет собой внешнее выражение практической реализации контрольной деятельности налоговых органов</w:t>
      </w:r>
      <w:r w:rsidR="00170D25">
        <w:rPr>
          <w:rFonts w:ascii="Times New Roman" w:eastAsia="Times New Roman" w:hAnsi="Times New Roman"/>
        </w:rPr>
        <w:t xml:space="preserve"> </w:t>
      </w:r>
      <w:r w:rsidR="00170D25" w:rsidRPr="00170D25">
        <w:rPr>
          <w:rFonts w:ascii="Times New Roman" w:eastAsia="Times New Roman" w:hAnsi="Times New Roman"/>
        </w:rPr>
        <w:t>[</w:t>
      </w:r>
      <w:r w:rsidR="00170D25">
        <w:rPr>
          <w:rFonts w:ascii="Times New Roman" w:eastAsia="Times New Roman" w:hAnsi="Times New Roman"/>
        </w:rPr>
        <w:t>3, с.168</w:t>
      </w:r>
      <w:r w:rsidR="00170D25" w:rsidRPr="00170D25">
        <w:rPr>
          <w:rFonts w:ascii="Times New Roman" w:eastAsia="Times New Roman" w:hAnsi="Times New Roman"/>
        </w:rPr>
        <w:t>]</w:t>
      </w:r>
      <w:r w:rsidRPr="00D15ACC">
        <w:rPr>
          <w:rFonts w:ascii="Times New Roman" w:eastAsia="Times New Roman" w:hAnsi="Times New Roman"/>
        </w:rPr>
        <w:t>.</w:t>
      </w:r>
    </w:p>
    <w:p w:rsidR="009158AA" w:rsidRPr="00D15ACC" w:rsidRDefault="009158AA" w:rsidP="009158AA">
      <w:pPr>
        <w:pStyle w:val="210"/>
        <w:spacing w:line="336" w:lineRule="auto"/>
        <w:rPr>
          <w:rFonts w:ascii="Times New Roman" w:eastAsia="Times New Roman" w:hAnsi="Times New Roman"/>
        </w:rPr>
      </w:pPr>
      <w:r w:rsidRPr="00D15ACC">
        <w:rPr>
          <w:rFonts w:ascii="Times New Roman" w:eastAsia="Times New Roman" w:hAnsi="Times New Roman"/>
        </w:rPr>
        <w:t>Налоговый кодекс устанавливает следующие формы проведения налогового контроля (ст. 82 НК РФ):</w:t>
      </w:r>
    </w:p>
    <w:p w:rsidR="009158AA" w:rsidRPr="00D15ACC" w:rsidRDefault="00F87D5D" w:rsidP="00F87D5D">
      <w:pPr>
        <w:pStyle w:val="210"/>
        <w:spacing w:line="336" w:lineRule="auto"/>
        <w:ind w:firstLine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- </w:t>
      </w:r>
      <w:r w:rsidR="009158AA" w:rsidRPr="00D15ACC">
        <w:rPr>
          <w:rFonts w:ascii="Times New Roman" w:eastAsia="Times New Roman" w:hAnsi="Times New Roman"/>
        </w:rPr>
        <w:t>налоговые проверки;</w:t>
      </w:r>
    </w:p>
    <w:p w:rsidR="009158AA" w:rsidRDefault="00F87D5D" w:rsidP="00F87D5D">
      <w:pPr>
        <w:pStyle w:val="210"/>
        <w:tabs>
          <w:tab w:val="left" w:pos="0"/>
        </w:tabs>
        <w:spacing w:line="360" w:lineRule="auto"/>
        <w:ind w:firstLine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- </w:t>
      </w:r>
      <w:r w:rsidR="009158AA" w:rsidRPr="00D15ACC">
        <w:rPr>
          <w:rFonts w:ascii="Times New Roman" w:eastAsia="Times New Roman" w:hAnsi="Times New Roman"/>
        </w:rPr>
        <w:t>получение объяснений</w:t>
      </w:r>
      <w:r w:rsidR="009158AA">
        <w:rPr>
          <w:rFonts w:ascii="Times New Roman" w:eastAsia="Times New Roman" w:hAnsi="Times New Roman"/>
        </w:rPr>
        <w:t xml:space="preserve"> налогоплательщиков, налоговых агентов и плательщиков сборов;</w:t>
      </w:r>
    </w:p>
    <w:p w:rsidR="009158AA" w:rsidRDefault="00F87D5D" w:rsidP="00F87D5D">
      <w:pPr>
        <w:pStyle w:val="210"/>
        <w:spacing w:line="360" w:lineRule="auto"/>
        <w:ind w:firstLine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- </w:t>
      </w:r>
      <w:r w:rsidR="009158AA">
        <w:rPr>
          <w:rFonts w:ascii="Times New Roman" w:eastAsia="Times New Roman" w:hAnsi="Times New Roman"/>
        </w:rPr>
        <w:t>проверки данных учета и отчетности;</w:t>
      </w:r>
    </w:p>
    <w:p w:rsidR="009158AA" w:rsidRDefault="00F87D5D" w:rsidP="00F87D5D">
      <w:pPr>
        <w:pStyle w:val="210"/>
        <w:spacing w:line="360" w:lineRule="auto"/>
        <w:ind w:firstLine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- </w:t>
      </w:r>
      <w:r w:rsidR="009158AA">
        <w:rPr>
          <w:rFonts w:ascii="Times New Roman" w:eastAsia="Times New Roman" w:hAnsi="Times New Roman"/>
        </w:rPr>
        <w:t>осмотр и обследование помещений и территорий, используемых для извлечения дохода (прибыли);</w:t>
      </w:r>
    </w:p>
    <w:p w:rsidR="009158AA" w:rsidRDefault="003C4BC6" w:rsidP="003C4BC6">
      <w:pPr>
        <w:pStyle w:val="210"/>
        <w:spacing w:line="360" w:lineRule="auto"/>
        <w:ind w:firstLine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- </w:t>
      </w:r>
      <w:r w:rsidR="009158AA">
        <w:rPr>
          <w:rFonts w:ascii="Times New Roman" w:eastAsia="Times New Roman" w:hAnsi="Times New Roman"/>
        </w:rPr>
        <w:t>другие формы.</w:t>
      </w:r>
    </w:p>
    <w:p w:rsidR="009A0D52" w:rsidRPr="00D15ACC" w:rsidRDefault="00540B7A" w:rsidP="00D15ACC">
      <w:pPr>
        <w:spacing w:line="360" w:lineRule="auto"/>
        <w:ind w:firstLine="709"/>
        <w:jc w:val="both"/>
        <w:rPr>
          <w:rFonts w:ascii="Times New Roman" w:eastAsia="Times New Roman" w:hAnsi="Times New Roman"/>
          <w:kern w:val="28"/>
          <w:sz w:val="28"/>
          <w:szCs w:val="28"/>
        </w:rPr>
      </w:pPr>
      <w:r w:rsidRPr="00D15ACC">
        <w:rPr>
          <w:rFonts w:ascii="Times New Roman" w:eastAsia="Times New Roman" w:hAnsi="Times New Roman"/>
          <w:kern w:val="28"/>
          <w:sz w:val="28"/>
          <w:szCs w:val="28"/>
        </w:rPr>
        <w:t>Формы налогового контроля имеют большое значение, поскольку от правильного выбора контролирующими субъектами конкретных действий и процедур зависит достижение конечного</w:t>
      </w:r>
      <w:r w:rsidR="000A1BCD" w:rsidRPr="00D15ACC">
        <w:rPr>
          <w:rFonts w:ascii="Times New Roman" w:eastAsia="Times New Roman" w:hAnsi="Times New Roman"/>
          <w:kern w:val="28"/>
          <w:sz w:val="28"/>
          <w:szCs w:val="28"/>
        </w:rPr>
        <w:t xml:space="preserve"> </w:t>
      </w:r>
      <w:r w:rsidRPr="00D15ACC">
        <w:rPr>
          <w:rFonts w:ascii="Times New Roman" w:eastAsia="Times New Roman" w:hAnsi="Times New Roman"/>
          <w:kern w:val="28"/>
          <w:sz w:val="28"/>
          <w:szCs w:val="28"/>
        </w:rPr>
        <w:t xml:space="preserve">результата и эффективность контроля.  </w:t>
      </w:r>
      <w:r w:rsidR="000A1BCD" w:rsidRPr="00D15ACC">
        <w:rPr>
          <w:rFonts w:ascii="Times New Roman" w:eastAsia="Times New Roman" w:hAnsi="Times New Roman"/>
          <w:kern w:val="28"/>
          <w:sz w:val="28"/>
          <w:szCs w:val="28"/>
        </w:rPr>
        <w:t>Наличие у налогового контроля разнообразных целей и задач обусловливает и дифференцированные подходы к их решению, т.е. необходимость использования тех или иных способов проверок, оценок и анализа финансового состояния подконтрольны субъектов.</w:t>
      </w:r>
    </w:p>
    <w:p w:rsidR="009A0D52" w:rsidRPr="00D15ACC" w:rsidRDefault="000A1BCD" w:rsidP="00D15ACC">
      <w:pPr>
        <w:spacing w:line="360" w:lineRule="auto"/>
        <w:ind w:firstLine="709"/>
        <w:jc w:val="both"/>
        <w:rPr>
          <w:rFonts w:ascii="Times New Roman" w:eastAsia="Times New Roman" w:hAnsi="Times New Roman"/>
          <w:kern w:val="28"/>
          <w:sz w:val="28"/>
          <w:szCs w:val="28"/>
        </w:rPr>
      </w:pPr>
      <w:r w:rsidRPr="00D15ACC">
        <w:rPr>
          <w:rFonts w:ascii="Times New Roman" w:eastAsia="Times New Roman" w:hAnsi="Times New Roman"/>
          <w:kern w:val="28"/>
          <w:sz w:val="28"/>
          <w:szCs w:val="28"/>
        </w:rPr>
        <w:t>Налоговый контроль классифицируется по различным основаниям на несколько групп:</w:t>
      </w:r>
    </w:p>
    <w:p w:rsidR="000A1BCD" w:rsidRPr="00D15ACC" w:rsidRDefault="000A1BCD" w:rsidP="0064142D">
      <w:pPr>
        <w:spacing w:line="360" w:lineRule="auto"/>
        <w:ind w:firstLine="570"/>
        <w:jc w:val="both"/>
        <w:rPr>
          <w:rFonts w:ascii="Times New Roman" w:eastAsia="Times New Roman" w:hAnsi="Times New Roman"/>
          <w:kern w:val="28"/>
          <w:sz w:val="28"/>
          <w:szCs w:val="28"/>
        </w:rPr>
      </w:pPr>
      <w:r w:rsidRPr="00D15ACC">
        <w:rPr>
          <w:rFonts w:ascii="Times New Roman" w:eastAsia="Times New Roman" w:hAnsi="Times New Roman"/>
          <w:kern w:val="28"/>
          <w:sz w:val="28"/>
          <w:szCs w:val="28"/>
        </w:rPr>
        <w:t>1. По времени проведения: а)</w:t>
      </w:r>
      <w:r w:rsidR="0064142D">
        <w:rPr>
          <w:rFonts w:ascii="Times New Roman" w:eastAsia="Times New Roman" w:hAnsi="Times New Roman"/>
          <w:kern w:val="28"/>
          <w:sz w:val="28"/>
          <w:szCs w:val="28"/>
        </w:rPr>
        <w:t xml:space="preserve"> </w:t>
      </w:r>
      <w:r w:rsidRPr="00D15ACC">
        <w:rPr>
          <w:rFonts w:ascii="Times New Roman" w:eastAsia="Times New Roman" w:hAnsi="Times New Roman"/>
          <w:kern w:val="28"/>
          <w:sz w:val="28"/>
          <w:szCs w:val="28"/>
        </w:rPr>
        <w:t xml:space="preserve">предварительный; б) текущий; в) </w:t>
      </w:r>
      <w:r w:rsidRPr="00D15ACC">
        <w:rPr>
          <w:rFonts w:ascii="Times New Roman" w:eastAsia="Times New Roman" w:hAnsi="Times New Roman"/>
          <w:kern w:val="28"/>
          <w:sz w:val="28"/>
          <w:szCs w:val="28"/>
        </w:rPr>
        <w:lastRenderedPageBreak/>
        <w:t>последующий.</w:t>
      </w:r>
    </w:p>
    <w:p w:rsidR="00D15ACC" w:rsidRDefault="000A1BCD" w:rsidP="0064142D">
      <w:pPr>
        <w:spacing w:line="360" w:lineRule="auto"/>
        <w:ind w:firstLine="570"/>
        <w:jc w:val="both"/>
        <w:rPr>
          <w:rFonts w:ascii="Times New Roman" w:eastAsia="Times New Roman" w:hAnsi="Times New Roman"/>
          <w:sz w:val="28"/>
          <w:szCs w:val="28"/>
        </w:rPr>
      </w:pPr>
      <w:r w:rsidRPr="00D15ACC">
        <w:rPr>
          <w:rFonts w:ascii="Times New Roman" w:eastAsia="Times New Roman" w:hAnsi="Times New Roman"/>
          <w:kern w:val="28"/>
          <w:sz w:val="28"/>
          <w:szCs w:val="28"/>
        </w:rPr>
        <w:t>Предварительный налоговый</w:t>
      </w:r>
      <w:r>
        <w:rPr>
          <w:rFonts w:ascii="Times New Roman" w:eastAsia="Times New Roman" w:hAnsi="Times New Roman"/>
          <w:sz w:val="28"/>
          <w:szCs w:val="28"/>
        </w:rPr>
        <w:t xml:space="preserve"> контроль проводится до отчетного периода по конкретному виду налога либо до решения вопроса о предоставлении налогоплательщику налоговых льгот</w:t>
      </w:r>
      <w:r w:rsidR="002F3321">
        <w:rPr>
          <w:rFonts w:ascii="Times New Roman" w:eastAsia="Times New Roman" w:hAnsi="Times New Roman"/>
          <w:sz w:val="28"/>
          <w:szCs w:val="28"/>
        </w:rPr>
        <w:t>, изменения сроков уплаты и т.д.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0A1BCD" w:rsidRDefault="002F3321" w:rsidP="00D15ACC">
      <w:pPr>
        <w:spacing w:line="360" w:lineRule="auto"/>
        <w:ind w:firstLine="57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Текущий (или о</w:t>
      </w:r>
      <w:r w:rsidR="000A1BCD">
        <w:rPr>
          <w:rFonts w:ascii="Times New Roman" w:eastAsia="Times New Roman" w:hAnsi="Times New Roman"/>
          <w:sz w:val="28"/>
          <w:szCs w:val="28"/>
        </w:rPr>
        <w:t>перативный</w:t>
      </w:r>
      <w:r>
        <w:rPr>
          <w:rFonts w:ascii="Times New Roman" w:eastAsia="Times New Roman" w:hAnsi="Times New Roman"/>
          <w:sz w:val="28"/>
          <w:szCs w:val="28"/>
        </w:rPr>
        <w:t>)</w:t>
      </w:r>
      <w:r w:rsidRPr="002F3321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контроль</w:t>
      </w:r>
      <w:r w:rsidR="000A1BCD">
        <w:rPr>
          <w:rFonts w:ascii="Times New Roman" w:eastAsia="Times New Roman" w:hAnsi="Times New Roman"/>
          <w:sz w:val="28"/>
          <w:szCs w:val="28"/>
        </w:rPr>
        <w:t xml:space="preserve"> представляет собой проверку, которая осуществляется внутри отчетного </w:t>
      </w:r>
      <w:r>
        <w:rPr>
          <w:rFonts w:ascii="Times New Roman" w:eastAsia="Times New Roman" w:hAnsi="Times New Roman"/>
          <w:sz w:val="28"/>
          <w:szCs w:val="28"/>
        </w:rPr>
        <w:t>периода</w:t>
      </w:r>
      <w:r w:rsidR="000A1BCD">
        <w:rPr>
          <w:rFonts w:ascii="Times New Roman" w:eastAsia="Times New Roman" w:hAnsi="Times New Roman"/>
          <w:sz w:val="28"/>
          <w:szCs w:val="28"/>
        </w:rPr>
        <w:t xml:space="preserve"> по завершении контролируемого процесса, операции или действия в соответствии с его качественной и количественной характеристикой. Источниками данных для оперативного контроля служат плановая, оперативно-техническая, статистическая и бухгалтерская информация. </w:t>
      </w:r>
    </w:p>
    <w:p w:rsidR="002F3321" w:rsidRDefault="002F3321" w:rsidP="000A1BCD">
      <w:pPr>
        <w:spacing w:line="336" w:lineRule="auto"/>
        <w:ind w:firstLine="57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Последующий налоговый контроль проводится после завершения отчетного периода путем анализа и ревизии бухгалтерской и финансовой документации.</w:t>
      </w:r>
    </w:p>
    <w:p w:rsidR="000A1BCD" w:rsidRDefault="0064142D" w:rsidP="000A1BCD">
      <w:pPr>
        <w:spacing w:line="336" w:lineRule="auto"/>
        <w:ind w:firstLine="57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2. </w:t>
      </w:r>
      <w:r w:rsidR="000A1BCD">
        <w:rPr>
          <w:rFonts w:ascii="Times New Roman" w:eastAsia="Times New Roman" w:hAnsi="Times New Roman"/>
          <w:sz w:val="28"/>
          <w:szCs w:val="28"/>
        </w:rPr>
        <w:t xml:space="preserve">По источникам </w:t>
      </w:r>
      <w:r w:rsidR="002F3321">
        <w:rPr>
          <w:rFonts w:ascii="Times New Roman" w:eastAsia="Times New Roman" w:hAnsi="Times New Roman"/>
          <w:sz w:val="28"/>
          <w:szCs w:val="28"/>
        </w:rPr>
        <w:t>налоговый</w:t>
      </w:r>
      <w:r w:rsidR="000A1BCD">
        <w:rPr>
          <w:rFonts w:ascii="Times New Roman" w:eastAsia="Times New Roman" w:hAnsi="Times New Roman"/>
          <w:sz w:val="28"/>
          <w:szCs w:val="28"/>
        </w:rPr>
        <w:t xml:space="preserve"> контроль подразделяется на документальный и фактический. </w:t>
      </w:r>
    </w:p>
    <w:p w:rsidR="000A1BCD" w:rsidRDefault="000A1BCD" w:rsidP="000A1BCD">
      <w:pPr>
        <w:spacing w:line="336" w:lineRule="auto"/>
        <w:ind w:firstLine="57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Документальный контроль - это проверка, при которой содержание проверяемого объекта и его соответствие регламентированному значению определяются на основании данных, содержащихся в документах (первичных и сводных). </w:t>
      </w:r>
    </w:p>
    <w:p w:rsidR="000A1BCD" w:rsidRDefault="000A1BCD" w:rsidP="000A1BCD">
      <w:pPr>
        <w:spacing w:line="336" w:lineRule="auto"/>
        <w:ind w:firstLine="57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Фактический контроль - это проверка, при которой количественное и качественное состояние проверяемого объекта устанавливается на основании обследования, осмотра, обмера, пересчета, взвешивания, лабораторного анализа, экспертизы, контрольного запуска сырья и материалов в производство и другими способами аналогичного содержан. </w:t>
      </w:r>
    </w:p>
    <w:p w:rsidR="002F3321" w:rsidRPr="00DA54E8" w:rsidRDefault="002F3321" w:rsidP="000A1BCD">
      <w:pPr>
        <w:spacing w:line="336" w:lineRule="auto"/>
        <w:ind w:firstLine="57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Учет налогоплательщиков можно рассматривать как отдельную фор</w:t>
      </w:r>
      <w:r w:rsidR="00DA54E8">
        <w:rPr>
          <w:rFonts w:ascii="Times New Roman" w:eastAsia="Times New Roman" w:hAnsi="Times New Roman"/>
          <w:sz w:val="28"/>
          <w:szCs w:val="28"/>
        </w:rPr>
        <w:t>м</w:t>
      </w:r>
      <w:r>
        <w:rPr>
          <w:rFonts w:ascii="Times New Roman" w:eastAsia="Times New Roman" w:hAnsi="Times New Roman"/>
          <w:sz w:val="28"/>
          <w:szCs w:val="28"/>
        </w:rPr>
        <w:t>у налогового контроля, как</w:t>
      </w:r>
      <w:r w:rsidR="00DA54E8">
        <w:rPr>
          <w:rFonts w:ascii="Times New Roman" w:eastAsia="Times New Roman" w:hAnsi="Times New Roman"/>
          <w:sz w:val="28"/>
          <w:szCs w:val="28"/>
        </w:rPr>
        <w:t xml:space="preserve"> обособленную сферу деятельности налоговых органов, наряду с такими формами налогового контроля, как полномочия налоговых органов по осуществлению государственной регистрации юридических лиц и физических лиц в качестве индивидуальных предпринимателей и фермерских хозяйств, а также как уполномоченного </w:t>
      </w:r>
      <w:r w:rsidR="00DA54E8">
        <w:rPr>
          <w:rFonts w:ascii="Times New Roman" w:eastAsia="Times New Roman" w:hAnsi="Times New Roman"/>
          <w:sz w:val="28"/>
          <w:szCs w:val="28"/>
        </w:rPr>
        <w:lastRenderedPageBreak/>
        <w:t xml:space="preserve">федерального органа исполнительной власти, обеспечивающего представление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</w:t>
      </w:r>
      <w:r w:rsidR="00DA54E8" w:rsidRPr="00DA54E8">
        <w:rPr>
          <w:rFonts w:ascii="Times New Roman" w:eastAsia="Times New Roman" w:hAnsi="Times New Roman"/>
          <w:sz w:val="28"/>
          <w:szCs w:val="28"/>
        </w:rPr>
        <w:t>[</w:t>
      </w:r>
      <w:r w:rsidR="00170D25">
        <w:rPr>
          <w:rFonts w:ascii="Times New Roman" w:eastAsia="Times New Roman" w:hAnsi="Times New Roman"/>
          <w:sz w:val="28"/>
          <w:szCs w:val="28"/>
        </w:rPr>
        <w:t>4</w:t>
      </w:r>
      <w:r w:rsidR="00DA54E8">
        <w:rPr>
          <w:rFonts w:ascii="Times New Roman" w:eastAsia="Times New Roman" w:hAnsi="Times New Roman"/>
          <w:sz w:val="28"/>
          <w:szCs w:val="28"/>
        </w:rPr>
        <w:t xml:space="preserve">, </w:t>
      </w:r>
      <w:r w:rsidR="00DA54E8">
        <w:rPr>
          <w:rFonts w:ascii="Times New Roman" w:eastAsia="Times New Roman" w:hAnsi="Times New Roman"/>
          <w:sz w:val="28"/>
          <w:szCs w:val="28"/>
          <w:lang w:val="en-US"/>
        </w:rPr>
        <w:t>c</w:t>
      </w:r>
      <w:r w:rsidR="00DA54E8" w:rsidRPr="00DA54E8">
        <w:rPr>
          <w:rFonts w:ascii="Times New Roman" w:eastAsia="Times New Roman" w:hAnsi="Times New Roman"/>
          <w:sz w:val="28"/>
          <w:szCs w:val="28"/>
        </w:rPr>
        <w:t>.312]</w:t>
      </w:r>
      <w:r w:rsidR="0064142D">
        <w:rPr>
          <w:rFonts w:ascii="Times New Roman" w:eastAsia="Times New Roman" w:hAnsi="Times New Roman"/>
          <w:sz w:val="28"/>
          <w:szCs w:val="28"/>
        </w:rPr>
        <w:t>.</w:t>
      </w:r>
    </w:p>
    <w:p w:rsidR="000A1BCD" w:rsidRDefault="000A1BCD" w:rsidP="000A1BCD">
      <w:pPr>
        <w:spacing w:line="336" w:lineRule="auto"/>
        <w:ind w:firstLine="57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Таким образом, контроль в налоговой деятельности - это метод руководства компетентного органа государственного управления за соблюдением налогоплательщиками требований налогового законодательства.</w:t>
      </w:r>
    </w:p>
    <w:p w:rsidR="00A37099" w:rsidRDefault="00A37099" w:rsidP="00C84266">
      <w:pPr>
        <w:pStyle w:val="af0"/>
        <w:spacing w:after="0" w:line="360" w:lineRule="auto"/>
        <w:ind w:firstLine="570"/>
        <w:rPr>
          <w:b/>
          <w:sz w:val="28"/>
          <w:szCs w:val="28"/>
        </w:rPr>
      </w:pPr>
      <w:r w:rsidRPr="00A37099">
        <w:rPr>
          <w:b/>
          <w:sz w:val="28"/>
          <w:szCs w:val="28"/>
        </w:rPr>
        <w:t>2. Налоговая проверка как основная форма налогового контроля</w:t>
      </w:r>
    </w:p>
    <w:p w:rsidR="0064142D" w:rsidRPr="0064142D" w:rsidRDefault="00A37099" w:rsidP="00C84266">
      <w:pPr>
        <w:pStyle w:val="af0"/>
        <w:spacing w:after="0" w:line="360" w:lineRule="auto"/>
        <w:ind w:firstLine="570"/>
        <w:jc w:val="both"/>
        <w:rPr>
          <w:sz w:val="28"/>
          <w:szCs w:val="28"/>
        </w:rPr>
      </w:pPr>
      <w:r w:rsidRPr="0064142D">
        <w:rPr>
          <w:sz w:val="28"/>
          <w:szCs w:val="28"/>
        </w:rPr>
        <w:t>2.1</w:t>
      </w:r>
      <w:r w:rsidR="00DA7423" w:rsidRPr="0064142D">
        <w:rPr>
          <w:sz w:val="28"/>
          <w:szCs w:val="28"/>
        </w:rPr>
        <w:t>.</w:t>
      </w:r>
      <w:r w:rsidRPr="0064142D">
        <w:rPr>
          <w:sz w:val="28"/>
          <w:szCs w:val="28"/>
        </w:rPr>
        <w:t xml:space="preserve"> Понятие и виды налоговых проверок</w:t>
      </w:r>
    </w:p>
    <w:p w:rsidR="00DD22CF" w:rsidRPr="0064142D" w:rsidRDefault="00DD22CF" w:rsidP="0064142D">
      <w:pPr>
        <w:pStyle w:val="af0"/>
        <w:spacing w:after="0" w:line="360" w:lineRule="auto"/>
        <w:ind w:firstLine="709"/>
        <w:jc w:val="both"/>
        <w:rPr>
          <w:sz w:val="28"/>
          <w:szCs w:val="28"/>
        </w:rPr>
      </w:pPr>
      <w:r w:rsidRPr="0064142D">
        <w:rPr>
          <w:sz w:val="28"/>
          <w:szCs w:val="28"/>
        </w:rPr>
        <w:t>Налогов</w:t>
      </w:r>
      <w:r w:rsidR="00FC2C04" w:rsidRPr="0064142D">
        <w:rPr>
          <w:sz w:val="28"/>
          <w:szCs w:val="28"/>
        </w:rPr>
        <w:t xml:space="preserve">ая проверка </w:t>
      </w:r>
      <w:r w:rsidRPr="0064142D">
        <w:rPr>
          <w:sz w:val="28"/>
          <w:szCs w:val="28"/>
        </w:rPr>
        <w:t>явля</w:t>
      </w:r>
      <w:r w:rsidR="00FC2C04" w:rsidRPr="0064142D">
        <w:rPr>
          <w:sz w:val="28"/>
          <w:szCs w:val="28"/>
        </w:rPr>
        <w:t>е</w:t>
      </w:r>
      <w:r w:rsidRPr="0064142D">
        <w:rPr>
          <w:sz w:val="28"/>
          <w:szCs w:val="28"/>
        </w:rPr>
        <w:t>тся главной и наиболее эффективной формой осуществления налогового контроля</w:t>
      </w:r>
      <w:r w:rsidR="00FC2C04" w:rsidRPr="0064142D">
        <w:rPr>
          <w:sz w:val="28"/>
          <w:szCs w:val="28"/>
        </w:rPr>
        <w:t xml:space="preserve">, </w:t>
      </w:r>
      <w:r w:rsidRPr="0064142D">
        <w:rPr>
          <w:sz w:val="28"/>
          <w:szCs w:val="28"/>
        </w:rPr>
        <w:t>представля</w:t>
      </w:r>
      <w:r w:rsidR="00FC2C04" w:rsidRPr="0064142D">
        <w:rPr>
          <w:sz w:val="28"/>
          <w:szCs w:val="28"/>
        </w:rPr>
        <w:t>ющая</w:t>
      </w:r>
      <w:r w:rsidRPr="0064142D">
        <w:rPr>
          <w:sz w:val="28"/>
          <w:szCs w:val="28"/>
        </w:rPr>
        <w:t xml:space="preserve"> собой </w:t>
      </w:r>
      <w:r w:rsidR="00FC2C04" w:rsidRPr="0064142D">
        <w:rPr>
          <w:sz w:val="28"/>
          <w:szCs w:val="28"/>
        </w:rPr>
        <w:t>комплекс</w:t>
      </w:r>
      <w:r w:rsidRPr="0064142D">
        <w:rPr>
          <w:sz w:val="28"/>
          <w:szCs w:val="28"/>
        </w:rPr>
        <w:t xml:space="preserve"> специальных приемов налогового контроля, применяемых уполномоченными органами с целью установления достоверности и законности отражения объектов налогообложения и порядка уплаты налогов и сборов в документах, отчетах, бухгалтерских балансах и других носителях информации. В ходе налоговых проверок осуществляется всестороннее изучение финансово-хозяйственных операций организаций или физических лиц с объектами налогообложения.</w:t>
      </w:r>
    </w:p>
    <w:p w:rsidR="00FC2C04" w:rsidRDefault="00FC2C04" w:rsidP="0064142D">
      <w:pPr>
        <w:spacing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4142D">
        <w:rPr>
          <w:rFonts w:ascii="Times New Roman" w:eastAsia="Times New Roman" w:hAnsi="Times New Roman"/>
          <w:sz w:val="28"/>
          <w:szCs w:val="28"/>
        </w:rPr>
        <w:t>Осуществление проверок финансово-хозяйственных операций</w:t>
      </w:r>
      <w:r>
        <w:rPr>
          <w:rFonts w:ascii="Times New Roman" w:eastAsia="Times New Roman" w:hAnsi="Times New Roman"/>
          <w:sz w:val="28"/>
          <w:szCs w:val="28"/>
        </w:rPr>
        <w:t xml:space="preserve"> налогоплательщиков является главной задачей деятельности налоговых органов, предусмотренной ст. 31 НК</w:t>
      </w:r>
      <w:r w:rsidR="00D91A28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РФ и ст. 7 Закона о налоговых органах.</w:t>
      </w:r>
      <w:r w:rsidR="00D91A28">
        <w:rPr>
          <w:rFonts w:ascii="Times New Roman" w:eastAsia="Times New Roman" w:hAnsi="Times New Roman"/>
          <w:sz w:val="28"/>
          <w:szCs w:val="28"/>
        </w:rPr>
        <w:t xml:space="preserve"> Реализация налоговыми органами предоставленных контрольных полномочий возможна только в порядке, установленном НК РФ </w:t>
      </w:r>
      <w:r w:rsidR="00D91A28" w:rsidRPr="00D91A28">
        <w:rPr>
          <w:rFonts w:ascii="Times New Roman" w:eastAsia="Times New Roman" w:hAnsi="Times New Roman"/>
          <w:sz w:val="28"/>
          <w:szCs w:val="28"/>
        </w:rPr>
        <w:t>[</w:t>
      </w:r>
      <w:r w:rsidR="003C4BC6">
        <w:rPr>
          <w:rFonts w:ascii="Times New Roman" w:eastAsia="Times New Roman" w:hAnsi="Times New Roman"/>
          <w:sz w:val="28"/>
          <w:szCs w:val="28"/>
        </w:rPr>
        <w:t>4</w:t>
      </w:r>
      <w:r w:rsidR="00D91A28">
        <w:rPr>
          <w:rFonts w:ascii="Times New Roman" w:eastAsia="Times New Roman" w:hAnsi="Times New Roman"/>
          <w:sz w:val="28"/>
          <w:szCs w:val="28"/>
        </w:rPr>
        <w:t xml:space="preserve">, </w:t>
      </w:r>
      <w:r w:rsidR="00D91A28">
        <w:rPr>
          <w:rFonts w:ascii="Times New Roman" w:eastAsia="Times New Roman" w:hAnsi="Times New Roman"/>
          <w:sz w:val="28"/>
          <w:szCs w:val="28"/>
          <w:lang w:val="en-US"/>
        </w:rPr>
        <w:t>c</w:t>
      </w:r>
      <w:r w:rsidR="00D91A28">
        <w:rPr>
          <w:rFonts w:ascii="Times New Roman" w:eastAsia="Times New Roman" w:hAnsi="Times New Roman"/>
          <w:sz w:val="28"/>
          <w:szCs w:val="28"/>
        </w:rPr>
        <w:t>.</w:t>
      </w:r>
      <w:r w:rsidR="004B6C80">
        <w:rPr>
          <w:rFonts w:ascii="Times New Roman" w:eastAsia="Times New Roman" w:hAnsi="Times New Roman"/>
          <w:sz w:val="28"/>
          <w:szCs w:val="28"/>
        </w:rPr>
        <w:t xml:space="preserve"> </w:t>
      </w:r>
      <w:r w:rsidR="00D91A28">
        <w:rPr>
          <w:rFonts w:ascii="Times New Roman" w:eastAsia="Times New Roman" w:hAnsi="Times New Roman"/>
          <w:sz w:val="28"/>
          <w:szCs w:val="28"/>
        </w:rPr>
        <w:t>385</w:t>
      </w:r>
      <w:r w:rsidR="00D91A28" w:rsidRPr="00D91A28">
        <w:rPr>
          <w:rFonts w:ascii="Times New Roman" w:eastAsia="Times New Roman" w:hAnsi="Times New Roman"/>
          <w:sz w:val="28"/>
          <w:szCs w:val="28"/>
        </w:rPr>
        <w:t>]</w:t>
      </w:r>
      <w:r w:rsidR="00D91A28">
        <w:rPr>
          <w:rFonts w:ascii="Times New Roman" w:eastAsia="Times New Roman" w:hAnsi="Times New Roman"/>
          <w:sz w:val="28"/>
          <w:szCs w:val="28"/>
        </w:rPr>
        <w:t>.</w:t>
      </w:r>
      <w:r w:rsidR="004B6C80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D91A28" w:rsidRDefault="009E3E4D" w:rsidP="009E3E4D">
      <w:pPr>
        <w:spacing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Налоговые проверки могут проводится в отношении:</w:t>
      </w:r>
    </w:p>
    <w:p w:rsidR="009E3E4D" w:rsidRDefault="009E3E4D" w:rsidP="009E3E4D">
      <w:pPr>
        <w:spacing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 налогоплательщиков;</w:t>
      </w:r>
    </w:p>
    <w:p w:rsidR="009E3E4D" w:rsidRDefault="009E3E4D" w:rsidP="009E3E4D">
      <w:pPr>
        <w:spacing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 плательщиков сборов;</w:t>
      </w:r>
    </w:p>
    <w:p w:rsidR="009E3E4D" w:rsidRPr="009E3E4D" w:rsidRDefault="009E3E4D" w:rsidP="009E3E4D">
      <w:pPr>
        <w:spacing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3. налоговых агентов </w:t>
      </w:r>
      <w:r w:rsidRPr="00A73186">
        <w:rPr>
          <w:rFonts w:ascii="Times New Roman" w:eastAsia="Times New Roman" w:hAnsi="Times New Roman"/>
          <w:sz w:val="28"/>
          <w:szCs w:val="28"/>
        </w:rPr>
        <w:t>[</w:t>
      </w:r>
      <w:r>
        <w:rPr>
          <w:rFonts w:ascii="Times New Roman" w:eastAsia="Times New Roman" w:hAnsi="Times New Roman"/>
          <w:sz w:val="28"/>
          <w:szCs w:val="28"/>
        </w:rPr>
        <w:t>п.1 ст. 87</w:t>
      </w:r>
      <w:r w:rsidR="00D15ACC">
        <w:rPr>
          <w:rFonts w:ascii="Times New Roman" w:eastAsia="Times New Roman" w:hAnsi="Times New Roman"/>
          <w:sz w:val="28"/>
          <w:szCs w:val="28"/>
        </w:rPr>
        <w:t xml:space="preserve"> НК РФ</w:t>
      </w:r>
      <w:r w:rsidRPr="00A73186">
        <w:rPr>
          <w:rFonts w:ascii="Times New Roman" w:eastAsia="Times New Roman" w:hAnsi="Times New Roman"/>
          <w:sz w:val="28"/>
          <w:szCs w:val="28"/>
        </w:rPr>
        <w:t>]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A73186" w:rsidRDefault="00A73186" w:rsidP="00A73186">
      <w:pPr>
        <w:spacing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 функциональному критерию участников налоговой проверки можно подразделить на следующие группы:</w:t>
      </w:r>
    </w:p>
    <w:p w:rsidR="00A73186" w:rsidRDefault="00C84266" w:rsidP="00C84266">
      <w:pPr>
        <w:tabs>
          <w:tab w:val="left" w:pos="2340"/>
        </w:tabs>
        <w:spacing w:line="336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="00A73186">
        <w:rPr>
          <w:rFonts w:ascii="Times New Roman" w:eastAsia="Times New Roman" w:hAnsi="Times New Roman"/>
          <w:sz w:val="28"/>
          <w:szCs w:val="28"/>
        </w:rPr>
        <w:t xml:space="preserve">Субъекты, осуществляющие налоговую проверку, - уполномоченные органы: </w:t>
      </w:r>
      <w:r w:rsidR="00A73186">
        <w:rPr>
          <w:rFonts w:ascii="Times New Roman" w:eastAsia="Times New Roman" w:hAnsi="Times New Roman"/>
          <w:sz w:val="28"/>
          <w:szCs w:val="28"/>
        </w:rPr>
        <w:lastRenderedPageBreak/>
        <w:t>налоговые органы;</w:t>
      </w:r>
    </w:p>
    <w:p w:rsidR="00A73186" w:rsidRDefault="00C84266" w:rsidP="00C84266">
      <w:pPr>
        <w:tabs>
          <w:tab w:val="left" w:pos="2340"/>
        </w:tabs>
        <w:spacing w:line="336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="00A73186">
        <w:rPr>
          <w:rFonts w:ascii="Times New Roman" w:eastAsia="Times New Roman" w:hAnsi="Times New Roman"/>
          <w:sz w:val="28"/>
          <w:szCs w:val="28"/>
        </w:rPr>
        <w:t>Субъекты, деятельность которых проверяется в ходе налоговой проверки: налогоплательщики, налоговые агенты, плательщики сборов, банки;</w:t>
      </w:r>
    </w:p>
    <w:p w:rsidR="00A73186" w:rsidRDefault="00C84266" w:rsidP="00C84266">
      <w:pPr>
        <w:tabs>
          <w:tab w:val="left" w:pos="2340"/>
        </w:tabs>
        <w:spacing w:line="336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="00A73186">
        <w:rPr>
          <w:rFonts w:ascii="Times New Roman" w:eastAsia="Times New Roman" w:hAnsi="Times New Roman"/>
          <w:sz w:val="28"/>
          <w:szCs w:val="28"/>
        </w:rPr>
        <w:t>Субъекты, которые могут быть привлечены к участию в налоговой проверке: эксперты, переводчики, специалисты, свидетели, понятые.</w:t>
      </w:r>
    </w:p>
    <w:p w:rsidR="00A73186" w:rsidRDefault="00A73186" w:rsidP="00A73186">
      <w:pPr>
        <w:pStyle w:val="211"/>
        <w:spacing w:line="336" w:lineRule="auto"/>
        <w:ind w:firstLine="709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 качестве объекта налоговой проверки можно определить действия (бездействие) проверяемого лица по надлежащему учету и совершению операций с объектами налогообложения, соблюдению порядка уплаты налогов и сборов, правомерному использованию налоговых льгот и т.д.; а в качестве предмета налоговой проверки выступают документальные, вещественные (предметы) и цифровые носители информации о совершенных налогоплательщиком операциях, т.е. договоры, документы бухгалтерского учета, отчеты, сметы, платежные документы, декларации и т.д. Наиболее значимыми предметами налоговой проверки являются документы бухгалтерского учеты и налоговые декларации, которые должны быть оформлены в соответствии с требованиями, устанавливаемыми для соответствующего вида документов нормативными актами</w:t>
      </w:r>
      <w:r w:rsidR="00170D25">
        <w:rPr>
          <w:rFonts w:ascii="Times New Roman" w:eastAsia="Times New Roman" w:hAnsi="Times New Roman"/>
        </w:rPr>
        <w:t xml:space="preserve"> </w:t>
      </w:r>
      <w:r w:rsidR="00170D25" w:rsidRPr="00170D25">
        <w:rPr>
          <w:rFonts w:ascii="Times New Roman" w:eastAsia="Times New Roman" w:hAnsi="Times New Roman"/>
        </w:rPr>
        <w:t>[ 2</w:t>
      </w:r>
      <w:r w:rsidR="00170D25">
        <w:rPr>
          <w:rFonts w:ascii="Times New Roman" w:eastAsia="Times New Roman" w:hAnsi="Times New Roman"/>
        </w:rPr>
        <w:t>, с.210</w:t>
      </w:r>
      <w:r w:rsidR="00170D25" w:rsidRPr="00170D25">
        <w:rPr>
          <w:rFonts w:ascii="Times New Roman" w:eastAsia="Times New Roman" w:hAnsi="Times New Roman"/>
        </w:rPr>
        <w:t>]</w:t>
      </w:r>
      <w:r>
        <w:rPr>
          <w:rFonts w:ascii="Times New Roman" w:eastAsia="Times New Roman" w:hAnsi="Times New Roman"/>
        </w:rPr>
        <w:t>.</w:t>
      </w:r>
    </w:p>
    <w:p w:rsidR="00DD22CF" w:rsidRDefault="00DD22CF">
      <w:pPr>
        <w:spacing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Результаты проведения налоговых проверок оформляются в виде итогового документа – акта налоговой проверки, за достоверность которого соответствующие должностные лица несут персональную ответственность. Органы налогового контроля систематически анализируют итоги проводимых контрольных мероприятий и обобщают практику своей работы. Кроме того, нижестоящие налоговые органы представляют соответствующим вышестоящим налоговым органам отчеты о проведении мероприятий налогового контроля, результатах проведенных проверок и т.п. Отчет сопровождается выводами, рекомендациями и предложениями.</w:t>
      </w:r>
    </w:p>
    <w:p w:rsidR="00DD22CF" w:rsidRDefault="00DD22CF">
      <w:pPr>
        <w:spacing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зависимости от различных критериев выделяются следующие виды налоговых проверок.</w:t>
      </w:r>
    </w:p>
    <w:p w:rsidR="00DD22CF" w:rsidRDefault="00DD22CF">
      <w:pPr>
        <w:spacing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</w:t>
      </w:r>
      <w:r w:rsidR="00F95901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В зависимости от характера материала, на основе которого проводятся налоговые проверки, они делятся на </w:t>
      </w:r>
      <w:r>
        <w:rPr>
          <w:rFonts w:ascii="Times New Roman" w:eastAsia="Times New Roman" w:hAnsi="Times New Roman"/>
          <w:i/>
          <w:iCs/>
          <w:sz w:val="28"/>
          <w:szCs w:val="28"/>
        </w:rPr>
        <w:t>документальные</w:t>
      </w:r>
      <w:r>
        <w:rPr>
          <w:rFonts w:ascii="Times New Roman" w:eastAsia="Times New Roman" w:hAnsi="Times New Roman"/>
          <w:sz w:val="28"/>
          <w:szCs w:val="28"/>
        </w:rPr>
        <w:t xml:space="preserve">, предполагающие проверку первичных документов, и </w:t>
      </w:r>
      <w:r>
        <w:rPr>
          <w:rFonts w:ascii="Times New Roman" w:eastAsia="Times New Roman" w:hAnsi="Times New Roman"/>
          <w:i/>
          <w:iCs/>
          <w:sz w:val="28"/>
          <w:szCs w:val="28"/>
        </w:rPr>
        <w:t>фактические</w:t>
      </w:r>
      <w:r>
        <w:rPr>
          <w:rFonts w:ascii="Times New Roman" w:eastAsia="Times New Roman" w:hAnsi="Times New Roman"/>
          <w:sz w:val="28"/>
          <w:szCs w:val="28"/>
        </w:rPr>
        <w:t xml:space="preserve"> налоговые проверки, </w:t>
      </w:r>
      <w:r>
        <w:rPr>
          <w:rFonts w:ascii="Times New Roman" w:eastAsia="Times New Roman" w:hAnsi="Times New Roman"/>
          <w:sz w:val="28"/>
          <w:szCs w:val="28"/>
        </w:rPr>
        <w:lastRenderedPageBreak/>
        <w:t>базирующиеся не только на проверке документов, но и на изучении фактического состояния проверяемых объектов (наличие денежных средств и материальных ценностей в натуральном виде).</w:t>
      </w:r>
    </w:p>
    <w:p w:rsidR="00DD22CF" w:rsidRDefault="00DD22CF">
      <w:pPr>
        <w:spacing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</w:t>
      </w:r>
      <w:r w:rsidR="001355E1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В зависимости от объема налоговой проверки и решаемых в ходе нее задач различают </w:t>
      </w:r>
      <w:r>
        <w:rPr>
          <w:rFonts w:ascii="Times New Roman" w:eastAsia="Times New Roman" w:hAnsi="Times New Roman"/>
          <w:i/>
          <w:iCs/>
          <w:sz w:val="28"/>
          <w:szCs w:val="28"/>
        </w:rPr>
        <w:t>тематические</w:t>
      </w:r>
      <w:r>
        <w:rPr>
          <w:rFonts w:ascii="Times New Roman" w:eastAsia="Times New Roman" w:hAnsi="Times New Roman"/>
          <w:sz w:val="28"/>
          <w:szCs w:val="28"/>
        </w:rPr>
        <w:t xml:space="preserve"> и </w:t>
      </w:r>
      <w:r>
        <w:rPr>
          <w:rFonts w:ascii="Times New Roman" w:eastAsia="Times New Roman" w:hAnsi="Times New Roman"/>
          <w:i/>
          <w:iCs/>
          <w:sz w:val="28"/>
          <w:szCs w:val="28"/>
        </w:rPr>
        <w:t>комплексные</w:t>
      </w:r>
      <w:r>
        <w:rPr>
          <w:rFonts w:ascii="Times New Roman" w:eastAsia="Times New Roman" w:hAnsi="Times New Roman"/>
          <w:sz w:val="28"/>
          <w:szCs w:val="28"/>
        </w:rPr>
        <w:t xml:space="preserve"> налоговые проверки. Тематические налоговые проверки проводятся по определенному кругу вопросов или одной теме в отношении налогоплательщиков, они позволяют глубоко изучить ту или иную проблему функционирования организации-налогоплательщика, дать сравнительный анализ состояния дел по отдельным вопросам, выявить и устранить типичные нарушения и недостатки, обобщить практику работы. Тематические проверки проводятся, как правило, по вопросам уплаты только прямых или только косвенных налогов, федеральных или региональных и т.д. Комплексные налоговые проверки охватывают всю совокупность направлений деятельности организации в налоговой сфере, используют различные приемы, способы и методики налогового контроля. Налоговые проверки могут быть комплексными и в силу состава контролирующих органов, принимающих в них участие. Обычно такие проверки проводятся группами, в состав которых входят специалисты различных уполномоченных органов. Кроме того, могут осуществляться сквозные налоговые поверки, которые охватывают все филиалы, представительства, отделения и головную организацию, в состав которой они входят.</w:t>
      </w:r>
    </w:p>
    <w:p w:rsidR="00DD22CF" w:rsidRDefault="00DD22CF">
      <w:pPr>
        <w:spacing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3.</w:t>
      </w:r>
      <w:r w:rsidR="00F95901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По степени охвата данных в процессе налоговой проверки различают </w:t>
      </w:r>
      <w:r>
        <w:rPr>
          <w:rFonts w:ascii="Times New Roman" w:eastAsia="Times New Roman" w:hAnsi="Times New Roman"/>
          <w:i/>
          <w:iCs/>
          <w:sz w:val="28"/>
          <w:szCs w:val="28"/>
        </w:rPr>
        <w:t>сплошные</w:t>
      </w:r>
      <w:r>
        <w:rPr>
          <w:rFonts w:ascii="Times New Roman" w:eastAsia="Times New Roman" w:hAnsi="Times New Roman"/>
          <w:sz w:val="28"/>
          <w:szCs w:val="28"/>
        </w:rPr>
        <w:t xml:space="preserve"> налоговые проверки, когда проверке подвергаются все имеющиеся документы и материальные ценности за ревизуемый период, и </w:t>
      </w:r>
      <w:r>
        <w:rPr>
          <w:rFonts w:ascii="Times New Roman" w:eastAsia="Times New Roman" w:hAnsi="Times New Roman"/>
          <w:i/>
          <w:iCs/>
          <w:sz w:val="28"/>
          <w:szCs w:val="28"/>
        </w:rPr>
        <w:t>выборочные</w:t>
      </w:r>
      <w:r>
        <w:rPr>
          <w:rFonts w:ascii="Times New Roman" w:eastAsia="Times New Roman" w:hAnsi="Times New Roman"/>
          <w:sz w:val="28"/>
          <w:szCs w:val="28"/>
        </w:rPr>
        <w:t xml:space="preserve"> налоговые проверки, когда налоговому контролю подвергается только определенная часть документов.</w:t>
      </w:r>
    </w:p>
    <w:p w:rsidR="00DD22CF" w:rsidRDefault="00DD22CF">
      <w:pPr>
        <w:spacing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4.</w:t>
      </w:r>
      <w:r w:rsidR="00F95901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В зависимости от включения в план проведения проверок бывают </w:t>
      </w:r>
      <w:r>
        <w:rPr>
          <w:rFonts w:ascii="Times New Roman" w:eastAsia="Times New Roman" w:hAnsi="Times New Roman"/>
          <w:i/>
          <w:iCs/>
          <w:sz w:val="28"/>
          <w:szCs w:val="28"/>
        </w:rPr>
        <w:t>плановые</w:t>
      </w:r>
      <w:r>
        <w:rPr>
          <w:rFonts w:ascii="Times New Roman" w:eastAsia="Times New Roman" w:hAnsi="Times New Roman"/>
          <w:sz w:val="28"/>
          <w:szCs w:val="28"/>
        </w:rPr>
        <w:t xml:space="preserve"> и </w:t>
      </w:r>
      <w:r>
        <w:rPr>
          <w:rFonts w:ascii="Times New Roman" w:eastAsia="Times New Roman" w:hAnsi="Times New Roman"/>
          <w:i/>
          <w:iCs/>
          <w:sz w:val="28"/>
          <w:szCs w:val="28"/>
        </w:rPr>
        <w:t>внеплановые</w:t>
      </w:r>
      <w:r>
        <w:rPr>
          <w:rFonts w:ascii="Times New Roman" w:eastAsia="Times New Roman" w:hAnsi="Times New Roman"/>
          <w:sz w:val="28"/>
          <w:szCs w:val="28"/>
        </w:rPr>
        <w:t xml:space="preserve"> налоговые проверки (проверки, которые проводятся при ликвидации или реорганизации организаций-налогоплательщиков; повторные налоговые проверки, проводимые вышестоящими налоговыми </w:t>
      </w: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органами). </w:t>
      </w:r>
    </w:p>
    <w:p w:rsidR="00A73186" w:rsidRPr="00F95901" w:rsidRDefault="00F95901" w:rsidP="00F95901">
      <w:pPr>
        <w:pStyle w:val="base"/>
        <w:spacing w:before="0" w:after="0" w:line="360" w:lineRule="auto"/>
        <w:ind w:left="0" w:right="-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F95901">
        <w:rPr>
          <w:rFonts w:ascii="Times New Roman" w:hAnsi="Times New Roman"/>
          <w:sz w:val="28"/>
          <w:szCs w:val="28"/>
        </w:rPr>
        <w:t xml:space="preserve">. </w:t>
      </w:r>
      <w:r w:rsidR="00A73186" w:rsidRPr="00F95901">
        <w:rPr>
          <w:rFonts w:ascii="Times New Roman" w:hAnsi="Times New Roman"/>
          <w:sz w:val="28"/>
          <w:szCs w:val="28"/>
        </w:rPr>
        <w:t xml:space="preserve">HК РФ предусматривает также возможность проведения </w:t>
      </w:r>
      <w:r w:rsidR="00A73186" w:rsidRPr="00F95901">
        <w:rPr>
          <w:rFonts w:ascii="Times New Roman" w:hAnsi="Times New Roman"/>
          <w:i/>
          <w:sz w:val="28"/>
          <w:szCs w:val="28"/>
        </w:rPr>
        <w:t>контрольных</w:t>
      </w:r>
      <w:r w:rsidR="00A73186" w:rsidRPr="00F95901">
        <w:rPr>
          <w:rFonts w:ascii="Times New Roman" w:hAnsi="Times New Roman"/>
          <w:sz w:val="28"/>
          <w:szCs w:val="28"/>
        </w:rPr>
        <w:t xml:space="preserve"> и </w:t>
      </w:r>
      <w:r w:rsidR="00A73186" w:rsidRPr="00F95901">
        <w:rPr>
          <w:rFonts w:ascii="Times New Roman" w:hAnsi="Times New Roman"/>
          <w:i/>
          <w:sz w:val="28"/>
          <w:szCs w:val="28"/>
        </w:rPr>
        <w:t>повторных</w:t>
      </w:r>
      <w:r w:rsidR="00A73186" w:rsidRPr="00F95901">
        <w:rPr>
          <w:rFonts w:ascii="Times New Roman" w:hAnsi="Times New Roman"/>
          <w:sz w:val="28"/>
          <w:szCs w:val="28"/>
        </w:rPr>
        <w:t xml:space="preserve"> проверок. Цель </w:t>
      </w:r>
      <w:r w:rsidR="00A73186" w:rsidRPr="00F95901">
        <w:rPr>
          <w:rStyle w:val="def1"/>
          <w:rFonts w:ascii="Times New Roman" w:eastAsia="Courier New" w:hAnsi="Times New Roman"/>
          <w:b w:val="0"/>
          <w:i w:val="0"/>
          <w:sz w:val="28"/>
          <w:szCs w:val="28"/>
        </w:rPr>
        <w:t>контрольной проверки</w:t>
      </w:r>
      <w:r w:rsidR="00A73186" w:rsidRPr="00F95901">
        <w:rPr>
          <w:rFonts w:ascii="Times New Roman" w:hAnsi="Times New Roman"/>
          <w:sz w:val="28"/>
          <w:szCs w:val="28"/>
        </w:rPr>
        <w:t xml:space="preserve"> - установить факт некачественного проведения ранее проведенной проверки должностными лицами налоговых органов. </w:t>
      </w:r>
      <w:r w:rsidRPr="00F95901">
        <w:rPr>
          <w:rFonts w:ascii="Times New Roman" w:hAnsi="Times New Roman"/>
          <w:sz w:val="28"/>
          <w:szCs w:val="28"/>
        </w:rPr>
        <w:t>Е</w:t>
      </w:r>
      <w:r w:rsidR="00A73186" w:rsidRPr="00F95901">
        <w:rPr>
          <w:rFonts w:ascii="Times New Roman" w:hAnsi="Times New Roman"/>
          <w:sz w:val="28"/>
          <w:szCs w:val="28"/>
        </w:rPr>
        <w:t xml:space="preserve">сли будут установлены факты нарушения законодательства проверяемым налогоплательщиком, к нему будут применены соответствующие санкции. Если же нарушения были допущены должностными лицами налоговых органов, то такие лица должны быть привлечены к дисциплинарной (уголовной) ответственности. </w:t>
      </w:r>
    </w:p>
    <w:p w:rsidR="00A73186" w:rsidRPr="00F95901" w:rsidRDefault="00A73186" w:rsidP="00F95901">
      <w:pPr>
        <w:pStyle w:val="base"/>
        <w:spacing w:before="0" w:after="0" w:line="360" w:lineRule="auto"/>
        <w:ind w:left="0" w:right="-3"/>
        <w:rPr>
          <w:rFonts w:ascii="Times New Roman" w:hAnsi="Times New Roman"/>
          <w:sz w:val="28"/>
          <w:szCs w:val="28"/>
        </w:rPr>
      </w:pPr>
      <w:r w:rsidRPr="00F95901">
        <w:rPr>
          <w:rStyle w:val="def1"/>
          <w:rFonts w:ascii="Times New Roman" w:eastAsia="Courier New" w:hAnsi="Times New Roman"/>
          <w:b w:val="0"/>
          <w:i w:val="0"/>
          <w:sz w:val="28"/>
          <w:szCs w:val="28"/>
        </w:rPr>
        <w:t>Повторная проверка</w:t>
      </w:r>
      <w:r w:rsidRPr="00F95901">
        <w:rPr>
          <w:rFonts w:ascii="Times New Roman" w:hAnsi="Times New Roman"/>
          <w:sz w:val="28"/>
          <w:szCs w:val="28"/>
        </w:rPr>
        <w:t xml:space="preserve"> - это проверка по тем же видам налогов и по тем же налоговым периодам, по которым проводилась предыдущая проверка. В НК РФ предусмотрены ограничения на проведение повторных налоговых проверок.</w:t>
      </w:r>
      <w:r w:rsidR="00F95901">
        <w:rPr>
          <w:rFonts w:ascii="Times New Roman" w:hAnsi="Times New Roman"/>
          <w:sz w:val="28"/>
          <w:szCs w:val="28"/>
        </w:rPr>
        <w:t xml:space="preserve"> С</w:t>
      </w:r>
      <w:r w:rsidRPr="00F95901">
        <w:rPr>
          <w:rFonts w:ascii="Times New Roman" w:hAnsi="Times New Roman"/>
          <w:sz w:val="28"/>
          <w:szCs w:val="28"/>
        </w:rPr>
        <w:t xml:space="preserve">огласно статье 87 НК РФ, запрещается проведение повторных выездных налоговых проверок по одним и тем же налогам, подлежащим уплате или уплаченным налогоплательщиком (плательщиком сбора) за уже проверенный налоговый период. В настоящее время повторные выездные налоговые проверки проводятся, как правило, в виде контрольных проверок. </w:t>
      </w:r>
    </w:p>
    <w:p w:rsidR="00F95901" w:rsidRDefault="00F95901" w:rsidP="00F95901">
      <w:pPr>
        <w:spacing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6. В зависимости от места проведения проверки и глубины налоговой проверки выделяют </w:t>
      </w:r>
      <w:r>
        <w:rPr>
          <w:rFonts w:ascii="Times New Roman" w:eastAsia="Times New Roman" w:hAnsi="Times New Roman"/>
          <w:i/>
          <w:iCs/>
          <w:sz w:val="28"/>
          <w:szCs w:val="28"/>
        </w:rPr>
        <w:t>камеральные</w:t>
      </w:r>
      <w:r>
        <w:rPr>
          <w:rFonts w:ascii="Times New Roman" w:eastAsia="Times New Roman" w:hAnsi="Times New Roman"/>
          <w:sz w:val="28"/>
          <w:szCs w:val="28"/>
        </w:rPr>
        <w:t xml:space="preserve"> и </w:t>
      </w:r>
      <w:r>
        <w:rPr>
          <w:rFonts w:ascii="Times New Roman" w:eastAsia="Times New Roman" w:hAnsi="Times New Roman"/>
          <w:i/>
          <w:iCs/>
          <w:sz w:val="28"/>
          <w:szCs w:val="28"/>
        </w:rPr>
        <w:t xml:space="preserve">выездные </w:t>
      </w:r>
      <w:r>
        <w:rPr>
          <w:rFonts w:ascii="Times New Roman" w:eastAsia="Times New Roman" w:hAnsi="Times New Roman"/>
          <w:sz w:val="28"/>
          <w:szCs w:val="28"/>
        </w:rPr>
        <w:t>налоговые проверки. Камеральные налоговые проверки проводятся по месту нахождения налогового органа на основании представленных налогоплательщиком документов, а выездные  налоговые проверки проводятся по месту фактического нахождения налогоплательщика, налогового агента или плательщика сборов с изучением документов, хранящихся у указанных лиц (более подробно о них говорится ниже).</w:t>
      </w:r>
    </w:p>
    <w:p w:rsidR="00EE40FF" w:rsidRDefault="00EE40FF" w:rsidP="00DA7423">
      <w:pPr>
        <w:spacing w:line="336" w:lineRule="auto"/>
        <w:ind w:firstLine="709"/>
        <w:jc w:val="right"/>
        <w:rPr>
          <w:rFonts w:ascii="Times New Roman" w:eastAsia="Times New Roman" w:hAnsi="Times New Roman"/>
          <w:sz w:val="28"/>
          <w:szCs w:val="28"/>
        </w:rPr>
      </w:pPr>
    </w:p>
    <w:p w:rsidR="008B28A6" w:rsidRDefault="008B28A6">
      <w:pPr>
        <w:widowControl/>
        <w:suppressAutoHyphens w:val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br w:type="page"/>
      </w:r>
    </w:p>
    <w:p w:rsidR="00DA7423" w:rsidRDefault="00DA7423" w:rsidP="00DA7423">
      <w:pPr>
        <w:spacing w:line="336" w:lineRule="auto"/>
        <w:ind w:firstLine="709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Таблица 1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499"/>
      </w:tblGrid>
      <w:tr w:rsidR="008434D1" w:rsidRPr="00DA7423" w:rsidTr="00125511">
        <w:tc>
          <w:tcPr>
            <w:tcW w:w="5353" w:type="dxa"/>
          </w:tcPr>
          <w:p w:rsidR="008434D1" w:rsidRPr="00DA7423" w:rsidRDefault="008434D1" w:rsidP="00F95901">
            <w:pPr>
              <w:spacing w:line="336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DA7423">
              <w:rPr>
                <w:rFonts w:ascii="Times New Roman" w:eastAsia="Times New Roman" w:hAnsi="Times New Roman"/>
                <w:b/>
                <w:sz w:val="24"/>
              </w:rPr>
              <w:t>Камеральная налоговая проверка</w:t>
            </w:r>
          </w:p>
        </w:tc>
        <w:tc>
          <w:tcPr>
            <w:tcW w:w="4499" w:type="dxa"/>
          </w:tcPr>
          <w:p w:rsidR="008434D1" w:rsidRPr="00DA7423" w:rsidRDefault="008434D1" w:rsidP="00F95901">
            <w:pPr>
              <w:spacing w:line="336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DA7423">
              <w:rPr>
                <w:rFonts w:ascii="Times New Roman" w:eastAsia="Times New Roman" w:hAnsi="Times New Roman"/>
                <w:b/>
                <w:sz w:val="24"/>
              </w:rPr>
              <w:t>Выездная налоговая проверка</w:t>
            </w:r>
          </w:p>
        </w:tc>
      </w:tr>
      <w:tr w:rsidR="008434D1" w:rsidRPr="00DA7423" w:rsidTr="00125511">
        <w:tc>
          <w:tcPr>
            <w:tcW w:w="5353" w:type="dxa"/>
          </w:tcPr>
          <w:p w:rsidR="008434D1" w:rsidRPr="00DA7423" w:rsidRDefault="00C36437" w:rsidP="00F95901">
            <w:pPr>
              <w:spacing w:line="336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Проводится по местонахождению налогового органа</w:t>
            </w:r>
          </w:p>
        </w:tc>
        <w:tc>
          <w:tcPr>
            <w:tcW w:w="4499" w:type="dxa"/>
          </w:tcPr>
          <w:p w:rsidR="008434D1" w:rsidRPr="00DA7423" w:rsidRDefault="00C36437" w:rsidP="00DA7423">
            <w:pPr>
              <w:spacing w:line="336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Проводится по местонахождению налогоплательщика</w:t>
            </w:r>
          </w:p>
        </w:tc>
      </w:tr>
      <w:tr w:rsidR="008434D1" w:rsidRPr="00DA7423" w:rsidTr="00125511">
        <w:tc>
          <w:tcPr>
            <w:tcW w:w="5353" w:type="dxa"/>
          </w:tcPr>
          <w:p w:rsidR="008434D1" w:rsidRPr="00DA7423" w:rsidRDefault="008434D1" w:rsidP="00F95901">
            <w:pPr>
              <w:spacing w:line="336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DA7423">
              <w:rPr>
                <w:rFonts w:ascii="Times New Roman" w:eastAsia="Times New Roman" w:hAnsi="Times New Roman"/>
                <w:sz w:val="24"/>
              </w:rPr>
              <w:t>Проверяются только документы, представленные налогоплательщиками, плательщиками сборов, налоговыми агентами</w:t>
            </w:r>
          </w:p>
        </w:tc>
        <w:tc>
          <w:tcPr>
            <w:tcW w:w="4499" w:type="dxa"/>
          </w:tcPr>
          <w:p w:rsidR="008434D1" w:rsidRPr="00DA7423" w:rsidRDefault="00DA7423" w:rsidP="00F95901">
            <w:pPr>
              <w:spacing w:line="336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DA7423">
              <w:rPr>
                <w:rFonts w:ascii="Times New Roman" w:eastAsia="Times New Roman" w:hAnsi="Times New Roman"/>
                <w:sz w:val="24"/>
              </w:rPr>
              <w:t>Проверяются документы и объекты налогообложения</w:t>
            </w:r>
          </w:p>
        </w:tc>
      </w:tr>
      <w:tr w:rsidR="008434D1" w:rsidRPr="00DA7423" w:rsidTr="00125511">
        <w:tc>
          <w:tcPr>
            <w:tcW w:w="5353" w:type="dxa"/>
          </w:tcPr>
          <w:p w:rsidR="008434D1" w:rsidRPr="00DA7423" w:rsidRDefault="008434D1" w:rsidP="00F95901">
            <w:pPr>
              <w:spacing w:line="336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DA7423">
              <w:rPr>
                <w:rFonts w:ascii="Times New Roman" w:eastAsia="Times New Roman" w:hAnsi="Times New Roman"/>
                <w:sz w:val="24"/>
              </w:rPr>
              <w:t>Проводится без специального решения налогового органа</w:t>
            </w:r>
          </w:p>
        </w:tc>
        <w:tc>
          <w:tcPr>
            <w:tcW w:w="4499" w:type="dxa"/>
          </w:tcPr>
          <w:p w:rsidR="008434D1" w:rsidRPr="00DA7423" w:rsidRDefault="00DA7423" w:rsidP="00F95901">
            <w:pPr>
              <w:spacing w:line="336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DA7423">
              <w:rPr>
                <w:rFonts w:ascii="Times New Roman" w:eastAsia="Times New Roman" w:hAnsi="Times New Roman"/>
                <w:sz w:val="24"/>
              </w:rPr>
              <w:t>Проводится только по специальному решению налогового органа</w:t>
            </w:r>
          </w:p>
        </w:tc>
      </w:tr>
      <w:tr w:rsidR="008434D1" w:rsidRPr="00DA7423" w:rsidTr="00125511">
        <w:tc>
          <w:tcPr>
            <w:tcW w:w="5353" w:type="dxa"/>
          </w:tcPr>
          <w:p w:rsidR="008434D1" w:rsidRPr="00DA7423" w:rsidRDefault="008434D1" w:rsidP="00C36437">
            <w:pPr>
              <w:spacing w:line="336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DA7423">
              <w:rPr>
                <w:rFonts w:ascii="Times New Roman" w:eastAsia="Times New Roman" w:hAnsi="Times New Roman"/>
                <w:sz w:val="24"/>
              </w:rPr>
              <w:t>Срок проведения, как правило, три месяц</w:t>
            </w:r>
            <w:r w:rsidR="00C36437">
              <w:rPr>
                <w:rFonts w:ascii="Times New Roman" w:eastAsia="Times New Roman" w:hAnsi="Times New Roman"/>
                <w:sz w:val="24"/>
              </w:rPr>
              <w:t>а</w:t>
            </w:r>
          </w:p>
        </w:tc>
        <w:tc>
          <w:tcPr>
            <w:tcW w:w="4499" w:type="dxa"/>
          </w:tcPr>
          <w:p w:rsidR="008434D1" w:rsidRPr="00DA7423" w:rsidRDefault="00DA7423" w:rsidP="00DA7423">
            <w:pPr>
              <w:spacing w:line="336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DA7423">
              <w:rPr>
                <w:rFonts w:ascii="Times New Roman" w:eastAsia="Times New Roman" w:hAnsi="Times New Roman"/>
                <w:sz w:val="24"/>
              </w:rPr>
              <w:t>Срок проведения, как правило, - два месяца</w:t>
            </w:r>
          </w:p>
        </w:tc>
      </w:tr>
    </w:tbl>
    <w:p w:rsidR="00DD22CF" w:rsidRPr="00F95901" w:rsidRDefault="00DD22CF" w:rsidP="00F95901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D22CF" w:rsidRPr="0064142D" w:rsidRDefault="0087037B">
      <w:pPr>
        <w:pStyle w:val="211"/>
        <w:tabs>
          <w:tab w:val="clear" w:pos="1170"/>
        </w:tabs>
        <w:spacing w:line="336" w:lineRule="auto"/>
        <w:ind w:firstLine="709"/>
        <w:jc w:val="both"/>
        <w:rPr>
          <w:rFonts w:ascii="Times New Roman" w:eastAsia="Times New Roman" w:hAnsi="Times New Roman"/>
          <w:bCs/>
        </w:rPr>
      </w:pPr>
      <w:r w:rsidRPr="0064142D">
        <w:rPr>
          <w:rFonts w:ascii="Times New Roman" w:eastAsia="Times New Roman" w:hAnsi="Times New Roman"/>
          <w:bCs/>
        </w:rPr>
        <w:t>2.</w:t>
      </w:r>
      <w:r w:rsidR="00DA7423" w:rsidRPr="0064142D">
        <w:rPr>
          <w:rFonts w:ascii="Times New Roman" w:eastAsia="Times New Roman" w:hAnsi="Times New Roman"/>
          <w:bCs/>
        </w:rPr>
        <w:t>2.</w:t>
      </w:r>
      <w:r w:rsidR="00DD22CF" w:rsidRPr="0064142D">
        <w:rPr>
          <w:rFonts w:ascii="Times New Roman" w:eastAsia="Times New Roman" w:hAnsi="Times New Roman"/>
          <w:bCs/>
        </w:rPr>
        <w:t xml:space="preserve"> Камеральн</w:t>
      </w:r>
      <w:r w:rsidRPr="0064142D">
        <w:rPr>
          <w:rFonts w:ascii="Times New Roman" w:eastAsia="Times New Roman" w:hAnsi="Times New Roman"/>
          <w:bCs/>
        </w:rPr>
        <w:t>ая</w:t>
      </w:r>
      <w:r w:rsidR="00DD22CF" w:rsidRPr="0064142D">
        <w:rPr>
          <w:rFonts w:ascii="Times New Roman" w:eastAsia="Times New Roman" w:hAnsi="Times New Roman"/>
          <w:bCs/>
        </w:rPr>
        <w:t xml:space="preserve"> налогов</w:t>
      </w:r>
      <w:r w:rsidRPr="0064142D">
        <w:rPr>
          <w:rFonts w:ascii="Times New Roman" w:eastAsia="Times New Roman" w:hAnsi="Times New Roman"/>
          <w:bCs/>
        </w:rPr>
        <w:t>ая</w:t>
      </w:r>
      <w:r w:rsidR="00DD22CF" w:rsidRPr="0064142D">
        <w:rPr>
          <w:rFonts w:ascii="Times New Roman" w:eastAsia="Times New Roman" w:hAnsi="Times New Roman"/>
          <w:bCs/>
        </w:rPr>
        <w:t xml:space="preserve"> проверк</w:t>
      </w:r>
      <w:r w:rsidRPr="0064142D">
        <w:rPr>
          <w:rFonts w:ascii="Times New Roman" w:eastAsia="Times New Roman" w:hAnsi="Times New Roman"/>
          <w:bCs/>
        </w:rPr>
        <w:t>а</w:t>
      </w:r>
    </w:p>
    <w:p w:rsidR="0087037B" w:rsidRPr="00DA7423" w:rsidRDefault="0087037B" w:rsidP="00DA7423">
      <w:pPr>
        <w:pStyle w:val="211"/>
        <w:tabs>
          <w:tab w:val="clear" w:pos="1170"/>
        </w:tabs>
        <w:ind w:firstLine="709"/>
        <w:jc w:val="both"/>
        <w:rPr>
          <w:rFonts w:ascii="Times New Roman" w:eastAsia="Times New Roman" w:hAnsi="Times New Roman"/>
        </w:rPr>
      </w:pPr>
      <w:r w:rsidRPr="00DA7423">
        <w:rPr>
          <w:rFonts w:ascii="Times New Roman" w:hAnsi="Times New Roman"/>
        </w:rPr>
        <w:t xml:space="preserve">Одной из самых распространенных форм осуществления налоговыми органами контроля полноты и своевременности уплаты налогов являются камеральные налоговые проверки, которые проводятся как в отношении </w:t>
      </w:r>
      <w:r w:rsidRPr="00DA7423">
        <w:rPr>
          <w:rFonts w:ascii="Times New Roman" w:eastAsia="Times New Roman" w:hAnsi="Times New Roman"/>
        </w:rPr>
        <w:t>организаций, так и в отношении физических лиц. Камеральная налоговая проверка является формой текущего налогового контроля и позволяет налоговым органам оперативно реагировать на нарушения налогового законодательства.</w:t>
      </w:r>
      <w:r w:rsidR="00AC695C" w:rsidRPr="00DA7423">
        <w:rPr>
          <w:rFonts w:ascii="Times New Roman" w:eastAsia="Times New Roman" w:hAnsi="Times New Roman"/>
        </w:rPr>
        <w:t xml:space="preserve"> В системе налогового администрирования камеральная проверка выполняет две </w:t>
      </w:r>
      <w:r w:rsidR="00A323DD" w:rsidRPr="00DA7423">
        <w:rPr>
          <w:rFonts w:ascii="Times New Roman" w:eastAsia="Times New Roman" w:hAnsi="Times New Roman"/>
        </w:rPr>
        <w:t>основные</w:t>
      </w:r>
      <w:r w:rsidR="00AC695C" w:rsidRPr="00DA7423">
        <w:rPr>
          <w:rFonts w:ascii="Times New Roman" w:eastAsia="Times New Roman" w:hAnsi="Times New Roman"/>
        </w:rPr>
        <w:t xml:space="preserve"> функции:</w:t>
      </w:r>
    </w:p>
    <w:p w:rsidR="00AC695C" w:rsidRPr="00DA7423" w:rsidRDefault="00AC695C" w:rsidP="00DA7423">
      <w:pPr>
        <w:pStyle w:val="211"/>
        <w:tabs>
          <w:tab w:val="clear" w:pos="1170"/>
        </w:tabs>
        <w:ind w:firstLine="709"/>
        <w:jc w:val="both"/>
        <w:rPr>
          <w:rFonts w:ascii="Times New Roman" w:eastAsia="Times New Roman" w:hAnsi="Times New Roman"/>
        </w:rPr>
      </w:pPr>
      <w:r w:rsidRPr="00DA7423">
        <w:rPr>
          <w:rFonts w:ascii="Times New Roman" w:eastAsia="Times New Roman" w:hAnsi="Times New Roman"/>
        </w:rPr>
        <w:t>1. Контроль за правильностью и достоверностью составления налоговых деклараций;</w:t>
      </w:r>
    </w:p>
    <w:p w:rsidR="00AC695C" w:rsidRPr="00DA7423" w:rsidRDefault="00AC695C" w:rsidP="00DA7423">
      <w:pPr>
        <w:pStyle w:val="211"/>
        <w:tabs>
          <w:tab w:val="clear" w:pos="1170"/>
        </w:tabs>
        <w:ind w:firstLine="709"/>
        <w:jc w:val="both"/>
        <w:rPr>
          <w:rFonts w:ascii="Times New Roman" w:eastAsia="Times New Roman" w:hAnsi="Times New Roman"/>
        </w:rPr>
      </w:pPr>
      <w:r w:rsidRPr="00DA7423">
        <w:rPr>
          <w:rFonts w:ascii="Times New Roman" w:eastAsia="Times New Roman" w:hAnsi="Times New Roman"/>
        </w:rPr>
        <w:t>2. Предварительный отбор налогоплательщиков для проведения выездных налоговых проверок.</w:t>
      </w:r>
    </w:p>
    <w:p w:rsidR="00DD22CF" w:rsidRPr="00DA7423" w:rsidRDefault="0087037B" w:rsidP="005431F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7423">
        <w:rPr>
          <w:rFonts w:ascii="Times New Roman" w:hAnsi="Times New Roman"/>
          <w:sz w:val="28"/>
          <w:szCs w:val="28"/>
        </w:rPr>
        <w:t xml:space="preserve">Камеральная проверка проводится исключительно по местонахождению налогового органа. </w:t>
      </w:r>
      <w:r w:rsidR="009310C6" w:rsidRPr="00DA7423">
        <w:rPr>
          <w:rFonts w:ascii="Times New Roman" w:hAnsi="Times New Roman"/>
          <w:sz w:val="28"/>
          <w:szCs w:val="28"/>
        </w:rPr>
        <w:t xml:space="preserve">Эта форма налогового контроля наименее трудоемка (затраты труда на ее проведение на несколько порядков ниже, чем на проведение выездной проверки) и в наибольшей степени поддается автоматизации. Данным видом налогового контроля, как правило, можно охватить до 100% налогоплательщиков, в то время как выездными проверками в </w:t>
      </w:r>
      <w:r w:rsidR="009310C6" w:rsidRPr="00DA7423">
        <w:rPr>
          <w:rFonts w:ascii="Times New Roman" w:hAnsi="Times New Roman"/>
          <w:sz w:val="28"/>
          <w:szCs w:val="28"/>
        </w:rPr>
        <w:lastRenderedPageBreak/>
        <w:t>течение года охвачено 20-25% налогоплательщиков [</w:t>
      </w:r>
      <w:r w:rsidR="00EE40FF">
        <w:rPr>
          <w:rFonts w:ascii="Times New Roman" w:hAnsi="Times New Roman"/>
          <w:sz w:val="28"/>
          <w:szCs w:val="28"/>
        </w:rPr>
        <w:t>2</w:t>
      </w:r>
      <w:r w:rsidR="009310C6" w:rsidRPr="00DA7423">
        <w:rPr>
          <w:rFonts w:ascii="Times New Roman" w:hAnsi="Times New Roman"/>
          <w:sz w:val="28"/>
          <w:szCs w:val="28"/>
        </w:rPr>
        <w:t xml:space="preserve">, с.201]. </w:t>
      </w:r>
      <w:r w:rsidRPr="00DA7423">
        <w:rPr>
          <w:rFonts w:ascii="Times New Roman" w:hAnsi="Times New Roman"/>
          <w:sz w:val="28"/>
          <w:szCs w:val="28"/>
        </w:rPr>
        <w:t>Для выполнения камеральной проверки налогоплательщик представляет в налоговые органы налоговые декларации по уплачиваемым налогам, а также бухгалтерскую отчетность.</w:t>
      </w:r>
    </w:p>
    <w:p w:rsidR="00DD22CF" w:rsidRPr="00DA7423" w:rsidRDefault="00DD22CF" w:rsidP="00DA7423">
      <w:pPr>
        <w:pStyle w:val="211"/>
        <w:tabs>
          <w:tab w:val="clear" w:pos="1170"/>
        </w:tabs>
        <w:ind w:firstLine="709"/>
        <w:jc w:val="both"/>
        <w:rPr>
          <w:rFonts w:ascii="Times New Roman" w:eastAsia="Times New Roman" w:hAnsi="Times New Roman"/>
        </w:rPr>
      </w:pPr>
      <w:r w:rsidRPr="00DA7423">
        <w:rPr>
          <w:rFonts w:ascii="Times New Roman" w:eastAsia="Times New Roman" w:hAnsi="Times New Roman"/>
        </w:rPr>
        <w:t>Камеральная налоговая проверка не предполагает специального назначения проверки путем вынесения какого-либо решения руководителя налогового органа</w:t>
      </w:r>
      <w:r w:rsidR="006C5165" w:rsidRPr="00DA7423">
        <w:rPr>
          <w:rFonts w:ascii="Times New Roman" w:eastAsia="Times New Roman" w:hAnsi="Times New Roman"/>
        </w:rPr>
        <w:t xml:space="preserve"> в течение трех</w:t>
      </w:r>
      <w:r w:rsidRPr="00DA7423">
        <w:rPr>
          <w:rFonts w:ascii="Times New Roman" w:eastAsia="Times New Roman" w:hAnsi="Times New Roman"/>
        </w:rPr>
        <w:t>. Началом проведения камеральной налоговой проверки является день представления налогоплательщиком налоговой декларации. Как правило, день представления налоговой декларации устанавливается законами, регулирующими порядок уплаты конкретных налогов. Длительность проведения камеральной проверки составляет 3 месяца с даты представления налоговой декларации</w:t>
      </w:r>
      <w:r w:rsidR="006C5165" w:rsidRPr="00DA7423">
        <w:rPr>
          <w:rFonts w:ascii="Times New Roman" w:eastAsia="Times New Roman" w:hAnsi="Times New Roman"/>
        </w:rPr>
        <w:t xml:space="preserve"> и документов</w:t>
      </w:r>
      <w:r w:rsidR="006839E9">
        <w:rPr>
          <w:rFonts w:ascii="Times New Roman" w:eastAsia="Times New Roman" w:hAnsi="Times New Roman"/>
        </w:rPr>
        <w:t xml:space="preserve"> </w:t>
      </w:r>
      <w:r w:rsidR="006C5165" w:rsidRPr="00DA7423">
        <w:rPr>
          <w:rFonts w:ascii="Times New Roman" w:eastAsia="Times New Roman" w:hAnsi="Times New Roman"/>
        </w:rPr>
        <w:t>[п. 2 ст. 88 НК РФ]</w:t>
      </w:r>
      <w:r w:rsidRPr="00DA7423">
        <w:rPr>
          <w:rFonts w:ascii="Times New Roman" w:eastAsia="Times New Roman" w:hAnsi="Times New Roman"/>
        </w:rPr>
        <w:t>.</w:t>
      </w:r>
    </w:p>
    <w:p w:rsidR="00ED10C4" w:rsidRPr="00DA7423" w:rsidRDefault="00ED10C4" w:rsidP="00DA7423">
      <w:pPr>
        <w:pStyle w:val="211"/>
        <w:tabs>
          <w:tab w:val="clear" w:pos="1170"/>
        </w:tabs>
        <w:ind w:firstLine="709"/>
        <w:jc w:val="both"/>
        <w:rPr>
          <w:rFonts w:ascii="Times New Roman" w:eastAsia="Times New Roman" w:hAnsi="Times New Roman"/>
        </w:rPr>
      </w:pPr>
      <w:r w:rsidRPr="00DA7423">
        <w:rPr>
          <w:rFonts w:ascii="Times New Roman" w:eastAsia="Times New Roman" w:hAnsi="Times New Roman"/>
        </w:rPr>
        <w:t>Состав объектов, подлежащих камеральной проверке, включает:</w:t>
      </w:r>
    </w:p>
    <w:p w:rsidR="00ED10C4" w:rsidRPr="00DA7423" w:rsidRDefault="00ED10C4" w:rsidP="00DA7423">
      <w:pPr>
        <w:pStyle w:val="211"/>
        <w:tabs>
          <w:tab w:val="clear" w:pos="1170"/>
        </w:tabs>
        <w:ind w:firstLine="709"/>
        <w:jc w:val="both"/>
        <w:rPr>
          <w:rFonts w:ascii="Times New Roman" w:eastAsia="Times New Roman" w:hAnsi="Times New Roman"/>
        </w:rPr>
      </w:pPr>
      <w:r w:rsidRPr="00DA7423">
        <w:rPr>
          <w:rFonts w:ascii="Times New Roman" w:eastAsia="Times New Roman" w:hAnsi="Times New Roman"/>
        </w:rPr>
        <w:t xml:space="preserve">- информацию и документы, </w:t>
      </w:r>
      <w:r w:rsidR="0029553B" w:rsidRPr="00DA7423">
        <w:rPr>
          <w:rFonts w:ascii="Times New Roman" w:eastAsia="Times New Roman" w:hAnsi="Times New Roman"/>
        </w:rPr>
        <w:t>предоставленные</w:t>
      </w:r>
      <w:r w:rsidRPr="00DA7423">
        <w:rPr>
          <w:rFonts w:ascii="Times New Roman" w:eastAsia="Times New Roman" w:hAnsi="Times New Roman"/>
        </w:rPr>
        <w:t xml:space="preserve"> налогоплательщиком;</w:t>
      </w:r>
    </w:p>
    <w:p w:rsidR="00ED10C4" w:rsidRPr="00DA7423" w:rsidRDefault="00ED10C4" w:rsidP="00DA7423">
      <w:pPr>
        <w:pStyle w:val="211"/>
        <w:tabs>
          <w:tab w:val="clear" w:pos="1170"/>
        </w:tabs>
        <w:ind w:firstLine="709"/>
        <w:jc w:val="both"/>
        <w:rPr>
          <w:rFonts w:ascii="Times New Roman" w:eastAsia="Times New Roman" w:hAnsi="Times New Roman"/>
        </w:rPr>
      </w:pPr>
      <w:r w:rsidRPr="00DA7423">
        <w:rPr>
          <w:rFonts w:ascii="Times New Roman" w:eastAsia="Times New Roman" w:hAnsi="Times New Roman"/>
        </w:rPr>
        <w:t>- информацию и документы о деятельности налогоплательщика, полученные налоговым органом из иных источников;</w:t>
      </w:r>
    </w:p>
    <w:p w:rsidR="00ED10C4" w:rsidRPr="00DA7423" w:rsidRDefault="00ED10C4" w:rsidP="00DA7423">
      <w:pPr>
        <w:pStyle w:val="211"/>
        <w:tabs>
          <w:tab w:val="clear" w:pos="1170"/>
        </w:tabs>
        <w:ind w:firstLine="709"/>
        <w:jc w:val="both"/>
        <w:rPr>
          <w:rFonts w:ascii="Times New Roman" w:eastAsia="Times New Roman" w:hAnsi="Times New Roman"/>
        </w:rPr>
      </w:pPr>
      <w:r w:rsidRPr="00DA7423">
        <w:rPr>
          <w:rFonts w:ascii="Times New Roman" w:eastAsia="Times New Roman" w:hAnsi="Times New Roman"/>
        </w:rPr>
        <w:t xml:space="preserve"> - информацию и документы о налогоплательщике, накопленные в ходе деятельности самого налогового органа [</w:t>
      </w:r>
      <w:r w:rsidR="00EE40FF">
        <w:rPr>
          <w:rFonts w:ascii="Times New Roman" w:eastAsia="Times New Roman" w:hAnsi="Times New Roman"/>
        </w:rPr>
        <w:t>4</w:t>
      </w:r>
      <w:r w:rsidRPr="00DA7423">
        <w:rPr>
          <w:rFonts w:ascii="Times New Roman" w:eastAsia="Times New Roman" w:hAnsi="Times New Roman"/>
        </w:rPr>
        <w:t>, с.321].</w:t>
      </w:r>
    </w:p>
    <w:p w:rsidR="00DD22CF" w:rsidRPr="00DA7423" w:rsidRDefault="00ED10C4" w:rsidP="00DA7423">
      <w:pPr>
        <w:pStyle w:val="211"/>
        <w:tabs>
          <w:tab w:val="clear" w:pos="1170"/>
        </w:tabs>
        <w:ind w:firstLine="709"/>
        <w:jc w:val="both"/>
        <w:rPr>
          <w:rFonts w:ascii="Times New Roman" w:eastAsia="Times New Roman" w:hAnsi="Times New Roman"/>
        </w:rPr>
      </w:pPr>
      <w:r w:rsidRPr="00DA7423">
        <w:rPr>
          <w:rFonts w:ascii="Times New Roman" w:eastAsia="Times New Roman" w:hAnsi="Times New Roman"/>
        </w:rPr>
        <w:t xml:space="preserve"> </w:t>
      </w:r>
      <w:r w:rsidR="00DD22CF" w:rsidRPr="00DA7423">
        <w:rPr>
          <w:rFonts w:ascii="Times New Roman" w:eastAsia="Times New Roman" w:hAnsi="Times New Roman"/>
        </w:rPr>
        <w:t>При этом</w:t>
      </w:r>
      <w:r w:rsidR="00AA3A48" w:rsidRPr="00DA7423">
        <w:rPr>
          <w:rFonts w:ascii="Times New Roman" w:eastAsia="Times New Roman" w:hAnsi="Times New Roman"/>
        </w:rPr>
        <w:t xml:space="preserve"> к</w:t>
      </w:r>
      <w:r w:rsidR="00DD22CF" w:rsidRPr="00DA7423">
        <w:rPr>
          <w:rFonts w:ascii="Times New Roman" w:eastAsia="Times New Roman" w:hAnsi="Times New Roman"/>
        </w:rPr>
        <w:t xml:space="preserve"> </w:t>
      </w:r>
      <w:r w:rsidR="00AA3A48" w:rsidRPr="00DA7423">
        <w:rPr>
          <w:rFonts w:ascii="Times New Roman" w:eastAsia="Times New Roman" w:hAnsi="Times New Roman"/>
        </w:rPr>
        <w:t>основным</w:t>
      </w:r>
      <w:r w:rsidRPr="00DA7423">
        <w:rPr>
          <w:rFonts w:ascii="Times New Roman" w:eastAsia="Times New Roman" w:hAnsi="Times New Roman"/>
        </w:rPr>
        <w:t xml:space="preserve"> эта</w:t>
      </w:r>
      <w:r w:rsidR="00AA3A48" w:rsidRPr="00DA7423">
        <w:rPr>
          <w:rFonts w:ascii="Times New Roman" w:eastAsia="Times New Roman" w:hAnsi="Times New Roman"/>
        </w:rPr>
        <w:t>пам</w:t>
      </w:r>
      <w:r w:rsidR="00DD22CF" w:rsidRPr="00DA7423">
        <w:rPr>
          <w:rFonts w:ascii="Times New Roman" w:eastAsia="Times New Roman" w:hAnsi="Times New Roman"/>
        </w:rPr>
        <w:t xml:space="preserve"> проведения налоговых проверок</w:t>
      </w:r>
      <w:r w:rsidR="00AA3A48" w:rsidRPr="00DA7423">
        <w:rPr>
          <w:rFonts w:ascii="Times New Roman" w:eastAsia="Times New Roman" w:hAnsi="Times New Roman"/>
        </w:rPr>
        <w:t xml:space="preserve"> можно отнести</w:t>
      </w:r>
      <w:r w:rsidR="00DD22CF" w:rsidRPr="00DA7423">
        <w:rPr>
          <w:rFonts w:ascii="Times New Roman" w:eastAsia="Times New Roman" w:hAnsi="Times New Roman"/>
        </w:rPr>
        <w:t>:</w:t>
      </w:r>
    </w:p>
    <w:p w:rsidR="00DD22CF" w:rsidRPr="00DA7423" w:rsidRDefault="008B28A6" w:rsidP="008B28A6">
      <w:pPr>
        <w:pStyle w:val="211"/>
        <w:tabs>
          <w:tab w:val="clear" w:pos="1170"/>
          <w:tab w:val="left" w:pos="1474"/>
        </w:tabs>
        <w:ind w:firstLine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1) </w:t>
      </w:r>
      <w:r w:rsidR="00AA3A48" w:rsidRPr="00DA7423">
        <w:rPr>
          <w:rFonts w:ascii="Times New Roman" w:eastAsia="Times New Roman" w:hAnsi="Times New Roman"/>
        </w:rPr>
        <w:t>проверку полноты пре</w:t>
      </w:r>
      <w:r w:rsidR="00AC695C" w:rsidRPr="00DA7423">
        <w:rPr>
          <w:rFonts w:ascii="Times New Roman" w:eastAsia="Times New Roman" w:hAnsi="Times New Roman"/>
        </w:rPr>
        <w:t>до</w:t>
      </w:r>
      <w:r w:rsidR="00AA3A48" w:rsidRPr="00DA7423">
        <w:rPr>
          <w:rFonts w:ascii="Times New Roman" w:eastAsia="Times New Roman" w:hAnsi="Times New Roman"/>
        </w:rPr>
        <w:t>ставления налогоплательщиком документов налоговой отчетности, предусмотренных законодательством о налогах и сборах;</w:t>
      </w:r>
    </w:p>
    <w:p w:rsidR="00AA3A48" w:rsidRPr="00DA7423" w:rsidRDefault="008B28A6" w:rsidP="008B28A6">
      <w:pPr>
        <w:pStyle w:val="211"/>
        <w:tabs>
          <w:tab w:val="clear" w:pos="1170"/>
          <w:tab w:val="left" w:pos="1474"/>
        </w:tabs>
        <w:ind w:firstLine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2) </w:t>
      </w:r>
      <w:r w:rsidR="00AA3A48" w:rsidRPr="00DA7423">
        <w:rPr>
          <w:rFonts w:ascii="Times New Roman" w:eastAsia="Times New Roman" w:hAnsi="Times New Roman"/>
        </w:rPr>
        <w:t xml:space="preserve">визуальную проверку правильности оформления </w:t>
      </w:r>
      <w:r w:rsidR="00AC695C" w:rsidRPr="00DA7423">
        <w:rPr>
          <w:rFonts w:ascii="Times New Roman" w:eastAsia="Times New Roman" w:hAnsi="Times New Roman"/>
        </w:rPr>
        <w:t>документов налоговой отчетности (</w:t>
      </w:r>
      <w:r w:rsidR="00AA3A48" w:rsidRPr="00DA7423">
        <w:rPr>
          <w:rFonts w:ascii="Times New Roman" w:eastAsia="Times New Roman" w:hAnsi="Times New Roman"/>
        </w:rPr>
        <w:t>полноты заполнения всех необходимых реквизитов, четкости их заполнения и т.д.);</w:t>
      </w:r>
    </w:p>
    <w:p w:rsidR="00AA3A48" w:rsidRPr="00DA7423" w:rsidRDefault="008B28A6" w:rsidP="008B28A6">
      <w:pPr>
        <w:pStyle w:val="211"/>
        <w:tabs>
          <w:tab w:val="clear" w:pos="1170"/>
          <w:tab w:val="left" w:pos="1474"/>
        </w:tabs>
        <w:ind w:firstLine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3) а</w:t>
      </w:r>
      <w:r w:rsidR="00AA3A48" w:rsidRPr="00DA7423">
        <w:rPr>
          <w:rFonts w:ascii="Times New Roman" w:eastAsia="Times New Roman" w:hAnsi="Times New Roman"/>
        </w:rPr>
        <w:t>рифметический контроль данных налоговой отчетности;</w:t>
      </w:r>
    </w:p>
    <w:p w:rsidR="00AA3A48" w:rsidRPr="00DA7423" w:rsidRDefault="008B28A6" w:rsidP="008B28A6">
      <w:pPr>
        <w:pStyle w:val="211"/>
        <w:tabs>
          <w:tab w:val="clear" w:pos="1170"/>
          <w:tab w:val="left" w:pos="1474"/>
        </w:tabs>
        <w:ind w:firstLine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4) </w:t>
      </w:r>
      <w:r w:rsidR="00AA3A48" w:rsidRPr="00DA7423">
        <w:rPr>
          <w:rFonts w:ascii="Times New Roman" w:eastAsia="Times New Roman" w:hAnsi="Times New Roman"/>
        </w:rPr>
        <w:t xml:space="preserve">проверку своевременности представления </w:t>
      </w:r>
      <w:r w:rsidR="00AC695C" w:rsidRPr="00DA7423">
        <w:rPr>
          <w:rFonts w:ascii="Times New Roman" w:eastAsia="Times New Roman" w:hAnsi="Times New Roman"/>
        </w:rPr>
        <w:t>налоговой</w:t>
      </w:r>
      <w:r w:rsidR="00AA3A48" w:rsidRPr="00DA7423">
        <w:rPr>
          <w:rFonts w:ascii="Times New Roman" w:eastAsia="Times New Roman" w:hAnsi="Times New Roman"/>
        </w:rPr>
        <w:t xml:space="preserve"> отчетности;</w:t>
      </w:r>
    </w:p>
    <w:p w:rsidR="00AA3A48" w:rsidRDefault="008B28A6" w:rsidP="008B28A6">
      <w:pPr>
        <w:pStyle w:val="211"/>
        <w:tabs>
          <w:tab w:val="clear" w:pos="1170"/>
          <w:tab w:val="left" w:pos="1474"/>
        </w:tabs>
        <w:ind w:firstLine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5) </w:t>
      </w:r>
      <w:r w:rsidR="00AA3A48" w:rsidRPr="00DA7423">
        <w:rPr>
          <w:rFonts w:ascii="Times New Roman" w:eastAsia="Times New Roman" w:hAnsi="Times New Roman"/>
        </w:rPr>
        <w:t>проверку</w:t>
      </w:r>
      <w:r w:rsidR="00AC695C" w:rsidRPr="00DA7423">
        <w:rPr>
          <w:rFonts w:ascii="Times New Roman" w:eastAsia="Times New Roman" w:hAnsi="Times New Roman"/>
        </w:rPr>
        <w:t xml:space="preserve"> </w:t>
      </w:r>
      <w:r w:rsidR="00AA3A48" w:rsidRPr="00DA7423">
        <w:rPr>
          <w:rFonts w:ascii="Times New Roman" w:eastAsia="Times New Roman" w:hAnsi="Times New Roman"/>
        </w:rPr>
        <w:t>обоснованности применения налоговых ставок, льгот;</w:t>
      </w:r>
    </w:p>
    <w:p w:rsidR="006839E9" w:rsidRPr="00DA7423" w:rsidRDefault="006839E9" w:rsidP="008B28A6">
      <w:pPr>
        <w:pStyle w:val="211"/>
        <w:tabs>
          <w:tab w:val="clear" w:pos="1170"/>
          <w:tab w:val="left" w:pos="1474"/>
        </w:tabs>
        <w:ind w:firstLine="0"/>
        <w:jc w:val="both"/>
        <w:rPr>
          <w:rFonts w:ascii="Times New Roman" w:eastAsia="Times New Roman" w:hAnsi="Times New Roman"/>
        </w:rPr>
      </w:pPr>
    </w:p>
    <w:p w:rsidR="00AA3A48" w:rsidRDefault="008B28A6" w:rsidP="008B28A6">
      <w:pPr>
        <w:pStyle w:val="211"/>
        <w:tabs>
          <w:tab w:val="clear" w:pos="1170"/>
          <w:tab w:val="left" w:pos="1474"/>
        </w:tabs>
        <w:ind w:firstLine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lastRenderedPageBreak/>
        <w:t xml:space="preserve">6) </w:t>
      </w:r>
      <w:r w:rsidR="00AA3A48" w:rsidRPr="00DA7423">
        <w:rPr>
          <w:rFonts w:ascii="Times New Roman" w:eastAsia="Times New Roman" w:hAnsi="Times New Roman"/>
        </w:rPr>
        <w:t>проверку правильности исчисления налоговой базы</w:t>
      </w:r>
      <w:r w:rsidR="005431F8">
        <w:rPr>
          <w:rFonts w:ascii="Times New Roman" w:eastAsia="Times New Roman" w:hAnsi="Times New Roman"/>
        </w:rPr>
        <w:t xml:space="preserve"> </w:t>
      </w:r>
      <w:r w:rsidR="005431F8" w:rsidRPr="00DA7423">
        <w:rPr>
          <w:rFonts w:ascii="Times New Roman" w:eastAsia="Times New Roman" w:hAnsi="Times New Roman"/>
        </w:rPr>
        <w:t>[</w:t>
      </w:r>
      <w:r w:rsidR="00EE40FF">
        <w:rPr>
          <w:rFonts w:ascii="Times New Roman" w:eastAsia="Times New Roman" w:hAnsi="Times New Roman"/>
        </w:rPr>
        <w:t>4</w:t>
      </w:r>
      <w:r w:rsidR="005431F8" w:rsidRPr="00DA7423">
        <w:rPr>
          <w:rFonts w:ascii="Times New Roman" w:eastAsia="Times New Roman" w:hAnsi="Times New Roman"/>
        </w:rPr>
        <w:t>, с.321].</w:t>
      </w:r>
    </w:p>
    <w:p w:rsidR="0017489F" w:rsidRPr="00AF0E50" w:rsidRDefault="0017489F" w:rsidP="008B28A6">
      <w:pPr>
        <w:spacing w:line="360" w:lineRule="auto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</w:rPr>
      </w:pPr>
      <w:r w:rsidRPr="00AF0E50">
        <w:rPr>
          <w:rFonts w:ascii="Times New Roman" w:eastAsia="Times New Roman" w:hAnsi="Times New Roman"/>
          <w:sz w:val="28"/>
          <w:szCs w:val="28"/>
        </w:rPr>
        <w:t xml:space="preserve">В случае </w:t>
      </w:r>
      <w:r w:rsidRPr="00AF0E50">
        <w:rPr>
          <w:rFonts w:ascii="Times New Roman" w:eastAsia="Times New Roman" w:hAnsi="Times New Roman"/>
          <w:kern w:val="0"/>
          <w:sz w:val="28"/>
          <w:szCs w:val="28"/>
        </w:rPr>
        <w:t xml:space="preserve">выявления ошибок или противоречий в представленных документах, выявления несоответствия сведений, представленных налогоплательщиком, сведениям, имеющихся у налогового органа, и полученным им в ходе налогового контроля, </w:t>
      </w:r>
      <w:r w:rsidR="00EE40FF" w:rsidRPr="00AF0E50">
        <w:rPr>
          <w:rFonts w:ascii="Times New Roman" w:eastAsia="Times New Roman" w:hAnsi="Times New Roman"/>
          <w:kern w:val="0"/>
          <w:sz w:val="28"/>
          <w:szCs w:val="28"/>
        </w:rPr>
        <w:t>и</w:t>
      </w:r>
      <w:r w:rsidR="00EE40FF">
        <w:rPr>
          <w:rFonts w:ascii="Times New Roman" w:eastAsia="Times New Roman" w:hAnsi="Times New Roman"/>
          <w:kern w:val="0"/>
          <w:sz w:val="28"/>
          <w:szCs w:val="28"/>
        </w:rPr>
        <w:t>н</w:t>
      </w:r>
      <w:r w:rsidR="00EE40FF" w:rsidRPr="00AF0E50">
        <w:rPr>
          <w:rFonts w:ascii="Times New Roman" w:eastAsia="Times New Roman" w:hAnsi="Times New Roman"/>
          <w:kern w:val="0"/>
          <w:sz w:val="28"/>
          <w:szCs w:val="28"/>
        </w:rPr>
        <w:t>формация</w:t>
      </w:r>
      <w:r w:rsidRPr="00AF0E50">
        <w:rPr>
          <w:rFonts w:ascii="Times New Roman" w:eastAsia="Times New Roman" w:hAnsi="Times New Roman"/>
          <w:kern w:val="0"/>
          <w:sz w:val="28"/>
          <w:szCs w:val="28"/>
        </w:rPr>
        <w:t xml:space="preserve"> об этом сообщается налогоплательщику с требованием представить в течение пяти дней необходимые пояснения или внести соответствующие исправления в установленный срок.</w:t>
      </w:r>
    </w:p>
    <w:p w:rsidR="0017489F" w:rsidRPr="0017489F" w:rsidRDefault="0017489F" w:rsidP="008B28A6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</w:rPr>
      </w:pPr>
      <w:r w:rsidRPr="00AF0E50">
        <w:rPr>
          <w:rFonts w:ascii="Times New Roman" w:eastAsia="Times New Roman" w:hAnsi="Times New Roman"/>
          <w:kern w:val="0"/>
          <w:sz w:val="28"/>
          <w:szCs w:val="28"/>
        </w:rPr>
        <w:t>Вместе с пояснениями</w:t>
      </w:r>
      <w:r w:rsidRPr="0017489F">
        <w:rPr>
          <w:rFonts w:ascii="Times New Roman" w:eastAsia="Times New Roman" w:hAnsi="Times New Roman"/>
          <w:kern w:val="0"/>
          <w:sz w:val="28"/>
          <w:szCs w:val="28"/>
        </w:rPr>
        <w:t xml:space="preserve"> </w:t>
      </w:r>
      <w:r w:rsidRPr="00AF0E50">
        <w:rPr>
          <w:rFonts w:ascii="Times New Roman" w:eastAsia="Times New Roman" w:hAnsi="Times New Roman"/>
          <w:kern w:val="0"/>
          <w:sz w:val="28"/>
          <w:szCs w:val="28"/>
        </w:rPr>
        <w:t>налогоплательщик</w:t>
      </w:r>
      <w:r w:rsidRPr="0017489F">
        <w:rPr>
          <w:rFonts w:ascii="Times New Roman" w:eastAsia="Times New Roman" w:hAnsi="Times New Roman"/>
          <w:kern w:val="0"/>
          <w:sz w:val="28"/>
          <w:szCs w:val="28"/>
        </w:rPr>
        <w:t xml:space="preserve"> вправе дополнительно представить в налоговый орган вып</w:t>
      </w:r>
      <w:r w:rsidRPr="00AF0E50">
        <w:rPr>
          <w:rFonts w:ascii="Times New Roman" w:eastAsia="Times New Roman" w:hAnsi="Times New Roman"/>
          <w:kern w:val="0"/>
          <w:sz w:val="28"/>
          <w:szCs w:val="28"/>
        </w:rPr>
        <w:t xml:space="preserve">иски из регистров налогового и бухгалтерского учета, а также </w:t>
      </w:r>
      <w:r w:rsidRPr="0017489F">
        <w:rPr>
          <w:rFonts w:ascii="Times New Roman" w:eastAsia="Times New Roman" w:hAnsi="Times New Roman"/>
          <w:kern w:val="0"/>
          <w:sz w:val="28"/>
          <w:szCs w:val="28"/>
        </w:rPr>
        <w:t>иные документы, подтверждающие достоверность данных, внесенных в налоговую декларацию (расчет).</w:t>
      </w:r>
    </w:p>
    <w:p w:rsidR="0017489F" w:rsidRPr="0017489F" w:rsidRDefault="0017489F" w:rsidP="008B28A6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</w:rPr>
      </w:pPr>
      <w:r w:rsidRPr="0017489F">
        <w:rPr>
          <w:rFonts w:ascii="Times New Roman" w:eastAsia="Times New Roman" w:hAnsi="Times New Roman"/>
          <w:kern w:val="0"/>
          <w:sz w:val="28"/>
          <w:szCs w:val="28"/>
        </w:rPr>
        <w:t xml:space="preserve">Лицо, проводящее камеральную налоговую проверку, обязано рассмотреть представленные налогоплательщиком пояснения и документы. Если после рассмотрения представленных пояснений и документов либо при отсутствии пояснений налогоплательщика налоговый орган установит факт совершения налогового правонарушения или иного нарушения законодательства о налогах и сборах, должностные лица налогового органа обязаны составить акт проверки в порядке, предусмотренном статьей 100 </w:t>
      </w:r>
      <w:r w:rsidRPr="00AF0E50">
        <w:rPr>
          <w:rFonts w:ascii="Times New Roman" w:eastAsia="Times New Roman" w:hAnsi="Times New Roman"/>
          <w:kern w:val="0"/>
          <w:sz w:val="28"/>
          <w:szCs w:val="28"/>
        </w:rPr>
        <w:t>Налогового</w:t>
      </w:r>
      <w:r w:rsidRPr="0017489F">
        <w:rPr>
          <w:rFonts w:ascii="Times New Roman" w:eastAsia="Times New Roman" w:hAnsi="Times New Roman"/>
          <w:kern w:val="0"/>
          <w:sz w:val="28"/>
          <w:szCs w:val="28"/>
        </w:rPr>
        <w:t xml:space="preserve"> Кодекса</w:t>
      </w:r>
      <w:r w:rsidR="009E150F">
        <w:rPr>
          <w:rFonts w:ascii="Times New Roman" w:eastAsia="Times New Roman" w:hAnsi="Times New Roman"/>
          <w:kern w:val="0"/>
          <w:sz w:val="28"/>
          <w:szCs w:val="28"/>
        </w:rPr>
        <w:t>. Форма акта представлена в Приложении 1</w:t>
      </w:r>
      <w:r w:rsidRPr="0017489F">
        <w:rPr>
          <w:rFonts w:ascii="Times New Roman" w:eastAsia="Times New Roman" w:hAnsi="Times New Roman"/>
          <w:kern w:val="0"/>
          <w:sz w:val="28"/>
          <w:szCs w:val="28"/>
        </w:rPr>
        <w:t>.</w:t>
      </w:r>
      <w:r w:rsidR="009E150F">
        <w:rPr>
          <w:rFonts w:ascii="Times New Roman" w:eastAsia="Times New Roman" w:hAnsi="Times New Roman"/>
          <w:kern w:val="0"/>
          <w:sz w:val="28"/>
          <w:szCs w:val="28"/>
        </w:rPr>
        <w:t xml:space="preserve"> Акт налоговой камеральной проверки должен быть вручен лицу, в отношении которого проводилась проверка под расписку и </w:t>
      </w:r>
      <w:r w:rsidR="007236B0">
        <w:rPr>
          <w:rFonts w:ascii="Times New Roman" w:eastAsia="Times New Roman" w:hAnsi="Times New Roman"/>
          <w:kern w:val="0"/>
          <w:sz w:val="28"/>
          <w:szCs w:val="28"/>
        </w:rPr>
        <w:t>и</w:t>
      </w:r>
      <w:r w:rsidR="009E150F">
        <w:rPr>
          <w:rFonts w:ascii="Times New Roman" w:eastAsia="Times New Roman" w:hAnsi="Times New Roman"/>
          <w:kern w:val="0"/>
          <w:sz w:val="28"/>
          <w:szCs w:val="28"/>
        </w:rPr>
        <w:t>ли иным способом, свидетельствующим о дате его получения  указанным лицом</w:t>
      </w:r>
      <w:r w:rsidR="007236B0">
        <w:rPr>
          <w:rFonts w:ascii="Times New Roman" w:eastAsia="Times New Roman" w:hAnsi="Times New Roman"/>
          <w:kern w:val="0"/>
          <w:sz w:val="28"/>
          <w:szCs w:val="28"/>
        </w:rPr>
        <w:t>. Если лицо, в отношении которого проводилась проверка</w:t>
      </w:r>
      <w:r w:rsidR="00AA689D">
        <w:rPr>
          <w:rFonts w:ascii="Times New Roman" w:eastAsia="Times New Roman" w:hAnsi="Times New Roman"/>
          <w:kern w:val="0"/>
          <w:sz w:val="28"/>
          <w:szCs w:val="28"/>
        </w:rPr>
        <w:t>,</w:t>
      </w:r>
      <w:r w:rsidR="007236B0">
        <w:rPr>
          <w:rFonts w:ascii="Times New Roman" w:eastAsia="Times New Roman" w:hAnsi="Times New Roman"/>
          <w:kern w:val="0"/>
          <w:sz w:val="28"/>
          <w:szCs w:val="28"/>
        </w:rPr>
        <w:t xml:space="preserve"> несогласн</w:t>
      </w:r>
      <w:r w:rsidR="00AA689D">
        <w:rPr>
          <w:rFonts w:ascii="Times New Roman" w:eastAsia="Times New Roman" w:hAnsi="Times New Roman"/>
          <w:kern w:val="0"/>
          <w:sz w:val="28"/>
          <w:szCs w:val="28"/>
        </w:rPr>
        <w:t>о</w:t>
      </w:r>
      <w:r w:rsidR="007236B0">
        <w:rPr>
          <w:rFonts w:ascii="Times New Roman" w:eastAsia="Times New Roman" w:hAnsi="Times New Roman"/>
          <w:kern w:val="0"/>
          <w:sz w:val="28"/>
          <w:szCs w:val="28"/>
        </w:rPr>
        <w:t xml:space="preserve"> с фактами и выводами, изложенными в акте проверки, в течение 15 дней вправе представить возражения по указанному акту в соответствующий налоговый орган.</w:t>
      </w:r>
      <w:r w:rsidR="00EE40FF">
        <w:rPr>
          <w:rFonts w:ascii="Times New Roman" w:eastAsia="Times New Roman" w:hAnsi="Times New Roman"/>
          <w:kern w:val="0"/>
          <w:sz w:val="28"/>
          <w:szCs w:val="28"/>
        </w:rPr>
        <w:t xml:space="preserve"> </w:t>
      </w:r>
      <w:r w:rsidRPr="00AF0E50">
        <w:rPr>
          <w:rFonts w:ascii="Times New Roman" w:eastAsia="Times New Roman" w:hAnsi="Times New Roman"/>
          <w:kern w:val="0"/>
          <w:sz w:val="28"/>
          <w:szCs w:val="28"/>
        </w:rPr>
        <w:t xml:space="preserve">В случае применения </w:t>
      </w:r>
      <w:r w:rsidR="00AF0E50" w:rsidRPr="00AF0E50">
        <w:rPr>
          <w:rFonts w:ascii="Times New Roman" w:eastAsia="Times New Roman" w:hAnsi="Times New Roman"/>
          <w:kern w:val="0"/>
          <w:sz w:val="28"/>
          <w:szCs w:val="28"/>
        </w:rPr>
        <w:t>налогоплательщиками</w:t>
      </w:r>
      <w:r w:rsidRPr="00AF0E50">
        <w:rPr>
          <w:rFonts w:ascii="Times New Roman" w:eastAsia="Times New Roman" w:hAnsi="Times New Roman"/>
          <w:kern w:val="0"/>
          <w:sz w:val="28"/>
          <w:szCs w:val="28"/>
        </w:rPr>
        <w:t xml:space="preserve"> налоговых </w:t>
      </w:r>
      <w:r w:rsidR="00AF0E50" w:rsidRPr="00AF0E50">
        <w:rPr>
          <w:rFonts w:ascii="Times New Roman" w:eastAsia="Times New Roman" w:hAnsi="Times New Roman"/>
          <w:kern w:val="0"/>
          <w:sz w:val="28"/>
          <w:szCs w:val="28"/>
        </w:rPr>
        <w:t>льгот</w:t>
      </w:r>
      <w:r w:rsidRPr="00AF0E50">
        <w:rPr>
          <w:rFonts w:ascii="Times New Roman" w:eastAsia="Times New Roman" w:hAnsi="Times New Roman"/>
          <w:kern w:val="0"/>
          <w:sz w:val="28"/>
          <w:szCs w:val="28"/>
        </w:rPr>
        <w:t xml:space="preserve"> налоговые органы</w:t>
      </w:r>
      <w:r w:rsidRPr="0017489F">
        <w:rPr>
          <w:rFonts w:ascii="Times New Roman" w:eastAsia="Times New Roman" w:hAnsi="Times New Roman"/>
          <w:kern w:val="0"/>
          <w:sz w:val="28"/>
          <w:szCs w:val="28"/>
        </w:rPr>
        <w:t xml:space="preserve"> </w:t>
      </w:r>
      <w:r w:rsidR="00AF0E50" w:rsidRPr="00AF0E50">
        <w:rPr>
          <w:rFonts w:ascii="Times New Roman" w:eastAsia="Times New Roman" w:hAnsi="Times New Roman"/>
          <w:kern w:val="0"/>
          <w:sz w:val="28"/>
          <w:szCs w:val="28"/>
        </w:rPr>
        <w:t>при проведении камеральной проверки имеют право затребовать</w:t>
      </w:r>
      <w:r w:rsidRPr="0017489F">
        <w:rPr>
          <w:rFonts w:ascii="Times New Roman" w:eastAsia="Times New Roman" w:hAnsi="Times New Roman"/>
          <w:kern w:val="0"/>
          <w:sz w:val="28"/>
          <w:szCs w:val="28"/>
        </w:rPr>
        <w:t xml:space="preserve"> документы, подтверждающие право на </w:t>
      </w:r>
      <w:r w:rsidR="00AF0E50" w:rsidRPr="00AF0E50">
        <w:rPr>
          <w:rFonts w:ascii="Times New Roman" w:eastAsia="Times New Roman" w:hAnsi="Times New Roman"/>
          <w:kern w:val="0"/>
          <w:sz w:val="28"/>
          <w:szCs w:val="28"/>
        </w:rPr>
        <w:t>их применение</w:t>
      </w:r>
      <w:r w:rsidRPr="0017489F">
        <w:rPr>
          <w:rFonts w:ascii="Times New Roman" w:eastAsia="Times New Roman" w:hAnsi="Times New Roman"/>
          <w:kern w:val="0"/>
          <w:sz w:val="28"/>
          <w:szCs w:val="28"/>
        </w:rPr>
        <w:t>.</w:t>
      </w:r>
    </w:p>
    <w:p w:rsidR="0017489F" w:rsidRPr="009E150F" w:rsidRDefault="0017489F" w:rsidP="008B28A6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</w:rPr>
      </w:pPr>
      <w:r w:rsidRPr="0017489F">
        <w:rPr>
          <w:rFonts w:ascii="Times New Roman" w:eastAsia="Times New Roman" w:hAnsi="Times New Roman"/>
          <w:kern w:val="0"/>
          <w:sz w:val="28"/>
          <w:szCs w:val="28"/>
        </w:rPr>
        <w:lastRenderedPageBreak/>
        <w:t xml:space="preserve">При подаче налоговой декларации по налогу на добавленную стоимость, в которой заявлено право на возмещение налога, </w:t>
      </w:r>
      <w:r w:rsidR="00AF0E50" w:rsidRPr="00AF0E50">
        <w:rPr>
          <w:rFonts w:ascii="Times New Roman" w:eastAsia="Times New Roman" w:hAnsi="Times New Roman"/>
          <w:kern w:val="0"/>
          <w:sz w:val="28"/>
          <w:szCs w:val="28"/>
        </w:rPr>
        <w:t>н</w:t>
      </w:r>
      <w:r w:rsidRPr="0017489F">
        <w:rPr>
          <w:rFonts w:ascii="Times New Roman" w:eastAsia="Times New Roman" w:hAnsi="Times New Roman"/>
          <w:kern w:val="0"/>
          <w:sz w:val="28"/>
          <w:szCs w:val="28"/>
        </w:rPr>
        <w:t xml:space="preserve">алоговый орган </w:t>
      </w:r>
      <w:r w:rsidR="00AF0E50" w:rsidRPr="00AF0E50">
        <w:rPr>
          <w:rFonts w:ascii="Times New Roman" w:eastAsia="Times New Roman" w:hAnsi="Times New Roman"/>
          <w:kern w:val="0"/>
          <w:sz w:val="28"/>
          <w:szCs w:val="28"/>
        </w:rPr>
        <w:t>имеет право затребовать</w:t>
      </w:r>
      <w:r w:rsidRPr="0017489F">
        <w:rPr>
          <w:rFonts w:ascii="Times New Roman" w:eastAsia="Times New Roman" w:hAnsi="Times New Roman"/>
          <w:kern w:val="0"/>
          <w:sz w:val="28"/>
          <w:szCs w:val="28"/>
        </w:rPr>
        <w:t xml:space="preserve"> у налогоплательщика документы, подтверждающие правомерность применения налоговых вычетов</w:t>
      </w:r>
      <w:r w:rsidR="00AF0E50" w:rsidRPr="00AF0E50">
        <w:rPr>
          <w:rFonts w:ascii="Times New Roman" w:eastAsia="Times New Roman" w:hAnsi="Times New Roman"/>
          <w:kern w:val="0"/>
          <w:sz w:val="28"/>
          <w:szCs w:val="28"/>
        </w:rPr>
        <w:t xml:space="preserve"> [ст. 172 НК РФ]</w:t>
      </w:r>
      <w:r w:rsidRPr="0017489F">
        <w:rPr>
          <w:rFonts w:ascii="Times New Roman" w:eastAsia="Times New Roman" w:hAnsi="Times New Roman"/>
          <w:kern w:val="0"/>
          <w:sz w:val="28"/>
          <w:szCs w:val="28"/>
        </w:rPr>
        <w:t>.</w:t>
      </w:r>
      <w:r w:rsidR="00AF0E50" w:rsidRPr="00AF0E50">
        <w:rPr>
          <w:rFonts w:ascii="Times New Roman" w:eastAsia="Times New Roman" w:hAnsi="Times New Roman"/>
          <w:kern w:val="0"/>
          <w:sz w:val="28"/>
          <w:szCs w:val="28"/>
        </w:rPr>
        <w:t xml:space="preserve"> При проведение камеральной проверки по налогам за пользован</w:t>
      </w:r>
      <w:r w:rsidR="00AF0E50">
        <w:rPr>
          <w:rFonts w:ascii="Times New Roman" w:eastAsia="Times New Roman" w:hAnsi="Times New Roman"/>
          <w:kern w:val="0"/>
          <w:sz w:val="28"/>
          <w:szCs w:val="28"/>
        </w:rPr>
        <w:t>и</w:t>
      </w:r>
      <w:r w:rsidR="00AF0E50" w:rsidRPr="00AF0E50">
        <w:rPr>
          <w:rFonts w:ascii="Times New Roman" w:eastAsia="Times New Roman" w:hAnsi="Times New Roman"/>
          <w:kern w:val="0"/>
          <w:sz w:val="28"/>
          <w:szCs w:val="28"/>
        </w:rPr>
        <w:t xml:space="preserve">е природными ресурсами налоговые органы имеют право также затребовать документы, связанные с исчислением и </w:t>
      </w:r>
      <w:r w:rsidR="00AF0E50" w:rsidRPr="009E150F">
        <w:rPr>
          <w:rFonts w:ascii="Times New Roman" w:eastAsia="Times New Roman" w:hAnsi="Times New Roman"/>
          <w:kern w:val="0"/>
          <w:sz w:val="28"/>
          <w:szCs w:val="28"/>
        </w:rPr>
        <w:t xml:space="preserve">уплатой налогов. </w:t>
      </w:r>
    </w:p>
    <w:p w:rsidR="00AF0E50" w:rsidRPr="009E150F" w:rsidRDefault="00C30F0F" w:rsidP="008B28A6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</w:rPr>
      </w:pPr>
      <w:r w:rsidRPr="009E150F">
        <w:rPr>
          <w:rFonts w:ascii="Times New Roman" w:eastAsia="Times New Roman" w:hAnsi="Times New Roman"/>
          <w:kern w:val="0"/>
          <w:sz w:val="28"/>
          <w:szCs w:val="28"/>
        </w:rPr>
        <w:t>Е</w:t>
      </w:r>
      <w:r w:rsidR="00AF0E50" w:rsidRPr="00AF0E50">
        <w:rPr>
          <w:rFonts w:ascii="Times New Roman" w:eastAsia="Times New Roman" w:hAnsi="Times New Roman"/>
          <w:kern w:val="0"/>
          <w:sz w:val="28"/>
          <w:szCs w:val="28"/>
        </w:rPr>
        <w:t>сли до окончания камеральной налоговой проверки представлена уточненная налоговая декларация</w:t>
      </w:r>
      <w:r w:rsidRPr="009E150F">
        <w:rPr>
          <w:rFonts w:ascii="Times New Roman" w:eastAsia="Times New Roman" w:hAnsi="Times New Roman"/>
          <w:kern w:val="0"/>
          <w:sz w:val="28"/>
          <w:szCs w:val="28"/>
        </w:rPr>
        <w:t>,</w:t>
      </w:r>
      <w:r w:rsidR="00AF0E50" w:rsidRPr="00AF0E50">
        <w:rPr>
          <w:rFonts w:ascii="Times New Roman" w:eastAsia="Times New Roman" w:hAnsi="Times New Roman"/>
          <w:kern w:val="0"/>
          <w:sz w:val="28"/>
          <w:szCs w:val="28"/>
        </w:rPr>
        <w:t xml:space="preserve"> начинается новая камеральная налоговая проверка на основе уточненной налоговой декларации (расчета). Прекращение камеральной налоговой проверки означает прекращение всех действий налогового органа в отношении ранее поданной налоговой декларации (расчета). </w:t>
      </w:r>
    </w:p>
    <w:p w:rsidR="00C30F0F" w:rsidRDefault="00C30F0F" w:rsidP="008B28A6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</w:rPr>
      </w:pPr>
      <w:r w:rsidRPr="009E150F">
        <w:rPr>
          <w:rFonts w:ascii="Times New Roman" w:eastAsia="Times New Roman" w:hAnsi="Times New Roman"/>
          <w:kern w:val="0"/>
          <w:sz w:val="28"/>
          <w:szCs w:val="28"/>
        </w:rPr>
        <w:t>Во время проведения камеральной проверки налоговый орган не имеет право требовать от налогоплательщика никаких дополнительных сведений и документы, если их представление не предусмотрено НК РФ.</w:t>
      </w:r>
    </w:p>
    <w:p w:rsidR="00366D16" w:rsidRDefault="001F2DA1" w:rsidP="00366D16">
      <w:pPr>
        <w:widowControl/>
        <w:suppressAutoHyphens w:val="0"/>
        <w:spacing w:line="360" w:lineRule="auto"/>
        <w:jc w:val="both"/>
        <w:rPr>
          <w:rFonts w:ascii="Times New Roman" w:eastAsia="Times New Roman" w:hAnsi="Times New Roman"/>
          <w:kern w:val="0"/>
          <w:sz w:val="28"/>
          <w:szCs w:val="28"/>
        </w:rPr>
      </w:pPr>
      <w:r>
        <w:rPr>
          <w:rFonts w:ascii="Times New Roman" w:eastAsia="Times New Roman" w:hAnsi="Times New Roman"/>
          <w:kern w:val="0"/>
          <w:sz w:val="28"/>
          <w:szCs w:val="28"/>
        </w:rPr>
        <w:t>За 2012 год по результатам налоговых проверок в бюджетную систему РФ дополнительно начислено платежей 373 млрд. рублей, в том числе по результатам камеральных проверок 57,9 млрд. рублей. Кроме того, сумма пеней, начисленных за несвоевременную уплату налогов и сборов составила 58,5 млрд. рублей, что на 3,8% больше, чем в 2011 году.</w:t>
      </w:r>
      <w:r w:rsidRPr="001F2DA1">
        <w:rPr>
          <w:rFonts w:ascii="Times New Roman" w:eastAsia="Times New Roman" w:hAnsi="Times New Roman"/>
          <w:kern w:val="0"/>
          <w:sz w:val="28"/>
          <w:szCs w:val="28"/>
        </w:rPr>
        <w:t xml:space="preserve"> </w:t>
      </w:r>
      <w:r w:rsidR="00EE40FF" w:rsidRPr="001F2DA1">
        <w:rPr>
          <w:rFonts w:ascii="Times New Roman" w:eastAsia="Times New Roman" w:hAnsi="Times New Roman"/>
          <w:kern w:val="0"/>
          <w:sz w:val="28"/>
          <w:szCs w:val="28"/>
          <w:highlight w:val="yellow"/>
        </w:rPr>
        <w:t>[6</w:t>
      </w:r>
      <w:r w:rsidR="00EE40FF" w:rsidRPr="00EE40FF">
        <w:rPr>
          <w:rFonts w:ascii="Times New Roman" w:eastAsia="Times New Roman" w:hAnsi="Times New Roman"/>
          <w:kern w:val="0"/>
          <w:sz w:val="28"/>
          <w:szCs w:val="28"/>
        </w:rPr>
        <w:t>]</w:t>
      </w:r>
      <w:r w:rsidR="00366D16">
        <w:rPr>
          <w:rFonts w:ascii="Times New Roman" w:eastAsia="Times New Roman" w:hAnsi="Times New Roman"/>
          <w:kern w:val="0"/>
          <w:sz w:val="28"/>
          <w:szCs w:val="28"/>
        </w:rPr>
        <w:t>.</w:t>
      </w:r>
      <w:r w:rsidR="007B07F7">
        <w:rPr>
          <w:rFonts w:ascii="Times New Roman" w:eastAsia="Times New Roman" w:hAnsi="Times New Roman"/>
          <w:kern w:val="0"/>
          <w:sz w:val="28"/>
          <w:szCs w:val="28"/>
        </w:rPr>
        <w:t xml:space="preserve"> Таким образом, из общего числа проведенных проверок </w:t>
      </w:r>
      <w:r w:rsidR="003E47EC">
        <w:rPr>
          <w:rFonts w:ascii="Times New Roman" w:eastAsia="Times New Roman" w:hAnsi="Times New Roman"/>
          <w:kern w:val="0"/>
          <w:sz w:val="28"/>
          <w:szCs w:val="28"/>
        </w:rPr>
        <w:t xml:space="preserve">по всей России </w:t>
      </w:r>
      <w:r w:rsidR="007B07F7">
        <w:rPr>
          <w:rFonts w:ascii="Times New Roman" w:eastAsia="Times New Roman" w:hAnsi="Times New Roman"/>
          <w:kern w:val="0"/>
          <w:sz w:val="28"/>
          <w:szCs w:val="28"/>
        </w:rPr>
        <w:t>в 5,5% случаев выявлены нарушения.</w:t>
      </w:r>
      <w:r w:rsidR="008B28A6">
        <w:rPr>
          <w:rFonts w:ascii="Times New Roman" w:eastAsia="Times New Roman" w:hAnsi="Times New Roman"/>
          <w:kern w:val="0"/>
          <w:sz w:val="28"/>
          <w:szCs w:val="28"/>
        </w:rPr>
        <w:t xml:space="preserve"> </w:t>
      </w:r>
    </w:p>
    <w:p w:rsidR="00002EB9" w:rsidRDefault="007B07F7" w:rsidP="0064142D">
      <w:pPr>
        <w:widowControl/>
        <w:suppressAutoHyphens w:val="0"/>
        <w:spacing w:line="360" w:lineRule="auto"/>
        <w:ind w:firstLine="539"/>
      </w:pPr>
      <w:r w:rsidRPr="007B07F7">
        <w:rPr>
          <w:noProof/>
        </w:rPr>
        <w:lastRenderedPageBreak/>
        <w:drawing>
          <wp:inline distT="0" distB="0" distL="0" distR="0">
            <wp:extent cx="3164840" cy="1845426"/>
            <wp:effectExtent l="19050" t="0" r="16510" b="2424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15ACC" w:rsidRPr="00002EB9" w:rsidRDefault="00D15ACC" w:rsidP="0064142D">
      <w:pPr>
        <w:widowControl/>
        <w:suppressAutoHyphens w:val="0"/>
        <w:spacing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kern w:val="0"/>
          <w:sz w:val="28"/>
          <w:szCs w:val="28"/>
        </w:rPr>
        <w:t>Н</w:t>
      </w:r>
      <w:r w:rsidRPr="00002EB9">
        <w:rPr>
          <w:rFonts w:ascii="Times New Roman" w:eastAsia="Times New Roman" w:hAnsi="Times New Roman"/>
          <w:kern w:val="0"/>
          <w:sz w:val="28"/>
          <w:szCs w:val="28"/>
        </w:rPr>
        <w:t xml:space="preserve">а территории Алтайского края </w:t>
      </w:r>
      <w:r>
        <w:rPr>
          <w:rFonts w:ascii="Times New Roman" w:hAnsi="Times New Roman"/>
          <w:sz w:val="28"/>
          <w:szCs w:val="28"/>
        </w:rPr>
        <w:t xml:space="preserve">проведено </w:t>
      </w:r>
      <w:r w:rsidRPr="00D15ACC">
        <w:rPr>
          <w:rFonts w:ascii="Times New Roman" w:hAnsi="Times New Roman"/>
          <w:sz w:val="28"/>
          <w:szCs w:val="28"/>
        </w:rPr>
        <w:t>424</w:t>
      </w:r>
      <w:r>
        <w:rPr>
          <w:rFonts w:ascii="Times New Roman" w:hAnsi="Times New Roman"/>
          <w:sz w:val="28"/>
          <w:szCs w:val="28"/>
        </w:rPr>
        <w:t> </w:t>
      </w:r>
      <w:r w:rsidRPr="00D15ACC">
        <w:rPr>
          <w:rFonts w:ascii="Times New Roman" w:hAnsi="Times New Roman"/>
          <w:sz w:val="28"/>
          <w:szCs w:val="28"/>
        </w:rPr>
        <w:t>561</w:t>
      </w:r>
      <w:r>
        <w:rPr>
          <w:rFonts w:ascii="Times New Roman" w:hAnsi="Times New Roman"/>
          <w:sz w:val="28"/>
          <w:szCs w:val="28"/>
        </w:rPr>
        <w:t xml:space="preserve"> камеральных проверок</w:t>
      </w:r>
      <w:r w:rsidR="00366D16">
        <w:rPr>
          <w:rFonts w:ascii="Times New Roman" w:hAnsi="Times New Roman"/>
          <w:sz w:val="28"/>
          <w:szCs w:val="28"/>
        </w:rPr>
        <w:t>,</w:t>
      </w:r>
      <w:r w:rsidRPr="00D15ACC">
        <w:t xml:space="preserve"> </w:t>
      </w:r>
      <w:r w:rsidR="00366D16">
        <w:rPr>
          <w:rFonts w:ascii="Times New Roman" w:hAnsi="Times New Roman"/>
          <w:sz w:val="28"/>
          <w:szCs w:val="28"/>
        </w:rPr>
        <w:t>из</w:t>
      </w:r>
      <w:r w:rsidR="00366D16" w:rsidRPr="00366D16">
        <w:rPr>
          <w:rFonts w:ascii="Times New Roman" w:eastAsia="Times New Roman" w:hAnsi="Times New Roman"/>
          <w:kern w:val="0"/>
          <w:sz w:val="28"/>
          <w:szCs w:val="28"/>
        </w:rPr>
        <w:t xml:space="preserve"> </w:t>
      </w:r>
      <w:r w:rsidR="00366D16" w:rsidRPr="00ED6F77">
        <w:rPr>
          <w:rFonts w:ascii="Times New Roman" w:eastAsia="Times New Roman" w:hAnsi="Times New Roman"/>
          <w:kern w:val="0"/>
          <w:sz w:val="28"/>
          <w:szCs w:val="28"/>
        </w:rPr>
        <w:t>них выявивших нарушения</w:t>
      </w:r>
      <w:r w:rsidR="00366D16" w:rsidRPr="00002EB9">
        <w:rPr>
          <w:rFonts w:ascii="Times New Roman" w:eastAsia="Times New Roman" w:hAnsi="Times New Roman"/>
          <w:kern w:val="0"/>
          <w:sz w:val="28"/>
          <w:szCs w:val="28"/>
        </w:rPr>
        <w:t xml:space="preserve"> </w:t>
      </w:r>
      <w:r w:rsidR="00366D16">
        <w:rPr>
          <w:rFonts w:ascii="Times New Roman" w:eastAsia="Times New Roman" w:hAnsi="Times New Roman"/>
          <w:kern w:val="0"/>
          <w:sz w:val="28"/>
          <w:szCs w:val="28"/>
        </w:rPr>
        <w:t>–</w:t>
      </w:r>
      <w:r w:rsidR="00366D16" w:rsidRPr="00002EB9">
        <w:rPr>
          <w:rFonts w:ascii="Times New Roman" w:eastAsia="Times New Roman" w:hAnsi="Times New Roman"/>
          <w:kern w:val="0"/>
          <w:sz w:val="28"/>
          <w:szCs w:val="28"/>
        </w:rPr>
        <w:t xml:space="preserve"> </w:t>
      </w:r>
      <w:r w:rsidR="00366D16">
        <w:rPr>
          <w:rFonts w:ascii="Times New Roman" w:eastAsia="Times New Roman" w:hAnsi="Times New Roman"/>
          <w:kern w:val="0"/>
          <w:sz w:val="28"/>
          <w:szCs w:val="28"/>
        </w:rPr>
        <w:t xml:space="preserve"> </w:t>
      </w:r>
      <w:r w:rsidR="00366D16" w:rsidRPr="00366D16">
        <w:rPr>
          <w:rFonts w:ascii="Times New Roman" w:eastAsia="Times New Roman" w:hAnsi="Times New Roman"/>
          <w:kern w:val="0"/>
          <w:sz w:val="28"/>
          <w:szCs w:val="28"/>
        </w:rPr>
        <w:t>26</w:t>
      </w:r>
      <w:r w:rsidR="00366D16">
        <w:rPr>
          <w:rFonts w:ascii="Times New Roman" w:eastAsia="Times New Roman" w:hAnsi="Times New Roman"/>
          <w:kern w:val="0"/>
          <w:sz w:val="28"/>
          <w:szCs w:val="28"/>
        </w:rPr>
        <w:t xml:space="preserve"> </w:t>
      </w:r>
      <w:r w:rsidR="00366D16" w:rsidRPr="00366D16">
        <w:rPr>
          <w:rFonts w:ascii="Times New Roman" w:eastAsia="Times New Roman" w:hAnsi="Times New Roman"/>
          <w:kern w:val="0"/>
          <w:sz w:val="28"/>
          <w:szCs w:val="28"/>
        </w:rPr>
        <w:t>090</w:t>
      </w:r>
      <w:r w:rsidR="00366D16">
        <w:rPr>
          <w:rFonts w:ascii="Times New Roman" w:hAnsi="Times New Roman"/>
          <w:sz w:val="28"/>
          <w:szCs w:val="28"/>
        </w:rPr>
        <w:t xml:space="preserve">.   </w:t>
      </w:r>
      <w:r w:rsidR="00366D16">
        <w:rPr>
          <w:rFonts w:ascii="Times New Roman" w:eastAsia="Times New Roman" w:hAnsi="Times New Roman"/>
          <w:kern w:val="0"/>
          <w:sz w:val="28"/>
          <w:szCs w:val="28"/>
        </w:rPr>
        <w:t>В</w:t>
      </w:r>
      <w:r w:rsidR="00366D16" w:rsidRPr="00002EB9">
        <w:rPr>
          <w:rFonts w:ascii="Times New Roman" w:eastAsia="Times New Roman" w:hAnsi="Times New Roman"/>
          <w:kern w:val="0"/>
          <w:sz w:val="28"/>
          <w:szCs w:val="28"/>
        </w:rPr>
        <w:t xml:space="preserve"> результате </w:t>
      </w:r>
      <w:r w:rsidR="00366D16">
        <w:rPr>
          <w:rFonts w:ascii="Times New Roman" w:eastAsia="Times New Roman" w:hAnsi="Times New Roman"/>
          <w:kern w:val="0"/>
          <w:sz w:val="28"/>
          <w:szCs w:val="28"/>
        </w:rPr>
        <w:t xml:space="preserve">проведенных камеральных проверок </w:t>
      </w:r>
      <w:r w:rsidR="00366D16" w:rsidRPr="00002EB9">
        <w:rPr>
          <w:rFonts w:ascii="Times New Roman" w:eastAsia="Times New Roman" w:hAnsi="Times New Roman"/>
          <w:kern w:val="0"/>
          <w:sz w:val="28"/>
          <w:szCs w:val="28"/>
        </w:rPr>
        <w:t xml:space="preserve"> д</w:t>
      </w:r>
      <w:r w:rsidR="00366D16" w:rsidRPr="00ED6F77">
        <w:rPr>
          <w:rFonts w:ascii="Times New Roman" w:eastAsia="Times New Roman" w:hAnsi="Times New Roman"/>
          <w:kern w:val="0"/>
          <w:sz w:val="28"/>
          <w:szCs w:val="28"/>
        </w:rPr>
        <w:t>ополнительно начислено платежей (включая налоговые санкции и пени</w:t>
      </w:r>
      <w:r w:rsidR="00366D16" w:rsidRPr="00002EB9">
        <w:rPr>
          <w:rFonts w:ascii="Times New Roman" w:eastAsia="Times New Roman" w:hAnsi="Times New Roman"/>
          <w:kern w:val="0"/>
          <w:sz w:val="28"/>
          <w:szCs w:val="28"/>
        </w:rPr>
        <w:t xml:space="preserve">) - </w:t>
      </w:r>
      <w:r w:rsidR="00366D16" w:rsidRPr="00D15ACC">
        <w:rPr>
          <w:rFonts w:ascii="Times New Roman" w:hAnsi="Times New Roman"/>
          <w:sz w:val="28"/>
          <w:szCs w:val="28"/>
        </w:rPr>
        <w:t>254</w:t>
      </w:r>
      <w:r w:rsidR="00366D16">
        <w:rPr>
          <w:rFonts w:ascii="Times New Roman" w:hAnsi="Times New Roman"/>
          <w:sz w:val="28"/>
          <w:szCs w:val="28"/>
        </w:rPr>
        <w:t> </w:t>
      </w:r>
      <w:r w:rsidR="00366D16" w:rsidRPr="00D15ACC">
        <w:rPr>
          <w:rFonts w:ascii="Times New Roman" w:hAnsi="Times New Roman"/>
          <w:sz w:val="28"/>
          <w:szCs w:val="28"/>
        </w:rPr>
        <w:t>702</w:t>
      </w:r>
      <w:r w:rsidR="00366D16">
        <w:rPr>
          <w:rFonts w:ascii="Times New Roman" w:hAnsi="Times New Roman"/>
          <w:sz w:val="28"/>
          <w:szCs w:val="28"/>
        </w:rPr>
        <w:t xml:space="preserve"> </w:t>
      </w:r>
      <w:r w:rsidR="00366D16" w:rsidRPr="00ED6F77">
        <w:rPr>
          <w:rFonts w:ascii="Times New Roman" w:eastAsia="Times New Roman" w:hAnsi="Times New Roman"/>
          <w:kern w:val="0"/>
          <w:sz w:val="28"/>
          <w:szCs w:val="28"/>
        </w:rPr>
        <w:t>тыс</w:t>
      </w:r>
      <w:r w:rsidR="00EE40FF">
        <w:rPr>
          <w:rFonts w:ascii="Times New Roman" w:eastAsia="Times New Roman" w:hAnsi="Times New Roman"/>
          <w:kern w:val="0"/>
          <w:sz w:val="28"/>
          <w:szCs w:val="28"/>
        </w:rPr>
        <w:t xml:space="preserve">. </w:t>
      </w:r>
      <w:r w:rsidR="00EE40FF" w:rsidRPr="00EE40FF">
        <w:rPr>
          <w:rFonts w:ascii="Times New Roman" w:eastAsia="Times New Roman" w:hAnsi="Times New Roman"/>
          <w:kern w:val="0"/>
          <w:sz w:val="28"/>
          <w:szCs w:val="28"/>
        </w:rPr>
        <w:t>[</w:t>
      </w:r>
      <w:r w:rsidR="002913AB">
        <w:rPr>
          <w:rFonts w:ascii="Times New Roman" w:eastAsia="Times New Roman" w:hAnsi="Times New Roman"/>
          <w:kern w:val="0"/>
          <w:sz w:val="28"/>
          <w:szCs w:val="28"/>
        </w:rPr>
        <w:t>7</w:t>
      </w:r>
      <w:r w:rsidR="00EE40FF" w:rsidRPr="00EE40FF">
        <w:rPr>
          <w:rFonts w:ascii="Times New Roman" w:eastAsia="Times New Roman" w:hAnsi="Times New Roman"/>
          <w:kern w:val="0"/>
          <w:sz w:val="28"/>
          <w:szCs w:val="28"/>
        </w:rPr>
        <w:t>]</w:t>
      </w:r>
      <w:r w:rsidR="00EE40FF">
        <w:rPr>
          <w:rFonts w:ascii="Times New Roman" w:eastAsia="Times New Roman" w:hAnsi="Times New Roman"/>
          <w:kern w:val="0"/>
          <w:sz w:val="28"/>
          <w:szCs w:val="28"/>
        </w:rPr>
        <w:t>.</w:t>
      </w:r>
      <w:r w:rsidR="003E47EC">
        <w:rPr>
          <w:rFonts w:ascii="Times New Roman" w:eastAsia="Times New Roman" w:hAnsi="Times New Roman"/>
          <w:kern w:val="0"/>
          <w:sz w:val="28"/>
          <w:szCs w:val="28"/>
        </w:rPr>
        <w:t xml:space="preserve"> Таким образом, из общего числа проведенных</w:t>
      </w:r>
      <w:r w:rsidR="00EE40FF">
        <w:rPr>
          <w:rFonts w:ascii="Times New Roman" w:eastAsia="Times New Roman" w:hAnsi="Times New Roman"/>
          <w:kern w:val="0"/>
          <w:sz w:val="28"/>
          <w:szCs w:val="28"/>
        </w:rPr>
        <w:t xml:space="preserve"> камеральных</w:t>
      </w:r>
      <w:r w:rsidR="003E47EC">
        <w:rPr>
          <w:rFonts w:ascii="Times New Roman" w:eastAsia="Times New Roman" w:hAnsi="Times New Roman"/>
          <w:kern w:val="0"/>
          <w:sz w:val="28"/>
          <w:szCs w:val="28"/>
        </w:rPr>
        <w:t xml:space="preserve"> проверок по Алтайскому краю в </w:t>
      </w:r>
      <w:r w:rsidR="009B1B02">
        <w:rPr>
          <w:rFonts w:ascii="Times New Roman" w:eastAsia="Times New Roman" w:hAnsi="Times New Roman"/>
          <w:kern w:val="0"/>
          <w:sz w:val="28"/>
          <w:szCs w:val="28"/>
        </w:rPr>
        <w:t xml:space="preserve">6,2 </w:t>
      </w:r>
      <w:r w:rsidR="003E47EC">
        <w:rPr>
          <w:rFonts w:ascii="Times New Roman" w:eastAsia="Times New Roman" w:hAnsi="Times New Roman"/>
          <w:kern w:val="0"/>
          <w:sz w:val="28"/>
          <w:szCs w:val="28"/>
        </w:rPr>
        <w:t>% случаев выявлены нарушения.</w:t>
      </w:r>
      <w:r w:rsidR="0064142D">
        <w:rPr>
          <w:rFonts w:ascii="Times New Roman" w:eastAsia="Times New Roman" w:hAnsi="Times New Roman"/>
          <w:kern w:val="0"/>
          <w:sz w:val="28"/>
          <w:szCs w:val="28"/>
        </w:rPr>
        <w:t xml:space="preserve"> </w:t>
      </w:r>
    </w:p>
    <w:p w:rsidR="00002EB9" w:rsidRDefault="003E47EC" w:rsidP="00AA689D">
      <w:pPr>
        <w:widowControl/>
        <w:suppressAutoHyphens w:val="0"/>
        <w:spacing w:line="360" w:lineRule="auto"/>
        <w:ind w:firstLine="539"/>
        <w:jc w:val="both"/>
        <w:rPr>
          <w:rFonts w:ascii="Times New Roman" w:eastAsia="Times New Roman" w:hAnsi="Times New Roman"/>
          <w:kern w:val="0"/>
          <w:sz w:val="28"/>
          <w:szCs w:val="28"/>
        </w:rPr>
      </w:pPr>
      <w:r w:rsidRPr="003E47EC">
        <w:rPr>
          <w:rFonts w:ascii="Times New Roman" w:eastAsia="Times New Roman" w:hAnsi="Times New Roman"/>
          <w:noProof/>
          <w:kern w:val="0"/>
          <w:sz w:val="28"/>
          <w:szCs w:val="28"/>
        </w:rPr>
        <w:drawing>
          <wp:inline distT="0" distB="0" distL="0" distR="0">
            <wp:extent cx="3231227" cy="2108893"/>
            <wp:effectExtent l="19050" t="0" r="26323" b="5657"/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97E19" w:rsidRPr="00AF0E50" w:rsidRDefault="00997E19" w:rsidP="00AA689D">
      <w:pPr>
        <w:widowControl/>
        <w:suppressAutoHyphens w:val="0"/>
        <w:spacing w:line="360" w:lineRule="auto"/>
        <w:ind w:firstLine="539"/>
        <w:jc w:val="both"/>
        <w:rPr>
          <w:rFonts w:ascii="Times New Roman" w:eastAsia="Times New Roman" w:hAnsi="Times New Roman"/>
          <w:kern w:val="0"/>
          <w:sz w:val="28"/>
          <w:szCs w:val="28"/>
        </w:rPr>
      </w:pPr>
    </w:p>
    <w:p w:rsidR="00DD22CF" w:rsidRPr="0064142D" w:rsidRDefault="00DD22CF" w:rsidP="00DA63A6">
      <w:pPr>
        <w:pStyle w:val="211"/>
        <w:tabs>
          <w:tab w:val="clear" w:pos="1170"/>
        </w:tabs>
        <w:ind w:firstLine="709"/>
        <w:jc w:val="both"/>
        <w:rPr>
          <w:rFonts w:ascii="Times New Roman" w:eastAsia="Times New Roman" w:hAnsi="Times New Roman"/>
          <w:bCs/>
        </w:rPr>
      </w:pPr>
      <w:r w:rsidRPr="0064142D">
        <w:rPr>
          <w:rFonts w:ascii="Times New Roman" w:eastAsia="Times New Roman" w:hAnsi="Times New Roman"/>
          <w:bCs/>
        </w:rPr>
        <w:t>2.</w:t>
      </w:r>
      <w:r w:rsidR="009E150F" w:rsidRPr="0064142D">
        <w:rPr>
          <w:rFonts w:ascii="Times New Roman" w:eastAsia="Times New Roman" w:hAnsi="Times New Roman"/>
          <w:bCs/>
        </w:rPr>
        <w:t>3</w:t>
      </w:r>
      <w:r w:rsidRPr="0064142D">
        <w:rPr>
          <w:rFonts w:ascii="Times New Roman" w:eastAsia="Times New Roman" w:hAnsi="Times New Roman"/>
          <w:bCs/>
        </w:rPr>
        <w:t>. Выездн</w:t>
      </w:r>
      <w:r w:rsidR="0064142D" w:rsidRPr="0064142D">
        <w:rPr>
          <w:rFonts w:ascii="Times New Roman" w:eastAsia="Times New Roman" w:hAnsi="Times New Roman"/>
          <w:bCs/>
        </w:rPr>
        <w:t>ая</w:t>
      </w:r>
      <w:r w:rsidRPr="0064142D">
        <w:rPr>
          <w:rFonts w:ascii="Times New Roman" w:eastAsia="Times New Roman" w:hAnsi="Times New Roman"/>
          <w:bCs/>
        </w:rPr>
        <w:t xml:space="preserve"> налогов</w:t>
      </w:r>
      <w:r w:rsidR="0064142D" w:rsidRPr="0064142D">
        <w:rPr>
          <w:rFonts w:ascii="Times New Roman" w:eastAsia="Times New Roman" w:hAnsi="Times New Roman"/>
          <w:bCs/>
        </w:rPr>
        <w:t>ая</w:t>
      </w:r>
      <w:r w:rsidRPr="0064142D">
        <w:rPr>
          <w:rFonts w:ascii="Times New Roman" w:eastAsia="Times New Roman" w:hAnsi="Times New Roman"/>
          <w:bCs/>
        </w:rPr>
        <w:t xml:space="preserve"> проверк</w:t>
      </w:r>
      <w:r w:rsidR="0064142D" w:rsidRPr="0064142D">
        <w:rPr>
          <w:rFonts w:ascii="Times New Roman" w:eastAsia="Times New Roman" w:hAnsi="Times New Roman"/>
          <w:bCs/>
        </w:rPr>
        <w:t>а</w:t>
      </w:r>
    </w:p>
    <w:p w:rsidR="00C36437" w:rsidRPr="00DA63A6" w:rsidRDefault="00DD22CF" w:rsidP="00DA63A6">
      <w:pPr>
        <w:pStyle w:val="211"/>
        <w:tabs>
          <w:tab w:val="clear" w:pos="1170"/>
        </w:tabs>
        <w:ind w:firstLine="709"/>
        <w:jc w:val="both"/>
        <w:rPr>
          <w:rFonts w:ascii="Times New Roman" w:hAnsi="Times New Roman"/>
        </w:rPr>
      </w:pPr>
      <w:r w:rsidRPr="00DA63A6">
        <w:rPr>
          <w:rFonts w:ascii="Times New Roman" w:eastAsia="Times New Roman" w:hAnsi="Times New Roman"/>
        </w:rPr>
        <w:t xml:space="preserve">Выездная налоговая проверка – это налоговая проверка, осуществляемая налоговыми органами по месту нахождения </w:t>
      </w:r>
      <w:r w:rsidR="00C36437" w:rsidRPr="00DA63A6">
        <w:rPr>
          <w:rFonts w:ascii="Times New Roman" w:eastAsia="Times New Roman" w:hAnsi="Times New Roman"/>
        </w:rPr>
        <w:t xml:space="preserve">проверяемого. </w:t>
      </w:r>
      <w:r w:rsidR="00C36437" w:rsidRPr="00DA63A6">
        <w:rPr>
          <w:rFonts w:ascii="Times New Roman" w:hAnsi="Times New Roman"/>
        </w:rPr>
        <w:t>Существует два вида выездной налоговой проверки: комплексный и тематический. Комплексная выездная налоговая проверка предусматривает полную проверку финансово-хозяйственной деятельности налогоплательщика. При тематической выездной налоговой проверке проверяется начисление и уплата одного или нескольких налогов.</w:t>
      </w:r>
      <w:r w:rsidR="00E84F69" w:rsidRPr="00DA63A6">
        <w:rPr>
          <w:rFonts w:ascii="Times New Roman" w:hAnsi="Times New Roman"/>
        </w:rPr>
        <w:t xml:space="preserve"> Предметом выездной налоговой проверки является правильность </w:t>
      </w:r>
      <w:r w:rsidR="00E84F69" w:rsidRPr="00DA63A6">
        <w:rPr>
          <w:rFonts w:ascii="Times New Roman" w:hAnsi="Times New Roman"/>
        </w:rPr>
        <w:lastRenderedPageBreak/>
        <w:t>исчисления и своевременность уплаты налогов.</w:t>
      </w:r>
    </w:p>
    <w:p w:rsidR="00C36437" w:rsidRPr="00DA63A6" w:rsidRDefault="00C36437" w:rsidP="00AA689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63A6">
        <w:rPr>
          <w:rFonts w:ascii="Times New Roman" w:hAnsi="Times New Roman"/>
          <w:sz w:val="28"/>
          <w:szCs w:val="28"/>
        </w:rPr>
        <w:t>Выездная налоговая проверка проводится на основании решения руководителя налогового органа. В данном решении должны быть отражены:</w:t>
      </w:r>
    </w:p>
    <w:p w:rsidR="00D607A1" w:rsidRPr="00DA63A6" w:rsidRDefault="00D607A1" w:rsidP="00DA63A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A63A6">
        <w:rPr>
          <w:rFonts w:ascii="Times New Roman" w:hAnsi="Times New Roman"/>
          <w:sz w:val="28"/>
          <w:szCs w:val="28"/>
        </w:rPr>
        <w:t xml:space="preserve">- полное и сокращенное наименование организации </w:t>
      </w:r>
      <w:r w:rsidR="005A56B1" w:rsidRPr="00DA63A6">
        <w:rPr>
          <w:rFonts w:ascii="Times New Roman" w:hAnsi="Times New Roman"/>
          <w:sz w:val="28"/>
          <w:szCs w:val="28"/>
        </w:rPr>
        <w:t>либо фамилию, имя, отчество налогоплательщика</w:t>
      </w:r>
    </w:p>
    <w:p w:rsidR="00C36437" w:rsidRPr="00DA63A6" w:rsidRDefault="00D607A1" w:rsidP="00DA63A6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A63A6">
        <w:rPr>
          <w:rFonts w:ascii="Times New Roman" w:hAnsi="Times New Roman"/>
          <w:sz w:val="28"/>
          <w:szCs w:val="28"/>
        </w:rPr>
        <w:t xml:space="preserve">- </w:t>
      </w:r>
      <w:r w:rsidR="00C36437" w:rsidRPr="00DA63A6">
        <w:rPr>
          <w:rFonts w:ascii="Times New Roman" w:hAnsi="Times New Roman"/>
          <w:sz w:val="28"/>
          <w:szCs w:val="28"/>
        </w:rPr>
        <w:t>фамили</w:t>
      </w:r>
      <w:r w:rsidRPr="00DA63A6">
        <w:rPr>
          <w:rFonts w:ascii="Times New Roman" w:hAnsi="Times New Roman"/>
          <w:sz w:val="28"/>
          <w:szCs w:val="28"/>
        </w:rPr>
        <w:t>ю</w:t>
      </w:r>
      <w:r w:rsidR="00C36437" w:rsidRPr="00DA63A6">
        <w:rPr>
          <w:rFonts w:ascii="Times New Roman" w:hAnsi="Times New Roman"/>
          <w:sz w:val="28"/>
          <w:szCs w:val="28"/>
        </w:rPr>
        <w:t>, им</w:t>
      </w:r>
      <w:r w:rsidRPr="00DA63A6">
        <w:rPr>
          <w:rFonts w:ascii="Times New Roman" w:hAnsi="Times New Roman"/>
          <w:sz w:val="28"/>
          <w:szCs w:val="28"/>
        </w:rPr>
        <w:t>я</w:t>
      </w:r>
      <w:r w:rsidR="00C36437" w:rsidRPr="00DA63A6">
        <w:rPr>
          <w:rFonts w:ascii="Times New Roman" w:hAnsi="Times New Roman"/>
          <w:sz w:val="28"/>
          <w:szCs w:val="28"/>
        </w:rPr>
        <w:t>, отчеств</w:t>
      </w:r>
      <w:r w:rsidRPr="00DA63A6">
        <w:rPr>
          <w:rFonts w:ascii="Times New Roman" w:hAnsi="Times New Roman"/>
          <w:sz w:val="28"/>
          <w:szCs w:val="28"/>
        </w:rPr>
        <w:t>о</w:t>
      </w:r>
      <w:r w:rsidR="005A56B1" w:rsidRPr="00DA63A6">
        <w:rPr>
          <w:rFonts w:ascii="Times New Roman" w:hAnsi="Times New Roman"/>
          <w:sz w:val="28"/>
          <w:szCs w:val="28"/>
        </w:rPr>
        <w:t>,</w:t>
      </w:r>
      <w:r w:rsidR="00C36437" w:rsidRPr="00DA63A6">
        <w:rPr>
          <w:rFonts w:ascii="Times New Roman" w:hAnsi="Times New Roman"/>
          <w:sz w:val="28"/>
          <w:szCs w:val="28"/>
        </w:rPr>
        <w:t xml:space="preserve"> должности лиц, осуществляющих выездную налоговую проверку;</w:t>
      </w:r>
    </w:p>
    <w:p w:rsidR="00C36437" w:rsidRPr="00DA63A6" w:rsidRDefault="005A56B1" w:rsidP="00DA63A6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A63A6">
        <w:rPr>
          <w:rFonts w:ascii="Times New Roman" w:hAnsi="Times New Roman"/>
          <w:sz w:val="28"/>
          <w:szCs w:val="28"/>
        </w:rPr>
        <w:t xml:space="preserve">- </w:t>
      </w:r>
      <w:r w:rsidR="00C36437" w:rsidRPr="00DA63A6">
        <w:rPr>
          <w:rFonts w:ascii="Times New Roman" w:hAnsi="Times New Roman"/>
          <w:sz w:val="28"/>
          <w:szCs w:val="28"/>
        </w:rPr>
        <w:t>фамилия, имя, отчество, должность лица, вынесшего решение о проведении выездной налоговой проверки;</w:t>
      </w:r>
    </w:p>
    <w:p w:rsidR="00C36437" w:rsidRPr="00DA63A6" w:rsidRDefault="005A56B1" w:rsidP="00DA63A6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A63A6">
        <w:rPr>
          <w:rFonts w:ascii="Times New Roman" w:hAnsi="Times New Roman"/>
          <w:sz w:val="28"/>
          <w:szCs w:val="28"/>
        </w:rPr>
        <w:t xml:space="preserve">- </w:t>
      </w:r>
      <w:r w:rsidR="00C36437" w:rsidRPr="00DA63A6">
        <w:rPr>
          <w:rFonts w:ascii="Times New Roman" w:hAnsi="Times New Roman"/>
          <w:sz w:val="28"/>
          <w:szCs w:val="28"/>
        </w:rPr>
        <w:t>проверяемые периоды;</w:t>
      </w:r>
    </w:p>
    <w:p w:rsidR="00C36437" w:rsidRPr="00DA63A6" w:rsidRDefault="005A56B1" w:rsidP="00DA63A6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A63A6">
        <w:rPr>
          <w:rFonts w:ascii="Times New Roman" w:hAnsi="Times New Roman"/>
          <w:sz w:val="28"/>
          <w:szCs w:val="28"/>
        </w:rPr>
        <w:t xml:space="preserve">- </w:t>
      </w:r>
      <w:r w:rsidR="00C36437" w:rsidRPr="00DA63A6">
        <w:rPr>
          <w:rFonts w:ascii="Times New Roman" w:hAnsi="Times New Roman"/>
          <w:sz w:val="28"/>
          <w:szCs w:val="28"/>
        </w:rPr>
        <w:t>вопросы проверки (виды налогов, п</w:t>
      </w:r>
      <w:r w:rsidRPr="00DA63A6">
        <w:rPr>
          <w:rFonts w:ascii="Times New Roman" w:hAnsi="Times New Roman"/>
          <w:sz w:val="28"/>
          <w:szCs w:val="28"/>
        </w:rPr>
        <w:t>о которым выполняется проверка).</w:t>
      </w:r>
    </w:p>
    <w:p w:rsidR="005A56B1" w:rsidRPr="00DA63A6" w:rsidRDefault="005A56B1" w:rsidP="00DA63A6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A63A6">
        <w:rPr>
          <w:rFonts w:ascii="Times New Roman" w:hAnsi="Times New Roman"/>
          <w:sz w:val="28"/>
          <w:szCs w:val="28"/>
        </w:rPr>
        <w:t xml:space="preserve"> Форма решения о проведении проверки утверждена ФНС России</w:t>
      </w:r>
      <w:r w:rsidR="00170D25">
        <w:rPr>
          <w:rFonts w:ascii="Times New Roman" w:hAnsi="Times New Roman"/>
          <w:sz w:val="28"/>
          <w:szCs w:val="28"/>
        </w:rPr>
        <w:t xml:space="preserve"> (Приложение 2)</w:t>
      </w:r>
      <w:r w:rsidR="00AA689D">
        <w:rPr>
          <w:rFonts w:ascii="Times New Roman" w:hAnsi="Times New Roman"/>
          <w:sz w:val="28"/>
          <w:szCs w:val="28"/>
        </w:rPr>
        <w:t>.</w:t>
      </w:r>
    </w:p>
    <w:p w:rsidR="005A56B1" w:rsidRPr="005A56B1" w:rsidRDefault="00E84F69" w:rsidP="00AA689D">
      <w:pPr>
        <w:spacing w:line="360" w:lineRule="auto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</w:rPr>
      </w:pPr>
      <w:r w:rsidRPr="00DA63A6">
        <w:rPr>
          <w:rFonts w:ascii="Times New Roman" w:hAnsi="Times New Roman"/>
          <w:sz w:val="28"/>
          <w:szCs w:val="28"/>
        </w:rPr>
        <w:t>Налоговой проверкой могут быть охвачены только три календарных года деятельности налогоплательщика, предшествовавших году проведения проверки.</w:t>
      </w:r>
      <w:r w:rsidR="00AA689D">
        <w:rPr>
          <w:rFonts w:ascii="Times New Roman" w:hAnsi="Times New Roman"/>
          <w:sz w:val="28"/>
          <w:szCs w:val="28"/>
        </w:rPr>
        <w:t xml:space="preserve"> </w:t>
      </w:r>
      <w:r w:rsidR="005A56B1" w:rsidRPr="005A56B1">
        <w:rPr>
          <w:rFonts w:ascii="Times New Roman" w:eastAsia="Times New Roman" w:hAnsi="Times New Roman"/>
          <w:kern w:val="0"/>
          <w:sz w:val="28"/>
          <w:szCs w:val="28"/>
        </w:rPr>
        <w:t xml:space="preserve">В отношении одного налогоплательщика </w:t>
      </w:r>
      <w:r w:rsidR="005A56B1" w:rsidRPr="00DA63A6">
        <w:rPr>
          <w:rFonts w:ascii="Times New Roman" w:eastAsia="Times New Roman" w:hAnsi="Times New Roman"/>
          <w:kern w:val="0"/>
          <w:sz w:val="28"/>
          <w:szCs w:val="28"/>
        </w:rPr>
        <w:t>н</w:t>
      </w:r>
      <w:r w:rsidR="005A56B1" w:rsidRPr="005A56B1">
        <w:rPr>
          <w:rFonts w:ascii="Times New Roman" w:eastAsia="Times New Roman" w:hAnsi="Times New Roman"/>
          <w:kern w:val="0"/>
          <w:sz w:val="28"/>
          <w:szCs w:val="28"/>
        </w:rPr>
        <w:t xml:space="preserve">алоговые органы не вправе проводить </w:t>
      </w:r>
      <w:r w:rsidR="005A56B1" w:rsidRPr="00AA689D">
        <w:rPr>
          <w:rFonts w:ascii="Times New Roman" w:eastAsia="Times New Roman" w:hAnsi="Times New Roman"/>
          <w:bCs/>
          <w:kern w:val="0"/>
          <w:sz w:val="28"/>
          <w:szCs w:val="28"/>
        </w:rPr>
        <w:t>более двух выездных налоговых проверок в течение календарного года</w:t>
      </w:r>
      <w:r w:rsidR="005A56B1" w:rsidRPr="005A56B1">
        <w:rPr>
          <w:rFonts w:ascii="Times New Roman" w:eastAsia="Times New Roman" w:hAnsi="Times New Roman"/>
          <w:kern w:val="0"/>
          <w:sz w:val="28"/>
          <w:szCs w:val="28"/>
        </w:rPr>
        <w:t>, за исключением случаев принятия решения руководителем ФНС России о необходимости проведения выездной налоговой проверки налогоплательщика сверх указанного ограничения.</w:t>
      </w:r>
    </w:p>
    <w:p w:rsidR="005A56B1" w:rsidRPr="005A56B1" w:rsidRDefault="005A56B1" w:rsidP="00AA689D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</w:rPr>
      </w:pPr>
      <w:r w:rsidRPr="005A56B1">
        <w:rPr>
          <w:rFonts w:ascii="Times New Roman" w:eastAsia="Times New Roman" w:hAnsi="Times New Roman"/>
          <w:kern w:val="0"/>
          <w:sz w:val="28"/>
          <w:szCs w:val="28"/>
        </w:rPr>
        <w:t>Также налоговые органы не вправе проводить две и более выездные налоговые проверки по одним и тем же налогам за один и тот же период.</w:t>
      </w:r>
      <w:r w:rsidR="00AA689D">
        <w:rPr>
          <w:rFonts w:ascii="Times New Roman" w:eastAsia="Times New Roman" w:hAnsi="Times New Roman"/>
          <w:kern w:val="0"/>
          <w:sz w:val="28"/>
          <w:szCs w:val="28"/>
        </w:rPr>
        <w:t xml:space="preserve"> </w:t>
      </w:r>
      <w:r w:rsidRPr="005A56B1">
        <w:rPr>
          <w:rFonts w:ascii="Times New Roman" w:eastAsia="Times New Roman" w:hAnsi="Times New Roman"/>
          <w:kern w:val="0"/>
          <w:sz w:val="28"/>
          <w:szCs w:val="28"/>
        </w:rPr>
        <w:t>Однако при определении количества выездных налоговых проверок конкретного налогоплательщика не учитывается количество выездных налоговых проверок его филиалов и представительств.</w:t>
      </w:r>
    </w:p>
    <w:p w:rsidR="005A56B1" w:rsidRPr="005A56B1" w:rsidRDefault="005A56B1" w:rsidP="00AA689D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</w:rPr>
      </w:pPr>
      <w:r w:rsidRPr="005A56B1">
        <w:rPr>
          <w:rFonts w:ascii="Times New Roman" w:eastAsia="Times New Roman" w:hAnsi="Times New Roman"/>
          <w:kern w:val="0"/>
          <w:sz w:val="28"/>
          <w:szCs w:val="28"/>
        </w:rPr>
        <w:t>Количество проверок в календарном году определяется по датам начала и окончания их проведения, т. е. по датам вынесения решения о проведении проверки и справки о проведенной проверке соответственно. Даты подписания акта и решения по результатам проверки во внимание не принимаются.</w:t>
      </w:r>
    </w:p>
    <w:p w:rsidR="005A56B1" w:rsidRPr="005A56B1" w:rsidRDefault="005A56B1" w:rsidP="00AA689D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</w:rPr>
      </w:pPr>
      <w:r w:rsidRPr="005A56B1">
        <w:rPr>
          <w:rFonts w:ascii="Times New Roman" w:eastAsia="Times New Roman" w:hAnsi="Times New Roman"/>
          <w:kern w:val="0"/>
          <w:sz w:val="28"/>
          <w:szCs w:val="28"/>
        </w:rPr>
        <w:lastRenderedPageBreak/>
        <w:t>Установлены два основания для проведения повторной выездной проверки:</w:t>
      </w:r>
    </w:p>
    <w:p w:rsidR="005A56B1" w:rsidRPr="005A56B1" w:rsidRDefault="005A56B1" w:rsidP="00DA63A6">
      <w:pPr>
        <w:widowControl/>
        <w:numPr>
          <w:ilvl w:val="0"/>
          <w:numId w:val="25"/>
        </w:numPr>
        <w:suppressAutoHyphens w:val="0"/>
        <w:spacing w:line="360" w:lineRule="auto"/>
        <w:ind w:left="327"/>
        <w:jc w:val="both"/>
        <w:rPr>
          <w:rFonts w:ascii="Times New Roman" w:eastAsia="Times New Roman" w:hAnsi="Times New Roman"/>
          <w:kern w:val="0"/>
          <w:sz w:val="28"/>
          <w:szCs w:val="28"/>
        </w:rPr>
      </w:pPr>
      <w:r w:rsidRPr="005A56B1">
        <w:rPr>
          <w:rFonts w:ascii="Times New Roman" w:eastAsia="Times New Roman" w:hAnsi="Times New Roman"/>
          <w:kern w:val="0"/>
          <w:sz w:val="28"/>
          <w:szCs w:val="28"/>
        </w:rPr>
        <w:t>повторная проверка проводится вышестоящим налоговым органом в порядке контроля за деятельностью налогового органа, проводившего проверку;</w:t>
      </w:r>
    </w:p>
    <w:p w:rsidR="005A56B1" w:rsidRPr="005A56B1" w:rsidRDefault="005A56B1" w:rsidP="00DA63A6">
      <w:pPr>
        <w:widowControl/>
        <w:numPr>
          <w:ilvl w:val="0"/>
          <w:numId w:val="25"/>
        </w:numPr>
        <w:suppressAutoHyphens w:val="0"/>
        <w:spacing w:line="360" w:lineRule="auto"/>
        <w:ind w:left="327"/>
        <w:jc w:val="both"/>
        <w:rPr>
          <w:rFonts w:ascii="Times New Roman" w:eastAsia="Times New Roman" w:hAnsi="Times New Roman"/>
          <w:kern w:val="0"/>
          <w:sz w:val="28"/>
          <w:szCs w:val="28"/>
        </w:rPr>
      </w:pPr>
      <w:r w:rsidRPr="005A56B1">
        <w:rPr>
          <w:rFonts w:ascii="Times New Roman" w:eastAsia="Times New Roman" w:hAnsi="Times New Roman"/>
          <w:kern w:val="0"/>
          <w:sz w:val="28"/>
          <w:szCs w:val="28"/>
        </w:rPr>
        <w:t>повторная проверка проводится налоговым органом, ранее проводившим проверку, в случае представления налогоплательщиком уточненной налоговой декларации, в которой указана сумма налога в размере, меньшем ранее заявленного. В рамках этой повторной выездной налоговой проверки проверяется период, за который представлена уточненная</w:t>
      </w:r>
      <w:r w:rsidRPr="00DA63A6">
        <w:rPr>
          <w:rFonts w:ascii="Times New Roman" w:eastAsia="Times New Roman" w:hAnsi="Times New Roman"/>
          <w:kern w:val="0"/>
          <w:sz w:val="28"/>
          <w:szCs w:val="28"/>
        </w:rPr>
        <w:t xml:space="preserve"> </w:t>
      </w:r>
      <w:r w:rsidRPr="005A56B1">
        <w:rPr>
          <w:rFonts w:ascii="Times New Roman" w:eastAsia="Times New Roman" w:hAnsi="Times New Roman"/>
          <w:kern w:val="0"/>
          <w:sz w:val="28"/>
          <w:szCs w:val="28"/>
        </w:rPr>
        <w:t>налоговая декларация.</w:t>
      </w:r>
    </w:p>
    <w:p w:rsidR="00C36437" w:rsidRPr="00DA63A6" w:rsidRDefault="00C36437" w:rsidP="00AA689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63A6">
        <w:rPr>
          <w:rFonts w:ascii="Times New Roman" w:hAnsi="Times New Roman"/>
          <w:sz w:val="28"/>
          <w:szCs w:val="28"/>
        </w:rPr>
        <w:t>Срок проведения выездной налоговой пр</w:t>
      </w:r>
      <w:r w:rsidR="00AA689D">
        <w:rPr>
          <w:rFonts w:ascii="Times New Roman" w:hAnsi="Times New Roman"/>
          <w:sz w:val="28"/>
          <w:szCs w:val="28"/>
        </w:rPr>
        <w:t xml:space="preserve">оверки составляет не более двух </w:t>
      </w:r>
      <w:r w:rsidRPr="00DA63A6">
        <w:rPr>
          <w:rFonts w:ascii="Times New Roman" w:hAnsi="Times New Roman"/>
          <w:sz w:val="28"/>
          <w:szCs w:val="28"/>
        </w:rPr>
        <w:t xml:space="preserve">месяцев. Однако в исключительных случаях по решению вышестоящего налогового органа он может быть увеличен </w:t>
      </w:r>
      <w:r w:rsidR="00D607A1" w:rsidRPr="00DA63A6">
        <w:rPr>
          <w:rFonts w:ascii="Times New Roman" w:hAnsi="Times New Roman"/>
          <w:sz w:val="28"/>
          <w:szCs w:val="28"/>
        </w:rPr>
        <w:t>до четырех, а в исключительных случаях - до шести месяцев.</w:t>
      </w:r>
    </w:p>
    <w:p w:rsidR="00AA689D" w:rsidRDefault="00E84F69" w:rsidP="00AA689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689D">
        <w:rPr>
          <w:rFonts w:ascii="Times New Roman" w:hAnsi="Times New Roman"/>
          <w:sz w:val="28"/>
          <w:szCs w:val="28"/>
        </w:rPr>
        <w:t>Срок проведения выездной проверки исчисляется со дня вынесения решения о назначении проверки и до дня составления справки о прове</w:t>
      </w:r>
      <w:r w:rsidR="00440BEA" w:rsidRPr="00AA689D">
        <w:rPr>
          <w:rFonts w:ascii="Times New Roman" w:hAnsi="Times New Roman"/>
          <w:sz w:val="28"/>
          <w:szCs w:val="28"/>
        </w:rPr>
        <w:t>д</w:t>
      </w:r>
      <w:r w:rsidRPr="00AA689D">
        <w:rPr>
          <w:rFonts w:ascii="Times New Roman" w:hAnsi="Times New Roman"/>
          <w:sz w:val="28"/>
          <w:szCs w:val="28"/>
        </w:rPr>
        <w:t>енной проверке.</w:t>
      </w:r>
      <w:r w:rsidR="00440BEA" w:rsidRPr="00DA63A6">
        <w:rPr>
          <w:rFonts w:ascii="Times New Roman" w:hAnsi="Times New Roman"/>
          <w:b/>
          <w:sz w:val="28"/>
          <w:szCs w:val="28"/>
        </w:rPr>
        <w:t xml:space="preserve"> </w:t>
      </w:r>
      <w:r w:rsidR="00440BEA" w:rsidRPr="00DA63A6">
        <w:rPr>
          <w:rFonts w:ascii="Times New Roman" w:hAnsi="Times New Roman"/>
          <w:sz w:val="28"/>
          <w:szCs w:val="28"/>
        </w:rPr>
        <w:t>Руководитель (заместитель руководителя) налогового органа вправе приостановить проведение выездной налоговой проверки для:</w:t>
      </w:r>
      <w:r w:rsidR="00440BEA" w:rsidRPr="00DA63A6">
        <w:rPr>
          <w:rFonts w:ascii="Times New Roman" w:hAnsi="Times New Roman"/>
          <w:sz w:val="28"/>
          <w:szCs w:val="28"/>
        </w:rPr>
        <w:br/>
        <w:t xml:space="preserve">1) истребования документов (информации) в соответствии с пунктом 1 статьи 93.1 </w:t>
      </w:r>
      <w:r w:rsidR="00AA689D">
        <w:rPr>
          <w:rFonts w:ascii="Times New Roman" w:hAnsi="Times New Roman"/>
          <w:sz w:val="28"/>
          <w:szCs w:val="28"/>
        </w:rPr>
        <w:t>НК</w:t>
      </w:r>
      <w:r w:rsidR="00440BEA" w:rsidRPr="00DA63A6">
        <w:rPr>
          <w:rFonts w:ascii="Times New Roman" w:hAnsi="Times New Roman"/>
          <w:sz w:val="28"/>
          <w:szCs w:val="28"/>
        </w:rPr>
        <w:t>;</w:t>
      </w:r>
      <w:r w:rsidR="00440BEA" w:rsidRPr="00DA63A6">
        <w:rPr>
          <w:rFonts w:ascii="Times New Roman" w:hAnsi="Times New Roman"/>
          <w:sz w:val="28"/>
          <w:szCs w:val="28"/>
        </w:rPr>
        <w:br/>
        <w:t>2) получения информации от иностранных государственных органов в рамках международных договоров Российской Федерации;</w:t>
      </w:r>
      <w:r w:rsidR="00440BEA" w:rsidRPr="00DA63A6">
        <w:rPr>
          <w:rFonts w:ascii="Times New Roman" w:hAnsi="Times New Roman"/>
          <w:sz w:val="28"/>
          <w:szCs w:val="28"/>
        </w:rPr>
        <w:br/>
        <w:t>3) проведения экспертиз;</w:t>
      </w:r>
      <w:r w:rsidR="00440BEA" w:rsidRPr="00DA63A6">
        <w:rPr>
          <w:rFonts w:ascii="Times New Roman" w:hAnsi="Times New Roman"/>
          <w:sz w:val="28"/>
          <w:szCs w:val="28"/>
        </w:rPr>
        <w:br/>
        <w:t>4) перевода на русский язык документов, представленных налогоплательщиком на иностранном языке.</w:t>
      </w:r>
      <w:r w:rsidR="00AA689D">
        <w:rPr>
          <w:rFonts w:ascii="Times New Roman" w:hAnsi="Times New Roman"/>
          <w:sz w:val="28"/>
          <w:szCs w:val="28"/>
        </w:rPr>
        <w:t xml:space="preserve"> </w:t>
      </w:r>
    </w:p>
    <w:p w:rsidR="00AA689D" w:rsidRDefault="00440BEA" w:rsidP="00AA689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63A6">
        <w:rPr>
          <w:rFonts w:ascii="Times New Roman" w:hAnsi="Times New Roman"/>
          <w:sz w:val="28"/>
          <w:szCs w:val="28"/>
        </w:rPr>
        <w:t>Приостановление проведения выездной налоговой проверки для затребования документов допускается не более одного раз</w:t>
      </w:r>
      <w:r w:rsidR="002913AB">
        <w:rPr>
          <w:rFonts w:ascii="Times New Roman" w:hAnsi="Times New Roman"/>
          <w:sz w:val="28"/>
          <w:szCs w:val="28"/>
        </w:rPr>
        <w:t>а по каждому лицу, у которого ис</w:t>
      </w:r>
      <w:r w:rsidRPr="00DA63A6">
        <w:rPr>
          <w:rFonts w:ascii="Times New Roman" w:hAnsi="Times New Roman"/>
          <w:sz w:val="28"/>
          <w:szCs w:val="28"/>
        </w:rPr>
        <w:t>требуются документы.</w:t>
      </w:r>
      <w:r w:rsidR="00AA689D">
        <w:rPr>
          <w:rFonts w:ascii="Times New Roman" w:hAnsi="Times New Roman"/>
          <w:sz w:val="28"/>
          <w:szCs w:val="28"/>
        </w:rPr>
        <w:t xml:space="preserve"> </w:t>
      </w:r>
    </w:p>
    <w:p w:rsidR="00AA689D" w:rsidRDefault="00440BEA" w:rsidP="00AA689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63A6">
        <w:rPr>
          <w:rFonts w:ascii="Times New Roman" w:hAnsi="Times New Roman"/>
          <w:sz w:val="28"/>
          <w:szCs w:val="28"/>
        </w:rPr>
        <w:t xml:space="preserve">Приостановление и возобновление проведения выездной налоговой </w:t>
      </w:r>
      <w:r w:rsidRPr="00DA63A6">
        <w:rPr>
          <w:rFonts w:ascii="Times New Roman" w:hAnsi="Times New Roman"/>
          <w:sz w:val="28"/>
          <w:szCs w:val="28"/>
        </w:rPr>
        <w:lastRenderedPageBreak/>
        <w:t>проверки оформляются соответствующим решением руководителя  налогового органа, проводящего указанную проверку.</w:t>
      </w:r>
      <w:r w:rsidR="00AA689D">
        <w:rPr>
          <w:rFonts w:ascii="Times New Roman" w:hAnsi="Times New Roman"/>
          <w:sz w:val="28"/>
          <w:szCs w:val="28"/>
        </w:rPr>
        <w:t xml:space="preserve"> </w:t>
      </w:r>
    </w:p>
    <w:p w:rsidR="00AA689D" w:rsidRDefault="00440BEA" w:rsidP="00AA689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63A6">
        <w:rPr>
          <w:rFonts w:ascii="Times New Roman" w:hAnsi="Times New Roman"/>
          <w:sz w:val="28"/>
          <w:szCs w:val="28"/>
        </w:rPr>
        <w:t>Общий срок приостановления проведения выездной налоговой проверки не может превышать шесть месяцев. В случае, если проверка была приостановлена для получения информации (п. 2) и в течение шести месяцев налоговый орган не смог получить запрашиваемую информацию, срок приостановления указанной проверки может быть увеличен на три месяца.</w:t>
      </w:r>
      <w:r w:rsidR="00AA689D">
        <w:rPr>
          <w:rFonts w:ascii="Times New Roman" w:hAnsi="Times New Roman"/>
          <w:sz w:val="28"/>
          <w:szCs w:val="28"/>
        </w:rPr>
        <w:t xml:space="preserve"> </w:t>
      </w:r>
    </w:p>
    <w:p w:rsidR="00F337B3" w:rsidRPr="00DA63A6" w:rsidRDefault="00440BEA" w:rsidP="00AA689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63A6">
        <w:rPr>
          <w:rFonts w:ascii="Times New Roman" w:hAnsi="Times New Roman"/>
          <w:sz w:val="28"/>
          <w:szCs w:val="28"/>
        </w:rPr>
        <w:t>На период действия срока приостановления проведения выездной налоговой проверки</w:t>
      </w:r>
      <w:r w:rsidR="00170D25">
        <w:rPr>
          <w:rFonts w:ascii="Times New Roman" w:hAnsi="Times New Roman"/>
          <w:sz w:val="28"/>
          <w:szCs w:val="28"/>
        </w:rPr>
        <w:t>,</w:t>
      </w:r>
      <w:r w:rsidRPr="00DA63A6">
        <w:rPr>
          <w:rFonts w:ascii="Times New Roman" w:hAnsi="Times New Roman"/>
          <w:sz w:val="28"/>
          <w:szCs w:val="28"/>
        </w:rPr>
        <w:t xml:space="preserve"> приостанавливаются действия налогового органа по истребованию документов у налогоплательщика, которому в этом случае возвращаются все подлинники, за исключением документов, полученных в ходе проведения выемки, а также </w:t>
      </w:r>
      <w:r w:rsidR="00F337B3" w:rsidRPr="00DA63A6">
        <w:rPr>
          <w:rFonts w:ascii="Times New Roman" w:hAnsi="Times New Roman"/>
          <w:sz w:val="28"/>
          <w:szCs w:val="28"/>
        </w:rPr>
        <w:t>приостанавливается нахождение работников налогового органа в помещении налогоплательщика</w:t>
      </w:r>
      <w:r w:rsidRPr="00DA63A6">
        <w:rPr>
          <w:rFonts w:ascii="Times New Roman" w:hAnsi="Times New Roman"/>
          <w:sz w:val="28"/>
          <w:szCs w:val="28"/>
        </w:rPr>
        <w:t xml:space="preserve">. </w:t>
      </w:r>
    </w:p>
    <w:p w:rsidR="00F942CE" w:rsidRDefault="00440BEA" w:rsidP="00F942C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63A6">
        <w:rPr>
          <w:rFonts w:ascii="Times New Roman" w:hAnsi="Times New Roman"/>
          <w:sz w:val="28"/>
          <w:szCs w:val="28"/>
        </w:rPr>
        <w:t>Налогоплательщик обязан обеспечить возможность должностных лиц налоговых органов, проводящих выездную налоговую проверку, ознакомиться с документами, связанными с исчислением и уплатой налогов.</w:t>
      </w:r>
      <w:r w:rsidRPr="00DA63A6">
        <w:rPr>
          <w:rFonts w:ascii="Times New Roman" w:hAnsi="Times New Roman"/>
          <w:sz w:val="28"/>
          <w:szCs w:val="28"/>
        </w:rPr>
        <w:br/>
        <w:t xml:space="preserve">При проведении выездной налоговой проверки у налогоплательщика могут быть истребованы необходимые для проверки документы в порядке, установленном статьей 93 </w:t>
      </w:r>
      <w:r w:rsidR="00F337B3" w:rsidRPr="00DA63A6">
        <w:rPr>
          <w:rFonts w:ascii="Times New Roman" w:hAnsi="Times New Roman"/>
          <w:sz w:val="28"/>
          <w:szCs w:val="28"/>
        </w:rPr>
        <w:t>Налогового</w:t>
      </w:r>
      <w:r w:rsidRPr="00DA63A6">
        <w:rPr>
          <w:rFonts w:ascii="Times New Roman" w:hAnsi="Times New Roman"/>
          <w:sz w:val="28"/>
          <w:szCs w:val="28"/>
        </w:rPr>
        <w:t xml:space="preserve"> Кодекса.</w:t>
      </w:r>
      <w:r w:rsidR="00F942CE">
        <w:rPr>
          <w:rFonts w:ascii="Times New Roman" w:hAnsi="Times New Roman"/>
          <w:sz w:val="28"/>
          <w:szCs w:val="28"/>
        </w:rPr>
        <w:t xml:space="preserve"> </w:t>
      </w:r>
    </w:p>
    <w:p w:rsidR="00F942CE" w:rsidRDefault="00440BEA" w:rsidP="00F942C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63A6">
        <w:rPr>
          <w:rFonts w:ascii="Times New Roman" w:hAnsi="Times New Roman"/>
          <w:sz w:val="28"/>
          <w:szCs w:val="28"/>
        </w:rPr>
        <w:t xml:space="preserve">При необходимости уполномоченные должностные лица налоговых органов, осуществляющие выездную налоговую проверку, могут проводить инвентаризацию имущества налогоплательщика, а также производить осмотр производственных, складских, торговых и иных помещений и территорий, используемых налогоплательщиком для извлечения дохода либо связанных с содержанием объектов налогообложения, в порядке, установленном статьей 92 </w:t>
      </w:r>
      <w:r w:rsidR="00AA689D">
        <w:rPr>
          <w:rFonts w:ascii="Times New Roman" w:hAnsi="Times New Roman"/>
          <w:sz w:val="28"/>
          <w:szCs w:val="28"/>
        </w:rPr>
        <w:t>Н</w:t>
      </w:r>
      <w:r w:rsidR="00F337B3" w:rsidRPr="00DA63A6">
        <w:rPr>
          <w:rFonts w:ascii="Times New Roman" w:hAnsi="Times New Roman"/>
          <w:sz w:val="28"/>
          <w:szCs w:val="28"/>
        </w:rPr>
        <w:t>алогового</w:t>
      </w:r>
      <w:r w:rsidRPr="00DA63A6">
        <w:rPr>
          <w:rFonts w:ascii="Times New Roman" w:hAnsi="Times New Roman"/>
          <w:sz w:val="28"/>
          <w:szCs w:val="28"/>
        </w:rPr>
        <w:t xml:space="preserve"> Кодекса.</w:t>
      </w:r>
      <w:r w:rsidR="00F942CE">
        <w:rPr>
          <w:rFonts w:ascii="Times New Roman" w:hAnsi="Times New Roman"/>
          <w:sz w:val="28"/>
          <w:szCs w:val="28"/>
        </w:rPr>
        <w:t xml:space="preserve"> </w:t>
      </w:r>
    </w:p>
    <w:p w:rsidR="00F942CE" w:rsidRDefault="00440BEA" w:rsidP="00F942C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63A6">
        <w:rPr>
          <w:rFonts w:ascii="Times New Roman" w:hAnsi="Times New Roman"/>
          <w:sz w:val="28"/>
          <w:szCs w:val="28"/>
        </w:rPr>
        <w:t>В последний день проведения выездной налоговой проверки проверяющий обязан составить справку</w:t>
      </w:r>
      <w:r w:rsidR="00DA63A6" w:rsidRPr="00DA63A6">
        <w:rPr>
          <w:rFonts w:ascii="Times New Roman" w:hAnsi="Times New Roman"/>
          <w:sz w:val="28"/>
          <w:szCs w:val="28"/>
        </w:rPr>
        <w:t xml:space="preserve"> (Приложение </w:t>
      </w:r>
      <w:r w:rsidR="00170D25">
        <w:rPr>
          <w:rFonts w:ascii="Times New Roman" w:hAnsi="Times New Roman"/>
          <w:sz w:val="28"/>
          <w:szCs w:val="28"/>
        </w:rPr>
        <w:t>3</w:t>
      </w:r>
      <w:r w:rsidR="00DA63A6" w:rsidRPr="00DA63A6">
        <w:rPr>
          <w:rFonts w:ascii="Times New Roman" w:hAnsi="Times New Roman"/>
          <w:sz w:val="28"/>
          <w:szCs w:val="28"/>
        </w:rPr>
        <w:t>)</w:t>
      </w:r>
      <w:r w:rsidRPr="00DA63A6">
        <w:rPr>
          <w:rFonts w:ascii="Times New Roman" w:hAnsi="Times New Roman"/>
          <w:sz w:val="28"/>
          <w:szCs w:val="28"/>
        </w:rPr>
        <w:t xml:space="preserve"> о проведенной проверке, в которой фиксируются предмет проверки и сроки ее проведения, и </w:t>
      </w:r>
      <w:r w:rsidRPr="00DA63A6">
        <w:rPr>
          <w:rFonts w:ascii="Times New Roman" w:hAnsi="Times New Roman"/>
          <w:sz w:val="28"/>
          <w:szCs w:val="28"/>
        </w:rPr>
        <w:lastRenderedPageBreak/>
        <w:t>вручить ее налогоплательщику или его представителю</w:t>
      </w:r>
      <w:r w:rsidR="00A8583C">
        <w:rPr>
          <w:rFonts w:ascii="Times New Roman" w:hAnsi="Times New Roman"/>
          <w:sz w:val="28"/>
          <w:szCs w:val="28"/>
        </w:rPr>
        <w:t>.</w:t>
      </w:r>
      <w:r w:rsidR="00AA689D">
        <w:rPr>
          <w:rFonts w:ascii="Times New Roman" w:hAnsi="Times New Roman"/>
          <w:sz w:val="28"/>
          <w:szCs w:val="28"/>
        </w:rPr>
        <w:t xml:space="preserve"> </w:t>
      </w:r>
    </w:p>
    <w:p w:rsidR="00F942CE" w:rsidRDefault="00F942CE" w:rsidP="00F942C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случае,</w:t>
      </w:r>
      <w:r w:rsidR="00AA689D">
        <w:rPr>
          <w:rFonts w:ascii="Times New Roman" w:hAnsi="Times New Roman"/>
          <w:sz w:val="28"/>
          <w:szCs w:val="28"/>
        </w:rPr>
        <w:t xml:space="preserve"> </w:t>
      </w:r>
      <w:r w:rsidR="00440BEA" w:rsidRPr="00DA63A6">
        <w:rPr>
          <w:rFonts w:ascii="Times New Roman" w:hAnsi="Times New Roman"/>
          <w:sz w:val="28"/>
          <w:szCs w:val="28"/>
        </w:rPr>
        <w:t>если налогоплательщик уклоняется от получения справки о проведенной проверке, указанная справка направляется налогоплательщику заказным письмом по почте.</w:t>
      </w:r>
      <w:r w:rsidR="00AA689D">
        <w:rPr>
          <w:rFonts w:ascii="Times New Roman" w:hAnsi="Times New Roman"/>
          <w:sz w:val="28"/>
          <w:szCs w:val="28"/>
        </w:rPr>
        <w:t xml:space="preserve"> </w:t>
      </w:r>
    </w:p>
    <w:p w:rsidR="00F942CE" w:rsidRDefault="00F337B3" w:rsidP="00F942C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63A6">
        <w:rPr>
          <w:rFonts w:ascii="Times New Roman" w:hAnsi="Times New Roman"/>
          <w:sz w:val="28"/>
          <w:szCs w:val="28"/>
        </w:rPr>
        <w:t xml:space="preserve">По итогам выездной налоговой проверки составляется акт налоговой проверки (Приложение </w:t>
      </w:r>
      <w:r w:rsidR="00DA63A6" w:rsidRPr="00DA63A6">
        <w:rPr>
          <w:rFonts w:ascii="Times New Roman" w:hAnsi="Times New Roman"/>
          <w:sz w:val="28"/>
          <w:szCs w:val="28"/>
        </w:rPr>
        <w:t>4</w:t>
      </w:r>
      <w:r w:rsidRPr="00DA63A6">
        <w:rPr>
          <w:rFonts w:ascii="Times New Roman" w:hAnsi="Times New Roman"/>
          <w:sz w:val="28"/>
          <w:szCs w:val="28"/>
        </w:rPr>
        <w:t>)</w:t>
      </w:r>
      <w:r w:rsidR="00DA63A6" w:rsidRPr="00DA63A6">
        <w:rPr>
          <w:rFonts w:ascii="Times New Roman" w:hAnsi="Times New Roman"/>
          <w:sz w:val="28"/>
          <w:szCs w:val="28"/>
        </w:rPr>
        <w:t xml:space="preserve"> не позднее двух месяцев после составления справки о проведенной проверке (п.1 ст</w:t>
      </w:r>
      <w:r w:rsidR="00F942CE">
        <w:rPr>
          <w:rFonts w:ascii="Times New Roman" w:hAnsi="Times New Roman"/>
          <w:sz w:val="28"/>
          <w:szCs w:val="28"/>
        </w:rPr>
        <w:t>.</w:t>
      </w:r>
      <w:r w:rsidR="00DA63A6" w:rsidRPr="00DA63A6">
        <w:rPr>
          <w:rFonts w:ascii="Times New Roman" w:hAnsi="Times New Roman"/>
          <w:sz w:val="28"/>
          <w:szCs w:val="28"/>
        </w:rPr>
        <w:t xml:space="preserve"> 100 НК РФ)</w:t>
      </w:r>
      <w:r w:rsidR="00AA689D">
        <w:rPr>
          <w:rFonts w:ascii="Times New Roman" w:hAnsi="Times New Roman"/>
          <w:sz w:val="28"/>
          <w:szCs w:val="28"/>
        </w:rPr>
        <w:t>.</w:t>
      </w:r>
      <w:r w:rsidR="000078C8">
        <w:rPr>
          <w:rFonts w:ascii="Times New Roman" w:hAnsi="Times New Roman"/>
          <w:sz w:val="28"/>
          <w:szCs w:val="28"/>
        </w:rPr>
        <w:t xml:space="preserve"> </w:t>
      </w:r>
    </w:p>
    <w:p w:rsidR="000078C8" w:rsidRDefault="00C36437" w:rsidP="00F942C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63A6">
        <w:rPr>
          <w:rFonts w:ascii="Times New Roman" w:hAnsi="Times New Roman"/>
          <w:sz w:val="28"/>
          <w:szCs w:val="28"/>
        </w:rPr>
        <w:t xml:space="preserve">Если налогоплательщик не согласен с </w:t>
      </w:r>
      <w:r w:rsidR="000078C8">
        <w:rPr>
          <w:rFonts w:ascii="Times New Roman" w:hAnsi="Times New Roman"/>
          <w:sz w:val="28"/>
          <w:szCs w:val="28"/>
        </w:rPr>
        <w:t>результатами выездной налоговой</w:t>
      </w:r>
    </w:p>
    <w:p w:rsidR="00F942CE" w:rsidRDefault="00C36437" w:rsidP="00F942C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A63A6">
        <w:rPr>
          <w:rFonts w:ascii="Times New Roman" w:hAnsi="Times New Roman"/>
          <w:sz w:val="28"/>
          <w:szCs w:val="28"/>
        </w:rPr>
        <w:t xml:space="preserve">проверки, то он имеет право в </w:t>
      </w:r>
      <w:r w:rsidR="00DA63A6" w:rsidRPr="00DA63A6">
        <w:rPr>
          <w:rFonts w:ascii="Times New Roman" w:hAnsi="Times New Roman"/>
          <w:sz w:val="28"/>
          <w:szCs w:val="28"/>
        </w:rPr>
        <w:t>течение 15 рабочих дней</w:t>
      </w:r>
      <w:r w:rsidRPr="00DA63A6">
        <w:rPr>
          <w:rFonts w:ascii="Times New Roman" w:hAnsi="Times New Roman"/>
          <w:sz w:val="28"/>
          <w:szCs w:val="28"/>
        </w:rPr>
        <w:t xml:space="preserve"> с момента получения акта направить письмо о своем несогласии в налоговый орган. Разногласия фиксируются в произвольной форме, однако они должны быть документально подтвержденными и обоснованными.</w:t>
      </w:r>
      <w:r w:rsidR="00F942CE">
        <w:rPr>
          <w:rFonts w:ascii="Times New Roman" w:hAnsi="Times New Roman"/>
          <w:sz w:val="28"/>
          <w:szCs w:val="28"/>
        </w:rPr>
        <w:t xml:space="preserve"> </w:t>
      </w:r>
    </w:p>
    <w:p w:rsidR="00042467" w:rsidRDefault="00002EB9" w:rsidP="00F942CE">
      <w:pPr>
        <w:spacing w:line="360" w:lineRule="auto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</w:rPr>
      </w:pPr>
      <w:r w:rsidRPr="003E47EC">
        <w:rPr>
          <w:rFonts w:ascii="Times New Roman" w:eastAsia="Times New Roman" w:hAnsi="Times New Roman"/>
          <w:kern w:val="0"/>
          <w:sz w:val="28"/>
          <w:szCs w:val="28"/>
        </w:rPr>
        <w:t xml:space="preserve">Согласно отчету о результатах контрольной работы налоговых органов на территории Российской Федерации </w:t>
      </w:r>
      <w:r w:rsidR="002913AB">
        <w:rPr>
          <w:rFonts w:ascii="Times New Roman" w:eastAsia="Times New Roman" w:hAnsi="Times New Roman"/>
          <w:kern w:val="0"/>
          <w:sz w:val="28"/>
          <w:szCs w:val="28"/>
        </w:rPr>
        <w:t>за 2012 год</w:t>
      </w:r>
      <w:r w:rsidRPr="003E47EC">
        <w:rPr>
          <w:rFonts w:ascii="Times New Roman" w:eastAsia="Times New Roman" w:hAnsi="Times New Roman"/>
          <w:kern w:val="0"/>
          <w:sz w:val="28"/>
          <w:szCs w:val="28"/>
        </w:rPr>
        <w:t xml:space="preserve"> было проведено </w:t>
      </w:r>
      <w:r w:rsidR="002913AB">
        <w:rPr>
          <w:rFonts w:ascii="Times New Roman" w:eastAsia="Times New Roman" w:hAnsi="Times New Roman"/>
          <w:kern w:val="0"/>
          <w:sz w:val="28"/>
          <w:szCs w:val="28"/>
        </w:rPr>
        <w:t>58,1 тыс</w:t>
      </w:r>
      <w:r w:rsidRPr="003E47EC">
        <w:rPr>
          <w:rFonts w:ascii="Times New Roman" w:eastAsia="Times New Roman" w:hAnsi="Times New Roman"/>
          <w:kern w:val="0"/>
          <w:sz w:val="28"/>
          <w:szCs w:val="28"/>
        </w:rPr>
        <w:t xml:space="preserve"> выездных проверок организаций и физических лиц</w:t>
      </w:r>
      <w:r w:rsidR="002913AB">
        <w:rPr>
          <w:rFonts w:ascii="Times New Roman" w:eastAsia="Times New Roman" w:hAnsi="Times New Roman"/>
          <w:kern w:val="0"/>
          <w:sz w:val="28"/>
          <w:szCs w:val="28"/>
        </w:rPr>
        <w:t xml:space="preserve">. Удельный вес результативных выездных проверок в 2012 году сохранился на стопроцентном уровне (99%). Эффективность одной выездной проверки составила 5,625 тыс. рублей. </w:t>
      </w:r>
      <w:r w:rsidR="003E47EC">
        <w:rPr>
          <w:rFonts w:ascii="Times New Roman" w:eastAsia="Times New Roman" w:hAnsi="Times New Roman"/>
          <w:kern w:val="0"/>
          <w:sz w:val="28"/>
          <w:szCs w:val="28"/>
        </w:rPr>
        <w:t>В</w:t>
      </w:r>
      <w:r w:rsidRPr="003E47EC">
        <w:rPr>
          <w:rFonts w:ascii="Times New Roman" w:eastAsia="Times New Roman" w:hAnsi="Times New Roman"/>
          <w:kern w:val="0"/>
          <w:sz w:val="28"/>
          <w:szCs w:val="28"/>
        </w:rPr>
        <w:t xml:space="preserve"> результате </w:t>
      </w:r>
      <w:r w:rsidR="003E47EC">
        <w:rPr>
          <w:rFonts w:ascii="Times New Roman" w:eastAsia="Times New Roman" w:hAnsi="Times New Roman"/>
          <w:kern w:val="0"/>
          <w:sz w:val="28"/>
          <w:szCs w:val="28"/>
        </w:rPr>
        <w:t xml:space="preserve">проведенных выездных проверок </w:t>
      </w:r>
      <w:r w:rsidRPr="003E47EC">
        <w:rPr>
          <w:rFonts w:ascii="Times New Roman" w:eastAsia="Times New Roman" w:hAnsi="Times New Roman"/>
          <w:kern w:val="0"/>
          <w:sz w:val="28"/>
          <w:szCs w:val="28"/>
        </w:rPr>
        <w:t xml:space="preserve">дополнительно начислено платежей (включая налоговые санкции и пени) </w:t>
      </w:r>
      <w:r w:rsidR="002913AB">
        <w:rPr>
          <w:rFonts w:ascii="Times New Roman" w:eastAsia="Times New Roman" w:hAnsi="Times New Roman"/>
          <w:kern w:val="0"/>
          <w:sz w:val="28"/>
          <w:szCs w:val="28"/>
        </w:rPr>
        <w:t>–</w:t>
      </w:r>
      <w:r w:rsidRPr="003E47EC">
        <w:rPr>
          <w:rFonts w:ascii="Times New Roman" w:eastAsia="Times New Roman" w:hAnsi="Times New Roman"/>
          <w:kern w:val="0"/>
          <w:sz w:val="28"/>
          <w:szCs w:val="28"/>
        </w:rPr>
        <w:t xml:space="preserve"> </w:t>
      </w:r>
      <w:r w:rsidR="002913AB">
        <w:rPr>
          <w:rFonts w:ascii="Times New Roman" w:eastAsia="Times New Roman" w:hAnsi="Times New Roman"/>
          <w:kern w:val="0"/>
          <w:sz w:val="28"/>
          <w:szCs w:val="28"/>
        </w:rPr>
        <w:t>315,1 млрд. рублей.</w:t>
      </w:r>
      <w:r w:rsidR="00042467">
        <w:rPr>
          <w:rFonts w:ascii="Times New Roman" w:eastAsia="Times New Roman" w:hAnsi="Times New Roman"/>
          <w:kern w:val="0"/>
          <w:sz w:val="28"/>
          <w:szCs w:val="28"/>
        </w:rPr>
        <w:t xml:space="preserve"> </w:t>
      </w:r>
      <w:r w:rsidR="00AB6F99" w:rsidRPr="00AB6F99">
        <w:rPr>
          <w:rFonts w:ascii="Times New Roman" w:eastAsia="Times New Roman" w:hAnsi="Times New Roman"/>
          <w:kern w:val="0"/>
          <w:sz w:val="28"/>
          <w:szCs w:val="28"/>
        </w:rPr>
        <w:t>[</w:t>
      </w:r>
      <w:r w:rsidR="00EE40FF">
        <w:rPr>
          <w:rFonts w:ascii="Times New Roman" w:eastAsia="Times New Roman" w:hAnsi="Times New Roman"/>
          <w:kern w:val="0"/>
          <w:sz w:val="28"/>
          <w:szCs w:val="28"/>
        </w:rPr>
        <w:t>6</w:t>
      </w:r>
      <w:r w:rsidR="00AB6F99" w:rsidRPr="00AB6F99">
        <w:rPr>
          <w:rFonts w:ascii="Times New Roman" w:eastAsia="Times New Roman" w:hAnsi="Times New Roman"/>
          <w:kern w:val="0"/>
          <w:sz w:val="28"/>
          <w:szCs w:val="28"/>
        </w:rPr>
        <w:t>]</w:t>
      </w:r>
      <w:r w:rsidR="003E47EC" w:rsidRPr="003E47EC">
        <w:rPr>
          <w:rFonts w:ascii="Times New Roman" w:eastAsia="Times New Roman" w:hAnsi="Times New Roman"/>
          <w:kern w:val="0"/>
          <w:sz w:val="28"/>
          <w:szCs w:val="28"/>
        </w:rPr>
        <w:t xml:space="preserve">. </w:t>
      </w:r>
      <w:r w:rsidR="00042467">
        <w:rPr>
          <w:rFonts w:ascii="Times New Roman" w:eastAsia="Times New Roman" w:hAnsi="Times New Roman"/>
          <w:kern w:val="0"/>
          <w:sz w:val="28"/>
          <w:szCs w:val="28"/>
        </w:rPr>
        <w:t>Таким образом,  из общего числа проведенных выездных проверок по России в  99 % случаев выявлены нарушения.</w:t>
      </w:r>
    </w:p>
    <w:p w:rsidR="00F942CE" w:rsidRDefault="004F001C" w:rsidP="00F942CE">
      <w:pPr>
        <w:widowControl/>
        <w:suppressAutoHyphens w:val="0"/>
        <w:spacing w:line="360" w:lineRule="auto"/>
        <w:ind w:firstLine="539"/>
        <w:jc w:val="both"/>
        <w:rPr>
          <w:rFonts w:ascii="Times New Roman" w:eastAsia="Times New Roman" w:hAnsi="Times New Roman"/>
          <w:kern w:val="0"/>
          <w:sz w:val="28"/>
          <w:szCs w:val="28"/>
        </w:rPr>
      </w:pPr>
      <w:r w:rsidRPr="004F001C">
        <w:rPr>
          <w:rFonts w:ascii="Times New Roman" w:eastAsia="Times New Roman" w:hAnsi="Times New Roman"/>
          <w:noProof/>
          <w:kern w:val="0"/>
          <w:sz w:val="28"/>
          <w:szCs w:val="28"/>
        </w:rPr>
        <w:drawing>
          <wp:inline distT="0" distB="0" distL="0" distR="0">
            <wp:extent cx="3108961" cy="2335877"/>
            <wp:effectExtent l="19050" t="0" r="15239" b="7273"/>
            <wp:docPr id="8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AB6F99" w:rsidRDefault="00AB6F99" w:rsidP="00F942CE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</w:rPr>
      </w:pPr>
      <w:r>
        <w:rPr>
          <w:rFonts w:ascii="Times New Roman" w:eastAsia="Times New Roman" w:hAnsi="Times New Roman"/>
          <w:kern w:val="0"/>
          <w:sz w:val="28"/>
          <w:szCs w:val="28"/>
        </w:rPr>
        <w:lastRenderedPageBreak/>
        <w:t>Н</w:t>
      </w:r>
      <w:r w:rsidR="00002EB9" w:rsidRPr="00002EB9">
        <w:rPr>
          <w:rFonts w:ascii="Times New Roman" w:eastAsia="Times New Roman" w:hAnsi="Times New Roman"/>
          <w:kern w:val="0"/>
          <w:sz w:val="28"/>
          <w:szCs w:val="28"/>
        </w:rPr>
        <w:t xml:space="preserve">а территории Алтайского края </w:t>
      </w:r>
      <w:r>
        <w:rPr>
          <w:rFonts w:ascii="Times New Roman" w:eastAsia="Times New Roman" w:hAnsi="Times New Roman"/>
          <w:kern w:val="0"/>
          <w:sz w:val="28"/>
          <w:szCs w:val="28"/>
        </w:rPr>
        <w:t xml:space="preserve">по </w:t>
      </w:r>
      <w:r w:rsidR="002913AB">
        <w:rPr>
          <w:rFonts w:ascii="Times New Roman" w:eastAsia="Times New Roman" w:hAnsi="Times New Roman"/>
          <w:kern w:val="0"/>
          <w:sz w:val="28"/>
          <w:szCs w:val="28"/>
        </w:rPr>
        <w:t>за 2012</w:t>
      </w:r>
      <w:r w:rsidRPr="003E47EC">
        <w:rPr>
          <w:rFonts w:ascii="Times New Roman" w:eastAsia="Times New Roman" w:hAnsi="Times New Roman"/>
          <w:kern w:val="0"/>
          <w:sz w:val="28"/>
          <w:szCs w:val="28"/>
        </w:rPr>
        <w:t xml:space="preserve"> года было проведено </w:t>
      </w:r>
      <w:r w:rsidRPr="00AB6F99">
        <w:rPr>
          <w:rFonts w:ascii="Times New Roman" w:eastAsia="Times New Roman" w:hAnsi="Times New Roman"/>
          <w:kern w:val="0"/>
          <w:sz w:val="28"/>
          <w:szCs w:val="28"/>
        </w:rPr>
        <w:t>577</w:t>
      </w:r>
      <w:r w:rsidRPr="003E47EC">
        <w:rPr>
          <w:rFonts w:ascii="Times New Roman" w:eastAsia="Times New Roman" w:hAnsi="Times New Roman"/>
          <w:kern w:val="0"/>
          <w:sz w:val="28"/>
          <w:szCs w:val="28"/>
        </w:rPr>
        <w:t xml:space="preserve"> выездных проверок организаций и физических лиц из них выявивших нарушения -</w:t>
      </w:r>
      <w:r w:rsidRPr="00AB6F99">
        <w:rPr>
          <w:rFonts w:ascii="Times New Roman" w:eastAsia="Times New Roman" w:hAnsi="Times New Roman"/>
          <w:kern w:val="0"/>
          <w:sz w:val="28"/>
          <w:szCs w:val="28"/>
        </w:rPr>
        <w:t xml:space="preserve"> 561</w:t>
      </w:r>
      <w:r>
        <w:rPr>
          <w:rFonts w:ascii="Times New Roman" w:eastAsia="Times New Roman" w:hAnsi="Times New Roman"/>
          <w:kern w:val="0"/>
          <w:sz w:val="28"/>
          <w:szCs w:val="28"/>
        </w:rPr>
        <w:t>.</w:t>
      </w:r>
      <w:r w:rsidRPr="003E47EC">
        <w:rPr>
          <w:rFonts w:ascii="Times New Roman" w:eastAsia="Times New Roman" w:hAnsi="Times New Roman"/>
          <w:kern w:val="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kern w:val="0"/>
          <w:sz w:val="28"/>
          <w:szCs w:val="28"/>
        </w:rPr>
        <w:t>В</w:t>
      </w:r>
      <w:r w:rsidRPr="003E47EC">
        <w:rPr>
          <w:rFonts w:ascii="Times New Roman" w:eastAsia="Times New Roman" w:hAnsi="Times New Roman"/>
          <w:kern w:val="0"/>
          <w:sz w:val="28"/>
          <w:szCs w:val="28"/>
        </w:rPr>
        <w:t xml:space="preserve"> результате </w:t>
      </w:r>
      <w:r>
        <w:rPr>
          <w:rFonts w:ascii="Times New Roman" w:eastAsia="Times New Roman" w:hAnsi="Times New Roman"/>
          <w:kern w:val="0"/>
          <w:sz w:val="28"/>
          <w:szCs w:val="28"/>
        </w:rPr>
        <w:t xml:space="preserve">проведенных выездных проверок </w:t>
      </w:r>
      <w:r w:rsidRPr="003E47EC">
        <w:rPr>
          <w:rFonts w:ascii="Times New Roman" w:eastAsia="Times New Roman" w:hAnsi="Times New Roman"/>
          <w:kern w:val="0"/>
          <w:sz w:val="28"/>
          <w:szCs w:val="28"/>
        </w:rPr>
        <w:t xml:space="preserve">дополнительно начислено платежей (включая налоговые санкции и пени) - тыс. </w:t>
      </w:r>
      <w:r w:rsidRPr="00AB6F99">
        <w:rPr>
          <w:rFonts w:ascii="Times New Roman" w:eastAsia="Times New Roman" w:hAnsi="Times New Roman"/>
          <w:kern w:val="0"/>
          <w:sz w:val="28"/>
          <w:szCs w:val="28"/>
        </w:rPr>
        <w:t>1</w:t>
      </w:r>
      <w:r>
        <w:rPr>
          <w:rFonts w:ascii="Times New Roman" w:eastAsia="Times New Roman" w:hAnsi="Times New Roman"/>
          <w:kern w:val="0"/>
          <w:sz w:val="28"/>
          <w:szCs w:val="28"/>
          <w:lang w:val="en-US"/>
        </w:rPr>
        <w:t> </w:t>
      </w:r>
      <w:r w:rsidRPr="00AB6F99">
        <w:rPr>
          <w:rFonts w:ascii="Times New Roman" w:eastAsia="Times New Roman" w:hAnsi="Times New Roman"/>
          <w:kern w:val="0"/>
          <w:sz w:val="28"/>
          <w:szCs w:val="28"/>
        </w:rPr>
        <w:t>458</w:t>
      </w:r>
      <w:r>
        <w:rPr>
          <w:rFonts w:ascii="Times New Roman" w:eastAsia="Times New Roman" w:hAnsi="Times New Roman"/>
          <w:kern w:val="0"/>
          <w:sz w:val="28"/>
          <w:szCs w:val="28"/>
          <w:lang w:val="en-US"/>
        </w:rPr>
        <w:t> </w:t>
      </w:r>
      <w:r w:rsidRPr="00AB6F99">
        <w:rPr>
          <w:rFonts w:ascii="Times New Roman" w:eastAsia="Times New Roman" w:hAnsi="Times New Roman"/>
          <w:kern w:val="0"/>
          <w:sz w:val="28"/>
          <w:szCs w:val="28"/>
        </w:rPr>
        <w:t xml:space="preserve">866 </w:t>
      </w:r>
      <w:r w:rsidRPr="003E47EC">
        <w:rPr>
          <w:rFonts w:ascii="Times New Roman" w:eastAsia="Times New Roman" w:hAnsi="Times New Roman"/>
          <w:kern w:val="0"/>
          <w:sz w:val="28"/>
          <w:szCs w:val="28"/>
        </w:rPr>
        <w:t>рублей</w:t>
      </w:r>
      <w:r w:rsidRPr="00AB6F99">
        <w:rPr>
          <w:rFonts w:ascii="Times New Roman" w:eastAsia="Times New Roman" w:hAnsi="Times New Roman"/>
          <w:kern w:val="0"/>
          <w:sz w:val="28"/>
          <w:szCs w:val="28"/>
        </w:rPr>
        <w:t xml:space="preserve"> [</w:t>
      </w:r>
      <w:r w:rsidR="00EE40FF">
        <w:rPr>
          <w:rFonts w:ascii="Times New Roman" w:eastAsia="Times New Roman" w:hAnsi="Times New Roman"/>
          <w:kern w:val="0"/>
          <w:sz w:val="28"/>
          <w:szCs w:val="28"/>
        </w:rPr>
        <w:t>6</w:t>
      </w:r>
      <w:r w:rsidRPr="00AB6F99">
        <w:rPr>
          <w:rFonts w:ascii="Times New Roman" w:eastAsia="Times New Roman" w:hAnsi="Times New Roman"/>
          <w:kern w:val="0"/>
          <w:sz w:val="28"/>
          <w:szCs w:val="28"/>
        </w:rPr>
        <w:t>]</w:t>
      </w:r>
      <w:r w:rsidRPr="003E47EC">
        <w:rPr>
          <w:rFonts w:ascii="Times New Roman" w:eastAsia="Times New Roman" w:hAnsi="Times New Roman"/>
          <w:kern w:val="0"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kern w:val="0"/>
          <w:sz w:val="28"/>
          <w:szCs w:val="28"/>
        </w:rPr>
        <w:t>Таким образом,  из общего числа проведенных выездных проверок по Алтайскому краю в  9</w:t>
      </w:r>
      <w:r w:rsidR="001E4F36">
        <w:rPr>
          <w:rFonts w:ascii="Times New Roman" w:eastAsia="Times New Roman" w:hAnsi="Times New Roman"/>
          <w:kern w:val="0"/>
          <w:sz w:val="28"/>
          <w:szCs w:val="28"/>
        </w:rPr>
        <w:t>7</w:t>
      </w:r>
      <w:r>
        <w:rPr>
          <w:rFonts w:ascii="Times New Roman" w:eastAsia="Times New Roman" w:hAnsi="Times New Roman"/>
          <w:kern w:val="0"/>
          <w:sz w:val="28"/>
          <w:szCs w:val="28"/>
        </w:rPr>
        <w:t xml:space="preserve"> % случаев выявлены нарушения.</w:t>
      </w:r>
    </w:p>
    <w:p w:rsidR="00AB6F99" w:rsidRDefault="00607B5F" w:rsidP="00AB6F99">
      <w:pPr>
        <w:widowControl/>
        <w:suppressAutoHyphens w:val="0"/>
        <w:spacing w:line="360" w:lineRule="auto"/>
        <w:ind w:firstLine="539"/>
        <w:jc w:val="both"/>
        <w:rPr>
          <w:rFonts w:ascii="Times New Roman" w:eastAsia="Times New Roman" w:hAnsi="Times New Roman"/>
          <w:kern w:val="0"/>
          <w:sz w:val="28"/>
          <w:szCs w:val="28"/>
        </w:rPr>
      </w:pPr>
      <w:r w:rsidRPr="00607B5F">
        <w:rPr>
          <w:rFonts w:ascii="Times New Roman" w:eastAsia="Times New Roman" w:hAnsi="Times New Roman"/>
          <w:noProof/>
          <w:kern w:val="0"/>
          <w:sz w:val="28"/>
          <w:szCs w:val="28"/>
        </w:rPr>
        <w:drawing>
          <wp:inline distT="0" distB="0" distL="0" distR="0">
            <wp:extent cx="3181350" cy="2177935"/>
            <wp:effectExtent l="19050" t="0" r="19050" b="0"/>
            <wp:docPr id="9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859B1" w:rsidRDefault="001E4F36" w:rsidP="00F942CE">
      <w:pPr>
        <w:widowControl/>
        <w:suppressAutoHyphens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4F36">
        <w:rPr>
          <w:rFonts w:ascii="Times New Roman" w:eastAsia="Times New Roman" w:hAnsi="Times New Roman"/>
          <w:kern w:val="0"/>
          <w:sz w:val="28"/>
          <w:szCs w:val="28"/>
        </w:rPr>
        <w:t xml:space="preserve">В целом, по словам </w:t>
      </w:r>
      <w:r w:rsidRPr="001E4F36">
        <w:rPr>
          <w:rFonts w:ascii="Times New Roman" w:hAnsi="Times New Roman"/>
          <w:sz w:val="28"/>
          <w:szCs w:val="28"/>
        </w:rPr>
        <w:t>руководителя  Федеральной налоговой службы России Михаила Мишустина, за последние 12 месяцев количество выездных налоговых проверок  снизилась на 15%, при этом эффективность одной проверки выросла на 4% [</w:t>
      </w:r>
      <w:r w:rsidR="00EE40FF">
        <w:rPr>
          <w:rFonts w:ascii="Times New Roman" w:hAnsi="Times New Roman"/>
          <w:sz w:val="28"/>
          <w:szCs w:val="28"/>
        </w:rPr>
        <w:t>7</w:t>
      </w:r>
      <w:r w:rsidRPr="001E4F36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</w:t>
      </w:r>
      <w:r w:rsidR="00D443E9">
        <w:rPr>
          <w:rFonts w:ascii="Times New Roman" w:hAnsi="Times New Roman"/>
          <w:sz w:val="28"/>
          <w:szCs w:val="28"/>
        </w:rPr>
        <w:t>82,8</w:t>
      </w:r>
      <w:r w:rsidR="005859B1">
        <w:rPr>
          <w:rFonts w:ascii="Times New Roman" w:hAnsi="Times New Roman"/>
          <w:sz w:val="28"/>
          <w:szCs w:val="28"/>
        </w:rPr>
        <w:t xml:space="preserve"> % </w:t>
      </w:r>
      <w:r w:rsidR="005A01E4">
        <w:rPr>
          <w:rFonts w:ascii="Times New Roman" w:hAnsi="Times New Roman"/>
          <w:sz w:val="28"/>
          <w:szCs w:val="28"/>
        </w:rPr>
        <w:t xml:space="preserve">всего по России и 85,2 % по Алтайскому краю </w:t>
      </w:r>
      <w:r w:rsidR="005859B1">
        <w:rPr>
          <w:rFonts w:ascii="Times New Roman" w:hAnsi="Times New Roman"/>
          <w:sz w:val="28"/>
          <w:szCs w:val="28"/>
        </w:rPr>
        <w:t xml:space="preserve">дополнительно начисленных платежей </w:t>
      </w:r>
      <w:r w:rsidR="005A01E4">
        <w:rPr>
          <w:rFonts w:ascii="Times New Roman" w:hAnsi="Times New Roman"/>
          <w:sz w:val="28"/>
          <w:szCs w:val="28"/>
        </w:rPr>
        <w:t xml:space="preserve">по налогам </w:t>
      </w:r>
      <w:r w:rsidR="005859B1">
        <w:rPr>
          <w:rFonts w:ascii="Times New Roman" w:hAnsi="Times New Roman"/>
          <w:sz w:val="28"/>
          <w:szCs w:val="28"/>
        </w:rPr>
        <w:t xml:space="preserve">произведены в результате выявленных нарушений по результатам выездных проверок, что говорит о </w:t>
      </w:r>
      <w:r w:rsidR="00D72A07">
        <w:rPr>
          <w:rFonts w:ascii="Times New Roman" w:hAnsi="Times New Roman"/>
          <w:sz w:val="28"/>
          <w:szCs w:val="28"/>
        </w:rPr>
        <w:t>высоко</w:t>
      </w:r>
      <w:r w:rsidR="005859B1">
        <w:rPr>
          <w:rFonts w:ascii="Times New Roman" w:hAnsi="Times New Roman"/>
          <w:sz w:val="28"/>
          <w:szCs w:val="28"/>
        </w:rPr>
        <w:t>й</w:t>
      </w:r>
      <w:r w:rsidR="00D72A07">
        <w:rPr>
          <w:rFonts w:ascii="Times New Roman" w:hAnsi="Times New Roman"/>
          <w:sz w:val="28"/>
          <w:szCs w:val="28"/>
        </w:rPr>
        <w:t xml:space="preserve"> результативности проведенных мероприятий. </w:t>
      </w:r>
      <w:r w:rsidR="00D443E9">
        <w:rPr>
          <w:rFonts w:ascii="Times New Roman" w:hAnsi="Times New Roman"/>
          <w:sz w:val="28"/>
          <w:szCs w:val="28"/>
        </w:rPr>
        <w:t xml:space="preserve">  </w:t>
      </w:r>
      <w:r w:rsidR="00243989" w:rsidRPr="00243989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2761269" cy="2344190"/>
            <wp:effectExtent l="19050" t="0" r="20031" b="0"/>
            <wp:docPr id="10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 w:rsidR="0064142D" w:rsidRPr="00FA3719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108961" cy="2335877"/>
            <wp:effectExtent l="19050" t="0" r="15239" b="7273"/>
            <wp:docPr id="2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1E32EC" w:rsidRDefault="00D72A07" w:rsidP="00F942CE">
      <w:pPr>
        <w:widowControl/>
        <w:suppressAutoHyphens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настоящее время основным направлением налогового контроля является сокращение количества выездных налоговых проверок при усилении роли аналитической составляющей при проведении камеральных налоговых проверок отчетности налогоплательщиков. В качестве приоритетного направления этой работы избрано совершенствование аналитической и контрольной работы по отраслям, в которых анализ показывает наличие наибольшего удельного веса налогоплательщиков с риском</w:t>
      </w:r>
      <w:r w:rsidR="001E32EC">
        <w:rPr>
          <w:rFonts w:ascii="Times New Roman" w:hAnsi="Times New Roman"/>
          <w:sz w:val="28"/>
          <w:szCs w:val="28"/>
        </w:rPr>
        <w:t xml:space="preserve"> сокрытия зарплаты,  также за деятельностью убыточных организаций и имеющими значительные отклонения в бухгалтерской и налоговой отчетности</w:t>
      </w:r>
      <w:r w:rsidR="00EE40FF">
        <w:rPr>
          <w:rFonts w:ascii="Times New Roman" w:hAnsi="Times New Roman"/>
          <w:sz w:val="28"/>
          <w:szCs w:val="28"/>
        </w:rPr>
        <w:t xml:space="preserve"> </w:t>
      </w:r>
      <w:r w:rsidR="00EE40FF" w:rsidRPr="00EE40FF">
        <w:rPr>
          <w:rFonts w:ascii="Times New Roman" w:hAnsi="Times New Roman"/>
          <w:sz w:val="28"/>
          <w:szCs w:val="28"/>
        </w:rPr>
        <w:t>[8]</w:t>
      </w:r>
      <w:r w:rsidR="001E32EC">
        <w:rPr>
          <w:rFonts w:ascii="Times New Roman" w:hAnsi="Times New Roman"/>
          <w:sz w:val="28"/>
          <w:szCs w:val="28"/>
        </w:rPr>
        <w:t>.</w:t>
      </w:r>
    </w:p>
    <w:p w:rsidR="001E4F36" w:rsidRPr="00CA48A2" w:rsidRDefault="001E32EC" w:rsidP="00F942CE">
      <w:pPr>
        <w:widowControl/>
        <w:suppressAutoHyphens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Успешной реализации этого направления способствует Концепция планирования выездных налоговых проверок, которая представляет собой открытый процесс, построенный на отборе налогопл</w:t>
      </w:r>
      <w:r w:rsidR="00174288">
        <w:rPr>
          <w:rFonts w:ascii="Times New Roman" w:hAnsi="Times New Roman"/>
          <w:sz w:val="28"/>
          <w:szCs w:val="28"/>
        </w:rPr>
        <w:t>ате</w:t>
      </w:r>
      <w:r>
        <w:rPr>
          <w:rFonts w:ascii="Times New Roman" w:hAnsi="Times New Roman"/>
          <w:sz w:val="28"/>
          <w:szCs w:val="28"/>
        </w:rPr>
        <w:t>льщиков для проведения выездных налоговых проверок по критериям риска совершения налогового правонарушения</w:t>
      </w:r>
      <w:r w:rsidR="00174288">
        <w:rPr>
          <w:rFonts w:ascii="Times New Roman" w:hAnsi="Times New Roman"/>
          <w:sz w:val="28"/>
          <w:szCs w:val="28"/>
        </w:rPr>
        <w:t xml:space="preserve">, в том числе </w:t>
      </w:r>
      <w:r w:rsidR="00174288" w:rsidRPr="00CA48A2">
        <w:rPr>
          <w:rFonts w:ascii="Times New Roman" w:hAnsi="Times New Roman"/>
          <w:sz w:val="28"/>
          <w:szCs w:val="28"/>
        </w:rPr>
        <w:t>общедоступным [</w:t>
      </w:r>
      <w:r w:rsidR="00EE40FF" w:rsidRPr="00EE40FF">
        <w:rPr>
          <w:rFonts w:ascii="Times New Roman" w:hAnsi="Times New Roman"/>
          <w:sz w:val="28"/>
          <w:szCs w:val="28"/>
        </w:rPr>
        <w:t>8</w:t>
      </w:r>
      <w:r w:rsidR="00174288" w:rsidRPr="00CA48A2">
        <w:rPr>
          <w:rFonts w:ascii="Times New Roman" w:hAnsi="Times New Roman"/>
          <w:sz w:val="28"/>
          <w:szCs w:val="28"/>
        </w:rPr>
        <w:t>].</w:t>
      </w:r>
      <w:r w:rsidRPr="00CA48A2">
        <w:rPr>
          <w:rFonts w:ascii="Times New Roman" w:hAnsi="Times New Roman"/>
          <w:sz w:val="28"/>
          <w:szCs w:val="28"/>
        </w:rPr>
        <w:t xml:space="preserve"> </w:t>
      </w:r>
      <w:r w:rsidR="00CA48A2" w:rsidRPr="00CA48A2">
        <w:rPr>
          <w:rFonts w:ascii="Times New Roman" w:hAnsi="Times New Roman"/>
          <w:sz w:val="28"/>
          <w:szCs w:val="28"/>
        </w:rPr>
        <w:t>Таким образом, основное направление политики налоговых проверок – при невысоко</w:t>
      </w:r>
      <w:r w:rsidR="00CA48A2">
        <w:rPr>
          <w:rFonts w:ascii="Times New Roman" w:hAnsi="Times New Roman"/>
          <w:sz w:val="28"/>
          <w:szCs w:val="28"/>
        </w:rPr>
        <w:t>м</w:t>
      </w:r>
      <w:r w:rsidR="00CA48A2" w:rsidRPr="00CA48A2">
        <w:rPr>
          <w:rFonts w:ascii="Times New Roman" w:hAnsi="Times New Roman"/>
          <w:sz w:val="28"/>
          <w:szCs w:val="28"/>
        </w:rPr>
        <w:t xml:space="preserve"> проценте охвата выездными налоговыми проверками сконцентрировать условия на тех налогоплательщиках, которые попали в зону риска.</w:t>
      </w:r>
      <w:r w:rsidR="00CA48A2">
        <w:rPr>
          <w:rFonts w:ascii="Times New Roman" w:hAnsi="Times New Roman"/>
          <w:sz w:val="28"/>
          <w:szCs w:val="28"/>
        </w:rPr>
        <w:t xml:space="preserve"> </w:t>
      </w:r>
    </w:p>
    <w:p w:rsidR="00AB6F99" w:rsidRPr="00CA48A2" w:rsidRDefault="00AB6F99" w:rsidP="00AB6F99">
      <w:pPr>
        <w:widowControl/>
        <w:suppressAutoHyphens w:val="0"/>
        <w:spacing w:line="360" w:lineRule="auto"/>
        <w:ind w:firstLine="539"/>
        <w:jc w:val="both"/>
        <w:rPr>
          <w:rFonts w:ascii="Times New Roman" w:eastAsia="Times New Roman" w:hAnsi="Times New Roman"/>
          <w:kern w:val="0"/>
          <w:sz w:val="28"/>
          <w:szCs w:val="28"/>
        </w:rPr>
      </w:pPr>
    </w:p>
    <w:p w:rsidR="00AB6F99" w:rsidRDefault="00AB6F99" w:rsidP="00AB6F99">
      <w:pPr>
        <w:widowControl/>
        <w:suppressAutoHyphens w:val="0"/>
        <w:spacing w:line="360" w:lineRule="auto"/>
        <w:ind w:firstLine="539"/>
        <w:jc w:val="both"/>
        <w:rPr>
          <w:rFonts w:ascii="Times New Roman" w:eastAsia="Times New Roman" w:hAnsi="Times New Roman"/>
          <w:kern w:val="0"/>
          <w:sz w:val="28"/>
          <w:szCs w:val="28"/>
        </w:rPr>
      </w:pPr>
    </w:p>
    <w:p w:rsidR="00DD22CF" w:rsidRPr="00AE2FD6" w:rsidRDefault="00AE2FD6">
      <w:pPr>
        <w:pStyle w:val="211"/>
        <w:pageBreakBefore/>
        <w:tabs>
          <w:tab w:val="clear" w:pos="1170"/>
        </w:tabs>
        <w:spacing w:line="336" w:lineRule="auto"/>
        <w:ind w:firstLine="709"/>
        <w:jc w:val="center"/>
        <w:rPr>
          <w:rFonts w:ascii="Times New Roman" w:eastAsia="Times New Roman" w:hAnsi="Times New Roman"/>
          <w:bCs/>
        </w:rPr>
      </w:pPr>
      <w:r w:rsidRPr="00AE2FD6">
        <w:rPr>
          <w:rFonts w:ascii="Times New Roman" w:eastAsia="Times New Roman" w:hAnsi="Times New Roman"/>
          <w:bCs/>
        </w:rPr>
        <w:lastRenderedPageBreak/>
        <w:t>Заключение</w:t>
      </w:r>
    </w:p>
    <w:p w:rsidR="00AE2FD6" w:rsidRDefault="00AE2FD6" w:rsidP="00AE2F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2FD6">
        <w:rPr>
          <w:rFonts w:ascii="Times New Roman" w:hAnsi="Times New Roman"/>
          <w:sz w:val="28"/>
          <w:szCs w:val="28"/>
        </w:rPr>
        <w:t>Налоговый контроль представляет собой комплексную и целенаправленную систему экономико-правовых действий компетентных органов государственной власти, которая базируется на законодательстве в области налогообложения и направлена на сбор и анализ информации об исполнении налогоплательщиками обязанности по уплате налогов.</w:t>
      </w:r>
    </w:p>
    <w:p w:rsidR="00AE2FD6" w:rsidRPr="00D45517" w:rsidRDefault="00AE2FD6" w:rsidP="00D4551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2FD6">
        <w:rPr>
          <w:rFonts w:ascii="Times New Roman" w:hAnsi="Times New Roman"/>
          <w:sz w:val="28"/>
          <w:szCs w:val="28"/>
        </w:rPr>
        <w:t xml:space="preserve">Налоговый контроль является необходимым условием функционирования налоговой системы. При отсутствии или низкой </w:t>
      </w:r>
      <w:r w:rsidR="00010611">
        <w:rPr>
          <w:rFonts w:ascii="Times New Roman" w:hAnsi="Times New Roman"/>
          <w:sz w:val="28"/>
          <w:szCs w:val="28"/>
        </w:rPr>
        <w:t xml:space="preserve">его </w:t>
      </w:r>
      <w:r w:rsidRPr="00AE2FD6">
        <w:rPr>
          <w:rFonts w:ascii="Times New Roman" w:hAnsi="Times New Roman"/>
          <w:sz w:val="28"/>
          <w:szCs w:val="28"/>
        </w:rPr>
        <w:t xml:space="preserve">эффективности трудно рассчитывать на то, что налогоплательщики будут своевременно и в полном объеме уплачивать налоги и сборы. Таким образом, налоговый контроль позволяет пополнять государственный бюджет и </w:t>
      </w:r>
      <w:r w:rsidRPr="00D45517">
        <w:rPr>
          <w:rFonts w:ascii="Times New Roman" w:hAnsi="Times New Roman"/>
          <w:sz w:val="28"/>
          <w:szCs w:val="28"/>
        </w:rPr>
        <w:t>дисциплинировать налогоплательщиков.</w:t>
      </w:r>
    </w:p>
    <w:p w:rsidR="00D45517" w:rsidRPr="00D45517" w:rsidRDefault="00D45517" w:rsidP="00D45517">
      <w:pPr>
        <w:pStyle w:val="Default"/>
        <w:spacing w:line="360" w:lineRule="auto"/>
        <w:ind w:firstLine="540"/>
        <w:jc w:val="both"/>
        <w:rPr>
          <w:sz w:val="28"/>
          <w:szCs w:val="28"/>
        </w:rPr>
      </w:pPr>
      <w:r w:rsidRPr="00D45517">
        <w:rPr>
          <w:sz w:val="28"/>
          <w:szCs w:val="28"/>
        </w:rPr>
        <w:t xml:space="preserve">Налоговый контроль проводится должностными лицами налоговых органов в пределах своей компетенции посредством: </w:t>
      </w:r>
    </w:p>
    <w:p w:rsidR="00D45517" w:rsidRPr="00D45517" w:rsidRDefault="00D45517" w:rsidP="00D45517">
      <w:pPr>
        <w:pStyle w:val="Default"/>
        <w:spacing w:line="360" w:lineRule="auto"/>
        <w:ind w:firstLine="540"/>
        <w:jc w:val="both"/>
        <w:rPr>
          <w:sz w:val="28"/>
          <w:szCs w:val="28"/>
        </w:rPr>
      </w:pPr>
      <w:r w:rsidRPr="00D45517">
        <w:rPr>
          <w:sz w:val="28"/>
          <w:szCs w:val="28"/>
        </w:rPr>
        <w:t xml:space="preserve">- налоговых проверок; </w:t>
      </w:r>
    </w:p>
    <w:p w:rsidR="00D45517" w:rsidRPr="00D45517" w:rsidRDefault="00D45517" w:rsidP="00D45517">
      <w:pPr>
        <w:pStyle w:val="Default"/>
        <w:spacing w:line="360" w:lineRule="auto"/>
        <w:ind w:firstLine="540"/>
        <w:jc w:val="both"/>
        <w:rPr>
          <w:sz w:val="28"/>
          <w:szCs w:val="28"/>
        </w:rPr>
      </w:pPr>
      <w:r w:rsidRPr="00D45517">
        <w:rPr>
          <w:sz w:val="28"/>
          <w:szCs w:val="28"/>
        </w:rPr>
        <w:t xml:space="preserve">- получения объяснений налогоплательщиков, налоговых агентов и плательщиков сбора; </w:t>
      </w:r>
    </w:p>
    <w:p w:rsidR="00D45517" w:rsidRPr="00D45517" w:rsidRDefault="00D45517" w:rsidP="00D45517">
      <w:pPr>
        <w:pStyle w:val="Default"/>
        <w:spacing w:line="360" w:lineRule="auto"/>
        <w:ind w:firstLine="540"/>
        <w:jc w:val="both"/>
        <w:rPr>
          <w:sz w:val="28"/>
          <w:szCs w:val="28"/>
        </w:rPr>
      </w:pPr>
      <w:r w:rsidRPr="00D45517">
        <w:rPr>
          <w:sz w:val="28"/>
          <w:szCs w:val="28"/>
        </w:rPr>
        <w:t xml:space="preserve">- проверки данных учета и отчетности; </w:t>
      </w:r>
    </w:p>
    <w:p w:rsidR="00D45517" w:rsidRPr="00D45517" w:rsidRDefault="00D45517" w:rsidP="00D45517">
      <w:pPr>
        <w:pStyle w:val="Default"/>
        <w:spacing w:line="360" w:lineRule="auto"/>
        <w:ind w:firstLine="540"/>
        <w:jc w:val="both"/>
        <w:rPr>
          <w:sz w:val="28"/>
          <w:szCs w:val="28"/>
        </w:rPr>
      </w:pPr>
      <w:r w:rsidRPr="00D45517">
        <w:rPr>
          <w:sz w:val="28"/>
          <w:szCs w:val="28"/>
        </w:rPr>
        <w:t xml:space="preserve">- осмотра помещений и территорий, используемых для извлечения дохода (прибыли); </w:t>
      </w:r>
    </w:p>
    <w:p w:rsidR="00D45517" w:rsidRPr="00D45517" w:rsidRDefault="00D45517" w:rsidP="00D4551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517">
        <w:rPr>
          <w:rFonts w:ascii="Times New Roman" w:hAnsi="Times New Roman"/>
          <w:sz w:val="28"/>
          <w:szCs w:val="28"/>
        </w:rPr>
        <w:t>- в других формах, предусмотренных НК РФ.</w:t>
      </w:r>
    </w:p>
    <w:p w:rsidR="00A859D0" w:rsidRDefault="00A859D0" w:rsidP="00A859D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Важное место в </w:t>
      </w:r>
      <w:r w:rsidRPr="00C45E5C">
        <w:rPr>
          <w:rFonts w:ascii="Times New Roman" w:hAnsi="Times New Roman"/>
          <w:color w:val="000000"/>
          <w:sz w:val="28"/>
          <w:szCs w:val="28"/>
        </w:rPr>
        <w:t xml:space="preserve">процессе налогового контроля </w:t>
      </w:r>
      <w:r>
        <w:rPr>
          <w:rFonts w:ascii="Times New Roman" w:hAnsi="Times New Roman"/>
          <w:color w:val="000000"/>
          <w:sz w:val="28"/>
          <w:szCs w:val="28"/>
        </w:rPr>
        <w:t>занимают налоговые проверки.</w:t>
      </w:r>
    </w:p>
    <w:p w:rsidR="00AE2FD6" w:rsidRDefault="00AE2FD6" w:rsidP="00AE2F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2FD6">
        <w:rPr>
          <w:rFonts w:ascii="Times New Roman" w:hAnsi="Times New Roman"/>
          <w:sz w:val="28"/>
          <w:szCs w:val="28"/>
        </w:rPr>
        <w:t>Цель проведения налогов</w:t>
      </w:r>
      <w:r w:rsidR="00A859D0">
        <w:rPr>
          <w:rFonts w:ascii="Times New Roman" w:hAnsi="Times New Roman"/>
          <w:sz w:val="28"/>
          <w:szCs w:val="28"/>
        </w:rPr>
        <w:t>ых проверок</w:t>
      </w:r>
      <w:r w:rsidR="00D45517">
        <w:rPr>
          <w:rFonts w:ascii="Times New Roman" w:hAnsi="Times New Roman"/>
          <w:sz w:val="28"/>
          <w:szCs w:val="28"/>
        </w:rPr>
        <w:t xml:space="preserve"> </w:t>
      </w:r>
      <w:r w:rsidRPr="00AE2FD6">
        <w:rPr>
          <w:rFonts w:ascii="Times New Roman" w:hAnsi="Times New Roman"/>
          <w:sz w:val="28"/>
          <w:szCs w:val="28"/>
        </w:rPr>
        <w:t>— выявление фактов нарушения налогового законодательства, их пресечение, обеспечение достоверности данных о полноте и своевременности уплаты налогов и сборов, а также проверка законности операций и действий и привлечение к ответственности налогоплательщиков.</w:t>
      </w:r>
    </w:p>
    <w:p w:rsidR="00055666" w:rsidRPr="00055666" w:rsidRDefault="00055666" w:rsidP="00055666">
      <w:pPr>
        <w:pStyle w:val="Default"/>
        <w:spacing w:line="360" w:lineRule="auto"/>
        <w:ind w:firstLine="540"/>
        <w:jc w:val="both"/>
        <w:rPr>
          <w:sz w:val="28"/>
          <w:szCs w:val="28"/>
        </w:rPr>
      </w:pPr>
      <w:r w:rsidRPr="00055666">
        <w:rPr>
          <w:sz w:val="28"/>
          <w:szCs w:val="28"/>
        </w:rPr>
        <w:lastRenderedPageBreak/>
        <w:t xml:space="preserve">Статья 87 НК РФ предусматривает два вида налоговых проверок налогоплательщиков, плательщиков сборов и налоговых агентов: </w:t>
      </w:r>
    </w:p>
    <w:p w:rsidR="00055666" w:rsidRPr="00055666" w:rsidRDefault="00055666" w:rsidP="00055666">
      <w:pPr>
        <w:pStyle w:val="Default"/>
        <w:spacing w:line="360" w:lineRule="auto"/>
        <w:ind w:firstLine="540"/>
        <w:jc w:val="both"/>
        <w:rPr>
          <w:sz w:val="28"/>
          <w:szCs w:val="28"/>
        </w:rPr>
      </w:pPr>
      <w:r w:rsidRPr="00055666">
        <w:rPr>
          <w:sz w:val="28"/>
          <w:szCs w:val="28"/>
        </w:rPr>
        <w:t xml:space="preserve">- камеральные налоговые проверки; </w:t>
      </w:r>
    </w:p>
    <w:p w:rsidR="00055666" w:rsidRPr="00055666" w:rsidRDefault="00055666" w:rsidP="00055666">
      <w:pPr>
        <w:pStyle w:val="Default"/>
        <w:spacing w:line="360" w:lineRule="auto"/>
        <w:ind w:firstLine="540"/>
        <w:jc w:val="both"/>
        <w:rPr>
          <w:sz w:val="28"/>
          <w:szCs w:val="28"/>
        </w:rPr>
      </w:pPr>
      <w:r w:rsidRPr="00055666">
        <w:rPr>
          <w:sz w:val="28"/>
          <w:szCs w:val="28"/>
        </w:rPr>
        <w:t xml:space="preserve">- выездные налоговые проверки. </w:t>
      </w:r>
    </w:p>
    <w:p w:rsidR="00055666" w:rsidRPr="00055666" w:rsidRDefault="00055666" w:rsidP="00055666">
      <w:pPr>
        <w:pStyle w:val="Default"/>
        <w:spacing w:line="360" w:lineRule="auto"/>
        <w:ind w:firstLine="540"/>
        <w:jc w:val="both"/>
        <w:rPr>
          <w:sz w:val="28"/>
          <w:szCs w:val="28"/>
        </w:rPr>
      </w:pPr>
      <w:r w:rsidRPr="00055666">
        <w:rPr>
          <w:sz w:val="28"/>
          <w:szCs w:val="28"/>
        </w:rPr>
        <w:t xml:space="preserve">Оба этих вида объединяет общая цель, которая состоит в контроле над соблюдением налогоплательщиком, плательщиком сборов или налоговым агентом законодательства о налогах и сборах. </w:t>
      </w:r>
    </w:p>
    <w:p w:rsidR="00055666" w:rsidRPr="00BF1D4F" w:rsidRDefault="00055666" w:rsidP="00BF1D4F">
      <w:pPr>
        <w:pStyle w:val="Default"/>
        <w:spacing w:line="360" w:lineRule="auto"/>
        <w:ind w:firstLine="540"/>
        <w:jc w:val="both"/>
        <w:rPr>
          <w:sz w:val="28"/>
          <w:szCs w:val="28"/>
        </w:rPr>
      </w:pPr>
      <w:r w:rsidRPr="00BF1D4F">
        <w:rPr>
          <w:sz w:val="28"/>
          <w:szCs w:val="28"/>
        </w:rPr>
        <w:t xml:space="preserve">Основным отличием же является тот факт, что камеральная проверка охватывает тех лиц, которые представляют в налоговые органы декларации и иные документы, то есть это весьма широкий круг налогоплательщиков. Выездная налоговая проверка проводится выборочно. От камеральной ее отличает полнота и глубина проверки, которая не может быть достигнута при проведении камеральной налоговой проверки. </w:t>
      </w:r>
    </w:p>
    <w:p w:rsidR="00D12B4B" w:rsidRPr="00BF1D4F" w:rsidRDefault="00055666" w:rsidP="00BF1D4F">
      <w:pPr>
        <w:pStyle w:val="af0"/>
        <w:spacing w:after="0" w:line="360" w:lineRule="auto"/>
        <w:ind w:firstLine="709"/>
        <w:jc w:val="both"/>
        <w:rPr>
          <w:sz w:val="28"/>
          <w:szCs w:val="28"/>
        </w:rPr>
      </w:pPr>
      <w:r w:rsidRPr="00BF1D4F">
        <w:rPr>
          <w:sz w:val="28"/>
          <w:szCs w:val="28"/>
        </w:rPr>
        <w:t xml:space="preserve">Налоговые проверки являются основной и, как показывает практика, наиболее эффективной формой налогового контроля. </w:t>
      </w:r>
      <w:r w:rsidR="00D12B4B" w:rsidRPr="00BF1D4F">
        <w:rPr>
          <w:sz w:val="28"/>
          <w:szCs w:val="28"/>
        </w:rPr>
        <w:t xml:space="preserve">Такое их значение объясняется прежде всего тем, что иные формы контроля чаще всего напрямую связаны с мероприятиями, проводимыми в результате выездных и камеральных налоговых проверок. Встречные проверки, получение объяснений налогоплательщиков и налоговых агентов, проверка данных учета и отчетности, осмотр помещений и территорий, используемых для извлечения дохода, либо проводятся в процессе непосредственного осуществления налоговых проверок, либо являются логическим продолжением последних, инициируются их результатами. Именно этим и объясняется то место, которое занимают налоговые проверки в перечне форм налогового контроля. </w:t>
      </w:r>
    </w:p>
    <w:p w:rsidR="00D12B4B" w:rsidRPr="00D12B4B" w:rsidRDefault="00D12B4B" w:rsidP="00F70AB6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</w:rPr>
      </w:pPr>
      <w:r w:rsidRPr="00D12B4B">
        <w:rPr>
          <w:rFonts w:ascii="Times New Roman" w:eastAsia="Times New Roman" w:hAnsi="Times New Roman"/>
          <w:kern w:val="0"/>
          <w:sz w:val="28"/>
          <w:szCs w:val="28"/>
        </w:rPr>
        <w:t>Значение выездных налоговых проверок в деле выявления случаев нарушения на</w:t>
      </w:r>
      <w:r w:rsidRPr="00BF1D4F">
        <w:rPr>
          <w:rFonts w:ascii="Times New Roman" w:eastAsia="Times New Roman" w:hAnsi="Times New Roman"/>
          <w:kern w:val="0"/>
          <w:sz w:val="28"/>
          <w:szCs w:val="28"/>
        </w:rPr>
        <w:t>логового законодательства высоко  и подтверждение этого на практике описано во  второй главе данной контрольной работы.</w:t>
      </w:r>
      <w:r w:rsidRPr="00D12B4B">
        <w:rPr>
          <w:rFonts w:ascii="Times New Roman" w:eastAsia="Times New Roman" w:hAnsi="Times New Roman"/>
          <w:kern w:val="0"/>
          <w:sz w:val="28"/>
          <w:szCs w:val="28"/>
        </w:rPr>
        <w:t xml:space="preserve"> Однако в последнее время налоговые органы все большее внимание уделяют именно повышению эффективности камеральных налоговых проверок</w:t>
      </w:r>
      <w:r w:rsidRPr="00BF1D4F">
        <w:rPr>
          <w:rFonts w:ascii="Times New Roman" w:eastAsia="Times New Roman" w:hAnsi="Times New Roman"/>
          <w:kern w:val="0"/>
          <w:sz w:val="28"/>
          <w:szCs w:val="28"/>
        </w:rPr>
        <w:t>, поскольку</w:t>
      </w:r>
      <w:r w:rsidRPr="00D12B4B">
        <w:rPr>
          <w:rFonts w:ascii="Times New Roman" w:eastAsia="Times New Roman" w:hAnsi="Times New Roman"/>
          <w:kern w:val="0"/>
          <w:sz w:val="28"/>
          <w:szCs w:val="28"/>
        </w:rPr>
        <w:t xml:space="preserve"> </w:t>
      </w:r>
      <w:r w:rsidRPr="00BF1D4F">
        <w:rPr>
          <w:rFonts w:ascii="Times New Roman" w:eastAsia="Times New Roman" w:hAnsi="Times New Roman"/>
          <w:kern w:val="0"/>
          <w:sz w:val="28"/>
          <w:szCs w:val="28"/>
        </w:rPr>
        <w:lastRenderedPageBreak/>
        <w:t>в</w:t>
      </w:r>
      <w:r w:rsidRPr="00D12B4B">
        <w:rPr>
          <w:rFonts w:ascii="Times New Roman" w:eastAsia="Times New Roman" w:hAnsi="Times New Roman"/>
          <w:kern w:val="0"/>
          <w:sz w:val="28"/>
          <w:szCs w:val="28"/>
        </w:rPr>
        <w:t>ыездные налоговые проверки очень трудоемки, занимают много времени, в связи с чем</w:t>
      </w:r>
      <w:r w:rsidR="00F70AB6">
        <w:rPr>
          <w:rFonts w:ascii="Times New Roman" w:eastAsia="Times New Roman" w:hAnsi="Times New Roman"/>
          <w:kern w:val="0"/>
          <w:sz w:val="28"/>
          <w:szCs w:val="28"/>
        </w:rPr>
        <w:t>,</w:t>
      </w:r>
      <w:r w:rsidRPr="00D12B4B">
        <w:rPr>
          <w:rFonts w:ascii="Times New Roman" w:eastAsia="Times New Roman" w:hAnsi="Times New Roman"/>
          <w:kern w:val="0"/>
          <w:sz w:val="28"/>
          <w:szCs w:val="28"/>
        </w:rPr>
        <w:t xml:space="preserve"> данной формой налогового контроля могут быть охвачены всего лишь 20—25 процент</w:t>
      </w:r>
      <w:r w:rsidR="002F1189" w:rsidRPr="00BF1D4F">
        <w:rPr>
          <w:rFonts w:ascii="Times New Roman" w:eastAsia="Times New Roman" w:hAnsi="Times New Roman"/>
          <w:kern w:val="0"/>
          <w:sz w:val="28"/>
          <w:szCs w:val="28"/>
        </w:rPr>
        <w:t>ов налогоплательщиков и</w:t>
      </w:r>
      <w:r w:rsidRPr="00D12B4B">
        <w:rPr>
          <w:rFonts w:ascii="Times New Roman" w:eastAsia="Times New Roman" w:hAnsi="Times New Roman"/>
          <w:kern w:val="0"/>
          <w:sz w:val="28"/>
          <w:szCs w:val="28"/>
        </w:rPr>
        <w:t xml:space="preserve"> </w:t>
      </w:r>
      <w:r w:rsidR="002F1189" w:rsidRPr="00BF1D4F">
        <w:rPr>
          <w:rFonts w:ascii="Times New Roman" w:eastAsia="Times New Roman" w:hAnsi="Times New Roman"/>
          <w:kern w:val="0"/>
          <w:sz w:val="28"/>
          <w:szCs w:val="28"/>
        </w:rPr>
        <w:t>и</w:t>
      </w:r>
      <w:r w:rsidRPr="00D12B4B">
        <w:rPr>
          <w:rFonts w:ascii="Times New Roman" w:eastAsia="Times New Roman" w:hAnsi="Times New Roman"/>
          <w:kern w:val="0"/>
          <w:sz w:val="28"/>
          <w:szCs w:val="28"/>
        </w:rPr>
        <w:t xml:space="preserve">менно благодаря камеральным проверкам </w:t>
      </w:r>
      <w:r w:rsidRPr="00BF1D4F">
        <w:rPr>
          <w:rFonts w:ascii="Times New Roman" w:eastAsia="Times New Roman" w:hAnsi="Times New Roman"/>
          <w:kern w:val="0"/>
          <w:sz w:val="28"/>
          <w:szCs w:val="28"/>
        </w:rPr>
        <w:t xml:space="preserve">практически каждый </w:t>
      </w:r>
      <w:r w:rsidRPr="00D12B4B">
        <w:rPr>
          <w:rFonts w:ascii="Times New Roman" w:eastAsia="Times New Roman" w:hAnsi="Times New Roman"/>
          <w:kern w:val="0"/>
          <w:sz w:val="28"/>
          <w:szCs w:val="28"/>
        </w:rPr>
        <w:t xml:space="preserve">налогоплательщик </w:t>
      </w:r>
      <w:r w:rsidRPr="00BF1D4F">
        <w:rPr>
          <w:rFonts w:ascii="Times New Roman" w:eastAsia="Times New Roman" w:hAnsi="Times New Roman"/>
          <w:kern w:val="0"/>
          <w:sz w:val="28"/>
          <w:szCs w:val="28"/>
        </w:rPr>
        <w:t>контролируется со стороны налоговых органов.</w:t>
      </w:r>
      <w:r w:rsidR="00F70AB6">
        <w:rPr>
          <w:rFonts w:ascii="Times New Roman" w:eastAsia="Times New Roman" w:hAnsi="Times New Roman"/>
          <w:kern w:val="0"/>
          <w:sz w:val="28"/>
          <w:szCs w:val="28"/>
        </w:rPr>
        <w:t xml:space="preserve"> Также</w:t>
      </w:r>
      <w:r w:rsidRPr="00D12B4B">
        <w:rPr>
          <w:rFonts w:ascii="Times New Roman" w:eastAsia="Times New Roman" w:hAnsi="Times New Roman"/>
          <w:kern w:val="0"/>
          <w:sz w:val="28"/>
          <w:szCs w:val="28"/>
        </w:rPr>
        <w:t xml:space="preserve">,  именно камеральные проверки являются </w:t>
      </w:r>
      <w:r w:rsidR="00F70AB6">
        <w:rPr>
          <w:rFonts w:ascii="Times New Roman" w:eastAsia="Times New Roman" w:hAnsi="Times New Roman"/>
          <w:kern w:val="0"/>
          <w:sz w:val="28"/>
          <w:szCs w:val="28"/>
        </w:rPr>
        <w:t>хорошим</w:t>
      </w:r>
      <w:r w:rsidRPr="00D12B4B">
        <w:rPr>
          <w:rFonts w:ascii="Times New Roman" w:eastAsia="Times New Roman" w:hAnsi="Times New Roman"/>
          <w:kern w:val="0"/>
          <w:sz w:val="28"/>
          <w:szCs w:val="28"/>
        </w:rPr>
        <w:t xml:space="preserve"> способом выбора из числа налогоплательщиков тех, деятельность которых требует более детального анализа в процессе выездных проверок. В процессе камеральных проверок налоговые органы проводят </w:t>
      </w:r>
      <w:r w:rsidRPr="00F70AB6">
        <w:rPr>
          <w:rFonts w:ascii="Times New Roman" w:eastAsia="Times New Roman" w:hAnsi="Times New Roman"/>
          <w:bCs/>
          <w:kern w:val="0"/>
          <w:sz w:val="28"/>
          <w:szCs w:val="28"/>
        </w:rPr>
        <w:t>большую</w:t>
      </w:r>
      <w:r w:rsidRPr="00BF1D4F">
        <w:rPr>
          <w:rFonts w:ascii="Times New Roman" w:eastAsia="Times New Roman" w:hAnsi="Times New Roman"/>
          <w:b/>
          <w:bCs/>
          <w:kern w:val="0"/>
          <w:sz w:val="28"/>
          <w:szCs w:val="28"/>
        </w:rPr>
        <w:t xml:space="preserve"> </w:t>
      </w:r>
      <w:r w:rsidRPr="00D12B4B">
        <w:rPr>
          <w:rFonts w:ascii="Times New Roman" w:eastAsia="Times New Roman" w:hAnsi="Times New Roman"/>
          <w:kern w:val="0"/>
          <w:sz w:val="28"/>
          <w:szCs w:val="28"/>
        </w:rPr>
        <w:t xml:space="preserve">долю работы, являющейся непосредственной подготовкой посещения налоговым инспектором налогоплательщика при выездной проверке. Предусмотренные в </w:t>
      </w:r>
      <w:r w:rsidRPr="00F70AB6">
        <w:rPr>
          <w:rFonts w:ascii="Times New Roman" w:eastAsia="Times New Roman" w:hAnsi="Times New Roman"/>
          <w:bCs/>
          <w:kern w:val="0"/>
          <w:sz w:val="28"/>
          <w:szCs w:val="28"/>
        </w:rPr>
        <w:t>ст. 88 НК РФ</w:t>
      </w:r>
      <w:r w:rsidRPr="00BF1D4F">
        <w:rPr>
          <w:rFonts w:ascii="Times New Roman" w:eastAsia="Times New Roman" w:hAnsi="Times New Roman"/>
          <w:b/>
          <w:bCs/>
          <w:kern w:val="0"/>
          <w:sz w:val="28"/>
          <w:szCs w:val="28"/>
        </w:rPr>
        <w:t xml:space="preserve"> </w:t>
      </w:r>
      <w:r w:rsidRPr="00D12B4B">
        <w:rPr>
          <w:rFonts w:ascii="Times New Roman" w:eastAsia="Times New Roman" w:hAnsi="Times New Roman"/>
          <w:kern w:val="0"/>
          <w:sz w:val="28"/>
          <w:szCs w:val="28"/>
        </w:rPr>
        <w:t xml:space="preserve">правомочия, осуществляемые налоговыми органами в процессе камеральных проверок (возможность затребовать у налогоплательщика дополнительные сведения, получать объяснения и дополнительные документы и т. д.), позволяют им в рамках данной формы налогового контроля выявить те проблемные моменты в деятельности налогоплательщика, более глубокий анализ которых может привести </w:t>
      </w:r>
      <w:r w:rsidR="00B6245C" w:rsidRPr="00BF1D4F">
        <w:rPr>
          <w:rFonts w:ascii="Times New Roman" w:eastAsia="Times New Roman" w:hAnsi="Times New Roman"/>
          <w:kern w:val="0"/>
          <w:sz w:val="28"/>
          <w:szCs w:val="28"/>
        </w:rPr>
        <w:t xml:space="preserve">к </w:t>
      </w:r>
      <w:r w:rsidRPr="00D12B4B">
        <w:rPr>
          <w:rFonts w:ascii="Times New Roman" w:eastAsia="Times New Roman" w:hAnsi="Times New Roman"/>
          <w:kern w:val="0"/>
          <w:sz w:val="28"/>
          <w:szCs w:val="28"/>
        </w:rPr>
        <w:t>доначислению в бюджет налого</w:t>
      </w:r>
      <w:r w:rsidR="00A2670E">
        <w:rPr>
          <w:rFonts w:ascii="Times New Roman" w:eastAsia="Times New Roman" w:hAnsi="Times New Roman"/>
          <w:kern w:val="0"/>
          <w:sz w:val="28"/>
          <w:szCs w:val="28"/>
        </w:rPr>
        <w:t>в и взысканию штрафных санкций, что еще раз демонстрирует высокую важность налоговых проверок в системе налогового контроля.</w:t>
      </w:r>
    </w:p>
    <w:p w:rsidR="00DD22CF" w:rsidRPr="00C43CB1" w:rsidRDefault="00DD22CF">
      <w:pPr>
        <w:pStyle w:val="211"/>
        <w:pageBreakBefore/>
        <w:tabs>
          <w:tab w:val="clear" w:pos="1170"/>
        </w:tabs>
        <w:spacing w:line="336" w:lineRule="auto"/>
        <w:ind w:firstLine="709"/>
        <w:jc w:val="center"/>
        <w:rPr>
          <w:rFonts w:ascii="Times New Roman" w:eastAsia="Times New Roman" w:hAnsi="Times New Roman"/>
          <w:bCs/>
        </w:rPr>
      </w:pPr>
      <w:r w:rsidRPr="00C43CB1">
        <w:rPr>
          <w:rFonts w:ascii="Times New Roman" w:eastAsia="Times New Roman" w:hAnsi="Times New Roman"/>
          <w:bCs/>
        </w:rPr>
        <w:lastRenderedPageBreak/>
        <w:t>Список литературы:</w:t>
      </w:r>
    </w:p>
    <w:p w:rsidR="002D152B" w:rsidRPr="00AD450B" w:rsidRDefault="003B5333" w:rsidP="003B5333">
      <w:pPr>
        <w:pStyle w:val="af0"/>
        <w:spacing w:after="0" w:line="360" w:lineRule="auto"/>
        <w:ind w:firstLine="709"/>
        <w:jc w:val="both"/>
        <w:rPr>
          <w:sz w:val="28"/>
          <w:szCs w:val="28"/>
        </w:rPr>
      </w:pPr>
      <w:r w:rsidRPr="00AD450B">
        <w:rPr>
          <w:bCs/>
          <w:kern w:val="1"/>
          <w:sz w:val="28"/>
          <w:szCs w:val="28"/>
        </w:rPr>
        <w:t xml:space="preserve">1. </w:t>
      </w:r>
      <w:r w:rsidR="00101D13" w:rsidRPr="00AD450B">
        <w:rPr>
          <w:sz w:val="28"/>
          <w:szCs w:val="28"/>
        </w:rPr>
        <w:t xml:space="preserve">Налоговый кодекс Российской </w:t>
      </w:r>
      <w:r w:rsidRPr="00AD450B">
        <w:rPr>
          <w:sz w:val="28"/>
          <w:szCs w:val="28"/>
        </w:rPr>
        <w:t>Федерации</w:t>
      </w:r>
      <w:r w:rsidR="00FE3D4B">
        <w:rPr>
          <w:sz w:val="28"/>
          <w:szCs w:val="28"/>
        </w:rPr>
        <w:t>. Части первая и вторая. – Москва: Проспект, КноРус, 2012. – 848 с.</w:t>
      </w:r>
      <w:r w:rsidRPr="00AD450B">
        <w:rPr>
          <w:sz w:val="28"/>
          <w:szCs w:val="28"/>
        </w:rPr>
        <w:t xml:space="preserve"> </w:t>
      </w:r>
    </w:p>
    <w:p w:rsidR="0000050A" w:rsidRPr="00AD450B" w:rsidRDefault="00EE40FF" w:rsidP="003B5333">
      <w:pPr>
        <w:pStyle w:val="211"/>
        <w:tabs>
          <w:tab w:val="clear" w:pos="1170"/>
          <w:tab w:val="left" w:pos="375"/>
        </w:tabs>
        <w:spacing w:after="120" w:line="33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050A" w:rsidRPr="00AD450B">
        <w:rPr>
          <w:rFonts w:ascii="Times New Roman" w:hAnsi="Times New Roman"/>
        </w:rPr>
        <w:t>. Жидкова Е. Ю. Налогообложение: Учеб. пособие. -</w:t>
      </w:r>
      <w:r w:rsidR="00AD450B" w:rsidRPr="00AD450B">
        <w:rPr>
          <w:rFonts w:ascii="Times New Roman" w:hAnsi="Times New Roman"/>
        </w:rPr>
        <w:t xml:space="preserve"> М.</w:t>
      </w:r>
      <w:r w:rsidR="0000050A" w:rsidRPr="00AD450B">
        <w:rPr>
          <w:rFonts w:ascii="Times New Roman" w:hAnsi="Times New Roman"/>
        </w:rPr>
        <w:t xml:space="preserve">: Эксмо, 2009. - 480 с. </w:t>
      </w:r>
    </w:p>
    <w:p w:rsidR="002D152B" w:rsidRPr="00AD450B" w:rsidRDefault="00EE40FF" w:rsidP="003B5333">
      <w:pPr>
        <w:pStyle w:val="211"/>
        <w:tabs>
          <w:tab w:val="clear" w:pos="1170"/>
          <w:tab w:val="left" w:pos="375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3B5333" w:rsidRPr="00AD450B">
        <w:rPr>
          <w:rFonts w:ascii="Times New Roman" w:hAnsi="Times New Roman"/>
        </w:rPr>
        <w:t xml:space="preserve">. </w:t>
      </w:r>
      <w:r w:rsidR="002D152B" w:rsidRPr="00AD450B">
        <w:rPr>
          <w:rFonts w:ascii="Times New Roman" w:hAnsi="Times New Roman"/>
        </w:rPr>
        <w:t xml:space="preserve">Налоговое право России: учебник / отв. </w:t>
      </w:r>
      <w:r w:rsidR="00525894" w:rsidRPr="00AD450B">
        <w:rPr>
          <w:rFonts w:ascii="Times New Roman" w:hAnsi="Times New Roman"/>
        </w:rPr>
        <w:t>р</w:t>
      </w:r>
      <w:r w:rsidR="002D152B" w:rsidRPr="00AD450B">
        <w:rPr>
          <w:rFonts w:ascii="Times New Roman" w:hAnsi="Times New Roman"/>
        </w:rPr>
        <w:t>ед. Ю.А. Крохина. – М.: Норма.: ИНФРА – М, 2011. – 720 с.</w:t>
      </w:r>
    </w:p>
    <w:p w:rsidR="0000050A" w:rsidRPr="00AD450B" w:rsidRDefault="00EE40FF" w:rsidP="0000050A">
      <w:pPr>
        <w:pStyle w:val="211"/>
        <w:tabs>
          <w:tab w:val="clear" w:pos="1170"/>
          <w:tab w:val="left" w:pos="375"/>
        </w:tabs>
        <w:spacing w:after="120" w:line="33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00050A" w:rsidRPr="00AD450B">
        <w:rPr>
          <w:rFonts w:ascii="Times New Roman" w:hAnsi="Times New Roman"/>
        </w:rPr>
        <w:t>. Налоги и налогообложение: Учеб. пособие / под ред. А.З. Дадашева. – М.: ИНФА-М: 2008. – 464 с.</w:t>
      </w:r>
    </w:p>
    <w:p w:rsidR="00AD450B" w:rsidRPr="00AD450B" w:rsidRDefault="00EE40FF" w:rsidP="00AD450B">
      <w:pPr>
        <w:pStyle w:val="211"/>
        <w:tabs>
          <w:tab w:val="clear" w:pos="1170"/>
          <w:tab w:val="left" w:pos="375"/>
        </w:tabs>
        <w:spacing w:after="120" w:line="33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AD450B" w:rsidRPr="00AD450B">
        <w:rPr>
          <w:rFonts w:ascii="Times New Roman" w:hAnsi="Times New Roman"/>
        </w:rPr>
        <w:t>. Рыманов А.Ю. Налоги и налогообложение: Учеб. пособие. – М.: ИНФРА-М, 2010. – 510 с.</w:t>
      </w:r>
    </w:p>
    <w:p w:rsidR="00940DE1" w:rsidRPr="002A1DED" w:rsidRDefault="00AD450B" w:rsidP="002A1DED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AD450B">
        <w:rPr>
          <w:sz w:val="28"/>
          <w:szCs w:val="28"/>
        </w:rPr>
        <w:t xml:space="preserve"> </w:t>
      </w:r>
      <w:r w:rsidR="00EE40FF">
        <w:rPr>
          <w:rFonts w:ascii="Times New Roman" w:hAnsi="Times New Roman"/>
          <w:sz w:val="28"/>
          <w:szCs w:val="28"/>
        </w:rPr>
        <w:t>6</w:t>
      </w:r>
      <w:r w:rsidR="003B5333" w:rsidRPr="00AD450B">
        <w:rPr>
          <w:rFonts w:ascii="Times New Roman" w:hAnsi="Times New Roman"/>
          <w:sz w:val="28"/>
          <w:szCs w:val="28"/>
        </w:rPr>
        <w:t>.</w:t>
      </w:r>
      <w:r w:rsidR="002A1DED">
        <w:rPr>
          <w:rFonts w:ascii="Times New Roman" w:hAnsi="Times New Roman"/>
          <w:sz w:val="28"/>
          <w:szCs w:val="28"/>
        </w:rPr>
        <w:t xml:space="preserve"> Доклад об осуществлении Федеральной налоговой службой государственного контроля (надзора) в соответствующих сферах деятельности и об эффективности такого контроля (надзора) в 2012 году. </w:t>
      </w:r>
      <w:r w:rsidR="002A1DED" w:rsidRPr="002A1DED">
        <w:rPr>
          <w:rFonts w:ascii="Times New Roman" w:hAnsi="Times New Roman"/>
          <w:sz w:val="28"/>
          <w:szCs w:val="28"/>
        </w:rPr>
        <w:t>[</w:t>
      </w:r>
      <w:r w:rsidR="002A1DED">
        <w:rPr>
          <w:rFonts w:ascii="Times New Roman" w:hAnsi="Times New Roman"/>
          <w:sz w:val="28"/>
          <w:szCs w:val="28"/>
        </w:rPr>
        <w:t>Электронный ресурс</w:t>
      </w:r>
      <w:r w:rsidR="002A1DED" w:rsidRPr="002A1DED">
        <w:rPr>
          <w:rFonts w:ascii="Times New Roman" w:hAnsi="Times New Roman"/>
          <w:sz w:val="28"/>
          <w:szCs w:val="28"/>
        </w:rPr>
        <w:t xml:space="preserve">] </w:t>
      </w:r>
      <w:r w:rsidR="002A1DED">
        <w:rPr>
          <w:rFonts w:ascii="Times New Roman" w:hAnsi="Times New Roman"/>
          <w:sz w:val="28"/>
          <w:szCs w:val="28"/>
        </w:rPr>
        <w:t>Режим доступа</w:t>
      </w:r>
      <w:r w:rsidR="002A1DED" w:rsidRPr="002A1DED">
        <w:rPr>
          <w:rFonts w:ascii="Times New Roman" w:hAnsi="Times New Roman"/>
          <w:sz w:val="28"/>
          <w:szCs w:val="28"/>
        </w:rPr>
        <w:t>://</w:t>
      </w:r>
      <w:r w:rsidR="003B5333" w:rsidRPr="002A1DED">
        <w:rPr>
          <w:rFonts w:ascii="Times New Roman" w:hAnsi="Times New Roman"/>
          <w:sz w:val="28"/>
          <w:szCs w:val="28"/>
        </w:rPr>
        <w:t xml:space="preserve"> </w:t>
      </w:r>
      <w:hyperlink r:id="rId15" w:history="1">
        <w:r w:rsidR="002A1DED" w:rsidRPr="002A1DED">
          <w:rPr>
            <w:rStyle w:val="af7"/>
            <w:rFonts w:ascii="Times New Roman" w:hAnsi="Times New Roman"/>
            <w:color w:val="auto"/>
            <w:sz w:val="28"/>
            <w:szCs w:val="28"/>
            <w:u w:val="none"/>
          </w:rPr>
          <w:t>http://www.nalog.ru/nal_statistik/nadzor_stat/goscont_rep/. Дата</w:t>
        </w:r>
      </w:hyperlink>
      <w:r w:rsidR="002A1DED" w:rsidRPr="002A1DED">
        <w:rPr>
          <w:rFonts w:ascii="Times New Roman" w:hAnsi="Times New Roman"/>
          <w:sz w:val="28"/>
          <w:szCs w:val="28"/>
        </w:rPr>
        <w:t xml:space="preserve"> </w:t>
      </w:r>
      <w:r w:rsidR="002A1DED">
        <w:rPr>
          <w:rFonts w:ascii="Times New Roman" w:hAnsi="Times New Roman"/>
          <w:sz w:val="28"/>
          <w:szCs w:val="28"/>
        </w:rPr>
        <w:t>о</w:t>
      </w:r>
      <w:r w:rsidR="002A1DED" w:rsidRPr="002A1DED">
        <w:rPr>
          <w:rFonts w:ascii="Times New Roman" w:hAnsi="Times New Roman"/>
          <w:sz w:val="28"/>
          <w:szCs w:val="28"/>
        </w:rPr>
        <w:t>бращения 16.11.2013</w:t>
      </w:r>
    </w:p>
    <w:p w:rsidR="00FE3D4B" w:rsidRDefault="002A1DED" w:rsidP="00FE3D4B">
      <w:pPr>
        <w:pStyle w:val="211"/>
        <w:tabs>
          <w:tab w:val="clear" w:pos="1170"/>
          <w:tab w:val="left" w:pos="375"/>
        </w:tabs>
        <w:autoSpaceDE w:val="0"/>
        <w:autoSpaceDN w:val="0"/>
        <w:adjustRightInd w:val="0"/>
        <w:spacing w:after="120"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="00EE40FF">
        <w:rPr>
          <w:rFonts w:ascii="Times New Roman" w:hAnsi="Times New Roman"/>
        </w:rPr>
        <w:t>7</w:t>
      </w:r>
      <w:r w:rsidR="00F942CE" w:rsidRPr="00AD450B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Отчет налоговой службы по Алтайскому Краю </w:t>
      </w:r>
      <w:r w:rsidRPr="002A1DED">
        <w:rPr>
          <w:rFonts w:ascii="Times New Roman" w:hAnsi="Times New Roman"/>
        </w:rPr>
        <w:t>[</w:t>
      </w:r>
      <w:r>
        <w:rPr>
          <w:rFonts w:ascii="Times New Roman" w:hAnsi="Times New Roman"/>
        </w:rPr>
        <w:t>Электронный ресурс</w:t>
      </w:r>
      <w:r w:rsidRPr="002A1DED">
        <w:rPr>
          <w:rFonts w:ascii="Times New Roman" w:hAnsi="Times New Roman"/>
        </w:rPr>
        <w:t>]</w:t>
      </w:r>
      <w:r>
        <w:rPr>
          <w:rFonts w:ascii="Times New Roman" w:hAnsi="Times New Roman"/>
        </w:rPr>
        <w:t xml:space="preserve"> Режим доступа: </w:t>
      </w:r>
      <w:hyperlink r:id="rId16" w:history="1">
        <w:r w:rsidRPr="002A1DED">
          <w:rPr>
            <w:rStyle w:val="af7"/>
            <w:rFonts w:ascii="Times New Roman" w:hAnsi="Times New Roman"/>
            <w:color w:val="auto"/>
            <w:szCs w:val="20"/>
            <w:u w:val="none"/>
          </w:rPr>
          <w:t>http://www.r22.nalog.ru/statistic/pn22/</w:t>
        </w:r>
      </w:hyperlink>
      <w:r w:rsidRPr="002A1DED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Дата обращения 16.11.2013</w:t>
      </w:r>
    </w:p>
    <w:p w:rsidR="00BE4630" w:rsidRPr="00FE3D4B" w:rsidRDefault="00FE3D4B" w:rsidP="00FE3D4B">
      <w:pPr>
        <w:pStyle w:val="211"/>
        <w:tabs>
          <w:tab w:val="clear" w:pos="1170"/>
          <w:tab w:val="left" w:pos="375"/>
        </w:tabs>
        <w:autoSpaceDE w:val="0"/>
        <w:autoSpaceDN w:val="0"/>
        <w:adjustRightInd w:val="0"/>
        <w:spacing w:after="120"/>
        <w:ind w:firstLine="0"/>
        <w:jc w:val="both"/>
        <w:rPr>
          <w:rFonts w:ascii="Times New Roman" w:hAnsi="Times New Roman"/>
        </w:rPr>
      </w:pPr>
      <w:r w:rsidRPr="00FE3D4B">
        <w:rPr>
          <w:rFonts w:ascii="Times New Roman" w:hAnsi="Times New Roman"/>
        </w:rPr>
        <w:t xml:space="preserve">        </w:t>
      </w:r>
      <w:r w:rsidR="002A1DED" w:rsidRPr="00FE3D4B">
        <w:rPr>
          <w:rFonts w:ascii="Times New Roman" w:hAnsi="Times New Roman"/>
        </w:rPr>
        <w:t>8.</w:t>
      </w:r>
      <w:r w:rsidR="00BE4630" w:rsidRPr="00FE3D4B">
        <w:rPr>
          <w:rFonts w:ascii="Times New Roman" w:hAnsi="Times New Roman"/>
        </w:rPr>
        <w:t xml:space="preserve">&lt;Письмо&gt; ФНС России от 16.07.2013 N АС-4-2/12705 "О рекомендациях по проведению камеральных налоговых проверок" </w:t>
      </w:r>
      <w:r w:rsidRPr="00FE3D4B">
        <w:rPr>
          <w:rFonts w:ascii="Times New Roman" w:hAnsi="Times New Roman"/>
        </w:rPr>
        <w:t xml:space="preserve">[Электронный ресурс] Режим доступа : </w:t>
      </w:r>
      <w:hyperlink r:id="rId17" w:history="1">
        <w:r w:rsidR="00BE4630" w:rsidRPr="00FE3D4B">
          <w:rPr>
            <w:rStyle w:val="af7"/>
            <w:rFonts w:ascii="Times New Roman" w:hAnsi="Times New Roman"/>
            <w:color w:val="auto"/>
            <w:u w:val="none"/>
          </w:rPr>
          <w:t>http://www.consultant.ru/document/cons_doc_LAW_150123/</w:t>
        </w:r>
      </w:hyperlink>
      <w:r w:rsidR="00BE4630" w:rsidRPr="00FE3D4B">
        <w:rPr>
          <w:rFonts w:ascii="Times New Roman" w:hAnsi="Times New Roman"/>
        </w:rPr>
        <w:t xml:space="preserve"> </w:t>
      </w:r>
      <w:r w:rsidRPr="00FE3D4B">
        <w:rPr>
          <w:rFonts w:ascii="Times New Roman" w:hAnsi="Times New Roman"/>
        </w:rPr>
        <w:t xml:space="preserve">. Дата обращения </w:t>
      </w:r>
      <w:r w:rsidR="00BE4630" w:rsidRPr="00FE3D4B">
        <w:rPr>
          <w:rFonts w:ascii="Times New Roman" w:hAnsi="Times New Roman"/>
        </w:rPr>
        <w:t>16.11.2013</w:t>
      </w:r>
    </w:p>
    <w:p w:rsidR="00FE3D4B" w:rsidRDefault="00FE3D4B" w:rsidP="00170D25">
      <w:pPr>
        <w:spacing w:after="120"/>
        <w:jc w:val="right"/>
        <w:rPr>
          <w:rFonts w:ascii="Times New Roman" w:hAnsi="Times New Roman"/>
          <w:sz w:val="28"/>
          <w:szCs w:val="28"/>
        </w:rPr>
      </w:pPr>
    </w:p>
    <w:p w:rsidR="00FE3D4B" w:rsidRDefault="00FE3D4B" w:rsidP="00170D25">
      <w:pPr>
        <w:spacing w:after="120"/>
        <w:jc w:val="right"/>
        <w:rPr>
          <w:rFonts w:ascii="Times New Roman" w:hAnsi="Times New Roman"/>
          <w:sz w:val="28"/>
          <w:szCs w:val="28"/>
        </w:rPr>
      </w:pPr>
    </w:p>
    <w:p w:rsidR="00FE3D4B" w:rsidRDefault="00FE3D4B" w:rsidP="00170D25">
      <w:pPr>
        <w:spacing w:after="120"/>
        <w:jc w:val="right"/>
        <w:rPr>
          <w:rFonts w:ascii="Times New Roman" w:hAnsi="Times New Roman"/>
          <w:sz w:val="28"/>
          <w:szCs w:val="28"/>
        </w:rPr>
      </w:pPr>
    </w:p>
    <w:p w:rsidR="00FE3D4B" w:rsidRDefault="00FE3D4B" w:rsidP="00170D25">
      <w:pPr>
        <w:spacing w:after="120"/>
        <w:jc w:val="right"/>
        <w:rPr>
          <w:rFonts w:ascii="Times New Roman" w:hAnsi="Times New Roman"/>
          <w:sz w:val="28"/>
          <w:szCs w:val="28"/>
        </w:rPr>
      </w:pPr>
    </w:p>
    <w:p w:rsidR="00FE3D4B" w:rsidRDefault="00FE3D4B" w:rsidP="00170D25">
      <w:pPr>
        <w:spacing w:after="120"/>
        <w:jc w:val="right"/>
        <w:rPr>
          <w:rFonts w:ascii="Times New Roman" w:hAnsi="Times New Roman"/>
          <w:sz w:val="28"/>
          <w:szCs w:val="28"/>
        </w:rPr>
      </w:pPr>
    </w:p>
    <w:p w:rsidR="00170D25" w:rsidRPr="00170D25" w:rsidRDefault="00170D25" w:rsidP="00170D25">
      <w:pPr>
        <w:spacing w:after="120"/>
        <w:jc w:val="right"/>
        <w:rPr>
          <w:rFonts w:ascii="Times New Roman" w:hAnsi="Times New Roman"/>
          <w:sz w:val="28"/>
          <w:szCs w:val="28"/>
        </w:rPr>
      </w:pPr>
      <w:r w:rsidRPr="00170D25"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170D25" w:rsidRPr="00A2670E" w:rsidRDefault="00170D25" w:rsidP="00170D25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   АКТ N ___________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КАМЕРАЛЬНОЙ НАЛОГОВОЙ ПРОВЕРКИ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__________________________________________________________________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(полное и сокращенное наименования организации, ИНН/КПП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или полное и сокращенное наименования организации и филиала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(представительства) организации, ИНН/КПП; Ф.И.О. физического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       лица, ИНН)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                       _____________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(место составления)                               (дата)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Мною, ________________________________________________________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__________________________________________________________________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(должность, Ф.И.О. сотрудника налогового органа с указанием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наименования налогового органа, который он представляет)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проведена  камеральная  налоговая проверка на   основе   первичной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либо уточненной (корректирующей) налоговой декларации (расчета) по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_________________________________________________________________,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(наименование налога (сбора))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__________________________________________________________________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(полное и сокращенное наименования организации, ИНН/КПП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или полное и сокращенное наименования организации и филиала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(представительства) организации, ИНН/КПП; Ф.И.О. физического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       лица, ИНН)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представленной _________ в _______________________________________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(дата)       (наименование налогового органа)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за период __________________,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регистрационный номер налоговой декларации (расчета) _____________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и других документов.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Проверка   проведена   в  соответствии  с  Налоговым  кодексом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Российской  Федерации,  иными  актами законодательства о налогах и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сборах.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   1. Общие положения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1.1. Проверка начата _________________, окончена ____________.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         (дата)                   (дата)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1.2.      Место      нахождения      организации     (филиала,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представительства) или место жительства физического лица: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__________________________________________________________________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1.3.  Настоящая  камеральная  налоговая  проверка проведена на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основе налоговой декларации (расчета) и следующих документов: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__________________________________________________________________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(указываются виды проверенных документов и при необходимости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перечень конкретных документов)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1.4. В ходе камеральной налоговой проверки проведены следующие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мероприятия налогового контроля: _________________________________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__________________________________________________________________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(указываются сведения о мероприятиях налогового контроля,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проведенных при осуществлении налоговой проверки)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2. Настоящей проверкой установлено следующее: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__________________________________________________________________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__________________________________________________________________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__________________________________________________________________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__________________________________________________________________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lastRenderedPageBreak/>
        <w:t xml:space="preserve">     (приводятся документально подтвержденные факты нарушений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законодательства о налогах и сборах или указание на отсутствие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     таких фактов)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3. Выводы и предложения проверяющего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по устранению выявленных нарушений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3.1. Всего по результатам настоящей проверки установлено: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3.1.1. Неуплата   (неполная  уплата, неперечисление  в бюджет)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&lt;*&gt; _____________________________ за _____________________________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(наименование налога (сбора))    (налоговый (отчетный) период)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в сумме _________ руб.;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3.1.2. Завышение убытков, исчисленных налогоплательщиком: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-  по данным налогового учета при исчислении налоговой   базы   по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налогу на прибыль: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за _____________________________ в сумме _________ руб.;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(налоговый (отчетный) период)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- при применении специального налогового режима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__________________________________________________________________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(указать применяемый специальный налоговый режим)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за _____________________________ в сумме _________ руб.;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(налоговый (отчетный) период)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3.1.3.    Завышение    налога    на   добавленную   стоимость,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предъявленного к возмещению из бюджета: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за _____________________________ в сумме _________ руб.;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(налоговый период)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3.1.4. Исчисление   в   завышенном   размере   суммы    налога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(сбора) &lt;*&gt;: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_____________________ за __________________ - __________ руб.;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(наименование налога        (налоговый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(сбора))          (отчетный) период)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3.1.5. _______________________________________________________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(приводятся сведения о других установленных проверкой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фактах нарушения законодательства о налогах и сборах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и иных имеющих значение обстоятельствах)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3.2. По результатам проверки предлагается: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3.2.1. Взыскать с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__________________________________________________________________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(сокращенное наименование организации, или Ф.И.О. индивидуального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__________________________________________________________________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предпринимателя или Ф.И.О. физического лица)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а)   суммы      неуплаченных     (не   полностью   уплаченных)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(неперечисленных  (не  полностью  перечисленных)) налогов (сборов)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в размере ___________ руб.,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в том числе: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_____________________________ за ___________ - _________ руб.;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(наименование налога (сбора))    (налоговый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                  период)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_____________________________ за ___________ - _________ руб.;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(наименование налога (сбора))    (налоговый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                  период)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б)    пени    за    несвоевременную   уплату    или   неуплату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(несвоевременное    перечисление   или   неперечисление)   налогов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(сборов);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3.2.2. Уменьшить убытки, исчисленные налогоплательщиком: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-  по данным налогового учета при исчислении налоговой   базы   по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налогу на прибыль: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за _____________________________ в сумме _________ руб.;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(налоговый (отчетный) период)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- при применении специального налогового режима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lastRenderedPageBreak/>
        <w:t>__________________________________________________________________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(указать применяемый специальный налоговый режим)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за _____________________________ в сумме _________ руб.;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(налоговый (отчетный) период)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3.2.3.  Уменьшить  предъявленный  к  возмещению  из  бюджета в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завышенных размерах налог на добавленную стоимость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за _____________________________ в сумме _________ руб.;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(налоговый период)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3.2.4.    Внести    необходимые    исправления   в   документы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бухгалтерского и налогового учета;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3.2.5. _______________________________________________________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(приводятся другие предложения проверяющих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по устранению выявленных нарушений законодательства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       о налогах и сборах)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3.2.6. Привлечь ______________________________________________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 (сокращенное наименование организации, или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__________________________________________________________________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Ф.И.О. индивидуального предпринимателя или Ф.И.О. физического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         лица)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к налоговой ответственности, предусмотренной: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а) пунктом ___________ статьи ______ Налогового кодекса Российской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Федерации за ________________________________________________;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(указывается состав налогового правонарушения)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б) _______________________________________________________________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Приложения: на _______ листах.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В  случае  несогласия  с фактами, изложенными в настоящем акте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камеральной налоговой проверки, а также с выводами и предложениями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проверяющего  Вы  вправе  представить  в  течение  15  дней со дня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получения настоящего акта в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__________________________________________________________________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(наименование налогового органа)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письменные  возражения  по  указанному акту в целом или   по   его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отдельным  положениям.  При  этом Вы вправе приложить к письменным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возражениям  или  в  согласованный  срок  передать  документы  (их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заверенные копии), подтверждающие обоснованность своих возражений.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Подпись лица, проводившего        Подпись руководителя организации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проверку                          (физического лица)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             (их представителя)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          ________________________________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(должность)                    (наименование организации)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   __________          ______________   _______________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(подпись)     (Ф.И.О.)              (подпись)        (Ф.И.О.)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Экземпляр акта с _________________ приложениями на ____ листах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  (количество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  приложений)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получил: _________________________________________________________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(должность, Ф.И.О. руководителя организации или Ф.И.О.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физического лица (Ф.И.О. их представителя)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   _______________</w:t>
      </w:r>
    </w:p>
    <w:p w:rsidR="00170D25" w:rsidRPr="00A2670E" w:rsidRDefault="00170D25" w:rsidP="00170D25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(дата)          (подпись)</w:t>
      </w:r>
    </w:p>
    <w:p w:rsidR="00170D25" w:rsidRPr="00A2670E" w:rsidRDefault="00170D25" w:rsidP="00170D25">
      <w:pPr>
        <w:pStyle w:val="ConsPlusNormal"/>
        <w:ind w:firstLine="0"/>
        <w:jc w:val="both"/>
        <w:outlineLvl w:val="1"/>
        <w:rPr>
          <w:rFonts w:ascii="Times New Roman" w:hAnsi="Times New Roman" w:cs="Times New Roman"/>
        </w:rPr>
      </w:pPr>
    </w:p>
    <w:p w:rsidR="00170D25" w:rsidRPr="00A2670E" w:rsidRDefault="00170D25" w:rsidP="00170D25">
      <w:pPr>
        <w:pStyle w:val="ConsPlusNonformat"/>
        <w:ind w:firstLine="540"/>
        <w:jc w:val="both"/>
        <w:outlineLvl w:val="1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--------------------------------</w:t>
      </w:r>
    </w:p>
    <w:p w:rsidR="00170D25" w:rsidRPr="00A2670E" w:rsidRDefault="00170D25" w:rsidP="00170D25">
      <w:pPr>
        <w:pStyle w:val="ConsPlusNormal"/>
        <w:ind w:firstLine="540"/>
        <w:jc w:val="both"/>
        <w:outlineLvl w:val="1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&lt;*&gt; В случае ведения налоговым органом карточек "Расчеты с бюджетом" в разрезе бюджетов сумма налога (сбора) указывается как в целом по налогу (сбору), так и отдельно по каждому бюджету.</w:t>
      </w:r>
    </w:p>
    <w:p w:rsidR="00170D25" w:rsidRPr="00A2670E" w:rsidRDefault="00170D25" w:rsidP="00170D25">
      <w:pPr>
        <w:pStyle w:val="ConsPlusNormal"/>
        <w:ind w:firstLine="0"/>
        <w:jc w:val="both"/>
        <w:outlineLvl w:val="1"/>
        <w:rPr>
          <w:rFonts w:ascii="Times New Roman" w:hAnsi="Times New Roman" w:cs="Times New Roman"/>
        </w:rPr>
      </w:pPr>
    </w:p>
    <w:p w:rsidR="00170D25" w:rsidRPr="00A2670E" w:rsidRDefault="00170D25" w:rsidP="00170D25">
      <w:pPr>
        <w:rPr>
          <w:rFonts w:ascii="Times New Roman" w:hAnsi="Times New Roman"/>
        </w:rPr>
      </w:pPr>
    </w:p>
    <w:p w:rsidR="00170D25" w:rsidRPr="00A2670E" w:rsidRDefault="00170D25" w:rsidP="005A56B1">
      <w:pPr>
        <w:spacing w:after="120"/>
        <w:ind w:left="7088"/>
        <w:rPr>
          <w:rFonts w:ascii="Times New Roman" w:hAnsi="Times New Roman"/>
          <w:szCs w:val="20"/>
        </w:rPr>
      </w:pPr>
    </w:p>
    <w:p w:rsidR="00170D25" w:rsidRPr="00A2670E" w:rsidRDefault="00170D25" w:rsidP="005A56B1">
      <w:pPr>
        <w:spacing w:after="120"/>
        <w:ind w:left="7088"/>
        <w:rPr>
          <w:rFonts w:ascii="Times New Roman" w:hAnsi="Times New Roman"/>
          <w:szCs w:val="20"/>
        </w:rPr>
      </w:pPr>
    </w:p>
    <w:p w:rsidR="00174288" w:rsidRPr="00A2670E" w:rsidRDefault="003B5333" w:rsidP="00170D25">
      <w:pPr>
        <w:spacing w:after="120"/>
        <w:ind w:left="7088"/>
        <w:jc w:val="right"/>
        <w:rPr>
          <w:rFonts w:ascii="Times New Roman" w:hAnsi="Times New Roman"/>
          <w:sz w:val="28"/>
          <w:szCs w:val="28"/>
        </w:rPr>
      </w:pPr>
      <w:r w:rsidRPr="00A2670E">
        <w:rPr>
          <w:rFonts w:ascii="Times New Roman" w:hAnsi="Times New Roman"/>
          <w:sz w:val="28"/>
          <w:szCs w:val="28"/>
        </w:rPr>
        <w:t xml:space="preserve">Приложение </w:t>
      </w:r>
      <w:r w:rsidR="00170D25" w:rsidRPr="00A2670E">
        <w:rPr>
          <w:rFonts w:ascii="Times New Roman" w:hAnsi="Times New Roman"/>
          <w:sz w:val="28"/>
          <w:szCs w:val="28"/>
        </w:rPr>
        <w:t>2</w:t>
      </w:r>
    </w:p>
    <w:p w:rsidR="005A56B1" w:rsidRPr="00A2670E" w:rsidRDefault="005A56B1" w:rsidP="00BA5590">
      <w:pPr>
        <w:ind w:left="3686" w:right="3656"/>
        <w:rPr>
          <w:rFonts w:ascii="Times New Roman" w:hAnsi="Times New Roman"/>
          <w:b/>
          <w:bCs/>
          <w:sz w:val="18"/>
          <w:szCs w:val="18"/>
        </w:rPr>
      </w:pPr>
      <w:r w:rsidRPr="00A2670E">
        <w:rPr>
          <w:rFonts w:ascii="Times New Roman" w:hAnsi="Times New Roman"/>
          <w:b/>
          <w:bCs/>
          <w:sz w:val="18"/>
          <w:szCs w:val="18"/>
        </w:rPr>
        <w:t xml:space="preserve">РЕШЕНИЕ №  </w:t>
      </w:r>
    </w:p>
    <w:p w:rsidR="005A56B1" w:rsidRPr="00A2670E" w:rsidRDefault="005A56B1" w:rsidP="00BA5590">
      <w:pPr>
        <w:jc w:val="center"/>
        <w:rPr>
          <w:rFonts w:ascii="Times New Roman" w:hAnsi="Times New Roman"/>
          <w:b/>
          <w:bCs/>
          <w:sz w:val="18"/>
          <w:szCs w:val="18"/>
        </w:rPr>
      </w:pPr>
      <w:r w:rsidRPr="00A2670E">
        <w:rPr>
          <w:rFonts w:ascii="Times New Roman" w:hAnsi="Times New Roman"/>
          <w:b/>
          <w:bCs/>
          <w:sz w:val="18"/>
          <w:szCs w:val="18"/>
        </w:rPr>
        <w:t>о проведении выездной налоговой проверки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6"/>
        <w:gridCol w:w="3417"/>
        <w:gridCol w:w="3259"/>
      </w:tblGrid>
      <w:tr w:rsidR="005A56B1" w:rsidRPr="00A2670E" w:rsidTr="001E4F36">
        <w:trPr>
          <w:jc w:val="center"/>
        </w:trPr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56B1" w:rsidRPr="00A2670E" w:rsidRDefault="005A56B1" w:rsidP="001E4F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56B1" w:rsidRPr="00A2670E" w:rsidRDefault="005A56B1" w:rsidP="001E4F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56B1" w:rsidRPr="00A2670E" w:rsidRDefault="005A56B1" w:rsidP="001E4F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A56B1" w:rsidRPr="00A2670E" w:rsidTr="001E4F36">
        <w:trPr>
          <w:jc w:val="center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</w:tcPr>
          <w:p w:rsidR="005A56B1" w:rsidRPr="00A2670E" w:rsidRDefault="005A56B1" w:rsidP="001E4F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670E">
              <w:rPr>
                <w:rFonts w:ascii="Times New Roman" w:hAnsi="Times New Roman"/>
                <w:sz w:val="18"/>
                <w:szCs w:val="18"/>
              </w:rPr>
              <w:t>(место составления)</w:t>
            </w:r>
          </w:p>
        </w:tc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</w:tcPr>
          <w:p w:rsidR="005A56B1" w:rsidRPr="00A2670E" w:rsidRDefault="005A56B1" w:rsidP="001E4F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</w:tcPr>
          <w:p w:rsidR="005A56B1" w:rsidRPr="00A2670E" w:rsidRDefault="005A56B1" w:rsidP="001E4F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670E">
              <w:rPr>
                <w:rFonts w:ascii="Times New Roman" w:hAnsi="Times New Roman"/>
                <w:sz w:val="18"/>
                <w:szCs w:val="18"/>
              </w:rPr>
              <w:t>(дата)</w:t>
            </w:r>
          </w:p>
        </w:tc>
      </w:tr>
    </w:tbl>
    <w:p w:rsidR="005A56B1" w:rsidRPr="00A2670E" w:rsidRDefault="005A56B1" w:rsidP="005A56B1">
      <w:pPr>
        <w:spacing w:before="120"/>
        <w:ind w:firstLine="567"/>
        <w:jc w:val="both"/>
        <w:rPr>
          <w:rFonts w:ascii="Times New Roman" w:hAnsi="Times New Roman"/>
          <w:sz w:val="18"/>
          <w:szCs w:val="18"/>
        </w:rPr>
      </w:pPr>
      <w:r w:rsidRPr="00A2670E">
        <w:rPr>
          <w:rFonts w:ascii="Times New Roman" w:hAnsi="Times New Roman"/>
          <w:sz w:val="18"/>
          <w:szCs w:val="18"/>
        </w:rPr>
        <w:t>На основании статьи 89 Налогового кодекса Российской Федерации руководитель (заместитель руководителя)</w:t>
      </w:r>
    </w:p>
    <w:p w:rsidR="005A56B1" w:rsidRPr="00A2670E" w:rsidRDefault="005A56B1" w:rsidP="005A56B1">
      <w:pPr>
        <w:jc w:val="center"/>
        <w:rPr>
          <w:rFonts w:ascii="Times New Roman" w:hAnsi="Times New Roman"/>
          <w:sz w:val="18"/>
          <w:szCs w:val="18"/>
        </w:rPr>
      </w:pPr>
    </w:p>
    <w:p w:rsidR="005A56B1" w:rsidRPr="00A2670E" w:rsidRDefault="005A56B1" w:rsidP="005A56B1">
      <w:pPr>
        <w:pBdr>
          <w:top w:val="single" w:sz="4" w:space="1" w:color="auto"/>
        </w:pBdr>
        <w:jc w:val="center"/>
        <w:rPr>
          <w:rFonts w:ascii="Times New Roman" w:hAnsi="Times New Roman"/>
          <w:sz w:val="18"/>
          <w:szCs w:val="18"/>
        </w:rPr>
      </w:pPr>
      <w:r w:rsidRPr="00A2670E">
        <w:rPr>
          <w:rFonts w:ascii="Times New Roman" w:hAnsi="Times New Roman"/>
          <w:sz w:val="18"/>
          <w:szCs w:val="18"/>
        </w:rPr>
        <w:t>(наименование налогового органа)</w:t>
      </w:r>
    </w:p>
    <w:p w:rsidR="005A56B1" w:rsidRPr="00A2670E" w:rsidRDefault="005A56B1" w:rsidP="005A56B1">
      <w:pPr>
        <w:jc w:val="center"/>
        <w:rPr>
          <w:rFonts w:ascii="Times New Roman" w:hAnsi="Times New Roman"/>
          <w:sz w:val="18"/>
          <w:szCs w:val="18"/>
        </w:rPr>
      </w:pPr>
    </w:p>
    <w:p w:rsidR="005A56B1" w:rsidRPr="00A2670E" w:rsidRDefault="005A56B1" w:rsidP="005A56B1">
      <w:pPr>
        <w:pBdr>
          <w:top w:val="single" w:sz="4" w:space="1" w:color="auto"/>
        </w:pBdr>
        <w:jc w:val="center"/>
        <w:rPr>
          <w:rFonts w:ascii="Times New Roman" w:hAnsi="Times New Roman"/>
          <w:sz w:val="18"/>
          <w:szCs w:val="18"/>
        </w:rPr>
      </w:pPr>
      <w:r w:rsidRPr="00A2670E">
        <w:rPr>
          <w:rFonts w:ascii="Times New Roman" w:hAnsi="Times New Roman"/>
          <w:sz w:val="18"/>
          <w:szCs w:val="18"/>
        </w:rPr>
        <w:t>(фамилия, инициалы)</w:t>
      </w:r>
    </w:p>
    <w:p w:rsidR="005A56B1" w:rsidRPr="00A2670E" w:rsidRDefault="005A56B1" w:rsidP="005A56B1">
      <w:pPr>
        <w:spacing w:before="120" w:after="120"/>
        <w:jc w:val="center"/>
        <w:rPr>
          <w:rFonts w:ascii="Times New Roman" w:hAnsi="Times New Roman"/>
          <w:sz w:val="18"/>
          <w:szCs w:val="18"/>
        </w:rPr>
      </w:pPr>
      <w:r w:rsidRPr="00A2670E">
        <w:rPr>
          <w:rFonts w:ascii="Times New Roman" w:hAnsi="Times New Roman"/>
          <w:sz w:val="18"/>
          <w:szCs w:val="18"/>
        </w:rPr>
        <w:t>РЕШИЛ:</w:t>
      </w:r>
    </w:p>
    <w:p w:rsidR="005A56B1" w:rsidRPr="00A2670E" w:rsidRDefault="005A56B1" w:rsidP="005A56B1">
      <w:pPr>
        <w:ind w:firstLine="567"/>
        <w:rPr>
          <w:rFonts w:ascii="Times New Roman" w:hAnsi="Times New Roman"/>
          <w:sz w:val="18"/>
          <w:szCs w:val="18"/>
        </w:rPr>
      </w:pPr>
      <w:r w:rsidRPr="00A2670E">
        <w:rPr>
          <w:rFonts w:ascii="Times New Roman" w:hAnsi="Times New Roman"/>
          <w:sz w:val="18"/>
          <w:szCs w:val="18"/>
        </w:rPr>
        <w:t xml:space="preserve">1. Назначить выездную налоговую проверку  </w:t>
      </w:r>
    </w:p>
    <w:p w:rsidR="005A56B1" w:rsidRPr="00A2670E" w:rsidRDefault="005A56B1" w:rsidP="005A56B1">
      <w:pPr>
        <w:pBdr>
          <w:top w:val="single" w:sz="4" w:space="1" w:color="auto"/>
        </w:pBdr>
        <w:ind w:left="5283"/>
        <w:rPr>
          <w:rFonts w:ascii="Times New Roman" w:hAnsi="Times New Roman"/>
          <w:sz w:val="18"/>
          <w:szCs w:val="18"/>
        </w:rPr>
      </w:pPr>
    </w:p>
    <w:p w:rsidR="005A56B1" w:rsidRPr="00A2670E" w:rsidRDefault="005A56B1" w:rsidP="005A56B1">
      <w:pPr>
        <w:rPr>
          <w:rFonts w:ascii="Times New Roman" w:hAnsi="Times New Roman"/>
          <w:sz w:val="18"/>
          <w:szCs w:val="18"/>
        </w:rPr>
      </w:pPr>
    </w:p>
    <w:p w:rsidR="005A56B1" w:rsidRPr="00A2670E" w:rsidRDefault="005A56B1" w:rsidP="005A56B1">
      <w:pPr>
        <w:pBdr>
          <w:top w:val="single" w:sz="4" w:space="1" w:color="auto"/>
        </w:pBdr>
        <w:jc w:val="center"/>
        <w:rPr>
          <w:rFonts w:ascii="Times New Roman" w:hAnsi="Times New Roman"/>
          <w:sz w:val="18"/>
          <w:szCs w:val="18"/>
        </w:rPr>
      </w:pPr>
      <w:r w:rsidRPr="00A2670E">
        <w:rPr>
          <w:rFonts w:ascii="Times New Roman" w:hAnsi="Times New Roman"/>
          <w:sz w:val="18"/>
          <w:szCs w:val="18"/>
        </w:rPr>
        <w:t>(полное и сокращенное наименования организации, ИНН/КПП или полное и сокращенное наименования организации и филиала (представительства) организации, ИНН/КПП; Ф.И.О. физического лица, ИНН)</w:t>
      </w:r>
    </w:p>
    <w:p w:rsidR="005A56B1" w:rsidRPr="00A2670E" w:rsidRDefault="005A56B1" w:rsidP="005A56B1">
      <w:pPr>
        <w:rPr>
          <w:rFonts w:ascii="Times New Roman" w:hAnsi="Times New Roman"/>
          <w:sz w:val="18"/>
          <w:szCs w:val="18"/>
        </w:rPr>
      </w:pPr>
    </w:p>
    <w:p w:rsidR="005A56B1" w:rsidRPr="00A2670E" w:rsidRDefault="005A56B1" w:rsidP="005A56B1">
      <w:pPr>
        <w:pBdr>
          <w:top w:val="single" w:sz="4" w:space="1" w:color="auto"/>
        </w:pBdr>
        <w:tabs>
          <w:tab w:val="left" w:pos="7513"/>
        </w:tabs>
        <w:jc w:val="center"/>
        <w:rPr>
          <w:rFonts w:ascii="Times New Roman" w:hAnsi="Times New Roman"/>
          <w:sz w:val="18"/>
          <w:szCs w:val="18"/>
        </w:rPr>
      </w:pPr>
      <w:r w:rsidRPr="00A2670E">
        <w:rPr>
          <w:rFonts w:ascii="Times New Roman" w:hAnsi="Times New Roman"/>
          <w:sz w:val="18"/>
          <w:szCs w:val="18"/>
        </w:rPr>
        <w:t>(указывается основание проведения выездной налоговой проверки в соответствии со статьей 89 Налогового кодекса Российской Федерации в случае проведения повторной выездной налоговой проверки: “в соответствии с подпунктом 1 пункта</w:t>
      </w:r>
      <w:r w:rsidRPr="00A2670E">
        <w:rPr>
          <w:rFonts w:ascii="Times New Roman" w:hAnsi="Times New Roman"/>
          <w:sz w:val="18"/>
          <w:szCs w:val="18"/>
          <w:lang w:val="en-US"/>
        </w:rPr>
        <w:t> </w:t>
      </w:r>
      <w:r w:rsidRPr="00A2670E">
        <w:rPr>
          <w:rFonts w:ascii="Times New Roman" w:hAnsi="Times New Roman"/>
          <w:sz w:val="18"/>
          <w:szCs w:val="18"/>
        </w:rPr>
        <w:t xml:space="preserve">10 статьи 89 Налогового кодекса Российской Федерации в порядке контроля вышестоящим налоговым органом за деятельностью  </w:t>
      </w:r>
      <w:r w:rsidRPr="00A2670E">
        <w:rPr>
          <w:rFonts w:ascii="Times New Roman" w:hAnsi="Times New Roman"/>
          <w:sz w:val="18"/>
          <w:szCs w:val="18"/>
        </w:rPr>
        <w:tab/>
        <w:t xml:space="preserve">(указывается наименование </w:t>
      </w:r>
    </w:p>
    <w:p w:rsidR="005A56B1" w:rsidRPr="00A2670E" w:rsidRDefault="005A56B1" w:rsidP="005A56B1">
      <w:pPr>
        <w:pBdr>
          <w:top w:val="single" w:sz="4" w:space="1" w:color="auto"/>
        </w:pBdr>
        <w:ind w:left="3396" w:right="2522"/>
        <w:rPr>
          <w:rFonts w:ascii="Times New Roman" w:hAnsi="Times New Roman"/>
          <w:sz w:val="18"/>
          <w:szCs w:val="18"/>
        </w:rPr>
      </w:pPr>
    </w:p>
    <w:p w:rsidR="005A56B1" w:rsidRPr="00A2670E" w:rsidRDefault="005A56B1" w:rsidP="005A56B1">
      <w:pPr>
        <w:tabs>
          <w:tab w:val="left" w:pos="7371"/>
          <w:tab w:val="left" w:pos="8647"/>
        </w:tabs>
        <w:jc w:val="center"/>
        <w:rPr>
          <w:rFonts w:ascii="Times New Roman" w:hAnsi="Times New Roman"/>
          <w:sz w:val="18"/>
          <w:szCs w:val="18"/>
        </w:rPr>
      </w:pPr>
      <w:r w:rsidRPr="00A2670E">
        <w:rPr>
          <w:rFonts w:ascii="Times New Roman" w:hAnsi="Times New Roman"/>
          <w:sz w:val="18"/>
          <w:szCs w:val="18"/>
        </w:rPr>
        <w:t>налогового органа, проводившего проверку)” или “в соответствии с подпунктом 2 пункта 10 статьи 89 Налогового</w:t>
      </w:r>
    </w:p>
    <w:p w:rsidR="005A56B1" w:rsidRPr="00A2670E" w:rsidRDefault="005A56B1" w:rsidP="005A56B1">
      <w:pPr>
        <w:tabs>
          <w:tab w:val="left" w:pos="7371"/>
          <w:tab w:val="left" w:pos="8647"/>
        </w:tabs>
        <w:ind w:firstLine="284"/>
        <w:rPr>
          <w:rFonts w:ascii="Times New Roman" w:hAnsi="Times New Roman"/>
          <w:sz w:val="18"/>
          <w:szCs w:val="18"/>
        </w:rPr>
      </w:pPr>
      <w:r w:rsidRPr="00A2670E">
        <w:rPr>
          <w:rFonts w:ascii="Times New Roman" w:hAnsi="Times New Roman"/>
          <w:sz w:val="18"/>
          <w:szCs w:val="18"/>
        </w:rPr>
        <w:t xml:space="preserve">кодекса Российской Федерации в связи с представлением уточненной  </w:t>
      </w:r>
    </w:p>
    <w:p w:rsidR="005A56B1" w:rsidRPr="00A2670E" w:rsidRDefault="005A56B1" w:rsidP="005A56B1">
      <w:pPr>
        <w:pBdr>
          <w:top w:val="single" w:sz="4" w:space="1" w:color="auto"/>
        </w:pBdr>
        <w:ind w:left="6359" w:right="254"/>
        <w:rPr>
          <w:rFonts w:ascii="Times New Roman" w:hAnsi="Times New Roman"/>
          <w:sz w:val="18"/>
          <w:szCs w:val="18"/>
        </w:rPr>
      </w:pPr>
    </w:p>
    <w:p w:rsidR="005A56B1" w:rsidRPr="00A2670E" w:rsidRDefault="005A56B1" w:rsidP="005A56B1">
      <w:pPr>
        <w:jc w:val="center"/>
        <w:rPr>
          <w:rFonts w:ascii="Times New Roman" w:hAnsi="Times New Roman"/>
          <w:sz w:val="18"/>
          <w:szCs w:val="18"/>
        </w:rPr>
      </w:pPr>
      <w:r w:rsidRPr="00A2670E">
        <w:rPr>
          <w:rFonts w:ascii="Times New Roman" w:hAnsi="Times New Roman"/>
          <w:sz w:val="18"/>
          <w:szCs w:val="18"/>
        </w:rPr>
        <w:t>(указывается наименование налоговой декларации), в которой указана сумма налога в размере, меньшем ранее заявленного”, либо в случае проведения выездной налоговой проверки в связи с реорганизацией или ликвидацией организации: “в связи с реорганизацией организации” или “в связи с ликвидацией организации”)</w:t>
      </w:r>
    </w:p>
    <w:p w:rsidR="005A56B1" w:rsidRPr="00A2670E" w:rsidRDefault="005A56B1" w:rsidP="005A56B1">
      <w:pPr>
        <w:jc w:val="both"/>
        <w:rPr>
          <w:rFonts w:ascii="Times New Roman" w:hAnsi="Times New Roman"/>
          <w:sz w:val="18"/>
          <w:szCs w:val="18"/>
        </w:rPr>
      </w:pPr>
      <w:r w:rsidRPr="00A2670E">
        <w:rPr>
          <w:rFonts w:ascii="Times New Roman" w:hAnsi="Times New Roman"/>
          <w:sz w:val="18"/>
          <w:szCs w:val="18"/>
        </w:rPr>
        <w:t xml:space="preserve">по вопросам правильности исчисления и своевременности уплаты (удержания, перечисления) налогов и сборов:  </w:t>
      </w:r>
    </w:p>
    <w:p w:rsidR="005A56B1" w:rsidRPr="00A2670E" w:rsidRDefault="005A56B1" w:rsidP="005A56B1">
      <w:pPr>
        <w:pBdr>
          <w:top w:val="single" w:sz="4" w:space="1" w:color="auto"/>
        </w:pBdr>
        <w:ind w:left="1929"/>
        <w:jc w:val="both"/>
        <w:rPr>
          <w:rFonts w:ascii="Times New Roman" w:hAnsi="Times New Roman"/>
          <w:sz w:val="18"/>
          <w:szCs w:val="18"/>
        </w:rPr>
      </w:pPr>
    </w:p>
    <w:p w:rsidR="005A56B1" w:rsidRPr="00A2670E" w:rsidRDefault="005A56B1" w:rsidP="005A56B1">
      <w:pPr>
        <w:jc w:val="both"/>
        <w:rPr>
          <w:rFonts w:ascii="Times New Roman" w:hAnsi="Times New Roman"/>
          <w:sz w:val="18"/>
          <w:szCs w:val="18"/>
        </w:rPr>
      </w:pPr>
    </w:p>
    <w:p w:rsidR="005A56B1" w:rsidRPr="00A2670E" w:rsidRDefault="005A56B1" w:rsidP="005A56B1">
      <w:pPr>
        <w:pBdr>
          <w:top w:val="single" w:sz="4" w:space="1" w:color="auto"/>
        </w:pBdr>
        <w:jc w:val="center"/>
        <w:rPr>
          <w:rFonts w:ascii="Times New Roman" w:hAnsi="Times New Roman"/>
          <w:sz w:val="18"/>
          <w:szCs w:val="18"/>
        </w:rPr>
      </w:pPr>
      <w:r w:rsidRPr="00A2670E">
        <w:rPr>
          <w:rFonts w:ascii="Times New Roman" w:hAnsi="Times New Roman"/>
          <w:sz w:val="18"/>
          <w:szCs w:val="18"/>
        </w:rPr>
        <w:t>(указывается перечень проверяемых налогов и сборов либо указание на проведение выездной налоговой проверки “по всем налогам и сборам”)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2"/>
        <w:gridCol w:w="2552"/>
        <w:gridCol w:w="429"/>
        <w:gridCol w:w="2551"/>
        <w:gridCol w:w="284"/>
      </w:tblGrid>
      <w:tr w:rsidR="005A56B1" w:rsidRPr="00A2670E" w:rsidTr="001E4F36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56B1" w:rsidRPr="00A2670E" w:rsidRDefault="005A56B1" w:rsidP="001E4F36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2670E">
              <w:rPr>
                <w:rFonts w:ascii="Times New Roman" w:hAnsi="Times New Roman"/>
                <w:sz w:val="18"/>
                <w:szCs w:val="18"/>
              </w:rPr>
              <w:t>за период 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56B1" w:rsidRPr="00A2670E" w:rsidRDefault="005A56B1" w:rsidP="001E4F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56B1" w:rsidRPr="00A2670E" w:rsidRDefault="005A56B1" w:rsidP="001E4F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670E">
              <w:rPr>
                <w:rFonts w:ascii="Times New Roman" w:hAnsi="Times New Roman"/>
                <w:sz w:val="18"/>
                <w:szCs w:val="18"/>
              </w:rPr>
              <w:t>по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56B1" w:rsidRPr="00A2670E" w:rsidRDefault="005A56B1" w:rsidP="001E4F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56B1" w:rsidRPr="00A2670E" w:rsidRDefault="005A56B1" w:rsidP="001E4F36">
            <w:pPr>
              <w:rPr>
                <w:rFonts w:ascii="Times New Roman" w:hAnsi="Times New Roman"/>
                <w:sz w:val="18"/>
                <w:szCs w:val="18"/>
              </w:rPr>
            </w:pPr>
            <w:r w:rsidRPr="00A2670E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5A56B1" w:rsidRPr="00A2670E" w:rsidTr="001E4F36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5A56B1" w:rsidRPr="00A2670E" w:rsidRDefault="005A56B1" w:rsidP="001E4F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5A56B1" w:rsidRPr="00A2670E" w:rsidRDefault="005A56B1" w:rsidP="001E4F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670E">
              <w:rPr>
                <w:rFonts w:ascii="Times New Roman" w:hAnsi="Times New Roman"/>
                <w:sz w:val="18"/>
                <w:szCs w:val="18"/>
              </w:rPr>
              <w:t>(дата)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5A56B1" w:rsidRPr="00A2670E" w:rsidRDefault="005A56B1" w:rsidP="001E4F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5A56B1" w:rsidRPr="00A2670E" w:rsidRDefault="005A56B1" w:rsidP="001E4F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670E">
              <w:rPr>
                <w:rFonts w:ascii="Times New Roman" w:hAnsi="Times New Roman"/>
                <w:sz w:val="18"/>
                <w:szCs w:val="18"/>
              </w:rPr>
              <w:t>(дата)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56B1" w:rsidRPr="00A2670E" w:rsidRDefault="005A56B1" w:rsidP="001E4F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A56B1" w:rsidRPr="00A2670E" w:rsidRDefault="005A56B1" w:rsidP="005A56B1">
      <w:pPr>
        <w:spacing w:before="120"/>
        <w:ind w:firstLine="567"/>
        <w:jc w:val="both"/>
        <w:rPr>
          <w:rFonts w:ascii="Times New Roman" w:hAnsi="Times New Roman"/>
          <w:sz w:val="18"/>
          <w:szCs w:val="18"/>
        </w:rPr>
      </w:pPr>
      <w:r w:rsidRPr="00A2670E">
        <w:rPr>
          <w:rFonts w:ascii="Times New Roman" w:hAnsi="Times New Roman"/>
          <w:sz w:val="18"/>
          <w:szCs w:val="18"/>
        </w:rPr>
        <w:t xml:space="preserve">2. Поручить проведение проверки  </w:t>
      </w:r>
    </w:p>
    <w:p w:rsidR="005A56B1" w:rsidRPr="00A2670E" w:rsidRDefault="005A56B1" w:rsidP="005A56B1">
      <w:pPr>
        <w:pBdr>
          <w:top w:val="single" w:sz="4" w:space="1" w:color="auto"/>
        </w:pBdr>
        <w:ind w:left="4221"/>
        <w:jc w:val="both"/>
        <w:rPr>
          <w:rFonts w:ascii="Times New Roman" w:hAnsi="Times New Roman"/>
          <w:sz w:val="18"/>
          <w:szCs w:val="18"/>
        </w:rPr>
      </w:pPr>
    </w:p>
    <w:p w:rsidR="005A56B1" w:rsidRPr="00A2670E" w:rsidRDefault="005A56B1" w:rsidP="005A56B1">
      <w:pPr>
        <w:jc w:val="both"/>
        <w:rPr>
          <w:rFonts w:ascii="Times New Roman" w:hAnsi="Times New Roman"/>
          <w:sz w:val="18"/>
          <w:szCs w:val="18"/>
        </w:rPr>
      </w:pPr>
    </w:p>
    <w:p w:rsidR="005A56B1" w:rsidRPr="00A2670E" w:rsidRDefault="005A56B1" w:rsidP="005A56B1">
      <w:pPr>
        <w:pBdr>
          <w:top w:val="single" w:sz="4" w:space="1" w:color="auto"/>
        </w:pBdr>
        <w:jc w:val="center"/>
        <w:rPr>
          <w:rFonts w:ascii="Times New Roman" w:hAnsi="Times New Roman"/>
          <w:sz w:val="18"/>
          <w:szCs w:val="18"/>
        </w:rPr>
      </w:pPr>
      <w:r w:rsidRPr="00A2670E">
        <w:rPr>
          <w:rFonts w:ascii="Times New Roman" w:hAnsi="Times New Roman"/>
          <w:sz w:val="18"/>
          <w:szCs w:val="18"/>
        </w:rPr>
        <w:t>(должности, Ф.И.О. сотрудников налогового органа с указанием руководителя проверяющей группы (бригады)</w:t>
      </w:r>
      <w:r w:rsidRPr="00A2670E">
        <w:rPr>
          <w:rFonts w:ascii="Times New Roman" w:hAnsi="Times New Roman"/>
          <w:sz w:val="18"/>
          <w:szCs w:val="18"/>
        </w:rPr>
        <w:br/>
        <w:t>и сотрудников органа внутренних дел)</w:t>
      </w:r>
    </w:p>
    <w:p w:rsidR="005A56B1" w:rsidRPr="00A2670E" w:rsidRDefault="005A56B1" w:rsidP="005A56B1">
      <w:pPr>
        <w:spacing w:before="480" w:after="120"/>
        <w:jc w:val="both"/>
        <w:rPr>
          <w:rFonts w:ascii="Times New Roman" w:hAnsi="Times New Roman"/>
          <w:sz w:val="18"/>
          <w:szCs w:val="18"/>
        </w:rPr>
      </w:pPr>
      <w:r w:rsidRPr="00A2670E">
        <w:rPr>
          <w:rFonts w:ascii="Times New Roman" w:hAnsi="Times New Roman"/>
          <w:sz w:val="18"/>
          <w:szCs w:val="18"/>
        </w:rPr>
        <w:t>Руководитель (заместитель руководителя)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2"/>
        <w:gridCol w:w="284"/>
        <w:gridCol w:w="2495"/>
        <w:gridCol w:w="284"/>
        <w:gridCol w:w="3402"/>
      </w:tblGrid>
      <w:tr w:rsidR="005A56B1" w:rsidRPr="00A2670E" w:rsidTr="001E4F36"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56B1" w:rsidRPr="00A2670E" w:rsidRDefault="005A56B1" w:rsidP="001E4F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56B1" w:rsidRPr="00A2670E" w:rsidRDefault="005A56B1" w:rsidP="001E4F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56B1" w:rsidRPr="00A2670E" w:rsidRDefault="005A56B1" w:rsidP="001E4F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56B1" w:rsidRPr="00A2670E" w:rsidRDefault="005A56B1" w:rsidP="001E4F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56B1" w:rsidRPr="00A2670E" w:rsidRDefault="005A56B1" w:rsidP="001E4F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A56B1" w:rsidRPr="00A2670E" w:rsidTr="001E4F36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5A56B1" w:rsidRPr="00A2670E" w:rsidRDefault="005A56B1" w:rsidP="001E4F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670E">
              <w:rPr>
                <w:rFonts w:ascii="Times New Roman" w:hAnsi="Times New Roman"/>
                <w:sz w:val="18"/>
                <w:szCs w:val="18"/>
              </w:rPr>
              <w:t>(классный чин)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56B1" w:rsidRPr="00A2670E" w:rsidRDefault="005A56B1" w:rsidP="001E4F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</w:tcPr>
          <w:p w:rsidR="005A56B1" w:rsidRPr="00A2670E" w:rsidRDefault="005A56B1" w:rsidP="001E4F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670E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56B1" w:rsidRPr="00A2670E" w:rsidRDefault="005A56B1" w:rsidP="001E4F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A56B1" w:rsidRPr="00A2670E" w:rsidRDefault="005A56B1" w:rsidP="001E4F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670E">
              <w:rPr>
                <w:rFonts w:ascii="Times New Roman" w:hAnsi="Times New Roman"/>
                <w:sz w:val="18"/>
                <w:szCs w:val="18"/>
              </w:rPr>
              <w:t>(Ф.И.О.)</w:t>
            </w:r>
          </w:p>
        </w:tc>
      </w:tr>
    </w:tbl>
    <w:p w:rsidR="005A56B1" w:rsidRPr="00A2670E" w:rsidRDefault="005A56B1" w:rsidP="005A56B1">
      <w:pPr>
        <w:spacing w:before="240" w:after="240"/>
        <w:jc w:val="center"/>
        <w:rPr>
          <w:rFonts w:ascii="Times New Roman" w:hAnsi="Times New Roman"/>
          <w:sz w:val="18"/>
          <w:szCs w:val="18"/>
        </w:rPr>
      </w:pPr>
      <w:r w:rsidRPr="00A2670E">
        <w:rPr>
          <w:rFonts w:ascii="Times New Roman" w:hAnsi="Times New Roman"/>
          <w:sz w:val="18"/>
          <w:szCs w:val="18"/>
        </w:rPr>
        <w:t>М.П.</w:t>
      </w:r>
    </w:p>
    <w:p w:rsidR="005A56B1" w:rsidRPr="00A2670E" w:rsidRDefault="005A56B1" w:rsidP="005A56B1">
      <w:pPr>
        <w:jc w:val="both"/>
        <w:rPr>
          <w:rFonts w:ascii="Times New Roman" w:hAnsi="Times New Roman"/>
          <w:sz w:val="18"/>
          <w:szCs w:val="18"/>
        </w:rPr>
      </w:pPr>
      <w:r w:rsidRPr="00A2670E">
        <w:rPr>
          <w:rFonts w:ascii="Times New Roman" w:hAnsi="Times New Roman"/>
          <w:sz w:val="18"/>
          <w:szCs w:val="18"/>
        </w:rPr>
        <w:t>С решением о проведении выездной налоговой проверки ознакомлен:</w:t>
      </w:r>
    </w:p>
    <w:p w:rsidR="005A56B1" w:rsidRPr="00A2670E" w:rsidRDefault="005A56B1" w:rsidP="005A56B1">
      <w:pPr>
        <w:jc w:val="both"/>
        <w:rPr>
          <w:rFonts w:ascii="Times New Roman" w:hAnsi="Times New Roman"/>
          <w:sz w:val="18"/>
          <w:szCs w:val="18"/>
        </w:rPr>
      </w:pPr>
    </w:p>
    <w:p w:rsidR="005A56B1" w:rsidRPr="00A2670E" w:rsidRDefault="005A56B1" w:rsidP="005A56B1">
      <w:pPr>
        <w:pBdr>
          <w:top w:val="single" w:sz="4" w:space="1" w:color="auto"/>
        </w:pBdr>
        <w:spacing w:after="120"/>
        <w:jc w:val="center"/>
        <w:rPr>
          <w:rFonts w:ascii="Times New Roman" w:hAnsi="Times New Roman"/>
          <w:sz w:val="18"/>
          <w:szCs w:val="18"/>
        </w:rPr>
      </w:pPr>
      <w:r w:rsidRPr="00A2670E">
        <w:rPr>
          <w:rFonts w:ascii="Times New Roman" w:hAnsi="Times New Roman"/>
          <w:sz w:val="18"/>
          <w:szCs w:val="18"/>
        </w:rPr>
        <w:t>(должность, Ф.И.О. руководителя организации (ее филиала или представительства)</w:t>
      </w:r>
      <w:r w:rsidRPr="00A2670E">
        <w:rPr>
          <w:rFonts w:ascii="Times New Roman" w:hAnsi="Times New Roman"/>
          <w:sz w:val="18"/>
          <w:szCs w:val="18"/>
        </w:rPr>
        <w:br/>
        <w:t>или Ф.И.О. физического лица) (Ф.И.О. их представителя)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779"/>
      </w:tblGrid>
      <w:tr w:rsidR="005A56B1" w:rsidRPr="00A2670E" w:rsidTr="001E4F36">
        <w:trPr>
          <w:jc w:val="right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56B1" w:rsidRPr="00A2670E" w:rsidRDefault="005A56B1" w:rsidP="001E4F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56B1" w:rsidRPr="00A2670E" w:rsidRDefault="005A56B1" w:rsidP="001E4F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56B1" w:rsidRPr="00A2670E" w:rsidRDefault="005A56B1" w:rsidP="001E4F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A56B1" w:rsidRPr="00A2670E" w:rsidTr="001E4F36">
        <w:trPr>
          <w:jc w:val="right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5A56B1" w:rsidRPr="00A2670E" w:rsidRDefault="005A56B1" w:rsidP="001E4F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670E">
              <w:rPr>
                <w:rFonts w:ascii="Times New Roman" w:hAnsi="Times New Roman"/>
                <w:sz w:val="18"/>
                <w:szCs w:val="18"/>
              </w:rPr>
              <w:lastRenderedPageBreak/>
              <w:t>(дата)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A56B1" w:rsidRPr="00A2670E" w:rsidRDefault="005A56B1" w:rsidP="001E4F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</w:tcPr>
          <w:p w:rsidR="005A56B1" w:rsidRPr="00A2670E" w:rsidRDefault="005A56B1" w:rsidP="001E4F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670E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</w:tr>
    </w:tbl>
    <w:p w:rsidR="005A56B1" w:rsidRPr="00A2670E" w:rsidRDefault="005A56B1" w:rsidP="005A56B1">
      <w:pPr>
        <w:jc w:val="both"/>
        <w:rPr>
          <w:rFonts w:ascii="Times New Roman" w:hAnsi="Times New Roman"/>
          <w:sz w:val="18"/>
          <w:szCs w:val="18"/>
        </w:rPr>
      </w:pPr>
    </w:p>
    <w:p w:rsidR="00DD22CF" w:rsidRPr="00A2670E" w:rsidRDefault="00DD22CF">
      <w:pPr>
        <w:pStyle w:val="210"/>
        <w:spacing w:line="336" w:lineRule="auto"/>
        <w:ind w:firstLine="570"/>
        <w:rPr>
          <w:rFonts w:ascii="Times New Roman" w:hAnsi="Times New Roman"/>
          <w:sz w:val="18"/>
          <w:szCs w:val="18"/>
        </w:rPr>
      </w:pPr>
    </w:p>
    <w:p w:rsidR="00DA63A6" w:rsidRPr="00A2670E" w:rsidRDefault="00DA63A6" w:rsidP="00A2670E">
      <w:pPr>
        <w:widowControl/>
        <w:suppressAutoHyphens w:val="0"/>
        <w:jc w:val="right"/>
        <w:rPr>
          <w:rFonts w:ascii="Times New Roman" w:hAnsi="Times New Roman"/>
          <w:sz w:val="28"/>
          <w:szCs w:val="28"/>
        </w:rPr>
      </w:pPr>
      <w:r w:rsidRPr="00A2670E">
        <w:rPr>
          <w:rFonts w:ascii="Times New Roman" w:hAnsi="Times New Roman"/>
          <w:sz w:val="28"/>
          <w:szCs w:val="28"/>
        </w:rPr>
        <w:t>Приложение 3</w:t>
      </w:r>
    </w:p>
    <w:p w:rsidR="00DA63A6" w:rsidRPr="00A2670E" w:rsidRDefault="00DA63A6" w:rsidP="00DA63A6">
      <w:pPr>
        <w:pStyle w:val="ConsPlusNonformat"/>
        <w:outlineLvl w:val="0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        СПРАВКА</w:t>
      </w: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О ПРОВЕДЕННОЙ ВЫЕЗДНОЙ НАЛОГОВОЙ ПРОВЕРКЕ</w:t>
      </w: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                           ______________</w:t>
      </w: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(место составления)                                  (дата)</w:t>
      </w: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На основании решения руководителя  (заместителя  руководителя)</w:t>
      </w: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__________________________________________________________________</w:t>
      </w: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(наименование налогового органа)</w:t>
      </w: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 от ____________ N _____</w:t>
      </w: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(Ф.И.О.)                      (дата)</w:t>
      </w: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проведена выездная налоговая проверка</w:t>
      </w: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__________________________________________________________________</w:t>
      </w: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(полное и сокращенное наименования организации, ИНН/КПП</w:t>
      </w: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или полное и сокращенное наименования организации и филиала</w:t>
      </w: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(представительства) организации, ИНН/КПП;</w:t>
      </w: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Ф.И.О. физического лица, ИНН (при наличии))</w:t>
      </w: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по   вопросам   правильности   исчисления и своевременности уплаты</w:t>
      </w: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(удержания, перечисления) ________________________________________</w:t>
      </w: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      (указывается перечень налогов и сборов</w:t>
      </w: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      в соответствии с решением о проведении</w:t>
      </w: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           выездной налоговой проверки))</w:t>
      </w: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за период с _________________ по ______________.</w:t>
      </w: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(дата)             (дата)</w:t>
      </w: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Срок проведения выездной налоговой проверки:</w:t>
      </w: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выездная налоговая проверка начата _______________</w:t>
      </w: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                     (дата)</w:t>
      </w: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выездная налоговая проверка окончена _________________</w:t>
      </w: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                         (дата)</w:t>
      </w: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Подпись должностного лица</w:t>
      </w: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налогового органа (проверяющего):</w:t>
      </w: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</w:t>
      </w: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(должность, наименование</w:t>
      </w: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налогового органа)</w:t>
      </w: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   _______________</w:t>
      </w: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(подпись)          (Ф.И.О.)</w:t>
      </w: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&lt;1&gt; Справку о проведенной выездной налоговой проверке получил:</w:t>
      </w: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__________________________________________________________________</w:t>
      </w: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(должность, Ф.И.О. руководителя организации (филиала или</w:t>
      </w: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представительства) или Ф.И.О. физического лица)</w:t>
      </w: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 (Ф.И.О. представителя)</w:t>
      </w: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        ____________   ______________________</w:t>
      </w:r>
    </w:p>
    <w:p w:rsidR="00DA63A6" w:rsidRPr="00A2670E" w:rsidRDefault="00DA63A6" w:rsidP="00DA63A6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           (дата)            (подпись)</w:t>
      </w:r>
    </w:p>
    <w:p w:rsidR="00DA63A6" w:rsidRPr="00A2670E" w:rsidRDefault="00DA63A6" w:rsidP="00DA63A6">
      <w:pPr>
        <w:pStyle w:val="ConsPlusNormal"/>
        <w:ind w:firstLine="0"/>
        <w:jc w:val="both"/>
        <w:outlineLvl w:val="0"/>
        <w:rPr>
          <w:rFonts w:ascii="Times New Roman" w:hAnsi="Times New Roman" w:cs="Times New Roman"/>
        </w:rPr>
      </w:pPr>
    </w:p>
    <w:p w:rsidR="00DA63A6" w:rsidRPr="00A2670E" w:rsidRDefault="00DA63A6" w:rsidP="00DA63A6">
      <w:pPr>
        <w:pStyle w:val="ConsPlusNonformat"/>
        <w:ind w:firstLine="540"/>
        <w:jc w:val="both"/>
        <w:outlineLvl w:val="0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--------------------------------</w:t>
      </w:r>
    </w:p>
    <w:p w:rsidR="00DA63A6" w:rsidRPr="00A2670E" w:rsidRDefault="00DA63A6" w:rsidP="00DA63A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&lt;1&gt; Заполняется в случае вручения Справки о проведенной выездной налоговой проверке непосредственно соответствующему лицу.</w:t>
      </w:r>
    </w:p>
    <w:p w:rsidR="00DA63A6" w:rsidRPr="00A2670E" w:rsidRDefault="00DA63A6" w:rsidP="00DA63A6">
      <w:pPr>
        <w:rPr>
          <w:rFonts w:ascii="Times New Roman" w:hAnsi="Times New Roman"/>
        </w:rPr>
      </w:pPr>
    </w:p>
    <w:p w:rsidR="00BA5590" w:rsidRPr="00A2670E" w:rsidRDefault="00BA5590" w:rsidP="00DA63A6">
      <w:pPr>
        <w:rPr>
          <w:rFonts w:ascii="Times New Roman" w:hAnsi="Times New Roman"/>
        </w:rPr>
      </w:pPr>
    </w:p>
    <w:p w:rsidR="00BA5590" w:rsidRPr="00A2670E" w:rsidRDefault="00BA5590">
      <w:pPr>
        <w:widowControl/>
        <w:suppressAutoHyphens w:val="0"/>
        <w:rPr>
          <w:rFonts w:ascii="Times New Roman" w:hAnsi="Times New Roman"/>
          <w:sz w:val="28"/>
          <w:szCs w:val="28"/>
        </w:rPr>
      </w:pPr>
      <w:r w:rsidRPr="00A2670E">
        <w:rPr>
          <w:rFonts w:ascii="Times New Roman" w:hAnsi="Times New Roman"/>
          <w:sz w:val="28"/>
          <w:szCs w:val="28"/>
        </w:rPr>
        <w:lastRenderedPageBreak/>
        <w:br w:type="page"/>
      </w:r>
    </w:p>
    <w:p w:rsidR="00BA5590" w:rsidRPr="00A2670E" w:rsidRDefault="00BA5590" w:rsidP="00BA5590">
      <w:pPr>
        <w:jc w:val="right"/>
        <w:rPr>
          <w:rFonts w:ascii="Times New Roman" w:hAnsi="Times New Roman"/>
          <w:sz w:val="28"/>
          <w:szCs w:val="28"/>
        </w:rPr>
      </w:pPr>
      <w:r w:rsidRPr="00A2670E">
        <w:rPr>
          <w:rFonts w:ascii="Times New Roman" w:hAnsi="Times New Roman"/>
          <w:sz w:val="28"/>
          <w:szCs w:val="28"/>
        </w:rPr>
        <w:lastRenderedPageBreak/>
        <w:t>Приложение 4</w:t>
      </w:r>
    </w:p>
    <w:p w:rsidR="00BA5590" w:rsidRPr="00A2670E" w:rsidRDefault="00BA5590" w:rsidP="00DA63A6">
      <w:pPr>
        <w:rPr>
          <w:rFonts w:ascii="Times New Roman" w:hAnsi="Times New Roman"/>
        </w:rPr>
      </w:pPr>
    </w:p>
    <w:p w:rsidR="00BA5590" w:rsidRPr="00A2670E" w:rsidRDefault="00BA5590" w:rsidP="00BA5590">
      <w:pPr>
        <w:pStyle w:val="ConsPlusNonformat"/>
        <w:jc w:val="center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АКТ N 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ВЫЕЗДНОЙ (ПОВТОРНОЙ ВЫЕЗДНОЙ) НАЛОГОВОЙ ПРОВЕРКИ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(полное и сокращенное наименования организации, ИНН/КПП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или полное и сокращенное наименования организации и филиала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(представительства) организации, ИНН/КПП; Ф.И.О. физического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       лица, ИНН)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                             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(место составления)                                   (дата)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Нами (мною), _________________________________________________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(должности, Ф.И.О. сотрудников налогового органа с указанием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руководителя проверяющей группы (бригады), наименование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налогового органа, который они представляют, и сотрудников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 органа внутренних дел)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на основании решения руководителя (заместителя руководителя)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(наименование налогового органа)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 от __________ N 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(Ф.И.О.)                      (дата)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с изменениями (дополнениями), внесенными решением руководителя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(заместителя руководителя)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(наименование налогового органа)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 от __________ N 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(Ф.И.О.)                      (дата)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проведена выездная (повторная выездная) налоговая проверка 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(полное и сокращенное наименования организации, ИНН/КПП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или полное и сокращенное наименования организации и филиала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(представительства) организации, ИНН/КПП; Ф.И.О. физического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       лица, ИНН)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по  вопросам  правильности исчисления и своевременности уплаты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(удержания, перечисления) налогов и сборов: ______________________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(указывается перечень проверяемых налогов и сборов либо указание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на проведение выездной налоговой проверки "по всем налогам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       и сборам")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за период с _________________ по ___________________.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(дата)                (дата)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Проверка   проведена   в  соответствии  с  Налоговым  кодексом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Российской  Федерации,  иными  актами законодательства о налогах и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сборах.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   1. Общие положения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1.1. Место проведения проверки _______________________________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(территория проверяемого лица либо место нахождения налогового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        органа)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1.2. Проверка начата _______________, окончена ______________.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        (дата)                    (дата)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На основании решения руководителя (заместителя руководителя)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(наименование налогового органа)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lastRenderedPageBreak/>
        <w:t>___________________________________ от _______________ N 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(Ф.И.О.)                    (дата)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выездная   (повторная   выездная)   проверка   была приостановлена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с ______.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(дата)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На основании решения руководителя (заместителя руководителя)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(наименование налогового органа)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 от _____________ N 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(Ф.И.О.)                   (дата)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выездная (повторная выездная) проверка была возобновлена с ______.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                                      (дата)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На основании решения руководителя (заместителя руководителя)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(наименование налогового органа)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 от __________ N _________ срок проведения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(Ф.И.О.)             (дата)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выездной (повторной выездной) проверки был продлен на ___________.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                                   (срок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                                  продления)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1.3. Должностными лицами (руководитель, главный бухгалтер либо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лица,    исполняющие   их   обязанности)   организации   (филиала,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представительства,    иного    обособленного    подразделения)   в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проверяемом периоде являлись: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 - _________________________,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(наименование должности)                 (Ф.И.О.)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 - _________________________.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(наименование должности)                 (Ф.И.О.)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1.4. Место нахождения организации (филиала, представительства,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иного    обособленного   подразделения)   или   место   жительства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физического лица: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Место осуществления деятельности _____________________________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(указывается в случае осуществления организацией (филиалом,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представительством, иным обособленным подразделением)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(индивидуальным предпринимателем) своей деятельности не по месту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государственной регистрации организации (филиала,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представительства, иного обособленного подразделения) (месту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жительства индивидуального предпринимателя))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1.5. _________________________________________________________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(полное наименование организации или Ф.И.О.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 индивидуального предпринимателя)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имеет лицензию N __________________ от _________________, выданную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                       (дата)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(наименование органа, выдавшего лицензию)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на осуществление _________________________________________________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(указывается лицензируемый вид деятельности и приводятся данные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о наличии всех лицензий на право осуществления отдельных видов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деятельности, а также сроки начала и окончания действия лицензии)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1.6.  Фактически  за  проверяемый  период организация (филиал,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представительство) (индивидуальный предприниматель) осуществляла: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(указываются виды деятельности)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Виды деятельности, запрещенные действующим законодательством: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(не указывается при отсутствии таких видов деятельности)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Виды деятельности без наличия необходимой лицензии: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lastRenderedPageBreak/>
        <w:t>__________________________________________________________________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(не указывается при отсутствии таких видов деятельности)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1.7.   Настоящая   выездная   (повторная  выездная)  налоговая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проверка проведена ___________________________   методом  проверки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(сплошным, выборочным)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представленных документов: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(указываются виды проверенных документов и при необходимости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перечень конкретных документов)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1.8.  В  ходе настоящей налоговой проверки проведены следующие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мероприятия налогового контроля: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(указываются сведения о мероприятиях налогового контроля,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проведенных при осуществлении налоговой проверки)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2. Настоящей проверкой установлено следующее: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(приводятся документально подтвержденные факты нарушений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законодательства о налогах и сборах или указание на отсутствие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     таких фактов)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3. Выводы и предложения проверяющих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по устранению выявленных нарушений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3.1. Всего по результатам настоящей проверки установлено: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3.1.1. Неуплата (неполная уплата) &lt;*&gt; ________________________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                       (наименование налога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                            (сбора))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 в сумме ___________ руб.;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в том числе: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за _____________________________ в сумме _________ руб. &lt;*&gt;;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(налоговый (отчетный) период)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за _____________________________ в сумме _________ руб. &lt;*&gt;;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(налоговый (отчетный) период)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..................................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3.1.2.  Итого  неуплата  (неполная  уплата)  налогов  (сборов)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установлена в сумме ____________ руб.;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3.1.3.   Удержан  налоговым  агентом,  но  не  перечислен  (не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полностью перечислен) налог ______________________________________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               (наименование налога)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за _____________________________ в сумме _________ руб. &lt;*&gt;;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(налоговый период)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3.1.4.  Неудержание  и  неперечисление налоговым агентом суммы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налога ______________________ в размере __________ руб.,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(наименование налога)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в том числе: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за _____________________________ в сумме _________ руб.;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(налоговый период)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за _____________________________ в сумме _________ руб.;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(налоговый период)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3.1.5. Завышение убытков, исчисленных налогоплательщиком: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-  по данным налогового учета при исчислении налоговой   базы   по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налогу на прибыль в сумме _________ руб., в том числе: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за _____________________________ в сумме _________ руб.;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(налоговый период)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за _____________________________ в сумме _________ руб.;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lastRenderedPageBreak/>
        <w:t xml:space="preserve">            (налоговый период)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- при применении специального налогового режима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______________________________________________________________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(указать применяемый специальный налоговый режим)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в сумме _________ руб., в том числе: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за _____________________________ в сумме _________ руб.;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(налоговый период)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за _____________________________ в сумме _________ руб.;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(налоговый период)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3.1.6.    Завышение    налога    на   добавленную   стоимость,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предъявленного  к возмещению из бюджета, в сумме _________ руб., в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том числе: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за _____________________________ в сумме _________ руб.;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(налоговый период)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за _____________________________ в сумме _________ руб.;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(налоговый период)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3.1.7. Исчисление в завышенных размерах сумм налогов (сборов):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_____________________________ &lt;*&gt; за ___________ - _____ руб.;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(наименование налога (сбора))        (налоговый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                      период)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_____________________________ &lt;*&gt; за ___________ - _____ руб.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(наименование налога (сбора))        (налоговый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                      период)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3.1.8. _______________________________________________________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(приводятся сведения о других установленных проверкой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фактах нарушений законодательства о налогах и сборах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и иных имеющих значение обстоятельствах)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3.2. По результатам проверки предлагается: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3.2.1. Взыскать с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(сокращенное наименование организации или Ф.И.О. индивидуального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предпринимателя или Ф.И.О. физического лица)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а)   суммы     неуплаченных     (не    полностью   уплаченных)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(неперечисленных  (не  полностью  перечисленных)) налогов (сборов)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в размере ___________ руб., в том числе: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_____________________________ &lt;*&gt; за ___________ - _____ руб.;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(наименование налога (сбора))        (налоговый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                      период)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_____________________________ &lt;*&gt; за ___________ - _____ руб.;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(наименование налога (сбора))        (налоговый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                      период)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б)    пени    за    несвоевременную    уплату   или   неуплату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(несвоевременное    перечисление   или   неперечисление)   налогов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(сборов);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3.2.2.  Удержать  и  перечислить в бюджет сумму не удержанного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налога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 в сумме _____________ руб.;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(наименование налога)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3.2.3. Уменьшить убытки, исчисленные налогоплательщиком: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-  по данным налогового учета при исчислении налоговой   базы   по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налогу на прибыль: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за _____________________________ в сумме _________ руб.;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(налоговый период)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за _____________________________ в сумме _________ руб.;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(налоговый период)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- при применении специального налогового режима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(указать применяемый специальный налоговый режим)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за _____________________________ в сумме _________ руб.;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lastRenderedPageBreak/>
        <w:t xml:space="preserve">            (налоговый период)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за _____________________________ в сумме _________ руб.;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(налоговый период)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3.2.4.  Уменьшить  предъявленный  к  возмещению  из  бюджета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в  завышенных   размерах   налог   на   добавленную    стоимость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в сумме ______ руб., в том числе: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за _____________________________ в сумме _________ руб.;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(налоговый период)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за _____________________________ в сумме _________ руб.;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(налоговый период)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3.2.5.    Внести    необходимые    исправления   в   документы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бухгалтерского и налогового учета;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3.2.6. _______________________________________________________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(приводятся другие предложения проверяющих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по устранению выявленных нарушений законодательства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          о налогах и сборах)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3.2.7. Привлечь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(сокращенное наименование организации, или Ф.И.О. индивидуального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предпринимателя или Ф.И.О. физического лица)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к налоговой ответственности, предусмотренной: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а) пунктом ____________ статьи ____________ Налогового кодекса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Российской Федерации за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_________________________________________________________________;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(указывается состав налогового правонарушения)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б) ___________________________________________________________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Приложения: на _______ листах.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В  случае  несогласия  с фактами, изложенными в настоящем акте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выездной  (повторной  выездной)  налоговой  проверки,  а  также  с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выводами  и  предложениями  проверяющего  Вы  вправе представить в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течение 15 дней со дня получения настоящего акта в _______________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__________________________________________________________________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(наименование налогового органа)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письменные  возражения  по  указанному акту в  целом  или  по  его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отдельным  положениям.  При  этом Вы вправе приложить к письменным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возражениям  или  в  согласованный  срок  передать  документы  (их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заверенные копии), подтверждающие обоснованность своих возражений.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Подписи лиц, проводивших          Подпись руководителя организации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проверку                          (физического лица)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             (их представителя)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________________________          ________________________________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(должность)                    (наименование организации)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   __________          ______________   _______________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(подпись)     (Ф.И.О.)              (подпись)        (Ф.И.О.)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Экземпляр акта с _________________ приложениями на ____ листах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  (количество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        приложений)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получил: _________________________________________________________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(должность, Ф.И.О. руководителя организации или Ф.И.О.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           физического лица (Ф.И.О. их представителя))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______________   _______________</w:t>
      </w:r>
    </w:p>
    <w:p w:rsidR="00BA5590" w:rsidRPr="00A2670E" w:rsidRDefault="00BA5590" w:rsidP="00BA5590">
      <w:pPr>
        <w:pStyle w:val="ConsPlusNonformat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 xml:space="preserve">    (дата)          (подпись)</w:t>
      </w:r>
    </w:p>
    <w:p w:rsidR="00BA5590" w:rsidRPr="00A2670E" w:rsidRDefault="00BA5590" w:rsidP="00BA5590">
      <w:pPr>
        <w:pStyle w:val="ConsPlusNormal"/>
        <w:ind w:firstLine="540"/>
        <w:jc w:val="both"/>
        <w:outlineLvl w:val="1"/>
        <w:rPr>
          <w:rFonts w:ascii="Times New Roman" w:hAnsi="Times New Roman" w:cs="Times New Roman"/>
        </w:rPr>
      </w:pPr>
    </w:p>
    <w:p w:rsidR="00BA5590" w:rsidRPr="00A2670E" w:rsidRDefault="00BA5590" w:rsidP="00BA5590">
      <w:pPr>
        <w:pStyle w:val="ConsPlusNonformat"/>
        <w:ind w:firstLine="540"/>
        <w:jc w:val="both"/>
        <w:outlineLvl w:val="1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lastRenderedPageBreak/>
        <w:t>--------------------------------</w:t>
      </w:r>
    </w:p>
    <w:p w:rsidR="00BA5590" w:rsidRDefault="00BA5590" w:rsidP="00BA5590">
      <w:pPr>
        <w:pStyle w:val="ConsPlusNormal"/>
        <w:ind w:firstLine="540"/>
        <w:jc w:val="both"/>
        <w:outlineLvl w:val="1"/>
        <w:rPr>
          <w:rFonts w:ascii="Times New Roman" w:hAnsi="Times New Roman" w:cs="Times New Roman"/>
        </w:rPr>
      </w:pPr>
      <w:r w:rsidRPr="00A2670E">
        <w:rPr>
          <w:rFonts w:ascii="Times New Roman" w:hAnsi="Times New Roman" w:cs="Times New Roman"/>
        </w:rPr>
        <w:t>&lt;*&gt; В случае ведения налоговым органом карточек "Расчеты с бюджетом" в разрезе бюджетов сумма налога (сбора) указывается как в целом по налогу (сбору), так и отдельно по каждому бюджету.</w:t>
      </w:r>
    </w:p>
    <w:p w:rsidR="00252DBB" w:rsidRDefault="00252DBB" w:rsidP="00BA5590">
      <w:pPr>
        <w:pStyle w:val="ConsPlusNormal"/>
        <w:ind w:firstLine="540"/>
        <w:jc w:val="both"/>
        <w:outlineLvl w:val="1"/>
        <w:rPr>
          <w:rFonts w:ascii="Times New Roman" w:hAnsi="Times New Roman" w:cs="Times New Roman"/>
        </w:rPr>
      </w:pPr>
    </w:p>
    <w:p w:rsidR="00252DBB" w:rsidRPr="00252DBB" w:rsidRDefault="00252DBB" w:rsidP="00FE3D4B">
      <w:pPr>
        <w:widowControl/>
        <w:suppressAutoHyphens w:val="0"/>
        <w:spacing w:before="118" w:line="360" w:lineRule="auto"/>
        <w:ind w:firstLine="540"/>
        <w:jc w:val="both"/>
        <w:rPr>
          <w:rFonts w:ascii="Times New Roman" w:eastAsia="Times New Roman" w:hAnsi="Times New Roman"/>
          <w:kern w:val="0"/>
          <w:sz w:val="28"/>
          <w:szCs w:val="28"/>
        </w:rPr>
      </w:pPr>
      <w:r w:rsidRPr="00252DBB">
        <w:rPr>
          <w:rFonts w:ascii="Times New Roman" w:eastAsia="Times New Roman" w:hAnsi="Times New Roman"/>
          <w:kern w:val="0"/>
          <w:sz w:val="28"/>
          <w:szCs w:val="28"/>
        </w:rPr>
        <w:t>В соответствии со статьей 83 Налогового кодекса Российской Федерации в целях проведения налогового контроля организации и физические лица подлежат постановке на учет в налоговых органах соответственно по месту нахождения организации, месту нахождения ее обособленных подразделений, месту жительства физического лица, а также по месту нахождения принадлежащих им недвижимого имущества и транспортных средств и по иным основаниям, предусмотренным настоящим Кодексом.</w:t>
      </w:r>
    </w:p>
    <w:p w:rsidR="00252DBB" w:rsidRPr="00252DBB" w:rsidRDefault="00252DBB" w:rsidP="00FE3D4B">
      <w:pPr>
        <w:widowControl/>
        <w:suppressAutoHyphens w:val="0"/>
        <w:spacing w:before="118" w:line="360" w:lineRule="auto"/>
        <w:ind w:firstLine="540"/>
        <w:jc w:val="both"/>
        <w:rPr>
          <w:rFonts w:ascii="Times New Roman" w:eastAsia="Times New Roman" w:hAnsi="Times New Roman"/>
          <w:kern w:val="0"/>
          <w:sz w:val="28"/>
          <w:szCs w:val="28"/>
        </w:rPr>
      </w:pPr>
      <w:r w:rsidRPr="00252DBB">
        <w:rPr>
          <w:rFonts w:ascii="Times New Roman" w:eastAsia="Times New Roman" w:hAnsi="Times New Roman"/>
          <w:kern w:val="0"/>
          <w:sz w:val="28"/>
          <w:szCs w:val="28"/>
        </w:rPr>
        <w:t>Постановка на учет в налоговом органе организаций и индивидуальных предпринимателей осуществляется независимо от наличия обстоятельств, с которыми настоящий Кодекс связывает возникновение обязанности по уплате того или иного налога или сбора.</w:t>
      </w:r>
    </w:p>
    <w:p w:rsidR="00252DBB" w:rsidRPr="00252DBB" w:rsidRDefault="00252DBB" w:rsidP="00BA5590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sectPr w:rsidR="00252DBB" w:rsidRPr="00252DBB" w:rsidSect="00EA202A">
      <w:headerReference w:type="default" r:id="rId18"/>
      <w:pgSz w:w="11905" w:h="16837"/>
      <w:pgMar w:top="1134" w:right="851" w:bottom="1644" w:left="1418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95E" w:rsidRDefault="00C4795E">
      <w:r>
        <w:separator/>
      </w:r>
    </w:p>
  </w:endnote>
  <w:endnote w:type="continuationSeparator" w:id="0">
    <w:p w:rsidR="00C4795E" w:rsidRDefault="00C47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DejaVu Sans">
    <w:altName w:val="MS Mincho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95E" w:rsidRDefault="00C4795E">
      <w:r>
        <w:separator/>
      </w:r>
    </w:p>
  </w:footnote>
  <w:footnote w:type="continuationSeparator" w:id="0">
    <w:p w:rsidR="00C4795E" w:rsidRDefault="00C479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2465733"/>
      <w:docPartObj>
        <w:docPartGallery w:val="Page Numbers (Top of Page)"/>
        <w:docPartUnique/>
      </w:docPartObj>
    </w:sdtPr>
    <w:sdtEndPr/>
    <w:sdtContent>
      <w:p w:rsidR="00EA202A" w:rsidRDefault="00EA202A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0A1E">
          <w:rPr>
            <w:noProof/>
          </w:rPr>
          <w:t>1</w:t>
        </w:r>
        <w:r>
          <w:fldChar w:fldCharType="end"/>
        </w:r>
      </w:p>
    </w:sdtContent>
  </w:sdt>
  <w:p w:rsidR="00EA202A" w:rsidRDefault="00EA202A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RTF_Num 13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3"/>
    <w:multiLevelType w:val="multilevel"/>
    <w:tmpl w:val="00000003"/>
    <w:name w:val="RTF_Num 24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/>
      </w:rPr>
    </w:lvl>
  </w:abstractNum>
  <w:abstractNum w:abstractNumId="3">
    <w:nsid w:val="00000004"/>
    <w:multiLevelType w:val="multilevel"/>
    <w:tmpl w:val="00000004"/>
    <w:name w:val="RTF_Num 1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/>
      </w:rPr>
    </w:lvl>
  </w:abstractNum>
  <w:abstractNum w:abstractNumId="4">
    <w:nsid w:val="00000005"/>
    <w:multiLevelType w:val="multilevel"/>
    <w:tmpl w:val="00000005"/>
    <w:name w:val="RTF_Num 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firstLine="0"/>
      </w:pPr>
    </w:lvl>
  </w:abstractNum>
  <w:abstractNum w:abstractNumId="5">
    <w:nsid w:val="00000006"/>
    <w:multiLevelType w:val="multilevel"/>
    <w:tmpl w:val="00000006"/>
    <w:name w:val="RTF_Num 41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firstLine="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firstLine="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firstLine="0"/>
      </w:pPr>
    </w:lvl>
  </w:abstractNum>
  <w:abstractNum w:abstractNumId="6">
    <w:nsid w:val="00000007"/>
    <w:multiLevelType w:val="multilevel"/>
    <w:tmpl w:val="00000007"/>
    <w:name w:val="RTF_Num 20"/>
    <w:lvl w:ilvl="0">
      <w:start w:val="1"/>
      <w:numFmt w:val="decimal"/>
      <w:lvlText w:val="%1)"/>
      <w:lvlJc w:val="left"/>
      <w:pPr>
        <w:tabs>
          <w:tab w:val="num" w:pos="1398"/>
        </w:tabs>
        <w:ind w:left="1398" w:hanging="405"/>
      </w:pPr>
    </w:lvl>
    <w:lvl w:ilvl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>
      <w:start w:val="1"/>
      <w:numFmt w:val="lowerRoman"/>
      <w:lvlText w:val="%3."/>
      <w:lvlJc w:val="right"/>
      <w:pPr>
        <w:tabs>
          <w:tab w:val="num" w:pos="2793"/>
        </w:tabs>
        <w:ind w:left="2793" w:firstLine="0"/>
      </w:p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>
      <w:start w:val="1"/>
      <w:numFmt w:val="lowerRoman"/>
      <w:lvlText w:val="%6."/>
      <w:lvlJc w:val="right"/>
      <w:pPr>
        <w:tabs>
          <w:tab w:val="num" w:pos="4953"/>
        </w:tabs>
        <w:ind w:left="4953" w:firstLine="0"/>
      </w:p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>
      <w:start w:val="1"/>
      <w:numFmt w:val="lowerRoman"/>
      <w:lvlText w:val="%9."/>
      <w:lvlJc w:val="right"/>
      <w:pPr>
        <w:tabs>
          <w:tab w:val="num" w:pos="7113"/>
        </w:tabs>
        <w:ind w:left="7113" w:firstLine="0"/>
      </w:pPr>
    </w:lvl>
  </w:abstractNum>
  <w:abstractNum w:abstractNumId="7">
    <w:nsid w:val="00000008"/>
    <w:multiLevelType w:val="multilevel"/>
    <w:tmpl w:val="00000008"/>
    <w:name w:val="RTF_Num 21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>
    <w:nsid w:val="00000009"/>
    <w:multiLevelType w:val="multilevel"/>
    <w:tmpl w:val="00000009"/>
    <w:name w:val="RTF_Num 1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">
    <w:nsid w:val="0000000A"/>
    <w:multiLevelType w:val="multilevel"/>
    <w:tmpl w:val="0000000A"/>
    <w:name w:val="RTF_Num 45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firstLine="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firstLine="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firstLine="0"/>
      </w:pPr>
    </w:lvl>
  </w:abstractNum>
  <w:abstractNum w:abstractNumId="10">
    <w:nsid w:val="0000000B"/>
    <w:multiLevelType w:val="multilevel"/>
    <w:tmpl w:val="0000000B"/>
    <w:name w:val="RTF_Num 9"/>
    <w:lvl w:ilvl="0">
      <w:start w:val="1"/>
      <w:numFmt w:val="decimal"/>
      <w:lvlText w:val="%1."/>
      <w:lvlJc w:val="left"/>
      <w:pPr>
        <w:tabs>
          <w:tab w:val="num" w:pos="2345"/>
        </w:tabs>
        <w:ind w:left="2345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firstLine="0"/>
      </w:pPr>
    </w:lvl>
  </w:abstractNum>
  <w:abstractNum w:abstractNumId="11">
    <w:nsid w:val="0000000C"/>
    <w:multiLevelType w:val="singleLevel"/>
    <w:tmpl w:val="0000000C"/>
    <w:name w:val="RTF_Num 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283"/>
      </w:p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12515561"/>
    <w:multiLevelType w:val="hybridMultilevel"/>
    <w:tmpl w:val="4922F94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13F3786E"/>
    <w:multiLevelType w:val="hybridMultilevel"/>
    <w:tmpl w:val="D0F834B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18D84C18"/>
    <w:multiLevelType w:val="hybridMultilevel"/>
    <w:tmpl w:val="D1986A1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2FD06C79"/>
    <w:multiLevelType w:val="hybridMultilevel"/>
    <w:tmpl w:val="7D106EB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36644821"/>
    <w:multiLevelType w:val="hybridMultilevel"/>
    <w:tmpl w:val="BDAC285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45367156"/>
    <w:multiLevelType w:val="multilevel"/>
    <w:tmpl w:val="A232C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88D16C2"/>
    <w:multiLevelType w:val="hybridMultilevel"/>
    <w:tmpl w:val="918420C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4F605B1E"/>
    <w:multiLevelType w:val="hybridMultilevel"/>
    <w:tmpl w:val="365A637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51591111"/>
    <w:multiLevelType w:val="hybridMultilevel"/>
    <w:tmpl w:val="D4206C9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59C93A5A"/>
    <w:multiLevelType w:val="multilevel"/>
    <w:tmpl w:val="A61E7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pStyle w:val="Heading10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3586F64"/>
    <w:multiLevelType w:val="hybridMultilevel"/>
    <w:tmpl w:val="464EB42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74CD28CC"/>
    <w:multiLevelType w:val="hybridMultilevel"/>
    <w:tmpl w:val="8F0C5BA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7F3C69BB"/>
    <w:multiLevelType w:val="hybridMultilevel"/>
    <w:tmpl w:val="CD82A4E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28"/>
  </w:num>
  <w:num w:numId="18">
    <w:abstractNumId w:val="16"/>
  </w:num>
  <w:num w:numId="19">
    <w:abstractNumId w:val="24"/>
  </w:num>
  <w:num w:numId="20">
    <w:abstractNumId w:val="17"/>
  </w:num>
  <w:num w:numId="21">
    <w:abstractNumId w:val="27"/>
  </w:num>
  <w:num w:numId="22">
    <w:abstractNumId w:val="18"/>
  </w:num>
  <w:num w:numId="23">
    <w:abstractNumId w:val="26"/>
  </w:num>
  <w:num w:numId="24">
    <w:abstractNumId w:val="19"/>
  </w:num>
  <w:num w:numId="25">
    <w:abstractNumId w:val="21"/>
  </w:num>
  <w:num w:numId="26">
    <w:abstractNumId w:val="20"/>
  </w:num>
  <w:num w:numId="27">
    <w:abstractNumId w:val="22"/>
  </w:num>
  <w:num w:numId="28">
    <w:abstractNumId w:val="23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AB7EAB"/>
    <w:rsid w:val="0000050A"/>
    <w:rsid w:val="00002EB9"/>
    <w:rsid w:val="000078C8"/>
    <w:rsid w:val="00010611"/>
    <w:rsid w:val="00042467"/>
    <w:rsid w:val="00055666"/>
    <w:rsid w:val="000827EA"/>
    <w:rsid w:val="00094EBB"/>
    <w:rsid w:val="0009742A"/>
    <w:rsid w:val="000A1BCD"/>
    <w:rsid w:val="000E2332"/>
    <w:rsid w:val="00101D13"/>
    <w:rsid w:val="00125511"/>
    <w:rsid w:val="001355E1"/>
    <w:rsid w:val="00166329"/>
    <w:rsid w:val="00170D25"/>
    <w:rsid w:val="00174288"/>
    <w:rsid w:val="0017489F"/>
    <w:rsid w:val="001973FB"/>
    <w:rsid w:val="001E32EC"/>
    <w:rsid w:val="001E4F36"/>
    <w:rsid w:val="001F2DA1"/>
    <w:rsid w:val="00230A5C"/>
    <w:rsid w:val="00243989"/>
    <w:rsid w:val="00252DBB"/>
    <w:rsid w:val="002913AB"/>
    <w:rsid w:val="0029553B"/>
    <w:rsid w:val="002A1DED"/>
    <w:rsid w:val="002D152B"/>
    <w:rsid w:val="002F1189"/>
    <w:rsid w:val="002F3321"/>
    <w:rsid w:val="00302619"/>
    <w:rsid w:val="00310A1E"/>
    <w:rsid w:val="00313375"/>
    <w:rsid w:val="00366D16"/>
    <w:rsid w:val="00391685"/>
    <w:rsid w:val="00393D9B"/>
    <w:rsid w:val="003A2D0C"/>
    <w:rsid w:val="003B5333"/>
    <w:rsid w:val="003C4BC6"/>
    <w:rsid w:val="003C5241"/>
    <w:rsid w:val="003E47EC"/>
    <w:rsid w:val="00440BEA"/>
    <w:rsid w:val="00471E01"/>
    <w:rsid w:val="00493513"/>
    <w:rsid w:val="004B6C80"/>
    <w:rsid w:val="004C55CE"/>
    <w:rsid w:val="004F001C"/>
    <w:rsid w:val="00525894"/>
    <w:rsid w:val="00540B7A"/>
    <w:rsid w:val="005431F8"/>
    <w:rsid w:val="005859B1"/>
    <w:rsid w:val="005A01E4"/>
    <w:rsid w:val="005A56B1"/>
    <w:rsid w:val="005D4749"/>
    <w:rsid w:val="005D7277"/>
    <w:rsid w:val="00600563"/>
    <w:rsid w:val="00607B5F"/>
    <w:rsid w:val="0063093C"/>
    <w:rsid w:val="0064142D"/>
    <w:rsid w:val="00664B8E"/>
    <w:rsid w:val="00681DEE"/>
    <w:rsid w:val="006839E9"/>
    <w:rsid w:val="00693986"/>
    <w:rsid w:val="006A5E3C"/>
    <w:rsid w:val="006C5165"/>
    <w:rsid w:val="007236B0"/>
    <w:rsid w:val="007B07F7"/>
    <w:rsid w:val="007B742F"/>
    <w:rsid w:val="007F1BE6"/>
    <w:rsid w:val="00835A41"/>
    <w:rsid w:val="008434D1"/>
    <w:rsid w:val="0087037B"/>
    <w:rsid w:val="008B28A6"/>
    <w:rsid w:val="008F7DC8"/>
    <w:rsid w:val="009158AA"/>
    <w:rsid w:val="009310C6"/>
    <w:rsid w:val="00940DE1"/>
    <w:rsid w:val="00973A12"/>
    <w:rsid w:val="00977A8C"/>
    <w:rsid w:val="00993E14"/>
    <w:rsid w:val="00997E19"/>
    <w:rsid w:val="009A0D52"/>
    <w:rsid w:val="009A1D1C"/>
    <w:rsid w:val="009B1B02"/>
    <w:rsid w:val="009E150F"/>
    <w:rsid w:val="009E3E4D"/>
    <w:rsid w:val="009E4C3C"/>
    <w:rsid w:val="00A06FB0"/>
    <w:rsid w:val="00A15E4D"/>
    <w:rsid w:val="00A2670E"/>
    <w:rsid w:val="00A323DD"/>
    <w:rsid w:val="00A37099"/>
    <w:rsid w:val="00A73186"/>
    <w:rsid w:val="00A77A23"/>
    <w:rsid w:val="00A8583C"/>
    <w:rsid w:val="00A859D0"/>
    <w:rsid w:val="00AA3A48"/>
    <w:rsid w:val="00AA4B6D"/>
    <w:rsid w:val="00AA689D"/>
    <w:rsid w:val="00AB6F99"/>
    <w:rsid w:val="00AB7EAB"/>
    <w:rsid w:val="00AC2500"/>
    <w:rsid w:val="00AC695C"/>
    <w:rsid w:val="00AD450B"/>
    <w:rsid w:val="00AE2FD6"/>
    <w:rsid w:val="00AF0E50"/>
    <w:rsid w:val="00B10FE7"/>
    <w:rsid w:val="00B11DB8"/>
    <w:rsid w:val="00B34FA3"/>
    <w:rsid w:val="00B527A9"/>
    <w:rsid w:val="00B6072C"/>
    <w:rsid w:val="00B6245C"/>
    <w:rsid w:val="00B67CE3"/>
    <w:rsid w:val="00B93AB9"/>
    <w:rsid w:val="00B96A77"/>
    <w:rsid w:val="00B975E7"/>
    <w:rsid w:val="00BA5590"/>
    <w:rsid w:val="00BE4630"/>
    <w:rsid w:val="00BF1D4F"/>
    <w:rsid w:val="00C30F0F"/>
    <w:rsid w:val="00C34D55"/>
    <w:rsid w:val="00C36437"/>
    <w:rsid w:val="00C43CB1"/>
    <w:rsid w:val="00C45E5C"/>
    <w:rsid w:val="00C4795E"/>
    <w:rsid w:val="00C84266"/>
    <w:rsid w:val="00CA48A2"/>
    <w:rsid w:val="00CB6BFF"/>
    <w:rsid w:val="00D07A0F"/>
    <w:rsid w:val="00D12B4B"/>
    <w:rsid w:val="00D15ACC"/>
    <w:rsid w:val="00D20788"/>
    <w:rsid w:val="00D443E9"/>
    <w:rsid w:val="00D45517"/>
    <w:rsid w:val="00D607A1"/>
    <w:rsid w:val="00D72A07"/>
    <w:rsid w:val="00D91A28"/>
    <w:rsid w:val="00DA54E8"/>
    <w:rsid w:val="00DA63A6"/>
    <w:rsid w:val="00DA7423"/>
    <w:rsid w:val="00DC4BCC"/>
    <w:rsid w:val="00DD1D52"/>
    <w:rsid w:val="00DD22CF"/>
    <w:rsid w:val="00DD3A73"/>
    <w:rsid w:val="00DF1EAF"/>
    <w:rsid w:val="00DF1F7E"/>
    <w:rsid w:val="00E049B9"/>
    <w:rsid w:val="00E130D4"/>
    <w:rsid w:val="00E4139D"/>
    <w:rsid w:val="00E63C9F"/>
    <w:rsid w:val="00E84F69"/>
    <w:rsid w:val="00EA202A"/>
    <w:rsid w:val="00EC2B7E"/>
    <w:rsid w:val="00ED10C4"/>
    <w:rsid w:val="00ED6F77"/>
    <w:rsid w:val="00EE40FF"/>
    <w:rsid w:val="00F3082B"/>
    <w:rsid w:val="00F33052"/>
    <w:rsid w:val="00F337B3"/>
    <w:rsid w:val="00F70AB6"/>
    <w:rsid w:val="00F70E10"/>
    <w:rsid w:val="00F7429A"/>
    <w:rsid w:val="00F87D5D"/>
    <w:rsid w:val="00F927E9"/>
    <w:rsid w:val="00F942CE"/>
    <w:rsid w:val="00F95901"/>
    <w:rsid w:val="00F974A8"/>
    <w:rsid w:val="00FA3719"/>
    <w:rsid w:val="00FC2C04"/>
    <w:rsid w:val="00FD011C"/>
    <w:rsid w:val="00FD4927"/>
    <w:rsid w:val="00FE3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FA3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"/>
    <w:link w:val="10"/>
    <w:qFormat/>
    <w:rsid w:val="00693986"/>
    <w:pPr>
      <w:keepNext/>
      <w:widowControl/>
      <w:suppressAutoHyphens w:val="0"/>
      <w:spacing w:before="240" w:after="60"/>
      <w:outlineLvl w:val="0"/>
    </w:pPr>
    <w:rPr>
      <w:rFonts w:eastAsia="Times New Roman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398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255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qFormat/>
    <w:rsid w:val="00B34FA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3986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93986"/>
    <w:rPr>
      <w:rFonts w:asciiTheme="majorHAnsi" w:eastAsiaTheme="majorEastAsia" w:hAnsiTheme="majorHAnsi" w:cstheme="majorBidi"/>
      <w:b/>
      <w:bCs/>
      <w:color w:val="4F81BD" w:themeColor="accent1"/>
      <w:kern w:val="1"/>
      <w:szCs w:val="24"/>
    </w:rPr>
  </w:style>
  <w:style w:type="character" w:customStyle="1" w:styleId="a3">
    <w:name w:val="Символ нумерации"/>
    <w:rsid w:val="00B34FA3"/>
  </w:style>
  <w:style w:type="character" w:customStyle="1" w:styleId="11">
    <w:name w:val="Основной шрифт абзаца1"/>
    <w:rsid w:val="00B34FA3"/>
  </w:style>
  <w:style w:type="character" w:customStyle="1" w:styleId="12">
    <w:name w:val="Знак сноски1"/>
    <w:basedOn w:val="11"/>
    <w:rsid w:val="00B34FA3"/>
    <w:rPr>
      <w:position w:val="6"/>
      <w:sz w:val="12"/>
    </w:rPr>
  </w:style>
  <w:style w:type="character" w:customStyle="1" w:styleId="RTFNum131">
    <w:name w:val="RTF_Num 13 1"/>
    <w:rsid w:val="00B34FA3"/>
    <w:rPr>
      <w:rFonts w:ascii="Wingdings" w:eastAsia="Wingdings" w:hAnsi="Wingdings" w:cs="Wingdings"/>
    </w:rPr>
  </w:style>
  <w:style w:type="character" w:customStyle="1" w:styleId="RTFNum132">
    <w:name w:val="RTF_Num 13 2"/>
    <w:rsid w:val="00B34FA3"/>
    <w:rPr>
      <w:rFonts w:ascii="Courier New" w:eastAsia="Courier New" w:hAnsi="Courier New" w:cs="Courier New"/>
    </w:rPr>
  </w:style>
  <w:style w:type="character" w:customStyle="1" w:styleId="RTFNum133">
    <w:name w:val="RTF_Num 13 3"/>
    <w:rsid w:val="00B34FA3"/>
    <w:rPr>
      <w:rFonts w:ascii="Wingdings" w:eastAsia="Wingdings" w:hAnsi="Wingdings" w:cs="Wingdings"/>
    </w:rPr>
  </w:style>
  <w:style w:type="character" w:customStyle="1" w:styleId="RTFNum134">
    <w:name w:val="RTF_Num 13 4"/>
    <w:rsid w:val="00B34FA3"/>
    <w:rPr>
      <w:rFonts w:ascii="Symbol" w:eastAsia="Symbol" w:hAnsi="Symbol" w:cs="Symbol"/>
    </w:rPr>
  </w:style>
  <w:style w:type="character" w:customStyle="1" w:styleId="RTFNum135">
    <w:name w:val="RTF_Num 13 5"/>
    <w:rsid w:val="00B34FA3"/>
    <w:rPr>
      <w:rFonts w:ascii="Courier New" w:eastAsia="Courier New" w:hAnsi="Courier New" w:cs="Courier New"/>
    </w:rPr>
  </w:style>
  <w:style w:type="character" w:customStyle="1" w:styleId="RTFNum136">
    <w:name w:val="RTF_Num 13 6"/>
    <w:rsid w:val="00B34FA3"/>
    <w:rPr>
      <w:rFonts w:ascii="Wingdings" w:eastAsia="Wingdings" w:hAnsi="Wingdings" w:cs="Wingdings"/>
    </w:rPr>
  </w:style>
  <w:style w:type="character" w:customStyle="1" w:styleId="RTFNum137">
    <w:name w:val="RTF_Num 13 7"/>
    <w:rsid w:val="00B34FA3"/>
    <w:rPr>
      <w:rFonts w:ascii="Symbol" w:eastAsia="Symbol" w:hAnsi="Symbol" w:cs="Symbol"/>
    </w:rPr>
  </w:style>
  <w:style w:type="character" w:customStyle="1" w:styleId="RTFNum138">
    <w:name w:val="RTF_Num 13 8"/>
    <w:rsid w:val="00B34FA3"/>
    <w:rPr>
      <w:rFonts w:ascii="Courier New" w:eastAsia="Courier New" w:hAnsi="Courier New" w:cs="Courier New"/>
    </w:rPr>
  </w:style>
  <w:style w:type="character" w:customStyle="1" w:styleId="RTFNum139">
    <w:name w:val="RTF_Num 13 9"/>
    <w:rsid w:val="00B34FA3"/>
    <w:rPr>
      <w:rFonts w:ascii="Wingdings" w:eastAsia="Wingdings" w:hAnsi="Wingdings" w:cs="Wingdings"/>
    </w:rPr>
  </w:style>
  <w:style w:type="character" w:customStyle="1" w:styleId="a4">
    <w:name w:val="Символ сноски"/>
    <w:rsid w:val="00B34FA3"/>
  </w:style>
  <w:style w:type="character" w:styleId="a5">
    <w:name w:val="footnote reference"/>
    <w:semiHidden/>
    <w:rsid w:val="00B34FA3"/>
    <w:rPr>
      <w:vertAlign w:val="superscript"/>
    </w:rPr>
  </w:style>
  <w:style w:type="character" w:customStyle="1" w:styleId="RTFNum241">
    <w:name w:val="RTF_Num 24 1"/>
    <w:rsid w:val="00B34FA3"/>
    <w:rPr>
      <w:rFonts w:ascii="Wingdings" w:eastAsia="Wingdings" w:hAnsi="Wingdings" w:cs="Wingdings"/>
    </w:rPr>
  </w:style>
  <w:style w:type="character" w:customStyle="1" w:styleId="RTFNum242">
    <w:name w:val="RTF_Num 24 2"/>
    <w:rsid w:val="00B34FA3"/>
    <w:rPr>
      <w:rFonts w:ascii="Courier New" w:eastAsia="Courier New" w:hAnsi="Courier New" w:cs="Courier New"/>
    </w:rPr>
  </w:style>
  <w:style w:type="character" w:customStyle="1" w:styleId="RTFNum243">
    <w:name w:val="RTF_Num 24 3"/>
    <w:rsid w:val="00B34FA3"/>
    <w:rPr>
      <w:rFonts w:ascii="Wingdings" w:eastAsia="Wingdings" w:hAnsi="Wingdings" w:cs="Wingdings"/>
    </w:rPr>
  </w:style>
  <w:style w:type="character" w:customStyle="1" w:styleId="RTFNum244">
    <w:name w:val="RTF_Num 24 4"/>
    <w:rsid w:val="00B34FA3"/>
    <w:rPr>
      <w:rFonts w:ascii="Symbol" w:eastAsia="Symbol" w:hAnsi="Symbol" w:cs="Symbol"/>
    </w:rPr>
  </w:style>
  <w:style w:type="character" w:customStyle="1" w:styleId="RTFNum245">
    <w:name w:val="RTF_Num 24 5"/>
    <w:rsid w:val="00B34FA3"/>
    <w:rPr>
      <w:rFonts w:ascii="Courier New" w:eastAsia="Courier New" w:hAnsi="Courier New" w:cs="Courier New"/>
    </w:rPr>
  </w:style>
  <w:style w:type="character" w:customStyle="1" w:styleId="RTFNum246">
    <w:name w:val="RTF_Num 24 6"/>
    <w:rsid w:val="00B34FA3"/>
    <w:rPr>
      <w:rFonts w:ascii="Wingdings" w:eastAsia="Wingdings" w:hAnsi="Wingdings" w:cs="Wingdings"/>
    </w:rPr>
  </w:style>
  <w:style w:type="character" w:customStyle="1" w:styleId="RTFNum247">
    <w:name w:val="RTF_Num 24 7"/>
    <w:rsid w:val="00B34FA3"/>
    <w:rPr>
      <w:rFonts w:ascii="Symbol" w:eastAsia="Symbol" w:hAnsi="Symbol" w:cs="Symbol"/>
    </w:rPr>
  </w:style>
  <w:style w:type="character" w:customStyle="1" w:styleId="RTFNum248">
    <w:name w:val="RTF_Num 24 8"/>
    <w:rsid w:val="00B34FA3"/>
    <w:rPr>
      <w:rFonts w:ascii="Courier New" w:eastAsia="Courier New" w:hAnsi="Courier New" w:cs="Courier New"/>
    </w:rPr>
  </w:style>
  <w:style w:type="character" w:customStyle="1" w:styleId="RTFNum249">
    <w:name w:val="RTF_Num 24 9"/>
    <w:rsid w:val="00B34FA3"/>
    <w:rPr>
      <w:rFonts w:ascii="Wingdings" w:eastAsia="Wingdings" w:hAnsi="Wingdings" w:cs="Wingdings"/>
    </w:rPr>
  </w:style>
  <w:style w:type="character" w:customStyle="1" w:styleId="a6">
    <w:name w:val="Символы концевой сноски"/>
    <w:rsid w:val="00B34FA3"/>
  </w:style>
  <w:style w:type="character" w:styleId="a7">
    <w:name w:val="endnote reference"/>
    <w:semiHidden/>
    <w:rsid w:val="00B34FA3"/>
    <w:rPr>
      <w:vertAlign w:val="superscript"/>
    </w:rPr>
  </w:style>
  <w:style w:type="character" w:customStyle="1" w:styleId="RTFNum61">
    <w:name w:val="RTF_Num 6 1"/>
    <w:rsid w:val="00B34FA3"/>
  </w:style>
  <w:style w:type="paragraph" w:customStyle="1" w:styleId="a8">
    <w:name w:val="Заголовок"/>
    <w:basedOn w:val="a"/>
    <w:next w:val="a9"/>
    <w:rsid w:val="00B34FA3"/>
    <w:pPr>
      <w:keepNext/>
      <w:spacing w:before="240" w:after="120"/>
    </w:pPr>
    <w:rPr>
      <w:rFonts w:cs="Tahoma"/>
      <w:sz w:val="28"/>
      <w:szCs w:val="28"/>
    </w:rPr>
  </w:style>
  <w:style w:type="paragraph" w:styleId="a9">
    <w:name w:val="Body Text"/>
    <w:basedOn w:val="a"/>
    <w:rsid w:val="00B34FA3"/>
    <w:pPr>
      <w:spacing w:after="120"/>
    </w:pPr>
  </w:style>
  <w:style w:type="paragraph" w:styleId="aa">
    <w:name w:val="Title"/>
    <w:basedOn w:val="a8"/>
    <w:next w:val="ab"/>
    <w:qFormat/>
    <w:rsid w:val="00B34FA3"/>
  </w:style>
  <w:style w:type="paragraph" w:styleId="ab">
    <w:name w:val="Subtitle"/>
    <w:basedOn w:val="a8"/>
    <w:next w:val="a9"/>
    <w:qFormat/>
    <w:rsid w:val="00B34FA3"/>
    <w:pPr>
      <w:jc w:val="center"/>
    </w:pPr>
    <w:rPr>
      <w:i/>
      <w:iCs/>
    </w:rPr>
  </w:style>
  <w:style w:type="paragraph" w:styleId="ac">
    <w:name w:val="List"/>
    <w:basedOn w:val="a9"/>
    <w:rsid w:val="00B34FA3"/>
    <w:rPr>
      <w:rFonts w:cs="Tahoma"/>
    </w:rPr>
  </w:style>
  <w:style w:type="paragraph" w:customStyle="1" w:styleId="13">
    <w:name w:val="Название1"/>
    <w:basedOn w:val="a"/>
    <w:rsid w:val="00B34FA3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rsid w:val="00B34FA3"/>
    <w:pPr>
      <w:suppressLineNumbers/>
    </w:pPr>
    <w:rPr>
      <w:rFonts w:cs="Tahoma"/>
    </w:rPr>
  </w:style>
  <w:style w:type="paragraph" w:customStyle="1" w:styleId="71">
    <w:name w:val="Заголовок 71"/>
    <w:basedOn w:val="a"/>
    <w:next w:val="a"/>
    <w:rsid w:val="00B34FA3"/>
    <w:pPr>
      <w:keepNext/>
      <w:spacing w:line="336" w:lineRule="auto"/>
      <w:jc w:val="both"/>
    </w:pPr>
    <w:rPr>
      <w:sz w:val="28"/>
      <w:szCs w:val="28"/>
    </w:rPr>
  </w:style>
  <w:style w:type="paragraph" w:customStyle="1" w:styleId="21">
    <w:name w:val="Заголовок 21"/>
    <w:basedOn w:val="a"/>
    <w:next w:val="a"/>
    <w:rsid w:val="00B34FA3"/>
    <w:pPr>
      <w:keepNext/>
    </w:pPr>
    <w:rPr>
      <w:sz w:val="28"/>
      <w:szCs w:val="28"/>
    </w:rPr>
  </w:style>
  <w:style w:type="paragraph" w:customStyle="1" w:styleId="210">
    <w:name w:val="Основной текст 21"/>
    <w:basedOn w:val="a"/>
    <w:rsid w:val="00B34FA3"/>
    <w:pPr>
      <w:ind w:firstLine="720"/>
      <w:jc w:val="both"/>
    </w:pPr>
    <w:rPr>
      <w:sz w:val="28"/>
      <w:szCs w:val="28"/>
    </w:rPr>
  </w:style>
  <w:style w:type="paragraph" w:styleId="ad">
    <w:name w:val="footnote text"/>
    <w:basedOn w:val="a"/>
    <w:semiHidden/>
    <w:rsid w:val="00B34FA3"/>
    <w:pPr>
      <w:suppressLineNumbers/>
      <w:ind w:left="283" w:hanging="283"/>
    </w:pPr>
    <w:rPr>
      <w:szCs w:val="20"/>
    </w:rPr>
  </w:style>
  <w:style w:type="paragraph" w:customStyle="1" w:styleId="15">
    <w:name w:val="Текст сноски1"/>
    <w:basedOn w:val="a"/>
    <w:rsid w:val="00B34FA3"/>
    <w:rPr>
      <w:szCs w:val="20"/>
    </w:rPr>
  </w:style>
  <w:style w:type="paragraph" w:customStyle="1" w:styleId="211">
    <w:name w:val="Основной текст с отступом 21"/>
    <w:basedOn w:val="a"/>
    <w:rsid w:val="00B34FA3"/>
    <w:pPr>
      <w:tabs>
        <w:tab w:val="left" w:pos="1170"/>
      </w:tabs>
      <w:spacing w:line="360" w:lineRule="auto"/>
      <w:ind w:firstLine="720"/>
    </w:pPr>
    <w:rPr>
      <w:sz w:val="28"/>
      <w:szCs w:val="28"/>
    </w:rPr>
  </w:style>
  <w:style w:type="paragraph" w:customStyle="1" w:styleId="31">
    <w:name w:val="Основной текст с отступом 31"/>
    <w:basedOn w:val="a"/>
    <w:rsid w:val="00B34FA3"/>
    <w:pPr>
      <w:ind w:firstLine="426"/>
    </w:pPr>
    <w:rPr>
      <w:sz w:val="28"/>
      <w:szCs w:val="28"/>
    </w:rPr>
  </w:style>
  <w:style w:type="paragraph" w:styleId="ae">
    <w:name w:val="Body Text Indent"/>
    <w:basedOn w:val="a"/>
    <w:rsid w:val="00B34FA3"/>
    <w:pPr>
      <w:ind w:firstLine="709"/>
      <w:jc w:val="both"/>
    </w:pPr>
    <w:rPr>
      <w:spacing w:val="12"/>
      <w:sz w:val="28"/>
    </w:rPr>
  </w:style>
  <w:style w:type="paragraph" w:styleId="af">
    <w:name w:val="footer"/>
    <w:basedOn w:val="a"/>
    <w:rsid w:val="00B34FA3"/>
    <w:pPr>
      <w:suppressLineNumbers/>
      <w:tabs>
        <w:tab w:val="center" w:pos="4818"/>
        <w:tab w:val="right" w:pos="9637"/>
      </w:tabs>
    </w:pPr>
  </w:style>
  <w:style w:type="paragraph" w:customStyle="1" w:styleId="2110">
    <w:name w:val="Основной текст с отступом 211"/>
    <w:basedOn w:val="a"/>
    <w:rsid w:val="00B34FA3"/>
    <w:pPr>
      <w:ind w:firstLine="720"/>
      <w:jc w:val="both"/>
    </w:pPr>
    <w:rPr>
      <w:spacing w:val="12"/>
      <w:sz w:val="28"/>
    </w:rPr>
  </w:style>
  <w:style w:type="paragraph" w:styleId="af0">
    <w:name w:val="Normal (Web)"/>
    <w:basedOn w:val="a"/>
    <w:uiPriority w:val="99"/>
    <w:unhideWhenUsed/>
    <w:rsid w:val="00302619"/>
    <w:pPr>
      <w:widowControl/>
      <w:suppressAutoHyphens w:val="0"/>
      <w:spacing w:after="300"/>
    </w:pPr>
    <w:rPr>
      <w:rFonts w:ascii="Times New Roman" w:eastAsia="Times New Roman" w:hAnsi="Times New Roman"/>
      <w:kern w:val="0"/>
      <w:sz w:val="24"/>
    </w:rPr>
  </w:style>
  <w:style w:type="character" w:customStyle="1" w:styleId="hl1">
    <w:name w:val="hl1"/>
    <w:basedOn w:val="a0"/>
    <w:rsid w:val="00302619"/>
    <w:rPr>
      <w:color w:val="4682B4"/>
    </w:rPr>
  </w:style>
  <w:style w:type="paragraph" w:customStyle="1" w:styleId="base">
    <w:name w:val="base"/>
    <w:basedOn w:val="a"/>
    <w:rsid w:val="00A73186"/>
    <w:pPr>
      <w:widowControl/>
      <w:suppressAutoHyphens w:val="0"/>
      <w:spacing w:before="131" w:after="131"/>
      <w:ind w:left="262" w:right="262" w:firstLine="655"/>
      <w:jc w:val="both"/>
    </w:pPr>
    <w:rPr>
      <w:rFonts w:ascii="Verdana" w:eastAsia="Times New Roman" w:hAnsi="Verdana"/>
      <w:color w:val="000000"/>
      <w:kern w:val="0"/>
      <w:sz w:val="24"/>
    </w:rPr>
  </w:style>
  <w:style w:type="character" w:customStyle="1" w:styleId="def1">
    <w:name w:val="def1"/>
    <w:basedOn w:val="a0"/>
    <w:rsid w:val="00A73186"/>
    <w:rPr>
      <w:b/>
      <w:bCs/>
      <w:i/>
      <w:iCs/>
    </w:rPr>
  </w:style>
  <w:style w:type="paragraph" w:styleId="af1">
    <w:name w:val="header"/>
    <w:basedOn w:val="a"/>
    <w:link w:val="af2"/>
    <w:uiPriority w:val="99"/>
    <w:unhideWhenUsed/>
    <w:rsid w:val="00F95901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F95901"/>
    <w:rPr>
      <w:rFonts w:ascii="Arial" w:eastAsia="Lucida Sans Unicode" w:hAnsi="Arial"/>
      <w:kern w:val="1"/>
      <w:szCs w:val="24"/>
    </w:rPr>
  </w:style>
  <w:style w:type="table" w:styleId="af3">
    <w:name w:val="Table Grid"/>
    <w:basedOn w:val="a1"/>
    <w:uiPriority w:val="59"/>
    <w:rsid w:val="008434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C3643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C36437"/>
    <w:rPr>
      <w:rFonts w:ascii="Tahoma" w:eastAsia="Lucida Sans Unicode" w:hAnsi="Tahoma" w:cs="Tahoma"/>
      <w:kern w:val="1"/>
      <w:sz w:val="16"/>
      <w:szCs w:val="16"/>
    </w:rPr>
  </w:style>
  <w:style w:type="character" w:styleId="af6">
    <w:name w:val="Strong"/>
    <w:basedOn w:val="a0"/>
    <w:uiPriority w:val="22"/>
    <w:qFormat/>
    <w:rsid w:val="005A56B1"/>
    <w:rPr>
      <w:b/>
      <w:bCs/>
    </w:rPr>
  </w:style>
  <w:style w:type="paragraph" w:customStyle="1" w:styleId="ConsPlusNormal">
    <w:name w:val="ConsPlusNormal"/>
    <w:rsid w:val="00DA63A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A63A6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f7">
    <w:name w:val="Hyperlink"/>
    <w:basedOn w:val="a0"/>
    <w:uiPriority w:val="99"/>
    <w:unhideWhenUsed/>
    <w:rsid w:val="00174288"/>
    <w:rPr>
      <w:color w:val="0000FF" w:themeColor="hyperlink"/>
      <w:u w:val="single"/>
    </w:rPr>
  </w:style>
  <w:style w:type="paragraph" w:customStyle="1" w:styleId="Heading10">
    <w:name w:val="Heading 10"/>
    <w:basedOn w:val="a"/>
    <w:next w:val="a9"/>
    <w:rsid w:val="00693986"/>
    <w:pPr>
      <w:keepNext/>
      <w:widowControl/>
      <w:numPr>
        <w:ilvl w:val="8"/>
        <w:numId w:val="29"/>
      </w:numPr>
      <w:spacing w:before="240" w:after="120" w:line="276" w:lineRule="auto"/>
      <w:outlineLvl w:val="8"/>
    </w:pPr>
    <w:rPr>
      <w:rFonts w:eastAsia="DejaVu Sans" w:cs="Lohit Hindi"/>
      <w:b/>
      <w:bCs/>
      <w:kern w:val="0"/>
      <w:sz w:val="21"/>
      <w:szCs w:val="21"/>
      <w:lang w:eastAsia="ar-SA"/>
    </w:rPr>
  </w:style>
  <w:style w:type="paragraph" w:customStyle="1" w:styleId="Default">
    <w:name w:val="Default"/>
    <w:rsid w:val="00A15E4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style-span">
    <w:name w:val="apple-style-span"/>
    <w:basedOn w:val="a0"/>
    <w:rsid w:val="004C55CE"/>
  </w:style>
  <w:style w:type="paragraph" w:styleId="af8">
    <w:name w:val="List Paragraph"/>
    <w:basedOn w:val="a"/>
    <w:uiPriority w:val="34"/>
    <w:qFormat/>
    <w:rsid w:val="00940DE1"/>
    <w:pPr>
      <w:ind w:left="720"/>
      <w:contextualSpacing/>
    </w:pPr>
  </w:style>
  <w:style w:type="character" w:customStyle="1" w:styleId="text-bold1">
    <w:name w:val="text-bold1"/>
    <w:basedOn w:val="a0"/>
    <w:rsid w:val="00F942CE"/>
    <w:rPr>
      <w:b/>
      <w:bCs/>
    </w:rPr>
  </w:style>
  <w:style w:type="character" w:customStyle="1" w:styleId="60">
    <w:name w:val="Заголовок 6 Знак"/>
    <w:basedOn w:val="a0"/>
    <w:link w:val="6"/>
    <w:uiPriority w:val="9"/>
    <w:semiHidden/>
    <w:rsid w:val="00125511"/>
    <w:rPr>
      <w:rFonts w:asciiTheme="majorHAnsi" w:eastAsiaTheme="majorEastAsia" w:hAnsiTheme="majorHAnsi" w:cstheme="majorBidi"/>
      <w:i/>
      <w:iCs/>
      <w:color w:val="243F60" w:themeColor="accent1" w:themeShade="7F"/>
      <w:kern w:val="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85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2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4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2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664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985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320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0498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7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3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73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40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07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394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695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2074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1955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1231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6375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4355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99881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24869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20251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61100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13210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740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18590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73069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418471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908083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54038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664855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320660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33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1527">
      <w:bodyDiv w:val="1"/>
      <w:marLeft w:val="0"/>
      <w:marRight w:val="0"/>
      <w:marTop w:val="419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05126">
              <w:marLeft w:val="0"/>
              <w:marRight w:val="0"/>
              <w:marTop w:val="65"/>
              <w:marBottom w:val="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8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223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3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3708">
      <w:bodyDiv w:val="1"/>
      <w:marLeft w:val="0"/>
      <w:marRight w:val="0"/>
      <w:marTop w:val="196"/>
      <w:marBottom w:val="19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92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8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hyperlink" Target="http://www.consultant.ru/document/cons_doc_LAW_150123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22.nalog.ru/statistic/pn22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hyperlink" Target="http://www.nalog.ru/nal_statistik/nadzor_stat/goscont_rep/.%20&#1044;&#1072;&#1090;&#1072;" TargetMode="External"/><Relationship Id="rId10" Type="http://schemas.openxmlformats.org/officeDocument/2006/relationships/chart" Target="charts/chart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&#1042;&#1047;&#1060;&#1069;&#1048;\&#1050;&#1056;_2011-2012\&#1085;&#1072;&#1083;&#1086;&#1075;&#1080;\&#1050;&#1085;&#1080;&#1075;&#1072;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&#1042;&#1047;&#1060;&#1069;&#1048;\&#1050;&#1056;_2011-2012\&#1085;&#1072;&#1083;&#1086;&#1075;&#1080;\&#1050;&#1085;&#1080;&#1075;&#1072;1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&#1042;&#1047;&#1060;&#1069;&#1048;\&#1050;&#1056;_2011-2012\&#1085;&#1072;&#1083;&#1086;&#1075;&#1080;\&#1050;&#1085;&#1080;&#1075;&#1072;1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&#1042;&#1047;&#1060;&#1069;&#1048;\&#1050;&#1056;_2011-2012\&#1085;&#1072;&#1083;&#1086;&#1075;&#1080;\&#1050;&#1085;&#1080;&#1075;&#1072;1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&#1042;&#1047;&#1060;&#1069;&#1048;\&#1050;&#1056;_2011-2012\&#1085;&#1072;&#1083;&#1086;&#1075;&#1080;\&#1050;&#1085;&#1080;&#1075;&#1072;1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&#1042;&#1047;&#1060;&#1069;&#1048;\&#1050;&#1056;_2011-2012\&#1085;&#1072;&#1083;&#1086;&#1075;&#1080;\&#1050;&#1085;&#1080;&#1075;&#1072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/>
            </a:pPr>
            <a:r>
              <a:rPr lang="ru-RU" sz="1000"/>
              <a:t>Результативность проведенных </a:t>
            </a:r>
          </a:p>
          <a:p>
            <a:pPr>
              <a:defRPr sz="1000"/>
            </a:pPr>
            <a:r>
              <a:rPr lang="ru-RU" sz="1000"/>
              <a:t>камеральных проверок по РФ</a:t>
            </a:r>
          </a:p>
        </c:rich>
      </c:tx>
      <c:overlay val="0"/>
    </c:title>
    <c:autoTitleDeleted val="0"/>
    <c:view3D>
      <c:rotX val="75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522010591372707"/>
          <c:y val="0.2849347521927188"/>
          <c:w val="0.43303326550473331"/>
          <c:h val="0.71506524780728131"/>
        </c:manualLayout>
      </c:layout>
      <c:pie3DChart>
        <c:varyColors val="1"/>
        <c:ser>
          <c:idx val="0"/>
          <c:order val="0"/>
          <c:explosion val="25"/>
          <c:dPt>
            <c:idx val="1"/>
            <c:bubble3D val="0"/>
            <c:explosion val="0"/>
          </c:dPt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Лист1!$B$9:$B$10</c:f>
              <c:strCache>
                <c:ptCount val="2"/>
                <c:pt idx="0">
                  <c:v>нарушения выявлены</c:v>
                </c:pt>
                <c:pt idx="1">
                  <c:v>нарушений не выявлено</c:v>
                </c:pt>
              </c:strCache>
            </c:strRef>
          </c:cat>
          <c:val>
            <c:numRef>
              <c:f>Лист1!$C$9:$C$10</c:f>
              <c:numCache>
                <c:formatCode>0.0%</c:formatCode>
                <c:ptCount val="2"/>
                <c:pt idx="0">
                  <c:v>5.5000000000000077E-2</c:v>
                </c:pt>
                <c:pt idx="1">
                  <c:v>0.94499999999999995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/>
            </a:pPr>
            <a:r>
              <a:rPr lang="ru-RU" sz="1000"/>
              <a:t>Результативность проведенных камеральных проверок по</a:t>
            </a:r>
          </a:p>
          <a:p>
            <a:pPr>
              <a:defRPr sz="1000"/>
            </a:pPr>
            <a:r>
              <a:rPr lang="ru-RU" sz="1000"/>
              <a:t> Алтайскому краю</a:t>
            </a:r>
          </a:p>
        </c:rich>
      </c:tx>
      <c:layout>
        <c:manualLayout>
          <c:xMode val="edge"/>
          <c:yMode val="edge"/>
          <c:x val="0.13428312545573906"/>
          <c:y val="3.1718585384392199E-2"/>
        </c:manualLayout>
      </c:layout>
      <c:overlay val="0"/>
    </c:title>
    <c:autoTitleDeleted val="0"/>
    <c:view3D>
      <c:rotX val="75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explosion val="25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Лист1!$B$21:$B$22</c:f>
              <c:strCache>
                <c:ptCount val="2"/>
                <c:pt idx="0">
                  <c:v>выявлено нарушений</c:v>
                </c:pt>
                <c:pt idx="1">
                  <c:v>нарушений не выявлено</c:v>
                </c:pt>
              </c:strCache>
            </c:strRef>
          </c:cat>
          <c:val>
            <c:numRef>
              <c:f>Лист1!$C$21:$C$22</c:f>
              <c:numCache>
                <c:formatCode>0.0%</c:formatCode>
                <c:ptCount val="2"/>
                <c:pt idx="0">
                  <c:v>6.2000000000000027E-2</c:v>
                </c:pt>
                <c:pt idx="1">
                  <c:v>0.93799999999999994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/>
            </a:pPr>
            <a:r>
              <a:rPr lang="ru-RU" sz="1000"/>
              <a:t>Результативность проведенных выездных налоговых проверок по России</a:t>
            </a:r>
          </a:p>
        </c:rich>
      </c:tx>
      <c:layout>
        <c:manualLayout>
          <c:xMode val="edge"/>
          <c:yMode val="edge"/>
          <c:x val="0.13836809146206769"/>
          <c:y val="3.1718707791548957E-2"/>
        </c:manualLayout>
      </c:layout>
      <c:overlay val="0"/>
    </c:title>
    <c:autoTitleDeleted val="0"/>
    <c:view3D>
      <c:rotX val="75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explosion val="25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Лист1!$B$36:$B$37</c:f>
              <c:strCache>
                <c:ptCount val="2"/>
                <c:pt idx="0">
                  <c:v>выявлено нарушений</c:v>
                </c:pt>
                <c:pt idx="1">
                  <c:v>нарушений не выявлено</c:v>
                </c:pt>
              </c:strCache>
            </c:strRef>
          </c:cat>
          <c:val>
            <c:numRef>
              <c:f>Лист1!$C$36:$C$37</c:f>
              <c:numCache>
                <c:formatCode>0%</c:formatCode>
                <c:ptCount val="2"/>
                <c:pt idx="0" formatCode="0.0%">
                  <c:v>0.99</c:v>
                </c:pt>
                <c:pt idx="1">
                  <c:v>1.0000000000000005E-2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/>
            </a:pPr>
            <a:r>
              <a:rPr lang="ru-RU" sz="1000"/>
              <a:t>Результативность выездных налоговых проверок по Алтайскому краю</a:t>
            </a:r>
          </a:p>
        </c:rich>
      </c:tx>
      <c:layout>
        <c:manualLayout>
          <c:xMode val="edge"/>
          <c:yMode val="edge"/>
          <c:x val="0.13428312545573906"/>
          <c:y val="3.1718585384392199E-2"/>
        </c:manualLayout>
      </c:layout>
      <c:overlay val="0"/>
    </c:title>
    <c:autoTitleDeleted val="0"/>
    <c:view3D>
      <c:rotX val="75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explosion val="25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Лист1!$B$52:$B$53</c:f>
              <c:strCache>
                <c:ptCount val="2"/>
                <c:pt idx="0">
                  <c:v>выявлено нарушений</c:v>
                </c:pt>
                <c:pt idx="1">
                  <c:v>нарушений не выявлено</c:v>
                </c:pt>
              </c:strCache>
            </c:strRef>
          </c:cat>
          <c:val>
            <c:numRef>
              <c:f>Лист1!$C$52:$C$53</c:f>
              <c:numCache>
                <c:formatCode>0%</c:formatCode>
                <c:ptCount val="2"/>
                <c:pt idx="0" formatCode="0.0%">
                  <c:v>0.97000000000000064</c:v>
                </c:pt>
                <c:pt idx="1">
                  <c:v>3.0000000000000002E-2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/>
            </a:pPr>
            <a:r>
              <a:rPr lang="ru-RU" sz="1000"/>
              <a:t>Структура дополнительно начисленных платежей в результате налоговых проверок по России</a:t>
            </a:r>
          </a:p>
        </c:rich>
      </c:tx>
      <c:layout>
        <c:manualLayout>
          <c:xMode val="edge"/>
          <c:yMode val="edge"/>
          <c:x val="0.13428312545573906"/>
          <c:y val="3.1718585384392199E-2"/>
        </c:manualLayout>
      </c:layout>
      <c:overlay val="0"/>
    </c:title>
    <c:autoTitleDeleted val="0"/>
    <c:view3D>
      <c:rotX val="75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explosion val="25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Лист1!$B$80:$B$81</c:f>
              <c:strCache>
                <c:ptCount val="2"/>
                <c:pt idx="0">
                  <c:v>в результате камеральных проверок</c:v>
                </c:pt>
                <c:pt idx="1">
                  <c:v>в результате выездных проверок</c:v>
                </c:pt>
              </c:strCache>
            </c:strRef>
          </c:cat>
          <c:val>
            <c:numRef>
              <c:f>Лист1!$C$80:$C$81</c:f>
              <c:numCache>
                <c:formatCode>0.0%</c:formatCode>
                <c:ptCount val="2"/>
                <c:pt idx="0">
                  <c:v>0.17200000000000001</c:v>
                </c:pt>
                <c:pt idx="1">
                  <c:v>0.82800000000000062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/>
            </a:pPr>
            <a:r>
              <a:rPr lang="ru-RU" sz="1000"/>
              <a:t>Структура дополнительно начисленных платежей в результате налоговых проверок по Алтайскому краю</a:t>
            </a:r>
          </a:p>
        </c:rich>
      </c:tx>
      <c:layout>
        <c:manualLayout>
          <c:xMode val="edge"/>
          <c:yMode val="edge"/>
          <c:x val="0.13428312545573906"/>
          <c:y val="3.1718585384392199E-2"/>
        </c:manualLayout>
      </c:layout>
      <c:overlay val="0"/>
    </c:title>
    <c:autoTitleDeleted val="0"/>
    <c:view3D>
      <c:rotX val="75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explosion val="25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Лист1!$B$94:$B$95</c:f>
              <c:strCache>
                <c:ptCount val="2"/>
                <c:pt idx="0">
                  <c:v>в результате камеральных проверок</c:v>
                </c:pt>
                <c:pt idx="1">
                  <c:v>в результате выездных проверок</c:v>
                </c:pt>
              </c:strCache>
            </c:strRef>
          </c:cat>
          <c:val>
            <c:numRef>
              <c:f>Лист1!$C$94:$C$95</c:f>
              <c:numCache>
                <c:formatCode>0.0%</c:formatCode>
                <c:ptCount val="2"/>
                <c:pt idx="0">
                  <c:v>0.14800000000000021</c:v>
                </c:pt>
                <c:pt idx="1">
                  <c:v>0.85200000000000065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34D79-4D7A-43BA-95E4-3936D9ECD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10598</Words>
  <Characters>60412</Characters>
  <Application>Microsoft Office Word</Application>
  <DocSecurity>0</DocSecurity>
  <Lines>503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keywords>9329</cp:keywords>
  <cp:lastModifiedBy>Мария Морозова</cp:lastModifiedBy>
  <cp:revision>6</cp:revision>
  <cp:lastPrinted>2012-04-13T16:48:00Z</cp:lastPrinted>
  <dcterms:created xsi:type="dcterms:W3CDTF">2013-11-16T16:38:00Z</dcterms:created>
  <dcterms:modified xsi:type="dcterms:W3CDTF">2014-02-20T11:56:00Z</dcterms:modified>
</cp:coreProperties>
</file>